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79CD1B" w14:textId="77777777" w:rsidR="007518D4" w:rsidRDefault="007518D4" w:rsidP="007518D4">
      <w:pPr>
        <w:widowControl w:val="0"/>
        <w:autoSpaceDE w:val="0"/>
        <w:autoSpaceDN w:val="0"/>
        <w:adjustRightInd w:val="0"/>
        <w:spacing w:after="240"/>
        <w:jc w:val="center"/>
        <w:rPr>
          <w:rFonts w:ascii="Times" w:hAnsi="Times" w:cs="Times"/>
          <w:sz w:val="30"/>
          <w:szCs w:val="30"/>
          <w:lang w:val="en-US"/>
        </w:rPr>
      </w:pPr>
    </w:p>
    <w:p w14:paraId="4DEC629D" w14:textId="77777777" w:rsidR="007518D4" w:rsidRDefault="007518D4" w:rsidP="007518D4">
      <w:pPr>
        <w:widowControl w:val="0"/>
        <w:autoSpaceDE w:val="0"/>
        <w:autoSpaceDN w:val="0"/>
        <w:adjustRightInd w:val="0"/>
        <w:spacing w:after="240"/>
        <w:jc w:val="center"/>
        <w:rPr>
          <w:rFonts w:ascii="Times" w:hAnsi="Times" w:cs="Times"/>
          <w:sz w:val="30"/>
          <w:szCs w:val="30"/>
          <w:lang w:val="en-US"/>
        </w:rPr>
      </w:pPr>
    </w:p>
    <w:p w14:paraId="711768B0" w14:textId="77777777" w:rsidR="00A21EAC" w:rsidRDefault="00A21EAC" w:rsidP="007518D4">
      <w:pPr>
        <w:widowControl w:val="0"/>
        <w:autoSpaceDE w:val="0"/>
        <w:autoSpaceDN w:val="0"/>
        <w:adjustRightInd w:val="0"/>
        <w:spacing w:after="240"/>
        <w:jc w:val="center"/>
        <w:rPr>
          <w:rFonts w:ascii="Times" w:hAnsi="Times" w:cs="Times"/>
          <w:sz w:val="30"/>
          <w:szCs w:val="30"/>
          <w:lang w:val="en-US"/>
        </w:rPr>
      </w:pPr>
    </w:p>
    <w:p w14:paraId="2CBE3BA8" w14:textId="77777777" w:rsidR="007518D4" w:rsidRDefault="007518D4" w:rsidP="007518D4">
      <w:pPr>
        <w:widowControl w:val="0"/>
        <w:autoSpaceDE w:val="0"/>
        <w:autoSpaceDN w:val="0"/>
        <w:adjustRightInd w:val="0"/>
        <w:spacing w:after="240"/>
        <w:jc w:val="center"/>
        <w:rPr>
          <w:rFonts w:ascii="Times" w:hAnsi="Times" w:cs="Times"/>
          <w:sz w:val="30"/>
          <w:szCs w:val="30"/>
          <w:lang w:val="en-US"/>
        </w:rPr>
      </w:pPr>
    </w:p>
    <w:p w14:paraId="19037460" w14:textId="77777777" w:rsidR="007518D4" w:rsidRDefault="007518D4" w:rsidP="007518D4">
      <w:pPr>
        <w:widowControl w:val="0"/>
        <w:autoSpaceDE w:val="0"/>
        <w:autoSpaceDN w:val="0"/>
        <w:adjustRightInd w:val="0"/>
        <w:spacing w:after="240"/>
        <w:jc w:val="center"/>
        <w:rPr>
          <w:rFonts w:ascii="Times" w:hAnsi="Times" w:cs="Times"/>
          <w:sz w:val="30"/>
          <w:szCs w:val="30"/>
          <w:lang w:val="en-US"/>
        </w:rPr>
      </w:pPr>
    </w:p>
    <w:p w14:paraId="34944045" w14:textId="77777777" w:rsidR="007518D4" w:rsidRPr="001F5FC2" w:rsidRDefault="007518D4" w:rsidP="007518D4">
      <w:pPr>
        <w:widowControl w:val="0"/>
        <w:autoSpaceDE w:val="0"/>
        <w:autoSpaceDN w:val="0"/>
        <w:adjustRightInd w:val="0"/>
        <w:spacing w:after="240"/>
        <w:jc w:val="center"/>
        <w:rPr>
          <w:rFonts w:ascii="Times New Roman" w:hAnsi="Times New Roman" w:cs="Times New Roman"/>
          <w:sz w:val="30"/>
          <w:szCs w:val="30"/>
          <w:lang w:val="en-US"/>
        </w:rPr>
      </w:pPr>
    </w:p>
    <w:p w14:paraId="7F636F5F" w14:textId="765C4C6A" w:rsidR="007518D4" w:rsidRPr="001F5FC2" w:rsidRDefault="007518D4" w:rsidP="007518D4">
      <w:pPr>
        <w:widowControl w:val="0"/>
        <w:autoSpaceDE w:val="0"/>
        <w:autoSpaceDN w:val="0"/>
        <w:adjustRightInd w:val="0"/>
        <w:spacing w:after="240"/>
        <w:jc w:val="center"/>
        <w:rPr>
          <w:rFonts w:ascii="Times New Roman" w:hAnsi="Times New Roman" w:cs="Times New Roman"/>
          <w:sz w:val="30"/>
          <w:szCs w:val="30"/>
          <w:lang w:val="en-US"/>
        </w:rPr>
      </w:pPr>
      <w:r w:rsidRPr="001F5FC2">
        <w:rPr>
          <w:rFonts w:ascii="Times New Roman" w:hAnsi="Times New Roman" w:cs="Times New Roman"/>
          <w:sz w:val="30"/>
          <w:szCs w:val="30"/>
          <w:lang w:val="en-US"/>
        </w:rPr>
        <w:t>Astrology in Practice: An Inquiry into the Plurality or Uniformity of Astrological Practice</w:t>
      </w:r>
    </w:p>
    <w:p w14:paraId="24B49E54" w14:textId="77777777" w:rsidR="007518D4" w:rsidRPr="001F5FC2" w:rsidRDefault="007518D4" w:rsidP="007518D4">
      <w:pPr>
        <w:widowControl w:val="0"/>
        <w:autoSpaceDE w:val="0"/>
        <w:autoSpaceDN w:val="0"/>
        <w:adjustRightInd w:val="0"/>
        <w:spacing w:after="240"/>
        <w:jc w:val="center"/>
        <w:rPr>
          <w:rFonts w:ascii="Times New Roman" w:hAnsi="Times New Roman" w:cs="Times New Roman"/>
          <w:sz w:val="30"/>
          <w:szCs w:val="30"/>
          <w:lang w:val="en-US"/>
        </w:rPr>
      </w:pPr>
    </w:p>
    <w:p w14:paraId="402AB815" w14:textId="77777777" w:rsidR="007518D4" w:rsidRPr="001F5FC2" w:rsidRDefault="007518D4" w:rsidP="007518D4">
      <w:pPr>
        <w:widowControl w:val="0"/>
        <w:autoSpaceDE w:val="0"/>
        <w:autoSpaceDN w:val="0"/>
        <w:adjustRightInd w:val="0"/>
        <w:spacing w:after="240"/>
        <w:jc w:val="center"/>
        <w:rPr>
          <w:rFonts w:ascii="Times New Roman" w:hAnsi="Times New Roman" w:cs="Times New Roman"/>
          <w:sz w:val="30"/>
          <w:szCs w:val="30"/>
          <w:lang w:val="en-US"/>
        </w:rPr>
      </w:pPr>
    </w:p>
    <w:p w14:paraId="41E4E6FA" w14:textId="77777777" w:rsidR="007518D4" w:rsidRPr="001F5FC2" w:rsidRDefault="007518D4" w:rsidP="007518D4">
      <w:pPr>
        <w:widowControl w:val="0"/>
        <w:autoSpaceDE w:val="0"/>
        <w:autoSpaceDN w:val="0"/>
        <w:adjustRightInd w:val="0"/>
        <w:spacing w:after="240"/>
        <w:jc w:val="center"/>
        <w:rPr>
          <w:rFonts w:ascii="Times New Roman" w:hAnsi="Times New Roman" w:cs="Times New Roman"/>
          <w:sz w:val="30"/>
          <w:szCs w:val="30"/>
          <w:lang w:val="en-US"/>
        </w:rPr>
      </w:pPr>
    </w:p>
    <w:p w14:paraId="057DED80" w14:textId="77777777" w:rsidR="007518D4" w:rsidRPr="001F5FC2" w:rsidRDefault="007518D4" w:rsidP="007518D4">
      <w:pPr>
        <w:widowControl w:val="0"/>
        <w:autoSpaceDE w:val="0"/>
        <w:autoSpaceDN w:val="0"/>
        <w:adjustRightInd w:val="0"/>
        <w:spacing w:after="240"/>
        <w:jc w:val="center"/>
        <w:rPr>
          <w:rFonts w:ascii="Times New Roman" w:hAnsi="Times New Roman" w:cs="Times New Roman"/>
          <w:sz w:val="30"/>
          <w:szCs w:val="30"/>
          <w:lang w:val="en-US"/>
        </w:rPr>
      </w:pPr>
    </w:p>
    <w:p w14:paraId="0914496E" w14:textId="450CCF29" w:rsidR="007518D4" w:rsidRPr="008D6515" w:rsidRDefault="007518D4" w:rsidP="008D6515">
      <w:pPr>
        <w:widowControl w:val="0"/>
        <w:autoSpaceDE w:val="0"/>
        <w:autoSpaceDN w:val="0"/>
        <w:adjustRightInd w:val="0"/>
        <w:spacing w:after="240"/>
        <w:jc w:val="center"/>
        <w:rPr>
          <w:rFonts w:ascii="Times New Roman" w:hAnsi="Times New Roman" w:cs="Times New Roman"/>
          <w:lang w:val="en-US"/>
        </w:rPr>
      </w:pPr>
      <w:r w:rsidRPr="001F5FC2">
        <w:rPr>
          <w:rFonts w:ascii="Times New Roman" w:hAnsi="Times New Roman" w:cs="Times New Roman"/>
          <w:sz w:val="30"/>
          <w:szCs w:val="30"/>
          <w:lang w:val="en-US"/>
        </w:rPr>
        <w:t>Shauna Switzer-Berk</w:t>
      </w:r>
      <w:r w:rsidR="00936658">
        <w:rPr>
          <w:rFonts w:ascii="Times New Roman" w:hAnsi="Times New Roman" w:cs="Times New Roman"/>
          <w:sz w:val="30"/>
          <w:szCs w:val="30"/>
          <w:lang w:val="en-US"/>
        </w:rPr>
        <w:t>, M</w:t>
      </w:r>
      <w:r w:rsidR="008D6515">
        <w:rPr>
          <w:rFonts w:ascii="Times New Roman" w:hAnsi="Times New Roman" w:cs="Times New Roman"/>
          <w:sz w:val="30"/>
          <w:szCs w:val="30"/>
          <w:lang w:val="en-US"/>
        </w:rPr>
        <w:t>.</w:t>
      </w:r>
      <w:r w:rsidR="00936658">
        <w:rPr>
          <w:rFonts w:ascii="Times New Roman" w:hAnsi="Times New Roman" w:cs="Times New Roman"/>
          <w:sz w:val="30"/>
          <w:szCs w:val="30"/>
          <w:lang w:val="en-US"/>
        </w:rPr>
        <w:t>C</w:t>
      </w:r>
      <w:r w:rsidR="008D6515">
        <w:rPr>
          <w:rFonts w:ascii="Times New Roman" w:hAnsi="Times New Roman" w:cs="Times New Roman"/>
          <w:sz w:val="30"/>
          <w:szCs w:val="30"/>
          <w:lang w:val="en-US"/>
        </w:rPr>
        <w:t>. Psych.</w:t>
      </w:r>
    </w:p>
    <w:p w14:paraId="0D7C401D" w14:textId="60B3DF69" w:rsidR="007518D4" w:rsidRPr="001F5FC2" w:rsidRDefault="007518D4" w:rsidP="007518D4">
      <w:pPr>
        <w:widowControl w:val="0"/>
        <w:autoSpaceDE w:val="0"/>
        <w:autoSpaceDN w:val="0"/>
        <w:adjustRightInd w:val="0"/>
        <w:jc w:val="center"/>
        <w:rPr>
          <w:rFonts w:ascii="Times New Roman" w:hAnsi="Times New Roman" w:cs="Times New Roman"/>
          <w:sz w:val="30"/>
          <w:szCs w:val="30"/>
          <w:lang w:val="en-US"/>
        </w:rPr>
      </w:pPr>
      <w:r w:rsidRPr="001F5FC2">
        <w:rPr>
          <w:rFonts w:ascii="Times New Roman" w:hAnsi="Times New Roman" w:cs="Times New Roman"/>
          <w:sz w:val="30"/>
          <w:szCs w:val="30"/>
          <w:lang w:val="en-US"/>
        </w:rPr>
        <w:t>Dissertation su</w:t>
      </w:r>
      <w:r w:rsidR="00AD0BB6" w:rsidRPr="001F5FC2">
        <w:rPr>
          <w:rFonts w:ascii="Times New Roman" w:hAnsi="Times New Roman" w:cs="Times New Roman"/>
          <w:sz w:val="30"/>
          <w:szCs w:val="30"/>
          <w:lang w:val="en-US"/>
        </w:rPr>
        <w:t xml:space="preserve">bmitted in partial fulfillment </w:t>
      </w:r>
      <w:r w:rsidRPr="001F5FC2">
        <w:rPr>
          <w:rFonts w:ascii="Times New Roman" w:hAnsi="Times New Roman" w:cs="Times New Roman"/>
          <w:sz w:val="30"/>
          <w:szCs w:val="30"/>
          <w:lang w:val="en-US"/>
        </w:rPr>
        <w:t xml:space="preserve">of an </w:t>
      </w:r>
    </w:p>
    <w:p w14:paraId="6A51BBA1" w14:textId="6FF97A55" w:rsidR="007518D4" w:rsidRPr="001F5FC2" w:rsidRDefault="007518D4" w:rsidP="007518D4">
      <w:pPr>
        <w:widowControl w:val="0"/>
        <w:autoSpaceDE w:val="0"/>
        <w:autoSpaceDN w:val="0"/>
        <w:adjustRightInd w:val="0"/>
        <w:jc w:val="center"/>
        <w:rPr>
          <w:rFonts w:ascii="Times New Roman" w:hAnsi="Times New Roman" w:cs="Times New Roman"/>
          <w:sz w:val="30"/>
          <w:szCs w:val="30"/>
          <w:lang w:val="en-US"/>
        </w:rPr>
      </w:pPr>
      <w:r w:rsidRPr="001F5FC2">
        <w:rPr>
          <w:rFonts w:ascii="Times New Roman" w:hAnsi="Times New Roman" w:cs="Times New Roman"/>
          <w:sz w:val="30"/>
          <w:szCs w:val="30"/>
          <w:lang w:val="en-US"/>
        </w:rPr>
        <w:t xml:space="preserve">M.A. in </w:t>
      </w:r>
      <w:r w:rsidR="00B2249E">
        <w:rPr>
          <w:rFonts w:ascii="Times New Roman" w:hAnsi="Times New Roman" w:cs="Times New Roman"/>
          <w:sz w:val="30"/>
          <w:szCs w:val="30"/>
          <w:lang w:val="en-US"/>
        </w:rPr>
        <w:t>Cultural Astronomy and Astrology</w:t>
      </w:r>
    </w:p>
    <w:p w14:paraId="4B0CF176" w14:textId="77777777" w:rsidR="007518D4" w:rsidRPr="001F5FC2" w:rsidRDefault="007518D4" w:rsidP="007518D4">
      <w:pPr>
        <w:widowControl w:val="0"/>
        <w:autoSpaceDE w:val="0"/>
        <w:autoSpaceDN w:val="0"/>
        <w:adjustRightInd w:val="0"/>
        <w:jc w:val="center"/>
        <w:rPr>
          <w:rFonts w:ascii="Times New Roman" w:hAnsi="Times New Roman" w:cs="Times New Roman"/>
          <w:sz w:val="30"/>
          <w:szCs w:val="30"/>
          <w:lang w:val="en-US"/>
        </w:rPr>
      </w:pPr>
      <w:r w:rsidRPr="001F5FC2">
        <w:rPr>
          <w:rFonts w:ascii="Times New Roman" w:hAnsi="Times New Roman" w:cs="Times New Roman"/>
          <w:sz w:val="30"/>
          <w:szCs w:val="30"/>
          <w:lang w:val="en-US"/>
        </w:rPr>
        <w:t xml:space="preserve">University of Wales Trinity Saint David </w:t>
      </w:r>
    </w:p>
    <w:p w14:paraId="3EE9C868" w14:textId="4A980AEB" w:rsidR="007518D4" w:rsidRPr="001F5FC2" w:rsidRDefault="007518D4" w:rsidP="007518D4">
      <w:pPr>
        <w:widowControl w:val="0"/>
        <w:autoSpaceDE w:val="0"/>
        <w:autoSpaceDN w:val="0"/>
        <w:adjustRightInd w:val="0"/>
        <w:jc w:val="center"/>
        <w:rPr>
          <w:rFonts w:ascii="Times New Roman" w:hAnsi="Times New Roman" w:cs="Times New Roman"/>
          <w:sz w:val="30"/>
          <w:szCs w:val="30"/>
          <w:lang w:val="en-US"/>
        </w:rPr>
      </w:pPr>
      <w:r w:rsidRPr="001F5FC2">
        <w:rPr>
          <w:rFonts w:ascii="Times New Roman" w:hAnsi="Times New Roman" w:cs="Times New Roman"/>
          <w:sz w:val="30"/>
          <w:szCs w:val="30"/>
          <w:lang w:val="en-US"/>
        </w:rPr>
        <w:t>2016</w:t>
      </w:r>
    </w:p>
    <w:p w14:paraId="76694617" w14:textId="6F281299" w:rsidR="000A18A8" w:rsidRPr="000A18A8" w:rsidRDefault="000A18A8" w:rsidP="000A18A8">
      <w:pPr>
        <w:widowControl w:val="0"/>
        <w:autoSpaceDE w:val="0"/>
        <w:autoSpaceDN w:val="0"/>
        <w:adjustRightInd w:val="0"/>
        <w:rPr>
          <w:rFonts w:ascii="Times New Roman" w:hAnsi="Times New Roman" w:cs="Times New Roman"/>
          <w:sz w:val="30"/>
          <w:szCs w:val="30"/>
          <w:lang w:val="en-US"/>
        </w:rPr>
      </w:pPr>
      <w:bookmarkStart w:id="0" w:name="_Toc290637504"/>
      <w:r>
        <w:rPr>
          <w:b/>
          <w:lang w:val="en-US"/>
        </w:rPr>
        <w:br w:type="page"/>
      </w:r>
      <w:r>
        <w:rPr>
          <w:rFonts w:ascii="Arial" w:hAnsi="Arial" w:cs="Arial"/>
          <w:noProof/>
          <w:lang w:val="en-US"/>
        </w:rPr>
        <w:lastRenderedPageBreak/>
        <w:drawing>
          <wp:inline distT="0" distB="0" distL="0" distR="0" wp14:anchorId="516A9320" wp14:editId="009B0354">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3FB2DC5D" w14:textId="77777777" w:rsidR="000A18A8" w:rsidRPr="00951BBF" w:rsidRDefault="000A18A8" w:rsidP="000A18A8">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4BBCA6F0" w14:textId="77777777" w:rsidR="000A18A8" w:rsidRPr="00951BBF" w:rsidRDefault="000A18A8" w:rsidP="000A18A8">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1F5D2626" w14:textId="77777777" w:rsidR="000A18A8" w:rsidRPr="00951BBF" w:rsidRDefault="000A18A8" w:rsidP="000A18A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538D34EE" w14:textId="77777777" w:rsidR="000A18A8" w:rsidRPr="00951BBF" w:rsidRDefault="000A18A8" w:rsidP="000A18A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Shauna Switzer - Berk…………………………………</w:t>
      </w:r>
      <w:r w:rsidRPr="00951BBF">
        <w:rPr>
          <w:rFonts w:ascii="Arial" w:hAnsi="Arial" w:cs="Arial"/>
        </w:rPr>
        <w:t>…………...</w:t>
      </w:r>
    </w:p>
    <w:p w14:paraId="53531200" w14:textId="0E161FE2" w:rsidR="000A18A8" w:rsidRPr="00951BBF" w:rsidRDefault="000A18A8" w:rsidP="000A18A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Pr>
          <w:rFonts w:ascii="Arial" w:hAnsi="Arial" w:cs="Arial"/>
        </w:rPr>
        <w:t>January 2</w:t>
      </w:r>
      <w:r w:rsidR="00CA3DF1">
        <w:rPr>
          <w:rFonts w:ascii="Arial" w:hAnsi="Arial" w:cs="Arial"/>
        </w:rPr>
        <w:t>9</w:t>
      </w:r>
      <w:r>
        <w:rPr>
          <w:rFonts w:ascii="Arial" w:hAnsi="Arial" w:cs="Arial"/>
        </w:rPr>
        <w:t>, 2016……………………………………………………</w:t>
      </w:r>
      <w:r w:rsidRPr="00951BBF">
        <w:rPr>
          <w:rFonts w:ascii="Arial" w:hAnsi="Arial" w:cs="Arial"/>
        </w:rPr>
        <w:t>…...</w:t>
      </w:r>
    </w:p>
    <w:p w14:paraId="3AA93B02" w14:textId="77777777" w:rsidR="000A18A8" w:rsidRDefault="000A18A8" w:rsidP="000A18A8">
      <w:pPr>
        <w:pBdr>
          <w:top w:val="single" w:sz="4" w:space="1" w:color="auto"/>
          <w:left w:val="single" w:sz="4" w:space="4" w:color="auto"/>
          <w:bottom w:val="single" w:sz="4" w:space="1" w:color="auto"/>
          <w:right w:val="single" w:sz="4" w:space="4" w:color="auto"/>
        </w:pBdr>
        <w:spacing w:after="120"/>
        <w:rPr>
          <w:rFonts w:ascii="Arial" w:hAnsi="Arial" w:cs="Arial"/>
        </w:rPr>
      </w:pPr>
    </w:p>
    <w:p w14:paraId="34E6608B" w14:textId="77777777" w:rsidR="000A18A8" w:rsidRPr="00951BBF" w:rsidRDefault="000A18A8" w:rsidP="000A18A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r>
        <w:rPr>
          <w:rFonts w:ascii="Arial" w:hAnsi="Arial" w:cs="Arial"/>
        </w:rPr>
        <w:t xml:space="preserve">  Master of Arts Cultural Anthropology and Astrology..........................</w:t>
      </w:r>
      <w:r w:rsidRPr="00951BBF">
        <w:rPr>
          <w:rFonts w:ascii="Arial" w:hAnsi="Arial" w:cs="Arial"/>
        </w:rPr>
        <w:t>...</w:t>
      </w:r>
    </w:p>
    <w:p w14:paraId="05128679" w14:textId="633E7869" w:rsidR="000A18A8" w:rsidRPr="00951BBF" w:rsidRDefault="000A18A8" w:rsidP="000A18A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 ……</w:t>
      </w:r>
      <w:r>
        <w:rPr>
          <w:rFonts w:ascii="Arial" w:hAnsi="Arial" w:cs="Arial"/>
        </w:rPr>
        <w:t>Shauna Switzer-Berk…………</w:t>
      </w:r>
      <w:r w:rsidRPr="00951BBF">
        <w:rPr>
          <w:rFonts w:ascii="Arial" w:hAnsi="Arial" w:cs="Arial"/>
        </w:rPr>
        <w:t>……………….</w:t>
      </w:r>
    </w:p>
    <w:p w14:paraId="29C45DE1" w14:textId="68765337" w:rsidR="000A18A8" w:rsidRPr="00951BBF" w:rsidRDefault="000A18A8" w:rsidP="000A18A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sidR="008B217F">
        <w:rPr>
          <w:rFonts w:ascii="Arial" w:hAnsi="Arial" w:cs="Arial"/>
        </w:rPr>
        <w:t>Ja</w:t>
      </w:r>
      <w:r>
        <w:rPr>
          <w:rFonts w:ascii="Arial" w:hAnsi="Arial" w:cs="Arial"/>
        </w:rPr>
        <w:t>nuary 2</w:t>
      </w:r>
      <w:r w:rsidR="00CA3DF1">
        <w:rPr>
          <w:rFonts w:ascii="Arial" w:hAnsi="Arial" w:cs="Arial"/>
        </w:rPr>
        <w:t>9</w:t>
      </w:r>
      <w:r>
        <w:rPr>
          <w:rFonts w:ascii="Arial" w:hAnsi="Arial" w:cs="Arial"/>
        </w:rPr>
        <w:t>, 2016……</w:t>
      </w:r>
      <w:r w:rsidRPr="00951BBF">
        <w:rPr>
          <w:rFonts w:ascii="Arial" w:hAnsi="Arial" w:cs="Arial"/>
        </w:rPr>
        <w:t>……….…………..…………...</w:t>
      </w:r>
    </w:p>
    <w:p w14:paraId="53A34C0C" w14:textId="77777777" w:rsidR="000A18A8" w:rsidRDefault="000A18A8" w:rsidP="000A18A8">
      <w:pPr>
        <w:pBdr>
          <w:top w:val="single" w:sz="4" w:space="1" w:color="auto"/>
          <w:left w:val="single" w:sz="4" w:space="4" w:color="auto"/>
          <w:bottom w:val="single" w:sz="4" w:space="1" w:color="auto"/>
          <w:right w:val="single" w:sz="4" w:space="4" w:color="auto"/>
        </w:pBdr>
        <w:spacing w:after="120"/>
        <w:rPr>
          <w:rFonts w:ascii="Arial" w:hAnsi="Arial" w:cs="Arial"/>
        </w:rPr>
      </w:pPr>
    </w:p>
    <w:p w14:paraId="6D524DFD" w14:textId="77777777" w:rsidR="000A18A8" w:rsidRPr="00951BBF" w:rsidRDefault="000A18A8" w:rsidP="000A18A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0986C72B" w14:textId="77777777" w:rsidR="000A18A8" w:rsidRPr="00951BBF" w:rsidRDefault="000A18A8" w:rsidP="000A18A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12937199" w14:textId="77777777" w:rsidR="000A18A8" w:rsidRPr="00951BBF" w:rsidRDefault="000A18A8" w:rsidP="000A18A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3D79BE2B" w14:textId="77777777" w:rsidR="000A18A8" w:rsidRPr="00951BBF" w:rsidRDefault="000A18A8" w:rsidP="000A18A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Name………Shauna Switzer-Berk</w:t>
      </w:r>
    </w:p>
    <w:p w14:paraId="35333825" w14:textId="60F7E0C1" w:rsidR="000A18A8" w:rsidRPr="00951BBF" w:rsidRDefault="000A18A8" w:rsidP="000A18A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sidR="00CA3DF1">
        <w:rPr>
          <w:rFonts w:ascii="Arial" w:hAnsi="Arial" w:cs="Arial"/>
        </w:rPr>
        <w:t>January 29</w:t>
      </w:r>
      <w:r>
        <w:rPr>
          <w:rFonts w:ascii="Arial" w:hAnsi="Arial" w:cs="Arial"/>
        </w:rPr>
        <w:t>, 2016………………………………………………...</w:t>
      </w:r>
      <w:r w:rsidRPr="00951BBF">
        <w:rPr>
          <w:rFonts w:ascii="Arial" w:hAnsi="Arial" w:cs="Arial"/>
        </w:rPr>
        <w:t>……….</w:t>
      </w:r>
    </w:p>
    <w:p w14:paraId="614949DB" w14:textId="77777777" w:rsidR="000A18A8" w:rsidRDefault="000A18A8" w:rsidP="000A18A8">
      <w:pPr>
        <w:pBdr>
          <w:top w:val="single" w:sz="4" w:space="1" w:color="auto"/>
          <w:left w:val="single" w:sz="4" w:space="4" w:color="auto"/>
          <w:bottom w:val="single" w:sz="4" w:space="1" w:color="auto"/>
          <w:right w:val="single" w:sz="4" w:space="4" w:color="auto"/>
        </w:pBdr>
        <w:spacing w:after="120"/>
        <w:rPr>
          <w:rFonts w:ascii="Arial" w:hAnsi="Arial" w:cs="Arial"/>
        </w:rPr>
      </w:pPr>
    </w:p>
    <w:p w14:paraId="08FDB57E" w14:textId="77777777" w:rsidR="000A18A8" w:rsidRPr="00951BBF" w:rsidRDefault="000A18A8" w:rsidP="000A18A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08286949" w14:textId="77777777" w:rsidR="000A18A8" w:rsidRPr="00951BBF" w:rsidRDefault="000A18A8" w:rsidP="000A18A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51BBF">
        <w:rPr>
          <w:rFonts w:ascii="Arial" w:hAnsi="Arial" w:cs="Arial"/>
        </w:rPr>
        <w:t>Name…………</w:t>
      </w:r>
      <w:r>
        <w:rPr>
          <w:rFonts w:ascii="Arial" w:hAnsi="Arial" w:cs="Arial"/>
        </w:rPr>
        <w:t>Shauna Switzer Berk</w:t>
      </w:r>
      <w:r w:rsidRPr="00951BBF">
        <w:rPr>
          <w:rFonts w:ascii="Arial" w:hAnsi="Arial" w:cs="Arial"/>
        </w:rPr>
        <w:t>…………………</w:t>
      </w:r>
      <w:r>
        <w:rPr>
          <w:rFonts w:ascii="Arial" w:hAnsi="Arial" w:cs="Arial"/>
        </w:rPr>
        <w:t>………</w:t>
      </w:r>
      <w:r w:rsidRPr="00951BBF">
        <w:rPr>
          <w:rFonts w:ascii="Arial" w:hAnsi="Arial" w:cs="Arial"/>
        </w:rPr>
        <w:t>…………….</w:t>
      </w:r>
      <w:proofErr w:type="gramEnd"/>
    </w:p>
    <w:p w14:paraId="115BC614" w14:textId="73078BDE" w:rsidR="000A18A8" w:rsidRPr="00951BBF" w:rsidRDefault="000A18A8" w:rsidP="000A18A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sidR="00CA3DF1">
        <w:rPr>
          <w:rFonts w:ascii="Arial" w:hAnsi="Arial" w:cs="Arial"/>
        </w:rPr>
        <w:t>January 29</w:t>
      </w:r>
      <w:r>
        <w:rPr>
          <w:rFonts w:ascii="Arial" w:hAnsi="Arial" w:cs="Arial"/>
        </w:rPr>
        <w:t>, 2016………………………</w:t>
      </w:r>
      <w:r w:rsidRPr="00951BBF">
        <w:rPr>
          <w:rFonts w:ascii="Arial" w:hAnsi="Arial" w:cs="Arial"/>
        </w:rPr>
        <w:t>…………</w:t>
      </w:r>
    </w:p>
    <w:p w14:paraId="08CA955B" w14:textId="77777777" w:rsidR="000A18A8" w:rsidRPr="00951BBF" w:rsidRDefault="000A18A8" w:rsidP="000A18A8">
      <w:pPr>
        <w:pBdr>
          <w:top w:val="single" w:sz="4" w:space="1" w:color="auto"/>
          <w:left w:val="single" w:sz="4" w:space="4" w:color="auto"/>
          <w:bottom w:val="single" w:sz="4" w:space="1" w:color="auto"/>
          <w:right w:val="single" w:sz="4" w:space="4" w:color="auto"/>
        </w:pBdr>
        <w:spacing w:after="120"/>
        <w:rPr>
          <w:rFonts w:ascii="Arial" w:hAnsi="Arial" w:cs="Arial"/>
        </w:rPr>
      </w:pPr>
      <w:proofErr w:type="gramStart"/>
      <w:r w:rsidRPr="00951BBF">
        <w:rPr>
          <w:rFonts w:ascii="Arial" w:hAnsi="Arial" w:cs="Arial"/>
          <w:b/>
        </w:rPr>
        <w:t>Supervisor’s Declaration</w:t>
      </w:r>
      <w:r w:rsidRPr="00951BBF">
        <w:rPr>
          <w:rFonts w:ascii="Arial" w:hAnsi="Arial" w:cs="Arial"/>
        </w:rPr>
        <w:t>.</w:t>
      </w:r>
      <w:proofErr w:type="gramEnd"/>
    </w:p>
    <w:p w14:paraId="5ED07E5A" w14:textId="77777777" w:rsidR="000A18A8" w:rsidRPr="00951BBF" w:rsidRDefault="000A18A8" w:rsidP="000A18A8">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7F8C28AB" w14:textId="77777777" w:rsidR="000A18A8" w:rsidRPr="00951BBF" w:rsidRDefault="000A18A8" w:rsidP="000A18A8">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w:t>
      </w:r>
      <w:proofErr w:type="gramStart"/>
      <w:r w:rsidRPr="00951BBF">
        <w:rPr>
          <w:rFonts w:ascii="Arial" w:hAnsi="Arial" w:cs="Arial"/>
        </w:rPr>
        <w:t>:  …………………………………………………………………………...</w:t>
      </w:r>
      <w:proofErr w:type="gramEnd"/>
    </w:p>
    <w:p w14:paraId="4AD4A62F" w14:textId="5AF824AD" w:rsidR="00574ADD" w:rsidRPr="00574ADD" w:rsidRDefault="000A18A8" w:rsidP="00574ADD">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w:t>
      </w:r>
      <w:proofErr w:type="gramStart"/>
      <w:r>
        <w:rPr>
          <w:rFonts w:ascii="Arial" w:hAnsi="Arial" w:cs="Arial"/>
        </w:rPr>
        <w:t>: …………………………………………………………………………..</w:t>
      </w:r>
      <w:proofErr w:type="gramEnd"/>
    </w:p>
    <w:p w14:paraId="4A50A132" w14:textId="77777777" w:rsidR="00273E6D" w:rsidRDefault="00273E6D">
      <w:pPr>
        <w:rPr>
          <w:rFonts w:ascii="Times New Roman" w:eastAsiaTheme="majorEastAsia" w:hAnsi="Times New Roman" w:cs="Times New Roman"/>
          <w:bCs/>
          <w:sz w:val="30"/>
          <w:szCs w:val="30"/>
          <w:lang w:val="en-US"/>
        </w:rPr>
      </w:pPr>
      <w:bookmarkStart w:id="1" w:name="_Toc315616793"/>
      <w:r>
        <w:rPr>
          <w:b/>
          <w:lang w:val="en-US"/>
        </w:rPr>
        <w:br w:type="page"/>
      </w:r>
    </w:p>
    <w:p w14:paraId="6F89012C" w14:textId="0934D15D" w:rsidR="007518D4" w:rsidRDefault="007518D4" w:rsidP="00203737">
      <w:pPr>
        <w:pStyle w:val="Heading1"/>
        <w:rPr>
          <w:b w:val="0"/>
          <w:lang w:val="en-US"/>
        </w:rPr>
      </w:pPr>
      <w:r w:rsidRPr="001D2B2F">
        <w:rPr>
          <w:b w:val="0"/>
          <w:lang w:val="en-US"/>
        </w:rPr>
        <w:lastRenderedPageBreak/>
        <w:t>Abstract</w:t>
      </w:r>
      <w:bookmarkEnd w:id="0"/>
      <w:bookmarkEnd w:id="1"/>
      <w:r w:rsidR="00943D91">
        <w:rPr>
          <w:b w:val="0"/>
          <w:lang w:val="en-US"/>
        </w:rPr>
        <w:t xml:space="preserve"> </w:t>
      </w:r>
    </w:p>
    <w:p w14:paraId="37B8329A" w14:textId="77777777" w:rsidR="00FF7B6F" w:rsidRPr="001F5FC2" w:rsidRDefault="00FF7B6F" w:rsidP="00FF7B6F">
      <w:pPr>
        <w:widowControl w:val="0"/>
        <w:autoSpaceDE w:val="0"/>
        <w:autoSpaceDN w:val="0"/>
        <w:adjustRightInd w:val="0"/>
        <w:spacing w:line="360" w:lineRule="auto"/>
        <w:rPr>
          <w:rFonts w:ascii="Times New Roman" w:hAnsi="Times New Roman" w:cs="Times New Roman"/>
          <w:sz w:val="30"/>
          <w:szCs w:val="30"/>
          <w:lang w:val="en-US"/>
        </w:rPr>
      </w:pPr>
    </w:p>
    <w:p w14:paraId="7AA720E7" w14:textId="42D2A7A5" w:rsidR="00FF7B6F" w:rsidRDefault="00FF7B6F" w:rsidP="00772633">
      <w:pPr>
        <w:spacing w:line="360" w:lineRule="auto"/>
        <w:ind w:firstLine="720"/>
        <w:rPr>
          <w:rFonts w:ascii="Times New Roman" w:hAnsi="Times New Roman" w:cs="Times New Roman"/>
        </w:rPr>
      </w:pPr>
      <w:r>
        <w:rPr>
          <w:rFonts w:ascii="Times New Roman" w:hAnsi="Times New Roman" w:cs="Times New Roman"/>
        </w:rPr>
        <w:t xml:space="preserve">This research considers the question of whether contemporary astrologers practice astrology for similar reasons and in similar ways despite the pluralism and diversity of astrological </w:t>
      </w:r>
      <w:r w:rsidR="000A446B">
        <w:rPr>
          <w:rFonts w:ascii="Times New Roman" w:hAnsi="Times New Roman" w:cs="Times New Roman"/>
        </w:rPr>
        <w:t>methodologies</w:t>
      </w:r>
      <w:r>
        <w:rPr>
          <w:rFonts w:ascii="Times New Roman" w:hAnsi="Times New Roman" w:cs="Times New Roman"/>
        </w:rPr>
        <w:t xml:space="preserve"> and theorie</w:t>
      </w:r>
      <w:r w:rsidR="00046954">
        <w:rPr>
          <w:rFonts w:ascii="Times New Roman" w:hAnsi="Times New Roman" w:cs="Times New Roman"/>
        </w:rPr>
        <w:t>s.</w:t>
      </w:r>
      <w:r w:rsidR="00B16CFA">
        <w:rPr>
          <w:rFonts w:ascii="Times New Roman" w:hAnsi="Times New Roman" w:cs="Times New Roman"/>
        </w:rPr>
        <w:t xml:space="preserve"> The intention was to</w:t>
      </w:r>
      <w:r w:rsidR="00B16CFA" w:rsidRPr="00B2249E">
        <w:rPr>
          <w:rFonts w:ascii="Times New Roman" w:hAnsi="Times New Roman" w:cs="Times New Roman"/>
        </w:rPr>
        <w:t xml:space="preserve"> understand if pluralism in theory holds also for practice, as </w:t>
      </w:r>
      <w:r w:rsidR="00B16CFA">
        <w:rPr>
          <w:rFonts w:ascii="Times New Roman" w:hAnsi="Times New Roman" w:cs="Times New Roman"/>
        </w:rPr>
        <w:t xml:space="preserve">Nicholas </w:t>
      </w:r>
      <w:r w:rsidR="00B16CFA" w:rsidRPr="00B2249E">
        <w:rPr>
          <w:rFonts w:ascii="Times New Roman" w:hAnsi="Times New Roman" w:cs="Times New Roman"/>
        </w:rPr>
        <w:t xml:space="preserve">Campion and </w:t>
      </w:r>
      <w:r w:rsidR="00B16CFA">
        <w:rPr>
          <w:rFonts w:ascii="Times New Roman" w:hAnsi="Times New Roman" w:cs="Times New Roman"/>
        </w:rPr>
        <w:t xml:space="preserve">Liz </w:t>
      </w:r>
      <w:r w:rsidR="00B16CFA" w:rsidRPr="00B2249E">
        <w:rPr>
          <w:rFonts w:ascii="Times New Roman" w:hAnsi="Times New Roman" w:cs="Times New Roman"/>
        </w:rPr>
        <w:t xml:space="preserve">Greene suggest, or if there is in fact, as </w:t>
      </w:r>
      <w:r w:rsidR="00B16CFA">
        <w:rPr>
          <w:rFonts w:ascii="Times New Roman" w:hAnsi="Times New Roman" w:cs="Times New Roman"/>
        </w:rPr>
        <w:t xml:space="preserve">Bernadette </w:t>
      </w:r>
      <w:r w:rsidR="00B16CFA" w:rsidRPr="00B2249E">
        <w:rPr>
          <w:rFonts w:ascii="Times New Roman" w:hAnsi="Times New Roman" w:cs="Times New Roman"/>
        </w:rPr>
        <w:t xml:space="preserve">Brady suggests, </w:t>
      </w:r>
      <w:r w:rsidR="00B16CFA">
        <w:rPr>
          <w:rFonts w:ascii="Times New Roman" w:hAnsi="Times New Roman" w:cs="Times New Roman"/>
        </w:rPr>
        <w:t xml:space="preserve">a single practical astrology. Thus, the purpose of this project was to extend Brady’s findings as well as to address a gap in the literature regarding how astrologers practice their craft. </w:t>
      </w:r>
      <w:r>
        <w:rPr>
          <w:rFonts w:ascii="Times New Roman" w:hAnsi="Times New Roman" w:cs="Times New Roman"/>
        </w:rPr>
        <w:t xml:space="preserve">The methodology used was reflexive ethnography </w:t>
      </w:r>
      <w:r w:rsidR="002A7AE5">
        <w:rPr>
          <w:rFonts w:ascii="Times New Roman" w:hAnsi="Times New Roman" w:cs="Times New Roman"/>
        </w:rPr>
        <w:t>employing</w:t>
      </w:r>
      <w:r>
        <w:rPr>
          <w:rFonts w:ascii="Times New Roman" w:hAnsi="Times New Roman" w:cs="Times New Roman"/>
        </w:rPr>
        <w:t xml:space="preserve"> qualitative research techniques</w:t>
      </w:r>
      <w:r w:rsidR="00B16CFA">
        <w:rPr>
          <w:rFonts w:ascii="Times New Roman" w:hAnsi="Times New Roman" w:cs="Times New Roman"/>
        </w:rPr>
        <w:t xml:space="preserve"> and fieldwork. F</w:t>
      </w:r>
      <w:r>
        <w:rPr>
          <w:rFonts w:ascii="Times New Roman" w:hAnsi="Times New Roman" w:cs="Times New Roman"/>
        </w:rPr>
        <w:t xml:space="preserve">ifteen professional </w:t>
      </w:r>
      <w:r w:rsidR="00516C98">
        <w:rPr>
          <w:rFonts w:ascii="Times New Roman" w:hAnsi="Times New Roman" w:cs="Times New Roman"/>
        </w:rPr>
        <w:t>astrologers,</w:t>
      </w:r>
      <w:r w:rsidR="00B16CFA">
        <w:rPr>
          <w:rFonts w:ascii="Times New Roman" w:hAnsi="Times New Roman" w:cs="Times New Roman"/>
        </w:rPr>
        <w:t xml:space="preserve"> </w:t>
      </w:r>
      <w:r w:rsidR="00516C98">
        <w:rPr>
          <w:rFonts w:ascii="Times New Roman" w:hAnsi="Times New Roman" w:cs="Times New Roman"/>
        </w:rPr>
        <w:t xml:space="preserve">who practice a variety of astrological </w:t>
      </w:r>
      <w:r w:rsidR="009D4499">
        <w:rPr>
          <w:rFonts w:ascii="Times New Roman" w:hAnsi="Times New Roman" w:cs="Times New Roman"/>
        </w:rPr>
        <w:t>methods</w:t>
      </w:r>
      <w:r w:rsidR="00516C98">
        <w:rPr>
          <w:rFonts w:ascii="Times New Roman" w:hAnsi="Times New Roman" w:cs="Times New Roman"/>
        </w:rPr>
        <w:t xml:space="preserve"> and</w:t>
      </w:r>
      <w:r w:rsidR="000A446B">
        <w:rPr>
          <w:rFonts w:ascii="Times New Roman" w:hAnsi="Times New Roman" w:cs="Times New Roman"/>
        </w:rPr>
        <w:t xml:space="preserve"> who</w:t>
      </w:r>
      <w:r w:rsidR="00516C98">
        <w:rPr>
          <w:rFonts w:ascii="Times New Roman" w:hAnsi="Times New Roman" w:cs="Times New Roman"/>
        </w:rPr>
        <w:t xml:space="preserve"> practice in the United States, </w:t>
      </w:r>
      <w:r w:rsidR="002A7AE5">
        <w:rPr>
          <w:rFonts w:ascii="Times New Roman" w:hAnsi="Times New Roman" w:cs="Times New Roman"/>
        </w:rPr>
        <w:t xml:space="preserve">Bali, </w:t>
      </w:r>
      <w:r w:rsidR="00516C98">
        <w:rPr>
          <w:rFonts w:ascii="Times New Roman" w:hAnsi="Times New Roman" w:cs="Times New Roman"/>
        </w:rPr>
        <w:t xml:space="preserve">England, Canada, or Denmark, </w:t>
      </w:r>
      <w:r w:rsidR="00B16CFA">
        <w:rPr>
          <w:rFonts w:ascii="Times New Roman" w:hAnsi="Times New Roman" w:cs="Times New Roman"/>
        </w:rPr>
        <w:t>were consulted</w:t>
      </w:r>
      <w:r>
        <w:rPr>
          <w:rFonts w:ascii="Times New Roman" w:hAnsi="Times New Roman" w:cs="Times New Roman"/>
        </w:rPr>
        <w:t xml:space="preserve"> </w:t>
      </w:r>
      <w:r w:rsidR="00516C98">
        <w:rPr>
          <w:rFonts w:ascii="Times New Roman" w:hAnsi="Times New Roman" w:cs="Times New Roman"/>
        </w:rPr>
        <w:t xml:space="preserve">about </w:t>
      </w:r>
      <w:r w:rsidR="000A446B">
        <w:rPr>
          <w:rFonts w:ascii="Times New Roman" w:hAnsi="Times New Roman" w:cs="Times New Roman"/>
        </w:rPr>
        <w:t>my</w:t>
      </w:r>
      <w:r w:rsidR="00516C98">
        <w:rPr>
          <w:rFonts w:ascii="Times New Roman" w:hAnsi="Times New Roman" w:cs="Times New Roman"/>
        </w:rPr>
        <w:t xml:space="preserve"> natal chart. Fifteen astrologers were </w:t>
      </w:r>
      <w:r w:rsidR="001B50BF">
        <w:rPr>
          <w:rFonts w:ascii="Times New Roman" w:hAnsi="Times New Roman" w:cs="Times New Roman"/>
        </w:rPr>
        <w:t xml:space="preserve">interviewed </w:t>
      </w:r>
      <w:r w:rsidR="00516C98">
        <w:rPr>
          <w:rFonts w:ascii="Times New Roman" w:hAnsi="Times New Roman" w:cs="Times New Roman"/>
        </w:rPr>
        <w:t xml:space="preserve">including </w:t>
      </w:r>
      <w:r w:rsidR="001B50BF">
        <w:rPr>
          <w:rFonts w:ascii="Times New Roman" w:hAnsi="Times New Roman" w:cs="Times New Roman"/>
        </w:rPr>
        <w:t>many of the</w:t>
      </w:r>
      <w:r>
        <w:rPr>
          <w:rFonts w:ascii="Times New Roman" w:hAnsi="Times New Roman" w:cs="Times New Roman"/>
        </w:rPr>
        <w:t xml:space="preserve"> astrologers </w:t>
      </w:r>
      <w:r w:rsidR="00516C98">
        <w:rPr>
          <w:rFonts w:ascii="Times New Roman" w:hAnsi="Times New Roman" w:cs="Times New Roman"/>
        </w:rPr>
        <w:t>who</w:t>
      </w:r>
      <w:r w:rsidR="001B50BF">
        <w:rPr>
          <w:rFonts w:ascii="Times New Roman" w:hAnsi="Times New Roman" w:cs="Times New Roman"/>
        </w:rPr>
        <w:t xml:space="preserve"> </w:t>
      </w:r>
      <w:r w:rsidR="00516C98">
        <w:rPr>
          <w:rFonts w:ascii="Times New Roman" w:hAnsi="Times New Roman" w:cs="Times New Roman"/>
        </w:rPr>
        <w:t>provided consultation</w:t>
      </w:r>
      <w:r w:rsidR="003048C3">
        <w:rPr>
          <w:rFonts w:ascii="Times New Roman" w:hAnsi="Times New Roman" w:cs="Times New Roman"/>
        </w:rPr>
        <w:t>s.</w:t>
      </w:r>
      <w:r w:rsidR="00516C98">
        <w:rPr>
          <w:rFonts w:ascii="Times New Roman" w:hAnsi="Times New Roman" w:cs="Times New Roman"/>
        </w:rPr>
        <w:t xml:space="preserve"> The</w:t>
      </w:r>
      <w:r>
        <w:rPr>
          <w:rFonts w:ascii="Times New Roman" w:hAnsi="Times New Roman" w:cs="Times New Roman"/>
        </w:rPr>
        <w:t xml:space="preserve"> </w:t>
      </w:r>
      <w:r w:rsidR="003048C3">
        <w:rPr>
          <w:rFonts w:ascii="Times New Roman" w:hAnsi="Times New Roman" w:cs="Times New Roman"/>
        </w:rPr>
        <w:t>findings</w:t>
      </w:r>
      <w:r>
        <w:rPr>
          <w:rFonts w:ascii="Times New Roman" w:hAnsi="Times New Roman" w:cs="Times New Roman"/>
        </w:rPr>
        <w:t xml:space="preserve"> </w:t>
      </w:r>
      <w:r w:rsidR="00516C98">
        <w:rPr>
          <w:rFonts w:ascii="Times New Roman" w:hAnsi="Times New Roman" w:cs="Times New Roman"/>
        </w:rPr>
        <w:t xml:space="preserve">from </w:t>
      </w:r>
      <w:r w:rsidR="00594FDD">
        <w:rPr>
          <w:rFonts w:ascii="Times New Roman" w:hAnsi="Times New Roman" w:cs="Times New Roman"/>
        </w:rPr>
        <w:t>the study were that</w:t>
      </w:r>
      <w:r w:rsidR="001E5841">
        <w:rPr>
          <w:rFonts w:ascii="Times New Roman" w:hAnsi="Times New Roman" w:cs="Times New Roman"/>
        </w:rPr>
        <w:t>,</w:t>
      </w:r>
      <w:r w:rsidR="00594FDD">
        <w:rPr>
          <w:rFonts w:ascii="Times New Roman" w:hAnsi="Times New Roman" w:cs="Times New Roman"/>
        </w:rPr>
        <w:t xml:space="preserve"> </w:t>
      </w:r>
      <w:r w:rsidR="003048C3">
        <w:rPr>
          <w:rFonts w:ascii="Times New Roman" w:hAnsi="Times New Roman" w:cs="Times New Roman"/>
        </w:rPr>
        <w:t>despite astrologers’ differing views, theories, philosophies, and styles of astrology</w:t>
      </w:r>
      <w:r w:rsidR="001E5841">
        <w:rPr>
          <w:rFonts w:ascii="Times New Roman" w:hAnsi="Times New Roman" w:cs="Times New Roman"/>
        </w:rPr>
        <w:t>,</w:t>
      </w:r>
      <w:r w:rsidR="003048C3">
        <w:rPr>
          <w:rFonts w:ascii="Times New Roman" w:hAnsi="Times New Roman" w:cs="Times New Roman"/>
        </w:rPr>
        <w:t xml:space="preserve"> </w:t>
      </w:r>
      <w:r w:rsidR="001E5841">
        <w:rPr>
          <w:rFonts w:ascii="Times New Roman" w:hAnsi="Times New Roman" w:cs="Times New Roman"/>
        </w:rPr>
        <w:t>astrologers practice</w:t>
      </w:r>
      <w:r>
        <w:rPr>
          <w:rFonts w:ascii="Times New Roman" w:hAnsi="Times New Roman" w:cs="Times New Roman"/>
        </w:rPr>
        <w:t xml:space="preserve"> </w:t>
      </w:r>
      <w:r w:rsidR="001B50BF">
        <w:rPr>
          <w:rFonts w:ascii="Times New Roman" w:hAnsi="Times New Roman" w:cs="Times New Roman"/>
        </w:rPr>
        <w:t xml:space="preserve">a </w:t>
      </w:r>
      <w:r>
        <w:rPr>
          <w:rFonts w:ascii="Times New Roman" w:hAnsi="Times New Roman" w:cs="Times New Roman"/>
        </w:rPr>
        <w:t xml:space="preserve">common </w:t>
      </w:r>
      <w:r w:rsidR="001E5841">
        <w:rPr>
          <w:rFonts w:ascii="Times New Roman" w:hAnsi="Times New Roman" w:cs="Times New Roman"/>
        </w:rPr>
        <w:t xml:space="preserve">practical and pragmatic </w:t>
      </w:r>
      <w:r w:rsidR="002A7AE5">
        <w:rPr>
          <w:rFonts w:ascii="Times New Roman" w:hAnsi="Times New Roman" w:cs="Times New Roman"/>
        </w:rPr>
        <w:t>astrology</w:t>
      </w:r>
      <w:r>
        <w:rPr>
          <w:rFonts w:ascii="Times New Roman" w:hAnsi="Times New Roman" w:cs="Times New Roman"/>
        </w:rPr>
        <w:t xml:space="preserve"> </w:t>
      </w:r>
      <w:r w:rsidR="00516C98">
        <w:rPr>
          <w:rFonts w:ascii="Times New Roman" w:hAnsi="Times New Roman" w:cs="Times New Roman"/>
        </w:rPr>
        <w:t xml:space="preserve">that </w:t>
      </w:r>
      <w:r>
        <w:rPr>
          <w:rFonts w:ascii="Times New Roman" w:hAnsi="Times New Roman" w:cs="Times New Roman"/>
        </w:rPr>
        <w:t xml:space="preserve">can be conceptualized as a three stage two-phase </w:t>
      </w:r>
      <w:r w:rsidR="001E5841">
        <w:rPr>
          <w:rFonts w:ascii="Times New Roman" w:hAnsi="Times New Roman" w:cs="Times New Roman"/>
        </w:rPr>
        <w:t xml:space="preserve">narrative </w:t>
      </w:r>
      <w:r>
        <w:rPr>
          <w:rFonts w:ascii="Times New Roman" w:hAnsi="Times New Roman" w:cs="Times New Roman"/>
        </w:rPr>
        <w:t xml:space="preserve">meta-praxis that </w:t>
      </w:r>
      <w:r w:rsidRPr="00050F70">
        <w:rPr>
          <w:rFonts w:ascii="Times New Roman" w:hAnsi="Times New Roman" w:cs="Times New Roman"/>
        </w:rPr>
        <w:t xml:space="preserve">is beyond astrological techniques and </w:t>
      </w:r>
      <w:r>
        <w:rPr>
          <w:rFonts w:ascii="Times New Roman" w:hAnsi="Times New Roman" w:cs="Times New Roman"/>
        </w:rPr>
        <w:t>b</w:t>
      </w:r>
      <w:r w:rsidR="00516C98">
        <w:rPr>
          <w:rFonts w:ascii="Times New Roman" w:hAnsi="Times New Roman" w:cs="Times New Roman"/>
        </w:rPr>
        <w:t>eyond astrological philosophies</w:t>
      </w:r>
      <w:r w:rsidR="00594FDD">
        <w:rPr>
          <w:rFonts w:ascii="Times New Roman" w:hAnsi="Times New Roman" w:cs="Times New Roman"/>
        </w:rPr>
        <w:t xml:space="preserve">. The </w:t>
      </w:r>
      <w:r w:rsidR="009D4499">
        <w:rPr>
          <w:rFonts w:ascii="Times New Roman" w:hAnsi="Times New Roman" w:cs="Times New Roman"/>
        </w:rPr>
        <w:t xml:space="preserve">narrative </w:t>
      </w:r>
      <w:r w:rsidR="00594FDD">
        <w:rPr>
          <w:rFonts w:ascii="Times New Roman" w:hAnsi="Times New Roman" w:cs="Times New Roman"/>
        </w:rPr>
        <w:t>meta-praxis is the astrologers’</w:t>
      </w:r>
      <w:r w:rsidR="00AF6198">
        <w:rPr>
          <w:rFonts w:ascii="Times New Roman" w:hAnsi="Times New Roman" w:cs="Times New Roman"/>
        </w:rPr>
        <w:t xml:space="preserve"> itinerary that</w:t>
      </w:r>
      <w:r w:rsidR="002A7AE5">
        <w:rPr>
          <w:rFonts w:ascii="Times New Roman" w:hAnsi="Times New Roman" w:cs="Times New Roman"/>
        </w:rPr>
        <w:t xml:space="preserve"> enacts </w:t>
      </w:r>
      <w:r w:rsidR="00AF6198">
        <w:rPr>
          <w:rFonts w:ascii="Times New Roman" w:hAnsi="Times New Roman" w:cs="Times New Roman"/>
        </w:rPr>
        <w:t xml:space="preserve">a common approach to </w:t>
      </w:r>
      <w:r w:rsidR="002A7AE5">
        <w:rPr>
          <w:rFonts w:ascii="Times New Roman" w:hAnsi="Times New Roman" w:cs="Times New Roman"/>
        </w:rPr>
        <w:t>fate</w:t>
      </w:r>
      <w:r w:rsidR="00594FDD">
        <w:rPr>
          <w:rFonts w:ascii="Times New Roman" w:hAnsi="Times New Roman" w:cs="Times New Roman"/>
        </w:rPr>
        <w:t xml:space="preserve"> within a framework of cosmic sympathy and uses a common astrological sym</w:t>
      </w:r>
      <w:r w:rsidR="00D73BC1">
        <w:rPr>
          <w:rFonts w:ascii="Times New Roman" w:hAnsi="Times New Roman" w:cs="Times New Roman"/>
        </w:rPr>
        <w:t xml:space="preserve">bolism </w:t>
      </w:r>
      <w:r w:rsidR="00594FDD">
        <w:rPr>
          <w:rFonts w:ascii="Times New Roman" w:hAnsi="Times New Roman" w:cs="Times New Roman"/>
        </w:rPr>
        <w:t>viewed from astrologers’ individuated perspectives</w:t>
      </w:r>
      <w:r w:rsidR="001E5841">
        <w:rPr>
          <w:rFonts w:ascii="Times New Roman" w:hAnsi="Times New Roman" w:cs="Times New Roman"/>
        </w:rPr>
        <w:t xml:space="preserve"> </w:t>
      </w:r>
      <w:r w:rsidR="00772633">
        <w:rPr>
          <w:rFonts w:ascii="Times New Roman" w:hAnsi="Times New Roman" w:cs="Times New Roman"/>
        </w:rPr>
        <w:t>within their social and cultural contexts</w:t>
      </w:r>
      <w:r w:rsidR="00594FDD">
        <w:rPr>
          <w:rFonts w:ascii="Times New Roman" w:hAnsi="Times New Roman" w:cs="Times New Roman"/>
        </w:rPr>
        <w:t xml:space="preserve">. </w:t>
      </w:r>
      <w:r w:rsidR="00772633">
        <w:rPr>
          <w:rFonts w:ascii="Times New Roman" w:hAnsi="Times New Roman" w:cs="Times New Roman"/>
        </w:rPr>
        <w:t xml:space="preserve">In the </w:t>
      </w:r>
      <w:r w:rsidR="001E5841">
        <w:rPr>
          <w:rFonts w:ascii="Times New Roman" w:hAnsi="Times New Roman" w:cs="Times New Roman"/>
        </w:rPr>
        <w:t xml:space="preserve">narrative </w:t>
      </w:r>
      <w:r w:rsidR="00772633">
        <w:rPr>
          <w:rFonts w:ascii="Times New Roman" w:hAnsi="Times New Roman" w:cs="Times New Roman"/>
        </w:rPr>
        <w:t xml:space="preserve">meta-praxis, </w:t>
      </w:r>
      <w:r w:rsidR="001E5841">
        <w:rPr>
          <w:rFonts w:ascii="Times New Roman" w:hAnsi="Times New Roman" w:cs="Times New Roman"/>
        </w:rPr>
        <w:t>despite the diversity of narrative elements and advice offered by the astrologers, the a</w:t>
      </w:r>
      <w:r w:rsidR="00594FDD">
        <w:rPr>
          <w:rFonts w:ascii="Times New Roman" w:hAnsi="Times New Roman" w:cs="Times New Roman"/>
        </w:rPr>
        <w:t>strologers</w:t>
      </w:r>
      <w:r w:rsidR="001E5841">
        <w:rPr>
          <w:rFonts w:ascii="Times New Roman" w:hAnsi="Times New Roman" w:cs="Times New Roman"/>
        </w:rPr>
        <w:t xml:space="preserve"> took the approach of</w:t>
      </w:r>
      <w:r w:rsidR="00594FDD">
        <w:rPr>
          <w:rFonts w:ascii="Times New Roman" w:hAnsi="Times New Roman" w:cs="Times New Roman"/>
        </w:rPr>
        <w:t xml:space="preserve"> look</w:t>
      </w:r>
      <w:r w:rsidR="001E5841">
        <w:rPr>
          <w:rFonts w:ascii="Times New Roman" w:hAnsi="Times New Roman" w:cs="Times New Roman"/>
        </w:rPr>
        <w:t>ing</w:t>
      </w:r>
      <w:r w:rsidR="00AF6198">
        <w:rPr>
          <w:rFonts w:ascii="Times New Roman" w:hAnsi="Times New Roman" w:cs="Times New Roman"/>
        </w:rPr>
        <w:t xml:space="preserve"> for the good and bad elements of fate reflected in the </w:t>
      </w:r>
      <w:r w:rsidR="001E5841">
        <w:rPr>
          <w:rFonts w:ascii="Times New Roman" w:hAnsi="Times New Roman" w:cs="Times New Roman"/>
        </w:rPr>
        <w:t xml:space="preserve">horoscopic </w:t>
      </w:r>
      <w:r w:rsidR="00AF6198">
        <w:rPr>
          <w:rFonts w:ascii="Times New Roman" w:hAnsi="Times New Roman" w:cs="Times New Roman"/>
        </w:rPr>
        <w:t>symbolism</w:t>
      </w:r>
      <w:r w:rsidR="001E714A">
        <w:rPr>
          <w:rFonts w:ascii="Times New Roman" w:hAnsi="Times New Roman" w:cs="Times New Roman"/>
        </w:rPr>
        <w:t xml:space="preserve"> in both the natal chart and predictive/forecasting symbolism</w:t>
      </w:r>
      <w:r w:rsidR="00AF6198">
        <w:rPr>
          <w:rFonts w:ascii="Times New Roman" w:hAnsi="Times New Roman" w:cs="Times New Roman"/>
        </w:rPr>
        <w:t xml:space="preserve"> </w:t>
      </w:r>
      <w:r w:rsidR="003048C3">
        <w:rPr>
          <w:rFonts w:ascii="Times New Roman" w:hAnsi="Times New Roman" w:cs="Times New Roman"/>
        </w:rPr>
        <w:t>in order to create narratives about that fate and</w:t>
      </w:r>
      <w:r w:rsidR="00AF6198">
        <w:rPr>
          <w:rFonts w:ascii="Times New Roman" w:hAnsi="Times New Roman" w:cs="Times New Roman"/>
        </w:rPr>
        <w:t xml:space="preserve"> </w:t>
      </w:r>
      <w:r w:rsidR="003048C3">
        <w:rPr>
          <w:rFonts w:ascii="Times New Roman" w:hAnsi="Times New Roman" w:cs="Times New Roman"/>
        </w:rPr>
        <w:t>offer</w:t>
      </w:r>
      <w:r w:rsidR="00594FDD">
        <w:rPr>
          <w:rFonts w:ascii="Times New Roman" w:hAnsi="Times New Roman" w:cs="Times New Roman"/>
        </w:rPr>
        <w:t xml:space="preserve"> diverse</w:t>
      </w:r>
      <w:r w:rsidR="003048C3">
        <w:rPr>
          <w:rFonts w:ascii="Times New Roman" w:hAnsi="Times New Roman" w:cs="Times New Roman"/>
        </w:rPr>
        <w:t xml:space="preserve"> advice about</w:t>
      </w:r>
      <w:r w:rsidR="00AF6198">
        <w:rPr>
          <w:rFonts w:ascii="Times New Roman" w:hAnsi="Times New Roman" w:cs="Times New Roman"/>
        </w:rPr>
        <w:t xml:space="preserve"> solutions</w:t>
      </w:r>
      <w:r w:rsidR="003048C3">
        <w:rPr>
          <w:rFonts w:ascii="Times New Roman" w:hAnsi="Times New Roman" w:cs="Times New Roman"/>
        </w:rPr>
        <w:t xml:space="preserve"> or remedies</w:t>
      </w:r>
      <w:r w:rsidR="00AF6198">
        <w:rPr>
          <w:rFonts w:ascii="Times New Roman" w:hAnsi="Times New Roman" w:cs="Times New Roman"/>
        </w:rPr>
        <w:t xml:space="preserve"> to that </w:t>
      </w:r>
      <w:r w:rsidR="008F1A26">
        <w:rPr>
          <w:rFonts w:ascii="Times New Roman" w:hAnsi="Times New Roman" w:cs="Times New Roman"/>
        </w:rPr>
        <w:t xml:space="preserve">enhance or mitigate </w:t>
      </w:r>
      <w:r w:rsidR="003048C3">
        <w:rPr>
          <w:rFonts w:ascii="Times New Roman" w:hAnsi="Times New Roman" w:cs="Times New Roman"/>
        </w:rPr>
        <w:t xml:space="preserve">that </w:t>
      </w:r>
      <w:r w:rsidR="00AF6198">
        <w:rPr>
          <w:rFonts w:ascii="Times New Roman" w:hAnsi="Times New Roman" w:cs="Times New Roman"/>
        </w:rPr>
        <w:t>fate.</w:t>
      </w:r>
      <w:r w:rsidR="00516C98">
        <w:rPr>
          <w:rFonts w:ascii="Times New Roman" w:hAnsi="Times New Roman" w:cs="Times New Roman"/>
        </w:rPr>
        <w:t xml:space="preserve"> The meta-praxis </w:t>
      </w:r>
      <w:r w:rsidRPr="00050F70">
        <w:rPr>
          <w:rFonts w:ascii="Times New Roman" w:hAnsi="Times New Roman" w:cs="Times New Roman"/>
        </w:rPr>
        <w:t>is deeply narrative</w:t>
      </w:r>
      <w:r w:rsidR="00594FDD">
        <w:rPr>
          <w:rFonts w:ascii="Times New Roman" w:hAnsi="Times New Roman" w:cs="Times New Roman"/>
        </w:rPr>
        <w:t xml:space="preserve">, which </w:t>
      </w:r>
      <w:r>
        <w:rPr>
          <w:rFonts w:ascii="Times New Roman" w:hAnsi="Times New Roman" w:cs="Times New Roman"/>
        </w:rPr>
        <w:t xml:space="preserve">encourages integrative </w:t>
      </w:r>
      <w:r w:rsidR="00516C98">
        <w:rPr>
          <w:rFonts w:ascii="Times New Roman" w:hAnsi="Times New Roman" w:cs="Times New Roman"/>
        </w:rPr>
        <w:t>body-mind</w:t>
      </w:r>
      <w:r w:rsidR="002A7AE5">
        <w:rPr>
          <w:rFonts w:ascii="Times New Roman" w:hAnsi="Times New Roman" w:cs="Times New Roman"/>
        </w:rPr>
        <w:t xml:space="preserve"> healing</w:t>
      </w:r>
      <w:r w:rsidR="00516C98">
        <w:rPr>
          <w:rFonts w:ascii="Times New Roman" w:hAnsi="Times New Roman" w:cs="Times New Roman"/>
        </w:rPr>
        <w:t>, or body-mind-cosmos</w:t>
      </w:r>
      <w:r w:rsidR="002A7AE5">
        <w:rPr>
          <w:rFonts w:ascii="Times New Roman" w:hAnsi="Times New Roman" w:cs="Times New Roman"/>
        </w:rPr>
        <w:t xml:space="preserve"> healing</w:t>
      </w:r>
      <w:r w:rsidR="00516C98">
        <w:rPr>
          <w:rFonts w:ascii="Times New Roman" w:hAnsi="Times New Roman" w:cs="Times New Roman"/>
        </w:rPr>
        <w:t xml:space="preserve">, through a union </w:t>
      </w:r>
      <w:r w:rsidR="00772633">
        <w:rPr>
          <w:rFonts w:ascii="Times New Roman" w:hAnsi="Times New Roman" w:cs="Times New Roman"/>
        </w:rPr>
        <w:t xml:space="preserve">between embodied experience, horoscopic symbolism, and the physical celestial bodies. </w:t>
      </w:r>
      <w:r w:rsidR="001E5841">
        <w:rPr>
          <w:rFonts w:ascii="Times New Roman" w:hAnsi="Times New Roman" w:cs="Times New Roman"/>
        </w:rPr>
        <w:t>T</w:t>
      </w:r>
      <w:r w:rsidR="00772633">
        <w:rPr>
          <w:rFonts w:ascii="Times New Roman" w:hAnsi="Times New Roman" w:cs="Times New Roman"/>
        </w:rPr>
        <w:t xml:space="preserve">he narratives </w:t>
      </w:r>
      <w:r w:rsidR="001E5841">
        <w:rPr>
          <w:rFonts w:ascii="Times New Roman" w:hAnsi="Times New Roman" w:cs="Times New Roman"/>
        </w:rPr>
        <w:t xml:space="preserve">tend to </w:t>
      </w:r>
      <w:r w:rsidR="00772633">
        <w:rPr>
          <w:rFonts w:ascii="Times New Roman" w:hAnsi="Times New Roman" w:cs="Times New Roman"/>
        </w:rPr>
        <w:t xml:space="preserve">challenge culturally imposed self-stories and </w:t>
      </w:r>
      <w:r w:rsidR="00594FDD">
        <w:rPr>
          <w:rFonts w:ascii="Times New Roman" w:hAnsi="Times New Roman" w:cs="Times New Roman"/>
        </w:rPr>
        <w:t>have the potential to facilitate a</w:t>
      </w:r>
      <w:r>
        <w:rPr>
          <w:rFonts w:ascii="Times New Roman" w:hAnsi="Times New Roman" w:cs="Times New Roman"/>
        </w:rPr>
        <w:t xml:space="preserve"> kinaesthetic, </w:t>
      </w:r>
      <w:r w:rsidR="002A7AE5">
        <w:rPr>
          <w:rFonts w:ascii="Times New Roman" w:hAnsi="Times New Roman" w:cs="Times New Roman"/>
        </w:rPr>
        <w:t xml:space="preserve">empowering, </w:t>
      </w:r>
      <w:r>
        <w:rPr>
          <w:rFonts w:ascii="Times New Roman" w:hAnsi="Times New Roman" w:cs="Times New Roman"/>
        </w:rPr>
        <w:t>and tr</w:t>
      </w:r>
      <w:r w:rsidR="00516C98">
        <w:rPr>
          <w:rFonts w:ascii="Times New Roman" w:hAnsi="Times New Roman" w:cs="Times New Roman"/>
        </w:rPr>
        <w:t xml:space="preserve">ansformative body-mind-cosmos </w:t>
      </w:r>
      <w:r w:rsidR="007D7167">
        <w:rPr>
          <w:rFonts w:ascii="Times New Roman" w:hAnsi="Times New Roman" w:cs="Times New Roman"/>
        </w:rPr>
        <w:t>healing fo</w:t>
      </w:r>
      <w:r w:rsidR="00594FDD">
        <w:rPr>
          <w:rFonts w:ascii="Times New Roman" w:hAnsi="Times New Roman" w:cs="Times New Roman"/>
        </w:rPr>
        <w:t xml:space="preserve">r self-inquiring clients. </w:t>
      </w:r>
      <w:r w:rsidR="00772633">
        <w:rPr>
          <w:rFonts w:ascii="Times New Roman" w:hAnsi="Times New Roman" w:cs="Times New Roman"/>
        </w:rPr>
        <w:t>Thus, p</w:t>
      </w:r>
      <w:r>
        <w:rPr>
          <w:rFonts w:ascii="Times New Roman" w:hAnsi="Times New Roman" w:cs="Times New Roman"/>
        </w:rPr>
        <w:t xml:space="preserve">ractitioners’ imaginative storytelling </w:t>
      </w:r>
      <w:r w:rsidR="007D7167">
        <w:rPr>
          <w:rFonts w:ascii="Times New Roman" w:hAnsi="Times New Roman" w:cs="Times New Roman"/>
        </w:rPr>
        <w:t>may result in</w:t>
      </w:r>
      <w:r w:rsidR="00516C98">
        <w:rPr>
          <w:rFonts w:ascii="Times New Roman" w:hAnsi="Times New Roman" w:cs="Times New Roman"/>
        </w:rPr>
        <w:t xml:space="preserve"> </w:t>
      </w:r>
      <w:r>
        <w:rPr>
          <w:rFonts w:ascii="Times New Roman" w:hAnsi="Times New Roman" w:cs="Times New Roman"/>
        </w:rPr>
        <w:t xml:space="preserve">a level of healing that is deeper than psychological healing – it </w:t>
      </w:r>
      <w:r w:rsidR="007D7167">
        <w:rPr>
          <w:rFonts w:ascii="Times New Roman" w:hAnsi="Times New Roman" w:cs="Times New Roman"/>
        </w:rPr>
        <w:t>can integrate</w:t>
      </w:r>
      <w:r>
        <w:rPr>
          <w:rFonts w:ascii="Times New Roman" w:hAnsi="Times New Roman" w:cs="Times New Roman"/>
        </w:rPr>
        <w:t xml:space="preserve"> one’s body-mind by uniting it with </w:t>
      </w:r>
      <w:r w:rsidR="00AF6198">
        <w:rPr>
          <w:rFonts w:ascii="Times New Roman" w:hAnsi="Times New Roman" w:cs="Times New Roman"/>
        </w:rPr>
        <w:t>a</w:t>
      </w:r>
      <w:r>
        <w:rPr>
          <w:rFonts w:ascii="Times New Roman" w:hAnsi="Times New Roman" w:cs="Times New Roman"/>
        </w:rPr>
        <w:t xml:space="preserve"> sympathetic cosmos mediated </w:t>
      </w:r>
      <w:r w:rsidR="007D7167">
        <w:rPr>
          <w:rFonts w:ascii="Times New Roman" w:hAnsi="Times New Roman" w:cs="Times New Roman"/>
        </w:rPr>
        <w:t>by</w:t>
      </w:r>
      <w:r>
        <w:rPr>
          <w:rFonts w:ascii="Times New Roman" w:hAnsi="Times New Roman" w:cs="Times New Roman"/>
        </w:rPr>
        <w:t xml:space="preserve"> astrological symbols. </w:t>
      </w:r>
    </w:p>
    <w:p w14:paraId="62DD029A" w14:textId="6DBC987C" w:rsidR="00F14D18" w:rsidRPr="00FF7B6F" w:rsidRDefault="00F14D18" w:rsidP="00FF7B6F">
      <w:pPr>
        <w:spacing w:line="360" w:lineRule="auto"/>
      </w:pPr>
      <w:r>
        <w:rPr>
          <w:rFonts w:ascii="Times New Roman" w:hAnsi="Times New Roman" w:cs="Times New Roman"/>
          <w:sz w:val="30"/>
          <w:szCs w:val="30"/>
          <w:lang w:val="en-US"/>
        </w:rPr>
        <w:br w:type="page"/>
      </w:r>
    </w:p>
    <w:p w14:paraId="6BC0BE70" w14:textId="6C967395" w:rsidR="007518D4" w:rsidRPr="00F14D18" w:rsidRDefault="00AD0BB6" w:rsidP="00F14D18">
      <w:pPr>
        <w:widowControl w:val="0"/>
        <w:autoSpaceDE w:val="0"/>
        <w:autoSpaceDN w:val="0"/>
        <w:adjustRightInd w:val="0"/>
        <w:spacing w:line="360" w:lineRule="auto"/>
      </w:pPr>
      <w:r w:rsidRPr="001F5FC2">
        <w:rPr>
          <w:rFonts w:ascii="Times New Roman" w:hAnsi="Times New Roman" w:cs="Times New Roman"/>
          <w:sz w:val="30"/>
          <w:szCs w:val="30"/>
          <w:lang w:val="en-US"/>
        </w:rPr>
        <w:lastRenderedPageBreak/>
        <w:t>Acknowledgments</w:t>
      </w:r>
    </w:p>
    <w:p w14:paraId="2EF499AE" w14:textId="77777777" w:rsidR="00050B3B" w:rsidRDefault="00D77DAB" w:rsidP="00050B3B">
      <w:pPr>
        <w:spacing w:line="360" w:lineRule="auto"/>
        <w:rPr>
          <w:rFonts w:ascii="Times New Roman" w:hAnsi="Times New Roman" w:cs="Times New Roman"/>
        </w:rPr>
      </w:pPr>
      <w:r>
        <w:rPr>
          <w:rFonts w:ascii="Times New Roman" w:hAnsi="Times New Roman" w:cs="Times New Roman"/>
        </w:rPr>
        <w:tab/>
      </w:r>
    </w:p>
    <w:p w14:paraId="2DF9D05D" w14:textId="2CE998AC" w:rsidR="00D77DAB" w:rsidRDefault="00D77DAB" w:rsidP="009A6BB9">
      <w:pPr>
        <w:spacing w:line="360" w:lineRule="auto"/>
        <w:ind w:firstLine="720"/>
        <w:rPr>
          <w:rFonts w:ascii="Times New Roman" w:hAnsi="Times New Roman" w:cs="Times New Roman"/>
        </w:rPr>
      </w:pPr>
      <w:r>
        <w:rPr>
          <w:rFonts w:ascii="Times New Roman" w:hAnsi="Times New Roman" w:cs="Times New Roman"/>
        </w:rPr>
        <w:t xml:space="preserve">I would like to offer my heart felt gratitude to the wonderful astrologers in my study </w:t>
      </w:r>
      <w:r w:rsidR="009A6BB9">
        <w:rPr>
          <w:rFonts w:ascii="Times New Roman" w:hAnsi="Times New Roman" w:cs="Times New Roman"/>
        </w:rPr>
        <w:t>who kindly agreed to participate in the research, offering</w:t>
      </w:r>
      <w:r>
        <w:rPr>
          <w:rFonts w:ascii="Times New Roman" w:hAnsi="Times New Roman" w:cs="Times New Roman"/>
        </w:rPr>
        <w:t xml:space="preserve"> their time, wisdom, and expertise. Of course, without their generous participation this study would not have been possible. I also want to express my gratitude to my supervisor, </w:t>
      </w:r>
      <w:r w:rsidR="00050B3B">
        <w:rPr>
          <w:rFonts w:ascii="Times New Roman" w:hAnsi="Times New Roman" w:cs="Times New Roman"/>
        </w:rPr>
        <w:t>Bernadette</w:t>
      </w:r>
      <w:r>
        <w:rPr>
          <w:rFonts w:ascii="Times New Roman" w:hAnsi="Times New Roman" w:cs="Times New Roman"/>
        </w:rPr>
        <w:t xml:space="preserve"> Brady, whose support, </w:t>
      </w:r>
      <w:r w:rsidR="00050B3B">
        <w:rPr>
          <w:rFonts w:ascii="Times New Roman" w:hAnsi="Times New Roman" w:cs="Times New Roman"/>
        </w:rPr>
        <w:t>insight</w:t>
      </w:r>
      <w:r>
        <w:rPr>
          <w:rFonts w:ascii="Times New Roman" w:hAnsi="Times New Roman" w:cs="Times New Roman"/>
        </w:rPr>
        <w:t>, and direction was invaluable. Finally, I want to thank my family</w:t>
      </w:r>
      <w:r w:rsidR="00050B3B">
        <w:rPr>
          <w:rFonts w:ascii="Times New Roman" w:hAnsi="Times New Roman" w:cs="Times New Roman"/>
        </w:rPr>
        <w:t>, especially my children Sophie and Aaron,</w:t>
      </w:r>
      <w:r>
        <w:rPr>
          <w:rFonts w:ascii="Times New Roman" w:hAnsi="Times New Roman" w:cs="Times New Roman"/>
        </w:rPr>
        <w:t xml:space="preserve"> and </w:t>
      </w:r>
      <w:r w:rsidR="009A6BB9">
        <w:rPr>
          <w:rFonts w:ascii="Times New Roman" w:hAnsi="Times New Roman" w:cs="Times New Roman"/>
        </w:rPr>
        <w:t>my friends who</w:t>
      </w:r>
      <w:r>
        <w:rPr>
          <w:rFonts w:ascii="Times New Roman" w:hAnsi="Times New Roman" w:cs="Times New Roman"/>
        </w:rPr>
        <w:t xml:space="preserve"> put up with</w:t>
      </w:r>
      <w:r w:rsidR="009A6BB9">
        <w:rPr>
          <w:rFonts w:ascii="Times New Roman" w:hAnsi="Times New Roman" w:cs="Times New Roman"/>
        </w:rPr>
        <w:t xml:space="preserve"> my cancellation of</w:t>
      </w:r>
      <w:r>
        <w:rPr>
          <w:rFonts w:ascii="Times New Roman" w:hAnsi="Times New Roman" w:cs="Times New Roman"/>
        </w:rPr>
        <w:t xml:space="preserve"> social occasions and </w:t>
      </w:r>
      <w:r w:rsidR="00050B3B">
        <w:rPr>
          <w:rFonts w:ascii="Times New Roman" w:hAnsi="Times New Roman" w:cs="Times New Roman"/>
        </w:rPr>
        <w:t xml:space="preserve">often </w:t>
      </w:r>
      <w:r w:rsidR="009A6BB9">
        <w:rPr>
          <w:rFonts w:ascii="Times New Roman" w:hAnsi="Times New Roman" w:cs="Times New Roman"/>
        </w:rPr>
        <w:t>just spent time</w:t>
      </w:r>
      <w:r w:rsidR="00050B3B">
        <w:rPr>
          <w:rFonts w:ascii="Times New Roman" w:hAnsi="Times New Roman" w:cs="Times New Roman"/>
        </w:rPr>
        <w:t xml:space="preserve"> with me while I worked.</w:t>
      </w:r>
      <w:r>
        <w:rPr>
          <w:rFonts w:ascii="Times New Roman" w:hAnsi="Times New Roman" w:cs="Times New Roman"/>
        </w:rPr>
        <w:t xml:space="preserve"> Final</w:t>
      </w:r>
      <w:r w:rsidR="00050B3B">
        <w:rPr>
          <w:rFonts w:ascii="Times New Roman" w:hAnsi="Times New Roman" w:cs="Times New Roman"/>
        </w:rPr>
        <w:t>l</w:t>
      </w:r>
      <w:r w:rsidR="009A6BB9">
        <w:rPr>
          <w:rFonts w:ascii="Times New Roman" w:hAnsi="Times New Roman" w:cs="Times New Roman"/>
        </w:rPr>
        <w:t xml:space="preserve">y, I am grateful to my parents, </w:t>
      </w:r>
      <w:r w:rsidR="00050B3B">
        <w:rPr>
          <w:rFonts w:ascii="Times New Roman" w:hAnsi="Times New Roman" w:cs="Times New Roman"/>
        </w:rPr>
        <w:t xml:space="preserve">Ron and Carla Nolan, </w:t>
      </w:r>
      <w:r>
        <w:rPr>
          <w:rFonts w:ascii="Times New Roman" w:hAnsi="Times New Roman" w:cs="Times New Roman"/>
        </w:rPr>
        <w:t xml:space="preserve">for </w:t>
      </w:r>
      <w:r w:rsidR="00050B3B">
        <w:rPr>
          <w:rFonts w:ascii="Times New Roman" w:hAnsi="Times New Roman" w:cs="Times New Roman"/>
        </w:rPr>
        <w:t>the</w:t>
      </w:r>
      <w:r>
        <w:rPr>
          <w:rFonts w:ascii="Times New Roman" w:hAnsi="Times New Roman" w:cs="Times New Roman"/>
        </w:rPr>
        <w:t xml:space="preserve"> farm where </w:t>
      </w:r>
      <w:r w:rsidR="009A6BB9">
        <w:rPr>
          <w:rFonts w:ascii="Times New Roman" w:hAnsi="Times New Roman" w:cs="Times New Roman"/>
        </w:rPr>
        <w:t xml:space="preserve">I </w:t>
      </w:r>
      <w:r w:rsidR="00050B3B">
        <w:rPr>
          <w:rFonts w:ascii="Times New Roman" w:hAnsi="Times New Roman" w:cs="Times New Roman"/>
        </w:rPr>
        <w:t xml:space="preserve">conducted much of the fieldwork and where </w:t>
      </w:r>
      <w:r>
        <w:rPr>
          <w:rFonts w:ascii="Times New Roman" w:hAnsi="Times New Roman" w:cs="Times New Roman"/>
        </w:rPr>
        <w:t>the heavens</w:t>
      </w:r>
      <w:r w:rsidR="009A6BB9">
        <w:rPr>
          <w:rFonts w:ascii="Times New Roman" w:hAnsi="Times New Roman" w:cs="Times New Roman"/>
        </w:rPr>
        <w:t xml:space="preserve"> and the movements of the wandering stars</w:t>
      </w:r>
      <w:r>
        <w:rPr>
          <w:rFonts w:ascii="Times New Roman" w:hAnsi="Times New Roman" w:cs="Times New Roman"/>
        </w:rPr>
        <w:t xml:space="preserve"> </w:t>
      </w:r>
      <w:r w:rsidR="009A6BB9">
        <w:rPr>
          <w:rFonts w:ascii="Times New Roman" w:hAnsi="Times New Roman" w:cs="Times New Roman"/>
        </w:rPr>
        <w:t>can be observed without</w:t>
      </w:r>
      <w:r w:rsidR="009A4A26">
        <w:rPr>
          <w:rFonts w:ascii="Times New Roman" w:hAnsi="Times New Roman" w:cs="Times New Roman"/>
        </w:rPr>
        <w:t xml:space="preserve"> </w:t>
      </w:r>
      <w:r w:rsidR="009A6BB9">
        <w:rPr>
          <w:rFonts w:ascii="Times New Roman" w:hAnsi="Times New Roman" w:cs="Times New Roman"/>
        </w:rPr>
        <w:t xml:space="preserve">obstruction </w:t>
      </w:r>
      <w:r w:rsidR="009A4A26">
        <w:rPr>
          <w:rFonts w:ascii="Times New Roman" w:hAnsi="Times New Roman" w:cs="Times New Roman"/>
        </w:rPr>
        <w:t>from</w:t>
      </w:r>
      <w:r w:rsidR="009A6BB9">
        <w:rPr>
          <w:rFonts w:ascii="Times New Roman" w:hAnsi="Times New Roman" w:cs="Times New Roman"/>
        </w:rPr>
        <w:t xml:space="preserve"> encroaching light pollution and</w:t>
      </w:r>
      <w:r w:rsidR="009A4A26">
        <w:rPr>
          <w:rFonts w:ascii="Times New Roman" w:hAnsi="Times New Roman" w:cs="Times New Roman"/>
        </w:rPr>
        <w:t xml:space="preserve"> high rise</w:t>
      </w:r>
      <w:r w:rsidR="00050B3B">
        <w:rPr>
          <w:rFonts w:ascii="Times New Roman" w:hAnsi="Times New Roman" w:cs="Times New Roman"/>
        </w:rPr>
        <w:t xml:space="preserve"> </w:t>
      </w:r>
      <w:r>
        <w:rPr>
          <w:rFonts w:ascii="Times New Roman" w:hAnsi="Times New Roman" w:cs="Times New Roman"/>
        </w:rPr>
        <w:t xml:space="preserve">buildings. </w:t>
      </w:r>
    </w:p>
    <w:p w14:paraId="4C77F314" w14:textId="77777777" w:rsidR="00D77DAB" w:rsidRDefault="00D77DAB">
      <w:pPr>
        <w:rPr>
          <w:rFonts w:ascii="Times New Roman" w:hAnsi="Times New Roman" w:cs="Times New Roman"/>
        </w:rPr>
      </w:pPr>
    </w:p>
    <w:p w14:paraId="30CE6311" w14:textId="77777777" w:rsidR="00050B3B" w:rsidRDefault="00050B3B">
      <w:pPr>
        <w:rPr>
          <w:rFonts w:ascii="Times New Roman" w:hAnsi="Times New Roman" w:cs="Times New Roman"/>
          <w:sz w:val="30"/>
          <w:szCs w:val="30"/>
          <w:lang w:val="en-US"/>
        </w:rPr>
      </w:pPr>
    </w:p>
    <w:p w14:paraId="44207454" w14:textId="77777777" w:rsidR="00050B3B" w:rsidRDefault="00050B3B">
      <w:pPr>
        <w:rPr>
          <w:rFonts w:ascii="Times New Roman" w:hAnsi="Times New Roman" w:cs="Times New Roman"/>
          <w:sz w:val="30"/>
          <w:szCs w:val="30"/>
          <w:lang w:val="en-US"/>
        </w:rPr>
      </w:pPr>
      <w:r>
        <w:rPr>
          <w:rFonts w:ascii="Times New Roman" w:hAnsi="Times New Roman" w:cs="Times New Roman"/>
          <w:sz w:val="30"/>
          <w:szCs w:val="30"/>
          <w:lang w:val="en-US"/>
        </w:rPr>
        <w:br w:type="page"/>
      </w:r>
    </w:p>
    <w:p w14:paraId="72A08EA5" w14:textId="78BB4A5B" w:rsidR="00AD0BB6" w:rsidRPr="001F5FC2" w:rsidRDefault="00AD0BB6">
      <w:pPr>
        <w:rPr>
          <w:rFonts w:ascii="Times New Roman" w:hAnsi="Times New Roman" w:cs="Times New Roman"/>
          <w:sz w:val="30"/>
          <w:szCs w:val="30"/>
          <w:lang w:val="en-US"/>
        </w:rPr>
      </w:pPr>
      <w:r w:rsidRPr="001F5FC2">
        <w:rPr>
          <w:rFonts w:ascii="Times New Roman" w:hAnsi="Times New Roman" w:cs="Times New Roman"/>
          <w:sz w:val="30"/>
          <w:szCs w:val="30"/>
          <w:lang w:val="en-US"/>
        </w:rPr>
        <w:lastRenderedPageBreak/>
        <w:t>Statement of Originality</w:t>
      </w:r>
    </w:p>
    <w:p w14:paraId="71878B69" w14:textId="77777777" w:rsidR="007518D4" w:rsidRDefault="007518D4"/>
    <w:p w14:paraId="77FC25B1" w14:textId="77777777" w:rsidR="007518D4" w:rsidRPr="00050B3B" w:rsidRDefault="007518D4" w:rsidP="00050B3B">
      <w:pPr>
        <w:spacing w:line="360" w:lineRule="auto"/>
        <w:rPr>
          <w:rFonts w:ascii="Times New Roman" w:hAnsi="Times New Roman" w:cs="Times New Roman"/>
        </w:rPr>
      </w:pPr>
    </w:p>
    <w:p w14:paraId="1F3EDC88" w14:textId="6FFCF769" w:rsidR="007518D4" w:rsidRPr="00050B3B" w:rsidRDefault="00050B3B" w:rsidP="00050B3B">
      <w:pPr>
        <w:spacing w:line="360" w:lineRule="auto"/>
        <w:ind w:firstLine="720"/>
        <w:rPr>
          <w:rFonts w:ascii="Times New Roman" w:hAnsi="Times New Roman" w:cs="Times New Roman"/>
        </w:rPr>
      </w:pPr>
      <w:r w:rsidRPr="00050B3B">
        <w:rPr>
          <w:rFonts w:ascii="Times New Roman" w:hAnsi="Times New Roman" w:cs="Times New Roman"/>
        </w:rPr>
        <w:t xml:space="preserve">The work in my study is </w:t>
      </w:r>
      <w:r>
        <w:rPr>
          <w:rFonts w:ascii="Times New Roman" w:hAnsi="Times New Roman" w:cs="Times New Roman"/>
        </w:rPr>
        <w:t xml:space="preserve">my own </w:t>
      </w:r>
      <w:r w:rsidRPr="00050B3B">
        <w:rPr>
          <w:rFonts w:ascii="Times New Roman" w:hAnsi="Times New Roman" w:cs="Times New Roman"/>
        </w:rPr>
        <w:t xml:space="preserve">original </w:t>
      </w:r>
      <w:r>
        <w:rPr>
          <w:rFonts w:ascii="Times New Roman" w:hAnsi="Times New Roman" w:cs="Times New Roman"/>
        </w:rPr>
        <w:t>work, although it</w:t>
      </w:r>
      <w:r w:rsidRPr="00050B3B">
        <w:rPr>
          <w:rFonts w:ascii="Times New Roman" w:hAnsi="Times New Roman" w:cs="Times New Roman"/>
        </w:rPr>
        <w:t xml:space="preserve"> is an extension of </w:t>
      </w:r>
      <w:r>
        <w:rPr>
          <w:rFonts w:ascii="Times New Roman" w:hAnsi="Times New Roman" w:cs="Times New Roman"/>
        </w:rPr>
        <w:t>research and studies</w:t>
      </w:r>
      <w:r w:rsidRPr="00050B3B">
        <w:rPr>
          <w:rFonts w:ascii="Times New Roman" w:hAnsi="Times New Roman" w:cs="Times New Roman"/>
        </w:rPr>
        <w:t xml:space="preserve"> previously </w:t>
      </w:r>
      <w:r>
        <w:rPr>
          <w:rFonts w:ascii="Times New Roman" w:hAnsi="Times New Roman" w:cs="Times New Roman"/>
        </w:rPr>
        <w:t>conducted in the field, without which my research would not have been possible.</w:t>
      </w:r>
    </w:p>
    <w:p w14:paraId="76082AE6" w14:textId="3262AD8B" w:rsidR="00AD0BB6" w:rsidRDefault="00AD0BB6">
      <w:r>
        <w:br w:type="page"/>
      </w:r>
    </w:p>
    <w:p w14:paraId="7DDBF55F" w14:textId="7E3ED605" w:rsidR="00203737" w:rsidRDefault="00203737" w:rsidP="00203737">
      <w:r w:rsidRPr="00203737">
        <w:rPr>
          <w:rFonts w:ascii="Times New Roman" w:hAnsi="Times New Roman" w:cs="Times New Roman"/>
          <w:sz w:val="30"/>
          <w:szCs w:val="30"/>
          <w:lang w:val="en-US"/>
        </w:rPr>
        <w:lastRenderedPageBreak/>
        <w:t>Contents</w:t>
      </w:r>
    </w:p>
    <w:p w14:paraId="7A613518" w14:textId="77777777" w:rsidR="00203737" w:rsidRDefault="00203737">
      <w:pPr>
        <w:pStyle w:val="TOC1"/>
        <w:tabs>
          <w:tab w:val="right" w:leader="dot" w:pos="9350"/>
        </w:tabs>
      </w:pPr>
    </w:p>
    <w:p w14:paraId="17AD2534" w14:textId="77777777" w:rsidR="00574ADD" w:rsidRPr="00574ADD" w:rsidRDefault="001D2B2F" w:rsidP="00574ADD">
      <w:pPr>
        <w:pStyle w:val="TOC1"/>
        <w:tabs>
          <w:tab w:val="right" w:leader="dot" w:pos="9214"/>
        </w:tabs>
        <w:rPr>
          <w:noProof/>
          <w:lang w:eastAsia="ja-JP"/>
        </w:rPr>
      </w:pPr>
      <w:r w:rsidRPr="00574ADD">
        <w:fldChar w:fldCharType="begin"/>
      </w:r>
      <w:r w:rsidRPr="00574ADD">
        <w:instrText xml:space="preserve"> TOC \o "1-3" </w:instrText>
      </w:r>
      <w:r w:rsidRPr="00574ADD">
        <w:fldChar w:fldCharType="separate"/>
      </w:r>
      <w:r w:rsidR="00574ADD" w:rsidRPr="00574ADD">
        <w:rPr>
          <w:noProof/>
          <w:lang w:val="en-US"/>
        </w:rPr>
        <w:t>Abstract</w:t>
      </w:r>
      <w:r w:rsidR="00574ADD" w:rsidRPr="00574ADD">
        <w:rPr>
          <w:noProof/>
        </w:rPr>
        <w:tab/>
      </w:r>
      <w:r w:rsidR="00574ADD" w:rsidRPr="00574ADD">
        <w:rPr>
          <w:noProof/>
        </w:rPr>
        <w:fldChar w:fldCharType="begin"/>
      </w:r>
      <w:r w:rsidR="00574ADD" w:rsidRPr="00574ADD">
        <w:rPr>
          <w:noProof/>
        </w:rPr>
        <w:instrText xml:space="preserve"> PAGEREF _Toc315616793 \h </w:instrText>
      </w:r>
      <w:r w:rsidR="00574ADD" w:rsidRPr="00574ADD">
        <w:rPr>
          <w:noProof/>
        </w:rPr>
      </w:r>
      <w:r w:rsidR="00574ADD" w:rsidRPr="00574ADD">
        <w:rPr>
          <w:noProof/>
        </w:rPr>
        <w:fldChar w:fldCharType="separate"/>
      </w:r>
      <w:r w:rsidR="00DD3A74">
        <w:rPr>
          <w:noProof/>
        </w:rPr>
        <w:t>3</w:t>
      </w:r>
      <w:r w:rsidR="00574ADD" w:rsidRPr="00574ADD">
        <w:rPr>
          <w:noProof/>
        </w:rPr>
        <w:fldChar w:fldCharType="end"/>
      </w:r>
    </w:p>
    <w:p w14:paraId="6F5B3739" w14:textId="77777777" w:rsidR="00574ADD" w:rsidRDefault="00574ADD" w:rsidP="00574ADD">
      <w:pPr>
        <w:pStyle w:val="TOC1"/>
        <w:tabs>
          <w:tab w:val="right" w:leader="dot" w:pos="9214"/>
        </w:tabs>
        <w:rPr>
          <w:noProof/>
        </w:rPr>
      </w:pPr>
    </w:p>
    <w:p w14:paraId="6878E8C5" w14:textId="77777777" w:rsidR="00574ADD" w:rsidRPr="00574ADD" w:rsidRDefault="00574ADD" w:rsidP="00574ADD">
      <w:pPr>
        <w:pStyle w:val="TOC1"/>
        <w:tabs>
          <w:tab w:val="right" w:leader="dot" w:pos="9214"/>
        </w:tabs>
        <w:rPr>
          <w:noProof/>
          <w:lang w:eastAsia="ja-JP"/>
        </w:rPr>
      </w:pPr>
      <w:r w:rsidRPr="00574ADD">
        <w:rPr>
          <w:noProof/>
        </w:rPr>
        <w:t>Introduction</w:t>
      </w:r>
      <w:r w:rsidRPr="00574ADD">
        <w:rPr>
          <w:noProof/>
        </w:rPr>
        <w:tab/>
      </w:r>
      <w:r w:rsidRPr="00574ADD">
        <w:rPr>
          <w:noProof/>
        </w:rPr>
        <w:fldChar w:fldCharType="begin"/>
      </w:r>
      <w:r w:rsidRPr="00574ADD">
        <w:rPr>
          <w:noProof/>
        </w:rPr>
        <w:instrText xml:space="preserve"> PAGEREF _Toc315616794 \h </w:instrText>
      </w:r>
      <w:r w:rsidRPr="00574ADD">
        <w:rPr>
          <w:noProof/>
        </w:rPr>
      </w:r>
      <w:r w:rsidRPr="00574ADD">
        <w:rPr>
          <w:noProof/>
        </w:rPr>
        <w:fldChar w:fldCharType="separate"/>
      </w:r>
      <w:r w:rsidR="00DD3A74">
        <w:rPr>
          <w:noProof/>
        </w:rPr>
        <w:t>7</w:t>
      </w:r>
      <w:r w:rsidRPr="00574ADD">
        <w:rPr>
          <w:noProof/>
        </w:rPr>
        <w:fldChar w:fldCharType="end"/>
      </w:r>
    </w:p>
    <w:p w14:paraId="0186C635" w14:textId="77777777" w:rsidR="00574ADD" w:rsidRPr="00574ADD" w:rsidRDefault="00574ADD" w:rsidP="00574ADD">
      <w:pPr>
        <w:pStyle w:val="TOC2"/>
        <w:tabs>
          <w:tab w:val="right" w:leader="dot" w:pos="9214"/>
        </w:tabs>
        <w:rPr>
          <w:rFonts w:ascii="Times New Roman" w:hAnsi="Times New Roman" w:cs="Times New Roman"/>
          <w:noProof/>
          <w:lang w:eastAsia="ja-JP"/>
        </w:rPr>
      </w:pPr>
      <w:r w:rsidRPr="00574ADD">
        <w:rPr>
          <w:rFonts w:ascii="Times New Roman" w:hAnsi="Times New Roman" w:cs="Times New Roman"/>
          <w:noProof/>
        </w:rPr>
        <w:t>Methodology</w:t>
      </w:r>
      <w:r w:rsidRPr="00574ADD">
        <w:rPr>
          <w:rFonts w:ascii="Times New Roman" w:hAnsi="Times New Roman" w:cs="Times New Roman"/>
          <w:noProof/>
        </w:rPr>
        <w:tab/>
      </w:r>
      <w:r w:rsidRPr="00574ADD">
        <w:rPr>
          <w:rFonts w:ascii="Times New Roman" w:hAnsi="Times New Roman" w:cs="Times New Roman"/>
          <w:noProof/>
        </w:rPr>
        <w:fldChar w:fldCharType="begin"/>
      </w:r>
      <w:r w:rsidRPr="00574ADD">
        <w:rPr>
          <w:rFonts w:ascii="Times New Roman" w:hAnsi="Times New Roman" w:cs="Times New Roman"/>
          <w:noProof/>
        </w:rPr>
        <w:instrText xml:space="preserve"> PAGEREF _Toc315616795 \h </w:instrText>
      </w:r>
      <w:r w:rsidRPr="00574ADD">
        <w:rPr>
          <w:rFonts w:ascii="Times New Roman" w:hAnsi="Times New Roman" w:cs="Times New Roman"/>
          <w:noProof/>
        </w:rPr>
      </w:r>
      <w:r w:rsidRPr="00574ADD">
        <w:rPr>
          <w:rFonts w:ascii="Times New Roman" w:hAnsi="Times New Roman" w:cs="Times New Roman"/>
          <w:noProof/>
        </w:rPr>
        <w:fldChar w:fldCharType="separate"/>
      </w:r>
      <w:r w:rsidR="00DD3A74">
        <w:rPr>
          <w:rFonts w:ascii="Times New Roman" w:hAnsi="Times New Roman" w:cs="Times New Roman"/>
          <w:noProof/>
        </w:rPr>
        <w:t>9</w:t>
      </w:r>
      <w:r w:rsidRPr="00574ADD">
        <w:rPr>
          <w:rFonts w:ascii="Times New Roman" w:hAnsi="Times New Roman" w:cs="Times New Roman"/>
          <w:noProof/>
        </w:rPr>
        <w:fldChar w:fldCharType="end"/>
      </w:r>
    </w:p>
    <w:p w14:paraId="2A6E7D4D" w14:textId="77777777" w:rsidR="00574ADD" w:rsidRPr="00574ADD" w:rsidRDefault="00574ADD" w:rsidP="00574ADD">
      <w:pPr>
        <w:pStyle w:val="TOC2"/>
        <w:tabs>
          <w:tab w:val="right" w:leader="dot" w:pos="9214"/>
        </w:tabs>
        <w:rPr>
          <w:rFonts w:ascii="Times New Roman" w:hAnsi="Times New Roman" w:cs="Times New Roman"/>
          <w:noProof/>
          <w:lang w:eastAsia="ja-JP"/>
        </w:rPr>
      </w:pPr>
      <w:r w:rsidRPr="00574ADD">
        <w:rPr>
          <w:rFonts w:ascii="Times New Roman" w:hAnsi="Times New Roman" w:cs="Times New Roman"/>
          <w:noProof/>
        </w:rPr>
        <w:t>Ethical Considerations</w:t>
      </w:r>
      <w:r w:rsidRPr="00574ADD">
        <w:rPr>
          <w:rFonts w:ascii="Times New Roman" w:hAnsi="Times New Roman" w:cs="Times New Roman"/>
          <w:noProof/>
        </w:rPr>
        <w:tab/>
      </w:r>
      <w:r w:rsidRPr="00574ADD">
        <w:rPr>
          <w:rFonts w:ascii="Times New Roman" w:hAnsi="Times New Roman" w:cs="Times New Roman"/>
          <w:noProof/>
        </w:rPr>
        <w:fldChar w:fldCharType="begin"/>
      </w:r>
      <w:r w:rsidRPr="00574ADD">
        <w:rPr>
          <w:rFonts w:ascii="Times New Roman" w:hAnsi="Times New Roman" w:cs="Times New Roman"/>
          <w:noProof/>
        </w:rPr>
        <w:instrText xml:space="preserve"> PAGEREF _Toc315616796 \h </w:instrText>
      </w:r>
      <w:r w:rsidRPr="00574ADD">
        <w:rPr>
          <w:rFonts w:ascii="Times New Roman" w:hAnsi="Times New Roman" w:cs="Times New Roman"/>
          <w:noProof/>
        </w:rPr>
      </w:r>
      <w:r w:rsidRPr="00574ADD">
        <w:rPr>
          <w:rFonts w:ascii="Times New Roman" w:hAnsi="Times New Roman" w:cs="Times New Roman"/>
          <w:noProof/>
        </w:rPr>
        <w:fldChar w:fldCharType="separate"/>
      </w:r>
      <w:r w:rsidR="00DD3A74">
        <w:rPr>
          <w:rFonts w:ascii="Times New Roman" w:hAnsi="Times New Roman" w:cs="Times New Roman"/>
          <w:noProof/>
        </w:rPr>
        <w:t>11</w:t>
      </w:r>
      <w:r w:rsidRPr="00574ADD">
        <w:rPr>
          <w:rFonts w:ascii="Times New Roman" w:hAnsi="Times New Roman" w:cs="Times New Roman"/>
          <w:noProof/>
        </w:rPr>
        <w:fldChar w:fldCharType="end"/>
      </w:r>
    </w:p>
    <w:p w14:paraId="6BC9C697" w14:textId="77777777" w:rsidR="00574ADD" w:rsidRPr="00574ADD" w:rsidRDefault="00574ADD" w:rsidP="00574ADD">
      <w:pPr>
        <w:pStyle w:val="TOC2"/>
        <w:tabs>
          <w:tab w:val="right" w:leader="dot" w:pos="9214"/>
        </w:tabs>
        <w:rPr>
          <w:rFonts w:ascii="Times New Roman" w:hAnsi="Times New Roman" w:cs="Times New Roman"/>
          <w:noProof/>
          <w:lang w:eastAsia="ja-JP"/>
        </w:rPr>
      </w:pPr>
      <w:r w:rsidRPr="00574ADD">
        <w:rPr>
          <w:rFonts w:ascii="Times New Roman" w:hAnsi="Times New Roman" w:cs="Times New Roman"/>
          <w:noProof/>
        </w:rPr>
        <w:t>Participants and Conferences</w:t>
      </w:r>
      <w:r w:rsidRPr="00574ADD">
        <w:rPr>
          <w:rFonts w:ascii="Times New Roman" w:hAnsi="Times New Roman" w:cs="Times New Roman"/>
          <w:noProof/>
        </w:rPr>
        <w:tab/>
      </w:r>
      <w:r w:rsidRPr="00574ADD">
        <w:rPr>
          <w:rFonts w:ascii="Times New Roman" w:hAnsi="Times New Roman" w:cs="Times New Roman"/>
          <w:noProof/>
        </w:rPr>
        <w:fldChar w:fldCharType="begin"/>
      </w:r>
      <w:r w:rsidRPr="00574ADD">
        <w:rPr>
          <w:rFonts w:ascii="Times New Roman" w:hAnsi="Times New Roman" w:cs="Times New Roman"/>
          <w:noProof/>
        </w:rPr>
        <w:instrText xml:space="preserve"> PAGEREF _Toc315616797 \h </w:instrText>
      </w:r>
      <w:r w:rsidRPr="00574ADD">
        <w:rPr>
          <w:rFonts w:ascii="Times New Roman" w:hAnsi="Times New Roman" w:cs="Times New Roman"/>
          <w:noProof/>
        </w:rPr>
      </w:r>
      <w:r w:rsidRPr="00574ADD">
        <w:rPr>
          <w:rFonts w:ascii="Times New Roman" w:hAnsi="Times New Roman" w:cs="Times New Roman"/>
          <w:noProof/>
        </w:rPr>
        <w:fldChar w:fldCharType="separate"/>
      </w:r>
      <w:r w:rsidR="00DD3A74">
        <w:rPr>
          <w:rFonts w:ascii="Times New Roman" w:hAnsi="Times New Roman" w:cs="Times New Roman"/>
          <w:noProof/>
        </w:rPr>
        <w:t>11</w:t>
      </w:r>
      <w:r w:rsidRPr="00574ADD">
        <w:rPr>
          <w:rFonts w:ascii="Times New Roman" w:hAnsi="Times New Roman" w:cs="Times New Roman"/>
          <w:noProof/>
        </w:rPr>
        <w:fldChar w:fldCharType="end"/>
      </w:r>
    </w:p>
    <w:p w14:paraId="36D48F79" w14:textId="77777777" w:rsidR="00574ADD" w:rsidRPr="00574ADD" w:rsidRDefault="00574ADD" w:rsidP="00574ADD">
      <w:pPr>
        <w:pStyle w:val="TOC2"/>
        <w:tabs>
          <w:tab w:val="right" w:leader="dot" w:pos="9214"/>
        </w:tabs>
        <w:rPr>
          <w:rFonts w:ascii="Times New Roman" w:hAnsi="Times New Roman" w:cs="Times New Roman"/>
          <w:noProof/>
          <w:lang w:eastAsia="ja-JP"/>
        </w:rPr>
      </w:pPr>
      <w:r w:rsidRPr="00574ADD">
        <w:rPr>
          <w:rFonts w:ascii="Times New Roman" w:hAnsi="Times New Roman" w:cs="Times New Roman"/>
          <w:noProof/>
        </w:rPr>
        <w:t>Reflective Considerations</w:t>
      </w:r>
      <w:r w:rsidRPr="00574ADD">
        <w:rPr>
          <w:rFonts w:ascii="Times New Roman" w:hAnsi="Times New Roman" w:cs="Times New Roman"/>
          <w:noProof/>
        </w:rPr>
        <w:tab/>
      </w:r>
      <w:r w:rsidRPr="00574ADD">
        <w:rPr>
          <w:rFonts w:ascii="Times New Roman" w:hAnsi="Times New Roman" w:cs="Times New Roman"/>
          <w:noProof/>
        </w:rPr>
        <w:fldChar w:fldCharType="begin"/>
      </w:r>
      <w:r w:rsidRPr="00574ADD">
        <w:rPr>
          <w:rFonts w:ascii="Times New Roman" w:hAnsi="Times New Roman" w:cs="Times New Roman"/>
          <w:noProof/>
        </w:rPr>
        <w:instrText xml:space="preserve"> PAGEREF _Toc315616798 \h </w:instrText>
      </w:r>
      <w:r w:rsidRPr="00574ADD">
        <w:rPr>
          <w:rFonts w:ascii="Times New Roman" w:hAnsi="Times New Roman" w:cs="Times New Roman"/>
          <w:noProof/>
        </w:rPr>
      </w:r>
      <w:r w:rsidRPr="00574ADD">
        <w:rPr>
          <w:rFonts w:ascii="Times New Roman" w:hAnsi="Times New Roman" w:cs="Times New Roman"/>
          <w:noProof/>
        </w:rPr>
        <w:fldChar w:fldCharType="separate"/>
      </w:r>
      <w:r w:rsidR="00DD3A74">
        <w:rPr>
          <w:rFonts w:ascii="Times New Roman" w:hAnsi="Times New Roman" w:cs="Times New Roman"/>
          <w:noProof/>
        </w:rPr>
        <w:t>12</w:t>
      </w:r>
      <w:r w:rsidRPr="00574ADD">
        <w:rPr>
          <w:rFonts w:ascii="Times New Roman" w:hAnsi="Times New Roman" w:cs="Times New Roman"/>
          <w:noProof/>
        </w:rPr>
        <w:fldChar w:fldCharType="end"/>
      </w:r>
    </w:p>
    <w:p w14:paraId="19626F0F" w14:textId="77777777" w:rsidR="00574ADD" w:rsidRDefault="00574ADD" w:rsidP="00574ADD">
      <w:pPr>
        <w:pStyle w:val="TOC1"/>
        <w:tabs>
          <w:tab w:val="right" w:leader="dot" w:pos="9214"/>
        </w:tabs>
        <w:rPr>
          <w:noProof/>
        </w:rPr>
      </w:pPr>
    </w:p>
    <w:p w14:paraId="1390D386" w14:textId="77777777" w:rsidR="00574ADD" w:rsidRPr="00574ADD" w:rsidRDefault="00574ADD" w:rsidP="00574ADD">
      <w:pPr>
        <w:pStyle w:val="TOC1"/>
        <w:tabs>
          <w:tab w:val="right" w:leader="dot" w:pos="9214"/>
        </w:tabs>
        <w:rPr>
          <w:noProof/>
          <w:lang w:eastAsia="ja-JP"/>
        </w:rPr>
      </w:pPr>
      <w:r w:rsidRPr="00574ADD">
        <w:rPr>
          <w:noProof/>
        </w:rPr>
        <w:t>Section 1 - Literature Review</w:t>
      </w:r>
      <w:r w:rsidRPr="00574ADD">
        <w:rPr>
          <w:noProof/>
        </w:rPr>
        <w:tab/>
      </w:r>
      <w:r w:rsidRPr="00574ADD">
        <w:rPr>
          <w:noProof/>
        </w:rPr>
        <w:fldChar w:fldCharType="begin"/>
      </w:r>
      <w:r w:rsidRPr="00574ADD">
        <w:rPr>
          <w:noProof/>
        </w:rPr>
        <w:instrText xml:space="preserve"> PAGEREF _Toc315616799 \h </w:instrText>
      </w:r>
      <w:r w:rsidRPr="00574ADD">
        <w:rPr>
          <w:noProof/>
        </w:rPr>
      </w:r>
      <w:r w:rsidRPr="00574ADD">
        <w:rPr>
          <w:noProof/>
        </w:rPr>
        <w:fldChar w:fldCharType="separate"/>
      </w:r>
      <w:r w:rsidR="00DD3A74">
        <w:rPr>
          <w:noProof/>
        </w:rPr>
        <w:t>14</w:t>
      </w:r>
      <w:r w:rsidRPr="00574ADD">
        <w:rPr>
          <w:noProof/>
        </w:rPr>
        <w:fldChar w:fldCharType="end"/>
      </w:r>
    </w:p>
    <w:p w14:paraId="360F88DB" w14:textId="77777777" w:rsidR="00574ADD" w:rsidRPr="00574ADD" w:rsidRDefault="00574ADD" w:rsidP="00574ADD">
      <w:pPr>
        <w:pStyle w:val="TOC2"/>
        <w:tabs>
          <w:tab w:val="right" w:leader="dot" w:pos="9214"/>
        </w:tabs>
        <w:rPr>
          <w:rFonts w:ascii="Times New Roman" w:hAnsi="Times New Roman" w:cs="Times New Roman"/>
          <w:noProof/>
          <w:lang w:eastAsia="ja-JP"/>
        </w:rPr>
      </w:pPr>
      <w:r w:rsidRPr="00574ADD">
        <w:rPr>
          <w:rFonts w:ascii="Times New Roman" w:hAnsi="Times New Roman" w:cs="Times New Roman"/>
          <w:noProof/>
        </w:rPr>
        <w:t>Research on Astrological Pluralism and Praxis</w:t>
      </w:r>
      <w:r w:rsidRPr="00574ADD">
        <w:rPr>
          <w:rFonts w:ascii="Times New Roman" w:hAnsi="Times New Roman" w:cs="Times New Roman"/>
          <w:noProof/>
        </w:rPr>
        <w:tab/>
      </w:r>
      <w:r w:rsidRPr="00574ADD">
        <w:rPr>
          <w:rFonts w:ascii="Times New Roman" w:hAnsi="Times New Roman" w:cs="Times New Roman"/>
          <w:noProof/>
        </w:rPr>
        <w:fldChar w:fldCharType="begin"/>
      </w:r>
      <w:r w:rsidRPr="00574ADD">
        <w:rPr>
          <w:rFonts w:ascii="Times New Roman" w:hAnsi="Times New Roman" w:cs="Times New Roman"/>
          <w:noProof/>
        </w:rPr>
        <w:instrText xml:space="preserve"> PAGEREF _Toc315616800 \h </w:instrText>
      </w:r>
      <w:r w:rsidRPr="00574ADD">
        <w:rPr>
          <w:rFonts w:ascii="Times New Roman" w:hAnsi="Times New Roman" w:cs="Times New Roman"/>
          <w:noProof/>
        </w:rPr>
      </w:r>
      <w:r w:rsidRPr="00574ADD">
        <w:rPr>
          <w:rFonts w:ascii="Times New Roman" w:hAnsi="Times New Roman" w:cs="Times New Roman"/>
          <w:noProof/>
        </w:rPr>
        <w:fldChar w:fldCharType="separate"/>
      </w:r>
      <w:r w:rsidR="00DD3A74">
        <w:rPr>
          <w:rFonts w:ascii="Times New Roman" w:hAnsi="Times New Roman" w:cs="Times New Roman"/>
          <w:noProof/>
        </w:rPr>
        <w:t>14</w:t>
      </w:r>
      <w:r w:rsidRPr="00574ADD">
        <w:rPr>
          <w:rFonts w:ascii="Times New Roman" w:hAnsi="Times New Roman" w:cs="Times New Roman"/>
          <w:noProof/>
        </w:rPr>
        <w:fldChar w:fldCharType="end"/>
      </w:r>
    </w:p>
    <w:p w14:paraId="0D0216D9" w14:textId="77777777" w:rsidR="00574ADD" w:rsidRPr="00574ADD" w:rsidRDefault="00574ADD" w:rsidP="00574ADD">
      <w:pPr>
        <w:pStyle w:val="TOC3"/>
        <w:tabs>
          <w:tab w:val="right" w:leader="dot" w:pos="9214"/>
        </w:tabs>
        <w:rPr>
          <w:lang w:val="en-CA" w:eastAsia="ja-JP"/>
        </w:rPr>
      </w:pPr>
      <w:r w:rsidRPr="00574ADD">
        <w:t>Pragmatic Purposes of Astrology – Self-Agency in a Sympathetic Cosmos</w:t>
      </w:r>
      <w:r w:rsidRPr="00574ADD">
        <w:tab/>
      </w:r>
      <w:r w:rsidRPr="00574ADD">
        <w:fldChar w:fldCharType="begin"/>
      </w:r>
      <w:r w:rsidRPr="00574ADD">
        <w:instrText xml:space="preserve"> PAGEREF _Toc315616801 \h </w:instrText>
      </w:r>
      <w:r w:rsidRPr="00574ADD">
        <w:fldChar w:fldCharType="separate"/>
      </w:r>
      <w:r w:rsidR="00DD3A74">
        <w:t>15</w:t>
      </w:r>
      <w:r w:rsidRPr="00574ADD">
        <w:fldChar w:fldCharType="end"/>
      </w:r>
    </w:p>
    <w:p w14:paraId="24333BC8" w14:textId="77777777" w:rsidR="00574ADD" w:rsidRPr="00574ADD" w:rsidRDefault="00574ADD" w:rsidP="00574ADD">
      <w:pPr>
        <w:pStyle w:val="TOC3"/>
        <w:tabs>
          <w:tab w:val="right" w:leader="dot" w:pos="9214"/>
        </w:tabs>
        <w:rPr>
          <w:lang w:val="en-CA" w:eastAsia="ja-JP"/>
        </w:rPr>
      </w:pPr>
      <w:r w:rsidRPr="00574ADD">
        <w:t>Astrological Practice as Empowering Therapeutic Narrative Practice</w:t>
      </w:r>
      <w:r w:rsidRPr="00574ADD">
        <w:tab/>
      </w:r>
      <w:r w:rsidRPr="00574ADD">
        <w:fldChar w:fldCharType="begin"/>
      </w:r>
      <w:r w:rsidRPr="00574ADD">
        <w:instrText xml:space="preserve"> PAGEREF _Toc315616802 \h </w:instrText>
      </w:r>
      <w:r w:rsidRPr="00574ADD">
        <w:fldChar w:fldCharType="separate"/>
      </w:r>
      <w:r w:rsidR="00DD3A74">
        <w:t>18</w:t>
      </w:r>
      <w:r w:rsidRPr="00574ADD">
        <w:fldChar w:fldCharType="end"/>
      </w:r>
    </w:p>
    <w:p w14:paraId="5C891CEE" w14:textId="77777777" w:rsidR="00574ADD" w:rsidRPr="00574ADD" w:rsidRDefault="00574ADD" w:rsidP="00574ADD">
      <w:pPr>
        <w:pStyle w:val="TOC3"/>
        <w:tabs>
          <w:tab w:val="right" w:leader="dot" w:pos="9214"/>
        </w:tabs>
        <w:rPr>
          <w:lang w:val="en-CA" w:eastAsia="ja-JP"/>
        </w:rPr>
      </w:pPr>
      <w:r w:rsidRPr="00574ADD">
        <w:t>Astrology as a Creative Process of Personal Transformation</w:t>
      </w:r>
      <w:r w:rsidRPr="00574ADD">
        <w:tab/>
      </w:r>
      <w:r w:rsidRPr="00574ADD">
        <w:fldChar w:fldCharType="begin"/>
      </w:r>
      <w:r w:rsidRPr="00574ADD">
        <w:instrText xml:space="preserve"> PAGEREF _Toc315616803 \h </w:instrText>
      </w:r>
      <w:r w:rsidRPr="00574ADD">
        <w:fldChar w:fldCharType="separate"/>
      </w:r>
      <w:r w:rsidR="00DD3A74">
        <w:t>21</w:t>
      </w:r>
      <w:r w:rsidRPr="00574ADD">
        <w:fldChar w:fldCharType="end"/>
      </w:r>
    </w:p>
    <w:p w14:paraId="1327B5EC" w14:textId="77777777" w:rsidR="00574ADD" w:rsidRPr="00574ADD" w:rsidRDefault="00574ADD" w:rsidP="00574ADD">
      <w:pPr>
        <w:pStyle w:val="TOC2"/>
        <w:tabs>
          <w:tab w:val="right" w:leader="dot" w:pos="9214"/>
        </w:tabs>
        <w:rPr>
          <w:rFonts w:ascii="Times New Roman" w:hAnsi="Times New Roman" w:cs="Times New Roman"/>
          <w:noProof/>
          <w:lang w:eastAsia="ja-JP"/>
        </w:rPr>
      </w:pPr>
      <w:r w:rsidRPr="00574ADD">
        <w:rPr>
          <w:rFonts w:ascii="Times New Roman" w:hAnsi="Times New Roman" w:cs="Times New Roman"/>
          <w:noProof/>
        </w:rPr>
        <w:t>Varieties of Astrological Approaches</w:t>
      </w:r>
      <w:r w:rsidRPr="00574ADD">
        <w:rPr>
          <w:rFonts w:ascii="Times New Roman" w:hAnsi="Times New Roman" w:cs="Times New Roman"/>
          <w:noProof/>
        </w:rPr>
        <w:tab/>
      </w:r>
      <w:r w:rsidRPr="00574ADD">
        <w:rPr>
          <w:rFonts w:ascii="Times New Roman" w:hAnsi="Times New Roman" w:cs="Times New Roman"/>
          <w:noProof/>
        </w:rPr>
        <w:fldChar w:fldCharType="begin"/>
      </w:r>
      <w:r w:rsidRPr="00574ADD">
        <w:rPr>
          <w:rFonts w:ascii="Times New Roman" w:hAnsi="Times New Roman" w:cs="Times New Roman"/>
          <w:noProof/>
        </w:rPr>
        <w:instrText xml:space="preserve"> PAGEREF _Toc315616804 \h </w:instrText>
      </w:r>
      <w:r w:rsidRPr="00574ADD">
        <w:rPr>
          <w:rFonts w:ascii="Times New Roman" w:hAnsi="Times New Roman" w:cs="Times New Roman"/>
          <w:noProof/>
        </w:rPr>
      </w:r>
      <w:r w:rsidRPr="00574ADD">
        <w:rPr>
          <w:rFonts w:ascii="Times New Roman" w:hAnsi="Times New Roman" w:cs="Times New Roman"/>
          <w:noProof/>
        </w:rPr>
        <w:fldChar w:fldCharType="separate"/>
      </w:r>
      <w:r w:rsidR="00DD3A74">
        <w:rPr>
          <w:rFonts w:ascii="Times New Roman" w:hAnsi="Times New Roman" w:cs="Times New Roman"/>
          <w:noProof/>
        </w:rPr>
        <w:t>22</w:t>
      </w:r>
      <w:r w:rsidRPr="00574ADD">
        <w:rPr>
          <w:rFonts w:ascii="Times New Roman" w:hAnsi="Times New Roman" w:cs="Times New Roman"/>
          <w:noProof/>
        </w:rPr>
        <w:fldChar w:fldCharType="end"/>
      </w:r>
    </w:p>
    <w:p w14:paraId="757AE1F1" w14:textId="77777777" w:rsidR="00574ADD" w:rsidRPr="00574ADD" w:rsidRDefault="00574ADD" w:rsidP="00574ADD">
      <w:pPr>
        <w:pStyle w:val="TOC2"/>
        <w:tabs>
          <w:tab w:val="right" w:leader="dot" w:pos="9214"/>
        </w:tabs>
        <w:rPr>
          <w:rFonts w:ascii="Times New Roman" w:hAnsi="Times New Roman" w:cs="Times New Roman"/>
          <w:noProof/>
          <w:lang w:eastAsia="ja-JP"/>
        </w:rPr>
      </w:pPr>
      <w:r w:rsidRPr="00574ADD">
        <w:rPr>
          <w:rFonts w:ascii="Times New Roman" w:hAnsi="Times New Roman" w:cs="Times New Roman"/>
          <w:noProof/>
        </w:rPr>
        <w:t>Conclusion</w:t>
      </w:r>
      <w:r w:rsidRPr="00574ADD">
        <w:rPr>
          <w:rFonts w:ascii="Times New Roman" w:hAnsi="Times New Roman" w:cs="Times New Roman"/>
          <w:noProof/>
        </w:rPr>
        <w:tab/>
      </w:r>
      <w:r w:rsidRPr="00574ADD">
        <w:rPr>
          <w:rFonts w:ascii="Times New Roman" w:hAnsi="Times New Roman" w:cs="Times New Roman"/>
          <w:noProof/>
        </w:rPr>
        <w:fldChar w:fldCharType="begin"/>
      </w:r>
      <w:r w:rsidRPr="00574ADD">
        <w:rPr>
          <w:rFonts w:ascii="Times New Roman" w:hAnsi="Times New Roman" w:cs="Times New Roman"/>
          <w:noProof/>
        </w:rPr>
        <w:instrText xml:space="preserve"> PAGEREF _Toc315616805 \h </w:instrText>
      </w:r>
      <w:r w:rsidRPr="00574ADD">
        <w:rPr>
          <w:rFonts w:ascii="Times New Roman" w:hAnsi="Times New Roman" w:cs="Times New Roman"/>
          <w:noProof/>
        </w:rPr>
      </w:r>
      <w:r w:rsidRPr="00574ADD">
        <w:rPr>
          <w:rFonts w:ascii="Times New Roman" w:hAnsi="Times New Roman" w:cs="Times New Roman"/>
          <w:noProof/>
        </w:rPr>
        <w:fldChar w:fldCharType="separate"/>
      </w:r>
      <w:r w:rsidR="00DD3A74">
        <w:rPr>
          <w:rFonts w:ascii="Times New Roman" w:hAnsi="Times New Roman" w:cs="Times New Roman"/>
          <w:noProof/>
        </w:rPr>
        <w:t>25</w:t>
      </w:r>
      <w:r w:rsidRPr="00574ADD">
        <w:rPr>
          <w:rFonts w:ascii="Times New Roman" w:hAnsi="Times New Roman" w:cs="Times New Roman"/>
          <w:noProof/>
        </w:rPr>
        <w:fldChar w:fldCharType="end"/>
      </w:r>
    </w:p>
    <w:p w14:paraId="704B54E8" w14:textId="77777777" w:rsidR="00574ADD" w:rsidRDefault="00574ADD" w:rsidP="00574ADD">
      <w:pPr>
        <w:pStyle w:val="TOC1"/>
        <w:tabs>
          <w:tab w:val="right" w:leader="dot" w:pos="9214"/>
        </w:tabs>
        <w:rPr>
          <w:noProof/>
        </w:rPr>
      </w:pPr>
    </w:p>
    <w:p w14:paraId="063AD822" w14:textId="77777777" w:rsidR="00574ADD" w:rsidRPr="00574ADD" w:rsidRDefault="00574ADD" w:rsidP="00574ADD">
      <w:pPr>
        <w:pStyle w:val="TOC1"/>
        <w:tabs>
          <w:tab w:val="right" w:leader="dot" w:pos="9214"/>
        </w:tabs>
        <w:rPr>
          <w:noProof/>
          <w:lang w:eastAsia="ja-JP"/>
        </w:rPr>
      </w:pPr>
      <w:r w:rsidRPr="00574ADD">
        <w:rPr>
          <w:noProof/>
        </w:rPr>
        <w:t>Section 2 - Findings and Discussion</w:t>
      </w:r>
      <w:r w:rsidRPr="00574ADD">
        <w:rPr>
          <w:noProof/>
        </w:rPr>
        <w:tab/>
      </w:r>
      <w:r w:rsidRPr="00574ADD">
        <w:rPr>
          <w:noProof/>
        </w:rPr>
        <w:fldChar w:fldCharType="begin"/>
      </w:r>
      <w:r w:rsidRPr="00574ADD">
        <w:rPr>
          <w:noProof/>
        </w:rPr>
        <w:instrText xml:space="preserve"> PAGEREF _Toc315616806 \h </w:instrText>
      </w:r>
      <w:r w:rsidRPr="00574ADD">
        <w:rPr>
          <w:noProof/>
        </w:rPr>
      </w:r>
      <w:r w:rsidRPr="00574ADD">
        <w:rPr>
          <w:noProof/>
        </w:rPr>
        <w:fldChar w:fldCharType="separate"/>
      </w:r>
      <w:r w:rsidR="00DD3A74">
        <w:rPr>
          <w:noProof/>
        </w:rPr>
        <w:t>27</w:t>
      </w:r>
      <w:r w:rsidRPr="00574ADD">
        <w:rPr>
          <w:noProof/>
        </w:rPr>
        <w:fldChar w:fldCharType="end"/>
      </w:r>
    </w:p>
    <w:p w14:paraId="1A825450" w14:textId="77777777" w:rsidR="00574ADD" w:rsidRPr="00574ADD" w:rsidRDefault="00574ADD" w:rsidP="00574ADD">
      <w:pPr>
        <w:pStyle w:val="TOC2"/>
        <w:tabs>
          <w:tab w:val="right" w:leader="dot" w:pos="9214"/>
        </w:tabs>
        <w:rPr>
          <w:rFonts w:ascii="Times New Roman" w:hAnsi="Times New Roman" w:cs="Times New Roman"/>
          <w:noProof/>
          <w:lang w:eastAsia="ja-JP"/>
        </w:rPr>
      </w:pPr>
      <w:r w:rsidRPr="00574ADD">
        <w:rPr>
          <w:rFonts w:ascii="Times New Roman" w:hAnsi="Times New Roman" w:cs="Times New Roman"/>
          <w:noProof/>
        </w:rPr>
        <w:t>Pragmatic Purposes of Conventional and Common Astrology</w:t>
      </w:r>
      <w:r w:rsidRPr="00574ADD">
        <w:rPr>
          <w:rFonts w:ascii="Times New Roman" w:hAnsi="Times New Roman" w:cs="Times New Roman"/>
          <w:noProof/>
        </w:rPr>
        <w:tab/>
      </w:r>
      <w:r w:rsidRPr="00574ADD">
        <w:rPr>
          <w:rFonts w:ascii="Times New Roman" w:hAnsi="Times New Roman" w:cs="Times New Roman"/>
          <w:noProof/>
        </w:rPr>
        <w:fldChar w:fldCharType="begin"/>
      </w:r>
      <w:r w:rsidRPr="00574ADD">
        <w:rPr>
          <w:rFonts w:ascii="Times New Roman" w:hAnsi="Times New Roman" w:cs="Times New Roman"/>
          <w:noProof/>
        </w:rPr>
        <w:instrText xml:space="preserve"> PAGEREF _Toc315616807 \h </w:instrText>
      </w:r>
      <w:r w:rsidRPr="00574ADD">
        <w:rPr>
          <w:rFonts w:ascii="Times New Roman" w:hAnsi="Times New Roman" w:cs="Times New Roman"/>
          <w:noProof/>
        </w:rPr>
      </w:r>
      <w:r w:rsidRPr="00574ADD">
        <w:rPr>
          <w:rFonts w:ascii="Times New Roman" w:hAnsi="Times New Roman" w:cs="Times New Roman"/>
          <w:noProof/>
        </w:rPr>
        <w:fldChar w:fldCharType="separate"/>
      </w:r>
      <w:r w:rsidR="00DD3A74">
        <w:rPr>
          <w:rFonts w:ascii="Times New Roman" w:hAnsi="Times New Roman" w:cs="Times New Roman"/>
          <w:noProof/>
        </w:rPr>
        <w:t>27</w:t>
      </w:r>
      <w:r w:rsidRPr="00574ADD">
        <w:rPr>
          <w:rFonts w:ascii="Times New Roman" w:hAnsi="Times New Roman" w:cs="Times New Roman"/>
          <w:noProof/>
        </w:rPr>
        <w:fldChar w:fldCharType="end"/>
      </w:r>
    </w:p>
    <w:p w14:paraId="14E9513D" w14:textId="77777777" w:rsidR="00574ADD" w:rsidRPr="00574ADD" w:rsidRDefault="00574ADD" w:rsidP="00574ADD">
      <w:pPr>
        <w:pStyle w:val="TOC3"/>
        <w:tabs>
          <w:tab w:val="right" w:leader="dot" w:pos="9214"/>
        </w:tabs>
        <w:rPr>
          <w:lang w:val="en-CA" w:eastAsia="ja-JP"/>
        </w:rPr>
      </w:pPr>
      <w:r w:rsidRPr="00574ADD">
        <w:t>Conventional Astrology</w:t>
      </w:r>
      <w:r w:rsidRPr="00574ADD">
        <w:tab/>
      </w:r>
      <w:r w:rsidRPr="00574ADD">
        <w:fldChar w:fldCharType="begin"/>
      </w:r>
      <w:r w:rsidRPr="00574ADD">
        <w:instrText xml:space="preserve"> PAGEREF _Toc315616808 \h </w:instrText>
      </w:r>
      <w:r w:rsidRPr="00574ADD">
        <w:fldChar w:fldCharType="separate"/>
      </w:r>
      <w:r w:rsidR="00DD3A74">
        <w:t>27</w:t>
      </w:r>
      <w:r w:rsidRPr="00574ADD">
        <w:fldChar w:fldCharType="end"/>
      </w:r>
    </w:p>
    <w:p w14:paraId="55DE5246" w14:textId="77777777" w:rsidR="00574ADD" w:rsidRPr="00574ADD" w:rsidRDefault="00574ADD" w:rsidP="00574ADD">
      <w:pPr>
        <w:pStyle w:val="TOC3"/>
        <w:tabs>
          <w:tab w:val="right" w:leader="dot" w:pos="9214"/>
        </w:tabs>
        <w:rPr>
          <w:lang w:val="en-CA" w:eastAsia="ja-JP"/>
        </w:rPr>
      </w:pPr>
      <w:r w:rsidRPr="00574ADD">
        <w:t>Conventional Astrology and Fate</w:t>
      </w:r>
      <w:r w:rsidRPr="00574ADD">
        <w:tab/>
      </w:r>
      <w:r w:rsidRPr="00574ADD">
        <w:fldChar w:fldCharType="begin"/>
      </w:r>
      <w:r w:rsidRPr="00574ADD">
        <w:instrText xml:space="preserve"> PAGEREF _Toc315616809 \h </w:instrText>
      </w:r>
      <w:r w:rsidRPr="00574ADD">
        <w:fldChar w:fldCharType="separate"/>
      </w:r>
      <w:r w:rsidR="00DD3A74">
        <w:t>31</w:t>
      </w:r>
      <w:r w:rsidRPr="00574ADD">
        <w:fldChar w:fldCharType="end"/>
      </w:r>
    </w:p>
    <w:p w14:paraId="4D071B59" w14:textId="77777777" w:rsidR="00574ADD" w:rsidRPr="00574ADD" w:rsidRDefault="00574ADD" w:rsidP="00574ADD">
      <w:pPr>
        <w:pStyle w:val="TOC3"/>
        <w:tabs>
          <w:tab w:val="right" w:leader="dot" w:pos="9214"/>
        </w:tabs>
        <w:rPr>
          <w:lang w:val="en-CA" w:eastAsia="ja-JP"/>
        </w:rPr>
      </w:pPr>
      <w:r w:rsidRPr="00574ADD">
        <w:t>Common Astrology</w:t>
      </w:r>
      <w:r w:rsidRPr="00574ADD">
        <w:tab/>
      </w:r>
      <w:r w:rsidRPr="00574ADD">
        <w:fldChar w:fldCharType="begin"/>
      </w:r>
      <w:r w:rsidRPr="00574ADD">
        <w:instrText xml:space="preserve"> PAGEREF _Toc315616810 \h </w:instrText>
      </w:r>
      <w:r w:rsidRPr="00574ADD">
        <w:fldChar w:fldCharType="separate"/>
      </w:r>
      <w:r w:rsidR="00DD3A74">
        <w:t>34</w:t>
      </w:r>
      <w:r w:rsidRPr="00574ADD">
        <w:fldChar w:fldCharType="end"/>
      </w:r>
    </w:p>
    <w:p w14:paraId="24B10FF5" w14:textId="77777777" w:rsidR="00574ADD" w:rsidRPr="00574ADD" w:rsidRDefault="00574ADD" w:rsidP="00574ADD">
      <w:pPr>
        <w:pStyle w:val="TOC3"/>
        <w:tabs>
          <w:tab w:val="right" w:leader="dot" w:pos="9214"/>
        </w:tabs>
        <w:rPr>
          <w:lang w:val="en-CA" w:eastAsia="ja-JP"/>
        </w:rPr>
      </w:pPr>
      <w:r w:rsidRPr="00574ADD">
        <w:t>Individuated Lenses on Common Astrology</w:t>
      </w:r>
      <w:r w:rsidRPr="00574ADD">
        <w:tab/>
      </w:r>
      <w:r w:rsidRPr="00574ADD">
        <w:fldChar w:fldCharType="begin"/>
      </w:r>
      <w:r w:rsidRPr="00574ADD">
        <w:instrText xml:space="preserve"> PAGEREF _Toc315616811 \h </w:instrText>
      </w:r>
      <w:r w:rsidRPr="00574ADD">
        <w:fldChar w:fldCharType="separate"/>
      </w:r>
      <w:r w:rsidR="00DD3A74">
        <w:t>35</w:t>
      </w:r>
      <w:r w:rsidRPr="00574ADD">
        <w:fldChar w:fldCharType="end"/>
      </w:r>
    </w:p>
    <w:p w14:paraId="37BDEFB0" w14:textId="52B06018" w:rsidR="00574ADD" w:rsidRPr="00574ADD" w:rsidRDefault="00574ADD" w:rsidP="00574ADD">
      <w:pPr>
        <w:pStyle w:val="TOC2"/>
        <w:tabs>
          <w:tab w:val="right" w:leader="dot" w:pos="9214"/>
        </w:tabs>
        <w:rPr>
          <w:rFonts w:ascii="Times New Roman" w:hAnsi="Times New Roman" w:cs="Times New Roman"/>
          <w:noProof/>
          <w:lang w:eastAsia="ja-JP"/>
        </w:rPr>
      </w:pPr>
      <w:r>
        <w:rPr>
          <w:rFonts w:ascii="Times New Roman" w:hAnsi="Times New Roman" w:cs="Times New Roman"/>
          <w:noProof/>
        </w:rPr>
        <w:t>Sympathetic Cosmos</w:t>
      </w:r>
      <w:r w:rsidRPr="00574ADD">
        <w:rPr>
          <w:rFonts w:ascii="Times New Roman" w:hAnsi="Times New Roman" w:cs="Times New Roman"/>
          <w:noProof/>
        </w:rPr>
        <w:tab/>
      </w:r>
      <w:r w:rsidRPr="00574ADD">
        <w:rPr>
          <w:rFonts w:ascii="Times New Roman" w:hAnsi="Times New Roman" w:cs="Times New Roman"/>
          <w:noProof/>
        </w:rPr>
        <w:fldChar w:fldCharType="begin"/>
      </w:r>
      <w:r w:rsidRPr="00574ADD">
        <w:rPr>
          <w:rFonts w:ascii="Times New Roman" w:hAnsi="Times New Roman" w:cs="Times New Roman"/>
          <w:noProof/>
        </w:rPr>
        <w:instrText xml:space="preserve"> PAGEREF _Toc315616812 \h </w:instrText>
      </w:r>
      <w:r w:rsidRPr="00574ADD">
        <w:rPr>
          <w:rFonts w:ascii="Times New Roman" w:hAnsi="Times New Roman" w:cs="Times New Roman"/>
          <w:noProof/>
        </w:rPr>
      </w:r>
      <w:r w:rsidRPr="00574ADD">
        <w:rPr>
          <w:rFonts w:ascii="Times New Roman" w:hAnsi="Times New Roman" w:cs="Times New Roman"/>
          <w:noProof/>
        </w:rPr>
        <w:fldChar w:fldCharType="separate"/>
      </w:r>
      <w:r w:rsidR="00DD3A74">
        <w:rPr>
          <w:rFonts w:ascii="Times New Roman" w:hAnsi="Times New Roman" w:cs="Times New Roman"/>
          <w:noProof/>
        </w:rPr>
        <w:t>38</w:t>
      </w:r>
      <w:r w:rsidRPr="00574ADD">
        <w:rPr>
          <w:rFonts w:ascii="Times New Roman" w:hAnsi="Times New Roman" w:cs="Times New Roman"/>
          <w:noProof/>
        </w:rPr>
        <w:fldChar w:fldCharType="end"/>
      </w:r>
    </w:p>
    <w:p w14:paraId="0CA109EF" w14:textId="77777777" w:rsidR="00574ADD" w:rsidRPr="00574ADD" w:rsidRDefault="00574ADD" w:rsidP="00574ADD">
      <w:pPr>
        <w:pStyle w:val="TOC2"/>
        <w:tabs>
          <w:tab w:val="right" w:leader="dot" w:pos="9214"/>
        </w:tabs>
        <w:rPr>
          <w:rFonts w:ascii="Times New Roman" w:hAnsi="Times New Roman" w:cs="Times New Roman"/>
          <w:noProof/>
          <w:lang w:eastAsia="ja-JP"/>
        </w:rPr>
      </w:pPr>
      <w:r w:rsidRPr="00574ADD">
        <w:rPr>
          <w:rFonts w:ascii="Times New Roman" w:hAnsi="Times New Roman" w:cs="Times New Roman"/>
          <w:noProof/>
        </w:rPr>
        <w:t>Astrological Consultations – Meta-Praxis of Narrating and Remedying Fate</w:t>
      </w:r>
      <w:r w:rsidRPr="00574ADD">
        <w:rPr>
          <w:rFonts w:ascii="Times New Roman" w:hAnsi="Times New Roman" w:cs="Times New Roman"/>
          <w:noProof/>
        </w:rPr>
        <w:tab/>
      </w:r>
      <w:r w:rsidRPr="00574ADD">
        <w:rPr>
          <w:rFonts w:ascii="Times New Roman" w:hAnsi="Times New Roman" w:cs="Times New Roman"/>
          <w:noProof/>
        </w:rPr>
        <w:fldChar w:fldCharType="begin"/>
      </w:r>
      <w:r w:rsidRPr="00574ADD">
        <w:rPr>
          <w:rFonts w:ascii="Times New Roman" w:hAnsi="Times New Roman" w:cs="Times New Roman"/>
          <w:noProof/>
        </w:rPr>
        <w:instrText xml:space="preserve"> PAGEREF _Toc315616813 \h </w:instrText>
      </w:r>
      <w:r w:rsidRPr="00574ADD">
        <w:rPr>
          <w:rFonts w:ascii="Times New Roman" w:hAnsi="Times New Roman" w:cs="Times New Roman"/>
          <w:noProof/>
        </w:rPr>
      </w:r>
      <w:r w:rsidRPr="00574ADD">
        <w:rPr>
          <w:rFonts w:ascii="Times New Roman" w:hAnsi="Times New Roman" w:cs="Times New Roman"/>
          <w:noProof/>
        </w:rPr>
        <w:fldChar w:fldCharType="separate"/>
      </w:r>
      <w:r w:rsidR="00DD3A74">
        <w:rPr>
          <w:rFonts w:ascii="Times New Roman" w:hAnsi="Times New Roman" w:cs="Times New Roman"/>
          <w:noProof/>
        </w:rPr>
        <w:t>40</w:t>
      </w:r>
      <w:r w:rsidRPr="00574ADD">
        <w:rPr>
          <w:rFonts w:ascii="Times New Roman" w:hAnsi="Times New Roman" w:cs="Times New Roman"/>
          <w:noProof/>
        </w:rPr>
        <w:fldChar w:fldCharType="end"/>
      </w:r>
    </w:p>
    <w:p w14:paraId="1906C4E2" w14:textId="77777777" w:rsidR="00574ADD" w:rsidRPr="00574ADD" w:rsidRDefault="00574ADD" w:rsidP="00574ADD">
      <w:pPr>
        <w:pStyle w:val="TOC3"/>
        <w:tabs>
          <w:tab w:val="right" w:leader="dot" w:pos="9214"/>
        </w:tabs>
        <w:rPr>
          <w:lang w:val="en-CA" w:eastAsia="ja-JP"/>
        </w:rPr>
      </w:pPr>
      <w:r w:rsidRPr="00574ADD">
        <w:t>Meta-praxis Phase One – Reading Fate in the Natal Chart</w:t>
      </w:r>
      <w:r w:rsidRPr="00574ADD">
        <w:tab/>
      </w:r>
      <w:r w:rsidRPr="00574ADD">
        <w:fldChar w:fldCharType="begin"/>
      </w:r>
      <w:r w:rsidRPr="00574ADD">
        <w:instrText xml:space="preserve"> PAGEREF _Toc315616814 \h </w:instrText>
      </w:r>
      <w:r w:rsidRPr="00574ADD">
        <w:fldChar w:fldCharType="separate"/>
      </w:r>
      <w:r w:rsidR="00DD3A74">
        <w:t>40</w:t>
      </w:r>
      <w:r w:rsidRPr="00574ADD">
        <w:fldChar w:fldCharType="end"/>
      </w:r>
    </w:p>
    <w:p w14:paraId="33BBC847" w14:textId="77777777" w:rsidR="00574ADD" w:rsidRPr="00574ADD" w:rsidRDefault="00574ADD" w:rsidP="00574ADD">
      <w:pPr>
        <w:pStyle w:val="TOC3"/>
        <w:tabs>
          <w:tab w:val="right" w:leader="dot" w:pos="9214"/>
        </w:tabs>
        <w:rPr>
          <w:lang w:val="en-CA" w:eastAsia="ja-JP"/>
        </w:rPr>
      </w:pPr>
      <w:r w:rsidRPr="00574ADD">
        <w:t>Meta-praxis Phase Two –Forecasting and/or Prediction of Forthcoming Fate</w:t>
      </w:r>
      <w:r w:rsidRPr="00574ADD">
        <w:tab/>
      </w:r>
      <w:r w:rsidRPr="00574ADD">
        <w:fldChar w:fldCharType="begin"/>
      </w:r>
      <w:r w:rsidRPr="00574ADD">
        <w:instrText xml:space="preserve"> PAGEREF _Toc315616815 \h </w:instrText>
      </w:r>
      <w:r w:rsidRPr="00574ADD">
        <w:fldChar w:fldCharType="separate"/>
      </w:r>
      <w:r w:rsidR="00DD3A74">
        <w:t>43</w:t>
      </w:r>
      <w:r w:rsidRPr="00574ADD">
        <w:fldChar w:fldCharType="end"/>
      </w:r>
    </w:p>
    <w:p w14:paraId="45FF0BC8" w14:textId="77777777" w:rsidR="00574ADD" w:rsidRPr="00574ADD" w:rsidRDefault="00574ADD" w:rsidP="00574ADD">
      <w:pPr>
        <w:pStyle w:val="TOC3"/>
        <w:tabs>
          <w:tab w:val="right" w:leader="dot" w:pos="9214"/>
        </w:tabs>
        <w:rPr>
          <w:lang w:val="en-CA" w:eastAsia="ja-JP"/>
        </w:rPr>
      </w:pPr>
      <w:r w:rsidRPr="00574ADD">
        <w:t>Stage One – Observing the Horoscope Technical Details</w:t>
      </w:r>
      <w:r w:rsidRPr="00574ADD">
        <w:tab/>
      </w:r>
      <w:r w:rsidRPr="00574ADD">
        <w:fldChar w:fldCharType="begin"/>
      </w:r>
      <w:r w:rsidRPr="00574ADD">
        <w:instrText xml:space="preserve"> PAGEREF _Toc315616816 \h </w:instrText>
      </w:r>
      <w:r w:rsidRPr="00574ADD">
        <w:fldChar w:fldCharType="separate"/>
      </w:r>
      <w:r w:rsidR="00DD3A74">
        <w:t>45</w:t>
      </w:r>
      <w:r w:rsidRPr="00574ADD">
        <w:fldChar w:fldCharType="end"/>
      </w:r>
    </w:p>
    <w:p w14:paraId="6473D624" w14:textId="77777777" w:rsidR="00574ADD" w:rsidRPr="00574ADD" w:rsidRDefault="00574ADD" w:rsidP="00574ADD">
      <w:pPr>
        <w:pStyle w:val="TOC3"/>
        <w:tabs>
          <w:tab w:val="right" w:leader="dot" w:pos="9214"/>
        </w:tabs>
        <w:rPr>
          <w:lang w:val="en-CA" w:eastAsia="ja-JP"/>
        </w:rPr>
      </w:pPr>
      <w:r w:rsidRPr="00574ADD">
        <w:t>Stage Two - Healing Narratives - Use of Myths, Stories, Metaphors and Images</w:t>
      </w:r>
      <w:r w:rsidRPr="00574ADD">
        <w:tab/>
      </w:r>
      <w:r w:rsidRPr="00574ADD">
        <w:fldChar w:fldCharType="begin"/>
      </w:r>
      <w:r w:rsidRPr="00574ADD">
        <w:instrText xml:space="preserve"> PAGEREF _Toc315616817 \h </w:instrText>
      </w:r>
      <w:r w:rsidRPr="00574ADD">
        <w:fldChar w:fldCharType="separate"/>
      </w:r>
      <w:r w:rsidR="00DD3A74">
        <w:t>47</w:t>
      </w:r>
      <w:r w:rsidRPr="00574ADD">
        <w:fldChar w:fldCharType="end"/>
      </w:r>
    </w:p>
    <w:p w14:paraId="4AEAFECA" w14:textId="77777777" w:rsidR="00574ADD" w:rsidRPr="00574ADD" w:rsidRDefault="00574ADD" w:rsidP="00574ADD">
      <w:pPr>
        <w:pStyle w:val="TOC3"/>
        <w:tabs>
          <w:tab w:val="right" w:leader="dot" w:pos="9214"/>
        </w:tabs>
        <w:rPr>
          <w:lang w:val="en-CA" w:eastAsia="ja-JP"/>
        </w:rPr>
      </w:pPr>
      <w:r w:rsidRPr="00574ADD">
        <w:t>Stage Three - Variety of Remedies, Solutions, and Advice About Fate</w:t>
      </w:r>
      <w:r w:rsidRPr="00574ADD">
        <w:tab/>
      </w:r>
      <w:r w:rsidRPr="00574ADD">
        <w:fldChar w:fldCharType="begin"/>
      </w:r>
      <w:r w:rsidRPr="00574ADD">
        <w:instrText xml:space="preserve"> PAGEREF _Toc315616818 \h </w:instrText>
      </w:r>
      <w:r w:rsidRPr="00574ADD">
        <w:fldChar w:fldCharType="separate"/>
      </w:r>
      <w:r w:rsidR="00DD3A74">
        <w:t>54</w:t>
      </w:r>
      <w:r w:rsidRPr="00574ADD">
        <w:fldChar w:fldCharType="end"/>
      </w:r>
    </w:p>
    <w:p w14:paraId="15054CE8" w14:textId="77777777" w:rsidR="00574ADD" w:rsidRDefault="00574ADD" w:rsidP="00574ADD">
      <w:pPr>
        <w:pStyle w:val="TOC1"/>
        <w:tabs>
          <w:tab w:val="right" w:leader="dot" w:pos="9214"/>
        </w:tabs>
        <w:rPr>
          <w:noProof/>
        </w:rPr>
      </w:pPr>
    </w:p>
    <w:p w14:paraId="343D71D0" w14:textId="0D3FD5C5" w:rsidR="00574ADD" w:rsidRPr="00574ADD" w:rsidRDefault="00574ADD" w:rsidP="00574ADD">
      <w:pPr>
        <w:pStyle w:val="TOC1"/>
        <w:tabs>
          <w:tab w:val="right" w:leader="dot" w:pos="9214"/>
        </w:tabs>
        <w:rPr>
          <w:noProof/>
        </w:rPr>
      </w:pPr>
      <w:r w:rsidRPr="00574ADD">
        <w:rPr>
          <w:noProof/>
        </w:rPr>
        <w:t>Section 3 - Conclusions</w:t>
      </w:r>
      <w:r w:rsidRPr="00574ADD">
        <w:rPr>
          <w:noProof/>
        </w:rPr>
        <w:tab/>
      </w:r>
      <w:r w:rsidRPr="00574ADD">
        <w:rPr>
          <w:noProof/>
        </w:rPr>
        <w:fldChar w:fldCharType="begin"/>
      </w:r>
      <w:r w:rsidRPr="00574ADD">
        <w:rPr>
          <w:noProof/>
        </w:rPr>
        <w:instrText xml:space="preserve"> PAGEREF _Toc315616819 \h </w:instrText>
      </w:r>
      <w:r w:rsidRPr="00574ADD">
        <w:rPr>
          <w:noProof/>
        </w:rPr>
      </w:r>
      <w:r w:rsidRPr="00574ADD">
        <w:rPr>
          <w:noProof/>
        </w:rPr>
        <w:fldChar w:fldCharType="separate"/>
      </w:r>
      <w:r w:rsidR="00DD3A74">
        <w:rPr>
          <w:noProof/>
        </w:rPr>
        <w:t>56</w:t>
      </w:r>
      <w:r w:rsidRPr="00574ADD">
        <w:rPr>
          <w:noProof/>
        </w:rPr>
        <w:fldChar w:fldCharType="end"/>
      </w:r>
    </w:p>
    <w:p w14:paraId="1183BE5A" w14:textId="77777777" w:rsidR="00574ADD" w:rsidRDefault="00574ADD" w:rsidP="00574ADD">
      <w:pPr>
        <w:pStyle w:val="TOC1"/>
        <w:tabs>
          <w:tab w:val="right" w:leader="dot" w:pos="9214"/>
        </w:tabs>
        <w:rPr>
          <w:noProof/>
        </w:rPr>
      </w:pPr>
    </w:p>
    <w:p w14:paraId="3443F7A7" w14:textId="6B3CAB47" w:rsidR="00574ADD" w:rsidRPr="00574ADD" w:rsidRDefault="00574ADD" w:rsidP="00574ADD">
      <w:pPr>
        <w:pStyle w:val="TOC1"/>
        <w:tabs>
          <w:tab w:val="right" w:leader="dot" w:pos="9214"/>
        </w:tabs>
        <w:rPr>
          <w:noProof/>
        </w:rPr>
      </w:pPr>
      <w:r w:rsidRPr="00574ADD">
        <w:rPr>
          <w:noProof/>
        </w:rPr>
        <w:t>References</w:t>
      </w:r>
      <w:r w:rsidRPr="00574ADD">
        <w:rPr>
          <w:noProof/>
        </w:rPr>
        <w:tab/>
      </w:r>
      <w:r w:rsidRPr="00574ADD">
        <w:rPr>
          <w:noProof/>
        </w:rPr>
        <w:fldChar w:fldCharType="begin"/>
      </w:r>
      <w:r w:rsidRPr="00574ADD">
        <w:rPr>
          <w:noProof/>
        </w:rPr>
        <w:instrText xml:space="preserve"> PAGEREF _Toc315616820 \h </w:instrText>
      </w:r>
      <w:r w:rsidRPr="00574ADD">
        <w:rPr>
          <w:noProof/>
        </w:rPr>
      </w:r>
      <w:r w:rsidRPr="00574ADD">
        <w:rPr>
          <w:noProof/>
        </w:rPr>
        <w:fldChar w:fldCharType="separate"/>
      </w:r>
      <w:r w:rsidR="00DD3A74">
        <w:rPr>
          <w:noProof/>
        </w:rPr>
        <w:t>60</w:t>
      </w:r>
      <w:r w:rsidRPr="00574ADD">
        <w:rPr>
          <w:noProof/>
        </w:rPr>
        <w:fldChar w:fldCharType="end"/>
      </w:r>
    </w:p>
    <w:p w14:paraId="062A4A68" w14:textId="77777777" w:rsidR="00574ADD" w:rsidRDefault="00574ADD" w:rsidP="00574ADD">
      <w:pPr>
        <w:pStyle w:val="TOC1"/>
        <w:tabs>
          <w:tab w:val="right" w:leader="dot" w:pos="9214"/>
        </w:tabs>
        <w:rPr>
          <w:noProof/>
        </w:rPr>
      </w:pPr>
    </w:p>
    <w:p w14:paraId="2E809943" w14:textId="77777777" w:rsidR="00574ADD" w:rsidRPr="00574ADD" w:rsidRDefault="00574ADD" w:rsidP="00574ADD">
      <w:pPr>
        <w:pStyle w:val="TOC1"/>
        <w:tabs>
          <w:tab w:val="right" w:leader="dot" w:pos="9214"/>
        </w:tabs>
        <w:rPr>
          <w:noProof/>
          <w:lang w:eastAsia="ja-JP"/>
        </w:rPr>
      </w:pPr>
      <w:r w:rsidRPr="00574ADD">
        <w:rPr>
          <w:noProof/>
        </w:rPr>
        <w:t>Appendix A Informed Consent and Project Information</w:t>
      </w:r>
      <w:r w:rsidRPr="00574ADD">
        <w:rPr>
          <w:noProof/>
        </w:rPr>
        <w:tab/>
      </w:r>
      <w:r w:rsidRPr="00574ADD">
        <w:rPr>
          <w:noProof/>
        </w:rPr>
        <w:fldChar w:fldCharType="begin"/>
      </w:r>
      <w:r w:rsidRPr="00574ADD">
        <w:rPr>
          <w:noProof/>
        </w:rPr>
        <w:instrText xml:space="preserve"> PAGEREF _Toc315616821 \h </w:instrText>
      </w:r>
      <w:r w:rsidRPr="00574ADD">
        <w:rPr>
          <w:noProof/>
        </w:rPr>
      </w:r>
      <w:r w:rsidRPr="00574ADD">
        <w:rPr>
          <w:noProof/>
        </w:rPr>
        <w:fldChar w:fldCharType="separate"/>
      </w:r>
      <w:r w:rsidR="00DD3A74">
        <w:rPr>
          <w:noProof/>
        </w:rPr>
        <w:t>64</w:t>
      </w:r>
      <w:r w:rsidRPr="00574ADD">
        <w:rPr>
          <w:noProof/>
        </w:rPr>
        <w:fldChar w:fldCharType="end"/>
      </w:r>
    </w:p>
    <w:p w14:paraId="1F7524BE" w14:textId="77777777" w:rsidR="00574ADD" w:rsidRDefault="00574ADD" w:rsidP="00574ADD">
      <w:pPr>
        <w:pStyle w:val="TOC1"/>
        <w:tabs>
          <w:tab w:val="right" w:leader="dot" w:pos="9214"/>
        </w:tabs>
        <w:rPr>
          <w:noProof/>
        </w:rPr>
      </w:pPr>
    </w:p>
    <w:p w14:paraId="16845FC8" w14:textId="77777777" w:rsidR="00574ADD" w:rsidRPr="00574ADD" w:rsidRDefault="00574ADD" w:rsidP="00574ADD">
      <w:pPr>
        <w:pStyle w:val="TOC1"/>
        <w:tabs>
          <w:tab w:val="right" w:leader="dot" w:pos="9214"/>
        </w:tabs>
        <w:rPr>
          <w:noProof/>
          <w:lang w:eastAsia="ja-JP"/>
        </w:rPr>
      </w:pPr>
      <w:r w:rsidRPr="00574ADD">
        <w:rPr>
          <w:noProof/>
        </w:rPr>
        <w:t>Appendix B Glossary of Astrological Terms</w:t>
      </w:r>
      <w:r w:rsidRPr="00574ADD">
        <w:rPr>
          <w:noProof/>
        </w:rPr>
        <w:tab/>
      </w:r>
      <w:r w:rsidRPr="00574ADD">
        <w:rPr>
          <w:noProof/>
        </w:rPr>
        <w:fldChar w:fldCharType="begin"/>
      </w:r>
      <w:r w:rsidRPr="00574ADD">
        <w:rPr>
          <w:noProof/>
        </w:rPr>
        <w:instrText xml:space="preserve"> PAGEREF _Toc315616822 \h </w:instrText>
      </w:r>
      <w:r w:rsidRPr="00574ADD">
        <w:rPr>
          <w:noProof/>
        </w:rPr>
      </w:r>
      <w:r w:rsidRPr="00574ADD">
        <w:rPr>
          <w:noProof/>
        </w:rPr>
        <w:fldChar w:fldCharType="separate"/>
      </w:r>
      <w:r w:rsidR="00DD3A74">
        <w:rPr>
          <w:noProof/>
        </w:rPr>
        <w:t>66</w:t>
      </w:r>
      <w:r w:rsidRPr="00574ADD">
        <w:rPr>
          <w:noProof/>
        </w:rPr>
        <w:fldChar w:fldCharType="end"/>
      </w:r>
    </w:p>
    <w:p w14:paraId="39ED746D" w14:textId="77777777" w:rsidR="007518D4" w:rsidRPr="00574ADD" w:rsidRDefault="001D2B2F" w:rsidP="00574ADD">
      <w:pPr>
        <w:tabs>
          <w:tab w:val="right" w:leader="dot" w:pos="9214"/>
        </w:tabs>
        <w:rPr>
          <w:rFonts w:ascii="Times New Roman" w:hAnsi="Times New Roman" w:cs="Times New Roman"/>
        </w:rPr>
      </w:pPr>
      <w:r w:rsidRPr="00574ADD">
        <w:rPr>
          <w:rFonts w:ascii="Times New Roman" w:hAnsi="Times New Roman" w:cs="Times New Roman"/>
        </w:rPr>
        <w:fldChar w:fldCharType="end"/>
      </w:r>
    </w:p>
    <w:p w14:paraId="659858FB" w14:textId="77777777" w:rsidR="007518D4" w:rsidRPr="00846D58" w:rsidRDefault="007518D4" w:rsidP="00846D58">
      <w:pPr>
        <w:tabs>
          <w:tab w:val="right" w:leader="dot" w:pos="9214"/>
        </w:tabs>
        <w:rPr>
          <w:rFonts w:ascii="Times New Roman" w:hAnsi="Times New Roman" w:cs="Times New Roman"/>
        </w:rPr>
      </w:pPr>
    </w:p>
    <w:p w14:paraId="60F25BB8" w14:textId="2869E230" w:rsidR="007518D4" w:rsidRPr="00846D58" w:rsidRDefault="00AD0BB6" w:rsidP="00846D58">
      <w:pPr>
        <w:tabs>
          <w:tab w:val="right" w:leader="dot" w:pos="9214"/>
        </w:tabs>
        <w:rPr>
          <w:rFonts w:ascii="Times New Roman" w:hAnsi="Times New Roman" w:cs="Times New Roman"/>
        </w:rPr>
      </w:pPr>
      <w:r w:rsidRPr="00846D58">
        <w:rPr>
          <w:rFonts w:ascii="Times New Roman" w:hAnsi="Times New Roman" w:cs="Times New Roman"/>
        </w:rPr>
        <w:br w:type="page"/>
      </w:r>
    </w:p>
    <w:p w14:paraId="02FB5DAE" w14:textId="54039D29" w:rsidR="00FE59BE" w:rsidRPr="00C54121" w:rsidRDefault="004B31D7" w:rsidP="00C54121">
      <w:pPr>
        <w:pStyle w:val="Heading1"/>
      </w:pPr>
      <w:bookmarkStart w:id="2" w:name="_Toc290637299"/>
      <w:bookmarkStart w:id="3" w:name="_Toc290637505"/>
      <w:bookmarkStart w:id="4" w:name="_Toc315616794"/>
      <w:r w:rsidRPr="00C54121">
        <w:lastRenderedPageBreak/>
        <w:t>Introduction</w:t>
      </w:r>
      <w:bookmarkEnd w:id="2"/>
      <w:bookmarkEnd w:id="3"/>
      <w:bookmarkEnd w:id="4"/>
    </w:p>
    <w:p w14:paraId="42C51085" w14:textId="77777777" w:rsidR="007C264E" w:rsidRDefault="007C264E" w:rsidP="00A21EAC">
      <w:pPr>
        <w:rPr>
          <w:rFonts w:ascii="Times New Roman" w:hAnsi="Times New Roman" w:cs="Times New Roman"/>
        </w:rPr>
      </w:pPr>
    </w:p>
    <w:p w14:paraId="75B5C993" w14:textId="27162A75" w:rsidR="005D02CC" w:rsidRDefault="005D02CC" w:rsidP="005D02CC">
      <w:pPr>
        <w:spacing w:line="360" w:lineRule="auto"/>
        <w:ind w:firstLine="720"/>
        <w:rPr>
          <w:rFonts w:ascii="Times New Roman" w:hAnsi="Times New Roman" w:cs="Times New Roman"/>
        </w:rPr>
      </w:pPr>
      <w:r>
        <w:rPr>
          <w:rFonts w:ascii="Times New Roman" w:hAnsi="Times New Roman" w:cs="Times New Roman"/>
        </w:rPr>
        <w:t xml:space="preserve">This research considers the question of whether contemporary astrologers practice astrology for similar reasons and in similar ways despite the pluralism and diversity of astrological schools and theories. </w:t>
      </w:r>
      <w:r w:rsidRPr="00B2249E">
        <w:rPr>
          <w:rFonts w:ascii="Times New Roman" w:hAnsi="Times New Roman" w:cs="Times New Roman"/>
        </w:rPr>
        <w:t xml:space="preserve">Nicholas Campion and Liz Greene </w:t>
      </w:r>
      <w:r>
        <w:rPr>
          <w:rFonts w:ascii="Times New Roman" w:hAnsi="Times New Roman" w:cs="Times New Roman"/>
        </w:rPr>
        <w:t>have emphasized</w:t>
      </w:r>
      <w:r w:rsidRPr="00B2249E">
        <w:rPr>
          <w:rFonts w:ascii="Times New Roman" w:hAnsi="Times New Roman" w:cs="Times New Roman"/>
        </w:rPr>
        <w:t xml:space="preserve"> that modern astrology is pluralistic in both theory and practice</w:t>
      </w:r>
      <w:r>
        <w:rPr>
          <w:rFonts w:ascii="Times New Roman" w:hAnsi="Times New Roman" w:cs="Times New Roman"/>
        </w:rPr>
        <w:t xml:space="preserve">, suggesting that </w:t>
      </w:r>
      <w:r w:rsidRPr="00B2249E">
        <w:rPr>
          <w:rFonts w:ascii="Times New Roman" w:hAnsi="Times New Roman" w:cs="Times New Roman"/>
        </w:rPr>
        <w:t xml:space="preserve">there are as many </w:t>
      </w:r>
      <w:proofErr w:type="spellStart"/>
      <w:r w:rsidRPr="00B2249E">
        <w:rPr>
          <w:rFonts w:ascii="Times New Roman" w:hAnsi="Times New Roman" w:cs="Times New Roman"/>
        </w:rPr>
        <w:t>astrolo</w:t>
      </w:r>
      <w:r>
        <w:rPr>
          <w:rFonts w:ascii="Times New Roman" w:hAnsi="Times New Roman" w:cs="Times New Roman"/>
        </w:rPr>
        <w:t>gies</w:t>
      </w:r>
      <w:proofErr w:type="spellEnd"/>
      <w:r>
        <w:rPr>
          <w:rFonts w:ascii="Times New Roman" w:hAnsi="Times New Roman" w:cs="Times New Roman"/>
        </w:rPr>
        <w:t xml:space="preserve"> as there are practitioners</w:t>
      </w:r>
      <w:r w:rsidRPr="00B2249E">
        <w:rPr>
          <w:rFonts w:ascii="Times New Roman" w:hAnsi="Times New Roman" w:cs="Times New Roman"/>
        </w:rPr>
        <w:t>.</w:t>
      </w:r>
      <w:r w:rsidRPr="00B2249E">
        <w:rPr>
          <w:rStyle w:val="FootnoteReference"/>
          <w:rFonts w:ascii="Times New Roman" w:hAnsi="Times New Roman" w:cs="Times New Roman"/>
        </w:rPr>
        <w:footnoteReference w:id="1"/>
      </w:r>
      <w:r>
        <w:rPr>
          <w:rFonts w:ascii="Times New Roman" w:hAnsi="Times New Roman" w:cs="Times New Roman"/>
        </w:rPr>
        <w:t xml:space="preserve"> A</w:t>
      </w:r>
      <w:r w:rsidR="00F93635">
        <w:rPr>
          <w:rFonts w:ascii="Times New Roman" w:hAnsi="Times New Roman" w:cs="Times New Roman"/>
        </w:rPr>
        <w:t xml:space="preserve">s a source of this </w:t>
      </w:r>
      <w:proofErr w:type="gramStart"/>
      <w:r w:rsidR="00F93635">
        <w:rPr>
          <w:rFonts w:ascii="Times New Roman" w:hAnsi="Times New Roman" w:cs="Times New Roman"/>
        </w:rPr>
        <w:t>diversity</w:t>
      </w:r>
      <w:proofErr w:type="gramEnd"/>
      <w:r w:rsidR="00F93635">
        <w:rPr>
          <w:rFonts w:ascii="Times New Roman" w:hAnsi="Times New Roman" w:cs="Times New Roman"/>
        </w:rPr>
        <w:t xml:space="preserve"> they point out</w:t>
      </w:r>
      <w:r>
        <w:rPr>
          <w:rFonts w:ascii="Times New Roman" w:hAnsi="Times New Roman" w:cs="Times New Roman"/>
        </w:rPr>
        <w:t xml:space="preserve"> that numerous philosophies and psycho-religious worldviews have been closely connected to astrology since antiquity.</w:t>
      </w:r>
      <w:r>
        <w:rPr>
          <w:rStyle w:val="FootnoteReference"/>
          <w:rFonts w:ascii="Times New Roman" w:hAnsi="Times New Roman" w:cs="Times New Roman"/>
        </w:rPr>
        <w:footnoteReference w:id="2"/>
      </w:r>
      <w:r>
        <w:rPr>
          <w:rFonts w:ascii="Times New Roman" w:hAnsi="Times New Roman" w:cs="Times New Roman"/>
        </w:rPr>
        <w:t xml:space="preserve"> </w:t>
      </w:r>
      <w:proofErr w:type="spellStart"/>
      <w:r>
        <w:rPr>
          <w:rFonts w:ascii="Times New Roman" w:hAnsi="Times New Roman" w:cs="Times New Roman"/>
        </w:rPr>
        <w:t>Tamsyn</w:t>
      </w:r>
      <w:proofErr w:type="spellEnd"/>
      <w:r>
        <w:rPr>
          <w:rFonts w:ascii="Times New Roman" w:hAnsi="Times New Roman" w:cs="Times New Roman"/>
        </w:rPr>
        <w:t xml:space="preserve"> Barton’s study of ancient astrology also reveals that astrological pluralism appears to have been the case since antiquity, as, according to Barton, </w:t>
      </w:r>
      <w:r w:rsidRPr="00284F54">
        <w:rPr>
          <w:rFonts w:ascii="Times New Roman" w:hAnsi="Times New Roman" w:cs="Times New Roman"/>
        </w:rPr>
        <w:t xml:space="preserve">early astrologers </w:t>
      </w:r>
      <w:r>
        <w:rPr>
          <w:rFonts w:ascii="Times New Roman" w:hAnsi="Times New Roman" w:cs="Times New Roman"/>
        </w:rPr>
        <w:t xml:space="preserve">tended </w:t>
      </w:r>
      <w:r w:rsidRPr="00284F54">
        <w:rPr>
          <w:rFonts w:ascii="Times New Roman" w:hAnsi="Times New Roman" w:cs="Times New Roman"/>
        </w:rPr>
        <w:t>to create individual</w:t>
      </w:r>
      <w:r>
        <w:rPr>
          <w:rFonts w:ascii="Times New Roman" w:hAnsi="Times New Roman" w:cs="Times New Roman"/>
        </w:rPr>
        <w:t>ized</w:t>
      </w:r>
      <w:r w:rsidRPr="00284F54">
        <w:rPr>
          <w:rFonts w:ascii="Times New Roman" w:hAnsi="Times New Roman" w:cs="Times New Roman"/>
        </w:rPr>
        <w:t xml:space="preserve"> versions of </w:t>
      </w:r>
      <w:r>
        <w:rPr>
          <w:rFonts w:ascii="Times New Roman" w:hAnsi="Times New Roman" w:cs="Times New Roman"/>
        </w:rPr>
        <w:t>astrology.</w:t>
      </w:r>
      <w:r>
        <w:rPr>
          <w:rStyle w:val="FootnoteReference"/>
          <w:rFonts w:ascii="Times New Roman" w:hAnsi="Times New Roman" w:cs="Times New Roman"/>
        </w:rPr>
        <w:footnoteReference w:id="3"/>
      </w:r>
      <w:r>
        <w:rPr>
          <w:rFonts w:ascii="Times New Roman" w:hAnsi="Times New Roman" w:cs="Times New Roman"/>
        </w:rPr>
        <w:t xml:space="preserve"> </w:t>
      </w:r>
      <w:r w:rsidR="00BF1DDF" w:rsidRPr="00B2249E">
        <w:rPr>
          <w:rFonts w:ascii="Times New Roman" w:hAnsi="Times New Roman" w:cs="Times New Roman"/>
        </w:rPr>
        <w:t>Ro</w:t>
      </w:r>
      <w:r w:rsidR="00BF1DDF">
        <w:rPr>
          <w:rFonts w:ascii="Times New Roman" w:hAnsi="Times New Roman" w:cs="Times New Roman"/>
        </w:rPr>
        <w:t>y Willis and Patrick Curry note that w</w:t>
      </w:r>
      <w:r>
        <w:rPr>
          <w:rFonts w:ascii="Times New Roman" w:hAnsi="Times New Roman" w:cs="Times New Roman"/>
        </w:rPr>
        <w:t>ithin the c</w:t>
      </w:r>
      <w:r w:rsidR="00BF1DDF">
        <w:rPr>
          <w:rFonts w:ascii="Times New Roman" w:hAnsi="Times New Roman" w:cs="Times New Roman"/>
        </w:rPr>
        <w:t>ontemporary astrological field</w:t>
      </w:r>
      <w:r>
        <w:rPr>
          <w:rFonts w:ascii="Times New Roman" w:hAnsi="Times New Roman" w:cs="Times New Roman"/>
        </w:rPr>
        <w:t xml:space="preserve"> pluralism in experience and theory flourishes and </w:t>
      </w:r>
      <w:r w:rsidRPr="00B2249E">
        <w:rPr>
          <w:rFonts w:ascii="Times New Roman" w:hAnsi="Times New Roman" w:cs="Times New Roman"/>
        </w:rPr>
        <w:t>includes divinatory, Neo-Platonic-Hermetic, scientific, and psychological astrology.</w:t>
      </w:r>
      <w:r w:rsidRPr="00B2249E">
        <w:rPr>
          <w:rStyle w:val="FootnoteReference"/>
          <w:rFonts w:ascii="Times New Roman" w:hAnsi="Times New Roman" w:cs="Times New Roman"/>
        </w:rPr>
        <w:footnoteReference w:id="4"/>
      </w:r>
      <w:r>
        <w:rPr>
          <w:rFonts w:ascii="Times New Roman" w:hAnsi="Times New Roman" w:cs="Times New Roman"/>
        </w:rPr>
        <w:t xml:space="preserve"> They also note that the implications of theoretical diversity for practice are that inevitably the theories discourage some astrological techniques and practices while encouraging others.</w:t>
      </w:r>
      <w:r>
        <w:rPr>
          <w:rStyle w:val="FootnoteReference"/>
          <w:rFonts w:ascii="Times New Roman" w:hAnsi="Times New Roman" w:cs="Times New Roman"/>
        </w:rPr>
        <w:footnoteReference w:id="5"/>
      </w:r>
      <w:r>
        <w:rPr>
          <w:rFonts w:ascii="Times New Roman" w:hAnsi="Times New Roman" w:cs="Times New Roman"/>
        </w:rPr>
        <w:t xml:space="preserve"> However, little research attention has been given to how astrologers actually practice astrology. Recently, Bernadette Brady concluded in her PhD study on fate and determinism that astrologers are united in their practice through their intention to attain knowledge of and negotiate</w:t>
      </w:r>
      <w:r w:rsidRPr="00B2249E">
        <w:rPr>
          <w:rFonts w:ascii="Times New Roman" w:hAnsi="Times New Roman" w:cs="Times New Roman"/>
        </w:rPr>
        <w:t xml:space="preserve"> with one’s fate</w:t>
      </w:r>
      <w:r w:rsidR="000169AF">
        <w:rPr>
          <w:rFonts w:ascii="Times New Roman" w:hAnsi="Times New Roman" w:cs="Times New Roman"/>
        </w:rPr>
        <w:t xml:space="preserve">, </w:t>
      </w:r>
      <w:r>
        <w:rPr>
          <w:rFonts w:ascii="Times New Roman" w:hAnsi="Times New Roman" w:cs="Times New Roman"/>
        </w:rPr>
        <w:t>despite</w:t>
      </w:r>
      <w:r w:rsidRPr="00B2249E">
        <w:rPr>
          <w:rFonts w:ascii="Times New Roman" w:hAnsi="Times New Roman" w:cs="Times New Roman"/>
        </w:rPr>
        <w:t xml:space="preserve"> </w:t>
      </w:r>
      <w:r w:rsidR="000169AF">
        <w:rPr>
          <w:rFonts w:ascii="Times New Roman" w:hAnsi="Times New Roman" w:cs="Times New Roman"/>
        </w:rPr>
        <w:t>their adherence to diverse</w:t>
      </w:r>
      <w:r w:rsidRPr="00B2249E">
        <w:rPr>
          <w:rFonts w:ascii="Times New Roman" w:hAnsi="Times New Roman" w:cs="Times New Roman"/>
        </w:rPr>
        <w:t xml:space="preserve"> of modern astrological theories and purported practices.</w:t>
      </w:r>
      <w:r w:rsidRPr="00B2249E">
        <w:rPr>
          <w:rStyle w:val="FootnoteReference"/>
          <w:rFonts w:ascii="Times New Roman" w:hAnsi="Times New Roman" w:cs="Times New Roman"/>
        </w:rPr>
        <w:footnoteReference w:id="6"/>
      </w:r>
      <w:r>
        <w:rPr>
          <w:rFonts w:ascii="Times New Roman" w:hAnsi="Times New Roman" w:cs="Times New Roman"/>
        </w:rPr>
        <w:t xml:space="preserve"> Brady states, </w:t>
      </w:r>
      <w:r w:rsidRPr="00ED06C7">
        <w:rPr>
          <w:rFonts w:ascii="Times New Roman" w:hAnsi="Times New Roman" w:cs="Times New Roman"/>
        </w:rPr>
        <w:t>‘Thus one can also argue that there is only one astrology and that is the human endeavour to reach for control of one’s life through a union with heavens.</w:t>
      </w:r>
      <w:r>
        <w:rPr>
          <w:rFonts w:ascii="Times New Roman" w:hAnsi="Times New Roman" w:cs="Times New Roman"/>
        </w:rPr>
        <w:t>’</w:t>
      </w:r>
      <w:r>
        <w:rPr>
          <w:rStyle w:val="FootnoteReference"/>
          <w:rFonts w:ascii="Times New Roman" w:hAnsi="Times New Roman" w:cs="Times New Roman"/>
        </w:rPr>
        <w:footnoteReference w:id="7"/>
      </w:r>
    </w:p>
    <w:p w14:paraId="5A02FF1E" w14:textId="77777777" w:rsidR="005D02CC" w:rsidRDefault="005D02CC" w:rsidP="005D02CC">
      <w:pPr>
        <w:spacing w:line="360" w:lineRule="auto"/>
        <w:ind w:firstLine="720"/>
        <w:rPr>
          <w:rFonts w:ascii="Times New Roman" w:hAnsi="Times New Roman" w:cs="Times New Roman"/>
        </w:rPr>
      </w:pPr>
    </w:p>
    <w:p w14:paraId="4001FF56" w14:textId="45200169" w:rsidR="005D02CC" w:rsidRPr="00617F99" w:rsidRDefault="005D02CC" w:rsidP="005D02CC">
      <w:pPr>
        <w:spacing w:line="360" w:lineRule="auto"/>
        <w:ind w:firstLine="720"/>
        <w:rPr>
          <w:rFonts w:ascii="Times New Roman" w:hAnsi="Times New Roman" w:cs="Times New Roman"/>
        </w:rPr>
      </w:pPr>
      <w:r>
        <w:rPr>
          <w:rFonts w:ascii="Times New Roman" w:hAnsi="Times New Roman" w:cs="Times New Roman"/>
        </w:rPr>
        <w:t>As such, p</w:t>
      </w:r>
      <w:r w:rsidRPr="00B2249E">
        <w:rPr>
          <w:rFonts w:ascii="Times New Roman" w:hAnsi="Times New Roman" w:cs="Times New Roman"/>
        </w:rPr>
        <w:t>luralism in con</w:t>
      </w:r>
      <w:r>
        <w:rPr>
          <w:rFonts w:ascii="Times New Roman" w:hAnsi="Times New Roman" w:cs="Times New Roman"/>
        </w:rPr>
        <w:t xml:space="preserve">temporary astrological theories and possible uniformity of practice </w:t>
      </w:r>
      <w:r w:rsidRPr="00B2249E">
        <w:rPr>
          <w:rFonts w:ascii="Times New Roman" w:hAnsi="Times New Roman" w:cs="Times New Roman"/>
        </w:rPr>
        <w:t>amongst Western astrolog</w:t>
      </w:r>
      <w:r>
        <w:rPr>
          <w:rFonts w:ascii="Times New Roman" w:hAnsi="Times New Roman" w:cs="Times New Roman"/>
        </w:rPr>
        <w:t>ers deserves research consideration. Th</w:t>
      </w:r>
      <w:r w:rsidR="00BF1DDF">
        <w:rPr>
          <w:rFonts w:ascii="Times New Roman" w:hAnsi="Times New Roman" w:cs="Times New Roman"/>
        </w:rPr>
        <w:t>e purpose of this project</w:t>
      </w:r>
      <w:r>
        <w:rPr>
          <w:rFonts w:ascii="Times New Roman" w:hAnsi="Times New Roman" w:cs="Times New Roman"/>
        </w:rPr>
        <w:t xml:space="preserve"> is to extend Brady’s findings and address a gap in the literature regarding how astrologers practice their craft. The research investigated </w:t>
      </w:r>
      <w:r w:rsidRPr="00B2249E">
        <w:rPr>
          <w:rFonts w:ascii="Times New Roman" w:hAnsi="Times New Roman" w:cs="Times New Roman"/>
        </w:rPr>
        <w:t xml:space="preserve">whether or not </w:t>
      </w:r>
      <w:r w:rsidRPr="00840495">
        <w:rPr>
          <w:rFonts w:ascii="Times New Roman" w:hAnsi="Times New Roman" w:cs="Times New Roman"/>
        </w:rPr>
        <w:t>contemporary</w:t>
      </w:r>
      <w:r w:rsidRPr="00C65FB3">
        <w:rPr>
          <w:rFonts w:ascii="Times New Roman" w:hAnsi="Times New Roman" w:cs="Times New Roman"/>
          <w:color w:val="FF0000"/>
        </w:rPr>
        <w:t xml:space="preserve"> </w:t>
      </w:r>
      <w:r w:rsidRPr="00B2249E">
        <w:rPr>
          <w:rFonts w:ascii="Times New Roman" w:hAnsi="Times New Roman" w:cs="Times New Roman"/>
        </w:rPr>
        <w:t xml:space="preserve">astrologers practice </w:t>
      </w:r>
      <w:r>
        <w:rPr>
          <w:rFonts w:ascii="Times New Roman" w:hAnsi="Times New Roman" w:cs="Times New Roman"/>
        </w:rPr>
        <w:t>a singular</w:t>
      </w:r>
      <w:r w:rsidRPr="00B2249E">
        <w:rPr>
          <w:rFonts w:ascii="Times New Roman" w:hAnsi="Times New Roman" w:cs="Times New Roman"/>
        </w:rPr>
        <w:t xml:space="preserve"> astrology</w:t>
      </w:r>
      <w:r>
        <w:rPr>
          <w:rFonts w:ascii="Times New Roman" w:hAnsi="Times New Roman" w:cs="Times New Roman"/>
        </w:rPr>
        <w:t xml:space="preserve"> that has the objective of advising clients about how </w:t>
      </w:r>
      <w:r>
        <w:rPr>
          <w:rFonts w:ascii="Times New Roman" w:hAnsi="Times New Roman" w:cs="Times New Roman"/>
        </w:rPr>
        <w:lastRenderedPageBreak/>
        <w:t xml:space="preserve">to negotiate with the fate </w:t>
      </w:r>
      <w:r w:rsidR="000169AF">
        <w:rPr>
          <w:rFonts w:ascii="Times New Roman" w:hAnsi="Times New Roman" w:cs="Times New Roman"/>
        </w:rPr>
        <w:t xml:space="preserve">as </w:t>
      </w:r>
      <w:r>
        <w:rPr>
          <w:rFonts w:ascii="Times New Roman" w:hAnsi="Times New Roman" w:cs="Times New Roman"/>
        </w:rPr>
        <w:t>reflecte</w:t>
      </w:r>
      <w:r w:rsidR="00E053D4">
        <w:rPr>
          <w:rFonts w:ascii="Times New Roman" w:hAnsi="Times New Roman" w:cs="Times New Roman"/>
        </w:rPr>
        <w:t xml:space="preserve">d in the </w:t>
      </w:r>
      <w:proofErr w:type="spellStart"/>
      <w:r w:rsidR="00E053D4">
        <w:rPr>
          <w:rFonts w:ascii="Times New Roman" w:hAnsi="Times New Roman" w:cs="Times New Roman"/>
        </w:rPr>
        <w:t>symbology</w:t>
      </w:r>
      <w:proofErr w:type="spellEnd"/>
      <w:r w:rsidR="00E053D4">
        <w:rPr>
          <w:rFonts w:ascii="Times New Roman" w:hAnsi="Times New Roman" w:cs="Times New Roman"/>
        </w:rPr>
        <w:t xml:space="preserve"> of the natal chart, also known as a horoscope,</w:t>
      </w:r>
      <w:r>
        <w:rPr>
          <w:rFonts w:ascii="Times New Roman" w:hAnsi="Times New Roman" w:cs="Times New Roman"/>
        </w:rPr>
        <w:t xml:space="preserve"> and drawn out by interpretive techniques. The intention was to</w:t>
      </w:r>
      <w:r w:rsidRPr="00B2249E">
        <w:rPr>
          <w:rFonts w:ascii="Times New Roman" w:hAnsi="Times New Roman" w:cs="Times New Roman"/>
        </w:rPr>
        <w:t xml:space="preserve"> understand if pluralism in</w:t>
      </w:r>
      <w:r w:rsidR="00BF1DDF">
        <w:rPr>
          <w:rFonts w:ascii="Times New Roman" w:hAnsi="Times New Roman" w:cs="Times New Roman"/>
        </w:rPr>
        <w:t xml:space="preserve"> theory holds also for practice</w:t>
      </w:r>
      <w:r w:rsidRPr="00B2249E">
        <w:rPr>
          <w:rFonts w:ascii="Times New Roman" w:hAnsi="Times New Roman" w:cs="Times New Roman"/>
        </w:rPr>
        <w:t xml:space="preserve"> as Campion and Greene suggest, or if there is in fact, as Brady suggests, </w:t>
      </w:r>
      <w:r>
        <w:rPr>
          <w:rFonts w:ascii="Times New Roman" w:hAnsi="Times New Roman" w:cs="Times New Roman"/>
        </w:rPr>
        <w:t xml:space="preserve">a single practical astrology. </w:t>
      </w:r>
    </w:p>
    <w:p w14:paraId="27AD4D20" w14:textId="77777777" w:rsidR="005D02CC" w:rsidRDefault="005D02CC" w:rsidP="005D02CC">
      <w:pPr>
        <w:spacing w:line="360" w:lineRule="auto"/>
        <w:rPr>
          <w:rFonts w:ascii="Times New Roman" w:hAnsi="Times New Roman" w:cs="Times New Roman"/>
          <w:color w:val="000000"/>
        </w:rPr>
      </w:pPr>
    </w:p>
    <w:p w14:paraId="3E749805" w14:textId="77E2F501" w:rsidR="005D02CC" w:rsidRDefault="005D02CC" w:rsidP="005D02CC">
      <w:pPr>
        <w:spacing w:line="360" w:lineRule="auto"/>
        <w:ind w:firstLine="720"/>
        <w:rPr>
          <w:rFonts w:ascii="Times New Roman" w:hAnsi="Times New Roman" w:cs="Times New Roman"/>
        </w:rPr>
      </w:pPr>
      <w:r>
        <w:rPr>
          <w:rFonts w:ascii="Times New Roman" w:hAnsi="Times New Roman" w:cs="Times New Roman"/>
          <w:color w:val="000000"/>
        </w:rPr>
        <w:t>Astrologers themselves hold differing views regarding the pluralism and unity of contemporary astrology. That many contemporary astrologers acknowledge or accept astrological pluralism is evidenced by a recently published collection of essays written by astrologers considered to be a ‘new generation’, in which the editors sought a balanced mix of authors who adhere to various ‘astrological specialisms’, as diversity is referred to by the editors.</w:t>
      </w:r>
      <w:r>
        <w:rPr>
          <w:rStyle w:val="FootnoteReference"/>
          <w:rFonts w:ascii="Times New Roman" w:hAnsi="Times New Roman" w:cs="Times New Roman"/>
          <w:color w:val="000000"/>
        </w:rPr>
        <w:footnoteReference w:id="8"/>
      </w:r>
      <w:r>
        <w:rPr>
          <w:rFonts w:ascii="Times New Roman" w:hAnsi="Times New Roman" w:cs="Times New Roman"/>
          <w:color w:val="000000"/>
        </w:rPr>
        <w:t xml:space="preserve"> Prior to this, a leading modern astrologer, </w:t>
      </w:r>
      <w:r>
        <w:rPr>
          <w:rFonts w:ascii="Times New Roman" w:hAnsi="Times New Roman" w:cs="Times New Roman"/>
        </w:rPr>
        <w:t xml:space="preserve">Stephen Arroyo, commented that </w:t>
      </w:r>
      <w:r w:rsidR="00AB0158">
        <w:rPr>
          <w:rFonts w:ascii="Times New Roman" w:hAnsi="Times New Roman" w:cs="Times New Roman"/>
        </w:rPr>
        <w:t xml:space="preserve">American philosopher </w:t>
      </w:r>
      <w:r>
        <w:rPr>
          <w:rFonts w:ascii="Times New Roman" w:hAnsi="Times New Roman" w:cs="Times New Roman"/>
        </w:rPr>
        <w:t xml:space="preserve">Dane </w:t>
      </w:r>
      <w:proofErr w:type="spellStart"/>
      <w:r>
        <w:rPr>
          <w:rFonts w:ascii="Times New Roman" w:hAnsi="Times New Roman" w:cs="Times New Roman"/>
        </w:rPr>
        <w:t>Rudyhar</w:t>
      </w:r>
      <w:proofErr w:type="spellEnd"/>
      <w:r w:rsidR="00AB0158">
        <w:rPr>
          <w:rFonts w:ascii="Times New Roman" w:hAnsi="Times New Roman" w:cs="Times New Roman"/>
        </w:rPr>
        <w:t xml:space="preserve"> (1895-1985)</w:t>
      </w:r>
      <w:r>
        <w:rPr>
          <w:rFonts w:ascii="Times New Roman" w:hAnsi="Times New Roman" w:cs="Times New Roman"/>
        </w:rPr>
        <w:t>, one of the most influential astrologers of the twentieth century, wrote of the need to speak of multiple ‘</w:t>
      </w:r>
      <w:proofErr w:type="spellStart"/>
      <w:r>
        <w:rPr>
          <w:rFonts w:ascii="Times New Roman" w:hAnsi="Times New Roman" w:cs="Times New Roman"/>
        </w:rPr>
        <w:t>astrologies</w:t>
      </w:r>
      <w:proofErr w:type="spellEnd"/>
      <w:r>
        <w:rPr>
          <w:rFonts w:ascii="Times New Roman" w:hAnsi="Times New Roman" w:cs="Times New Roman"/>
        </w:rPr>
        <w:t>’ because each type of astrology has different objectives, a unique perspectival lens, and applies astrological practice to diverse things.</w:t>
      </w:r>
      <w:r>
        <w:rPr>
          <w:rStyle w:val="FootnoteReference"/>
          <w:rFonts w:ascii="Times New Roman" w:hAnsi="Times New Roman" w:cs="Times New Roman"/>
        </w:rPr>
        <w:footnoteReference w:id="9"/>
      </w:r>
      <w:r>
        <w:rPr>
          <w:rFonts w:ascii="Times New Roman" w:hAnsi="Times New Roman" w:cs="Times New Roman"/>
        </w:rPr>
        <w:t xml:space="preserve"> Although diversity and affiliation with various philosophies and </w:t>
      </w:r>
      <w:proofErr w:type="spellStart"/>
      <w:r>
        <w:rPr>
          <w:rFonts w:ascii="Times New Roman" w:hAnsi="Times New Roman" w:cs="Times New Roman"/>
        </w:rPr>
        <w:t>spiritual</w:t>
      </w:r>
      <w:r w:rsidR="00BF1DDF">
        <w:rPr>
          <w:rFonts w:ascii="Times New Roman" w:hAnsi="Times New Roman" w:cs="Times New Roman"/>
        </w:rPr>
        <w:t>i</w:t>
      </w:r>
      <w:r>
        <w:rPr>
          <w:rFonts w:ascii="Times New Roman" w:hAnsi="Times New Roman" w:cs="Times New Roman"/>
        </w:rPr>
        <w:t>ties</w:t>
      </w:r>
      <w:proofErr w:type="spellEnd"/>
      <w:r>
        <w:rPr>
          <w:rFonts w:ascii="Times New Roman" w:hAnsi="Times New Roman" w:cs="Times New Roman"/>
        </w:rPr>
        <w:t xml:space="preserve"> is clearly the case in astrology’s long history, the relationship of astrology to various spiritualties, philosophies, and modern psychology is not without critics. In fact, some astrologers appear to reject diversity and individualized theories of astrology. For example, objecting to newly invented forms of astrology and astrology superimposed with spiritual beliefs and modern psychological theories, Arroyo claims there is nothing new in astrology and that astrology has its own psychology that maps the inner world.</w:t>
      </w:r>
      <w:r>
        <w:rPr>
          <w:rStyle w:val="FootnoteReference"/>
          <w:rFonts w:ascii="Times New Roman" w:hAnsi="Times New Roman" w:cs="Times New Roman"/>
        </w:rPr>
        <w:footnoteReference w:id="10"/>
      </w:r>
      <w:r w:rsidR="00246EE6">
        <w:rPr>
          <w:rFonts w:ascii="Times New Roman" w:hAnsi="Times New Roman" w:cs="Times New Roman"/>
        </w:rPr>
        <w:t xml:space="preserve"> Arroyo de</w:t>
      </w:r>
      <w:r>
        <w:rPr>
          <w:rFonts w:ascii="Times New Roman" w:hAnsi="Times New Roman" w:cs="Times New Roman"/>
        </w:rPr>
        <w:t>cries what he views as fragmentation in the field and suggests that a forum to discuss divisive issues could lead to the formation of a unifying astrological philosophy.</w:t>
      </w:r>
      <w:r>
        <w:rPr>
          <w:rStyle w:val="FootnoteReference"/>
          <w:rFonts w:ascii="Times New Roman" w:hAnsi="Times New Roman" w:cs="Times New Roman"/>
        </w:rPr>
        <w:footnoteReference w:id="11"/>
      </w:r>
    </w:p>
    <w:p w14:paraId="19F8D807" w14:textId="77777777" w:rsidR="005D02CC" w:rsidRDefault="005D02CC" w:rsidP="005D02CC">
      <w:pPr>
        <w:spacing w:line="360" w:lineRule="auto"/>
        <w:ind w:firstLine="720"/>
        <w:rPr>
          <w:rFonts w:ascii="Times New Roman" w:hAnsi="Times New Roman" w:cs="Times New Roman"/>
        </w:rPr>
      </w:pPr>
    </w:p>
    <w:p w14:paraId="7A8440B5" w14:textId="4E4556FA" w:rsidR="005D02CC" w:rsidRDefault="005D02CC" w:rsidP="005D02CC">
      <w:pPr>
        <w:spacing w:line="360" w:lineRule="auto"/>
        <w:ind w:firstLine="720"/>
        <w:rPr>
          <w:rFonts w:ascii="Times New Roman" w:hAnsi="Times New Roman" w:cs="Times New Roman"/>
        </w:rPr>
      </w:pPr>
      <w:r>
        <w:rPr>
          <w:rFonts w:ascii="Times New Roman" w:hAnsi="Times New Roman" w:cs="Times New Roman"/>
        </w:rPr>
        <w:t xml:space="preserve"> Whether diversity in astrological theory is viewed positively or not by astrologers, astrological theory is currently pluralistic and practice may be eclectic. As noted above, </w:t>
      </w:r>
      <w:r w:rsidR="000169AF">
        <w:rPr>
          <w:rFonts w:ascii="Times New Roman" w:hAnsi="Times New Roman" w:cs="Times New Roman"/>
        </w:rPr>
        <w:t>few research studies</w:t>
      </w:r>
      <w:r>
        <w:rPr>
          <w:rFonts w:ascii="Times New Roman" w:hAnsi="Times New Roman" w:cs="Times New Roman"/>
        </w:rPr>
        <w:t xml:space="preserve"> have investigated </w:t>
      </w:r>
      <w:r w:rsidR="00BF1DDF">
        <w:rPr>
          <w:rFonts w:ascii="Times New Roman" w:hAnsi="Times New Roman" w:cs="Times New Roman"/>
        </w:rPr>
        <w:t>what astrologers</w:t>
      </w:r>
      <w:r w:rsidRPr="00B2249E">
        <w:rPr>
          <w:rFonts w:ascii="Times New Roman" w:hAnsi="Times New Roman" w:cs="Times New Roman"/>
        </w:rPr>
        <w:t xml:space="preserve"> actually do and how </w:t>
      </w:r>
      <w:r>
        <w:rPr>
          <w:rFonts w:ascii="Times New Roman" w:hAnsi="Times New Roman" w:cs="Times New Roman"/>
        </w:rPr>
        <w:t xml:space="preserve">their astrological practice relates to theory. </w:t>
      </w:r>
      <w:r w:rsidR="00BF1DDF">
        <w:rPr>
          <w:rFonts w:ascii="Times New Roman" w:hAnsi="Times New Roman" w:cs="Times New Roman"/>
        </w:rPr>
        <w:t>Recent research into astrological</w:t>
      </w:r>
      <w:r>
        <w:rPr>
          <w:rFonts w:ascii="Times New Roman" w:hAnsi="Times New Roman" w:cs="Times New Roman"/>
        </w:rPr>
        <w:t xml:space="preserve"> practices includes the PhD studies Alison Bird, Elena </w:t>
      </w:r>
      <w:proofErr w:type="spellStart"/>
      <w:r>
        <w:rPr>
          <w:rFonts w:ascii="Times New Roman" w:hAnsi="Times New Roman" w:cs="Times New Roman"/>
        </w:rPr>
        <w:t>Kozlova</w:t>
      </w:r>
      <w:proofErr w:type="spellEnd"/>
      <w:r>
        <w:rPr>
          <w:rFonts w:ascii="Times New Roman" w:hAnsi="Times New Roman" w:cs="Times New Roman"/>
        </w:rPr>
        <w:t xml:space="preserve">, Kristine </w:t>
      </w:r>
      <w:proofErr w:type="spellStart"/>
      <w:r>
        <w:rPr>
          <w:rFonts w:ascii="Times New Roman" w:hAnsi="Times New Roman" w:cs="Times New Roman"/>
        </w:rPr>
        <w:t>Munk</w:t>
      </w:r>
      <w:proofErr w:type="spellEnd"/>
      <w:r>
        <w:rPr>
          <w:rFonts w:ascii="Times New Roman" w:hAnsi="Times New Roman" w:cs="Times New Roman"/>
        </w:rPr>
        <w:t xml:space="preserve">, and Bridgette Costello. These studies provide </w:t>
      </w:r>
      <w:r>
        <w:rPr>
          <w:rFonts w:ascii="Times New Roman" w:hAnsi="Times New Roman" w:cs="Times New Roman"/>
        </w:rPr>
        <w:lastRenderedPageBreak/>
        <w:t>support for the view</w:t>
      </w:r>
      <w:r w:rsidRPr="00B2249E">
        <w:rPr>
          <w:rFonts w:ascii="Times New Roman" w:hAnsi="Times New Roman" w:cs="Times New Roman"/>
        </w:rPr>
        <w:t xml:space="preserve"> that</w:t>
      </w:r>
      <w:r>
        <w:rPr>
          <w:rFonts w:ascii="Times New Roman" w:hAnsi="Times New Roman" w:cs="Times New Roman"/>
        </w:rPr>
        <w:t>,</w:t>
      </w:r>
      <w:r w:rsidRPr="00B2249E">
        <w:rPr>
          <w:rFonts w:ascii="Times New Roman" w:hAnsi="Times New Roman" w:cs="Times New Roman"/>
        </w:rPr>
        <w:t xml:space="preserve"> regardless of astrologers’ adherence to diverse astrological theories</w:t>
      </w:r>
      <w:r>
        <w:rPr>
          <w:rFonts w:ascii="Times New Roman" w:hAnsi="Times New Roman" w:cs="Times New Roman"/>
        </w:rPr>
        <w:t xml:space="preserve"> and beliefs, astrologers </w:t>
      </w:r>
      <w:r w:rsidRPr="00B2249E">
        <w:rPr>
          <w:rFonts w:ascii="Times New Roman" w:hAnsi="Times New Roman" w:cs="Times New Roman"/>
        </w:rPr>
        <w:t xml:space="preserve">practice </w:t>
      </w:r>
      <w:proofErr w:type="gramStart"/>
      <w:r w:rsidRPr="00B2249E">
        <w:rPr>
          <w:rFonts w:ascii="Times New Roman" w:hAnsi="Times New Roman" w:cs="Times New Roman"/>
        </w:rPr>
        <w:t>one astrology</w:t>
      </w:r>
      <w:proofErr w:type="gramEnd"/>
      <w:r>
        <w:rPr>
          <w:rFonts w:ascii="Times New Roman" w:hAnsi="Times New Roman" w:cs="Times New Roman"/>
        </w:rPr>
        <w:t xml:space="preserve"> </w:t>
      </w:r>
      <w:r w:rsidRPr="00B2249E">
        <w:rPr>
          <w:rFonts w:ascii="Times New Roman" w:hAnsi="Times New Roman" w:cs="Times New Roman"/>
        </w:rPr>
        <w:t>for sim</w:t>
      </w:r>
      <w:r>
        <w:rPr>
          <w:rFonts w:ascii="Times New Roman" w:hAnsi="Times New Roman" w:cs="Times New Roman"/>
        </w:rPr>
        <w:t>ilar reasons and in similar ways. My research adds to the literature by exploring whether or not astrological discourses encompass an essential unity in practice although astrological concepts and theories that inform or shape the praxis are, as maintained by Willis and Curry, analytically dissimilar.</w:t>
      </w:r>
      <w:r>
        <w:rPr>
          <w:rStyle w:val="FootnoteReference"/>
          <w:rFonts w:ascii="Times New Roman" w:hAnsi="Times New Roman" w:cs="Times New Roman"/>
        </w:rPr>
        <w:footnoteReference w:id="12"/>
      </w:r>
      <w:r>
        <w:rPr>
          <w:rFonts w:ascii="Times New Roman" w:hAnsi="Times New Roman" w:cs="Times New Roman"/>
        </w:rPr>
        <w:t xml:space="preserve"> </w:t>
      </w:r>
    </w:p>
    <w:p w14:paraId="3EB35A7D" w14:textId="77777777" w:rsidR="005D02CC" w:rsidRDefault="005D02CC" w:rsidP="005D02CC">
      <w:pPr>
        <w:spacing w:line="360" w:lineRule="auto"/>
        <w:ind w:firstLine="720"/>
        <w:rPr>
          <w:rFonts w:ascii="Times New Roman" w:hAnsi="Times New Roman" w:cs="Times New Roman"/>
        </w:rPr>
      </w:pPr>
    </w:p>
    <w:p w14:paraId="01A33545" w14:textId="164ACEB8" w:rsidR="005D02CC" w:rsidRPr="00C84D76" w:rsidRDefault="005D02CC" w:rsidP="005D02CC">
      <w:pPr>
        <w:spacing w:line="360" w:lineRule="auto"/>
        <w:ind w:firstLine="720"/>
        <w:rPr>
          <w:rFonts w:ascii="Times New Roman" w:hAnsi="Times New Roman" w:cs="Times New Roman"/>
        </w:rPr>
      </w:pPr>
      <w:r w:rsidRPr="0072659A">
        <w:rPr>
          <w:rFonts w:ascii="Times New Roman" w:hAnsi="Times New Roman" w:cs="Times New Roman"/>
        </w:rPr>
        <w:t xml:space="preserve">The structure of this dissertation is to </w:t>
      </w:r>
      <w:r>
        <w:rPr>
          <w:rFonts w:ascii="Times New Roman" w:hAnsi="Times New Roman" w:cs="Times New Roman"/>
        </w:rPr>
        <w:t xml:space="preserve">present my research methodology, literature review, and discuss my findings and conclusions. </w:t>
      </w:r>
    </w:p>
    <w:p w14:paraId="6D3F52F5" w14:textId="77777777" w:rsidR="005D02CC" w:rsidRDefault="005D02CC" w:rsidP="005D02CC">
      <w:pPr>
        <w:spacing w:line="360" w:lineRule="auto"/>
        <w:rPr>
          <w:rFonts w:ascii="Times New Roman" w:hAnsi="Times New Roman" w:cs="Times New Roman"/>
        </w:rPr>
      </w:pPr>
    </w:p>
    <w:p w14:paraId="315E785E" w14:textId="77777777" w:rsidR="005D02CC" w:rsidRPr="00BA3067" w:rsidRDefault="005D02CC" w:rsidP="005D02CC">
      <w:pPr>
        <w:pStyle w:val="Heading2"/>
        <w:spacing w:line="360" w:lineRule="auto"/>
        <w:rPr>
          <w:rFonts w:ascii="Times New Roman" w:hAnsi="Times New Roman" w:cs="Times New Roman"/>
          <w:i/>
          <w:color w:val="auto"/>
        </w:rPr>
      </w:pPr>
      <w:bookmarkStart w:id="5" w:name="_Toc290637300"/>
      <w:bookmarkStart w:id="6" w:name="_Toc290637506"/>
      <w:bookmarkStart w:id="7" w:name="_Toc308508456"/>
      <w:bookmarkStart w:id="8" w:name="_Toc315616795"/>
      <w:r w:rsidRPr="00BA3067">
        <w:rPr>
          <w:rFonts w:ascii="Times New Roman" w:hAnsi="Times New Roman" w:cs="Times New Roman"/>
          <w:i/>
          <w:color w:val="auto"/>
        </w:rPr>
        <w:t>Methodology</w:t>
      </w:r>
      <w:bookmarkEnd w:id="5"/>
      <w:bookmarkEnd w:id="6"/>
      <w:bookmarkEnd w:id="7"/>
      <w:bookmarkEnd w:id="8"/>
    </w:p>
    <w:p w14:paraId="103C7ACE" w14:textId="77777777" w:rsidR="005D02CC" w:rsidRPr="00B2249E" w:rsidRDefault="005D02CC" w:rsidP="005D02CC">
      <w:pPr>
        <w:spacing w:line="360" w:lineRule="auto"/>
        <w:rPr>
          <w:rFonts w:ascii="Times New Roman" w:hAnsi="Times New Roman" w:cs="Times New Roman"/>
        </w:rPr>
      </w:pPr>
    </w:p>
    <w:p w14:paraId="7B3FDD57" w14:textId="084F3EFC" w:rsidR="005D02CC" w:rsidRPr="004B4805" w:rsidRDefault="005D02CC" w:rsidP="005D02CC">
      <w:pPr>
        <w:widowControl w:val="0"/>
        <w:autoSpaceDE w:val="0"/>
        <w:autoSpaceDN w:val="0"/>
        <w:adjustRightInd w:val="0"/>
        <w:spacing w:after="240" w:line="360" w:lineRule="auto"/>
        <w:ind w:firstLine="720"/>
        <w:rPr>
          <w:rFonts w:ascii="Times New Roman" w:hAnsi="Times New Roman" w:cs="Times New Roman"/>
        </w:rPr>
      </w:pPr>
      <w:r>
        <w:rPr>
          <w:rFonts w:ascii="Times New Roman" w:hAnsi="Times New Roman" w:cs="Times New Roman"/>
        </w:rPr>
        <w:t xml:space="preserve">Reflexive ethnography using qualitative research techniques and fieldwork was the chosen methodology to investigate astrology from the vantage point of a subject and cultural member, that is, from the point of view of a person who practices astrology and participates in the astrological community. </w:t>
      </w:r>
      <w:r w:rsidR="00BF1DDF">
        <w:rPr>
          <w:rFonts w:ascii="Times New Roman" w:hAnsi="Times New Roman" w:cs="Times New Roman"/>
        </w:rPr>
        <w:t>Charlotte Davies points out that p</w:t>
      </w:r>
      <w:r>
        <w:rPr>
          <w:rFonts w:ascii="Times New Roman" w:hAnsi="Times New Roman" w:cs="Times New Roman"/>
        </w:rPr>
        <w:t>articipant observation is the method of ethnography in cultural anthropology, which developed a process of self-criticism and reflexivity about the impacts of the researcher on subjects and products.</w:t>
      </w:r>
      <w:r>
        <w:rPr>
          <w:rStyle w:val="FootnoteReference"/>
          <w:rFonts w:ascii="Times New Roman" w:hAnsi="Times New Roman" w:cs="Times New Roman"/>
        </w:rPr>
        <w:footnoteReference w:id="13"/>
      </w:r>
      <w:r>
        <w:rPr>
          <w:rFonts w:ascii="Times New Roman" w:hAnsi="Times New Roman" w:cs="Times New Roman"/>
        </w:rPr>
        <w:t xml:space="preserve"> My personal reflexive considerations are discussed further below. My research techniques included immersive participation in the astrological community at conferences and seminars, interviews with astrologers regarding their approach to my </w:t>
      </w:r>
      <w:r w:rsidR="00776440">
        <w:rPr>
          <w:rFonts w:ascii="Times New Roman" w:hAnsi="Times New Roman" w:cs="Times New Roman"/>
        </w:rPr>
        <w:t>natal horoscope</w:t>
      </w:r>
      <w:r>
        <w:rPr>
          <w:rFonts w:ascii="Times New Roman" w:hAnsi="Times New Roman" w:cs="Times New Roman"/>
        </w:rPr>
        <w:t xml:space="preserve">, ethnographic interviews with astrologers about their practice and theories, and analysis of astrology texts as cultural artefacts. Ethnography with interviews seemed </w:t>
      </w:r>
      <w:r w:rsidRPr="00B2249E">
        <w:rPr>
          <w:rFonts w:ascii="Times New Roman" w:hAnsi="Times New Roman" w:cs="Times New Roman"/>
        </w:rPr>
        <w:t xml:space="preserve">highly appropriate </w:t>
      </w:r>
      <w:r>
        <w:rPr>
          <w:rFonts w:ascii="Times New Roman" w:hAnsi="Times New Roman" w:cs="Times New Roman"/>
        </w:rPr>
        <w:t>for</w:t>
      </w:r>
      <w:r w:rsidRPr="00B2249E">
        <w:rPr>
          <w:rFonts w:ascii="Times New Roman" w:hAnsi="Times New Roman" w:cs="Times New Roman"/>
        </w:rPr>
        <w:t xml:space="preserve"> research</w:t>
      </w:r>
      <w:r>
        <w:rPr>
          <w:rFonts w:ascii="Times New Roman" w:hAnsi="Times New Roman" w:cs="Times New Roman"/>
        </w:rPr>
        <w:t>ing the lived and embodied enactment of astrological practices that utilize many interrelated variables and multivalent symbols. Also, as Alison Bird points out in her classroom ethnography, discussed further on, and it has been my experience, that one must do astrology in order to learn it, I considered that full appreciation of what happens in astrological praxis required experience as an astrology client.</w:t>
      </w:r>
      <w:r>
        <w:rPr>
          <w:rStyle w:val="FootnoteReference"/>
          <w:rFonts w:ascii="Times New Roman" w:hAnsi="Times New Roman" w:cs="Times New Roman"/>
        </w:rPr>
        <w:footnoteReference w:id="14"/>
      </w:r>
      <w:r>
        <w:rPr>
          <w:rFonts w:ascii="Times New Roman" w:hAnsi="Times New Roman" w:cs="Times New Roman"/>
        </w:rPr>
        <w:t xml:space="preserve"> My research is </w:t>
      </w:r>
      <w:r w:rsidR="00776440">
        <w:rPr>
          <w:rFonts w:ascii="Times New Roman" w:hAnsi="Times New Roman" w:cs="Times New Roman"/>
        </w:rPr>
        <w:t>one of the few</w:t>
      </w:r>
      <w:r>
        <w:rPr>
          <w:rFonts w:ascii="Times New Roman" w:hAnsi="Times New Roman" w:cs="Times New Roman"/>
        </w:rPr>
        <w:t xml:space="preserve"> project</w:t>
      </w:r>
      <w:r w:rsidR="00776440">
        <w:rPr>
          <w:rFonts w:ascii="Times New Roman" w:hAnsi="Times New Roman" w:cs="Times New Roman"/>
        </w:rPr>
        <w:t>s</w:t>
      </w:r>
      <w:r>
        <w:rPr>
          <w:rFonts w:ascii="Times New Roman" w:hAnsi="Times New Roman" w:cs="Times New Roman"/>
        </w:rPr>
        <w:t xml:space="preserve"> I came across in which a researcher sought out personal astrological consultations in the field. Multiple readings of a single natal chart was previously done in a project by Rafael Nasser who had invited twelve natal astrologers from different traditions to interpret a </w:t>
      </w:r>
      <w:r w:rsidR="00E053D4">
        <w:rPr>
          <w:rFonts w:ascii="Times New Roman" w:hAnsi="Times New Roman" w:cs="Times New Roman"/>
        </w:rPr>
        <w:t>natal</w:t>
      </w:r>
      <w:r>
        <w:rPr>
          <w:rFonts w:ascii="Times New Roman" w:hAnsi="Times New Roman" w:cs="Times New Roman"/>
        </w:rPr>
        <w:t xml:space="preserve"> chart; </w:t>
      </w:r>
      <w:r>
        <w:rPr>
          <w:rFonts w:ascii="Times New Roman" w:hAnsi="Times New Roman" w:cs="Times New Roman"/>
        </w:rPr>
        <w:lastRenderedPageBreak/>
        <w:t>however, these interpretations were done</w:t>
      </w:r>
      <w:r w:rsidRPr="009F2F98">
        <w:rPr>
          <w:rFonts w:ascii="Times New Roman" w:hAnsi="Times New Roman" w:cs="Times New Roman"/>
        </w:rPr>
        <w:t xml:space="preserve"> blind</w:t>
      </w:r>
      <w:r>
        <w:rPr>
          <w:rFonts w:ascii="Times New Roman" w:hAnsi="Times New Roman" w:cs="Times New Roman"/>
        </w:rPr>
        <w:t>ly.</w:t>
      </w:r>
      <w:r>
        <w:rPr>
          <w:rStyle w:val="FootnoteReference"/>
          <w:rFonts w:ascii="Times New Roman" w:hAnsi="Times New Roman" w:cs="Times New Roman"/>
        </w:rPr>
        <w:footnoteReference w:id="15"/>
      </w:r>
      <w:r>
        <w:rPr>
          <w:rFonts w:ascii="Times New Roman" w:hAnsi="Times New Roman" w:cs="Times New Roman"/>
        </w:rPr>
        <w:t xml:space="preserve"> </w:t>
      </w:r>
      <w:proofErr w:type="spellStart"/>
      <w:r>
        <w:rPr>
          <w:rFonts w:ascii="Times New Roman" w:hAnsi="Times New Roman" w:cs="Times New Roman"/>
        </w:rPr>
        <w:t>Kirstine</w:t>
      </w:r>
      <w:proofErr w:type="spellEnd"/>
      <w:r>
        <w:rPr>
          <w:rFonts w:ascii="Times New Roman" w:hAnsi="Times New Roman" w:cs="Times New Roman"/>
        </w:rPr>
        <w:t xml:space="preserve"> </w:t>
      </w:r>
      <w:proofErr w:type="spellStart"/>
      <w:r>
        <w:rPr>
          <w:rFonts w:ascii="Times New Roman" w:hAnsi="Times New Roman" w:cs="Times New Roman"/>
        </w:rPr>
        <w:t>Munk</w:t>
      </w:r>
      <w:proofErr w:type="spellEnd"/>
      <w:r>
        <w:rPr>
          <w:rFonts w:ascii="Times New Roman" w:hAnsi="Times New Roman" w:cs="Times New Roman"/>
        </w:rPr>
        <w:t xml:space="preserve"> had previously conducted phenomenological research for her PhD that involved chart analysis, interviews with astrologers and </w:t>
      </w:r>
      <w:r w:rsidRPr="0053557B">
        <w:rPr>
          <w:rFonts w:ascii="Times New Roman" w:hAnsi="Times New Roman" w:cs="Times New Roman"/>
        </w:rPr>
        <w:t>their clients</w:t>
      </w:r>
      <w:r>
        <w:rPr>
          <w:rFonts w:ascii="Times New Roman" w:hAnsi="Times New Roman" w:cs="Times New Roman"/>
        </w:rPr>
        <w:t>,</w:t>
      </w:r>
      <w:r w:rsidRPr="0053557B">
        <w:rPr>
          <w:rFonts w:ascii="Times New Roman" w:hAnsi="Times New Roman" w:cs="Times New Roman"/>
        </w:rPr>
        <w:t xml:space="preserve"> and participant observation at astrological</w:t>
      </w:r>
      <w:r>
        <w:rPr>
          <w:rFonts w:ascii="Times New Roman" w:hAnsi="Times New Roman" w:cs="Times New Roman"/>
        </w:rPr>
        <w:t xml:space="preserve"> consultations, courses, and conferences.</w:t>
      </w:r>
      <w:r>
        <w:rPr>
          <w:rStyle w:val="FootnoteReference"/>
          <w:rFonts w:ascii="Times New Roman" w:hAnsi="Times New Roman" w:cs="Times New Roman"/>
        </w:rPr>
        <w:footnoteReference w:id="16"/>
      </w:r>
      <w:r>
        <w:rPr>
          <w:rFonts w:ascii="Times New Roman" w:hAnsi="Times New Roman" w:cs="Times New Roman"/>
        </w:rPr>
        <w:t xml:space="preserve"> </w:t>
      </w:r>
      <w:r w:rsidR="00BF1DDF">
        <w:rPr>
          <w:rFonts w:ascii="Times New Roman" w:hAnsi="Times New Roman" w:cs="Times New Roman"/>
        </w:rPr>
        <w:t xml:space="preserve">Elena </w:t>
      </w:r>
      <w:proofErr w:type="spellStart"/>
      <w:r w:rsidR="00BF1DDF">
        <w:rPr>
          <w:rFonts w:ascii="Times New Roman" w:hAnsi="Times New Roman" w:cs="Times New Roman"/>
        </w:rPr>
        <w:t>Kozlova</w:t>
      </w:r>
      <w:proofErr w:type="spellEnd"/>
      <w:r>
        <w:rPr>
          <w:rFonts w:ascii="Times New Roman" w:hAnsi="Times New Roman" w:cs="Times New Roman"/>
        </w:rPr>
        <w:t xml:space="preserve"> used and published her subjects’ charts</w:t>
      </w:r>
      <w:r w:rsidR="00BF1DDF">
        <w:rPr>
          <w:rFonts w:ascii="Times New Roman" w:hAnsi="Times New Roman" w:cs="Times New Roman"/>
        </w:rPr>
        <w:t xml:space="preserve"> in her PhD study</w:t>
      </w:r>
      <w:r>
        <w:rPr>
          <w:rFonts w:ascii="Times New Roman" w:hAnsi="Times New Roman" w:cs="Times New Roman"/>
        </w:rPr>
        <w:t>.</w:t>
      </w:r>
      <w:r>
        <w:rPr>
          <w:rStyle w:val="FootnoteReference"/>
          <w:rFonts w:ascii="Times New Roman" w:hAnsi="Times New Roman" w:cs="Times New Roman"/>
        </w:rPr>
        <w:footnoteReference w:id="17"/>
      </w:r>
      <w:r>
        <w:rPr>
          <w:rFonts w:ascii="Times New Roman" w:hAnsi="Times New Roman" w:cs="Times New Roman"/>
        </w:rPr>
        <w:t xml:space="preserve"> </w:t>
      </w:r>
    </w:p>
    <w:p w14:paraId="5C1B4EC3" w14:textId="6D292C5D" w:rsidR="005D02CC" w:rsidRDefault="00CF763F" w:rsidP="005D02CC">
      <w:pPr>
        <w:widowControl w:val="0"/>
        <w:autoSpaceDE w:val="0"/>
        <w:autoSpaceDN w:val="0"/>
        <w:adjustRightInd w:val="0"/>
        <w:spacing w:after="240" w:line="360" w:lineRule="auto"/>
        <w:ind w:firstLine="720"/>
        <w:rPr>
          <w:rFonts w:ascii="Times New Roman" w:hAnsi="Times New Roman" w:cs="Times New Roman"/>
        </w:rPr>
      </w:pPr>
      <w:r>
        <w:rPr>
          <w:rFonts w:ascii="Times New Roman" w:hAnsi="Times New Roman" w:cs="Times New Roman"/>
          <w:color w:val="000000"/>
        </w:rPr>
        <w:t>Interviews seem</w:t>
      </w:r>
      <w:r w:rsidR="00776440">
        <w:rPr>
          <w:rFonts w:ascii="Times New Roman" w:hAnsi="Times New Roman" w:cs="Times New Roman"/>
          <w:color w:val="000000"/>
        </w:rPr>
        <w:t>ed</w:t>
      </w:r>
      <w:r w:rsidR="005D02CC">
        <w:rPr>
          <w:rFonts w:ascii="Times New Roman" w:hAnsi="Times New Roman" w:cs="Times New Roman"/>
          <w:color w:val="000000"/>
        </w:rPr>
        <w:t xml:space="preserve"> appropriate for my methodology </w:t>
      </w:r>
      <w:r w:rsidR="005D02CC">
        <w:rPr>
          <w:rFonts w:ascii="Times New Roman" w:hAnsi="Times New Roman" w:cs="Times New Roman"/>
        </w:rPr>
        <w:t xml:space="preserve">since, as Monique </w:t>
      </w:r>
      <w:proofErr w:type="spellStart"/>
      <w:r w:rsidR="005D02CC" w:rsidRPr="00B2249E">
        <w:rPr>
          <w:rFonts w:ascii="Times New Roman" w:hAnsi="Times New Roman" w:cs="Times New Roman"/>
        </w:rPr>
        <w:t>Hennink</w:t>
      </w:r>
      <w:proofErr w:type="spellEnd"/>
      <w:r w:rsidR="005D02CC" w:rsidRPr="00B2249E">
        <w:rPr>
          <w:rFonts w:ascii="Times New Roman" w:hAnsi="Times New Roman" w:cs="Times New Roman"/>
        </w:rPr>
        <w:t xml:space="preserve"> et al point out, both researcher and participant in in-depth interviews are co-creators of meaning and reality.</w:t>
      </w:r>
      <w:r w:rsidR="005D02CC" w:rsidRPr="00B2249E">
        <w:rPr>
          <w:rStyle w:val="FootnoteReference"/>
          <w:rFonts w:ascii="Times New Roman" w:hAnsi="Times New Roman" w:cs="Times New Roman"/>
        </w:rPr>
        <w:footnoteReference w:id="18"/>
      </w:r>
      <w:r w:rsidR="005D02CC">
        <w:rPr>
          <w:rFonts w:ascii="Times New Roman" w:hAnsi="Times New Roman" w:cs="Times New Roman"/>
        </w:rPr>
        <w:t xml:space="preserve"> Furthermore, </w:t>
      </w:r>
      <w:proofErr w:type="spellStart"/>
      <w:r w:rsidR="005D02CC">
        <w:rPr>
          <w:rFonts w:ascii="Times New Roman" w:hAnsi="Times New Roman" w:cs="Times New Roman"/>
        </w:rPr>
        <w:t>Hennink</w:t>
      </w:r>
      <w:proofErr w:type="spellEnd"/>
      <w:r w:rsidR="005D02CC">
        <w:rPr>
          <w:rFonts w:ascii="Times New Roman" w:hAnsi="Times New Roman" w:cs="Times New Roman"/>
        </w:rPr>
        <w:t xml:space="preserve"> et al also state, in-depth interviewing is a</w:t>
      </w:r>
      <w:r w:rsidR="005D02CC" w:rsidRPr="00B2249E">
        <w:rPr>
          <w:rFonts w:ascii="Times New Roman" w:hAnsi="Times New Roman" w:cs="Times New Roman"/>
        </w:rPr>
        <w:t xml:space="preserve"> fruitful method for researchers who seek individual, personal accounts of experiences</w:t>
      </w:r>
      <w:r>
        <w:rPr>
          <w:rFonts w:ascii="Times New Roman" w:hAnsi="Times New Roman" w:cs="Times New Roman"/>
        </w:rPr>
        <w:t>, which is what I intend</w:t>
      </w:r>
      <w:r w:rsidR="00776440">
        <w:rPr>
          <w:rFonts w:ascii="Times New Roman" w:hAnsi="Times New Roman" w:cs="Times New Roman"/>
        </w:rPr>
        <w:t xml:space="preserve">ed </w:t>
      </w:r>
      <w:r w:rsidR="005D02CC">
        <w:rPr>
          <w:rFonts w:ascii="Times New Roman" w:hAnsi="Times New Roman" w:cs="Times New Roman"/>
        </w:rPr>
        <w:t>to gather</w:t>
      </w:r>
      <w:r w:rsidR="005D02CC" w:rsidRPr="00B2249E">
        <w:rPr>
          <w:rFonts w:ascii="Times New Roman" w:hAnsi="Times New Roman" w:cs="Times New Roman"/>
        </w:rPr>
        <w:t>.</w:t>
      </w:r>
      <w:r w:rsidR="005D02CC" w:rsidRPr="00B2249E">
        <w:rPr>
          <w:rStyle w:val="FootnoteReference"/>
          <w:rFonts w:ascii="Times New Roman" w:hAnsi="Times New Roman" w:cs="Times New Roman"/>
          <w:lang w:val="en-US" w:eastAsia="en-GB"/>
        </w:rPr>
        <w:footnoteReference w:id="19"/>
      </w:r>
      <w:r>
        <w:rPr>
          <w:rFonts w:ascii="Times New Roman" w:hAnsi="Times New Roman" w:cs="Times New Roman"/>
        </w:rPr>
        <w:t xml:space="preserve"> In fact, </w:t>
      </w:r>
      <w:r w:rsidR="00BF1DDF">
        <w:rPr>
          <w:rFonts w:ascii="Times New Roman" w:hAnsi="Times New Roman" w:cs="Times New Roman"/>
        </w:rPr>
        <w:t xml:space="preserve">as Irving </w:t>
      </w:r>
      <w:proofErr w:type="spellStart"/>
      <w:r w:rsidR="00BF1DDF">
        <w:rPr>
          <w:rFonts w:ascii="Times New Roman" w:hAnsi="Times New Roman" w:cs="Times New Roman"/>
        </w:rPr>
        <w:t>Seidman</w:t>
      </w:r>
      <w:proofErr w:type="spellEnd"/>
      <w:r w:rsidR="00BF1DDF">
        <w:rPr>
          <w:rFonts w:ascii="Times New Roman" w:hAnsi="Times New Roman" w:cs="Times New Roman"/>
        </w:rPr>
        <w:t xml:space="preserve"> points out, </w:t>
      </w:r>
      <w:r>
        <w:rPr>
          <w:rFonts w:ascii="Times New Roman" w:hAnsi="Times New Roman" w:cs="Times New Roman"/>
        </w:rPr>
        <w:t>by gathering</w:t>
      </w:r>
      <w:r w:rsidR="005D02CC">
        <w:rPr>
          <w:rFonts w:ascii="Times New Roman" w:hAnsi="Times New Roman" w:cs="Times New Roman"/>
        </w:rPr>
        <w:t xml:space="preserve"> personal narratives from astrologers</w:t>
      </w:r>
      <w:r w:rsidR="00BF1DDF">
        <w:rPr>
          <w:rFonts w:ascii="Times New Roman" w:hAnsi="Times New Roman" w:cs="Times New Roman"/>
        </w:rPr>
        <w:t xml:space="preserve"> and through interviewing</w:t>
      </w:r>
      <w:r w:rsidR="005D02CC">
        <w:rPr>
          <w:rFonts w:ascii="Times New Roman" w:hAnsi="Times New Roman" w:cs="Times New Roman"/>
        </w:rPr>
        <w:t xml:space="preserve"> my participants </w:t>
      </w:r>
      <w:r w:rsidR="00E053D4">
        <w:rPr>
          <w:rFonts w:ascii="Times New Roman" w:hAnsi="Times New Roman" w:cs="Times New Roman"/>
        </w:rPr>
        <w:t xml:space="preserve">were </w:t>
      </w:r>
      <w:r>
        <w:rPr>
          <w:rFonts w:ascii="Times New Roman" w:hAnsi="Times New Roman" w:cs="Times New Roman"/>
        </w:rPr>
        <w:t>able to</w:t>
      </w:r>
      <w:r w:rsidR="005D02CC">
        <w:rPr>
          <w:rFonts w:ascii="Times New Roman" w:hAnsi="Times New Roman" w:cs="Times New Roman"/>
        </w:rPr>
        <w:t xml:space="preserve"> tell their stories, selecting details of their experience, and offer me a microcosm of their consciousness.</w:t>
      </w:r>
      <w:r w:rsidR="005D02CC">
        <w:rPr>
          <w:rStyle w:val="FootnoteReference"/>
          <w:rFonts w:ascii="Times New Roman" w:hAnsi="Times New Roman" w:cs="Times New Roman"/>
        </w:rPr>
        <w:footnoteReference w:id="20"/>
      </w:r>
      <w:r w:rsidR="005D02CC">
        <w:rPr>
          <w:rFonts w:ascii="Times New Roman" w:hAnsi="Times New Roman" w:cs="Times New Roman"/>
        </w:rPr>
        <w:t xml:space="preserve"> The narratives and stories </w:t>
      </w:r>
      <w:r w:rsidR="00E053D4">
        <w:rPr>
          <w:rFonts w:ascii="Times New Roman" w:hAnsi="Times New Roman" w:cs="Times New Roman"/>
        </w:rPr>
        <w:t>were</w:t>
      </w:r>
      <w:r w:rsidR="005D02CC">
        <w:rPr>
          <w:rFonts w:ascii="Times New Roman" w:hAnsi="Times New Roman" w:cs="Times New Roman"/>
        </w:rPr>
        <w:t xml:space="preserve"> then</w:t>
      </w:r>
      <w:r>
        <w:rPr>
          <w:rFonts w:ascii="Times New Roman" w:hAnsi="Times New Roman" w:cs="Times New Roman"/>
        </w:rPr>
        <w:t xml:space="preserve"> </w:t>
      </w:r>
      <w:proofErr w:type="spellStart"/>
      <w:r w:rsidR="00925859">
        <w:rPr>
          <w:rFonts w:ascii="Times New Roman" w:hAnsi="Times New Roman" w:cs="Times New Roman"/>
        </w:rPr>
        <w:t>analyised</w:t>
      </w:r>
      <w:proofErr w:type="spellEnd"/>
      <w:r w:rsidR="00925859">
        <w:rPr>
          <w:rFonts w:ascii="Times New Roman" w:hAnsi="Times New Roman" w:cs="Times New Roman"/>
        </w:rPr>
        <w:t xml:space="preserve"> by organis</w:t>
      </w:r>
      <w:r w:rsidR="005D02CC">
        <w:rPr>
          <w:rFonts w:ascii="Times New Roman" w:hAnsi="Times New Roman" w:cs="Times New Roman"/>
        </w:rPr>
        <w:t>ing the substantive content of the interviews a</w:t>
      </w:r>
      <w:r w:rsidR="00BF1DDF">
        <w:rPr>
          <w:rFonts w:ascii="Times New Roman" w:hAnsi="Times New Roman" w:cs="Times New Roman"/>
        </w:rPr>
        <w:t>nd putting them into categories</w:t>
      </w:r>
      <w:r w:rsidR="005D02CC">
        <w:rPr>
          <w:rFonts w:ascii="Times New Roman" w:hAnsi="Times New Roman" w:cs="Times New Roman"/>
        </w:rPr>
        <w:t xml:space="preserve"> as recommended by Bill </w:t>
      </w:r>
      <w:proofErr w:type="spellStart"/>
      <w:r w:rsidR="005D02CC">
        <w:rPr>
          <w:rFonts w:ascii="Times New Roman" w:hAnsi="Times New Roman" w:cs="Times New Roman"/>
        </w:rPr>
        <w:t>Gillham</w:t>
      </w:r>
      <w:proofErr w:type="spellEnd"/>
      <w:r w:rsidR="005D02CC">
        <w:rPr>
          <w:rFonts w:ascii="Times New Roman" w:hAnsi="Times New Roman" w:cs="Times New Roman"/>
        </w:rPr>
        <w:t>.</w:t>
      </w:r>
      <w:r w:rsidR="005D02CC">
        <w:rPr>
          <w:rStyle w:val="FootnoteReference"/>
          <w:rFonts w:ascii="Times New Roman" w:hAnsi="Times New Roman" w:cs="Times New Roman"/>
        </w:rPr>
        <w:footnoteReference w:id="21"/>
      </w:r>
      <w:r w:rsidR="0016085C">
        <w:rPr>
          <w:rFonts w:ascii="Times New Roman" w:hAnsi="Times New Roman" w:cs="Times New Roman"/>
        </w:rPr>
        <w:t xml:space="preserve"> </w:t>
      </w:r>
      <w:r w:rsidR="005D02CC">
        <w:rPr>
          <w:rFonts w:ascii="Times New Roman" w:hAnsi="Times New Roman" w:cs="Times New Roman"/>
        </w:rPr>
        <w:t xml:space="preserve">The intention behind interviewing astrologers through my natal </w:t>
      </w:r>
      <w:r w:rsidR="00E053D4">
        <w:rPr>
          <w:rFonts w:ascii="Times New Roman" w:hAnsi="Times New Roman" w:cs="Times New Roman"/>
        </w:rPr>
        <w:t>horoscope was</w:t>
      </w:r>
      <w:r w:rsidR="005D02CC">
        <w:rPr>
          <w:rFonts w:ascii="Times New Roman" w:hAnsi="Times New Roman" w:cs="Times New Roman"/>
        </w:rPr>
        <w:t xml:space="preserve"> to</w:t>
      </w:r>
      <w:r w:rsidRPr="00CF763F">
        <w:rPr>
          <w:rFonts w:ascii="Times New Roman" w:hAnsi="Times New Roman" w:cs="Times New Roman"/>
        </w:rPr>
        <w:t xml:space="preserve"> </w:t>
      </w:r>
      <w:r w:rsidR="005D02CC">
        <w:rPr>
          <w:rFonts w:ascii="Times New Roman" w:hAnsi="Times New Roman" w:cs="Times New Roman"/>
        </w:rPr>
        <w:t xml:space="preserve">draw out similarities and differences in how astrologers with different theoretical lenses work with the same natal chart, as well as to engage in the deeply personal process of consulting astrologers </w:t>
      </w:r>
      <w:r>
        <w:rPr>
          <w:rFonts w:ascii="Times New Roman" w:hAnsi="Times New Roman" w:cs="Times New Roman"/>
        </w:rPr>
        <w:t>about one’s natal chart. I aim</w:t>
      </w:r>
      <w:r w:rsidR="00E053D4">
        <w:rPr>
          <w:rFonts w:ascii="Times New Roman" w:hAnsi="Times New Roman" w:cs="Times New Roman"/>
        </w:rPr>
        <w:t>ed</w:t>
      </w:r>
      <w:r w:rsidR="00925859">
        <w:rPr>
          <w:rFonts w:ascii="Times New Roman" w:hAnsi="Times New Roman" w:cs="Times New Roman"/>
        </w:rPr>
        <w:t xml:space="preserve"> to look at the </w:t>
      </w:r>
      <w:r w:rsidR="005D02CC">
        <w:rPr>
          <w:rFonts w:ascii="Times New Roman" w:hAnsi="Times New Roman" w:cs="Times New Roman"/>
        </w:rPr>
        <w:t xml:space="preserve">astrologers’ attitudes </w:t>
      </w:r>
      <w:r w:rsidR="005D02CC" w:rsidRPr="009A7743">
        <w:rPr>
          <w:rFonts w:ascii="Times New Roman" w:hAnsi="Times New Roman" w:cs="Times New Roman"/>
        </w:rPr>
        <w:t>to the client, the</w:t>
      </w:r>
      <w:r w:rsidR="005D02CC">
        <w:rPr>
          <w:rFonts w:ascii="Times New Roman" w:hAnsi="Times New Roman" w:cs="Times New Roman"/>
        </w:rPr>
        <w:t>ir</w:t>
      </w:r>
      <w:r w:rsidR="005D02CC" w:rsidRPr="009A7743">
        <w:rPr>
          <w:rFonts w:ascii="Times New Roman" w:hAnsi="Times New Roman" w:cs="Times New Roman"/>
        </w:rPr>
        <w:t xml:space="preserve"> approach to the horoscope</w:t>
      </w:r>
      <w:r w:rsidR="005D02CC">
        <w:rPr>
          <w:rFonts w:ascii="Times New Roman" w:hAnsi="Times New Roman" w:cs="Times New Roman"/>
        </w:rPr>
        <w:t>,</w:t>
      </w:r>
      <w:r w:rsidR="005D02CC" w:rsidRPr="009A7743">
        <w:rPr>
          <w:rFonts w:ascii="Times New Roman" w:hAnsi="Times New Roman" w:cs="Times New Roman"/>
        </w:rPr>
        <w:t xml:space="preserve"> </w:t>
      </w:r>
      <w:r w:rsidR="00925859">
        <w:rPr>
          <w:rFonts w:ascii="Times New Roman" w:hAnsi="Times New Roman" w:cs="Times New Roman"/>
        </w:rPr>
        <w:t xml:space="preserve">and </w:t>
      </w:r>
      <w:r w:rsidR="005D02CC" w:rsidRPr="009A7743">
        <w:rPr>
          <w:rFonts w:ascii="Times New Roman" w:hAnsi="Times New Roman" w:cs="Times New Roman"/>
        </w:rPr>
        <w:t>the techniques use</w:t>
      </w:r>
      <w:r w:rsidR="005D02CC">
        <w:rPr>
          <w:rFonts w:ascii="Times New Roman" w:hAnsi="Times New Roman" w:cs="Times New Roman"/>
        </w:rPr>
        <w:t>d</w:t>
      </w:r>
      <w:r w:rsidR="005D02CC" w:rsidRPr="009A7743">
        <w:rPr>
          <w:rFonts w:ascii="Times New Roman" w:hAnsi="Times New Roman" w:cs="Times New Roman"/>
        </w:rPr>
        <w:t xml:space="preserve"> to draw out major themes</w:t>
      </w:r>
      <w:r w:rsidR="00925859">
        <w:rPr>
          <w:rFonts w:ascii="Times New Roman" w:hAnsi="Times New Roman" w:cs="Times New Roman"/>
        </w:rPr>
        <w:t>. I also aimed to look at</w:t>
      </w:r>
      <w:r w:rsidR="005D02CC">
        <w:rPr>
          <w:rFonts w:ascii="Times New Roman" w:hAnsi="Times New Roman" w:cs="Times New Roman"/>
        </w:rPr>
        <w:t xml:space="preserve"> </w:t>
      </w:r>
      <w:r w:rsidR="00925859">
        <w:rPr>
          <w:rFonts w:ascii="Times New Roman" w:hAnsi="Times New Roman" w:cs="Times New Roman"/>
        </w:rPr>
        <w:t xml:space="preserve">the </w:t>
      </w:r>
      <w:r w:rsidR="005D02CC">
        <w:rPr>
          <w:rFonts w:ascii="Times New Roman" w:hAnsi="Times New Roman" w:cs="Times New Roman"/>
        </w:rPr>
        <w:t xml:space="preserve">remedies or advice astrologers offered, whether it </w:t>
      </w:r>
      <w:r w:rsidR="00925859">
        <w:rPr>
          <w:rFonts w:ascii="Times New Roman" w:hAnsi="Times New Roman" w:cs="Times New Roman"/>
        </w:rPr>
        <w:t>was</w:t>
      </w:r>
      <w:r w:rsidR="005D02CC">
        <w:rPr>
          <w:rFonts w:ascii="Times New Roman" w:hAnsi="Times New Roman" w:cs="Times New Roman"/>
        </w:rPr>
        <w:t xml:space="preserve"> </w:t>
      </w:r>
      <w:r w:rsidR="005D02CC" w:rsidRPr="006B74F4">
        <w:rPr>
          <w:rFonts w:ascii="Times New Roman" w:hAnsi="Times New Roman" w:cs="Times New Roman"/>
        </w:rPr>
        <w:t xml:space="preserve">empathy, magical ritual, meditation, personal development and reflection, </w:t>
      </w:r>
      <w:r w:rsidR="005D02CC">
        <w:rPr>
          <w:rFonts w:ascii="Times New Roman" w:hAnsi="Times New Roman" w:cs="Times New Roman"/>
        </w:rPr>
        <w:t>suggesting</w:t>
      </w:r>
      <w:r w:rsidR="005D02CC" w:rsidRPr="006B74F4">
        <w:rPr>
          <w:rFonts w:ascii="Times New Roman" w:hAnsi="Times New Roman" w:cs="Times New Roman"/>
        </w:rPr>
        <w:t xml:space="preserve"> specific actions, </w:t>
      </w:r>
      <w:r w:rsidR="005D02CC">
        <w:rPr>
          <w:rFonts w:ascii="Times New Roman" w:hAnsi="Times New Roman" w:cs="Times New Roman"/>
        </w:rPr>
        <w:t xml:space="preserve">offering </w:t>
      </w:r>
      <w:r w:rsidR="005D02CC" w:rsidRPr="006B74F4">
        <w:rPr>
          <w:rFonts w:ascii="Times New Roman" w:hAnsi="Times New Roman" w:cs="Times New Roman"/>
        </w:rPr>
        <w:t>psychological advice and/or self-healing narratives, or magical advice, such as making talismans or</w:t>
      </w:r>
      <w:r w:rsidR="005D02CC">
        <w:rPr>
          <w:rFonts w:ascii="Times New Roman" w:hAnsi="Times New Roman" w:cs="Times New Roman"/>
        </w:rPr>
        <w:t xml:space="preserve"> saying </w:t>
      </w:r>
      <w:r w:rsidR="00E053D4">
        <w:rPr>
          <w:rFonts w:ascii="Times New Roman" w:hAnsi="Times New Roman" w:cs="Times New Roman"/>
        </w:rPr>
        <w:t xml:space="preserve">prayers to the planets. I planned </w:t>
      </w:r>
      <w:r w:rsidR="005D02CC">
        <w:rPr>
          <w:rFonts w:ascii="Times New Roman" w:hAnsi="Times New Roman" w:cs="Times New Roman"/>
        </w:rPr>
        <w:t xml:space="preserve">to </w:t>
      </w:r>
      <w:r w:rsidR="005D02CC" w:rsidRPr="009A7743">
        <w:rPr>
          <w:rFonts w:ascii="Times New Roman" w:hAnsi="Times New Roman" w:cs="Times New Roman"/>
        </w:rPr>
        <w:t xml:space="preserve">compare themes </w:t>
      </w:r>
      <w:r w:rsidR="005D02CC">
        <w:rPr>
          <w:rFonts w:ascii="Times New Roman" w:hAnsi="Times New Roman" w:cs="Times New Roman"/>
        </w:rPr>
        <w:t>and remedies and not to</w:t>
      </w:r>
      <w:r w:rsidR="005D02CC" w:rsidRPr="009A7743">
        <w:rPr>
          <w:rFonts w:ascii="Times New Roman" w:hAnsi="Times New Roman" w:cs="Times New Roman"/>
        </w:rPr>
        <w:t xml:space="preserve"> com</w:t>
      </w:r>
      <w:r w:rsidR="005D02CC">
        <w:rPr>
          <w:rFonts w:ascii="Times New Roman" w:hAnsi="Times New Roman" w:cs="Times New Roman"/>
        </w:rPr>
        <w:t>pare astrologers in anyway. I am neither</w:t>
      </w:r>
      <w:r w:rsidR="005D02CC" w:rsidRPr="009A7743">
        <w:rPr>
          <w:rFonts w:ascii="Times New Roman" w:hAnsi="Times New Roman" w:cs="Times New Roman"/>
        </w:rPr>
        <w:t xml:space="preserve"> trying to prove astr</w:t>
      </w:r>
      <w:r w:rsidR="005D02CC">
        <w:rPr>
          <w:rFonts w:ascii="Times New Roman" w:hAnsi="Times New Roman" w:cs="Times New Roman"/>
        </w:rPr>
        <w:t>ology nor creating a p</w:t>
      </w:r>
      <w:r w:rsidR="005D02CC" w:rsidRPr="009A7743">
        <w:rPr>
          <w:rFonts w:ascii="Times New Roman" w:hAnsi="Times New Roman" w:cs="Times New Roman"/>
        </w:rPr>
        <w:t xml:space="preserve">olemic against </w:t>
      </w:r>
      <w:r w:rsidR="005D02CC">
        <w:rPr>
          <w:rFonts w:ascii="Times New Roman" w:hAnsi="Times New Roman" w:cs="Times New Roman"/>
        </w:rPr>
        <w:t xml:space="preserve">astrology. I </w:t>
      </w:r>
      <w:r w:rsidR="00E053D4">
        <w:rPr>
          <w:rFonts w:ascii="Times New Roman" w:hAnsi="Times New Roman" w:cs="Times New Roman"/>
        </w:rPr>
        <w:t>did</w:t>
      </w:r>
      <w:r w:rsidR="005D02CC">
        <w:rPr>
          <w:rFonts w:ascii="Times New Roman" w:hAnsi="Times New Roman" w:cs="Times New Roman"/>
        </w:rPr>
        <w:t xml:space="preserve"> not </w:t>
      </w:r>
      <w:r w:rsidR="00925859">
        <w:rPr>
          <w:rFonts w:ascii="Times New Roman" w:hAnsi="Times New Roman" w:cs="Times New Roman"/>
        </w:rPr>
        <w:t>compare</w:t>
      </w:r>
      <w:r w:rsidR="005D02CC" w:rsidRPr="009A7743">
        <w:rPr>
          <w:rFonts w:ascii="Times New Roman" w:hAnsi="Times New Roman" w:cs="Times New Roman"/>
        </w:rPr>
        <w:t xml:space="preserve"> who said what in</w:t>
      </w:r>
      <w:r w:rsidR="005D02CC">
        <w:rPr>
          <w:rFonts w:ascii="Times New Roman" w:hAnsi="Times New Roman" w:cs="Times New Roman"/>
        </w:rPr>
        <w:t xml:space="preserve"> terms of level of correctness or who used better techniques or had better philosophies, rather I compare</w:t>
      </w:r>
      <w:r w:rsidR="00E053D4">
        <w:rPr>
          <w:rFonts w:ascii="Times New Roman" w:hAnsi="Times New Roman" w:cs="Times New Roman"/>
        </w:rPr>
        <w:t>d</w:t>
      </w:r>
      <w:r w:rsidR="005D02CC">
        <w:rPr>
          <w:rFonts w:ascii="Times New Roman" w:hAnsi="Times New Roman" w:cs="Times New Roman"/>
        </w:rPr>
        <w:t xml:space="preserve"> how they engage with me and the chart,</w:t>
      </w:r>
      <w:r w:rsidR="005D02CC" w:rsidRPr="009A7743">
        <w:rPr>
          <w:rFonts w:ascii="Times New Roman" w:hAnsi="Times New Roman" w:cs="Times New Roman"/>
        </w:rPr>
        <w:t xml:space="preserve"> </w:t>
      </w:r>
      <w:r w:rsidR="005D02CC">
        <w:rPr>
          <w:rFonts w:ascii="Times New Roman" w:hAnsi="Times New Roman" w:cs="Times New Roman"/>
        </w:rPr>
        <w:t xml:space="preserve">what </w:t>
      </w:r>
      <w:r w:rsidR="005D02CC" w:rsidRPr="004B3FB1">
        <w:rPr>
          <w:rFonts w:ascii="Times New Roman" w:hAnsi="Times New Roman" w:cs="Times New Roman"/>
        </w:rPr>
        <w:t>techniques they</w:t>
      </w:r>
      <w:r w:rsidR="005D02CC">
        <w:rPr>
          <w:rFonts w:ascii="Times New Roman" w:hAnsi="Times New Roman" w:cs="Times New Roman"/>
        </w:rPr>
        <w:t xml:space="preserve"> use,</w:t>
      </w:r>
      <w:r w:rsidR="005D02CC" w:rsidRPr="004B3FB1">
        <w:rPr>
          <w:rFonts w:ascii="Times New Roman" w:hAnsi="Times New Roman" w:cs="Times New Roman"/>
        </w:rPr>
        <w:t xml:space="preserve"> </w:t>
      </w:r>
      <w:r w:rsidR="005D02CC">
        <w:rPr>
          <w:rFonts w:ascii="Times New Roman" w:hAnsi="Times New Roman" w:cs="Times New Roman"/>
        </w:rPr>
        <w:t xml:space="preserve">what their </w:t>
      </w:r>
      <w:r w:rsidR="005D02CC" w:rsidRPr="004B3FB1">
        <w:rPr>
          <w:rFonts w:ascii="Times New Roman" w:hAnsi="Times New Roman" w:cs="Times New Roman"/>
        </w:rPr>
        <w:t>agenda</w:t>
      </w:r>
      <w:r w:rsidR="005D02CC">
        <w:rPr>
          <w:rFonts w:ascii="Times New Roman" w:hAnsi="Times New Roman" w:cs="Times New Roman"/>
        </w:rPr>
        <w:t xml:space="preserve"> is for the consultation,</w:t>
      </w:r>
      <w:r w:rsidR="005D02CC" w:rsidRPr="004B3FB1">
        <w:rPr>
          <w:rFonts w:ascii="Times New Roman" w:hAnsi="Times New Roman" w:cs="Times New Roman"/>
        </w:rPr>
        <w:t xml:space="preserve"> </w:t>
      </w:r>
      <w:r w:rsidR="005D02CC">
        <w:rPr>
          <w:rFonts w:ascii="Times New Roman" w:hAnsi="Times New Roman" w:cs="Times New Roman"/>
        </w:rPr>
        <w:t>the reasons</w:t>
      </w:r>
      <w:r w:rsidR="005D02CC" w:rsidRPr="004B3FB1">
        <w:rPr>
          <w:rFonts w:ascii="Times New Roman" w:hAnsi="Times New Roman" w:cs="Times New Roman"/>
        </w:rPr>
        <w:t xml:space="preserve"> </w:t>
      </w:r>
      <w:r w:rsidR="005D02CC">
        <w:rPr>
          <w:rFonts w:ascii="Times New Roman" w:hAnsi="Times New Roman" w:cs="Times New Roman"/>
        </w:rPr>
        <w:t xml:space="preserve">they </w:t>
      </w:r>
      <w:r w:rsidR="005D02CC">
        <w:rPr>
          <w:rFonts w:ascii="Times New Roman" w:hAnsi="Times New Roman" w:cs="Times New Roman"/>
        </w:rPr>
        <w:lastRenderedPageBreak/>
        <w:t xml:space="preserve">read </w:t>
      </w:r>
      <w:r w:rsidR="005D02CC" w:rsidRPr="004B3FB1">
        <w:rPr>
          <w:rFonts w:ascii="Times New Roman" w:hAnsi="Times New Roman" w:cs="Times New Roman"/>
        </w:rPr>
        <w:t>chart</w:t>
      </w:r>
      <w:r w:rsidR="005D02CC">
        <w:rPr>
          <w:rFonts w:ascii="Times New Roman" w:hAnsi="Times New Roman" w:cs="Times New Roman"/>
        </w:rPr>
        <w:t>s for individuals, and what they hope to</w:t>
      </w:r>
      <w:r w:rsidR="005D02CC" w:rsidRPr="004B3FB1">
        <w:rPr>
          <w:rFonts w:ascii="Times New Roman" w:hAnsi="Times New Roman" w:cs="Times New Roman"/>
        </w:rPr>
        <w:t xml:space="preserve"> get out of the </w:t>
      </w:r>
      <w:r w:rsidR="005D02CC">
        <w:rPr>
          <w:rFonts w:ascii="Times New Roman" w:hAnsi="Times New Roman" w:cs="Times New Roman"/>
        </w:rPr>
        <w:t>consultation for</w:t>
      </w:r>
      <w:r w:rsidR="005D02CC" w:rsidRPr="004B3FB1">
        <w:rPr>
          <w:rFonts w:ascii="Times New Roman" w:hAnsi="Times New Roman" w:cs="Times New Roman"/>
        </w:rPr>
        <w:t xml:space="preserve"> </w:t>
      </w:r>
      <w:r w:rsidR="005D02CC">
        <w:rPr>
          <w:rFonts w:ascii="Times New Roman" w:hAnsi="Times New Roman" w:cs="Times New Roman"/>
        </w:rPr>
        <w:t xml:space="preserve">themselves and the client. The ethical reasons I used my own </w:t>
      </w:r>
      <w:r w:rsidR="00E053D4">
        <w:rPr>
          <w:rFonts w:ascii="Times New Roman" w:hAnsi="Times New Roman" w:cs="Times New Roman"/>
        </w:rPr>
        <w:t>horoscope</w:t>
      </w:r>
      <w:r w:rsidR="005D02CC">
        <w:rPr>
          <w:rFonts w:ascii="Times New Roman" w:hAnsi="Times New Roman" w:cs="Times New Roman"/>
        </w:rPr>
        <w:t xml:space="preserve"> for the interviews is discussed below.</w:t>
      </w:r>
    </w:p>
    <w:p w14:paraId="1EA967EF" w14:textId="77777777" w:rsidR="005D02CC" w:rsidRDefault="005D02CC" w:rsidP="005D02CC">
      <w:pPr>
        <w:pStyle w:val="Heading2"/>
        <w:spacing w:line="360" w:lineRule="auto"/>
        <w:rPr>
          <w:rFonts w:ascii="Times New Roman" w:hAnsi="Times New Roman" w:cs="Times New Roman"/>
          <w:i/>
          <w:color w:val="auto"/>
        </w:rPr>
      </w:pPr>
      <w:bookmarkStart w:id="9" w:name="_Toc308508457"/>
      <w:bookmarkStart w:id="10" w:name="_Toc315616796"/>
      <w:r w:rsidRPr="00F35E61">
        <w:rPr>
          <w:rFonts w:ascii="Times New Roman" w:hAnsi="Times New Roman" w:cs="Times New Roman"/>
          <w:i/>
          <w:color w:val="auto"/>
        </w:rPr>
        <w:t>Ethical Considerations</w:t>
      </w:r>
      <w:bookmarkEnd w:id="9"/>
      <w:bookmarkEnd w:id="10"/>
    </w:p>
    <w:p w14:paraId="6404EE2D" w14:textId="77777777" w:rsidR="005D02CC" w:rsidRPr="00607E88" w:rsidRDefault="005D02CC" w:rsidP="005D02CC">
      <w:pPr>
        <w:spacing w:line="360" w:lineRule="auto"/>
      </w:pPr>
    </w:p>
    <w:p w14:paraId="2C321096" w14:textId="5250FCF6" w:rsidR="005D02CC" w:rsidRPr="004B45C6" w:rsidRDefault="005D02CC" w:rsidP="00A914CF">
      <w:pPr>
        <w:widowControl w:val="0"/>
        <w:autoSpaceDE w:val="0"/>
        <w:autoSpaceDN w:val="0"/>
        <w:adjustRightInd w:val="0"/>
        <w:spacing w:after="240" w:line="360" w:lineRule="auto"/>
        <w:ind w:firstLine="720"/>
        <w:rPr>
          <w:rFonts w:ascii="Times New Roman" w:hAnsi="Times New Roman" w:cs="Times New Roman"/>
          <w:color w:val="000000"/>
        </w:rPr>
      </w:pPr>
      <w:r>
        <w:rPr>
          <w:rFonts w:ascii="Times New Roman" w:hAnsi="Times New Roman" w:cs="Times New Roman"/>
        </w:rPr>
        <w:t xml:space="preserve">The project was ethnography of the practice of astrology involving multiple interpretations my own </w:t>
      </w:r>
      <w:r w:rsidR="00E053D4">
        <w:rPr>
          <w:rFonts w:ascii="Times New Roman" w:hAnsi="Times New Roman" w:cs="Times New Roman"/>
        </w:rPr>
        <w:t>natal chart</w:t>
      </w:r>
      <w:r>
        <w:rPr>
          <w:rFonts w:ascii="Times New Roman" w:hAnsi="Times New Roman" w:cs="Times New Roman"/>
        </w:rPr>
        <w:t xml:space="preserve">. I </w:t>
      </w:r>
      <w:r w:rsidR="00E053D4">
        <w:rPr>
          <w:rFonts w:ascii="Times New Roman" w:hAnsi="Times New Roman" w:cs="Times New Roman"/>
        </w:rPr>
        <w:t xml:space="preserve">used </w:t>
      </w:r>
      <w:r>
        <w:rPr>
          <w:rFonts w:ascii="Times New Roman" w:hAnsi="Times New Roman" w:cs="Times New Roman"/>
        </w:rPr>
        <w:t xml:space="preserve">my own </w:t>
      </w:r>
      <w:r w:rsidR="00E053D4">
        <w:rPr>
          <w:rFonts w:ascii="Times New Roman" w:hAnsi="Times New Roman" w:cs="Times New Roman"/>
        </w:rPr>
        <w:t xml:space="preserve">natal </w:t>
      </w:r>
      <w:r>
        <w:rPr>
          <w:rFonts w:ascii="Times New Roman" w:hAnsi="Times New Roman" w:cs="Times New Roman"/>
        </w:rPr>
        <w:t>chart for ethical reasons as well as to create a ‘real’ reading o</w:t>
      </w:r>
      <w:r w:rsidR="0016085C">
        <w:rPr>
          <w:rFonts w:ascii="Times New Roman" w:hAnsi="Times New Roman" w:cs="Times New Roman"/>
        </w:rPr>
        <w:t xml:space="preserve">f a person’s </w:t>
      </w:r>
      <w:r w:rsidR="00E053D4">
        <w:rPr>
          <w:rFonts w:ascii="Times New Roman" w:hAnsi="Times New Roman" w:cs="Times New Roman"/>
        </w:rPr>
        <w:t>horoscope</w:t>
      </w:r>
      <w:r w:rsidR="000169AF">
        <w:rPr>
          <w:rFonts w:ascii="Times New Roman" w:hAnsi="Times New Roman" w:cs="Times New Roman"/>
        </w:rPr>
        <w:t>. I did</w:t>
      </w:r>
      <w:r w:rsidR="0016085C">
        <w:rPr>
          <w:rFonts w:ascii="Times New Roman" w:hAnsi="Times New Roman" w:cs="Times New Roman"/>
        </w:rPr>
        <w:t xml:space="preserve"> </w:t>
      </w:r>
      <w:r>
        <w:rPr>
          <w:rFonts w:ascii="Times New Roman" w:hAnsi="Times New Roman" w:cs="Times New Roman"/>
        </w:rPr>
        <w:t>not want to want to deceive the astrologers by not engaging in a</w:t>
      </w:r>
      <w:r w:rsidRPr="009A7743">
        <w:rPr>
          <w:rFonts w:ascii="Times New Roman" w:hAnsi="Times New Roman" w:cs="Times New Roman"/>
        </w:rPr>
        <w:t xml:space="preserve"> genuine reading</w:t>
      </w:r>
      <w:r>
        <w:rPr>
          <w:rFonts w:ascii="Times New Roman" w:hAnsi="Times New Roman" w:cs="Times New Roman"/>
        </w:rPr>
        <w:t xml:space="preserve"> with my real natal chart. To us</w:t>
      </w:r>
      <w:r w:rsidR="00E053D4">
        <w:rPr>
          <w:rFonts w:ascii="Times New Roman" w:hAnsi="Times New Roman" w:cs="Times New Roman"/>
        </w:rPr>
        <w:t xml:space="preserve">e someone else’s chart would be </w:t>
      </w:r>
      <w:r>
        <w:rPr>
          <w:rFonts w:ascii="Times New Roman" w:hAnsi="Times New Roman" w:cs="Times New Roman"/>
        </w:rPr>
        <w:t>unethical</w:t>
      </w:r>
      <w:r w:rsidR="00E053D4">
        <w:rPr>
          <w:rFonts w:ascii="Times New Roman" w:hAnsi="Times New Roman" w:cs="Times New Roman"/>
        </w:rPr>
        <w:t xml:space="preserve">. </w:t>
      </w:r>
      <w:r>
        <w:rPr>
          <w:rFonts w:ascii="Times New Roman" w:hAnsi="Times New Roman" w:cs="Times New Roman"/>
        </w:rPr>
        <w:t>Therefore, I approached the interviews respe</w:t>
      </w:r>
      <w:r w:rsidR="00925859">
        <w:rPr>
          <w:rFonts w:ascii="Times New Roman" w:hAnsi="Times New Roman" w:cs="Times New Roman"/>
        </w:rPr>
        <w:t>ctfully with openness to hear</w:t>
      </w:r>
      <w:r>
        <w:rPr>
          <w:rFonts w:ascii="Times New Roman" w:hAnsi="Times New Roman" w:cs="Times New Roman"/>
        </w:rPr>
        <w:t xml:space="preserve"> as much as the astrologers wanted to tell me about </w:t>
      </w:r>
      <w:r w:rsidRPr="0072659A">
        <w:rPr>
          <w:rFonts w:ascii="Times New Roman" w:hAnsi="Times New Roman" w:cs="Times New Roman"/>
        </w:rPr>
        <w:t xml:space="preserve">my </w:t>
      </w:r>
      <w:r w:rsidR="00E053D4">
        <w:rPr>
          <w:rFonts w:ascii="Times New Roman" w:hAnsi="Times New Roman" w:cs="Times New Roman"/>
        </w:rPr>
        <w:t>natal</w:t>
      </w:r>
      <w:r>
        <w:rPr>
          <w:rFonts w:ascii="Times New Roman" w:hAnsi="Times New Roman" w:cs="Times New Roman"/>
        </w:rPr>
        <w:t xml:space="preserve"> chart. I </w:t>
      </w:r>
      <w:r w:rsidR="000169AF">
        <w:rPr>
          <w:rFonts w:ascii="Times New Roman" w:hAnsi="Times New Roman" w:cs="Times New Roman"/>
        </w:rPr>
        <w:t>made</w:t>
      </w:r>
      <w:r w:rsidR="0016085C">
        <w:rPr>
          <w:rFonts w:ascii="Times New Roman" w:hAnsi="Times New Roman" w:cs="Times New Roman"/>
        </w:rPr>
        <w:t xml:space="preserve"> make</w:t>
      </w:r>
      <w:r>
        <w:rPr>
          <w:rFonts w:ascii="Times New Roman" w:hAnsi="Times New Roman" w:cs="Times New Roman"/>
        </w:rPr>
        <w:t xml:space="preserve"> it clear that I took the consultation seriously, </w:t>
      </w:r>
      <w:r w:rsidR="0016085C">
        <w:rPr>
          <w:rFonts w:ascii="Times New Roman" w:hAnsi="Times New Roman" w:cs="Times New Roman"/>
        </w:rPr>
        <w:t>am</w:t>
      </w:r>
      <w:r>
        <w:rPr>
          <w:rFonts w:ascii="Times New Roman" w:hAnsi="Times New Roman" w:cs="Times New Roman"/>
        </w:rPr>
        <w:t xml:space="preserve"> participating as a real client, and </w:t>
      </w:r>
      <w:r w:rsidR="0016085C">
        <w:rPr>
          <w:rFonts w:ascii="Times New Roman" w:hAnsi="Times New Roman" w:cs="Times New Roman"/>
        </w:rPr>
        <w:t>provide</w:t>
      </w:r>
      <w:r w:rsidR="000169AF">
        <w:rPr>
          <w:rFonts w:ascii="Times New Roman" w:hAnsi="Times New Roman" w:cs="Times New Roman"/>
        </w:rPr>
        <w:t>d</w:t>
      </w:r>
      <w:r>
        <w:rPr>
          <w:rFonts w:ascii="Times New Roman" w:hAnsi="Times New Roman" w:cs="Times New Roman"/>
        </w:rPr>
        <w:t xml:space="preserve"> them with authentic information abou</w:t>
      </w:r>
      <w:r w:rsidR="000169AF">
        <w:rPr>
          <w:rFonts w:ascii="Times New Roman" w:hAnsi="Times New Roman" w:cs="Times New Roman"/>
        </w:rPr>
        <w:t>t my current life circumstances</w:t>
      </w:r>
      <w:r>
        <w:rPr>
          <w:rFonts w:ascii="Times New Roman" w:hAnsi="Times New Roman" w:cs="Times New Roman"/>
        </w:rPr>
        <w:t>.</w:t>
      </w:r>
      <w:r>
        <w:rPr>
          <w:rFonts w:ascii="Times New Roman" w:hAnsi="Times New Roman" w:cs="Times New Roman"/>
          <w:color w:val="000000"/>
        </w:rPr>
        <w:t xml:space="preserve"> Furthermor</w:t>
      </w:r>
      <w:r w:rsidR="00A914CF">
        <w:rPr>
          <w:rFonts w:ascii="Times New Roman" w:hAnsi="Times New Roman" w:cs="Times New Roman"/>
          <w:color w:val="000000"/>
        </w:rPr>
        <w:t>e, to ensure that they understan</w:t>
      </w:r>
      <w:r>
        <w:rPr>
          <w:rFonts w:ascii="Times New Roman" w:hAnsi="Times New Roman" w:cs="Times New Roman"/>
          <w:color w:val="000000"/>
        </w:rPr>
        <w:t xml:space="preserve">d the implications of the project and their participation, prior to the consultations, I </w:t>
      </w:r>
      <w:r w:rsidR="00E053D4">
        <w:rPr>
          <w:rFonts w:ascii="Times New Roman" w:hAnsi="Times New Roman" w:cs="Times New Roman"/>
          <w:color w:val="000000"/>
        </w:rPr>
        <w:t>sent</w:t>
      </w:r>
      <w:r w:rsidR="00A914CF">
        <w:rPr>
          <w:rFonts w:ascii="Times New Roman" w:hAnsi="Times New Roman" w:cs="Times New Roman"/>
          <w:color w:val="000000"/>
        </w:rPr>
        <w:t xml:space="preserve"> </w:t>
      </w:r>
      <w:r>
        <w:rPr>
          <w:rFonts w:ascii="Times New Roman" w:hAnsi="Times New Roman" w:cs="Times New Roman"/>
          <w:color w:val="000000"/>
        </w:rPr>
        <w:t>an</w:t>
      </w:r>
      <w:r>
        <w:rPr>
          <w:rFonts w:ascii="Times New Roman" w:hAnsi="Times New Roman" w:cs="Times New Roman"/>
        </w:rPr>
        <w:t xml:space="preserve"> email t</w:t>
      </w:r>
      <w:r w:rsidR="00A914CF">
        <w:rPr>
          <w:rFonts w:ascii="Times New Roman" w:hAnsi="Times New Roman" w:cs="Times New Roman"/>
        </w:rPr>
        <w:t>o the astrologers that explain</w:t>
      </w:r>
      <w:r w:rsidR="00E053D4">
        <w:rPr>
          <w:rFonts w:ascii="Times New Roman" w:hAnsi="Times New Roman" w:cs="Times New Roman"/>
        </w:rPr>
        <w:t>ed</w:t>
      </w:r>
      <w:r w:rsidR="00A914CF">
        <w:rPr>
          <w:rFonts w:ascii="Times New Roman" w:hAnsi="Times New Roman" w:cs="Times New Roman"/>
        </w:rPr>
        <w:t xml:space="preserve"> the project and provide</w:t>
      </w:r>
      <w:r w:rsidR="00E053D4">
        <w:rPr>
          <w:rFonts w:ascii="Times New Roman" w:hAnsi="Times New Roman" w:cs="Times New Roman"/>
        </w:rPr>
        <w:t>d</w:t>
      </w:r>
      <w:r>
        <w:rPr>
          <w:rFonts w:ascii="Times New Roman" w:hAnsi="Times New Roman" w:cs="Times New Roman"/>
        </w:rPr>
        <w:t xml:space="preserve"> an informed consent </w:t>
      </w:r>
      <w:r w:rsidR="00925859">
        <w:rPr>
          <w:rFonts w:ascii="Times New Roman" w:hAnsi="Times New Roman" w:cs="Times New Roman"/>
        </w:rPr>
        <w:t>document</w:t>
      </w:r>
      <w:r>
        <w:rPr>
          <w:rFonts w:ascii="Times New Roman" w:hAnsi="Times New Roman" w:cs="Times New Roman"/>
        </w:rPr>
        <w:t xml:space="preserve"> and information sheet, so that each </w:t>
      </w:r>
      <w:r w:rsidR="00925859">
        <w:rPr>
          <w:rFonts w:ascii="Times New Roman" w:hAnsi="Times New Roman" w:cs="Times New Roman"/>
        </w:rPr>
        <w:t>would understand my purpose</w:t>
      </w:r>
      <w:r w:rsidR="00A914CF">
        <w:rPr>
          <w:rFonts w:ascii="Times New Roman" w:hAnsi="Times New Roman" w:cs="Times New Roman"/>
        </w:rPr>
        <w:t xml:space="preserve">, </w:t>
      </w:r>
      <w:r w:rsidR="00925859">
        <w:rPr>
          <w:rFonts w:ascii="Times New Roman" w:hAnsi="Times New Roman" w:cs="Times New Roman"/>
        </w:rPr>
        <w:t>that</w:t>
      </w:r>
      <w:r w:rsidR="00A914CF">
        <w:rPr>
          <w:rFonts w:ascii="Times New Roman" w:hAnsi="Times New Roman" w:cs="Times New Roman"/>
        </w:rPr>
        <w:t xml:space="preserve"> they signed and returned to me</w:t>
      </w:r>
      <w:r>
        <w:rPr>
          <w:rFonts w:ascii="Times New Roman" w:hAnsi="Times New Roman" w:cs="Times New Roman"/>
        </w:rPr>
        <w:t xml:space="preserve"> (attached Appendix A)</w:t>
      </w:r>
      <w:r w:rsidR="00A914CF">
        <w:rPr>
          <w:rFonts w:ascii="Times New Roman" w:hAnsi="Times New Roman" w:cs="Times New Roman"/>
        </w:rPr>
        <w:t>.</w:t>
      </w:r>
      <w:r w:rsidR="00B36604">
        <w:rPr>
          <w:rFonts w:ascii="Times New Roman" w:hAnsi="Times New Roman" w:cs="Times New Roman"/>
        </w:rPr>
        <w:t xml:space="preserve"> Only the names of those astrologers who agreed that their names could be published will be mentioned in the discussion.</w:t>
      </w:r>
    </w:p>
    <w:p w14:paraId="17B314F9" w14:textId="77777777" w:rsidR="005D02CC" w:rsidRDefault="005D02CC" w:rsidP="005D02CC">
      <w:pPr>
        <w:pStyle w:val="Heading2"/>
        <w:spacing w:line="360" w:lineRule="auto"/>
        <w:rPr>
          <w:rFonts w:ascii="Times New Roman" w:hAnsi="Times New Roman" w:cs="Times New Roman"/>
          <w:i/>
          <w:color w:val="auto"/>
        </w:rPr>
      </w:pPr>
      <w:bookmarkStart w:id="11" w:name="_Toc308508458"/>
      <w:bookmarkStart w:id="12" w:name="_Toc315616797"/>
      <w:r w:rsidRPr="004B4805">
        <w:rPr>
          <w:rFonts w:ascii="Times New Roman" w:hAnsi="Times New Roman" w:cs="Times New Roman"/>
          <w:i/>
          <w:color w:val="auto"/>
        </w:rPr>
        <w:t>Participants and Conferences</w:t>
      </w:r>
      <w:bookmarkEnd w:id="11"/>
      <w:bookmarkEnd w:id="12"/>
    </w:p>
    <w:p w14:paraId="4C385D10" w14:textId="77777777" w:rsidR="005D02CC" w:rsidRPr="004B45C6" w:rsidRDefault="005D02CC" w:rsidP="005D02CC">
      <w:pPr>
        <w:spacing w:line="360" w:lineRule="auto"/>
      </w:pPr>
    </w:p>
    <w:p w14:paraId="34D2CE65" w14:textId="77777777" w:rsidR="00B36604" w:rsidRDefault="005D02CC" w:rsidP="00B36604">
      <w:pPr>
        <w:widowControl w:val="0"/>
        <w:autoSpaceDE w:val="0"/>
        <w:autoSpaceDN w:val="0"/>
        <w:adjustRightInd w:val="0"/>
        <w:spacing w:after="240" w:line="360" w:lineRule="auto"/>
        <w:ind w:firstLine="720"/>
        <w:rPr>
          <w:rFonts w:ascii="Times New Roman" w:hAnsi="Times New Roman" w:cs="Times New Roman"/>
        </w:rPr>
      </w:pPr>
      <w:r>
        <w:rPr>
          <w:rFonts w:ascii="Times New Roman" w:hAnsi="Times New Roman" w:cs="Times New Roman"/>
        </w:rPr>
        <w:t xml:space="preserve">I consulted </w:t>
      </w:r>
      <w:r w:rsidR="00E053D4">
        <w:rPr>
          <w:rFonts w:ascii="Times New Roman" w:hAnsi="Times New Roman" w:cs="Times New Roman"/>
        </w:rPr>
        <w:t>fifteen</w:t>
      </w:r>
      <w:r>
        <w:rPr>
          <w:rFonts w:ascii="Times New Roman" w:hAnsi="Times New Roman" w:cs="Times New Roman"/>
        </w:rPr>
        <w:t xml:space="preserve"> professional astrologers </w:t>
      </w:r>
      <w:r w:rsidR="00925859">
        <w:rPr>
          <w:rFonts w:ascii="Times New Roman" w:hAnsi="Times New Roman" w:cs="Times New Roman"/>
        </w:rPr>
        <w:t>who practice a variety of astrological systems within</w:t>
      </w:r>
      <w:r>
        <w:rPr>
          <w:rFonts w:ascii="Times New Roman" w:hAnsi="Times New Roman" w:cs="Times New Roman"/>
        </w:rPr>
        <w:t xml:space="preserve"> the United States</w:t>
      </w:r>
      <w:r w:rsidR="00925859">
        <w:rPr>
          <w:rFonts w:ascii="Times New Roman" w:hAnsi="Times New Roman" w:cs="Times New Roman"/>
        </w:rPr>
        <w:t>, England, Canada, and Denmark</w:t>
      </w:r>
      <w:r>
        <w:rPr>
          <w:rFonts w:ascii="Times New Roman" w:hAnsi="Times New Roman" w:cs="Times New Roman"/>
        </w:rPr>
        <w:t xml:space="preserve"> about my natal chart. I engage</w:t>
      </w:r>
      <w:r w:rsidR="00925859">
        <w:rPr>
          <w:rFonts w:ascii="Times New Roman" w:hAnsi="Times New Roman" w:cs="Times New Roman"/>
        </w:rPr>
        <w:t xml:space="preserve">d cultural members by inviting </w:t>
      </w:r>
      <w:r w:rsidRPr="00265B50">
        <w:rPr>
          <w:rFonts w:ascii="Times New Roman" w:hAnsi="Times New Roman" w:cs="Times New Roman"/>
        </w:rPr>
        <w:t xml:space="preserve">leading </w:t>
      </w:r>
      <w:r>
        <w:rPr>
          <w:rFonts w:ascii="Times New Roman" w:hAnsi="Times New Roman" w:cs="Times New Roman"/>
        </w:rPr>
        <w:t xml:space="preserve">astrologers </w:t>
      </w:r>
      <w:r w:rsidRPr="00265B50">
        <w:rPr>
          <w:rFonts w:ascii="Times New Roman" w:hAnsi="Times New Roman" w:cs="Times New Roman"/>
        </w:rPr>
        <w:t>within various astrological s</w:t>
      </w:r>
      <w:r>
        <w:rPr>
          <w:rFonts w:ascii="Times New Roman" w:hAnsi="Times New Roman" w:cs="Times New Roman"/>
        </w:rPr>
        <w:t>ub-traditions to participate in consultations and interviews</w:t>
      </w:r>
      <w:r w:rsidR="00925859">
        <w:rPr>
          <w:rFonts w:ascii="Times New Roman" w:hAnsi="Times New Roman" w:cs="Times New Roman"/>
        </w:rPr>
        <w:t xml:space="preserve"> through email or in person requests</w:t>
      </w:r>
      <w:r>
        <w:rPr>
          <w:rFonts w:ascii="Times New Roman" w:hAnsi="Times New Roman" w:cs="Times New Roman"/>
        </w:rPr>
        <w:t xml:space="preserve">, some I knew, some whose books I owned, and some who lectured at conferences. </w:t>
      </w:r>
      <w:r w:rsidR="00E053D4">
        <w:rPr>
          <w:rFonts w:ascii="Times New Roman" w:hAnsi="Times New Roman" w:cs="Times New Roman"/>
        </w:rPr>
        <w:t xml:space="preserve">The names of the astrologers who agreed </w:t>
      </w:r>
      <w:r w:rsidR="000169AF">
        <w:rPr>
          <w:rFonts w:ascii="Times New Roman" w:hAnsi="Times New Roman" w:cs="Times New Roman"/>
        </w:rPr>
        <w:t>to the publication of</w:t>
      </w:r>
      <w:r w:rsidR="00E053D4">
        <w:rPr>
          <w:rFonts w:ascii="Times New Roman" w:hAnsi="Times New Roman" w:cs="Times New Roman"/>
        </w:rPr>
        <w:t xml:space="preserve"> their names could </w:t>
      </w:r>
      <w:r w:rsidR="000169AF">
        <w:rPr>
          <w:rFonts w:ascii="Times New Roman" w:hAnsi="Times New Roman" w:cs="Times New Roman"/>
        </w:rPr>
        <w:t>are</w:t>
      </w:r>
      <w:r w:rsidR="00E053D4">
        <w:rPr>
          <w:rFonts w:ascii="Times New Roman" w:hAnsi="Times New Roman" w:cs="Times New Roman"/>
        </w:rPr>
        <w:t xml:space="preserve"> mentioned. </w:t>
      </w:r>
      <w:r>
        <w:rPr>
          <w:rFonts w:ascii="Times New Roman" w:hAnsi="Times New Roman" w:cs="Times New Roman"/>
        </w:rPr>
        <w:t>I sought an equal number of consultations with men and women, although female astrologers appeared less responsive to my email requests for a consultation then males. Six female astrologers and eight</w:t>
      </w:r>
      <w:r w:rsidRPr="00265B50">
        <w:rPr>
          <w:rFonts w:ascii="Times New Roman" w:hAnsi="Times New Roman" w:cs="Times New Roman"/>
        </w:rPr>
        <w:t xml:space="preserve"> male astrologers</w:t>
      </w:r>
      <w:r>
        <w:rPr>
          <w:rFonts w:ascii="Times New Roman" w:hAnsi="Times New Roman" w:cs="Times New Roman"/>
        </w:rPr>
        <w:t xml:space="preserve"> provided consultations.</w:t>
      </w:r>
      <w:r w:rsidRPr="00265B50">
        <w:rPr>
          <w:rFonts w:ascii="Times New Roman" w:hAnsi="Times New Roman" w:cs="Times New Roman"/>
        </w:rPr>
        <w:t xml:space="preserve"> </w:t>
      </w:r>
      <w:r w:rsidR="00925859">
        <w:rPr>
          <w:rFonts w:ascii="Times New Roman" w:hAnsi="Times New Roman" w:cs="Times New Roman"/>
        </w:rPr>
        <w:t>After the consultations</w:t>
      </w:r>
      <w:r w:rsidR="00DF30A8">
        <w:rPr>
          <w:rFonts w:ascii="Times New Roman" w:hAnsi="Times New Roman" w:cs="Times New Roman"/>
        </w:rPr>
        <w:t>,</w:t>
      </w:r>
      <w:r>
        <w:rPr>
          <w:rFonts w:ascii="Times New Roman" w:hAnsi="Times New Roman" w:cs="Times New Roman"/>
        </w:rPr>
        <w:t xml:space="preserve"> I rec</w:t>
      </w:r>
      <w:r w:rsidR="00093B8C">
        <w:rPr>
          <w:rFonts w:ascii="Times New Roman" w:hAnsi="Times New Roman" w:cs="Times New Roman"/>
        </w:rPr>
        <w:t>eived recordings of the session</w:t>
      </w:r>
      <w:r>
        <w:rPr>
          <w:rFonts w:ascii="Times New Roman" w:hAnsi="Times New Roman" w:cs="Times New Roman"/>
        </w:rPr>
        <w:t xml:space="preserve"> </w:t>
      </w:r>
      <w:r w:rsidR="00093B8C">
        <w:rPr>
          <w:rFonts w:ascii="Times New Roman" w:hAnsi="Times New Roman" w:cs="Times New Roman"/>
        </w:rPr>
        <w:t>that</w:t>
      </w:r>
      <w:r>
        <w:rPr>
          <w:rFonts w:ascii="Times New Roman" w:hAnsi="Times New Roman" w:cs="Times New Roman"/>
        </w:rPr>
        <w:t xml:space="preserve"> I transcribed and re-read, although one </w:t>
      </w:r>
      <w:r w:rsidR="004F259D">
        <w:rPr>
          <w:rFonts w:ascii="Times New Roman" w:hAnsi="Times New Roman" w:cs="Times New Roman"/>
        </w:rPr>
        <w:t xml:space="preserve">astrologer </w:t>
      </w:r>
      <w:r>
        <w:rPr>
          <w:rFonts w:ascii="Times New Roman" w:hAnsi="Times New Roman" w:cs="Times New Roman"/>
        </w:rPr>
        <w:t xml:space="preserve">sent a written report. </w:t>
      </w:r>
    </w:p>
    <w:p w14:paraId="0B021FB2" w14:textId="22ED3C02" w:rsidR="005D02CC" w:rsidRPr="00B36604" w:rsidRDefault="005D02CC" w:rsidP="00B36604">
      <w:pPr>
        <w:widowControl w:val="0"/>
        <w:autoSpaceDE w:val="0"/>
        <w:autoSpaceDN w:val="0"/>
        <w:adjustRightInd w:val="0"/>
        <w:spacing w:after="240" w:line="360" w:lineRule="auto"/>
        <w:ind w:firstLine="720"/>
        <w:rPr>
          <w:rFonts w:ascii="Times New Roman" w:hAnsi="Times New Roman" w:cs="Times New Roman"/>
        </w:rPr>
      </w:pPr>
      <w:r>
        <w:rPr>
          <w:rFonts w:ascii="Times New Roman" w:hAnsi="Times New Roman" w:cs="Times New Roman"/>
          <w:color w:val="000000"/>
        </w:rPr>
        <w:lastRenderedPageBreak/>
        <w:t>Fifteen</w:t>
      </w:r>
      <w:r w:rsidRPr="00B2249E">
        <w:rPr>
          <w:rFonts w:ascii="Times New Roman" w:hAnsi="Times New Roman" w:cs="Times New Roman"/>
          <w:color w:val="000000"/>
        </w:rPr>
        <w:t xml:space="preserve"> interviews </w:t>
      </w:r>
      <w:r>
        <w:rPr>
          <w:rFonts w:ascii="Times New Roman" w:hAnsi="Times New Roman" w:cs="Times New Roman"/>
          <w:color w:val="000000"/>
        </w:rPr>
        <w:t>were conducted that were</w:t>
      </w:r>
      <w:r w:rsidRPr="00B2249E">
        <w:rPr>
          <w:rFonts w:ascii="Times New Roman" w:hAnsi="Times New Roman" w:cs="Times New Roman"/>
          <w:color w:val="000000"/>
        </w:rPr>
        <w:t xml:space="preserve"> in-depth conversations </w:t>
      </w:r>
      <w:r>
        <w:rPr>
          <w:rFonts w:ascii="Times New Roman" w:hAnsi="Times New Roman" w:cs="Times New Roman"/>
          <w:color w:val="000000"/>
        </w:rPr>
        <w:t>with</w:t>
      </w:r>
      <w:r w:rsidRPr="00B2249E">
        <w:rPr>
          <w:rFonts w:ascii="Times New Roman" w:hAnsi="Times New Roman" w:cs="Times New Roman"/>
          <w:color w:val="000000"/>
        </w:rPr>
        <w:t xml:space="preserve"> </w:t>
      </w:r>
      <w:r>
        <w:rPr>
          <w:rFonts w:ascii="Times New Roman" w:hAnsi="Times New Roman" w:cs="Times New Roman"/>
          <w:color w:val="000000"/>
        </w:rPr>
        <w:t xml:space="preserve">astrologers about their theories, how they </w:t>
      </w:r>
      <w:r w:rsidRPr="00B2249E">
        <w:rPr>
          <w:rFonts w:ascii="Times New Roman" w:hAnsi="Times New Roman" w:cs="Times New Roman"/>
          <w:color w:val="000000"/>
        </w:rPr>
        <w:t>practice astrology</w:t>
      </w:r>
      <w:r>
        <w:rPr>
          <w:rFonts w:ascii="Times New Roman" w:hAnsi="Times New Roman" w:cs="Times New Roman"/>
          <w:color w:val="000000"/>
        </w:rPr>
        <w:t>, and their views on astrological diversity</w:t>
      </w:r>
      <w:r w:rsidRPr="00B2249E">
        <w:rPr>
          <w:rFonts w:ascii="Times New Roman" w:hAnsi="Times New Roman" w:cs="Times New Roman"/>
          <w:color w:val="000000"/>
        </w:rPr>
        <w:t>.</w:t>
      </w:r>
      <w:r>
        <w:rPr>
          <w:rFonts w:ascii="Times New Roman" w:hAnsi="Times New Roman" w:cs="Times New Roman"/>
        </w:rPr>
        <w:t xml:space="preserve"> </w:t>
      </w:r>
      <w:r w:rsidRPr="00B2249E">
        <w:rPr>
          <w:rFonts w:ascii="Times New Roman" w:hAnsi="Times New Roman" w:cs="Times New Roman"/>
          <w:color w:val="000000"/>
        </w:rPr>
        <w:t xml:space="preserve">The interviews </w:t>
      </w:r>
      <w:r>
        <w:rPr>
          <w:rFonts w:ascii="Times New Roman" w:hAnsi="Times New Roman" w:cs="Times New Roman"/>
          <w:color w:val="000000"/>
        </w:rPr>
        <w:t xml:space="preserve">took place via </w:t>
      </w:r>
      <w:r w:rsidR="00C6185D">
        <w:rPr>
          <w:rFonts w:ascii="Times New Roman" w:hAnsi="Times New Roman" w:cs="Times New Roman"/>
          <w:color w:val="000000"/>
        </w:rPr>
        <w:t>Skype</w:t>
      </w:r>
      <w:r w:rsidR="009C1D09">
        <w:rPr>
          <w:rFonts w:ascii="Times New Roman" w:hAnsi="Times New Roman" w:cs="Times New Roman"/>
          <w:color w:val="000000"/>
        </w:rPr>
        <w:t xml:space="preserve"> or in person and</w:t>
      </w:r>
      <w:r>
        <w:rPr>
          <w:rFonts w:ascii="Times New Roman" w:hAnsi="Times New Roman" w:cs="Times New Roman"/>
          <w:color w:val="000000"/>
        </w:rPr>
        <w:t xml:space="preserve"> were </w:t>
      </w:r>
      <w:r w:rsidRPr="00B2249E">
        <w:rPr>
          <w:rFonts w:ascii="Times New Roman" w:hAnsi="Times New Roman" w:cs="Times New Roman"/>
          <w:color w:val="000000"/>
        </w:rPr>
        <w:t>recorded</w:t>
      </w:r>
      <w:r w:rsidR="009C1D09">
        <w:rPr>
          <w:rFonts w:ascii="Times New Roman" w:hAnsi="Times New Roman" w:cs="Times New Roman"/>
          <w:color w:val="000000"/>
        </w:rPr>
        <w:t xml:space="preserve"> in mp3 format </w:t>
      </w:r>
      <w:r>
        <w:rPr>
          <w:rFonts w:ascii="Times New Roman" w:hAnsi="Times New Roman" w:cs="Times New Roman"/>
          <w:color w:val="000000"/>
        </w:rPr>
        <w:t>and transcribed</w:t>
      </w:r>
      <w:r w:rsidRPr="00B2249E">
        <w:rPr>
          <w:rFonts w:ascii="Times New Roman" w:hAnsi="Times New Roman" w:cs="Times New Roman"/>
          <w:color w:val="000000"/>
        </w:rPr>
        <w:t xml:space="preserve">. </w:t>
      </w:r>
      <w:r w:rsidRPr="00E01CA1">
        <w:rPr>
          <w:rFonts w:ascii="Times New Roman" w:hAnsi="Times New Roman" w:cs="Times New Roman"/>
          <w:color w:val="000000"/>
        </w:rPr>
        <w:t>Eight of the interviewees were astrologers</w:t>
      </w:r>
      <w:r>
        <w:rPr>
          <w:rFonts w:ascii="Times New Roman" w:hAnsi="Times New Roman" w:cs="Times New Roman"/>
          <w:color w:val="000000"/>
        </w:rPr>
        <w:t xml:space="preserve"> who had provided consultations </w:t>
      </w:r>
      <w:r w:rsidRPr="00E01CA1">
        <w:rPr>
          <w:rFonts w:ascii="Times New Roman" w:hAnsi="Times New Roman" w:cs="Times New Roman"/>
          <w:color w:val="000000"/>
        </w:rPr>
        <w:t xml:space="preserve">and </w:t>
      </w:r>
      <w:r>
        <w:rPr>
          <w:rFonts w:ascii="Times New Roman" w:hAnsi="Times New Roman" w:cs="Times New Roman"/>
          <w:color w:val="000000"/>
        </w:rPr>
        <w:t>seven</w:t>
      </w:r>
      <w:r w:rsidRPr="00E01CA1">
        <w:rPr>
          <w:rFonts w:ascii="Times New Roman" w:hAnsi="Times New Roman" w:cs="Times New Roman"/>
          <w:color w:val="000000"/>
        </w:rPr>
        <w:t xml:space="preserve"> interviewees were</w:t>
      </w:r>
      <w:r w:rsidR="00E053D4">
        <w:rPr>
          <w:rFonts w:ascii="Times New Roman" w:hAnsi="Times New Roman" w:cs="Times New Roman"/>
          <w:color w:val="000000"/>
        </w:rPr>
        <w:t xml:space="preserve"> astrologers who did not</w:t>
      </w:r>
      <w:r>
        <w:rPr>
          <w:rFonts w:ascii="Times New Roman" w:hAnsi="Times New Roman" w:cs="Times New Roman"/>
          <w:color w:val="000000"/>
        </w:rPr>
        <w:t xml:space="preserve">. </w:t>
      </w:r>
      <w:r>
        <w:rPr>
          <w:rFonts w:ascii="Times New Roman" w:hAnsi="Times New Roman" w:cs="Times New Roman"/>
        </w:rPr>
        <w:t xml:space="preserve">Astrological conferences to attend were based on location and accessibility. The </w:t>
      </w:r>
      <w:r>
        <w:rPr>
          <w:rFonts w:ascii="Times New Roman" w:hAnsi="Times New Roman" w:cs="Times New Roman"/>
          <w:color w:val="000000"/>
        </w:rPr>
        <w:t>venues were the North Western Astrological Conference (NORWAC) in Seattle, Washington held May 2015, State Of The Art conference (SOTA</w:t>
      </w:r>
      <w:r w:rsidR="00C6185D">
        <w:rPr>
          <w:rFonts w:ascii="Times New Roman" w:hAnsi="Times New Roman" w:cs="Times New Roman"/>
          <w:color w:val="000000"/>
        </w:rPr>
        <w:t>)</w:t>
      </w:r>
      <w:r>
        <w:rPr>
          <w:rFonts w:ascii="Times New Roman" w:hAnsi="Times New Roman" w:cs="Times New Roman"/>
          <w:color w:val="000000"/>
        </w:rPr>
        <w:t xml:space="preserve"> in Cheektowaga, New York in October 2015, and the British Astrological Association conference in September 2015 in </w:t>
      </w:r>
      <w:proofErr w:type="spellStart"/>
      <w:r>
        <w:rPr>
          <w:rFonts w:ascii="Times New Roman" w:hAnsi="Times New Roman" w:cs="Times New Roman"/>
          <w:color w:val="000000"/>
        </w:rPr>
        <w:t>Wyboston</w:t>
      </w:r>
      <w:proofErr w:type="spellEnd"/>
      <w:r>
        <w:rPr>
          <w:rFonts w:ascii="Times New Roman" w:hAnsi="Times New Roman" w:cs="Times New Roman"/>
          <w:color w:val="000000"/>
        </w:rPr>
        <w:t xml:space="preserve"> Lake, England.</w:t>
      </w:r>
      <w:r w:rsidR="00B36604">
        <w:rPr>
          <w:rFonts w:ascii="Times New Roman" w:hAnsi="Times New Roman" w:cs="Times New Roman"/>
          <w:color w:val="000000"/>
        </w:rPr>
        <w:t xml:space="preserve"> </w:t>
      </w:r>
    </w:p>
    <w:p w14:paraId="6B86B472" w14:textId="77777777" w:rsidR="005D02CC" w:rsidRDefault="005D02CC" w:rsidP="005D02CC">
      <w:pPr>
        <w:pStyle w:val="Heading2"/>
        <w:spacing w:line="360" w:lineRule="auto"/>
        <w:rPr>
          <w:rFonts w:ascii="Times New Roman" w:hAnsi="Times New Roman" w:cs="Times New Roman"/>
          <w:i/>
          <w:color w:val="auto"/>
        </w:rPr>
      </w:pPr>
      <w:bookmarkStart w:id="13" w:name="_Toc308508459"/>
      <w:bookmarkStart w:id="14" w:name="_Toc315616798"/>
      <w:r>
        <w:rPr>
          <w:rFonts w:ascii="Times New Roman" w:hAnsi="Times New Roman" w:cs="Times New Roman"/>
          <w:i/>
          <w:color w:val="auto"/>
        </w:rPr>
        <w:t>Reflective C</w:t>
      </w:r>
      <w:r w:rsidRPr="00840495">
        <w:rPr>
          <w:rFonts w:ascii="Times New Roman" w:hAnsi="Times New Roman" w:cs="Times New Roman"/>
          <w:i/>
          <w:color w:val="auto"/>
        </w:rPr>
        <w:t>onsiderations</w:t>
      </w:r>
      <w:bookmarkEnd w:id="13"/>
      <w:bookmarkEnd w:id="14"/>
      <w:r w:rsidRPr="00840495">
        <w:rPr>
          <w:rFonts w:ascii="Times New Roman" w:hAnsi="Times New Roman" w:cs="Times New Roman"/>
          <w:i/>
          <w:color w:val="auto"/>
        </w:rPr>
        <w:t xml:space="preserve"> </w:t>
      </w:r>
    </w:p>
    <w:p w14:paraId="29C56FE1" w14:textId="77777777" w:rsidR="005D02CC" w:rsidRPr="00840495" w:rsidRDefault="005D02CC" w:rsidP="005D02CC">
      <w:pPr>
        <w:spacing w:line="360" w:lineRule="auto"/>
      </w:pPr>
    </w:p>
    <w:p w14:paraId="1661C4F6" w14:textId="14E2288C" w:rsidR="005D02CC" w:rsidRDefault="005D02CC" w:rsidP="005D02CC">
      <w:pPr>
        <w:spacing w:line="360" w:lineRule="auto"/>
        <w:ind w:firstLine="720"/>
        <w:rPr>
          <w:rFonts w:ascii="Times New Roman" w:hAnsi="Times New Roman" w:cs="Times New Roman"/>
        </w:rPr>
      </w:pPr>
      <w:r>
        <w:rPr>
          <w:rFonts w:ascii="Times New Roman" w:hAnsi="Times New Roman" w:cs="Times New Roman"/>
        </w:rPr>
        <w:t>I</w:t>
      </w:r>
      <w:r w:rsidRPr="00B069B0">
        <w:rPr>
          <w:rFonts w:ascii="Times New Roman" w:hAnsi="Times New Roman" w:cs="Times New Roman"/>
        </w:rPr>
        <w:t xml:space="preserve">n so </w:t>
      </w:r>
      <w:r>
        <w:rPr>
          <w:rFonts w:ascii="Times New Roman" w:hAnsi="Times New Roman" w:cs="Times New Roman"/>
        </w:rPr>
        <w:t>choosing fieldwork methodology</w:t>
      </w:r>
      <w:r w:rsidR="009C1D09">
        <w:rPr>
          <w:rFonts w:ascii="Times New Roman" w:hAnsi="Times New Roman" w:cs="Times New Roman"/>
        </w:rPr>
        <w:t xml:space="preserve">, </w:t>
      </w:r>
      <w:r>
        <w:rPr>
          <w:rFonts w:ascii="Times New Roman" w:hAnsi="Times New Roman" w:cs="Times New Roman"/>
        </w:rPr>
        <w:t>I had to navigate what</w:t>
      </w:r>
      <w:r w:rsidRPr="00B2249E">
        <w:rPr>
          <w:rFonts w:ascii="Times New Roman" w:hAnsi="Times New Roman" w:cs="Times New Roman"/>
        </w:rPr>
        <w:t xml:space="preserve"> Kenneth Pike describes as</w:t>
      </w:r>
      <w:r>
        <w:rPr>
          <w:rFonts w:ascii="Times New Roman" w:hAnsi="Times New Roman" w:cs="Times New Roman"/>
        </w:rPr>
        <w:t xml:space="preserve"> “emic”, insider, </w:t>
      </w:r>
      <w:r w:rsidRPr="00B2249E">
        <w:rPr>
          <w:rFonts w:ascii="Times New Roman" w:hAnsi="Times New Roman" w:cs="Times New Roman"/>
        </w:rPr>
        <w:t>and “etic”</w:t>
      </w:r>
      <w:r>
        <w:rPr>
          <w:rFonts w:ascii="Times New Roman" w:hAnsi="Times New Roman" w:cs="Times New Roman"/>
        </w:rPr>
        <w:t>, outsider,</w:t>
      </w:r>
      <w:r w:rsidRPr="00B2249E">
        <w:rPr>
          <w:rFonts w:ascii="Times New Roman" w:hAnsi="Times New Roman" w:cs="Times New Roman"/>
        </w:rPr>
        <w:t xml:space="preserve"> perspectives</w:t>
      </w:r>
      <w:r>
        <w:rPr>
          <w:rFonts w:ascii="Times New Roman" w:hAnsi="Times New Roman" w:cs="Times New Roman"/>
        </w:rPr>
        <w:t>.</w:t>
      </w:r>
      <w:r w:rsidRPr="00B2249E">
        <w:rPr>
          <w:rStyle w:val="FootnoteReference"/>
          <w:rFonts w:ascii="Times New Roman" w:hAnsi="Times New Roman" w:cs="Times New Roman"/>
          <w:lang w:val="en-US" w:eastAsia="en-GB"/>
        </w:rPr>
        <w:footnoteReference w:id="22"/>
      </w:r>
      <w:r>
        <w:rPr>
          <w:rFonts w:ascii="Times New Roman" w:hAnsi="Times New Roman" w:cs="Times New Roman"/>
        </w:rPr>
        <w:t xml:space="preserve"> I </w:t>
      </w:r>
      <w:r w:rsidR="00A914CF">
        <w:rPr>
          <w:rFonts w:ascii="Times New Roman" w:hAnsi="Times New Roman" w:cs="Times New Roman"/>
        </w:rPr>
        <w:t>am</w:t>
      </w:r>
      <w:r>
        <w:rPr>
          <w:rFonts w:ascii="Times New Roman" w:hAnsi="Times New Roman" w:cs="Times New Roman"/>
        </w:rPr>
        <w:t xml:space="preserve"> an insider and an outsider, an amateur astrologer who took up astrology in 2012 and studying in the MA in Cultural Astronomy and Astrology program where I </w:t>
      </w:r>
      <w:r w:rsidR="00A914CF">
        <w:rPr>
          <w:rFonts w:ascii="Times New Roman" w:hAnsi="Times New Roman" w:cs="Times New Roman"/>
        </w:rPr>
        <w:t xml:space="preserve">am </w:t>
      </w:r>
      <w:r>
        <w:rPr>
          <w:rFonts w:ascii="Times New Roman" w:hAnsi="Times New Roman" w:cs="Times New Roman"/>
        </w:rPr>
        <w:t>resear</w:t>
      </w:r>
      <w:r w:rsidR="00A914CF">
        <w:rPr>
          <w:rFonts w:ascii="Times New Roman" w:hAnsi="Times New Roman" w:cs="Times New Roman"/>
        </w:rPr>
        <w:t>ching</w:t>
      </w:r>
      <w:r w:rsidRPr="00B2249E">
        <w:rPr>
          <w:rFonts w:ascii="Times New Roman" w:hAnsi="Times New Roman" w:cs="Times New Roman"/>
        </w:rPr>
        <w:t xml:space="preserve"> a group as one of its </w:t>
      </w:r>
      <w:r>
        <w:rPr>
          <w:rFonts w:ascii="Times New Roman" w:hAnsi="Times New Roman" w:cs="Times New Roman"/>
        </w:rPr>
        <w:t>cultural members</w:t>
      </w:r>
      <w:r>
        <w:rPr>
          <w:rFonts w:ascii="Times New Roman" w:hAnsi="Times New Roman" w:cs="Times New Roman"/>
          <w:lang w:val="en-US" w:eastAsia="en-GB"/>
        </w:rPr>
        <w:t xml:space="preserve">. As a cultural member, </w:t>
      </w:r>
      <w:r>
        <w:rPr>
          <w:rFonts w:ascii="Times New Roman" w:hAnsi="Times New Roman" w:cs="Times New Roman"/>
        </w:rPr>
        <w:t xml:space="preserve">I am living in Canada </w:t>
      </w:r>
      <w:r w:rsidRPr="00840495">
        <w:rPr>
          <w:rFonts w:ascii="Times New Roman" w:hAnsi="Times New Roman" w:cs="Times New Roman"/>
        </w:rPr>
        <w:t>as a</w:t>
      </w:r>
      <w:r>
        <w:rPr>
          <w:rFonts w:ascii="Times New Roman" w:hAnsi="Times New Roman" w:cs="Times New Roman"/>
        </w:rPr>
        <w:t xml:space="preserve"> Caucasian </w:t>
      </w:r>
      <w:r w:rsidRPr="00840495">
        <w:rPr>
          <w:rFonts w:ascii="Times New Roman" w:hAnsi="Times New Roman" w:cs="Times New Roman"/>
        </w:rPr>
        <w:t>woman</w:t>
      </w:r>
      <w:r>
        <w:rPr>
          <w:rFonts w:ascii="Times New Roman" w:hAnsi="Times New Roman" w:cs="Times New Roman"/>
        </w:rPr>
        <w:t xml:space="preserve"> who is a child of the 60s, who, in 2011, </w:t>
      </w:r>
      <w:r w:rsidRPr="00840495">
        <w:rPr>
          <w:rFonts w:ascii="Times New Roman" w:hAnsi="Times New Roman" w:cs="Times New Roman"/>
        </w:rPr>
        <w:t xml:space="preserve">pursued </w:t>
      </w:r>
      <w:r>
        <w:rPr>
          <w:rFonts w:ascii="Times New Roman" w:hAnsi="Times New Roman" w:cs="Times New Roman"/>
        </w:rPr>
        <w:t>an</w:t>
      </w:r>
      <w:r w:rsidRPr="00840495">
        <w:rPr>
          <w:rFonts w:ascii="Times New Roman" w:hAnsi="Times New Roman" w:cs="Times New Roman"/>
        </w:rPr>
        <w:t xml:space="preserve"> astrological consultation with</w:t>
      </w:r>
      <w:r>
        <w:rPr>
          <w:rFonts w:ascii="Times New Roman" w:hAnsi="Times New Roman" w:cs="Times New Roman"/>
        </w:rPr>
        <w:t xml:space="preserve"> a Canadian astrologer after a </w:t>
      </w:r>
      <w:proofErr w:type="gramStart"/>
      <w:r>
        <w:rPr>
          <w:rFonts w:ascii="Times New Roman" w:hAnsi="Times New Roman" w:cs="Times New Roman"/>
        </w:rPr>
        <w:t>friend</w:t>
      </w:r>
      <w:proofErr w:type="gramEnd"/>
      <w:r>
        <w:rPr>
          <w:rFonts w:ascii="Times New Roman" w:hAnsi="Times New Roman" w:cs="Times New Roman"/>
        </w:rPr>
        <w:t xml:space="preserve"> suggested I see him. All I knew about astrology was what most people know, my sun sign. No</w:t>
      </w:r>
      <w:r w:rsidR="00333814">
        <w:rPr>
          <w:rFonts w:ascii="Times New Roman" w:hAnsi="Times New Roman" w:cs="Times New Roman"/>
        </w:rPr>
        <w:t>t</w:t>
      </w:r>
      <w:r>
        <w:rPr>
          <w:rFonts w:ascii="Times New Roman" w:hAnsi="Times New Roman" w:cs="Times New Roman"/>
        </w:rPr>
        <w:t xml:space="preserve"> having a clue what to expect, I found that the consultation facilitated a transformation of attitude and feelings towards several close family members. Through the astrologer’s analysis of our natal charts</w:t>
      </w:r>
      <w:r w:rsidR="00333814">
        <w:rPr>
          <w:rFonts w:ascii="Times New Roman" w:hAnsi="Times New Roman" w:cs="Times New Roman"/>
        </w:rPr>
        <w:t>,</w:t>
      </w:r>
      <w:r>
        <w:rPr>
          <w:rFonts w:ascii="Times New Roman" w:hAnsi="Times New Roman" w:cs="Times New Roman"/>
        </w:rPr>
        <w:t xml:space="preserve"> I gained a broader, more detached, and compassionate view our relationships. Despite not knowing much about astrology I left the consultation reflecting that humans either unconsciously live out patterns mirrored in our natal charts or else choose to understand those patterns in hopes of changing what we can while</w:t>
      </w:r>
      <w:r w:rsidR="00333814">
        <w:rPr>
          <w:rFonts w:ascii="Times New Roman" w:hAnsi="Times New Roman" w:cs="Times New Roman"/>
        </w:rPr>
        <w:t xml:space="preserve"> making the best of what we canno</w:t>
      </w:r>
      <w:r>
        <w:rPr>
          <w:rFonts w:ascii="Times New Roman" w:hAnsi="Times New Roman" w:cs="Times New Roman"/>
        </w:rPr>
        <w:t xml:space="preserve">t. I did not realize that I was contemplating the tension between fate and free will. </w:t>
      </w:r>
    </w:p>
    <w:p w14:paraId="3FCDCA03" w14:textId="77777777" w:rsidR="005D02CC" w:rsidRDefault="005D02CC" w:rsidP="005D02CC">
      <w:pPr>
        <w:spacing w:line="360" w:lineRule="auto"/>
        <w:ind w:firstLine="720"/>
        <w:rPr>
          <w:rFonts w:ascii="Times New Roman" w:hAnsi="Times New Roman" w:cs="Times New Roman"/>
        </w:rPr>
      </w:pPr>
    </w:p>
    <w:p w14:paraId="54CBBB37" w14:textId="2BEE9D17" w:rsidR="005D02CC" w:rsidRDefault="005D02CC" w:rsidP="005D02CC">
      <w:pPr>
        <w:spacing w:line="360" w:lineRule="auto"/>
        <w:ind w:firstLine="720"/>
        <w:rPr>
          <w:rFonts w:ascii="Times New Roman" w:hAnsi="Times New Roman" w:cs="Times New Roman"/>
        </w:rPr>
      </w:pPr>
      <w:r>
        <w:rPr>
          <w:rFonts w:ascii="Times New Roman" w:hAnsi="Times New Roman" w:cs="Times New Roman"/>
        </w:rPr>
        <w:t xml:space="preserve">The culmination of a series of experiences that drew me to astrology is this ethnographic research into the practice of astrology. I was drawn to astrology but I could not participate uncritically or without examination of philosophic and cultural contexts. The project was also motivated in part by my search for healing and the value of that is enormous. </w:t>
      </w:r>
      <w:r>
        <w:rPr>
          <w:rFonts w:ascii="Times New Roman" w:hAnsi="Times New Roman" w:cs="Times New Roman"/>
          <w:lang w:val="en-US" w:eastAsia="en-GB"/>
        </w:rPr>
        <w:lastRenderedPageBreak/>
        <w:t>Fortunately, my knowledge of astrology allowed me to deeply engage with the subject matter, as I understood the basic elements of astrology and its symbolism.</w:t>
      </w:r>
      <w:r>
        <w:rPr>
          <w:rFonts w:ascii="Times New Roman" w:hAnsi="Times New Roman" w:cs="Times New Roman"/>
        </w:rPr>
        <w:t xml:space="preserve"> I knew that the research was likely to be personally</w:t>
      </w:r>
      <w:r w:rsidR="00F41E18">
        <w:rPr>
          <w:rFonts w:ascii="Times New Roman" w:hAnsi="Times New Roman" w:cs="Times New Roman"/>
        </w:rPr>
        <w:t xml:space="preserve"> t</w:t>
      </w:r>
      <w:r>
        <w:rPr>
          <w:rFonts w:ascii="Times New Roman" w:hAnsi="Times New Roman" w:cs="Times New Roman"/>
        </w:rPr>
        <w:t xml:space="preserve">ransformative and, in fact, I came to know my </w:t>
      </w:r>
      <w:r w:rsidR="00F41E18">
        <w:rPr>
          <w:rFonts w:ascii="Times New Roman" w:hAnsi="Times New Roman" w:cs="Times New Roman"/>
        </w:rPr>
        <w:t>horoscope</w:t>
      </w:r>
      <w:r>
        <w:rPr>
          <w:rFonts w:ascii="Times New Roman" w:hAnsi="Times New Roman" w:cs="Times New Roman"/>
        </w:rPr>
        <w:t xml:space="preserve"> and myself </w:t>
      </w:r>
      <w:r w:rsidR="00F41E18">
        <w:rPr>
          <w:rFonts w:ascii="Times New Roman" w:hAnsi="Times New Roman" w:cs="Times New Roman"/>
        </w:rPr>
        <w:t xml:space="preserve">in a new way </w:t>
      </w:r>
      <w:r>
        <w:rPr>
          <w:rFonts w:ascii="Times New Roman" w:hAnsi="Times New Roman" w:cs="Times New Roman"/>
        </w:rPr>
        <w:t xml:space="preserve">and my relationship with the earth, sky, stars, and planets transformed, as will be discussed. </w:t>
      </w:r>
    </w:p>
    <w:p w14:paraId="26DA1CED" w14:textId="77777777" w:rsidR="005D02CC" w:rsidRDefault="005D02CC" w:rsidP="005D02CC">
      <w:pPr>
        <w:spacing w:line="360" w:lineRule="auto"/>
        <w:ind w:firstLine="720"/>
        <w:rPr>
          <w:rFonts w:ascii="Times New Roman" w:hAnsi="Times New Roman" w:cs="Times New Roman"/>
        </w:rPr>
      </w:pPr>
    </w:p>
    <w:p w14:paraId="052E163E" w14:textId="2AA81FF2" w:rsidR="004B45C6" w:rsidRPr="005D02CC" w:rsidRDefault="005D02CC" w:rsidP="005D02CC">
      <w:pPr>
        <w:spacing w:line="360" w:lineRule="auto"/>
        <w:ind w:firstLine="720"/>
        <w:rPr>
          <w:rFonts w:ascii="Times New Roman" w:hAnsi="Times New Roman" w:cs="Times New Roman"/>
        </w:rPr>
      </w:pPr>
      <w:r>
        <w:rPr>
          <w:rFonts w:ascii="Times New Roman" w:hAnsi="Times New Roman" w:cs="Times New Roman"/>
          <w:color w:val="000000"/>
        </w:rPr>
        <w:t xml:space="preserve">Having outlined my topic and research method, discourse </w:t>
      </w:r>
      <w:r w:rsidR="00A914CF">
        <w:rPr>
          <w:rFonts w:ascii="Times New Roman" w:hAnsi="Times New Roman" w:cs="Times New Roman"/>
        </w:rPr>
        <w:t>by researchers and astrologers themselves</w:t>
      </w:r>
      <w:r w:rsidR="00A914CF">
        <w:rPr>
          <w:rFonts w:ascii="Times New Roman" w:hAnsi="Times New Roman" w:cs="Times New Roman"/>
          <w:color w:val="000000"/>
        </w:rPr>
        <w:t xml:space="preserve"> </w:t>
      </w:r>
      <w:r>
        <w:rPr>
          <w:rFonts w:ascii="Times New Roman" w:hAnsi="Times New Roman" w:cs="Times New Roman"/>
        </w:rPr>
        <w:t xml:space="preserve">relevant to the theme of </w:t>
      </w:r>
      <w:r w:rsidR="00A914CF">
        <w:rPr>
          <w:rFonts w:ascii="Times New Roman" w:hAnsi="Times New Roman" w:cs="Times New Roman"/>
        </w:rPr>
        <w:t xml:space="preserve">astrological </w:t>
      </w:r>
      <w:r>
        <w:rPr>
          <w:rFonts w:ascii="Times New Roman" w:hAnsi="Times New Roman" w:cs="Times New Roman"/>
        </w:rPr>
        <w:t>plurality and diversity is now reviewed.</w:t>
      </w:r>
      <w:r w:rsidR="00811E57">
        <w:rPr>
          <w:rFonts w:ascii="Times New Roman" w:hAnsi="Times New Roman" w:cs="Times New Roman"/>
          <w:color w:val="000000"/>
        </w:rPr>
        <w:t xml:space="preserve"> Please refer to Appendix B for definitions of </w:t>
      </w:r>
      <w:r w:rsidR="00811E57">
        <w:rPr>
          <w:rFonts w:ascii="Times New Roman" w:hAnsi="Times New Roman" w:cs="Times New Roman"/>
        </w:rPr>
        <w:t>astrological terms used</w:t>
      </w:r>
      <w:r w:rsidR="00333814">
        <w:rPr>
          <w:rFonts w:ascii="Times New Roman" w:hAnsi="Times New Roman" w:cs="Times New Roman"/>
        </w:rPr>
        <w:t xml:space="preserve"> throughout the paper</w:t>
      </w:r>
      <w:r w:rsidR="00811E57">
        <w:rPr>
          <w:rFonts w:ascii="Times New Roman" w:hAnsi="Times New Roman" w:cs="Times New Roman"/>
        </w:rPr>
        <w:t>.</w:t>
      </w:r>
    </w:p>
    <w:p w14:paraId="4150D1CA" w14:textId="77777777" w:rsidR="0044689C" w:rsidRDefault="0044689C">
      <w:pPr>
        <w:rPr>
          <w:rFonts w:ascii="Times New Roman" w:eastAsiaTheme="majorEastAsia" w:hAnsi="Times New Roman" w:cs="Times New Roman"/>
          <w:b/>
          <w:bCs/>
          <w:sz w:val="30"/>
          <w:szCs w:val="30"/>
        </w:rPr>
      </w:pPr>
      <w:bookmarkStart w:id="15" w:name="_Toc315616799"/>
      <w:r>
        <w:br w:type="page"/>
      </w:r>
    </w:p>
    <w:p w14:paraId="7B1AE734" w14:textId="1578408B" w:rsidR="003A7713" w:rsidRPr="00174535" w:rsidRDefault="00F41E18" w:rsidP="00174535">
      <w:pPr>
        <w:pStyle w:val="Heading1"/>
      </w:pPr>
      <w:r>
        <w:lastRenderedPageBreak/>
        <w:t xml:space="preserve">Section 1 - </w:t>
      </w:r>
      <w:r w:rsidR="004B31D7" w:rsidRPr="00EF1812">
        <w:t>Lit</w:t>
      </w:r>
      <w:r w:rsidR="00B32411" w:rsidRPr="00EF1812">
        <w:t>erature</w:t>
      </w:r>
      <w:r w:rsidR="00B32411">
        <w:t xml:space="preserve"> Review</w:t>
      </w:r>
      <w:bookmarkEnd w:id="15"/>
    </w:p>
    <w:p w14:paraId="1E119458" w14:textId="77777777" w:rsidR="00F41E18" w:rsidRDefault="00F41E18" w:rsidP="00CA0FF3">
      <w:pPr>
        <w:spacing w:line="360" w:lineRule="auto"/>
        <w:ind w:firstLine="720"/>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rPr>
        <w:tab/>
      </w:r>
    </w:p>
    <w:p w14:paraId="24B2C60C" w14:textId="5ED31E7C" w:rsidR="00F41E18" w:rsidRPr="00000B16" w:rsidRDefault="00F41E18" w:rsidP="00DE10D9">
      <w:pPr>
        <w:spacing w:line="360" w:lineRule="auto"/>
        <w:ind w:firstLine="480"/>
        <w:rPr>
          <w:rFonts w:ascii="Times New Roman" w:hAnsi="Times New Roman" w:cs="Times New Roman"/>
        </w:rPr>
      </w:pPr>
      <w:r w:rsidRPr="00F41E18">
        <w:rPr>
          <w:rFonts w:ascii="Times New Roman" w:hAnsi="Times New Roman" w:cs="Times New Roman"/>
          <w:color w:val="000000"/>
        </w:rPr>
        <w:t>In this section</w:t>
      </w:r>
      <w:r w:rsidR="00040EF8">
        <w:rPr>
          <w:rFonts w:ascii="Times New Roman" w:hAnsi="Times New Roman" w:cs="Times New Roman"/>
          <w:color w:val="000000"/>
        </w:rPr>
        <w:t xml:space="preserve"> presents a literature review in order to construct a background for investigating the diversity or plurality of astrologers’ practice. The review presents </w:t>
      </w:r>
      <w:r w:rsidR="00DE10D9" w:rsidRPr="00F41E18">
        <w:rPr>
          <w:rFonts w:ascii="Times New Roman" w:hAnsi="Times New Roman" w:cs="Times New Roman"/>
          <w:color w:val="000000"/>
        </w:rPr>
        <w:t>previous academic research regarding astrological pluralism and practice</w:t>
      </w:r>
      <w:r w:rsidR="00040EF8">
        <w:rPr>
          <w:rFonts w:ascii="Times New Roman" w:hAnsi="Times New Roman" w:cs="Times New Roman"/>
          <w:color w:val="000000"/>
        </w:rPr>
        <w:t xml:space="preserve"> followed </w:t>
      </w:r>
      <w:r w:rsidR="00CA3DF1">
        <w:rPr>
          <w:rFonts w:ascii="Times New Roman" w:hAnsi="Times New Roman" w:cs="Times New Roman"/>
          <w:color w:val="000000"/>
        </w:rPr>
        <w:t>by</w:t>
      </w:r>
      <w:r w:rsidR="00040EF8">
        <w:rPr>
          <w:rFonts w:ascii="Times New Roman" w:hAnsi="Times New Roman" w:cs="Times New Roman"/>
          <w:color w:val="000000"/>
        </w:rPr>
        <w:t xml:space="preserve"> </w:t>
      </w:r>
      <w:r w:rsidR="00CA3DF1">
        <w:rPr>
          <w:rFonts w:ascii="Times New Roman" w:hAnsi="Times New Roman" w:cs="Times New Roman"/>
          <w:color w:val="000000"/>
        </w:rPr>
        <w:t xml:space="preserve">an </w:t>
      </w:r>
      <w:r w:rsidR="00040EF8">
        <w:rPr>
          <w:rFonts w:ascii="Times New Roman" w:hAnsi="Times New Roman" w:cs="Times New Roman"/>
          <w:color w:val="000000"/>
        </w:rPr>
        <w:t>introduction to</w:t>
      </w:r>
      <w:r w:rsidR="00B50B61">
        <w:rPr>
          <w:rFonts w:ascii="Times New Roman" w:hAnsi="Times New Roman" w:cs="Times New Roman"/>
        </w:rPr>
        <w:t xml:space="preserve"> </w:t>
      </w:r>
      <w:r w:rsidR="00040EF8">
        <w:rPr>
          <w:rFonts w:ascii="Times New Roman" w:hAnsi="Times New Roman" w:cs="Times New Roman"/>
        </w:rPr>
        <w:t>several popular contemporary</w:t>
      </w:r>
      <w:r w:rsidR="000822AE">
        <w:rPr>
          <w:rFonts w:ascii="Times New Roman" w:hAnsi="Times New Roman" w:cs="Times New Roman"/>
        </w:rPr>
        <w:t xml:space="preserve"> astrological systems or schools of natal astrology</w:t>
      </w:r>
      <w:r w:rsidR="00040EF8">
        <w:rPr>
          <w:rFonts w:ascii="Times New Roman" w:hAnsi="Times New Roman" w:cs="Times New Roman"/>
        </w:rPr>
        <w:t>,</w:t>
      </w:r>
      <w:r w:rsidR="000822AE">
        <w:rPr>
          <w:rFonts w:ascii="Times New Roman" w:hAnsi="Times New Roman" w:cs="Times New Roman"/>
        </w:rPr>
        <w:t xml:space="preserve"> noting a few </w:t>
      </w:r>
      <w:r w:rsidR="00040EF8">
        <w:rPr>
          <w:rFonts w:ascii="Times New Roman" w:hAnsi="Times New Roman" w:cs="Times New Roman"/>
        </w:rPr>
        <w:t xml:space="preserve">key </w:t>
      </w:r>
      <w:r w:rsidR="000822AE">
        <w:rPr>
          <w:rFonts w:ascii="Times New Roman" w:hAnsi="Times New Roman" w:cs="Times New Roman"/>
        </w:rPr>
        <w:t>a</w:t>
      </w:r>
      <w:r w:rsidR="00422A7A">
        <w:rPr>
          <w:rFonts w:ascii="Times New Roman" w:hAnsi="Times New Roman" w:cs="Times New Roman"/>
        </w:rPr>
        <w:t>reas of contention</w:t>
      </w:r>
      <w:r w:rsidR="000822AE">
        <w:rPr>
          <w:rFonts w:ascii="Times New Roman" w:hAnsi="Times New Roman" w:cs="Times New Roman"/>
        </w:rPr>
        <w:t>.</w:t>
      </w:r>
      <w:r w:rsidR="00F20E48" w:rsidRPr="00F20E48">
        <w:rPr>
          <w:rFonts w:ascii="Times New Roman" w:hAnsi="Times New Roman" w:cs="Times New Roman"/>
        </w:rPr>
        <w:t xml:space="preserve"> </w:t>
      </w:r>
    </w:p>
    <w:p w14:paraId="0F4BD86F" w14:textId="0BE36764" w:rsidR="006175F4" w:rsidRDefault="006175F4" w:rsidP="00CA0FF3">
      <w:pPr>
        <w:pStyle w:val="Heading2"/>
        <w:rPr>
          <w:rFonts w:ascii="Times New Roman" w:hAnsi="Times New Roman" w:cs="Times New Roman"/>
          <w:i/>
          <w:color w:val="auto"/>
        </w:rPr>
      </w:pPr>
      <w:bookmarkStart w:id="16" w:name="_Toc315616800"/>
      <w:r>
        <w:rPr>
          <w:rFonts w:ascii="Times New Roman" w:hAnsi="Times New Roman" w:cs="Times New Roman"/>
          <w:i/>
          <w:color w:val="auto"/>
        </w:rPr>
        <w:t>Research</w:t>
      </w:r>
      <w:r w:rsidR="000529B7" w:rsidRPr="006175F4">
        <w:rPr>
          <w:rFonts w:ascii="Times New Roman" w:hAnsi="Times New Roman" w:cs="Times New Roman"/>
          <w:i/>
          <w:color w:val="auto"/>
        </w:rPr>
        <w:t xml:space="preserve"> </w:t>
      </w:r>
      <w:r>
        <w:rPr>
          <w:rFonts w:ascii="Times New Roman" w:hAnsi="Times New Roman" w:cs="Times New Roman"/>
          <w:i/>
          <w:color w:val="auto"/>
        </w:rPr>
        <w:t xml:space="preserve">on </w:t>
      </w:r>
      <w:r w:rsidR="00AA57F7">
        <w:rPr>
          <w:rFonts w:ascii="Times New Roman" w:hAnsi="Times New Roman" w:cs="Times New Roman"/>
          <w:i/>
          <w:color w:val="auto"/>
        </w:rPr>
        <w:t xml:space="preserve">Astrological </w:t>
      </w:r>
      <w:r w:rsidR="00F14B55">
        <w:rPr>
          <w:rFonts w:ascii="Times New Roman" w:hAnsi="Times New Roman" w:cs="Times New Roman"/>
          <w:i/>
          <w:color w:val="auto"/>
        </w:rPr>
        <w:t>Pluralism and Praxis</w:t>
      </w:r>
      <w:bookmarkEnd w:id="16"/>
    </w:p>
    <w:p w14:paraId="2596B191" w14:textId="77777777" w:rsidR="006175F4" w:rsidRPr="006175F4" w:rsidRDefault="006175F4" w:rsidP="00CA0FF3"/>
    <w:p w14:paraId="2B510929" w14:textId="3EE2B615" w:rsidR="000C0790" w:rsidRDefault="00C372AF" w:rsidP="00CA0FF3">
      <w:pPr>
        <w:widowControl w:val="0"/>
        <w:autoSpaceDE w:val="0"/>
        <w:autoSpaceDN w:val="0"/>
        <w:adjustRightInd w:val="0"/>
        <w:spacing w:after="240" w:line="360" w:lineRule="auto"/>
        <w:ind w:firstLine="720"/>
        <w:rPr>
          <w:rFonts w:ascii="Times New Roman" w:hAnsi="Times New Roman" w:cs="Times New Roman"/>
        </w:rPr>
      </w:pPr>
      <w:r>
        <w:rPr>
          <w:rFonts w:ascii="Times New Roman" w:hAnsi="Times New Roman" w:cs="Times New Roman"/>
        </w:rPr>
        <w:t>As mentioned in the introduction, Campion and Greene have argued that academic discourse on astrology must recognize that there is no single astrological practice or theory</w:t>
      </w:r>
      <w:r w:rsidR="001907E4">
        <w:rPr>
          <w:rFonts w:ascii="Times New Roman" w:hAnsi="Times New Roman" w:cs="Times New Roman"/>
        </w:rPr>
        <w:t>, rather, astrology includes contested methodologies and diverse philosophies and psycho-religious views, all of which have been modified over time within diverse cultural or religious contexts</w:t>
      </w:r>
      <w:r w:rsidR="004214A9">
        <w:rPr>
          <w:rFonts w:ascii="Times New Roman" w:hAnsi="Times New Roman" w:cs="Times New Roman"/>
        </w:rPr>
        <w:t xml:space="preserve"> since antiquity</w:t>
      </w:r>
      <w:r>
        <w:rPr>
          <w:rFonts w:ascii="Times New Roman" w:hAnsi="Times New Roman" w:cs="Times New Roman"/>
        </w:rPr>
        <w:t>.</w:t>
      </w:r>
      <w:r>
        <w:rPr>
          <w:rStyle w:val="FootnoteReference"/>
          <w:rFonts w:ascii="Times New Roman" w:hAnsi="Times New Roman" w:cs="Times New Roman"/>
        </w:rPr>
        <w:footnoteReference w:id="23"/>
      </w:r>
      <w:r>
        <w:rPr>
          <w:rFonts w:ascii="Times New Roman" w:hAnsi="Times New Roman" w:cs="Times New Roman"/>
        </w:rPr>
        <w:t xml:space="preserve"> </w:t>
      </w:r>
      <w:r w:rsidR="001907E4">
        <w:rPr>
          <w:rFonts w:ascii="Times New Roman" w:hAnsi="Times New Roman" w:cs="Times New Roman"/>
        </w:rPr>
        <w:t>They</w:t>
      </w:r>
      <w:r w:rsidR="00B16040">
        <w:rPr>
          <w:rFonts w:ascii="Times New Roman" w:hAnsi="Times New Roman" w:cs="Times New Roman"/>
        </w:rPr>
        <w:t xml:space="preserve"> state:</w:t>
      </w:r>
    </w:p>
    <w:p w14:paraId="066B47E5" w14:textId="77777777" w:rsidR="00445701" w:rsidRDefault="00036057" w:rsidP="00CA0FF3">
      <w:pPr>
        <w:widowControl w:val="0"/>
        <w:autoSpaceDE w:val="0"/>
        <w:autoSpaceDN w:val="0"/>
        <w:adjustRightInd w:val="0"/>
        <w:spacing w:after="240" w:line="360" w:lineRule="auto"/>
        <w:ind w:left="720"/>
        <w:rPr>
          <w:rFonts w:ascii="Times New Roman" w:hAnsi="Times New Roman" w:cs="Times New Roman"/>
        </w:rPr>
      </w:pPr>
      <w:proofErr w:type="gramStart"/>
      <w:r>
        <w:rPr>
          <w:rFonts w:ascii="Times New Roman" w:hAnsi="Times New Roman" w:cs="Times New Roman"/>
        </w:rPr>
        <w:t>. .</w:t>
      </w:r>
      <w:proofErr w:type="gramEnd"/>
      <w:r>
        <w:rPr>
          <w:rFonts w:ascii="Times New Roman" w:hAnsi="Times New Roman" w:cs="Times New Roman"/>
        </w:rPr>
        <w:t xml:space="preserve"> . </w:t>
      </w:r>
      <w:r w:rsidR="009E5D7E">
        <w:rPr>
          <w:rFonts w:ascii="Times New Roman" w:hAnsi="Times New Roman" w:cs="Times New Roman"/>
        </w:rPr>
        <w:t xml:space="preserve">it is impossible to talk about astrology as a monolithic entity unchanged since ancient times and the same from culture to culture. It is increasingly apparent that under the general rubric of astrology </w:t>
      </w:r>
      <w:r w:rsidR="00BE69DC">
        <w:rPr>
          <w:rFonts w:ascii="Times New Roman" w:hAnsi="Times New Roman" w:cs="Times New Roman"/>
        </w:rPr>
        <w:t>there</w:t>
      </w:r>
      <w:r w:rsidR="009E5D7E">
        <w:rPr>
          <w:rFonts w:ascii="Times New Roman" w:hAnsi="Times New Roman" w:cs="Times New Roman"/>
        </w:rPr>
        <w:t xml:space="preserve"> are competing methodologies, a diversity of techniques, and a variety of underlying philosophies.</w:t>
      </w:r>
      <w:r w:rsidR="009E5D7E">
        <w:rPr>
          <w:rStyle w:val="FootnoteReference"/>
          <w:rFonts w:ascii="Times New Roman" w:hAnsi="Times New Roman" w:cs="Times New Roman"/>
        </w:rPr>
        <w:footnoteReference w:id="24"/>
      </w:r>
    </w:p>
    <w:p w14:paraId="3C475CFF" w14:textId="052CB82C" w:rsidR="002235F1" w:rsidRDefault="00ED6126" w:rsidP="001E5543">
      <w:pPr>
        <w:widowControl w:val="0"/>
        <w:autoSpaceDE w:val="0"/>
        <w:autoSpaceDN w:val="0"/>
        <w:adjustRightInd w:val="0"/>
        <w:spacing w:after="240" w:line="360" w:lineRule="auto"/>
        <w:rPr>
          <w:rFonts w:ascii="Times New Roman" w:hAnsi="Times New Roman" w:cs="Times New Roman"/>
        </w:rPr>
      </w:pPr>
      <w:r>
        <w:rPr>
          <w:rFonts w:ascii="Times New Roman" w:hAnsi="Times New Roman" w:cs="Times New Roman"/>
        </w:rPr>
        <w:t xml:space="preserve">Greene </w:t>
      </w:r>
      <w:r w:rsidR="00390D4F">
        <w:rPr>
          <w:rFonts w:ascii="Times New Roman" w:hAnsi="Times New Roman" w:cs="Times New Roman"/>
        </w:rPr>
        <w:t xml:space="preserve">states </w:t>
      </w:r>
      <w:r>
        <w:rPr>
          <w:rFonts w:ascii="Times New Roman" w:hAnsi="Times New Roman" w:cs="Times New Roman"/>
        </w:rPr>
        <w:t>in a paper examining astrology as divi</w:t>
      </w:r>
      <w:r w:rsidR="00390D4F">
        <w:rPr>
          <w:rFonts w:ascii="Times New Roman" w:hAnsi="Times New Roman" w:cs="Times New Roman"/>
        </w:rPr>
        <w:t>nation that</w:t>
      </w:r>
      <w:r w:rsidR="00390D4F" w:rsidRPr="00390D4F">
        <w:rPr>
          <w:rFonts w:ascii="Times New Roman" w:hAnsi="Times New Roman" w:cs="Times New Roman"/>
        </w:rPr>
        <w:t xml:space="preserve"> </w:t>
      </w:r>
      <w:r w:rsidR="00390D4F">
        <w:rPr>
          <w:rFonts w:ascii="Times New Roman" w:hAnsi="Times New Roman" w:cs="Times New Roman"/>
        </w:rPr>
        <w:t>the</w:t>
      </w:r>
      <w:r w:rsidR="00390D4F" w:rsidRPr="00DE5B61">
        <w:rPr>
          <w:rFonts w:ascii="Times New Roman" w:hAnsi="Times New Roman" w:cs="Times New Roman"/>
        </w:rPr>
        <w:t xml:space="preserve"> </w:t>
      </w:r>
      <w:r w:rsidR="00390D4F">
        <w:rPr>
          <w:rFonts w:ascii="Times New Roman" w:hAnsi="Times New Roman" w:cs="Times New Roman"/>
        </w:rPr>
        <w:t xml:space="preserve">individual </w:t>
      </w:r>
      <w:r w:rsidR="00390D4F" w:rsidRPr="00DE5B61">
        <w:rPr>
          <w:rFonts w:ascii="Times New Roman" w:hAnsi="Times New Roman" w:cs="Times New Roman"/>
        </w:rPr>
        <w:t>perspective</w:t>
      </w:r>
      <w:r w:rsidR="00390D4F">
        <w:rPr>
          <w:rFonts w:ascii="Times New Roman" w:hAnsi="Times New Roman" w:cs="Times New Roman"/>
        </w:rPr>
        <w:t>s</w:t>
      </w:r>
      <w:r w:rsidR="00390D4F" w:rsidRPr="00DE5B61">
        <w:rPr>
          <w:rFonts w:ascii="Times New Roman" w:hAnsi="Times New Roman" w:cs="Times New Roman"/>
        </w:rPr>
        <w:t xml:space="preserve"> </w:t>
      </w:r>
      <w:r w:rsidR="00390D4F">
        <w:rPr>
          <w:rFonts w:ascii="Times New Roman" w:hAnsi="Times New Roman" w:cs="Times New Roman"/>
        </w:rPr>
        <w:t>and biases of ‘</w:t>
      </w:r>
      <w:r w:rsidR="00390D4F" w:rsidRPr="00DE5B61">
        <w:rPr>
          <w:rFonts w:ascii="Times New Roman" w:hAnsi="Times New Roman" w:cs="Times New Roman"/>
        </w:rPr>
        <w:t>practiti</w:t>
      </w:r>
      <w:r w:rsidR="00390D4F">
        <w:rPr>
          <w:rFonts w:ascii="Times New Roman" w:hAnsi="Times New Roman" w:cs="Times New Roman"/>
        </w:rPr>
        <w:t xml:space="preserve">oners working within a </w:t>
      </w:r>
      <w:r w:rsidR="00390D4F" w:rsidRPr="00DE5B61">
        <w:rPr>
          <w:rFonts w:ascii="Times New Roman" w:hAnsi="Times New Roman" w:cs="Times New Roman"/>
        </w:rPr>
        <w:t xml:space="preserve">particular </w:t>
      </w:r>
      <w:r w:rsidR="00390D4F">
        <w:rPr>
          <w:rFonts w:ascii="Times New Roman" w:hAnsi="Times New Roman" w:cs="Times New Roman"/>
        </w:rPr>
        <w:t xml:space="preserve">cultural </w:t>
      </w:r>
      <w:r w:rsidR="00390D4F" w:rsidRPr="00DE5B61">
        <w:rPr>
          <w:rFonts w:ascii="Times New Roman" w:hAnsi="Times New Roman" w:cs="Times New Roman"/>
        </w:rPr>
        <w:t>milieu</w:t>
      </w:r>
      <w:r w:rsidR="00390D4F">
        <w:rPr>
          <w:rFonts w:ascii="Times New Roman" w:hAnsi="Times New Roman" w:cs="Times New Roman"/>
        </w:rPr>
        <w:t xml:space="preserve">’ are </w:t>
      </w:r>
      <w:r>
        <w:rPr>
          <w:rFonts w:ascii="Times New Roman" w:hAnsi="Times New Roman" w:cs="Times New Roman"/>
        </w:rPr>
        <w:t xml:space="preserve">equally </w:t>
      </w:r>
      <w:r w:rsidR="00390D4F">
        <w:rPr>
          <w:rFonts w:ascii="Times New Roman" w:hAnsi="Times New Roman" w:cs="Times New Roman"/>
        </w:rPr>
        <w:t xml:space="preserve">as </w:t>
      </w:r>
      <w:r>
        <w:rPr>
          <w:rFonts w:ascii="Times New Roman" w:hAnsi="Times New Roman" w:cs="Times New Roman"/>
        </w:rPr>
        <w:t xml:space="preserve">important </w:t>
      </w:r>
      <w:r w:rsidR="00390D4F">
        <w:rPr>
          <w:rFonts w:ascii="Times New Roman" w:hAnsi="Times New Roman" w:cs="Times New Roman"/>
        </w:rPr>
        <w:t>to astrological pluralism as the larger cultural context</w:t>
      </w:r>
      <w:r>
        <w:rPr>
          <w:rFonts w:ascii="Times New Roman" w:hAnsi="Times New Roman" w:cs="Times New Roman"/>
        </w:rPr>
        <w:t>.</w:t>
      </w:r>
      <w:r>
        <w:rPr>
          <w:rStyle w:val="FootnoteReference"/>
          <w:rFonts w:ascii="Times New Roman" w:hAnsi="Times New Roman" w:cs="Times New Roman"/>
        </w:rPr>
        <w:footnoteReference w:id="25"/>
      </w:r>
      <w:r>
        <w:rPr>
          <w:rFonts w:ascii="Times New Roman" w:hAnsi="Times New Roman" w:cs="Times New Roman"/>
        </w:rPr>
        <w:t xml:space="preserve"> </w:t>
      </w:r>
      <w:r w:rsidR="00F45147">
        <w:rPr>
          <w:rFonts w:ascii="Times New Roman" w:hAnsi="Times New Roman" w:cs="Times New Roman"/>
        </w:rPr>
        <w:t xml:space="preserve">Individual perspectives can be understood through social constructivist views that claim </w:t>
      </w:r>
      <w:r w:rsidR="00040EF8">
        <w:rPr>
          <w:rFonts w:ascii="Times New Roman" w:hAnsi="Times New Roman" w:cs="Times New Roman"/>
        </w:rPr>
        <w:t xml:space="preserve">that </w:t>
      </w:r>
      <w:r w:rsidR="00F45147" w:rsidRPr="00E243E6">
        <w:rPr>
          <w:rFonts w:ascii="Times New Roman" w:hAnsi="Times New Roman" w:cs="Times New Roman"/>
        </w:rPr>
        <w:t xml:space="preserve">knowledge </w:t>
      </w:r>
      <w:r w:rsidR="00F45147">
        <w:rPr>
          <w:rFonts w:ascii="Times New Roman" w:hAnsi="Times New Roman" w:cs="Times New Roman"/>
        </w:rPr>
        <w:t xml:space="preserve">and practice </w:t>
      </w:r>
      <w:r w:rsidR="00F45147" w:rsidRPr="00E243E6">
        <w:rPr>
          <w:rFonts w:ascii="Times New Roman" w:hAnsi="Times New Roman" w:cs="Times New Roman"/>
        </w:rPr>
        <w:t xml:space="preserve">cannot be </w:t>
      </w:r>
      <w:r w:rsidR="00F45147">
        <w:rPr>
          <w:rFonts w:ascii="Times New Roman" w:hAnsi="Times New Roman" w:cs="Times New Roman"/>
        </w:rPr>
        <w:t xml:space="preserve">conceptualized apart from </w:t>
      </w:r>
      <w:r w:rsidR="00F45147" w:rsidRPr="00E243E6">
        <w:rPr>
          <w:rFonts w:ascii="Times New Roman" w:hAnsi="Times New Roman" w:cs="Times New Roman"/>
        </w:rPr>
        <w:t xml:space="preserve">the </w:t>
      </w:r>
      <w:r w:rsidR="00F45147">
        <w:rPr>
          <w:rFonts w:ascii="Times New Roman" w:hAnsi="Times New Roman" w:cs="Times New Roman"/>
        </w:rPr>
        <w:t xml:space="preserve">social and cultural </w:t>
      </w:r>
      <w:r w:rsidR="00F45147" w:rsidRPr="00E243E6">
        <w:rPr>
          <w:rFonts w:ascii="Times New Roman" w:hAnsi="Times New Roman" w:cs="Times New Roman"/>
        </w:rPr>
        <w:t>context</w:t>
      </w:r>
      <w:r w:rsidR="00F45147">
        <w:rPr>
          <w:rFonts w:ascii="Times New Roman" w:hAnsi="Times New Roman" w:cs="Times New Roman"/>
        </w:rPr>
        <w:t>s.</w:t>
      </w:r>
      <w:r w:rsidR="00F45147">
        <w:rPr>
          <w:rStyle w:val="FootnoteReference"/>
          <w:rFonts w:ascii="Times New Roman" w:hAnsi="Times New Roman" w:cs="Times New Roman"/>
        </w:rPr>
        <w:footnoteReference w:id="26"/>
      </w:r>
      <w:r w:rsidR="00390D4F">
        <w:rPr>
          <w:rFonts w:ascii="Times New Roman" w:hAnsi="Times New Roman" w:cs="Times New Roman"/>
        </w:rPr>
        <w:t xml:space="preserve"> </w:t>
      </w:r>
      <w:r w:rsidR="006F6F6C">
        <w:rPr>
          <w:rFonts w:ascii="Times New Roman" w:hAnsi="Times New Roman" w:cs="Times New Roman"/>
        </w:rPr>
        <w:t>Terry Eagleton</w:t>
      </w:r>
      <w:r w:rsidR="00E26E47">
        <w:rPr>
          <w:rFonts w:ascii="Times New Roman" w:hAnsi="Times New Roman" w:cs="Times New Roman"/>
        </w:rPr>
        <w:t>’s</w:t>
      </w:r>
      <w:r w:rsidR="006F6F6C">
        <w:rPr>
          <w:rFonts w:ascii="Times New Roman" w:hAnsi="Times New Roman" w:cs="Times New Roman"/>
        </w:rPr>
        <w:t xml:space="preserve"> </w:t>
      </w:r>
      <w:r>
        <w:rPr>
          <w:rFonts w:ascii="Times New Roman" w:hAnsi="Times New Roman" w:cs="Times New Roman"/>
        </w:rPr>
        <w:t>use of the word culture</w:t>
      </w:r>
      <w:r w:rsidR="00F45147">
        <w:rPr>
          <w:rFonts w:ascii="Times New Roman" w:hAnsi="Times New Roman" w:cs="Times New Roman"/>
        </w:rPr>
        <w:t xml:space="preserve"> helps explicate astrologers’ individual perspectives. Eagleton suggests that the word culture </w:t>
      </w:r>
      <w:r w:rsidR="00390D4F">
        <w:rPr>
          <w:rFonts w:ascii="Times New Roman" w:hAnsi="Times New Roman" w:cs="Times New Roman"/>
        </w:rPr>
        <w:t xml:space="preserve">contains </w:t>
      </w:r>
      <w:proofErr w:type="gramStart"/>
      <w:r w:rsidR="00390D4F">
        <w:rPr>
          <w:rFonts w:ascii="Times New Roman" w:hAnsi="Times New Roman" w:cs="Times New Roman"/>
        </w:rPr>
        <w:t xml:space="preserve">a </w:t>
      </w:r>
      <w:r>
        <w:rPr>
          <w:rFonts w:ascii="Times New Roman" w:hAnsi="Times New Roman" w:cs="Times New Roman"/>
        </w:rPr>
        <w:t>dialectic</w:t>
      </w:r>
      <w:proofErr w:type="gramEnd"/>
      <w:r>
        <w:rPr>
          <w:rFonts w:ascii="Times New Roman" w:hAnsi="Times New Roman" w:cs="Times New Roman"/>
        </w:rPr>
        <w:t xml:space="preserve"> </w:t>
      </w:r>
      <w:r w:rsidR="006F6F6C">
        <w:rPr>
          <w:rFonts w:ascii="Times New Roman" w:hAnsi="Times New Roman" w:cs="Times New Roman"/>
        </w:rPr>
        <w:t xml:space="preserve">between the idea </w:t>
      </w:r>
      <w:r w:rsidR="00390D4F">
        <w:rPr>
          <w:rFonts w:ascii="Times New Roman" w:hAnsi="Times New Roman" w:cs="Times New Roman"/>
        </w:rPr>
        <w:t xml:space="preserve">of culture ‘as a kind of ethical pedagogy’, done to us </w:t>
      </w:r>
      <w:r w:rsidR="006F6F6C">
        <w:rPr>
          <w:rFonts w:ascii="Times New Roman" w:hAnsi="Times New Roman" w:cs="Times New Roman"/>
        </w:rPr>
        <w:t>in order to cultivate, di</w:t>
      </w:r>
      <w:r w:rsidR="00390D4F">
        <w:rPr>
          <w:rFonts w:ascii="Times New Roman" w:hAnsi="Times New Roman" w:cs="Times New Roman"/>
        </w:rPr>
        <w:t xml:space="preserve">scipline, and shape our natures, </w:t>
      </w:r>
      <w:r w:rsidR="006F6F6C">
        <w:rPr>
          <w:rFonts w:ascii="Times New Roman" w:hAnsi="Times New Roman" w:cs="Times New Roman"/>
        </w:rPr>
        <w:t xml:space="preserve">and the idea of </w:t>
      </w:r>
      <w:r w:rsidR="00390D4F">
        <w:rPr>
          <w:rFonts w:ascii="Times New Roman" w:hAnsi="Times New Roman" w:cs="Times New Roman"/>
        </w:rPr>
        <w:t>culture a</w:t>
      </w:r>
      <w:r w:rsidR="006F6F6C">
        <w:rPr>
          <w:rFonts w:ascii="Times New Roman" w:hAnsi="Times New Roman" w:cs="Times New Roman"/>
        </w:rPr>
        <w:t xml:space="preserve">s something we </w:t>
      </w:r>
      <w:r w:rsidR="00390D4F">
        <w:rPr>
          <w:rFonts w:ascii="Times New Roman" w:hAnsi="Times New Roman" w:cs="Times New Roman"/>
        </w:rPr>
        <w:t xml:space="preserve">do to </w:t>
      </w:r>
      <w:r w:rsidR="006F6F6C">
        <w:rPr>
          <w:rFonts w:ascii="Times New Roman" w:hAnsi="Times New Roman" w:cs="Times New Roman"/>
        </w:rPr>
        <w:t>shape ourselves through a ‘degree of self-reflexivity’.</w:t>
      </w:r>
      <w:r w:rsidR="006F6F6C">
        <w:rPr>
          <w:rStyle w:val="FootnoteReference"/>
          <w:rFonts w:ascii="Times New Roman" w:hAnsi="Times New Roman" w:cs="Times New Roman"/>
        </w:rPr>
        <w:footnoteReference w:id="27"/>
      </w:r>
      <w:r w:rsidR="006F6F6C">
        <w:rPr>
          <w:rFonts w:ascii="Times New Roman" w:hAnsi="Times New Roman" w:cs="Times New Roman"/>
        </w:rPr>
        <w:t xml:space="preserve"> Thus, </w:t>
      </w:r>
      <w:r>
        <w:rPr>
          <w:rFonts w:ascii="Times New Roman" w:hAnsi="Times New Roman" w:cs="Times New Roman"/>
        </w:rPr>
        <w:t xml:space="preserve">individual perspectives of astrologers, as </w:t>
      </w:r>
      <w:r w:rsidR="00050F70">
        <w:rPr>
          <w:rFonts w:ascii="Times New Roman" w:hAnsi="Times New Roman" w:cs="Times New Roman"/>
        </w:rPr>
        <w:t>remarked on</w:t>
      </w:r>
      <w:r>
        <w:rPr>
          <w:rFonts w:ascii="Times New Roman" w:hAnsi="Times New Roman" w:cs="Times New Roman"/>
        </w:rPr>
        <w:t xml:space="preserve"> by Greene, can be depicted in terms of </w:t>
      </w:r>
      <w:r>
        <w:rPr>
          <w:rFonts w:ascii="Times New Roman" w:hAnsi="Times New Roman" w:cs="Times New Roman"/>
        </w:rPr>
        <w:lastRenderedPageBreak/>
        <w:t>Eagleton’s view that culture is</w:t>
      </w:r>
      <w:r w:rsidR="006F6F6C">
        <w:rPr>
          <w:rFonts w:ascii="Times New Roman" w:hAnsi="Times New Roman" w:cs="Times New Roman"/>
        </w:rPr>
        <w:t xml:space="preserve"> a type of dialectic between self-cultivation and a form of ‘universal subjectivity at work within each of us’.</w:t>
      </w:r>
      <w:r w:rsidR="006F6F6C">
        <w:rPr>
          <w:rStyle w:val="FootnoteReference"/>
          <w:rFonts w:ascii="Times New Roman" w:hAnsi="Times New Roman" w:cs="Times New Roman"/>
        </w:rPr>
        <w:footnoteReference w:id="28"/>
      </w:r>
      <w:r w:rsidR="006F6F6C">
        <w:rPr>
          <w:rFonts w:ascii="Times New Roman" w:hAnsi="Times New Roman" w:cs="Times New Roman"/>
        </w:rPr>
        <w:t xml:space="preserve"> </w:t>
      </w:r>
    </w:p>
    <w:p w14:paraId="58512FB0" w14:textId="1EBB070D" w:rsidR="000B1A72" w:rsidRDefault="002235F1" w:rsidP="00712341">
      <w:pPr>
        <w:widowControl w:val="0"/>
        <w:autoSpaceDE w:val="0"/>
        <w:autoSpaceDN w:val="0"/>
        <w:adjustRightInd w:val="0"/>
        <w:spacing w:after="240" w:line="360" w:lineRule="auto"/>
        <w:ind w:firstLine="720"/>
        <w:rPr>
          <w:rFonts w:ascii="Times New Roman" w:hAnsi="Times New Roman" w:cs="Times New Roman"/>
        </w:rPr>
      </w:pPr>
      <w:r>
        <w:rPr>
          <w:rFonts w:ascii="Times New Roman" w:hAnsi="Times New Roman" w:cs="Times New Roman"/>
        </w:rPr>
        <w:t xml:space="preserve">Given the diversity in astrology, </w:t>
      </w:r>
      <w:r w:rsidR="00A807AE">
        <w:rPr>
          <w:rFonts w:ascii="Times New Roman" w:hAnsi="Times New Roman" w:cs="Times New Roman"/>
        </w:rPr>
        <w:t xml:space="preserve">researchers Alison Bird and Campion </w:t>
      </w:r>
      <w:r w:rsidR="00A869CC">
        <w:rPr>
          <w:rFonts w:ascii="Times New Roman" w:hAnsi="Times New Roman" w:cs="Times New Roman"/>
        </w:rPr>
        <w:t xml:space="preserve">recently </w:t>
      </w:r>
      <w:r w:rsidR="00A807AE">
        <w:rPr>
          <w:rFonts w:ascii="Times New Roman" w:hAnsi="Times New Roman" w:cs="Times New Roman"/>
        </w:rPr>
        <w:t>point</w:t>
      </w:r>
      <w:r w:rsidR="00A869CC">
        <w:rPr>
          <w:rFonts w:ascii="Times New Roman" w:hAnsi="Times New Roman" w:cs="Times New Roman"/>
        </w:rPr>
        <w:t>ed</w:t>
      </w:r>
      <w:r w:rsidR="00A807AE">
        <w:rPr>
          <w:rFonts w:ascii="Times New Roman" w:hAnsi="Times New Roman" w:cs="Times New Roman"/>
        </w:rPr>
        <w:t xml:space="preserve"> out the need for researchers t</w:t>
      </w:r>
      <w:r w:rsidR="00DE66EF">
        <w:rPr>
          <w:rFonts w:ascii="Times New Roman" w:hAnsi="Times New Roman" w:cs="Times New Roman"/>
        </w:rPr>
        <w:t>o examine their assumption</w:t>
      </w:r>
      <w:r w:rsidR="00A807AE">
        <w:rPr>
          <w:rFonts w:ascii="Times New Roman" w:hAnsi="Times New Roman" w:cs="Times New Roman"/>
        </w:rPr>
        <w:t xml:space="preserve"> </w:t>
      </w:r>
      <w:r w:rsidR="004214A9">
        <w:rPr>
          <w:rFonts w:ascii="Times New Roman" w:hAnsi="Times New Roman" w:cs="Times New Roman"/>
        </w:rPr>
        <w:t xml:space="preserve">that astrologers learn and practice the same </w:t>
      </w:r>
      <w:r w:rsidR="00A807AE">
        <w:rPr>
          <w:rFonts w:ascii="Times New Roman" w:hAnsi="Times New Roman" w:cs="Times New Roman"/>
        </w:rPr>
        <w:t>astrology.</w:t>
      </w:r>
      <w:r w:rsidR="00B50B61">
        <w:rPr>
          <w:rFonts w:ascii="Times New Roman" w:hAnsi="Times New Roman" w:cs="Times New Roman"/>
        </w:rPr>
        <w:t xml:space="preserve"> Bird </w:t>
      </w:r>
      <w:r w:rsidR="00D41C0D">
        <w:rPr>
          <w:rFonts w:ascii="Times New Roman" w:hAnsi="Times New Roman" w:cs="Times New Roman"/>
        </w:rPr>
        <w:t>commented</w:t>
      </w:r>
      <w:r w:rsidR="00944493">
        <w:rPr>
          <w:rFonts w:ascii="Times New Roman" w:hAnsi="Times New Roman" w:cs="Times New Roman"/>
        </w:rPr>
        <w:t xml:space="preserve"> in her PhD research examining</w:t>
      </w:r>
      <w:r w:rsidR="00944493" w:rsidRPr="00B2249E">
        <w:rPr>
          <w:rFonts w:ascii="Times New Roman" w:hAnsi="Times New Roman" w:cs="Times New Roman"/>
        </w:rPr>
        <w:t xml:space="preserve"> how astrologers are educated to practice astrology</w:t>
      </w:r>
      <w:r w:rsidR="00944493">
        <w:rPr>
          <w:rFonts w:ascii="Times New Roman" w:hAnsi="Times New Roman" w:cs="Times New Roman"/>
        </w:rPr>
        <w:t xml:space="preserve"> in modern Britain </w:t>
      </w:r>
      <w:r w:rsidR="001A3D65">
        <w:rPr>
          <w:rFonts w:ascii="Times New Roman" w:hAnsi="Times New Roman" w:cs="Times New Roman"/>
        </w:rPr>
        <w:t>that</w:t>
      </w:r>
      <w:r w:rsidR="00643FEE">
        <w:rPr>
          <w:rFonts w:ascii="Times New Roman" w:hAnsi="Times New Roman" w:cs="Times New Roman"/>
        </w:rPr>
        <w:t xml:space="preserve"> </w:t>
      </w:r>
      <w:r w:rsidR="009A45E7">
        <w:rPr>
          <w:rFonts w:ascii="Times New Roman" w:hAnsi="Times New Roman" w:cs="Times New Roman"/>
        </w:rPr>
        <w:t>‘</w:t>
      </w:r>
      <w:r w:rsidR="009A45E7" w:rsidRPr="00BD0CA6">
        <w:rPr>
          <w:rFonts w:ascii="Times New Roman" w:hAnsi="Times New Roman" w:cs="Times New Roman"/>
        </w:rPr>
        <w:t>astrology</w:t>
      </w:r>
      <w:r w:rsidR="009A45E7">
        <w:rPr>
          <w:rFonts w:ascii="Times New Roman" w:hAnsi="Times New Roman" w:cs="Times New Roman"/>
        </w:rPr>
        <w:t xml:space="preserve"> is a catchall descriptive word’, while, in fact, there are ‘</w:t>
      </w:r>
      <w:r w:rsidR="009A45E7" w:rsidRPr="00BD0CA6">
        <w:rPr>
          <w:rFonts w:ascii="Times New Roman" w:hAnsi="Times New Roman" w:cs="Times New Roman"/>
        </w:rPr>
        <w:t>many traditions of technique within the craft, and a range of expectations of the horoscope as a means to very different ends and as an end in itself</w:t>
      </w:r>
      <w:r w:rsidR="009A45E7">
        <w:rPr>
          <w:rFonts w:ascii="Times New Roman" w:hAnsi="Times New Roman" w:cs="Times New Roman"/>
        </w:rPr>
        <w:t>.’</w:t>
      </w:r>
      <w:r w:rsidR="009A45E7">
        <w:rPr>
          <w:rStyle w:val="FootnoteReference"/>
          <w:rFonts w:ascii="Times New Roman" w:hAnsi="Times New Roman" w:cs="Times New Roman"/>
        </w:rPr>
        <w:footnoteReference w:id="29"/>
      </w:r>
      <w:r w:rsidR="009A45E7">
        <w:rPr>
          <w:rFonts w:ascii="Times New Roman" w:hAnsi="Times New Roman" w:cs="Times New Roman"/>
        </w:rPr>
        <w:t xml:space="preserve"> </w:t>
      </w:r>
      <w:r w:rsidR="00BA1EE3">
        <w:rPr>
          <w:rFonts w:ascii="Times New Roman" w:hAnsi="Times New Roman" w:cs="Times New Roman"/>
        </w:rPr>
        <w:t>Similar</w:t>
      </w:r>
      <w:r w:rsidR="00DC7DC3">
        <w:rPr>
          <w:rFonts w:ascii="Times New Roman" w:hAnsi="Times New Roman" w:cs="Times New Roman"/>
        </w:rPr>
        <w:t>ly</w:t>
      </w:r>
      <w:r w:rsidR="00BA1EE3">
        <w:rPr>
          <w:rFonts w:ascii="Times New Roman" w:hAnsi="Times New Roman" w:cs="Times New Roman"/>
        </w:rPr>
        <w:t xml:space="preserve">, Campion notes </w:t>
      </w:r>
      <w:r w:rsidR="00D857DE">
        <w:rPr>
          <w:rFonts w:ascii="Times New Roman" w:hAnsi="Times New Roman" w:cs="Times New Roman"/>
        </w:rPr>
        <w:t>in h</w:t>
      </w:r>
      <w:r w:rsidR="001A3D65">
        <w:rPr>
          <w:rFonts w:ascii="Times New Roman" w:hAnsi="Times New Roman" w:cs="Times New Roman"/>
        </w:rPr>
        <w:t>is PhD</w:t>
      </w:r>
      <w:r w:rsidR="00944493">
        <w:rPr>
          <w:rFonts w:ascii="Times New Roman" w:hAnsi="Times New Roman" w:cs="Times New Roman"/>
        </w:rPr>
        <w:t xml:space="preserve"> research into the views of contemporary astrologers</w:t>
      </w:r>
      <w:r w:rsidR="001A3D65">
        <w:rPr>
          <w:rFonts w:ascii="Times New Roman" w:hAnsi="Times New Roman" w:cs="Times New Roman"/>
        </w:rPr>
        <w:t xml:space="preserve"> that not only researchers but astrologers themselves often fall into what he calls the ‘conceptual trap’ of thinking that</w:t>
      </w:r>
      <w:r w:rsidR="00BA1EE3">
        <w:rPr>
          <w:rFonts w:ascii="Times New Roman" w:hAnsi="Times New Roman" w:cs="Times New Roman"/>
        </w:rPr>
        <w:t xml:space="preserve"> astrologers </w:t>
      </w:r>
      <w:r w:rsidR="001A3D65">
        <w:rPr>
          <w:rFonts w:ascii="Times New Roman" w:hAnsi="Times New Roman" w:cs="Times New Roman"/>
        </w:rPr>
        <w:t xml:space="preserve">have the same views and practice according to a </w:t>
      </w:r>
      <w:r w:rsidR="003D2205">
        <w:rPr>
          <w:rFonts w:ascii="Times New Roman" w:hAnsi="Times New Roman" w:cs="Times New Roman"/>
        </w:rPr>
        <w:t>‘</w:t>
      </w:r>
      <w:r w:rsidR="001A3D65">
        <w:rPr>
          <w:rFonts w:ascii="Times New Roman" w:hAnsi="Times New Roman" w:cs="Times New Roman"/>
        </w:rPr>
        <w:t>single code’</w:t>
      </w:r>
      <w:r w:rsidR="00664FF9">
        <w:rPr>
          <w:rFonts w:ascii="Times New Roman" w:hAnsi="Times New Roman" w:cs="Times New Roman"/>
        </w:rPr>
        <w:t>, remarking also</w:t>
      </w:r>
      <w:r w:rsidR="00EE5A5D">
        <w:rPr>
          <w:rFonts w:ascii="Times New Roman" w:hAnsi="Times New Roman" w:cs="Times New Roman"/>
        </w:rPr>
        <w:t xml:space="preserve"> that </w:t>
      </w:r>
      <w:r w:rsidR="00EE5A5D">
        <w:rPr>
          <w:rFonts w:ascii="Times New Roman" w:hAnsi="Times New Roman" w:cs="Times New Roman"/>
          <w:lang w:val="en-US" w:eastAsia="en-GB"/>
        </w:rPr>
        <w:t xml:space="preserve">astrologers </w:t>
      </w:r>
      <w:r w:rsidR="00EE5A5D">
        <w:rPr>
          <w:rFonts w:ascii="Times New Roman" w:hAnsi="Times New Roman" w:cs="Times New Roman"/>
        </w:rPr>
        <w:t>tend to believe that astrology can provide a ‘metanarrative of cosmic truth’ while at the same time they adopt a stance ‘epistemological individualism’.</w:t>
      </w:r>
      <w:r w:rsidR="00BA1EE3">
        <w:rPr>
          <w:rStyle w:val="FootnoteReference"/>
          <w:rFonts w:ascii="Times New Roman" w:hAnsi="Times New Roman" w:cs="Times New Roman"/>
        </w:rPr>
        <w:footnoteReference w:id="30"/>
      </w:r>
      <w:r w:rsidR="004279AB">
        <w:rPr>
          <w:rFonts w:ascii="Times New Roman" w:hAnsi="Times New Roman" w:cs="Times New Roman"/>
        </w:rPr>
        <w:t xml:space="preserve"> </w:t>
      </w:r>
      <w:r w:rsidR="00EE5A5D">
        <w:rPr>
          <w:rFonts w:ascii="Times New Roman" w:hAnsi="Times New Roman" w:cs="Times New Roman"/>
        </w:rPr>
        <w:t xml:space="preserve">After examining astrology as possibly a New Age religion, Campion concluded that </w:t>
      </w:r>
      <w:r w:rsidR="00EE5A5D" w:rsidRPr="00B2249E">
        <w:rPr>
          <w:rFonts w:ascii="Times New Roman" w:hAnsi="Times New Roman" w:cs="Times New Roman"/>
        </w:rPr>
        <w:t>some forms of astrology</w:t>
      </w:r>
      <w:r w:rsidR="00EE5A5D">
        <w:rPr>
          <w:rFonts w:ascii="Times New Roman" w:hAnsi="Times New Roman" w:cs="Times New Roman"/>
        </w:rPr>
        <w:t xml:space="preserve"> </w:t>
      </w:r>
      <w:r w:rsidR="00EE5A5D" w:rsidRPr="00B2249E">
        <w:rPr>
          <w:rFonts w:ascii="Times New Roman" w:hAnsi="Times New Roman" w:cs="Times New Roman"/>
        </w:rPr>
        <w:t>could be considered a ver</w:t>
      </w:r>
      <w:r w:rsidR="00EE5A5D">
        <w:rPr>
          <w:rFonts w:ascii="Times New Roman" w:hAnsi="Times New Roman" w:cs="Times New Roman"/>
        </w:rPr>
        <w:t>nacular religion while others could not.</w:t>
      </w:r>
      <w:r w:rsidR="00EE5A5D">
        <w:rPr>
          <w:rStyle w:val="FootnoteReference"/>
          <w:rFonts w:ascii="Times New Roman" w:hAnsi="Times New Roman" w:cs="Times New Roman"/>
        </w:rPr>
        <w:footnoteReference w:id="31"/>
      </w:r>
      <w:r w:rsidR="00EE5A5D">
        <w:rPr>
          <w:rFonts w:ascii="Times New Roman" w:hAnsi="Times New Roman" w:cs="Times New Roman"/>
        </w:rPr>
        <w:t xml:space="preserve"> </w:t>
      </w:r>
      <w:r w:rsidR="000B1A72">
        <w:rPr>
          <w:rFonts w:ascii="Times New Roman" w:hAnsi="Times New Roman" w:cs="Times New Roman"/>
        </w:rPr>
        <w:t>Bird</w:t>
      </w:r>
      <w:r w:rsidR="00B50B61">
        <w:rPr>
          <w:rFonts w:ascii="Times New Roman" w:hAnsi="Times New Roman" w:cs="Times New Roman"/>
        </w:rPr>
        <w:t xml:space="preserve"> </w:t>
      </w:r>
      <w:r w:rsidR="00EE5A5D">
        <w:rPr>
          <w:rFonts w:ascii="Times New Roman" w:hAnsi="Times New Roman" w:cs="Times New Roman"/>
        </w:rPr>
        <w:t>came</w:t>
      </w:r>
      <w:r w:rsidR="00B50B61">
        <w:rPr>
          <w:rFonts w:ascii="Times New Roman" w:hAnsi="Times New Roman" w:cs="Times New Roman"/>
        </w:rPr>
        <w:t xml:space="preserve"> to a similar conclusion</w:t>
      </w:r>
      <w:r w:rsidR="00390D4F">
        <w:rPr>
          <w:rFonts w:ascii="Times New Roman" w:hAnsi="Times New Roman" w:cs="Times New Roman"/>
        </w:rPr>
        <w:t xml:space="preserve">, stating </w:t>
      </w:r>
      <w:r w:rsidR="000B1A72">
        <w:rPr>
          <w:rFonts w:ascii="Times New Roman" w:hAnsi="Times New Roman" w:cs="Times New Roman"/>
        </w:rPr>
        <w:t>that astrology fulfils</w:t>
      </w:r>
      <w:r w:rsidR="000B1A72" w:rsidRPr="00F273CB">
        <w:rPr>
          <w:rFonts w:ascii="Times New Roman" w:hAnsi="Times New Roman" w:cs="Times New Roman"/>
        </w:rPr>
        <w:t xml:space="preserve"> two key attributes of</w:t>
      </w:r>
      <w:r w:rsidR="000B1A72">
        <w:rPr>
          <w:rFonts w:ascii="Times New Roman" w:hAnsi="Times New Roman" w:cs="Times New Roman"/>
        </w:rPr>
        <w:t xml:space="preserve"> Clifford</w:t>
      </w:r>
      <w:r w:rsidR="000B1A72" w:rsidRPr="00F273CB">
        <w:rPr>
          <w:rFonts w:ascii="Times New Roman" w:hAnsi="Times New Roman" w:cs="Times New Roman"/>
        </w:rPr>
        <w:t xml:space="preserve"> Geert</w:t>
      </w:r>
      <w:r w:rsidR="00390D4F">
        <w:rPr>
          <w:rFonts w:ascii="Times New Roman" w:hAnsi="Times New Roman" w:cs="Times New Roman"/>
        </w:rPr>
        <w:t xml:space="preserve">z’s cultural system of religion. </w:t>
      </w:r>
      <w:r w:rsidR="00A67036">
        <w:rPr>
          <w:rFonts w:ascii="Times New Roman" w:hAnsi="Times New Roman" w:cs="Times New Roman"/>
        </w:rPr>
        <w:t>N</w:t>
      </w:r>
      <w:r w:rsidR="000B1A72" w:rsidRPr="00F273CB">
        <w:rPr>
          <w:rFonts w:ascii="Times New Roman" w:hAnsi="Times New Roman" w:cs="Times New Roman"/>
        </w:rPr>
        <w:t>amely</w:t>
      </w:r>
      <w:r w:rsidR="00A67036">
        <w:rPr>
          <w:rFonts w:ascii="Times New Roman" w:hAnsi="Times New Roman" w:cs="Times New Roman"/>
        </w:rPr>
        <w:t>,</w:t>
      </w:r>
      <w:r w:rsidR="000B1A72" w:rsidRPr="00F273CB">
        <w:rPr>
          <w:rFonts w:ascii="Times New Roman" w:hAnsi="Times New Roman" w:cs="Times New Roman"/>
        </w:rPr>
        <w:t xml:space="preserve"> </w:t>
      </w:r>
      <w:r w:rsidR="00A67036">
        <w:rPr>
          <w:rFonts w:ascii="Times New Roman" w:hAnsi="Times New Roman" w:cs="Times New Roman"/>
        </w:rPr>
        <w:t>she quotes Geertz</w:t>
      </w:r>
      <w:r w:rsidR="00A67036" w:rsidRPr="00F273CB">
        <w:rPr>
          <w:rFonts w:ascii="Times New Roman" w:hAnsi="Times New Roman" w:cs="Times New Roman"/>
        </w:rPr>
        <w:t xml:space="preserve"> </w:t>
      </w:r>
      <w:r w:rsidR="00A67036">
        <w:rPr>
          <w:rFonts w:ascii="Times New Roman" w:hAnsi="Times New Roman" w:cs="Times New Roman"/>
        </w:rPr>
        <w:t>who wrote that religion</w:t>
      </w:r>
      <w:r w:rsidR="000B1A72">
        <w:rPr>
          <w:rFonts w:ascii="Times New Roman" w:hAnsi="Times New Roman" w:cs="Times New Roman"/>
        </w:rPr>
        <w:t xml:space="preserve"> combats </w:t>
      </w:r>
      <w:r w:rsidR="00712341">
        <w:rPr>
          <w:rFonts w:ascii="Times New Roman" w:hAnsi="Times New Roman" w:cs="Times New Roman"/>
        </w:rPr>
        <w:t>chaos and deals</w:t>
      </w:r>
      <w:r w:rsidR="00A67036">
        <w:rPr>
          <w:rFonts w:ascii="Times New Roman" w:hAnsi="Times New Roman" w:cs="Times New Roman"/>
        </w:rPr>
        <w:t xml:space="preserve"> with suffering by instructing </w:t>
      </w:r>
      <w:r w:rsidR="000B1A72">
        <w:rPr>
          <w:rFonts w:ascii="Times New Roman" w:hAnsi="Times New Roman" w:cs="Times New Roman"/>
        </w:rPr>
        <w:t>adherents not,</w:t>
      </w:r>
      <w:r w:rsidR="00712341">
        <w:rPr>
          <w:rFonts w:ascii="Times New Roman" w:hAnsi="Times New Roman" w:cs="Times New Roman"/>
        </w:rPr>
        <w:t xml:space="preserve"> ‘</w:t>
      </w:r>
      <w:r w:rsidR="000B1A72" w:rsidRPr="005F001C">
        <w:rPr>
          <w:rFonts w:ascii="Times New Roman" w:hAnsi="Times New Roman" w:cs="Times New Roman"/>
        </w:rPr>
        <w:t>How to av</w:t>
      </w:r>
      <w:r w:rsidR="00712341">
        <w:rPr>
          <w:rFonts w:ascii="Times New Roman" w:hAnsi="Times New Roman" w:cs="Times New Roman"/>
        </w:rPr>
        <w:t>oid suffering but how to suffer’</w:t>
      </w:r>
      <w:r w:rsidR="000B1A72" w:rsidRPr="005F001C">
        <w:rPr>
          <w:rFonts w:ascii="Times New Roman" w:hAnsi="Times New Roman" w:cs="Times New Roman"/>
        </w:rPr>
        <w:t>.</w:t>
      </w:r>
      <w:r w:rsidR="000B1A72">
        <w:rPr>
          <w:rStyle w:val="FootnoteReference"/>
          <w:rFonts w:ascii="Times New Roman" w:hAnsi="Times New Roman" w:cs="Times New Roman"/>
        </w:rPr>
        <w:footnoteReference w:id="32"/>
      </w:r>
    </w:p>
    <w:p w14:paraId="5AABC747" w14:textId="4E22862D" w:rsidR="008F556C" w:rsidRDefault="007B4174" w:rsidP="003B62F6">
      <w:pPr>
        <w:widowControl w:val="0"/>
        <w:autoSpaceDE w:val="0"/>
        <w:autoSpaceDN w:val="0"/>
        <w:adjustRightInd w:val="0"/>
        <w:spacing w:after="240" w:line="360" w:lineRule="auto"/>
        <w:ind w:firstLine="720"/>
        <w:rPr>
          <w:rFonts w:ascii="Times New Roman" w:hAnsi="Times New Roman" w:cs="Times New Roman"/>
        </w:rPr>
      </w:pPr>
      <w:r>
        <w:rPr>
          <w:rFonts w:ascii="Times New Roman" w:hAnsi="Times New Roman" w:cs="Times New Roman"/>
        </w:rPr>
        <w:t>D</w:t>
      </w:r>
      <w:r w:rsidR="008F556C">
        <w:rPr>
          <w:rFonts w:ascii="Times New Roman" w:hAnsi="Times New Roman" w:cs="Times New Roman"/>
        </w:rPr>
        <w:t xml:space="preserve">espite </w:t>
      </w:r>
      <w:r w:rsidR="00BB03EE">
        <w:rPr>
          <w:rFonts w:ascii="Times New Roman" w:hAnsi="Times New Roman" w:cs="Times New Roman"/>
        </w:rPr>
        <w:t xml:space="preserve">noting the </w:t>
      </w:r>
      <w:r w:rsidR="008F556C">
        <w:rPr>
          <w:rFonts w:ascii="Times New Roman" w:hAnsi="Times New Roman" w:cs="Times New Roman"/>
        </w:rPr>
        <w:t xml:space="preserve">pluralism in </w:t>
      </w:r>
      <w:r w:rsidR="00BF104B">
        <w:rPr>
          <w:rFonts w:ascii="Times New Roman" w:hAnsi="Times New Roman" w:cs="Times New Roman"/>
        </w:rPr>
        <w:t>contemporary</w:t>
      </w:r>
      <w:r w:rsidR="008F556C">
        <w:rPr>
          <w:rFonts w:ascii="Times New Roman" w:hAnsi="Times New Roman" w:cs="Times New Roman"/>
        </w:rPr>
        <w:t xml:space="preserve"> astrology,</w:t>
      </w:r>
      <w:r>
        <w:rPr>
          <w:rFonts w:ascii="Times New Roman" w:hAnsi="Times New Roman" w:cs="Times New Roman"/>
        </w:rPr>
        <w:t xml:space="preserve"> however,</w:t>
      </w:r>
      <w:r w:rsidR="008F556C">
        <w:rPr>
          <w:rFonts w:ascii="Times New Roman" w:hAnsi="Times New Roman" w:cs="Times New Roman"/>
        </w:rPr>
        <w:t xml:space="preserve"> </w:t>
      </w:r>
      <w:r w:rsidR="00944E70">
        <w:rPr>
          <w:rFonts w:ascii="Times New Roman" w:hAnsi="Times New Roman" w:cs="Times New Roman"/>
        </w:rPr>
        <w:t>the above</w:t>
      </w:r>
      <w:r w:rsidR="00944493">
        <w:rPr>
          <w:rFonts w:ascii="Times New Roman" w:hAnsi="Times New Roman" w:cs="Times New Roman"/>
        </w:rPr>
        <w:t xml:space="preserve"> researchers</w:t>
      </w:r>
      <w:r w:rsidR="00BB03EE">
        <w:rPr>
          <w:rFonts w:ascii="Times New Roman" w:hAnsi="Times New Roman" w:cs="Times New Roman"/>
        </w:rPr>
        <w:t>’ studies</w:t>
      </w:r>
      <w:r w:rsidR="00944493">
        <w:rPr>
          <w:rFonts w:ascii="Times New Roman" w:hAnsi="Times New Roman" w:cs="Times New Roman"/>
        </w:rPr>
        <w:t xml:space="preserve">, along with </w:t>
      </w:r>
      <w:r w:rsidR="00BB03EE">
        <w:rPr>
          <w:rFonts w:ascii="Times New Roman" w:hAnsi="Times New Roman" w:cs="Times New Roman"/>
        </w:rPr>
        <w:t xml:space="preserve">those of </w:t>
      </w:r>
      <w:r w:rsidR="00944493">
        <w:rPr>
          <w:rFonts w:ascii="Times New Roman" w:hAnsi="Times New Roman" w:cs="Times New Roman"/>
        </w:rPr>
        <w:t>several others,</w:t>
      </w:r>
      <w:r w:rsidR="00BB03EE">
        <w:rPr>
          <w:rFonts w:ascii="Times New Roman" w:hAnsi="Times New Roman" w:cs="Times New Roman"/>
        </w:rPr>
        <w:t xml:space="preserve"> provide evidence that </w:t>
      </w:r>
      <w:r w:rsidR="00944493">
        <w:rPr>
          <w:rFonts w:ascii="Times New Roman" w:hAnsi="Times New Roman" w:cs="Times New Roman"/>
        </w:rPr>
        <w:t xml:space="preserve">astrologers do </w:t>
      </w:r>
      <w:r w:rsidR="00BB03EE">
        <w:rPr>
          <w:rFonts w:ascii="Times New Roman" w:hAnsi="Times New Roman" w:cs="Times New Roman"/>
        </w:rPr>
        <w:t xml:space="preserve">astrology </w:t>
      </w:r>
      <w:r w:rsidR="008F556C">
        <w:rPr>
          <w:rFonts w:ascii="Times New Roman" w:hAnsi="Times New Roman" w:cs="Times New Roman"/>
        </w:rPr>
        <w:t>for similar reasons and in</w:t>
      </w:r>
      <w:r w:rsidR="00A37E61">
        <w:rPr>
          <w:rFonts w:ascii="Times New Roman" w:hAnsi="Times New Roman" w:cs="Times New Roman"/>
        </w:rPr>
        <w:t xml:space="preserve"> a similar way</w:t>
      </w:r>
      <w:r w:rsidR="00375147">
        <w:rPr>
          <w:rFonts w:ascii="Times New Roman" w:hAnsi="Times New Roman" w:cs="Times New Roman"/>
        </w:rPr>
        <w:t xml:space="preserve">. </w:t>
      </w:r>
      <w:r w:rsidR="00BB03EE">
        <w:rPr>
          <w:rFonts w:ascii="Times New Roman" w:hAnsi="Times New Roman" w:cs="Times New Roman"/>
        </w:rPr>
        <w:t>The</w:t>
      </w:r>
      <w:r w:rsidR="00643FEE">
        <w:rPr>
          <w:rFonts w:ascii="Times New Roman" w:hAnsi="Times New Roman" w:cs="Times New Roman"/>
        </w:rPr>
        <w:t xml:space="preserve"> evidence suggests that </w:t>
      </w:r>
      <w:r w:rsidR="00BB03EE">
        <w:rPr>
          <w:rFonts w:ascii="Times New Roman" w:hAnsi="Times New Roman" w:cs="Times New Roman"/>
        </w:rPr>
        <w:t>astrology is a</w:t>
      </w:r>
      <w:r>
        <w:rPr>
          <w:rFonts w:ascii="Times New Roman" w:hAnsi="Times New Roman" w:cs="Times New Roman"/>
        </w:rPr>
        <w:t xml:space="preserve"> critical </w:t>
      </w:r>
      <w:r w:rsidR="00EE5A5D">
        <w:rPr>
          <w:rFonts w:ascii="Times New Roman" w:hAnsi="Times New Roman" w:cs="Times New Roman"/>
        </w:rPr>
        <w:t xml:space="preserve">narrative </w:t>
      </w:r>
      <w:r w:rsidR="00C6327F">
        <w:rPr>
          <w:rFonts w:ascii="Times New Roman" w:hAnsi="Times New Roman" w:cs="Times New Roman"/>
        </w:rPr>
        <w:t>praxis</w:t>
      </w:r>
      <w:r w:rsidR="00BB03EE">
        <w:rPr>
          <w:rFonts w:ascii="Times New Roman" w:hAnsi="Times New Roman" w:cs="Times New Roman"/>
        </w:rPr>
        <w:t xml:space="preserve"> </w:t>
      </w:r>
      <w:r w:rsidR="00944E70">
        <w:rPr>
          <w:rFonts w:ascii="Times New Roman" w:hAnsi="Times New Roman" w:cs="Times New Roman"/>
        </w:rPr>
        <w:t>used for</w:t>
      </w:r>
      <w:r w:rsidR="00BB03EE">
        <w:rPr>
          <w:rFonts w:ascii="Times New Roman" w:hAnsi="Times New Roman" w:cs="Times New Roman"/>
        </w:rPr>
        <w:t xml:space="preserve"> prac</w:t>
      </w:r>
      <w:r w:rsidR="005D0DA4">
        <w:rPr>
          <w:rFonts w:ascii="Times New Roman" w:hAnsi="Times New Roman" w:cs="Times New Roman"/>
        </w:rPr>
        <w:t>tical as well as</w:t>
      </w:r>
      <w:r w:rsidR="00944E70">
        <w:rPr>
          <w:rFonts w:ascii="Times New Roman" w:hAnsi="Times New Roman" w:cs="Times New Roman"/>
        </w:rPr>
        <w:t xml:space="preserve"> therapeutic purposes </w:t>
      </w:r>
      <w:r w:rsidR="005D0DA4">
        <w:rPr>
          <w:rFonts w:ascii="Times New Roman" w:hAnsi="Times New Roman" w:cs="Times New Roman"/>
        </w:rPr>
        <w:t>and</w:t>
      </w:r>
      <w:r w:rsidR="00944E70">
        <w:rPr>
          <w:rFonts w:ascii="Times New Roman" w:hAnsi="Times New Roman" w:cs="Times New Roman"/>
        </w:rPr>
        <w:t xml:space="preserve"> is experienced by the astrologer as</w:t>
      </w:r>
      <w:r w:rsidR="00BB03EE">
        <w:rPr>
          <w:rFonts w:ascii="Times New Roman" w:hAnsi="Times New Roman" w:cs="Times New Roman"/>
        </w:rPr>
        <w:t xml:space="preserve"> a transformative and noet</w:t>
      </w:r>
      <w:r w:rsidR="00944E70">
        <w:rPr>
          <w:rFonts w:ascii="Times New Roman" w:hAnsi="Times New Roman" w:cs="Times New Roman"/>
        </w:rPr>
        <w:t>ic participation with the cosmos</w:t>
      </w:r>
      <w:r w:rsidR="00BB03EE">
        <w:rPr>
          <w:rFonts w:ascii="Times New Roman" w:hAnsi="Times New Roman" w:cs="Times New Roman"/>
        </w:rPr>
        <w:t xml:space="preserve">. </w:t>
      </w:r>
      <w:r w:rsidR="00A945DE">
        <w:rPr>
          <w:rFonts w:ascii="Times New Roman" w:hAnsi="Times New Roman" w:cs="Times New Roman"/>
        </w:rPr>
        <w:t xml:space="preserve">These themes </w:t>
      </w:r>
      <w:r w:rsidR="00A37E61">
        <w:rPr>
          <w:rFonts w:ascii="Times New Roman" w:hAnsi="Times New Roman" w:cs="Times New Roman"/>
        </w:rPr>
        <w:t>are</w:t>
      </w:r>
      <w:r w:rsidR="00A945DE">
        <w:rPr>
          <w:rFonts w:ascii="Times New Roman" w:hAnsi="Times New Roman" w:cs="Times New Roman"/>
        </w:rPr>
        <w:t xml:space="preserve"> examined below. </w:t>
      </w:r>
    </w:p>
    <w:p w14:paraId="033C0791" w14:textId="67BF946E" w:rsidR="00F655B8" w:rsidRPr="00C54121" w:rsidRDefault="00AD093A" w:rsidP="00F05180">
      <w:pPr>
        <w:pStyle w:val="Heading3"/>
      </w:pPr>
      <w:bookmarkStart w:id="17" w:name="_Toc315616801"/>
      <w:r w:rsidRPr="00C54121">
        <w:t xml:space="preserve">Pragmatic </w:t>
      </w:r>
      <w:r w:rsidR="008858AD">
        <w:t xml:space="preserve">Purposes of Astrology </w:t>
      </w:r>
      <w:r w:rsidR="000A0A4C" w:rsidRPr="00C54121">
        <w:t>–</w:t>
      </w:r>
      <w:r w:rsidR="00292F0C" w:rsidRPr="00C54121">
        <w:t xml:space="preserve"> </w:t>
      </w:r>
      <w:r w:rsidRPr="00C54121">
        <w:t>Self-Agency</w:t>
      </w:r>
      <w:r w:rsidR="00363A4B" w:rsidRPr="00C54121">
        <w:t xml:space="preserve"> </w:t>
      </w:r>
      <w:r w:rsidR="008F20E8" w:rsidRPr="00C54121">
        <w:t>in a Sympathetic Cosmos</w:t>
      </w:r>
      <w:bookmarkEnd w:id="17"/>
    </w:p>
    <w:p w14:paraId="30FAF45B" w14:textId="77777777" w:rsidR="00F655B8" w:rsidRPr="00DB6285" w:rsidRDefault="00F655B8" w:rsidP="00CA0FF3"/>
    <w:p w14:paraId="4C67B97B" w14:textId="08D0565D" w:rsidR="00782DEB" w:rsidRDefault="00B16D8A" w:rsidP="00CA0FF3">
      <w:pPr>
        <w:widowControl w:val="0"/>
        <w:autoSpaceDE w:val="0"/>
        <w:autoSpaceDN w:val="0"/>
        <w:adjustRightInd w:val="0"/>
        <w:spacing w:after="240" w:line="360" w:lineRule="auto"/>
        <w:rPr>
          <w:rFonts w:ascii="Times New Roman" w:hAnsi="Times New Roman" w:cs="Times New Roman"/>
        </w:rPr>
      </w:pPr>
      <w:r>
        <w:rPr>
          <w:rFonts w:ascii="Times New Roman" w:hAnsi="Times New Roman" w:cs="Times New Roman"/>
        </w:rPr>
        <w:t xml:space="preserve"> </w:t>
      </w:r>
      <w:r w:rsidR="00782DEB">
        <w:rPr>
          <w:rFonts w:ascii="Times New Roman" w:hAnsi="Times New Roman" w:cs="Times New Roman"/>
        </w:rPr>
        <w:tab/>
      </w:r>
      <w:r w:rsidR="00DD3C22">
        <w:rPr>
          <w:rFonts w:ascii="Times New Roman" w:hAnsi="Times New Roman" w:cs="Times New Roman"/>
        </w:rPr>
        <w:t>A</w:t>
      </w:r>
      <w:r w:rsidR="00BF104B">
        <w:rPr>
          <w:rFonts w:ascii="Times New Roman" w:hAnsi="Times New Roman" w:cs="Times New Roman"/>
        </w:rPr>
        <w:t xml:space="preserve">ccording to </w:t>
      </w:r>
      <w:r w:rsidR="00C34222">
        <w:rPr>
          <w:rFonts w:ascii="Times New Roman" w:hAnsi="Times New Roman" w:cs="Times New Roman"/>
        </w:rPr>
        <w:t xml:space="preserve">Bird, Campion, </w:t>
      </w:r>
      <w:proofErr w:type="spellStart"/>
      <w:r w:rsidR="00C34222">
        <w:rPr>
          <w:rFonts w:ascii="Times New Roman" w:hAnsi="Times New Roman" w:cs="Times New Roman"/>
        </w:rPr>
        <w:t>Munk</w:t>
      </w:r>
      <w:proofErr w:type="spellEnd"/>
      <w:r w:rsidR="00C34222">
        <w:rPr>
          <w:rFonts w:ascii="Times New Roman" w:hAnsi="Times New Roman" w:cs="Times New Roman"/>
        </w:rPr>
        <w:t xml:space="preserve">, Costello, </w:t>
      </w:r>
      <w:proofErr w:type="spellStart"/>
      <w:r w:rsidR="00010DCD">
        <w:rPr>
          <w:rFonts w:ascii="Times New Roman" w:hAnsi="Times New Roman" w:cs="Times New Roman"/>
        </w:rPr>
        <w:t>Kozlova</w:t>
      </w:r>
      <w:proofErr w:type="spellEnd"/>
      <w:r w:rsidR="00C34222">
        <w:rPr>
          <w:rFonts w:ascii="Times New Roman" w:hAnsi="Times New Roman" w:cs="Times New Roman"/>
        </w:rPr>
        <w:t>, and Brady</w:t>
      </w:r>
      <w:r w:rsidR="00BF104B">
        <w:rPr>
          <w:rFonts w:ascii="Times New Roman" w:hAnsi="Times New Roman" w:cs="Times New Roman"/>
        </w:rPr>
        <w:t>,</w:t>
      </w:r>
      <w:r w:rsidR="00DD3C22">
        <w:rPr>
          <w:rFonts w:ascii="Times New Roman" w:hAnsi="Times New Roman" w:cs="Times New Roman"/>
        </w:rPr>
        <w:t xml:space="preserve"> mentioned </w:t>
      </w:r>
      <w:r w:rsidR="00DD3C22">
        <w:rPr>
          <w:rFonts w:ascii="Times New Roman" w:hAnsi="Times New Roman" w:cs="Times New Roman"/>
        </w:rPr>
        <w:lastRenderedPageBreak/>
        <w:t>previously</w:t>
      </w:r>
      <w:r w:rsidR="00C34222">
        <w:rPr>
          <w:rFonts w:ascii="Times New Roman" w:hAnsi="Times New Roman" w:cs="Times New Roman"/>
        </w:rPr>
        <w:t>,</w:t>
      </w:r>
      <w:r w:rsidR="00BF104B">
        <w:rPr>
          <w:rFonts w:ascii="Times New Roman" w:hAnsi="Times New Roman" w:cs="Times New Roman"/>
        </w:rPr>
        <w:t xml:space="preserve"> </w:t>
      </w:r>
      <w:r w:rsidR="00F94B7F">
        <w:rPr>
          <w:rFonts w:ascii="Times New Roman" w:hAnsi="Times New Roman" w:cs="Times New Roman"/>
        </w:rPr>
        <w:t>practitioners primarily use astrology</w:t>
      </w:r>
      <w:r w:rsidR="009A45E7">
        <w:rPr>
          <w:rFonts w:ascii="Times New Roman" w:hAnsi="Times New Roman" w:cs="Times New Roman"/>
        </w:rPr>
        <w:t xml:space="preserve"> </w:t>
      </w:r>
      <w:r w:rsidR="00BF104B">
        <w:rPr>
          <w:rFonts w:ascii="Times New Roman" w:hAnsi="Times New Roman" w:cs="Times New Roman"/>
        </w:rPr>
        <w:t xml:space="preserve">to </w:t>
      </w:r>
      <w:r w:rsidR="00FF5249">
        <w:rPr>
          <w:rFonts w:ascii="Times New Roman" w:hAnsi="Times New Roman" w:cs="Times New Roman"/>
        </w:rPr>
        <w:t xml:space="preserve">offer </w:t>
      </w:r>
      <w:r w:rsidR="00944E70">
        <w:rPr>
          <w:rFonts w:ascii="Times New Roman" w:hAnsi="Times New Roman" w:cs="Times New Roman"/>
        </w:rPr>
        <w:t xml:space="preserve">practical </w:t>
      </w:r>
      <w:r w:rsidR="00FF5249">
        <w:rPr>
          <w:rFonts w:ascii="Times New Roman" w:hAnsi="Times New Roman" w:cs="Times New Roman"/>
        </w:rPr>
        <w:t xml:space="preserve">advice </w:t>
      </w:r>
      <w:r w:rsidR="00DD3C22">
        <w:rPr>
          <w:rFonts w:ascii="Times New Roman" w:hAnsi="Times New Roman" w:cs="Times New Roman"/>
        </w:rPr>
        <w:t>in order to</w:t>
      </w:r>
      <w:r w:rsidR="007B4174">
        <w:rPr>
          <w:rFonts w:ascii="Times New Roman" w:hAnsi="Times New Roman" w:cs="Times New Roman"/>
        </w:rPr>
        <w:t xml:space="preserve"> facilitate</w:t>
      </w:r>
      <w:r w:rsidR="00F94B7F">
        <w:rPr>
          <w:rFonts w:ascii="Times New Roman" w:hAnsi="Times New Roman" w:cs="Times New Roman"/>
        </w:rPr>
        <w:t xml:space="preserve"> clients’</w:t>
      </w:r>
      <w:r w:rsidR="00FF5249">
        <w:rPr>
          <w:rFonts w:ascii="Times New Roman" w:hAnsi="Times New Roman" w:cs="Times New Roman"/>
        </w:rPr>
        <w:t xml:space="preserve"> self-agency</w:t>
      </w:r>
      <w:r w:rsidR="00944E70">
        <w:rPr>
          <w:rFonts w:ascii="Times New Roman" w:hAnsi="Times New Roman" w:cs="Times New Roman"/>
        </w:rPr>
        <w:t xml:space="preserve"> and control in relation to current events</w:t>
      </w:r>
      <w:r w:rsidR="00AF0CE0">
        <w:rPr>
          <w:rFonts w:ascii="Times New Roman" w:hAnsi="Times New Roman" w:cs="Times New Roman"/>
        </w:rPr>
        <w:t xml:space="preserve"> and their outcomes</w:t>
      </w:r>
      <w:r w:rsidR="00944E70">
        <w:rPr>
          <w:rFonts w:ascii="Times New Roman" w:hAnsi="Times New Roman" w:cs="Times New Roman"/>
        </w:rPr>
        <w:t>.</w:t>
      </w:r>
      <w:r w:rsidR="00375147">
        <w:rPr>
          <w:rFonts w:ascii="Times New Roman" w:hAnsi="Times New Roman" w:cs="Times New Roman"/>
        </w:rPr>
        <w:t xml:space="preserve"> </w:t>
      </w:r>
      <w:r w:rsidR="00BF104B">
        <w:rPr>
          <w:rFonts w:ascii="Times New Roman" w:hAnsi="Times New Roman" w:cs="Times New Roman"/>
        </w:rPr>
        <w:t>Bird</w:t>
      </w:r>
      <w:r w:rsidR="00F55F1F">
        <w:rPr>
          <w:rFonts w:ascii="Times New Roman" w:hAnsi="Times New Roman" w:cs="Times New Roman"/>
        </w:rPr>
        <w:t xml:space="preserve"> </w:t>
      </w:r>
      <w:r w:rsidR="00BF104B">
        <w:rPr>
          <w:rFonts w:ascii="Times New Roman" w:hAnsi="Times New Roman" w:cs="Times New Roman"/>
        </w:rPr>
        <w:t>states</w:t>
      </w:r>
      <w:r w:rsidR="00F55F1F">
        <w:rPr>
          <w:rFonts w:ascii="Times New Roman" w:hAnsi="Times New Roman" w:cs="Times New Roman"/>
        </w:rPr>
        <w:t xml:space="preserve"> </w:t>
      </w:r>
      <w:r w:rsidR="00F94B7F">
        <w:rPr>
          <w:rFonts w:ascii="Times New Roman" w:hAnsi="Times New Roman" w:cs="Times New Roman"/>
        </w:rPr>
        <w:t xml:space="preserve">that </w:t>
      </w:r>
      <w:r w:rsidR="00AF0CE0">
        <w:rPr>
          <w:rFonts w:ascii="Times New Roman" w:hAnsi="Times New Roman" w:cs="Times New Roman"/>
        </w:rPr>
        <w:t xml:space="preserve">modern </w:t>
      </w:r>
      <w:r w:rsidR="00782DEB">
        <w:rPr>
          <w:rFonts w:ascii="Times New Roman" w:hAnsi="Times New Roman" w:cs="Times New Roman"/>
        </w:rPr>
        <w:t>astrology i</w:t>
      </w:r>
      <w:r w:rsidR="00F94B7F">
        <w:rPr>
          <w:rFonts w:ascii="Times New Roman" w:hAnsi="Times New Roman" w:cs="Times New Roman"/>
        </w:rPr>
        <w:t>s a ‘</w:t>
      </w:r>
      <w:r w:rsidR="00F94B7F" w:rsidRPr="00F273CB">
        <w:rPr>
          <w:rFonts w:ascii="Times New Roman" w:hAnsi="Times New Roman" w:cs="Times New Roman"/>
        </w:rPr>
        <w:t>practical</w:t>
      </w:r>
      <w:r w:rsidR="00F94B7F">
        <w:rPr>
          <w:rFonts w:ascii="Times New Roman" w:hAnsi="Times New Roman" w:cs="Times New Roman"/>
        </w:rPr>
        <w:t xml:space="preserve"> art’</w:t>
      </w:r>
      <w:r w:rsidR="00F94B7F" w:rsidRPr="00F273CB">
        <w:rPr>
          <w:rFonts w:ascii="Times New Roman" w:hAnsi="Times New Roman" w:cs="Times New Roman"/>
        </w:rPr>
        <w:t xml:space="preserve"> </w:t>
      </w:r>
      <w:r w:rsidR="00F94B7F">
        <w:rPr>
          <w:rFonts w:ascii="Times New Roman" w:hAnsi="Times New Roman" w:cs="Times New Roman"/>
        </w:rPr>
        <w:t>primarily concerned</w:t>
      </w:r>
      <w:r w:rsidR="00C553F6">
        <w:rPr>
          <w:rFonts w:ascii="Times New Roman" w:hAnsi="Times New Roman" w:cs="Times New Roman"/>
        </w:rPr>
        <w:t xml:space="preserve"> with ‘everyday material life’ and </w:t>
      </w:r>
      <w:r w:rsidR="00DE10D9">
        <w:rPr>
          <w:rFonts w:ascii="Times New Roman" w:hAnsi="Times New Roman" w:cs="Times New Roman"/>
        </w:rPr>
        <w:t xml:space="preserve">offering </w:t>
      </w:r>
      <w:r w:rsidR="007B4174">
        <w:rPr>
          <w:rFonts w:ascii="Times New Roman" w:hAnsi="Times New Roman" w:cs="Times New Roman"/>
        </w:rPr>
        <w:t>‘</w:t>
      </w:r>
      <w:r w:rsidR="00F94B7F" w:rsidRPr="00F273CB">
        <w:rPr>
          <w:rFonts w:ascii="Times New Roman" w:hAnsi="Times New Roman" w:cs="Times New Roman"/>
        </w:rPr>
        <w:t xml:space="preserve">advice about present </w:t>
      </w:r>
      <w:r w:rsidR="00F94B7F">
        <w:rPr>
          <w:rFonts w:ascii="Times New Roman" w:hAnsi="Times New Roman" w:cs="Times New Roman"/>
        </w:rPr>
        <w:t xml:space="preserve">situations and their </w:t>
      </w:r>
      <w:r w:rsidR="00F94B7F" w:rsidRPr="00F273CB">
        <w:rPr>
          <w:rFonts w:ascii="Times New Roman" w:hAnsi="Times New Roman" w:cs="Times New Roman"/>
        </w:rPr>
        <w:t>likely future outcomes.</w:t>
      </w:r>
      <w:r w:rsidR="00F94B7F">
        <w:rPr>
          <w:rFonts w:ascii="Times New Roman" w:hAnsi="Times New Roman" w:cs="Times New Roman"/>
        </w:rPr>
        <w:t>’</w:t>
      </w:r>
      <w:r w:rsidR="00F94B7F">
        <w:rPr>
          <w:rStyle w:val="FootnoteReference"/>
          <w:rFonts w:ascii="Times New Roman" w:hAnsi="Times New Roman" w:cs="Times New Roman"/>
        </w:rPr>
        <w:footnoteReference w:id="33"/>
      </w:r>
      <w:r w:rsidR="00261BD3">
        <w:rPr>
          <w:rFonts w:ascii="Times New Roman" w:hAnsi="Times New Roman" w:cs="Times New Roman"/>
        </w:rPr>
        <w:t xml:space="preserve"> </w:t>
      </w:r>
      <w:r w:rsidR="00BF104B">
        <w:rPr>
          <w:rFonts w:ascii="Times New Roman" w:hAnsi="Times New Roman" w:cs="Times New Roman"/>
        </w:rPr>
        <w:t>This a</w:t>
      </w:r>
      <w:r w:rsidR="00F94B7F">
        <w:rPr>
          <w:rFonts w:ascii="Times New Roman" w:hAnsi="Times New Roman" w:cs="Times New Roman"/>
        </w:rPr>
        <w:t>strological advice, which</w:t>
      </w:r>
      <w:r w:rsidR="00782DEB">
        <w:rPr>
          <w:rFonts w:ascii="Times New Roman" w:hAnsi="Times New Roman" w:cs="Times New Roman"/>
        </w:rPr>
        <w:t>,</w:t>
      </w:r>
      <w:r w:rsidR="00F94B7F">
        <w:rPr>
          <w:rFonts w:ascii="Times New Roman" w:hAnsi="Times New Roman" w:cs="Times New Roman"/>
        </w:rPr>
        <w:t xml:space="preserve"> </w:t>
      </w:r>
      <w:r w:rsidR="00782DEB">
        <w:rPr>
          <w:rFonts w:ascii="Times New Roman" w:hAnsi="Times New Roman" w:cs="Times New Roman"/>
        </w:rPr>
        <w:t>she says, probably</w:t>
      </w:r>
      <w:r w:rsidR="00F94B7F">
        <w:rPr>
          <w:rFonts w:ascii="Times New Roman" w:hAnsi="Times New Roman" w:cs="Times New Roman"/>
        </w:rPr>
        <w:t xml:space="preserve"> serves as a ‘prophylactic’ against future events</w:t>
      </w:r>
      <w:r w:rsidR="00BF104B">
        <w:rPr>
          <w:rFonts w:ascii="Times New Roman" w:hAnsi="Times New Roman" w:cs="Times New Roman"/>
        </w:rPr>
        <w:t>,</w:t>
      </w:r>
      <w:r w:rsidR="00F94B7F">
        <w:rPr>
          <w:rFonts w:ascii="Times New Roman" w:hAnsi="Times New Roman" w:cs="Times New Roman"/>
        </w:rPr>
        <w:t xml:space="preserve"> is given in a consultation that is likely </w:t>
      </w:r>
      <w:r w:rsidR="00BF104B">
        <w:rPr>
          <w:rFonts w:ascii="Times New Roman" w:hAnsi="Times New Roman" w:cs="Times New Roman"/>
        </w:rPr>
        <w:t>to</w:t>
      </w:r>
      <w:r w:rsidR="00F94B7F">
        <w:rPr>
          <w:rFonts w:ascii="Times New Roman" w:hAnsi="Times New Roman" w:cs="Times New Roman"/>
        </w:rPr>
        <w:t xml:space="preserve"> </w:t>
      </w:r>
      <w:r w:rsidR="00F55F1F">
        <w:rPr>
          <w:rFonts w:ascii="Times New Roman" w:hAnsi="Times New Roman" w:cs="Times New Roman"/>
        </w:rPr>
        <w:t>c</w:t>
      </w:r>
      <w:r w:rsidR="00BF104B">
        <w:rPr>
          <w:rFonts w:ascii="Times New Roman" w:hAnsi="Times New Roman" w:cs="Times New Roman"/>
        </w:rPr>
        <w:t>entre</w:t>
      </w:r>
      <w:r w:rsidR="00F94B7F" w:rsidRPr="00255EB4">
        <w:rPr>
          <w:rFonts w:ascii="Times New Roman" w:hAnsi="Times New Roman" w:cs="Times New Roman"/>
        </w:rPr>
        <w:t xml:space="preserve"> u</w:t>
      </w:r>
      <w:r w:rsidR="00F94B7F">
        <w:rPr>
          <w:rFonts w:ascii="Times New Roman" w:hAnsi="Times New Roman" w:cs="Times New Roman"/>
        </w:rPr>
        <w:t xml:space="preserve">pon </w:t>
      </w:r>
      <w:r w:rsidR="00BF104B">
        <w:rPr>
          <w:rFonts w:ascii="Times New Roman" w:hAnsi="Times New Roman" w:cs="Times New Roman"/>
        </w:rPr>
        <w:t>a</w:t>
      </w:r>
      <w:r w:rsidR="00F94B7F">
        <w:rPr>
          <w:rFonts w:ascii="Times New Roman" w:hAnsi="Times New Roman" w:cs="Times New Roman"/>
        </w:rPr>
        <w:t xml:space="preserve"> client’s agency and personal choice.</w:t>
      </w:r>
      <w:r w:rsidR="00F94B7F">
        <w:rPr>
          <w:rStyle w:val="FootnoteReference"/>
          <w:rFonts w:ascii="Times New Roman" w:hAnsi="Times New Roman" w:cs="Times New Roman"/>
        </w:rPr>
        <w:footnoteReference w:id="34"/>
      </w:r>
      <w:r w:rsidR="007F72F1">
        <w:rPr>
          <w:rFonts w:ascii="Times New Roman" w:hAnsi="Times New Roman" w:cs="Times New Roman"/>
        </w:rPr>
        <w:t xml:space="preserve"> Making a similar point i</w:t>
      </w:r>
      <w:r w:rsidR="00AF0CE0">
        <w:rPr>
          <w:rFonts w:ascii="Times New Roman" w:hAnsi="Times New Roman" w:cs="Times New Roman"/>
        </w:rPr>
        <w:t xml:space="preserve">n his PhD research, </w:t>
      </w:r>
      <w:r w:rsidR="00375147">
        <w:rPr>
          <w:rFonts w:ascii="Times New Roman" w:hAnsi="Times New Roman" w:cs="Times New Roman"/>
        </w:rPr>
        <w:t>Campion</w:t>
      </w:r>
      <w:r w:rsidR="00AF0CE0">
        <w:rPr>
          <w:rFonts w:ascii="Times New Roman" w:hAnsi="Times New Roman" w:cs="Times New Roman"/>
        </w:rPr>
        <w:t xml:space="preserve"> </w:t>
      </w:r>
      <w:r w:rsidR="00782DEB">
        <w:rPr>
          <w:rFonts w:ascii="Times New Roman" w:hAnsi="Times New Roman" w:cs="Times New Roman"/>
        </w:rPr>
        <w:t>argues that the main task of the astrologer is to fac</w:t>
      </w:r>
      <w:r w:rsidR="00040EF8">
        <w:rPr>
          <w:rFonts w:ascii="Times New Roman" w:hAnsi="Times New Roman" w:cs="Times New Roman"/>
        </w:rPr>
        <w:t xml:space="preserve">ilitate an individual’s control, choice, </w:t>
      </w:r>
      <w:r w:rsidR="00782DEB">
        <w:rPr>
          <w:rFonts w:ascii="Times New Roman" w:hAnsi="Times New Roman" w:cs="Times New Roman"/>
        </w:rPr>
        <w:t>and agency in the</w:t>
      </w:r>
      <w:r w:rsidR="007F72F1">
        <w:rPr>
          <w:rFonts w:ascii="Times New Roman" w:hAnsi="Times New Roman" w:cs="Times New Roman"/>
        </w:rPr>
        <w:t xml:space="preserve"> face of restricting situations. Campion states</w:t>
      </w:r>
      <w:r w:rsidR="00782DEB">
        <w:rPr>
          <w:rFonts w:ascii="Times New Roman" w:hAnsi="Times New Roman" w:cs="Times New Roman"/>
        </w:rPr>
        <w:t>:</w:t>
      </w:r>
    </w:p>
    <w:p w14:paraId="5259F472" w14:textId="2C5790BC" w:rsidR="00782DEB" w:rsidRDefault="00782DEB" w:rsidP="00FA39D4">
      <w:pPr>
        <w:widowControl w:val="0"/>
        <w:autoSpaceDE w:val="0"/>
        <w:autoSpaceDN w:val="0"/>
        <w:adjustRightInd w:val="0"/>
        <w:spacing w:after="240" w:line="360" w:lineRule="auto"/>
        <w:ind w:left="720"/>
        <w:rPr>
          <w:rFonts w:ascii="Times New Roman" w:hAnsi="Times New Roman" w:cs="Times New Roman"/>
        </w:rPr>
      </w:pPr>
      <w:r>
        <w:rPr>
          <w:rFonts w:ascii="Times New Roman" w:hAnsi="Times New Roman" w:cs="Times New Roman"/>
        </w:rPr>
        <w:t xml:space="preserve">It is the astrologer’s task to enhance human freedom of choice as much as possible within </w:t>
      </w:r>
      <w:r w:rsidR="00DD22ED">
        <w:rPr>
          <w:rFonts w:ascii="Times New Roman" w:hAnsi="Times New Roman" w:cs="Times New Roman"/>
        </w:rPr>
        <w:tab/>
      </w:r>
      <w:r>
        <w:rPr>
          <w:rFonts w:ascii="Times New Roman" w:hAnsi="Times New Roman" w:cs="Times New Roman"/>
        </w:rPr>
        <w:t>the limits set by historical and cosmic law.</w:t>
      </w:r>
      <w:r>
        <w:rPr>
          <w:rStyle w:val="FootnoteReference"/>
          <w:rFonts w:ascii="Times New Roman" w:hAnsi="Times New Roman" w:cs="Times New Roman"/>
        </w:rPr>
        <w:footnoteReference w:id="35"/>
      </w:r>
    </w:p>
    <w:p w14:paraId="714316F0" w14:textId="571D88DD" w:rsidR="000A2E74" w:rsidRDefault="00782DEB" w:rsidP="00CA0FF3">
      <w:pPr>
        <w:widowControl w:val="0"/>
        <w:autoSpaceDE w:val="0"/>
        <w:autoSpaceDN w:val="0"/>
        <w:adjustRightInd w:val="0"/>
        <w:spacing w:after="240" w:line="360" w:lineRule="auto"/>
        <w:rPr>
          <w:rFonts w:ascii="Times New Roman" w:hAnsi="Times New Roman" w:cs="Times New Roman"/>
        </w:rPr>
      </w:pPr>
      <w:r>
        <w:rPr>
          <w:rFonts w:ascii="Times New Roman" w:hAnsi="Times New Roman" w:cs="Times New Roman"/>
        </w:rPr>
        <w:t xml:space="preserve">Campion goes on to </w:t>
      </w:r>
      <w:r w:rsidR="00CA3DF1">
        <w:rPr>
          <w:rFonts w:ascii="Times New Roman" w:hAnsi="Times New Roman" w:cs="Times New Roman"/>
        </w:rPr>
        <w:t>say</w:t>
      </w:r>
      <w:r>
        <w:rPr>
          <w:rFonts w:ascii="Times New Roman" w:hAnsi="Times New Roman" w:cs="Times New Roman"/>
        </w:rPr>
        <w:t xml:space="preserve"> </w:t>
      </w:r>
      <w:r w:rsidR="00375147">
        <w:rPr>
          <w:rFonts w:ascii="Times New Roman" w:hAnsi="Times New Roman" w:cs="Times New Roman"/>
        </w:rPr>
        <w:t xml:space="preserve">that astrologers hold the paradoxical political-astrological belief </w:t>
      </w:r>
      <w:r>
        <w:rPr>
          <w:rFonts w:ascii="Times New Roman" w:hAnsi="Times New Roman" w:cs="Times New Roman"/>
        </w:rPr>
        <w:t xml:space="preserve">that </w:t>
      </w:r>
      <w:r w:rsidR="00375147">
        <w:rPr>
          <w:rFonts w:ascii="Times New Roman" w:hAnsi="Times New Roman" w:cs="Times New Roman"/>
        </w:rPr>
        <w:t>astrology can forecast or predict a predetermined future</w:t>
      </w:r>
      <w:r>
        <w:rPr>
          <w:rFonts w:ascii="Times New Roman" w:hAnsi="Times New Roman" w:cs="Times New Roman"/>
        </w:rPr>
        <w:t xml:space="preserve"> that can be manipulated or changed</w:t>
      </w:r>
      <w:r w:rsidR="00375147">
        <w:rPr>
          <w:rFonts w:ascii="Times New Roman" w:hAnsi="Times New Roman" w:cs="Times New Roman"/>
        </w:rPr>
        <w:t>.</w:t>
      </w:r>
      <w:r w:rsidR="00375147">
        <w:rPr>
          <w:rStyle w:val="FootnoteReference"/>
          <w:rFonts w:ascii="Times New Roman" w:hAnsi="Times New Roman" w:cs="Times New Roman"/>
        </w:rPr>
        <w:footnoteReference w:id="36"/>
      </w:r>
      <w:r w:rsidR="00E65D53">
        <w:rPr>
          <w:rFonts w:ascii="Times New Roman" w:hAnsi="Times New Roman" w:cs="Times New Roman"/>
        </w:rPr>
        <w:t xml:space="preserve"> </w:t>
      </w:r>
    </w:p>
    <w:p w14:paraId="32265AB5" w14:textId="7EB64A71" w:rsidR="00DD22ED" w:rsidRPr="00B649A5" w:rsidRDefault="00AF0CE0" w:rsidP="00B649A5">
      <w:pPr>
        <w:widowControl w:val="0"/>
        <w:autoSpaceDE w:val="0"/>
        <w:autoSpaceDN w:val="0"/>
        <w:adjustRightInd w:val="0"/>
        <w:spacing w:after="240" w:line="360" w:lineRule="auto"/>
        <w:ind w:firstLine="720"/>
        <w:rPr>
          <w:rFonts w:ascii="Times New Roman" w:hAnsi="Times New Roman" w:cs="Times New Roman"/>
          <w:lang w:val="en-US" w:eastAsia="en-GB"/>
        </w:rPr>
      </w:pPr>
      <w:proofErr w:type="spellStart"/>
      <w:r w:rsidRPr="00FD7B28">
        <w:rPr>
          <w:rFonts w:ascii="Times New Roman" w:hAnsi="Times New Roman" w:cs="Times New Roman"/>
          <w:lang w:val="en-US" w:eastAsia="en-GB"/>
        </w:rPr>
        <w:t>Munk</w:t>
      </w:r>
      <w:proofErr w:type="spellEnd"/>
      <w:r w:rsidRPr="00FD7B28">
        <w:rPr>
          <w:rFonts w:ascii="Times New Roman" w:hAnsi="Times New Roman" w:cs="Times New Roman"/>
          <w:lang w:val="en-US" w:eastAsia="en-GB"/>
        </w:rPr>
        <w:t xml:space="preserve"> </w:t>
      </w:r>
      <w:r w:rsidR="000A2E74" w:rsidRPr="00FD7B28">
        <w:rPr>
          <w:rFonts w:ascii="Times New Roman" w:hAnsi="Times New Roman" w:cs="Times New Roman"/>
          <w:lang w:val="en-US" w:eastAsia="en-GB"/>
        </w:rPr>
        <w:t xml:space="preserve">similarly </w:t>
      </w:r>
      <w:r w:rsidR="00D67EF2">
        <w:rPr>
          <w:rFonts w:ascii="Times New Roman" w:hAnsi="Times New Roman" w:cs="Times New Roman"/>
          <w:lang w:val="en-US" w:eastAsia="en-GB"/>
        </w:rPr>
        <w:t>concluded in her PhD study</w:t>
      </w:r>
      <w:r w:rsidR="00DD3C22">
        <w:rPr>
          <w:rFonts w:ascii="Times New Roman" w:hAnsi="Times New Roman" w:cs="Times New Roman"/>
          <w:lang w:val="en-US" w:eastAsia="en-GB"/>
        </w:rPr>
        <w:t xml:space="preserve"> tha</w:t>
      </w:r>
      <w:r w:rsidR="00420C38">
        <w:rPr>
          <w:rFonts w:ascii="Times New Roman" w:hAnsi="Times New Roman" w:cs="Times New Roman"/>
          <w:lang w:val="en-US" w:eastAsia="en-GB"/>
        </w:rPr>
        <w:t>t</w:t>
      </w:r>
      <w:r w:rsidR="00E65D53" w:rsidRPr="00FD7B28">
        <w:rPr>
          <w:rFonts w:ascii="Times New Roman" w:hAnsi="Times New Roman" w:cs="Times New Roman"/>
          <w:lang w:val="en-US" w:eastAsia="en-GB"/>
        </w:rPr>
        <w:t xml:space="preserve"> astrology</w:t>
      </w:r>
      <w:r w:rsidR="00DD3C22">
        <w:rPr>
          <w:rFonts w:ascii="Times New Roman" w:hAnsi="Times New Roman" w:cs="Times New Roman"/>
          <w:lang w:val="en-US" w:eastAsia="en-GB"/>
        </w:rPr>
        <w:t xml:space="preserve"> is</w:t>
      </w:r>
      <w:r w:rsidR="00B649A5">
        <w:rPr>
          <w:rFonts w:ascii="Times New Roman" w:hAnsi="Times New Roman" w:cs="Times New Roman"/>
          <w:lang w:val="en-US" w:eastAsia="en-GB"/>
        </w:rPr>
        <w:t xml:space="preserve"> </w:t>
      </w:r>
      <w:r w:rsidR="00FD7B28">
        <w:rPr>
          <w:rFonts w:ascii="Times New Roman" w:hAnsi="Times New Roman" w:cs="Times New Roman"/>
          <w:lang w:val="en-US" w:eastAsia="en-GB"/>
        </w:rPr>
        <w:t xml:space="preserve">a </w:t>
      </w:r>
      <w:r w:rsidR="00DD3C22">
        <w:rPr>
          <w:rFonts w:ascii="Times New Roman" w:hAnsi="Times New Roman" w:cs="Times New Roman"/>
          <w:lang w:val="en-US" w:eastAsia="en-GB"/>
        </w:rPr>
        <w:t xml:space="preserve">cultural </w:t>
      </w:r>
      <w:r w:rsidR="00FD7B28" w:rsidRPr="00FD7B28">
        <w:rPr>
          <w:rFonts w:ascii="Times New Roman" w:hAnsi="Times New Roman" w:cs="Times New Roman"/>
          <w:lang w:val="en-US" w:eastAsia="en-GB"/>
        </w:rPr>
        <w:t>practice aime</w:t>
      </w:r>
      <w:r w:rsidR="00FD7B28">
        <w:rPr>
          <w:rFonts w:ascii="Times New Roman" w:hAnsi="Times New Roman" w:cs="Times New Roman"/>
          <w:lang w:val="en-US" w:eastAsia="en-GB"/>
        </w:rPr>
        <w:t>d at produci</w:t>
      </w:r>
      <w:r w:rsidR="007F72F1">
        <w:rPr>
          <w:rFonts w:ascii="Times New Roman" w:hAnsi="Times New Roman" w:cs="Times New Roman"/>
          <w:lang w:val="en-US" w:eastAsia="en-GB"/>
        </w:rPr>
        <w:t xml:space="preserve">ng concrete advice that </w:t>
      </w:r>
      <w:r w:rsidR="00D67EF2">
        <w:rPr>
          <w:rFonts w:ascii="Times New Roman" w:hAnsi="Times New Roman" w:cs="Times New Roman"/>
          <w:lang w:val="en-US" w:eastAsia="en-GB"/>
        </w:rPr>
        <w:t>suggest</w:t>
      </w:r>
      <w:r w:rsidR="007F72F1">
        <w:rPr>
          <w:rFonts w:ascii="Times New Roman" w:hAnsi="Times New Roman" w:cs="Times New Roman"/>
          <w:lang w:val="en-US" w:eastAsia="en-GB"/>
        </w:rPr>
        <w:t xml:space="preserve">s </w:t>
      </w:r>
      <w:r w:rsidR="00FD7B28">
        <w:rPr>
          <w:rFonts w:ascii="Times New Roman" w:hAnsi="Times New Roman" w:cs="Times New Roman"/>
          <w:lang w:val="en-US" w:eastAsia="en-GB"/>
        </w:rPr>
        <w:t xml:space="preserve">ways to remedy a </w:t>
      </w:r>
      <w:r w:rsidR="00DD3C22">
        <w:rPr>
          <w:rFonts w:ascii="Times New Roman" w:hAnsi="Times New Roman" w:cs="Times New Roman"/>
          <w:lang w:val="en-US" w:eastAsia="en-GB"/>
        </w:rPr>
        <w:t>‘</w:t>
      </w:r>
      <w:r w:rsidR="00FD7B28">
        <w:rPr>
          <w:rFonts w:ascii="Times New Roman" w:hAnsi="Times New Roman" w:cs="Times New Roman"/>
          <w:lang w:val="en-US" w:eastAsia="en-GB"/>
        </w:rPr>
        <w:t>deficiency</w:t>
      </w:r>
      <w:r w:rsidR="00DD3C22">
        <w:rPr>
          <w:rFonts w:ascii="Times New Roman" w:hAnsi="Times New Roman" w:cs="Times New Roman"/>
          <w:lang w:val="en-US" w:eastAsia="en-GB"/>
        </w:rPr>
        <w:t>’</w:t>
      </w:r>
      <w:r w:rsidR="00FD7B28">
        <w:rPr>
          <w:rFonts w:ascii="Times New Roman" w:hAnsi="Times New Roman" w:cs="Times New Roman"/>
          <w:lang w:val="en-US" w:eastAsia="en-GB"/>
        </w:rPr>
        <w:t xml:space="preserve"> or crisis</w:t>
      </w:r>
      <w:r w:rsidR="00D561C2">
        <w:rPr>
          <w:rFonts w:ascii="Times New Roman" w:hAnsi="Times New Roman" w:cs="Times New Roman"/>
          <w:lang w:val="en-US" w:eastAsia="en-GB"/>
        </w:rPr>
        <w:t xml:space="preserve"> and </w:t>
      </w:r>
      <w:r w:rsidR="00D561C2">
        <w:rPr>
          <w:rFonts w:ascii="Times New Roman" w:hAnsi="Times New Roman" w:cs="Times New Roman"/>
        </w:rPr>
        <w:t>cope with social roles and relationships</w:t>
      </w:r>
      <w:r w:rsidR="00FD7B28">
        <w:rPr>
          <w:rFonts w:ascii="Times New Roman" w:hAnsi="Times New Roman" w:cs="Times New Roman"/>
          <w:lang w:val="en-US" w:eastAsia="en-GB"/>
        </w:rPr>
        <w:t>.</w:t>
      </w:r>
      <w:r w:rsidR="00FD7B28">
        <w:rPr>
          <w:rStyle w:val="FootnoteReference"/>
          <w:rFonts w:ascii="Times New Roman" w:hAnsi="Times New Roman" w:cs="Times New Roman"/>
          <w:lang w:val="en-US" w:eastAsia="en-GB"/>
        </w:rPr>
        <w:footnoteReference w:id="37"/>
      </w:r>
      <w:r w:rsidR="00B649A5">
        <w:rPr>
          <w:rFonts w:ascii="Times New Roman" w:hAnsi="Times New Roman" w:cs="Times New Roman"/>
          <w:lang w:val="en-US" w:eastAsia="en-GB"/>
        </w:rPr>
        <w:t xml:space="preserve"> </w:t>
      </w:r>
      <w:r w:rsidR="00E65D53" w:rsidRPr="00FD7B28">
        <w:rPr>
          <w:rFonts w:ascii="Times New Roman" w:hAnsi="Times New Roman" w:cs="Times New Roman"/>
          <w:lang w:val="en-US" w:eastAsia="en-GB"/>
        </w:rPr>
        <w:t xml:space="preserve">Costello </w:t>
      </w:r>
      <w:r w:rsidR="00B649A5">
        <w:rPr>
          <w:rFonts w:ascii="Times New Roman" w:hAnsi="Times New Roman" w:cs="Times New Roman"/>
          <w:lang w:val="en-US" w:eastAsia="en-GB"/>
        </w:rPr>
        <w:t xml:space="preserve">also </w:t>
      </w:r>
      <w:r w:rsidR="00E65D53" w:rsidRPr="00FD7B28">
        <w:rPr>
          <w:rFonts w:ascii="Times New Roman" w:hAnsi="Times New Roman" w:cs="Times New Roman"/>
          <w:lang w:val="en-US" w:eastAsia="en-GB"/>
        </w:rPr>
        <w:t xml:space="preserve">concludes </w:t>
      </w:r>
      <w:r w:rsidR="005343DB" w:rsidRPr="00FD7B28">
        <w:rPr>
          <w:rFonts w:ascii="Times New Roman" w:hAnsi="Times New Roman" w:cs="Times New Roman"/>
          <w:lang w:val="en-US" w:eastAsia="en-GB"/>
        </w:rPr>
        <w:t xml:space="preserve">in her study </w:t>
      </w:r>
      <w:r w:rsidR="007F72F1">
        <w:rPr>
          <w:rFonts w:ascii="Times New Roman" w:hAnsi="Times New Roman" w:cs="Times New Roman"/>
          <w:lang w:val="en-US" w:eastAsia="en-GB"/>
        </w:rPr>
        <w:t xml:space="preserve">of astrology in culture </w:t>
      </w:r>
      <w:r w:rsidR="00E65D53" w:rsidRPr="00FD7B28">
        <w:rPr>
          <w:rFonts w:ascii="Times New Roman" w:hAnsi="Times New Roman" w:cs="Times New Roman"/>
          <w:lang w:val="en-US" w:eastAsia="en-GB"/>
        </w:rPr>
        <w:t xml:space="preserve">that </w:t>
      </w:r>
      <w:r w:rsidR="007F72F1">
        <w:rPr>
          <w:rFonts w:ascii="Times New Roman" w:hAnsi="Times New Roman" w:cs="Times New Roman"/>
          <w:lang w:val="en-US" w:eastAsia="en-GB"/>
        </w:rPr>
        <w:t>it</w:t>
      </w:r>
      <w:r w:rsidR="00E65D53" w:rsidRPr="00FD7B28">
        <w:rPr>
          <w:rFonts w:ascii="Times New Roman" w:hAnsi="Times New Roman" w:cs="Times New Roman"/>
          <w:lang w:val="en-US" w:eastAsia="en-GB"/>
        </w:rPr>
        <w:t xml:space="preserve"> is a </w:t>
      </w:r>
      <w:r w:rsidR="000A2E74" w:rsidRPr="00FD7B28">
        <w:rPr>
          <w:rFonts w:ascii="Times New Roman" w:hAnsi="Times New Roman" w:cs="Times New Roman"/>
          <w:lang w:val="en-US" w:eastAsia="en-GB"/>
        </w:rPr>
        <w:t>‘</w:t>
      </w:r>
      <w:r w:rsidR="00E65D53" w:rsidRPr="00FD7B28">
        <w:rPr>
          <w:rFonts w:ascii="Times New Roman" w:hAnsi="Times New Roman" w:cs="Times New Roman"/>
          <w:lang w:val="en-US" w:eastAsia="en-GB"/>
        </w:rPr>
        <w:t>practical tool</w:t>
      </w:r>
      <w:r w:rsidR="000A2E74" w:rsidRPr="00FD7B28">
        <w:rPr>
          <w:rFonts w:ascii="Times New Roman" w:hAnsi="Times New Roman" w:cs="Times New Roman"/>
          <w:lang w:val="en-US" w:eastAsia="en-GB"/>
        </w:rPr>
        <w:t>’</w:t>
      </w:r>
      <w:r w:rsidR="000A2E74">
        <w:rPr>
          <w:rFonts w:ascii="Times New Roman" w:hAnsi="Times New Roman" w:cs="Times New Roman"/>
          <w:lang w:val="en-US" w:eastAsia="en-GB"/>
        </w:rPr>
        <w:t xml:space="preserve"> </w:t>
      </w:r>
      <w:r w:rsidR="00451627" w:rsidRPr="00FD7B28">
        <w:rPr>
          <w:rFonts w:ascii="Times New Roman" w:hAnsi="Times New Roman" w:cs="Times New Roman"/>
          <w:lang w:val="en-US" w:eastAsia="en-GB"/>
        </w:rPr>
        <w:t>women use</w:t>
      </w:r>
      <w:r w:rsidR="00E65D53" w:rsidRPr="00FD7B28">
        <w:rPr>
          <w:rFonts w:ascii="Times New Roman" w:hAnsi="Times New Roman" w:cs="Times New Roman"/>
          <w:lang w:val="en-US" w:eastAsia="en-GB"/>
        </w:rPr>
        <w:t xml:space="preserve"> </w:t>
      </w:r>
      <w:r w:rsidR="00DD22ED" w:rsidRPr="00FD7B28">
        <w:rPr>
          <w:rFonts w:ascii="Times New Roman" w:hAnsi="Times New Roman" w:cs="Times New Roman"/>
          <w:lang w:val="en-US" w:eastAsia="en-GB"/>
        </w:rPr>
        <w:t>‘to create plans of</w:t>
      </w:r>
      <w:r w:rsidR="00DD22ED" w:rsidRPr="00B2249E">
        <w:rPr>
          <w:rFonts w:ascii="Times New Roman" w:hAnsi="Times New Roman" w:cs="Times New Roman"/>
        </w:rPr>
        <w:t xml:space="preserve"> action</w:t>
      </w:r>
      <w:r w:rsidR="00DD22ED">
        <w:rPr>
          <w:rFonts w:ascii="Times New Roman" w:hAnsi="Times New Roman" w:cs="Times New Roman"/>
        </w:rPr>
        <w:t>’</w:t>
      </w:r>
      <w:r w:rsidR="007F72F1">
        <w:rPr>
          <w:rFonts w:ascii="Times New Roman" w:hAnsi="Times New Roman" w:cs="Times New Roman"/>
        </w:rPr>
        <w:t>, which</w:t>
      </w:r>
      <w:r w:rsidR="00DD22ED">
        <w:rPr>
          <w:rFonts w:ascii="Times New Roman" w:hAnsi="Times New Roman" w:cs="Times New Roman"/>
        </w:rPr>
        <w:t xml:space="preserve"> enab</w:t>
      </w:r>
      <w:r w:rsidR="00E65D53">
        <w:rPr>
          <w:rFonts w:ascii="Times New Roman" w:hAnsi="Times New Roman" w:cs="Times New Roman"/>
        </w:rPr>
        <w:t>le</w:t>
      </w:r>
      <w:r w:rsidR="00411AEB">
        <w:rPr>
          <w:rFonts w:ascii="Times New Roman" w:hAnsi="Times New Roman" w:cs="Times New Roman"/>
        </w:rPr>
        <w:t xml:space="preserve"> them to cope with crises in which they find themselves</w:t>
      </w:r>
      <w:r w:rsidR="007F72F1">
        <w:rPr>
          <w:rFonts w:ascii="Times New Roman" w:hAnsi="Times New Roman" w:cs="Times New Roman"/>
        </w:rPr>
        <w:t xml:space="preserve">, </w:t>
      </w:r>
      <w:r w:rsidR="00DD22ED">
        <w:rPr>
          <w:rFonts w:ascii="Times New Roman" w:hAnsi="Times New Roman" w:cs="Times New Roman"/>
        </w:rPr>
        <w:t>navig</w:t>
      </w:r>
      <w:r w:rsidR="007F72F1">
        <w:rPr>
          <w:rFonts w:ascii="Times New Roman" w:hAnsi="Times New Roman" w:cs="Times New Roman"/>
        </w:rPr>
        <w:t xml:space="preserve">ate the power of others, and </w:t>
      </w:r>
      <w:r w:rsidR="00C343B2">
        <w:rPr>
          <w:rFonts w:ascii="Times New Roman" w:hAnsi="Times New Roman" w:cs="Times New Roman"/>
        </w:rPr>
        <w:t>manage</w:t>
      </w:r>
      <w:r w:rsidR="00DD22ED">
        <w:rPr>
          <w:rFonts w:ascii="Times New Roman" w:hAnsi="Times New Roman" w:cs="Times New Roman"/>
        </w:rPr>
        <w:t xml:space="preserve"> role expectations.</w:t>
      </w:r>
      <w:r w:rsidR="00DD22ED">
        <w:rPr>
          <w:rStyle w:val="FootnoteReference"/>
          <w:rFonts w:ascii="Times New Roman" w:hAnsi="Times New Roman" w:cs="Times New Roman"/>
        </w:rPr>
        <w:footnoteReference w:id="38"/>
      </w:r>
      <w:r w:rsidR="00C87F96">
        <w:rPr>
          <w:rFonts w:ascii="Times New Roman" w:hAnsi="Times New Roman" w:cs="Times New Roman"/>
        </w:rPr>
        <w:t xml:space="preserve"> </w:t>
      </w:r>
      <w:r w:rsidR="00261BD3">
        <w:rPr>
          <w:rFonts w:ascii="Times New Roman" w:hAnsi="Times New Roman" w:cs="Times New Roman"/>
        </w:rPr>
        <w:t>In</w:t>
      </w:r>
      <w:r w:rsidR="000A2E74" w:rsidRPr="000A2E74">
        <w:rPr>
          <w:rFonts w:ascii="Times New Roman" w:hAnsi="Times New Roman" w:cs="Times New Roman"/>
        </w:rPr>
        <w:t xml:space="preserve"> her </w:t>
      </w:r>
      <w:r w:rsidR="00D67EF2">
        <w:rPr>
          <w:rFonts w:ascii="Times New Roman" w:hAnsi="Times New Roman" w:cs="Times New Roman"/>
        </w:rPr>
        <w:t xml:space="preserve">PhD, </w:t>
      </w:r>
      <w:proofErr w:type="spellStart"/>
      <w:r w:rsidR="00010DCD">
        <w:rPr>
          <w:rFonts w:ascii="Times New Roman" w:hAnsi="Times New Roman" w:cs="Times New Roman"/>
        </w:rPr>
        <w:t>Kozlova</w:t>
      </w:r>
      <w:proofErr w:type="spellEnd"/>
      <w:r w:rsidR="000A2E74">
        <w:rPr>
          <w:rFonts w:ascii="Times New Roman" w:hAnsi="Times New Roman" w:cs="Times New Roman"/>
        </w:rPr>
        <w:t xml:space="preserve"> </w:t>
      </w:r>
      <w:r w:rsidR="00261BD3">
        <w:rPr>
          <w:rFonts w:ascii="Times New Roman" w:hAnsi="Times New Roman" w:cs="Times New Roman"/>
        </w:rPr>
        <w:t xml:space="preserve">likewise found </w:t>
      </w:r>
      <w:r w:rsidR="000A2E74" w:rsidRPr="000A2E74">
        <w:rPr>
          <w:rFonts w:ascii="Times New Roman" w:hAnsi="Times New Roman" w:cs="Times New Roman"/>
        </w:rPr>
        <w:t>that astrology i</w:t>
      </w:r>
      <w:r w:rsidR="00C34222" w:rsidRPr="000A2E74">
        <w:rPr>
          <w:rFonts w:ascii="Times New Roman" w:hAnsi="Times New Roman" w:cs="Times New Roman"/>
        </w:rPr>
        <w:t xml:space="preserve">s </w:t>
      </w:r>
      <w:r w:rsidR="000A2E74">
        <w:rPr>
          <w:rFonts w:ascii="Times New Roman" w:hAnsi="Times New Roman" w:cs="Times New Roman"/>
        </w:rPr>
        <w:t>‘</w:t>
      </w:r>
      <w:r w:rsidR="00C34222" w:rsidRPr="000A2E74">
        <w:rPr>
          <w:rFonts w:ascii="Times New Roman" w:hAnsi="Times New Roman" w:cs="Times New Roman"/>
        </w:rPr>
        <w:t>utilized as a system of guidance and for und</w:t>
      </w:r>
      <w:r w:rsidR="000A2E74">
        <w:rPr>
          <w:rFonts w:ascii="Times New Roman" w:hAnsi="Times New Roman" w:cs="Times New Roman"/>
        </w:rPr>
        <w:t>erstanding one’s “life lessons”</w:t>
      </w:r>
      <w:r w:rsidR="00261BD3">
        <w:rPr>
          <w:rFonts w:ascii="Times New Roman" w:hAnsi="Times New Roman" w:cs="Times New Roman"/>
        </w:rPr>
        <w:t xml:space="preserve">’ and </w:t>
      </w:r>
      <w:r w:rsidR="000A2E74">
        <w:rPr>
          <w:rFonts w:ascii="Times New Roman" w:hAnsi="Times New Roman" w:cs="Times New Roman"/>
        </w:rPr>
        <w:t>‘f</w:t>
      </w:r>
      <w:r w:rsidR="00C34222" w:rsidRPr="000A2E74">
        <w:rPr>
          <w:rFonts w:ascii="Times New Roman" w:hAnsi="Times New Roman" w:cs="Times New Roman"/>
        </w:rPr>
        <w:t>inding a sense of direction and purpose</w:t>
      </w:r>
      <w:r w:rsidR="000A2E74" w:rsidRPr="000A2E74">
        <w:rPr>
          <w:rFonts w:ascii="Times New Roman" w:hAnsi="Times New Roman" w:cs="Times New Roman"/>
        </w:rPr>
        <w:t>.’</w:t>
      </w:r>
      <w:r w:rsidR="000A2E74">
        <w:rPr>
          <w:rStyle w:val="FootnoteReference"/>
          <w:rFonts w:ascii="Times New Roman" w:hAnsi="Times New Roman" w:cs="Times New Roman"/>
        </w:rPr>
        <w:footnoteReference w:id="39"/>
      </w:r>
      <w:r w:rsidR="000A2E74" w:rsidRPr="000A2E74">
        <w:rPr>
          <w:rFonts w:ascii="Times New Roman" w:hAnsi="Times New Roman" w:cs="Times New Roman"/>
        </w:rPr>
        <w:t xml:space="preserve"> </w:t>
      </w:r>
      <w:r w:rsidR="00DD22ED">
        <w:rPr>
          <w:rFonts w:ascii="Times New Roman" w:hAnsi="Times New Roman" w:cs="Times New Roman"/>
        </w:rPr>
        <w:t>For the above researchers, astrology offer</w:t>
      </w:r>
      <w:r w:rsidR="00451627">
        <w:rPr>
          <w:rFonts w:ascii="Times New Roman" w:hAnsi="Times New Roman" w:cs="Times New Roman"/>
        </w:rPr>
        <w:t>s</w:t>
      </w:r>
      <w:r w:rsidR="00DD22ED">
        <w:rPr>
          <w:rFonts w:ascii="Times New Roman" w:hAnsi="Times New Roman" w:cs="Times New Roman"/>
        </w:rPr>
        <w:t xml:space="preserve"> </w:t>
      </w:r>
      <w:r w:rsidR="00451627">
        <w:rPr>
          <w:rFonts w:ascii="Times New Roman" w:hAnsi="Times New Roman" w:cs="Times New Roman"/>
        </w:rPr>
        <w:t>pragmatic guidance</w:t>
      </w:r>
      <w:r w:rsidR="00DD22ED">
        <w:rPr>
          <w:rFonts w:ascii="Times New Roman" w:hAnsi="Times New Roman" w:cs="Times New Roman"/>
        </w:rPr>
        <w:t xml:space="preserve"> about how </w:t>
      </w:r>
      <w:r w:rsidR="00451627">
        <w:rPr>
          <w:rFonts w:ascii="Times New Roman" w:hAnsi="Times New Roman" w:cs="Times New Roman"/>
        </w:rPr>
        <w:t xml:space="preserve">to </w:t>
      </w:r>
      <w:r w:rsidR="00E65D53">
        <w:rPr>
          <w:rFonts w:ascii="Times New Roman" w:hAnsi="Times New Roman" w:cs="Times New Roman"/>
        </w:rPr>
        <w:t>exercise</w:t>
      </w:r>
      <w:r w:rsidR="00DD22ED">
        <w:rPr>
          <w:rFonts w:ascii="Times New Roman" w:hAnsi="Times New Roman" w:cs="Times New Roman"/>
        </w:rPr>
        <w:t xml:space="preserve"> per</w:t>
      </w:r>
      <w:r w:rsidR="00451627">
        <w:rPr>
          <w:rFonts w:ascii="Times New Roman" w:hAnsi="Times New Roman" w:cs="Times New Roman"/>
        </w:rPr>
        <w:t xml:space="preserve">sonal power to remedy or cope with present circumstances and upcoming events </w:t>
      </w:r>
      <w:r w:rsidR="00DD22ED">
        <w:rPr>
          <w:rFonts w:ascii="Times New Roman" w:hAnsi="Times New Roman" w:cs="Times New Roman"/>
        </w:rPr>
        <w:t xml:space="preserve">symbolized in the horoscope. </w:t>
      </w:r>
      <w:r w:rsidR="009C3CB9">
        <w:rPr>
          <w:rFonts w:ascii="Times New Roman" w:hAnsi="Times New Roman" w:cs="Times New Roman"/>
        </w:rPr>
        <w:t>In so doing</w:t>
      </w:r>
      <w:r w:rsidR="000A2E74">
        <w:rPr>
          <w:rFonts w:ascii="Times New Roman" w:hAnsi="Times New Roman" w:cs="Times New Roman"/>
        </w:rPr>
        <w:t>, m</w:t>
      </w:r>
      <w:r w:rsidR="00DE10D9">
        <w:rPr>
          <w:rFonts w:ascii="Times New Roman" w:hAnsi="Times New Roman" w:cs="Times New Roman"/>
        </w:rPr>
        <w:t>odern astrology</w:t>
      </w:r>
      <w:r w:rsidR="005231D7">
        <w:rPr>
          <w:rFonts w:ascii="Times New Roman" w:hAnsi="Times New Roman" w:cs="Times New Roman"/>
        </w:rPr>
        <w:t xml:space="preserve"> has roots in Mesopotamian astral divination,</w:t>
      </w:r>
      <w:r w:rsidR="00DE10D9">
        <w:rPr>
          <w:rFonts w:ascii="Times New Roman" w:hAnsi="Times New Roman" w:cs="Times New Roman"/>
        </w:rPr>
        <w:t xml:space="preserve"> according to Campion, which consisted of three phases: celestial observation, interpretation, and prescriptions or remedies about practical actions or prophylactic, magical </w:t>
      </w:r>
      <w:r w:rsidR="00DE10D9">
        <w:rPr>
          <w:rFonts w:ascii="Times New Roman" w:hAnsi="Times New Roman" w:cs="Times New Roman"/>
        </w:rPr>
        <w:lastRenderedPageBreak/>
        <w:t xml:space="preserve">rituals, called </w:t>
      </w:r>
      <w:proofErr w:type="spellStart"/>
      <w:r w:rsidR="00DE10D9" w:rsidRPr="001D7548">
        <w:rPr>
          <w:rFonts w:ascii="Times New Roman" w:hAnsi="Times New Roman" w:cs="Times New Roman"/>
          <w:i/>
        </w:rPr>
        <w:t>nam</w:t>
      </w:r>
      <w:r w:rsidR="00DE10D9">
        <w:rPr>
          <w:rFonts w:ascii="Times New Roman" w:hAnsi="Times New Roman" w:cs="Times New Roman"/>
          <w:i/>
        </w:rPr>
        <w:t>burbi</w:t>
      </w:r>
      <w:proofErr w:type="spellEnd"/>
      <w:r w:rsidR="00DE10D9">
        <w:rPr>
          <w:rFonts w:ascii="Times New Roman" w:hAnsi="Times New Roman" w:cs="Times New Roman"/>
        </w:rPr>
        <w:t>, designed to loosen and change fate and influence the will of the gods.</w:t>
      </w:r>
      <w:r w:rsidR="00DE10D9">
        <w:rPr>
          <w:rStyle w:val="FootnoteReference"/>
          <w:rFonts w:ascii="Times New Roman" w:hAnsi="Times New Roman" w:cs="Times New Roman"/>
        </w:rPr>
        <w:footnoteReference w:id="40"/>
      </w:r>
    </w:p>
    <w:p w14:paraId="0C436F40" w14:textId="651A515E" w:rsidR="00DD22ED" w:rsidRDefault="00DD22ED" w:rsidP="00CA0FF3">
      <w:pPr>
        <w:widowControl w:val="0"/>
        <w:autoSpaceDE w:val="0"/>
        <w:autoSpaceDN w:val="0"/>
        <w:adjustRightInd w:val="0"/>
        <w:spacing w:after="240" w:line="360" w:lineRule="auto"/>
        <w:rPr>
          <w:rFonts w:ascii="Times New Roman" w:hAnsi="Times New Roman" w:cs="Times New Roman"/>
        </w:rPr>
      </w:pPr>
      <w:r>
        <w:rPr>
          <w:rFonts w:ascii="Times New Roman" w:hAnsi="Times New Roman" w:cs="Times New Roman"/>
        </w:rPr>
        <w:tab/>
      </w:r>
      <w:r w:rsidR="00782DEB">
        <w:rPr>
          <w:rFonts w:ascii="Times New Roman" w:hAnsi="Times New Roman" w:cs="Times New Roman"/>
        </w:rPr>
        <w:t xml:space="preserve">Astrologers </w:t>
      </w:r>
      <w:r w:rsidR="000F2627">
        <w:rPr>
          <w:rFonts w:ascii="Times New Roman" w:hAnsi="Times New Roman" w:cs="Times New Roman"/>
        </w:rPr>
        <w:t>typically</w:t>
      </w:r>
      <w:r w:rsidR="00782DEB">
        <w:rPr>
          <w:rFonts w:ascii="Times New Roman" w:hAnsi="Times New Roman" w:cs="Times New Roman"/>
        </w:rPr>
        <w:t xml:space="preserve"> </w:t>
      </w:r>
      <w:r w:rsidR="00411AEB">
        <w:rPr>
          <w:rFonts w:ascii="Times New Roman" w:hAnsi="Times New Roman" w:cs="Times New Roman"/>
        </w:rPr>
        <w:t xml:space="preserve">conceive of consequences, </w:t>
      </w:r>
      <w:r w:rsidR="00B4052D">
        <w:rPr>
          <w:rFonts w:ascii="Times New Roman" w:hAnsi="Times New Roman" w:cs="Times New Roman"/>
        </w:rPr>
        <w:t xml:space="preserve">restricting circumstances, </w:t>
      </w:r>
      <w:r w:rsidR="00411AEB">
        <w:rPr>
          <w:rFonts w:ascii="Times New Roman" w:hAnsi="Times New Roman" w:cs="Times New Roman"/>
        </w:rPr>
        <w:t xml:space="preserve">life </w:t>
      </w:r>
      <w:r w:rsidR="00782DEB">
        <w:rPr>
          <w:rFonts w:ascii="Times New Roman" w:hAnsi="Times New Roman" w:cs="Times New Roman"/>
        </w:rPr>
        <w:t>circumstances, and events that seem outside of one’s control</w:t>
      </w:r>
      <w:r w:rsidR="00B4052D">
        <w:rPr>
          <w:rFonts w:ascii="Times New Roman" w:hAnsi="Times New Roman" w:cs="Times New Roman"/>
        </w:rPr>
        <w:t xml:space="preserve">, mentioned </w:t>
      </w:r>
      <w:r w:rsidR="009C3CB9">
        <w:rPr>
          <w:rFonts w:ascii="Times New Roman" w:hAnsi="Times New Roman" w:cs="Times New Roman"/>
        </w:rPr>
        <w:t>by the previously discussed researchers</w:t>
      </w:r>
      <w:r w:rsidR="00B4052D">
        <w:rPr>
          <w:rFonts w:ascii="Times New Roman" w:hAnsi="Times New Roman" w:cs="Times New Roman"/>
        </w:rPr>
        <w:t>,</w:t>
      </w:r>
      <w:r w:rsidR="00782DEB">
        <w:rPr>
          <w:rFonts w:ascii="Times New Roman" w:hAnsi="Times New Roman" w:cs="Times New Roman"/>
        </w:rPr>
        <w:t xml:space="preserve"> as</w:t>
      </w:r>
      <w:r w:rsidR="00451627">
        <w:rPr>
          <w:rFonts w:ascii="Times New Roman" w:hAnsi="Times New Roman" w:cs="Times New Roman"/>
        </w:rPr>
        <w:t xml:space="preserve"> one’s</w:t>
      </w:r>
      <w:r w:rsidR="00782DEB">
        <w:rPr>
          <w:rFonts w:ascii="Times New Roman" w:hAnsi="Times New Roman" w:cs="Times New Roman"/>
        </w:rPr>
        <w:t xml:space="preserve"> fate</w:t>
      </w:r>
      <w:r w:rsidR="00C87F96">
        <w:rPr>
          <w:rFonts w:ascii="Times New Roman" w:hAnsi="Times New Roman" w:cs="Times New Roman"/>
        </w:rPr>
        <w:t>.</w:t>
      </w:r>
      <w:r>
        <w:rPr>
          <w:rFonts w:ascii="Times New Roman" w:hAnsi="Times New Roman" w:cs="Times New Roman"/>
        </w:rPr>
        <w:t xml:space="preserve"> Brady offers a definition of fate</w:t>
      </w:r>
      <w:r w:rsidR="00CA3DF1">
        <w:rPr>
          <w:rFonts w:ascii="Times New Roman" w:hAnsi="Times New Roman" w:cs="Times New Roman"/>
        </w:rPr>
        <w:t xml:space="preserve">, as the personal narrative context of an individual’s life history, that she </w:t>
      </w:r>
      <w:r w:rsidR="00E65D53">
        <w:rPr>
          <w:rFonts w:ascii="Times New Roman" w:hAnsi="Times New Roman" w:cs="Times New Roman"/>
        </w:rPr>
        <w:t>derived from her study</w:t>
      </w:r>
      <w:r w:rsidR="009C3CB9">
        <w:rPr>
          <w:rFonts w:ascii="Times New Roman" w:hAnsi="Times New Roman" w:cs="Times New Roman"/>
        </w:rPr>
        <w:t xml:space="preserve"> of fate</w:t>
      </w:r>
      <w:r w:rsidR="00E65D53">
        <w:rPr>
          <w:rFonts w:ascii="Times New Roman" w:hAnsi="Times New Roman" w:cs="Times New Roman"/>
        </w:rPr>
        <w:t xml:space="preserve"> </w:t>
      </w:r>
      <w:r>
        <w:rPr>
          <w:rFonts w:ascii="Times New Roman" w:hAnsi="Times New Roman" w:cs="Times New Roman"/>
        </w:rPr>
        <w:t>as follows:</w:t>
      </w:r>
    </w:p>
    <w:p w14:paraId="29126C5C" w14:textId="4698DEF3" w:rsidR="009C0A8C" w:rsidRPr="00C21D88" w:rsidRDefault="00DD22ED" w:rsidP="00CA0FF3">
      <w:pPr>
        <w:widowControl w:val="0"/>
        <w:autoSpaceDE w:val="0"/>
        <w:autoSpaceDN w:val="0"/>
        <w:adjustRightInd w:val="0"/>
        <w:spacing w:after="240" w:line="360" w:lineRule="auto"/>
        <w:ind w:left="720"/>
        <w:rPr>
          <w:rFonts w:ascii="Times New Roman" w:hAnsi="Times New Roman" w:cs="Times New Roman"/>
        </w:rPr>
      </w:pPr>
      <w:proofErr w:type="gramStart"/>
      <w:r>
        <w:rPr>
          <w:rFonts w:ascii="Times New Roman" w:hAnsi="Times New Roman" w:cs="Times New Roman"/>
        </w:rPr>
        <w:t>. .</w:t>
      </w:r>
      <w:proofErr w:type="gramEnd"/>
      <w:r>
        <w:rPr>
          <w:rFonts w:ascii="Times New Roman" w:hAnsi="Times New Roman" w:cs="Times New Roman"/>
        </w:rPr>
        <w:t xml:space="preserve"> . </w:t>
      </w:r>
      <w:r w:rsidRPr="00C21D88">
        <w:rPr>
          <w:rFonts w:ascii="Times New Roman" w:hAnsi="Times New Roman" w:cs="Times New Roman"/>
        </w:rPr>
        <w:t>fate is revealed to be a force that has intent and purpose</w:t>
      </w:r>
      <w:r>
        <w:rPr>
          <w:rFonts w:ascii="Times New Roman" w:hAnsi="Times New Roman" w:cs="Times New Roman"/>
        </w:rPr>
        <w:t xml:space="preserve"> </w:t>
      </w:r>
      <w:r w:rsidRPr="00C21D88">
        <w:rPr>
          <w:rFonts w:ascii="Times New Roman" w:hAnsi="Times New Roman" w:cs="Times New Roman"/>
        </w:rPr>
        <w:t>. . .  it is perceived and in this perception fate’s nature is that it is p</w:t>
      </w:r>
      <w:r>
        <w:rPr>
          <w:rFonts w:ascii="Times New Roman" w:hAnsi="Times New Roman" w:cs="Times New Roman"/>
        </w:rPr>
        <w:t xml:space="preserve">ersonal, rather than objective . . . </w:t>
      </w:r>
      <w:r w:rsidRPr="00C21D88">
        <w:rPr>
          <w:rFonts w:ascii="Times New Roman" w:hAnsi="Times New Roman" w:cs="Times New Roman"/>
        </w:rPr>
        <w:t>it is story or narrative in which the individual finds themselves</w:t>
      </w:r>
      <w:r>
        <w:rPr>
          <w:rFonts w:ascii="Times New Roman" w:hAnsi="Times New Roman" w:cs="Times New Roman"/>
        </w:rPr>
        <w:t>.</w:t>
      </w:r>
      <w:r>
        <w:rPr>
          <w:rStyle w:val="FootnoteReference"/>
          <w:rFonts w:ascii="Times New Roman" w:hAnsi="Times New Roman" w:cs="Times New Roman"/>
        </w:rPr>
        <w:footnoteReference w:id="41"/>
      </w:r>
    </w:p>
    <w:p w14:paraId="49365A75" w14:textId="06BAB570" w:rsidR="00AD35C1" w:rsidRPr="00782B9A" w:rsidRDefault="00CA3DF1" w:rsidP="00CA0FF3">
      <w:pPr>
        <w:widowControl w:val="0"/>
        <w:autoSpaceDE w:val="0"/>
        <w:autoSpaceDN w:val="0"/>
        <w:adjustRightInd w:val="0"/>
        <w:spacing w:after="240" w:line="360" w:lineRule="auto"/>
        <w:rPr>
          <w:rFonts w:ascii="Times New Roman" w:hAnsi="Times New Roman" w:cs="Times New Roman"/>
        </w:rPr>
      </w:pPr>
      <w:r>
        <w:rPr>
          <w:rFonts w:ascii="Times New Roman" w:hAnsi="Times New Roman" w:cs="Times New Roman"/>
        </w:rPr>
        <w:t>Brady’s</w:t>
      </w:r>
      <w:r w:rsidR="00AD35C1">
        <w:rPr>
          <w:rFonts w:ascii="Times New Roman" w:hAnsi="Times New Roman" w:cs="Times New Roman"/>
        </w:rPr>
        <w:t xml:space="preserve"> research </w:t>
      </w:r>
      <w:r w:rsidR="00AD35C1">
        <w:rPr>
          <w:rFonts w:ascii="Times New Roman" w:hAnsi="Times New Roman" w:cs="Times New Roman"/>
          <w:lang w:val="en-US" w:eastAsia="en-GB"/>
        </w:rPr>
        <w:t>disclosed</w:t>
      </w:r>
      <w:r w:rsidR="001F1118">
        <w:rPr>
          <w:rFonts w:ascii="Times New Roman" w:hAnsi="Times New Roman" w:cs="Times New Roman"/>
          <w:lang w:val="en-US" w:eastAsia="en-GB"/>
        </w:rPr>
        <w:t xml:space="preserve"> a consistent, practical, and </w:t>
      </w:r>
      <w:r w:rsidR="00AD35C1">
        <w:rPr>
          <w:rFonts w:ascii="Times New Roman" w:hAnsi="Times New Roman" w:cs="Times New Roman"/>
          <w:lang w:val="en-US" w:eastAsia="en-GB"/>
        </w:rPr>
        <w:t>‘deep’ engagement that contemporary astrologers have with fate</w:t>
      </w:r>
      <w:r>
        <w:rPr>
          <w:rFonts w:ascii="Times New Roman" w:hAnsi="Times New Roman" w:cs="Times New Roman"/>
          <w:lang w:val="en-US" w:eastAsia="en-GB"/>
        </w:rPr>
        <w:t xml:space="preserve"> and</w:t>
      </w:r>
      <w:r w:rsidR="00AD35C1">
        <w:rPr>
          <w:rFonts w:ascii="Times New Roman" w:hAnsi="Times New Roman" w:cs="Times New Roman"/>
          <w:lang w:val="en-US" w:eastAsia="en-GB"/>
        </w:rPr>
        <w:t xml:space="preserve"> </w:t>
      </w:r>
      <w:r>
        <w:rPr>
          <w:rFonts w:ascii="Times New Roman" w:hAnsi="Times New Roman" w:cs="Times New Roman"/>
          <w:lang w:val="en-US" w:eastAsia="en-GB"/>
        </w:rPr>
        <w:t>concluded that astrologers</w:t>
      </w:r>
      <w:r w:rsidR="00AD35C1">
        <w:rPr>
          <w:rFonts w:ascii="Times New Roman" w:hAnsi="Times New Roman" w:cs="Times New Roman"/>
          <w:lang w:val="en-US" w:eastAsia="en-GB"/>
        </w:rPr>
        <w:t xml:space="preserve"> </w:t>
      </w:r>
      <w:r w:rsidR="00AD35C1">
        <w:rPr>
          <w:rFonts w:ascii="Times New Roman" w:hAnsi="Times New Roman" w:cs="Times New Roman"/>
        </w:rPr>
        <w:t>were united in their practice by using a</w:t>
      </w:r>
      <w:r w:rsidR="00AD35C1" w:rsidRPr="00B2249E">
        <w:rPr>
          <w:rFonts w:ascii="Times New Roman" w:hAnsi="Times New Roman" w:cs="Times New Roman"/>
        </w:rPr>
        <w:t xml:space="preserve">strology to </w:t>
      </w:r>
      <w:r>
        <w:rPr>
          <w:rFonts w:ascii="Times New Roman" w:hAnsi="Times New Roman" w:cs="Times New Roman"/>
        </w:rPr>
        <w:t xml:space="preserve">live with fate, </w:t>
      </w:r>
      <w:r w:rsidR="00AD35C1">
        <w:rPr>
          <w:rFonts w:ascii="Times New Roman" w:hAnsi="Times New Roman" w:cs="Times New Roman"/>
        </w:rPr>
        <w:t>increase</w:t>
      </w:r>
      <w:r w:rsidR="00AD35C1" w:rsidRPr="00B2249E">
        <w:rPr>
          <w:rFonts w:ascii="Times New Roman" w:hAnsi="Times New Roman" w:cs="Times New Roman"/>
        </w:rPr>
        <w:t xml:space="preserve"> control </w:t>
      </w:r>
      <w:r w:rsidR="00891828">
        <w:rPr>
          <w:rFonts w:ascii="Times New Roman" w:hAnsi="Times New Roman" w:cs="Times New Roman"/>
        </w:rPr>
        <w:t>over their lives</w:t>
      </w:r>
      <w:r>
        <w:rPr>
          <w:rFonts w:ascii="Times New Roman" w:hAnsi="Times New Roman" w:cs="Times New Roman"/>
        </w:rPr>
        <w:t>, and unite with the heavens</w:t>
      </w:r>
      <w:r w:rsidR="00AD35C1">
        <w:rPr>
          <w:rFonts w:ascii="Times New Roman" w:hAnsi="Times New Roman" w:cs="Times New Roman"/>
        </w:rPr>
        <w:t>.</w:t>
      </w:r>
      <w:r w:rsidR="00AD35C1" w:rsidRPr="00B2249E">
        <w:rPr>
          <w:rStyle w:val="FootnoteReference"/>
          <w:rFonts w:ascii="Times New Roman" w:hAnsi="Times New Roman" w:cs="Times New Roman"/>
          <w:lang w:val="en-US" w:eastAsia="en-GB"/>
        </w:rPr>
        <w:footnoteReference w:id="42"/>
      </w:r>
      <w:r w:rsidR="00AD35C1">
        <w:rPr>
          <w:rFonts w:ascii="Times New Roman" w:hAnsi="Times New Roman" w:cs="Times New Roman"/>
        </w:rPr>
        <w:t xml:space="preserve"> Brady concludes:</w:t>
      </w:r>
    </w:p>
    <w:p w14:paraId="45391DC9" w14:textId="509D9976" w:rsidR="00AD35C1" w:rsidRDefault="00AD35C1" w:rsidP="00CA0FF3">
      <w:pPr>
        <w:widowControl w:val="0"/>
        <w:tabs>
          <w:tab w:val="left" w:pos="4395"/>
        </w:tabs>
        <w:autoSpaceDE w:val="0"/>
        <w:autoSpaceDN w:val="0"/>
        <w:adjustRightInd w:val="0"/>
        <w:spacing w:after="240" w:line="360" w:lineRule="auto"/>
        <w:ind w:left="720"/>
        <w:rPr>
          <w:rFonts w:ascii="Times New Roman" w:hAnsi="Times New Roman" w:cs="Times New Roman"/>
          <w:lang w:val="en-US" w:eastAsia="en-GB"/>
        </w:rPr>
      </w:pPr>
      <w:r w:rsidRPr="00DC720C">
        <w:rPr>
          <w:rFonts w:ascii="Times New Roman" w:hAnsi="Times New Roman" w:cs="Times New Roman"/>
          <w:lang w:val="en-US" w:eastAsia="en-GB"/>
        </w:rPr>
        <w:t>Regardless of the stated style of astrolog</w:t>
      </w:r>
      <w:r>
        <w:rPr>
          <w:rFonts w:ascii="Times New Roman" w:hAnsi="Times New Roman" w:cs="Times New Roman"/>
          <w:lang w:val="en-US" w:eastAsia="en-GB"/>
        </w:rPr>
        <w:t xml:space="preserve">y practiced by the astrologers . . . </w:t>
      </w:r>
      <w:r w:rsidRPr="00DC720C">
        <w:rPr>
          <w:rFonts w:ascii="Times New Roman" w:hAnsi="Times New Roman" w:cs="Times New Roman"/>
          <w:lang w:val="en-US" w:eastAsia="en-GB"/>
        </w:rPr>
        <w:t>all of them took the same practical approach to living with fate. This approach took the form of understanding the forthcoming symbolism and attempting to giv</w:t>
      </w:r>
      <w:r>
        <w:rPr>
          <w:rFonts w:ascii="Times New Roman" w:hAnsi="Times New Roman" w:cs="Times New Roman"/>
          <w:lang w:val="en-US" w:eastAsia="en-GB"/>
        </w:rPr>
        <w:t xml:space="preserve">e it a more productive </w:t>
      </w:r>
      <w:proofErr w:type="gramStart"/>
      <w:r>
        <w:rPr>
          <w:rFonts w:ascii="Times New Roman" w:hAnsi="Times New Roman" w:cs="Times New Roman"/>
          <w:lang w:val="en-US" w:eastAsia="en-GB"/>
        </w:rPr>
        <w:t>outlet.</w:t>
      </w:r>
      <w:proofErr w:type="gramEnd"/>
      <w:r>
        <w:rPr>
          <w:rFonts w:ascii="Times New Roman" w:hAnsi="Times New Roman" w:cs="Times New Roman"/>
          <w:lang w:val="en-US" w:eastAsia="en-GB"/>
        </w:rPr>
        <w:t xml:space="preserve"> . . </w:t>
      </w:r>
      <w:r w:rsidRPr="00DC720C">
        <w:rPr>
          <w:rFonts w:ascii="Times New Roman" w:hAnsi="Times New Roman" w:cs="Times New Roman"/>
          <w:lang w:val="en-US" w:eastAsia="en-GB"/>
        </w:rPr>
        <w:t xml:space="preserve">Thus one can also argue that there is </w:t>
      </w:r>
      <w:proofErr w:type="gramStart"/>
      <w:r w:rsidRPr="00DC720C">
        <w:rPr>
          <w:rFonts w:ascii="Times New Roman" w:hAnsi="Times New Roman" w:cs="Times New Roman"/>
          <w:lang w:val="en-US" w:eastAsia="en-GB"/>
        </w:rPr>
        <w:t>only</w:t>
      </w:r>
      <w:r>
        <w:rPr>
          <w:rFonts w:ascii="Times New Roman" w:hAnsi="Times New Roman" w:cs="Times New Roman"/>
          <w:lang w:val="en-US" w:eastAsia="en-GB"/>
        </w:rPr>
        <w:t xml:space="preserve"> </w:t>
      </w:r>
      <w:r w:rsidRPr="00DC720C">
        <w:rPr>
          <w:rFonts w:ascii="Times New Roman" w:hAnsi="Times New Roman" w:cs="Times New Roman"/>
          <w:i/>
          <w:lang w:val="en-US" w:eastAsia="en-GB"/>
        </w:rPr>
        <w:t>one</w:t>
      </w:r>
      <w:r w:rsidRPr="00DC720C">
        <w:rPr>
          <w:rFonts w:ascii="Times New Roman" w:hAnsi="Times New Roman" w:cs="Times New Roman"/>
          <w:lang w:val="en-US" w:eastAsia="en-GB"/>
        </w:rPr>
        <w:t xml:space="preserve"> astrology</w:t>
      </w:r>
      <w:proofErr w:type="gramEnd"/>
      <w:r w:rsidRPr="00DC720C">
        <w:rPr>
          <w:rFonts w:ascii="Times New Roman" w:hAnsi="Times New Roman" w:cs="Times New Roman"/>
          <w:lang w:val="en-US" w:eastAsia="en-GB"/>
        </w:rPr>
        <w:t xml:space="preserve"> and that is the human </w:t>
      </w:r>
      <w:proofErr w:type="spellStart"/>
      <w:r w:rsidRPr="00DC720C">
        <w:rPr>
          <w:rFonts w:ascii="Times New Roman" w:hAnsi="Times New Roman" w:cs="Times New Roman"/>
          <w:lang w:val="en-US" w:eastAsia="en-GB"/>
        </w:rPr>
        <w:t>endeavour</w:t>
      </w:r>
      <w:proofErr w:type="spellEnd"/>
      <w:r w:rsidRPr="00DC720C">
        <w:rPr>
          <w:rFonts w:ascii="Times New Roman" w:hAnsi="Times New Roman" w:cs="Times New Roman"/>
          <w:lang w:val="en-US" w:eastAsia="en-GB"/>
        </w:rPr>
        <w:t xml:space="preserve"> to reach for control of one’s lif</w:t>
      </w:r>
      <w:r>
        <w:rPr>
          <w:rFonts w:ascii="Times New Roman" w:hAnsi="Times New Roman" w:cs="Times New Roman"/>
          <w:lang w:val="en-US" w:eastAsia="en-GB"/>
        </w:rPr>
        <w:t>e through a union with heavens.</w:t>
      </w:r>
      <w:r>
        <w:rPr>
          <w:rStyle w:val="FootnoteReference"/>
          <w:rFonts w:ascii="Times New Roman" w:hAnsi="Times New Roman" w:cs="Times New Roman"/>
          <w:lang w:val="en-US" w:eastAsia="en-GB"/>
        </w:rPr>
        <w:footnoteReference w:id="43"/>
      </w:r>
      <w:r>
        <w:rPr>
          <w:rFonts w:ascii="Times New Roman" w:hAnsi="Times New Roman" w:cs="Times New Roman"/>
          <w:lang w:val="en-US" w:eastAsia="en-GB"/>
        </w:rPr>
        <w:t xml:space="preserve">  </w:t>
      </w:r>
    </w:p>
    <w:p w14:paraId="18D6FB99" w14:textId="3BCC6B7F" w:rsidR="00F5504B" w:rsidRDefault="00A67036" w:rsidP="00B96B8F">
      <w:pPr>
        <w:widowControl w:val="0"/>
        <w:autoSpaceDE w:val="0"/>
        <w:autoSpaceDN w:val="0"/>
        <w:adjustRightInd w:val="0"/>
        <w:spacing w:after="240" w:line="360" w:lineRule="auto"/>
        <w:rPr>
          <w:rFonts w:ascii="Times New Roman" w:hAnsi="Times New Roman" w:cs="Times New Roman"/>
        </w:rPr>
      </w:pPr>
      <w:r>
        <w:rPr>
          <w:rFonts w:ascii="Times New Roman" w:hAnsi="Times New Roman" w:cs="Times New Roman"/>
        </w:rPr>
        <w:t>Brady goes on to say that w</w:t>
      </w:r>
      <w:r w:rsidR="00375147">
        <w:rPr>
          <w:rFonts w:ascii="Times New Roman" w:hAnsi="Times New Roman" w:cs="Times New Roman"/>
        </w:rPr>
        <w:t>hile</w:t>
      </w:r>
      <w:r>
        <w:rPr>
          <w:rFonts w:ascii="Times New Roman" w:hAnsi="Times New Roman" w:cs="Times New Roman"/>
        </w:rPr>
        <w:t xml:space="preserve"> astrological praxis </w:t>
      </w:r>
      <w:r w:rsidR="00CA3DF1">
        <w:rPr>
          <w:rFonts w:ascii="Times New Roman" w:hAnsi="Times New Roman" w:cs="Times New Roman"/>
        </w:rPr>
        <w:t>attempt</w:t>
      </w:r>
      <w:r>
        <w:rPr>
          <w:rFonts w:ascii="Times New Roman" w:hAnsi="Times New Roman" w:cs="Times New Roman"/>
        </w:rPr>
        <w:t>s</w:t>
      </w:r>
      <w:r w:rsidR="00CA3DF1">
        <w:rPr>
          <w:rFonts w:ascii="Times New Roman" w:hAnsi="Times New Roman" w:cs="Times New Roman"/>
        </w:rPr>
        <w:t xml:space="preserve"> </w:t>
      </w:r>
      <w:r w:rsidR="001B01C8">
        <w:rPr>
          <w:rFonts w:ascii="Times New Roman" w:hAnsi="Times New Roman" w:cs="Times New Roman"/>
        </w:rPr>
        <w:t xml:space="preserve">to give the symbolism a constructive outcome, </w:t>
      </w:r>
      <w:r w:rsidR="001F7CD2">
        <w:rPr>
          <w:rFonts w:ascii="Times New Roman" w:hAnsi="Times New Roman" w:cs="Times New Roman"/>
        </w:rPr>
        <w:t xml:space="preserve">more </w:t>
      </w:r>
      <w:r w:rsidR="00CA3DF1">
        <w:rPr>
          <w:rFonts w:ascii="Times New Roman" w:hAnsi="Times New Roman" w:cs="Times New Roman"/>
        </w:rPr>
        <w:t>importantly</w:t>
      </w:r>
      <w:r>
        <w:rPr>
          <w:rFonts w:ascii="Times New Roman" w:hAnsi="Times New Roman" w:cs="Times New Roman"/>
        </w:rPr>
        <w:t>, it</w:t>
      </w:r>
      <w:r w:rsidR="00CA3DF1">
        <w:rPr>
          <w:rFonts w:ascii="Times New Roman" w:hAnsi="Times New Roman" w:cs="Times New Roman"/>
        </w:rPr>
        <w:t xml:space="preserve"> </w:t>
      </w:r>
      <w:r w:rsidR="00375147">
        <w:rPr>
          <w:rFonts w:ascii="Times New Roman" w:hAnsi="Times New Roman" w:cs="Times New Roman"/>
        </w:rPr>
        <w:t>enables individuals to</w:t>
      </w:r>
      <w:r w:rsidR="001F1118">
        <w:rPr>
          <w:rFonts w:ascii="Times New Roman" w:hAnsi="Times New Roman" w:cs="Times New Roman"/>
        </w:rPr>
        <w:t xml:space="preserve"> </w:t>
      </w:r>
      <w:r w:rsidR="00375147">
        <w:rPr>
          <w:rFonts w:ascii="Times New Roman" w:hAnsi="Times New Roman" w:cs="Times New Roman"/>
        </w:rPr>
        <w:t>participat</w:t>
      </w:r>
      <w:r w:rsidR="001B01C8">
        <w:rPr>
          <w:rFonts w:ascii="Times New Roman" w:hAnsi="Times New Roman" w:cs="Times New Roman"/>
        </w:rPr>
        <w:t>e</w:t>
      </w:r>
      <w:r w:rsidR="00365BA7">
        <w:rPr>
          <w:rFonts w:ascii="Times New Roman" w:hAnsi="Times New Roman" w:cs="Times New Roman"/>
        </w:rPr>
        <w:t xml:space="preserve"> in a sympathetic cosmos</w:t>
      </w:r>
      <w:r w:rsidR="00375147">
        <w:rPr>
          <w:rFonts w:ascii="Times New Roman" w:hAnsi="Times New Roman" w:cs="Times New Roman"/>
        </w:rPr>
        <w:t>.</w:t>
      </w:r>
      <w:r w:rsidR="00375147">
        <w:rPr>
          <w:rStyle w:val="FootnoteReference"/>
          <w:rFonts w:ascii="Times New Roman" w:hAnsi="Times New Roman" w:cs="Times New Roman"/>
        </w:rPr>
        <w:footnoteReference w:id="44"/>
      </w:r>
      <w:r w:rsidR="00365BA7">
        <w:rPr>
          <w:rFonts w:ascii="Times New Roman" w:hAnsi="Times New Roman" w:cs="Times New Roman"/>
        </w:rPr>
        <w:t xml:space="preserve"> </w:t>
      </w:r>
      <w:r w:rsidR="00CA3DF1">
        <w:rPr>
          <w:rFonts w:ascii="Times New Roman" w:hAnsi="Times New Roman" w:cs="Times New Roman"/>
        </w:rPr>
        <w:t>Brady</w:t>
      </w:r>
      <w:r w:rsidR="003C667C">
        <w:rPr>
          <w:rFonts w:ascii="Times New Roman" w:hAnsi="Times New Roman" w:cs="Times New Roman"/>
        </w:rPr>
        <w:t xml:space="preserve"> further</w:t>
      </w:r>
      <w:r w:rsidR="005863D4">
        <w:rPr>
          <w:rFonts w:ascii="Times New Roman" w:hAnsi="Times New Roman" w:cs="Times New Roman"/>
        </w:rPr>
        <w:t xml:space="preserve"> conclude</w:t>
      </w:r>
      <w:r w:rsidR="003C667C">
        <w:rPr>
          <w:rFonts w:ascii="Times New Roman" w:hAnsi="Times New Roman" w:cs="Times New Roman"/>
        </w:rPr>
        <w:t>s</w:t>
      </w:r>
      <w:r w:rsidR="005863D4">
        <w:rPr>
          <w:rFonts w:ascii="Times New Roman" w:hAnsi="Times New Roman" w:cs="Times New Roman"/>
        </w:rPr>
        <w:t xml:space="preserve"> that astrology is capable of </w:t>
      </w:r>
      <w:r w:rsidR="003C667C">
        <w:rPr>
          <w:rFonts w:ascii="Times New Roman" w:hAnsi="Times New Roman" w:cs="Times New Roman"/>
        </w:rPr>
        <w:t>taking in</w:t>
      </w:r>
      <w:r w:rsidR="005863D4">
        <w:rPr>
          <w:rFonts w:ascii="Times New Roman" w:hAnsi="Times New Roman" w:cs="Times New Roman"/>
        </w:rPr>
        <w:t xml:space="preserve"> diverse philosophies as long as they are consistent with the concept of comic sympathy.</w:t>
      </w:r>
      <w:r w:rsidR="005863D4">
        <w:rPr>
          <w:rStyle w:val="FootnoteReference"/>
          <w:rFonts w:ascii="Times New Roman" w:hAnsi="Times New Roman" w:cs="Times New Roman"/>
        </w:rPr>
        <w:footnoteReference w:id="45"/>
      </w:r>
    </w:p>
    <w:p w14:paraId="5BFB96AF" w14:textId="42F2CD7A" w:rsidR="00424C3C" w:rsidRPr="00A6067B" w:rsidRDefault="00365BA7" w:rsidP="001F4A44">
      <w:pPr>
        <w:widowControl w:val="0"/>
        <w:autoSpaceDE w:val="0"/>
        <w:autoSpaceDN w:val="0"/>
        <w:adjustRightInd w:val="0"/>
        <w:spacing w:after="240" w:line="360" w:lineRule="auto"/>
        <w:ind w:firstLine="720"/>
        <w:rPr>
          <w:rFonts w:ascii="Times New Roman" w:hAnsi="Times New Roman" w:cs="Times New Roman"/>
          <w:lang w:val="en-US"/>
        </w:rPr>
      </w:pPr>
      <w:r>
        <w:rPr>
          <w:rFonts w:ascii="Times New Roman" w:hAnsi="Times New Roman" w:cs="Times New Roman"/>
        </w:rPr>
        <w:t xml:space="preserve">The </w:t>
      </w:r>
      <w:r w:rsidR="005863D4">
        <w:rPr>
          <w:rFonts w:ascii="Times New Roman" w:hAnsi="Times New Roman" w:cs="Times New Roman"/>
        </w:rPr>
        <w:t>principle</w:t>
      </w:r>
      <w:r w:rsidR="00375147">
        <w:rPr>
          <w:rFonts w:ascii="Times New Roman" w:hAnsi="Times New Roman" w:cs="Times New Roman"/>
        </w:rPr>
        <w:t xml:space="preserve"> of </w:t>
      </w:r>
      <w:r w:rsidR="00411AEB">
        <w:rPr>
          <w:rFonts w:ascii="Times New Roman" w:hAnsi="Times New Roman" w:cs="Times New Roman"/>
        </w:rPr>
        <w:t>cosmic sympathy or correspondence</w:t>
      </w:r>
      <w:r w:rsidR="005863D4">
        <w:rPr>
          <w:rFonts w:ascii="Times New Roman" w:hAnsi="Times New Roman" w:cs="Times New Roman"/>
        </w:rPr>
        <w:t xml:space="preserve"> </w:t>
      </w:r>
      <w:r w:rsidR="00375147">
        <w:rPr>
          <w:rFonts w:ascii="Times New Roman" w:hAnsi="Times New Roman" w:cs="Times New Roman"/>
        </w:rPr>
        <w:t>articulates a sympathetic, i</w:t>
      </w:r>
      <w:r w:rsidR="001F1118">
        <w:rPr>
          <w:rFonts w:ascii="Times New Roman" w:hAnsi="Times New Roman" w:cs="Times New Roman"/>
        </w:rPr>
        <w:t>ntimate, and mirroring relations</w:t>
      </w:r>
      <w:r w:rsidR="00375147">
        <w:rPr>
          <w:rFonts w:ascii="Times New Roman" w:hAnsi="Times New Roman" w:cs="Times New Roman"/>
        </w:rPr>
        <w:t xml:space="preserve">hip between </w:t>
      </w:r>
      <w:r w:rsidR="00E639F9">
        <w:rPr>
          <w:rFonts w:ascii="Times New Roman" w:hAnsi="Times New Roman" w:cs="Times New Roman"/>
        </w:rPr>
        <w:t xml:space="preserve">heaven and earth, body and </w:t>
      </w:r>
      <w:r w:rsidR="005863D4">
        <w:rPr>
          <w:rFonts w:ascii="Times New Roman" w:hAnsi="Times New Roman" w:cs="Times New Roman"/>
        </w:rPr>
        <w:t xml:space="preserve">mind/soul, and </w:t>
      </w:r>
      <w:r w:rsidR="00375147">
        <w:rPr>
          <w:rFonts w:ascii="Times New Roman" w:hAnsi="Times New Roman" w:cs="Times New Roman"/>
        </w:rPr>
        <w:t>matter and consciousness,</w:t>
      </w:r>
      <w:r w:rsidR="003C667C">
        <w:rPr>
          <w:rFonts w:ascii="Times New Roman" w:hAnsi="Times New Roman" w:cs="Times New Roman"/>
        </w:rPr>
        <w:t xml:space="preserve"> which Bird </w:t>
      </w:r>
      <w:r w:rsidR="00B04B8E">
        <w:rPr>
          <w:rFonts w:ascii="Times New Roman" w:hAnsi="Times New Roman" w:cs="Times New Roman"/>
        </w:rPr>
        <w:t xml:space="preserve">confirms </w:t>
      </w:r>
      <w:r w:rsidR="00A0544C">
        <w:rPr>
          <w:rFonts w:ascii="Times New Roman" w:hAnsi="Times New Roman" w:cs="Times New Roman"/>
        </w:rPr>
        <w:t>‘</w:t>
      </w:r>
      <w:r w:rsidR="00B04B8E">
        <w:rPr>
          <w:rFonts w:ascii="Times New Roman" w:hAnsi="Times New Roman" w:cs="Times New Roman"/>
        </w:rPr>
        <w:t>underpins all astrology</w:t>
      </w:r>
      <w:r w:rsidR="00A0544C">
        <w:rPr>
          <w:rFonts w:ascii="Times New Roman" w:hAnsi="Times New Roman" w:cs="Times New Roman"/>
        </w:rPr>
        <w:t>’</w:t>
      </w:r>
      <w:r w:rsidR="00375147">
        <w:rPr>
          <w:rFonts w:ascii="Times New Roman" w:hAnsi="Times New Roman" w:cs="Times New Roman"/>
        </w:rPr>
        <w:t>.</w:t>
      </w:r>
      <w:r w:rsidR="00E938ED" w:rsidRPr="00AB4FAB">
        <w:rPr>
          <w:rStyle w:val="FootnoteReference"/>
          <w:rFonts w:ascii="Times New Roman" w:hAnsi="Times New Roman" w:cs="Times New Roman"/>
        </w:rPr>
        <w:footnoteReference w:id="46"/>
      </w:r>
      <w:r w:rsidR="00B04B8E">
        <w:rPr>
          <w:rFonts w:ascii="Times New Roman" w:hAnsi="Times New Roman" w:cs="Times New Roman"/>
        </w:rPr>
        <w:t xml:space="preserve"> </w:t>
      </w:r>
      <w:r w:rsidR="003C667C">
        <w:rPr>
          <w:rFonts w:ascii="Times New Roman" w:hAnsi="Times New Roman" w:cs="Times New Roman"/>
        </w:rPr>
        <w:t>Liz Greene makes</w:t>
      </w:r>
      <w:r w:rsidR="00F5504B">
        <w:rPr>
          <w:rFonts w:ascii="Times New Roman" w:hAnsi="Times New Roman" w:cs="Times New Roman"/>
        </w:rPr>
        <w:t xml:space="preserve"> </w:t>
      </w:r>
      <w:r w:rsidR="00F5504B">
        <w:rPr>
          <w:rFonts w:ascii="Times New Roman" w:hAnsi="Times New Roman" w:cs="Times New Roman"/>
        </w:rPr>
        <w:lastRenderedPageBreak/>
        <w:t>a similar st</w:t>
      </w:r>
      <w:r w:rsidR="005E7AF1">
        <w:rPr>
          <w:rFonts w:ascii="Times New Roman" w:hAnsi="Times New Roman" w:cs="Times New Roman"/>
        </w:rPr>
        <w:t xml:space="preserve">atement about the centrality </w:t>
      </w:r>
      <w:r w:rsidR="00F5504B">
        <w:rPr>
          <w:rFonts w:ascii="Times New Roman" w:hAnsi="Times New Roman" w:cs="Times New Roman"/>
        </w:rPr>
        <w:t>of cosmic sympathy to astrologer</w:t>
      </w:r>
      <w:r w:rsidR="003C667C">
        <w:rPr>
          <w:rFonts w:ascii="Times New Roman" w:hAnsi="Times New Roman" w:cs="Times New Roman"/>
        </w:rPr>
        <w:t xml:space="preserve">s </w:t>
      </w:r>
      <w:r w:rsidR="00893124">
        <w:rPr>
          <w:rFonts w:ascii="Times New Roman" w:hAnsi="Times New Roman" w:cs="Times New Roman"/>
        </w:rPr>
        <w:t>in a paper on symbolism</w:t>
      </w:r>
      <w:r w:rsidR="003C667C">
        <w:rPr>
          <w:rFonts w:ascii="Times New Roman" w:hAnsi="Times New Roman" w:cs="Times New Roman"/>
        </w:rPr>
        <w:t xml:space="preserve">. Greene states that </w:t>
      </w:r>
      <w:r w:rsidR="006D1A11">
        <w:rPr>
          <w:rFonts w:ascii="Times New Roman" w:hAnsi="Times New Roman" w:cs="Times New Roman"/>
        </w:rPr>
        <w:t>the principle</w:t>
      </w:r>
      <w:r w:rsidR="003C667C">
        <w:rPr>
          <w:rFonts w:ascii="Times New Roman" w:hAnsi="Times New Roman" w:cs="Times New Roman"/>
        </w:rPr>
        <w:t xml:space="preserve"> is the</w:t>
      </w:r>
      <w:r w:rsidR="002C3FC2">
        <w:rPr>
          <w:rFonts w:ascii="Times New Roman" w:hAnsi="Times New Roman" w:cs="Times New Roman"/>
        </w:rPr>
        <w:t xml:space="preserve"> ‘ontological link’ between </w:t>
      </w:r>
      <w:r w:rsidR="006F6566">
        <w:rPr>
          <w:rFonts w:ascii="Times New Roman" w:hAnsi="Times New Roman" w:cs="Times New Roman"/>
        </w:rPr>
        <w:t>what is</w:t>
      </w:r>
      <w:r w:rsidR="006F6566" w:rsidRPr="00D70BF7">
        <w:rPr>
          <w:rFonts w:ascii="Times New Roman" w:hAnsi="Times New Roman" w:cs="Times New Roman"/>
        </w:rPr>
        <w:t xml:space="preserve"> symbolized</w:t>
      </w:r>
      <w:r w:rsidR="006F6566">
        <w:rPr>
          <w:rFonts w:ascii="Times New Roman" w:hAnsi="Times New Roman" w:cs="Times New Roman"/>
        </w:rPr>
        <w:t xml:space="preserve"> and </w:t>
      </w:r>
      <w:r w:rsidR="002C3FC2">
        <w:rPr>
          <w:rFonts w:ascii="Times New Roman" w:hAnsi="Times New Roman" w:cs="Times New Roman"/>
        </w:rPr>
        <w:t xml:space="preserve">a consistent </w:t>
      </w:r>
      <w:r w:rsidR="00E639F9">
        <w:rPr>
          <w:rFonts w:ascii="Times New Roman" w:hAnsi="Times New Roman" w:cs="Times New Roman"/>
        </w:rPr>
        <w:t>and stable tradition of astrological symbols that represent agencies that exi</w:t>
      </w:r>
      <w:r w:rsidR="00A0544C">
        <w:rPr>
          <w:rFonts w:ascii="Times New Roman" w:hAnsi="Times New Roman" w:cs="Times New Roman"/>
        </w:rPr>
        <w:t xml:space="preserve">st beyond cultural contexts, </w:t>
      </w:r>
      <w:r w:rsidR="00E639F9">
        <w:rPr>
          <w:rFonts w:ascii="Times New Roman" w:hAnsi="Times New Roman" w:cs="Times New Roman"/>
        </w:rPr>
        <w:t>embody</w:t>
      </w:r>
      <w:r w:rsidR="00A0544C">
        <w:rPr>
          <w:rFonts w:ascii="Times New Roman" w:hAnsi="Times New Roman" w:cs="Times New Roman"/>
        </w:rPr>
        <w:t>ing</w:t>
      </w:r>
      <w:r w:rsidR="00E639F9">
        <w:rPr>
          <w:rFonts w:ascii="Times New Roman" w:hAnsi="Times New Roman" w:cs="Times New Roman"/>
        </w:rPr>
        <w:t xml:space="preserve"> an ‘objective reality that exists </w:t>
      </w:r>
      <w:r w:rsidR="00A0544C">
        <w:rPr>
          <w:rFonts w:ascii="Times New Roman" w:hAnsi="Times New Roman" w:cs="Times New Roman"/>
        </w:rPr>
        <w:t xml:space="preserve">both </w:t>
      </w:r>
      <w:r w:rsidR="00E639F9">
        <w:rPr>
          <w:rFonts w:ascii="Times New Roman" w:hAnsi="Times New Roman" w:cs="Times New Roman"/>
        </w:rPr>
        <w:t>inside and outside the human being’</w:t>
      </w:r>
      <w:r w:rsidR="002C3FC2">
        <w:rPr>
          <w:rFonts w:ascii="Times New Roman" w:hAnsi="Times New Roman" w:cs="Times New Roman"/>
        </w:rPr>
        <w:t>.</w:t>
      </w:r>
      <w:r w:rsidR="002C3FC2" w:rsidRPr="0058677F">
        <w:rPr>
          <w:rStyle w:val="FootnoteReference"/>
          <w:rFonts w:ascii="Times New Roman" w:hAnsi="Times New Roman" w:cs="Times New Roman"/>
        </w:rPr>
        <w:footnoteReference w:id="47"/>
      </w:r>
      <w:r w:rsidR="009C3CB9">
        <w:rPr>
          <w:rFonts w:ascii="Times New Roman" w:hAnsi="Times New Roman" w:cs="Times New Roman"/>
        </w:rPr>
        <w:t xml:space="preserve"> </w:t>
      </w:r>
      <w:r w:rsidR="007231C6">
        <w:rPr>
          <w:rFonts w:ascii="Times New Roman" w:hAnsi="Times New Roman" w:cs="Times New Roman"/>
        </w:rPr>
        <w:t>Thus,</w:t>
      </w:r>
      <w:r w:rsidR="0023130A">
        <w:rPr>
          <w:rFonts w:ascii="Times New Roman" w:hAnsi="Times New Roman" w:cs="Times New Roman"/>
        </w:rPr>
        <w:t xml:space="preserve"> </w:t>
      </w:r>
      <w:r w:rsidR="009038F5">
        <w:rPr>
          <w:rFonts w:ascii="Times New Roman" w:hAnsi="Times New Roman" w:cs="Times New Roman"/>
          <w:lang w:val="en-US"/>
        </w:rPr>
        <w:t xml:space="preserve">the concept of </w:t>
      </w:r>
      <w:r w:rsidR="009038F5">
        <w:rPr>
          <w:rFonts w:ascii="Times New Roman" w:hAnsi="Times New Roman" w:cs="Times New Roman"/>
        </w:rPr>
        <w:t>c</w:t>
      </w:r>
      <w:r w:rsidR="004D0812">
        <w:rPr>
          <w:rFonts w:ascii="Times New Roman" w:hAnsi="Times New Roman" w:cs="Times New Roman"/>
        </w:rPr>
        <w:t xml:space="preserve">osmic sympathy </w:t>
      </w:r>
      <w:r w:rsidR="00540262">
        <w:rPr>
          <w:rFonts w:ascii="Times New Roman" w:hAnsi="Times New Roman" w:cs="Times New Roman"/>
        </w:rPr>
        <w:t xml:space="preserve">imagines </w:t>
      </w:r>
      <w:r w:rsidR="00DC08AA">
        <w:rPr>
          <w:rFonts w:ascii="Times New Roman" w:hAnsi="Times New Roman" w:cs="Times New Roman"/>
        </w:rPr>
        <w:t xml:space="preserve">the unity of body and </w:t>
      </w:r>
      <w:r w:rsidR="00540262">
        <w:rPr>
          <w:rFonts w:ascii="Times New Roman" w:hAnsi="Times New Roman" w:cs="Times New Roman"/>
        </w:rPr>
        <w:t>mind</w:t>
      </w:r>
      <w:r w:rsidR="00DC08AA">
        <w:rPr>
          <w:rFonts w:ascii="Times New Roman" w:hAnsi="Times New Roman" w:cs="Times New Roman"/>
        </w:rPr>
        <w:t>. However, the body-mind connection became</w:t>
      </w:r>
      <w:r w:rsidR="00A0544C">
        <w:rPr>
          <w:rFonts w:ascii="Times New Roman" w:hAnsi="Times New Roman" w:cs="Times New Roman"/>
        </w:rPr>
        <w:t xml:space="preserve"> a philosophical </w:t>
      </w:r>
      <w:r w:rsidR="00A0544C" w:rsidRPr="00A6067B">
        <w:rPr>
          <w:rFonts w:ascii="Times New Roman" w:hAnsi="Times New Roman" w:cs="Times New Roman"/>
          <w:lang w:val="en-US"/>
        </w:rPr>
        <w:t>problem</w:t>
      </w:r>
      <w:r w:rsidR="00A0544C">
        <w:rPr>
          <w:rFonts w:ascii="Times New Roman" w:hAnsi="Times New Roman" w:cs="Times New Roman"/>
          <w:lang w:val="en-US"/>
        </w:rPr>
        <w:t xml:space="preserve"> within the Western tradition </w:t>
      </w:r>
      <w:r w:rsidR="00DC08AA">
        <w:rPr>
          <w:rFonts w:ascii="Times New Roman" w:hAnsi="Times New Roman" w:cs="Times New Roman"/>
          <w:lang w:val="en-US"/>
        </w:rPr>
        <w:t xml:space="preserve">that is </w:t>
      </w:r>
      <w:r w:rsidR="00BA0E82">
        <w:rPr>
          <w:rFonts w:ascii="Times New Roman" w:hAnsi="Times New Roman" w:cs="Times New Roman"/>
        </w:rPr>
        <w:t>often seen</w:t>
      </w:r>
      <w:r w:rsidR="00A0544C">
        <w:rPr>
          <w:rFonts w:ascii="Times New Roman" w:hAnsi="Times New Roman" w:cs="Times New Roman"/>
        </w:rPr>
        <w:t xml:space="preserve"> as </w:t>
      </w:r>
      <w:r w:rsidR="00DC08AA">
        <w:rPr>
          <w:rFonts w:ascii="Times New Roman" w:hAnsi="Times New Roman" w:cs="Times New Roman"/>
          <w:lang w:val="en-US"/>
        </w:rPr>
        <w:t>beginning with</w:t>
      </w:r>
      <w:r w:rsidR="003C667C">
        <w:rPr>
          <w:rFonts w:ascii="Times New Roman" w:hAnsi="Times New Roman" w:cs="Times New Roman"/>
          <w:lang w:val="en-US"/>
        </w:rPr>
        <w:t xml:space="preserve"> </w:t>
      </w:r>
      <w:r w:rsidR="003C667C" w:rsidRPr="00A6067B">
        <w:rPr>
          <w:rFonts w:ascii="Times New Roman" w:hAnsi="Times New Roman" w:cs="Times New Roman"/>
          <w:lang w:val="en-US"/>
        </w:rPr>
        <w:t xml:space="preserve">Plato’s </w:t>
      </w:r>
      <w:r w:rsidR="00540262">
        <w:rPr>
          <w:rFonts w:ascii="Times New Roman" w:hAnsi="Times New Roman" w:cs="Times New Roman"/>
          <w:lang w:val="en-US"/>
        </w:rPr>
        <w:t xml:space="preserve">dualistic </w:t>
      </w:r>
      <w:r w:rsidR="00A0544C">
        <w:rPr>
          <w:rFonts w:ascii="Times New Roman" w:hAnsi="Times New Roman" w:cs="Times New Roman"/>
          <w:lang w:val="en-US"/>
        </w:rPr>
        <w:t xml:space="preserve">philosophy of body and </w:t>
      </w:r>
      <w:r w:rsidR="00DC08AA">
        <w:rPr>
          <w:rFonts w:ascii="Times New Roman" w:hAnsi="Times New Roman" w:cs="Times New Roman"/>
          <w:lang w:val="en-US"/>
        </w:rPr>
        <w:t xml:space="preserve">soul, </w:t>
      </w:r>
      <w:r w:rsidR="003C667C">
        <w:rPr>
          <w:rFonts w:ascii="Times New Roman" w:hAnsi="Times New Roman" w:cs="Times New Roman"/>
          <w:lang w:val="en-US"/>
        </w:rPr>
        <w:t>according to Brady.</w:t>
      </w:r>
      <w:r w:rsidR="003C667C" w:rsidRPr="00A15B02">
        <w:rPr>
          <w:rStyle w:val="FootnoteReference"/>
          <w:rFonts w:ascii="Times New Roman" w:hAnsi="Times New Roman" w:cs="Times New Roman"/>
          <w:lang w:val="en-US"/>
        </w:rPr>
        <w:footnoteReference w:id="48"/>
      </w:r>
      <w:r w:rsidR="003C667C">
        <w:rPr>
          <w:rFonts w:ascii="Times New Roman" w:hAnsi="Times New Roman" w:cs="Times New Roman"/>
          <w:lang w:val="en-US"/>
        </w:rPr>
        <w:t xml:space="preserve"> </w:t>
      </w:r>
      <w:r w:rsidR="00424C3C">
        <w:rPr>
          <w:rFonts w:ascii="Times New Roman" w:hAnsi="Times New Roman" w:cs="Times New Roman"/>
          <w:lang w:val="en-US"/>
        </w:rPr>
        <w:t xml:space="preserve">Jungian therapist Beverley </w:t>
      </w:r>
      <w:proofErr w:type="spellStart"/>
      <w:r w:rsidR="00424C3C">
        <w:rPr>
          <w:rFonts w:ascii="Times New Roman" w:hAnsi="Times New Roman" w:cs="Times New Roman"/>
          <w:lang w:val="en-US"/>
        </w:rPr>
        <w:t>Zabriskie</w:t>
      </w:r>
      <w:proofErr w:type="spellEnd"/>
      <w:r w:rsidR="00424C3C">
        <w:rPr>
          <w:rFonts w:ascii="Times New Roman" w:hAnsi="Times New Roman" w:cs="Times New Roman"/>
          <w:lang w:val="en-US"/>
        </w:rPr>
        <w:t xml:space="preserve"> states that since ancien</w:t>
      </w:r>
      <w:r w:rsidR="009374C4">
        <w:rPr>
          <w:rFonts w:ascii="Times New Roman" w:hAnsi="Times New Roman" w:cs="Times New Roman"/>
          <w:lang w:val="en-US"/>
        </w:rPr>
        <w:t>t times the body has been both ‘</w:t>
      </w:r>
      <w:r w:rsidR="00424C3C">
        <w:rPr>
          <w:rFonts w:ascii="Times New Roman" w:hAnsi="Times New Roman" w:cs="Times New Roman"/>
          <w:lang w:val="en-US"/>
        </w:rPr>
        <w:t>celebrated as a temple of experience, and denigrated as the prison of perdition’, while religions hope for transcendence and life of the soul after the death of the body</w:t>
      </w:r>
      <w:r w:rsidR="009374C4">
        <w:rPr>
          <w:rFonts w:ascii="Times New Roman" w:hAnsi="Times New Roman" w:cs="Times New Roman"/>
          <w:lang w:val="en-US"/>
        </w:rPr>
        <w:t>, hopes that still shape our struggles</w:t>
      </w:r>
      <w:r w:rsidR="00424C3C">
        <w:rPr>
          <w:rFonts w:ascii="Times New Roman" w:hAnsi="Times New Roman" w:cs="Times New Roman"/>
          <w:lang w:val="en-US"/>
        </w:rPr>
        <w:t>.</w:t>
      </w:r>
      <w:r w:rsidR="009374C4">
        <w:rPr>
          <w:rStyle w:val="FootnoteReference"/>
          <w:rFonts w:ascii="Times New Roman" w:hAnsi="Times New Roman" w:cs="Times New Roman"/>
          <w:lang w:val="en-US"/>
        </w:rPr>
        <w:footnoteReference w:id="49"/>
      </w:r>
      <w:r w:rsidR="00424C3C">
        <w:rPr>
          <w:rFonts w:ascii="Times New Roman" w:hAnsi="Times New Roman" w:cs="Times New Roman"/>
          <w:lang w:val="en-US"/>
        </w:rPr>
        <w:t xml:space="preserve"> </w:t>
      </w:r>
      <w:r w:rsidR="001F4A44" w:rsidRPr="004D0812">
        <w:rPr>
          <w:rFonts w:ascii="Times New Roman" w:hAnsi="Times New Roman" w:cs="Times New Roman"/>
          <w:lang w:val="en-US"/>
        </w:rPr>
        <w:t xml:space="preserve">Susan </w:t>
      </w:r>
      <w:proofErr w:type="spellStart"/>
      <w:r w:rsidR="001F4A44" w:rsidRPr="004D0812">
        <w:rPr>
          <w:rFonts w:ascii="Times New Roman" w:hAnsi="Times New Roman" w:cs="Times New Roman"/>
          <w:lang w:val="en-US"/>
        </w:rPr>
        <w:t>Aposhyan</w:t>
      </w:r>
      <w:proofErr w:type="spellEnd"/>
      <w:r w:rsidR="001F4A44">
        <w:rPr>
          <w:rFonts w:ascii="Times New Roman" w:hAnsi="Times New Roman" w:cs="Times New Roman"/>
          <w:lang w:val="en-US"/>
        </w:rPr>
        <w:t xml:space="preserve"> writes that an organic view of body and mind was present at the beginning of psychotherapy, despite a pervasive dualism in contemporary treatment, however, since the 1980’s psychotherapists increasingly integrate body-mind techniques into their work.</w:t>
      </w:r>
      <w:r w:rsidR="001F4A44">
        <w:rPr>
          <w:rStyle w:val="FootnoteReference"/>
          <w:rFonts w:ascii="Times New Roman" w:hAnsi="Times New Roman" w:cs="Times New Roman"/>
          <w:lang w:val="en-US"/>
        </w:rPr>
        <w:footnoteReference w:id="50"/>
      </w:r>
      <w:r w:rsidR="001F4A44">
        <w:rPr>
          <w:rFonts w:ascii="Times New Roman" w:hAnsi="Times New Roman" w:cs="Times New Roman"/>
          <w:lang w:val="en-US"/>
        </w:rPr>
        <w:t xml:space="preserve"> </w:t>
      </w:r>
      <w:proofErr w:type="spellStart"/>
      <w:r w:rsidR="001F4A44">
        <w:rPr>
          <w:rFonts w:ascii="Times New Roman" w:hAnsi="Times New Roman" w:cs="Times New Roman"/>
          <w:lang w:val="en-US"/>
        </w:rPr>
        <w:t>Zabriskie</w:t>
      </w:r>
      <w:proofErr w:type="spellEnd"/>
      <w:r w:rsidR="001F4A44">
        <w:rPr>
          <w:rFonts w:ascii="Times New Roman" w:hAnsi="Times New Roman" w:cs="Times New Roman"/>
          <w:lang w:val="en-US"/>
        </w:rPr>
        <w:t xml:space="preserve"> goes on to emphasize</w:t>
      </w:r>
      <w:r w:rsidR="00424C3C">
        <w:rPr>
          <w:rFonts w:ascii="Times New Roman" w:hAnsi="Times New Roman" w:cs="Times New Roman"/>
          <w:lang w:val="en-US"/>
        </w:rPr>
        <w:t xml:space="preserve"> the importance of the body in therapy, using Jung’s concept ‘</w:t>
      </w:r>
      <w:proofErr w:type="spellStart"/>
      <w:r w:rsidR="00424C3C">
        <w:rPr>
          <w:rFonts w:ascii="Times New Roman" w:hAnsi="Times New Roman" w:cs="Times New Roman"/>
          <w:lang w:val="en-US"/>
        </w:rPr>
        <w:t>psychoid</w:t>
      </w:r>
      <w:proofErr w:type="spellEnd"/>
      <w:r w:rsidR="00424C3C">
        <w:rPr>
          <w:rFonts w:ascii="Times New Roman" w:hAnsi="Times New Roman" w:cs="Times New Roman"/>
          <w:lang w:val="en-US"/>
        </w:rPr>
        <w:t>’, that links felt bodily experience with mind, to envision body as story, body as narrated and given in a voice through language and imagery that arise from the body.</w:t>
      </w:r>
      <w:r w:rsidR="00424C3C">
        <w:rPr>
          <w:rStyle w:val="FootnoteReference"/>
          <w:rFonts w:ascii="Times New Roman" w:hAnsi="Times New Roman" w:cs="Times New Roman"/>
          <w:lang w:val="en-US"/>
        </w:rPr>
        <w:footnoteReference w:id="51"/>
      </w:r>
      <w:r w:rsidR="00424C3C">
        <w:rPr>
          <w:rFonts w:ascii="Times New Roman" w:hAnsi="Times New Roman" w:cs="Times New Roman"/>
          <w:lang w:val="en-US"/>
        </w:rPr>
        <w:t xml:space="preserve"> </w:t>
      </w:r>
    </w:p>
    <w:p w14:paraId="3E5470CF" w14:textId="688EC0FF" w:rsidR="00726AA1" w:rsidRDefault="006A7691" w:rsidP="00175EE8">
      <w:pPr>
        <w:pStyle w:val="Heading3"/>
      </w:pPr>
      <w:bookmarkStart w:id="18" w:name="_Toc315616802"/>
      <w:r>
        <w:t>Astrologi</w:t>
      </w:r>
      <w:r w:rsidR="009E50C8">
        <w:t xml:space="preserve">cal Practice as </w:t>
      </w:r>
      <w:r w:rsidR="003E37C0">
        <w:t>Empowering</w:t>
      </w:r>
      <w:r w:rsidR="000A02EB">
        <w:t xml:space="preserve"> </w:t>
      </w:r>
      <w:r w:rsidR="00F83790">
        <w:t xml:space="preserve">Therapeutic </w:t>
      </w:r>
      <w:r w:rsidR="005A3DC5">
        <w:t>Narrative</w:t>
      </w:r>
      <w:r w:rsidR="003E37C0">
        <w:t xml:space="preserve"> </w:t>
      </w:r>
      <w:r w:rsidR="00F83790">
        <w:t>Practice</w:t>
      </w:r>
      <w:bookmarkEnd w:id="18"/>
    </w:p>
    <w:p w14:paraId="3AFBCAE9" w14:textId="77777777" w:rsidR="00AC11D1" w:rsidRDefault="00AC11D1" w:rsidP="00CA0FF3"/>
    <w:p w14:paraId="04B5B5B6" w14:textId="4FBD2E79" w:rsidR="002F14DA" w:rsidRPr="00424C3C" w:rsidRDefault="00622C36" w:rsidP="001678DD">
      <w:pPr>
        <w:widowControl w:val="0"/>
        <w:autoSpaceDE w:val="0"/>
        <w:autoSpaceDN w:val="0"/>
        <w:adjustRightInd w:val="0"/>
        <w:spacing w:after="240" w:line="360" w:lineRule="auto"/>
        <w:ind w:firstLine="720"/>
        <w:rPr>
          <w:rFonts w:ascii="Times New Roman" w:hAnsi="Times New Roman" w:cs="Times New Roman"/>
          <w:lang w:val="en-US"/>
        </w:rPr>
      </w:pPr>
      <w:proofErr w:type="spellStart"/>
      <w:r>
        <w:rPr>
          <w:rFonts w:ascii="Times New Roman" w:hAnsi="Times New Roman" w:cs="Times New Roman"/>
          <w:lang w:val="en-US" w:eastAsia="en-GB"/>
        </w:rPr>
        <w:t>Munk</w:t>
      </w:r>
      <w:proofErr w:type="spellEnd"/>
      <w:r>
        <w:rPr>
          <w:rFonts w:ascii="Times New Roman" w:hAnsi="Times New Roman" w:cs="Times New Roman"/>
          <w:lang w:val="en-US" w:eastAsia="en-GB"/>
        </w:rPr>
        <w:t xml:space="preserve">, Costello, </w:t>
      </w:r>
      <w:proofErr w:type="spellStart"/>
      <w:r w:rsidR="00010DCD">
        <w:rPr>
          <w:rFonts w:ascii="Times New Roman" w:hAnsi="Times New Roman" w:cs="Times New Roman"/>
          <w:lang w:val="en-US" w:eastAsia="en-GB"/>
        </w:rPr>
        <w:t>Kozlova</w:t>
      </w:r>
      <w:proofErr w:type="spellEnd"/>
      <w:r>
        <w:rPr>
          <w:rFonts w:ascii="Times New Roman" w:hAnsi="Times New Roman" w:cs="Times New Roman"/>
          <w:lang w:val="en-US" w:eastAsia="en-GB"/>
        </w:rPr>
        <w:t>, and Brady, previously mentioned, all note the therapeutic intention through consulting horoscopes</w:t>
      </w:r>
      <w:r w:rsidR="001678DD">
        <w:rPr>
          <w:rFonts w:ascii="Times New Roman" w:hAnsi="Times New Roman" w:cs="Times New Roman"/>
          <w:lang w:val="en-US" w:eastAsia="en-GB"/>
        </w:rPr>
        <w:t xml:space="preserve">, </w:t>
      </w:r>
      <w:r w:rsidR="001678DD">
        <w:rPr>
          <w:rFonts w:ascii="Times New Roman" w:hAnsi="Times New Roman" w:cs="Times New Roman"/>
        </w:rPr>
        <w:t>although most astrologers are neither licenced therapists nor typically hold a counselling or psychological degree or credential</w:t>
      </w:r>
      <w:r>
        <w:rPr>
          <w:rFonts w:ascii="Times New Roman" w:hAnsi="Times New Roman" w:cs="Times New Roman"/>
          <w:lang w:val="en-US" w:eastAsia="en-GB"/>
        </w:rPr>
        <w:t>.</w:t>
      </w:r>
      <w:r>
        <w:rPr>
          <w:rStyle w:val="FootnoteReference"/>
          <w:rFonts w:ascii="Times New Roman" w:hAnsi="Times New Roman" w:cs="Times New Roman"/>
        </w:rPr>
        <w:footnoteReference w:id="52"/>
      </w:r>
      <w:r>
        <w:rPr>
          <w:rFonts w:ascii="Times New Roman" w:hAnsi="Times New Roman" w:cs="Times New Roman"/>
          <w:lang w:val="en-US" w:eastAsia="en-GB"/>
        </w:rPr>
        <w:t xml:space="preserve"> </w:t>
      </w:r>
      <w:r w:rsidR="008C6B72">
        <w:rPr>
          <w:rFonts w:ascii="Times New Roman" w:hAnsi="Times New Roman" w:cs="Times New Roman"/>
          <w:lang w:val="en-US" w:eastAsia="en-GB"/>
        </w:rPr>
        <w:t xml:space="preserve">Brady states that </w:t>
      </w:r>
      <w:r w:rsidR="008C6B72">
        <w:rPr>
          <w:rFonts w:ascii="Times New Roman" w:hAnsi="Times New Roman" w:cs="Times New Roman"/>
          <w:lang w:val="en-US"/>
        </w:rPr>
        <w:t xml:space="preserve">the horoscope can be used </w:t>
      </w:r>
      <w:r w:rsidR="008C6B72">
        <w:rPr>
          <w:rFonts w:ascii="Times New Roman" w:hAnsi="Times New Roman" w:cs="Times New Roman"/>
          <w:lang w:val="en-US" w:eastAsia="en-GB"/>
        </w:rPr>
        <w:t>therapeutically since it horoscope provides ‘an image of their</w:t>
      </w:r>
      <w:r w:rsidR="008C6B72" w:rsidRPr="00062B59">
        <w:rPr>
          <w:rFonts w:ascii="Times New Roman" w:hAnsi="Times New Roman" w:cs="Times New Roman"/>
          <w:lang w:val="en-US" w:eastAsia="en-GB"/>
        </w:rPr>
        <w:t xml:space="preserve"> personal </w:t>
      </w:r>
      <w:r w:rsidR="008C6B72">
        <w:rPr>
          <w:rFonts w:ascii="Times New Roman" w:hAnsi="Times New Roman" w:cs="Times New Roman"/>
          <w:lang w:val="en-US" w:eastAsia="en-GB"/>
        </w:rPr>
        <w:t>relationship to the cosmos’.</w:t>
      </w:r>
      <w:r w:rsidR="008C6B72">
        <w:rPr>
          <w:rStyle w:val="FootnoteReference"/>
          <w:rFonts w:ascii="Times New Roman" w:hAnsi="Times New Roman" w:cs="Times New Roman"/>
          <w:lang w:val="en-US" w:eastAsia="en-GB"/>
        </w:rPr>
        <w:footnoteReference w:id="53"/>
      </w:r>
      <w:r w:rsidR="008C6B72">
        <w:rPr>
          <w:rFonts w:ascii="Times New Roman" w:hAnsi="Times New Roman" w:cs="Times New Roman"/>
        </w:rPr>
        <w:t xml:space="preserve"> </w:t>
      </w:r>
      <w:r w:rsidR="008C6B72">
        <w:rPr>
          <w:rFonts w:ascii="Times New Roman" w:hAnsi="Times New Roman" w:cs="Times New Roman"/>
          <w:lang w:val="en-US" w:eastAsia="en-GB"/>
        </w:rPr>
        <w:t>T</w:t>
      </w:r>
      <w:r>
        <w:rPr>
          <w:rFonts w:ascii="Times New Roman" w:hAnsi="Times New Roman" w:cs="Times New Roman"/>
          <w:lang w:val="en-US" w:eastAsia="en-GB"/>
        </w:rPr>
        <w:t xml:space="preserve">he studies of </w:t>
      </w:r>
      <w:proofErr w:type="spellStart"/>
      <w:r>
        <w:rPr>
          <w:rFonts w:ascii="Times New Roman" w:hAnsi="Times New Roman" w:cs="Times New Roman"/>
          <w:lang w:val="en-US" w:eastAsia="en-GB"/>
        </w:rPr>
        <w:t>Munk</w:t>
      </w:r>
      <w:proofErr w:type="spellEnd"/>
      <w:r>
        <w:rPr>
          <w:rFonts w:ascii="Times New Roman" w:hAnsi="Times New Roman" w:cs="Times New Roman"/>
          <w:lang w:val="en-US" w:eastAsia="en-GB"/>
        </w:rPr>
        <w:t xml:space="preserve">, Costello, Bird, and Brady </w:t>
      </w:r>
      <w:r w:rsidR="00ED5CB8">
        <w:rPr>
          <w:rFonts w:ascii="Times New Roman" w:hAnsi="Times New Roman" w:cs="Times New Roman"/>
        </w:rPr>
        <w:t>reveal that astrologers use narrative methods</w:t>
      </w:r>
      <w:r w:rsidR="00FE1F79">
        <w:rPr>
          <w:rFonts w:ascii="Times New Roman" w:hAnsi="Times New Roman" w:cs="Times New Roman"/>
        </w:rPr>
        <w:t>, languag</w:t>
      </w:r>
      <w:r w:rsidR="001678DD">
        <w:rPr>
          <w:rFonts w:ascii="Times New Roman" w:hAnsi="Times New Roman" w:cs="Times New Roman"/>
        </w:rPr>
        <w:t xml:space="preserve">e, imagery, and conversation in astrological discourse. </w:t>
      </w:r>
      <w:proofErr w:type="spellStart"/>
      <w:r w:rsidR="002F14DA">
        <w:rPr>
          <w:rFonts w:ascii="Times New Roman" w:hAnsi="Times New Roman" w:cs="Times New Roman"/>
        </w:rPr>
        <w:t>Munk</w:t>
      </w:r>
      <w:proofErr w:type="spellEnd"/>
      <w:r w:rsidR="002F14DA">
        <w:rPr>
          <w:rFonts w:ascii="Times New Roman" w:hAnsi="Times New Roman" w:cs="Times New Roman"/>
        </w:rPr>
        <w:t xml:space="preserve"> points out that astrological discourse involves </w:t>
      </w:r>
      <w:r w:rsidR="002F14DA">
        <w:rPr>
          <w:rFonts w:ascii="Times New Roman" w:hAnsi="Times New Roman" w:cs="Times New Roman"/>
          <w:lang w:val="en-US" w:eastAsia="en-GB"/>
        </w:rPr>
        <w:t xml:space="preserve">stories, </w:t>
      </w:r>
      <w:r w:rsidR="002F14DA">
        <w:rPr>
          <w:rFonts w:ascii="Times New Roman" w:hAnsi="Times New Roman" w:cs="Times New Roman"/>
          <w:lang w:val="en-US" w:eastAsia="en-GB"/>
        </w:rPr>
        <w:lastRenderedPageBreak/>
        <w:t>metaphors, and myths,</w:t>
      </w:r>
      <w:r w:rsidR="002F14DA">
        <w:rPr>
          <w:rFonts w:ascii="Times New Roman" w:hAnsi="Times New Roman" w:cs="Times New Roman"/>
        </w:rPr>
        <w:t xml:space="preserve"> stating that astrologers use </w:t>
      </w:r>
      <w:r w:rsidR="002F14DA" w:rsidRPr="008C708A">
        <w:rPr>
          <w:rFonts w:ascii="Times New Roman" w:hAnsi="Times New Roman" w:cs="Times New Roman"/>
          <w:lang w:val="en-US" w:eastAsia="en-GB"/>
        </w:rPr>
        <w:t xml:space="preserve">the </w:t>
      </w:r>
      <w:r w:rsidR="002F14DA">
        <w:rPr>
          <w:rFonts w:ascii="Times New Roman" w:hAnsi="Times New Roman" w:cs="Times New Roman"/>
          <w:lang w:val="en-US" w:eastAsia="en-GB"/>
        </w:rPr>
        <w:t>‘</w:t>
      </w:r>
      <w:r w:rsidR="002F14DA" w:rsidRPr="008C708A">
        <w:rPr>
          <w:rFonts w:ascii="Times New Roman" w:hAnsi="Times New Roman" w:cs="Times New Roman"/>
          <w:lang w:val="en-US" w:eastAsia="en-GB"/>
        </w:rPr>
        <w:t>formative and redemptive aspects of storytelling, and mythology, anecdotes and other kinds of narrative play</w:t>
      </w:r>
      <w:r w:rsidR="002F14DA">
        <w:rPr>
          <w:rFonts w:ascii="Times New Roman" w:hAnsi="Times New Roman" w:cs="Times New Roman"/>
          <w:lang w:val="en-US" w:eastAsia="en-GB"/>
        </w:rPr>
        <w:t>’</w:t>
      </w:r>
      <w:r w:rsidR="002F14DA" w:rsidRPr="008C708A">
        <w:rPr>
          <w:rFonts w:ascii="Times New Roman" w:hAnsi="Times New Roman" w:cs="Times New Roman"/>
          <w:lang w:val="en-US" w:eastAsia="en-GB"/>
        </w:rPr>
        <w:t xml:space="preserve"> </w:t>
      </w:r>
      <w:r w:rsidR="002F14DA">
        <w:rPr>
          <w:rFonts w:ascii="Times New Roman" w:hAnsi="Times New Roman" w:cs="Times New Roman"/>
        </w:rPr>
        <w:t>in astrological consultations</w:t>
      </w:r>
      <w:r w:rsidR="002F14DA">
        <w:rPr>
          <w:rFonts w:ascii="Times New Roman" w:hAnsi="Times New Roman" w:cs="Times New Roman"/>
          <w:lang w:val="en-US" w:eastAsia="en-GB"/>
        </w:rPr>
        <w:t>.</w:t>
      </w:r>
      <w:r w:rsidR="002F14DA">
        <w:rPr>
          <w:rStyle w:val="FootnoteReference"/>
          <w:rFonts w:ascii="Times New Roman" w:hAnsi="Times New Roman" w:cs="Times New Roman"/>
          <w:lang w:val="en-US" w:eastAsia="en-GB"/>
        </w:rPr>
        <w:footnoteReference w:id="54"/>
      </w:r>
      <w:r w:rsidR="00D80D22">
        <w:rPr>
          <w:rFonts w:ascii="Times New Roman" w:hAnsi="Times New Roman" w:cs="Times New Roman"/>
          <w:lang w:val="en-US" w:eastAsia="en-GB"/>
        </w:rPr>
        <w:t xml:space="preserve"> </w:t>
      </w:r>
      <w:r w:rsidR="001678DD">
        <w:rPr>
          <w:rFonts w:ascii="Times New Roman" w:hAnsi="Times New Roman" w:cs="Times New Roman"/>
        </w:rPr>
        <w:t xml:space="preserve">Narrative therapy employs language and conversation to develop new meanings and narratives about self and others, recognizing as, </w:t>
      </w:r>
      <w:proofErr w:type="spellStart"/>
      <w:r w:rsidR="001678DD">
        <w:rPr>
          <w:rFonts w:ascii="Times New Roman" w:hAnsi="Times New Roman" w:cs="Times New Roman"/>
        </w:rPr>
        <w:t>Harlene</w:t>
      </w:r>
      <w:proofErr w:type="spellEnd"/>
      <w:r w:rsidR="001678DD">
        <w:rPr>
          <w:rFonts w:ascii="Times New Roman" w:hAnsi="Times New Roman" w:cs="Times New Roman"/>
        </w:rPr>
        <w:t xml:space="preserve"> Anderson argues, that reality is a social construction, the self and knowledge are relational, and ‘language is generative and gives order and meaning to our lives’.</w:t>
      </w:r>
      <w:r w:rsidR="001678DD">
        <w:rPr>
          <w:rStyle w:val="FootnoteReference"/>
          <w:rFonts w:ascii="Times New Roman" w:hAnsi="Times New Roman" w:cs="Times New Roman"/>
        </w:rPr>
        <w:footnoteReference w:id="55"/>
      </w:r>
      <w:r w:rsidR="001678DD">
        <w:rPr>
          <w:rFonts w:ascii="Times New Roman" w:hAnsi="Times New Roman" w:cs="Times New Roman"/>
        </w:rPr>
        <w:t xml:space="preserve"> Bird claims that astrologers create poetic stories and narrative truths through their practice of astrology.</w:t>
      </w:r>
      <w:r w:rsidR="001678DD">
        <w:rPr>
          <w:rStyle w:val="FootnoteReference"/>
          <w:rFonts w:ascii="Times New Roman" w:hAnsi="Times New Roman" w:cs="Times New Roman"/>
        </w:rPr>
        <w:footnoteReference w:id="56"/>
      </w:r>
      <w:r w:rsidR="001678DD">
        <w:rPr>
          <w:rFonts w:ascii="Times New Roman" w:hAnsi="Times New Roman" w:cs="Times New Roman"/>
        </w:rPr>
        <w:t xml:space="preserve"> Thus, </w:t>
      </w:r>
      <w:r w:rsidR="001678DD">
        <w:rPr>
          <w:rFonts w:ascii="Times New Roman" w:hAnsi="Times New Roman" w:cs="Times New Roman"/>
          <w:lang w:val="en-US" w:eastAsia="en-GB"/>
        </w:rPr>
        <w:t>a</w:t>
      </w:r>
      <w:r w:rsidR="00032323">
        <w:rPr>
          <w:rFonts w:ascii="Times New Roman" w:hAnsi="Times New Roman" w:cs="Times New Roman"/>
          <w:lang w:val="en-US" w:eastAsia="en-GB"/>
        </w:rPr>
        <w:t xml:space="preserve">strology </w:t>
      </w:r>
      <w:r w:rsidR="001678DD">
        <w:rPr>
          <w:rFonts w:ascii="Times New Roman" w:hAnsi="Times New Roman" w:cs="Times New Roman"/>
          <w:lang w:val="en-US" w:eastAsia="en-GB"/>
        </w:rPr>
        <w:t>can be</w:t>
      </w:r>
      <w:r w:rsidR="00032323">
        <w:rPr>
          <w:rFonts w:ascii="Times New Roman" w:hAnsi="Times New Roman" w:cs="Times New Roman"/>
          <w:lang w:val="en-US" w:eastAsia="en-GB"/>
        </w:rPr>
        <w:t xml:space="preserve"> seen as poetic in nature, as Green states, using </w:t>
      </w:r>
      <w:r w:rsidR="00032323">
        <w:rPr>
          <w:rFonts w:ascii="Times New Roman" w:hAnsi="Times New Roman" w:cs="Times New Roman"/>
          <w:lang w:val="en-US"/>
        </w:rPr>
        <w:t xml:space="preserve">American psychologist and founder of archetypal psychology </w:t>
      </w:r>
      <w:r w:rsidR="00032323" w:rsidRPr="004160D4">
        <w:rPr>
          <w:rFonts w:ascii="Times New Roman" w:hAnsi="Times New Roman" w:cs="Times New Roman"/>
          <w:lang w:val="en-US"/>
        </w:rPr>
        <w:t>James Hillm</w:t>
      </w:r>
      <w:r w:rsidR="00032323">
        <w:rPr>
          <w:rFonts w:ascii="Times New Roman" w:hAnsi="Times New Roman" w:cs="Times New Roman"/>
          <w:lang w:val="en-US"/>
        </w:rPr>
        <w:t>an’s (1926-2011) view tha</w:t>
      </w:r>
      <w:r w:rsidR="001678DD">
        <w:rPr>
          <w:rFonts w:ascii="Times New Roman" w:hAnsi="Times New Roman" w:cs="Times New Roman"/>
          <w:lang w:val="en-US"/>
        </w:rPr>
        <w:t xml:space="preserve">t the mind is poetic in nature to argue </w:t>
      </w:r>
      <w:r w:rsidR="001F4A44">
        <w:rPr>
          <w:rFonts w:ascii="Times New Roman" w:hAnsi="Times New Roman" w:cs="Times New Roman"/>
          <w:lang w:val="en-US" w:eastAsia="en-GB"/>
        </w:rPr>
        <w:t xml:space="preserve">that </w:t>
      </w:r>
      <w:r w:rsidR="001F4A44">
        <w:rPr>
          <w:rFonts w:ascii="Times New Roman" w:hAnsi="Times New Roman" w:cs="Times New Roman"/>
          <w:lang w:val="en-US"/>
        </w:rPr>
        <w:t>a</w:t>
      </w:r>
      <w:r w:rsidR="001F4A44">
        <w:rPr>
          <w:rFonts w:ascii="Times New Roman" w:hAnsi="Times New Roman" w:cs="Times New Roman"/>
          <w:lang w:val="en-US" w:eastAsia="en-GB"/>
        </w:rPr>
        <w:t xml:space="preserve">strology is an </w:t>
      </w:r>
      <w:r w:rsidR="001F4A44">
        <w:rPr>
          <w:rFonts w:ascii="Times New Roman" w:hAnsi="Times New Roman" w:cs="Times New Roman"/>
          <w:lang w:val="en-US"/>
        </w:rPr>
        <w:t>expression</w:t>
      </w:r>
      <w:r w:rsidR="001F4A44" w:rsidRPr="004160D4">
        <w:rPr>
          <w:rFonts w:ascii="Times New Roman" w:hAnsi="Times New Roman" w:cs="Times New Roman"/>
          <w:lang w:val="en-US"/>
        </w:rPr>
        <w:t xml:space="preserve"> of the archetypal story-making function of the human </w:t>
      </w:r>
      <w:r w:rsidR="001F4A44">
        <w:rPr>
          <w:rFonts w:ascii="Times New Roman" w:hAnsi="Times New Roman" w:cs="Times New Roman"/>
          <w:lang w:val="en-US"/>
        </w:rPr>
        <w:t xml:space="preserve">psyche’ or, she quotes Brad </w:t>
      </w:r>
      <w:proofErr w:type="spellStart"/>
      <w:r w:rsidR="001F4A44">
        <w:rPr>
          <w:rFonts w:ascii="Times New Roman" w:hAnsi="Times New Roman" w:cs="Times New Roman"/>
          <w:lang w:val="en-US"/>
        </w:rPr>
        <w:t>Kochunas</w:t>
      </w:r>
      <w:proofErr w:type="spellEnd"/>
      <w:r w:rsidR="001F4A44">
        <w:rPr>
          <w:rFonts w:ascii="Times New Roman" w:hAnsi="Times New Roman" w:cs="Times New Roman"/>
          <w:lang w:val="en-US"/>
        </w:rPr>
        <w:t xml:space="preserve">,‘an </w:t>
      </w:r>
      <w:proofErr w:type="spellStart"/>
      <w:r w:rsidR="001F4A44">
        <w:rPr>
          <w:rFonts w:ascii="Times New Roman" w:hAnsi="Times New Roman" w:cs="Times New Roman"/>
          <w:lang w:val="en-US"/>
        </w:rPr>
        <w:t>imaginal</w:t>
      </w:r>
      <w:proofErr w:type="spellEnd"/>
      <w:r w:rsidR="001F4A44">
        <w:rPr>
          <w:rFonts w:ascii="Times New Roman" w:hAnsi="Times New Roman" w:cs="Times New Roman"/>
          <w:lang w:val="en-US"/>
        </w:rPr>
        <w:t xml:space="preserve"> poetics’.</w:t>
      </w:r>
      <w:r w:rsidR="00D80D22">
        <w:rPr>
          <w:rStyle w:val="FootnoteReference"/>
          <w:rFonts w:ascii="Times New Roman" w:hAnsi="Times New Roman" w:cs="Times New Roman"/>
          <w:lang w:val="en-US"/>
        </w:rPr>
        <w:footnoteReference w:id="57"/>
      </w:r>
      <w:r w:rsidR="001678DD">
        <w:rPr>
          <w:rFonts w:ascii="Times New Roman" w:hAnsi="Times New Roman" w:cs="Times New Roman"/>
          <w:lang w:val="en-US"/>
        </w:rPr>
        <w:t xml:space="preserve"> Paul Gilbert also notes that the role of the imagination in psychological healing by transforming embodied emotional meaning has garnered increased attention in psychotherapy and stems from Carl G. Jung’s </w:t>
      </w:r>
      <w:r w:rsidR="001678DD">
        <w:rPr>
          <w:rFonts w:ascii="Times New Roman" w:hAnsi="Times New Roman" w:cs="Times New Roman"/>
        </w:rPr>
        <w:t xml:space="preserve">(1874-1961) </w:t>
      </w:r>
      <w:r w:rsidR="001678DD">
        <w:rPr>
          <w:rFonts w:ascii="Times New Roman" w:hAnsi="Times New Roman" w:cs="Times New Roman"/>
          <w:lang w:val="en-US"/>
        </w:rPr>
        <w:t>work on active imagination.</w:t>
      </w:r>
      <w:r w:rsidR="001678DD">
        <w:rPr>
          <w:rStyle w:val="FootnoteReference"/>
          <w:rFonts w:ascii="Times New Roman" w:hAnsi="Times New Roman" w:cs="Times New Roman"/>
          <w:lang w:val="en-US"/>
        </w:rPr>
        <w:footnoteReference w:id="58"/>
      </w:r>
      <w:r w:rsidR="00D80D22">
        <w:rPr>
          <w:rFonts w:ascii="Times New Roman" w:hAnsi="Times New Roman" w:cs="Times New Roman"/>
          <w:lang w:val="en-US"/>
        </w:rPr>
        <w:t xml:space="preserve"> </w:t>
      </w:r>
      <w:r w:rsidR="00714812">
        <w:rPr>
          <w:rFonts w:ascii="Times New Roman" w:hAnsi="Times New Roman" w:cs="Times New Roman"/>
          <w:lang w:val="en-US"/>
        </w:rPr>
        <w:t xml:space="preserve">As a narrative healing practice, </w:t>
      </w:r>
      <w:proofErr w:type="spellStart"/>
      <w:r w:rsidR="00714812">
        <w:rPr>
          <w:rFonts w:ascii="Times New Roman" w:hAnsi="Times New Roman" w:cs="Times New Roman"/>
        </w:rPr>
        <w:t>Munk</w:t>
      </w:r>
      <w:proofErr w:type="spellEnd"/>
      <w:r w:rsidR="00714812">
        <w:rPr>
          <w:rFonts w:ascii="Times New Roman" w:hAnsi="Times New Roman" w:cs="Times New Roman"/>
        </w:rPr>
        <w:t xml:space="preserve"> suggests that astrology is similar to psychotherapy, which she says is empowering and inspires hope, trust, and choice in managing life situations, creating </w:t>
      </w:r>
      <w:proofErr w:type="spellStart"/>
      <w:r w:rsidR="00714812">
        <w:rPr>
          <w:rFonts w:ascii="Times New Roman" w:hAnsi="Times New Roman" w:cs="Times New Roman"/>
        </w:rPr>
        <w:t>intersubjective</w:t>
      </w:r>
      <w:proofErr w:type="spellEnd"/>
      <w:r w:rsidR="00714812">
        <w:rPr>
          <w:rFonts w:ascii="Times New Roman" w:hAnsi="Times New Roman" w:cs="Times New Roman"/>
        </w:rPr>
        <w:t xml:space="preserve"> moments that provide opportunities for client transformation.</w:t>
      </w:r>
      <w:r w:rsidR="00714812">
        <w:rPr>
          <w:rStyle w:val="FootnoteReference"/>
          <w:rFonts w:ascii="Times New Roman" w:hAnsi="Times New Roman" w:cs="Times New Roman"/>
        </w:rPr>
        <w:footnoteReference w:id="59"/>
      </w:r>
      <w:r w:rsidR="00714812">
        <w:rPr>
          <w:rFonts w:ascii="Times New Roman" w:hAnsi="Times New Roman" w:cs="Times New Roman"/>
        </w:rPr>
        <w:t xml:space="preserve"> </w:t>
      </w:r>
    </w:p>
    <w:p w14:paraId="512F30F9" w14:textId="5064A26A" w:rsidR="00424C3C" w:rsidRDefault="00C70C0E" w:rsidP="00D55E6B">
      <w:pPr>
        <w:widowControl w:val="0"/>
        <w:autoSpaceDE w:val="0"/>
        <w:autoSpaceDN w:val="0"/>
        <w:adjustRightInd w:val="0"/>
        <w:spacing w:after="240" w:line="360" w:lineRule="auto"/>
        <w:ind w:firstLine="480"/>
        <w:rPr>
          <w:rFonts w:ascii="Times New Roman" w:hAnsi="Times New Roman" w:cs="Times New Roman"/>
        </w:rPr>
      </w:pPr>
      <w:r>
        <w:rPr>
          <w:rFonts w:ascii="Times New Roman" w:hAnsi="Times New Roman" w:cs="Times New Roman"/>
        </w:rPr>
        <w:t xml:space="preserve">According to </w:t>
      </w:r>
      <w:proofErr w:type="spellStart"/>
      <w:r>
        <w:rPr>
          <w:rFonts w:ascii="Times New Roman" w:hAnsi="Times New Roman" w:cs="Times New Roman"/>
          <w:lang w:val="en-US" w:eastAsia="en-GB"/>
        </w:rPr>
        <w:t>Munk</w:t>
      </w:r>
      <w:proofErr w:type="spellEnd"/>
      <w:r>
        <w:rPr>
          <w:rFonts w:ascii="Times New Roman" w:hAnsi="Times New Roman" w:cs="Times New Roman"/>
          <w:lang w:val="en-US" w:eastAsia="en-GB"/>
        </w:rPr>
        <w:t xml:space="preserve"> and Costello, </w:t>
      </w:r>
      <w:r>
        <w:rPr>
          <w:rFonts w:ascii="Times New Roman" w:hAnsi="Times New Roman" w:cs="Times New Roman"/>
        </w:rPr>
        <w:t>r</w:t>
      </w:r>
      <w:r w:rsidR="005F358B">
        <w:rPr>
          <w:rFonts w:ascii="Times New Roman" w:hAnsi="Times New Roman" w:cs="Times New Roman"/>
        </w:rPr>
        <w:t>eflexivity, re-</w:t>
      </w:r>
      <w:proofErr w:type="spellStart"/>
      <w:r w:rsidR="005F358B">
        <w:rPr>
          <w:rFonts w:ascii="Times New Roman" w:hAnsi="Times New Roman" w:cs="Times New Roman"/>
        </w:rPr>
        <w:t>storying</w:t>
      </w:r>
      <w:proofErr w:type="spellEnd"/>
      <w:r w:rsidR="005F358B">
        <w:rPr>
          <w:rFonts w:ascii="Times New Roman" w:hAnsi="Times New Roman" w:cs="Times New Roman"/>
        </w:rPr>
        <w:t xml:space="preserve"> the self, and challenging dominant culture </w:t>
      </w:r>
      <w:r w:rsidR="00A812D1">
        <w:rPr>
          <w:rFonts w:ascii="Times New Roman" w:hAnsi="Times New Roman" w:cs="Times New Roman"/>
        </w:rPr>
        <w:t>are</w:t>
      </w:r>
      <w:r w:rsidR="005F358B">
        <w:rPr>
          <w:rFonts w:ascii="Times New Roman" w:hAnsi="Times New Roman" w:cs="Times New Roman"/>
        </w:rPr>
        <w:t xml:space="preserve"> narrative methods ce</w:t>
      </w:r>
      <w:r>
        <w:rPr>
          <w:rFonts w:ascii="Times New Roman" w:hAnsi="Times New Roman" w:cs="Times New Roman"/>
        </w:rPr>
        <w:t xml:space="preserve">ntral to astrological practice. </w:t>
      </w:r>
      <w:proofErr w:type="spellStart"/>
      <w:r>
        <w:rPr>
          <w:rFonts w:ascii="Times New Roman" w:hAnsi="Times New Roman" w:cs="Times New Roman"/>
        </w:rPr>
        <w:t>Polkinghorne</w:t>
      </w:r>
      <w:proofErr w:type="spellEnd"/>
      <w:r>
        <w:rPr>
          <w:rFonts w:ascii="Times New Roman" w:hAnsi="Times New Roman" w:cs="Times New Roman"/>
        </w:rPr>
        <w:t>, as noted previously, stated that n</w:t>
      </w:r>
      <w:r w:rsidR="00D55E6B">
        <w:rPr>
          <w:rFonts w:ascii="Times New Roman" w:hAnsi="Times New Roman" w:cs="Times New Roman"/>
        </w:rPr>
        <w:t>arra</w:t>
      </w:r>
      <w:r>
        <w:rPr>
          <w:rFonts w:ascii="Times New Roman" w:hAnsi="Times New Roman" w:cs="Times New Roman"/>
        </w:rPr>
        <w:t>tive strategies</w:t>
      </w:r>
      <w:r w:rsidR="00D55E6B">
        <w:rPr>
          <w:rFonts w:ascii="Times New Roman" w:hAnsi="Times New Roman" w:cs="Times New Roman"/>
        </w:rPr>
        <w:t xml:space="preserve"> help clients ‘achieve more expansive and inclusive interpretations of themselves and situations’, emphasize client strengths, and help people overcome dominant internalized culturally imposed self-stories.</w:t>
      </w:r>
      <w:r w:rsidR="00D55E6B">
        <w:rPr>
          <w:rStyle w:val="FootnoteReference"/>
          <w:rFonts w:ascii="Times New Roman" w:hAnsi="Times New Roman" w:cs="Times New Roman"/>
        </w:rPr>
        <w:footnoteReference w:id="60"/>
      </w:r>
      <w:r w:rsidR="00D55E6B">
        <w:rPr>
          <w:rFonts w:ascii="Times New Roman" w:hAnsi="Times New Roman" w:cs="Times New Roman"/>
        </w:rPr>
        <w:t xml:space="preserve"> </w:t>
      </w:r>
      <w:proofErr w:type="spellStart"/>
      <w:r w:rsidR="005F358B">
        <w:rPr>
          <w:rFonts w:ascii="Times New Roman" w:hAnsi="Times New Roman" w:cs="Times New Roman"/>
          <w:lang w:val="en-US" w:eastAsia="en-GB"/>
        </w:rPr>
        <w:t>Munk</w:t>
      </w:r>
      <w:proofErr w:type="spellEnd"/>
      <w:r w:rsidR="005F358B">
        <w:rPr>
          <w:rFonts w:ascii="Times New Roman" w:hAnsi="Times New Roman" w:cs="Times New Roman"/>
          <w:lang w:val="en-US" w:eastAsia="en-GB"/>
        </w:rPr>
        <w:t xml:space="preserve"> claims that de-</w:t>
      </w:r>
      <w:proofErr w:type="spellStart"/>
      <w:r w:rsidR="005F358B">
        <w:rPr>
          <w:rFonts w:ascii="Times New Roman" w:hAnsi="Times New Roman" w:cs="Times New Roman"/>
          <w:lang w:val="en-US" w:eastAsia="en-GB"/>
        </w:rPr>
        <w:t>traditionalisation</w:t>
      </w:r>
      <w:proofErr w:type="spellEnd"/>
      <w:r w:rsidR="005F358B">
        <w:rPr>
          <w:rFonts w:ascii="Times New Roman" w:hAnsi="Times New Roman" w:cs="Times New Roman"/>
          <w:lang w:val="en-US" w:eastAsia="en-GB"/>
        </w:rPr>
        <w:t>, reflexivity and self-monitoring that characterizes contemporary culture fits well with both the need of individuals to be constantly revising their identities and astrology’s aim of creating identity and meaning.</w:t>
      </w:r>
      <w:r w:rsidR="005F358B">
        <w:rPr>
          <w:rStyle w:val="FootnoteReference"/>
          <w:rFonts w:ascii="Times New Roman" w:hAnsi="Times New Roman" w:cs="Times New Roman"/>
          <w:lang w:val="en-US" w:eastAsia="en-GB"/>
        </w:rPr>
        <w:footnoteReference w:id="61"/>
      </w:r>
      <w:r w:rsidR="005F358B">
        <w:rPr>
          <w:rFonts w:ascii="Times New Roman" w:hAnsi="Times New Roman" w:cs="Times New Roman"/>
          <w:lang w:val="en-US" w:eastAsia="en-GB"/>
        </w:rPr>
        <w:t xml:space="preserve"> </w:t>
      </w:r>
      <w:r w:rsidR="00590AA1">
        <w:rPr>
          <w:rFonts w:ascii="Times New Roman" w:hAnsi="Times New Roman" w:cs="Times New Roman"/>
          <w:lang w:val="en-US" w:eastAsia="en-GB"/>
        </w:rPr>
        <w:t xml:space="preserve">Similarly, </w:t>
      </w:r>
      <w:proofErr w:type="spellStart"/>
      <w:r w:rsidR="00590AA1">
        <w:rPr>
          <w:rFonts w:ascii="Times New Roman" w:hAnsi="Times New Roman" w:cs="Times New Roman"/>
        </w:rPr>
        <w:t>Kozlova</w:t>
      </w:r>
      <w:proofErr w:type="spellEnd"/>
      <w:r w:rsidR="00590AA1" w:rsidRPr="00F0550F">
        <w:rPr>
          <w:rFonts w:ascii="Times New Roman" w:hAnsi="Times New Roman" w:cs="Times New Roman"/>
        </w:rPr>
        <w:t xml:space="preserve"> found that</w:t>
      </w:r>
      <w:r w:rsidR="00590AA1">
        <w:rPr>
          <w:rFonts w:ascii="Times New Roman" w:hAnsi="Times New Roman" w:cs="Times New Roman"/>
        </w:rPr>
        <w:t xml:space="preserve"> her subjects used astrology to facilitate positive changes in self-concept, which, she says, leads </w:t>
      </w:r>
      <w:r w:rsidR="00590AA1" w:rsidRPr="00F0550F">
        <w:rPr>
          <w:rFonts w:ascii="Times New Roman" w:hAnsi="Times New Roman" w:cs="Times New Roman"/>
        </w:rPr>
        <w:t xml:space="preserve">to the </w:t>
      </w:r>
      <w:r w:rsidR="00590AA1">
        <w:rPr>
          <w:rFonts w:ascii="Times New Roman" w:hAnsi="Times New Roman" w:cs="Times New Roman"/>
        </w:rPr>
        <w:lastRenderedPageBreak/>
        <w:t>‘</w:t>
      </w:r>
      <w:r w:rsidR="00590AA1" w:rsidRPr="00F0550F">
        <w:rPr>
          <w:rFonts w:ascii="Times New Roman" w:hAnsi="Times New Roman" w:cs="Times New Roman"/>
        </w:rPr>
        <w:t>increased experience of meaningfulness</w:t>
      </w:r>
      <w:r w:rsidR="00590AA1">
        <w:rPr>
          <w:rFonts w:ascii="Times New Roman" w:hAnsi="Times New Roman" w:cs="Times New Roman"/>
        </w:rPr>
        <w:t>’</w:t>
      </w:r>
      <w:r w:rsidR="001678DD">
        <w:rPr>
          <w:rFonts w:ascii="Times New Roman" w:hAnsi="Times New Roman" w:cs="Times New Roman"/>
        </w:rPr>
        <w:t xml:space="preserve"> and psychological healing</w:t>
      </w:r>
      <w:r w:rsidR="00590AA1">
        <w:rPr>
          <w:rFonts w:ascii="Times New Roman" w:hAnsi="Times New Roman" w:cs="Times New Roman"/>
        </w:rPr>
        <w:t>.</w:t>
      </w:r>
      <w:r w:rsidR="00590AA1">
        <w:rPr>
          <w:rStyle w:val="FootnoteReference"/>
          <w:rFonts w:ascii="Times New Roman" w:hAnsi="Times New Roman" w:cs="Times New Roman"/>
        </w:rPr>
        <w:footnoteReference w:id="62"/>
      </w:r>
      <w:r w:rsidR="005F358B">
        <w:rPr>
          <w:rFonts w:ascii="Times New Roman" w:hAnsi="Times New Roman" w:cs="Times New Roman"/>
          <w:lang w:val="en-US" w:eastAsia="en-GB"/>
        </w:rPr>
        <w:t xml:space="preserve"> Costello, states that astrology is a reflexive</w:t>
      </w:r>
      <w:r w:rsidR="005F358B">
        <w:rPr>
          <w:rFonts w:ascii="Times New Roman" w:hAnsi="Times New Roman" w:cs="Times New Roman"/>
        </w:rPr>
        <w:t xml:space="preserve"> ‘means of articulating the self’, </w:t>
      </w:r>
      <w:r w:rsidR="005F358B">
        <w:rPr>
          <w:rFonts w:ascii="Times New Roman" w:hAnsi="Times New Roman" w:cs="Times New Roman"/>
          <w:lang w:val="en-US" w:eastAsia="en-GB"/>
        </w:rPr>
        <w:t>creating ‘</w:t>
      </w:r>
      <w:r w:rsidR="005F358B" w:rsidRPr="00D5406E">
        <w:rPr>
          <w:rFonts w:ascii="Times New Roman" w:hAnsi="Times New Roman" w:cs="Times New Roman"/>
          <w:lang w:val="en-US" w:eastAsia="en-GB"/>
        </w:rPr>
        <w:t>possible identities in new narrative projects</w:t>
      </w:r>
      <w:r w:rsidR="005F358B">
        <w:rPr>
          <w:rFonts w:ascii="Times New Roman" w:hAnsi="Times New Roman" w:cs="Times New Roman"/>
          <w:lang w:val="en-US" w:eastAsia="en-GB"/>
        </w:rPr>
        <w:t>’, and navigating social status.</w:t>
      </w:r>
      <w:r w:rsidR="005F358B">
        <w:rPr>
          <w:rStyle w:val="FootnoteReference"/>
          <w:rFonts w:ascii="Times New Roman" w:hAnsi="Times New Roman" w:cs="Times New Roman"/>
        </w:rPr>
        <w:footnoteReference w:id="63"/>
      </w:r>
      <w:r w:rsidR="005F358B">
        <w:rPr>
          <w:rFonts w:ascii="Times New Roman" w:hAnsi="Times New Roman" w:cs="Times New Roman"/>
          <w:lang w:val="en-US" w:eastAsia="en-GB"/>
        </w:rPr>
        <w:t xml:space="preserve"> </w:t>
      </w:r>
      <w:r>
        <w:rPr>
          <w:rFonts w:ascii="Times New Roman" w:hAnsi="Times New Roman" w:cs="Times New Roman"/>
        </w:rPr>
        <w:t>According to Michael White, n</w:t>
      </w:r>
      <w:r w:rsidR="00D84EDA">
        <w:rPr>
          <w:rFonts w:ascii="Times New Roman" w:hAnsi="Times New Roman" w:cs="Times New Roman"/>
        </w:rPr>
        <w:t>arrative strategy is a</w:t>
      </w:r>
      <w:r>
        <w:rPr>
          <w:rFonts w:ascii="Times New Roman" w:hAnsi="Times New Roman" w:cs="Times New Roman"/>
        </w:rPr>
        <w:t xml:space="preserve"> critical praxis insofar as </w:t>
      </w:r>
      <w:r w:rsidR="005F358B">
        <w:rPr>
          <w:rFonts w:ascii="Times New Roman" w:hAnsi="Times New Roman" w:cs="Times New Roman"/>
        </w:rPr>
        <w:t>these methods enable individuals to cease experiencing problems as representing the truth about their identities, but to rather see problems as rooted in ‘subjugating cultural phenomenon’ in the light of Michel Foucault’s (1924-1984) critical analysis of culture and power.</w:t>
      </w:r>
      <w:r w:rsidR="005F358B">
        <w:rPr>
          <w:rStyle w:val="FootnoteReference"/>
          <w:rFonts w:ascii="Times New Roman" w:hAnsi="Times New Roman" w:cs="Times New Roman"/>
        </w:rPr>
        <w:footnoteReference w:id="64"/>
      </w:r>
      <w:r w:rsidR="005F358B">
        <w:rPr>
          <w:rFonts w:ascii="Times New Roman" w:hAnsi="Times New Roman" w:cs="Times New Roman"/>
        </w:rPr>
        <w:t xml:space="preserve"> </w:t>
      </w:r>
    </w:p>
    <w:p w14:paraId="75B8BE4F" w14:textId="682BE75F" w:rsidR="009105FE" w:rsidRPr="00D55E6B" w:rsidRDefault="005F358B" w:rsidP="00D55E6B">
      <w:pPr>
        <w:widowControl w:val="0"/>
        <w:autoSpaceDE w:val="0"/>
        <w:autoSpaceDN w:val="0"/>
        <w:adjustRightInd w:val="0"/>
        <w:spacing w:after="240" w:line="360" w:lineRule="auto"/>
        <w:ind w:firstLine="480"/>
        <w:rPr>
          <w:rFonts w:ascii="Times New Roman" w:hAnsi="Times New Roman" w:cs="Times New Roman"/>
          <w:lang w:val="en-US" w:eastAsia="en-GB"/>
        </w:rPr>
      </w:pPr>
      <w:r>
        <w:rPr>
          <w:rFonts w:ascii="Times New Roman" w:hAnsi="Times New Roman" w:cs="Times New Roman"/>
        </w:rPr>
        <w:t xml:space="preserve">James </w:t>
      </w:r>
      <w:proofErr w:type="spellStart"/>
      <w:r w:rsidR="00C70C0E">
        <w:rPr>
          <w:rFonts w:ascii="Times New Roman" w:hAnsi="Times New Roman" w:cs="Times New Roman"/>
          <w:color w:val="141414"/>
          <w:lang w:val="en-US"/>
        </w:rPr>
        <w:t>Bohman</w:t>
      </w:r>
      <w:proofErr w:type="spellEnd"/>
      <w:r w:rsidR="00C70C0E">
        <w:rPr>
          <w:rFonts w:ascii="Times New Roman" w:hAnsi="Times New Roman" w:cs="Times New Roman"/>
          <w:color w:val="141414"/>
          <w:lang w:val="en-US"/>
        </w:rPr>
        <w:t xml:space="preserve"> holds that</w:t>
      </w:r>
      <w:r w:rsidRPr="00BD2F27">
        <w:rPr>
          <w:rFonts w:ascii="Times New Roman" w:hAnsi="Times New Roman" w:cs="Times New Roman"/>
          <w:color w:val="141414"/>
          <w:lang w:val="en-US"/>
        </w:rPr>
        <w:t xml:space="preserve"> </w:t>
      </w:r>
      <w:r>
        <w:rPr>
          <w:rFonts w:ascii="Times New Roman" w:hAnsi="Times New Roman" w:cs="Times New Roman"/>
        </w:rPr>
        <w:t xml:space="preserve">critical theories originated in Marxist influenced </w:t>
      </w:r>
      <w:r w:rsidRPr="00BD2F27">
        <w:rPr>
          <w:rFonts w:ascii="Times New Roman" w:hAnsi="Times New Roman" w:cs="Times New Roman"/>
        </w:rPr>
        <w:t>descripti</w:t>
      </w:r>
      <w:r>
        <w:rPr>
          <w:rFonts w:ascii="Times New Roman" w:hAnsi="Times New Roman" w:cs="Times New Roman"/>
        </w:rPr>
        <w:t xml:space="preserve">ve and normative social inquiry </w:t>
      </w:r>
      <w:r w:rsidRPr="00BD2F27">
        <w:rPr>
          <w:rFonts w:ascii="Times New Roman" w:hAnsi="Times New Roman" w:cs="Times New Roman"/>
        </w:rPr>
        <w:t xml:space="preserve">aimed at decreasing domination and increasing </w:t>
      </w:r>
      <w:r>
        <w:rPr>
          <w:rFonts w:ascii="Times New Roman" w:hAnsi="Times New Roman" w:cs="Times New Roman"/>
        </w:rPr>
        <w:t xml:space="preserve">human </w:t>
      </w:r>
      <w:r w:rsidRPr="00BD2F27">
        <w:rPr>
          <w:rFonts w:ascii="Times New Roman" w:hAnsi="Times New Roman" w:cs="Times New Roman"/>
        </w:rPr>
        <w:t>fr</w:t>
      </w:r>
      <w:r>
        <w:rPr>
          <w:rFonts w:ascii="Times New Roman" w:hAnsi="Times New Roman" w:cs="Times New Roman"/>
        </w:rPr>
        <w:t>eedom.</w:t>
      </w:r>
      <w:r>
        <w:rPr>
          <w:rStyle w:val="FootnoteReference"/>
          <w:rFonts w:ascii="Times New Roman" w:hAnsi="Times New Roman" w:cs="Times New Roman"/>
        </w:rPr>
        <w:footnoteReference w:id="65"/>
      </w:r>
      <w:r>
        <w:rPr>
          <w:rFonts w:ascii="Times New Roman" w:hAnsi="Times New Roman" w:cs="Times New Roman"/>
        </w:rPr>
        <w:t xml:space="preserve"> </w:t>
      </w:r>
      <w:r w:rsidR="00622C36">
        <w:rPr>
          <w:rFonts w:ascii="Times New Roman" w:hAnsi="Times New Roman" w:cs="Times New Roman"/>
          <w:lang w:val="en-US"/>
        </w:rPr>
        <w:t>In her research, Bird links astrology to critical theories through her finding that astrology is an ‘</w:t>
      </w:r>
      <w:r w:rsidR="00622C36" w:rsidRPr="001A5134">
        <w:rPr>
          <w:rFonts w:ascii="Times New Roman" w:hAnsi="Times New Roman" w:cs="Times New Roman"/>
          <w:lang w:val="en-US"/>
        </w:rPr>
        <w:t>individualistic and often covert pursuit of</w:t>
      </w:r>
      <w:r w:rsidR="00622C36">
        <w:rPr>
          <w:rFonts w:ascii="Times New Roman" w:hAnsi="Times New Roman" w:cs="Times New Roman"/>
          <w:lang w:val="en-US"/>
        </w:rPr>
        <w:t xml:space="preserve"> </w:t>
      </w:r>
      <w:proofErr w:type="spellStart"/>
      <w:r w:rsidR="00622C36">
        <w:rPr>
          <w:rFonts w:ascii="Times New Roman" w:hAnsi="Times New Roman" w:cs="Times New Roman"/>
          <w:lang w:val="en-US"/>
        </w:rPr>
        <w:t>Foucauldian</w:t>
      </w:r>
      <w:proofErr w:type="spellEnd"/>
      <w:r w:rsidR="00622C36">
        <w:rPr>
          <w:rFonts w:ascii="Times New Roman" w:hAnsi="Times New Roman" w:cs="Times New Roman"/>
          <w:lang w:val="en-US"/>
        </w:rPr>
        <w:t xml:space="preserve"> power/knowledge’, used to gain power and </w:t>
      </w:r>
      <w:r w:rsidR="00622C36">
        <w:rPr>
          <w:rFonts w:ascii="Times New Roman" w:hAnsi="Times New Roman" w:cs="Times New Roman"/>
        </w:rPr>
        <w:t>construct narrative knowledge by discerning connections in the astrological symbolism</w:t>
      </w:r>
      <w:r w:rsidR="00622C36" w:rsidRPr="001A5134">
        <w:rPr>
          <w:rFonts w:ascii="Times New Roman" w:hAnsi="Times New Roman" w:cs="Times New Roman"/>
          <w:lang w:val="en-US"/>
        </w:rPr>
        <w:t>.</w:t>
      </w:r>
      <w:r w:rsidR="00622C36" w:rsidRPr="001A5134">
        <w:rPr>
          <w:rStyle w:val="FootnoteReference"/>
          <w:rFonts w:ascii="Times New Roman" w:hAnsi="Times New Roman" w:cs="Times New Roman"/>
          <w:lang w:val="en-US"/>
        </w:rPr>
        <w:footnoteReference w:id="66"/>
      </w:r>
      <w:r w:rsidR="00622C36">
        <w:rPr>
          <w:rFonts w:ascii="Times New Roman" w:hAnsi="Times New Roman" w:cs="Times New Roman"/>
          <w:lang w:val="en-US"/>
        </w:rPr>
        <w:t xml:space="preserve"> </w:t>
      </w:r>
      <w:r w:rsidR="00622C36">
        <w:rPr>
          <w:rFonts w:ascii="Times New Roman" w:hAnsi="Times New Roman" w:cs="Times New Roman"/>
        </w:rPr>
        <w:t xml:space="preserve">Costello found that </w:t>
      </w:r>
      <w:r w:rsidR="00622C36">
        <w:rPr>
          <w:rFonts w:ascii="Times New Roman" w:hAnsi="Times New Roman" w:cs="Times New Roman"/>
          <w:lang w:val="en-US" w:eastAsia="en-GB"/>
        </w:rPr>
        <w:t>astrology has the potential to ‘frame a counter-cultural narrative vis-à-vis science’ and is a ‘normative strategy for women’</w:t>
      </w:r>
      <w:r w:rsidR="00D84EDA">
        <w:rPr>
          <w:rFonts w:ascii="Times New Roman" w:hAnsi="Times New Roman" w:cs="Times New Roman"/>
          <w:lang w:val="en-US" w:eastAsia="en-GB"/>
        </w:rPr>
        <w:t>, which is empowering and transformative</w:t>
      </w:r>
      <w:r w:rsidR="00622C36">
        <w:rPr>
          <w:rFonts w:ascii="Times New Roman" w:hAnsi="Times New Roman" w:cs="Times New Roman"/>
          <w:lang w:val="en-US" w:eastAsia="en-GB"/>
        </w:rPr>
        <w:t>.</w:t>
      </w:r>
      <w:r w:rsidR="00622C36">
        <w:rPr>
          <w:rStyle w:val="FootnoteReference"/>
          <w:rFonts w:ascii="Times New Roman" w:hAnsi="Times New Roman" w:cs="Times New Roman"/>
          <w:lang w:val="en-US" w:eastAsia="en-GB"/>
        </w:rPr>
        <w:footnoteReference w:id="67"/>
      </w:r>
      <w:r w:rsidR="00622C36">
        <w:rPr>
          <w:rFonts w:ascii="Times New Roman" w:hAnsi="Times New Roman" w:cs="Times New Roman"/>
          <w:lang w:val="en-US" w:eastAsia="en-GB"/>
        </w:rPr>
        <w:t xml:space="preserve"> </w:t>
      </w:r>
      <w:r w:rsidR="00D55E6B">
        <w:rPr>
          <w:rFonts w:ascii="Times New Roman" w:hAnsi="Times New Roman" w:cs="Times New Roman"/>
        </w:rPr>
        <w:t xml:space="preserve">Thus, narrative methods are conducive to astrological practice since astrologers are concerned with existential themes, such as self-agency, empowerment, and responsibility, which are central concerns of narrative therapists, according to </w:t>
      </w:r>
      <w:proofErr w:type="spellStart"/>
      <w:r w:rsidR="00D55E6B">
        <w:rPr>
          <w:rFonts w:ascii="Times New Roman" w:hAnsi="Times New Roman" w:cs="Times New Roman"/>
        </w:rPr>
        <w:t>Polkinghorne</w:t>
      </w:r>
      <w:proofErr w:type="spellEnd"/>
      <w:r w:rsidR="00D55E6B">
        <w:rPr>
          <w:rFonts w:ascii="Times New Roman" w:hAnsi="Times New Roman" w:cs="Times New Roman"/>
        </w:rPr>
        <w:t>.</w:t>
      </w:r>
      <w:r w:rsidR="00D55E6B">
        <w:rPr>
          <w:rStyle w:val="FootnoteReference"/>
          <w:rFonts w:ascii="Times New Roman" w:hAnsi="Times New Roman" w:cs="Times New Roman"/>
        </w:rPr>
        <w:footnoteReference w:id="68"/>
      </w:r>
    </w:p>
    <w:p w14:paraId="2E576101" w14:textId="2208F745" w:rsidR="008223BE" w:rsidRDefault="00CE4D91" w:rsidP="00FB78B5">
      <w:pPr>
        <w:widowControl w:val="0"/>
        <w:autoSpaceDE w:val="0"/>
        <w:autoSpaceDN w:val="0"/>
        <w:adjustRightInd w:val="0"/>
        <w:spacing w:after="240" w:line="360" w:lineRule="auto"/>
        <w:ind w:firstLine="480"/>
        <w:rPr>
          <w:rFonts w:ascii="Times New Roman" w:hAnsi="Times New Roman" w:cs="Times New Roman"/>
        </w:rPr>
      </w:pPr>
      <w:r>
        <w:rPr>
          <w:rFonts w:ascii="Times New Roman" w:hAnsi="Times New Roman" w:cs="Times New Roman"/>
        </w:rPr>
        <w:t xml:space="preserve">This use of </w:t>
      </w:r>
      <w:r>
        <w:rPr>
          <w:rFonts w:ascii="Times New Roman" w:hAnsi="Times New Roman" w:cs="Times New Roman"/>
          <w:lang w:val="en-US"/>
        </w:rPr>
        <w:t xml:space="preserve">storytelling, myths, and metaphors by astrologers is similar to how </w:t>
      </w:r>
      <w:r>
        <w:rPr>
          <w:rFonts w:ascii="Times New Roman" w:hAnsi="Times New Roman" w:cs="Times New Roman"/>
        </w:rPr>
        <w:t xml:space="preserve">Tweed suggests religious </w:t>
      </w:r>
      <w:r w:rsidR="00C70C0E">
        <w:rPr>
          <w:rFonts w:ascii="Times New Roman" w:hAnsi="Times New Roman" w:cs="Times New Roman"/>
        </w:rPr>
        <w:t xml:space="preserve">men and women use storytelling </w:t>
      </w:r>
      <w:r>
        <w:rPr>
          <w:rFonts w:ascii="Times New Roman" w:hAnsi="Times New Roman" w:cs="Times New Roman"/>
        </w:rPr>
        <w:t xml:space="preserve">to make meaning and negotiate power in order to find </w:t>
      </w:r>
      <w:r w:rsidR="00774306">
        <w:rPr>
          <w:rFonts w:ascii="Times New Roman" w:hAnsi="Times New Roman" w:cs="Times New Roman"/>
        </w:rPr>
        <w:t xml:space="preserve">and orient to </w:t>
      </w:r>
      <w:r>
        <w:rPr>
          <w:rFonts w:ascii="Times New Roman" w:hAnsi="Times New Roman" w:cs="Times New Roman"/>
        </w:rPr>
        <w:t>one’s place and move through space and, quoting Charles Long, is ‘how one comes to terms with the ultimate significance of one’s place in the world’.</w:t>
      </w:r>
      <w:r w:rsidRPr="00B53356">
        <w:rPr>
          <w:rStyle w:val="FootnoteReference"/>
          <w:rFonts w:ascii="Times New Roman" w:hAnsi="Times New Roman" w:cs="Times New Roman"/>
        </w:rPr>
        <w:footnoteReference w:id="69"/>
      </w:r>
      <w:r w:rsidR="00A217C5">
        <w:rPr>
          <w:rFonts w:ascii="Times New Roman" w:hAnsi="Times New Roman" w:cs="Times New Roman"/>
        </w:rPr>
        <w:t xml:space="preserve"> Paul Gilbert writes that </w:t>
      </w:r>
      <w:r w:rsidR="00A217C5">
        <w:rPr>
          <w:rFonts w:ascii="Times New Roman" w:hAnsi="Times New Roman" w:cs="Times New Roman"/>
          <w:lang w:val="en-US"/>
        </w:rPr>
        <w:t>recent</w:t>
      </w:r>
      <w:r w:rsidR="00A217C5">
        <w:rPr>
          <w:rFonts w:ascii="Times New Roman" w:hAnsi="Times New Roman" w:cs="Times New Roman"/>
        </w:rPr>
        <w:t xml:space="preserve"> psychological theories of mind view minds as operating in an</w:t>
      </w:r>
      <w:r w:rsidR="00A217C5" w:rsidRPr="00D274DE">
        <w:rPr>
          <w:rFonts w:ascii="Times New Roman" w:hAnsi="Times New Roman" w:cs="Times New Roman"/>
        </w:rPr>
        <w:t xml:space="preserve"> </w:t>
      </w:r>
      <w:proofErr w:type="spellStart"/>
      <w:r w:rsidR="00A217C5">
        <w:rPr>
          <w:rFonts w:ascii="Times New Roman" w:hAnsi="Times New Roman" w:cs="Times New Roman"/>
        </w:rPr>
        <w:t>intersubjective</w:t>
      </w:r>
      <w:proofErr w:type="spellEnd"/>
      <w:r w:rsidR="00A217C5">
        <w:rPr>
          <w:rFonts w:ascii="Times New Roman" w:hAnsi="Times New Roman" w:cs="Times New Roman"/>
        </w:rPr>
        <w:t xml:space="preserve"> way, as needing to be ‘</w:t>
      </w:r>
      <w:r w:rsidR="00A217C5" w:rsidRPr="00D274DE">
        <w:rPr>
          <w:rFonts w:ascii="Times New Roman" w:hAnsi="Times New Roman" w:cs="Times New Roman"/>
        </w:rPr>
        <w:t>soothed by other minds that k</w:t>
      </w:r>
      <w:r w:rsidR="00A217C5">
        <w:rPr>
          <w:rFonts w:ascii="Times New Roman" w:hAnsi="Times New Roman" w:cs="Times New Roman"/>
        </w:rPr>
        <w:t>now our minds’ in order to feel safe and oriented.</w:t>
      </w:r>
      <w:r w:rsidR="00A217C5" w:rsidRPr="00A465D3">
        <w:rPr>
          <w:rStyle w:val="FootnoteReference"/>
          <w:rFonts w:ascii="Times New Roman" w:hAnsi="Times New Roman" w:cs="Times New Roman"/>
          <w:lang w:val="en-US"/>
        </w:rPr>
        <w:footnoteReference w:id="70"/>
      </w:r>
      <w:r>
        <w:rPr>
          <w:rFonts w:ascii="Times New Roman" w:hAnsi="Times New Roman" w:cs="Times New Roman"/>
        </w:rPr>
        <w:t xml:space="preserve"> </w:t>
      </w:r>
      <w:r w:rsidR="00CA510A">
        <w:rPr>
          <w:rFonts w:ascii="Times New Roman" w:hAnsi="Times New Roman" w:cs="Times New Roman"/>
        </w:rPr>
        <w:t>Costello and Brady found that the horosco</w:t>
      </w:r>
      <w:r w:rsidR="00C70C0E">
        <w:rPr>
          <w:rFonts w:ascii="Times New Roman" w:hAnsi="Times New Roman" w:cs="Times New Roman"/>
        </w:rPr>
        <w:t xml:space="preserve">pe enables an individual </w:t>
      </w:r>
      <w:r w:rsidR="00CA510A">
        <w:rPr>
          <w:rFonts w:ascii="Times New Roman" w:hAnsi="Times New Roman" w:cs="Times New Roman"/>
        </w:rPr>
        <w:lastRenderedPageBreak/>
        <w:t>to see the self objectively in order to gain control by going ‘from being a passenger aboard the ship of their own personality, to the navigator of that ship’, according to Costello, and by achieving consistent inner authority, a sense of self, and managing negative emotions, according to Brady.</w:t>
      </w:r>
      <w:r w:rsidR="00CA510A">
        <w:rPr>
          <w:rStyle w:val="FootnoteReference"/>
          <w:rFonts w:ascii="Times New Roman" w:hAnsi="Times New Roman" w:cs="Times New Roman"/>
        </w:rPr>
        <w:footnoteReference w:id="71"/>
      </w:r>
      <w:r w:rsidR="00CA510A">
        <w:rPr>
          <w:rFonts w:ascii="Times New Roman" w:hAnsi="Times New Roman" w:cs="Times New Roman"/>
        </w:rPr>
        <w:t xml:space="preserve"> </w:t>
      </w:r>
      <w:r w:rsidR="00BD7F7A">
        <w:rPr>
          <w:rFonts w:ascii="Times New Roman" w:hAnsi="Times New Roman" w:cs="Times New Roman"/>
        </w:rPr>
        <w:t xml:space="preserve">In orienting </w:t>
      </w:r>
      <w:r w:rsidR="00CA510A">
        <w:rPr>
          <w:rFonts w:ascii="Times New Roman" w:hAnsi="Times New Roman" w:cs="Times New Roman"/>
        </w:rPr>
        <w:t>to or navigating through story telling</w:t>
      </w:r>
      <w:r w:rsidR="00755B5A">
        <w:rPr>
          <w:rFonts w:ascii="Times New Roman" w:hAnsi="Times New Roman" w:cs="Times New Roman"/>
        </w:rPr>
        <w:t xml:space="preserve">, </w:t>
      </w:r>
      <w:r w:rsidR="008223BE">
        <w:rPr>
          <w:rFonts w:ascii="Times New Roman" w:hAnsi="Times New Roman" w:cs="Times New Roman"/>
          <w:lang w:val="en-US"/>
        </w:rPr>
        <w:t>astrologers are all dealing with</w:t>
      </w:r>
      <w:r w:rsidR="001C0F8D">
        <w:rPr>
          <w:rFonts w:ascii="Times New Roman" w:hAnsi="Times New Roman" w:cs="Times New Roman"/>
          <w:lang w:val="en-US"/>
        </w:rPr>
        <w:t xml:space="preserve"> narratives of their</w:t>
      </w:r>
      <w:r w:rsidR="008223BE">
        <w:rPr>
          <w:rFonts w:ascii="Times New Roman" w:hAnsi="Times New Roman" w:cs="Times New Roman"/>
          <w:lang w:val="en-US"/>
        </w:rPr>
        <w:t xml:space="preserve"> fate</w:t>
      </w:r>
      <w:r w:rsidR="00755B5A">
        <w:rPr>
          <w:rFonts w:ascii="Times New Roman" w:hAnsi="Times New Roman" w:cs="Times New Roman"/>
          <w:lang w:val="en-US"/>
        </w:rPr>
        <w:t xml:space="preserve">, </w:t>
      </w:r>
      <w:r w:rsidR="001C0F8D">
        <w:rPr>
          <w:rFonts w:ascii="Times New Roman" w:hAnsi="Times New Roman" w:cs="Times New Roman"/>
          <w:lang w:val="en-US"/>
        </w:rPr>
        <w:t>according</w:t>
      </w:r>
      <w:r w:rsidR="008C6B72">
        <w:rPr>
          <w:rFonts w:ascii="Times New Roman" w:hAnsi="Times New Roman" w:cs="Times New Roman"/>
          <w:lang w:val="en-US"/>
        </w:rPr>
        <w:t xml:space="preserve"> to Brady, as mentioned previously</w:t>
      </w:r>
      <w:r w:rsidR="00755B5A">
        <w:rPr>
          <w:rFonts w:ascii="Times New Roman" w:hAnsi="Times New Roman" w:cs="Times New Roman"/>
          <w:lang w:val="en-US"/>
        </w:rPr>
        <w:t xml:space="preserve">, </w:t>
      </w:r>
      <w:r w:rsidR="001C0F8D">
        <w:rPr>
          <w:rFonts w:ascii="Times New Roman" w:hAnsi="Times New Roman" w:cs="Times New Roman"/>
          <w:lang w:val="en-US"/>
        </w:rPr>
        <w:t>since fate</w:t>
      </w:r>
      <w:r w:rsidR="00755B5A">
        <w:rPr>
          <w:rFonts w:ascii="Times New Roman" w:hAnsi="Times New Roman" w:cs="Times New Roman"/>
          <w:lang w:val="en-US"/>
        </w:rPr>
        <w:t xml:space="preserve"> </w:t>
      </w:r>
      <w:r w:rsidR="008223BE">
        <w:rPr>
          <w:rFonts w:ascii="Times New Roman" w:hAnsi="Times New Roman" w:cs="Times New Roman"/>
          <w:lang w:val="en-US"/>
        </w:rPr>
        <w:t>is the story or narrative in which astrologers find themselves</w:t>
      </w:r>
      <w:r w:rsidR="00A217C5">
        <w:rPr>
          <w:rFonts w:ascii="Times New Roman" w:hAnsi="Times New Roman" w:cs="Times New Roman"/>
          <w:lang w:val="en-US"/>
        </w:rPr>
        <w:t>.</w:t>
      </w:r>
      <w:r w:rsidR="00E847EB">
        <w:rPr>
          <w:rStyle w:val="FootnoteReference"/>
          <w:rFonts w:ascii="Times New Roman" w:hAnsi="Times New Roman" w:cs="Times New Roman"/>
          <w:lang w:val="en-US" w:eastAsia="en-GB"/>
        </w:rPr>
        <w:footnoteReference w:id="72"/>
      </w:r>
      <w:r w:rsidR="00CA510A">
        <w:rPr>
          <w:rFonts w:ascii="Times New Roman" w:hAnsi="Times New Roman" w:cs="Times New Roman"/>
        </w:rPr>
        <w:t xml:space="preserve"> </w:t>
      </w:r>
    </w:p>
    <w:p w14:paraId="21EDC747" w14:textId="0BAA3E2F" w:rsidR="00811E57" w:rsidRPr="00811E57" w:rsidRDefault="00110D2F" w:rsidP="00CA510A">
      <w:pPr>
        <w:widowControl w:val="0"/>
        <w:autoSpaceDE w:val="0"/>
        <w:autoSpaceDN w:val="0"/>
        <w:adjustRightInd w:val="0"/>
        <w:spacing w:after="240" w:line="360" w:lineRule="auto"/>
        <w:ind w:firstLine="480"/>
        <w:rPr>
          <w:rFonts w:ascii="Times New Roman" w:hAnsi="Times New Roman" w:cs="Times New Roman"/>
        </w:rPr>
      </w:pPr>
      <w:r>
        <w:rPr>
          <w:rFonts w:ascii="Times New Roman" w:hAnsi="Times New Roman" w:cs="Times New Roman"/>
        </w:rPr>
        <w:t>The above studies suggest that astrologers</w:t>
      </w:r>
      <w:r w:rsidR="006B14BF">
        <w:rPr>
          <w:rFonts w:ascii="Times New Roman" w:hAnsi="Times New Roman" w:cs="Times New Roman"/>
        </w:rPr>
        <w:t>, although the may have different theories, styles, and approaches,</w:t>
      </w:r>
      <w:r>
        <w:rPr>
          <w:rFonts w:ascii="Times New Roman" w:hAnsi="Times New Roman" w:cs="Times New Roman"/>
        </w:rPr>
        <w:t xml:space="preserve"> adopt a narrative approach</w:t>
      </w:r>
      <w:r w:rsidR="006B14BF">
        <w:rPr>
          <w:rFonts w:ascii="Times New Roman" w:hAnsi="Times New Roman" w:cs="Times New Roman"/>
        </w:rPr>
        <w:t xml:space="preserve"> to reading horoscopes to </w:t>
      </w:r>
      <w:r w:rsidR="00CA510A">
        <w:rPr>
          <w:rFonts w:ascii="Times New Roman" w:hAnsi="Times New Roman" w:cs="Times New Roman"/>
          <w:lang w:val="en-US"/>
        </w:rPr>
        <w:t xml:space="preserve">construct stories about and </w:t>
      </w:r>
      <w:r w:rsidR="006B14BF">
        <w:rPr>
          <w:rFonts w:ascii="Times New Roman" w:hAnsi="Times New Roman" w:cs="Times New Roman"/>
          <w:lang w:val="en-US"/>
        </w:rPr>
        <w:t>transforming</w:t>
      </w:r>
      <w:r w:rsidR="00CA510A">
        <w:rPr>
          <w:rFonts w:ascii="Times New Roman" w:hAnsi="Times New Roman" w:cs="Times New Roman"/>
          <w:lang w:val="en-US"/>
        </w:rPr>
        <w:t xml:space="preserve"> individual lives by employing strategies that </w:t>
      </w:r>
      <w:r w:rsidR="00CA510A">
        <w:rPr>
          <w:rFonts w:ascii="Times New Roman" w:hAnsi="Times New Roman" w:cs="Times New Roman"/>
        </w:rPr>
        <w:t>Anderson writes provide order, meaning, and hope to our lives.</w:t>
      </w:r>
      <w:r w:rsidR="00CA510A">
        <w:rPr>
          <w:rStyle w:val="FootnoteReference"/>
          <w:rFonts w:ascii="Times New Roman" w:hAnsi="Times New Roman" w:cs="Times New Roman"/>
        </w:rPr>
        <w:footnoteReference w:id="73"/>
      </w:r>
      <w:r w:rsidR="00CA510A">
        <w:rPr>
          <w:rFonts w:ascii="Times New Roman" w:hAnsi="Times New Roman" w:cs="Times New Roman"/>
        </w:rPr>
        <w:t xml:space="preserve"> </w:t>
      </w:r>
      <w:r w:rsidR="006B14BF">
        <w:rPr>
          <w:rFonts w:ascii="Times New Roman" w:hAnsi="Times New Roman" w:cs="Times New Roman"/>
        </w:rPr>
        <w:t xml:space="preserve">The narrative </w:t>
      </w:r>
      <w:r w:rsidR="00EE3998">
        <w:rPr>
          <w:rFonts w:ascii="Times New Roman" w:hAnsi="Times New Roman" w:cs="Times New Roman"/>
        </w:rPr>
        <w:t>approach</w:t>
      </w:r>
      <w:r>
        <w:rPr>
          <w:rFonts w:ascii="Times New Roman" w:hAnsi="Times New Roman" w:cs="Times New Roman"/>
        </w:rPr>
        <w:t xml:space="preserve"> is imaginative, poetic, </w:t>
      </w:r>
      <w:r w:rsidR="003A7DA4">
        <w:rPr>
          <w:rFonts w:ascii="Times New Roman" w:hAnsi="Times New Roman" w:cs="Times New Roman"/>
        </w:rPr>
        <w:t xml:space="preserve">and </w:t>
      </w:r>
      <w:r>
        <w:rPr>
          <w:rFonts w:ascii="Times New Roman" w:hAnsi="Times New Roman" w:cs="Times New Roman"/>
        </w:rPr>
        <w:t>utiliz</w:t>
      </w:r>
      <w:r w:rsidR="003A7DA4">
        <w:rPr>
          <w:rFonts w:ascii="Times New Roman" w:hAnsi="Times New Roman" w:cs="Times New Roman"/>
        </w:rPr>
        <w:t>es</w:t>
      </w:r>
      <w:r>
        <w:rPr>
          <w:rFonts w:ascii="Times New Roman" w:hAnsi="Times New Roman" w:cs="Times New Roman"/>
        </w:rPr>
        <w:t xml:space="preserve"> metaphor</w:t>
      </w:r>
      <w:r w:rsidR="003A7DA4">
        <w:rPr>
          <w:rFonts w:ascii="Times New Roman" w:hAnsi="Times New Roman" w:cs="Times New Roman"/>
        </w:rPr>
        <w:t xml:space="preserve"> and storytelling</w:t>
      </w:r>
      <w:r w:rsidR="00EE3998">
        <w:rPr>
          <w:rFonts w:ascii="Times New Roman" w:hAnsi="Times New Roman" w:cs="Times New Roman"/>
        </w:rPr>
        <w:t xml:space="preserve"> in relation to </w:t>
      </w:r>
      <w:r w:rsidR="00303E4D">
        <w:rPr>
          <w:rFonts w:ascii="Times New Roman" w:hAnsi="Times New Roman" w:cs="Times New Roman"/>
        </w:rPr>
        <w:t>astrological</w:t>
      </w:r>
      <w:r w:rsidR="00EE3998">
        <w:rPr>
          <w:rFonts w:ascii="Times New Roman" w:hAnsi="Times New Roman" w:cs="Times New Roman"/>
        </w:rPr>
        <w:t xml:space="preserve"> symbolism,</w:t>
      </w:r>
      <w:r w:rsidR="003A7DA4">
        <w:rPr>
          <w:rFonts w:ascii="Times New Roman" w:hAnsi="Times New Roman" w:cs="Times New Roman"/>
        </w:rPr>
        <w:t xml:space="preserve"> </w:t>
      </w:r>
      <w:r w:rsidR="00EE3998">
        <w:rPr>
          <w:rFonts w:ascii="Times New Roman" w:hAnsi="Times New Roman" w:cs="Times New Roman"/>
        </w:rPr>
        <w:t xml:space="preserve">aiming </w:t>
      </w:r>
      <w:r w:rsidR="003A7DA4">
        <w:rPr>
          <w:rFonts w:ascii="Times New Roman" w:hAnsi="Times New Roman" w:cs="Times New Roman"/>
        </w:rPr>
        <w:t xml:space="preserve">at </w:t>
      </w:r>
      <w:r w:rsidR="00EE3998">
        <w:rPr>
          <w:rFonts w:ascii="Times New Roman" w:hAnsi="Times New Roman" w:cs="Times New Roman"/>
        </w:rPr>
        <w:t xml:space="preserve">critiquing dominant culturally imposed </w:t>
      </w:r>
      <w:r>
        <w:rPr>
          <w:rFonts w:ascii="Times New Roman" w:hAnsi="Times New Roman" w:cs="Times New Roman"/>
        </w:rPr>
        <w:t xml:space="preserve">stories </w:t>
      </w:r>
      <w:r w:rsidR="003A7DA4">
        <w:rPr>
          <w:rFonts w:ascii="Times New Roman" w:hAnsi="Times New Roman" w:cs="Times New Roman"/>
        </w:rPr>
        <w:t>of the self in order to achieve personal</w:t>
      </w:r>
      <w:r w:rsidR="00EE3998">
        <w:rPr>
          <w:rFonts w:ascii="Times New Roman" w:hAnsi="Times New Roman" w:cs="Times New Roman"/>
        </w:rPr>
        <w:t xml:space="preserve"> transformation, empowerment, and </w:t>
      </w:r>
      <w:r w:rsidR="003A7DA4">
        <w:rPr>
          <w:rFonts w:ascii="Times New Roman" w:hAnsi="Times New Roman" w:cs="Times New Roman"/>
        </w:rPr>
        <w:t>psychological healing</w:t>
      </w:r>
      <w:r>
        <w:rPr>
          <w:rFonts w:ascii="Times New Roman" w:hAnsi="Times New Roman" w:cs="Times New Roman"/>
        </w:rPr>
        <w:t xml:space="preserve">. </w:t>
      </w:r>
      <w:r w:rsidR="00050F70">
        <w:rPr>
          <w:rFonts w:ascii="Times New Roman" w:hAnsi="Times New Roman" w:cs="Times New Roman"/>
        </w:rPr>
        <w:t xml:space="preserve">By so doing, astrologers facilitate </w:t>
      </w:r>
      <w:proofErr w:type="spellStart"/>
      <w:r w:rsidR="00050F70" w:rsidRPr="00115814">
        <w:rPr>
          <w:rFonts w:ascii="Times New Roman" w:hAnsi="Times New Roman" w:cs="Times New Roman"/>
          <w:i/>
        </w:rPr>
        <w:t>metanoia</w:t>
      </w:r>
      <w:proofErr w:type="spellEnd"/>
      <w:r w:rsidR="00050F70" w:rsidRPr="00115814">
        <w:rPr>
          <w:rFonts w:ascii="Times New Roman" w:hAnsi="Times New Roman" w:cs="Times New Roman"/>
        </w:rPr>
        <w:t>, defined as changing one’s mind</w:t>
      </w:r>
      <w:r w:rsidR="00050F70">
        <w:rPr>
          <w:rFonts w:ascii="Times New Roman" w:hAnsi="Times New Roman" w:cs="Times New Roman"/>
        </w:rPr>
        <w:t xml:space="preserve">, by providing alternative ways or contexts </w:t>
      </w:r>
      <w:r w:rsidR="00303E4D">
        <w:rPr>
          <w:rFonts w:ascii="Times New Roman" w:hAnsi="Times New Roman" w:cs="Times New Roman"/>
        </w:rPr>
        <w:t>to see one’s</w:t>
      </w:r>
      <w:r w:rsidR="006B14BF">
        <w:rPr>
          <w:rFonts w:ascii="Times New Roman" w:hAnsi="Times New Roman" w:cs="Times New Roman"/>
        </w:rPr>
        <w:t xml:space="preserve"> self and life when reading a horoscope.</w:t>
      </w:r>
    </w:p>
    <w:p w14:paraId="042893E8" w14:textId="6D5827AE" w:rsidR="009A45E7" w:rsidRDefault="00572885" w:rsidP="00572885">
      <w:pPr>
        <w:pStyle w:val="Heading3"/>
      </w:pPr>
      <w:bookmarkStart w:id="19" w:name="_Toc315616803"/>
      <w:r>
        <w:t xml:space="preserve">Astrology </w:t>
      </w:r>
      <w:r w:rsidR="003A7DA4">
        <w:t>as a Creative Process of</w:t>
      </w:r>
      <w:r>
        <w:t xml:space="preserve"> Personal Transformation</w:t>
      </w:r>
      <w:bookmarkEnd w:id="19"/>
      <w:r>
        <w:t xml:space="preserve"> </w:t>
      </w:r>
    </w:p>
    <w:p w14:paraId="26409777" w14:textId="77777777" w:rsidR="00572885" w:rsidRPr="00572885" w:rsidRDefault="00572885" w:rsidP="00572885"/>
    <w:p w14:paraId="44F3F649" w14:textId="0E791CFC" w:rsidR="003538B8" w:rsidRDefault="00C70C0E" w:rsidP="004C510F">
      <w:pPr>
        <w:widowControl w:val="0"/>
        <w:autoSpaceDE w:val="0"/>
        <w:autoSpaceDN w:val="0"/>
        <w:adjustRightInd w:val="0"/>
        <w:spacing w:after="240" w:line="360" w:lineRule="auto"/>
        <w:ind w:firstLine="480"/>
        <w:rPr>
          <w:rFonts w:ascii="Times New Roman" w:hAnsi="Times New Roman" w:cs="Times New Roman"/>
        </w:rPr>
      </w:pPr>
      <w:r>
        <w:rPr>
          <w:rFonts w:ascii="Times New Roman" w:hAnsi="Times New Roman" w:cs="Times New Roman"/>
        </w:rPr>
        <w:t xml:space="preserve">Bird and </w:t>
      </w:r>
      <w:proofErr w:type="spellStart"/>
      <w:r>
        <w:rPr>
          <w:rFonts w:ascii="Times New Roman" w:hAnsi="Times New Roman" w:cs="Times New Roman"/>
        </w:rPr>
        <w:t>Darrelyn</w:t>
      </w:r>
      <w:proofErr w:type="spellEnd"/>
      <w:r>
        <w:rPr>
          <w:rFonts w:ascii="Times New Roman" w:hAnsi="Times New Roman" w:cs="Times New Roman"/>
        </w:rPr>
        <w:t xml:space="preserve"> </w:t>
      </w:r>
      <w:proofErr w:type="spellStart"/>
      <w:r>
        <w:rPr>
          <w:rFonts w:ascii="Times New Roman" w:hAnsi="Times New Roman" w:cs="Times New Roman"/>
        </w:rPr>
        <w:t>Gunzburg</w:t>
      </w:r>
      <w:proofErr w:type="spellEnd"/>
      <w:r>
        <w:rPr>
          <w:rFonts w:ascii="Times" w:hAnsi="Times" w:cs="Times"/>
          <w:lang w:val="en-US"/>
        </w:rPr>
        <w:t xml:space="preserve"> found in research that </w:t>
      </w:r>
      <w:r w:rsidR="006B14BF">
        <w:rPr>
          <w:rFonts w:ascii="Times" w:hAnsi="Times" w:cs="Times"/>
          <w:lang w:val="en-US"/>
        </w:rPr>
        <w:t xml:space="preserve">the process of reading a chart is a </w:t>
      </w:r>
      <w:r w:rsidR="00A135A4">
        <w:rPr>
          <w:rFonts w:ascii="Times" w:hAnsi="Times" w:cs="Times"/>
          <w:lang w:val="en-US"/>
        </w:rPr>
        <w:t>singular</w:t>
      </w:r>
      <w:r w:rsidR="00A135A4">
        <w:rPr>
          <w:rFonts w:ascii="Times New Roman" w:hAnsi="Times New Roman" w:cs="Times New Roman"/>
        </w:rPr>
        <w:t xml:space="preserve"> creative, noetic and self-transformative </w:t>
      </w:r>
      <w:r w:rsidR="004C510F">
        <w:rPr>
          <w:rFonts w:ascii="Times New Roman" w:hAnsi="Times New Roman" w:cs="Times New Roman"/>
        </w:rPr>
        <w:t>experience</w:t>
      </w:r>
      <w:r w:rsidR="00A135A4">
        <w:rPr>
          <w:rFonts w:ascii="Times New Roman" w:hAnsi="Times New Roman" w:cs="Times New Roman"/>
        </w:rPr>
        <w:t>.</w:t>
      </w:r>
      <w:r w:rsidR="00A135A4">
        <w:rPr>
          <w:rStyle w:val="FootnoteReference"/>
          <w:rFonts w:ascii="Times New Roman" w:hAnsi="Times New Roman" w:cs="Times New Roman"/>
        </w:rPr>
        <w:footnoteReference w:id="74"/>
      </w:r>
      <w:r w:rsidR="004C510F">
        <w:rPr>
          <w:rFonts w:ascii="Times New Roman" w:hAnsi="Times New Roman" w:cs="Times New Roman"/>
        </w:rPr>
        <w:t xml:space="preserve"> </w:t>
      </w:r>
      <w:r w:rsidR="009A45E7">
        <w:rPr>
          <w:rFonts w:ascii="Times" w:hAnsi="Times" w:cs="Times"/>
          <w:lang w:val="en-US"/>
        </w:rPr>
        <w:t>Bird argues that astrology</w:t>
      </w:r>
      <w:r>
        <w:rPr>
          <w:rFonts w:ascii="Times" w:hAnsi="Times" w:cs="Times"/>
          <w:lang w:val="en-US"/>
        </w:rPr>
        <w:t xml:space="preserve"> is</w:t>
      </w:r>
      <w:r w:rsidR="001A3DD6">
        <w:rPr>
          <w:rFonts w:ascii="Times" w:hAnsi="Times" w:cs="Times"/>
          <w:lang w:val="en-US"/>
        </w:rPr>
        <w:t xml:space="preserve"> div</w:t>
      </w:r>
      <w:r>
        <w:rPr>
          <w:rFonts w:ascii="Times" w:hAnsi="Times" w:cs="Times"/>
          <w:lang w:val="en-US"/>
        </w:rPr>
        <w:t>ination</w:t>
      </w:r>
      <w:r w:rsidR="009A45E7">
        <w:rPr>
          <w:rFonts w:ascii="Times" w:hAnsi="Times" w:cs="Times"/>
          <w:lang w:val="en-US"/>
        </w:rPr>
        <w:t xml:space="preserve"> </w:t>
      </w:r>
      <w:r>
        <w:rPr>
          <w:rFonts w:ascii="Times" w:hAnsi="Times" w:cs="Times"/>
          <w:lang w:val="en-US"/>
        </w:rPr>
        <w:t xml:space="preserve">and </w:t>
      </w:r>
      <w:r w:rsidR="009A45E7">
        <w:rPr>
          <w:rFonts w:ascii="Times" w:hAnsi="Times" w:cs="Times"/>
          <w:lang w:val="en-US"/>
        </w:rPr>
        <w:t>experienced</w:t>
      </w:r>
      <w:r w:rsidR="002B2560">
        <w:rPr>
          <w:rFonts w:ascii="Times New Roman" w:hAnsi="Times New Roman" w:cs="Times New Roman"/>
        </w:rPr>
        <w:t xml:space="preserve"> as</w:t>
      </w:r>
      <w:r w:rsidR="009A45E7">
        <w:rPr>
          <w:rFonts w:ascii="Times New Roman" w:hAnsi="Times New Roman" w:cs="Times New Roman"/>
        </w:rPr>
        <w:t xml:space="preserve"> a </w:t>
      </w:r>
      <w:r w:rsidR="00E118BA">
        <w:rPr>
          <w:rFonts w:ascii="Times New Roman" w:hAnsi="Times New Roman" w:cs="Times New Roman"/>
        </w:rPr>
        <w:t>‘</w:t>
      </w:r>
      <w:r w:rsidR="00E118BA" w:rsidRPr="000F32BE">
        <w:rPr>
          <w:rFonts w:ascii="Times New Roman" w:hAnsi="Times New Roman" w:cs="Times New Roman"/>
        </w:rPr>
        <w:t>triple process for the astrologer</w:t>
      </w:r>
      <w:r w:rsidR="00E118BA">
        <w:rPr>
          <w:rFonts w:ascii="Times New Roman" w:hAnsi="Times New Roman" w:cs="Times New Roman"/>
        </w:rPr>
        <w:t xml:space="preserve">’ </w:t>
      </w:r>
      <w:r>
        <w:rPr>
          <w:rFonts w:ascii="Times New Roman" w:hAnsi="Times New Roman" w:cs="Times New Roman"/>
        </w:rPr>
        <w:t xml:space="preserve">that </w:t>
      </w:r>
      <w:r w:rsidR="009A45E7">
        <w:rPr>
          <w:rFonts w:ascii="Times New Roman" w:hAnsi="Times New Roman" w:cs="Times New Roman"/>
        </w:rPr>
        <w:t>is a creative poetic work of the imagination</w:t>
      </w:r>
      <w:r w:rsidR="00926CEC">
        <w:rPr>
          <w:rFonts w:ascii="Times New Roman" w:hAnsi="Times New Roman" w:cs="Times New Roman"/>
        </w:rPr>
        <w:t xml:space="preserve"> practiced as an </w:t>
      </w:r>
      <w:r w:rsidR="007A1B04">
        <w:rPr>
          <w:rFonts w:ascii="Times New Roman" w:hAnsi="Times New Roman" w:cs="Times New Roman"/>
        </w:rPr>
        <w:t xml:space="preserve">enjoyable </w:t>
      </w:r>
      <w:r w:rsidR="00303E4D">
        <w:rPr>
          <w:rFonts w:ascii="Times New Roman" w:hAnsi="Times New Roman" w:cs="Times New Roman"/>
        </w:rPr>
        <w:t xml:space="preserve">end in itself </w:t>
      </w:r>
      <w:r w:rsidR="00926CEC">
        <w:rPr>
          <w:rFonts w:ascii="Times New Roman" w:hAnsi="Times New Roman" w:cs="Times New Roman"/>
        </w:rPr>
        <w:t xml:space="preserve">for what </w:t>
      </w:r>
      <w:r>
        <w:rPr>
          <w:rFonts w:ascii="Times New Roman" w:hAnsi="Times New Roman" w:cs="Times New Roman"/>
        </w:rPr>
        <w:t>it</w:t>
      </w:r>
      <w:r w:rsidR="00926CEC">
        <w:rPr>
          <w:rFonts w:ascii="Times New Roman" w:hAnsi="Times New Roman" w:cs="Times New Roman"/>
        </w:rPr>
        <w:t xml:space="preserve"> brings to the astrologer</w:t>
      </w:r>
      <w:r w:rsidR="007A1B04">
        <w:rPr>
          <w:rFonts w:ascii="Times New Roman" w:hAnsi="Times New Roman" w:cs="Times New Roman"/>
        </w:rPr>
        <w:t>.</w:t>
      </w:r>
      <w:r w:rsidR="009A45E7">
        <w:rPr>
          <w:rStyle w:val="FootnoteReference"/>
          <w:rFonts w:ascii="Times New Roman" w:hAnsi="Times New Roman" w:cs="Times New Roman"/>
          <w:lang w:val="en-US" w:eastAsia="en-GB"/>
        </w:rPr>
        <w:footnoteReference w:id="75"/>
      </w:r>
      <w:r w:rsidR="009A45E7">
        <w:rPr>
          <w:rFonts w:ascii="Times New Roman" w:hAnsi="Times New Roman" w:cs="Times New Roman"/>
        </w:rPr>
        <w:t xml:space="preserve"> </w:t>
      </w:r>
      <w:r w:rsidR="009A45E7">
        <w:rPr>
          <w:rFonts w:ascii="Times New Roman" w:hAnsi="Times New Roman" w:cs="Times New Roman"/>
          <w:lang w:val="en-US" w:eastAsia="en-GB"/>
        </w:rPr>
        <w:t>The</w:t>
      </w:r>
      <w:r w:rsidR="009A45E7">
        <w:rPr>
          <w:rFonts w:ascii="Times New Roman" w:hAnsi="Times New Roman" w:cs="Times New Roman"/>
        </w:rPr>
        <w:t xml:space="preserve"> process involves an altered state of mind, which she calls liminal</w:t>
      </w:r>
      <w:r w:rsidR="00E118BA">
        <w:rPr>
          <w:rFonts w:ascii="Times New Roman" w:hAnsi="Times New Roman" w:cs="Times New Roman"/>
        </w:rPr>
        <w:t>, straddling two worlds - claiming the astrologer ‘is betwixt and between worlds’</w:t>
      </w:r>
      <w:r w:rsidR="0090743F">
        <w:rPr>
          <w:rFonts w:ascii="Times New Roman" w:hAnsi="Times New Roman" w:cs="Times New Roman"/>
        </w:rPr>
        <w:t>.</w:t>
      </w:r>
      <w:r w:rsidR="009A45E7">
        <w:rPr>
          <w:rStyle w:val="FootnoteReference"/>
          <w:rFonts w:ascii="Times New Roman" w:hAnsi="Times New Roman" w:cs="Times New Roman"/>
        </w:rPr>
        <w:footnoteReference w:id="76"/>
      </w:r>
      <w:r w:rsidR="009A45E7">
        <w:rPr>
          <w:rFonts w:ascii="Times New Roman" w:hAnsi="Times New Roman" w:cs="Times New Roman"/>
        </w:rPr>
        <w:t xml:space="preserve"> </w:t>
      </w:r>
      <w:r w:rsidR="002B2560">
        <w:rPr>
          <w:rFonts w:ascii="Times New Roman" w:hAnsi="Times New Roman" w:cs="Times New Roman"/>
        </w:rPr>
        <w:t xml:space="preserve">However, despite this reflective and </w:t>
      </w:r>
      <w:r w:rsidR="00E230E3">
        <w:rPr>
          <w:rFonts w:ascii="Times New Roman" w:hAnsi="Times New Roman" w:cs="Times New Roman"/>
        </w:rPr>
        <w:t>profound</w:t>
      </w:r>
      <w:r w:rsidR="002B2560">
        <w:rPr>
          <w:rFonts w:ascii="Times New Roman" w:hAnsi="Times New Roman" w:cs="Times New Roman"/>
        </w:rPr>
        <w:t xml:space="preserve"> experience, </w:t>
      </w:r>
      <w:r>
        <w:rPr>
          <w:rFonts w:ascii="Times New Roman" w:hAnsi="Times New Roman" w:cs="Times New Roman"/>
        </w:rPr>
        <w:t>Bird argues</w:t>
      </w:r>
      <w:r w:rsidRPr="00B2249E">
        <w:rPr>
          <w:rFonts w:ascii="Times New Roman" w:hAnsi="Times New Roman" w:cs="Times New Roman"/>
        </w:rPr>
        <w:t xml:space="preserve"> </w:t>
      </w:r>
      <w:r>
        <w:rPr>
          <w:rFonts w:ascii="Times New Roman" w:hAnsi="Times New Roman" w:cs="Times New Roman"/>
        </w:rPr>
        <w:t>that astrology is</w:t>
      </w:r>
      <w:r w:rsidR="007F3205">
        <w:rPr>
          <w:rFonts w:ascii="Times New Roman" w:hAnsi="Times New Roman" w:cs="Times New Roman"/>
        </w:rPr>
        <w:t xml:space="preserve"> </w:t>
      </w:r>
      <w:r w:rsidR="002B2560" w:rsidRPr="00B2249E">
        <w:rPr>
          <w:rFonts w:ascii="Times New Roman" w:hAnsi="Times New Roman" w:cs="Times New Roman"/>
        </w:rPr>
        <w:t>taugh</w:t>
      </w:r>
      <w:r w:rsidR="002B2560">
        <w:rPr>
          <w:rFonts w:ascii="Times New Roman" w:hAnsi="Times New Roman" w:cs="Times New Roman"/>
        </w:rPr>
        <w:t xml:space="preserve">t in a similar disenchanting, dull, uninspired, and ‘rationalized’ way in Britain, a finding that suggests </w:t>
      </w:r>
      <w:r w:rsidR="002B2560" w:rsidRPr="00B2249E">
        <w:rPr>
          <w:rFonts w:ascii="Times New Roman" w:hAnsi="Times New Roman" w:cs="Times New Roman"/>
        </w:rPr>
        <w:t>uniformity in how astrology is</w:t>
      </w:r>
      <w:r w:rsidR="002B2560">
        <w:rPr>
          <w:rFonts w:ascii="Times New Roman" w:hAnsi="Times New Roman" w:cs="Times New Roman"/>
        </w:rPr>
        <w:t xml:space="preserve"> </w:t>
      </w:r>
      <w:r w:rsidR="002B2560" w:rsidRPr="00B2249E">
        <w:rPr>
          <w:rFonts w:ascii="Times New Roman" w:hAnsi="Times New Roman" w:cs="Times New Roman"/>
        </w:rPr>
        <w:t>practiced in Britain</w:t>
      </w:r>
      <w:r w:rsidR="002B2560">
        <w:rPr>
          <w:rFonts w:ascii="Times New Roman" w:hAnsi="Times New Roman" w:cs="Times New Roman"/>
        </w:rPr>
        <w:t>.</w:t>
      </w:r>
      <w:r w:rsidR="002B2560" w:rsidRPr="00E90C35">
        <w:rPr>
          <w:rStyle w:val="FootnoteReference"/>
          <w:rFonts w:ascii="Times New Roman" w:hAnsi="Times New Roman" w:cs="Times New Roman"/>
        </w:rPr>
        <w:t xml:space="preserve"> </w:t>
      </w:r>
      <w:r w:rsidR="002B2560">
        <w:rPr>
          <w:rStyle w:val="FootnoteReference"/>
          <w:rFonts w:ascii="Times New Roman" w:hAnsi="Times New Roman" w:cs="Times New Roman"/>
        </w:rPr>
        <w:footnoteReference w:id="77"/>
      </w:r>
      <w:r w:rsidR="002B2560">
        <w:rPr>
          <w:rStyle w:val="FootnoteReference"/>
          <w:rFonts w:ascii="Times New Roman" w:hAnsi="Times New Roman" w:cs="Times New Roman"/>
        </w:rPr>
        <w:t xml:space="preserve"> </w:t>
      </w:r>
      <w:r w:rsidR="00C63582">
        <w:rPr>
          <w:rFonts w:ascii="Times New Roman" w:hAnsi="Times New Roman" w:cs="Times New Roman"/>
        </w:rPr>
        <w:t xml:space="preserve">Similarly, </w:t>
      </w:r>
      <w:proofErr w:type="spellStart"/>
      <w:r w:rsidR="00C63582">
        <w:rPr>
          <w:rFonts w:ascii="Times New Roman" w:hAnsi="Times New Roman" w:cs="Times New Roman"/>
        </w:rPr>
        <w:t>Gunzburg</w:t>
      </w:r>
      <w:proofErr w:type="spellEnd"/>
      <w:r w:rsidR="00C63582">
        <w:rPr>
          <w:rFonts w:ascii="Times New Roman" w:hAnsi="Times New Roman" w:cs="Times New Roman"/>
        </w:rPr>
        <w:t xml:space="preserve"> notes that textbook authors typically present the basics of astrology, houses, signs, planets, </w:t>
      </w:r>
      <w:r w:rsidR="001A3DD6">
        <w:rPr>
          <w:rFonts w:ascii="Times New Roman" w:hAnsi="Times New Roman" w:cs="Times New Roman"/>
        </w:rPr>
        <w:t xml:space="preserve">and </w:t>
      </w:r>
      <w:r w:rsidR="00C63582">
        <w:rPr>
          <w:rFonts w:ascii="Times New Roman" w:hAnsi="Times New Roman" w:cs="Times New Roman"/>
        </w:rPr>
        <w:t xml:space="preserve">aspects but </w:t>
      </w:r>
      <w:r w:rsidR="00C63582">
        <w:rPr>
          <w:rFonts w:ascii="Times New Roman" w:hAnsi="Times New Roman" w:cs="Times New Roman"/>
        </w:rPr>
        <w:lastRenderedPageBreak/>
        <w:t xml:space="preserve">struggle to articulate how to read </w:t>
      </w:r>
      <w:r w:rsidR="007C6206">
        <w:rPr>
          <w:rFonts w:ascii="Times New Roman" w:hAnsi="Times New Roman" w:cs="Times New Roman"/>
        </w:rPr>
        <w:t xml:space="preserve">an </w:t>
      </w:r>
      <w:r w:rsidR="00C63582">
        <w:rPr>
          <w:rFonts w:ascii="Times New Roman" w:hAnsi="Times New Roman" w:cs="Times New Roman"/>
        </w:rPr>
        <w:t>entire chart.</w:t>
      </w:r>
      <w:r w:rsidR="001A3DD6">
        <w:rPr>
          <w:rStyle w:val="FootnoteReference"/>
          <w:rFonts w:ascii="Times New Roman" w:hAnsi="Times New Roman" w:cs="Times New Roman"/>
        </w:rPr>
        <w:footnoteReference w:id="78"/>
      </w:r>
      <w:r w:rsidR="00C63582">
        <w:rPr>
          <w:rFonts w:ascii="Times New Roman" w:hAnsi="Times New Roman" w:cs="Times New Roman"/>
        </w:rPr>
        <w:t xml:space="preserve"> </w:t>
      </w:r>
      <w:r w:rsidR="001A3DD6">
        <w:rPr>
          <w:rFonts w:ascii="Times New Roman" w:hAnsi="Times New Roman" w:cs="Times New Roman"/>
        </w:rPr>
        <w:t>W</w:t>
      </w:r>
      <w:r w:rsidR="00BF2E50">
        <w:rPr>
          <w:rFonts w:ascii="Times New Roman" w:hAnsi="Times New Roman" w:cs="Times New Roman"/>
        </w:rPr>
        <w:t xml:space="preserve">hile </w:t>
      </w:r>
      <w:proofErr w:type="spellStart"/>
      <w:r w:rsidR="009A45E7">
        <w:rPr>
          <w:rFonts w:ascii="Times New Roman" w:hAnsi="Times New Roman" w:cs="Times New Roman"/>
          <w:lang w:val="en-US" w:eastAsia="en-GB"/>
        </w:rPr>
        <w:t>Gunzburg</w:t>
      </w:r>
      <w:proofErr w:type="spellEnd"/>
      <w:r w:rsidR="009A45E7">
        <w:rPr>
          <w:rFonts w:ascii="Times New Roman" w:hAnsi="Times New Roman" w:cs="Times New Roman"/>
        </w:rPr>
        <w:t xml:space="preserve"> </w:t>
      </w:r>
      <w:r w:rsidR="00C63582">
        <w:rPr>
          <w:rFonts w:ascii="Times New Roman" w:hAnsi="Times New Roman" w:cs="Times New Roman"/>
        </w:rPr>
        <w:t xml:space="preserve">also </w:t>
      </w:r>
      <w:r w:rsidR="009A45E7">
        <w:rPr>
          <w:rFonts w:ascii="Times New Roman" w:hAnsi="Times New Roman" w:cs="Times New Roman"/>
        </w:rPr>
        <w:t xml:space="preserve">explains astrologers’ </w:t>
      </w:r>
      <w:r w:rsidR="009A45E7">
        <w:rPr>
          <w:rFonts w:ascii="Times New Roman" w:hAnsi="Times New Roman" w:cs="Times New Roman"/>
          <w:lang w:val="en-US" w:eastAsia="en-GB"/>
        </w:rPr>
        <w:t>chart reading as</w:t>
      </w:r>
      <w:r w:rsidR="00BE2A25">
        <w:rPr>
          <w:rFonts w:ascii="Times New Roman" w:hAnsi="Times New Roman" w:cs="Times New Roman"/>
          <w:lang w:val="en-US" w:eastAsia="en-GB"/>
        </w:rPr>
        <w:t xml:space="preserve"> an enjoyable singular </w:t>
      </w:r>
      <w:r w:rsidR="00BF2E50">
        <w:rPr>
          <w:rFonts w:ascii="Times New Roman" w:hAnsi="Times New Roman" w:cs="Times New Roman"/>
          <w:lang w:val="en-US" w:eastAsia="en-GB"/>
        </w:rPr>
        <w:t xml:space="preserve">process, </w:t>
      </w:r>
      <w:r w:rsidR="009A45E7">
        <w:rPr>
          <w:rFonts w:ascii="Times New Roman" w:hAnsi="Times New Roman" w:cs="Times New Roman"/>
          <w:lang w:val="en-US" w:eastAsia="en-GB"/>
        </w:rPr>
        <w:t>she sees it as a</w:t>
      </w:r>
      <w:r w:rsidR="00EE3998">
        <w:rPr>
          <w:rFonts w:ascii="Times New Roman" w:hAnsi="Times New Roman" w:cs="Times New Roman"/>
          <w:lang w:val="en-US" w:eastAsia="en-GB"/>
        </w:rPr>
        <w:t xml:space="preserve"> purposeful</w:t>
      </w:r>
      <w:r w:rsidR="009A45E7">
        <w:rPr>
          <w:rFonts w:ascii="Times New Roman" w:hAnsi="Times New Roman" w:cs="Times New Roman"/>
          <w:lang w:val="en-US" w:eastAsia="en-GB"/>
        </w:rPr>
        <w:t xml:space="preserve"> </w:t>
      </w:r>
      <w:r w:rsidR="009A45E7">
        <w:rPr>
          <w:rFonts w:ascii="Times New Roman" w:hAnsi="Times New Roman" w:cs="Times New Roman"/>
        </w:rPr>
        <w:t>pattern</w:t>
      </w:r>
      <w:r w:rsidR="00C63582">
        <w:rPr>
          <w:rFonts w:ascii="Times New Roman" w:hAnsi="Times New Roman" w:cs="Times New Roman"/>
        </w:rPr>
        <w:t xml:space="preserve"> and theme </w:t>
      </w:r>
      <w:r w:rsidR="009A45E7">
        <w:rPr>
          <w:rFonts w:ascii="Times New Roman" w:hAnsi="Times New Roman" w:cs="Times New Roman"/>
        </w:rPr>
        <w:t xml:space="preserve">seeking </w:t>
      </w:r>
      <w:r w:rsidR="009A45E7">
        <w:rPr>
          <w:rFonts w:ascii="Times New Roman" w:hAnsi="Times New Roman" w:cs="Times New Roman"/>
          <w:lang w:val="en-US" w:eastAsia="en-GB"/>
        </w:rPr>
        <w:t>creative secular endeavor</w:t>
      </w:r>
      <w:r w:rsidR="009A45E7">
        <w:rPr>
          <w:rFonts w:ascii="Times New Roman" w:hAnsi="Times New Roman" w:cs="Times New Roman"/>
        </w:rPr>
        <w:t>.</w:t>
      </w:r>
      <w:r w:rsidR="009A45E7">
        <w:rPr>
          <w:rStyle w:val="FootnoteReference"/>
          <w:rFonts w:ascii="Times New Roman" w:hAnsi="Times New Roman" w:cs="Times New Roman"/>
        </w:rPr>
        <w:footnoteReference w:id="79"/>
      </w:r>
      <w:r w:rsidR="0025354D">
        <w:rPr>
          <w:rFonts w:ascii="Times New Roman" w:hAnsi="Times New Roman" w:cs="Times New Roman"/>
        </w:rPr>
        <w:t xml:space="preserve"> Like Bird, she </w:t>
      </w:r>
      <w:r w:rsidR="009A45E7">
        <w:rPr>
          <w:rFonts w:ascii="Times New Roman" w:hAnsi="Times New Roman" w:cs="Times New Roman"/>
        </w:rPr>
        <w:t>found that astrologers typically experience an altered sense of self and other,</w:t>
      </w:r>
      <w:r w:rsidR="0025354D">
        <w:rPr>
          <w:rFonts w:ascii="Times New Roman" w:hAnsi="Times New Roman" w:cs="Times New Roman"/>
        </w:rPr>
        <w:t xml:space="preserve"> diminished ‘self-consciousness and self-censorship</w:t>
      </w:r>
      <w:r w:rsidR="002B2560">
        <w:rPr>
          <w:rFonts w:ascii="Times New Roman" w:hAnsi="Times New Roman" w:cs="Times New Roman"/>
        </w:rPr>
        <w:t>’</w:t>
      </w:r>
      <w:r w:rsidR="0025354D">
        <w:rPr>
          <w:rFonts w:ascii="Times New Roman" w:hAnsi="Times New Roman" w:cs="Times New Roman"/>
        </w:rPr>
        <w:t>,</w:t>
      </w:r>
      <w:r w:rsidR="009A45E7">
        <w:rPr>
          <w:rFonts w:ascii="Times New Roman" w:hAnsi="Times New Roman" w:cs="Times New Roman"/>
        </w:rPr>
        <w:t xml:space="preserve"> </w:t>
      </w:r>
      <w:r w:rsidR="007A1B04">
        <w:rPr>
          <w:rFonts w:ascii="Times New Roman" w:hAnsi="Times New Roman" w:cs="Times New Roman"/>
        </w:rPr>
        <w:t xml:space="preserve">and </w:t>
      </w:r>
      <w:r w:rsidR="009A45E7">
        <w:rPr>
          <w:rFonts w:ascii="Times New Roman" w:hAnsi="Times New Roman" w:cs="Times New Roman"/>
        </w:rPr>
        <w:t>oppo</w:t>
      </w:r>
      <w:r w:rsidR="007A1B04">
        <w:rPr>
          <w:rFonts w:ascii="Times New Roman" w:hAnsi="Times New Roman" w:cs="Times New Roman"/>
        </w:rPr>
        <w:t>rtunities for self-growth</w:t>
      </w:r>
      <w:r w:rsidR="009A45E7">
        <w:rPr>
          <w:rFonts w:ascii="Times New Roman" w:hAnsi="Times New Roman" w:cs="Times New Roman"/>
        </w:rPr>
        <w:t>.</w:t>
      </w:r>
      <w:r w:rsidR="009A45E7">
        <w:rPr>
          <w:rStyle w:val="FootnoteReference"/>
          <w:rFonts w:ascii="Times New Roman" w:hAnsi="Times New Roman" w:cs="Times New Roman"/>
        </w:rPr>
        <w:footnoteReference w:id="80"/>
      </w:r>
      <w:r w:rsidR="009A45E7">
        <w:rPr>
          <w:rFonts w:ascii="Times New Roman" w:hAnsi="Times New Roman" w:cs="Times New Roman"/>
        </w:rPr>
        <w:t xml:space="preserve"> </w:t>
      </w:r>
      <w:r w:rsidR="007A1B04">
        <w:rPr>
          <w:rFonts w:ascii="Times New Roman" w:hAnsi="Times New Roman" w:cs="Times New Roman"/>
        </w:rPr>
        <w:t>Thus, b</w:t>
      </w:r>
      <w:r w:rsidR="002B2560">
        <w:rPr>
          <w:rFonts w:ascii="Times New Roman" w:hAnsi="Times New Roman" w:cs="Times New Roman"/>
        </w:rPr>
        <w:t xml:space="preserve">oth Bird and </w:t>
      </w:r>
      <w:proofErr w:type="spellStart"/>
      <w:r w:rsidR="002B2560">
        <w:rPr>
          <w:rFonts w:ascii="Times New Roman" w:hAnsi="Times New Roman" w:cs="Times New Roman"/>
        </w:rPr>
        <w:t>Gunzburg</w:t>
      </w:r>
      <w:proofErr w:type="spellEnd"/>
      <w:r w:rsidR="002B2560">
        <w:rPr>
          <w:rFonts w:ascii="Times New Roman" w:hAnsi="Times New Roman" w:cs="Times New Roman"/>
        </w:rPr>
        <w:t xml:space="preserve"> describe the experience of reading a chart as a </w:t>
      </w:r>
      <w:r w:rsidR="007A1B04">
        <w:rPr>
          <w:rFonts w:ascii="Times New Roman" w:hAnsi="Times New Roman" w:cs="Times New Roman"/>
        </w:rPr>
        <w:t xml:space="preserve">profound transformative process, providing </w:t>
      </w:r>
      <w:r w:rsidR="002779BF">
        <w:rPr>
          <w:rFonts w:ascii="Times New Roman" w:hAnsi="Times New Roman" w:cs="Times New Roman"/>
        </w:rPr>
        <w:t xml:space="preserve">opportunities for both astrologers and their clients to engage in </w:t>
      </w:r>
      <w:r w:rsidR="003A7DA4">
        <w:rPr>
          <w:rFonts w:ascii="Times New Roman" w:hAnsi="Times New Roman" w:cs="Times New Roman"/>
        </w:rPr>
        <w:t xml:space="preserve">creative self- </w:t>
      </w:r>
      <w:r w:rsidR="00ED6126">
        <w:rPr>
          <w:rFonts w:ascii="Times New Roman" w:hAnsi="Times New Roman" w:cs="Times New Roman"/>
        </w:rPr>
        <w:t>transformation, experience creativity, an altered state of consciousness, happiness, and changes in self-experience.</w:t>
      </w:r>
    </w:p>
    <w:p w14:paraId="220DE1BA" w14:textId="1F71DC53" w:rsidR="0025354D" w:rsidRDefault="003A7DA4" w:rsidP="003538B8">
      <w:pPr>
        <w:widowControl w:val="0"/>
        <w:autoSpaceDE w:val="0"/>
        <w:autoSpaceDN w:val="0"/>
        <w:adjustRightInd w:val="0"/>
        <w:spacing w:after="240" w:line="360" w:lineRule="auto"/>
        <w:ind w:firstLine="720"/>
        <w:rPr>
          <w:rFonts w:ascii="Times New Roman" w:hAnsi="Times New Roman" w:cs="Times New Roman"/>
        </w:rPr>
      </w:pPr>
      <w:r>
        <w:rPr>
          <w:rFonts w:ascii="Times New Roman" w:hAnsi="Times New Roman" w:cs="Times New Roman"/>
        </w:rPr>
        <w:t>The</w:t>
      </w:r>
      <w:r w:rsidR="00EE3998">
        <w:rPr>
          <w:rFonts w:ascii="Times New Roman" w:hAnsi="Times New Roman" w:cs="Times New Roman"/>
        </w:rPr>
        <w:t xml:space="preserve"> above two studies further</w:t>
      </w:r>
      <w:r>
        <w:rPr>
          <w:rFonts w:ascii="Times New Roman" w:hAnsi="Times New Roman" w:cs="Times New Roman"/>
        </w:rPr>
        <w:t xml:space="preserve"> the idea that despite the pluralism of individual perspectives and the cultural shaping of </w:t>
      </w:r>
      <w:r w:rsidR="00ED6126">
        <w:rPr>
          <w:rFonts w:ascii="Times New Roman" w:hAnsi="Times New Roman" w:cs="Times New Roman"/>
        </w:rPr>
        <w:t xml:space="preserve">astrological </w:t>
      </w:r>
      <w:r>
        <w:rPr>
          <w:rFonts w:ascii="Times New Roman" w:hAnsi="Times New Roman" w:cs="Times New Roman"/>
        </w:rPr>
        <w:t xml:space="preserve">traditions there is a singular </w:t>
      </w:r>
      <w:r w:rsidR="00ED6126">
        <w:rPr>
          <w:rFonts w:ascii="Times New Roman" w:hAnsi="Times New Roman" w:cs="Times New Roman"/>
        </w:rPr>
        <w:t>experience</w:t>
      </w:r>
      <w:r w:rsidR="00EE3998">
        <w:rPr>
          <w:rFonts w:ascii="Times New Roman" w:hAnsi="Times New Roman" w:cs="Times New Roman"/>
        </w:rPr>
        <w:t xml:space="preserve"> </w:t>
      </w:r>
      <w:r w:rsidR="00ED6126">
        <w:rPr>
          <w:rFonts w:ascii="Times New Roman" w:hAnsi="Times New Roman" w:cs="Times New Roman"/>
        </w:rPr>
        <w:t>when</w:t>
      </w:r>
      <w:r w:rsidR="00EE3998">
        <w:rPr>
          <w:rFonts w:ascii="Times New Roman" w:hAnsi="Times New Roman" w:cs="Times New Roman"/>
        </w:rPr>
        <w:t xml:space="preserve"> reading a chart. This singular </w:t>
      </w:r>
      <w:r w:rsidR="00ED6126">
        <w:rPr>
          <w:rFonts w:ascii="Times New Roman" w:hAnsi="Times New Roman" w:cs="Times New Roman"/>
        </w:rPr>
        <w:t>experience</w:t>
      </w:r>
      <w:r w:rsidR="00EE3998">
        <w:rPr>
          <w:rFonts w:ascii="Times New Roman" w:hAnsi="Times New Roman" w:cs="Times New Roman"/>
        </w:rPr>
        <w:t xml:space="preserve"> is imagined in different </w:t>
      </w:r>
      <w:r w:rsidR="00CB33DF">
        <w:rPr>
          <w:rFonts w:ascii="Times New Roman" w:hAnsi="Times New Roman" w:cs="Times New Roman"/>
        </w:rPr>
        <w:t>ways, although, there is agreement that it</w:t>
      </w:r>
      <w:r w:rsidR="00EE3998">
        <w:rPr>
          <w:rFonts w:ascii="Times New Roman" w:hAnsi="Times New Roman" w:cs="Times New Roman"/>
        </w:rPr>
        <w:t xml:space="preserve"> </w:t>
      </w:r>
      <w:r>
        <w:rPr>
          <w:rFonts w:ascii="Times New Roman" w:hAnsi="Times New Roman" w:cs="Times New Roman"/>
        </w:rPr>
        <w:t>leads to creative self-transformation</w:t>
      </w:r>
      <w:r w:rsidR="00CB33DF">
        <w:rPr>
          <w:rFonts w:ascii="Times New Roman" w:hAnsi="Times New Roman" w:cs="Times New Roman"/>
        </w:rPr>
        <w:t>.</w:t>
      </w:r>
      <w:r w:rsidR="0097239E">
        <w:rPr>
          <w:rFonts w:ascii="Times New Roman" w:hAnsi="Times New Roman" w:cs="Times New Roman"/>
        </w:rPr>
        <w:t xml:space="preserve"> </w:t>
      </w:r>
    </w:p>
    <w:p w14:paraId="115DD953" w14:textId="03F92A43" w:rsidR="00DE10D9" w:rsidRPr="00F41E18" w:rsidRDefault="00A56625" w:rsidP="00DE10D9">
      <w:pPr>
        <w:pStyle w:val="Heading2"/>
        <w:spacing w:line="360" w:lineRule="auto"/>
        <w:rPr>
          <w:rFonts w:ascii="Times New Roman" w:hAnsi="Times New Roman" w:cs="Times New Roman"/>
          <w:b w:val="0"/>
          <w:color w:val="auto"/>
        </w:rPr>
      </w:pPr>
      <w:bookmarkStart w:id="20" w:name="_Toc315616804"/>
      <w:r>
        <w:rPr>
          <w:rFonts w:ascii="Times New Roman" w:hAnsi="Times New Roman" w:cs="Times New Roman"/>
          <w:i/>
          <w:color w:val="auto"/>
        </w:rPr>
        <w:t xml:space="preserve">Varieties of </w:t>
      </w:r>
      <w:r w:rsidR="00554365">
        <w:rPr>
          <w:rFonts w:ascii="Times New Roman" w:hAnsi="Times New Roman" w:cs="Times New Roman"/>
          <w:i/>
          <w:color w:val="auto"/>
        </w:rPr>
        <w:t>Astrological</w:t>
      </w:r>
      <w:r w:rsidR="008E05D4">
        <w:rPr>
          <w:rFonts w:ascii="Times New Roman" w:hAnsi="Times New Roman" w:cs="Times New Roman"/>
          <w:i/>
          <w:color w:val="auto"/>
        </w:rPr>
        <w:t xml:space="preserve"> Approaches</w:t>
      </w:r>
      <w:bookmarkEnd w:id="20"/>
      <w:r w:rsidR="00DE10D9">
        <w:rPr>
          <w:rFonts w:ascii="Times New Roman" w:hAnsi="Times New Roman" w:cs="Times New Roman"/>
          <w:i/>
          <w:color w:val="auto"/>
        </w:rPr>
        <w:t xml:space="preserve"> </w:t>
      </w:r>
    </w:p>
    <w:p w14:paraId="69A7A002" w14:textId="77777777" w:rsidR="00731C9F" w:rsidRDefault="00731C9F" w:rsidP="00731C9F">
      <w:pPr>
        <w:widowControl w:val="0"/>
        <w:autoSpaceDE w:val="0"/>
        <w:autoSpaceDN w:val="0"/>
        <w:adjustRightInd w:val="0"/>
        <w:spacing w:line="360" w:lineRule="auto"/>
        <w:ind w:firstLine="480"/>
        <w:rPr>
          <w:rFonts w:ascii="Times New Roman" w:hAnsi="Times New Roman" w:cs="Times New Roman"/>
        </w:rPr>
      </w:pPr>
    </w:p>
    <w:p w14:paraId="317990FF" w14:textId="541CC172" w:rsidR="00041F5D" w:rsidRDefault="00846D58" w:rsidP="00731C9F">
      <w:pPr>
        <w:widowControl w:val="0"/>
        <w:autoSpaceDE w:val="0"/>
        <w:autoSpaceDN w:val="0"/>
        <w:adjustRightInd w:val="0"/>
        <w:spacing w:line="360" w:lineRule="auto"/>
        <w:ind w:firstLine="480"/>
        <w:rPr>
          <w:rFonts w:ascii="Times New Roman" w:hAnsi="Times New Roman" w:cs="Times New Roman"/>
        </w:rPr>
      </w:pPr>
      <w:r>
        <w:rPr>
          <w:rFonts w:ascii="Times New Roman" w:hAnsi="Times New Roman" w:cs="Times New Roman"/>
        </w:rPr>
        <w:t>A</w:t>
      </w:r>
      <w:r w:rsidR="00A16D9E">
        <w:rPr>
          <w:rFonts w:ascii="Times New Roman" w:hAnsi="Times New Roman" w:cs="Times New Roman"/>
        </w:rPr>
        <w:t>strological p</w:t>
      </w:r>
      <w:r w:rsidR="00731C9F">
        <w:rPr>
          <w:rFonts w:ascii="Times New Roman" w:hAnsi="Times New Roman" w:cs="Times New Roman"/>
        </w:rPr>
        <w:t>erspectives</w:t>
      </w:r>
      <w:r w:rsidR="00D0786C">
        <w:rPr>
          <w:rFonts w:ascii="Times New Roman" w:hAnsi="Times New Roman" w:cs="Times New Roman"/>
        </w:rPr>
        <w:t xml:space="preserve"> are </w:t>
      </w:r>
      <w:r w:rsidR="00926CEC">
        <w:rPr>
          <w:rFonts w:ascii="Times New Roman" w:hAnsi="Times New Roman" w:cs="Times New Roman"/>
        </w:rPr>
        <w:t xml:space="preserve">popular </w:t>
      </w:r>
      <w:r w:rsidR="00A16D9E">
        <w:rPr>
          <w:rFonts w:ascii="Times New Roman" w:hAnsi="Times New Roman" w:cs="Times New Roman"/>
        </w:rPr>
        <w:t>amongst</w:t>
      </w:r>
      <w:r w:rsidR="009333E5">
        <w:rPr>
          <w:rFonts w:ascii="Times New Roman" w:hAnsi="Times New Roman" w:cs="Times New Roman"/>
        </w:rPr>
        <w:t xml:space="preserve"> </w:t>
      </w:r>
      <w:r w:rsidR="00A16D9E">
        <w:rPr>
          <w:rFonts w:ascii="Times New Roman" w:hAnsi="Times New Roman" w:cs="Times New Roman"/>
        </w:rPr>
        <w:t>contemporary astrologers</w:t>
      </w:r>
      <w:r w:rsidR="00926CEC">
        <w:rPr>
          <w:rFonts w:ascii="Times New Roman" w:hAnsi="Times New Roman" w:cs="Times New Roman"/>
        </w:rPr>
        <w:t xml:space="preserve">, </w:t>
      </w:r>
      <w:r w:rsidR="00731C9F">
        <w:rPr>
          <w:rFonts w:ascii="Times New Roman" w:hAnsi="Times New Roman" w:cs="Times New Roman"/>
        </w:rPr>
        <w:t>including</w:t>
      </w:r>
      <w:r w:rsidR="00D0786C">
        <w:rPr>
          <w:rFonts w:ascii="Times New Roman" w:hAnsi="Times New Roman" w:cs="Times New Roman"/>
        </w:rPr>
        <w:t xml:space="preserve"> </w:t>
      </w:r>
      <w:r w:rsidR="008B642B">
        <w:rPr>
          <w:rFonts w:ascii="Times New Roman" w:hAnsi="Times New Roman" w:cs="Times New Roman"/>
        </w:rPr>
        <w:t>Hellenistic</w:t>
      </w:r>
      <w:r w:rsidR="00EA2202">
        <w:rPr>
          <w:rFonts w:ascii="Times New Roman" w:hAnsi="Times New Roman" w:cs="Times New Roman"/>
        </w:rPr>
        <w:t>/ancient</w:t>
      </w:r>
      <w:r w:rsidR="008F40D8">
        <w:rPr>
          <w:rFonts w:ascii="Times New Roman" w:hAnsi="Times New Roman" w:cs="Times New Roman"/>
        </w:rPr>
        <w:t>, psychological,</w:t>
      </w:r>
      <w:r w:rsidR="008B642B">
        <w:rPr>
          <w:rFonts w:ascii="Times New Roman" w:hAnsi="Times New Roman" w:cs="Times New Roman"/>
        </w:rPr>
        <w:t xml:space="preserve"> and transpersonal</w:t>
      </w:r>
      <w:r w:rsidR="0097239E">
        <w:rPr>
          <w:rFonts w:ascii="Times New Roman" w:hAnsi="Times New Roman" w:cs="Times New Roman"/>
        </w:rPr>
        <w:t xml:space="preserve"> astrology</w:t>
      </w:r>
      <w:r w:rsidR="008B642B">
        <w:rPr>
          <w:rFonts w:ascii="Times New Roman" w:hAnsi="Times New Roman" w:cs="Times New Roman"/>
        </w:rPr>
        <w:t xml:space="preserve">. All </w:t>
      </w:r>
      <w:r w:rsidR="00554365">
        <w:rPr>
          <w:rFonts w:ascii="Times New Roman" w:hAnsi="Times New Roman" w:cs="Times New Roman"/>
        </w:rPr>
        <w:t xml:space="preserve">claim to be influenced by </w:t>
      </w:r>
      <w:r w:rsidR="008B642B">
        <w:rPr>
          <w:rFonts w:ascii="Times New Roman" w:hAnsi="Times New Roman" w:cs="Times New Roman"/>
        </w:rPr>
        <w:t xml:space="preserve">Western spiritual and philosophical strands and/or </w:t>
      </w:r>
      <w:r w:rsidR="00554365">
        <w:rPr>
          <w:rFonts w:ascii="Times New Roman" w:hAnsi="Times New Roman" w:cs="Times New Roman"/>
        </w:rPr>
        <w:t>modern psychological theories of personality, theories of mind and consciousness,</w:t>
      </w:r>
      <w:r w:rsidR="008B642B">
        <w:rPr>
          <w:rFonts w:ascii="Times New Roman" w:hAnsi="Times New Roman" w:cs="Times New Roman"/>
        </w:rPr>
        <w:t xml:space="preserve"> Eastern spiritual traditions, an</w:t>
      </w:r>
      <w:r w:rsidR="00200C39">
        <w:rPr>
          <w:rFonts w:ascii="Times New Roman" w:hAnsi="Times New Roman" w:cs="Times New Roman"/>
        </w:rPr>
        <w:t>d humanistic healing techniques, as discussed below.</w:t>
      </w:r>
      <w:r w:rsidR="00117536" w:rsidRPr="00117536">
        <w:rPr>
          <w:rFonts w:ascii="Times New Roman" w:hAnsi="Times New Roman" w:cs="Times New Roman"/>
        </w:rPr>
        <w:t xml:space="preserve"> </w:t>
      </w:r>
      <w:r w:rsidR="00117536">
        <w:rPr>
          <w:rFonts w:ascii="Times New Roman" w:hAnsi="Times New Roman" w:cs="Times New Roman"/>
        </w:rPr>
        <w:t>Astrologers may also have different itineraries based on their theories. Tweed has imagined theories as journeys or movements across space and time, suggesting that theories are itineraries in which the theorist and the theorized are constantly moving and shifting positions: a theory proposes a journey, offers a representation of that journey, and is the journey itself.</w:t>
      </w:r>
      <w:r w:rsidR="00117536" w:rsidRPr="00B53356">
        <w:rPr>
          <w:rStyle w:val="FootnoteReference"/>
          <w:rFonts w:ascii="Times New Roman" w:hAnsi="Times New Roman" w:cs="Times New Roman"/>
        </w:rPr>
        <w:footnoteReference w:id="81"/>
      </w:r>
      <w:r w:rsidR="00117536">
        <w:rPr>
          <w:rFonts w:ascii="Times New Roman" w:hAnsi="Times New Roman" w:cs="Times New Roman"/>
        </w:rPr>
        <w:t xml:space="preserve"> </w:t>
      </w:r>
      <w:r w:rsidR="0097239E">
        <w:rPr>
          <w:rFonts w:ascii="Times New Roman" w:hAnsi="Times New Roman" w:cs="Times New Roman"/>
        </w:rPr>
        <w:t xml:space="preserve">Thus, </w:t>
      </w:r>
      <w:r w:rsidR="00A16D9E">
        <w:rPr>
          <w:rFonts w:ascii="Times New Roman" w:hAnsi="Times New Roman" w:cs="Times New Roman"/>
        </w:rPr>
        <w:t>astrologers</w:t>
      </w:r>
      <w:r w:rsidR="0097239E">
        <w:rPr>
          <w:rFonts w:ascii="Times New Roman" w:hAnsi="Times New Roman" w:cs="Times New Roman"/>
        </w:rPr>
        <w:t xml:space="preserve"> often have </w:t>
      </w:r>
      <w:r w:rsidR="00A16D9E">
        <w:rPr>
          <w:rFonts w:ascii="Times New Roman" w:hAnsi="Times New Roman" w:cs="Times New Roman"/>
        </w:rPr>
        <w:t>dissimilar</w:t>
      </w:r>
      <w:r w:rsidR="0097239E">
        <w:rPr>
          <w:rFonts w:ascii="Times New Roman" w:hAnsi="Times New Roman" w:cs="Times New Roman"/>
        </w:rPr>
        <w:t xml:space="preserve"> ideas</w:t>
      </w:r>
      <w:r w:rsidR="00117536">
        <w:rPr>
          <w:rFonts w:ascii="Times New Roman" w:hAnsi="Times New Roman" w:cs="Times New Roman"/>
        </w:rPr>
        <w:t xml:space="preserve"> and theories</w:t>
      </w:r>
      <w:r w:rsidR="0097239E">
        <w:rPr>
          <w:rFonts w:ascii="Times New Roman" w:hAnsi="Times New Roman" w:cs="Times New Roman"/>
        </w:rPr>
        <w:t xml:space="preserve"> about the per</w:t>
      </w:r>
      <w:r w:rsidR="00117536">
        <w:rPr>
          <w:rFonts w:ascii="Times New Roman" w:hAnsi="Times New Roman" w:cs="Times New Roman"/>
        </w:rPr>
        <w:t>son, the soul, metaphysics</w:t>
      </w:r>
      <w:r w:rsidR="005823A1">
        <w:rPr>
          <w:rFonts w:ascii="Times New Roman" w:hAnsi="Times New Roman" w:cs="Times New Roman"/>
        </w:rPr>
        <w:t>,</w:t>
      </w:r>
      <w:r w:rsidR="00117536">
        <w:rPr>
          <w:rFonts w:ascii="Times New Roman" w:hAnsi="Times New Roman" w:cs="Times New Roman"/>
        </w:rPr>
        <w:t xml:space="preserve"> and how to practice astrology, </w:t>
      </w:r>
      <w:r w:rsidR="00A16D9E">
        <w:rPr>
          <w:rFonts w:ascii="Times New Roman" w:hAnsi="Times New Roman" w:cs="Times New Roman"/>
        </w:rPr>
        <w:t>which</w:t>
      </w:r>
      <w:r w:rsidR="0097239E">
        <w:rPr>
          <w:rFonts w:ascii="Times New Roman" w:hAnsi="Times New Roman" w:cs="Times New Roman"/>
        </w:rPr>
        <w:t>, as noted</w:t>
      </w:r>
      <w:r w:rsidR="00926CEC">
        <w:rPr>
          <w:rFonts w:ascii="Times New Roman" w:hAnsi="Times New Roman" w:cs="Times New Roman"/>
        </w:rPr>
        <w:t xml:space="preserve"> previously</w:t>
      </w:r>
      <w:r w:rsidR="0097239E">
        <w:rPr>
          <w:rFonts w:ascii="Times New Roman" w:hAnsi="Times New Roman" w:cs="Times New Roman"/>
        </w:rPr>
        <w:t xml:space="preserve">, </w:t>
      </w:r>
      <w:r w:rsidR="00A16D9E">
        <w:rPr>
          <w:rFonts w:ascii="Times New Roman" w:hAnsi="Times New Roman" w:cs="Times New Roman"/>
        </w:rPr>
        <w:t>have</w:t>
      </w:r>
      <w:r w:rsidR="005823A1">
        <w:rPr>
          <w:rFonts w:ascii="Times New Roman" w:hAnsi="Times New Roman" w:cs="Times New Roman"/>
        </w:rPr>
        <w:t xml:space="preserve"> been the case since antiquity </w:t>
      </w:r>
      <w:r w:rsidR="00A16D9E">
        <w:rPr>
          <w:rFonts w:ascii="Times New Roman" w:hAnsi="Times New Roman" w:cs="Times New Roman"/>
        </w:rPr>
        <w:t>according to Green and Campion</w:t>
      </w:r>
      <w:r w:rsidR="0097239E">
        <w:rPr>
          <w:rFonts w:ascii="Times New Roman" w:hAnsi="Times New Roman" w:cs="Times New Roman"/>
        </w:rPr>
        <w:t>.</w:t>
      </w:r>
      <w:r w:rsidR="00A16D9E">
        <w:rPr>
          <w:rStyle w:val="FootnoteReference"/>
          <w:rFonts w:ascii="Times New Roman" w:hAnsi="Times New Roman" w:cs="Times New Roman"/>
        </w:rPr>
        <w:footnoteReference w:id="82"/>
      </w:r>
      <w:r w:rsidR="0097239E">
        <w:rPr>
          <w:rFonts w:ascii="Times New Roman" w:hAnsi="Times New Roman" w:cs="Times New Roman"/>
        </w:rPr>
        <w:t xml:space="preserve"> </w:t>
      </w:r>
      <w:r w:rsidR="00A21DEE">
        <w:rPr>
          <w:rFonts w:ascii="Times New Roman" w:hAnsi="Times New Roman" w:cs="Times New Roman"/>
        </w:rPr>
        <w:t xml:space="preserve">Hellenistic </w:t>
      </w:r>
      <w:r w:rsidR="008B642B">
        <w:rPr>
          <w:rFonts w:ascii="Times New Roman" w:hAnsi="Times New Roman" w:cs="Times New Roman"/>
        </w:rPr>
        <w:t xml:space="preserve">or traditional </w:t>
      </w:r>
      <w:r w:rsidR="00A21DEE">
        <w:rPr>
          <w:rFonts w:ascii="Times New Roman" w:hAnsi="Times New Roman" w:cs="Times New Roman"/>
        </w:rPr>
        <w:t xml:space="preserve">astrology </w:t>
      </w:r>
      <w:r w:rsidR="009C1C9D">
        <w:rPr>
          <w:rFonts w:ascii="Times New Roman" w:hAnsi="Times New Roman" w:cs="Times New Roman"/>
        </w:rPr>
        <w:t>reflects the eclectic and syncretizing tendencies of late antiqu</w:t>
      </w:r>
      <w:r w:rsidR="00926CEC">
        <w:rPr>
          <w:rFonts w:ascii="Times New Roman" w:hAnsi="Times New Roman" w:cs="Times New Roman"/>
        </w:rPr>
        <w:t>ity</w:t>
      </w:r>
      <w:r w:rsidR="009C1C9D">
        <w:rPr>
          <w:rFonts w:ascii="Times New Roman" w:hAnsi="Times New Roman" w:cs="Times New Roman"/>
        </w:rPr>
        <w:t xml:space="preserve"> according to </w:t>
      </w:r>
      <w:r w:rsidR="009C1C9D" w:rsidRPr="009C1C9D">
        <w:rPr>
          <w:rFonts w:ascii="Times New Roman" w:hAnsi="Times New Roman" w:cs="Times New Roman"/>
        </w:rPr>
        <w:t>Marilynn Lawrence</w:t>
      </w:r>
      <w:r w:rsidR="009C1C9D">
        <w:rPr>
          <w:rFonts w:ascii="Times New Roman" w:hAnsi="Times New Roman" w:cs="Times New Roman"/>
        </w:rPr>
        <w:t xml:space="preserve">, </w:t>
      </w:r>
      <w:r w:rsidR="00926CEC">
        <w:rPr>
          <w:rFonts w:ascii="Times New Roman" w:hAnsi="Times New Roman" w:cs="Times New Roman"/>
        </w:rPr>
        <w:t xml:space="preserve">and </w:t>
      </w:r>
      <w:r w:rsidR="00EA2202">
        <w:rPr>
          <w:rFonts w:ascii="Times New Roman" w:hAnsi="Times New Roman" w:cs="Times New Roman"/>
        </w:rPr>
        <w:t>does</w:t>
      </w:r>
      <w:r w:rsidR="009C1C9D" w:rsidRPr="009C1C9D">
        <w:rPr>
          <w:rFonts w:ascii="Times New Roman" w:hAnsi="Times New Roman" w:cs="Times New Roman"/>
        </w:rPr>
        <w:t xml:space="preserve"> not necessarily conform to one</w:t>
      </w:r>
      <w:r w:rsidR="009C1C9D">
        <w:rPr>
          <w:rFonts w:ascii="Times New Roman" w:hAnsi="Times New Roman" w:cs="Times New Roman"/>
        </w:rPr>
        <w:t xml:space="preserve"> particular philosophical model</w:t>
      </w:r>
      <w:r w:rsidR="004E3092">
        <w:rPr>
          <w:rFonts w:ascii="Times New Roman" w:hAnsi="Times New Roman" w:cs="Times New Roman"/>
        </w:rPr>
        <w:t xml:space="preserve">, </w:t>
      </w:r>
      <w:r w:rsidR="00926CEC">
        <w:rPr>
          <w:rFonts w:ascii="Times New Roman" w:hAnsi="Times New Roman" w:cs="Times New Roman"/>
        </w:rPr>
        <w:t>although ancient astrology</w:t>
      </w:r>
      <w:r w:rsidR="004E3092">
        <w:rPr>
          <w:rFonts w:ascii="Times New Roman" w:hAnsi="Times New Roman" w:cs="Times New Roman"/>
        </w:rPr>
        <w:t xml:space="preserve"> is influenced by </w:t>
      </w:r>
      <w:proofErr w:type="spellStart"/>
      <w:r w:rsidR="004E3092">
        <w:rPr>
          <w:rFonts w:ascii="Times New Roman" w:hAnsi="Times New Roman" w:cs="Times New Roman"/>
        </w:rPr>
        <w:t>Neopathagorean</w:t>
      </w:r>
      <w:proofErr w:type="spellEnd"/>
      <w:r w:rsidR="004E3092">
        <w:rPr>
          <w:rFonts w:ascii="Times New Roman" w:hAnsi="Times New Roman" w:cs="Times New Roman"/>
        </w:rPr>
        <w:t xml:space="preserve">, </w:t>
      </w:r>
      <w:r w:rsidR="004E3092">
        <w:rPr>
          <w:rFonts w:ascii="Times New Roman" w:hAnsi="Times New Roman" w:cs="Times New Roman"/>
        </w:rPr>
        <w:lastRenderedPageBreak/>
        <w:t xml:space="preserve">Platonic, and Stoic </w:t>
      </w:r>
      <w:r w:rsidR="00926CEC">
        <w:rPr>
          <w:rFonts w:ascii="Times New Roman" w:hAnsi="Times New Roman" w:cs="Times New Roman"/>
        </w:rPr>
        <w:t xml:space="preserve">strands of </w:t>
      </w:r>
      <w:r w:rsidR="004E3092">
        <w:rPr>
          <w:rFonts w:ascii="Times New Roman" w:hAnsi="Times New Roman" w:cs="Times New Roman"/>
        </w:rPr>
        <w:t>thought</w:t>
      </w:r>
      <w:r w:rsidR="009C1C9D">
        <w:rPr>
          <w:rFonts w:ascii="Times New Roman" w:hAnsi="Times New Roman" w:cs="Times New Roman"/>
        </w:rPr>
        <w:t>.</w:t>
      </w:r>
      <w:r w:rsidR="009C1C9D">
        <w:rPr>
          <w:rStyle w:val="FootnoteReference"/>
          <w:rFonts w:ascii="Times New Roman" w:hAnsi="Times New Roman" w:cs="Times New Roman"/>
        </w:rPr>
        <w:footnoteReference w:id="83"/>
      </w:r>
      <w:r w:rsidR="009C1C9D">
        <w:rPr>
          <w:rFonts w:ascii="Times New Roman" w:hAnsi="Times New Roman" w:cs="Times New Roman"/>
        </w:rPr>
        <w:t xml:space="preserve"> </w:t>
      </w:r>
      <w:r w:rsidR="005823A1">
        <w:rPr>
          <w:rFonts w:ascii="Times New Roman" w:hAnsi="Times New Roman" w:cs="Times New Roman"/>
        </w:rPr>
        <w:t>According to Campion, h</w:t>
      </w:r>
      <w:r w:rsidR="00A16D9E">
        <w:rPr>
          <w:rFonts w:ascii="Times New Roman" w:hAnsi="Times New Roman" w:cs="Times New Roman"/>
        </w:rPr>
        <w:t>owever, t</w:t>
      </w:r>
      <w:r w:rsidR="0097239E">
        <w:rPr>
          <w:rFonts w:ascii="Times New Roman" w:hAnsi="Times New Roman" w:cs="Times New Roman"/>
        </w:rPr>
        <w:t xml:space="preserve">he aim </w:t>
      </w:r>
      <w:r w:rsidR="00A16D9E">
        <w:rPr>
          <w:rFonts w:ascii="Times New Roman" w:hAnsi="Times New Roman" w:cs="Times New Roman"/>
        </w:rPr>
        <w:t xml:space="preserve">of astrology in antiquity </w:t>
      </w:r>
      <w:r w:rsidR="0097239E">
        <w:rPr>
          <w:rFonts w:ascii="Times New Roman" w:hAnsi="Times New Roman" w:cs="Times New Roman"/>
        </w:rPr>
        <w:t>was the same, who</w:t>
      </w:r>
      <w:r w:rsidR="009C1C9D">
        <w:rPr>
          <w:rFonts w:ascii="Times New Roman" w:hAnsi="Times New Roman" w:cs="Times New Roman"/>
        </w:rPr>
        <w:t xml:space="preserve"> </w:t>
      </w:r>
      <w:r w:rsidR="005F41D7">
        <w:rPr>
          <w:rFonts w:ascii="Times New Roman" w:hAnsi="Times New Roman" w:cs="Times New Roman"/>
        </w:rPr>
        <w:t>states</w:t>
      </w:r>
      <w:r w:rsidR="009C1C9D">
        <w:rPr>
          <w:rFonts w:ascii="Times New Roman" w:hAnsi="Times New Roman" w:cs="Times New Roman"/>
        </w:rPr>
        <w:t xml:space="preserve"> that </w:t>
      </w:r>
      <w:r w:rsidR="00EA2202">
        <w:rPr>
          <w:rFonts w:ascii="Times New Roman" w:hAnsi="Times New Roman" w:cs="Times New Roman"/>
        </w:rPr>
        <w:t>Hellenistic</w:t>
      </w:r>
      <w:r w:rsidR="009C1C9D">
        <w:rPr>
          <w:rFonts w:ascii="Times New Roman" w:hAnsi="Times New Roman" w:cs="Times New Roman"/>
        </w:rPr>
        <w:t xml:space="preserve"> </w:t>
      </w:r>
      <w:r w:rsidR="00EA2202">
        <w:rPr>
          <w:rFonts w:ascii="Times New Roman" w:hAnsi="Times New Roman" w:cs="Times New Roman"/>
        </w:rPr>
        <w:t>astrology</w:t>
      </w:r>
      <w:r w:rsidR="009C1C9D">
        <w:rPr>
          <w:rFonts w:ascii="Times New Roman" w:hAnsi="Times New Roman" w:cs="Times New Roman"/>
        </w:rPr>
        <w:t xml:space="preserve"> was </w:t>
      </w:r>
      <w:r w:rsidR="00EA2202">
        <w:rPr>
          <w:rFonts w:ascii="Times New Roman" w:hAnsi="Times New Roman" w:cs="Times New Roman"/>
        </w:rPr>
        <w:t>technically</w:t>
      </w:r>
      <w:r w:rsidR="005F41D7">
        <w:rPr>
          <w:rFonts w:ascii="Times New Roman" w:hAnsi="Times New Roman" w:cs="Times New Roman"/>
        </w:rPr>
        <w:t xml:space="preserve"> d</w:t>
      </w:r>
      <w:r w:rsidR="0097239E">
        <w:rPr>
          <w:rFonts w:ascii="Times New Roman" w:hAnsi="Times New Roman" w:cs="Times New Roman"/>
        </w:rPr>
        <w:t>ifficult, increasingly followed</w:t>
      </w:r>
      <w:r w:rsidR="005F41D7">
        <w:rPr>
          <w:rFonts w:ascii="Times New Roman" w:hAnsi="Times New Roman" w:cs="Times New Roman"/>
        </w:rPr>
        <w:t xml:space="preserve"> mathematical and logical procedures, </w:t>
      </w:r>
      <w:r w:rsidR="009C1C9D">
        <w:rPr>
          <w:rFonts w:ascii="Times New Roman" w:hAnsi="Times New Roman" w:cs="Times New Roman"/>
        </w:rPr>
        <w:t xml:space="preserve">but was </w:t>
      </w:r>
      <w:r w:rsidR="00EA2202">
        <w:rPr>
          <w:rFonts w:ascii="Times New Roman" w:hAnsi="Times New Roman" w:cs="Times New Roman"/>
        </w:rPr>
        <w:t>directed</w:t>
      </w:r>
      <w:r w:rsidR="009C1C9D">
        <w:rPr>
          <w:rFonts w:ascii="Times New Roman" w:hAnsi="Times New Roman" w:cs="Times New Roman"/>
        </w:rPr>
        <w:t xml:space="preserve"> </w:t>
      </w:r>
      <w:r w:rsidR="00F95B8E">
        <w:rPr>
          <w:rFonts w:ascii="Times New Roman" w:hAnsi="Times New Roman" w:cs="Times New Roman"/>
        </w:rPr>
        <w:t>to negotiating fate through various methods</w:t>
      </w:r>
      <w:r w:rsidR="005F41D7">
        <w:rPr>
          <w:rFonts w:ascii="Times New Roman" w:hAnsi="Times New Roman" w:cs="Times New Roman"/>
        </w:rPr>
        <w:t>.</w:t>
      </w:r>
      <w:r w:rsidR="005F41D7">
        <w:rPr>
          <w:rStyle w:val="FootnoteReference"/>
          <w:rFonts w:ascii="Times New Roman" w:hAnsi="Times New Roman" w:cs="Times New Roman"/>
        </w:rPr>
        <w:footnoteReference w:id="84"/>
      </w:r>
      <w:r w:rsidR="00EA2202">
        <w:rPr>
          <w:rFonts w:ascii="Times New Roman" w:hAnsi="Times New Roman" w:cs="Times New Roman"/>
        </w:rPr>
        <w:t xml:space="preserve"> Only </w:t>
      </w:r>
      <w:r w:rsidR="00A21DEE">
        <w:rPr>
          <w:rFonts w:ascii="Times New Roman" w:hAnsi="Times New Roman" w:cs="Times New Roman"/>
        </w:rPr>
        <w:t>recently rediscovered</w:t>
      </w:r>
      <w:r w:rsidR="00EA2202">
        <w:rPr>
          <w:rFonts w:ascii="Times New Roman" w:hAnsi="Times New Roman" w:cs="Times New Roman"/>
        </w:rPr>
        <w:t>,</w:t>
      </w:r>
      <w:r w:rsidR="00A21DEE">
        <w:rPr>
          <w:rFonts w:ascii="Times New Roman" w:hAnsi="Times New Roman" w:cs="Times New Roman"/>
        </w:rPr>
        <w:t xml:space="preserve"> as many ancient texts and techniques were not widely available until recent years, according to </w:t>
      </w:r>
      <w:r w:rsidR="00AB7B5D">
        <w:rPr>
          <w:rFonts w:ascii="Times New Roman" w:hAnsi="Times New Roman" w:cs="Times New Roman"/>
        </w:rPr>
        <w:t xml:space="preserve">American astrologer </w:t>
      </w:r>
      <w:r w:rsidR="00A21DEE">
        <w:rPr>
          <w:rFonts w:ascii="Times New Roman" w:hAnsi="Times New Roman" w:cs="Times New Roman"/>
        </w:rPr>
        <w:t>Joseph Crane</w:t>
      </w:r>
      <w:r w:rsidR="00EA2202">
        <w:t xml:space="preserve">, </w:t>
      </w:r>
      <w:r w:rsidR="005F41D7">
        <w:rPr>
          <w:rFonts w:ascii="Times New Roman" w:hAnsi="Times New Roman" w:cs="Times New Roman"/>
        </w:rPr>
        <w:t xml:space="preserve">modern astrologers often see traditional </w:t>
      </w:r>
      <w:r w:rsidR="006F7D2C">
        <w:rPr>
          <w:rFonts w:ascii="Times New Roman" w:hAnsi="Times New Roman" w:cs="Times New Roman"/>
        </w:rPr>
        <w:t xml:space="preserve">predicative </w:t>
      </w:r>
      <w:r w:rsidR="005F41D7">
        <w:rPr>
          <w:rFonts w:ascii="Times New Roman" w:hAnsi="Times New Roman" w:cs="Times New Roman"/>
        </w:rPr>
        <w:t>techniques</w:t>
      </w:r>
      <w:r w:rsidR="00EA2202">
        <w:rPr>
          <w:rFonts w:ascii="Times New Roman" w:hAnsi="Times New Roman" w:cs="Times New Roman"/>
        </w:rPr>
        <w:t xml:space="preserve"> as fatalistic</w:t>
      </w:r>
      <w:r w:rsidR="0097239E">
        <w:rPr>
          <w:rFonts w:ascii="Times New Roman" w:hAnsi="Times New Roman" w:cs="Times New Roman"/>
        </w:rPr>
        <w:t xml:space="preserve"> or deterministic.</w:t>
      </w:r>
      <w:r w:rsidR="00A21DEE" w:rsidRPr="009C1C9D">
        <w:t xml:space="preserve"> </w:t>
      </w:r>
      <w:r w:rsidR="005F41D7">
        <w:rPr>
          <w:rStyle w:val="FootnoteReference"/>
        </w:rPr>
        <w:footnoteReference w:id="85"/>
      </w:r>
      <w:r w:rsidR="00A21DEE">
        <w:rPr>
          <w:rFonts w:ascii="Times New Roman" w:hAnsi="Times New Roman" w:cs="Times New Roman"/>
        </w:rPr>
        <w:t xml:space="preserve"> </w:t>
      </w:r>
      <w:r w:rsidR="00041F5D">
        <w:rPr>
          <w:rFonts w:ascii="Times New Roman" w:hAnsi="Times New Roman" w:cs="Times New Roman"/>
        </w:rPr>
        <w:t xml:space="preserve"> </w:t>
      </w:r>
    </w:p>
    <w:p w14:paraId="677D7877" w14:textId="77777777" w:rsidR="00041F5D" w:rsidRDefault="00041F5D" w:rsidP="006F7D2C">
      <w:pPr>
        <w:spacing w:line="360" w:lineRule="auto"/>
        <w:rPr>
          <w:rFonts w:ascii="Times New Roman" w:hAnsi="Times New Roman" w:cs="Times New Roman"/>
          <w:lang w:val="en-US" w:eastAsia="en-GB"/>
        </w:rPr>
      </w:pPr>
    </w:p>
    <w:p w14:paraId="53835CF3" w14:textId="763486B8" w:rsidR="00041F5D" w:rsidRPr="0097083F" w:rsidRDefault="0097239E" w:rsidP="004E3092">
      <w:pPr>
        <w:spacing w:line="360" w:lineRule="auto"/>
        <w:ind w:firstLine="720"/>
        <w:rPr>
          <w:rFonts w:ascii="Times New Roman" w:hAnsi="Times New Roman" w:cs="Times New Roman"/>
        </w:rPr>
      </w:pPr>
      <w:r>
        <w:rPr>
          <w:rFonts w:ascii="Times New Roman" w:hAnsi="Times New Roman" w:cs="Times New Roman"/>
        </w:rPr>
        <w:t>In the 1970’s and 80’s, p</w:t>
      </w:r>
      <w:r w:rsidR="0097083F">
        <w:rPr>
          <w:rFonts w:ascii="Times New Roman" w:hAnsi="Times New Roman" w:cs="Times New Roman"/>
        </w:rPr>
        <w:t>sychological astrologers Liz Green</w:t>
      </w:r>
      <w:r w:rsidR="00AB7B5D">
        <w:rPr>
          <w:rFonts w:ascii="Times New Roman" w:hAnsi="Times New Roman" w:cs="Times New Roman"/>
        </w:rPr>
        <w:t>e</w:t>
      </w:r>
      <w:r w:rsidR="0097083F">
        <w:rPr>
          <w:rFonts w:ascii="Times New Roman" w:hAnsi="Times New Roman" w:cs="Times New Roman"/>
        </w:rPr>
        <w:t>,</w:t>
      </w:r>
      <w:r w:rsidR="00AB7B5D">
        <w:rPr>
          <w:rFonts w:ascii="Times New Roman" w:hAnsi="Times New Roman" w:cs="Times New Roman"/>
        </w:rPr>
        <w:t xml:space="preserve"> a British psych</w:t>
      </w:r>
      <w:r w:rsidR="00834C53">
        <w:rPr>
          <w:rFonts w:ascii="Times New Roman" w:hAnsi="Times New Roman" w:cs="Times New Roman"/>
        </w:rPr>
        <w:t>otherapist, teacher, and author, and</w:t>
      </w:r>
      <w:r w:rsidR="00AB7B5D">
        <w:rPr>
          <w:rFonts w:ascii="Times New Roman" w:hAnsi="Times New Roman" w:cs="Times New Roman"/>
        </w:rPr>
        <w:t xml:space="preserve"> Howard </w:t>
      </w:r>
      <w:proofErr w:type="spellStart"/>
      <w:r w:rsidR="00AB7B5D">
        <w:rPr>
          <w:rFonts w:ascii="Times New Roman" w:hAnsi="Times New Roman" w:cs="Times New Roman"/>
        </w:rPr>
        <w:t>Sasportas</w:t>
      </w:r>
      <w:proofErr w:type="spellEnd"/>
      <w:r w:rsidR="00AB7B5D">
        <w:rPr>
          <w:rFonts w:ascii="Times New Roman" w:hAnsi="Times New Roman" w:cs="Times New Roman"/>
        </w:rPr>
        <w:t xml:space="preserve"> (1948-1992), an American author, </w:t>
      </w:r>
      <w:r w:rsidR="00834C53">
        <w:rPr>
          <w:rFonts w:ascii="Times New Roman" w:hAnsi="Times New Roman" w:cs="Times New Roman"/>
        </w:rPr>
        <w:t>teacher, and psychotherapist</w:t>
      </w:r>
      <w:r w:rsidR="00EE7576">
        <w:rPr>
          <w:rFonts w:ascii="Times New Roman" w:hAnsi="Times New Roman" w:cs="Times New Roman"/>
        </w:rPr>
        <w:t>,</w:t>
      </w:r>
      <w:r w:rsidR="00834C53">
        <w:rPr>
          <w:rFonts w:ascii="Times New Roman" w:hAnsi="Times New Roman" w:cs="Times New Roman"/>
        </w:rPr>
        <w:t xml:space="preserve"> </w:t>
      </w:r>
      <w:r w:rsidR="0097083F">
        <w:rPr>
          <w:rFonts w:ascii="Times New Roman" w:hAnsi="Times New Roman" w:cs="Times New Roman"/>
        </w:rPr>
        <w:t xml:space="preserve">carried on the mapping of </w:t>
      </w:r>
      <w:r w:rsidR="005823A1">
        <w:rPr>
          <w:rFonts w:ascii="Times New Roman" w:hAnsi="Times New Roman" w:cs="Times New Roman"/>
        </w:rPr>
        <w:t xml:space="preserve">astrology to </w:t>
      </w:r>
      <w:r w:rsidR="0097083F">
        <w:rPr>
          <w:rFonts w:ascii="Times New Roman" w:hAnsi="Times New Roman" w:cs="Times New Roman"/>
        </w:rPr>
        <w:t>Carl G. Jung’s humanistic psychological ideas ab</w:t>
      </w:r>
      <w:r w:rsidR="00AB7B5D">
        <w:rPr>
          <w:rFonts w:ascii="Times New Roman" w:hAnsi="Times New Roman" w:cs="Times New Roman"/>
        </w:rPr>
        <w:t xml:space="preserve">out complexes, archetypes, and </w:t>
      </w:r>
      <w:r w:rsidR="00834C53">
        <w:rPr>
          <w:rFonts w:ascii="Times New Roman" w:hAnsi="Times New Roman" w:cs="Times New Roman"/>
        </w:rPr>
        <w:t>facilitating a</w:t>
      </w:r>
      <w:r w:rsidR="0097083F">
        <w:rPr>
          <w:rFonts w:ascii="Times New Roman" w:hAnsi="Times New Roman" w:cs="Times New Roman"/>
        </w:rPr>
        <w:t xml:space="preserve"> transformative individua</w:t>
      </w:r>
      <w:r w:rsidR="00AB7B5D">
        <w:rPr>
          <w:rFonts w:ascii="Times New Roman" w:hAnsi="Times New Roman" w:cs="Times New Roman"/>
        </w:rPr>
        <w:t>tion process</w:t>
      </w:r>
      <w:r w:rsidR="005823A1">
        <w:rPr>
          <w:rFonts w:ascii="Times New Roman" w:hAnsi="Times New Roman" w:cs="Times New Roman"/>
        </w:rPr>
        <w:t xml:space="preserve">. According to Campion, </w:t>
      </w:r>
      <w:proofErr w:type="spellStart"/>
      <w:r w:rsidR="005823A1">
        <w:rPr>
          <w:rFonts w:ascii="Times New Roman" w:hAnsi="Times New Roman" w:cs="Times New Roman"/>
        </w:rPr>
        <w:t>Rudhyar</w:t>
      </w:r>
      <w:proofErr w:type="spellEnd"/>
      <w:r w:rsidR="005823A1">
        <w:rPr>
          <w:rFonts w:ascii="Times New Roman" w:hAnsi="Times New Roman" w:cs="Times New Roman"/>
        </w:rPr>
        <w:t>, previously mentioned, initiated this reform of astrology</w:t>
      </w:r>
      <w:r w:rsidR="0097083F">
        <w:rPr>
          <w:rFonts w:ascii="Times New Roman" w:hAnsi="Times New Roman" w:cs="Times New Roman"/>
        </w:rPr>
        <w:t>.</w:t>
      </w:r>
      <w:r w:rsidR="0097083F" w:rsidRPr="00D63196">
        <w:rPr>
          <w:rStyle w:val="FootnoteReference"/>
          <w:rFonts w:ascii="Times New Roman" w:hAnsi="Times New Roman" w:cs="Times New Roman"/>
          <w:lang w:val="en-US" w:eastAsia="en-GB"/>
        </w:rPr>
        <w:footnoteReference w:id="86"/>
      </w:r>
      <w:r w:rsidR="0097083F">
        <w:rPr>
          <w:rFonts w:ascii="Times New Roman" w:hAnsi="Times New Roman" w:cs="Times New Roman"/>
        </w:rPr>
        <w:t xml:space="preserve"> </w:t>
      </w:r>
      <w:r w:rsidR="007D1E23">
        <w:rPr>
          <w:rFonts w:ascii="Times New Roman" w:hAnsi="Times New Roman" w:cs="Times New Roman"/>
        </w:rPr>
        <w:t>Unlike Hellenistic astrologers, p</w:t>
      </w:r>
      <w:r w:rsidR="0097083F">
        <w:rPr>
          <w:rFonts w:ascii="Times New Roman" w:hAnsi="Times New Roman" w:cs="Times New Roman"/>
        </w:rPr>
        <w:t xml:space="preserve">sychological astrologers, according to John Green, </w:t>
      </w:r>
      <w:r w:rsidR="00333FBF">
        <w:rPr>
          <w:rFonts w:ascii="Times New Roman" w:hAnsi="Times New Roman" w:cs="Times New Roman"/>
        </w:rPr>
        <w:t>psychological</w:t>
      </w:r>
      <w:r w:rsidR="00834C53">
        <w:rPr>
          <w:rFonts w:ascii="Times New Roman" w:hAnsi="Times New Roman" w:cs="Times New Roman"/>
        </w:rPr>
        <w:t xml:space="preserve"> astrology</w:t>
      </w:r>
      <w:r w:rsidR="00333FBF">
        <w:rPr>
          <w:rFonts w:ascii="Times New Roman" w:hAnsi="Times New Roman" w:cs="Times New Roman"/>
        </w:rPr>
        <w:t xml:space="preserve"> teacher and author, </w:t>
      </w:r>
      <w:r w:rsidR="0097083F">
        <w:rPr>
          <w:rFonts w:ascii="Times New Roman" w:hAnsi="Times New Roman" w:cs="Times New Roman"/>
        </w:rPr>
        <w:t xml:space="preserve">consider that the natal chart is ‘a </w:t>
      </w:r>
      <w:r w:rsidR="0097083F" w:rsidRPr="00656CC5">
        <w:rPr>
          <w:rFonts w:ascii="Times New Roman" w:hAnsi="Times New Roman" w:cs="Times New Roman"/>
        </w:rPr>
        <w:t>map of who we are, our life journey, our complexes</w:t>
      </w:r>
      <w:r w:rsidR="0097083F">
        <w:rPr>
          <w:rFonts w:ascii="Times New Roman" w:hAnsi="Times New Roman" w:cs="Times New Roman"/>
        </w:rPr>
        <w:t>’</w:t>
      </w:r>
      <w:r w:rsidR="007D1E23">
        <w:rPr>
          <w:rFonts w:ascii="Times New Roman" w:hAnsi="Times New Roman" w:cs="Times New Roman"/>
        </w:rPr>
        <w:t xml:space="preserve">, reflecting our inner, </w:t>
      </w:r>
      <w:proofErr w:type="spellStart"/>
      <w:r w:rsidR="007D1E23">
        <w:rPr>
          <w:rFonts w:ascii="Times New Roman" w:hAnsi="Times New Roman" w:cs="Times New Roman"/>
        </w:rPr>
        <w:t>intrapsychic</w:t>
      </w:r>
      <w:proofErr w:type="spellEnd"/>
      <w:r w:rsidR="007D1E23">
        <w:rPr>
          <w:rFonts w:ascii="Times New Roman" w:hAnsi="Times New Roman" w:cs="Times New Roman"/>
        </w:rPr>
        <w:t xml:space="preserve"> life</w:t>
      </w:r>
      <w:r w:rsidR="0097083F">
        <w:rPr>
          <w:rFonts w:ascii="Times New Roman" w:hAnsi="Times New Roman" w:cs="Times New Roman"/>
        </w:rPr>
        <w:t>.</w:t>
      </w:r>
      <w:r w:rsidR="0097083F">
        <w:rPr>
          <w:rStyle w:val="FootnoteReference"/>
          <w:rFonts w:ascii="Times New Roman" w:hAnsi="Times New Roman" w:cs="Times New Roman"/>
        </w:rPr>
        <w:footnoteReference w:id="87"/>
      </w:r>
      <w:r w:rsidR="00333FBF">
        <w:rPr>
          <w:rFonts w:ascii="Times New Roman" w:hAnsi="Times New Roman" w:cs="Times New Roman"/>
        </w:rPr>
        <w:t xml:space="preserve"> John Green </w:t>
      </w:r>
      <w:r w:rsidR="0097083F">
        <w:rPr>
          <w:rFonts w:ascii="Times New Roman" w:hAnsi="Times New Roman" w:cs="Times New Roman"/>
        </w:rPr>
        <w:t xml:space="preserve">goes on to state that psychological astrology’s purposes are not about divination or predictions, but </w:t>
      </w:r>
      <w:r w:rsidR="007D1E23">
        <w:rPr>
          <w:rFonts w:ascii="Times New Roman" w:hAnsi="Times New Roman" w:cs="Times New Roman"/>
        </w:rPr>
        <w:t>‘</w:t>
      </w:r>
      <w:r w:rsidR="0097083F">
        <w:rPr>
          <w:rFonts w:ascii="Times New Roman" w:hAnsi="Times New Roman" w:cs="Times New Roman"/>
        </w:rPr>
        <w:t>identity formation, self-knowledge, personal growth</w:t>
      </w:r>
      <w:r w:rsidR="007D1E23">
        <w:rPr>
          <w:rFonts w:ascii="Times New Roman" w:hAnsi="Times New Roman" w:cs="Times New Roman"/>
        </w:rPr>
        <w:t>’</w:t>
      </w:r>
      <w:r w:rsidR="0097083F">
        <w:rPr>
          <w:rFonts w:ascii="Times New Roman" w:hAnsi="Times New Roman" w:cs="Times New Roman"/>
        </w:rPr>
        <w:t>, and goal definition.</w:t>
      </w:r>
      <w:r w:rsidR="0097083F">
        <w:rPr>
          <w:rStyle w:val="FootnoteReference"/>
          <w:rFonts w:ascii="Times New Roman" w:hAnsi="Times New Roman" w:cs="Times New Roman"/>
        </w:rPr>
        <w:footnoteReference w:id="88"/>
      </w:r>
      <w:r w:rsidR="0097083F">
        <w:rPr>
          <w:rFonts w:ascii="Times New Roman" w:hAnsi="Times New Roman" w:cs="Times New Roman"/>
        </w:rPr>
        <w:t xml:space="preserve"> </w:t>
      </w:r>
      <w:r w:rsidR="006F7D2C">
        <w:rPr>
          <w:rFonts w:ascii="Times New Roman" w:hAnsi="Times New Roman" w:cs="Times New Roman"/>
        </w:rPr>
        <w:t>In fact, modern astrologers have a complex relationsh</w:t>
      </w:r>
      <w:r w:rsidR="00646BCC">
        <w:rPr>
          <w:rFonts w:ascii="Times New Roman" w:hAnsi="Times New Roman" w:cs="Times New Roman"/>
        </w:rPr>
        <w:t>ip with the notion of fate and predictions</w:t>
      </w:r>
      <w:r w:rsidR="005823A1">
        <w:rPr>
          <w:rFonts w:ascii="Times New Roman" w:hAnsi="Times New Roman" w:cs="Times New Roman"/>
        </w:rPr>
        <w:t>. As</w:t>
      </w:r>
      <w:r w:rsidR="00AB7B5D">
        <w:rPr>
          <w:rFonts w:ascii="Times New Roman" w:hAnsi="Times New Roman" w:cs="Times New Roman"/>
        </w:rPr>
        <w:t xml:space="preserve"> </w:t>
      </w:r>
      <w:r w:rsidR="004E3092">
        <w:rPr>
          <w:rFonts w:ascii="Times New Roman" w:hAnsi="Times New Roman" w:cs="Times New Roman"/>
          <w:lang w:val="en-US" w:eastAsia="en-GB"/>
        </w:rPr>
        <w:t>Liz Greene suggests</w:t>
      </w:r>
      <w:r w:rsidR="006F7D2C">
        <w:rPr>
          <w:rFonts w:ascii="Times New Roman" w:hAnsi="Times New Roman" w:cs="Times New Roman"/>
          <w:lang w:val="en-US" w:eastAsia="en-GB"/>
        </w:rPr>
        <w:t>,</w:t>
      </w:r>
      <w:r w:rsidR="004E3092">
        <w:rPr>
          <w:rFonts w:ascii="Times New Roman" w:hAnsi="Times New Roman" w:cs="Times New Roman"/>
          <w:lang w:val="en-US" w:eastAsia="en-GB"/>
        </w:rPr>
        <w:t xml:space="preserve"> fate is problematic to modern astrologers who often ‘express repugnance’ when the subject is raised.</w:t>
      </w:r>
      <w:r w:rsidR="004E3092">
        <w:rPr>
          <w:rStyle w:val="FootnoteReference"/>
          <w:rFonts w:ascii="Times New Roman" w:hAnsi="Times New Roman" w:cs="Times New Roman"/>
          <w:lang w:val="en-US" w:eastAsia="en-GB"/>
        </w:rPr>
        <w:footnoteReference w:id="89"/>
      </w:r>
      <w:r w:rsidR="004E3092">
        <w:rPr>
          <w:rFonts w:ascii="Times New Roman" w:hAnsi="Times New Roman" w:cs="Times New Roman"/>
          <w:lang w:val="en-US" w:eastAsia="en-GB"/>
        </w:rPr>
        <w:t xml:space="preserve"> </w:t>
      </w:r>
      <w:r w:rsidR="00B50E2A">
        <w:rPr>
          <w:rFonts w:ascii="Times New Roman" w:hAnsi="Times New Roman" w:cs="Times New Roman"/>
          <w:lang w:val="en-US" w:eastAsia="en-GB"/>
        </w:rPr>
        <w:t>Although Jung influences all psychological astrologers, diversity exists in the techniques, psychological theories, and schools of psychological astrology. For example, Glenn Perry</w:t>
      </w:r>
      <w:r w:rsidR="00EE7576">
        <w:rPr>
          <w:rFonts w:ascii="Times New Roman" w:hAnsi="Times New Roman" w:cs="Times New Roman"/>
          <w:lang w:val="en-US" w:eastAsia="en-GB"/>
        </w:rPr>
        <w:t>, American psychotherapist and astrologer,</w:t>
      </w:r>
      <w:r w:rsidR="00B50E2A">
        <w:rPr>
          <w:rFonts w:ascii="Times New Roman" w:hAnsi="Times New Roman" w:cs="Times New Roman"/>
          <w:lang w:val="en-US" w:eastAsia="en-GB"/>
        </w:rPr>
        <w:t xml:space="preserve"> created his own </w:t>
      </w:r>
      <w:proofErr w:type="spellStart"/>
      <w:r w:rsidR="00B50E2A">
        <w:rPr>
          <w:rFonts w:ascii="Times New Roman" w:hAnsi="Times New Roman" w:cs="Times New Roman"/>
          <w:lang w:val="en-US" w:eastAsia="en-GB"/>
        </w:rPr>
        <w:t>AstroPsychology</w:t>
      </w:r>
      <w:proofErr w:type="spellEnd"/>
      <w:r w:rsidR="00B50E2A">
        <w:rPr>
          <w:rFonts w:ascii="Times New Roman" w:hAnsi="Times New Roman" w:cs="Times New Roman"/>
          <w:lang w:val="en-US" w:eastAsia="en-GB"/>
        </w:rPr>
        <w:t xml:space="preserve"> </w:t>
      </w:r>
      <w:r w:rsidR="00825954">
        <w:rPr>
          <w:rFonts w:ascii="Times New Roman" w:hAnsi="Times New Roman" w:cs="Times New Roman"/>
          <w:lang w:val="en-US" w:eastAsia="en-GB"/>
        </w:rPr>
        <w:t>School</w:t>
      </w:r>
      <w:r w:rsidR="00B50E2A">
        <w:rPr>
          <w:rFonts w:ascii="Times New Roman" w:hAnsi="Times New Roman" w:cs="Times New Roman"/>
          <w:lang w:val="en-US" w:eastAsia="en-GB"/>
        </w:rPr>
        <w:t xml:space="preserve"> </w:t>
      </w:r>
      <w:r w:rsidR="0044292E">
        <w:rPr>
          <w:rFonts w:ascii="Times New Roman" w:hAnsi="Times New Roman" w:cs="Times New Roman"/>
          <w:lang w:val="en-US" w:eastAsia="en-GB"/>
        </w:rPr>
        <w:t>and</w:t>
      </w:r>
      <w:r w:rsidR="00B50E2A">
        <w:rPr>
          <w:rFonts w:ascii="Times New Roman" w:hAnsi="Times New Roman" w:cs="Times New Roman"/>
          <w:lang w:val="en-US" w:eastAsia="en-GB"/>
        </w:rPr>
        <w:t xml:space="preserve"> integrated several develo</w:t>
      </w:r>
      <w:r w:rsidR="00FC487A">
        <w:rPr>
          <w:rFonts w:ascii="Times New Roman" w:hAnsi="Times New Roman" w:cs="Times New Roman"/>
          <w:lang w:val="en-US" w:eastAsia="en-GB"/>
        </w:rPr>
        <w:t xml:space="preserve">pmental psychological and personality theories into </w:t>
      </w:r>
      <w:r w:rsidR="00B50E2A">
        <w:rPr>
          <w:rFonts w:ascii="Times New Roman" w:hAnsi="Times New Roman" w:cs="Times New Roman"/>
          <w:lang w:val="en-US" w:eastAsia="en-GB"/>
        </w:rPr>
        <w:t>his approach.</w:t>
      </w:r>
      <w:r w:rsidR="00B50E2A">
        <w:rPr>
          <w:rStyle w:val="FootnoteReference"/>
          <w:rFonts w:ascii="Times New Roman" w:hAnsi="Times New Roman" w:cs="Times New Roman"/>
          <w:lang w:val="en-US" w:eastAsia="en-GB"/>
        </w:rPr>
        <w:footnoteReference w:id="90"/>
      </w:r>
      <w:r w:rsidR="00FC487A">
        <w:rPr>
          <w:rFonts w:ascii="Times New Roman" w:hAnsi="Times New Roman" w:cs="Times New Roman"/>
          <w:lang w:val="en-US" w:eastAsia="en-GB"/>
        </w:rPr>
        <w:t xml:space="preserve"> For Perry, the horoscope is an unfolding, </w:t>
      </w:r>
      <w:r w:rsidR="00FC487A">
        <w:rPr>
          <w:rFonts w:ascii="Times New Roman" w:hAnsi="Times New Roman" w:cs="Times New Roman"/>
          <w:lang w:val="en-US" w:eastAsia="en-GB"/>
        </w:rPr>
        <w:lastRenderedPageBreak/>
        <w:t>personal narrative while the person is an embodied, self-created story with ‘freedom to improvise and move the story forward’.</w:t>
      </w:r>
      <w:r w:rsidR="00FC487A">
        <w:rPr>
          <w:rStyle w:val="FootnoteReference"/>
          <w:rFonts w:ascii="Times New Roman" w:hAnsi="Times New Roman" w:cs="Times New Roman"/>
          <w:lang w:val="en-US" w:eastAsia="en-GB"/>
        </w:rPr>
        <w:footnoteReference w:id="91"/>
      </w:r>
    </w:p>
    <w:p w14:paraId="60726167" w14:textId="77777777" w:rsidR="00DE10D9" w:rsidRDefault="00DE10D9" w:rsidP="006F7D2C">
      <w:pPr>
        <w:spacing w:line="360" w:lineRule="auto"/>
        <w:rPr>
          <w:rFonts w:ascii="Times New Roman" w:hAnsi="Times New Roman" w:cs="Times New Roman"/>
        </w:rPr>
      </w:pPr>
    </w:p>
    <w:p w14:paraId="6297CA3D" w14:textId="0C1ECBA0" w:rsidR="007E5C23" w:rsidRDefault="0097239E" w:rsidP="007E5C23">
      <w:pPr>
        <w:widowControl w:val="0"/>
        <w:autoSpaceDE w:val="0"/>
        <w:autoSpaceDN w:val="0"/>
        <w:adjustRightInd w:val="0"/>
        <w:spacing w:line="360" w:lineRule="auto"/>
        <w:ind w:firstLine="720"/>
        <w:rPr>
          <w:rFonts w:ascii="Times New Roman" w:hAnsi="Times New Roman" w:cs="Times New Roman"/>
        </w:rPr>
      </w:pPr>
      <w:r>
        <w:rPr>
          <w:rFonts w:ascii="Times New Roman" w:hAnsi="Times New Roman" w:cs="Times New Roman"/>
        </w:rPr>
        <w:t>Contemporary a</w:t>
      </w:r>
      <w:r w:rsidR="00B50E2A">
        <w:rPr>
          <w:rFonts w:ascii="Times New Roman" w:hAnsi="Times New Roman" w:cs="Times New Roman"/>
        </w:rPr>
        <w:t>strologers interested in transpersonal theory, consciousness, and spiritual evolution</w:t>
      </w:r>
      <w:r>
        <w:rPr>
          <w:rFonts w:ascii="Times New Roman" w:hAnsi="Times New Roman" w:cs="Times New Roman"/>
        </w:rPr>
        <w:t xml:space="preserve"> are i</w:t>
      </w:r>
      <w:r w:rsidR="00B50E2A">
        <w:rPr>
          <w:rFonts w:ascii="Times New Roman" w:hAnsi="Times New Roman" w:cs="Times New Roman"/>
        </w:rPr>
        <w:t xml:space="preserve">nfluenced by </w:t>
      </w:r>
      <w:proofErr w:type="spellStart"/>
      <w:r w:rsidR="00B50E2A">
        <w:rPr>
          <w:rFonts w:ascii="Times New Roman" w:hAnsi="Times New Roman" w:cs="Times New Roman"/>
        </w:rPr>
        <w:t>Rudhyar</w:t>
      </w:r>
      <w:proofErr w:type="spellEnd"/>
      <w:r w:rsidR="00B50E2A">
        <w:rPr>
          <w:rFonts w:ascii="Times New Roman" w:hAnsi="Times New Roman" w:cs="Times New Roman"/>
        </w:rPr>
        <w:t xml:space="preserve"> and </w:t>
      </w:r>
      <w:r w:rsidR="007E5C23">
        <w:rPr>
          <w:rFonts w:ascii="Times New Roman" w:hAnsi="Times New Roman" w:cs="Times New Roman"/>
        </w:rPr>
        <w:t xml:space="preserve">astrological reformer </w:t>
      </w:r>
      <w:r w:rsidR="00653DC2">
        <w:rPr>
          <w:rFonts w:ascii="Times New Roman" w:hAnsi="Times New Roman" w:cs="Times New Roman"/>
        </w:rPr>
        <w:t>Alan Leo (1986-1917)</w:t>
      </w:r>
      <w:r w:rsidR="00B50E2A">
        <w:rPr>
          <w:rFonts w:ascii="Times New Roman" w:hAnsi="Times New Roman" w:cs="Times New Roman"/>
        </w:rPr>
        <w:t xml:space="preserve"> </w:t>
      </w:r>
      <w:r w:rsidR="00F02D78">
        <w:rPr>
          <w:rFonts w:ascii="Times New Roman" w:hAnsi="Times New Roman" w:cs="Times New Roman"/>
        </w:rPr>
        <w:t>who</w:t>
      </w:r>
      <w:r>
        <w:rPr>
          <w:rFonts w:ascii="Times New Roman" w:hAnsi="Times New Roman" w:cs="Times New Roman"/>
        </w:rPr>
        <w:t xml:space="preserve">, according to Campion, </w:t>
      </w:r>
      <w:r w:rsidR="00F02D78">
        <w:rPr>
          <w:rFonts w:ascii="Times New Roman" w:hAnsi="Times New Roman" w:cs="Times New Roman"/>
        </w:rPr>
        <w:t xml:space="preserve">created an ‘esoteric’ </w:t>
      </w:r>
      <w:r w:rsidR="00653DC2">
        <w:rPr>
          <w:rFonts w:ascii="Times New Roman" w:hAnsi="Times New Roman" w:cs="Times New Roman"/>
        </w:rPr>
        <w:t xml:space="preserve">spiritual </w:t>
      </w:r>
      <w:r w:rsidR="00F02D78">
        <w:rPr>
          <w:rFonts w:ascii="Times New Roman" w:hAnsi="Times New Roman" w:cs="Times New Roman"/>
        </w:rPr>
        <w:t xml:space="preserve">astrology </w:t>
      </w:r>
      <w:r w:rsidR="00653DC2">
        <w:rPr>
          <w:rFonts w:ascii="Times New Roman" w:hAnsi="Times New Roman" w:cs="Times New Roman"/>
        </w:rPr>
        <w:t xml:space="preserve">based on the concepts of </w:t>
      </w:r>
      <w:r w:rsidR="00F02D78">
        <w:rPr>
          <w:rFonts w:ascii="Times New Roman" w:hAnsi="Times New Roman" w:cs="Times New Roman"/>
        </w:rPr>
        <w:t>reincarnation and the</w:t>
      </w:r>
      <w:r w:rsidR="00653DC2">
        <w:rPr>
          <w:rFonts w:ascii="Times New Roman" w:hAnsi="Times New Roman" w:cs="Times New Roman"/>
        </w:rPr>
        <w:t xml:space="preserve"> evolution of the soul </w:t>
      </w:r>
      <w:r w:rsidR="00F02D78">
        <w:rPr>
          <w:rFonts w:ascii="Times New Roman" w:hAnsi="Times New Roman" w:cs="Times New Roman"/>
        </w:rPr>
        <w:t>across lifetimes</w:t>
      </w:r>
      <w:r w:rsidR="00653DC2">
        <w:rPr>
          <w:rFonts w:ascii="Times New Roman" w:hAnsi="Times New Roman" w:cs="Times New Roman"/>
        </w:rPr>
        <w:t xml:space="preserve">, </w:t>
      </w:r>
      <w:r w:rsidR="00F02D78">
        <w:rPr>
          <w:rFonts w:ascii="Times New Roman" w:hAnsi="Times New Roman" w:cs="Times New Roman"/>
        </w:rPr>
        <w:t>rejecting</w:t>
      </w:r>
      <w:r w:rsidR="00653DC2">
        <w:rPr>
          <w:rFonts w:ascii="Times New Roman" w:hAnsi="Times New Roman" w:cs="Times New Roman"/>
        </w:rPr>
        <w:t xml:space="preserve"> predictive and what he saw as ‘exoteric’ astrology</w:t>
      </w:r>
      <w:r w:rsidR="00F02D78">
        <w:rPr>
          <w:rFonts w:ascii="Times New Roman" w:hAnsi="Times New Roman" w:cs="Times New Roman"/>
        </w:rPr>
        <w:t>.</w:t>
      </w:r>
      <w:r w:rsidR="00653DC2">
        <w:rPr>
          <w:rStyle w:val="FootnoteReference"/>
          <w:rFonts w:ascii="Times New Roman" w:hAnsi="Times New Roman" w:cs="Times New Roman"/>
        </w:rPr>
        <w:footnoteReference w:id="92"/>
      </w:r>
      <w:r w:rsidR="00653DC2">
        <w:rPr>
          <w:rFonts w:ascii="Times New Roman" w:hAnsi="Times New Roman" w:cs="Times New Roman"/>
        </w:rPr>
        <w:t xml:space="preserve"> </w:t>
      </w:r>
      <w:proofErr w:type="spellStart"/>
      <w:r w:rsidR="00DE10D9">
        <w:rPr>
          <w:rFonts w:ascii="Times New Roman" w:hAnsi="Times New Roman" w:cs="Times New Roman"/>
        </w:rPr>
        <w:t>Rudhyar</w:t>
      </w:r>
      <w:proofErr w:type="spellEnd"/>
      <w:r w:rsidR="00DE10D9">
        <w:rPr>
          <w:rFonts w:ascii="Times New Roman" w:hAnsi="Times New Roman" w:cs="Times New Roman"/>
        </w:rPr>
        <w:t xml:space="preserve"> coined the term </w:t>
      </w:r>
      <w:r w:rsidR="00DE10D9" w:rsidRPr="006C565F">
        <w:rPr>
          <w:rFonts w:ascii="Times New Roman" w:hAnsi="Times New Roman" w:cs="Times New Roman"/>
          <w:i/>
        </w:rPr>
        <w:t>transpersonal astrology</w:t>
      </w:r>
      <w:r w:rsidR="00DE10D9">
        <w:rPr>
          <w:rFonts w:ascii="Times New Roman" w:hAnsi="Times New Roman" w:cs="Times New Roman"/>
        </w:rPr>
        <w:t xml:space="preserve"> in the 1930’s to identify an astrology concerned with </w:t>
      </w:r>
      <w:r w:rsidR="00653DC2">
        <w:rPr>
          <w:rFonts w:ascii="Times New Roman" w:hAnsi="Times New Roman" w:cs="Times New Roman"/>
        </w:rPr>
        <w:t xml:space="preserve">spirituality and consciousness and the </w:t>
      </w:r>
      <w:r w:rsidR="00DE10D9">
        <w:rPr>
          <w:rFonts w:ascii="Times New Roman" w:hAnsi="Times New Roman" w:cs="Times New Roman"/>
        </w:rPr>
        <w:t>‘descent’ of transcendent spiritual power</w:t>
      </w:r>
      <w:r w:rsidR="00653DC2">
        <w:rPr>
          <w:rFonts w:ascii="Times New Roman" w:hAnsi="Times New Roman" w:cs="Times New Roman"/>
        </w:rPr>
        <w:t>’</w:t>
      </w:r>
      <w:r w:rsidR="00DE10D9">
        <w:rPr>
          <w:rFonts w:ascii="Times New Roman" w:hAnsi="Times New Roman" w:cs="Times New Roman"/>
        </w:rPr>
        <w:t>.</w:t>
      </w:r>
      <w:r w:rsidR="00DE10D9">
        <w:rPr>
          <w:rStyle w:val="FootnoteReference"/>
          <w:rFonts w:ascii="Times New Roman" w:hAnsi="Times New Roman" w:cs="Times New Roman"/>
        </w:rPr>
        <w:footnoteReference w:id="93"/>
      </w:r>
      <w:r w:rsidR="00653DC2">
        <w:rPr>
          <w:rFonts w:ascii="Times New Roman" w:hAnsi="Times New Roman" w:cs="Times New Roman"/>
        </w:rPr>
        <w:t xml:space="preserve"> For the editors of a recently published book</w:t>
      </w:r>
      <w:r w:rsidR="00B50E2A">
        <w:rPr>
          <w:rFonts w:ascii="Times New Roman" w:hAnsi="Times New Roman" w:cs="Times New Roman"/>
        </w:rPr>
        <w:t>,</w:t>
      </w:r>
      <w:r w:rsidR="00653DC2">
        <w:rPr>
          <w:rFonts w:ascii="Times New Roman" w:hAnsi="Times New Roman" w:cs="Times New Roman"/>
        </w:rPr>
        <w:t xml:space="preserve"> </w:t>
      </w:r>
      <w:r w:rsidR="00246EE6">
        <w:rPr>
          <w:rFonts w:ascii="Times New Roman" w:hAnsi="Times New Roman" w:cs="Times New Roman"/>
        </w:rPr>
        <w:t>Armand Diaz, an American integral astrologer,</w:t>
      </w:r>
      <w:r w:rsidR="006F7D2C">
        <w:rPr>
          <w:rFonts w:ascii="Times New Roman" w:hAnsi="Times New Roman" w:cs="Times New Roman"/>
        </w:rPr>
        <w:t xml:space="preserve"> </w:t>
      </w:r>
      <w:r w:rsidR="00DE10D9">
        <w:rPr>
          <w:rFonts w:ascii="Times New Roman" w:hAnsi="Times New Roman" w:cs="Times New Roman"/>
        </w:rPr>
        <w:t>Eric Meyers,</w:t>
      </w:r>
      <w:r w:rsidR="006F7D2C">
        <w:rPr>
          <w:rFonts w:ascii="Times New Roman" w:hAnsi="Times New Roman" w:cs="Times New Roman"/>
        </w:rPr>
        <w:t xml:space="preserve"> </w:t>
      </w:r>
      <w:r w:rsidR="00653DC2">
        <w:rPr>
          <w:rFonts w:ascii="Times New Roman" w:hAnsi="Times New Roman" w:cs="Times New Roman"/>
        </w:rPr>
        <w:t xml:space="preserve">an </w:t>
      </w:r>
      <w:r w:rsidR="006F7D2C">
        <w:rPr>
          <w:rFonts w:ascii="Times New Roman" w:hAnsi="Times New Roman" w:cs="Times New Roman"/>
        </w:rPr>
        <w:t>American evolutionary astrologer,</w:t>
      </w:r>
      <w:r w:rsidR="00DE10D9">
        <w:rPr>
          <w:rFonts w:ascii="Times New Roman" w:hAnsi="Times New Roman" w:cs="Times New Roman"/>
        </w:rPr>
        <w:t xml:space="preserve"> and Andrew Smith, </w:t>
      </w:r>
      <w:r w:rsidR="006F7D2C">
        <w:rPr>
          <w:rFonts w:ascii="Times New Roman" w:hAnsi="Times New Roman" w:cs="Times New Roman"/>
        </w:rPr>
        <w:t>an evolutionary astrologer based in I</w:t>
      </w:r>
      <w:r w:rsidR="00653DC2">
        <w:rPr>
          <w:rFonts w:ascii="Times New Roman" w:hAnsi="Times New Roman" w:cs="Times New Roman"/>
        </w:rPr>
        <w:t>reland, transpersonal astrology ‘</w:t>
      </w:r>
      <w:r w:rsidR="00DE10D9">
        <w:rPr>
          <w:rFonts w:ascii="Times New Roman" w:hAnsi="Times New Roman" w:cs="Times New Roman"/>
        </w:rPr>
        <w:t>opens to the vast territory of consciousness’.</w:t>
      </w:r>
      <w:r w:rsidR="00DE10D9">
        <w:rPr>
          <w:rStyle w:val="FootnoteReference"/>
          <w:rFonts w:ascii="Times New Roman" w:hAnsi="Times New Roman" w:cs="Times New Roman"/>
        </w:rPr>
        <w:footnoteReference w:id="94"/>
      </w:r>
      <w:r w:rsidR="00DE10D9">
        <w:rPr>
          <w:rFonts w:ascii="Times New Roman" w:hAnsi="Times New Roman" w:cs="Times New Roman"/>
        </w:rPr>
        <w:t xml:space="preserve"> </w:t>
      </w:r>
      <w:r w:rsidR="007E5C23">
        <w:rPr>
          <w:rFonts w:ascii="Times New Roman" w:hAnsi="Times New Roman" w:cs="Times New Roman"/>
        </w:rPr>
        <w:t>While transpersonal astrology is concerned with spiritual evolution and conscious, astrologers have created unique perspective</w:t>
      </w:r>
      <w:r>
        <w:rPr>
          <w:rFonts w:ascii="Times New Roman" w:hAnsi="Times New Roman" w:cs="Times New Roman"/>
        </w:rPr>
        <w:t>s</w:t>
      </w:r>
      <w:r w:rsidR="007E5C23">
        <w:rPr>
          <w:rFonts w:ascii="Times New Roman" w:hAnsi="Times New Roman" w:cs="Times New Roman"/>
        </w:rPr>
        <w:t xml:space="preserve"> on transpersonal astrology. In fact, the book brings several newly developed astrological schools under the umbrella of transpersonal astrology, including evolutionary, s</w:t>
      </w:r>
      <w:r w:rsidR="008F40D8">
        <w:rPr>
          <w:rFonts w:ascii="Times New Roman" w:hAnsi="Times New Roman" w:cs="Times New Roman"/>
        </w:rPr>
        <w:t>hamanic, and integral astrology</w:t>
      </w:r>
      <w:r w:rsidR="007E5C23">
        <w:rPr>
          <w:rFonts w:ascii="Times New Roman" w:hAnsi="Times New Roman" w:cs="Times New Roman"/>
        </w:rPr>
        <w:t>.</w:t>
      </w:r>
      <w:r w:rsidR="008F40D8">
        <w:rPr>
          <w:rFonts w:ascii="Times New Roman" w:hAnsi="Times New Roman" w:cs="Times New Roman"/>
        </w:rPr>
        <w:t xml:space="preserve"> These transpersonal schools agree on some core ideas, such as the evolution of the soul over many lifetimes aiming at eventual spiritual realization. However, the schools are underpinned by different </w:t>
      </w:r>
      <w:proofErr w:type="spellStart"/>
      <w:r w:rsidR="008F40D8">
        <w:rPr>
          <w:rFonts w:ascii="Times New Roman" w:hAnsi="Times New Roman" w:cs="Times New Roman"/>
        </w:rPr>
        <w:t>spiritualities</w:t>
      </w:r>
      <w:proofErr w:type="spellEnd"/>
      <w:r w:rsidR="008F40D8">
        <w:rPr>
          <w:rFonts w:ascii="Times New Roman" w:hAnsi="Times New Roman" w:cs="Times New Roman"/>
        </w:rPr>
        <w:t>, psychologies, theories, and techniques.</w:t>
      </w:r>
    </w:p>
    <w:p w14:paraId="34FF824E" w14:textId="77777777" w:rsidR="00DE10D9" w:rsidRDefault="00DE10D9" w:rsidP="00DE10D9">
      <w:pPr>
        <w:widowControl w:val="0"/>
        <w:autoSpaceDE w:val="0"/>
        <w:autoSpaceDN w:val="0"/>
        <w:adjustRightInd w:val="0"/>
        <w:spacing w:line="360" w:lineRule="auto"/>
        <w:rPr>
          <w:rFonts w:ascii="Times New Roman" w:hAnsi="Times New Roman" w:cs="Times New Roman"/>
        </w:rPr>
      </w:pPr>
    </w:p>
    <w:p w14:paraId="5955B5EF" w14:textId="2428786B" w:rsidR="008F40D8" w:rsidRDefault="00DE10D9" w:rsidP="00CA0C1C">
      <w:pPr>
        <w:widowControl w:val="0"/>
        <w:autoSpaceDE w:val="0"/>
        <w:autoSpaceDN w:val="0"/>
        <w:adjustRightInd w:val="0"/>
        <w:spacing w:line="360" w:lineRule="auto"/>
        <w:ind w:firstLine="720"/>
        <w:rPr>
          <w:rFonts w:ascii="Times New Roman" w:hAnsi="Times New Roman" w:cs="Times New Roman"/>
        </w:rPr>
      </w:pPr>
      <w:r>
        <w:rPr>
          <w:rFonts w:ascii="Times New Roman" w:hAnsi="Times New Roman" w:cs="Times New Roman"/>
        </w:rPr>
        <w:t>Jeffrey Wolf Green, a</w:t>
      </w:r>
      <w:r w:rsidR="008F40D8">
        <w:rPr>
          <w:rFonts w:ascii="Times New Roman" w:hAnsi="Times New Roman" w:cs="Times New Roman"/>
        </w:rPr>
        <w:t>n American and</w:t>
      </w:r>
      <w:r>
        <w:rPr>
          <w:rFonts w:ascii="Times New Roman" w:hAnsi="Times New Roman" w:cs="Times New Roman"/>
        </w:rPr>
        <w:t xml:space="preserve"> founder of evolutionary astrolog</w:t>
      </w:r>
      <w:r w:rsidR="00DD4946">
        <w:rPr>
          <w:rFonts w:ascii="Times New Roman" w:hAnsi="Times New Roman" w:cs="Times New Roman"/>
        </w:rPr>
        <w:t>y,</w:t>
      </w:r>
      <w:r>
        <w:rPr>
          <w:rFonts w:ascii="Times New Roman" w:hAnsi="Times New Roman" w:cs="Times New Roman"/>
        </w:rPr>
        <w:t xml:space="preserve"> states that </w:t>
      </w:r>
      <w:r w:rsidR="00BB168E">
        <w:rPr>
          <w:rFonts w:ascii="Times New Roman" w:hAnsi="Times New Roman" w:cs="Times New Roman"/>
        </w:rPr>
        <w:t xml:space="preserve">evolutionary </w:t>
      </w:r>
      <w:r>
        <w:rPr>
          <w:rFonts w:ascii="Times New Roman" w:hAnsi="Times New Roman" w:cs="Times New Roman"/>
        </w:rPr>
        <w:t>astrologers are ‘soul-workers’ and their approach to the natal horoscope ‘reveals the evolutionary developments and evolutionary progress of the soul’.</w:t>
      </w:r>
      <w:r>
        <w:rPr>
          <w:rStyle w:val="FootnoteReference"/>
          <w:rFonts w:ascii="Times New Roman" w:hAnsi="Times New Roman" w:cs="Times New Roman"/>
        </w:rPr>
        <w:footnoteReference w:id="95"/>
      </w:r>
      <w:r>
        <w:rPr>
          <w:rFonts w:ascii="Times New Roman" w:hAnsi="Times New Roman" w:cs="Times New Roman"/>
        </w:rPr>
        <w:t xml:space="preserve"> </w:t>
      </w:r>
      <w:r w:rsidR="00E71D5B">
        <w:rPr>
          <w:rFonts w:ascii="Times New Roman" w:hAnsi="Times New Roman" w:cs="Times New Roman"/>
        </w:rPr>
        <w:t>Steven Forrest</w:t>
      </w:r>
      <w:r w:rsidR="008F40D8">
        <w:rPr>
          <w:rFonts w:ascii="Times New Roman" w:hAnsi="Times New Roman" w:cs="Times New Roman"/>
        </w:rPr>
        <w:t>, an American and founder of evolutionary astrology,</w:t>
      </w:r>
      <w:r>
        <w:rPr>
          <w:rFonts w:ascii="Times New Roman" w:hAnsi="Times New Roman" w:cs="Times New Roman"/>
        </w:rPr>
        <w:t xml:space="preserve"> and Wolf Green</w:t>
      </w:r>
      <w:r w:rsidR="00CA0C1C">
        <w:rPr>
          <w:rFonts w:ascii="Times New Roman" w:hAnsi="Times New Roman" w:cs="Times New Roman"/>
        </w:rPr>
        <w:t xml:space="preserve"> identified the nodes of the moon and Pluto as key astrological symbols to interpret past life and future life purpose, but paradoxically suggest that there is ‘no single set of astrological symbols’, since, they claim, astrological symbols carry a multitude of possible meanings and interpretations in a universe </w:t>
      </w:r>
      <w:r w:rsidR="00CA0C1C">
        <w:rPr>
          <w:rFonts w:ascii="Times New Roman" w:hAnsi="Times New Roman" w:cs="Times New Roman"/>
        </w:rPr>
        <w:lastRenderedPageBreak/>
        <w:t>that is responsive to human concerns.</w:t>
      </w:r>
      <w:r w:rsidR="00CA0C1C" w:rsidRPr="00CA0C1C">
        <w:rPr>
          <w:rStyle w:val="FootnoteReference"/>
          <w:rFonts w:ascii="Times New Roman" w:hAnsi="Times New Roman" w:cs="Times New Roman"/>
        </w:rPr>
        <w:t xml:space="preserve"> </w:t>
      </w:r>
      <w:r w:rsidR="00CA0C1C">
        <w:rPr>
          <w:rStyle w:val="FootnoteReference"/>
          <w:rFonts w:ascii="Times New Roman" w:hAnsi="Times New Roman" w:cs="Times New Roman"/>
        </w:rPr>
        <w:footnoteReference w:id="96"/>
      </w:r>
      <w:r w:rsidR="00CA0C1C">
        <w:rPr>
          <w:rFonts w:ascii="Times New Roman" w:hAnsi="Times New Roman" w:cs="Times New Roman"/>
        </w:rPr>
        <w:t xml:space="preserve"> </w:t>
      </w:r>
      <w:r w:rsidR="008F40D8">
        <w:rPr>
          <w:rFonts w:ascii="Times New Roman" w:hAnsi="Times New Roman" w:cs="Times New Roman"/>
        </w:rPr>
        <w:t xml:space="preserve">Since the founding of evolutionary </w:t>
      </w:r>
      <w:r w:rsidR="00CA0C1C">
        <w:rPr>
          <w:rFonts w:ascii="Times New Roman" w:hAnsi="Times New Roman" w:cs="Times New Roman"/>
        </w:rPr>
        <w:t>astrology,</w:t>
      </w:r>
      <w:r w:rsidR="008F40D8">
        <w:rPr>
          <w:rFonts w:ascii="Times New Roman" w:hAnsi="Times New Roman" w:cs="Times New Roman"/>
        </w:rPr>
        <w:t xml:space="preserve"> </w:t>
      </w:r>
      <w:r w:rsidR="00CA0C1C">
        <w:rPr>
          <w:rFonts w:ascii="Times New Roman" w:hAnsi="Times New Roman" w:cs="Times New Roman"/>
        </w:rPr>
        <w:t>several</w:t>
      </w:r>
      <w:r w:rsidR="008F40D8">
        <w:rPr>
          <w:rFonts w:ascii="Times New Roman" w:hAnsi="Times New Roman" w:cs="Times New Roman"/>
        </w:rPr>
        <w:t xml:space="preserve"> evolutionary astrologers ha</w:t>
      </w:r>
      <w:r w:rsidR="00CA0C1C">
        <w:rPr>
          <w:rFonts w:ascii="Times New Roman" w:hAnsi="Times New Roman" w:cs="Times New Roman"/>
        </w:rPr>
        <w:t xml:space="preserve">ve </w:t>
      </w:r>
      <w:r w:rsidR="008F40D8">
        <w:rPr>
          <w:rFonts w:ascii="Times New Roman" w:hAnsi="Times New Roman" w:cs="Times New Roman"/>
        </w:rPr>
        <w:t xml:space="preserve">created their own </w:t>
      </w:r>
      <w:r w:rsidR="00CA0C1C">
        <w:rPr>
          <w:rFonts w:ascii="Times New Roman" w:hAnsi="Times New Roman" w:cs="Times New Roman"/>
        </w:rPr>
        <w:t>sub-schools</w:t>
      </w:r>
      <w:r w:rsidR="008F40D8">
        <w:rPr>
          <w:rFonts w:ascii="Times New Roman" w:hAnsi="Times New Roman" w:cs="Times New Roman"/>
        </w:rPr>
        <w:t xml:space="preserve"> from eclectic sources.</w:t>
      </w:r>
      <w:r w:rsidR="008F40D8" w:rsidRPr="001A7F77">
        <w:rPr>
          <w:rStyle w:val="FootnoteReference"/>
          <w:rFonts w:ascii="Times New Roman" w:hAnsi="Times New Roman" w:cs="Times New Roman"/>
        </w:rPr>
        <w:t xml:space="preserve"> </w:t>
      </w:r>
      <w:r w:rsidR="008F40D8">
        <w:rPr>
          <w:rFonts w:ascii="Times New Roman" w:hAnsi="Times New Roman" w:cs="Times New Roman"/>
        </w:rPr>
        <w:t xml:space="preserve">Mark Jones, a British psychotherapist, hypnotist, </w:t>
      </w:r>
      <w:r w:rsidR="00CA0C1C">
        <w:rPr>
          <w:rFonts w:ascii="Times New Roman" w:hAnsi="Times New Roman" w:cs="Times New Roman"/>
        </w:rPr>
        <w:t>founder of the Pluto school of astrology, while</w:t>
      </w:r>
      <w:r w:rsidR="008F40D8">
        <w:rPr>
          <w:rFonts w:ascii="Times New Roman" w:hAnsi="Times New Roman" w:cs="Times New Roman"/>
        </w:rPr>
        <w:t xml:space="preserve"> </w:t>
      </w:r>
      <w:r w:rsidR="00CA0C1C">
        <w:rPr>
          <w:rFonts w:ascii="Times New Roman" w:hAnsi="Times New Roman" w:cs="Times New Roman"/>
        </w:rPr>
        <w:t>leaving</w:t>
      </w:r>
      <w:r w:rsidR="008F40D8">
        <w:rPr>
          <w:rFonts w:ascii="Times New Roman" w:hAnsi="Times New Roman" w:cs="Times New Roman"/>
        </w:rPr>
        <w:t xml:space="preserve"> room for </w:t>
      </w:r>
      <w:r w:rsidR="00CA0C1C">
        <w:rPr>
          <w:rFonts w:ascii="Times New Roman" w:hAnsi="Times New Roman" w:cs="Times New Roman"/>
        </w:rPr>
        <w:t xml:space="preserve">his astrology to evolve, states </w:t>
      </w:r>
      <w:r w:rsidR="008F40D8">
        <w:rPr>
          <w:rFonts w:ascii="Times New Roman" w:hAnsi="Times New Roman" w:cs="Times New Roman"/>
        </w:rPr>
        <w:t xml:space="preserve">that his astrology is formed from many sources, including, </w:t>
      </w:r>
      <w:proofErr w:type="spellStart"/>
      <w:r w:rsidR="008F40D8">
        <w:rPr>
          <w:rFonts w:ascii="Times New Roman" w:hAnsi="Times New Roman" w:cs="Times New Roman"/>
        </w:rPr>
        <w:t>psychosynthesis</w:t>
      </w:r>
      <w:proofErr w:type="spellEnd"/>
      <w:r w:rsidR="008F40D8">
        <w:rPr>
          <w:rFonts w:ascii="Times New Roman" w:hAnsi="Times New Roman" w:cs="Times New Roman"/>
        </w:rPr>
        <w:t>, Green’s evolutionary astrology, ‘the spiritual teachings of Mahayana Buddhism, and Esoteric Christianity and the work of Dr. David Dawkins.’</w:t>
      </w:r>
      <w:r w:rsidR="008F40D8">
        <w:rPr>
          <w:rStyle w:val="FootnoteReference"/>
          <w:rFonts w:ascii="Times New Roman" w:hAnsi="Times New Roman" w:cs="Times New Roman"/>
        </w:rPr>
        <w:footnoteReference w:id="97"/>
      </w:r>
      <w:r w:rsidR="008F40D8">
        <w:rPr>
          <w:rFonts w:ascii="Times New Roman" w:hAnsi="Times New Roman" w:cs="Times New Roman"/>
        </w:rPr>
        <w:t xml:space="preserve"> Jones is unique in using the planet Uranus as a signature of trauma in the natal chart as it ‘holds . . . past traumatic memories that may still shape the current life’.</w:t>
      </w:r>
      <w:r w:rsidR="008F40D8">
        <w:rPr>
          <w:rStyle w:val="FootnoteReference"/>
          <w:rFonts w:ascii="Times New Roman" w:hAnsi="Times New Roman" w:cs="Times New Roman"/>
        </w:rPr>
        <w:footnoteReference w:id="98"/>
      </w:r>
      <w:r w:rsidR="008F40D8">
        <w:rPr>
          <w:rFonts w:ascii="Times New Roman" w:hAnsi="Times New Roman" w:cs="Times New Roman"/>
        </w:rPr>
        <w:t xml:space="preserve">  As well, Eric Meyers created his own unique version of evolutionary astrology that critiques astrology’s gender bias and </w:t>
      </w:r>
      <w:proofErr w:type="spellStart"/>
      <w:r w:rsidR="008F40D8">
        <w:rPr>
          <w:rFonts w:ascii="Times New Roman" w:hAnsi="Times New Roman" w:cs="Times New Roman"/>
        </w:rPr>
        <w:t>geocentrism</w:t>
      </w:r>
      <w:proofErr w:type="spellEnd"/>
      <w:r w:rsidR="008F40D8">
        <w:rPr>
          <w:rFonts w:ascii="Times New Roman" w:hAnsi="Times New Roman" w:cs="Times New Roman"/>
        </w:rPr>
        <w:t>, the perspective that the earth resolves around the sun.</w:t>
      </w:r>
      <w:r w:rsidR="008F40D8">
        <w:rPr>
          <w:rStyle w:val="FootnoteReference"/>
          <w:rFonts w:ascii="Times New Roman" w:hAnsi="Times New Roman" w:cs="Times New Roman"/>
        </w:rPr>
        <w:footnoteReference w:id="99"/>
      </w:r>
      <w:r w:rsidR="008F40D8">
        <w:rPr>
          <w:rFonts w:ascii="Times New Roman" w:hAnsi="Times New Roman" w:cs="Times New Roman"/>
        </w:rPr>
        <w:t xml:space="preserve"> </w:t>
      </w:r>
      <w:r>
        <w:rPr>
          <w:rFonts w:ascii="Times New Roman" w:hAnsi="Times New Roman" w:cs="Times New Roman"/>
        </w:rPr>
        <w:t xml:space="preserve">Similar to evolutionary astrologers, Diaz states </w:t>
      </w:r>
      <w:r w:rsidR="00BB168E">
        <w:rPr>
          <w:rFonts w:ascii="Times New Roman" w:hAnsi="Times New Roman" w:cs="Times New Roman"/>
        </w:rPr>
        <w:t xml:space="preserve">that integral astrology encompasses the </w:t>
      </w:r>
      <w:r w:rsidRPr="005D03F3">
        <w:rPr>
          <w:rFonts w:ascii="Times New Roman" w:hAnsi="Times New Roman" w:cs="Times New Roman"/>
        </w:rPr>
        <w:t>development of consciousness</w:t>
      </w:r>
      <w:r w:rsidR="006C0459">
        <w:rPr>
          <w:rFonts w:ascii="Times New Roman" w:hAnsi="Times New Roman" w:cs="Times New Roman"/>
        </w:rPr>
        <w:t xml:space="preserve"> </w:t>
      </w:r>
      <w:r w:rsidR="00E71D5B">
        <w:rPr>
          <w:rFonts w:ascii="Times New Roman" w:hAnsi="Times New Roman" w:cs="Times New Roman"/>
        </w:rPr>
        <w:t xml:space="preserve">and </w:t>
      </w:r>
      <w:r w:rsidR="006C0459">
        <w:rPr>
          <w:rFonts w:ascii="Times New Roman" w:hAnsi="Times New Roman" w:cs="Times New Roman"/>
        </w:rPr>
        <w:t>recognizes</w:t>
      </w:r>
      <w:r>
        <w:rPr>
          <w:rFonts w:ascii="Times New Roman" w:hAnsi="Times New Roman" w:cs="Times New Roman"/>
        </w:rPr>
        <w:t xml:space="preserve"> the </w:t>
      </w:r>
      <w:r w:rsidRPr="005D03F3">
        <w:rPr>
          <w:rFonts w:ascii="Times New Roman" w:hAnsi="Times New Roman" w:cs="Times New Roman"/>
        </w:rPr>
        <w:t xml:space="preserve">importance of </w:t>
      </w:r>
      <w:r w:rsidR="00E71D5B">
        <w:rPr>
          <w:rFonts w:ascii="Times New Roman" w:hAnsi="Times New Roman" w:cs="Times New Roman"/>
        </w:rPr>
        <w:t xml:space="preserve">individuals’ growth </w:t>
      </w:r>
      <w:r w:rsidRPr="005D03F3">
        <w:rPr>
          <w:rFonts w:ascii="Times New Roman" w:hAnsi="Times New Roman" w:cs="Times New Roman"/>
        </w:rPr>
        <w:t xml:space="preserve">and </w:t>
      </w:r>
      <w:r w:rsidR="00E71D5B">
        <w:rPr>
          <w:rFonts w:ascii="Times New Roman" w:hAnsi="Times New Roman" w:cs="Times New Roman"/>
        </w:rPr>
        <w:t>‘</w:t>
      </w:r>
      <w:r w:rsidRPr="005D03F3">
        <w:rPr>
          <w:rFonts w:ascii="Times New Roman" w:hAnsi="Times New Roman" w:cs="Times New Roman"/>
        </w:rPr>
        <w:t xml:space="preserve">connectedness </w:t>
      </w:r>
      <w:r>
        <w:rPr>
          <w:rFonts w:ascii="Times New Roman" w:hAnsi="Times New Roman" w:cs="Times New Roman"/>
        </w:rPr>
        <w:t>to their evolutionary process</w:t>
      </w:r>
      <w:r w:rsidR="00E71D5B">
        <w:rPr>
          <w:rFonts w:ascii="Times New Roman" w:hAnsi="Times New Roman" w:cs="Times New Roman"/>
        </w:rPr>
        <w:t>’</w:t>
      </w:r>
      <w:r w:rsidRPr="005D03F3">
        <w:rPr>
          <w:rFonts w:ascii="Times New Roman" w:hAnsi="Times New Roman" w:cs="Times New Roman"/>
        </w:rPr>
        <w:t>.</w:t>
      </w:r>
      <w:r>
        <w:rPr>
          <w:rStyle w:val="FootnoteReference"/>
          <w:rFonts w:ascii="Times New Roman" w:hAnsi="Times New Roman" w:cs="Times New Roman"/>
        </w:rPr>
        <w:footnoteReference w:id="100"/>
      </w:r>
      <w:r>
        <w:rPr>
          <w:rFonts w:ascii="Times New Roman" w:hAnsi="Times New Roman" w:cs="Times New Roman"/>
        </w:rPr>
        <w:t xml:space="preserve"> </w:t>
      </w:r>
      <w:r w:rsidR="008F40D8">
        <w:rPr>
          <w:rFonts w:ascii="Times New Roman" w:hAnsi="Times New Roman" w:cs="Times New Roman"/>
        </w:rPr>
        <w:t xml:space="preserve">However, Diaz’s integral astrology unites astrology to several models of consciousness development within the field of </w:t>
      </w:r>
      <w:proofErr w:type="spellStart"/>
      <w:r w:rsidR="008F40D8">
        <w:rPr>
          <w:rFonts w:ascii="Times New Roman" w:hAnsi="Times New Roman" w:cs="Times New Roman"/>
        </w:rPr>
        <w:t>tranpersonalism</w:t>
      </w:r>
      <w:proofErr w:type="spellEnd"/>
      <w:r w:rsidR="008F40D8">
        <w:rPr>
          <w:rFonts w:ascii="Times New Roman" w:hAnsi="Times New Roman" w:cs="Times New Roman"/>
        </w:rPr>
        <w:t xml:space="preserve"> and the integral yoga of Sri </w:t>
      </w:r>
      <w:proofErr w:type="spellStart"/>
      <w:r w:rsidR="008F40D8">
        <w:rPr>
          <w:rFonts w:ascii="Times New Roman" w:hAnsi="Times New Roman" w:cs="Times New Roman"/>
        </w:rPr>
        <w:t>Aurobindo</w:t>
      </w:r>
      <w:proofErr w:type="spellEnd"/>
      <w:r w:rsidR="008F40D8">
        <w:rPr>
          <w:rFonts w:ascii="Times New Roman" w:hAnsi="Times New Roman" w:cs="Times New Roman"/>
        </w:rPr>
        <w:t>.</w:t>
      </w:r>
      <w:r w:rsidR="008F40D8">
        <w:rPr>
          <w:rStyle w:val="FootnoteReference"/>
          <w:rFonts w:ascii="Times New Roman" w:hAnsi="Times New Roman" w:cs="Times New Roman"/>
        </w:rPr>
        <w:footnoteReference w:id="101"/>
      </w:r>
      <w:r w:rsidR="008F40D8">
        <w:rPr>
          <w:rFonts w:ascii="Times New Roman" w:hAnsi="Times New Roman" w:cs="Times New Roman"/>
        </w:rPr>
        <w:t xml:space="preserve"> Shamanic astrologers also adhere to the concept of the evolution of the soul, and are diverse, according to Benjamin Bernstein, who says that each shamanic astrologer ‘does something quite different.’</w:t>
      </w:r>
      <w:r w:rsidR="008F40D8">
        <w:rPr>
          <w:rStyle w:val="FootnoteReference"/>
          <w:rFonts w:ascii="Times New Roman" w:hAnsi="Times New Roman" w:cs="Times New Roman"/>
        </w:rPr>
        <w:footnoteReference w:id="102"/>
      </w:r>
    </w:p>
    <w:p w14:paraId="2E746278" w14:textId="77777777" w:rsidR="008F40D8" w:rsidRDefault="008F40D8" w:rsidP="008F40D8">
      <w:pPr>
        <w:widowControl w:val="0"/>
        <w:autoSpaceDE w:val="0"/>
        <w:autoSpaceDN w:val="0"/>
        <w:adjustRightInd w:val="0"/>
        <w:spacing w:line="360" w:lineRule="auto"/>
        <w:ind w:firstLine="720"/>
        <w:rPr>
          <w:rFonts w:ascii="Times New Roman" w:hAnsi="Times New Roman" w:cs="Times New Roman"/>
        </w:rPr>
      </w:pPr>
    </w:p>
    <w:p w14:paraId="4ECD8514" w14:textId="2E42F036" w:rsidR="00263D2C" w:rsidRPr="00263D2C" w:rsidRDefault="008F40D8" w:rsidP="008F40D8">
      <w:pPr>
        <w:widowControl w:val="0"/>
        <w:autoSpaceDE w:val="0"/>
        <w:autoSpaceDN w:val="0"/>
        <w:adjustRightInd w:val="0"/>
        <w:spacing w:line="360" w:lineRule="auto"/>
        <w:ind w:firstLine="720"/>
        <w:rPr>
          <w:rFonts w:ascii="Times New Roman" w:hAnsi="Times New Roman" w:cs="Times New Roman"/>
        </w:rPr>
      </w:pPr>
      <w:r>
        <w:rPr>
          <w:rFonts w:ascii="Times New Roman" w:hAnsi="Times New Roman" w:cs="Times New Roman"/>
        </w:rPr>
        <w:t xml:space="preserve">It appears that practitioners of the same sub-schools may practice very different astrology from one another and many create their own versions.  </w:t>
      </w:r>
      <w:r w:rsidR="00DE10D9">
        <w:rPr>
          <w:rFonts w:ascii="Times New Roman" w:hAnsi="Times New Roman" w:cs="Times New Roman"/>
        </w:rPr>
        <w:t xml:space="preserve">In fact, many transpersonal astrologers appear to create individualized versions within the schools to which they adhere, resulting in a variety of astrological theories, voices, and perspectives. </w:t>
      </w:r>
    </w:p>
    <w:p w14:paraId="6A333035" w14:textId="48CD44FC" w:rsidR="00E71D5B" w:rsidRPr="00E71D5B" w:rsidRDefault="005D03F3" w:rsidP="00E71D5B">
      <w:pPr>
        <w:pStyle w:val="Heading2"/>
        <w:spacing w:line="360" w:lineRule="auto"/>
        <w:rPr>
          <w:rFonts w:ascii="Times New Roman" w:hAnsi="Times New Roman" w:cs="Times New Roman"/>
          <w:i/>
          <w:color w:val="auto"/>
        </w:rPr>
      </w:pPr>
      <w:bookmarkStart w:id="21" w:name="_Toc315616805"/>
      <w:r>
        <w:rPr>
          <w:rFonts w:ascii="Times New Roman" w:hAnsi="Times New Roman" w:cs="Times New Roman"/>
          <w:i/>
          <w:color w:val="auto"/>
        </w:rPr>
        <w:t>Conclusion</w:t>
      </w:r>
      <w:bookmarkEnd w:id="21"/>
    </w:p>
    <w:p w14:paraId="4C87EDA4" w14:textId="5AA1C1AC" w:rsidR="000F3835" w:rsidRDefault="007746EF" w:rsidP="00E71D5B">
      <w:pPr>
        <w:widowControl w:val="0"/>
        <w:autoSpaceDE w:val="0"/>
        <w:autoSpaceDN w:val="0"/>
        <w:adjustRightInd w:val="0"/>
        <w:spacing w:after="240" w:line="360" w:lineRule="auto"/>
        <w:ind w:firstLine="720"/>
        <w:rPr>
          <w:rFonts w:ascii="Times New Roman" w:hAnsi="Times New Roman" w:cs="Times New Roman"/>
        </w:rPr>
      </w:pPr>
      <w:r>
        <w:rPr>
          <w:rFonts w:ascii="Times New Roman" w:hAnsi="Times New Roman" w:cs="Times New Roman"/>
        </w:rPr>
        <w:t xml:space="preserve">The </w:t>
      </w:r>
      <w:r w:rsidR="004774DF">
        <w:rPr>
          <w:rFonts w:ascii="Times New Roman" w:hAnsi="Times New Roman" w:cs="Times New Roman"/>
        </w:rPr>
        <w:t xml:space="preserve">above discussion of </w:t>
      </w:r>
      <w:r>
        <w:rPr>
          <w:rFonts w:ascii="Times New Roman" w:hAnsi="Times New Roman" w:cs="Times New Roman"/>
        </w:rPr>
        <w:t>research studies</w:t>
      </w:r>
      <w:r w:rsidR="004774DF">
        <w:rPr>
          <w:rFonts w:ascii="Times New Roman" w:hAnsi="Times New Roman" w:cs="Times New Roman"/>
        </w:rPr>
        <w:t xml:space="preserve"> and astrologers’ views lend</w:t>
      </w:r>
      <w:r>
        <w:rPr>
          <w:rFonts w:ascii="Times New Roman" w:hAnsi="Times New Roman" w:cs="Times New Roman"/>
        </w:rPr>
        <w:t xml:space="preserve"> </w:t>
      </w:r>
      <w:r w:rsidR="004774DF">
        <w:rPr>
          <w:rFonts w:ascii="Times New Roman" w:hAnsi="Times New Roman" w:cs="Times New Roman"/>
        </w:rPr>
        <w:t xml:space="preserve">support to </w:t>
      </w:r>
      <w:r w:rsidR="004774DF">
        <w:rPr>
          <w:rFonts w:ascii="Times New Roman" w:hAnsi="Times New Roman" w:cs="Times New Roman"/>
        </w:rPr>
        <w:lastRenderedPageBreak/>
        <w:t>Campion and Greene’s view that</w:t>
      </w:r>
      <w:r>
        <w:rPr>
          <w:rFonts w:ascii="Times New Roman" w:hAnsi="Times New Roman" w:cs="Times New Roman"/>
        </w:rPr>
        <w:t xml:space="preserve"> that pluralism characterizes the astrolog</w:t>
      </w:r>
      <w:r w:rsidR="004774DF">
        <w:rPr>
          <w:rFonts w:ascii="Times New Roman" w:hAnsi="Times New Roman" w:cs="Times New Roman"/>
        </w:rPr>
        <w:t xml:space="preserve">ical landscape and that there are tremendous philosophical and technical differences amongst astrologers. </w:t>
      </w:r>
      <w:r w:rsidR="00F83790">
        <w:rPr>
          <w:rFonts w:ascii="Times New Roman" w:hAnsi="Times New Roman" w:cs="Times New Roman"/>
        </w:rPr>
        <w:t>Pluralism is a facet of cultural context and individualizing, self-cultivating, tendencie</w:t>
      </w:r>
      <w:r w:rsidR="0021236E">
        <w:rPr>
          <w:rFonts w:ascii="Times New Roman" w:hAnsi="Times New Roman" w:cs="Times New Roman"/>
        </w:rPr>
        <w:t>s of astrologers working within</w:t>
      </w:r>
      <w:r w:rsidR="00F83790">
        <w:rPr>
          <w:rFonts w:ascii="Times New Roman" w:hAnsi="Times New Roman" w:cs="Times New Roman"/>
        </w:rPr>
        <w:t xml:space="preserve"> various cultural locations and positions. </w:t>
      </w:r>
      <w:r w:rsidR="004774DF">
        <w:rPr>
          <w:rFonts w:ascii="Times New Roman" w:hAnsi="Times New Roman" w:cs="Times New Roman"/>
        </w:rPr>
        <w:t xml:space="preserve">However, the research also supports Brady’s research findings that there is one </w:t>
      </w:r>
      <w:r w:rsidR="00F83790">
        <w:rPr>
          <w:rFonts w:ascii="Times New Roman" w:hAnsi="Times New Roman" w:cs="Times New Roman"/>
        </w:rPr>
        <w:t>practical approach to astrology, which utilizes narrative strategies and is aimed at negotiating with fate.</w:t>
      </w:r>
      <w:r w:rsidR="004774DF">
        <w:rPr>
          <w:rFonts w:ascii="Times New Roman" w:hAnsi="Times New Roman" w:cs="Times New Roman"/>
        </w:rPr>
        <w:t xml:space="preserve"> </w:t>
      </w:r>
      <w:r w:rsidR="00E71D5B">
        <w:rPr>
          <w:rFonts w:ascii="Times New Roman" w:hAnsi="Times New Roman" w:cs="Times New Roman"/>
        </w:rPr>
        <w:t>In fact,</w:t>
      </w:r>
      <w:r w:rsidR="00F83790">
        <w:rPr>
          <w:rFonts w:ascii="Times New Roman" w:hAnsi="Times New Roman" w:cs="Times New Roman"/>
        </w:rPr>
        <w:t xml:space="preserve"> the above studies support the view that</w:t>
      </w:r>
      <w:r w:rsidR="00E71D5B">
        <w:rPr>
          <w:rFonts w:ascii="Times New Roman" w:hAnsi="Times New Roman" w:cs="Times New Roman"/>
        </w:rPr>
        <w:t xml:space="preserve"> m</w:t>
      </w:r>
      <w:r>
        <w:rPr>
          <w:rFonts w:ascii="Times New Roman" w:hAnsi="Times New Roman" w:cs="Times New Roman"/>
        </w:rPr>
        <w:t>any contemporary astrologers use astrology as a practical tool to navigate their everyday lives, to heal the psyche, shape their identities, and guide their actions through creating meaningful, healing, and empowering narratives.</w:t>
      </w:r>
      <w:r w:rsidR="004774DF">
        <w:rPr>
          <w:rFonts w:ascii="Times New Roman" w:hAnsi="Times New Roman" w:cs="Times New Roman"/>
        </w:rPr>
        <w:t xml:space="preserve"> Furthermore, the </w:t>
      </w:r>
      <w:r w:rsidR="005D03F3">
        <w:rPr>
          <w:rFonts w:ascii="Times New Roman" w:hAnsi="Times New Roman" w:cs="Times New Roman"/>
        </w:rPr>
        <w:t>different schools and contested issues within astrology reveals that astrologers tend to create their own individualized astrology,</w:t>
      </w:r>
      <w:r w:rsidR="004774DF">
        <w:rPr>
          <w:rFonts w:ascii="Times New Roman" w:hAnsi="Times New Roman" w:cs="Times New Roman"/>
        </w:rPr>
        <w:t xml:space="preserve"> as Barton has suggested </w:t>
      </w:r>
      <w:r w:rsidR="00E71D5B">
        <w:rPr>
          <w:rFonts w:ascii="Times New Roman" w:hAnsi="Times New Roman" w:cs="Times New Roman"/>
        </w:rPr>
        <w:t>was</w:t>
      </w:r>
      <w:r w:rsidR="004774DF">
        <w:rPr>
          <w:rFonts w:ascii="Times New Roman" w:hAnsi="Times New Roman" w:cs="Times New Roman"/>
        </w:rPr>
        <w:t xml:space="preserve"> a trend </w:t>
      </w:r>
      <w:r w:rsidR="00E71D5B">
        <w:rPr>
          <w:rFonts w:ascii="Times New Roman" w:hAnsi="Times New Roman" w:cs="Times New Roman"/>
        </w:rPr>
        <w:t>in</w:t>
      </w:r>
      <w:r w:rsidR="004774DF">
        <w:rPr>
          <w:rFonts w:ascii="Times New Roman" w:hAnsi="Times New Roman" w:cs="Times New Roman"/>
        </w:rPr>
        <w:t xml:space="preserve"> antiquity.</w:t>
      </w:r>
      <w:r w:rsidR="004774DF">
        <w:rPr>
          <w:rStyle w:val="FootnoteReference"/>
          <w:rFonts w:ascii="Times New Roman" w:hAnsi="Times New Roman" w:cs="Times New Roman"/>
        </w:rPr>
        <w:footnoteReference w:id="103"/>
      </w:r>
      <w:r w:rsidR="005D03F3">
        <w:rPr>
          <w:rFonts w:ascii="Times New Roman" w:hAnsi="Times New Roman" w:cs="Times New Roman"/>
        </w:rPr>
        <w:t xml:space="preserve"> </w:t>
      </w:r>
      <w:r w:rsidR="004774DF">
        <w:rPr>
          <w:rFonts w:ascii="Times New Roman" w:hAnsi="Times New Roman" w:cs="Times New Roman"/>
        </w:rPr>
        <w:t>Astrologers</w:t>
      </w:r>
      <w:r w:rsidR="005D03F3">
        <w:rPr>
          <w:rFonts w:ascii="Times New Roman" w:hAnsi="Times New Roman" w:cs="Times New Roman"/>
        </w:rPr>
        <w:t xml:space="preserve"> grapple with the issues of what astrology is, how much people are fated or free, and what spiritualties, psychologies, philosophies, methods, and techniques are useful to astrology. </w:t>
      </w:r>
    </w:p>
    <w:p w14:paraId="517E0FCB" w14:textId="7A19ED1B" w:rsidR="00470C8E" w:rsidRPr="00607AD8" w:rsidRDefault="00915924" w:rsidP="00470C8E">
      <w:pPr>
        <w:widowControl w:val="0"/>
        <w:autoSpaceDE w:val="0"/>
        <w:autoSpaceDN w:val="0"/>
        <w:adjustRightInd w:val="0"/>
        <w:spacing w:after="240" w:line="360" w:lineRule="auto"/>
        <w:ind w:firstLine="720"/>
        <w:rPr>
          <w:rFonts w:ascii="Times New Roman" w:hAnsi="Times New Roman" w:cs="Times New Roman"/>
        </w:rPr>
      </w:pPr>
      <w:r>
        <w:rPr>
          <w:rFonts w:ascii="Times New Roman" w:hAnsi="Times New Roman" w:cs="Times New Roman"/>
        </w:rPr>
        <w:t xml:space="preserve">I now present </w:t>
      </w:r>
      <w:r w:rsidR="00470C8E">
        <w:rPr>
          <w:rFonts w:ascii="Times New Roman" w:hAnsi="Times New Roman" w:cs="Times New Roman"/>
        </w:rPr>
        <w:t>my research findings</w:t>
      </w:r>
      <w:r>
        <w:rPr>
          <w:rFonts w:ascii="Times New Roman" w:hAnsi="Times New Roman" w:cs="Times New Roman"/>
        </w:rPr>
        <w:t>, discuss my findings in relation to the research and literature review and, finally, present my conclusions.</w:t>
      </w:r>
    </w:p>
    <w:p w14:paraId="4E90BC2A" w14:textId="77777777" w:rsidR="009D4499" w:rsidRDefault="009D4499">
      <w:pPr>
        <w:rPr>
          <w:rFonts w:ascii="Times New Roman" w:eastAsiaTheme="majorEastAsia" w:hAnsi="Times New Roman" w:cs="Times New Roman"/>
          <w:b/>
          <w:bCs/>
          <w:sz w:val="30"/>
          <w:szCs w:val="30"/>
        </w:rPr>
      </w:pPr>
      <w:bookmarkStart w:id="22" w:name="_Toc315616806"/>
      <w:r>
        <w:br w:type="page"/>
      </w:r>
    </w:p>
    <w:p w14:paraId="2F36F1F2" w14:textId="53F3E478" w:rsidR="00F17BDA" w:rsidRPr="00841D6C" w:rsidRDefault="006B679A" w:rsidP="00841D6C">
      <w:pPr>
        <w:pStyle w:val="Heading1"/>
      </w:pPr>
      <w:r>
        <w:lastRenderedPageBreak/>
        <w:t xml:space="preserve">Section 2 - </w:t>
      </w:r>
      <w:r w:rsidR="00B8038E">
        <w:t xml:space="preserve">Findings </w:t>
      </w:r>
      <w:r w:rsidR="005415AB">
        <w:t>and Discussion</w:t>
      </w:r>
      <w:bookmarkEnd w:id="22"/>
    </w:p>
    <w:p w14:paraId="4C1422F7" w14:textId="022C4DDD" w:rsidR="00FC4321" w:rsidRDefault="00FC4321" w:rsidP="005854E1">
      <w:pPr>
        <w:spacing w:line="360" w:lineRule="auto"/>
        <w:rPr>
          <w:rFonts w:ascii="Times New Roman" w:hAnsi="Times New Roman" w:cs="Times New Roman"/>
        </w:rPr>
      </w:pPr>
    </w:p>
    <w:p w14:paraId="5F5C18B3" w14:textId="22B4D5CA" w:rsidR="00C54121" w:rsidRDefault="00AC49B5" w:rsidP="00C54121">
      <w:pPr>
        <w:spacing w:line="360" w:lineRule="auto"/>
        <w:rPr>
          <w:rFonts w:ascii="Times New Roman" w:hAnsi="Times New Roman" w:cs="Times New Roman"/>
        </w:rPr>
      </w:pPr>
      <w:r>
        <w:rPr>
          <w:rFonts w:ascii="Times New Roman" w:hAnsi="Times New Roman" w:cs="Times New Roman"/>
        </w:rPr>
        <w:tab/>
      </w:r>
      <w:r w:rsidR="007F15ED">
        <w:rPr>
          <w:rFonts w:ascii="Times New Roman" w:hAnsi="Times New Roman" w:cs="Times New Roman"/>
        </w:rPr>
        <w:t>The</w:t>
      </w:r>
      <w:r w:rsidR="007B242C">
        <w:rPr>
          <w:rFonts w:ascii="Times New Roman" w:hAnsi="Times New Roman" w:cs="Times New Roman"/>
        </w:rPr>
        <w:t xml:space="preserve"> </w:t>
      </w:r>
      <w:r w:rsidR="007F15ED">
        <w:rPr>
          <w:rFonts w:ascii="Times New Roman" w:hAnsi="Times New Roman" w:cs="Times New Roman"/>
        </w:rPr>
        <w:t>purpose of</w:t>
      </w:r>
      <w:r w:rsidR="00744E23">
        <w:rPr>
          <w:rFonts w:ascii="Times New Roman" w:hAnsi="Times New Roman" w:cs="Times New Roman"/>
        </w:rPr>
        <w:t xml:space="preserve"> this study was to research how </w:t>
      </w:r>
      <w:r w:rsidR="002F7D29">
        <w:rPr>
          <w:rFonts w:ascii="Times New Roman" w:hAnsi="Times New Roman" w:cs="Times New Roman"/>
        </w:rPr>
        <w:t xml:space="preserve">astrologers </w:t>
      </w:r>
      <w:r w:rsidR="00FB1A2C">
        <w:rPr>
          <w:rFonts w:ascii="Times New Roman" w:hAnsi="Times New Roman" w:cs="Times New Roman"/>
        </w:rPr>
        <w:t>from</w:t>
      </w:r>
      <w:r w:rsidR="00744E23">
        <w:rPr>
          <w:rFonts w:ascii="Times New Roman" w:hAnsi="Times New Roman" w:cs="Times New Roman"/>
        </w:rPr>
        <w:t xml:space="preserve"> </w:t>
      </w:r>
      <w:r w:rsidR="00BB1444">
        <w:rPr>
          <w:rFonts w:ascii="Times New Roman" w:hAnsi="Times New Roman" w:cs="Times New Roman"/>
        </w:rPr>
        <w:t>a range of</w:t>
      </w:r>
      <w:r w:rsidR="00584429">
        <w:rPr>
          <w:rFonts w:ascii="Times New Roman" w:hAnsi="Times New Roman" w:cs="Times New Roman"/>
        </w:rPr>
        <w:t xml:space="preserve"> astrological </w:t>
      </w:r>
      <w:r w:rsidR="00BB1444">
        <w:rPr>
          <w:rFonts w:ascii="Times New Roman" w:hAnsi="Times New Roman" w:cs="Times New Roman"/>
        </w:rPr>
        <w:t>traditions</w:t>
      </w:r>
      <w:r w:rsidR="00744E23">
        <w:rPr>
          <w:rFonts w:ascii="Times New Roman" w:hAnsi="Times New Roman" w:cs="Times New Roman"/>
        </w:rPr>
        <w:t xml:space="preserve">, philosophies, </w:t>
      </w:r>
      <w:r w:rsidR="00ED79C1">
        <w:rPr>
          <w:rFonts w:ascii="Times New Roman" w:hAnsi="Times New Roman" w:cs="Times New Roman"/>
        </w:rPr>
        <w:t xml:space="preserve">and methodologies </w:t>
      </w:r>
      <w:r w:rsidR="00744E23">
        <w:rPr>
          <w:rFonts w:ascii="Times New Roman" w:hAnsi="Times New Roman" w:cs="Times New Roman"/>
        </w:rPr>
        <w:t xml:space="preserve">‘read’ </w:t>
      </w:r>
      <w:r w:rsidR="00ED79C1">
        <w:rPr>
          <w:rFonts w:ascii="Times New Roman" w:hAnsi="Times New Roman" w:cs="Times New Roman"/>
        </w:rPr>
        <w:t>a single</w:t>
      </w:r>
      <w:r w:rsidR="00744E23">
        <w:rPr>
          <w:rFonts w:ascii="Times New Roman" w:hAnsi="Times New Roman" w:cs="Times New Roman"/>
        </w:rPr>
        <w:t xml:space="preserve"> natal </w:t>
      </w:r>
      <w:r w:rsidR="007F15ED">
        <w:rPr>
          <w:rFonts w:ascii="Times New Roman" w:hAnsi="Times New Roman" w:cs="Times New Roman"/>
        </w:rPr>
        <w:t>chart, and</w:t>
      </w:r>
      <w:r w:rsidR="00BB1444">
        <w:rPr>
          <w:rFonts w:ascii="Times New Roman" w:hAnsi="Times New Roman" w:cs="Times New Roman"/>
        </w:rPr>
        <w:t xml:space="preserve"> to inquire into </w:t>
      </w:r>
      <w:r w:rsidR="00744E23">
        <w:rPr>
          <w:rFonts w:ascii="Times New Roman" w:hAnsi="Times New Roman" w:cs="Times New Roman"/>
        </w:rPr>
        <w:t>astrologers</w:t>
      </w:r>
      <w:r w:rsidR="007F15ED">
        <w:rPr>
          <w:rFonts w:ascii="Times New Roman" w:hAnsi="Times New Roman" w:cs="Times New Roman"/>
        </w:rPr>
        <w:t>’</w:t>
      </w:r>
      <w:r w:rsidR="00744E23">
        <w:rPr>
          <w:rFonts w:ascii="Times New Roman" w:hAnsi="Times New Roman" w:cs="Times New Roman"/>
        </w:rPr>
        <w:t xml:space="preserve"> </w:t>
      </w:r>
      <w:r w:rsidR="00BB1444">
        <w:rPr>
          <w:rFonts w:ascii="Times New Roman" w:hAnsi="Times New Roman" w:cs="Times New Roman"/>
        </w:rPr>
        <w:t xml:space="preserve">views regarding the </w:t>
      </w:r>
      <w:r w:rsidR="00744E23">
        <w:rPr>
          <w:rFonts w:ascii="Times New Roman" w:hAnsi="Times New Roman" w:cs="Times New Roman"/>
        </w:rPr>
        <w:t xml:space="preserve">plurality of astrological </w:t>
      </w:r>
      <w:r w:rsidR="00BB1444">
        <w:rPr>
          <w:rFonts w:ascii="Times New Roman" w:hAnsi="Times New Roman" w:cs="Times New Roman"/>
        </w:rPr>
        <w:t>traditions.</w:t>
      </w:r>
      <w:r w:rsidR="007B242C">
        <w:rPr>
          <w:rFonts w:ascii="Times New Roman" w:hAnsi="Times New Roman" w:cs="Times New Roman"/>
        </w:rPr>
        <w:t xml:space="preserve"> </w:t>
      </w:r>
      <w:r w:rsidR="00FB1A2C">
        <w:rPr>
          <w:rFonts w:ascii="Times New Roman" w:hAnsi="Times New Roman" w:cs="Times New Roman"/>
        </w:rPr>
        <w:t>There were three</w:t>
      </w:r>
      <w:r w:rsidR="00BB1444">
        <w:rPr>
          <w:rFonts w:ascii="Times New Roman" w:hAnsi="Times New Roman" w:cs="Times New Roman"/>
        </w:rPr>
        <w:t xml:space="preserve"> general schools</w:t>
      </w:r>
      <w:r w:rsidR="00C16B09">
        <w:rPr>
          <w:rFonts w:ascii="Times New Roman" w:hAnsi="Times New Roman" w:cs="Times New Roman"/>
        </w:rPr>
        <w:t xml:space="preserve"> of a</w:t>
      </w:r>
      <w:r w:rsidR="00367E62">
        <w:rPr>
          <w:rFonts w:ascii="Times New Roman" w:hAnsi="Times New Roman" w:cs="Times New Roman"/>
        </w:rPr>
        <w:t>strologers in my study:</w:t>
      </w:r>
      <w:r w:rsidR="00C16B09">
        <w:rPr>
          <w:rFonts w:ascii="Times New Roman" w:hAnsi="Times New Roman" w:cs="Times New Roman"/>
        </w:rPr>
        <w:t xml:space="preserve"> transpersonal, </w:t>
      </w:r>
      <w:r w:rsidR="00BB1444">
        <w:rPr>
          <w:rFonts w:ascii="Times New Roman" w:hAnsi="Times New Roman" w:cs="Times New Roman"/>
        </w:rPr>
        <w:t xml:space="preserve">modern </w:t>
      </w:r>
      <w:r w:rsidR="00C16B09">
        <w:rPr>
          <w:rFonts w:ascii="Times New Roman" w:hAnsi="Times New Roman" w:cs="Times New Roman"/>
        </w:rPr>
        <w:t xml:space="preserve">psychological, and traditional, </w:t>
      </w:r>
      <w:r w:rsidR="00FB1A2C">
        <w:rPr>
          <w:rFonts w:ascii="Times New Roman" w:hAnsi="Times New Roman" w:cs="Times New Roman"/>
        </w:rPr>
        <w:t xml:space="preserve">each of which </w:t>
      </w:r>
      <w:proofErr w:type="gramStart"/>
      <w:r w:rsidR="00FB1A2C">
        <w:rPr>
          <w:rFonts w:ascii="Times New Roman" w:hAnsi="Times New Roman" w:cs="Times New Roman"/>
        </w:rPr>
        <w:t>were</w:t>
      </w:r>
      <w:proofErr w:type="gramEnd"/>
      <w:r w:rsidR="00BB1444">
        <w:rPr>
          <w:rFonts w:ascii="Times New Roman" w:hAnsi="Times New Roman" w:cs="Times New Roman"/>
        </w:rPr>
        <w:t xml:space="preserve"> discussed above, </w:t>
      </w:r>
      <w:r w:rsidR="00ED79C1">
        <w:rPr>
          <w:rFonts w:ascii="Times New Roman" w:hAnsi="Times New Roman" w:cs="Times New Roman"/>
        </w:rPr>
        <w:t>while</w:t>
      </w:r>
      <w:r w:rsidR="00C16B09">
        <w:rPr>
          <w:rFonts w:ascii="Times New Roman" w:hAnsi="Times New Roman" w:cs="Times New Roman"/>
        </w:rPr>
        <w:t xml:space="preserve"> one astrologer combined traditional with </w:t>
      </w:r>
      <w:r w:rsidR="00151992">
        <w:rPr>
          <w:rFonts w:ascii="Times New Roman" w:hAnsi="Times New Roman" w:cs="Times New Roman"/>
        </w:rPr>
        <w:t>psychological astrology</w:t>
      </w:r>
      <w:r w:rsidR="00C16B09">
        <w:rPr>
          <w:rFonts w:ascii="Times New Roman" w:hAnsi="Times New Roman" w:cs="Times New Roman"/>
        </w:rPr>
        <w:t>. I grouped the shamanic, ev</w:t>
      </w:r>
      <w:r w:rsidR="00FA0768">
        <w:rPr>
          <w:rFonts w:ascii="Times New Roman" w:hAnsi="Times New Roman" w:cs="Times New Roman"/>
        </w:rPr>
        <w:t xml:space="preserve">olutionary, esoteric, </w:t>
      </w:r>
      <w:r w:rsidR="00ED79C1">
        <w:rPr>
          <w:rFonts w:ascii="Times New Roman" w:hAnsi="Times New Roman" w:cs="Times New Roman"/>
        </w:rPr>
        <w:t>integral</w:t>
      </w:r>
      <w:r w:rsidR="009D4499">
        <w:rPr>
          <w:rFonts w:ascii="Times New Roman" w:hAnsi="Times New Roman" w:cs="Times New Roman"/>
        </w:rPr>
        <w:t>,</w:t>
      </w:r>
      <w:r w:rsidR="00ED79C1">
        <w:rPr>
          <w:rFonts w:ascii="Times New Roman" w:hAnsi="Times New Roman" w:cs="Times New Roman"/>
        </w:rPr>
        <w:t xml:space="preserve"> and </w:t>
      </w:r>
      <w:r w:rsidR="00FA0768">
        <w:rPr>
          <w:rFonts w:ascii="Times New Roman" w:hAnsi="Times New Roman" w:cs="Times New Roman"/>
        </w:rPr>
        <w:t xml:space="preserve">galactic (astrology </w:t>
      </w:r>
      <w:r w:rsidR="00BB1444">
        <w:rPr>
          <w:rFonts w:ascii="Times New Roman" w:hAnsi="Times New Roman" w:cs="Times New Roman"/>
        </w:rPr>
        <w:t xml:space="preserve">that includes bodies outside </w:t>
      </w:r>
      <w:r w:rsidR="00ED79C1">
        <w:rPr>
          <w:rFonts w:ascii="Times New Roman" w:hAnsi="Times New Roman" w:cs="Times New Roman"/>
        </w:rPr>
        <w:t>our solar system) astrologers</w:t>
      </w:r>
      <w:r w:rsidR="00FA0768">
        <w:rPr>
          <w:rFonts w:ascii="Times New Roman" w:hAnsi="Times New Roman" w:cs="Times New Roman"/>
        </w:rPr>
        <w:t xml:space="preserve"> </w:t>
      </w:r>
      <w:r w:rsidR="00C16B09">
        <w:rPr>
          <w:rFonts w:ascii="Times New Roman" w:hAnsi="Times New Roman" w:cs="Times New Roman"/>
        </w:rPr>
        <w:t>under the heading of transpersonal astrology</w:t>
      </w:r>
      <w:r w:rsidR="006801EB">
        <w:rPr>
          <w:rFonts w:ascii="Times New Roman" w:hAnsi="Times New Roman" w:cs="Times New Roman"/>
        </w:rPr>
        <w:t>,</w:t>
      </w:r>
      <w:r w:rsidR="00ED79C1">
        <w:rPr>
          <w:rFonts w:ascii="Times New Roman" w:hAnsi="Times New Roman" w:cs="Times New Roman"/>
        </w:rPr>
        <w:t xml:space="preserve"> following</w:t>
      </w:r>
      <w:r w:rsidR="00C16B09">
        <w:rPr>
          <w:rFonts w:ascii="Times New Roman" w:hAnsi="Times New Roman" w:cs="Times New Roman"/>
        </w:rPr>
        <w:t xml:space="preserve"> the recent </w:t>
      </w:r>
      <w:r w:rsidR="00D16F07">
        <w:rPr>
          <w:rFonts w:ascii="Times New Roman" w:hAnsi="Times New Roman" w:cs="Times New Roman"/>
        </w:rPr>
        <w:t>text</w:t>
      </w:r>
      <w:r w:rsidR="008F2412">
        <w:rPr>
          <w:rFonts w:ascii="Times New Roman" w:hAnsi="Times New Roman" w:cs="Times New Roman"/>
        </w:rPr>
        <w:t xml:space="preserve"> on transpersonal astrology edited by Diaz, Myers, and Smith, </w:t>
      </w:r>
      <w:r w:rsidR="006801EB">
        <w:rPr>
          <w:rFonts w:ascii="Times New Roman" w:hAnsi="Times New Roman" w:cs="Times New Roman"/>
        </w:rPr>
        <w:t>discussed previously</w:t>
      </w:r>
      <w:r w:rsidR="008F4CB4">
        <w:rPr>
          <w:rFonts w:ascii="Times New Roman" w:hAnsi="Times New Roman" w:cs="Times New Roman"/>
        </w:rPr>
        <w:t>.</w:t>
      </w:r>
      <w:r w:rsidR="00C16B09">
        <w:rPr>
          <w:rStyle w:val="FootnoteReference"/>
          <w:rFonts w:ascii="Times New Roman" w:hAnsi="Times New Roman" w:cs="Times New Roman"/>
        </w:rPr>
        <w:footnoteReference w:id="104"/>
      </w:r>
      <w:r w:rsidR="00C16B09">
        <w:rPr>
          <w:rFonts w:ascii="Times New Roman" w:hAnsi="Times New Roman" w:cs="Times New Roman"/>
        </w:rPr>
        <w:t xml:space="preserve"> </w:t>
      </w:r>
      <w:r w:rsidR="00A73E06">
        <w:rPr>
          <w:rFonts w:ascii="Times New Roman" w:hAnsi="Times New Roman" w:cs="Times New Roman"/>
        </w:rPr>
        <w:t xml:space="preserve">I </w:t>
      </w:r>
      <w:r w:rsidR="008F4CB4">
        <w:rPr>
          <w:rFonts w:ascii="Times New Roman" w:hAnsi="Times New Roman" w:cs="Times New Roman"/>
        </w:rPr>
        <w:t xml:space="preserve">then </w:t>
      </w:r>
      <w:r w:rsidR="00E0070B">
        <w:rPr>
          <w:rFonts w:ascii="Times New Roman" w:hAnsi="Times New Roman" w:cs="Times New Roman"/>
        </w:rPr>
        <w:t>compared</w:t>
      </w:r>
      <w:r w:rsidR="00C16B09">
        <w:rPr>
          <w:rFonts w:ascii="Times New Roman" w:hAnsi="Times New Roman" w:cs="Times New Roman"/>
        </w:rPr>
        <w:t xml:space="preserve"> the astrologers</w:t>
      </w:r>
      <w:r w:rsidR="00F75320">
        <w:rPr>
          <w:rFonts w:ascii="Times New Roman" w:hAnsi="Times New Roman" w:cs="Times New Roman"/>
        </w:rPr>
        <w:t>’</w:t>
      </w:r>
      <w:r w:rsidR="00C16B09">
        <w:rPr>
          <w:rFonts w:ascii="Times New Roman" w:hAnsi="Times New Roman" w:cs="Times New Roman"/>
        </w:rPr>
        <w:t xml:space="preserve"> attitudes, views, </w:t>
      </w:r>
      <w:r w:rsidR="007B242C">
        <w:rPr>
          <w:rFonts w:ascii="Times New Roman" w:hAnsi="Times New Roman" w:cs="Times New Roman"/>
        </w:rPr>
        <w:t xml:space="preserve">and intentions, the way </w:t>
      </w:r>
      <w:r w:rsidR="00A73E06">
        <w:rPr>
          <w:rFonts w:ascii="Times New Roman" w:hAnsi="Times New Roman" w:cs="Times New Roman"/>
        </w:rPr>
        <w:t>they worked with the cha</w:t>
      </w:r>
      <w:r w:rsidR="00D97569">
        <w:rPr>
          <w:rFonts w:ascii="Times New Roman" w:hAnsi="Times New Roman" w:cs="Times New Roman"/>
        </w:rPr>
        <w:t xml:space="preserve">rt, how they understood the </w:t>
      </w:r>
      <w:r w:rsidR="007B242C">
        <w:rPr>
          <w:rFonts w:ascii="Times New Roman" w:hAnsi="Times New Roman" w:cs="Times New Roman"/>
        </w:rPr>
        <w:t xml:space="preserve">chart’s </w:t>
      </w:r>
      <w:r w:rsidR="00D97569">
        <w:rPr>
          <w:rFonts w:ascii="Times New Roman" w:hAnsi="Times New Roman" w:cs="Times New Roman"/>
        </w:rPr>
        <w:t>sym</w:t>
      </w:r>
      <w:r w:rsidR="00A73E06">
        <w:rPr>
          <w:rFonts w:ascii="Times New Roman" w:hAnsi="Times New Roman" w:cs="Times New Roman"/>
        </w:rPr>
        <w:t>b</w:t>
      </w:r>
      <w:r w:rsidR="00D97569">
        <w:rPr>
          <w:rFonts w:ascii="Times New Roman" w:hAnsi="Times New Roman" w:cs="Times New Roman"/>
        </w:rPr>
        <w:t>o</w:t>
      </w:r>
      <w:r w:rsidR="00FA0768">
        <w:rPr>
          <w:rFonts w:ascii="Times New Roman" w:hAnsi="Times New Roman" w:cs="Times New Roman"/>
        </w:rPr>
        <w:t>lism</w:t>
      </w:r>
      <w:r w:rsidR="00FA0194">
        <w:rPr>
          <w:rFonts w:ascii="Times New Roman" w:hAnsi="Times New Roman" w:cs="Times New Roman"/>
        </w:rPr>
        <w:t>,</w:t>
      </w:r>
      <w:r w:rsidR="00A73E06">
        <w:rPr>
          <w:rFonts w:ascii="Times New Roman" w:hAnsi="Times New Roman" w:cs="Times New Roman"/>
        </w:rPr>
        <w:t xml:space="preserve"> </w:t>
      </w:r>
      <w:r w:rsidR="00A73E06" w:rsidRPr="009A7743">
        <w:rPr>
          <w:rFonts w:ascii="Times New Roman" w:hAnsi="Times New Roman" w:cs="Times New Roman"/>
        </w:rPr>
        <w:t xml:space="preserve">techniques </w:t>
      </w:r>
      <w:r w:rsidR="00A73E06">
        <w:rPr>
          <w:rFonts w:ascii="Times New Roman" w:hAnsi="Times New Roman" w:cs="Times New Roman"/>
        </w:rPr>
        <w:t xml:space="preserve">they </w:t>
      </w:r>
      <w:r w:rsidR="00A73E06" w:rsidRPr="009A7743">
        <w:rPr>
          <w:rFonts w:ascii="Times New Roman" w:hAnsi="Times New Roman" w:cs="Times New Roman"/>
        </w:rPr>
        <w:t>use</w:t>
      </w:r>
      <w:r w:rsidR="00A73E06">
        <w:rPr>
          <w:rFonts w:ascii="Times New Roman" w:hAnsi="Times New Roman" w:cs="Times New Roman"/>
        </w:rPr>
        <w:t>d</w:t>
      </w:r>
      <w:r w:rsidR="00A73E06" w:rsidRPr="009A7743">
        <w:rPr>
          <w:rFonts w:ascii="Times New Roman" w:hAnsi="Times New Roman" w:cs="Times New Roman"/>
        </w:rPr>
        <w:t xml:space="preserve"> to draw out </w:t>
      </w:r>
      <w:r w:rsidR="00A73E06">
        <w:rPr>
          <w:rFonts w:ascii="Times New Roman" w:hAnsi="Times New Roman" w:cs="Times New Roman"/>
        </w:rPr>
        <w:t xml:space="preserve">the </w:t>
      </w:r>
      <w:r w:rsidR="00A73E06" w:rsidRPr="009A7743">
        <w:rPr>
          <w:rFonts w:ascii="Times New Roman" w:hAnsi="Times New Roman" w:cs="Times New Roman"/>
        </w:rPr>
        <w:t>major themes</w:t>
      </w:r>
      <w:r w:rsidR="00A73E06">
        <w:rPr>
          <w:rFonts w:ascii="Times New Roman" w:hAnsi="Times New Roman" w:cs="Times New Roman"/>
        </w:rPr>
        <w:t xml:space="preserve">, and remedies or </w:t>
      </w:r>
      <w:r w:rsidR="00E0070B">
        <w:rPr>
          <w:rFonts w:ascii="Times New Roman" w:hAnsi="Times New Roman" w:cs="Times New Roman"/>
        </w:rPr>
        <w:t>advice offered.</w:t>
      </w:r>
      <w:r w:rsidR="004A3F1F">
        <w:rPr>
          <w:rFonts w:ascii="Times New Roman" w:hAnsi="Times New Roman" w:cs="Times New Roman"/>
        </w:rPr>
        <w:t xml:space="preserve"> </w:t>
      </w:r>
      <w:r w:rsidR="006801EB">
        <w:rPr>
          <w:rFonts w:ascii="Times New Roman" w:hAnsi="Times New Roman" w:cs="Times New Roman"/>
        </w:rPr>
        <w:t>The research</w:t>
      </w:r>
      <w:r w:rsidR="004A3F1F">
        <w:rPr>
          <w:rFonts w:ascii="Times New Roman" w:hAnsi="Times New Roman" w:cs="Times New Roman"/>
        </w:rPr>
        <w:t xml:space="preserve"> findings are as follows.</w:t>
      </w:r>
    </w:p>
    <w:p w14:paraId="1A407C3F" w14:textId="77777777" w:rsidR="00543306" w:rsidRPr="00543306" w:rsidRDefault="00543306" w:rsidP="00543306"/>
    <w:p w14:paraId="52D06CE0" w14:textId="12A29226" w:rsidR="0089264B" w:rsidRDefault="00A30E1C" w:rsidP="00311E11">
      <w:pPr>
        <w:pStyle w:val="Heading2"/>
        <w:spacing w:line="360" w:lineRule="auto"/>
        <w:rPr>
          <w:rFonts w:ascii="Times New Roman" w:hAnsi="Times New Roman" w:cs="Times New Roman"/>
          <w:i/>
          <w:color w:val="auto"/>
        </w:rPr>
      </w:pPr>
      <w:bookmarkStart w:id="23" w:name="_Toc315616807"/>
      <w:r>
        <w:rPr>
          <w:rFonts w:ascii="Times New Roman" w:hAnsi="Times New Roman" w:cs="Times New Roman"/>
          <w:i/>
          <w:color w:val="auto"/>
        </w:rPr>
        <w:t xml:space="preserve">Pragmatic Purposes of Conventional </w:t>
      </w:r>
      <w:r w:rsidR="00ED79C1">
        <w:rPr>
          <w:rFonts w:ascii="Times New Roman" w:hAnsi="Times New Roman" w:cs="Times New Roman"/>
          <w:i/>
          <w:color w:val="auto"/>
        </w:rPr>
        <w:t>and</w:t>
      </w:r>
      <w:r>
        <w:rPr>
          <w:rFonts w:ascii="Times New Roman" w:hAnsi="Times New Roman" w:cs="Times New Roman"/>
          <w:i/>
          <w:color w:val="auto"/>
        </w:rPr>
        <w:t xml:space="preserve"> Common Astrology</w:t>
      </w:r>
      <w:bookmarkEnd w:id="23"/>
    </w:p>
    <w:p w14:paraId="50A79B5D" w14:textId="010EB619" w:rsidR="002E7CAF" w:rsidRPr="00311E11" w:rsidRDefault="0089264B" w:rsidP="0089264B">
      <w:pPr>
        <w:pStyle w:val="Heading3"/>
      </w:pPr>
      <w:bookmarkStart w:id="24" w:name="_Toc315616808"/>
      <w:r>
        <w:t xml:space="preserve">Conventional </w:t>
      </w:r>
      <w:r w:rsidR="002E7CAF" w:rsidRPr="00311E11">
        <w:t>Astrology</w:t>
      </w:r>
      <w:bookmarkEnd w:id="24"/>
    </w:p>
    <w:p w14:paraId="12222EC5" w14:textId="77777777" w:rsidR="009E5FC4" w:rsidRDefault="009E5FC4" w:rsidP="00311E11">
      <w:pPr>
        <w:spacing w:line="360" w:lineRule="auto"/>
        <w:ind w:firstLine="720"/>
        <w:rPr>
          <w:rFonts w:ascii="Times New Roman" w:hAnsi="Times New Roman" w:cs="Times New Roman"/>
        </w:rPr>
      </w:pPr>
    </w:p>
    <w:p w14:paraId="49B2D4EF" w14:textId="0774377C" w:rsidR="00311E11" w:rsidRDefault="009E5FC4" w:rsidP="00311E11">
      <w:pPr>
        <w:spacing w:line="360" w:lineRule="auto"/>
        <w:ind w:firstLine="720"/>
        <w:rPr>
          <w:rFonts w:ascii="Times New Roman" w:hAnsi="Times New Roman" w:cs="Times New Roman"/>
        </w:rPr>
      </w:pPr>
      <w:r>
        <w:rPr>
          <w:rFonts w:ascii="Times New Roman" w:hAnsi="Times New Roman" w:cs="Times New Roman"/>
        </w:rPr>
        <w:t xml:space="preserve">My fieldwork began with a consultation with </w:t>
      </w:r>
      <w:r w:rsidR="007C2200">
        <w:rPr>
          <w:rFonts w:ascii="Times New Roman" w:hAnsi="Times New Roman" w:cs="Times New Roman"/>
        </w:rPr>
        <w:t xml:space="preserve">American astrologer Alan </w:t>
      </w:r>
      <w:proofErr w:type="spellStart"/>
      <w:r w:rsidR="007C2200">
        <w:rPr>
          <w:rFonts w:ascii="Times New Roman" w:hAnsi="Times New Roman" w:cs="Times New Roman"/>
        </w:rPr>
        <w:t>Oken</w:t>
      </w:r>
      <w:proofErr w:type="spellEnd"/>
      <w:r w:rsidR="007C2200">
        <w:rPr>
          <w:rFonts w:ascii="Times New Roman" w:hAnsi="Times New Roman" w:cs="Times New Roman"/>
        </w:rPr>
        <w:t>,</w:t>
      </w:r>
      <w:r w:rsidR="00E903E5">
        <w:rPr>
          <w:rFonts w:ascii="Times New Roman" w:hAnsi="Times New Roman" w:cs="Times New Roman"/>
        </w:rPr>
        <w:t xml:space="preserve"> </w:t>
      </w:r>
      <w:r>
        <w:rPr>
          <w:rFonts w:ascii="Times New Roman" w:hAnsi="Times New Roman" w:cs="Times New Roman"/>
        </w:rPr>
        <w:t xml:space="preserve">one of the world’s leading esoteric astrologers, </w:t>
      </w:r>
      <w:r w:rsidR="00ED79C1">
        <w:rPr>
          <w:rFonts w:ascii="Times New Roman" w:hAnsi="Times New Roman" w:cs="Times New Roman"/>
        </w:rPr>
        <w:t xml:space="preserve">influential </w:t>
      </w:r>
      <w:r>
        <w:rPr>
          <w:rFonts w:ascii="Times New Roman" w:hAnsi="Times New Roman" w:cs="Times New Roman"/>
        </w:rPr>
        <w:t xml:space="preserve">teachers, and author of </w:t>
      </w:r>
      <w:r w:rsidR="007A5411">
        <w:rPr>
          <w:rFonts w:ascii="Times New Roman" w:hAnsi="Times New Roman" w:cs="Times New Roman"/>
        </w:rPr>
        <w:t>many publications, who was one of five astrolo</w:t>
      </w:r>
      <w:r w:rsidR="005616FD">
        <w:rPr>
          <w:rFonts w:ascii="Times New Roman" w:hAnsi="Times New Roman" w:cs="Times New Roman"/>
        </w:rPr>
        <w:t>gers</w:t>
      </w:r>
      <w:r w:rsidR="007C2200">
        <w:rPr>
          <w:rFonts w:ascii="Times New Roman" w:hAnsi="Times New Roman" w:cs="Times New Roman"/>
        </w:rPr>
        <w:t xml:space="preserve"> </w:t>
      </w:r>
      <w:r w:rsidR="005616FD">
        <w:rPr>
          <w:rFonts w:ascii="Times New Roman" w:hAnsi="Times New Roman" w:cs="Times New Roman"/>
        </w:rPr>
        <w:t>who began our consultati</w:t>
      </w:r>
      <w:r w:rsidR="00E903E5">
        <w:rPr>
          <w:rFonts w:ascii="Times New Roman" w:hAnsi="Times New Roman" w:cs="Times New Roman"/>
        </w:rPr>
        <w:t>ons by jumping straight into my</w:t>
      </w:r>
      <w:r w:rsidR="005E4C01">
        <w:rPr>
          <w:rFonts w:ascii="Times New Roman" w:hAnsi="Times New Roman" w:cs="Times New Roman"/>
        </w:rPr>
        <w:t xml:space="preserve"> horoscope.</w:t>
      </w:r>
      <w:r w:rsidR="005616FD">
        <w:rPr>
          <w:rFonts w:ascii="Times New Roman" w:hAnsi="Times New Roman" w:cs="Times New Roman"/>
        </w:rPr>
        <w:t xml:space="preserve"> </w:t>
      </w:r>
      <w:r w:rsidR="00C17012">
        <w:rPr>
          <w:rFonts w:ascii="Times New Roman" w:hAnsi="Times New Roman" w:cs="Times New Roman"/>
        </w:rPr>
        <w:t>The other ten astrologers</w:t>
      </w:r>
      <w:r w:rsidR="007C2200">
        <w:rPr>
          <w:rFonts w:ascii="Times New Roman" w:hAnsi="Times New Roman" w:cs="Times New Roman"/>
        </w:rPr>
        <w:t xml:space="preserve"> started </w:t>
      </w:r>
      <w:r w:rsidR="00C17012">
        <w:rPr>
          <w:rFonts w:ascii="Times New Roman" w:hAnsi="Times New Roman" w:cs="Times New Roman"/>
        </w:rPr>
        <w:t xml:space="preserve">the consultations </w:t>
      </w:r>
      <w:r w:rsidR="007C2200">
        <w:rPr>
          <w:rFonts w:ascii="Times New Roman" w:hAnsi="Times New Roman" w:cs="Times New Roman"/>
        </w:rPr>
        <w:t>by asking me to define the problems, topics</w:t>
      </w:r>
      <w:r w:rsidR="00C17012">
        <w:rPr>
          <w:rFonts w:ascii="Times New Roman" w:hAnsi="Times New Roman" w:cs="Times New Roman"/>
        </w:rPr>
        <w:t>,</w:t>
      </w:r>
      <w:r w:rsidR="007C2200">
        <w:rPr>
          <w:rFonts w:ascii="Times New Roman" w:hAnsi="Times New Roman" w:cs="Times New Roman"/>
        </w:rPr>
        <w:t xml:space="preserve"> and themes I wished to discuss, o</w:t>
      </w:r>
      <w:r w:rsidR="00C17012">
        <w:rPr>
          <w:rFonts w:ascii="Times New Roman" w:hAnsi="Times New Roman" w:cs="Times New Roman"/>
        </w:rPr>
        <w:t>r asked how they could help me. The two approaches, jumping in</w:t>
      </w:r>
      <w:r w:rsidR="00367E62">
        <w:rPr>
          <w:rFonts w:ascii="Times New Roman" w:hAnsi="Times New Roman" w:cs="Times New Roman"/>
        </w:rPr>
        <w:t xml:space="preserve"> versus asking what my concerns were,</w:t>
      </w:r>
      <w:r w:rsidR="00C17012">
        <w:rPr>
          <w:rFonts w:ascii="Times New Roman" w:hAnsi="Times New Roman" w:cs="Times New Roman"/>
        </w:rPr>
        <w:t xml:space="preserve"> </w:t>
      </w:r>
      <w:r w:rsidR="007C2200">
        <w:rPr>
          <w:rFonts w:ascii="Times New Roman" w:hAnsi="Times New Roman" w:cs="Times New Roman"/>
        </w:rPr>
        <w:t xml:space="preserve">crossed all the theoretical approaches and </w:t>
      </w:r>
      <w:r w:rsidR="00C17012">
        <w:rPr>
          <w:rFonts w:ascii="Times New Roman" w:hAnsi="Times New Roman" w:cs="Times New Roman"/>
        </w:rPr>
        <w:t>were</w:t>
      </w:r>
      <w:r w:rsidR="007C2200">
        <w:rPr>
          <w:rFonts w:ascii="Times New Roman" w:hAnsi="Times New Roman" w:cs="Times New Roman"/>
        </w:rPr>
        <w:t xml:space="preserve"> n</w:t>
      </w:r>
      <w:r w:rsidR="00C17012">
        <w:rPr>
          <w:rFonts w:ascii="Times New Roman" w:hAnsi="Times New Roman" w:cs="Times New Roman"/>
        </w:rPr>
        <w:t xml:space="preserve">ot specific to any one of them. </w:t>
      </w:r>
      <w:r w:rsidR="00ED79C1">
        <w:rPr>
          <w:rFonts w:ascii="Times New Roman" w:hAnsi="Times New Roman" w:cs="Times New Roman"/>
        </w:rPr>
        <w:t>However, t</w:t>
      </w:r>
      <w:r w:rsidR="005616FD">
        <w:rPr>
          <w:rFonts w:ascii="Times New Roman" w:hAnsi="Times New Roman" w:cs="Times New Roman"/>
        </w:rPr>
        <w:t xml:space="preserve">he </w:t>
      </w:r>
      <w:r w:rsidR="005E4C01">
        <w:rPr>
          <w:rFonts w:ascii="Times New Roman" w:hAnsi="Times New Roman" w:cs="Times New Roman"/>
        </w:rPr>
        <w:t xml:space="preserve">three </w:t>
      </w:r>
      <w:r w:rsidR="00A02D84">
        <w:rPr>
          <w:rFonts w:ascii="Times New Roman" w:hAnsi="Times New Roman" w:cs="Times New Roman"/>
        </w:rPr>
        <w:t xml:space="preserve">evolutionary astrologers </w:t>
      </w:r>
      <w:r w:rsidR="00D30F60">
        <w:rPr>
          <w:rFonts w:ascii="Times New Roman" w:hAnsi="Times New Roman" w:cs="Times New Roman"/>
        </w:rPr>
        <w:t xml:space="preserve">in my study </w:t>
      </w:r>
      <w:r w:rsidR="00710682">
        <w:rPr>
          <w:rFonts w:ascii="Times New Roman" w:hAnsi="Times New Roman" w:cs="Times New Roman"/>
        </w:rPr>
        <w:t xml:space="preserve">raised an important theoretical </w:t>
      </w:r>
      <w:r w:rsidR="00D30F60">
        <w:rPr>
          <w:rFonts w:ascii="Times New Roman" w:hAnsi="Times New Roman" w:cs="Times New Roman"/>
        </w:rPr>
        <w:t>issue</w:t>
      </w:r>
      <w:r w:rsidR="005E4C01">
        <w:rPr>
          <w:rFonts w:ascii="Times New Roman" w:hAnsi="Times New Roman" w:cs="Times New Roman"/>
        </w:rPr>
        <w:t xml:space="preserve"> before proceeding with the</w:t>
      </w:r>
      <w:r w:rsidR="007A5411">
        <w:rPr>
          <w:rFonts w:ascii="Times New Roman" w:hAnsi="Times New Roman" w:cs="Times New Roman"/>
        </w:rPr>
        <w:t xml:space="preserve"> consultations,</w:t>
      </w:r>
      <w:r w:rsidR="000A3CA6">
        <w:rPr>
          <w:rFonts w:ascii="Times New Roman" w:hAnsi="Times New Roman" w:cs="Times New Roman"/>
        </w:rPr>
        <w:t xml:space="preserve"> differentiating </w:t>
      </w:r>
      <w:r w:rsidR="00981825">
        <w:rPr>
          <w:rFonts w:ascii="Times New Roman" w:hAnsi="Times New Roman" w:cs="Times New Roman"/>
        </w:rPr>
        <w:t xml:space="preserve">their </w:t>
      </w:r>
      <w:r w:rsidR="000A3CA6">
        <w:rPr>
          <w:rFonts w:ascii="Times New Roman" w:hAnsi="Times New Roman" w:cs="Times New Roman"/>
        </w:rPr>
        <w:t>approach to reading the chart from that of ‘convent</w:t>
      </w:r>
      <w:r w:rsidR="005E4C01">
        <w:rPr>
          <w:rFonts w:ascii="Times New Roman" w:hAnsi="Times New Roman" w:cs="Times New Roman"/>
        </w:rPr>
        <w:t xml:space="preserve">ional’ astrology. These </w:t>
      </w:r>
      <w:r w:rsidR="00FC60A4">
        <w:rPr>
          <w:rFonts w:ascii="Times New Roman" w:hAnsi="Times New Roman" w:cs="Times New Roman"/>
        </w:rPr>
        <w:t xml:space="preserve">astrologers told me upfront that they take the position </w:t>
      </w:r>
      <w:r w:rsidR="002E7CAF">
        <w:rPr>
          <w:rFonts w:ascii="Times New Roman" w:hAnsi="Times New Roman" w:cs="Times New Roman"/>
        </w:rPr>
        <w:t>of assuming</w:t>
      </w:r>
      <w:r w:rsidR="00FC60A4">
        <w:rPr>
          <w:rFonts w:ascii="Times New Roman" w:hAnsi="Times New Roman" w:cs="Times New Roman"/>
        </w:rPr>
        <w:t xml:space="preserve"> the </w:t>
      </w:r>
      <w:r w:rsidR="00EB61D8">
        <w:rPr>
          <w:rFonts w:ascii="Times New Roman" w:hAnsi="Times New Roman" w:cs="Times New Roman"/>
        </w:rPr>
        <w:t>soul’s evolution over multiple lifetimes</w:t>
      </w:r>
      <w:r w:rsidR="009D4499">
        <w:rPr>
          <w:rFonts w:ascii="Times New Roman" w:hAnsi="Times New Roman" w:cs="Times New Roman"/>
        </w:rPr>
        <w:t>,</w:t>
      </w:r>
      <w:r w:rsidR="00EB61D8">
        <w:rPr>
          <w:rFonts w:ascii="Times New Roman" w:hAnsi="Times New Roman" w:cs="Times New Roman"/>
        </w:rPr>
        <w:t xml:space="preserve"> such that</w:t>
      </w:r>
      <w:r w:rsidR="00FC60A4">
        <w:rPr>
          <w:rFonts w:ascii="Times New Roman" w:hAnsi="Times New Roman" w:cs="Times New Roman"/>
        </w:rPr>
        <w:t xml:space="preserve"> </w:t>
      </w:r>
      <w:r w:rsidR="005616FD">
        <w:rPr>
          <w:rFonts w:ascii="Times New Roman" w:hAnsi="Times New Roman" w:cs="Times New Roman"/>
        </w:rPr>
        <w:t xml:space="preserve">they consider that </w:t>
      </w:r>
      <w:r w:rsidR="00FC60A4">
        <w:rPr>
          <w:rFonts w:ascii="Times New Roman" w:hAnsi="Times New Roman" w:cs="Times New Roman"/>
        </w:rPr>
        <w:t>past lives</w:t>
      </w:r>
      <w:r w:rsidR="00C17012">
        <w:rPr>
          <w:rFonts w:ascii="Times New Roman" w:hAnsi="Times New Roman" w:cs="Times New Roman"/>
        </w:rPr>
        <w:t>, symbolized by the nodes of the natal moon in the horoscope,</w:t>
      </w:r>
      <w:r w:rsidR="005616FD">
        <w:rPr>
          <w:rFonts w:ascii="Times New Roman" w:hAnsi="Times New Roman" w:cs="Times New Roman"/>
        </w:rPr>
        <w:t xml:space="preserve"> shape</w:t>
      </w:r>
      <w:r w:rsidR="00FC60A4">
        <w:rPr>
          <w:rFonts w:ascii="Times New Roman" w:hAnsi="Times New Roman" w:cs="Times New Roman"/>
        </w:rPr>
        <w:t xml:space="preserve"> the d</w:t>
      </w:r>
      <w:r w:rsidR="00FB1A2C">
        <w:rPr>
          <w:rFonts w:ascii="Times New Roman" w:hAnsi="Times New Roman" w:cs="Times New Roman"/>
        </w:rPr>
        <w:t xml:space="preserve">ynamics of my current life </w:t>
      </w:r>
      <w:r w:rsidR="002E7CAF">
        <w:rPr>
          <w:rFonts w:ascii="Times New Roman" w:hAnsi="Times New Roman" w:cs="Times New Roman"/>
        </w:rPr>
        <w:t>as</w:t>
      </w:r>
      <w:r w:rsidR="00C17012">
        <w:rPr>
          <w:rFonts w:ascii="Times New Roman" w:hAnsi="Times New Roman" w:cs="Times New Roman"/>
        </w:rPr>
        <w:t xml:space="preserve"> life lessons.</w:t>
      </w:r>
      <w:r w:rsidR="00FC60A4">
        <w:rPr>
          <w:rFonts w:ascii="Times New Roman" w:hAnsi="Times New Roman" w:cs="Times New Roman"/>
        </w:rPr>
        <w:t xml:space="preserve"> </w:t>
      </w:r>
      <w:r w:rsidR="005E4C01">
        <w:rPr>
          <w:rFonts w:ascii="Times New Roman" w:hAnsi="Times New Roman" w:cs="Times New Roman"/>
        </w:rPr>
        <w:t>Eric Myers</w:t>
      </w:r>
      <w:r>
        <w:rPr>
          <w:rFonts w:ascii="Times New Roman" w:hAnsi="Times New Roman" w:cs="Times New Roman"/>
        </w:rPr>
        <w:t>, an American</w:t>
      </w:r>
      <w:r w:rsidR="007A5411">
        <w:rPr>
          <w:rFonts w:ascii="Times New Roman" w:hAnsi="Times New Roman" w:cs="Times New Roman"/>
        </w:rPr>
        <w:t xml:space="preserve"> evolutionary astrologer and author</w:t>
      </w:r>
      <w:r>
        <w:rPr>
          <w:rFonts w:ascii="Times New Roman" w:hAnsi="Times New Roman" w:cs="Times New Roman"/>
        </w:rPr>
        <w:t xml:space="preserve">, </w:t>
      </w:r>
      <w:r w:rsidR="005E4C01">
        <w:rPr>
          <w:rFonts w:ascii="Times New Roman" w:hAnsi="Times New Roman" w:cs="Times New Roman"/>
        </w:rPr>
        <w:t xml:space="preserve">explained </w:t>
      </w:r>
      <w:r w:rsidR="00C17012">
        <w:rPr>
          <w:rFonts w:ascii="Times New Roman" w:hAnsi="Times New Roman" w:cs="Times New Roman"/>
        </w:rPr>
        <w:t>that</w:t>
      </w:r>
      <w:r w:rsidR="00311E11">
        <w:rPr>
          <w:rFonts w:ascii="Times New Roman" w:hAnsi="Times New Roman" w:cs="Times New Roman"/>
        </w:rPr>
        <w:t xml:space="preserve"> ‘conventional astrology’ focuses on the personality, while evolutionary astrology looks to the </w:t>
      </w:r>
      <w:r w:rsidR="00311E11">
        <w:rPr>
          <w:rFonts w:ascii="Times New Roman" w:hAnsi="Times New Roman" w:cs="Times New Roman"/>
        </w:rPr>
        <w:lastRenderedPageBreak/>
        <w:t xml:space="preserve">chart for information about the soul’s journey in this </w:t>
      </w:r>
      <w:proofErr w:type="gramStart"/>
      <w:r w:rsidR="00311E11">
        <w:rPr>
          <w:rFonts w:ascii="Times New Roman" w:hAnsi="Times New Roman" w:cs="Times New Roman"/>
        </w:rPr>
        <w:t>life time</w:t>
      </w:r>
      <w:proofErr w:type="gramEnd"/>
      <w:r w:rsidR="00311E11">
        <w:rPr>
          <w:rFonts w:ascii="Times New Roman" w:hAnsi="Times New Roman" w:cs="Times New Roman"/>
        </w:rPr>
        <w:t xml:space="preserve">. </w:t>
      </w:r>
      <w:r w:rsidR="00A66A3F">
        <w:rPr>
          <w:rFonts w:ascii="Times New Roman" w:hAnsi="Times New Roman" w:cs="Times New Roman"/>
        </w:rPr>
        <w:t>Thus, evolutionary astrology follows the tradition of modern spiritual astrology established by Leo and developed further by Forrest and Wolf Green, as discussed in the literature review.</w:t>
      </w:r>
      <w:r w:rsidR="003C4B54">
        <w:rPr>
          <w:rStyle w:val="FootnoteReference"/>
          <w:rFonts w:ascii="Times New Roman" w:hAnsi="Times New Roman" w:cs="Times New Roman"/>
        </w:rPr>
        <w:footnoteReference w:id="105"/>
      </w:r>
      <w:r w:rsidR="00A66A3F">
        <w:rPr>
          <w:rFonts w:ascii="Times New Roman" w:hAnsi="Times New Roman" w:cs="Times New Roman"/>
        </w:rPr>
        <w:t xml:space="preserve"> </w:t>
      </w:r>
      <w:r w:rsidR="00ED79C1">
        <w:rPr>
          <w:rFonts w:ascii="Times New Roman" w:hAnsi="Times New Roman" w:cs="Times New Roman"/>
        </w:rPr>
        <w:t>Meyers’</w:t>
      </w:r>
      <w:r w:rsidR="00C17012">
        <w:rPr>
          <w:rFonts w:ascii="Times New Roman" w:hAnsi="Times New Roman" w:cs="Times New Roman"/>
        </w:rPr>
        <w:t xml:space="preserve"> position</w:t>
      </w:r>
      <w:r w:rsidR="005E4C01">
        <w:rPr>
          <w:rFonts w:ascii="Times New Roman" w:hAnsi="Times New Roman" w:cs="Times New Roman"/>
        </w:rPr>
        <w:t xml:space="preserve"> summarizes a viewpoint largely shared and mentio</w:t>
      </w:r>
      <w:r w:rsidR="00257A41">
        <w:rPr>
          <w:rFonts w:ascii="Times New Roman" w:hAnsi="Times New Roman" w:cs="Times New Roman"/>
        </w:rPr>
        <w:t xml:space="preserve">ned by </w:t>
      </w:r>
      <w:r w:rsidR="00C17012">
        <w:rPr>
          <w:rFonts w:ascii="Times New Roman" w:hAnsi="Times New Roman" w:cs="Times New Roman"/>
        </w:rPr>
        <w:t xml:space="preserve">the other </w:t>
      </w:r>
      <w:r w:rsidR="00257A41">
        <w:rPr>
          <w:rFonts w:ascii="Times New Roman" w:hAnsi="Times New Roman" w:cs="Times New Roman"/>
        </w:rPr>
        <w:t xml:space="preserve">evolutionary astrologers. </w:t>
      </w:r>
      <w:r w:rsidR="00ED79C1">
        <w:rPr>
          <w:rFonts w:ascii="Times New Roman" w:hAnsi="Times New Roman" w:cs="Times New Roman"/>
        </w:rPr>
        <w:t>He</w:t>
      </w:r>
      <w:r w:rsidR="00311E11">
        <w:rPr>
          <w:rFonts w:ascii="Times New Roman" w:hAnsi="Times New Roman" w:cs="Times New Roman"/>
        </w:rPr>
        <w:t xml:space="preserve"> said:</w:t>
      </w:r>
    </w:p>
    <w:p w14:paraId="3CB1ECCA" w14:textId="77777777" w:rsidR="00C16B09" w:rsidRDefault="00C16B09" w:rsidP="00311E11">
      <w:pPr>
        <w:spacing w:line="360" w:lineRule="auto"/>
        <w:rPr>
          <w:rFonts w:ascii="Times New Roman" w:hAnsi="Times New Roman" w:cs="Times New Roman"/>
        </w:rPr>
      </w:pPr>
    </w:p>
    <w:p w14:paraId="1BC5B4AA" w14:textId="77777777" w:rsidR="00311E11" w:rsidRDefault="00C16B09" w:rsidP="00311E11">
      <w:pPr>
        <w:spacing w:line="360" w:lineRule="auto"/>
        <w:ind w:left="720"/>
        <w:rPr>
          <w:rFonts w:ascii="Times New Roman" w:hAnsi="Times New Roman" w:cs="Times New Roman"/>
        </w:rPr>
      </w:pPr>
      <w:r w:rsidRPr="004F6178">
        <w:rPr>
          <w:rFonts w:ascii="Times New Roman" w:hAnsi="Times New Roman" w:cs="Times New Roman"/>
        </w:rPr>
        <w:t>I think in terms of reincarnation and from the assumption that we are looking at the soul journey in the ch</w:t>
      </w:r>
      <w:r>
        <w:rPr>
          <w:rFonts w:ascii="Times New Roman" w:hAnsi="Times New Roman" w:cs="Times New Roman"/>
        </w:rPr>
        <w:t xml:space="preserve">art – the process of evolution . . . </w:t>
      </w:r>
      <w:r w:rsidRPr="004F6178">
        <w:rPr>
          <w:rFonts w:ascii="Times New Roman" w:hAnsi="Times New Roman" w:cs="Times New Roman"/>
        </w:rPr>
        <w:t>how does it tie into the historical patterns that have been there around learning certain lessons</w:t>
      </w:r>
      <w:r w:rsidR="00311E11">
        <w:rPr>
          <w:rFonts w:ascii="Times New Roman" w:hAnsi="Times New Roman" w:cs="Times New Roman"/>
        </w:rPr>
        <w:t xml:space="preserve"> . . . </w:t>
      </w:r>
      <w:r w:rsidR="00311E11" w:rsidRPr="004F6178">
        <w:rPr>
          <w:rFonts w:ascii="Times New Roman" w:hAnsi="Times New Roman" w:cs="Times New Roman"/>
        </w:rPr>
        <w:t>conventionally the way that things are looked at in the language is that things are looked a</w:t>
      </w:r>
      <w:r w:rsidR="00311E11">
        <w:rPr>
          <w:rFonts w:ascii="Times New Roman" w:hAnsi="Times New Roman" w:cs="Times New Roman"/>
        </w:rPr>
        <w:t xml:space="preserve">t more on the personality level </w:t>
      </w:r>
    </w:p>
    <w:p w14:paraId="74FD85C2" w14:textId="77777777" w:rsidR="00C16B09" w:rsidRDefault="00C16B09" w:rsidP="00311E11">
      <w:pPr>
        <w:spacing w:line="360" w:lineRule="auto"/>
        <w:rPr>
          <w:rFonts w:ascii="Times New Roman" w:hAnsi="Times New Roman" w:cs="Times New Roman"/>
        </w:rPr>
      </w:pPr>
    </w:p>
    <w:p w14:paraId="58BBC202" w14:textId="7923A48B" w:rsidR="00016787" w:rsidRDefault="005616FD" w:rsidP="00EB61D8">
      <w:pPr>
        <w:spacing w:line="360" w:lineRule="auto"/>
        <w:rPr>
          <w:rFonts w:ascii="Times New Roman" w:hAnsi="Times New Roman" w:cs="Times New Roman"/>
        </w:rPr>
      </w:pPr>
      <w:r>
        <w:rPr>
          <w:rFonts w:ascii="Times New Roman" w:hAnsi="Times New Roman" w:cs="Times New Roman"/>
        </w:rPr>
        <w:t xml:space="preserve">Myers insisted </w:t>
      </w:r>
      <w:r w:rsidR="00ED79C1">
        <w:rPr>
          <w:rFonts w:ascii="Times New Roman" w:hAnsi="Times New Roman" w:cs="Times New Roman"/>
        </w:rPr>
        <w:t xml:space="preserve">in our interview </w:t>
      </w:r>
      <w:r>
        <w:rPr>
          <w:rFonts w:ascii="Times New Roman" w:hAnsi="Times New Roman" w:cs="Times New Roman"/>
        </w:rPr>
        <w:t>that he uses the two views, the soul view and the personality ‘conventional’ view</w:t>
      </w:r>
      <w:r w:rsidR="00C17012">
        <w:rPr>
          <w:rFonts w:ascii="Times New Roman" w:hAnsi="Times New Roman" w:cs="Times New Roman"/>
        </w:rPr>
        <w:t>,</w:t>
      </w:r>
      <w:r>
        <w:rPr>
          <w:rFonts w:ascii="Times New Roman" w:hAnsi="Times New Roman" w:cs="Times New Roman"/>
        </w:rPr>
        <w:t xml:space="preserve"> in his astrology. </w:t>
      </w:r>
      <w:r w:rsidR="007A5411">
        <w:rPr>
          <w:rFonts w:ascii="Times New Roman" w:hAnsi="Times New Roman" w:cs="Times New Roman"/>
        </w:rPr>
        <w:t xml:space="preserve">Adam </w:t>
      </w:r>
      <w:proofErr w:type="spellStart"/>
      <w:r w:rsidR="007A5411">
        <w:rPr>
          <w:rFonts w:ascii="Times New Roman" w:hAnsi="Times New Roman" w:cs="Times New Roman"/>
        </w:rPr>
        <w:t>Gainsburg</w:t>
      </w:r>
      <w:proofErr w:type="spellEnd"/>
      <w:r w:rsidR="007A5411">
        <w:rPr>
          <w:rFonts w:ascii="Times New Roman" w:hAnsi="Times New Roman" w:cs="Times New Roman"/>
        </w:rPr>
        <w:t>, another American evolutionary astrologer, also</w:t>
      </w:r>
      <w:r w:rsidR="00ED6A40">
        <w:rPr>
          <w:rFonts w:ascii="Times New Roman" w:hAnsi="Times New Roman" w:cs="Times New Roman"/>
        </w:rPr>
        <w:t xml:space="preserve"> informed me </w:t>
      </w:r>
      <w:r w:rsidR="007A5411">
        <w:rPr>
          <w:rFonts w:ascii="Times New Roman" w:hAnsi="Times New Roman" w:cs="Times New Roman"/>
        </w:rPr>
        <w:t xml:space="preserve">at the beginning </w:t>
      </w:r>
      <w:r w:rsidR="00ED6A40">
        <w:rPr>
          <w:rFonts w:ascii="Times New Roman" w:hAnsi="Times New Roman" w:cs="Times New Roman"/>
        </w:rPr>
        <w:t>that reincarnation was assumed</w:t>
      </w:r>
      <w:r w:rsidR="00C01FDD">
        <w:rPr>
          <w:rFonts w:ascii="Times New Roman" w:hAnsi="Times New Roman" w:cs="Times New Roman"/>
        </w:rPr>
        <w:t xml:space="preserve"> and told me, as did American shamanic astrologer and healer Benjamin Bernstein, that I would hear different things from other astrologers</w:t>
      </w:r>
      <w:r w:rsidR="00ED79C1">
        <w:rPr>
          <w:rFonts w:ascii="Times New Roman" w:hAnsi="Times New Roman" w:cs="Times New Roman"/>
        </w:rPr>
        <w:t xml:space="preserve">. </w:t>
      </w:r>
      <w:r w:rsidR="00A66A3F">
        <w:rPr>
          <w:rFonts w:ascii="Times New Roman" w:hAnsi="Times New Roman" w:cs="Times New Roman"/>
        </w:rPr>
        <w:t xml:space="preserve">Although evolutionary astrology was founded in America, </w:t>
      </w:r>
      <w:r w:rsidR="00311E11">
        <w:rPr>
          <w:rFonts w:ascii="Times New Roman" w:hAnsi="Times New Roman" w:cs="Times New Roman"/>
        </w:rPr>
        <w:t xml:space="preserve">Mark Jones, </w:t>
      </w:r>
      <w:r>
        <w:rPr>
          <w:rFonts w:ascii="Times New Roman" w:hAnsi="Times New Roman" w:cs="Times New Roman"/>
        </w:rPr>
        <w:t xml:space="preserve">a </w:t>
      </w:r>
      <w:r w:rsidR="00561E24">
        <w:rPr>
          <w:rFonts w:ascii="Times New Roman" w:hAnsi="Times New Roman" w:cs="Times New Roman"/>
        </w:rPr>
        <w:t>British</w:t>
      </w:r>
      <w:r>
        <w:rPr>
          <w:rFonts w:ascii="Times New Roman" w:hAnsi="Times New Roman" w:cs="Times New Roman"/>
        </w:rPr>
        <w:t xml:space="preserve"> evolutionary astrologer and psychotherapist</w:t>
      </w:r>
      <w:r w:rsidR="00311E11">
        <w:rPr>
          <w:rFonts w:ascii="Times New Roman" w:hAnsi="Times New Roman" w:cs="Times New Roman"/>
        </w:rPr>
        <w:t xml:space="preserve">, </w:t>
      </w:r>
      <w:r>
        <w:rPr>
          <w:rFonts w:ascii="Times New Roman" w:hAnsi="Times New Roman" w:cs="Times New Roman"/>
        </w:rPr>
        <w:t>also noted</w:t>
      </w:r>
      <w:r w:rsidR="00311E11">
        <w:rPr>
          <w:rFonts w:ascii="Times New Roman" w:hAnsi="Times New Roman" w:cs="Times New Roman"/>
        </w:rPr>
        <w:t xml:space="preserve"> in </w:t>
      </w:r>
      <w:r w:rsidR="00016787">
        <w:rPr>
          <w:rFonts w:ascii="Times New Roman" w:hAnsi="Times New Roman" w:cs="Times New Roman"/>
        </w:rPr>
        <w:t>our</w:t>
      </w:r>
      <w:r w:rsidR="00311E11">
        <w:rPr>
          <w:rFonts w:ascii="Times New Roman" w:hAnsi="Times New Roman" w:cs="Times New Roman"/>
        </w:rPr>
        <w:t xml:space="preserve"> consultation that the Pluto transit to my natal moon could be interpreted psychologically in relation to childhood experience and social conditioning, but that a deeper view of current events was ‘past li</w:t>
      </w:r>
      <w:r w:rsidR="00C17012">
        <w:rPr>
          <w:rFonts w:ascii="Times New Roman" w:hAnsi="Times New Roman" w:cs="Times New Roman"/>
        </w:rPr>
        <w:t>fe trauma to the soul’. In contrast to the others,</w:t>
      </w:r>
      <w:r w:rsidR="00D30F60">
        <w:rPr>
          <w:rFonts w:ascii="Times New Roman" w:hAnsi="Times New Roman" w:cs="Times New Roman"/>
        </w:rPr>
        <w:t xml:space="preserve"> </w:t>
      </w:r>
      <w:r w:rsidR="00A66A3F">
        <w:rPr>
          <w:rFonts w:ascii="Times New Roman" w:hAnsi="Times New Roman" w:cs="Times New Roman"/>
        </w:rPr>
        <w:t xml:space="preserve">however, </w:t>
      </w:r>
      <w:r w:rsidR="00EB61D8">
        <w:rPr>
          <w:rFonts w:ascii="Times New Roman" w:hAnsi="Times New Roman" w:cs="Times New Roman"/>
        </w:rPr>
        <w:t xml:space="preserve">Jones </w:t>
      </w:r>
      <w:r w:rsidR="00257A41">
        <w:rPr>
          <w:rFonts w:ascii="Times New Roman" w:hAnsi="Times New Roman" w:cs="Times New Roman"/>
        </w:rPr>
        <w:t>said</w:t>
      </w:r>
      <w:r w:rsidR="00ED6A40">
        <w:rPr>
          <w:rFonts w:ascii="Times New Roman" w:hAnsi="Times New Roman" w:cs="Times New Roman"/>
        </w:rPr>
        <w:t xml:space="preserve"> that I did not have to believe in pas</w:t>
      </w:r>
      <w:r w:rsidR="0067623C">
        <w:rPr>
          <w:rFonts w:ascii="Times New Roman" w:hAnsi="Times New Roman" w:cs="Times New Roman"/>
        </w:rPr>
        <w:t>t lives or ‘take it l</w:t>
      </w:r>
      <w:r w:rsidR="00B16040">
        <w:rPr>
          <w:rFonts w:ascii="Times New Roman" w:hAnsi="Times New Roman" w:cs="Times New Roman"/>
        </w:rPr>
        <w:t xml:space="preserve">iterally’, </w:t>
      </w:r>
      <w:r>
        <w:rPr>
          <w:rFonts w:ascii="Times New Roman" w:hAnsi="Times New Roman" w:cs="Times New Roman"/>
        </w:rPr>
        <w:t>which suggests that the theory of past lives is optional or separable fr</w:t>
      </w:r>
      <w:r w:rsidR="00257A41">
        <w:rPr>
          <w:rFonts w:ascii="Times New Roman" w:hAnsi="Times New Roman" w:cs="Times New Roman"/>
        </w:rPr>
        <w:t>om the astrological interpretations.</w:t>
      </w:r>
      <w:r w:rsidR="00C17012">
        <w:rPr>
          <w:rFonts w:ascii="Times New Roman" w:hAnsi="Times New Roman" w:cs="Times New Roman"/>
        </w:rPr>
        <w:t xml:space="preserve"> </w:t>
      </w:r>
    </w:p>
    <w:p w14:paraId="6E713B76" w14:textId="77777777" w:rsidR="00016787" w:rsidRDefault="00016787" w:rsidP="00EB61D8">
      <w:pPr>
        <w:spacing w:line="360" w:lineRule="auto"/>
        <w:rPr>
          <w:rFonts w:ascii="Times New Roman" w:hAnsi="Times New Roman" w:cs="Times New Roman"/>
        </w:rPr>
      </w:pPr>
    </w:p>
    <w:p w14:paraId="0B3F5FB6" w14:textId="6917A747" w:rsidR="00B9399B" w:rsidRDefault="00FA00D3" w:rsidP="00016787">
      <w:pPr>
        <w:spacing w:line="360" w:lineRule="auto"/>
        <w:ind w:firstLine="720"/>
        <w:rPr>
          <w:rFonts w:ascii="Times New Roman" w:hAnsi="Times New Roman" w:cs="Times New Roman"/>
        </w:rPr>
      </w:pPr>
      <w:r>
        <w:rPr>
          <w:rFonts w:ascii="Times New Roman" w:hAnsi="Times New Roman" w:cs="Times New Roman"/>
        </w:rPr>
        <w:t>In fact, w</w:t>
      </w:r>
      <w:r w:rsidR="005616FD">
        <w:rPr>
          <w:rFonts w:ascii="Times New Roman" w:hAnsi="Times New Roman" w:cs="Times New Roman"/>
        </w:rPr>
        <w:t>hile they</w:t>
      </w:r>
      <w:r w:rsidR="00ED6A40">
        <w:rPr>
          <w:rFonts w:ascii="Times New Roman" w:hAnsi="Times New Roman" w:cs="Times New Roman"/>
        </w:rPr>
        <w:t xml:space="preserve"> </w:t>
      </w:r>
      <w:r w:rsidR="00C643F1">
        <w:rPr>
          <w:rFonts w:ascii="Times New Roman" w:hAnsi="Times New Roman" w:cs="Times New Roman"/>
        </w:rPr>
        <w:t xml:space="preserve">also </w:t>
      </w:r>
      <w:r w:rsidR="00ED6A40">
        <w:rPr>
          <w:rFonts w:ascii="Times New Roman" w:hAnsi="Times New Roman" w:cs="Times New Roman"/>
        </w:rPr>
        <w:t xml:space="preserve">adhere </w:t>
      </w:r>
      <w:r>
        <w:rPr>
          <w:rFonts w:ascii="Times New Roman" w:hAnsi="Times New Roman" w:cs="Times New Roman"/>
        </w:rPr>
        <w:t>the concept of</w:t>
      </w:r>
      <w:r w:rsidR="005616FD">
        <w:rPr>
          <w:rFonts w:ascii="Times New Roman" w:hAnsi="Times New Roman" w:cs="Times New Roman"/>
        </w:rPr>
        <w:t xml:space="preserve"> soul evolution,</w:t>
      </w:r>
      <w:r w:rsidR="00ED6A40">
        <w:rPr>
          <w:rFonts w:ascii="Times New Roman" w:hAnsi="Times New Roman" w:cs="Times New Roman"/>
        </w:rPr>
        <w:t xml:space="preserve"> </w:t>
      </w:r>
      <w:r w:rsidR="00C643F1">
        <w:rPr>
          <w:rFonts w:ascii="Times New Roman" w:hAnsi="Times New Roman" w:cs="Times New Roman"/>
        </w:rPr>
        <w:t xml:space="preserve">past lives was not a factor in </w:t>
      </w:r>
      <w:r>
        <w:rPr>
          <w:rFonts w:ascii="Times New Roman" w:hAnsi="Times New Roman" w:cs="Times New Roman"/>
        </w:rPr>
        <w:t xml:space="preserve">the </w:t>
      </w:r>
      <w:r w:rsidR="00C643F1">
        <w:rPr>
          <w:rFonts w:ascii="Times New Roman" w:hAnsi="Times New Roman" w:cs="Times New Roman"/>
        </w:rPr>
        <w:t xml:space="preserve">chart readings </w:t>
      </w:r>
      <w:r>
        <w:rPr>
          <w:rFonts w:ascii="Times New Roman" w:hAnsi="Times New Roman" w:cs="Times New Roman"/>
        </w:rPr>
        <w:t>of</w:t>
      </w:r>
      <w:r w:rsidR="005616FD">
        <w:rPr>
          <w:rFonts w:ascii="Times New Roman" w:hAnsi="Times New Roman" w:cs="Times New Roman"/>
        </w:rPr>
        <w:t xml:space="preserve"> </w:t>
      </w:r>
      <w:r w:rsidR="00ED6A40">
        <w:rPr>
          <w:rFonts w:ascii="Times New Roman" w:hAnsi="Times New Roman" w:cs="Times New Roman"/>
        </w:rPr>
        <w:t>the galactic and esoteric astrologer</w:t>
      </w:r>
      <w:r w:rsidR="0067623C">
        <w:rPr>
          <w:rFonts w:ascii="Times New Roman" w:hAnsi="Times New Roman" w:cs="Times New Roman"/>
        </w:rPr>
        <w:t>s</w:t>
      </w:r>
      <w:r w:rsidR="0087508C">
        <w:rPr>
          <w:rFonts w:ascii="Times New Roman" w:hAnsi="Times New Roman" w:cs="Times New Roman"/>
        </w:rPr>
        <w:t>.</w:t>
      </w:r>
      <w:r w:rsidR="00C643F1">
        <w:rPr>
          <w:rFonts w:ascii="Times New Roman" w:hAnsi="Times New Roman" w:cs="Times New Roman"/>
        </w:rPr>
        <w:t xml:space="preserve"> </w:t>
      </w:r>
      <w:r w:rsidR="00C01FDD">
        <w:rPr>
          <w:rFonts w:ascii="Times New Roman" w:hAnsi="Times New Roman" w:cs="Times New Roman"/>
        </w:rPr>
        <w:t>As well, p</w:t>
      </w:r>
      <w:r w:rsidR="00F75320">
        <w:rPr>
          <w:rFonts w:ascii="Times New Roman" w:hAnsi="Times New Roman" w:cs="Times New Roman"/>
        </w:rPr>
        <w:t>sychological astrologers may</w:t>
      </w:r>
      <w:r w:rsidR="00ED6A40">
        <w:rPr>
          <w:rFonts w:ascii="Times New Roman" w:hAnsi="Times New Roman" w:cs="Times New Roman"/>
        </w:rPr>
        <w:t xml:space="preserve"> </w:t>
      </w:r>
      <w:r w:rsidR="0072528B">
        <w:rPr>
          <w:rFonts w:ascii="Times New Roman" w:hAnsi="Times New Roman" w:cs="Times New Roman"/>
        </w:rPr>
        <w:t>also claim</w:t>
      </w:r>
      <w:r w:rsidR="00F75320">
        <w:rPr>
          <w:rFonts w:ascii="Times New Roman" w:hAnsi="Times New Roman" w:cs="Times New Roman"/>
        </w:rPr>
        <w:t xml:space="preserve"> the ability to interpret past lives in a chart, </w:t>
      </w:r>
      <w:r w:rsidR="00C41685">
        <w:rPr>
          <w:rFonts w:ascii="Times New Roman" w:hAnsi="Times New Roman" w:cs="Times New Roman"/>
        </w:rPr>
        <w:t xml:space="preserve">but </w:t>
      </w:r>
      <w:r w:rsidR="00F75320">
        <w:rPr>
          <w:rFonts w:ascii="Times New Roman" w:hAnsi="Times New Roman" w:cs="Times New Roman"/>
        </w:rPr>
        <w:t>tend not to focus on this. O</w:t>
      </w:r>
      <w:r w:rsidR="00681262">
        <w:rPr>
          <w:rFonts w:ascii="Times New Roman" w:hAnsi="Times New Roman" w:cs="Times New Roman"/>
        </w:rPr>
        <w:t xml:space="preserve">ne </w:t>
      </w:r>
      <w:r>
        <w:rPr>
          <w:rFonts w:ascii="Times New Roman" w:hAnsi="Times New Roman" w:cs="Times New Roman"/>
        </w:rPr>
        <w:t xml:space="preserve">psychological </w:t>
      </w:r>
      <w:r w:rsidR="00681262">
        <w:rPr>
          <w:rFonts w:ascii="Times New Roman" w:hAnsi="Times New Roman" w:cs="Times New Roman"/>
        </w:rPr>
        <w:t>astrologer</w:t>
      </w:r>
      <w:r w:rsidR="00A02D84">
        <w:rPr>
          <w:rFonts w:ascii="Times New Roman" w:hAnsi="Times New Roman" w:cs="Times New Roman"/>
        </w:rPr>
        <w:t xml:space="preserve"> </w:t>
      </w:r>
      <w:r w:rsidR="0029187A">
        <w:rPr>
          <w:rFonts w:ascii="Times New Roman" w:hAnsi="Times New Roman" w:cs="Times New Roman"/>
        </w:rPr>
        <w:t xml:space="preserve">shared in </w:t>
      </w:r>
      <w:r w:rsidR="00A02D84">
        <w:rPr>
          <w:rFonts w:ascii="Times New Roman" w:hAnsi="Times New Roman" w:cs="Times New Roman"/>
        </w:rPr>
        <w:t xml:space="preserve">an interview </w:t>
      </w:r>
      <w:r w:rsidR="00EB61D8">
        <w:rPr>
          <w:rFonts w:ascii="Times New Roman" w:hAnsi="Times New Roman" w:cs="Times New Roman"/>
        </w:rPr>
        <w:t>that</w:t>
      </w:r>
      <w:r w:rsidR="00A02D84">
        <w:rPr>
          <w:rFonts w:ascii="Times New Roman" w:hAnsi="Times New Roman" w:cs="Times New Roman"/>
        </w:rPr>
        <w:t xml:space="preserve"> she learned </w:t>
      </w:r>
      <w:proofErr w:type="spellStart"/>
      <w:r w:rsidR="00A02D84">
        <w:rPr>
          <w:rFonts w:ascii="Times New Roman" w:hAnsi="Times New Roman" w:cs="Times New Roman"/>
        </w:rPr>
        <w:t>reincarnational</w:t>
      </w:r>
      <w:proofErr w:type="spellEnd"/>
      <w:r w:rsidR="00A02D84">
        <w:rPr>
          <w:rFonts w:ascii="Times New Roman" w:hAnsi="Times New Roman" w:cs="Times New Roman"/>
        </w:rPr>
        <w:t xml:space="preserve"> astrology but </w:t>
      </w:r>
      <w:r w:rsidR="0067623C">
        <w:rPr>
          <w:rFonts w:ascii="Times New Roman" w:hAnsi="Times New Roman" w:cs="Times New Roman"/>
        </w:rPr>
        <w:t>deduced from</w:t>
      </w:r>
      <w:r w:rsidR="00A02D84">
        <w:rPr>
          <w:rFonts w:ascii="Times New Roman" w:hAnsi="Times New Roman" w:cs="Times New Roman"/>
        </w:rPr>
        <w:t xml:space="preserve"> experience </w:t>
      </w:r>
      <w:r w:rsidR="00EB61D8">
        <w:rPr>
          <w:rFonts w:ascii="Times New Roman" w:hAnsi="Times New Roman" w:cs="Times New Roman"/>
        </w:rPr>
        <w:t>that</w:t>
      </w:r>
      <w:r w:rsidR="00A02D84">
        <w:rPr>
          <w:rFonts w:ascii="Times New Roman" w:hAnsi="Times New Roman" w:cs="Times New Roman"/>
        </w:rPr>
        <w:t xml:space="preserve"> </w:t>
      </w:r>
      <w:r w:rsidR="00F75320">
        <w:rPr>
          <w:rFonts w:ascii="Times New Roman" w:hAnsi="Times New Roman" w:cs="Times New Roman"/>
        </w:rPr>
        <w:t xml:space="preserve">discussing reincarnation was </w:t>
      </w:r>
      <w:r w:rsidR="0039793C">
        <w:rPr>
          <w:rFonts w:ascii="Times New Roman" w:hAnsi="Times New Roman" w:cs="Times New Roman"/>
        </w:rPr>
        <w:t>‘</w:t>
      </w:r>
      <w:r w:rsidR="00F75320">
        <w:rPr>
          <w:rFonts w:ascii="Times New Roman" w:hAnsi="Times New Roman" w:cs="Times New Roman"/>
        </w:rPr>
        <w:t xml:space="preserve">unhelpful to her </w:t>
      </w:r>
      <w:r w:rsidR="00A02D84">
        <w:rPr>
          <w:rFonts w:ascii="Times New Roman" w:hAnsi="Times New Roman" w:cs="Times New Roman"/>
        </w:rPr>
        <w:t>clients</w:t>
      </w:r>
      <w:r w:rsidR="0039793C">
        <w:rPr>
          <w:rFonts w:ascii="Times New Roman" w:hAnsi="Times New Roman" w:cs="Times New Roman"/>
        </w:rPr>
        <w:t>’</w:t>
      </w:r>
      <w:r w:rsidR="00F75320">
        <w:rPr>
          <w:rFonts w:ascii="Times New Roman" w:hAnsi="Times New Roman" w:cs="Times New Roman"/>
        </w:rPr>
        <w:t>,</w:t>
      </w:r>
      <w:r w:rsidR="00A02D84">
        <w:rPr>
          <w:rFonts w:ascii="Times New Roman" w:hAnsi="Times New Roman" w:cs="Times New Roman"/>
        </w:rPr>
        <w:t xml:space="preserve"> although she do</w:t>
      </w:r>
      <w:r>
        <w:rPr>
          <w:rFonts w:ascii="Times New Roman" w:hAnsi="Times New Roman" w:cs="Times New Roman"/>
        </w:rPr>
        <w:t>es</w:t>
      </w:r>
      <w:r w:rsidR="00A02D84">
        <w:rPr>
          <w:rFonts w:ascii="Times New Roman" w:hAnsi="Times New Roman" w:cs="Times New Roman"/>
        </w:rPr>
        <w:t xml:space="preserve"> </w:t>
      </w:r>
      <w:r w:rsidR="00F75320">
        <w:rPr>
          <w:rFonts w:ascii="Times New Roman" w:hAnsi="Times New Roman" w:cs="Times New Roman"/>
        </w:rPr>
        <w:t>so if asked</w:t>
      </w:r>
      <w:r w:rsidR="00681262">
        <w:rPr>
          <w:rFonts w:ascii="Times New Roman" w:hAnsi="Times New Roman" w:cs="Times New Roman"/>
        </w:rPr>
        <w:t>.</w:t>
      </w:r>
      <w:r w:rsidR="00311E11">
        <w:rPr>
          <w:rFonts w:ascii="Times New Roman" w:hAnsi="Times New Roman" w:cs="Times New Roman"/>
        </w:rPr>
        <w:t xml:space="preserve"> </w:t>
      </w:r>
      <w:proofErr w:type="gramStart"/>
      <w:r w:rsidR="00C14170">
        <w:rPr>
          <w:rFonts w:ascii="Times New Roman" w:hAnsi="Times New Roman" w:cs="Times New Roman"/>
        </w:rPr>
        <w:t>Bernstein</w:t>
      </w:r>
      <w:r w:rsidR="009E5FC4">
        <w:rPr>
          <w:rFonts w:ascii="Times New Roman" w:hAnsi="Times New Roman" w:cs="Times New Roman"/>
        </w:rPr>
        <w:t>,</w:t>
      </w:r>
      <w:proofErr w:type="gramEnd"/>
      <w:r w:rsidR="009E5FC4">
        <w:rPr>
          <w:rFonts w:ascii="Times New Roman" w:hAnsi="Times New Roman" w:cs="Times New Roman"/>
        </w:rPr>
        <w:t xml:space="preserve"> </w:t>
      </w:r>
      <w:r w:rsidR="00A02D84">
        <w:rPr>
          <w:rFonts w:ascii="Times New Roman" w:hAnsi="Times New Roman" w:cs="Times New Roman"/>
        </w:rPr>
        <w:t xml:space="preserve">clearly separated his shamanic practices from </w:t>
      </w:r>
      <w:r w:rsidR="002D36FA">
        <w:rPr>
          <w:rFonts w:ascii="Times New Roman" w:hAnsi="Times New Roman" w:cs="Times New Roman"/>
        </w:rPr>
        <w:t>astrology</w:t>
      </w:r>
      <w:r w:rsidR="00C17012">
        <w:rPr>
          <w:rFonts w:ascii="Times New Roman" w:hAnsi="Times New Roman" w:cs="Times New Roman"/>
        </w:rPr>
        <w:t xml:space="preserve"> at the beginning of our consultation</w:t>
      </w:r>
      <w:r w:rsidR="002D36FA">
        <w:rPr>
          <w:rFonts w:ascii="Times New Roman" w:hAnsi="Times New Roman" w:cs="Times New Roman"/>
        </w:rPr>
        <w:t>,</w:t>
      </w:r>
      <w:r w:rsidR="00A02D84">
        <w:rPr>
          <w:rFonts w:ascii="Times New Roman" w:hAnsi="Times New Roman" w:cs="Times New Roman"/>
        </w:rPr>
        <w:t xml:space="preserve"> although he too takes the perspective </w:t>
      </w:r>
      <w:r w:rsidR="00C64DBD">
        <w:rPr>
          <w:rFonts w:ascii="Times New Roman" w:hAnsi="Times New Roman" w:cs="Times New Roman"/>
        </w:rPr>
        <w:t xml:space="preserve">of </w:t>
      </w:r>
      <w:r w:rsidR="00C64DBD">
        <w:rPr>
          <w:rFonts w:ascii="Times New Roman" w:hAnsi="Times New Roman" w:cs="Times New Roman"/>
        </w:rPr>
        <w:lastRenderedPageBreak/>
        <w:t>soul</w:t>
      </w:r>
      <w:r w:rsidR="002D36FA">
        <w:rPr>
          <w:rFonts w:ascii="Times New Roman" w:hAnsi="Times New Roman" w:cs="Times New Roman"/>
        </w:rPr>
        <w:t xml:space="preserve"> evolution</w:t>
      </w:r>
      <w:r w:rsidR="009554A8">
        <w:rPr>
          <w:rFonts w:ascii="Times New Roman" w:hAnsi="Times New Roman" w:cs="Times New Roman"/>
        </w:rPr>
        <w:t xml:space="preserve"> and </w:t>
      </w:r>
      <w:r w:rsidR="00A02D84">
        <w:rPr>
          <w:rFonts w:ascii="Times New Roman" w:hAnsi="Times New Roman" w:cs="Times New Roman"/>
        </w:rPr>
        <w:t xml:space="preserve">he sees the planets as ‘conscious beings’. </w:t>
      </w:r>
      <w:r w:rsidR="0072528B">
        <w:rPr>
          <w:rFonts w:ascii="Times New Roman" w:hAnsi="Times New Roman" w:cs="Times New Roman"/>
        </w:rPr>
        <w:t>Bernstein</w:t>
      </w:r>
      <w:r w:rsidR="00A02D84">
        <w:rPr>
          <w:rFonts w:ascii="Times New Roman" w:hAnsi="Times New Roman" w:cs="Times New Roman"/>
        </w:rPr>
        <w:t xml:space="preserve"> asked me if I would like </w:t>
      </w:r>
      <w:proofErr w:type="gramStart"/>
      <w:r w:rsidR="00A02D84">
        <w:rPr>
          <w:rFonts w:ascii="Times New Roman" w:hAnsi="Times New Roman" w:cs="Times New Roman"/>
        </w:rPr>
        <w:t>to ‘just do</w:t>
      </w:r>
      <w:proofErr w:type="gramEnd"/>
      <w:r w:rsidR="00A02D84">
        <w:rPr>
          <w:rFonts w:ascii="Times New Roman" w:hAnsi="Times New Roman" w:cs="Times New Roman"/>
        </w:rPr>
        <w:t xml:space="preserve"> astrology’ or if I would</w:t>
      </w:r>
      <w:r w:rsidR="0072528B">
        <w:rPr>
          <w:rFonts w:ascii="Times New Roman" w:hAnsi="Times New Roman" w:cs="Times New Roman"/>
        </w:rPr>
        <w:t xml:space="preserve"> like</w:t>
      </w:r>
      <w:r w:rsidR="00A02D84">
        <w:rPr>
          <w:rFonts w:ascii="Times New Roman" w:hAnsi="Times New Roman" w:cs="Times New Roman"/>
        </w:rPr>
        <w:t xml:space="preserve"> to do ‘shamanic work’, which meant </w:t>
      </w:r>
      <w:r w:rsidR="002D36FA">
        <w:rPr>
          <w:rFonts w:ascii="Times New Roman" w:hAnsi="Times New Roman" w:cs="Times New Roman"/>
        </w:rPr>
        <w:t>invoking</w:t>
      </w:r>
      <w:r w:rsidR="00A02D84">
        <w:rPr>
          <w:rFonts w:ascii="Times New Roman" w:hAnsi="Times New Roman" w:cs="Times New Roman"/>
        </w:rPr>
        <w:t xml:space="preserve"> the assistance </w:t>
      </w:r>
      <w:r w:rsidR="002D36FA">
        <w:rPr>
          <w:rFonts w:ascii="Times New Roman" w:hAnsi="Times New Roman" w:cs="Times New Roman"/>
        </w:rPr>
        <w:t xml:space="preserve">and energies </w:t>
      </w:r>
      <w:r w:rsidR="00A02D84">
        <w:rPr>
          <w:rFonts w:ascii="Times New Roman" w:hAnsi="Times New Roman" w:cs="Times New Roman"/>
        </w:rPr>
        <w:t>of the planets</w:t>
      </w:r>
      <w:r w:rsidR="00EB61D8">
        <w:rPr>
          <w:rFonts w:ascii="Times New Roman" w:hAnsi="Times New Roman" w:cs="Times New Roman"/>
        </w:rPr>
        <w:t xml:space="preserve">. </w:t>
      </w:r>
      <w:r w:rsidR="00A02D84">
        <w:rPr>
          <w:rFonts w:ascii="Times New Roman" w:hAnsi="Times New Roman" w:cs="Times New Roman"/>
        </w:rPr>
        <w:t xml:space="preserve">Thus, </w:t>
      </w:r>
      <w:r w:rsidR="00C643F1">
        <w:rPr>
          <w:rFonts w:ascii="Times New Roman" w:hAnsi="Times New Roman" w:cs="Times New Roman"/>
        </w:rPr>
        <w:t xml:space="preserve">evolutionary </w:t>
      </w:r>
      <w:r w:rsidR="00C64DBD">
        <w:rPr>
          <w:rFonts w:ascii="Times New Roman" w:hAnsi="Times New Roman" w:cs="Times New Roman"/>
        </w:rPr>
        <w:t xml:space="preserve">astrologers </w:t>
      </w:r>
      <w:r w:rsidR="00016787">
        <w:rPr>
          <w:rFonts w:ascii="Times New Roman" w:hAnsi="Times New Roman" w:cs="Times New Roman"/>
        </w:rPr>
        <w:t>attempted to</w:t>
      </w:r>
      <w:r w:rsidR="002D36FA">
        <w:rPr>
          <w:rFonts w:ascii="Times New Roman" w:hAnsi="Times New Roman" w:cs="Times New Roman"/>
        </w:rPr>
        <w:t xml:space="preserve"> </w:t>
      </w:r>
      <w:r w:rsidR="00A02D84">
        <w:rPr>
          <w:rFonts w:ascii="Times New Roman" w:hAnsi="Times New Roman" w:cs="Times New Roman"/>
        </w:rPr>
        <w:t xml:space="preserve">separate </w:t>
      </w:r>
      <w:r w:rsidR="00016787">
        <w:rPr>
          <w:rFonts w:ascii="Times New Roman" w:hAnsi="Times New Roman" w:cs="Times New Roman"/>
        </w:rPr>
        <w:t xml:space="preserve">their </w:t>
      </w:r>
      <w:r w:rsidR="00311E11">
        <w:rPr>
          <w:rFonts w:ascii="Times New Roman" w:hAnsi="Times New Roman" w:cs="Times New Roman"/>
        </w:rPr>
        <w:t xml:space="preserve">soul evolutionary </w:t>
      </w:r>
      <w:r w:rsidR="00A02D84">
        <w:rPr>
          <w:rFonts w:ascii="Times New Roman" w:hAnsi="Times New Roman" w:cs="Times New Roman"/>
        </w:rPr>
        <w:t>viewpoint from what the</w:t>
      </w:r>
      <w:r w:rsidR="000824EC">
        <w:rPr>
          <w:rFonts w:ascii="Times New Roman" w:hAnsi="Times New Roman" w:cs="Times New Roman"/>
        </w:rPr>
        <w:t>y see as convention</w:t>
      </w:r>
      <w:r w:rsidR="00336656">
        <w:rPr>
          <w:rFonts w:ascii="Times New Roman" w:hAnsi="Times New Roman" w:cs="Times New Roman"/>
        </w:rPr>
        <w:t>al astrology of the personality and even from astrology itself.</w:t>
      </w:r>
      <w:r w:rsidR="004732FB">
        <w:rPr>
          <w:rFonts w:ascii="Times New Roman" w:hAnsi="Times New Roman" w:cs="Times New Roman"/>
        </w:rPr>
        <w:t xml:space="preserve"> Since astrologers who hold the theory of past lives are not </w:t>
      </w:r>
      <w:r w:rsidR="00C01FDD">
        <w:rPr>
          <w:rFonts w:ascii="Times New Roman" w:hAnsi="Times New Roman" w:cs="Times New Roman"/>
        </w:rPr>
        <w:t>only</w:t>
      </w:r>
      <w:r w:rsidR="004732FB">
        <w:rPr>
          <w:rFonts w:ascii="Times New Roman" w:hAnsi="Times New Roman" w:cs="Times New Roman"/>
        </w:rPr>
        <w:t xml:space="preserve"> evolutionary </w:t>
      </w:r>
      <w:r w:rsidR="00C01FDD">
        <w:rPr>
          <w:rFonts w:ascii="Times New Roman" w:hAnsi="Times New Roman" w:cs="Times New Roman"/>
        </w:rPr>
        <w:t xml:space="preserve">or transpersonal </w:t>
      </w:r>
      <w:r w:rsidR="004732FB">
        <w:rPr>
          <w:rFonts w:ascii="Times New Roman" w:hAnsi="Times New Roman" w:cs="Times New Roman"/>
        </w:rPr>
        <w:t xml:space="preserve">astrologers and </w:t>
      </w:r>
      <w:r w:rsidR="00C01FDD">
        <w:rPr>
          <w:rFonts w:ascii="Times New Roman" w:hAnsi="Times New Roman" w:cs="Times New Roman"/>
        </w:rPr>
        <w:t xml:space="preserve">those you are </w:t>
      </w:r>
      <w:r w:rsidR="004732FB">
        <w:rPr>
          <w:rFonts w:ascii="Times New Roman" w:hAnsi="Times New Roman" w:cs="Times New Roman"/>
        </w:rPr>
        <w:t>do not always frame their interpretations within that context, the theory of soul evolution and corresponding symbolism ap</w:t>
      </w:r>
      <w:r w:rsidR="00FC2137">
        <w:rPr>
          <w:rFonts w:ascii="Times New Roman" w:hAnsi="Times New Roman" w:cs="Times New Roman"/>
        </w:rPr>
        <w:t>pears to be an optional feature</w:t>
      </w:r>
      <w:r w:rsidR="004732FB">
        <w:rPr>
          <w:rFonts w:ascii="Times New Roman" w:hAnsi="Times New Roman" w:cs="Times New Roman"/>
        </w:rPr>
        <w:t xml:space="preserve"> of astrological interpretations and is often used as a larger theoretical framework for modern psychological astrology.</w:t>
      </w:r>
    </w:p>
    <w:p w14:paraId="4D9B3E29" w14:textId="77777777" w:rsidR="00311E11" w:rsidRDefault="00311E11" w:rsidP="0089264B">
      <w:pPr>
        <w:spacing w:line="360" w:lineRule="auto"/>
        <w:rPr>
          <w:rFonts w:ascii="Times New Roman" w:hAnsi="Times New Roman" w:cs="Times New Roman"/>
        </w:rPr>
      </w:pPr>
    </w:p>
    <w:p w14:paraId="7D333A39" w14:textId="6FFB1D56" w:rsidR="00DE6019" w:rsidRDefault="00DE6019" w:rsidP="00846D58">
      <w:pPr>
        <w:spacing w:line="360" w:lineRule="auto"/>
        <w:ind w:firstLine="720"/>
        <w:rPr>
          <w:rFonts w:ascii="Times New Roman" w:hAnsi="Times New Roman" w:cs="Times New Roman"/>
        </w:rPr>
      </w:pPr>
      <w:r>
        <w:rPr>
          <w:rFonts w:ascii="Times New Roman" w:hAnsi="Times New Roman" w:cs="Times New Roman"/>
        </w:rPr>
        <w:t xml:space="preserve">In fact, many of the transpersonal astrologers, including Philip Sedgwick, </w:t>
      </w:r>
      <w:r w:rsidR="006F571A">
        <w:rPr>
          <w:rFonts w:ascii="Times New Roman" w:hAnsi="Times New Roman" w:cs="Times New Roman"/>
        </w:rPr>
        <w:t>a</w:t>
      </w:r>
      <w:r w:rsidR="00136741">
        <w:rPr>
          <w:rFonts w:ascii="Times New Roman" w:hAnsi="Times New Roman" w:cs="Times New Roman"/>
        </w:rPr>
        <w:t>n American</w:t>
      </w:r>
      <w:r w:rsidR="006F571A">
        <w:rPr>
          <w:rFonts w:ascii="Times New Roman" w:hAnsi="Times New Roman" w:cs="Times New Roman"/>
        </w:rPr>
        <w:t xml:space="preserve"> galactic astrologer, </w:t>
      </w:r>
      <w:r>
        <w:rPr>
          <w:rFonts w:ascii="Times New Roman" w:hAnsi="Times New Roman" w:cs="Times New Roman"/>
        </w:rPr>
        <w:t xml:space="preserve">Diaz, </w:t>
      </w:r>
      <w:r w:rsidR="00A66A3F">
        <w:rPr>
          <w:rFonts w:ascii="Times New Roman" w:hAnsi="Times New Roman" w:cs="Times New Roman"/>
        </w:rPr>
        <w:t xml:space="preserve">mentioned previously, </w:t>
      </w:r>
      <w:r>
        <w:rPr>
          <w:rFonts w:ascii="Times New Roman" w:hAnsi="Times New Roman" w:cs="Times New Roman"/>
        </w:rPr>
        <w:t xml:space="preserve">and </w:t>
      </w:r>
      <w:proofErr w:type="spellStart"/>
      <w:r w:rsidR="00B92CD7">
        <w:rPr>
          <w:rFonts w:ascii="Times New Roman" w:hAnsi="Times New Roman" w:cs="Times New Roman"/>
        </w:rPr>
        <w:t>Oken</w:t>
      </w:r>
      <w:proofErr w:type="spellEnd"/>
      <w:r w:rsidR="00B92CD7">
        <w:rPr>
          <w:rFonts w:ascii="Times New Roman" w:hAnsi="Times New Roman" w:cs="Times New Roman"/>
        </w:rPr>
        <w:t xml:space="preserve"> </w:t>
      </w:r>
      <w:r>
        <w:rPr>
          <w:rFonts w:ascii="Times New Roman" w:hAnsi="Times New Roman" w:cs="Times New Roman"/>
        </w:rPr>
        <w:t xml:space="preserve">told me that they offered practical advice to clients and did a lot of practical astrological work around best times to marry or invest money, the best time to take a vacation, or </w:t>
      </w:r>
      <w:r w:rsidR="00A97292">
        <w:rPr>
          <w:rFonts w:ascii="Times New Roman" w:hAnsi="Times New Roman" w:cs="Times New Roman"/>
        </w:rPr>
        <w:t>whether or not to</w:t>
      </w:r>
      <w:r w:rsidR="000824EC">
        <w:rPr>
          <w:rFonts w:ascii="Times New Roman" w:hAnsi="Times New Roman" w:cs="Times New Roman"/>
        </w:rPr>
        <w:t xml:space="preserve"> take jobs. Their purpose of this is </w:t>
      </w:r>
      <w:r>
        <w:rPr>
          <w:rFonts w:ascii="Times New Roman" w:hAnsi="Times New Roman" w:cs="Times New Roman"/>
        </w:rPr>
        <w:t>to assist individuals to make choices and achieve opti</w:t>
      </w:r>
      <w:r w:rsidR="00A97292">
        <w:rPr>
          <w:rFonts w:ascii="Times New Roman" w:hAnsi="Times New Roman" w:cs="Times New Roman"/>
        </w:rPr>
        <w:t xml:space="preserve">mal outcomes from </w:t>
      </w:r>
      <w:r w:rsidR="001D2290">
        <w:rPr>
          <w:rFonts w:ascii="Times New Roman" w:hAnsi="Times New Roman" w:cs="Times New Roman"/>
        </w:rPr>
        <w:t xml:space="preserve">what can be called </w:t>
      </w:r>
      <w:r w:rsidR="000824EC">
        <w:rPr>
          <w:rFonts w:ascii="Times New Roman" w:hAnsi="Times New Roman" w:cs="Times New Roman"/>
        </w:rPr>
        <w:t xml:space="preserve">the </w:t>
      </w:r>
      <w:r w:rsidR="00A97292">
        <w:rPr>
          <w:rFonts w:ascii="Times New Roman" w:hAnsi="Times New Roman" w:cs="Times New Roman"/>
        </w:rPr>
        <w:t>fate reflected in the symbolism.</w:t>
      </w:r>
      <w:r>
        <w:rPr>
          <w:rFonts w:ascii="Times New Roman" w:hAnsi="Times New Roman" w:cs="Times New Roman"/>
        </w:rPr>
        <w:t xml:space="preserve"> </w:t>
      </w:r>
      <w:r w:rsidR="00A66A3F">
        <w:rPr>
          <w:rFonts w:ascii="Times New Roman" w:hAnsi="Times New Roman" w:cs="Times New Roman"/>
        </w:rPr>
        <w:t xml:space="preserve">Although </w:t>
      </w:r>
      <w:proofErr w:type="spellStart"/>
      <w:r w:rsidR="00BE00A9">
        <w:rPr>
          <w:rFonts w:ascii="Times New Roman" w:hAnsi="Times New Roman" w:cs="Times New Roman"/>
        </w:rPr>
        <w:t>Oken</w:t>
      </w:r>
      <w:proofErr w:type="spellEnd"/>
      <w:r w:rsidR="00BE00A9">
        <w:rPr>
          <w:rFonts w:ascii="Times New Roman" w:hAnsi="Times New Roman" w:cs="Times New Roman"/>
        </w:rPr>
        <w:t xml:space="preserve"> makes a distinction between s</w:t>
      </w:r>
      <w:r w:rsidR="00102EC0">
        <w:rPr>
          <w:rFonts w:ascii="Times New Roman" w:hAnsi="Times New Roman" w:cs="Times New Roman"/>
        </w:rPr>
        <w:t>oul centered esoteric astrology</w:t>
      </w:r>
      <w:r w:rsidR="00BE00A9">
        <w:rPr>
          <w:rFonts w:ascii="Times New Roman" w:hAnsi="Times New Roman" w:cs="Times New Roman"/>
        </w:rPr>
        <w:t xml:space="preserve"> and exoteric astrology</w:t>
      </w:r>
      <w:r w:rsidR="00A66A3F">
        <w:rPr>
          <w:rFonts w:ascii="Times New Roman" w:hAnsi="Times New Roman" w:cs="Times New Roman"/>
        </w:rPr>
        <w:t>, in our interview he stated</w:t>
      </w:r>
      <w:r w:rsidR="00A66A3F">
        <w:rPr>
          <w:rStyle w:val="FootnoteReference"/>
          <w:rFonts w:ascii="Times New Roman" w:hAnsi="Times New Roman" w:cs="Times New Roman"/>
        </w:rPr>
        <w:t xml:space="preserve"> </w:t>
      </w:r>
      <w:r w:rsidR="00BE00A9">
        <w:rPr>
          <w:rStyle w:val="FootnoteReference"/>
          <w:rFonts w:ascii="Times New Roman" w:hAnsi="Times New Roman" w:cs="Times New Roman"/>
        </w:rPr>
        <w:footnoteReference w:id="106"/>
      </w:r>
      <w:r w:rsidR="000818CF">
        <w:rPr>
          <w:rFonts w:ascii="Times New Roman" w:hAnsi="Times New Roman" w:cs="Times New Roman"/>
        </w:rPr>
        <w:t>:</w:t>
      </w:r>
    </w:p>
    <w:p w14:paraId="15ED38C5" w14:textId="77777777" w:rsidR="007E47D6" w:rsidRDefault="007E47D6" w:rsidP="00DE6019">
      <w:pPr>
        <w:spacing w:line="360" w:lineRule="auto"/>
        <w:ind w:left="720"/>
        <w:rPr>
          <w:rFonts w:ascii="Times New Roman" w:hAnsi="Times New Roman" w:cs="Times New Roman"/>
        </w:rPr>
      </w:pPr>
    </w:p>
    <w:p w14:paraId="314D8C6D" w14:textId="77777777" w:rsidR="00DE6019" w:rsidRDefault="00DE6019" w:rsidP="00DE6019">
      <w:pPr>
        <w:spacing w:line="360" w:lineRule="auto"/>
        <w:ind w:left="720"/>
        <w:rPr>
          <w:rFonts w:ascii="Times New Roman" w:hAnsi="Times New Roman" w:cs="Times New Roman"/>
        </w:rPr>
      </w:pPr>
      <w:proofErr w:type="gramStart"/>
      <w:r w:rsidRPr="00E01531">
        <w:rPr>
          <w:rFonts w:ascii="Times New Roman" w:hAnsi="Times New Roman" w:cs="Times New Roman"/>
        </w:rPr>
        <w:t>you</w:t>
      </w:r>
      <w:proofErr w:type="gramEnd"/>
      <w:r w:rsidRPr="00E01531">
        <w:rPr>
          <w:rFonts w:ascii="Times New Roman" w:hAnsi="Times New Roman" w:cs="Times New Roman"/>
        </w:rPr>
        <w:t xml:space="preserve"> are work</w:t>
      </w:r>
      <w:r>
        <w:rPr>
          <w:rFonts w:ascii="Times New Roman" w:hAnsi="Times New Roman" w:cs="Times New Roman"/>
        </w:rPr>
        <w:t xml:space="preserve">ing on evolutionary development </w:t>
      </w:r>
      <w:r w:rsidRPr="00E01531">
        <w:rPr>
          <w:rFonts w:ascii="Times New Roman" w:hAnsi="Times New Roman" w:cs="Times New Roman"/>
        </w:rPr>
        <w:t xml:space="preserve">and another thing you are doing is working with people’s everyday lives so you are letting them know what is the best time to take that trip, what is the best time to get married what is the best time to make that investment, </w:t>
      </w:r>
      <w:r>
        <w:rPr>
          <w:rFonts w:ascii="Times New Roman" w:hAnsi="Times New Roman" w:cs="Times New Roman"/>
        </w:rPr>
        <w:t>we are giving practical advic</w:t>
      </w:r>
      <w:r w:rsidRPr="00E01531">
        <w:rPr>
          <w:rFonts w:ascii="Times New Roman" w:hAnsi="Times New Roman" w:cs="Times New Roman"/>
        </w:rPr>
        <w:t>e</w:t>
      </w:r>
      <w:r>
        <w:rPr>
          <w:rFonts w:ascii="Times New Roman" w:hAnsi="Times New Roman" w:cs="Times New Roman"/>
        </w:rPr>
        <w:t>.</w:t>
      </w:r>
    </w:p>
    <w:p w14:paraId="01255330" w14:textId="77777777" w:rsidR="00C14170" w:rsidRDefault="00C14170" w:rsidP="00C14170">
      <w:pPr>
        <w:widowControl w:val="0"/>
        <w:autoSpaceDE w:val="0"/>
        <w:autoSpaceDN w:val="0"/>
        <w:adjustRightInd w:val="0"/>
        <w:spacing w:after="240" w:line="360" w:lineRule="auto"/>
        <w:rPr>
          <w:rFonts w:ascii="Times New Roman" w:hAnsi="Times New Roman" w:cs="Times New Roman"/>
        </w:rPr>
      </w:pPr>
    </w:p>
    <w:p w14:paraId="2C6C7F07" w14:textId="1612973A" w:rsidR="00A30E1C" w:rsidRDefault="00A66A3F" w:rsidP="00C14170">
      <w:pPr>
        <w:widowControl w:val="0"/>
        <w:autoSpaceDE w:val="0"/>
        <w:autoSpaceDN w:val="0"/>
        <w:adjustRightInd w:val="0"/>
        <w:spacing w:after="240" w:line="360" w:lineRule="auto"/>
        <w:rPr>
          <w:rFonts w:ascii="Times New Roman" w:hAnsi="Times New Roman" w:cs="Times New Roman"/>
        </w:rPr>
      </w:pPr>
      <w:r>
        <w:rPr>
          <w:rFonts w:ascii="Times New Roman" w:hAnsi="Times New Roman" w:cs="Times New Roman"/>
        </w:rPr>
        <w:t>Thus</w:t>
      </w:r>
      <w:r w:rsidR="00367E62">
        <w:rPr>
          <w:rFonts w:ascii="Times New Roman" w:hAnsi="Times New Roman" w:cs="Times New Roman"/>
        </w:rPr>
        <w:t xml:space="preserve">, </w:t>
      </w:r>
      <w:proofErr w:type="spellStart"/>
      <w:r w:rsidR="00367E62">
        <w:rPr>
          <w:rFonts w:ascii="Times New Roman" w:hAnsi="Times New Roman" w:cs="Times New Roman"/>
        </w:rPr>
        <w:t>Oken</w:t>
      </w:r>
      <w:proofErr w:type="spellEnd"/>
      <w:r w:rsidR="00367E62">
        <w:rPr>
          <w:rFonts w:ascii="Times New Roman" w:hAnsi="Times New Roman" w:cs="Times New Roman"/>
        </w:rPr>
        <w:t xml:space="preserve"> is clear that he provides</w:t>
      </w:r>
      <w:r>
        <w:rPr>
          <w:rFonts w:ascii="Times New Roman" w:hAnsi="Times New Roman" w:cs="Times New Roman"/>
        </w:rPr>
        <w:t xml:space="preserve"> practical advice to clients. </w:t>
      </w:r>
      <w:r w:rsidR="007E47D6">
        <w:rPr>
          <w:rFonts w:ascii="Times New Roman" w:hAnsi="Times New Roman" w:cs="Times New Roman"/>
        </w:rPr>
        <w:t>In fact, despite the fact that all the transpersonal astrologers wanted to promote my seeing my horoscope from a ‘higher’ soul perspective, their practice was, nevertheless, the same as all the other astrologers</w:t>
      </w:r>
      <w:r w:rsidR="00367E62">
        <w:rPr>
          <w:rFonts w:ascii="Times New Roman" w:hAnsi="Times New Roman" w:cs="Times New Roman"/>
        </w:rPr>
        <w:t xml:space="preserve">. </w:t>
      </w:r>
      <w:r w:rsidR="007E47D6">
        <w:rPr>
          <w:rFonts w:ascii="Times New Roman" w:hAnsi="Times New Roman" w:cs="Times New Roman"/>
        </w:rPr>
        <w:t xml:space="preserve"> </w:t>
      </w:r>
      <w:r w:rsidR="00367E62">
        <w:rPr>
          <w:rFonts w:ascii="Times New Roman" w:hAnsi="Times New Roman" w:cs="Times New Roman"/>
        </w:rPr>
        <w:t>They</w:t>
      </w:r>
      <w:r w:rsidR="007E47D6">
        <w:rPr>
          <w:rFonts w:ascii="Times New Roman" w:hAnsi="Times New Roman" w:cs="Times New Roman"/>
        </w:rPr>
        <w:t xml:space="preserve"> all offered practical advice about </w:t>
      </w:r>
      <w:r>
        <w:rPr>
          <w:rFonts w:ascii="Times New Roman" w:hAnsi="Times New Roman" w:cs="Times New Roman"/>
        </w:rPr>
        <w:t xml:space="preserve">my </w:t>
      </w:r>
      <w:r w:rsidR="007E47D6">
        <w:rPr>
          <w:rFonts w:ascii="Times New Roman" w:hAnsi="Times New Roman" w:cs="Times New Roman"/>
        </w:rPr>
        <w:t xml:space="preserve">personality, career, relationships, and delineated my life purpose, competencies, skills, weaknesses, and optimal career choices. </w:t>
      </w:r>
      <w:r>
        <w:rPr>
          <w:rFonts w:ascii="Times New Roman" w:hAnsi="Times New Roman" w:cs="Times New Roman"/>
        </w:rPr>
        <w:t xml:space="preserve">While evolutionary and transpersonal astrologers tend to adopt </w:t>
      </w:r>
      <w:r w:rsidR="009554A8">
        <w:rPr>
          <w:rFonts w:ascii="Times New Roman" w:hAnsi="Times New Roman" w:cs="Times New Roman"/>
        </w:rPr>
        <w:t>two ways of viewing the chart</w:t>
      </w:r>
      <w:r w:rsidR="002E7CAF">
        <w:rPr>
          <w:rFonts w:ascii="Times New Roman" w:hAnsi="Times New Roman" w:cs="Times New Roman"/>
        </w:rPr>
        <w:t xml:space="preserve">, </w:t>
      </w:r>
      <w:proofErr w:type="spellStart"/>
      <w:r w:rsidR="000818CF">
        <w:rPr>
          <w:rFonts w:ascii="Times New Roman" w:hAnsi="Times New Roman" w:cs="Times New Roman"/>
        </w:rPr>
        <w:t>Oken</w:t>
      </w:r>
      <w:proofErr w:type="spellEnd"/>
      <w:r w:rsidR="00DE6019">
        <w:rPr>
          <w:rFonts w:ascii="Times New Roman" w:hAnsi="Times New Roman" w:cs="Times New Roman"/>
        </w:rPr>
        <w:t xml:space="preserve"> told me that he most often</w:t>
      </w:r>
      <w:r w:rsidR="00102EC0">
        <w:rPr>
          <w:rFonts w:ascii="Times New Roman" w:hAnsi="Times New Roman" w:cs="Times New Roman"/>
        </w:rPr>
        <w:t xml:space="preserve"> does not read ‘esoterically’ </w:t>
      </w:r>
      <w:r w:rsidR="00DE6019">
        <w:rPr>
          <w:rFonts w:ascii="Times New Roman" w:hAnsi="Times New Roman" w:cs="Times New Roman"/>
        </w:rPr>
        <w:t xml:space="preserve">for people but rather gives them ‘plain old Alan </w:t>
      </w:r>
      <w:proofErr w:type="spellStart"/>
      <w:r w:rsidR="00DE6019">
        <w:rPr>
          <w:rFonts w:ascii="Times New Roman" w:hAnsi="Times New Roman" w:cs="Times New Roman"/>
        </w:rPr>
        <w:lastRenderedPageBreak/>
        <w:t>Oken</w:t>
      </w:r>
      <w:proofErr w:type="spellEnd"/>
      <w:r w:rsidR="00DE6019">
        <w:rPr>
          <w:rFonts w:ascii="Times New Roman" w:hAnsi="Times New Roman" w:cs="Times New Roman"/>
        </w:rPr>
        <w:t>’ or just reads ‘normally’ for them.</w:t>
      </w:r>
      <w:r w:rsidR="002E7CAF">
        <w:rPr>
          <w:rFonts w:ascii="Times New Roman" w:hAnsi="Times New Roman" w:cs="Times New Roman"/>
        </w:rPr>
        <w:t xml:space="preserve"> </w:t>
      </w:r>
    </w:p>
    <w:p w14:paraId="4803D16F" w14:textId="624046BD" w:rsidR="00DE6019" w:rsidRDefault="00DE6019" w:rsidP="00A66A3F">
      <w:pPr>
        <w:widowControl w:val="0"/>
        <w:autoSpaceDE w:val="0"/>
        <w:autoSpaceDN w:val="0"/>
        <w:adjustRightInd w:val="0"/>
        <w:spacing w:after="240" w:line="360" w:lineRule="auto"/>
        <w:ind w:firstLine="720"/>
        <w:rPr>
          <w:rFonts w:ascii="Times New Roman" w:hAnsi="Times New Roman" w:cs="Times New Roman"/>
        </w:rPr>
      </w:pPr>
      <w:r>
        <w:rPr>
          <w:rFonts w:ascii="Times New Roman" w:hAnsi="Times New Roman" w:cs="Times New Roman"/>
        </w:rPr>
        <w:t xml:space="preserve">Similarly, Diaz, whose integral astrology mentioned in the literature </w:t>
      </w:r>
      <w:r w:rsidR="00FB1A2C">
        <w:rPr>
          <w:rFonts w:ascii="Times New Roman" w:hAnsi="Times New Roman" w:cs="Times New Roman"/>
        </w:rPr>
        <w:t>review</w:t>
      </w:r>
      <w:r>
        <w:rPr>
          <w:rFonts w:ascii="Times New Roman" w:hAnsi="Times New Roman" w:cs="Times New Roman"/>
        </w:rPr>
        <w:t xml:space="preserve"> aims at the development of consciousness, sums up the fact that astrologers, regardless of their theoretical orientation, help people who are stuck in thei</w:t>
      </w:r>
      <w:r w:rsidR="006F571A">
        <w:rPr>
          <w:rFonts w:ascii="Times New Roman" w:hAnsi="Times New Roman" w:cs="Times New Roman"/>
        </w:rPr>
        <w:t>r lives around practical issues</w:t>
      </w:r>
      <w:r>
        <w:rPr>
          <w:rFonts w:ascii="Times New Roman" w:hAnsi="Times New Roman" w:cs="Times New Roman"/>
        </w:rPr>
        <w:t>. Diaz use</w:t>
      </w:r>
      <w:r w:rsidR="006F571A">
        <w:rPr>
          <w:rFonts w:ascii="Times New Roman" w:hAnsi="Times New Roman" w:cs="Times New Roman"/>
        </w:rPr>
        <w:t>d</w:t>
      </w:r>
      <w:r>
        <w:rPr>
          <w:rFonts w:ascii="Times New Roman" w:hAnsi="Times New Roman" w:cs="Times New Roman"/>
        </w:rPr>
        <w:t xml:space="preserve"> an image of</w:t>
      </w:r>
      <w:r w:rsidR="00B400DB">
        <w:rPr>
          <w:rFonts w:ascii="Times New Roman" w:hAnsi="Times New Roman" w:cs="Times New Roman"/>
        </w:rPr>
        <w:t xml:space="preserve"> removing gum from a client’s shoe</w:t>
      </w:r>
      <w:r>
        <w:rPr>
          <w:rFonts w:ascii="Times New Roman" w:hAnsi="Times New Roman" w:cs="Times New Roman"/>
        </w:rPr>
        <w:t xml:space="preserve"> </w:t>
      </w:r>
      <w:r w:rsidR="000818CF">
        <w:rPr>
          <w:rFonts w:ascii="Times New Roman" w:hAnsi="Times New Roman" w:cs="Times New Roman"/>
        </w:rPr>
        <w:t>to explicate how astrologers provide practical help, stating</w:t>
      </w:r>
      <w:r w:rsidR="00B400DB">
        <w:rPr>
          <w:rFonts w:ascii="Times New Roman" w:hAnsi="Times New Roman" w:cs="Times New Roman"/>
        </w:rPr>
        <w:t>:</w:t>
      </w:r>
    </w:p>
    <w:p w14:paraId="5F704AFE" w14:textId="1989345F" w:rsidR="00A02D84" w:rsidRDefault="00DE6019" w:rsidP="00DE6019">
      <w:pPr>
        <w:spacing w:line="360" w:lineRule="auto"/>
        <w:ind w:left="720" w:hanging="720"/>
        <w:rPr>
          <w:rFonts w:ascii="Times New Roman" w:hAnsi="Times New Roman" w:cs="Times New Roman"/>
        </w:rPr>
      </w:pPr>
      <w:r>
        <w:rPr>
          <w:rFonts w:ascii="Times New Roman" w:hAnsi="Times New Roman" w:cs="Times New Roman"/>
        </w:rPr>
        <w:tab/>
      </w:r>
      <w:proofErr w:type="gramStart"/>
      <w:r w:rsidRPr="00A13189">
        <w:rPr>
          <w:rFonts w:ascii="Times New Roman" w:hAnsi="Times New Roman" w:cs="Times New Roman"/>
        </w:rPr>
        <w:t>where</w:t>
      </w:r>
      <w:proofErr w:type="gramEnd"/>
      <w:r w:rsidRPr="00A13189">
        <w:rPr>
          <w:rFonts w:ascii="Times New Roman" w:hAnsi="Times New Roman" w:cs="Times New Roman"/>
        </w:rPr>
        <w:t xml:space="preserve"> astrology does the best job is not to show the big light out here that you are </w:t>
      </w:r>
      <w:r>
        <w:rPr>
          <w:rFonts w:ascii="Times New Roman" w:hAnsi="Times New Roman" w:cs="Times New Roman"/>
        </w:rPr>
        <w:t xml:space="preserve">going to be heading towards . . . </w:t>
      </w:r>
      <w:r w:rsidRPr="00A13189">
        <w:rPr>
          <w:rFonts w:ascii="Times New Roman" w:hAnsi="Times New Roman" w:cs="Times New Roman"/>
        </w:rPr>
        <w:t xml:space="preserve"> its more like the gum that is holding you down on your shoe, its trying to get </w:t>
      </w:r>
      <w:r>
        <w:rPr>
          <w:rFonts w:ascii="Times New Roman" w:hAnsi="Times New Roman" w:cs="Times New Roman"/>
        </w:rPr>
        <w:t>t</w:t>
      </w:r>
      <w:r w:rsidRPr="00A13189">
        <w:rPr>
          <w:rFonts w:ascii="Times New Roman" w:hAnsi="Times New Roman" w:cs="Times New Roman"/>
        </w:rPr>
        <w:t xml:space="preserve">hat off. </w:t>
      </w:r>
    </w:p>
    <w:p w14:paraId="167FE010" w14:textId="77777777" w:rsidR="00DE6019" w:rsidRDefault="00DE6019" w:rsidP="00DE6019">
      <w:pPr>
        <w:spacing w:line="360" w:lineRule="auto"/>
        <w:rPr>
          <w:rFonts w:ascii="Times New Roman" w:hAnsi="Times New Roman" w:cs="Times New Roman"/>
        </w:rPr>
      </w:pPr>
    </w:p>
    <w:p w14:paraId="350429D2" w14:textId="27B09FDA" w:rsidR="0089264B" w:rsidRDefault="009554A8" w:rsidP="00456746">
      <w:pPr>
        <w:spacing w:line="360" w:lineRule="auto"/>
        <w:rPr>
          <w:rFonts w:ascii="Times New Roman" w:hAnsi="Times New Roman" w:cs="Times New Roman"/>
        </w:rPr>
      </w:pPr>
      <w:r>
        <w:rPr>
          <w:rFonts w:ascii="Times New Roman" w:hAnsi="Times New Roman" w:cs="Times New Roman"/>
        </w:rPr>
        <w:t xml:space="preserve">Although he is a modern astrologer, </w:t>
      </w:r>
      <w:r w:rsidR="006F571A">
        <w:rPr>
          <w:rFonts w:ascii="Times New Roman" w:hAnsi="Times New Roman" w:cs="Times New Roman"/>
        </w:rPr>
        <w:t xml:space="preserve">Diaz noted that traditional techniques work best for </w:t>
      </w:r>
      <w:r w:rsidR="00B400DB">
        <w:rPr>
          <w:rFonts w:ascii="Times New Roman" w:hAnsi="Times New Roman" w:cs="Times New Roman"/>
        </w:rPr>
        <w:t>his</w:t>
      </w:r>
      <w:r w:rsidR="006F571A">
        <w:rPr>
          <w:rFonts w:ascii="Times New Roman" w:hAnsi="Times New Roman" w:cs="Times New Roman"/>
        </w:rPr>
        <w:t xml:space="preserve"> practical work.</w:t>
      </w:r>
      <w:r w:rsidR="005A3B48">
        <w:rPr>
          <w:rFonts w:ascii="Times New Roman" w:hAnsi="Times New Roman" w:cs="Times New Roman"/>
        </w:rPr>
        <w:t xml:space="preserve"> </w:t>
      </w:r>
      <w:r w:rsidR="00B92CD7">
        <w:rPr>
          <w:rFonts w:ascii="Times New Roman" w:hAnsi="Times New Roman" w:cs="Times New Roman"/>
        </w:rPr>
        <w:t>Thus, a</w:t>
      </w:r>
      <w:r w:rsidR="00C14170">
        <w:rPr>
          <w:rFonts w:ascii="Times New Roman" w:hAnsi="Times New Roman" w:cs="Times New Roman"/>
        </w:rPr>
        <w:t>lthough transpersonal astrologers h</w:t>
      </w:r>
      <w:r w:rsidR="003842FE">
        <w:rPr>
          <w:rFonts w:ascii="Times New Roman" w:hAnsi="Times New Roman" w:cs="Times New Roman"/>
        </w:rPr>
        <w:t xml:space="preserve">ave a theory of the evolution of that soul that informs </w:t>
      </w:r>
      <w:r w:rsidR="00B92CD7">
        <w:rPr>
          <w:rFonts w:ascii="Times New Roman" w:hAnsi="Times New Roman" w:cs="Times New Roman"/>
        </w:rPr>
        <w:t>the consultations</w:t>
      </w:r>
      <w:r w:rsidR="00C14170">
        <w:rPr>
          <w:rFonts w:ascii="Times New Roman" w:hAnsi="Times New Roman" w:cs="Times New Roman"/>
        </w:rPr>
        <w:t xml:space="preserve">, </w:t>
      </w:r>
      <w:r w:rsidR="003842FE">
        <w:rPr>
          <w:rFonts w:ascii="Times New Roman" w:hAnsi="Times New Roman" w:cs="Times New Roman"/>
        </w:rPr>
        <w:t xml:space="preserve">a significant part of their work </w:t>
      </w:r>
      <w:r w:rsidR="00C14170">
        <w:rPr>
          <w:rFonts w:ascii="Times New Roman" w:hAnsi="Times New Roman" w:cs="Times New Roman"/>
        </w:rPr>
        <w:t>is practical and conventional</w:t>
      </w:r>
      <w:r w:rsidR="00B92CD7">
        <w:rPr>
          <w:rFonts w:ascii="Times New Roman" w:hAnsi="Times New Roman" w:cs="Times New Roman"/>
        </w:rPr>
        <w:t xml:space="preserve">. </w:t>
      </w:r>
      <w:r w:rsidR="0089264B">
        <w:rPr>
          <w:rFonts w:ascii="Times New Roman" w:hAnsi="Times New Roman" w:cs="Times New Roman"/>
        </w:rPr>
        <w:t xml:space="preserve">This is also true for the astrologers from other traditions. </w:t>
      </w:r>
      <w:r w:rsidR="00A30E1C">
        <w:rPr>
          <w:rFonts w:ascii="Times New Roman" w:hAnsi="Times New Roman" w:cs="Times New Roman"/>
        </w:rPr>
        <w:t xml:space="preserve">However, the tension between being of practical help and encouraging spiritual evolution was not evident in the perspective of the psychological, traditional, and traditional/psychological astrologers, although they predominantly wished to assist me to see things from a broader, more detached perspective. </w:t>
      </w:r>
      <w:r w:rsidR="0089264B">
        <w:rPr>
          <w:rFonts w:ascii="Times New Roman" w:hAnsi="Times New Roman" w:cs="Times New Roman"/>
        </w:rPr>
        <w:t>Like Diaz,</w:t>
      </w:r>
      <w:r w:rsidR="00A30E1C">
        <w:rPr>
          <w:rFonts w:ascii="Times New Roman" w:hAnsi="Times New Roman" w:cs="Times New Roman"/>
        </w:rPr>
        <w:t xml:space="preserve"> mentioned a</w:t>
      </w:r>
      <w:r w:rsidR="00367E62">
        <w:rPr>
          <w:rFonts w:ascii="Times New Roman" w:hAnsi="Times New Roman" w:cs="Times New Roman"/>
        </w:rPr>
        <w:t xml:space="preserve">bove, Faye </w:t>
      </w:r>
      <w:proofErr w:type="spellStart"/>
      <w:r w:rsidR="00367E62">
        <w:rPr>
          <w:rFonts w:ascii="Times New Roman" w:hAnsi="Times New Roman" w:cs="Times New Roman"/>
        </w:rPr>
        <w:t>Cossar</w:t>
      </w:r>
      <w:proofErr w:type="spellEnd"/>
      <w:r w:rsidR="00367E62">
        <w:rPr>
          <w:rFonts w:ascii="Times New Roman" w:hAnsi="Times New Roman" w:cs="Times New Roman"/>
        </w:rPr>
        <w:t>, an astrologer, author, and counsellor from the Netherlands</w:t>
      </w:r>
      <w:r w:rsidR="00A30E1C">
        <w:rPr>
          <w:rFonts w:ascii="Times New Roman" w:hAnsi="Times New Roman" w:cs="Times New Roman"/>
        </w:rPr>
        <w:t xml:space="preserve"> </w:t>
      </w:r>
      <w:proofErr w:type="spellStart"/>
      <w:r w:rsidR="00A30E1C">
        <w:rPr>
          <w:rFonts w:ascii="Times New Roman" w:hAnsi="Times New Roman" w:cs="Times New Roman"/>
        </w:rPr>
        <w:t>reknown</w:t>
      </w:r>
      <w:proofErr w:type="spellEnd"/>
      <w:r w:rsidR="00A30E1C">
        <w:rPr>
          <w:rFonts w:ascii="Times New Roman" w:hAnsi="Times New Roman" w:cs="Times New Roman"/>
        </w:rPr>
        <w:t xml:space="preserve"> for h</w:t>
      </w:r>
      <w:r w:rsidR="007E47D6">
        <w:rPr>
          <w:rFonts w:ascii="Times New Roman" w:hAnsi="Times New Roman" w:cs="Times New Roman"/>
        </w:rPr>
        <w:t>er work in vocational astrology</w:t>
      </w:r>
      <w:r w:rsidR="0089264B">
        <w:rPr>
          <w:rFonts w:ascii="Times New Roman" w:hAnsi="Times New Roman" w:cs="Times New Roman"/>
        </w:rPr>
        <w:t>, told me she wanted to be of practical help to assist people to get unstuck from whatever is holding them back in life. She said:</w:t>
      </w:r>
    </w:p>
    <w:p w14:paraId="7BC5230B" w14:textId="77777777" w:rsidR="0089264B" w:rsidRDefault="0089264B" w:rsidP="0089264B">
      <w:pPr>
        <w:spacing w:line="360" w:lineRule="auto"/>
        <w:ind w:firstLine="720"/>
        <w:rPr>
          <w:rFonts w:ascii="Times New Roman" w:hAnsi="Times New Roman" w:cs="Times New Roman"/>
        </w:rPr>
      </w:pPr>
    </w:p>
    <w:p w14:paraId="54DE6152" w14:textId="77777777" w:rsidR="0089264B" w:rsidRDefault="0089264B" w:rsidP="0089264B">
      <w:pPr>
        <w:spacing w:line="360" w:lineRule="auto"/>
        <w:ind w:left="720"/>
        <w:rPr>
          <w:rFonts w:ascii="Times New Roman" w:hAnsi="Times New Roman" w:cs="Times New Roman"/>
        </w:rPr>
      </w:pPr>
      <w:r w:rsidRPr="00074376">
        <w:rPr>
          <w:rFonts w:ascii="Times New Roman" w:hAnsi="Times New Roman" w:cs="Times New Roman"/>
        </w:rPr>
        <w:t>I want to help people learn about themselves and understand why they are stuck and being positive about help</w:t>
      </w:r>
      <w:r>
        <w:rPr>
          <w:rFonts w:ascii="Times New Roman" w:hAnsi="Times New Roman" w:cs="Times New Roman"/>
        </w:rPr>
        <w:t>ing them make their life better.</w:t>
      </w:r>
    </w:p>
    <w:p w14:paraId="7248583C" w14:textId="77777777" w:rsidR="0089264B" w:rsidRDefault="0089264B" w:rsidP="0089264B">
      <w:pPr>
        <w:spacing w:line="360" w:lineRule="auto"/>
        <w:ind w:firstLine="720"/>
        <w:rPr>
          <w:rFonts w:ascii="Times New Roman" w:hAnsi="Times New Roman" w:cs="Times New Roman"/>
        </w:rPr>
      </w:pPr>
    </w:p>
    <w:p w14:paraId="2AF2CCC4" w14:textId="6D1AF699" w:rsidR="00456746" w:rsidRDefault="007E47D6" w:rsidP="003E336F">
      <w:pPr>
        <w:spacing w:line="360" w:lineRule="auto"/>
        <w:rPr>
          <w:rFonts w:ascii="Times New Roman" w:hAnsi="Times New Roman" w:cs="Times New Roman"/>
        </w:rPr>
      </w:pPr>
      <w:r>
        <w:rPr>
          <w:rFonts w:ascii="Times New Roman" w:hAnsi="Times New Roman" w:cs="Times New Roman"/>
        </w:rPr>
        <w:t xml:space="preserve">The astrologers from all traditions offered practical advice, the types of advice and suggestions they offered are discussed in a later section. The fact that the </w:t>
      </w:r>
      <w:r w:rsidRPr="002E7CAF">
        <w:rPr>
          <w:rFonts w:ascii="Times New Roman" w:hAnsi="Times New Roman" w:cs="Times New Roman"/>
        </w:rPr>
        <w:t>practitioners</w:t>
      </w:r>
      <w:r>
        <w:rPr>
          <w:rFonts w:ascii="Times New Roman" w:hAnsi="Times New Roman" w:cs="Times New Roman"/>
        </w:rPr>
        <w:t xml:space="preserve"> in my study claim, regardless of their theoretical orientation, that they</w:t>
      </w:r>
      <w:r w:rsidRPr="002E7CAF">
        <w:rPr>
          <w:rFonts w:ascii="Times New Roman" w:hAnsi="Times New Roman" w:cs="Times New Roman"/>
        </w:rPr>
        <w:t xml:space="preserve"> use their craft for pragmatic and practical purposes, offering </w:t>
      </w:r>
      <w:r>
        <w:rPr>
          <w:rFonts w:ascii="Times New Roman" w:hAnsi="Times New Roman" w:cs="Times New Roman"/>
        </w:rPr>
        <w:t xml:space="preserve">advice and facilitating choice, and to empower their clients, supports the findings of </w:t>
      </w:r>
      <w:r w:rsidRPr="002E7CAF">
        <w:rPr>
          <w:rFonts w:ascii="Times New Roman" w:hAnsi="Times New Roman" w:cs="Times New Roman"/>
        </w:rPr>
        <w:t xml:space="preserve">Bird, Brady, Campion, </w:t>
      </w:r>
      <w:proofErr w:type="spellStart"/>
      <w:r>
        <w:rPr>
          <w:rFonts w:ascii="Times New Roman" w:hAnsi="Times New Roman" w:cs="Times New Roman"/>
        </w:rPr>
        <w:t>Kozlova</w:t>
      </w:r>
      <w:proofErr w:type="spellEnd"/>
      <w:r w:rsidRPr="002E7CAF">
        <w:rPr>
          <w:rFonts w:ascii="Times New Roman" w:hAnsi="Times New Roman" w:cs="Times New Roman"/>
        </w:rPr>
        <w:t xml:space="preserve">, </w:t>
      </w:r>
      <w:proofErr w:type="spellStart"/>
      <w:r w:rsidRPr="002E7CAF">
        <w:rPr>
          <w:rFonts w:ascii="Times New Roman" w:hAnsi="Times New Roman" w:cs="Times New Roman"/>
        </w:rPr>
        <w:t>Munk</w:t>
      </w:r>
      <w:proofErr w:type="spellEnd"/>
      <w:r w:rsidRPr="002E7CAF">
        <w:rPr>
          <w:rFonts w:ascii="Times New Roman" w:hAnsi="Times New Roman" w:cs="Times New Roman"/>
        </w:rPr>
        <w:t>, and Costello</w:t>
      </w:r>
      <w:r>
        <w:rPr>
          <w:rFonts w:ascii="Times New Roman" w:hAnsi="Times New Roman" w:cs="Times New Roman"/>
        </w:rPr>
        <w:t xml:space="preserve">, mentioned previously, </w:t>
      </w:r>
      <w:r w:rsidRPr="002E7CAF">
        <w:rPr>
          <w:rFonts w:ascii="Times New Roman" w:hAnsi="Times New Roman" w:cs="Times New Roman"/>
        </w:rPr>
        <w:t xml:space="preserve">that the main purpose of astrology is to offer </w:t>
      </w:r>
      <w:r>
        <w:rPr>
          <w:rFonts w:ascii="Times New Roman" w:hAnsi="Times New Roman" w:cs="Times New Roman"/>
        </w:rPr>
        <w:t xml:space="preserve">pragmatic and practical help and </w:t>
      </w:r>
      <w:r w:rsidRPr="002E7CAF">
        <w:rPr>
          <w:rFonts w:ascii="Times New Roman" w:hAnsi="Times New Roman" w:cs="Times New Roman"/>
        </w:rPr>
        <w:t>advice</w:t>
      </w:r>
      <w:r>
        <w:rPr>
          <w:rFonts w:ascii="Times New Roman" w:hAnsi="Times New Roman" w:cs="Times New Roman"/>
        </w:rPr>
        <w:t>.</w:t>
      </w:r>
      <w:r w:rsidR="009442DA">
        <w:rPr>
          <w:rFonts w:ascii="Times New Roman" w:hAnsi="Times New Roman" w:cs="Times New Roman"/>
        </w:rPr>
        <w:t xml:space="preserve"> </w:t>
      </w:r>
      <w:r w:rsidR="009442DA">
        <w:rPr>
          <w:rFonts w:ascii="Times New Roman" w:hAnsi="Times New Roman" w:cs="Times New Roman"/>
          <w:lang w:val="en-US" w:eastAsia="en-GB"/>
        </w:rPr>
        <w:t xml:space="preserve">As noted previously, Bird found that astrology is a practical </w:t>
      </w:r>
      <w:proofErr w:type="gramStart"/>
      <w:r w:rsidR="009442DA">
        <w:rPr>
          <w:rFonts w:ascii="Times New Roman" w:hAnsi="Times New Roman" w:cs="Times New Roman"/>
          <w:lang w:val="en-US" w:eastAsia="en-GB"/>
        </w:rPr>
        <w:t>art,</w:t>
      </w:r>
      <w:proofErr w:type="gramEnd"/>
      <w:r w:rsidR="009442DA">
        <w:rPr>
          <w:rFonts w:ascii="Times New Roman" w:hAnsi="Times New Roman" w:cs="Times New Roman"/>
          <w:lang w:val="en-US" w:eastAsia="en-GB"/>
        </w:rPr>
        <w:t xml:space="preserve"> </w:t>
      </w:r>
      <w:proofErr w:type="spellStart"/>
      <w:r w:rsidR="009442DA" w:rsidRPr="00FD7B28">
        <w:rPr>
          <w:rFonts w:ascii="Times New Roman" w:hAnsi="Times New Roman" w:cs="Times New Roman"/>
          <w:lang w:val="en-US" w:eastAsia="en-GB"/>
        </w:rPr>
        <w:t>Munk</w:t>
      </w:r>
      <w:proofErr w:type="spellEnd"/>
      <w:r w:rsidR="009442DA" w:rsidRPr="00FD7B28">
        <w:rPr>
          <w:rFonts w:ascii="Times New Roman" w:hAnsi="Times New Roman" w:cs="Times New Roman"/>
          <w:lang w:val="en-US" w:eastAsia="en-GB"/>
        </w:rPr>
        <w:t xml:space="preserve"> </w:t>
      </w:r>
      <w:r w:rsidR="009442DA">
        <w:rPr>
          <w:rFonts w:ascii="Times New Roman" w:hAnsi="Times New Roman" w:cs="Times New Roman"/>
          <w:lang w:val="en-US" w:eastAsia="en-GB"/>
        </w:rPr>
        <w:t xml:space="preserve">suggested that </w:t>
      </w:r>
      <w:r w:rsidR="009442DA">
        <w:rPr>
          <w:rFonts w:ascii="Times New Roman" w:hAnsi="Times New Roman" w:cs="Times New Roman"/>
          <w:lang w:val="en-US" w:eastAsia="en-GB"/>
        </w:rPr>
        <w:lastRenderedPageBreak/>
        <w:t xml:space="preserve">astrology is a cultural </w:t>
      </w:r>
      <w:r w:rsidR="009442DA" w:rsidRPr="00FD7B28">
        <w:rPr>
          <w:rFonts w:ascii="Times New Roman" w:hAnsi="Times New Roman" w:cs="Times New Roman"/>
          <w:lang w:val="en-US" w:eastAsia="en-GB"/>
        </w:rPr>
        <w:t>practice aime</w:t>
      </w:r>
      <w:r w:rsidR="009442DA">
        <w:rPr>
          <w:rFonts w:ascii="Times New Roman" w:hAnsi="Times New Roman" w:cs="Times New Roman"/>
          <w:lang w:val="en-US" w:eastAsia="en-GB"/>
        </w:rPr>
        <w:t>d at producing concrete advice remedy a ‘deficiency’ or crisis</w:t>
      </w:r>
      <w:r w:rsidR="00367E62">
        <w:rPr>
          <w:rFonts w:ascii="Times New Roman" w:hAnsi="Times New Roman" w:cs="Times New Roman"/>
          <w:lang w:val="en-US" w:eastAsia="en-GB"/>
        </w:rPr>
        <w:t>.</w:t>
      </w:r>
      <w:r w:rsidR="00367E62">
        <w:rPr>
          <w:rStyle w:val="FootnoteReference"/>
          <w:rFonts w:ascii="Times New Roman" w:hAnsi="Times New Roman" w:cs="Times New Roman"/>
          <w:lang w:val="en-US" w:eastAsia="en-GB"/>
        </w:rPr>
        <w:footnoteReference w:id="107"/>
      </w:r>
      <w:r w:rsidR="009442DA">
        <w:rPr>
          <w:rFonts w:ascii="Times New Roman" w:hAnsi="Times New Roman" w:cs="Times New Roman"/>
          <w:lang w:val="en-US" w:eastAsia="en-GB"/>
        </w:rPr>
        <w:t xml:space="preserve"> </w:t>
      </w:r>
      <w:r w:rsidR="009442DA" w:rsidRPr="00FD7B28">
        <w:rPr>
          <w:rFonts w:ascii="Times New Roman" w:hAnsi="Times New Roman" w:cs="Times New Roman"/>
          <w:lang w:val="en-US" w:eastAsia="en-GB"/>
        </w:rPr>
        <w:t xml:space="preserve">Costello </w:t>
      </w:r>
      <w:r w:rsidR="009442DA">
        <w:rPr>
          <w:rFonts w:ascii="Times New Roman" w:hAnsi="Times New Roman" w:cs="Times New Roman"/>
          <w:lang w:val="en-US" w:eastAsia="en-GB"/>
        </w:rPr>
        <w:t xml:space="preserve">stated it is a </w:t>
      </w:r>
      <w:r w:rsidR="009442DA" w:rsidRPr="00FD7B28">
        <w:rPr>
          <w:rFonts w:ascii="Times New Roman" w:hAnsi="Times New Roman" w:cs="Times New Roman"/>
          <w:lang w:val="en-US" w:eastAsia="en-GB"/>
        </w:rPr>
        <w:t>‘practical tool’</w:t>
      </w:r>
      <w:r w:rsidR="009442DA">
        <w:rPr>
          <w:rFonts w:ascii="Times New Roman" w:hAnsi="Times New Roman" w:cs="Times New Roman"/>
          <w:lang w:val="en-US" w:eastAsia="en-GB"/>
        </w:rPr>
        <w:t xml:space="preserve"> to </w:t>
      </w:r>
      <w:r w:rsidR="009442DA" w:rsidRPr="00FD7B28">
        <w:rPr>
          <w:rFonts w:ascii="Times New Roman" w:hAnsi="Times New Roman" w:cs="Times New Roman"/>
          <w:lang w:val="en-US" w:eastAsia="en-GB"/>
        </w:rPr>
        <w:t>create plans of</w:t>
      </w:r>
      <w:r w:rsidR="009442DA" w:rsidRPr="00B2249E">
        <w:rPr>
          <w:rFonts w:ascii="Times New Roman" w:hAnsi="Times New Roman" w:cs="Times New Roman"/>
        </w:rPr>
        <w:t xml:space="preserve"> action</w:t>
      </w:r>
      <w:r w:rsidR="009442DA">
        <w:rPr>
          <w:rFonts w:ascii="Times New Roman" w:hAnsi="Times New Roman" w:cs="Times New Roman"/>
        </w:rPr>
        <w:t xml:space="preserve">’ and cope with crises, and navigate the power of others, and </w:t>
      </w:r>
      <w:proofErr w:type="spellStart"/>
      <w:r w:rsidR="009442DA">
        <w:rPr>
          <w:rFonts w:ascii="Times New Roman" w:hAnsi="Times New Roman" w:cs="Times New Roman"/>
        </w:rPr>
        <w:t>Kozlova</w:t>
      </w:r>
      <w:proofErr w:type="spellEnd"/>
      <w:r w:rsidR="009442DA">
        <w:rPr>
          <w:rFonts w:ascii="Times New Roman" w:hAnsi="Times New Roman" w:cs="Times New Roman"/>
        </w:rPr>
        <w:t xml:space="preserve"> foun</w:t>
      </w:r>
      <w:r w:rsidR="009A262A">
        <w:rPr>
          <w:rFonts w:ascii="Times New Roman" w:hAnsi="Times New Roman" w:cs="Times New Roman"/>
        </w:rPr>
        <w:t>d it to be system of guidance.</w:t>
      </w:r>
      <w:r w:rsidR="003C4B54">
        <w:rPr>
          <w:rStyle w:val="FootnoteReference"/>
          <w:rFonts w:ascii="Times New Roman" w:hAnsi="Times New Roman" w:cs="Times New Roman"/>
        </w:rPr>
        <w:footnoteReference w:id="108"/>
      </w:r>
      <w:r w:rsidR="009A262A">
        <w:rPr>
          <w:rFonts w:ascii="Times New Roman" w:hAnsi="Times New Roman" w:cs="Times New Roman"/>
        </w:rPr>
        <w:t xml:space="preserve"> </w:t>
      </w:r>
      <w:r>
        <w:rPr>
          <w:rFonts w:ascii="Times New Roman" w:hAnsi="Times New Roman" w:cs="Times New Roman"/>
        </w:rPr>
        <w:t xml:space="preserve">In fact, </w:t>
      </w:r>
      <w:r w:rsidR="0089264B">
        <w:rPr>
          <w:rFonts w:ascii="Times New Roman" w:hAnsi="Times New Roman" w:cs="Times New Roman"/>
        </w:rPr>
        <w:t>Kelley Surtees, a teacher and writer in both Australia and Canada who combines traditio</w:t>
      </w:r>
      <w:r w:rsidR="00D43AA3">
        <w:rPr>
          <w:rFonts w:ascii="Times New Roman" w:hAnsi="Times New Roman" w:cs="Times New Roman"/>
        </w:rPr>
        <w:t>nal and psychological astrology</w:t>
      </w:r>
      <w:r w:rsidR="0089264B">
        <w:rPr>
          <w:rFonts w:ascii="Times New Roman" w:hAnsi="Times New Roman" w:cs="Times New Roman"/>
        </w:rPr>
        <w:t xml:space="preserve"> told that me that all astrologers provide advice and are ‘just kidding themselves if they say they don’t’. </w:t>
      </w:r>
    </w:p>
    <w:p w14:paraId="662B7171" w14:textId="77777777" w:rsidR="00456746" w:rsidRDefault="00456746" w:rsidP="003E336F">
      <w:pPr>
        <w:spacing w:line="360" w:lineRule="auto"/>
        <w:rPr>
          <w:rFonts w:ascii="Times New Roman" w:hAnsi="Times New Roman" w:cs="Times New Roman"/>
        </w:rPr>
      </w:pPr>
    </w:p>
    <w:p w14:paraId="6CC3F6EB" w14:textId="4692A9DA" w:rsidR="00456746" w:rsidRDefault="009442DA" w:rsidP="007E47D6">
      <w:pPr>
        <w:spacing w:line="360" w:lineRule="auto"/>
        <w:ind w:firstLine="720"/>
        <w:rPr>
          <w:rFonts w:ascii="Times New Roman" w:hAnsi="Times New Roman" w:cs="Times New Roman"/>
        </w:rPr>
      </w:pPr>
      <w:r>
        <w:rPr>
          <w:rFonts w:ascii="Times New Roman" w:hAnsi="Times New Roman" w:cs="Times New Roman"/>
          <w:lang w:val="en-US" w:eastAsia="en-GB"/>
        </w:rPr>
        <w:t xml:space="preserve">As noted in the literature review, all this practical help </w:t>
      </w:r>
      <w:r w:rsidR="00D43AA3">
        <w:rPr>
          <w:rFonts w:ascii="Times New Roman" w:hAnsi="Times New Roman" w:cs="Times New Roman"/>
          <w:lang w:val="en-US" w:eastAsia="en-GB"/>
        </w:rPr>
        <w:t>is</w:t>
      </w:r>
      <w:r w:rsidR="007E47D6">
        <w:rPr>
          <w:rFonts w:ascii="Times New Roman" w:hAnsi="Times New Roman" w:cs="Times New Roman"/>
          <w:lang w:val="en-US" w:eastAsia="en-GB"/>
        </w:rPr>
        <w:t xml:space="preserve"> in regard to</w:t>
      </w:r>
      <w:r w:rsidR="0054676E">
        <w:rPr>
          <w:rFonts w:ascii="Times New Roman" w:hAnsi="Times New Roman" w:cs="Times New Roman"/>
        </w:rPr>
        <w:t xml:space="preserve"> restricting circumstances, life circumstances, and events that seem outside of one’s control, mentioned by the previously discuss</w:t>
      </w:r>
      <w:r w:rsidR="00A66A3F">
        <w:rPr>
          <w:rFonts w:ascii="Times New Roman" w:hAnsi="Times New Roman" w:cs="Times New Roman"/>
        </w:rPr>
        <w:t xml:space="preserve">ed researchers, </w:t>
      </w:r>
      <w:r w:rsidR="00D43AA3">
        <w:rPr>
          <w:rFonts w:ascii="Times New Roman" w:hAnsi="Times New Roman" w:cs="Times New Roman"/>
        </w:rPr>
        <w:t>which is</w:t>
      </w:r>
      <w:r w:rsidR="00A66A3F">
        <w:rPr>
          <w:rFonts w:ascii="Times New Roman" w:hAnsi="Times New Roman" w:cs="Times New Roman"/>
        </w:rPr>
        <w:t xml:space="preserve"> </w:t>
      </w:r>
      <w:r w:rsidR="00D43AA3">
        <w:rPr>
          <w:rFonts w:ascii="Times New Roman" w:hAnsi="Times New Roman" w:cs="Times New Roman"/>
        </w:rPr>
        <w:t xml:space="preserve">seen as </w:t>
      </w:r>
      <w:r w:rsidR="00A66A3F">
        <w:rPr>
          <w:rFonts w:ascii="Times New Roman" w:hAnsi="Times New Roman" w:cs="Times New Roman"/>
        </w:rPr>
        <w:t xml:space="preserve">one’s fate. </w:t>
      </w:r>
      <w:r w:rsidR="007E47D6">
        <w:rPr>
          <w:rFonts w:ascii="Times New Roman" w:hAnsi="Times New Roman" w:cs="Times New Roman"/>
        </w:rPr>
        <w:t xml:space="preserve">Brady’s research disclosed that what astrologers are doing </w:t>
      </w:r>
      <w:r>
        <w:rPr>
          <w:rFonts w:ascii="Times New Roman" w:hAnsi="Times New Roman" w:cs="Times New Roman"/>
        </w:rPr>
        <w:t>is</w:t>
      </w:r>
      <w:r w:rsidR="007E47D6">
        <w:rPr>
          <w:rFonts w:ascii="Times New Roman" w:hAnsi="Times New Roman" w:cs="Times New Roman"/>
        </w:rPr>
        <w:t xml:space="preserve"> taking a practical approach to fate</w:t>
      </w:r>
      <w:r>
        <w:rPr>
          <w:rFonts w:ascii="Times New Roman" w:hAnsi="Times New Roman" w:cs="Times New Roman"/>
        </w:rPr>
        <w:t xml:space="preserve"> in order to encourage the forthcoming symbolism to express in constructive ways.</w:t>
      </w:r>
      <w:r w:rsidR="003C4B54">
        <w:rPr>
          <w:rStyle w:val="FootnoteReference"/>
          <w:rFonts w:ascii="Times New Roman" w:hAnsi="Times New Roman" w:cs="Times New Roman"/>
        </w:rPr>
        <w:footnoteReference w:id="109"/>
      </w:r>
      <w:r>
        <w:rPr>
          <w:rFonts w:ascii="Times New Roman" w:hAnsi="Times New Roman" w:cs="Times New Roman"/>
        </w:rPr>
        <w:t xml:space="preserve"> </w:t>
      </w:r>
      <w:r w:rsidR="00301DEC">
        <w:rPr>
          <w:rFonts w:ascii="Times New Roman" w:hAnsi="Times New Roman" w:cs="Times New Roman"/>
        </w:rPr>
        <w:t>Making a similar point in his PhD research, Campion argues that the main task of the astrologer is to facilitate an individual’s control, choice, and agency in the face of restricting situations.</w:t>
      </w:r>
      <w:r w:rsidR="003C4B54">
        <w:rPr>
          <w:rStyle w:val="FootnoteReference"/>
          <w:rFonts w:ascii="Times New Roman" w:hAnsi="Times New Roman" w:cs="Times New Roman"/>
        </w:rPr>
        <w:footnoteReference w:id="110"/>
      </w:r>
      <w:r>
        <w:rPr>
          <w:rFonts w:ascii="Times New Roman" w:hAnsi="Times New Roman" w:cs="Times New Roman"/>
        </w:rPr>
        <w:t>Astrologers regardless of their style of astrology or purported theories of soul evolution or personality, astrologers offer</w:t>
      </w:r>
      <w:r w:rsidR="0054676E">
        <w:rPr>
          <w:rFonts w:ascii="Times New Roman" w:hAnsi="Times New Roman" w:cs="Times New Roman"/>
        </w:rPr>
        <w:t xml:space="preserve"> pragmatic guidance, which is </w:t>
      </w:r>
      <w:r w:rsidR="00301DEC">
        <w:rPr>
          <w:rFonts w:ascii="Times New Roman" w:hAnsi="Times New Roman" w:cs="Times New Roman"/>
        </w:rPr>
        <w:t>deal</w:t>
      </w:r>
      <w:r w:rsidR="0054676E">
        <w:rPr>
          <w:rFonts w:ascii="Times New Roman" w:hAnsi="Times New Roman" w:cs="Times New Roman"/>
        </w:rPr>
        <w:t>ing</w:t>
      </w:r>
      <w:r w:rsidR="00301DEC">
        <w:rPr>
          <w:rFonts w:ascii="Times New Roman" w:hAnsi="Times New Roman" w:cs="Times New Roman"/>
        </w:rPr>
        <w:t xml:space="preserve"> </w:t>
      </w:r>
      <w:r>
        <w:rPr>
          <w:rFonts w:ascii="Times New Roman" w:hAnsi="Times New Roman" w:cs="Times New Roman"/>
        </w:rPr>
        <w:t>with</w:t>
      </w:r>
      <w:r w:rsidR="00C3511C">
        <w:rPr>
          <w:rFonts w:ascii="Times New Roman" w:hAnsi="Times New Roman" w:cs="Times New Roman"/>
        </w:rPr>
        <w:t xml:space="preserve"> fate.</w:t>
      </w:r>
    </w:p>
    <w:p w14:paraId="3F39E65C" w14:textId="7B552D53" w:rsidR="00456746" w:rsidRDefault="0054676E" w:rsidP="00456746">
      <w:pPr>
        <w:pStyle w:val="Heading3"/>
      </w:pPr>
      <w:bookmarkStart w:id="25" w:name="_Toc315616809"/>
      <w:r>
        <w:t xml:space="preserve">Conventional </w:t>
      </w:r>
      <w:r w:rsidR="00456746">
        <w:t>Astrology and Fate</w:t>
      </w:r>
      <w:bookmarkEnd w:id="25"/>
    </w:p>
    <w:p w14:paraId="2B4738AE" w14:textId="77777777" w:rsidR="00456746" w:rsidRPr="00A30E1C" w:rsidRDefault="00456746" w:rsidP="00456746"/>
    <w:p w14:paraId="66563C35" w14:textId="19B113AC" w:rsidR="00456746" w:rsidRDefault="0054676E" w:rsidP="00456746">
      <w:pPr>
        <w:spacing w:line="360" w:lineRule="auto"/>
        <w:ind w:firstLine="720"/>
        <w:rPr>
          <w:rFonts w:ascii="Times New Roman" w:hAnsi="Times New Roman" w:cs="Times New Roman"/>
        </w:rPr>
      </w:pPr>
      <w:r>
        <w:rPr>
          <w:rFonts w:ascii="Times New Roman" w:hAnsi="Times New Roman" w:cs="Times New Roman"/>
        </w:rPr>
        <w:t>Thus, not surprisingly, c</w:t>
      </w:r>
      <w:r w:rsidR="009442DA">
        <w:rPr>
          <w:rFonts w:ascii="Times New Roman" w:hAnsi="Times New Roman" w:cs="Times New Roman"/>
        </w:rPr>
        <w:t xml:space="preserve">onventional astrology and its view of fate was </w:t>
      </w:r>
      <w:r>
        <w:rPr>
          <w:rFonts w:ascii="Times New Roman" w:hAnsi="Times New Roman" w:cs="Times New Roman"/>
        </w:rPr>
        <w:t>a</w:t>
      </w:r>
      <w:r w:rsidR="009442DA">
        <w:rPr>
          <w:rFonts w:ascii="Times New Roman" w:hAnsi="Times New Roman" w:cs="Times New Roman"/>
        </w:rPr>
        <w:t xml:space="preserve"> theme </w:t>
      </w:r>
      <w:r>
        <w:rPr>
          <w:rFonts w:ascii="Times New Roman" w:hAnsi="Times New Roman" w:cs="Times New Roman"/>
        </w:rPr>
        <w:t>in the</w:t>
      </w:r>
      <w:r w:rsidR="009442DA">
        <w:rPr>
          <w:rFonts w:ascii="Times New Roman" w:hAnsi="Times New Roman" w:cs="Times New Roman"/>
        </w:rPr>
        <w:t xml:space="preserve"> research.</w:t>
      </w:r>
      <w:r w:rsidR="00456746">
        <w:rPr>
          <w:rFonts w:ascii="Times New Roman" w:hAnsi="Times New Roman" w:cs="Times New Roman"/>
        </w:rPr>
        <w:t xml:space="preserve"> When asked in an interview about what approaches to astrology he considers conventional, integral astrologer Diaz, mentioned previously, stated that it is not any one particular </w:t>
      </w:r>
      <w:r w:rsidR="005E10BD">
        <w:rPr>
          <w:rFonts w:ascii="Times New Roman" w:hAnsi="Times New Roman" w:cs="Times New Roman"/>
        </w:rPr>
        <w:t>type;</w:t>
      </w:r>
      <w:r w:rsidR="00456746">
        <w:rPr>
          <w:rFonts w:ascii="Times New Roman" w:hAnsi="Times New Roman" w:cs="Times New Roman"/>
        </w:rPr>
        <w:t xml:space="preserve"> it is rather the conventional view about fate that is problematic. According to Diaz, conventional astrology accepts ‘immutable laws and predestination’, which are determined by a higher power, and assumes people have few options to change fate; whereas, integral and transpersonal astrology assumes, he says, citing the views of mystics, that one frees oneself from fate through ‘developing more </w:t>
      </w:r>
      <w:r w:rsidR="00456746" w:rsidRPr="00F44200">
        <w:rPr>
          <w:rFonts w:ascii="Times New Roman" w:hAnsi="Times New Roman" w:cs="Times New Roman"/>
        </w:rPr>
        <w:t>consciousn</w:t>
      </w:r>
      <w:r w:rsidR="00456746">
        <w:rPr>
          <w:rFonts w:ascii="Times New Roman" w:hAnsi="Times New Roman" w:cs="Times New Roman"/>
        </w:rPr>
        <w:t xml:space="preserve">ess’. This development allows one to have ‘more choice’, until eventually at a certain point, one is free from fate. Evolutionary, and many transpersonal astrologers, typically take the view that external events are a projection or result of one’s internal dynamics, which can change when one transforms or expands one’s consciousness; the key, according to Myers ‘is to withdraw your </w:t>
      </w:r>
      <w:r w:rsidR="00456746">
        <w:rPr>
          <w:rFonts w:ascii="Times New Roman" w:hAnsi="Times New Roman" w:cs="Times New Roman"/>
        </w:rPr>
        <w:lastRenderedPageBreak/>
        <w:t>projections’. Thus, the level of freedom from fate that is attainable in the theory of the evolutionary and integral astrologers is complete freedom; once internal dynamics no longer create external events that are experienced as fate. They are similar to psychological astrologers insofar as they see astrology as being about the self-knowledge and not about prediction of one’s fate, as John Green suggests</w:t>
      </w:r>
      <w:r w:rsidR="009442DA">
        <w:rPr>
          <w:rFonts w:ascii="Times New Roman" w:hAnsi="Times New Roman" w:cs="Times New Roman"/>
        </w:rPr>
        <w:t>, yet, all astrologers had a theory of fate.</w:t>
      </w:r>
      <w:r w:rsidR="003C4B54">
        <w:rPr>
          <w:rStyle w:val="FootnoteReference"/>
          <w:rFonts w:ascii="Times New Roman" w:hAnsi="Times New Roman" w:cs="Times New Roman"/>
        </w:rPr>
        <w:footnoteReference w:id="111"/>
      </w:r>
      <w:r w:rsidR="00456746">
        <w:rPr>
          <w:rFonts w:ascii="Times New Roman" w:hAnsi="Times New Roman" w:cs="Times New Roman"/>
        </w:rPr>
        <w:t xml:space="preserve"> </w:t>
      </w:r>
    </w:p>
    <w:p w14:paraId="1550A4A8" w14:textId="77777777" w:rsidR="00456746" w:rsidRDefault="00456746" w:rsidP="00456746">
      <w:pPr>
        <w:spacing w:line="360" w:lineRule="auto"/>
        <w:ind w:firstLine="720"/>
        <w:rPr>
          <w:rFonts w:ascii="Times New Roman" w:hAnsi="Times New Roman" w:cs="Times New Roman"/>
        </w:rPr>
      </w:pPr>
    </w:p>
    <w:p w14:paraId="6797A85B" w14:textId="05AF8626" w:rsidR="003C4B54" w:rsidRPr="00D274DE" w:rsidRDefault="00456746" w:rsidP="003C4B54">
      <w:pPr>
        <w:spacing w:line="360" w:lineRule="auto"/>
        <w:ind w:firstLine="720"/>
        <w:rPr>
          <w:rFonts w:ascii="Times New Roman" w:hAnsi="Times New Roman" w:cs="Times New Roman"/>
        </w:rPr>
      </w:pPr>
      <w:r>
        <w:rPr>
          <w:rFonts w:ascii="Times New Roman" w:hAnsi="Times New Roman" w:cs="Times New Roman"/>
        </w:rPr>
        <w:t xml:space="preserve">The </w:t>
      </w:r>
      <w:r w:rsidR="00D43AA3">
        <w:rPr>
          <w:rFonts w:ascii="Times New Roman" w:hAnsi="Times New Roman" w:cs="Times New Roman"/>
        </w:rPr>
        <w:t xml:space="preserve">American, writer, and teacher and </w:t>
      </w:r>
      <w:r>
        <w:rPr>
          <w:rFonts w:ascii="Times New Roman" w:hAnsi="Times New Roman" w:cs="Times New Roman"/>
        </w:rPr>
        <w:t xml:space="preserve">traditional astrologer in my study </w:t>
      </w:r>
      <w:r w:rsidR="00D43AA3">
        <w:rPr>
          <w:rFonts w:ascii="Times New Roman" w:hAnsi="Times New Roman" w:cs="Times New Roman"/>
        </w:rPr>
        <w:t xml:space="preserve">who has studied a variety of astrological traditions Chis Brennan </w:t>
      </w:r>
      <w:r>
        <w:rPr>
          <w:rFonts w:ascii="Times New Roman" w:hAnsi="Times New Roman" w:cs="Times New Roman"/>
        </w:rPr>
        <w:t>objected to this theory of radical freedom and ultimate responsibility of individual</w:t>
      </w:r>
      <w:r w:rsidR="00D43AA3">
        <w:rPr>
          <w:rFonts w:ascii="Times New Roman" w:hAnsi="Times New Roman" w:cs="Times New Roman"/>
        </w:rPr>
        <w:t>s</w:t>
      </w:r>
      <w:r>
        <w:rPr>
          <w:rFonts w:ascii="Times New Roman" w:hAnsi="Times New Roman" w:cs="Times New Roman"/>
        </w:rPr>
        <w:t xml:space="preserve"> for their fate. Brennan suggests that parts of the chart show ‘how people and events really are in our lives’, which we do not simply project, and such an extreme view that everything that happens to a person is their responsibility can be’ profoundly disempowering to people’, particularly to those who have experienced violence or abuse. This disagreement is indicative of the fact that astrologers do not agree about the limits of fate, while modern astrologers, as Crane stated, mentioned previously, typically see traditional astrology as too fatalistic or deterministic.</w:t>
      </w:r>
      <w:r w:rsidR="003C4B54">
        <w:rPr>
          <w:rStyle w:val="FootnoteReference"/>
          <w:rFonts w:ascii="Times New Roman" w:hAnsi="Times New Roman" w:cs="Times New Roman"/>
        </w:rPr>
        <w:footnoteReference w:id="112"/>
      </w:r>
      <w:r>
        <w:rPr>
          <w:rFonts w:ascii="Times New Roman" w:hAnsi="Times New Roman" w:cs="Times New Roman"/>
        </w:rPr>
        <w:t xml:space="preserve"> As Greene, noted, astrologers have a complex relationship with fate.</w:t>
      </w:r>
      <w:r w:rsidR="003C4B54">
        <w:rPr>
          <w:rStyle w:val="FootnoteReference"/>
          <w:rFonts w:ascii="Times New Roman" w:hAnsi="Times New Roman" w:cs="Times New Roman"/>
        </w:rPr>
        <w:footnoteReference w:id="113"/>
      </w:r>
      <w:r>
        <w:rPr>
          <w:rFonts w:ascii="Times New Roman" w:hAnsi="Times New Roman" w:cs="Times New Roman"/>
        </w:rPr>
        <w:t xml:space="preserve"> Thus, part of the theoretical distinction some astrologers make between transpersonal astrology and conventional astrology is an assumption that conventional or common astrology is fatalistic and they adopt a position of rad</w:t>
      </w:r>
      <w:r w:rsidR="003C4B54">
        <w:rPr>
          <w:rFonts w:ascii="Times New Roman" w:hAnsi="Times New Roman" w:cs="Times New Roman"/>
        </w:rPr>
        <w:t>ical freedom and responsibility, although in practice, as discussed previously, they took a practical approach to what is considered fate.</w:t>
      </w:r>
      <w:r>
        <w:rPr>
          <w:rFonts w:ascii="Times New Roman" w:hAnsi="Times New Roman" w:cs="Times New Roman"/>
        </w:rPr>
        <w:t xml:space="preserve"> </w:t>
      </w:r>
      <w:r w:rsidR="003C4B54">
        <w:rPr>
          <w:rFonts w:ascii="Times New Roman" w:hAnsi="Times New Roman" w:cs="Times New Roman"/>
        </w:rPr>
        <w:t xml:space="preserve">There approach was actually similar to </w:t>
      </w:r>
      <w:r w:rsidR="003C4B54" w:rsidRPr="000F1413">
        <w:rPr>
          <w:rFonts w:ascii="Times New Roman" w:hAnsi="Times New Roman" w:cs="Times New Roman"/>
        </w:rPr>
        <w:t>Claudia Bader</w:t>
      </w:r>
      <w:r w:rsidR="003C4B54">
        <w:rPr>
          <w:rFonts w:ascii="Times New Roman" w:hAnsi="Times New Roman" w:cs="Times New Roman"/>
        </w:rPr>
        <w:t xml:space="preserve">’s, a leading American psychological astrologer, psychotherapist, and author in New York, who summed up the attitude most of the psychological and traditional astrologers took when reading my chart. She stated: </w:t>
      </w:r>
    </w:p>
    <w:p w14:paraId="402299E1" w14:textId="77777777" w:rsidR="003C4B54" w:rsidRPr="00D274DE" w:rsidRDefault="003C4B54" w:rsidP="003C4B54">
      <w:pPr>
        <w:spacing w:line="360" w:lineRule="auto"/>
        <w:rPr>
          <w:rFonts w:ascii="Times New Roman" w:hAnsi="Times New Roman" w:cs="Times New Roman"/>
        </w:rPr>
      </w:pPr>
    </w:p>
    <w:p w14:paraId="1DD1F871" w14:textId="14339AA3" w:rsidR="003C4B54" w:rsidRDefault="003C4B54" w:rsidP="003C4B54">
      <w:pPr>
        <w:spacing w:line="360" w:lineRule="auto"/>
        <w:ind w:left="720"/>
        <w:rPr>
          <w:rFonts w:ascii="Times New Roman" w:hAnsi="Times New Roman" w:cs="Times New Roman"/>
        </w:rPr>
      </w:pPr>
      <w:proofErr w:type="gramStart"/>
      <w:r w:rsidRPr="00FD46DB">
        <w:rPr>
          <w:rFonts w:ascii="Times New Roman" w:hAnsi="Times New Roman" w:cs="Times New Roman"/>
        </w:rPr>
        <w:t>there</w:t>
      </w:r>
      <w:proofErr w:type="gramEnd"/>
      <w:r w:rsidRPr="00FD46DB">
        <w:rPr>
          <w:rFonts w:ascii="Times New Roman" w:hAnsi="Times New Roman" w:cs="Times New Roman"/>
        </w:rPr>
        <w:t xml:space="preserve"> are things and certain lessons we have to go through and how we face them how we approach them and how we face them helps a lot to mitigate and if you do know and you work with the energy and you are proactive, a lot can be </w:t>
      </w:r>
      <w:r>
        <w:rPr>
          <w:rFonts w:ascii="Times New Roman" w:hAnsi="Times New Roman" w:cs="Times New Roman"/>
        </w:rPr>
        <w:t>mitigated</w:t>
      </w:r>
    </w:p>
    <w:p w14:paraId="51DEB376" w14:textId="77777777" w:rsidR="003C4B54" w:rsidRDefault="003C4B54" w:rsidP="003C4B54">
      <w:pPr>
        <w:spacing w:line="360" w:lineRule="auto"/>
        <w:ind w:firstLine="720"/>
        <w:rPr>
          <w:rFonts w:ascii="Times New Roman" w:hAnsi="Times New Roman" w:cs="Times New Roman"/>
        </w:rPr>
      </w:pPr>
    </w:p>
    <w:p w14:paraId="428AC44A" w14:textId="0C80A56C" w:rsidR="00456746" w:rsidRDefault="003C4B54" w:rsidP="00456746">
      <w:pPr>
        <w:spacing w:line="360" w:lineRule="auto"/>
        <w:rPr>
          <w:rFonts w:ascii="Times New Roman" w:hAnsi="Times New Roman" w:cs="Times New Roman"/>
        </w:rPr>
      </w:pPr>
      <w:r>
        <w:rPr>
          <w:rFonts w:ascii="Times New Roman" w:hAnsi="Times New Roman" w:cs="Times New Roman"/>
        </w:rPr>
        <w:t>Thus, t</w:t>
      </w:r>
      <w:r w:rsidR="00456746">
        <w:rPr>
          <w:rFonts w:ascii="Times New Roman" w:hAnsi="Times New Roman" w:cs="Times New Roman"/>
        </w:rPr>
        <w:t xml:space="preserve">he psychological </w:t>
      </w:r>
      <w:r w:rsidR="00027DE7">
        <w:rPr>
          <w:rFonts w:ascii="Times New Roman" w:hAnsi="Times New Roman" w:cs="Times New Roman"/>
        </w:rPr>
        <w:t xml:space="preserve">and traditional astrologers </w:t>
      </w:r>
      <w:r w:rsidR="00456746">
        <w:rPr>
          <w:rFonts w:ascii="Times New Roman" w:hAnsi="Times New Roman" w:cs="Times New Roman"/>
        </w:rPr>
        <w:t xml:space="preserve">considered that awareness of forthcoming symbolism can better prepare one for what is inevitably coming or to take actions to take advantage of offset the outcome, as the transpersonal astrologer mentioned also spend much </w:t>
      </w:r>
      <w:r w:rsidR="00456746">
        <w:rPr>
          <w:rFonts w:ascii="Times New Roman" w:hAnsi="Times New Roman" w:cs="Times New Roman"/>
        </w:rPr>
        <w:lastRenderedPageBreak/>
        <w:t xml:space="preserve">of their time offering to clients. </w:t>
      </w:r>
      <w:r w:rsidR="009442DA">
        <w:rPr>
          <w:rFonts w:ascii="Times New Roman" w:hAnsi="Times New Roman" w:cs="Times New Roman"/>
        </w:rPr>
        <w:t>Most</w:t>
      </w:r>
      <w:r w:rsidR="00301DEC">
        <w:rPr>
          <w:rFonts w:ascii="Times New Roman" w:hAnsi="Times New Roman" w:cs="Times New Roman"/>
        </w:rPr>
        <w:t xml:space="preserve"> </w:t>
      </w:r>
      <w:r w:rsidR="009442DA">
        <w:rPr>
          <w:rFonts w:ascii="Times New Roman" w:hAnsi="Times New Roman" w:cs="Times New Roman"/>
        </w:rPr>
        <w:t>astrologers</w:t>
      </w:r>
      <w:r w:rsidR="00301DEC">
        <w:rPr>
          <w:rFonts w:ascii="Times New Roman" w:hAnsi="Times New Roman" w:cs="Times New Roman"/>
        </w:rPr>
        <w:t xml:space="preserve"> considered that</w:t>
      </w:r>
      <w:r w:rsidR="009442DA">
        <w:rPr>
          <w:rFonts w:ascii="Times New Roman" w:hAnsi="Times New Roman" w:cs="Times New Roman"/>
        </w:rPr>
        <w:t xml:space="preserve">, like </w:t>
      </w:r>
      <w:proofErr w:type="spellStart"/>
      <w:r w:rsidR="009442DA">
        <w:rPr>
          <w:rFonts w:ascii="Times New Roman" w:hAnsi="Times New Roman" w:cs="Times New Roman"/>
        </w:rPr>
        <w:t>Cossar</w:t>
      </w:r>
      <w:proofErr w:type="spellEnd"/>
      <w:r w:rsidR="009442DA">
        <w:rPr>
          <w:rFonts w:ascii="Times New Roman" w:hAnsi="Times New Roman" w:cs="Times New Roman"/>
        </w:rPr>
        <w:t>,</w:t>
      </w:r>
      <w:r w:rsidR="00301DEC">
        <w:rPr>
          <w:rFonts w:ascii="Times New Roman" w:hAnsi="Times New Roman" w:cs="Times New Roman"/>
        </w:rPr>
        <w:t xml:space="preserve"> ‘what we think makes a difference to the outcomes’ of what seems inevitably fated and </w:t>
      </w:r>
      <w:proofErr w:type="spellStart"/>
      <w:r w:rsidR="009442DA">
        <w:rPr>
          <w:rFonts w:ascii="Times New Roman" w:hAnsi="Times New Roman" w:cs="Times New Roman"/>
        </w:rPr>
        <w:t>Cossar</w:t>
      </w:r>
      <w:proofErr w:type="spellEnd"/>
      <w:r w:rsidR="00301DEC">
        <w:rPr>
          <w:rFonts w:ascii="Times New Roman" w:hAnsi="Times New Roman" w:cs="Times New Roman"/>
        </w:rPr>
        <w:t xml:space="preserve"> likes to think we are freer than the ‘old astrologers thought’. </w:t>
      </w:r>
      <w:r w:rsidR="009442DA">
        <w:rPr>
          <w:rFonts w:ascii="Times New Roman" w:hAnsi="Times New Roman" w:cs="Times New Roman"/>
        </w:rPr>
        <w:t>Priscilla Costello</w:t>
      </w:r>
      <w:r>
        <w:rPr>
          <w:rFonts w:ascii="Times New Roman" w:hAnsi="Times New Roman" w:cs="Times New Roman"/>
        </w:rPr>
        <w:t>, a</w:t>
      </w:r>
      <w:r w:rsidR="00A60554">
        <w:rPr>
          <w:rFonts w:ascii="Times New Roman" w:hAnsi="Times New Roman" w:cs="Times New Roman"/>
        </w:rPr>
        <w:t xml:space="preserve"> well-known Canadian astrologer </w:t>
      </w:r>
      <w:r>
        <w:rPr>
          <w:rFonts w:ascii="Times New Roman" w:hAnsi="Times New Roman" w:cs="Times New Roman"/>
        </w:rPr>
        <w:t xml:space="preserve">and writer, </w:t>
      </w:r>
      <w:r w:rsidR="009442DA">
        <w:rPr>
          <w:rFonts w:ascii="Times New Roman" w:hAnsi="Times New Roman" w:cs="Times New Roman"/>
        </w:rPr>
        <w:t xml:space="preserve">stated that there are misconceptions that astrology is saying we are all fated, by which she means a radical determinism. </w:t>
      </w:r>
      <w:r w:rsidR="00301DEC">
        <w:rPr>
          <w:rFonts w:ascii="Times New Roman" w:hAnsi="Times New Roman" w:cs="Times New Roman"/>
        </w:rPr>
        <w:t>Thus, astrologers in my study held the view that Campion</w:t>
      </w:r>
      <w:r>
        <w:rPr>
          <w:rFonts w:ascii="Times New Roman" w:hAnsi="Times New Roman" w:cs="Times New Roman"/>
        </w:rPr>
        <w:t xml:space="preserve"> claims</w:t>
      </w:r>
      <w:r w:rsidR="00A60554">
        <w:rPr>
          <w:rFonts w:ascii="Times New Roman" w:hAnsi="Times New Roman" w:cs="Times New Roman"/>
        </w:rPr>
        <w:t xml:space="preserve"> is typical of</w:t>
      </w:r>
      <w:r>
        <w:rPr>
          <w:rFonts w:ascii="Times New Roman" w:hAnsi="Times New Roman" w:cs="Times New Roman"/>
        </w:rPr>
        <w:t xml:space="preserve"> astrologers</w:t>
      </w:r>
      <w:r w:rsidR="00301DEC">
        <w:rPr>
          <w:rFonts w:ascii="Times New Roman" w:hAnsi="Times New Roman" w:cs="Times New Roman"/>
        </w:rPr>
        <w:t>, discussed earlier, the paradoxical political-astrological belief that astrology can forecast or predict a predetermined future that can be manipulated or changed.</w:t>
      </w:r>
      <w:r w:rsidR="00A60554">
        <w:rPr>
          <w:rStyle w:val="FootnoteReference"/>
          <w:rFonts w:ascii="Times New Roman" w:hAnsi="Times New Roman" w:cs="Times New Roman"/>
        </w:rPr>
        <w:footnoteReference w:id="114"/>
      </w:r>
      <w:r w:rsidR="00A60554">
        <w:rPr>
          <w:rFonts w:ascii="Times New Roman" w:hAnsi="Times New Roman" w:cs="Times New Roman"/>
        </w:rPr>
        <w:t xml:space="preserve"> </w:t>
      </w:r>
      <w:r w:rsidR="00456746">
        <w:rPr>
          <w:rFonts w:ascii="Times New Roman" w:hAnsi="Times New Roman" w:cs="Times New Roman"/>
        </w:rPr>
        <w:t xml:space="preserve">The astrologers typically thought that the more conscious and aware one is, the less one experiences the vagaries of fate or at least can cope with it better. In fact, </w:t>
      </w:r>
      <w:r w:rsidR="00456746" w:rsidRPr="00D274DE">
        <w:rPr>
          <w:rFonts w:ascii="Times New Roman" w:hAnsi="Times New Roman" w:cs="Times New Roman"/>
        </w:rPr>
        <w:t>Priscilla</w:t>
      </w:r>
      <w:r w:rsidR="00456746">
        <w:rPr>
          <w:rFonts w:ascii="Times New Roman" w:hAnsi="Times New Roman" w:cs="Times New Roman"/>
        </w:rPr>
        <w:t xml:space="preserve"> Costello pointed out </w:t>
      </w:r>
      <w:r w:rsidR="00A60554">
        <w:rPr>
          <w:rFonts w:ascii="Times New Roman" w:hAnsi="Times New Roman" w:cs="Times New Roman"/>
        </w:rPr>
        <w:t xml:space="preserve">to me </w:t>
      </w:r>
      <w:r w:rsidR="00456746">
        <w:rPr>
          <w:rFonts w:ascii="Times New Roman" w:hAnsi="Times New Roman" w:cs="Times New Roman"/>
        </w:rPr>
        <w:t>that astrology seeks to mitigate fate and karma through</w:t>
      </w:r>
      <w:r w:rsidR="00456746" w:rsidRPr="00260412">
        <w:rPr>
          <w:rFonts w:ascii="Times New Roman" w:hAnsi="Times New Roman" w:cs="Times New Roman"/>
        </w:rPr>
        <w:t xml:space="preserve"> </w:t>
      </w:r>
      <w:r w:rsidR="00456746">
        <w:rPr>
          <w:rFonts w:ascii="Times New Roman" w:hAnsi="Times New Roman" w:cs="Times New Roman"/>
        </w:rPr>
        <w:t>the process of offering remedies</w:t>
      </w:r>
      <w:r>
        <w:rPr>
          <w:rFonts w:ascii="Times New Roman" w:hAnsi="Times New Roman" w:cs="Times New Roman"/>
        </w:rPr>
        <w:t xml:space="preserve"> for</w:t>
      </w:r>
      <w:r w:rsidR="00456746">
        <w:rPr>
          <w:rFonts w:ascii="Times New Roman" w:hAnsi="Times New Roman" w:cs="Times New Roman"/>
        </w:rPr>
        <w:t xml:space="preserve"> ‘</w:t>
      </w:r>
      <w:r w:rsidR="00456746" w:rsidRPr="00D274DE">
        <w:rPr>
          <w:rFonts w:ascii="Times New Roman" w:hAnsi="Times New Roman" w:cs="Times New Roman"/>
        </w:rPr>
        <w:t>mitigating y</w:t>
      </w:r>
      <w:r w:rsidR="00456746">
        <w:rPr>
          <w:rFonts w:ascii="Times New Roman" w:hAnsi="Times New Roman" w:cs="Times New Roman"/>
        </w:rPr>
        <w:t xml:space="preserve">our karma’. </w:t>
      </w:r>
    </w:p>
    <w:p w14:paraId="6099258B" w14:textId="77777777" w:rsidR="00456746" w:rsidRDefault="00456746" w:rsidP="00456746">
      <w:pPr>
        <w:spacing w:line="360" w:lineRule="auto"/>
        <w:rPr>
          <w:rFonts w:ascii="Times New Roman" w:hAnsi="Times New Roman" w:cs="Times New Roman"/>
        </w:rPr>
      </w:pPr>
    </w:p>
    <w:p w14:paraId="6E423D74" w14:textId="762606C3" w:rsidR="00456746" w:rsidRDefault="00456746" w:rsidP="00456746">
      <w:pPr>
        <w:spacing w:line="360" w:lineRule="auto"/>
        <w:ind w:firstLine="709"/>
        <w:rPr>
          <w:rFonts w:ascii="Times New Roman" w:hAnsi="Times New Roman" w:cs="Times New Roman"/>
        </w:rPr>
      </w:pPr>
      <w:r>
        <w:rPr>
          <w:rFonts w:ascii="Times New Roman" w:hAnsi="Times New Roman" w:cs="Times New Roman"/>
        </w:rPr>
        <w:t>Astrologers</w:t>
      </w:r>
      <w:r w:rsidR="00A60554">
        <w:rPr>
          <w:rFonts w:ascii="Times New Roman" w:hAnsi="Times New Roman" w:cs="Times New Roman"/>
        </w:rPr>
        <w:t>’ comments and suggestions</w:t>
      </w:r>
      <w:r>
        <w:rPr>
          <w:rFonts w:ascii="Times New Roman" w:hAnsi="Times New Roman" w:cs="Times New Roman"/>
        </w:rPr>
        <w:t xml:space="preserve"> reveal</w:t>
      </w:r>
      <w:r w:rsidR="00A60554">
        <w:rPr>
          <w:rFonts w:ascii="Times New Roman" w:hAnsi="Times New Roman" w:cs="Times New Roman"/>
        </w:rPr>
        <w:t xml:space="preserve"> to me</w:t>
      </w:r>
      <w:r>
        <w:rPr>
          <w:rFonts w:ascii="Times New Roman" w:hAnsi="Times New Roman" w:cs="Times New Roman"/>
        </w:rPr>
        <w:t xml:space="preserve"> that their practical purpose is helping me negotiate fate in order to empower me in relation to inevitable symbolism</w:t>
      </w:r>
      <w:r w:rsidR="006C2B4F">
        <w:rPr>
          <w:rFonts w:ascii="Times New Roman" w:hAnsi="Times New Roman" w:cs="Times New Roman"/>
        </w:rPr>
        <w:t xml:space="preserve"> and that despite their theoretical views, they are all working with a practical approach of </w:t>
      </w:r>
      <w:r w:rsidR="009442DA">
        <w:rPr>
          <w:rFonts w:ascii="Times New Roman" w:hAnsi="Times New Roman" w:cs="Times New Roman"/>
        </w:rPr>
        <w:t>offering advise to live with or improve</w:t>
      </w:r>
      <w:r w:rsidR="006C2B4F">
        <w:rPr>
          <w:rFonts w:ascii="Times New Roman" w:hAnsi="Times New Roman" w:cs="Times New Roman"/>
        </w:rPr>
        <w:t xml:space="preserve"> </w:t>
      </w:r>
      <w:r w:rsidR="009442DA">
        <w:rPr>
          <w:rFonts w:ascii="Times New Roman" w:hAnsi="Times New Roman" w:cs="Times New Roman"/>
        </w:rPr>
        <w:t>my</w:t>
      </w:r>
      <w:r w:rsidR="006C2B4F">
        <w:rPr>
          <w:rFonts w:ascii="Times New Roman" w:hAnsi="Times New Roman" w:cs="Times New Roman"/>
        </w:rPr>
        <w:t xml:space="preserve"> fate</w:t>
      </w:r>
      <w:r>
        <w:rPr>
          <w:rFonts w:ascii="Times New Roman" w:hAnsi="Times New Roman" w:cs="Times New Roman"/>
        </w:rPr>
        <w:t>.</w:t>
      </w:r>
      <w:r w:rsidR="006C2B4F">
        <w:rPr>
          <w:rFonts w:ascii="Times New Roman" w:hAnsi="Times New Roman" w:cs="Times New Roman"/>
        </w:rPr>
        <w:t xml:space="preserve"> This </w:t>
      </w:r>
      <w:r w:rsidR="00A60554">
        <w:rPr>
          <w:rFonts w:ascii="Times New Roman" w:hAnsi="Times New Roman" w:cs="Times New Roman"/>
        </w:rPr>
        <w:t xml:space="preserve">finding confirms that of Brady </w:t>
      </w:r>
      <w:r w:rsidR="006C2B4F">
        <w:rPr>
          <w:rFonts w:ascii="Times New Roman" w:hAnsi="Times New Roman" w:cs="Times New Roman"/>
        </w:rPr>
        <w:t>that despite ast</w:t>
      </w:r>
      <w:r w:rsidR="00A60554">
        <w:rPr>
          <w:rFonts w:ascii="Times New Roman" w:hAnsi="Times New Roman" w:cs="Times New Roman"/>
        </w:rPr>
        <w:t xml:space="preserve">rologers various views on fate </w:t>
      </w:r>
      <w:r w:rsidR="006C2B4F">
        <w:rPr>
          <w:rFonts w:ascii="Times New Roman" w:hAnsi="Times New Roman" w:cs="Times New Roman"/>
        </w:rPr>
        <w:t>they practice on</w:t>
      </w:r>
      <w:r w:rsidR="0054676E">
        <w:rPr>
          <w:rFonts w:ascii="Times New Roman" w:hAnsi="Times New Roman" w:cs="Times New Roman"/>
        </w:rPr>
        <w:t xml:space="preserve">e astrology of living with fate. They observe the symbolism looking for fate and make recommendations about what they see. </w:t>
      </w:r>
      <w:r w:rsidR="006C2B4F">
        <w:rPr>
          <w:rFonts w:ascii="Times New Roman" w:hAnsi="Times New Roman" w:cs="Times New Roman"/>
        </w:rPr>
        <w:t>Furthermore, a</w:t>
      </w:r>
      <w:r>
        <w:rPr>
          <w:rFonts w:ascii="Times New Roman" w:hAnsi="Times New Roman" w:cs="Times New Roman"/>
        </w:rPr>
        <w:t>ll the astrologers took the view that developing one’s self-awareness is a pred</w:t>
      </w:r>
      <w:r w:rsidR="006C2B4F">
        <w:rPr>
          <w:rFonts w:ascii="Times New Roman" w:hAnsi="Times New Roman" w:cs="Times New Roman"/>
        </w:rPr>
        <w:t>ominant method to mitigate fate, although they may not agree on the extent or limit of freedom one can attain from fate.</w:t>
      </w:r>
      <w:r>
        <w:rPr>
          <w:rFonts w:ascii="Times New Roman" w:hAnsi="Times New Roman" w:cs="Times New Roman"/>
        </w:rPr>
        <w:t xml:space="preserve"> </w:t>
      </w:r>
      <w:proofErr w:type="spellStart"/>
      <w:r>
        <w:rPr>
          <w:rFonts w:ascii="Times New Roman" w:hAnsi="Times New Roman" w:cs="Times New Roman"/>
        </w:rPr>
        <w:t>Mj</w:t>
      </w:r>
      <w:proofErr w:type="spellEnd"/>
      <w:r>
        <w:rPr>
          <w:rFonts w:ascii="Times New Roman" w:hAnsi="Times New Roman" w:cs="Times New Roman"/>
        </w:rPr>
        <w:t xml:space="preserve"> Patterson stated that one collaborates with fate, that ‘its </w:t>
      </w:r>
      <w:r w:rsidRPr="00E207A4">
        <w:rPr>
          <w:rFonts w:ascii="Times New Roman" w:hAnsi="Times New Roman" w:cs="Times New Roman"/>
        </w:rPr>
        <w:t>not that we have no free will its that we are dancing with fate and we need to get our feet right.</w:t>
      </w:r>
      <w:r>
        <w:rPr>
          <w:rFonts w:ascii="Times New Roman" w:hAnsi="Times New Roman" w:cs="Times New Roman"/>
        </w:rPr>
        <w:t>’ Perry</w:t>
      </w:r>
      <w:r w:rsidR="006C2B4F">
        <w:rPr>
          <w:rFonts w:ascii="Times New Roman" w:hAnsi="Times New Roman" w:cs="Times New Roman"/>
        </w:rPr>
        <w:t>, mentioned earlier,</w:t>
      </w:r>
      <w:r>
        <w:rPr>
          <w:rFonts w:ascii="Times New Roman" w:hAnsi="Times New Roman" w:cs="Times New Roman"/>
        </w:rPr>
        <w:t xml:space="preserve"> commented directly on the fates and how that was manifestin</w:t>
      </w:r>
      <w:r w:rsidR="0054676E">
        <w:rPr>
          <w:rFonts w:ascii="Times New Roman" w:hAnsi="Times New Roman" w:cs="Times New Roman"/>
        </w:rPr>
        <w:t xml:space="preserve">g in my current life situation, and suggested I ‘trust in the fates’. </w:t>
      </w:r>
      <w:r>
        <w:rPr>
          <w:rFonts w:ascii="Times New Roman" w:hAnsi="Times New Roman" w:cs="Times New Roman"/>
        </w:rPr>
        <w:t xml:space="preserve">The point of all this mitigation is summed up in </w:t>
      </w:r>
      <w:proofErr w:type="spellStart"/>
      <w:r>
        <w:rPr>
          <w:rFonts w:ascii="Times New Roman" w:hAnsi="Times New Roman" w:cs="Times New Roman"/>
        </w:rPr>
        <w:t>Nadiya</w:t>
      </w:r>
      <w:proofErr w:type="spellEnd"/>
      <w:r>
        <w:rPr>
          <w:rFonts w:ascii="Times New Roman" w:hAnsi="Times New Roman" w:cs="Times New Roman"/>
        </w:rPr>
        <w:t xml:space="preserve"> Shah’s comment, which represents the view and practice of most if not all of the astrologers in my study. She states that her goal is to empower people, she sees people as seeking inner authority, and she gr</w:t>
      </w:r>
      <w:r w:rsidR="003C4B54">
        <w:rPr>
          <w:rFonts w:ascii="Times New Roman" w:hAnsi="Times New Roman" w:cs="Times New Roman"/>
        </w:rPr>
        <w:t>apples with how to tell clients</w:t>
      </w:r>
      <w:r>
        <w:rPr>
          <w:rFonts w:ascii="Times New Roman" w:hAnsi="Times New Roman" w:cs="Times New Roman"/>
        </w:rPr>
        <w:t xml:space="preserve"> negatives that are reflected in the symbolism, but she offers suggestions about how to change the energy or the expression of the symbolism. She said:</w:t>
      </w:r>
    </w:p>
    <w:p w14:paraId="7E3C83EC" w14:textId="77777777" w:rsidR="00456746" w:rsidRDefault="00456746" w:rsidP="00456746">
      <w:pPr>
        <w:spacing w:line="360" w:lineRule="auto"/>
        <w:rPr>
          <w:rFonts w:ascii="Times New Roman" w:hAnsi="Times New Roman" w:cs="Times New Roman"/>
        </w:rPr>
      </w:pPr>
    </w:p>
    <w:p w14:paraId="729DED71" w14:textId="77777777" w:rsidR="00456746" w:rsidRPr="00D274DE" w:rsidRDefault="00456746" w:rsidP="00456746">
      <w:pPr>
        <w:spacing w:line="360" w:lineRule="auto"/>
        <w:ind w:left="720"/>
        <w:rPr>
          <w:rFonts w:ascii="Times New Roman" w:hAnsi="Times New Roman" w:cs="Times New Roman"/>
        </w:rPr>
      </w:pPr>
      <w:r w:rsidRPr="00D274DE">
        <w:rPr>
          <w:rFonts w:ascii="Times New Roman" w:hAnsi="Times New Roman" w:cs="Times New Roman"/>
        </w:rPr>
        <w:t>I like to empower people, I like to tell people this is how it is and this is how you elevate this</w:t>
      </w:r>
      <w:r>
        <w:rPr>
          <w:rFonts w:ascii="Times New Roman" w:hAnsi="Times New Roman" w:cs="Times New Roman"/>
        </w:rPr>
        <w:t xml:space="preserve">, </w:t>
      </w:r>
      <w:proofErr w:type="gramStart"/>
      <w:r>
        <w:rPr>
          <w:rFonts w:ascii="Times New Roman" w:hAnsi="Times New Roman" w:cs="Times New Roman"/>
        </w:rPr>
        <w:t>this</w:t>
      </w:r>
      <w:proofErr w:type="gramEnd"/>
      <w:r w:rsidRPr="00D274DE">
        <w:rPr>
          <w:rFonts w:ascii="Times New Roman" w:hAnsi="Times New Roman" w:cs="Times New Roman"/>
        </w:rPr>
        <w:t xml:space="preserve"> is how you change the energy. </w:t>
      </w:r>
    </w:p>
    <w:p w14:paraId="40E879C6" w14:textId="77777777" w:rsidR="00456746" w:rsidRDefault="00456746" w:rsidP="003E336F">
      <w:pPr>
        <w:spacing w:line="360" w:lineRule="auto"/>
        <w:rPr>
          <w:rFonts w:ascii="Times New Roman" w:hAnsi="Times New Roman" w:cs="Times New Roman"/>
        </w:rPr>
      </w:pPr>
    </w:p>
    <w:p w14:paraId="46727AA5" w14:textId="0D354D68" w:rsidR="00456746" w:rsidRDefault="00456746" w:rsidP="0054676E">
      <w:pPr>
        <w:spacing w:line="360" w:lineRule="auto"/>
        <w:ind w:firstLine="720"/>
        <w:rPr>
          <w:rFonts w:ascii="Times New Roman" w:hAnsi="Times New Roman" w:cs="Times New Roman"/>
        </w:rPr>
      </w:pPr>
      <w:r>
        <w:rPr>
          <w:rFonts w:ascii="Times New Roman" w:hAnsi="Times New Roman" w:cs="Times New Roman"/>
        </w:rPr>
        <w:t xml:space="preserve">The astrologers theories of fate in my study fell into two camps, one that takes a radical view of human freedom and the other tends to balance fate and freedom, while all sought as much freedom as possible. </w:t>
      </w:r>
      <w:r w:rsidR="0054676E">
        <w:rPr>
          <w:rFonts w:ascii="Times New Roman" w:hAnsi="Times New Roman" w:cs="Times New Roman"/>
        </w:rPr>
        <w:t>As in the studi</w:t>
      </w:r>
      <w:r w:rsidR="003F6001">
        <w:rPr>
          <w:rFonts w:ascii="Times New Roman" w:hAnsi="Times New Roman" w:cs="Times New Roman"/>
        </w:rPr>
        <w:t xml:space="preserve">es of </w:t>
      </w:r>
      <w:proofErr w:type="spellStart"/>
      <w:r w:rsidR="003F6001">
        <w:rPr>
          <w:rFonts w:ascii="Times New Roman" w:hAnsi="Times New Roman" w:cs="Times New Roman"/>
        </w:rPr>
        <w:t>Munk</w:t>
      </w:r>
      <w:proofErr w:type="spellEnd"/>
      <w:r w:rsidR="003F6001">
        <w:rPr>
          <w:rFonts w:ascii="Times New Roman" w:hAnsi="Times New Roman" w:cs="Times New Roman"/>
        </w:rPr>
        <w:t xml:space="preserve"> and Costello,</w:t>
      </w:r>
      <w:r w:rsidR="0054676E">
        <w:rPr>
          <w:rFonts w:ascii="Times New Roman" w:hAnsi="Times New Roman" w:cs="Times New Roman"/>
        </w:rPr>
        <w:t xml:space="preserve"> astrologers in my study sought to empower me</w:t>
      </w:r>
      <w:r w:rsidR="00901F88">
        <w:rPr>
          <w:rFonts w:ascii="Times New Roman" w:hAnsi="Times New Roman" w:cs="Times New Roman"/>
        </w:rPr>
        <w:t xml:space="preserve"> and increase my self-agency</w:t>
      </w:r>
      <w:r w:rsidR="0054676E">
        <w:rPr>
          <w:rFonts w:ascii="Times New Roman" w:hAnsi="Times New Roman" w:cs="Times New Roman"/>
        </w:rPr>
        <w:t>.</w:t>
      </w:r>
      <w:r w:rsidR="003C4B54">
        <w:rPr>
          <w:rStyle w:val="FootnoteReference"/>
          <w:rFonts w:ascii="Times New Roman" w:hAnsi="Times New Roman" w:cs="Times New Roman"/>
        </w:rPr>
        <w:footnoteReference w:id="115"/>
      </w:r>
      <w:r w:rsidR="00901F88">
        <w:rPr>
          <w:rFonts w:ascii="Times New Roman" w:hAnsi="Times New Roman" w:cs="Times New Roman"/>
        </w:rPr>
        <w:t xml:space="preserve"> </w:t>
      </w:r>
      <w:r>
        <w:rPr>
          <w:rFonts w:ascii="Times New Roman" w:hAnsi="Times New Roman" w:cs="Times New Roman"/>
        </w:rPr>
        <w:t>Thus, while transpersonal astrologers typically adopted a theoretical position of radical freedom, all astrologers had a theory of mitigating or enhancing fate that involved increased awarenes</w:t>
      </w:r>
      <w:r w:rsidR="00B363B4">
        <w:rPr>
          <w:rFonts w:ascii="Times New Roman" w:hAnsi="Times New Roman" w:cs="Times New Roman"/>
        </w:rPr>
        <w:t>s or expansion of consciousness and worked practically with problems and positives in the chart.</w:t>
      </w:r>
      <w:r>
        <w:rPr>
          <w:rFonts w:ascii="Times New Roman" w:hAnsi="Times New Roman" w:cs="Times New Roman"/>
        </w:rPr>
        <w:t xml:space="preserve"> </w:t>
      </w:r>
      <w:r w:rsidR="005E10BD">
        <w:rPr>
          <w:rFonts w:ascii="Times New Roman" w:hAnsi="Times New Roman" w:cs="Times New Roman"/>
        </w:rPr>
        <w:t xml:space="preserve">Thus, my findings support Brady’s research that </w:t>
      </w:r>
      <w:r w:rsidR="005E10BD">
        <w:rPr>
          <w:rFonts w:ascii="Times New Roman" w:hAnsi="Times New Roman" w:cs="Times New Roman"/>
          <w:lang w:val="en-US" w:eastAsia="en-GB"/>
        </w:rPr>
        <w:t xml:space="preserve">disclosed a consistent, practical, and ‘deep’ engagement that contemporary astrologers have with fate and concluded that astrologers </w:t>
      </w:r>
      <w:r w:rsidR="005E10BD">
        <w:rPr>
          <w:rFonts w:ascii="Times New Roman" w:hAnsi="Times New Roman" w:cs="Times New Roman"/>
        </w:rPr>
        <w:t>were united in their practice by using a</w:t>
      </w:r>
      <w:r w:rsidR="005E10BD" w:rsidRPr="00B2249E">
        <w:rPr>
          <w:rFonts w:ascii="Times New Roman" w:hAnsi="Times New Roman" w:cs="Times New Roman"/>
        </w:rPr>
        <w:t xml:space="preserve">strology to </w:t>
      </w:r>
      <w:r w:rsidR="005E10BD">
        <w:rPr>
          <w:rFonts w:ascii="Times New Roman" w:hAnsi="Times New Roman" w:cs="Times New Roman"/>
        </w:rPr>
        <w:t xml:space="preserve">live with fate, </w:t>
      </w:r>
      <w:r w:rsidR="00B363B4">
        <w:rPr>
          <w:rFonts w:ascii="Times New Roman" w:hAnsi="Times New Roman" w:cs="Times New Roman"/>
        </w:rPr>
        <w:t xml:space="preserve">to </w:t>
      </w:r>
      <w:r w:rsidR="005E10BD">
        <w:rPr>
          <w:rFonts w:ascii="Times New Roman" w:hAnsi="Times New Roman" w:cs="Times New Roman"/>
        </w:rPr>
        <w:t>increase</w:t>
      </w:r>
      <w:r w:rsidR="005E10BD" w:rsidRPr="00B2249E">
        <w:rPr>
          <w:rFonts w:ascii="Times New Roman" w:hAnsi="Times New Roman" w:cs="Times New Roman"/>
        </w:rPr>
        <w:t xml:space="preserve"> control </w:t>
      </w:r>
      <w:r w:rsidR="005E10BD">
        <w:rPr>
          <w:rFonts w:ascii="Times New Roman" w:hAnsi="Times New Roman" w:cs="Times New Roman"/>
        </w:rPr>
        <w:t>over their lives. Generally, all the astrologers saw that they we</w:t>
      </w:r>
      <w:r w:rsidR="00A60554">
        <w:rPr>
          <w:rFonts w:ascii="Times New Roman" w:hAnsi="Times New Roman" w:cs="Times New Roman"/>
        </w:rPr>
        <w:t>re offering advice to help me</w:t>
      </w:r>
      <w:r w:rsidR="005E10BD">
        <w:rPr>
          <w:rFonts w:ascii="Times New Roman" w:hAnsi="Times New Roman" w:cs="Times New Roman"/>
        </w:rPr>
        <w:t xml:space="preserve"> mitigate problems and difficult situations. </w:t>
      </w:r>
    </w:p>
    <w:p w14:paraId="66F0E649" w14:textId="2B9B2F1A" w:rsidR="005A3B48" w:rsidRPr="00A30E1C" w:rsidRDefault="00A30E1C" w:rsidP="00A30E1C">
      <w:pPr>
        <w:pStyle w:val="Heading3"/>
      </w:pPr>
      <w:bookmarkStart w:id="26" w:name="_Toc315616810"/>
      <w:r w:rsidRPr="00A30E1C">
        <w:t>Common Astrology</w:t>
      </w:r>
      <w:bookmarkEnd w:id="26"/>
    </w:p>
    <w:p w14:paraId="133AFFB9" w14:textId="77777777" w:rsidR="00A30E1C" w:rsidRDefault="00A30E1C" w:rsidP="003E336F">
      <w:pPr>
        <w:spacing w:line="360" w:lineRule="auto"/>
        <w:rPr>
          <w:rFonts w:ascii="Times New Roman" w:hAnsi="Times New Roman" w:cs="Times New Roman"/>
        </w:rPr>
      </w:pPr>
    </w:p>
    <w:p w14:paraId="7AD47983" w14:textId="1C188802" w:rsidR="00416951" w:rsidRDefault="00FB1A2C" w:rsidP="00416951">
      <w:pPr>
        <w:spacing w:line="360" w:lineRule="auto"/>
        <w:ind w:firstLine="720"/>
        <w:rPr>
          <w:rFonts w:ascii="Times New Roman" w:hAnsi="Times New Roman" w:cs="Times New Roman"/>
        </w:rPr>
      </w:pPr>
      <w:r>
        <w:rPr>
          <w:rFonts w:ascii="Times New Roman" w:hAnsi="Times New Roman" w:cs="Times New Roman"/>
        </w:rPr>
        <w:t>W</w:t>
      </w:r>
      <w:r w:rsidR="000818CF">
        <w:rPr>
          <w:rFonts w:ascii="Times New Roman" w:hAnsi="Times New Roman" w:cs="Times New Roman"/>
        </w:rPr>
        <w:t>hile</w:t>
      </w:r>
      <w:r w:rsidR="00416951">
        <w:rPr>
          <w:rFonts w:ascii="Times New Roman" w:hAnsi="Times New Roman" w:cs="Times New Roman"/>
        </w:rPr>
        <w:t xml:space="preserve"> </w:t>
      </w:r>
      <w:r w:rsidR="001A2D03">
        <w:rPr>
          <w:rFonts w:ascii="Times New Roman" w:hAnsi="Times New Roman" w:cs="Times New Roman"/>
        </w:rPr>
        <w:t>evolutionary</w:t>
      </w:r>
      <w:r w:rsidR="00416951">
        <w:rPr>
          <w:rFonts w:ascii="Times New Roman" w:hAnsi="Times New Roman" w:cs="Times New Roman"/>
        </w:rPr>
        <w:t xml:space="preserve"> astrologers tended to speak of ‘convention</w:t>
      </w:r>
      <w:r w:rsidR="00241CB5">
        <w:rPr>
          <w:rFonts w:ascii="Times New Roman" w:hAnsi="Times New Roman" w:cs="Times New Roman"/>
        </w:rPr>
        <w:t>al’ astr</w:t>
      </w:r>
      <w:r w:rsidR="005C225C">
        <w:rPr>
          <w:rFonts w:ascii="Times New Roman" w:hAnsi="Times New Roman" w:cs="Times New Roman"/>
        </w:rPr>
        <w:t>ology</w:t>
      </w:r>
      <w:r w:rsidR="001C4CDF">
        <w:rPr>
          <w:rFonts w:ascii="Times New Roman" w:hAnsi="Times New Roman" w:cs="Times New Roman"/>
        </w:rPr>
        <w:t xml:space="preserve"> </w:t>
      </w:r>
      <w:r w:rsidR="00241CB5">
        <w:rPr>
          <w:rFonts w:ascii="Times New Roman" w:hAnsi="Times New Roman" w:cs="Times New Roman"/>
        </w:rPr>
        <w:t>that</w:t>
      </w:r>
      <w:r w:rsidR="0054676E">
        <w:rPr>
          <w:rFonts w:ascii="Times New Roman" w:hAnsi="Times New Roman" w:cs="Times New Roman"/>
        </w:rPr>
        <w:t xml:space="preserve"> is</w:t>
      </w:r>
      <w:r w:rsidR="001C4CDF">
        <w:rPr>
          <w:rFonts w:ascii="Times New Roman" w:hAnsi="Times New Roman" w:cs="Times New Roman"/>
        </w:rPr>
        <w:t xml:space="preserve"> in fact psychological </w:t>
      </w:r>
      <w:r w:rsidR="00416951">
        <w:rPr>
          <w:rFonts w:ascii="Times New Roman" w:hAnsi="Times New Roman" w:cs="Times New Roman"/>
        </w:rPr>
        <w:t>astrology</w:t>
      </w:r>
      <w:r w:rsidR="000818CF">
        <w:rPr>
          <w:rFonts w:ascii="Times New Roman" w:hAnsi="Times New Roman" w:cs="Times New Roman"/>
        </w:rPr>
        <w:t>,</w:t>
      </w:r>
      <w:r w:rsidR="00416951">
        <w:rPr>
          <w:rFonts w:ascii="Times New Roman" w:hAnsi="Times New Roman" w:cs="Times New Roman"/>
        </w:rPr>
        <w:t xml:space="preserve"> </w:t>
      </w:r>
      <w:r w:rsidR="001C4CDF">
        <w:rPr>
          <w:rFonts w:ascii="Times New Roman" w:hAnsi="Times New Roman" w:cs="Times New Roman"/>
        </w:rPr>
        <w:t>psychological astrologers</w:t>
      </w:r>
      <w:r w:rsidR="00416951">
        <w:rPr>
          <w:rFonts w:ascii="Times New Roman" w:hAnsi="Times New Roman" w:cs="Times New Roman"/>
        </w:rPr>
        <w:t xml:space="preserve"> often mentioned a ‘common’ astrology. This common astrology was seen as the basic building blocks of astrology - the houses, planets, signs, and aspects, the meanings of which are multivalent but which form a foundational tradition necessary for practicing astrology.</w:t>
      </w:r>
      <w:r w:rsidR="00416951" w:rsidRPr="003C48E6">
        <w:rPr>
          <w:rFonts w:ascii="Times New Roman" w:hAnsi="Times New Roman" w:cs="Times New Roman"/>
        </w:rPr>
        <w:t xml:space="preserve"> </w:t>
      </w:r>
      <w:r w:rsidR="002E7CAF">
        <w:rPr>
          <w:rFonts w:ascii="Times New Roman" w:hAnsi="Times New Roman" w:cs="Times New Roman"/>
        </w:rPr>
        <w:t>T</w:t>
      </w:r>
      <w:r w:rsidR="00416951">
        <w:rPr>
          <w:rFonts w:ascii="Times New Roman" w:hAnsi="Times New Roman" w:cs="Times New Roman"/>
        </w:rPr>
        <w:t xml:space="preserve">he following comment from </w:t>
      </w:r>
      <w:r w:rsidR="00132E97">
        <w:rPr>
          <w:rFonts w:ascii="Times New Roman" w:hAnsi="Times New Roman" w:cs="Times New Roman"/>
        </w:rPr>
        <w:t xml:space="preserve">Melanie </w:t>
      </w:r>
      <w:r w:rsidR="00416951">
        <w:rPr>
          <w:rFonts w:ascii="Times New Roman" w:hAnsi="Times New Roman" w:cs="Times New Roman"/>
        </w:rPr>
        <w:t>Reinhardt</w:t>
      </w:r>
      <w:r w:rsidR="00132E97">
        <w:rPr>
          <w:rFonts w:ascii="Times New Roman" w:hAnsi="Times New Roman" w:cs="Times New Roman"/>
        </w:rPr>
        <w:t xml:space="preserve">, an astrologer originally from </w:t>
      </w:r>
      <w:r w:rsidR="00901F88">
        <w:rPr>
          <w:rFonts w:ascii="Times New Roman" w:hAnsi="Times New Roman" w:cs="Times New Roman"/>
        </w:rPr>
        <w:t>Africa</w:t>
      </w:r>
      <w:r w:rsidR="00132E97">
        <w:rPr>
          <w:rFonts w:ascii="Times New Roman" w:hAnsi="Times New Roman" w:cs="Times New Roman"/>
        </w:rPr>
        <w:t xml:space="preserve"> and author renown for her contributions to the astrology of asteroids,</w:t>
      </w:r>
      <w:r w:rsidR="00901F88">
        <w:rPr>
          <w:rFonts w:ascii="Times New Roman" w:hAnsi="Times New Roman" w:cs="Times New Roman"/>
        </w:rPr>
        <w:t xml:space="preserve"> summarized</w:t>
      </w:r>
      <w:r w:rsidR="00416951">
        <w:rPr>
          <w:rFonts w:ascii="Times New Roman" w:hAnsi="Times New Roman" w:cs="Times New Roman"/>
        </w:rPr>
        <w:t xml:space="preserve"> what </w:t>
      </w:r>
      <w:r w:rsidR="003E336F">
        <w:rPr>
          <w:rFonts w:ascii="Times New Roman" w:hAnsi="Times New Roman" w:cs="Times New Roman"/>
        </w:rPr>
        <w:t xml:space="preserve">many </w:t>
      </w:r>
      <w:r w:rsidR="00416951">
        <w:rPr>
          <w:rFonts w:ascii="Times New Roman" w:hAnsi="Times New Roman" w:cs="Times New Roman"/>
        </w:rPr>
        <w:t>astrologers told me about these common elements, suggesting they are common irrespective of one’s theoretical approach:</w:t>
      </w:r>
    </w:p>
    <w:p w14:paraId="4446882E" w14:textId="77777777" w:rsidR="00416951" w:rsidRDefault="00416951" w:rsidP="00416951">
      <w:pPr>
        <w:spacing w:line="360" w:lineRule="auto"/>
        <w:rPr>
          <w:rFonts w:ascii="Times New Roman" w:hAnsi="Times New Roman" w:cs="Times New Roman"/>
        </w:rPr>
      </w:pPr>
    </w:p>
    <w:p w14:paraId="60E334A3" w14:textId="77777777" w:rsidR="00416951" w:rsidRDefault="00416951" w:rsidP="00416951">
      <w:pPr>
        <w:spacing w:line="360" w:lineRule="auto"/>
        <w:ind w:left="720"/>
        <w:rPr>
          <w:rFonts w:ascii="Times New Roman" w:hAnsi="Times New Roman" w:cs="Times New Roman"/>
        </w:rPr>
      </w:pPr>
      <w:r w:rsidRPr="00FF4FDA">
        <w:rPr>
          <w:rFonts w:ascii="Times New Roman" w:hAnsi="Times New Roman" w:cs="Times New Roman"/>
        </w:rPr>
        <w:t>So my belief is that the absolutely fundamental building blocks that we all have to learn</w:t>
      </w:r>
      <w:r>
        <w:rPr>
          <w:rFonts w:ascii="Times New Roman" w:hAnsi="Times New Roman" w:cs="Times New Roman"/>
        </w:rPr>
        <w:t xml:space="preserve"> . . .</w:t>
      </w:r>
      <w:r w:rsidRPr="00FF4FDA">
        <w:rPr>
          <w:rFonts w:ascii="Times New Roman" w:hAnsi="Times New Roman" w:cs="Times New Roman"/>
        </w:rPr>
        <w:t xml:space="preserve"> those are the same no matter what you do and they are constant and they are the same</w:t>
      </w:r>
      <w:r>
        <w:rPr>
          <w:rFonts w:ascii="Times New Roman" w:hAnsi="Times New Roman" w:cs="Times New Roman"/>
        </w:rPr>
        <w:t xml:space="preserve"> . . </w:t>
      </w:r>
      <w:proofErr w:type="gramStart"/>
      <w:r>
        <w:rPr>
          <w:rFonts w:ascii="Times New Roman" w:hAnsi="Times New Roman" w:cs="Times New Roman"/>
        </w:rPr>
        <w:t xml:space="preserve">. </w:t>
      </w:r>
      <w:r w:rsidRPr="00FF4FDA">
        <w:rPr>
          <w:rFonts w:ascii="Times New Roman" w:hAnsi="Times New Roman" w:cs="Times New Roman"/>
        </w:rPr>
        <w:t xml:space="preserve"> the</w:t>
      </w:r>
      <w:proofErr w:type="gramEnd"/>
      <w:r w:rsidRPr="00FF4FDA">
        <w:rPr>
          <w:rFonts w:ascii="Times New Roman" w:hAnsi="Times New Roman" w:cs="Times New Roman"/>
        </w:rPr>
        <w:t xml:space="preserve"> </w:t>
      </w:r>
      <w:proofErr w:type="spellStart"/>
      <w:r w:rsidRPr="00FF4FDA">
        <w:rPr>
          <w:rFonts w:ascii="Times New Roman" w:hAnsi="Times New Roman" w:cs="Times New Roman"/>
        </w:rPr>
        <w:t>visible</w:t>
      </w:r>
      <w:r>
        <w:rPr>
          <w:rFonts w:ascii="Times New Roman" w:hAnsi="Times New Roman" w:cs="Times New Roman"/>
        </w:rPr>
        <w:t>s</w:t>
      </w:r>
      <w:proofErr w:type="spellEnd"/>
      <w:r>
        <w:rPr>
          <w:rFonts w:ascii="Times New Roman" w:hAnsi="Times New Roman" w:cs="Times New Roman"/>
        </w:rPr>
        <w:t xml:space="preserve"> [planets]</w:t>
      </w:r>
      <w:r w:rsidRPr="00FF4FDA">
        <w:rPr>
          <w:rFonts w:ascii="Times New Roman" w:hAnsi="Times New Roman" w:cs="Times New Roman"/>
        </w:rPr>
        <w:t xml:space="preserve">, the zodiac and the houses. Now, once all of the above are completely alive in </w:t>
      </w:r>
      <w:r>
        <w:rPr>
          <w:rFonts w:ascii="Times New Roman" w:hAnsi="Times New Roman" w:cs="Times New Roman"/>
        </w:rPr>
        <w:t>your soul, then you can respond</w:t>
      </w:r>
      <w:r w:rsidRPr="00FF4FDA">
        <w:rPr>
          <w:rFonts w:ascii="Times New Roman" w:hAnsi="Times New Roman" w:cs="Times New Roman"/>
        </w:rPr>
        <w:t xml:space="preserve"> to whatever calls you in any </w:t>
      </w:r>
      <w:r>
        <w:rPr>
          <w:rFonts w:ascii="Times New Roman" w:hAnsi="Times New Roman" w:cs="Times New Roman"/>
        </w:rPr>
        <w:t>other direction.</w:t>
      </w:r>
    </w:p>
    <w:p w14:paraId="07672896" w14:textId="77777777" w:rsidR="00416951" w:rsidRDefault="00416951" w:rsidP="00416951">
      <w:pPr>
        <w:spacing w:line="360" w:lineRule="auto"/>
        <w:rPr>
          <w:rFonts w:ascii="Times New Roman" w:hAnsi="Times New Roman" w:cs="Times New Roman"/>
        </w:rPr>
      </w:pPr>
    </w:p>
    <w:p w14:paraId="6ECF199B" w14:textId="05DE2F15" w:rsidR="00494FCD" w:rsidRDefault="003E336F" w:rsidP="00416951">
      <w:pPr>
        <w:spacing w:line="360" w:lineRule="auto"/>
        <w:rPr>
          <w:rFonts w:ascii="Times New Roman" w:hAnsi="Times New Roman" w:cs="Times New Roman"/>
        </w:rPr>
      </w:pPr>
      <w:r>
        <w:rPr>
          <w:rFonts w:ascii="Times New Roman" w:hAnsi="Times New Roman" w:cs="Times New Roman"/>
        </w:rPr>
        <w:lastRenderedPageBreak/>
        <w:t>The above remark</w:t>
      </w:r>
      <w:r w:rsidR="001A2D03">
        <w:rPr>
          <w:rFonts w:ascii="Times New Roman" w:hAnsi="Times New Roman" w:cs="Times New Roman"/>
        </w:rPr>
        <w:t>, which was typical amongst astrologers,</w:t>
      </w:r>
      <w:r>
        <w:rPr>
          <w:rFonts w:ascii="Times New Roman" w:hAnsi="Times New Roman" w:cs="Times New Roman"/>
        </w:rPr>
        <w:t xml:space="preserve"> suggests that </w:t>
      </w:r>
      <w:r w:rsidR="001C4CDF">
        <w:rPr>
          <w:rFonts w:ascii="Times New Roman" w:hAnsi="Times New Roman" w:cs="Times New Roman"/>
        </w:rPr>
        <w:t xml:space="preserve">there is a common, ‘normal’ </w:t>
      </w:r>
      <w:r>
        <w:rPr>
          <w:rFonts w:ascii="Times New Roman" w:hAnsi="Times New Roman" w:cs="Times New Roman"/>
        </w:rPr>
        <w:t>astrology that is taught, learned, and practiced by most if not all astrologers and once they learn this, they may move onto explore other areas, uses, or views of astrology or even use other celestial bodies in their practice, such as asteroids,</w:t>
      </w:r>
      <w:r w:rsidR="00102EC0">
        <w:rPr>
          <w:rFonts w:ascii="Times New Roman" w:hAnsi="Times New Roman" w:cs="Times New Roman"/>
        </w:rPr>
        <w:t xml:space="preserve"> or for Sedgwick, black holes.</w:t>
      </w:r>
      <w:r w:rsidR="004732FB">
        <w:rPr>
          <w:rFonts w:ascii="Times New Roman" w:hAnsi="Times New Roman" w:cs="Times New Roman"/>
        </w:rPr>
        <w:t xml:space="preserve"> </w:t>
      </w:r>
    </w:p>
    <w:p w14:paraId="61A24C9E" w14:textId="77777777" w:rsidR="00494FCD" w:rsidRDefault="00494FCD" w:rsidP="00416951">
      <w:pPr>
        <w:spacing w:line="360" w:lineRule="auto"/>
        <w:rPr>
          <w:rFonts w:ascii="Times New Roman" w:hAnsi="Times New Roman" w:cs="Times New Roman"/>
        </w:rPr>
      </w:pPr>
    </w:p>
    <w:p w14:paraId="6AFC29EE" w14:textId="31764E07" w:rsidR="00002AA7" w:rsidRDefault="00706A9F" w:rsidP="00456746">
      <w:pPr>
        <w:spacing w:line="360" w:lineRule="auto"/>
        <w:ind w:firstLine="720"/>
        <w:rPr>
          <w:rFonts w:ascii="Times New Roman" w:hAnsi="Times New Roman" w:cs="Times New Roman"/>
        </w:rPr>
      </w:pPr>
      <w:r>
        <w:rPr>
          <w:rFonts w:ascii="Times New Roman" w:hAnsi="Times New Roman" w:cs="Times New Roman"/>
        </w:rPr>
        <w:t>This common astrology is thus</w:t>
      </w:r>
      <w:r w:rsidR="001C4CDF">
        <w:rPr>
          <w:rFonts w:ascii="Times New Roman" w:hAnsi="Times New Roman" w:cs="Times New Roman"/>
        </w:rPr>
        <w:t xml:space="preserve"> at </w:t>
      </w:r>
      <w:r w:rsidR="00311E11">
        <w:rPr>
          <w:rFonts w:ascii="Times New Roman" w:hAnsi="Times New Roman" w:cs="Times New Roman"/>
        </w:rPr>
        <w:t xml:space="preserve">the </w:t>
      </w:r>
      <w:r w:rsidR="001C4CDF">
        <w:rPr>
          <w:rFonts w:ascii="Times New Roman" w:hAnsi="Times New Roman" w:cs="Times New Roman"/>
        </w:rPr>
        <w:t xml:space="preserve">centre of </w:t>
      </w:r>
      <w:r w:rsidR="005C225C">
        <w:rPr>
          <w:rFonts w:ascii="Times New Roman" w:hAnsi="Times New Roman" w:cs="Times New Roman"/>
        </w:rPr>
        <w:t xml:space="preserve">what evolutionary astrologers call </w:t>
      </w:r>
      <w:r w:rsidR="001C4CDF">
        <w:rPr>
          <w:rFonts w:ascii="Times New Roman" w:hAnsi="Times New Roman" w:cs="Times New Roman"/>
        </w:rPr>
        <w:t xml:space="preserve">‘conventional’ astrology. </w:t>
      </w:r>
      <w:r w:rsidR="0054676E">
        <w:rPr>
          <w:rFonts w:ascii="Times New Roman" w:hAnsi="Times New Roman" w:cs="Times New Roman"/>
        </w:rPr>
        <w:t xml:space="preserve">Astrologers typically thought of common astrology </w:t>
      </w:r>
      <w:r w:rsidR="0054676E" w:rsidRPr="002E7CAF">
        <w:rPr>
          <w:rFonts w:ascii="Times New Roman" w:hAnsi="Times New Roman" w:cs="Times New Roman"/>
        </w:rPr>
        <w:t xml:space="preserve">as the </w:t>
      </w:r>
      <w:r w:rsidR="0054676E">
        <w:rPr>
          <w:rFonts w:ascii="Times New Roman" w:hAnsi="Times New Roman" w:cs="Times New Roman"/>
        </w:rPr>
        <w:t xml:space="preserve">symbols and meanings of </w:t>
      </w:r>
      <w:r w:rsidR="0054676E" w:rsidRPr="002E7CAF">
        <w:rPr>
          <w:rFonts w:ascii="Times New Roman" w:hAnsi="Times New Roman" w:cs="Times New Roman"/>
        </w:rPr>
        <w:t>planets</w:t>
      </w:r>
      <w:r w:rsidR="0054676E">
        <w:rPr>
          <w:rFonts w:ascii="Times New Roman" w:hAnsi="Times New Roman" w:cs="Times New Roman"/>
        </w:rPr>
        <w:t>, signs, houses, and aspects, which all astrologers use.</w:t>
      </w:r>
      <w:r w:rsidR="0054676E" w:rsidRPr="002E7CAF">
        <w:rPr>
          <w:rFonts w:ascii="Times New Roman" w:hAnsi="Times New Roman" w:cs="Times New Roman"/>
        </w:rPr>
        <w:t xml:space="preserve"> </w:t>
      </w:r>
      <w:r w:rsidR="00494FCD">
        <w:rPr>
          <w:rFonts w:ascii="Times New Roman" w:hAnsi="Times New Roman" w:cs="Times New Roman"/>
        </w:rPr>
        <w:t>Although Forrest and Wolf Green, mentioned earlier, considered that astrological symbols do not have a common meaning and can be interpreted in unique ways, my findings support Greene’s view previously noted, that a consistent and stable astrological symbolic tradition, which has developed across many cultures exists and is used by astrologers, although symbols are paradoxical and multivalent and have complex and e</w:t>
      </w:r>
      <w:r w:rsidR="0054676E">
        <w:rPr>
          <w:rFonts w:ascii="Times New Roman" w:hAnsi="Times New Roman" w:cs="Times New Roman"/>
        </w:rPr>
        <w:t xml:space="preserve">ven internally inconsistent in </w:t>
      </w:r>
      <w:r w:rsidR="00494FCD">
        <w:rPr>
          <w:rFonts w:ascii="Times New Roman" w:hAnsi="Times New Roman" w:cs="Times New Roman"/>
        </w:rPr>
        <w:t>meanings.</w:t>
      </w:r>
      <w:r w:rsidR="00F52684">
        <w:rPr>
          <w:rStyle w:val="FootnoteReference"/>
          <w:rFonts w:ascii="Times New Roman" w:hAnsi="Times New Roman" w:cs="Times New Roman"/>
        </w:rPr>
        <w:footnoteReference w:id="116"/>
      </w:r>
      <w:r w:rsidR="00F52684">
        <w:rPr>
          <w:rFonts w:ascii="Times New Roman" w:hAnsi="Times New Roman" w:cs="Times New Roman"/>
        </w:rPr>
        <w:t xml:space="preserve"> </w:t>
      </w:r>
      <w:r w:rsidR="00901F88">
        <w:rPr>
          <w:rFonts w:ascii="Times New Roman" w:hAnsi="Times New Roman" w:cs="Times New Roman"/>
        </w:rPr>
        <w:t xml:space="preserve"> </w:t>
      </w:r>
      <w:r w:rsidR="0054676E" w:rsidRPr="002E7CAF">
        <w:rPr>
          <w:rFonts w:ascii="Times New Roman" w:hAnsi="Times New Roman" w:cs="Times New Roman"/>
        </w:rPr>
        <w:t xml:space="preserve">My findings </w:t>
      </w:r>
      <w:r w:rsidR="0054676E">
        <w:rPr>
          <w:rFonts w:ascii="Times New Roman" w:hAnsi="Times New Roman" w:cs="Times New Roman"/>
        </w:rPr>
        <w:t xml:space="preserve">provide support for this view insofar as astrologers typically acknowledge a common, even universal, symbolism within a context of astrological pluralism. </w:t>
      </w:r>
      <w:r w:rsidR="00494FCD">
        <w:rPr>
          <w:rFonts w:ascii="Times New Roman" w:hAnsi="Times New Roman" w:cs="Times New Roman"/>
        </w:rPr>
        <w:t xml:space="preserve"> Moreover, Bird had </w:t>
      </w:r>
      <w:r w:rsidR="00F52684">
        <w:rPr>
          <w:rFonts w:ascii="Times New Roman" w:hAnsi="Times New Roman" w:cs="Times New Roman"/>
        </w:rPr>
        <w:t>previously</w:t>
      </w:r>
      <w:r w:rsidR="00410C5D">
        <w:rPr>
          <w:rFonts w:ascii="Times New Roman" w:hAnsi="Times New Roman" w:cs="Times New Roman"/>
        </w:rPr>
        <w:t xml:space="preserve"> </w:t>
      </w:r>
      <w:r w:rsidR="00494FCD">
        <w:rPr>
          <w:rFonts w:ascii="Times New Roman" w:hAnsi="Times New Roman" w:cs="Times New Roman"/>
        </w:rPr>
        <w:t xml:space="preserve">concluded that a common </w:t>
      </w:r>
      <w:r w:rsidR="00494FCD" w:rsidRPr="003C48E6">
        <w:rPr>
          <w:rFonts w:ascii="Times New Roman" w:hAnsi="Times New Roman" w:cs="Times New Roman"/>
        </w:rPr>
        <w:t>astrology is</w:t>
      </w:r>
      <w:r w:rsidR="00494FCD">
        <w:rPr>
          <w:rFonts w:ascii="Times New Roman" w:hAnsi="Times New Roman" w:cs="Times New Roman"/>
        </w:rPr>
        <w:t xml:space="preserve"> taught in astrology schools across Britain.</w:t>
      </w:r>
      <w:r w:rsidR="00901F88">
        <w:rPr>
          <w:rStyle w:val="FootnoteReference"/>
          <w:rFonts w:ascii="Times New Roman" w:hAnsi="Times New Roman" w:cs="Times New Roman"/>
        </w:rPr>
        <w:footnoteReference w:id="117"/>
      </w:r>
      <w:r w:rsidR="00494FCD">
        <w:rPr>
          <w:rFonts w:ascii="Times New Roman" w:hAnsi="Times New Roman" w:cs="Times New Roman"/>
        </w:rPr>
        <w:t xml:space="preserve"> Similarly, </w:t>
      </w:r>
      <w:proofErr w:type="spellStart"/>
      <w:r w:rsidR="00494FCD">
        <w:rPr>
          <w:rFonts w:ascii="Times New Roman" w:hAnsi="Times New Roman" w:cs="Times New Roman"/>
        </w:rPr>
        <w:t>Gunzburg</w:t>
      </w:r>
      <w:proofErr w:type="spellEnd"/>
      <w:r w:rsidR="00494FCD">
        <w:rPr>
          <w:rFonts w:ascii="Times New Roman" w:hAnsi="Times New Roman" w:cs="Times New Roman"/>
        </w:rPr>
        <w:t xml:space="preserve"> remarked that the astrologers in her study produced textbooks that teach a common astrology, suggesting astrologers are taught and use a common pra</w:t>
      </w:r>
      <w:r w:rsidR="00F52684">
        <w:rPr>
          <w:rFonts w:ascii="Times New Roman" w:hAnsi="Times New Roman" w:cs="Times New Roman"/>
        </w:rPr>
        <w:t>ctical astrology.</w:t>
      </w:r>
      <w:r w:rsidR="00901F88">
        <w:rPr>
          <w:rStyle w:val="FootnoteReference"/>
          <w:rFonts w:ascii="Times New Roman" w:hAnsi="Times New Roman" w:cs="Times New Roman"/>
        </w:rPr>
        <w:footnoteReference w:id="118"/>
      </w:r>
      <w:r w:rsidR="00901F88">
        <w:rPr>
          <w:rFonts w:ascii="Times New Roman" w:hAnsi="Times New Roman" w:cs="Times New Roman"/>
        </w:rPr>
        <w:t xml:space="preserve"> </w:t>
      </w:r>
      <w:r w:rsidR="00EE2679" w:rsidRPr="002E7CAF">
        <w:rPr>
          <w:rFonts w:ascii="Times New Roman" w:hAnsi="Times New Roman" w:cs="Times New Roman"/>
        </w:rPr>
        <w:t xml:space="preserve">The fact that </w:t>
      </w:r>
      <w:r w:rsidR="00EE2679">
        <w:rPr>
          <w:rFonts w:ascii="Times New Roman" w:hAnsi="Times New Roman" w:cs="Times New Roman"/>
        </w:rPr>
        <w:t>astrologers can separate out</w:t>
      </w:r>
      <w:r w:rsidR="00EE2679" w:rsidRPr="002E7CAF">
        <w:rPr>
          <w:rFonts w:ascii="Times New Roman" w:hAnsi="Times New Roman" w:cs="Times New Roman"/>
        </w:rPr>
        <w:t xml:space="preserve"> </w:t>
      </w:r>
      <w:r w:rsidR="00EE2679">
        <w:rPr>
          <w:rFonts w:ascii="Times New Roman" w:hAnsi="Times New Roman" w:cs="Times New Roman"/>
        </w:rPr>
        <w:t>a ‘common’</w:t>
      </w:r>
      <w:r w:rsidR="00EE2679" w:rsidRPr="002E7CAF">
        <w:rPr>
          <w:rFonts w:ascii="Times New Roman" w:hAnsi="Times New Roman" w:cs="Times New Roman"/>
        </w:rPr>
        <w:t xml:space="preserve"> </w:t>
      </w:r>
      <w:r w:rsidR="00EE2679">
        <w:rPr>
          <w:rFonts w:ascii="Times New Roman" w:hAnsi="Times New Roman" w:cs="Times New Roman"/>
        </w:rPr>
        <w:t xml:space="preserve">astrology </w:t>
      </w:r>
      <w:r w:rsidR="00EE2679" w:rsidRPr="002E7CAF">
        <w:rPr>
          <w:rFonts w:ascii="Times New Roman" w:hAnsi="Times New Roman" w:cs="Times New Roman"/>
        </w:rPr>
        <w:t>from their personal approaches</w:t>
      </w:r>
      <w:r w:rsidR="00EE2679">
        <w:rPr>
          <w:rFonts w:ascii="Times New Roman" w:hAnsi="Times New Roman" w:cs="Times New Roman"/>
        </w:rPr>
        <w:t xml:space="preserve">, or in Bernstein’s case, from his approach altogether, </w:t>
      </w:r>
      <w:r w:rsidR="0054676E">
        <w:rPr>
          <w:rFonts w:ascii="Times New Roman" w:hAnsi="Times New Roman" w:cs="Times New Roman"/>
        </w:rPr>
        <w:t xml:space="preserve">also </w:t>
      </w:r>
      <w:r w:rsidR="00EE2679">
        <w:rPr>
          <w:rFonts w:ascii="Times New Roman" w:hAnsi="Times New Roman" w:cs="Times New Roman"/>
        </w:rPr>
        <w:t>suggests that astrology is capable of</w:t>
      </w:r>
      <w:r w:rsidR="00EE2679" w:rsidRPr="002E7CAF">
        <w:rPr>
          <w:rFonts w:ascii="Times New Roman" w:hAnsi="Times New Roman" w:cs="Times New Roman"/>
        </w:rPr>
        <w:t xml:space="preserve"> absorbing various philosophies, and spiritualties, as Brady found in her study</w:t>
      </w:r>
      <w:r w:rsidR="00EE2679">
        <w:rPr>
          <w:rFonts w:ascii="Times New Roman" w:hAnsi="Times New Roman" w:cs="Times New Roman"/>
        </w:rPr>
        <w:t xml:space="preserve"> on fate, discussed previously. </w:t>
      </w:r>
      <w:r w:rsidR="00901F88">
        <w:rPr>
          <w:rStyle w:val="FootnoteReference"/>
          <w:rFonts w:ascii="Times New Roman" w:hAnsi="Times New Roman" w:cs="Times New Roman"/>
        </w:rPr>
        <w:footnoteReference w:id="119"/>
      </w:r>
    </w:p>
    <w:p w14:paraId="2A57C8E5" w14:textId="77777777" w:rsidR="00C00455" w:rsidRPr="00C00455" w:rsidRDefault="00C00455" w:rsidP="00EE2679">
      <w:pPr>
        <w:spacing w:line="360" w:lineRule="auto"/>
        <w:rPr>
          <w:rFonts w:ascii="Times New Roman" w:hAnsi="Times New Roman" w:cs="Times New Roman"/>
        </w:rPr>
      </w:pPr>
    </w:p>
    <w:p w14:paraId="3561EA74" w14:textId="77777777" w:rsidR="00C00455" w:rsidRPr="00543306" w:rsidRDefault="00C00455" w:rsidP="00C00455">
      <w:pPr>
        <w:pStyle w:val="Heading3"/>
      </w:pPr>
      <w:bookmarkStart w:id="27" w:name="_Toc315616811"/>
      <w:r w:rsidRPr="00543306">
        <w:t>Individuated Lenses on Common Astrology</w:t>
      </w:r>
      <w:bookmarkEnd w:id="27"/>
    </w:p>
    <w:p w14:paraId="086C2D0D" w14:textId="77777777" w:rsidR="00C00455" w:rsidRDefault="00C00455" w:rsidP="00C00455">
      <w:pPr>
        <w:spacing w:line="360" w:lineRule="auto"/>
        <w:ind w:firstLine="720"/>
        <w:rPr>
          <w:rFonts w:ascii="Times New Roman" w:hAnsi="Times New Roman" w:cs="Times New Roman"/>
        </w:rPr>
      </w:pPr>
    </w:p>
    <w:p w14:paraId="2275D7B1" w14:textId="7A8F7911" w:rsidR="00871C0C" w:rsidRPr="003C48E6" w:rsidRDefault="00C00455" w:rsidP="00871C0C">
      <w:pPr>
        <w:spacing w:line="360" w:lineRule="auto"/>
        <w:ind w:firstLine="720"/>
        <w:rPr>
          <w:rFonts w:ascii="Times New Roman" w:hAnsi="Times New Roman" w:cs="Times New Roman"/>
        </w:rPr>
      </w:pPr>
      <w:r>
        <w:rPr>
          <w:rFonts w:ascii="Times New Roman" w:hAnsi="Times New Roman" w:cs="Times New Roman"/>
        </w:rPr>
        <w:t xml:space="preserve">While astrologers’ typically considered there was a common astrology, the theme of an individuated lens on this common astrology was mentioned by many astrologers in interviews and was evident in the consultations. </w:t>
      </w:r>
      <w:proofErr w:type="spellStart"/>
      <w:r w:rsidR="00871C0C">
        <w:rPr>
          <w:rFonts w:ascii="Times New Roman" w:hAnsi="Times New Roman" w:cs="Times New Roman"/>
        </w:rPr>
        <w:t>Oken</w:t>
      </w:r>
      <w:proofErr w:type="spellEnd"/>
      <w:r w:rsidR="00871C0C">
        <w:rPr>
          <w:rFonts w:ascii="Times New Roman" w:hAnsi="Times New Roman" w:cs="Times New Roman"/>
        </w:rPr>
        <w:t xml:space="preserve"> said</w:t>
      </w:r>
      <w:r w:rsidR="00871C0C" w:rsidRPr="003C48E6">
        <w:rPr>
          <w:rFonts w:ascii="Times New Roman" w:hAnsi="Times New Roman" w:cs="Times New Roman"/>
        </w:rPr>
        <w:t xml:space="preserve"> </w:t>
      </w:r>
      <w:r w:rsidR="00871C0C">
        <w:rPr>
          <w:rFonts w:ascii="Times New Roman" w:hAnsi="Times New Roman" w:cs="Times New Roman"/>
        </w:rPr>
        <w:t xml:space="preserve">similar things to Surtees, Priscilla Costello, Bader, Reinhardt, and Diaz about </w:t>
      </w:r>
      <w:r w:rsidR="00C40E04">
        <w:rPr>
          <w:rFonts w:ascii="Times New Roman" w:hAnsi="Times New Roman" w:cs="Times New Roman"/>
        </w:rPr>
        <w:t>how astrologers individuate their</w:t>
      </w:r>
      <w:r w:rsidR="00871C0C">
        <w:rPr>
          <w:rFonts w:ascii="Times New Roman" w:hAnsi="Times New Roman" w:cs="Times New Roman"/>
        </w:rPr>
        <w:t xml:space="preserve"> views </w:t>
      </w:r>
      <w:r w:rsidR="00C40E04">
        <w:rPr>
          <w:rFonts w:ascii="Times New Roman" w:hAnsi="Times New Roman" w:cs="Times New Roman"/>
        </w:rPr>
        <w:t xml:space="preserve">based on </w:t>
      </w:r>
      <w:r w:rsidR="00C40E04">
        <w:rPr>
          <w:rFonts w:ascii="Times New Roman" w:hAnsi="Times New Roman" w:cs="Times New Roman"/>
        </w:rPr>
        <w:lastRenderedPageBreak/>
        <w:t>a common astrology. U</w:t>
      </w:r>
      <w:r w:rsidR="00871C0C">
        <w:rPr>
          <w:rFonts w:ascii="Times New Roman" w:hAnsi="Times New Roman" w:cs="Times New Roman"/>
        </w:rPr>
        <w:t>sing the visual metaphor of ‘lenses’ to describe astrologers’ individuated perspectives</w:t>
      </w:r>
      <w:r w:rsidR="00C40E04">
        <w:rPr>
          <w:rFonts w:ascii="Times New Roman" w:hAnsi="Times New Roman" w:cs="Times New Roman"/>
        </w:rPr>
        <w:t>,</w:t>
      </w:r>
      <w:r w:rsidR="00871C0C" w:rsidRPr="003C48E6">
        <w:rPr>
          <w:rFonts w:ascii="Times New Roman" w:hAnsi="Times New Roman" w:cs="Times New Roman"/>
        </w:rPr>
        <w:t xml:space="preserve"> </w:t>
      </w:r>
      <w:proofErr w:type="spellStart"/>
      <w:r w:rsidR="00871C0C" w:rsidRPr="003C48E6">
        <w:rPr>
          <w:rFonts w:ascii="Times New Roman" w:hAnsi="Times New Roman" w:cs="Times New Roman"/>
        </w:rPr>
        <w:t>Oken</w:t>
      </w:r>
      <w:proofErr w:type="spellEnd"/>
      <w:r w:rsidR="00871C0C" w:rsidRPr="003C48E6">
        <w:rPr>
          <w:rFonts w:ascii="Times New Roman" w:hAnsi="Times New Roman" w:cs="Times New Roman"/>
        </w:rPr>
        <w:t xml:space="preserve"> state</w:t>
      </w:r>
      <w:r w:rsidR="00C40E04">
        <w:rPr>
          <w:rFonts w:ascii="Times New Roman" w:hAnsi="Times New Roman" w:cs="Times New Roman"/>
        </w:rPr>
        <w:t>d</w:t>
      </w:r>
      <w:r w:rsidR="00871C0C">
        <w:rPr>
          <w:rFonts w:ascii="Times New Roman" w:hAnsi="Times New Roman" w:cs="Times New Roman"/>
        </w:rPr>
        <w:t>:</w:t>
      </w:r>
    </w:p>
    <w:p w14:paraId="1DE06005" w14:textId="77777777" w:rsidR="00871C0C" w:rsidRPr="003C48E6" w:rsidRDefault="00871C0C" w:rsidP="00871C0C">
      <w:pPr>
        <w:spacing w:line="360" w:lineRule="auto"/>
        <w:rPr>
          <w:rFonts w:ascii="Times New Roman" w:hAnsi="Times New Roman" w:cs="Times New Roman"/>
        </w:rPr>
      </w:pPr>
    </w:p>
    <w:p w14:paraId="43D05491" w14:textId="77777777" w:rsidR="00871C0C" w:rsidRPr="003C48E6" w:rsidRDefault="00871C0C" w:rsidP="00871C0C">
      <w:pPr>
        <w:spacing w:line="360" w:lineRule="auto"/>
        <w:ind w:left="720"/>
        <w:rPr>
          <w:rFonts w:ascii="Times New Roman" w:hAnsi="Times New Roman" w:cs="Times New Roman"/>
        </w:rPr>
      </w:pPr>
      <w:r w:rsidRPr="003C48E6">
        <w:rPr>
          <w:rFonts w:ascii="Times New Roman" w:hAnsi="Times New Roman" w:cs="Times New Roman"/>
        </w:rPr>
        <w:t>When you sit and talk with astrologers you are talking with people who each have a common language a common set of symbols that have highly individuated perspective</w:t>
      </w:r>
      <w:r>
        <w:rPr>
          <w:rFonts w:ascii="Times New Roman" w:hAnsi="Times New Roman" w:cs="Times New Roman"/>
        </w:rPr>
        <w:t>s</w:t>
      </w:r>
      <w:r w:rsidRPr="003C48E6">
        <w:rPr>
          <w:rFonts w:ascii="Times New Roman" w:hAnsi="Times New Roman" w:cs="Times New Roman"/>
        </w:rPr>
        <w:t xml:space="preserve"> in what all of this is about, so there are several systems of astrology for sure because you have all these different lenses</w:t>
      </w:r>
      <w:r>
        <w:rPr>
          <w:rFonts w:ascii="Times New Roman" w:hAnsi="Times New Roman" w:cs="Times New Roman"/>
        </w:rPr>
        <w:t>.</w:t>
      </w:r>
    </w:p>
    <w:p w14:paraId="2A4913B9" w14:textId="77777777" w:rsidR="00871C0C" w:rsidRDefault="00871C0C" w:rsidP="00871C0C">
      <w:pPr>
        <w:spacing w:line="360" w:lineRule="auto"/>
        <w:ind w:firstLine="720"/>
        <w:rPr>
          <w:rFonts w:ascii="Times New Roman" w:hAnsi="Times New Roman" w:cs="Times New Roman"/>
        </w:rPr>
      </w:pPr>
    </w:p>
    <w:p w14:paraId="7330893C" w14:textId="50F37C04" w:rsidR="00871C0C" w:rsidRDefault="002328E3" w:rsidP="00871C0C">
      <w:pPr>
        <w:spacing w:line="360" w:lineRule="auto"/>
        <w:rPr>
          <w:rFonts w:ascii="Times New Roman" w:hAnsi="Times New Roman" w:cs="Times New Roman"/>
        </w:rPr>
      </w:pPr>
      <w:r>
        <w:rPr>
          <w:rFonts w:ascii="Times New Roman" w:hAnsi="Times New Roman" w:cs="Times New Roman"/>
        </w:rPr>
        <w:t>My findings show that, as Greene has suggested, a</w:t>
      </w:r>
      <w:r w:rsidRPr="002E7CAF">
        <w:rPr>
          <w:rFonts w:ascii="Times New Roman" w:hAnsi="Times New Roman" w:cs="Times New Roman"/>
        </w:rPr>
        <w:t xml:space="preserve">strologers </w:t>
      </w:r>
      <w:r>
        <w:rPr>
          <w:rFonts w:ascii="Times New Roman" w:hAnsi="Times New Roman" w:cs="Times New Roman"/>
        </w:rPr>
        <w:t>bring their own individuality to their astrological interpretations of common symbolism.</w:t>
      </w:r>
      <w:r w:rsidR="00901F88">
        <w:rPr>
          <w:rStyle w:val="FootnoteReference"/>
          <w:rFonts w:ascii="Times New Roman" w:hAnsi="Times New Roman" w:cs="Times New Roman"/>
        </w:rPr>
        <w:footnoteReference w:id="120"/>
      </w:r>
      <w:r w:rsidR="00901F88">
        <w:rPr>
          <w:rFonts w:ascii="Times New Roman" w:hAnsi="Times New Roman" w:cs="Times New Roman"/>
        </w:rPr>
        <w:t xml:space="preserve"> </w:t>
      </w:r>
      <w:r>
        <w:rPr>
          <w:rFonts w:ascii="Times New Roman" w:hAnsi="Times New Roman" w:cs="Times New Roman"/>
        </w:rPr>
        <w:t xml:space="preserve">As previously mentioned, social theories </w:t>
      </w:r>
      <w:r w:rsidR="00901F88">
        <w:rPr>
          <w:rFonts w:ascii="Times New Roman" w:hAnsi="Times New Roman" w:cs="Times New Roman"/>
        </w:rPr>
        <w:t xml:space="preserve">inform us as to how people learn in their cultural and social contexts and Eagleton’s cultural theory </w:t>
      </w:r>
      <w:r>
        <w:rPr>
          <w:rFonts w:ascii="Times New Roman" w:hAnsi="Times New Roman" w:cs="Times New Roman"/>
        </w:rPr>
        <w:t>points to the tension between the idea of determinism, culture as something done to us in order to cultivate, discipline, and shape our natures, and the idea that culture is something we do self-reflexively to cultivate ourselves.</w:t>
      </w:r>
      <w:r>
        <w:rPr>
          <w:rStyle w:val="FootnoteReference"/>
          <w:rFonts w:ascii="Times New Roman" w:hAnsi="Times New Roman" w:cs="Times New Roman"/>
        </w:rPr>
        <w:footnoteReference w:id="121"/>
      </w:r>
      <w:r w:rsidR="00901F88">
        <w:rPr>
          <w:rFonts w:ascii="Times New Roman" w:hAnsi="Times New Roman" w:cs="Times New Roman"/>
        </w:rPr>
        <w:t xml:space="preserve"> </w:t>
      </w:r>
      <w:proofErr w:type="spellStart"/>
      <w:r w:rsidR="00871C0C">
        <w:rPr>
          <w:rFonts w:ascii="Times New Roman" w:hAnsi="Times New Roman" w:cs="Times New Roman"/>
        </w:rPr>
        <w:t>Oken</w:t>
      </w:r>
      <w:proofErr w:type="spellEnd"/>
      <w:r w:rsidR="00871C0C">
        <w:rPr>
          <w:rFonts w:ascii="Times New Roman" w:hAnsi="Times New Roman" w:cs="Times New Roman"/>
        </w:rPr>
        <w:t xml:space="preserve"> shared that he teaches ‘the common astrology’ but ‘</w:t>
      </w:r>
      <w:r w:rsidR="00871C0C" w:rsidRPr="003C48E6">
        <w:rPr>
          <w:rFonts w:ascii="Times New Roman" w:hAnsi="Times New Roman" w:cs="Times New Roman"/>
        </w:rPr>
        <w:t xml:space="preserve">then given the opportunity I try to work with </w:t>
      </w:r>
      <w:proofErr w:type="gramStart"/>
      <w:r w:rsidR="00871C0C" w:rsidRPr="003C48E6">
        <w:rPr>
          <w:rFonts w:ascii="Times New Roman" w:hAnsi="Times New Roman" w:cs="Times New Roman"/>
        </w:rPr>
        <w:t>each person to try to individuate their</w:t>
      </w:r>
      <w:proofErr w:type="gramEnd"/>
      <w:r w:rsidR="00871C0C" w:rsidRPr="003C48E6">
        <w:rPr>
          <w:rFonts w:ascii="Times New Roman" w:hAnsi="Times New Roman" w:cs="Times New Roman"/>
        </w:rPr>
        <w:t xml:space="preserve"> own lens</w:t>
      </w:r>
      <w:r w:rsidR="00871C0C">
        <w:rPr>
          <w:rFonts w:ascii="Times New Roman" w:hAnsi="Times New Roman" w:cs="Times New Roman"/>
        </w:rPr>
        <w:t>’</w:t>
      </w:r>
      <w:r w:rsidR="00871C0C" w:rsidRPr="003C48E6">
        <w:rPr>
          <w:rFonts w:ascii="Times New Roman" w:hAnsi="Times New Roman" w:cs="Times New Roman"/>
        </w:rPr>
        <w:t>.</w:t>
      </w:r>
      <w:r w:rsidR="00871C0C">
        <w:rPr>
          <w:rFonts w:ascii="Times New Roman" w:hAnsi="Times New Roman" w:cs="Times New Roman"/>
        </w:rPr>
        <w:t xml:space="preserve"> </w:t>
      </w:r>
      <w:r>
        <w:rPr>
          <w:rFonts w:ascii="Times New Roman" w:hAnsi="Times New Roman" w:cs="Times New Roman"/>
        </w:rPr>
        <w:t xml:space="preserve">Thus, he encourages astrologers to self-cultivate their own views and perspectives. </w:t>
      </w:r>
    </w:p>
    <w:p w14:paraId="2EBD39B0" w14:textId="77777777" w:rsidR="00871C0C" w:rsidRDefault="00871C0C" w:rsidP="00871C0C">
      <w:pPr>
        <w:spacing w:line="360" w:lineRule="auto"/>
        <w:rPr>
          <w:rFonts w:ascii="Times New Roman" w:hAnsi="Times New Roman" w:cs="Times New Roman"/>
        </w:rPr>
      </w:pPr>
    </w:p>
    <w:p w14:paraId="508659E7" w14:textId="375CD616" w:rsidR="00871C0C" w:rsidRPr="00D521DF" w:rsidRDefault="00901F88" w:rsidP="00871C0C">
      <w:pPr>
        <w:spacing w:line="360" w:lineRule="auto"/>
        <w:ind w:firstLine="720"/>
        <w:rPr>
          <w:rFonts w:ascii="Times New Roman" w:hAnsi="Times New Roman" w:cs="Times New Roman"/>
        </w:rPr>
      </w:pPr>
      <w:r>
        <w:rPr>
          <w:rFonts w:ascii="Times New Roman" w:hAnsi="Times New Roman" w:cs="Times New Roman"/>
        </w:rPr>
        <w:t xml:space="preserve">In fact, </w:t>
      </w:r>
      <w:r w:rsidR="00871C0C">
        <w:rPr>
          <w:rFonts w:ascii="Times New Roman" w:hAnsi="Times New Roman" w:cs="Times New Roman"/>
        </w:rPr>
        <w:t>Surtees suggests that each astrologer brings astrology to life in an individuated way, is a view adopted by many astrologers in the study, stating:</w:t>
      </w:r>
    </w:p>
    <w:p w14:paraId="4D33C783" w14:textId="77777777" w:rsidR="00871C0C" w:rsidRPr="00D521DF" w:rsidRDefault="00871C0C" w:rsidP="00871C0C">
      <w:pPr>
        <w:spacing w:line="360" w:lineRule="auto"/>
        <w:rPr>
          <w:rFonts w:ascii="Times New Roman" w:hAnsi="Times New Roman" w:cs="Times New Roman"/>
        </w:rPr>
      </w:pPr>
    </w:p>
    <w:p w14:paraId="5679C933" w14:textId="77777777" w:rsidR="00871C0C" w:rsidRPr="00D521DF" w:rsidRDefault="00871C0C" w:rsidP="00871C0C">
      <w:pPr>
        <w:spacing w:line="360" w:lineRule="auto"/>
        <w:ind w:left="720"/>
        <w:rPr>
          <w:rFonts w:ascii="Times New Roman" w:hAnsi="Times New Roman" w:cs="Times New Roman"/>
        </w:rPr>
      </w:pPr>
      <w:proofErr w:type="gramStart"/>
      <w:r>
        <w:rPr>
          <w:rFonts w:ascii="Times New Roman" w:hAnsi="Times New Roman" w:cs="Times New Roman"/>
        </w:rPr>
        <w:t>we</w:t>
      </w:r>
      <w:proofErr w:type="gramEnd"/>
      <w:r>
        <w:rPr>
          <w:rFonts w:ascii="Times New Roman" w:hAnsi="Times New Roman" w:cs="Times New Roman"/>
        </w:rPr>
        <w:t xml:space="preserve"> would each particularize [astrology] </w:t>
      </w:r>
      <w:r w:rsidRPr="00D521DF">
        <w:rPr>
          <w:rFonts w:ascii="Times New Roman" w:hAnsi="Times New Roman" w:cs="Times New Roman"/>
        </w:rPr>
        <w:t xml:space="preserve">from our own bias, from our own life experience and our own perspective and our own background . . Its really just we each put our own </w:t>
      </w:r>
      <w:r>
        <w:rPr>
          <w:rFonts w:ascii="Times New Roman" w:hAnsi="Times New Roman" w:cs="Times New Roman"/>
        </w:rPr>
        <w:t>s</w:t>
      </w:r>
      <w:r w:rsidRPr="00D521DF">
        <w:rPr>
          <w:rFonts w:ascii="Times New Roman" w:hAnsi="Times New Roman" w:cs="Times New Roman"/>
        </w:rPr>
        <w:t>pin on it.</w:t>
      </w:r>
    </w:p>
    <w:p w14:paraId="192896DA" w14:textId="77777777" w:rsidR="00871C0C" w:rsidRDefault="00871C0C" w:rsidP="00871C0C">
      <w:pPr>
        <w:spacing w:line="360" w:lineRule="auto"/>
        <w:rPr>
          <w:rFonts w:ascii="Times New Roman" w:hAnsi="Times New Roman" w:cs="Times New Roman"/>
        </w:rPr>
      </w:pPr>
    </w:p>
    <w:p w14:paraId="62F89BF0" w14:textId="00E3D7BC" w:rsidR="00E75AE1" w:rsidRDefault="00871C0C" w:rsidP="00871C0C">
      <w:pPr>
        <w:spacing w:line="360" w:lineRule="auto"/>
        <w:rPr>
          <w:rFonts w:ascii="Times New Roman" w:hAnsi="Times New Roman" w:cs="Times New Roman"/>
        </w:rPr>
      </w:pPr>
      <w:r>
        <w:rPr>
          <w:rFonts w:ascii="Times New Roman" w:hAnsi="Times New Roman" w:cs="Times New Roman"/>
        </w:rPr>
        <w:t xml:space="preserve">Surtees’ comment suggests that </w:t>
      </w:r>
      <w:r w:rsidRPr="002A4029">
        <w:rPr>
          <w:rFonts w:ascii="Times New Roman" w:hAnsi="Times New Roman" w:cs="Times New Roman"/>
        </w:rPr>
        <w:t>common astrology is brought to life through the individual and unique perspective of each astrologer who interprets the common, universal symbolism through their cultural and social positioning.</w:t>
      </w:r>
      <w:r>
        <w:rPr>
          <w:rFonts w:ascii="Times New Roman" w:hAnsi="Times New Roman" w:cs="Times New Roman"/>
        </w:rPr>
        <w:t xml:space="preserve"> </w:t>
      </w:r>
    </w:p>
    <w:p w14:paraId="1FFD57E1" w14:textId="77777777" w:rsidR="00E75AE1" w:rsidRDefault="00E75AE1" w:rsidP="00871C0C">
      <w:pPr>
        <w:spacing w:line="360" w:lineRule="auto"/>
        <w:rPr>
          <w:rFonts w:ascii="Times New Roman" w:hAnsi="Times New Roman" w:cs="Times New Roman"/>
        </w:rPr>
      </w:pPr>
    </w:p>
    <w:p w14:paraId="17ACABD5" w14:textId="6D4892BC" w:rsidR="00901F88" w:rsidRDefault="00E75AE1" w:rsidP="00901F88">
      <w:pPr>
        <w:spacing w:line="360" w:lineRule="auto"/>
        <w:ind w:firstLine="720"/>
        <w:rPr>
          <w:rFonts w:ascii="Times New Roman" w:hAnsi="Times New Roman" w:cs="Times New Roman"/>
        </w:rPr>
      </w:pPr>
      <w:r>
        <w:rPr>
          <w:rFonts w:ascii="Times New Roman" w:hAnsi="Times New Roman" w:cs="Times New Roman"/>
        </w:rPr>
        <w:t>The narratives of past lives created by astrologers in the consultation were</w:t>
      </w:r>
      <w:r w:rsidR="00A52683">
        <w:rPr>
          <w:rFonts w:ascii="Times New Roman" w:hAnsi="Times New Roman" w:cs="Times New Roman"/>
        </w:rPr>
        <w:t xml:space="preserve"> highly individualized</w:t>
      </w:r>
      <w:r w:rsidR="002A4029">
        <w:rPr>
          <w:rFonts w:ascii="Times New Roman" w:hAnsi="Times New Roman" w:cs="Times New Roman"/>
        </w:rPr>
        <w:t>, although they used the same symbols for interpretation – south and north moon nodes. Bernstein did not mention a past life but briefly discussed what my ‘</w:t>
      </w:r>
      <w:r w:rsidR="002A4029" w:rsidRPr="000E3997">
        <w:rPr>
          <w:rFonts w:ascii="Times New Roman" w:hAnsi="Times New Roman" w:cs="Times New Roman"/>
        </w:rPr>
        <w:t xml:space="preserve">soul has in </w:t>
      </w:r>
      <w:r w:rsidR="002A4029" w:rsidRPr="000E3997">
        <w:rPr>
          <w:rFonts w:ascii="Times New Roman" w:hAnsi="Times New Roman" w:cs="Times New Roman"/>
        </w:rPr>
        <w:lastRenderedPageBreak/>
        <w:t>mind for this lifetime</w:t>
      </w:r>
      <w:r w:rsidR="002A4029">
        <w:rPr>
          <w:rFonts w:ascii="Times New Roman" w:hAnsi="Times New Roman" w:cs="Times New Roman"/>
        </w:rPr>
        <w:t xml:space="preserve">’. </w:t>
      </w:r>
      <w:proofErr w:type="spellStart"/>
      <w:r w:rsidR="002A4029">
        <w:rPr>
          <w:rFonts w:ascii="Times New Roman" w:hAnsi="Times New Roman" w:cs="Times New Roman"/>
        </w:rPr>
        <w:t>Gainsburg</w:t>
      </w:r>
      <w:proofErr w:type="spellEnd"/>
      <w:r w:rsidR="002A4029">
        <w:rPr>
          <w:rFonts w:ascii="Times New Roman" w:hAnsi="Times New Roman" w:cs="Times New Roman"/>
        </w:rPr>
        <w:t xml:space="preserve"> mentioned saw my past life as a tremendous adventure seeker who avoided feeling in the body, while in this life has a sense of knowing the spiritual ‘truth’ and needs to learn through other people. The two other astrologers who emphasized past lives throughout the consultation saw some similarities in the past lives, in terms of the theme of religious oppression, as well as differences in the carry over issues into this life, as reflected in the chart. Meyers considered that I had brought </w:t>
      </w:r>
      <w:r w:rsidR="00901F88">
        <w:rPr>
          <w:rFonts w:ascii="Times New Roman" w:hAnsi="Times New Roman" w:cs="Times New Roman"/>
        </w:rPr>
        <w:t>to</w:t>
      </w:r>
      <w:r w:rsidR="002A4029">
        <w:rPr>
          <w:rFonts w:ascii="Times New Roman" w:hAnsi="Times New Roman" w:cs="Times New Roman"/>
        </w:rPr>
        <w:t xml:space="preserve"> this life a fully developed spirituality that I had not disseminated properly in the past, while in this life I was dominated and oppressed by the religious views of others. Jones saw the major themes of my current life experience as being rooted in past life ‘religious persecution trauma’ that was reflected in my natal chart and triggered by transiting planets. </w:t>
      </w:r>
      <w:r>
        <w:rPr>
          <w:rFonts w:ascii="Times New Roman" w:hAnsi="Times New Roman" w:cs="Times New Roman"/>
        </w:rPr>
        <w:t>Thus, the use of past lives and the stories created show similar themes but also significant diversity.</w:t>
      </w:r>
      <w:r w:rsidR="00901F88">
        <w:rPr>
          <w:rFonts w:ascii="Times New Roman" w:hAnsi="Times New Roman" w:cs="Times New Roman"/>
        </w:rPr>
        <w:t xml:space="preserve"> As mentioned previously, not all astrologers are comfortable with diversity and multiplicity within astrology. </w:t>
      </w:r>
      <w:r w:rsidR="00A60554">
        <w:rPr>
          <w:rFonts w:ascii="Times New Roman" w:hAnsi="Times New Roman" w:cs="Times New Roman"/>
        </w:rPr>
        <w:t xml:space="preserve">Arroyo stated, mentioned previously, that </w:t>
      </w:r>
      <w:proofErr w:type="spellStart"/>
      <w:r w:rsidR="00901F88">
        <w:rPr>
          <w:rFonts w:ascii="Times New Roman" w:hAnsi="Times New Roman" w:cs="Times New Roman"/>
        </w:rPr>
        <w:t>Rudyhar</w:t>
      </w:r>
      <w:proofErr w:type="spellEnd"/>
      <w:r w:rsidR="00901F88">
        <w:rPr>
          <w:rFonts w:ascii="Times New Roman" w:hAnsi="Times New Roman" w:cs="Times New Roman"/>
        </w:rPr>
        <w:t xml:space="preserve"> had pointed out the confusion in astrology because of astrologers</w:t>
      </w:r>
      <w:r w:rsidR="00F252E2">
        <w:rPr>
          <w:rFonts w:ascii="Times New Roman" w:hAnsi="Times New Roman" w:cs="Times New Roman"/>
        </w:rPr>
        <w:t>’</w:t>
      </w:r>
      <w:r w:rsidR="00A60204">
        <w:rPr>
          <w:rFonts w:ascii="Times New Roman" w:hAnsi="Times New Roman" w:cs="Times New Roman"/>
        </w:rPr>
        <w:t xml:space="preserve"> individual tendencies.</w:t>
      </w:r>
      <w:r w:rsidR="00A60204">
        <w:rPr>
          <w:rStyle w:val="FootnoteReference"/>
          <w:rFonts w:ascii="Times New Roman" w:hAnsi="Times New Roman" w:cs="Times New Roman"/>
        </w:rPr>
        <w:footnoteReference w:id="122"/>
      </w:r>
      <w:r w:rsidR="00A60204">
        <w:rPr>
          <w:rFonts w:ascii="Times New Roman" w:hAnsi="Times New Roman" w:cs="Times New Roman"/>
        </w:rPr>
        <w:t xml:space="preserve"> </w:t>
      </w:r>
      <w:r w:rsidR="00901F88">
        <w:rPr>
          <w:rFonts w:ascii="Times New Roman" w:hAnsi="Times New Roman" w:cs="Times New Roman"/>
        </w:rPr>
        <w:t xml:space="preserve">Arroyo </w:t>
      </w:r>
      <w:r w:rsidR="00A60204">
        <w:rPr>
          <w:rFonts w:ascii="Times New Roman" w:hAnsi="Times New Roman" w:cs="Times New Roman"/>
        </w:rPr>
        <w:t>himself</w:t>
      </w:r>
      <w:r w:rsidR="00901F88">
        <w:rPr>
          <w:rFonts w:ascii="Times New Roman" w:hAnsi="Times New Roman" w:cs="Times New Roman"/>
        </w:rPr>
        <w:t xml:space="preserve"> decried the plurality or grafting of various </w:t>
      </w:r>
      <w:proofErr w:type="spellStart"/>
      <w:r w:rsidR="00901F88">
        <w:rPr>
          <w:rFonts w:ascii="Times New Roman" w:hAnsi="Times New Roman" w:cs="Times New Roman"/>
        </w:rPr>
        <w:t>spiritualities</w:t>
      </w:r>
      <w:proofErr w:type="spellEnd"/>
      <w:r w:rsidR="00901F88">
        <w:rPr>
          <w:rFonts w:ascii="Times New Roman" w:hAnsi="Times New Roman" w:cs="Times New Roman"/>
        </w:rPr>
        <w:t xml:space="preserve"> and psychologies onto astrology.</w:t>
      </w:r>
      <w:r w:rsidR="00901F88">
        <w:rPr>
          <w:rStyle w:val="FootnoteReference"/>
          <w:rFonts w:ascii="Times New Roman" w:hAnsi="Times New Roman" w:cs="Times New Roman"/>
        </w:rPr>
        <w:footnoteReference w:id="123"/>
      </w:r>
      <w:r w:rsidR="00901F88">
        <w:rPr>
          <w:rFonts w:ascii="Times New Roman" w:hAnsi="Times New Roman" w:cs="Times New Roman"/>
        </w:rPr>
        <w:t xml:space="preserve"> Pat Collins, an American psychological astrologer trained by Arroyo, </w:t>
      </w:r>
      <w:proofErr w:type="spellStart"/>
      <w:r w:rsidR="00901F88">
        <w:rPr>
          <w:rFonts w:ascii="Times New Roman" w:hAnsi="Times New Roman" w:cs="Times New Roman"/>
        </w:rPr>
        <w:t>Cossar</w:t>
      </w:r>
      <w:proofErr w:type="spellEnd"/>
      <w:r w:rsidR="00901F88">
        <w:rPr>
          <w:rFonts w:ascii="Times New Roman" w:hAnsi="Times New Roman" w:cs="Times New Roman"/>
        </w:rPr>
        <w:t xml:space="preserve">, and Sedgwick informed me in interviews that the prevailing pluralism and complexity in astrology is, as </w:t>
      </w:r>
      <w:proofErr w:type="spellStart"/>
      <w:r w:rsidR="00901F88">
        <w:rPr>
          <w:rFonts w:ascii="Times New Roman" w:hAnsi="Times New Roman" w:cs="Times New Roman"/>
        </w:rPr>
        <w:t>Cossar</w:t>
      </w:r>
      <w:proofErr w:type="spellEnd"/>
      <w:r w:rsidR="00901F88">
        <w:rPr>
          <w:rFonts w:ascii="Times New Roman" w:hAnsi="Times New Roman" w:cs="Times New Roman"/>
        </w:rPr>
        <w:t xml:space="preserve"> states, ‘confusing to clients’, seeing the negative impact on astrology’s cultural status. Sedgwick was more critical of individualizing tendencies of astrologers, suggesting that astrologers create ‘branded systems’ and ‘</w:t>
      </w:r>
      <w:r w:rsidR="00901F88" w:rsidRPr="00B72767">
        <w:rPr>
          <w:rFonts w:ascii="Times New Roman" w:hAnsi="Times New Roman" w:cs="Times New Roman"/>
        </w:rPr>
        <w:t>are becoming inflexible</w:t>
      </w:r>
      <w:r w:rsidR="00901F88">
        <w:rPr>
          <w:rFonts w:ascii="Times New Roman" w:hAnsi="Times New Roman" w:cs="Times New Roman"/>
        </w:rPr>
        <w:t>’.  My research shows that this diversity is in the individual as well as the stories they tell about the symbolism.</w:t>
      </w:r>
    </w:p>
    <w:p w14:paraId="55212216" w14:textId="77777777" w:rsidR="00E75AE1" w:rsidRDefault="00E75AE1" w:rsidP="00901F88">
      <w:pPr>
        <w:spacing w:line="360" w:lineRule="auto"/>
        <w:rPr>
          <w:rFonts w:ascii="Times New Roman" w:hAnsi="Times New Roman" w:cs="Times New Roman"/>
        </w:rPr>
      </w:pPr>
    </w:p>
    <w:p w14:paraId="4111AC8F" w14:textId="03921B0D" w:rsidR="002328E3" w:rsidRDefault="00871C0C" w:rsidP="00E75AE1">
      <w:pPr>
        <w:spacing w:line="360" w:lineRule="auto"/>
        <w:ind w:firstLine="720"/>
        <w:rPr>
          <w:rFonts w:ascii="Times New Roman" w:hAnsi="Times New Roman" w:cs="Times New Roman"/>
        </w:rPr>
      </w:pPr>
      <w:r>
        <w:rPr>
          <w:rFonts w:ascii="Times New Roman" w:hAnsi="Times New Roman" w:cs="Times New Roman"/>
        </w:rPr>
        <w:t>I found that each astrologer applied</w:t>
      </w:r>
      <w:r w:rsidRPr="003C48E6">
        <w:rPr>
          <w:rFonts w:ascii="Times New Roman" w:hAnsi="Times New Roman" w:cs="Times New Roman"/>
        </w:rPr>
        <w:t xml:space="preserve"> their own unique lens on </w:t>
      </w:r>
      <w:r>
        <w:rPr>
          <w:rFonts w:ascii="Times New Roman" w:hAnsi="Times New Roman" w:cs="Times New Roman"/>
        </w:rPr>
        <w:t>a</w:t>
      </w:r>
      <w:r w:rsidRPr="003C48E6">
        <w:rPr>
          <w:rFonts w:ascii="Times New Roman" w:hAnsi="Times New Roman" w:cs="Times New Roman"/>
        </w:rPr>
        <w:t xml:space="preserve"> common astrolo</w:t>
      </w:r>
      <w:r>
        <w:rPr>
          <w:rFonts w:ascii="Times New Roman" w:hAnsi="Times New Roman" w:cs="Times New Roman"/>
        </w:rPr>
        <w:t xml:space="preserve">gy based on their individuality, social context, background, </w:t>
      </w:r>
      <w:r w:rsidRPr="003C48E6">
        <w:rPr>
          <w:rFonts w:ascii="Times New Roman" w:hAnsi="Times New Roman" w:cs="Times New Roman"/>
        </w:rPr>
        <w:t>and area</w:t>
      </w:r>
      <w:r>
        <w:rPr>
          <w:rFonts w:ascii="Times New Roman" w:hAnsi="Times New Roman" w:cs="Times New Roman"/>
        </w:rPr>
        <w:t>s</w:t>
      </w:r>
      <w:r w:rsidRPr="003C48E6">
        <w:rPr>
          <w:rFonts w:ascii="Times New Roman" w:hAnsi="Times New Roman" w:cs="Times New Roman"/>
        </w:rPr>
        <w:t xml:space="preserve"> of interest or focus. </w:t>
      </w:r>
      <w:r>
        <w:rPr>
          <w:rFonts w:ascii="Times New Roman" w:hAnsi="Times New Roman" w:cs="Times New Roman"/>
        </w:rPr>
        <w:t xml:space="preserve">For example, Meyers, who holds a degree in transpersonal psychology, and Adam </w:t>
      </w:r>
      <w:proofErr w:type="spellStart"/>
      <w:r>
        <w:rPr>
          <w:rFonts w:ascii="Times New Roman" w:hAnsi="Times New Roman" w:cs="Times New Roman"/>
        </w:rPr>
        <w:t>Gainsburg</w:t>
      </w:r>
      <w:proofErr w:type="spellEnd"/>
      <w:r>
        <w:rPr>
          <w:rFonts w:ascii="Times New Roman" w:hAnsi="Times New Roman" w:cs="Times New Roman"/>
        </w:rPr>
        <w:t>, both took up astrology after adopting a spiritual practice, approach, or philosophy, which then informs their evolutionary astrological practice. For these astrologers, their spiritual interests and how they understand the person or soul, influences how they use the symbolism to interpret the chart.</w:t>
      </w:r>
      <w:r w:rsidRPr="00871C0C">
        <w:rPr>
          <w:rFonts w:ascii="Times New Roman" w:hAnsi="Times New Roman" w:cs="Times New Roman"/>
        </w:rPr>
        <w:t xml:space="preserve"> </w:t>
      </w:r>
      <w:r>
        <w:rPr>
          <w:rFonts w:ascii="Times New Roman" w:hAnsi="Times New Roman" w:cs="Times New Roman"/>
        </w:rPr>
        <w:t>Astrologers tend to base their practice upon a practical common astrological tradition that exists irrespective of the variety of perspectives they adopt about the personality and/or soul.</w:t>
      </w:r>
      <w:r w:rsidR="00E75AE1">
        <w:rPr>
          <w:rFonts w:ascii="Times New Roman" w:hAnsi="Times New Roman" w:cs="Times New Roman"/>
        </w:rPr>
        <w:t xml:space="preserve"> </w:t>
      </w:r>
      <w:r w:rsidR="002A4029">
        <w:rPr>
          <w:rFonts w:ascii="Times New Roman" w:hAnsi="Times New Roman" w:cs="Times New Roman"/>
        </w:rPr>
        <w:t>My finding suggests t</w:t>
      </w:r>
      <w:r w:rsidR="00E75AE1">
        <w:rPr>
          <w:rFonts w:ascii="Times New Roman" w:hAnsi="Times New Roman" w:cs="Times New Roman"/>
        </w:rPr>
        <w:t xml:space="preserve">hat diversity in astrology </w:t>
      </w:r>
      <w:r w:rsidR="002A4029">
        <w:rPr>
          <w:rFonts w:ascii="Times New Roman" w:hAnsi="Times New Roman" w:cs="Times New Roman"/>
        </w:rPr>
        <w:t>result</w:t>
      </w:r>
      <w:r w:rsidR="00E75AE1">
        <w:rPr>
          <w:rFonts w:ascii="Times New Roman" w:hAnsi="Times New Roman" w:cs="Times New Roman"/>
        </w:rPr>
        <w:t>s from</w:t>
      </w:r>
      <w:r w:rsidR="002A4029">
        <w:rPr>
          <w:rFonts w:ascii="Times New Roman" w:hAnsi="Times New Roman" w:cs="Times New Roman"/>
        </w:rPr>
        <w:t xml:space="preserve"> of the </w:t>
      </w:r>
      <w:r w:rsidR="00E75AE1">
        <w:rPr>
          <w:rFonts w:ascii="Times New Roman" w:hAnsi="Times New Roman" w:cs="Times New Roman"/>
        </w:rPr>
        <w:t>astrologer’s</w:t>
      </w:r>
      <w:r w:rsidR="002A4029">
        <w:rPr>
          <w:rFonts w:ascii="Times New Roman" w:hAnsi="Times New Roman" w:cs="Times New Roman"/>
        </w:rPr>
        <w:t xml:space="preserve"> own personal context. </w:t>
      </w:r>
      <w:r w:rsidR="00E75AE1">
        <w:rPr>
          <w:rFonts w:ascii="Times New Roman" w:hAnsi="Times New Roman" w:cs="Times New Roman"/>
        </w:rPr>
        <w:t xml:space="preserve">Furthermore, my research suggests that the tension </w:t>
      </w:r>
      <w:r w:rsidR="00E75AE1">
        <w:rPr>
          <w:rFonts w:ascii="Times New Roman" w:hAnsi="Times New Roman" w:cs="Times New Roman"/>
        </w:rPr>
        <w:lastRenderedPageBreak/>
        <w:t>between astrologers’ self-cultivation, experience of cultural location, and learning a common astrological symbolism creates the unique individuated perspectives of the astrologer and brings astrology to life. Thu</w:t>
      </w:r>
      <w:r w:rsidR="00E75AE1" w:rsidRPr="00764B9C">
        <w:rPr>
          <w:rFonts w:ascii="Times New Roman" w:hAnsi="Times New Roman" w:cs="Times New Roman"/>
        </w:rPr>
        <w:t>s</w:t>
      </w:r>
      <w:r w:rsidR="00E75AE1">
        <w:rPr>
          <w:rFonts w:ascii="Times New Roman" w:hAnsi="Times New Roman" w:cs="Times New Roman"/>
        </w:rPr>
        <w:t>, my findings reflect that</w:t>
      </w:r>
      <w:r w:rsidR="00A93031">
        <w:rPr>
          <w:rFonts w:ascii="Times New Roman" w:hAnsi="Times New Roman" w:cs="Times New Roman"/>
        </w:rPr>
        <w:t xml:space="preserve"> contemporary</w:t>
      </w:r>
      <w:r w:rsidR="00E75AE1">
        <w:rPr>
          <w:rFonts w:ascii="Times New Roman" w:hAnsi="Times New Roman" w:cs="Times New Roman"/>
        </w:rPr>
        <w:t xml:space="preserve"> astrologers have syncretic, </w:t>
      </w:r>
      <w:proofErr w:type="spellStart"/>
      <w:r w:rsidR="00E75AE1">
        <w:rPr>
          <w:rFonts w:ascii="Times New Roman" w:hAnsi="Times New Roman" w:cs="Times New Roman"/>
        </w:rPr>
        <w:t>hyridizing</w:t>
      </w:r>
      <w:proofErr w:type="spellEnd"/>
      <w:r w:rsidR="00E75AE1">
        <w:rPr>
          <w:rFonts w:ascii="Times New Roman" w:hAnsi="Times New Roman" w:cs="Times New Roman"/>
        </w:rPr>
        <w:t>, and individualizing t</w:t>
      </w:r>
      <w:r w:rsidR="00A93031">
        <w:rPr>
          <w:rFonts w:ascii="Times New Roman" w:hAnsi="Times New Roman" w:cs="Times New Roman"/>
        </w:rPr>
        <w:t>endencies, which was the case in antiquity, according to Barton and Lawrence, previously discussed.</w:t>
      </w:r>
      <w:r w:rsidR="00901F88">
        <w:rPr>
          <w:rStyle w:val="FootnoteReference"/>
          <w:rFonts w:ascii="Times New Roman" w:hAnsi="Times New Roman" w:cs="Times New Roman"/>
        </w:rPr>
        <w:footnoteReference w:id="124"/>
      </w:r>
      <w:r w:rsidR="00A93031" w:rsidRPr="00A93031">
        <w:rPr>
          <w:rStyle w:val="FootnoteReference"/>
          <w:rFonts w:ascii="Times New Roman" w:hAnsi="Times New Roman" w:cs="Times New Roman"/>
        </w:rPr>
        <w:t xml:space="preserve"> </w:t>
      </w:r>
    </w:p>
    <w:p w14:paraId="0712447B" w14:textId="77777777" w:rsidR="00901F88" w:rsidRDefault="00901F88" w:rsidP="00901F88">
      <w:pPr>
        <w:spacing w:line="360" w:lineRule="auto"/>
        <w:ind w:firstLine="720"/>
        <w:rPr>
          <w:rFonts w:ascii="Times New Roman" w:hAnsi="Times New Roman" w:cs="Times New Roman"/>
        </w:rPr>
      </w:pPr>
    </w:p>
    <w:p w14:paraId="153400E0" w14:textId="256F4901" w:rsidR="00901F88" w:rsidRDefault="00901F88" w:rsidP="00901F88">
      <w:pPr>
        <w:spacing w:line="360" w:lineRule="auto"/>
        <w:ind w:firstLine="720"/>
        <w:rPr>
          <w:rFonts w:ascii="Times New Roman" w:hAnsi="Times New Roman" w:cs="Times New Roman"/>
        </w:rPr>
      </w:pPr>
      <w:r>
        <w:rPr>
          <w:rFonts w:ascii="Times New Roman" w:hAnsi="Times New Roman" w:cs="Times New Roman"/>
        </w:rPr>
        <w:t>In fact, astrologers’ practices tend to be based on deeply personal experiences, and many shared with me the astrological indicators in their horoscopes that influenced how they did astrology and how they practiced, even noting the similarities between our horoscopes. For example, Glenn Perry told me he also has a ‘Uranus Mercury conjunction’ and Collins and Julie Simmons</w:t>
      </w:r>
      <w:r w:rsidR="00732192">
        <w:rPr>
          <w:rFonts w:ascii="Times New Roman" w:hAnsi="Times New Roman" w:cs="Times New Roman"/>
        </w:rPr>
        <w:t xml:space="preserve">, a well-known Canadian astrologer and teacher </w:t>
      </w:r>
      <w:r w:rsidR="00EB7559">
        <w:rPr>
          <w:rFonts w:ascii="Times New Roman" w:hAnsi="Times New Roman" w:cs="Times New Roman"/>
        </w:rPr>
        <w:t>for</w:t>
      </w:r>
      <w:r w:rsidR="00732192">
        <w:rPr>
          <w:rFonts w:ascii="Times New Roman" w:hAnsi="Times New Roman" w:cs="Times New Roman"/>
        </w:rPr>
        <w:t xml:space="preserve"> many years, </w:t>
      </w:r>
      <w:r>
        <w:rPr>
          <w:rFonts w:ascii="Times New Roman" w:hAnsi="Times New Roman" w:cs="Times New Roman"/>
        </w:rPr>
        <w:t xml:space="preserve">told me they have ‘Virgo moons’ conjunct my natal Mercury. Several astrologers shared with me their personal journeys to become astrologers and how they felt called by astrology to practice - at a time of loss and crisis for one, during an extended illness in youth for another, or taking up observing horoscopes and predictions when under dangerous conditions on a naval ship. Thus, most stated that astrologers develop individuated perspectives or theories of astrology, or ‘lenses’, through which they understand and interpret universal and traditional astrological patterns, symbolism, and philosophic principles. Astrologers approach astrology within their situated cultural experiences and their prior personal experiences, interests, and spiritual practices, which appear to draw them to adopt various theories about the person or soul and how this is reflected in the astrological chart. </w:t>
      </w:r>
    </w:p>
    <w:p w14:paraId="0577BD60" w14:textId="77777777" w:rsidR="002328E3" w:rsidRDefault="002328E3" w:rsidP="00E75AE1">
      <w:pPr>
        <w:spacing w:line="360" w:lineRule="auto"/>
        <w:ind w:firstLine="720"/>
        <w:rPr>
          <w:rFonts w:ascii="Times New Roman" w:hAnsi="Times New Roman" w:cs="Times New Roman"/>
        </w:rPr>
      </w:pPr>
    </w:p>
    <w:p w14:paraId="2FCAAD81" w14:textId="51D1C55F" w:rsidR="002B7F53" w:rsidRPr="00574ADD" w:rsidRDefault="00574ADD" w:rsidP="00574ADD">
      <w:pPr>
        <w:pStyle w:val="Heading2"/>
        <w:spacing w:line="360" w:lineRule="auto"/>
        <w:rPr>
          <w:rFonts w:ascii="Times New Roman" w:hAnsi="Times New Roman" w:cs="Times New Roman"/>
          <w:i/>
          <w:color w:val="auto"/>
        </w:rPr>
      </w:pPr>
      <w:bookmarkStart w:id="28" w:name="_Toc315616812"/>
      <w:r>
        <w:rPr>
          <w:rFonts w:ascii="Times New Roman" w:hAnsi="Times New Roman" w:cs="Times New Roman"/>
          <w:i/>
          <w:color w:val="auto"/>
        </w:rPr>
        <w:t>Sympathetic</w:t>
      </w:r>
      <w:r w:rsidR="002B7F53" w:rsidRPr="00574ADD">
        <w:rPr>
          <w:rFonts w:ascii="Times New Roman" w:hAnsi="Times New Roman" w:cs="Times New Roman"/>
          <w:i/>
          <w:color w:val="auto"/>
        </w:rPr>
        <w:t xml:space="preserve"> Cos</w:t>
      </w:r>
      <w:bookmarkEnd w:id="28"/>
      <w:r>
        <w:rPr>
          <w:rFonts w:ascii="Times New Roman" w:hAnsi="Times New Roman" w:cs="Times New Roman"/>
          <w:i/>
          <w:color w:val="auto"/>
        </w:rPr>
        <w:t>mos</w:t>
      </w:r>
    </w:p>
    <w:p w14:paraId="0D6F0379" w14:textId="77777777" w:rsidR="002B7F53" w:rsidRDefault="002B7F53" w:rsidP="002B7F53">
      <w:pPr>
        <w:spacing w:line="360" w:lineRule="auto"/>
        <w:ind w:firstLine="720"/>
        <w:rPr>
          <w:rFonts w:ascii="Times New Roman" w:hAnsi="Times New Roman" w:cs="Times New Roman"/>
        </w:rPr>
      </w:pPr>
    </w:p>
    <w:p w14:paraId="20B75700" w14:textId="6D1E49F7" w:rsidR="002B7F53" w:rsidRDefault="002B7F53" w:rsidP="002B7F53">
      <w:pPr>
        <w:spacing w:line="360" w:lineRule="auto"/>
        <w:ind w:firstLine="720"/>
        <w:rPr>
          <w:rFonts w:ascii="Times New Roman" w:hAnsi="Times New Roman" w:cs="Times New Roman"/>
        </w:rPr>
      </w:pPr>
      <w:r>
        <w:rPr>
          <w:rFonts w:ascii="Times New Roman" w:hAnsi="Times New Roman" w:cs="Times New Roman"/>
        </w:rPr>
        <w:t xml:space="preserve">The idea of cosmic sympathy, the principle that articulates a sympathetic, intimate, and mirroring relationship between matter and consciousness, the heavens and earth, </w:t>
      </w:r>
      <w:r w:rsidRPr="005550C0">
        <w:rPr>
          <w:rFonts w:ascii="Times New Roman" w:hAnsi="Times New Roman" w:cs="Times New Roman"/>
        </w:rPr>
        <w:t>was</w:t>
      </w:r>
      <w:r>
        <w:rPr>
          <w:rFonts w:ascii="Times New Roman" w:hAnsi="Times New Roman" w:cs="Times New Roman"/>
        </w:rPr>
        <w:t xml:space="preserve"> </w:t>
      </w:r>
      <w:r w:rsidRPr="005550C0">
        <w:rPr>
          <w:rFonts w:ascii="Times New Roman" w:hAnsi="Times New Roman" w:cs="Times New Roman"/>
        </w:rPr>
        <w:t>a theme that ran through many of the consultations</w:t>
      </w:r>
      <w:r>
        <w:rPr>
          <w:rFonts w:ascii="Times New Roman" w:hAnsi="Times New Roman" w:cs="Times New Roman"/>
        </w:rPr>
        <w:t xml:space="preserve"> and interviews I had with astrologers from various countries and astrological approaches.</w:t>
      </w:r>
      <w:r w:rsidRPr="005550C0">
        <w:rPr>
          <w:rFonts w:ascii="Times New Roman" w:hAnsi="Times New Roman" w:cs="Times New Roman"/>
        </w:rPr>
        <w:t xml:space="preserve"> </w:t>
      </w:r>
      <w:proofErr w:type="spellStart"/>
      <w:r>
        <w:rPr>
          <w:rFonts w:ascii="Times New Roman" w:hAnsi="Times New Roman" w:cs="Times New Roman"/>
        </w:rPr>
        <w:t>Oken’s</w:t>
      </w:r>
      <w:proofErr w:type="spellEnd"/>
      <w:r>
        <w:rPr>
          <w:rFonts w:ascii="Times New Roman" w:hAnsi="Times New Roman" w:cs="Times New Roman"/>
        </w:rPr>
        <w:t xml:space="preserve"> view of the interconnected interdependence of the universe represents the essence of most of the astrologers’</w:t>
      </w:r>
      <w:r w:rsidR="002F4BD5">
        <w:rPr>
          <w:rFonts w:ascii="Times New Roman" w:hAnsi="Times New Roman" w:cs="Times New Roman"/>
        </w:rPr>
        <w:t xml:space="preserve"> views in my study, including </w:t>
      </w:r>
      <w:r w:rsidRPr="005550C0">
        <w:rPr>
          <w:rFonts w:ascii="Times New Roman" w:hAnsi="Times New Roman" w:cs="Times New Roman"/>
        </w:rPr>
        <w:t>Bernstein</w:t>
      </w:r>
      <w:r w:rsidR="002F4BD5">
        <w:rPr>
          <w:rFonts w:ascii="Times New Roman" w:hAnsi="Times New Roman" w:cs="Times New Roman"/>
        </w:rPr>
        <w:t xml:space="preserve">, </w:t>
      </w:r>
      <w:proofErr w:type="spellStart"/>
      <w:r>
        <w:rPr>
          <w:rFonts w:ascii="Times New Roman" w:hAnsi="Times New Roman" w:cs="Times New Roman"/>
        </w:rPr>
        <w:t>Gainsburg</w:t>
      </w:r>
      <w:proofErr w:type="spellEnd"/>
      <w:r>
        <w:rPr>
          <w:rFonts w:ascii="Times New Roman" w:hAnsi="Times New Roman" w:cs="Times New Roman"/>
        </w:rPr>
        <w:t xml:space="preserve">, Myers, </w:t>
      </w:r>
      <w:r w:rsidR="004B73E4">
        <w:rPr>
          <w:rFonts w:ascii="Times New Roman" w:hAnsi="Times New Roman" w:cs="Times New Roman"/>
        </w:rPr>
        <w:t>one</w:t>
      </w:r>
      <w:r>
        <w:rPr>
          <w:rFonts w:ascii="Times New Roman" w:hAnsi="Times New Roman" w:cs="Times New Roman"/>
        </w:rPr>
        <w:t xml:space="preserve"> British psychological astrologer, </w:t>
      </w:r>
      <w:r w:rsidR="002F4BD5">
        <w:rPr>
          <w:rFonts w:ascii="Times New Roman" w:hAnsi="Times New Roman" w:cs="Times New Roman"/>
        </w:rPr>
        <w:lastRenderedPageBreak/>
        <w:t xml:space="preserve">Perry, </w:t>
      </w:r>
      <w:r>
        <w:rPr>
          <w:rFonts w:ascii="Times New Roman" w:hAnsi="Times New Roman" w:cs="Times New Roman"/>
        </w:rPr>
        <w:t xml:space="preserve">and </w:t>
      </w:r>
      <w:r w:rsidRPr="000F1413">
        <w:rPr>
          <w:rFonts w:ascii="Times New Roman" w:hAnsi="Times New Roman" w:cs="Times New Roman"/>
        </w:rPr>
        <w:t>Bader</w:t>
      </w:r>
      <w:r>
        <w:rPr>
          <w:rFonts w:ascii="Times New Roman" w:hAnsi="Times New Roman" w:cs="Times New Roman"/>
        </w:rPr>
        <w:t xml:space="preserve">.  </w:t>
      </w:r>
      <w:proofErr w:type="spellStart"/>
      <w:r>
        <w:rPr>
          <w:rFonts w:ascii="Times New Roman" w:hAnsi="Times New Roman" w:cs="Times New Roman"/>
        </w:rPr>
        <w:t>Oken</w:t>
      </w:r>
      <w:proofErr w:type="spellEnd"/>
      <w:r w:rsidR="00A60204">
        <w:rPr>
          <w:rFonts w:ascii="Times New Roman" w:hAnsi="Times New Roman" w:cs="Times New Roman"/>
        </w:rPr>
        <w:t xml:space="preserve"> </w:t>
      </w:r>
      <w:r>
        <w:rPr>
          <w:rFonts w:ascii="Times New Roman" w:hAnsi="Times New Roman" w:cs="Times New Roman"/>
        </w:rPr>
        <w:t>suggest</w:t>
      </w:r>
      <w:r w:rsidR="00A60204">
        <w:rPr>
          <w:rFonts w:ascii="Times New Roman" w:hAnsi="Times New Roman" w:cs="Times New Roman"/>
        </w:rPr>
        <w:t>ed</w:t>
      </w:r>
      <w:r>
        <w:rPr>
          <w:rFonts w:ascii="Times New Roman" w:hAnsi="Times New Roman" w:cs="Times New Roman"/>
        </w:rPr>
        <w:t xml:space="preserve"> that the cosmos will respo</w:t>
      </w:r>
      <w:r w:rsidR="00A60204">
        <w:rPr>
          <w:rFonts w:ascii="Times New Roman" w:hAnsi="Times New Roman" w:cs="Times New Roman"/>
        </w:rPr>
        <w:t>nd to my psycho-emotional state. He said:</w:t>
      </w:r>
    </w:p>
    <w:p w14:paraId="34915B70" w14:textId="77777777" w:rsidR="002B7F53" w:rsidRDefault="002B7F53" w:rsidP="002B7F53">
      <w:pPr>
        <w:spacing w:line="360" w:lineRule="auto"/>
        <w:ind w:firstLine="720"/>
        <w:rPr>
          <w:rFonts w:ascii="Times New Roman" w:hAnsi="Times New Roman" w:cs="Times New Roman"/>
        </w:rPr>
      </w:pPr>
    </w:p>
    <w:p w14:paraId="476DB99E" w14:textId="77777777" w:rsidR="002B7F53" w:rsidRDefault="002B7F53" w:rsidP="002B7F53">
      <w:pPr>
        <w:spacing w:line="360" w:lineRule="auto"/>
        <w:ind w:firstLine="720"/>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w:t>
      </w:r>
      <w:r w:rsidRPr="00335B31">
        <w:rPr>
          <w:rFonts w:ascii="Times New Roman" w:hAnsi="Times New Roman" w:cs="Times New Roman"/>
        </w:rPr>
        <w:t xml:space="preserve">Universe responds in its filling procedure very much according to our mental and </w:t>
      </w:r>
      <w:r>
        <w:rPr>
          <w:rFonts w:ascii="Times New Roman" w:hAnsi="Times New Roman" w:cs="Times New Roman"/>
        </w:rPr>
        <w:tab/>
      </w:r>
      <w:r w:rsidRPr="00335B31">
        <w:rPr>
          <w:rFonts w:ascii="Times New Roman" w:hAnsi="Times New Roman" w:cs="Times New Roman"/>
        </w:rPr>
        <w:t>emotional condition so it fills our empty spaces in response to</w:t>
      </w:r>
      <w:r>
        <w:rPr>
          <w:rFonts w:ascii="Times New Roman" w:hAnsi="Times New Roman" w:cs="Times New Roman"/>
        </w:rPr>
        <w:t xml:space="preserve"> our mental emotional </w:t>
      </w:r>
      <w:r>
        <w:rPr>
          <w:rFonts w:ascii="Times New Roman" w:hAnsi="Times New Roman" w:cs="Times New Roman"/>
        </w:rPr>
        <w:tab/>
        <w:t>dynamics.</w:t>
      </w:r>
    </w:p>
    <w:p w14:paraId="5776CBBF" w14:textId="77777777" w:rsidR="002B7F53" w:rsidRDefault="002B7F53" w:rsidP="002B7F53">
      <w:pPr>
        <w:spacing w:line="360" w:lineRule="auto"/>
        <w:ind w:firstLine="720"/>
        <w:rPr>
          <w:rFonts w:ascii="Times New Roman" w:hAnsi="Times New Roman" w:cs="Times New Roman"/>
        </w:rPr>
      </w:pPr>
    </w:p>
    <w:p w14:paraId="03734711" w14:textId="69444B3B" w:rsidR="002B7F53" w:rsidRDefault="002B7F53" w:rsidP="002B7F53">
      <w:pPr>
        <w:spacing w:line="360" w:lineRule="auto"/>
        <w:rPr>
          <w:rFonts w:ascii="Times New Roman" w:hAnsi="Times New Roman" w:cs="Times New Roman"/>
        </w:rPr>
      </w:pPr>
      <w:r>
        <w:rPr>
          <w:rFonts w:ascii="Times New Roman" w:hAnsi="Times New Roman" w:cs="Times New Roman"/>
        </w:rPr>
        <w:t xml:space="preserve">While </w:t>
      </w:r>
      <w:proofErr w:type="spellStart"/>
      <w:r>
        <w:rPr>
          <w:rFonts w:ascii="Times New Roman" w:hAnsi="Times New Roman" w:cs="Times New Roman"/>
        </w:rPr>
        <w:t>Oken</w:t>
      </w:r>
      <w:proofErr w:type="spellEnd"/>
      <w:r>
        <w:rPr>
          <w:rFonts w:ascii="Times New Roman" w:hAnsi="Times New Roman" w:cs="Times New Roman"/>
        </w:rPr>
        <w:t xml:space="preserve"> is an esoteric astrologer, his comment about the plastic and responsive nature of reality that framed his reading of my natal chart expresses the essence of the most of the astrologers’ views, despite that fact that they have different underlying philosophies and views of the person or soul. According to </w:t>
      </w:r>
      <w:r w:rsidR="004B73E4">
        <w:rPr>
          <w:rFonts w:ascii="Times New Roman" w:hAnsi="Times New Roman" w:cs="Times New Roman"/>
        </w:rPr>
        <w:t>the British psychological astrologer previously mentioned</w:t>
      </w:r>
      <w:r>
        <w:rPr>
          <w:rFonts w:ascii="Times New Roman" w:hAnsi="Times New Roman" w:cs="Times New Roman"/>
        </w:rPr>
        <w:t xml:space="preserve">, the psycho-emotional responsiveness of the cosmos is increasingly acknowledged by modern psychological astrology, which she perceives is moving from a focus on inner states to a more participatory ‘animistic perspective’. </w:t>
      </w:r>
      <w:r w:rsidR="00202EBE">
        <w:rPr>
          <w:rFonts w:ascii="Times New Roman" w:hAnsi="Times New Roman" w:cs="Times New Roman"/>
        </w:rPr>
        <w:t xml:space="preserve"> </w:t>
      </w:r>
    </w:p>
    <w:p w14:paraId="787A0122" w14:textId="77777777" w:rsidR="002B7F53" w:rsidRDefault="002B7F53" w:rsidP="002B7F53">
      <w:pPr>
        <w:spacing w:line="360" w:lineRule="auto"/>
        <w:rPr>
          <w:rFonts w:ascii="Times New Roman" w:hAnsi="Times New Roman" w:cs="Times New Roman"/>
        </w:rPr>
      </w:pPr>
    </w:p>
    <w:p w14:paraId="6F88A624" w14:textId="348C78F4" w:rsidR="0051000D" w:rsidRDefault="00202EBE" w:rsidP="0051000D">
      <w:pPr>
        <w:spacing w:line="360" w:lineRule="auto"/>
        <w:ind w:firstLine="720"/>
        <w:rPr>
          <w:rFonts w:ascii="Times New Roman" w:hAnsi="Times New Roman" w:cs="Times New Roman"/>
        </w:rPr>
      </w:pPr>
      <w:r>
        <w:rPr>
          <w:rFonts w:ascii="Times New Roman" w:hAnsi="Times New Roman" w:cs="Times New Roman"/>
        </w:rPr>
        <w:t>M</w:t>
      </w:r>
      <w:r w:rsidR="002B7F53">
        <w:rPr>
          <w:rFonts w:ascii="Times New Roman" w:hAnsi="Times New Roman" w:cs="Times New Roman"/>
        </w:rPr>
        <w:t xml:space="preserve">ost of the astrologers held some form of cosmic sympathy that they either mentioned or suggested I cooperate with, or as </w:t>
      </w:r>
      <w:proofErr w:type="spellStart"/>
      <w:r w:rsidR="002B7F53">
        <w:rPr>
          <w:rFonts w:ascii="Times New Roman" w:hAnsi="Times New Roman" w:cs="Times New Roman"/>
        </w:rPr>
        <w:t>Oken</w:t>
      </w:r>
      <w:proofErr w:type="spellEnd"/>
      <w:r w:rsidR="002B7F53">
        <w:rPr>
          <w:rFonts w:ascii="Times New Roman" w:hAnsi="Times New Roman" w:cs="Times New Roman"/>
        </w:rPr>
        <w:t>, suggested, manipulate through my psycho-emotional state. In a similar way, Bernstein, suggested that I was naturally using the ‘power of intention’ to attract and manipulate outcomes in my life and suggested ways to continue to use it more consciously. As discussed previously, Brady found in her study that astrologers, regardless of their approach, adhered to t</w:t>
      </w:r>
      <w:r w:rsidR="00136741">
        <w:rPr>
          <w:rFonts w:ascii="Times New Roman" w:hAnsi="Times New Roman" w:cs="Times New Roman"/>
        </w:rPr>
        <w:t>he principle of cosmic sympathy.</w:t>
      </w:r>
      <w:r w:rsidR="00136741">
        <w:rPr>
          <w:rStyle w:val="FootnoteReference"/>
          <w:rFonts w:ascii="Times New Roman" w:hAnsi="Times New Roman" w:cs="Times New Roman"/>
        </w:rPr>
        <w:footnoteReference w:id="125"/>
      </w:r>
      <w:r w:rsidR="00136741">
        <w:rPr>
          <w:rFonts w:ascii="Times New Roman" w:hAnsi="Times New Roman" w:cs="Times New Roman"/>
        </w:rPr>
        <w:t xml:space="preserve"> </w:t>
      </w:r>
      <w:r w:rsidR="002B7F53">
        <w:rPr>
          <w:rFonts w:ascii="Times New Roman" w:hAnsi="Times New Roman" w:cs="Times New Roman"/>
        </w:rPr>
        <w:t>Bird and Greene also had noted the centrality of this principle in the philosophy of astrologers.</w:t>
      </w:r>
      <w:r w:rsidR="00136741">
        <w:rPr>
          <w:rStyle w:val="FootnoteReference"/>
          <w:rFonts w:ascii="Times New Roman" w:hAnsi="Times New Roman" w:cs="Times New Roman"/>
        </w:rPr>
        <w:footnoteReference w:id="126"/>
      </w:r>
      <w:r w:rsidR="002B7F53">
        <w:rPr>
          <w:rFonts w:ascii="Times New Roman" w:hAnsi="Times New Roman" w:cs="Times New Roman"/>
        </w:rPr>
        <w:t xml:space="preserve"> </w:t>
      </w:r>
      <w:r>
        <w:rPr>
          <w:rFonts w:ascii="Times New Roman" w:hAnsi="Times New Roman" w:cs="Times New Roman"/>
        </w:rPr>
        <w:t>In my study, a</w:t>
      </w:r>
      <w:r w:rsidR="002B7F53">
        <w:rPr>
          <w:rFonts w:ascii="Times New Roman" w:hAnsi="Times New Roman" w:cs="Times New Roman"/>
        </w:rPr>
        <w:t>strologers adhere to this principle even if they formulated their ideas about it in modern physical theories, such as quantum physics or a causal theory. Darby Costello</w:t>
      </w:r>
      <w:r w:rsidR="00136741">
        <w:rPr>
          <w:rFonts w:ascii="Times New Roman" w:hAnsi="Times New Roman" w:cs="Times New Roman"/>
        </w:rPr>
        <w:t>, a teacher at the Faulty of Psychological Astrology (CPA) born in America and currently living in the UK who has practiced astrology for many years,</w:t>
      </w:r>
      <w:r w:rsidR="002B7F53">
        <w:rPr>
          <w:rFonts w:ascii="Times New Roman" w:hAnsi="Times New Roman" w:cs="Times New Roman"/>
        </w:rPr>
        <w:t xml:space="preserve"> told me her views were similar to Brady’s work on chaos</w:t>
      </w:r>
      <w:r w:rsidR="00A34F8C">
        <w:rPr>
          <w:rFonts w:ascii="Times New Roman" w:hAnsi="Times New Roman" w:cs="Times New Roman"/>
        </w:rPr>
        <w:t xml:space="preserve"> theory and astrology,</w:t>
      </w:r>
      <w:r w:rsidR="002B7F53">
        <w:rPr>
          <w:rFonts w:ascii="Times New Roman" w:hAnsi="Times New Roman" w:cs="Times New Roman"/>
        </w:rPr>
        <w:t xml:space="preserve"> which explicates the interconnection of he</w:t>
      </w:r>
      <w:r>
        <w:rPr>
          <w:rFonts w:ascii="Times New Roman" w:hAnsi="Times New Roman" w:cs="Times New Roman"/>
        </w:rPr>
        <w:t xml:space="preserve">aven and earth and </w:t>
      </w:r>
      <w:r w:rsidR="00A34F8C">
        <w:rPr>
          <w:rFonts w:ascii="Times New Roman" w:hAnsi="Times New Roman" w:cs="Times New Roman"/>
        </w:rPr>
        <w:t>seeks to overcome the debate whether astrology is divination or science.</w:t>
      </w:r>
      <w:r w:rsidR="00A34F8C">
        <w:rPr>
          <w:rStyle w:val="FootnoteReference"/>
          <w:rFonts w:ascii="Times New Roman" w:hAnsi="Times New Roman" w:cs="Times New Roman"/>
        </w:rPr>
        <w:footnoteReference w:id="127"/>
      </w:r>
      <w:r w:rsidR="002B7F53">
        <w:rPr>
          <w:rFonts w:ascii="Times New Roman" w:hAnsi="Times New Roman" w:cs="Times New Roman"/>
        </w:rPr>
        <w:t xml:space="preserve"> Bader, a psychological astrologer like Darby Costello, </w:t>
      </w:r>
      <w:r w:rsidR="00136741">
        <w:rPr>
          <w:rFonts w:ascii="Times New Roman" w:hAnsi="Times New Roman" w:cs="Times New Roman"/>
        </w:rPr>
        <w:t>s</w:t>
      </w:r>
      <w:r w:rsidR="002B7F53" w:rsidRPr="000F1413">
        <w:rPr>
          <w:rFonts w:ascii="Times New Roman" w:hAnsi="Times New Roman" w:cs="Times New Roman"/>
        </w:rPr>
        <w:t xml:space="preserve">aid </w:t>
      </w:r>
      <w:r w:rsidR="002B7F53">
        <w:rPr>
          <w:rFonts w:ascii="Times New Roman" w:hAnsi="Times New Roman" w:cs="Times New Roman"/>
        </w:rPr>
        <w:t>that her philosophy incorporates</w:t>
      </w:r>
      <w:r w:rsidR="002B7F53" w:rsidRPr="000F1413">
        <w:rPr>
          <w:rFonts w:ascii="Times New Roman" w:hAnsi="Times New Roman" w:cs="Times New Roman"/>
        </w:rPr>
        <w:t xml:space="preserve"> the theory of fractals</w:t>
      </w:r>
      <w:r w:rsidR="002B7F53">
        <w:rPr>
          <w:rFonts w:ascii="Times New Roman" w:hAnsi="Times New Roman" w:cs="Times New Roman"/>
        </w:rPr>
        <w:t xml:space="preserve"> in which one part of the universe mirrors the pattern of other parts. </w:t>
      </w:r>
      <w:r w:rsidR="00136741">
        <w:rPr>
          <w:rFonts w:ascii="Times New Roman" w:hAnsi="Times New Roman" w:cs="Times New Roman"/>
        </w:rPr>
        <w:lastRenderedPageBreak/>
        <w:t xml:space="preserve">Sedgwick </w:t>
      </w:r>
      <w:r w:rsidR="002B7F53">
        <w:rPr>
          <w:rFonts w:ascii="Times New Roman" w:hAnsi="Times New Roman" w:cs="Times New Roman"/>
        </w:rPr>
        <w:t xml:space="preserve">argued </w:t>
      </w:r>
      <w:r w:rsidR="002B7F53" w:rsidRPr="000F1413">
        <w:rPr>
          <w:rFonts w:ascii="Times New Roman" w:hAnsi="Times New Roman" w:cs="Times New Roman"/>
        </w:rPr>
        <w:t>that co</w:t>
      </w:r>
      <w:r w:rsidR="002B7F53">
        <w:rPr>
          <w:rFonts w:ascii="Times New Roman" w:hAnsi="Times New Roman" w:cs="Times New Roman"/>
        </w:rPr>
        <w:t>s</w:t>
      </w:r>
      <w:r w:rsidR="002B7F53" w:rsidRPr="000F1413">
        <w:rPr>
          <w:rFonts w:ascii="Times New Roman" w:hAnsi="Times New Roman" w:cs="Times New Roman"/>
        </w:rPr>
        <w:t>m</w:t>
      </w:r>
      <w:r w:rsidR="002B7F53">
        <w:rPr>
          <w:rFonts w:ascii="Times New Roman" w:hAnsi="Times New Roman" w:cs="Times New Roman"/>
        </w:rPr>
        <w:t>ic bodies send vibrations that a</w:t>
      </w:r>
      <w:r w:rsidR="002B7F53" w:rsidRPr="000F1413">
        <w:rPr>
          <w:rFonts w:ascii="Times New Roman" w:hAnsi="Times New Roman" w:cs="Times New Roman"/>
        </w:rPr>
        <w:t>ffect people</w:t>
      </w:r>
      <w:r w:rsidR="002B7F53">
        <w:rPr>
          <w:rFonts w:ascii="Times New Roman" w:hAnsi="Times New Roman" w:cs="Times New Roman"/>
        </w:rPr>
        <w:t>, which</w:t>
      </w:r>
      <w:r w:rsidR="00136741">
        <w:rPr>
          <w:rFonts w:ascii="Times New Roman" w:hAnsi="Times New Roman" w:cs="Times New Roman"/>
        </w:rPr>
        <w:t xml:space="preserve"> le</w:t>
      </w:r>
      <w:r w:rsidR="002B7F53" w:rsidRPr="000F1413">
        <w:rPr>
          <w:rFonts w:ascii="Times New Roman" w:hAnsi="Times New Roman" w:cs="Times New Roman"/>
        </w:rPr>
        <w:t xml:space="preserve">d to his rejection of </w:t>
      </w:r>
      <w:r w:rsidR="002B7F53">
        <w:rPr>
          <w:rFonts w:ascii="Times New Roman" w:hAnsi="Times New Roman" w:cs="Times New Roman"/>
        </w:rPr>
        <w:t xml:space="preserve">the technique of progressions; however, he still views the cosmos as participating in human life. In my final </w:t>
      </w:r>
      <w:r w:rsidR="00136741">
        <w:rPr>
          <w:rFonts w:ascii="Times New Roman" w:hAnsi="Times New Roman" w:cs="Times New Roman"/>
        </w:rPr>
        <w:t>interview</w:t>
      </w:r>
      <w:r w:rsidR="002B7F53">
        <w:rPr>
          <w:rFonts w:ascii="Times New Roman" w:hAnsi="Times New Roman" w:cs="Times New Roman"/>
        </w:rPr>
        <w:t xml:space="preserve"> </w:t>
      </w:r>
      <w:r w:rsidR="002B7F53" w:rsidRPr="00D274DE">
        <w:rPr>
          <w:rFonts w:ascii="Times New Roman" w:hAnsi="Times New Roman" w:cs="Times New Roman"/>
        </w:rPr>
        <w:t>Surtees</w:t>
      </w:r>
      <w:r w:rsidR="002B7F53">
        <w:rPr>
          <w:rFonts w:ascii="Times New Roman" w:hAnsi="Times New Roman" w:cs="Times New Roman"/>
        </w:rPr>
        <w:t xml:space="preserve"> mentioned </w:t>
      </w:r>
      <w:r w:rsidR="002B7F53" w:rsidRPr="00D274DE">
        <w:rPr>
          <w:rFonts w:ascii="Times New Roman" w:hAnsi="Times New Roman" w:cs="Times New Roman"/>
        </w:rPr>
        <w:t xml:space="preserve">the need for humans to feel a </w:t>
      </w:r>
      <w:r w:rsidR="002B7F53">
        <w:rPr>
          <w:rFonts w:ascii="Times New Roman" w:hAnsi="Times New Roman" w:cs="Times New Roman"/>
        </w:rPr>
        <w:t>‘</w:t>
      </w:r>
      <w:r w:rsidR="002B7F53" w:rsidRPr="00D274DE">
        <w:rPr>
          <w:rFonts w:ascii="Times New Roman" w:hAnsi="Times New Roman" w:cs="Times New Roman"/>
        </w:rPr>
        <w:t>transpersonal conne</w:t>
      </w:r>
      <w:r w:rsidR="002B7F53">
        <w:rPr>
          <w:rFonts w:ascii="Times New Roman" w:hAnsi="Times New Roman" w:cs="Times New Roman"/>
        </w:rPr>
        <w:t>ction to greater cosmic forces’, suggesting that ‘H</w:t>
      </w:r>
      <w:r w:rsidR="002B7F53" w:rsidRPr="00553A10">
        <w:rPr>
          <w:rFonts w:ascii="Times New Roman" w:hAnsi="Times New Roman" w:cs="Times New Roman"/>
        </w:rPr>
        <w:t>umanity need</w:t>
      </w:r>
      <w:r w:rsidR="002B7F53">
        <w:rPr>
          <w:rFonts w:ascii="Times New Roman" w:hAnsi="Times New Roman" w:cs="Times New Roman"/>
        </w:rPr>
        <w:t xml:space="preserve">s </w:t>
      </w:r>
      <w:r w:rsidR="002B7F53" w:rsidRPr="00553A10">
        <w:rPr>
          <w:rFonts w:ascii="Times New Roman" w:hAnsi="Times New Roman" w:cs="Times New Roman"/>
        </w:rPr>
        <w:t xml:space="preserve">to connect to or believe </w:t>
      </w:r>
      <w:r w:rsidR="002B7F53">
        <w:rPr>
          <w:rFonts w:ascii="Times New Roman" w:hAnsi="Times New Roman" w:cs="Times New Roman"/>
        </w:rPr>
        <w:t xml:space="preserve">in something larger than itself’. Thus, </w:t>
      </w:r>
      <w:r w:rsidR="00136741">
        <w:rPr>
          <w:rFonts w:ascii="Times New Roman" w:hAnsi="Times New Roman" w:cs="Times New Roman"/>
        </w:rPr>
        <w:t xml:space="preserve">as Brady and Bird have argued, </w:t>
      </w:r>
      <w:r w:rsidR="002B7F53">
        <w:rPr>
          <w:rFonts w:ascii="Times New Roman" w:hAnsi="Times New Roman" w:cs="Times New Roman"/>
        </w:rPr>
        <w:t xml:space="preserve">astrologers hold a view of cosmic sympathy, although it may be expressed in modern physical theories such as chaos theory, fractals, and quantum physics. </w:t>
      </w:r>
    </w:p>
    <w:p w14:paraId="35907299" w14:textId="55523F0F" w:rsidR="00C00455" w:rsidRDefault="00C00455" w:rsidP="00220003">
      <w:pPr>
        <w:spacing w:line="360" w:lineRule="auto"/>
        <w:rPr>
          <w:rFonts w:ascii="Times New Roman" w:hAnsi="Times New Roman" w:cs="Times New Roman"/>
        </w:rPr>
      </w:pPr>
    </w:p>
    <w:p w14:paraId="26DB973E" w14:textId="0A50B63F" w:rsidR="004A2C10" w:rsidRPr="00D3673B" w:rsidRDefault="008E5857" w:rsidP="00D3673B">
      <w:pPr>
        <w:pStyle w:val="Heading2"/>
        <w:spacing w:line="360" w:lineRule="auto"/>
        <w:rPr>
          <w:rFonts w:ascii="Times New Roman" w:hAnsi="Times New Roman" w:cs="Times New Roman"/>
          <w:i/>
          <w:color w:val="auto"/>
        </w:rPr>
      </w:pPr>
      <w:bookmarkStart w:id="29" w:name="_Toc315616813"/>
      <w:r>
        <w:rPr>
          <w:rFonts w:ascii="Times New Roman" w:hAnsi="Times New Roman" w:cs="Times New Roman"/>
          <w:i/>
          <w:color w:val="auto"/>
        </w:rPr>
        <w:t xml:space="preserve">Astrological </w:t>
      </w:r>
      <w:r w:rsidR="004A2C10" w:rsidRPr="004732FB">
        <w:rPr>
          <w:rFonts w:ascii="Times New Roman" w:hAnsi="Times New Roman" w:cs="Times New Roman"/>
          <w:i/>
          <w:color w:val="auto"/>
        </w:rPr>
        <w:t>C</w:t>
      </w:r>
      <w:r w:rsidR="005512BA" w:rsidRPr="004732FB">
        <w:rPr>
          <w:rFonts w:ascii="Times New Roman" w:hAnsi="Times New Roman" w:cs="Times New Roman"/>
          <w:i/>
          <w:color w:val="auto"/>
        </w:rPr>
        <w:t xml:space="preserve">onsultations </w:t>
      </w:r>
      <w:r>
        <w:rPr>
          <w:rFonts w:ascii="Times New Roman" w:hAnsi="Times New Roman" w:cs="Times New Roman"/>
          <w:i/>
          <w:color w:val="auto"/>
        </w:rPr>
        <w:t>–</w:t>
      </w:r>
      <w:r w:rsidR="005512BA" w:rsidRPr="004732FB">
        <w:rPr>
          <w:rFonts w:ascii="Times New Roman" w:hAnsi="Times New Roman" w:cs="Times New Roman"/>
          <w:i/>
          <w:color w:val="auto"/>
        </w:rPr>
        <w:t xml:space="preserve"> </w:t>
      </w:r>
      <w:r>
        <w:rPr>
          <w:rFonts w:ascii="Times New Roman" w:hAnsi="Times New Roman" w:cs="Times New Roman"/>
          <w:i/>
          <w:color w:val="auto"/>
        </w:rPr>
        <w:t>Meta-Praxis</w:t>
      </w:r>
      <w:r w:rsidR="005512BA" w:rsidRPr="004732FB">
        <w:rPr>
          <w:rFonts w:ascii="Times New Roman" w:hAnsi="Times New Roman" w:cs="Times New Roman"/>
          <w:i/>
          <w:color w:val="auto"/>
        </w:rPr>
        <w:t xml:space="preserve"> </w:t>
      </w:r>
      <w:r>
        <w:rPr>
          <w:rFonts w:ascii="Times New Roman" w:hAnsi="Times New Roman" w:cs="Times New Roman"/>
          <w:i/>
          <w:color w:val="auto"/>
        </w:rPr>
        <w:t>of</w:t>
      </w:r>
      <w:r w:rsidR="004A2C10" w:rsidRPr="004732FB">
        <w:rPr>
          <w:rFonts w:ascii="Times New Roman" w:hAnsi="Times New Roman" w:cs="Times New Roman"/>
          <w:i/>
          <w:color w:val="auto"/>
        </w:rPr>
        <w:t xml:space="preserve"> </w:t>
      </w:r>
      <w:r w:rsidR="00AD2B9B">
        <w:rPr>
          <w:rFonts w:ascii="Times New Roman" w:hAnsi="Times New Roman" w:cs="Times New Roman"/>
          <w:i/>
          <w:color w:val="auto"/>
        </w:rPr>
        <w:t>Narrating</w:t>
      </w:r>
      <w:r>
        <w:rPr>
          <w:rFonts w:ascii="Times New Roman" w:hAnsi="Times New Roman" w:cs="Times New Roman"/>
          <w:i/>
          <w:color w:val="auto"/>
        </w:rPr>
        <w:t xml:space="preserve"> </w:t>
      </w:r>
      <w:r w:rsidR="00AD2B9B">
        <w:rPr>
          <w:rFonts w:ascii="Times New Roman" w:hAnsi="Times New Roman" w:cs="Times New Roman"/>
          <w:i/>
          <w:color w:val="auto"/>
        </w:rPr>
        <w:t xml:space="preserve">and Remedying </w:t>
      </w:r>
      <w:r w:rsidR="004A2C10" w:rsidRPr="004732FB">
        <w:rPr>
          <w:rFonts w:ascii="Times New Roman" w:hAnsi="Times New Roman" w:cs="Times New Roman"/>
          <w:i/>
          <w:color w:val="auto"/>
        </w:rPr>
        <w:t>Fate</w:t>
      </w:r>
      <w:bookmarkEnd w:id="29"/>
      <w:r w:rsidR="004A2C10" w:rsidRPr="004732FB">
        <w:rPr>
          <w:rFonts w:ascii="Times New Roman" w:hAnsi="Times New Roman" w:cs="Times New Roman"/>
          <w:i/>
          <w:color w:val="auto"/>
        </w:rPr>
        <w:t xml:space="preserve"> </w:t>
      </w:r>
    </w:p>
    <w:p w14:paraId="7BAA190D" w14:textId="77777777" w:rsidR="00D3673B" w:rsidRDefault="00D3673B" w:rsidP="004A2C10"/>
    <w:p w14:paraId="65083EDF" w14:textId="60EC7BED" w:rsidR="00534F7A" w:rsidRDefault="00534F7A" w:rsidP="00534F7A">
      <w:pPr>
        <w:pStyle w:val="Heading3"/>
      </w:pPr>
      <w:bookmarkStart w:id="30" w:name="_Toc315616814"/>
      <w:r>
        <w:t>Meta-praxis Phase One –</w:t>
      </w:r>
      <w:r w:rsidR="0022428C">
        <w:t xml:space="preserve"> Reading </w:t>
      </w:r>
      <w:r w:rsidR="00AD2B9B">
        <w:t xml:space="preserve">Fate in the </w:t>
      </w:r>
      <w:r>
        <w:t>Natal Chart</w:t>
      </w:r>
      <w:bookmarkEnd w:id="30"/>
    </w:p>
    <w:p w14:paraId="2EE46DD4" w14:textId="77777777" w:rsidR="00534F7A" w:rsidRDefault="00534F7A" w:rsidP="00AE70E7">
      <w:pPr>
        <w:spacing w:line="360" w:lineRule="auto"/>
        <w:ind w:firstLine="720"/>
        <w:rPr>
          <w:rFonts w:ascii="Times New Roman" w:hAnsi="Times New Roman" w:cs="Times New Roman"/>
        </w:rPr>
      </w:pPr>
    </w:p>
    <w:p w14:paraId="4EBE622A" w14:textId="7E09F6CF" w:rsidR="004A2C10" w:rsidRDefault="00BB7854" w:rsidP="00AE70E7">
      <w:pPr>
        <w:spacing w:line="360" w:lineRule="auto"/>
        <w:ind w:firstLine="720"/>
        <w:rPr>
          <w:rFonts w:ascii="Times New Roman" w:hAnsi="Times New Roman" w:cs="Times New Roman"/>
        </w:rPr>
      </w:pPr>
      <w:r>
        <w:rPr>
          <w:rFonts w:ascii="Times New Roman" w:hAnsi="Times New Roman" w:cs="Times New Roman"/>
        </w:rPr>
        <w:t xml:space="preserve">Once the </w:t>
      </w:r>
      <w:r w:rsidR="00136741">
        <w:rPr>
          <w:rFonts w:ascii="Times New Roman" w:hAnsi="Times New Roman" w:cs="Times New Roman"/>
        </w:rPr>
        <w:t xml:space="preserve">astrological </w:t>
      </w:r>
      <w:r>
        <w:rPr>
          <w:rFonts w:ascii="Times New Roman" w:hAnsi="Times New Roman" w:cs="Times New Roman"/>
        </w:rPr>
        <w:t xml:space="preserve">consultations began, each of the astrologers followed a common approach to reading </w:t>
      </w:r>
      <w:r w:rsidR="00136741">
        <w:rPr>
          <w:rFonts w:ascii="Times New Roman" w:hAnsi="Times New Roman" w:cs="Times New Roman"/>
        </w:rPr>
        <w:t>the chart that was based on the</w:t>
      </w:r>
      <w:r w:rsidR="002F4BD5">
        <w:rPr>
          <w:rFonts w:ascii="Times New Roman" w:hAnsi="Times New Roman" w:cs="Times New Roman"/>
        </w:rPr>
        <w:t xml:space="preserve"> common </w:t>
      </w:r>
      <w:r w:rsidR="004A2C10">
        <w:rPr>
          <w:rFonts w:ascii="Times New Roman" w:hAnsi="Times New Roman" w:cs="Times New Roman"/>
        </w:rPr>
        <w:t>practical approach to</w:t>
      </w:r>
      <w:r w:rsidR="002F4BD5">
        <w:rPr>
          <w:rFonts w:ascii="Times New Roman" w:hAnsi="Times New Roman" w:cs="Times New Roman"/>
        </w:rPr>
        <w:t xml:space="preserve"> living with</w:t>
      </w:r>
      <w:r w:rsidR="004A2C10">
        <w:rPr>
          <w:rFonts w:ascii="Times New Roman" w:hAnsi="Times New Roman" w:cs="Times New Roman"/>
        </w:rPr>
        <w:t xml:space="preserve"> fate</w:t>
      </w:r>
      <w:r w:rsidR="00136741">
        <w:rPr>
          <w:rFonts w:ascii="Times New Roman" w:hAnsi="Times New Roman" w:cs="Times New Roman"/>
        </w:rPr>
        <w:t xml:space="preserve"> </w:t>
      </w:r>
      <w:r w:rsidR="002F4BD5">
        <w:rPr>
          <w:rFonts w:ascii="Times New Roman" w:hAnsi="Times New Roman" w:cs="Times New Roman"/>
        </w:rPr>
        <w:t>reflected in the common horoscopic symbolism,</w:t>
      </w:r>
      <w:r w:rsidR="00136741">
        <w:rPr>
          <w:rFonts w:ascii="Times New Roman" w:hAnsi="Times New Roman" w:cs="Times New Roman"/>
        </w:rPr>
        <w:t xml:space="preserve"> discussed earlier, underpinned by the concept of cosmic sympathy. </w:t>
      </w:r>
      <w:r>
        <w:rPr>
          <w:rFonts w:ascii="Times New Roman" w:hAnsi="Times New Roman" w:cs="Times New Roman"/>
        </w:rPr>
        <w:t xml:space="preserve">The approach </w:t>
      </w:r>
      <w:r w:rsidR="004A2C10">
        <w:rPr>
          <w:rFonts w:ascii="Times New Roman" w:hAnsi="Times New Roman" w:cs="Times New Roman"/>
        </w:rPr>
        <w:t xml:space="preserve">became </w:t>
      </w:r>
      <w:r w:rsidR="00B91BFA">
        <w:rPr>
          <w:rFonts w:ascii="Times New Roman" w:hAnsi="Times New Roman" w:cs="Times New Roman"/>
        </w:rPr>
        <w:t xml:space="preserve">a three stage </w:t>
      </w:r>
      <w:r w:rsidR="000C429D">
        <w:rPr>
          <w:rFonts w:ascii="Times New Roman" w:hAnsi="Times New Roman" w:cs="Times New Roman"/>
        </w:rPr>
        <w:t xml:space="preserve">two-phase itinerary </w:t>
      </w:r>
      <w:r w:rsidR="00A933F2">
        <w:rPr>
          <w:rFonts w:ascii="Times New Roman" w:hAnsi="Times New Roman" w:cs="Times New Roman"/>
        </w:rPr>
        <w:t xml:space="preserve">or </w:t>
      </w:r>
      <w:r w:rsidR="00136741">
        <w:rPr>
          <w:rFonts w:ascii="Times New Roman" w:hAnsi="Times New Roman" w:cs="Times New Roman"/>
        </w:rPr>
        <w:t xml:space="preserve">narrative </w:t>
      </w:r>
      <w:r w:rsidR="00A933F2">
        <w:rPr>
          <w:rFonts w:ascii="Times New Roman" w:hAnsi="Times New Roman" w:cs="Times New Roman"/>
        </w:rPr>
        <w:t xml:space="preserve">meta-praxis </w:t>
      </w:r>
      <w:r w:rsidR="000C429D">
        <w:rPr>
          <w:rFonts w:ascii="Times New Roman" w:hAnsi="Times New Roman" w:cs="Times New Roman"/>
        </w:rPr>
        <w:t xml:space="preserve">for guiding </w:t>
      </w:r>
      <w:r w:rsidR="004A2C10">
        <w:rPr>
          <w:rFonts w:ascii="Times New Roman" w:hAnsi="Times New Roman" w:cs="Times New Roman"/>
        </w:rPr>
        <w:t>my astrological self-inquiry</w:t>
      </w:r>
      <w:r>
        <w:rPr>
          <w:rFonts w:ascii="Times New Roman" w:hAnsi="Times New Roman" w:cs="Times New Roman"/>
        </w:rPr>
        <w:t xml:space="preserve"> using the natal chart</w:t>
      </w:r>
      <w:r w:rsidR="000C429D">
        <w:rPr>
          <w:rFonts w:ascii="Times New Roman" w:hAnsi="Times New Roman" w:cs="Times New Roman"/>
        </w:rPr>
        <w:t>.</w:t>
      </w:r>
      <w:r w:rsidR="004A2C10">
        <w:rPr>
          <w:rFonts w:ascii="Times New Roman" w:hAnsi="Times New Roman" w:cs="Times New Roman"/>
        </w:rPr>
        <w:t xml:space="preserve"> </w:t>
      </w:r>
      <w:proofErr w:type="spellStart"/>
      <w:r w:rsidR="004A2C10">
        <w:rPr>
          <w:rFonts w:ascii="Times New Roman" w:hAnsi="Times New Roman" w:cs="Times New Roman"/>
        </w:rPr>
        <w:t>Oken’s</w:t>
      </w:r>
      <w:proofErr w:type="spellEnd"/>
      <w:r w:rsidR="004A2C10">
        <w:rPr>
          <w:rFonts w:ascii="Times New Roman" w:hAnsi="Times New Roman" w:cs="Times New Roman"/>
        </w:rPr>
        <w:t xml:space="preserve"> </w:t>
      </w:r>
      <w:r w:rsidR="00B91BFA">
        <w:rPr>
          <w:rFonts w:ascii="Times New Roman" w:hAnsi="Times New Roman" w:cs="Times New Roman"/>
        </w:rPr>
        <w:t xml:space="preserve">esoteric astrological </w:t>
      </w:r>
      <w:r w:rsidR="004A2C10">
        <w:rPr>
          <w:rFonts w:ascii="Times New Roman" w:hAnsi="Times New Roman" w:cs="Times New Roman"/>
        </w:rPr>
        <w:t>consultation is a good example of the itiner</w:t>
      </w:r>
      <w:r w:rsidR="004B1424">
        <w:rPr>
          <w:rFonts w:ascii="Times New Roman" w:hAnsi="Times New Roman" w:cs="Times New Roman"/>
        </w:rPr>
        <w:t>ary used by all the astrologers in my study.</w:t>
      </w:r>
      <w:r w:rsidR="004A2C10">
        <w:rPr>
          <w:rFonts w:ascii="Times New Roman" w:hAnsi="Times New Roman" w:cs="Times New Roman"/>
        </w:rPr>
        <w:t xml:space="preserve"> </w:t>
      </w:r>
      <w:r w:rsidR="00B91BFA">
        <w:rPr>
          <w:rFonts w:ascii="Times New Roman" w:hAnsi="Times New Roman" w:cs="Times New Roman"/>
        </w:rPr>
        <w:t xml:space="preserve">In the first phase, </w:t>
      </w:r>
      <w:proofErr w:type="spellStart"/>
      <w:r w:rsidR="00B91BFA">
        <w:rPr>
          <w:rFonts w:ascii="Times New Roman" w:hAnsi="Times New Roman" w:cs="Times New Roman"/>
        </w:rPr>
        <w:t>Oken</w:t>
      </w:r>
      <w:proofErr w:type="spellEnd"/>
      <w:r w:rsidR="00B91BFA">
        <w:rPr>
          <w:rFonts w:ascii="Times New Roman" w:hAnsi="Times New Roman" w:cs="Times New Roman"/>
        </w:rPr>
        <w:t xml:space="preserve"> bega</w:t>
      </w:r>
      <w:r w:rsidR="00AE70E7">
        <w:rPr>
          <w:rFonts w:ascii="Times New Roman" w:hAnsi="Times New Roman" w:cs="Times New Roman"/>
        </w:rPr>
        <w:t xml:space="preserve">n by looking to the natal chart, </w:t>
      </w:r>
      <w:r w:rsidR="004B1424">
        <w:rPr>
          <w:rFonts w:ascii="Times New Roman" w:hAnsi="Times New Roman" w:cs="Times New Roman"/>
        </w:rPr>
        <w:t xml:space="preserve">which is </w:t>
      </w:r>
      <w:r w:rsidR="00AE70E7">
        <w:rPr>
          <w:rFonts w:ascii="Times New Roman" w:hAnsi="Times New Roman" w:cs="Times New Roman"/>
        </w:rPr>
        <w:t>stage one</w:t>
      </w:r>
      <w:r w:rsidR="004B1424">
        <w:rPr>
          <w:rFonts w:ascii="Times New Roman" w:hAnsi="Times New Roman" w:cs="Times New Roman"/>
        </w:rPr>
        <w:t xml:space="preserve"> of the process – examining the celestial symbolism to select which symbols to</w:t>
      </w:r>
      <w:r w:rsidR="002B4CD5">
        <w:rPr>
          <w:rFonts w:ascii="Times New Roman" w:hAnsi="Times New Roman" w:cs="Times New Roman"/>
        </w:rPr>
        <w:t xml:space="preserve"> </w:t>
      </w:r>
      <w:r w:rsidR="00B91BFA">
        <w:rPr>
          <w:rFonts w:ascii="Times New Roman" w:hAnsi="Times New Roman" w:cs="Times New Roman"/>
        </w:rPr>
        <w:t>discuss</w:t>
      </w:r>
      <w:r w:rsidR="004B1424">
        <w:rPr>
          <w:rFonts w:ascii="Times New Roman" w:hAnsi="Times New Roman" w:cs="Times New Roman"/>
        </w:rPr>
        <w:t xml:space="preserve">. He </w:t>
      </w:r>
      <w:r w:rsidR="002B4CD5">
        <w:rPr>
          <w:rFonts w:ascii="Times New Roman" w:hAnsi="Times New Roman" w:cs="Times New Roman"/>
        </w:rPr>
        <w:t>initially</w:t>
      </w:r>
      <w:r w:rsidR="00C35107">
        <w:rPr>
          <w:rFonts w:ascii="Times New Roman" w:hAnsi="Times New Roman" w:cs="Times New Roman"/>
        </w:rPr>
        <w:t xml:space="preserve"> selected</w:t>
      </w:r>
      <w:r w:rsidR="004B1424">
        <w:rPr>
          <w:rFonts w:ascii="Times New Roman" w:hAnsi="Times New Roman" w:cs="Times New Roman"/>
        </w:rPr>
        <w:t xml:space="preserve"> my</w:t>
      </w:r>
      <w:r w:rsidR="00B91BFA">
        <w:rPr>
          <w:rFonts w:ascii="Times New Roman" w:hAnsi="Times New Roman" w:cs="Times New Roman"/>
        </w:rPr>
        <w:t xml:space="preserve"> </w:t>
      </w:r>
      <w:r w:rsidR="004A2C10">
        <w:rPr>
          <w:rFonts w:ascii="Times New Roman" w:hAnsi="Times New Roman" w:cs="Times New Roman"/>
        </w:rPr>
        <w:t>natal m</w:t>
      </w:r>
      <w:r w:rsidR="00C35107">
        <w:rPr>
          <w:rFonts w:ascii="Times New Roman" w:hAnsi="Times New Roman" w:cs="Times New Roman"/>
        </w:rPr>
        <w:t>oon and sun and their aspects to other planets,</w:t>
      </w:r>
      <w:r w:rsidR="004A2C10">
        <w:rPr>
          <w:rFonts w:ascii="Times New Roman" w:hAnsi="Times New Roman" w:cs="Times New Roman"/>
        </w:rPr>
        <w:t xml:space="preserve"> </w:t>
      </w:r>
      <w:r w:rsidR="00B91BFA">
        <w:rPr>
          <w:rFonts w:ascii="Times New Roman" w:hAnsi="Times New Roman" w:cs="Times New Roman"/>
        </w:rPr>
        <w:t xml:space="preserve">symbols </w:t>
      </w:r>
      <w:r w:rsidR="00C35107">
        <w:rPr>
          <w:rFonts w:ascii="Times New Roman" w:hAnsi="Times New Roman" w:cs="Times New Roman"/>
        </w:rPr>
        <w:t>that most astrology sel</w:t>
      </w:r>
      <w:r w:rsidR="00136741">
        <w:rPr>
          <w:rFonts w:ascii="Times New Roman" w:hAnsi="Times New Roman" w:cs="Times New Roman"/>
        </w:rPr>
        <w:t>ected to begin the consultation</w:t>
      </w:r>
      <w:r>
        <w:rPr>
          <w:rFonts w:ascii="Times New Roman" w:hAnsi="Times New Roman" w:cs="Times New Roman"/>
        </w:rPr>
        <w:t xml:space="preserve"> regardless of their style of astrology. </w:t>
      </w:r>
      <w:r w:rsidR="004B1424">
        <w:rPr>
          <w:rFonts w:ascii="Times New Roman" w:hAnsi="Times New Roman" w:cs="Times New Roman"/>
        </w:rPr>
        <w:t>After selec</w:t>
      </w:r>
      <w:r w:rsidR="00C35107">
        <w:rPr>
          <w:rFonts w:ascii="Times New Roman" w:hAnsi="Times New Roman" w:cs="Times New Roman"/>
        </w:rPr>
        <w:t xml:space="preserve">ting this </w:t>
      </w:r>
      <w:r w:rsidR="004B1424">
        <w:rPr>
          <w:rFonts w:ascii="Times New Roman" w:hAnsi="Times New Roman" w:cs="Times New Roman"/>
        </w:rPr>
        <w:t xml:space="preserve">symbolism, </w:t>
      </w:r>
      <w:proofErr w:type="spellStart"/>
      <w:r w:rsidR="00C35107">
        <w:rPr>
          <w:rFonts w:ascii="Times New Roman" w:hAnsi="Times New Roman" w:cs="Times New Roman"/>
        </w:rPr>
        <w:t>Oken</w:t>
      </w:r>
      <w:proofErr w:type="spellEnd"/>
      <w:r>
        <w:rPr>
          <w:rFonts w:ascii="Times New Roman" w:hAnsi="Times New Roman" w:cs="Times New Roman"/>
        </w:rPr>
        <w:t xml:space="preserve"> began the next stage - </w:t>
      </w:r>
      <w:r w:rsidR="00C35107">
        <w:rPr>
          <w:rFonts w:ascii="Times New Roman" w:hAnsi="Times New Roman" w:cs="Times New Roman"/>
        </w:rPr>
        <w:t xml:space="preserve">creating meaning </w:t>
      </w:r>
      <w:r>
        <w:rPr>
          <w:rFonts w:ascii="Times New Roman" w:hAnsi="Times New Roman" w:cs="Times New Roman"/>
        </w:rPr>
        <w:t>through generating</w:t>
      </w:r>
      <w:r w:rsidR="00C35107">
        <w:rPr>
          <w:rFonts w:ascii="Times New Roman" w:hAnsi="Times New Roman" w:cs="Times New Roman"/>
        </w:rPr>
        <w:t xml:space="preserve"> narratives about how the symbols </w:t>
      </w:r>
      <w:r w:rsidR="004B1424">
        <w:rPr>
          <w:rFonts w:ascii="Times New Roman" w:hAnsi="Times New Roman" w:cs="Times New Roman"/>
        </w:rPr>
        <w:t xml:space="preserve">play out </w:t>
      </w:r>
      <w:r w:rsidR="002B4CD5">
        <w:rPr>
          <w:rFonts w:ascii="Times New Roman" w:hAnsi="Times New Roman" w:cs="Times New Roman"/>
        </w:rPr>
        <w:t>in</w:t>
      </w:r>
      <w:r w:rsidR="004B1424">
        <w:rPr>
          <w:rFonts w:ascii="Times New Roman" w:hAnsi="Times New Roman" w:cs="Times New Roman"/>
        </w:rPr>
        <w:t xml:space="preserve"> my life, </w:t>
      </w:r>
      <w:r w:rsidR="004A2C10">
        <w:rPr>
          <w:rFonts w:ascii="Times New Roman" w:hAnsi="Times New Roman" w:cs="Times New Roman"/>
        </w:rPr>
        <w:t>typically</w:t>
      </w:r>
      <w:r w:rsidR="004B1424">
        <w:rPr>
          <w:rFonts w:ascii="Times New Roman" w:hAnsi="Times New Roman" w:cs="Times New Roman"/>
        </w:rPr>
        <w:t xml:space="preserve"> noting</w:t>
      </w:r>
      <w:r w:rsidR="004A2C10">
        <w:rPr>
          <w:rFonts w:ascii="Times New Roman" w:hAnsi="Times New Roman" w:cs="Times New Roman"/>
        </w:rPr>
        <w:t xml:space="preserve"> both positives and</w:t>
      </w:r>
      <w:r w:rsidR="004B1424">
        <w:rPr>
          <w:rFonts w:ascii="Times New Roman" w:hAnsi="Times New Roman" w:cs="Times New Roman"/>
        </w:rPr>
        <w:t xml:space="preserve"> negatives in the same symbolism. </w:t>
      </w:r>
      <w:proofErr w:type="spellStart"/>
      <w:r w:rsidR="00C35107">
        <w:rPr>
          <w:rFonts w:ascii="Times New Roman" w:hAnsi="Times New Roman" w:cs="Times New Roman"/>
        </w:rPr>
        <w:t>Oken</w:t>
      </w:r>
      <w:proofErr w:type="spellEnd"/>
      <w:r w:rsidR="004A2C10">
        <w:rPr>
          <w:rFonts w:ascii="Times New Roman" w:hAnsi="Times New Roman" w:cs="Times New Roman"/>
        </w:rPr>
        <w:t xml:space="preserve"> </w:t>
      </w:r>
      <w:r w:rsidR="004B1424">
        <w:rPr>
          <w:rFonts w:ascii="Times New Roman" w:hAnsi="Times New Roman" w:cs="Times New Roman"/>
        </w:rPr>
        <w:t>stated</w:t>
      </w:r>
      <w:r w:rsidR="004A2C10">
        <w:rPr>
          <w:rFonts w:ascii="Times New Roman" w:hAnsi="Times New Roman" w:cs="Times New Roman"/>
        </w:rPr>
        <w:t>:</w:t>
      </w:r>
    </w:p>
    <w:p w14:paraId="78C8B281" w14:textId="77777777" w:rsidR="004A2C10" w:rsidRDefault="004A2C10" w:rsidP="004A2C10">
      <w:pPr>
        <w:spacing w:line="360" w:lineRule="auto"/>
        <w:ind w:firstLine="720"/>
        <w:rPr>
          <w:rFonts w:ascii="Times New Roman" w:hAnsi="Times New Roman" w:cs="Times New Roman"/>
        </w:rPr>
      </w:pPr>
      <w:r>
        <w:rPr>
          <w:rFonts w:ascii="Times New Roman" w:hAnsi="Times New Roman" w:cs="Times New Roman"/>
        </w:rPr>
        <w:t xml:space="preserve"> </w:t>
      </w:r>
    </w:p>
    <w:p w14:paraId="4675097B" w14:textId="77777777" w:rsidR="004A2C10" w:rsidRDefault="004A2C10" w:rsidP="004A2C10">
      <w:pPr>
        <w:spacing w:line="360" w:lineRule="auto"/>
        <w:ind w:left="720"/>
        <w:rPr>
          <w:rFonts w:ascii="Times New Roman" w:hAnsi="Times New Roman" w:cs="Times New Roman"/>
        </w:rPr>
      </w:pPr>
      <w:r w:rsidRPr="00EE0FB6">
        <w:rPr>
          <w:rFonts w:ascii="Times New Roman" w:hAnsi="Times New Roman" w:cs="Times New Roman"/>
        </w:rPr>
        <w:t xml:space="preserve">You know you have an interesting combination of this rather </w:t>
      </w:r>
      <w:proofErr w:type="gramStart"/>
      <w:r w:rsidRPr="00EE0FB6">
        <w:rPr>
          <w:rFonts w:ascii="Times New Roman" w:hAnsi="Times New Roman" w:cs="Times New Roman"/>
        </w:rPr>
        <w:t>rich and full</w:t>
      </w:r>
      <w:proofErr w:type="gramEnd"/>
      <w:r w:rsidRPr="00EE0FB6">
        <w:rPr>
          <w:rFonts w:ascii="Times New Roman" w:hAnsi="Times New Roman" w:cs="Times New Roman"/>
        </w:rPr>
        <w:t xml:space="preserve"> and evil moon in the 2nd house that is </w:t>
      </w:r>
      <w:proofErr w:type="spellStart"/>
      <w:r w:rsidRPr="00EE0FB6">
        <w:rPr>
          <w:rFonts w:ascii="Times New Roman" w:hAnsi="Times New Roman" w:cs="Times New Roman"/>
        </w:rPr>
        <w:t>trining</w:t>
      </w:r>
      <w:proofErr w:type="spellEnd"/>
      <w:r w:rsidRPr="00EE0FB6">
        <w:rPr>
          <w:rFonts w:ascii="Times New Roman" w:hAnsi="Times New Roman" w:cs="Times New Roman"/>
        </w:rPr>
        <w:t xml:space="preserve"> the Sun in the 10</w:t>
      </w:r>
      <w:r w:rsidRPr="00EE0FB6">
        <w:rPr>
          <w:rFonts w:ascii="Times New Roman" w:hAnsi="Times New Roman" w:cs="Times New Roman"/>
          <w:vertAlign w:val="superscript"/>
        </w:rPr>
        <w:t>th</w:t>
      </w:r>
    </w:p>
    <w:p w14:paraId="12F98F06" w14:textId="77777777" w:rsidR="004A2C10" w:rsidRDefault="004A2C10" w:rsidP="004A2C10">
      <w:pPr>
        <w:spacing w:line="360" w:lineRule="auto"/>
        <w:ind w:firstLine="720"/>
        <w:rPr>
          <w:rFonts w:ascii="Times New Roman" w:hAnsi="Times New Roman" w:cs="Times New Roman"/>
        </w:rPr>
      </w:pPr>
    </w:p>
    <w:p w14:paraId="0CCCE827" w14:textId="77777777" w:rsidR="002F4BD5" w:rsidRDefault="00B91BFA" w:rsidP="002F4BD5">
      <w:pPr>
        <w:spacing w:line="360" w:lineRule="auto"/>
        <w:rPr>
          <w:rFonts w:ascii="Times New Roman" w:hAnsi="Times New Roman" w:cs="Times New Roman"/>
        </w:rPr>
      </w:pPr>
      <w:proofErr w:type="spellStart"/>
      <w:r>
        <w:rPr>
          <w:rFonts w:ascii="Times New Roman" w:hAnsi="Times New Roman" w:cs="Times New Roman"/>
        </w:rPr>
        <w:t>Oken</w:t>
      </w:r>
      <w:proofErr w:type="spellEnd"/>
      <w:r>
        <w:rPr>
          <w:rFonts w:ascii="Times New Roman" w:hAnsi="Times New Roman" w:cs="Times New Roman"/>
        </w:rPr>
        <w:t xml:space="preserve"> then</w:t>
      </w:r>
      <w:r w:rsidR="004A2C10">
        <w:rPr>
          <w:rFonts w:ascii="Times New Roman" w:hAnsi="Times New Roman" w:cs="Times New Roman"/>
        </w:rPr>
        <w:t xml:space="preserve"> went on to suggest that</w:t>
      </w:r>
      <w:r w:rsidR="004A2C10" w:rsidRPr="00EE0FB6">
        <w:rPr>
          <w:rFonts w:ascii="Times New Roman" w:hAnsi="Times New Roman" w:cs="Times New Roman"/>
        </w:rPr>
        <w:t xml:space="preserve"> </w:t>
      </w:r>
      <w:r w:rsidR="004A2C10" w:rsidRPr="003E79CE">
        <w:rPr>
          <w:rFonts w:ascii="Times New Roman" w:hAnsi="Times New Roman" w:cs="Times New Roman"/>
        </w:rPr>
        <w:t xml:space="preserve">this is a horoscope of a person who does very well </w:t>
      </w:r>
      <w:r w:rsidR="004A2C10">
        <w:rPr>
          <w:rFonts w:ascii="Times New Roman" w:hAnsi="Times New Roman" w:cs="Times New Roman"/>
        </w:rPr>
        <w:t>with his or her</w:t>
      </w:r>
      <w:r w:rsidR="004A2C10" w:rsidRPr="003E79CE">
        <w:rPr>
          <w:rFonts w:ascii="Times New Roman" w:hAnsi="Times New Roman" w:cs="Times New Roman"/>
        </w:rPr>
        <w:t xml:space="preserve"> own resour</w:t>
      </w:r>
      <w:r w:rsidR="002B4CD5">
        <w:rPr>
          <w:rFonts w:ascii="Times New Roman" w:hAnsi="Times New Roman" w:cs="Times New Roman"/>
        </w:rPr>
        <w:t xml:space="preserve">ces. </w:t>
      </w:r>
      <w:r w:rsidR="00534F7A">
        <w:rPr>
          <w:rFonts w:ascii="Times New Roman" w:hAnsi="Times New Roman" w:cs="Times New Roman"/>
        </w:rPr>
        <w:t>Then,</w:t>
      </w:r>
      <w:r w:rsidR="002B4CD5">
        <w:rPr>
          <w:rFonts w:ascii="Times New Roman" w:hAnsi="Times New Roman" w:cs="Times New Roman"/>
        </w:rPr>
        <w:t xml:space="preserve"> after observing the symbolism and</w:t>
      </w:r>
      <w:r w:rsidR="00AE70E7">
        <w:rPr>
          <w:rFonts w:ascii="Times New Roman" w:hAnsi="Times New Roman" w:cs="Times New Roman"/>
        </w:rPr>
        <w:t xml:space="preserve"> offering a narrative about the symbolism, </w:t>
      </w:r>
      <w:r w:rsidR="00534F7A">
        <w:rPr>
          <w:rFonts w:ascii="Times New Roman" w:hAnsi="Times New Roman" w:cs="Times New Roman"/>
        </w:rPr>
        <w:t xml:space="preserve">in stage three of the process </w:t>
      </w:r>
      <w:proofErr w:type="spellStart"/>
      <w:r w:rsidR="002B4CD5">
        <w:rPr>
          <w:rFonts w:ascii="Times New Roman" w:hAnsi="Times New Roman" w:cs="Times New Roman"/>
        </w:rPr>
        <w:t>Oken</w:t>
      </w:r>
      <w:proofErr w:type="spellEnd"/>
      <w:r w:rsidR="00AE70E7">
        <w:rPr>
          <w:rFonts w:ascii="Times New Roman" w:hAnsi="Times New Roman" w:cs="Times New Roman"/>
        </w:rPr>
        <w:t xml:space="preserve"> </w:t>
      </w:r>
      <w:r w:rsidR="004A2C10">
        <w:rPr>
          <w:rFonts w:ascii="Times New Roman" w:hAnsi="Times New Roman" w:cs="Times New Roman"/>
        </w:rPr>
        <w:t xml:space="preserve">offered a suggestion about developing </w:t>
      </w:r>
      <w:r w:rsidR="002B4CD5">
        <w:rPr>
          <w:rFonts w:ascii="Times New Roman" w:hAnsi="Times New Roman" w:cs="Times New Roman"/>
        </w:rPr>
        <w:t>that moon and its aspects</w:t>
      </w:r>
      <w:r w:rsidR="004A2C10">
        <w:rPr>
          <w:rFonts w:ascii="Times New Roman" w:hAnsi="Times New Roman" w:cs="Times New Roman"/>
        </w:rPr>
        <w:t xml:space="preserve"> through more </w:t>
      </w:r>
      <w:r w:rsidR="002B4CD5">
        <w:rPr>
          <w:rFonts w:ascii="Times New Roman" w:hAnsi="Times New Roman" w:cs="Times New Roman"/>
        </w:rPr>
        <w:t>‘</w:t>
      </w:r>
      <w:r w:rsidR="004A2C10">
        <w:rPr>
          <w:rFonts w:ascii="Times New Roman" w:hAnsi="Times New Roman" w:cs="Times New Roman"/>
        </w:rPr>
        <w:t>structure</w:t>
      </w:r>
      <w:r w:rsidR="002B4CD5">
        <w:rPr>
          <w:rFonts w:ascii="Times New Roman" w:hAnsi="Times New Roman" w:cs="Times New Roman"/>
        </w:rPr>
        <w:t>’</w:t>
      </w:r>
      <w:r w:rsidR="00A749AF">
        <w:rPr>
          <w:rFonts w:ascii="Times New Roman" w:hAnsi="Times New Roman" w:cs="Times New Roman"/>
        </w:rPr>
        <w:t xml:space="preserve"> and </w:t>
      </w:r>
      <w:r w:rsidR="00534F7A">
        <w:rPr>
          <w:rFonts w:ascii="Times New Roman" w:hAnsi="Times New Roman" w:cs="Times New Roman"/>
        </w:rPr>
        <w:t>‘</w:t>
      </w:r>
      <w:r w:rsidR="00A749AF">
        <w:rPr>
          <w:rFonts w:ascii="Times New Roman" w:hAnsi="Times New Roman" w:cs="Times New Roman"/>
        </w:rPr>
        <w:t>building</w:t>
      </w:r>
      <w:r w:rsidR="00534F7A">
        <w:rPr>
          <w:rFonts w:ascii="Times New Roman" w:hAnsi="Times New Roman" w:cs="Times New Roman"/>
        </w:rPr>
        <w:t xml:space="preserve"> on the resources’, thus, </w:t>
      </w:r>
      <w:r w:rsidR="00534F7A">
        <w:rPr>
          <w:rFonts w:ascii="Times New Roman" w:hAnsi="Times New Roman" w:cs="Times New Roman"/>
        </w:rPr>
        <w:lastRenderedPageBreak/>
        <w:t>enhancing a strength in the chart.</w:t>
      </w:r>
      <w:r w:rsidR="004A2C10">
        <w:rPr>
          <w:rFonts w:ascii="Times New Roman" w:hAnsi="Times New Roman" w:cs="Times New Roman"/>
        </w:rPr>
        <w:t xml:space="preserve"> </w:t>
      </w:r>
      <w:r w:rsidR="00A749AF">
        <w:rPr>
          <w:rFonts w:ascii="Times New Roman" w:hAnsi="Times New Roman" w:cs="Times New Roman"/>
        </w:rPr>
        <w:t xml:space="preserve">After completing this narrative about </w:t>
      </w:r>
      <w:r w:rsidR="002F4BD5">
        <w:rPr>
          <w:rFonts w:ascii="Times New Roman" w:hAnsi="Times New Roman" w:cs="Times New Roman"/>
        </w:rPr>
        <w:t>the natal</w:t>
      </w:r>
      <w:r w:rsidR="00A749AF">
        <w:rPr>
          <w:rFonts w:ascii="Times New Roman" w:hAnsi="Times New Roman" w:cs="Times New Roman"/>
        </w:rPr>
        <w:t xml:space="preserve"> moon, </w:t>
      </w:r>
      <w:proofErr w:type="spellStart"/>
      <w:r w:rsidR="00AE70E7">
        <w:rPr>
          <w:rFonts w:ascii="Times New Roman" w:hAnsi="Times New Roman" w:cs="Times New Roman"/>
        </w:rPr>
        <w:t>Oken</w:t>
      </w:r>
      <w:proofErr w:type="spellEnd"/>
      <w:r w:rsidR="00AE70E7">
        <w:rPr>
          <w:rFonts w:ascii="Times New Roman" w:hAnsi="Times New Roman" w:cs="Times New Roman"/>
        </w:rPr>
        <w:t xml:space="preserve"> then </w:t>
      </w:r>
      <w:r w:rsidR="00A749AF">
        <w:rPr>
          <w:rFonts w:ascii="Times New Roman" w:hAnsi="Times New Roman" w:cs="Times New Roman"/>
        </w:rPr>
        <w:t>circled back to the chart, re-enacted stage one,</w:t>
      </w:r>
      <w:r w:rsidR="00AE70E7">
        <w:rPr>
          <w:rFonts w:ascii="Times New Roman" w:hAnsi="Times New Roman" w:cs="Times New Roman"/>
        </w:rPr>
        <w:t xml:space="preserve"> identifying</w:t>
      </w:r>
      <w:r>
        <w:rPr>
          <w:rFonts w:ascii="Times New Roman" w:hAnsi="Times New Roman" w:cs="Times New Roman"/>
        </w:rPr>
        <w:t xml:space="preserve"> other important symbolism, </w:t>
      </w:r>
      <w:r w:rsidR="00A749AF">
        <w:rPr>
          <w:rFonts w:ascii="Times New Roman" w:hAnsi="Times New Roman" w:cs="Times New Roman"/>
        </w:rPr>
        <w:t xml:space="preserve">this time </w:t>
      </w:r>
      <w:r w:rsidR="00534F7A">
        <w:rPr>
          <w:rFonts w:ascii="Times New Roman" w:hAnsi="Times New Roman" w:cs="Times New Roman"/>
        </w:rPr>
        <w:t xml:space="preserve">selecting </w:t>
      </w:r>
      <w:r w:rsidR="002F4BD5">
        <w:rPr>
          <w:rFonts w:ascii="Times New Roman" w:hAnsi="Times New Roman" w:cs="Times New Roman"/>
        </w:rPr>
        <w:t xml:space="preserve">Mercury and Saturn. He </w:t>
      </w:r>
      <w:r w:rsidR="00A749AF">
        <w:rPr>
          <w:rFonts w:ascii="Times New Roman" w:hAnsi="Times New Roman" w:cs="Times New Roman"/>
        </w:rPr>
        <w:t xml:space="preserve">moved to </w:t>
      </w:r>
      <w:r w:rsidR="00AE70E7">
        <w:rPr>
          <w:rFonts w:ascii="Times New Roman" w:hAnsi="Times New Roman" w:cs="Times New Roman"/>
        </w:rPr>
        <w:t xml:space="preserve">stage two, </w:t>
      </w:r>
      <w:r w:rsidR="00A749AF">
        <w:rPr>
          <w:rFonts w:ascii="Times New Roman" w:hAnsi="Times New Roman" w:cs="Times New Roman"/>
        </w:rPr>
        <w:t>to discuss the</w:t>
      </w:r>
      <w:r w:rsidR="004A2C10">
        <w:rPr>
          <w:rFonts w:ascii="Times New Roman" w:hAnsi="Times New Roman" w:cs="Times New Roman"/>
        </w:rPr>
        <w:t xml:space="preserve"> benefits and challen</w:t>
      </w:r>
      <w:r w:rsidR="00A749AF">
        <w:rPr>
          <w:rFonts w:ascii="Times New Roman" w:hAnsi="Times New Roman" w:cs="Times New Roman"/>
        </w:rPr>
        <w:t>ges reflected in the symbolism</w:t>
      </w:r>
      <w:r w:rsidR="00534F7A">
        <w:rPr>
          <w:rFonts w:ascii="Times New Roman" w:hAnsi="Times New Roman" w:cs="Times New Roman"/>
        </w:rPr>
        <w:t>, which</w:t>
      </w:r>
      <w:r w:rsidR="00A749AF">
        <w:rPr>
          <w:rFonts w:ascii="Times New Roman" w:hAnsi="Times New Roman" w:cs="Times New Roman"/>
        </w:rPr>
        <w:t xml:space="preserve"> involved being overly analytical and allowing my mind to ‘run me ragged’. He then moved to</w:t>
      </w:r>
      <w:r w:rsidR="00AE70E7">
        <w:rPr>
          <w:rFonts w:ascii="Times New Roman" w:hAnsi="Times New Roman" w:cs="Times New Roman"/>
        </w:rPr>
        <w:t xml:space="preserve"> stage three, </w:t>
      </w:r>
      <w:r w:rsidR="00A749AF">
        <w:rPr>
          <w:rFonts w:ascii="Times New Roman" w:hAnsi="Times New Roman" w:cs="Times New Roman"/>
        </w:rPr>
        <w:t>offering solutions or remedies</w:t>
      </w:r>
      <w:r w:rsidR="00534F7A">
        <w:rPr>
          <w:rFonts w:ascii="Times New Roman" w:hAnsi="Times New Roman" w:cs="Times New Roman"/>
        </w:rPr>
        <w:t xml:space="preserve"> to this problem</w:t>
      </w:r>
      <w:r w:rsidR="00BB7854">
        <w:rPr>
          <w:rFonts w:ascii="Times New Roman" w:hAnsi="Times New Roman" w:cs="Times New Roman"/>
        </w:rPr>
        <w:t>, suggesting that I develop</w:t>
      </w:r>
      <w:r w:rsidR="00A749AF">
        <w:rPr>
          <w:rFonts w:ascii="Times New Roman" w:hAnsi="Times New Roman" w:cs="Times New Roman"/>
        </w:rPr>
        <w:t xml:space="preserve"> </w:t>
      </w:r>
      <w:r w:rsidR="00AE70E7">
        <w:rPr>
          <w:rFonts w:ascii="Times New Roman" w:hAnsi="Times New Roman" w:cs="Times New Roman"/>
        </w:rPr>
        <w:t>‘objectification of mind’ and</w:t>
      </w:r>
      <w:r w:rsidR="004A2C10">
        <w:rPr>
          <w:rFonts w:ascii="Times New Roman" w:hAnsi="Times New Roman" w:cs="Times New Roman"/>
        </w:rPr>
        <w:t xml:space="preserve"> recommend books and methods for </w:t>
      </w:r>
      <w:r w:rsidR="00A749AF">
        <w:rPr>
          <w:rFonts w:ascii="Times New Roman" w:hAnsi="Times New Roman" w:cs="Times New Roman"/>
        </w:rPr>
        <w:t>achieving this and imagining how this would benefit me</w:t>
      </w:r>
      <w:r w:rsidR="004A2C10">
        <w:rPr>
          <w:rFonts w:ascii="Times New Roman" w:hAnsi="Times New Roman" w:cs="Times New Roman"/>
        </w:rPr>
        <w:t xml:space="preserve">. </w:t>
      </w:r>
      <w:proofErr w:type="spellStart"/>
      <w:r w:rsidR="00A749AF">
        <w:rPr>
          <w:rFonts w:ascii="Times New Roman" w:hAnsi="Times New Roman" w:cs="Times New Roman"/>
        </w:rPr>
        <w:t>Oken</w:t>
      </w:r>
      <w:proofErr w:type="spellEnd"/>
      <w:r w:rsidR="00A749AF">
        <w:rPr>
          <w:rFonts w:ascii="Times New Roman" w:hAnsi="Times New Roman" w:cs="Times New Roman"/>
        </w:rPr>
        <w:t xml:space="preserve"> then</w:t>
      </w:r>
      <w:r w:rsidR="004A2C10">
        <w:rPr>
          <w:rFonts w:ascii="Times New Roman" w:hAnsi="Times New Roman" w:cs="Times New Roman"/>
        </w:rPr>
        <w:t xml:space="preserve"> circled back to the chart, using the signs of the moon, sun, and ascendant to develop themes common to those signs</w:t>
      </w:r>
      <w:r w:rsidR="00A749AF">
        <w:rPr>
          <w:rFonts w:ascii="Times New Roman" w:hAnsi="Times New Roman" w:cs="Times New Roman"/>
        </w:rPr>
        <w:t xml:space="preserve">. </w:t>
      </w:r>
    </w:p>
    <w:p w14:paraId="1E12CE17" w14:textId="77777777" w:rsidR="002F4BD5" w:rsidRDefault="002F4BD5" w:rsidP="002F4BD5">
      <w:pPr>
        <w:spacing w:line="360" w:lineRule="auto"/>
        <w:rPr>
          <w:rFonts w:ascii="Times New Roman" w:hAnsi="Times New Roman" w:cs="Times New Roman"/>
        </w:rPr>
      </w:pPr>
    </w:p>
    <w:p w14:paraId="5C0C9883" w14:textId="2BF2D645" w:rsidR="00A749AF" w:rsidRDefault="00A749AF" w:rsidP="002F4BD5">
      <w:pPr>
        <w:spacing w:line="360" w:lineRule="auto"/>
        <w:ind w:firstLine="720"/>
        <w:rPr>
          <w:rFonts w:ascii="Times New Roman" w:hAnsi="Times New Roman" w:cs="Times New Roman"/>
        </w:rPr>
      </w:pPr>
      <w:r>
        <w:rPr>
          <w:rFonts w:ascii="Times New Roman" w:hAnsi="Times New Roman" w:cs="Times New Roman"/>
        </w:rPr>
        <w:t xml:space="preserve">The following quote shows </w:t>
      </w:r>
      <w:r w:rsidR="00534F7A">
        <w:rPr>
          <w:rFonts w:ascii="Times New Roman" w:hAnsi="Times New Roman" w:cs="Times New Roman"/>
        </w:rPr>
        <w:t>the three stages of the process</w:t>
      </w:r>
      <w:r w:rsidR="00BB7854">
        <w:rPr>
          <w:rFonts w:ascii="Times New Roman" w:hAnsi="Times New Roman" w:cs="Times New Roman"/>
        </w:rPr>
        <w:t>.</w:t>
      </w:r>
      <w:r w:rsidR="00534F7A">
        <w:rPr>
          <w:rFonts w:ascii="Times New Roman" w:hAnsi="Times New Roman" w:cs="Times New Roman"/>
        </w:rPr>
        <w:t xml:space="preserve"> </w:t>
      </w:r>
      <w:proofErr w:type="spellStart"/>
      <w:r w:rsidR="00534F7A">
        <w:rPr>
          <w:rFonts w:ascii="Times New Roman" w:hAnsi="Times New Roman" w:cs="Times New Roman"/>
        </w:rPr>
        <w:t>Oken</w:t>
      </w:r>
      <w:proofErr w:type="spellEnd"/>
      <w:r w:rsidR="00534F7A">
        <w:rPr>
          <w:rFonts w:ascii="Times New Roman" w:hAnsi="Times New Roman" w:cs="Times New Roman"/>
        </w:rPr>
        <w:t xml:space="preserve"> said:</w:t>
      </w:r>
    </w:p>
    <w:p w14:paraId="46076970" w14:textId="77777777" w:rsidR="00A749AF" w:rsidRDefault="00A749AF" w:rsidP="00A749AF">
      <w:pPr>
        <w:spacing w:line="360" w:lineRule="auto"/>
        <w:ind w:firstLine="720"/>
        <w:rPr>
          <w:rFonts w:ascii="Times New Roman" w:hAnsi="Times New Roman" w:cs="Times New Roman"/>
        </w:rPr>
      </w:pPr>
    </w:p>
    <w:p w14:paraId="37BB1B32" w14:textId="072BC0EE" w:rsidR="00A749AF" w:rsidRDefault="00A749AF" w:rsidP="00A749AF">
      <w:pPr>
        <w:spacing w:line="360" w:lineRule="auto"/>
        <w:ind w:left="720"/>
        <w:rPr>
          <w:rFonts w:ascii="Times New Roman" w:hAnsi="Times New Roman" w:cs="Times New Roman"/>
        </w:rPr>
      </w:pPr>
      <w:r>
        <w:rPr>
          <w:rFonts w:ascii="Times New Roman" w:hAnsi="Times New Roman" w:cs="Times New Roman"/>
        </w:rPr>
        <w:t xml:space="preserve">Stage 1 - </w:t>
      </w:r>
      <w:r w:rsidRPr="00A749AF">
        <w:rPr>
          <w:rFonts w:ascii="Times New Roman" w:hAnsi="Times New Roman" w:cs="Times New Roman"/>
        </w:rPr>
        <w:t>you have this very strong Capricorn, Virgo</w:t>
      </w:r>
      <w:r w:rsidR="00534F7A">
        <w:rPr>
          <w:rFonts w:ascii="Times New Roman" w:hAnsi="Times New Roman" w:cs="Times New Roman"/>
        </w:rPr>
        <w:t>,</w:t>
      </w:r>
      <w:r w:rsidRPr="00A749AF">
        <w:rPr>
          <w:rFonts w:ascii="Times New Roman" w:hAnsi="Times New Roman" w:cs="Times New Roman"/>
        </w:rPr>
        <w:t xml:space="preserve"> </w:t>
      </w:r>
      <w:proofErr w:type="gramStart"/>
      <w:r w:rsidRPr="00A749AF">
        <w:rPr>
          <w:rFonts w:ascii="Times New Roman" w:hAnsi="Times New Roman" w:cs="Times New Roman"/>
        </w:rPr>
        <w:t>Scorpio</w:t>
      </w:r>
      <w:proofErr w:type="gramEnd"/>
      <w:r w:rsidRPr="00A749AF">
        <w:rPr>
          <w:rFonts w:ascii="Times New Roman" w:hAnsi="Times New Roman" w:cs="Times New Roman"/>
        </w:rPr>
        <w:t xml:space="preserve"> dynamic </w:t>
      </w:r>
    </w:p>
    <w:p w14:paraId="2AE253C3" w14:textId="0A8713BE" w:rsidR="00A749AF" w:rsidRDefault="00A749AF" w:rsidP="00534F7A">
      <w:pPr>
        <w:spacing w:line="360" w:lineRule="auto"/>
        <w:ind w:left="720"/>
        <w:rPr>
          <w:rFonts w:ascii="Times New Roman" w:hAnsi="Times New Roman" w:cs="Times New Roman"/>
        </w:rPr>
      </w:pPr>
      <w:r>
        <w:rPr>
          <w:rFonts w:ascii="Times New Roman" w:hAnsi="Times New Roman" w:cs="Times New Roman"/>
        </w:rPr>
        <w:t xml:space="preserve">Stage 2  - </w:t>
      </w:r>
      <w:r w:rsidRPr="00A749AF">
        <w:rPr>
          <w:rFonts w:ascii="Times New Roman" w:hAnsi="Times New Roman" w:cs="Times New Roman"/>
        </w:rPr>
        <w:t xml:space="preserve">and one way to interpret it that I can see is the need to structure ever </w:t>
      </w:r>
      <w:r>
        <w:rPr>
          <w:rFonts w:ascii="Times New Roman" w:hAnsi="Times New Roman" w:cs="Times New Roman"/>
        </w:rPr>
        <w:t xml:space="preserve">more refined focus of synthesis . . . </w:t>
      </w:r>
      <w:r w:rsidRPr="00A749AF">
        <w:rPr>
          <w:rFonts w:ascii="Times New Roman" w:hAnsi="Times New Roman" w:cs="Times New Roman"/>
        </w:rPr>
        <w:t>there is a distinct talent for discrimination of form</w:t>
      </w:r>
      <w:r w:rsidR="00534F7A">
        <w:rPr>
          <w:rFonts w:ascii="Times New Roman" w:hAnsi="Times New Roman" w:cs="Times New Roman"/>
        </w:rPr>
        <w:t xml:space="preserve">, getting </w:t>
      </w:r>
      <w:r w:rsidRPr="00A749AF">
        <w:rPr>
          <w:rFonts w:ascii="Times New Roman" w:hAnsi="Times New Roman" w:cs="Times New Roman"/>
        </w:rPr>
        <w:t>rid of things, n</w:t>
      </w:r>
      <w:r w:rsidR="00534F7A">
        <w:rPr>
          <w:rFonts w:ascii="Times New Roman" w:hAnsi="Times New Roman" w:cs="Times New Roman"/>
        </w:rPr>
        <w:t xml:space="preserve">ot holding on to things  . . . </w:t>
      </w:r>
      <w:r w:rsidRPr="00A749AF">
        <w:rPr>
          <w:rFonts w:ascii="Times New Roman" w:hAnsi="Times New Roman" w:cs="Times New Roman"/>
        </w:rPr>
        <w:t>one of the diseases of V</w:t>
      </w:r>
      <w:r w:rsidR="00534F7A">
        <w:rPr>
          <w:rFonts w:ascii="Times New Roman" w:hAnsi="Times New Roman" w:cs="Times New Roman"/>
        </w:rPr>
        <w:t xml:space="preserve">irgo is hoarding . . . </w:t>
      </w:r>
    </w:p>
    <w:p w14:paraId="1EFA7C81" w14:textId="44FE04BD" w:rsidR="00534F7A" w:rsidRDefault="00534F7A" w:rsidP="00534F7A">
      <w:pPr>
        <w:spacing w:line="360" w:lineRule="auto"/>
        <w:ind w:left="720"/>
        <w:rPr>
          <w:rFonts w:ascii="Times New Roman" w:hAnsi="Times New Roman" w:cs="Times New Roman"/>
        </w:rPr>
      </w:pPr>
      <w:r>
        <w:rPr>
          <w:rFonts w:ascii="Times New Roman" w:hAnsi="Times New Roman" w:cs="Times New Roman"/>
        </w:rPr>
        <w:t xml:space="preserve">Stage 3 - </w:t>
      </w:r>
      <w:r w:rsidRPr="00534F7A">
        <w:rPr>
          <w:rFonts w:ascii="Times New Roman" w:hAnsi="Times New Roman" w:cs="Times New Roman"/>
        </w:rPr>
        <w:t>so its extremely important for you to use number one the discriminating eye “well this might have been very val</w:t>
      </w:r>
      <w:r w:rsidR="000A02EB">
        <w:rPr>
          <w:rFonts w:ascii="Times New Roman" w:hAnsi="Times New Roman" w:cs="Times New Roman"/>
        </w:rPr>
        <w:t>uable 6 months ago but it is no</w:t>
      </w:r>
      <w:r w:rsidRPr="00534F7A">
        <w:rPr>
          <w:rFonts w:ascii="Times New Roman" w:hAnsi="Times New Roman" w:cs="Times New Roman"/>
        </w:rPr>
        <w:t xml:space="preserve"> longer valuable there is a goodwill shop around the corner” or there is a nice plastic garbage bag or recycling bin.</w:t>
      </w:r>
    </w:p>
    <w:p w14:paraId="01784772" w14:textId="77777777" w:rsidR="00534F7A" w:rsidRPr="00A749AF" w:rsidRDefault="00534F7A" w:rsidP="00534F7A">
      <w:pPr>
        <w:spacing w:line="360" w:lineRule="auto"/>
        <w:ind w:firstLine="720"/>
        <w:rPr>
          <w:rFonts w:ascii="Times New Roman" w:hAnsi="Times New Roman" w:cs="Times New Roman"/>
        </w:rPr>
      </w:pPr>
    </w:p>
    <w:p w14:paraId="0AF09CC5" w14:textId="640C748E" w:rsidR="004A2C10" w:rsidRDefault="00534F7A" w:rsidP="00534F7A">
      <w:pPr>
        <w:spacing w:line="360" w:lineRule="auto"/>
        <w:rPr>
          <w:rFonts w:ascii="Times New Roman" w:hAnsi="Times New Roman" w:cs="Times New Roman"/>
        </w:rPr>
      </w:pPr>
      <w:r>
        <w:rPr>
          <w:rFonts w:ascii="Times New Roman" w:hAnsi="Times New Roman" w:cs="Times New Roman"/>
        </w:rPr>
        <w:t xml:space="preserve">In the above quote, </w:t>
      </w:r>
      <w:proofErr w:type="spellStart"/>
      <w:r>
        <w:rPr>
          <w:rFonts w:ascii="Times New Roman" w:hAnsi="Times New Roman" w:cs="Times New Roman"/>
        </w:rPr>
        <w:t>Oken</w:t>
      </w:r>
      <w:proofErr w:type="spellEnd"/>
      <w:r>
        <w:rPr>
          <w:rFonts w:ascii="Times New Roman" w:hAnsi="Times New Roman" w:cs="Times New Roman"/>
        </w:rPr>
        <w:t xml:space="preserve"> selected the symbols, identified the strengths and weakne</w:t>
      </w:r>
      <w:r w:rsidR="003D5B1E">
        <w:rPr>
          <w:rFonts w:ascii="Times New Roman" w:hAnsi="Times New Roman" w:cs="Times New Roman"/>
        </w:rPr>
        <w:t xml:space="preserve">ss, using the metaphor of disease to show the </w:t>
      </w:r>
      <w:r w:rsidR="00A417B2">
        <w:rPr>
          <w:rFonts w:ascii="Times New Roman" w:hAnsi="Times New Roman" w:cs="Times New Roman"/>
        </w:rPr>
        <w:t>possible negative side of Virgo</w:t>
      </w:r>
      <w:r w:rsidR="003D5B1E">
        <w:rPr>
          <w:rFonts w:ascii="Times New Roman" w:hAnsi="Times New Roman" w:cs="Times New Roman"/>
        </w:rPr>
        <w:t xml:space="preserve"> as </w:t>
      </w:r>
      <w:r w:rsidR="00A417B2">
        <w:rPr>
          <w:rFonts w:ascii="Times New Roman" w:hAnsi="Times New Roman" w:cs="Times New Roman"/>
        </w:rPr>
        <w:t>a hoarder</w:t>
      </w:r>
      <w:r w:rsidR="003D5B1E">
        <w:rPr>
          <w:rFonts w:ascii="Times New Roman" w:hAnsi="Times New Roman" w:cs="Times New Roman"/>
        </w:rPr>
        <w:t xml:space="preserve">, </w:t>
      </w:r>
      <w:r w:rsidR="00D660B2">
        <w:rPr>
          <w:rFonts w:ascii="Times New Roman" w:hAnsi="Times New Roman" w:cs="Times New Roman"/>
        </w:rPr>
        <w:t xml:space="preserve">and recommended a solution </w:t>
      </w:r>
      <w:r w:rsidR="002F4BD5">
        <w:rPr>
          <w:rFonts w:ascii="Times New Roman" w:hAnsi="Times New Roman" w:cs="Times New Roman"/>
        </w:rPr>
        <w:t>–</w:t>
      </w:r>
      <w:r w:rsidR="00D660B2">
        <w:rPr>
          <w:rFonts w:ascii="Times New Roman" w:hAnsi="Times New Roman" w:cs="Times New Roman"/>
        </w:rPr>
        <w:t xml:space="preserve"> </w:t>
      </w:r>
      <w:r w:rsidR="002F4BD5">
        <w:rPr>
          <w:rFonts w:ascii="Times New Roman" w:hAnsi="Times New Roman" w:cs="Times New Roman"/>
        </w:rPr>
        <w:t xml:space="preserve">imaging </w:t>
      </w:r>
      <w:r w:rsidR="003D5B1E">
        <w:rPr>
          <w:rFonts w:ascii="Times New Roman" w:hAnsi="Times New Roman" w:cs="Times New Roman"/>
        </w:rPr>
        <w:t>me as enacting and even</w:t>
      </w:r>
      <w:r w:rsidR="002F4BD5">
        <w:rPr>
          <w:rFonts w:ascii="Times New Roman" w:hAnsi="Times New Roman" w:cs="Times New Roman"/>
        </w:rPr>
        <w:t xml:space="preserve"> speaking to myself about how to </w:t>
      </w:r>
      <w:r w:rsidR="003D5B1E">
        <w:rPr>
          <w:rFonts w:ascii="Times New Roman" w:hAnsi="Times New Roman" w:cs="Times New Roman"/>
        </w:rPr>
        <w:t xml:space="preserve">implement </w:t>
      </w:r>
      <w:r w:rsidR="004A2C10">
        <w:rPr>
          <w:rFonts w:ascii="Times New Roman" w:hAnsi="Times New Roman" w:cs="Times New Roman"/>
        </w:rPr>
        <w:t xml:space="preserve">a practical suggestion </w:t>
      </w:r>
      <w:r w:rsidR="003D5B1E">
        <w:rPr>
          <w:rFonts w:ascii="Times New Roman" w:hAnsi="Times New Roman" w:cs="Times New Roman"/>
        </w:rPr>
        <w:t>to</w:t>
      </w:r>
      <w:r w:rsidR="004A2C10">
        <w:rPr>
          <w:rFonts w:ascii="Times New Roman" w:hAnsi="Times New Roman" w:cs="Times New Roman"/>
        </w:rPr>
        <w:t xml:space="preserve"> get rid of anything physical or ot</w:t>
      </w:r>
      <w:r w:rsidR="00FE0C1C">
        <w:rPr>
          <w:rFonts w:ascii="Times New Roman" w:hAnsi="Times New Roman" w:cs="Times New Roman"/>
        </w:rPr>
        <w:t>herwise that does not serve me,</w:t>
      </w:r>
      <w:r w:rsidR="004A2C10">
        <w:rPr>
          <w:rFonts w:ascii="Times New Roman" w:hAnsi="Times New Roman" w:cs="Times New Roman"/>
        </w:rPr>
        <w:t xml:space="preserve"> </w:t>
      </w:r>
      <w:proofErr w:type="spellStart"/>
      <w:r>
        <w:rPr>
          <w:rFonts w:ascii="Times New Roman" w:hAnsi="Times New Roman" w:cs="Times New Roman"/>
        </w:rPr>
        <w:t>Oken</w:t>
      </w:r>
      <w:proofErr w:type="spellEnd"/>
      <w:r>
        <w:rPr>
          <w:rFonts w:ascii="Times New Roman" w:hAnsi="Times New Roman" w:cs="Times New Roman"/>
        </w:rPr>
        <w:t xml:space="preserve"> then re-enacted the three stage </w:t>
      </w:r>
      <w:r w:rsidR="00FE0C1C">
        <w:rPr>
          <w:rFonts w:ascii="Times New Roman" w:hAnsi="Times New Roman" w:cs="Times New Roman"/>
        </w:rPr>
        <w:t xml:space="preserve">process of phase one </w:t>
      </w:r>
      <w:r w:rsidR="003D5B1E">
        <w:rPr>
          <w:rFonts w:ascii="Times New Roman" w:hAnsi="Times New Roman" w:cs="Times New Roman"/>
        </w:rPr>
        <w:t xml:space="preserve">with the horoscope </w:t>
      </w:r>
      <w:r>
        <w:rPr>
          <w:rFonts w:ascii="Times New Roman" w:hAnsi="Times New Roman" w:cs="Times New Roman"/>
        </w:rPr>
        <w:t xml:space="preserve">until it appeared he considered that he has spoken sufficiently about the symbolism. </w:t>
      </w:r>
    </w:p>
    <w:p w14:paraId="07CF7A8D" w14:textId="77777777" w:rsidR="006F36ED" w:rsidRDefault="00534F7A" w:rsidP="006F36ED">
      <w:pPr>
        <w:spacing w:line="360" w:lineRule="auto"/>
        <w:rPr>
          <w:rFonts w:ascii="Times New Roman" w:hAnsi="Times New Roman" w:cs="Times New Roman"/>
        </w:rPr>
      </w:pPr>
      <w:r>
        <w:rPr>
          <w:rFonts w:ascii="Times New Roman" w:hAnsi="Times New Roman" w:cs="Times New Roman"/>
        </w:rPr>
        <w:tab/>
      </w:r>
    </w:p>
    <w:p w14:paraId="5784FBC6" w14:textId="65BCAA20" w:rsidR="00A933F2" w:rsidRDefault="00A933F2" w:rsidP="00A933F2">
      <w:pPr>
        <w:spacing w:line="360" w:lineRule="auto"/>
        <w:ind w:firstLine="720"/>
        <w:rPr>
          <w:rFonts w:ascii="Times New Roman" w:hAnsi="Times New Roman" w:cs="Times New Roman"/>
        </w:rPr>
      </w:pPr>
      <w:r>
        <w:rPr>
          <w:rFonts w:ascii="Times New Roman" w:hAnsi="Times New Roman" w:cs="Times New Roman"/>
        </w:rPr>
        <w:t>All</w:t>
      </w:r>
      <w:r w:rsidRPr="00A87535">
        <w:rPr>
          <w:rFonts w:ascii="Times New Roman" w:hAnsi="Times New Roman" w:cs="Times New Roman"/>
        </w:rPr>
        <w:t xml:space="preserve"> </w:t>
      </w:r>
      <w:r w:rsidR="0054405D">
        <w:rPr>
          <w:rFonts w:ascii="Times New Roman" w:hAnsi="Times New Roman" w:cs="Times New Roman"/>
        </w:rPr>
        <w:t xml:space="preserve">the </w:t>
      </w:r>
      <w:r w:rsidRPr="00A87535">
        <w:rPr>
          <w:rFonts w:ascii="Times New Roman" w:hAnsi="Times New Roman" w:cs="Times New Roman"/>
        </w:rPr>
        <w:t>astrologers examine</w:t>
      </w:r>
      <w:r>
        <w:rPr>
          <w:rFonts w:ascii="Times New Roman" w:hAnsi="Times New Roman" w:cs="Times New Roman"/>
        </w:rPr>
        <w:t>d</w:t>
      </w:r>
      <w:r w:rsidRPr="00A87535">
        <w:rPr>
          <w:rFonts w:ascii="Times New Roman" w:hAnsi="Times New Roman" w:cs="Times New Roman"/>
        </w:rPr>
        <w:t xml:space="preserve"> </w:t>
      </w:r>
      <w:r>
        <w:rPr>
          <w:rFonts w:ascii="Times New Roman" w:hAnsi="Times New Roman" w:cs="Times New Roman"/>
        </w:rPr>
        <w:t xml:space="preserve">some </w:t>
      </w:r>
      <w:r w:rsidRPr="00A87535">
        <w:rPr>
          <w:rFonts w:ascii="Times New Roman" w:hAnsi="Times New Roman" w:cs="Times New Roman"/>
        </w:rPr>
        <w:t>natal chart</w:t>
      </w:r>
      <w:r>
        <w:rPr>
          <w:rFonts w:ascii="Times New Roman" w:hAnsi="Times New Roman" w:cs="Times New Roman"/>
        </w:rPr>
        <w:t xml:space="preserve"> symbolism, typically beginning with the sun, moon, and ascendant, </w:t>
      </w:r>
      <w:r w:rsidR="00A60204">
        <w:rPr>
          <w:rFonts w:ascii="Times New Roman" w:hAnsi="Times New Roman" w:cs="Times New Roman"/>
        </w:rPr>
        <w:t xml:space="preserve">and </w:t>
      </w:r>
      <w:r>
        <w:rPr>
          <w:rFonts w:ascii="Times New Roman" w:hAnsi="Times New Roman" w:cs="Times New Roman"/>
        </w:rPr>
        <w:t xml:space="preserve">second, </w:t>
      </w:r>
      <w:r w:rsidR="00A60204">
        <w:rPr>
          <w:rFonts w:ascii="Times New Roman" w:hAnsi="Times New Roman" w:cs="Times New Roman"/>
        </w:rPr>
        <w:t xml:space="preserve">they </w:t>
      </w:r>
      <w:r w:rsidRPr="00A87535">
        <w:rPr>
          <w:rFonts w:ascii="Times New Roman" w:hAnsi="Times New Roman" w:cs="Times New Roman"/>
        </w:rPr>
        <w:t>of</w:t>
      </w:r>
      <w:r>
        <w:rPr>
          <w:rFonts w:ascii="Times New Roman" w:hAnsi="Times New Roman" w:cs="Times New Roman"/>
        </w:rPr>
        <w:t>fered narratives about how the symbolism was expressed, looked for positive and negative potentials, and third,</w:t>
      </w:r>
      <w:r w:rsidRPr="00A87535">
        <w:rPr>
          <w:rFonts w:ascii="Times New Roman" w:hAnsi="Times New Roman" w:cs="Times New Roman"/>
        </w:rPr>
        <w:t xml:space="preserve"> suggest</w:t>
      </w:r>
      <w:r>
        <w:rPr>
          <w:rFonts w:ascii="Times New Roman" w:hAnsi="Times New Roman" w:cs="Times New Roman"/>
        </w:rPr>
        <w:t>ed</w:t>
      </w:r>
      <w:r w:rsidRPr="00A87535">
        <w:rPr>
          <w:rFonts w:ascii="Times New Roman" w:hAnsi="Times New Roman" w:cs="Times New Roman"/>
        </w:rPr>
        <w:t xml:space="preserve"> remedies or solutions meant to develop the positive indicators, mitigate or transform the negatives indictors, and/or cope with </w:t>
      </w:r>
      <w:r>
        <w:rPr>
          <w:rFonts w:ascii="Times New Roman" w:hAnsi="Times New Roman" w:cs="Times New Roman"/>
        </w:rPr>
        <w:t xml:space="preserve">what was reflected in the chart that seemed outside of my control. </w:t>
      </w:r>
      <w:r w:rsidR="00327ACC">
        <w:rPr>
          <w:rFonts w:ascii="Times New Roman" w:hAnsi="Times New Roman" w:cs="Times New Roman"/>
        </w:rPr>
        <w:lastRenderedPageBreak/>
        <w:t xml:space="preserve">The finding that astrologers create narratives from the symbolism supports the findings of those of </w:t>
      </w:r>
      <w:proofErr w:type="spellStart"/>
      <w:r w:rsidR="00327ACC">
        <w:rPr>
          <w:rFonts w:ascii="Times New Roman" w:hAnsi="Times New Roman" w:cs="Times New Roman"/>
        </w:rPr>
        <w:t>Munk</w:t>
      </w:r>
      <w:proofErr w:type="spellEnd"/>
      <w:r w:rsidR="00327ACC">
        <w:rPr>
          <w:rFonts w:ascii="Times New Roman" w:hAnsi="Times New Roman" w:cs="Times New Roman"/>
        </w:rPr>
        <w:t xml:space="preserve">, Costello, Bird, Brady, and Costello who suggest that astrologers use narrative methods and are concerned with self-agency, empowerment, and responsibility, all of which is discussed in detail later. </w:t>
      </w:r>
      <w:r w:rsidR="003D5B1E">
        <w:rPr>
          <w:rFonts w:ascii="Times New Roman" w:hAnsi="Times New Roman" w:cs="Times New Roman"/>
        </w:rPr>
        <w:t xml:space="preserve">As noted in the discussion about astrologers view of fate, this process is the practical art or tool or systems of guidance found about by Bird, </w:t>
      </w:r>
      <w:proofErr w:type="spellStart"/>
      <w:r w:rsidR="003D5B1E">
        <w:rPr>
          <w:rFonts w:ascii="Times New Roman" w:hAnsi="Times New Roman" w:cs="Times New Roman"/>
        </w:rPr>
        <w:t>Munk</w:t>
      </w:r>
      <w:proofErr w:type="spellEnd"/>
      <w:r w:rsidR="003D5B1E">
        <w:rPr>
          <w:rFonts w:ascii="Times New Roman" w:hAnsi="Times New Roman" w:cs="Times New Roman"/>
        </w:rPr>
        <w:t xml:space="preserve">, Costello, </w:t>
      </w:r>
      <w:proofErr w:type="spellStart"/>
      <w:r w:rsidR="003D5B1E">
        <w:rPr>
          <w:rFonts w:ascii="Times New Roman" w:hAnsi="Times New Roman" w:cs="Times New Roman"/>
        </w:rPr>
        <w:t>Kozlova</w:t>
      </w:r>
      <w:proofErr w:type="spellEnd"/>
      <w:r w:rsidR="003D5B1E">
        <w:rPr>
          <w:rFonts w:ascii="Times New Roman" w:hAnsi="Times New Roman" w:cs="Times New Roman"/>
        </w:rPr>
        <w:t xml:space="preserve"> and Cam</w:t>
      </w:r>
      <w:r w:rsidR="00A417B2">
        <w:rPr>
          <w:rFonts w:ascii="Times New Roman" w:hAnsi="Times New Roman" w:cs="Times New Roman"/>
        </w:rPr>
        <w:t>p</w:t>
      </w:r>
      <w:r w:rsidR="003D5B1E">
        <w:rPr>
          <w:rFonts w:ascii="Times New Roman" w:hAnsi="Times New Roman" w:cs="Times New Roman"/>
        </w:rPr>
        <w:t xml:space="preserve">ion’s </w:t>
      </w:r>
      <w:r w:rsidR="00327ACC">
        <w:rPr>
          <w:rFonts w:ascii="Times New Roman" w:hAnsi="Times New Roman" w:cs="Times New Roman"/>
        </w:rPr>
        <w:t>view</w:t>
      </w:r>
      <w:r w:rsidR="003D5B1E">
        <w:rPr>
          <w:rFonts w:ascii="Times New Roman" w:hAnsi="Times New Roman" w:cs="Times New Roman"/>
        </w:rPr>
        <w:t xml:space="preserve"> that astrology main task is to facilitate choice within r</w:t>
      </w:r>
      <w:r w:rsidR="00A417B2">
        <w:rPr>
          <w:rFonts w:ascii="Times New Roman" w:hAnsi="Times New Roman" w:cs="Times New Roman"/>
        </w:rPr>
        <w:t>estricting</w:t>
      </w:r>
      <w:r w:rsidR="003D5B1E">
        <w:rPr>
          <w:rFonts w:ascii="Times New Roman" w:hAnsi="Times New Roman" w:cs="Times New Roman"/>
        </w:rPr>
        <w:t xml:space="preserve"> and </w:t>
      </w:r>
      <w:r w:rsidR="00A417B2">
        <w:rPr>
          <w:rFonts w:ascii="Times New Roman" w:hAnsi="Times New Roman" w:cs="Times New Roman"/>
        </w:rPr>
        <w:t>cosmic law</w:t>
      </w:r>
      <w:r w:rsidR="003D5B1E">
        <w:rPr>
          <w:rFonts w:ascii="Times New Roman" w:hAnsi="Times New Roman" w:cs="Times New Roman"/>
        </w:rPr>
        <w:t>.</w:t>
      </w:r>
      <w:r w:rsidR="00136741">
        <w:rPr>
          <w:rStyle w:val="FootnoteReference"/>
          <w:rFonts w:ascii="Times New Roman" w:hAnsi="Times New Roman" w:cs="Times New Roman"/>
        </w:rPr>
        <w:footnoteReference w:id="128"/>
      </w:r>
      <w:r w:rsidR="002A1E72">
        <w:rPr>
          <w:rFonts w:ascii="Times New Roman" w:hAnsi="Times New Roman" w:cs="Times New Roman"/>
        </w:rPr>
        <w:t xml:space="preserve"> </w:t>
      </w:r>
      <w:r w:rsidR="00136741">
        <w:rPr>
          <w:rFonts w:ascii="Times New Roman" w:hAnsi="Times New Roman" w:cs="Times New Roman"/>
        </w:rPr>
        <w:t>I finding</w:t>
      </w:r>
      <w:r w:rsidR="00327ACC">
        <w:rPr>
          <w:rFonts w:ascii="Times New Roman" w:hAnsi="Times New Roman" w:cs="Times New Roman"/>
        </w:rPr>
        <w:t xml:space="preserve"> confirm</w:t>
      </w:r>
      <w:r w:rsidR="00136741">
        <w:rPr>
          <w:rFonts w:ascii="Times New Roman" w:hAnsi="Times New Roman" w:cs="Times New Roman"/>
        </w:rPr>
        <w:t>s</w:t>
      </w:r>
      <w:r w:rsidR="00327ACC">
        <w:rPr>
          <w:rFonts w:ascii="Times New Roman" w:hAnsi="Times New Roman" w:cs="Times New Roman"/>
        </w:rPr>
        <w:t xml:space="preserve"> </w:t>
      </w:r>
      <w:r w:rsidR="00A417B2">
        <w:rPr>
          <w:rFonts w:ascii="Times New Roman" w:hAnsi="Times New Roman" w:cs="Times New Roman"/>
        </w:rPr>
        <w:t xml:space="preserve">Brady’s research </w:t>
      </w:r>
      <w:r w:rsidR="00856189">
        <w:rPr>
          <w:rFonts w:ascii="Times New Roman" w:hAnsi="Times New Roman" w:cs="Times New Roman"/>
        </w:rPr>
        <w:t xml:space="preserve">that </w:t>
      </w:r>
      <w:r w:rsidR="00A417B2">
        <w:rPr>
          <w:rFonts w:ascii="Times New Roman" w:hAnsi="Times New Roman" w:cs="Times New Roman"/>
        </w:rPr>
        <w:t xml:space="preserve">showed that these restriction circumstances are one’s fate that practitioners are dealing </w:t>
      </w:r>
      <w:r w:rsidR="00327ACC">
        <w:rPr>
          <w:rFonts w:ascii="Times New Roman" w:hAnsi="Times New Roman" w:cs="Times New Roman"/>
        </w:rPr>
        <w:t>with it in</w:t>
      </w:r>
      <w:r w:rsidR="00A417B2">
        <w:rPr>
          <w:rFonts w:ascii="Times New Roman" w:hAnsi="Times New Roman" w:cs="Times New Roman"/>
        </w:rPr>
        <w:t xml:space="preserve"> a similar way, despite</w:t>
      </w:r>
      <w:r w:rsidR="00327ACC">
        <w:rPr>
          <w:rFonts w:ascii="Times New Roman" w:hAnsi="Times New Roman" w:cs="Times New Roman"/>
        </w:rPr>
        <w:t xml:space="preserve"> their own purported theories. </w:t>
      </w:r>
      <w:r>
        <w:rPr>
          <w:rFonts w:ascii="Times New Roman" w:hAnsi="Times New Roman" w:cs="Times New Roman"/>
        </w:rPr>
        <w:t>In our interview, Surtees explained the process and value of identifying in the chart what we can and cannot control, thus:</w:t>
      </w:r>
    </w:p>
    <w:p w14:paraId="23BBCEB2" w14:textId="77777777" w:rsidR="00A933F2" w:rsidRPr="00D274DE" w:rsidRDefault="00A933F2" w:rsidP="00A933F2">
      <w:pPr>
        <w:spacing w:line="360" w:lineRule="auto"/>
        <w:ind w:firstLine="720"/>
        <w:rPr>
          <w:rFonts w:ascii="Times New Roman" w:hAnsi="Times New Roman" w:cs="Times New Roman"/>
        </w:rPr>
      </w:pPr>
      <w:r>
        <w:rPr>
          <w:rFonts w:ascii="Times New Roman" w:hAnsi="Times New Roman" w:cs="Times New Roman"/>
        </w:rPr>
        <w:tab/>
      </w:r>
    </w:p>
    <w:p w14:paraId="76F54E7D" w14:textId="77777777" w:rsidR="00A933F2" w:rsidRDefault="00A933F2" w:rsidP="00A933F2">
      <w:pPr>
        <w:spacing w:line="360" w:lineRule="auto"/>
        <w:ind w:left="720"/>
        <w:rPr>
          <w:rFonts w:ascii="Times New Roman" w:hAnsi="Times New Roman" w:cs="Times New Roman"/>
        </w:rPr>
      </w:pPr>
      <w:proofErr w:type="gramStart"/>
      <w:r w:rsidRPr="00D274DE">
        <w:rPr>
          <w:rFonts w:ascii="Times New Roman" w:hAnsi="Times New Roman" w:cs="Times New Roman"/>
        </w:rPr>
        <w:t>there</w:t>
      </w:r>
      <w:proofErr w:type="gramEnd"/>
      <w:r w:rsidRPr="00D274DE">
        <w:rPr>
          <w:rFonts w:ascii="Times New Roman" w:hAnsi="Times New Roman" w:cs="Times New Roman"/>
        </w:rPr>
        <w:t xml:space="preserve"> are things that we just can’t control and if the birth chart can help a person understand what is within their power to control and what is not then that is real</w:t>
      </w:r>
      <w:r>
        <w:rPr>
          <w:rFonts w:ascii="Times New Roman" w:hAnsi="Times New Roman" w:cs="Times New Roman"/>
        </w:rPr>
        <w:t>ly helpful.</w:t>
      </w:r>
    </w:p>
    <w:p w14:paraId="027893FD" w14:textId="77777777" w:rsidR="00A933F2" w:rsidRDefault="00A933F2" w:rsidP="006F36ED">
      <w:pPr>
        <w:spacing w:line="360" w:lineRule="auto"/>
        <w:rPr>
          <w:rFonts w:ascii="Times New Roman" w:hAnsi="Times New Roman" w:cs="Times New Roman"/>
        </w:rPr>
      </w:pPr>
    </w:p>
    <w:p w14:paraId="0E02928E" w14:textId="0D05B096" w:rsidR="0054405D" w:rsidRDefault="00327ACC" w:rsidP="00A60204">
      <w:pPr>
        <w:spacing w:line="360" w:lineRule="auto"/>
        <w:rPr>
          <w:rFonts w:ascii="Times New Roman" w:hAnsi="Times New Roman" w:cs="Times New Roman"/>
        </w:rPr>
      </w:pPr>
      <w:r>
        <w:rPr>
          <w:rFonts w:ascii="Times New Roman" w:hAnsi="Times New Roman" w:cs="Times New Roman"/>
        </w:rPr>
        <w:t xml:space="preserve"> </w:t>
      </w:r>
      <w:r w:rsidR="00A60204">
        <w:rPr>
          <w:rFonts w:ascii="Times New Roman" w:hAnsi="Times New Roman" w:cs="Times New Roman"/>
        </w:rPr>
        <w:tab/>
      </w:r>
      <w:r>
        <w:rPr>
          <w:rFonts w:ascii="Times New Roman" w:hAnsi="Times New Roman" w:cs="Times New Roman"/>
        </w:rPr>
        <w:t xml:space="preserve">The </w:t>
      </w:r>
      <w:r w:rsidR="00D72AA4">
        <w:rPr>
          <w:rFonts w:ascii="Times New Roman" w:hAnsi="Times New Roman" w:cs="Times New Roman"/>
        </w:rPr>
        <w:t>iniquitous</w:t>
      </w:r>
      <w:r>
        <w:rPr>
          <w:rFonts w:ascii="Times New Roman" w:hAnsi="Times New Roman" w:cs="Times New Roman"/>
        </w:rPr>
        <w:t xml:space="preserve"> concern with fate is shown in the fact that t</w:t>
      </w:r>
      <w:r w:rsidR="0054405D">
        <w:rPr>
          <w:rFonts w:ascii="Times New Roman" w:hAnsi="Times New Roman" w:cs="Times New Roman"/>
        </w:rPr>
        <w:t>he astrologers generally sought to find a balance between the ‘good’ and the ‘bad’ in the horoscope</w:t>
      </w:r>
      <w:r w:rsidR="00A60204">
        <w:rPr>
          <w:rFonts w:ascii="Times New Roman" w:hAnsi="Times New Roman" w:cs="Times New Roman"/>
        </w:rPr>
        <w:t>. They did so</w:t>
      </w:r>
      <w:r w:rsidR="0054405D">
        <w:rPr>
          <w:rFonts w:ascii="Times New Roman" w:hAnsi="Times New Roman" w:cs="Times New Roman"/>
        </w:rPr>
        <w:t xml:space="preserve"> even if they said they didn’t want to say anythin</w:t>
      </w:r>
      <w:r w:rsidR="00A60204">
        <w:rPr>
          <w:rFonts w:ascii="Times New Roman" w:hAnsi="Times New Roman" w:cs="Times New Roman"/>
        </w:rPr>
        <w:t xml:space="preserve">g was good or bad like Meyers </w:t>
      </w:r>
      <w:r w:rsidR="0054405D">
        <w:rPr>
          <w:rFonts w:ascii="Times New Roman" w:hAnsi="Times New Roman" w:cs="Times New Roman"/>
        </w:rPr>
        <w:t xml:space="preserve">who told me ‘nothing is good or bad in the chart’, we just need to ‘partner with it’. </w:t>
      </w:r>
      <w:r w:rsidR="00A60204">
        <w:rPr>
          <w:rFonts w:ascii="Times New Roman" w:hAnsi="Times New Roman" w:cs="Times New Roman"/>
        </w:rPr>
        <w:t>The astrologers</w:t>
      </w:r>
      <w:r w:rsidR="00A417B2">
        <w:rPr>
          <w:rFonts w:ascii="Times New Roman" w:hAnsi="Times New Roman" w:cs="Times New Roman"/>
        </w:rPr>
        <w:t xml:space="preserve"> typically saw </w:t>
      </w:r>
      <w:r w:rsidR="00A417B2" w:rsidRPr="00115814">
        <w:rPr>
          <w:rFonts w:ascii="Times New Roman" w:hAnsi="Times New Roman" w:cs="Times New Roman"/>
        </w:rPr>
        <w:t>both a negative and a positive in one</w:t>
      </w:r>
      <w:r w:rsidR="00A417B2">
        <w:rPr>
          <w:rFonts w:ascii="Times New Roman" w:hAnsi="Times New Roman" w:cs="Times New Roman"/>
        </w:rPr>
        <w:t xml:space="preserve"> symbol or aspect of the chart. Ev</w:t>
      </w:r>
      <w:r w:rsidR="0054405D">
        <w:rPr>
          <w:rFonts w:ascii="Times New Roman" w:hAnsi="Times New Roman" w:cs="Times New Roman"/>
        </w:rPr>
        <w:t xml:space="preserve">olutionary astrologers referred to transforming lower into higher expressions of a planet or sign. Transforming or exchanging lower for higher expressions seemed similar to the description in the Hermetic text, discussed by Priscilla Costello, the </w:t>
      </w:r>
      <w:proofErr w:type="spellStart"/>
      <w:r w:rsidR="0054405D" w:rsidRPr="00C03F6C">
        <w:rPr>
          <w:rFonts w:ascii="Times New Roman" w:hAnsi="Times New Roman" w:cs="Times New Roman"/>
          <w:i/>
        </w:rPr>
        <w:t>Poimandres</w:t>
      </w:r>
      <w:proofErr w:type="spellEnd"/>
      <w:r w:rsidR="0054405D">
        <w:rPr>
          <w:rFonts w:ascii="Times New Roman" w:hAnsi="Times New Roman" w:cs="Times New Roman"/>
        </w:rPr>
        <w:t>, whereby the negative qualities of each of the planetary spheres is cast off while the positive qualities associated with the planets are adopted instead as the soul ascends to the heavens.</w:t>
      </w:r>
      <w:r w:rsidR="0054405D">
        <w:rPr>
          <w:rStyle w:val="FootnoteReference"/>
          <w:rFonts w:ascii="Times New Roman" w:hAnsi="Times New Roman" w:cs="Times New Roman"/>
        </w:rPr>
        <w:footnoteReference w:id="129"/>
      </w:r>
      <w:r w:rsidR="0054405D">
        <w:rPr>
          <w:rFonts w:ascii="Times New Roman" w:hAnsi="Times New Roman" w:cs="Times New Roman"/>
        </w:rPr>
        <w:t xml:space="preserve">  </w:t>
      </w:r>
      <w:r w:rsidR="003D5B1E">
        <w:rPr>
          <w:rFonts w:ascii="Times New Roman" w:hAnsi="Times New Roman" w:cs="Times New Roman"/>
        </w:rPr>
        <w:t>Almost all the astrologers told me a story about what my life purpose</w:t>
      </w:r>
      <w:r w:rsidR="00A60204">
        <w:rPr>
          <w:rFonts w:ascii="Times New Roman" w:hAnsi="Times New Roman" w:cs="Times New Roman"/>
        </w:rPr>
        <w:t xml:space="preserve"> is</w:t>
      </w:r>
      <w:r w:rsidR="003D5B1E">
        <w:rPr>
          <w:rFonts w:ascii="Times New Roman" w:hAnsi="Times New Roman" w:cs="Times New Roman"/>
        </w:rPr>
        <w:t xml:space="preserve"> imagining what I was here to do, or best at doing for a career. Meyer said, ‘</w:t>
      </w:r>
      <w:r w:rsidR="003D5B1E" w:rsidRPr="004973D8">
        <w:rPr>
          <w:rFonts w:ascii="Times New Roman" w:hAnsi="Times New Roman" w:cs="Times New Roman"/>
        </w:rPr>
        <w:t>so you are here to open people’s minds</w:t>
      </w:r>
      <w:r w:rsidR="003D5B1E">
        <w:rPr>
          <w:rFonts w:ascii="Times New Roman" w:hAnsi="Times New Roman" w:cs="Times New Roman"/>
        </w:rPr>
        <w:t xml:space="preserve">’, Simmons said </w:t>
      </w:r>
      <w:r w:rsidR="003D5B1E" w:rsidRPr="004973D8">
        <w:rPr>
          <w:rFonts w:ascii="Times New Roman" w:hAnsi="Times New Roman" w:cs="Times New Roman"/>
        </w:rPr>
        <w:t>'so your job as an individual is to harness the intelligence that you have in the service of this kind of integration that makes the world a better place</w:t>
      </w:r>
      <w:r w:rsidR="003D5B1E">
        <w:rPr>
          <w:rFonts w:ascii="Times New Roman" w:hAnsi="Times New Roman" w:cs="Times New Roman"/>
        </w:rPr>
        <w:t>’, and Bader said ‘</w:t>
      </w:r>
      <w:r w:rsidR="003D5B1E" w:rsidRPr="00364606">
        <w:rPr>
          <w:rFonts w:ascii="Times New Roman" w:hAnsi="Times New Roman" w:cs="Times New Roman"/>
        </w:rPr>
        <w:t xml:space="preserve">you </w:t>
      </w:r>
      <w:r w:rsidR="003D5B1E" w:rsidRPr="00364606">
        <w:rPr>
          <w:rFonts w:ascii="Times New Roman" w:hAnsi="Times New Roman" w:cs="Times New Roman"/>
        </w:rPr>
        <w:lastRenderedPageBreak/>
        <w:t>are a service worker on a high level’.</w:t>
      </w:r>
      <w:r w:rsidR="003D5B1E">
        <w:rPr>
          <w:rFonts w:ascii="Times New Roman" w:hAnsi="Times New Roman" w:cs="Times New Roman"/>
        </w:rPr>
        <w:t xml:space="preserve"> </w:t>
      </w:r>
      <w:r w:rsidR="0054405D">
        <w:rPr>
          <w:rFonts w:ascii="Times New Roman" w:hAnsi="Times New Roman" w:cs="Times New Roman"/>
        </w:rPr>
        <w:t xml:space="preserve">Astrologers looked to my chart to see what seemed inevitable in my life experience, and offered stories about problems and suggestions about how to mitigate those problems. </w:t>
      </w:r>
      <w:r w:rsidR="00A60204">
        <w:rPr>
          <w:rFonts w:ascii="Times New Roman" w:hAnsi="Times New Roman" w:cs="Times New Roman"/>
        </w:rPr>
        <w:t xml:space="preserve">All the astrologers </w:t>
      </w:r>
      <w:r w:rsidR="00163E1B">
        <w:rPr>
          <w:rFonts w:ascii="Times New Roman" w:hAnsi="Times New Roman" w:cs="Times New Roman"/>
        </w:rPr>
        <w:t>repeated the narrative project of reading my natal chart symbolism until they felt that it was time to move to the second phase.</w:t>
      </w:r>
      <w:r w:rsidR="003D5B1E">
        <w:rPr>
          <w:rFonts w:ascii="Times New Roman" w:hAnsi="Times New Roman" w:cs="Times New Roman"/>
        </w:rPr>
        <w:t xml:space="preserve"> </w:t>
      </w:r>
    </w:p>
    <w:p w14:paraId="01B8FC22" w14:textId="77777777" w:rsidR="00A933F2" w:rsidRDefault="00A933F2" w:rsidP="00A933F2">
      <w:pPr>
        <w:pStyle w:val="Heading3"/>
      </w:pPr>
      <w:bookmarkStart w:id="31" w:name="_Toc315616815"/>
      <w:r>
        <w:t>Meta-praxis Phase Two –Forecasting and/or Prediction of Forthcoming Fate</w:t>
      </w:r>
      <w:bookmarkEnd w:id="31"/>
    </w:p>
    <w:p w14:paraId="30AD4E3D" w14:textId="77777777" w:rsidR="00A933F2" w:rsidRDefault="00A933F2" w:rsidP="00A933F2">
      <w:pPr>
        <w:spacing w:line="360" w:lineRule="auto"/>
        <w:ind w:firstLine="720"/>
        <w:rPr>
          <w:rFonts w:ascii="Times New Roman" w:hAnsi="Times New Roman" w:cs="Times New Roman"/>
        </w:rPr>
      </w:pPr>
    </w:p>
    <w:p w14:paraId="039F423F" w14:textId="39989B70" w:rsidR="00A933F2" w:rsidRPr="005465B4" w:rsidRDefault="00A933F2" w:rsidP="00A933F2">
      <w:pPr>
        <w:widowControl w:val="0"/>
        <w:autoSpaceDE w:val="0"/>
        <w:autoSpaceDN w:val="0"/>
        <w:adjustRightInd w:val="0"/>
        <w:spacing w:after="240" w:line="360" w:lineRule="auto"/>
        <w:ind w:firstLine="720"/>
        <w:rPr>
          <w:rFonts w:ascii="Times New Roman" w:hAnsi="Times New Roman" w:cs="Times New Roman"/>
        </w:rPr>
      </w:pPr>
      <w:r>
        <w:rPr>
          <w:rFonts w:ascii="Times New Roman" w:hAnsi="Times New Roman" w:cs="Times New Roman"/>
        </w:rPr>
        <w:t>The next phase of the consultation was a repetition of the phase one three stage pattern but used</w:t>
      </w:r>
      <w:r w:rsidRPr="0087775E">
        <w:rPr>
          <w:rFonts w:ascii="Times New Roman" w:hAnsi="Times New Roman" w:cs="Times New Roman"/>
        </w:rPr>
        <w:t xml:space="preserve"> forecasting and/or predictive techniques</w:t>
      </w:r>
      <w:r>
        <w:rPr>
          <w:rFonts w:ascii="Times New Roman" w:hAnsi="Times New Roman" w:cs="Times New Roman"/>
        </w:rPr>
        <w:t xml:space="preserve"> in relation to the natal chart</w:t>
      </w:r>
      <w:r w:rsidRPr="0087775E">
        <w:rPr>
          <w:rFonts w:ascii="Times New Roman" w:hAnsi="Times New Roman" w:cs="Times New Roman"/>
        </w:rPr>
        <w:t xml:space="preserve"> to provide </w:t>
      </w:r>
      <w:r>
        <w:rPr>
          <w:rFonts w:ascii="Times New Roman" w:hAnsi="Times New Roman" w:cs="Times New Roman"/>
        </w:rPr>
        <w:t xml:space="preserve">narratives that dramatized the </w:t>
      </w:r>
      <w:r w:rsidRPr="0087775E">
        <w:rPr>
          <w:rFonts w:ascii="Times New Roman" w:hAnsi="Times New Roman" w:cs="Times New Roman"/>
        </w:rPr>
        <w:t xml:space="preserve">meanings </w:t>
      </w:r>
      <w:r>
        <w:rPr>
          <w:rFonts w:ascii="Times New Roman" w:hAnsi="Times New Roman" w:cs="Times New Roman"/>
        </w:rPr>
        <w:t>of the symbolism, reflecting what I was experiencing at the</w:t>
      </w:r>
      <w:r w:rsidRPr="0087775E">
        <w:rPr>
          <w:rFonts w:ascii="Times New Roman" w:hAnsi="Times New Roman" w:cs="Times New Roman"/>
        </w:rPr>
        <w:t xml:space="preserve"> </w:t>
      </w:r>
      <w:r>
        <w:rPr>
          <w:rFonts w:ascii="Times New Roman" w:hAnsi="Times New Roman" w:cs="Times New Roman"/>
        </w:rPr>
        <w:t>present</w:t>
      </w:r>
      <w:r w:rsidRPr="0087775E">
        <w:rPr>
          <w:rFonts w:ascii="Times New Roman" w:hAnsi="Times New Roman" w:cs="Times New Roman"/>
        </w:rPr>
        <w:t xml:space="preserve"> </w:t>
      </w:r>
      <w:r>
        <w:rPr>
          <w:rFonts w:ascii="Times New Roman" w:hAnsi="Times New Roman" w:cs="Times New Roman"/>
        </w:rPr>
        <w:t>time</w:t>
      </w:r>
      <w:r w:rsidR="00327ACC">
        <w:rPr>
          <w:rFonts w:ascii="Times New Roman" w:hAnsi="Times New Roman" w:cs="Times New Roman"/>
        </w:rPr>
        <w:t xml:space="preserve"> and what I can expect </w:t>
      </w:r>
      <w:r w:rsidR="00856189">
        <w:rPr>
          <w:rFonts w:ascii="Times New Roman" w:hAnsi="Times New Roman" w:cs="Times New Roman"/>
        </w:rPr>
        <w:t>in</w:t>
      </w:r>
      <w:r w:rsidR="00327ACC">
        <w:rPr>
          <w:rFonts w:ascii="Times New Roman" w:hAnsi="Times New Roman" w:cs="Times New Roman"/>
        </w:rPr>
        <w:t xml:space="preserve"> the future</w:t>
      </w:r>
      <w:r>
        <w:rPr>
          <w:rFonts w:ascii="Times New Roman" w:hAnsi="Times New Roman" w:cs="Times New Roman"/>
        </w:rPr>
        <w:t xml:space="preserve">. </w:t>
      </w:r>
      <w:proofErr w:type="spellStart"/>
      <w:r>
        <w:rPr>
          <w:rFonts w:ascii="Times New Roman" w:hAnsi="Times New Roman" w:cs="Times New Roman"/>
        </w:rPr>
        <w:t>Oken</w:t>
      </w:r>
      <w:proofErr w:type="spellEnd"/>
      <w:r>
        <w:rPr>
          <w:rFonts w:ascii="Times New Roman" w:hAnsi="Times New Roman" w:cs="Times New Roman"/>
        </w:rPr>
        <w:t xml:space="preserve"> looked to Saturn transiting my ascendant and said along with all the other astrologers that I need to claim my ‘personal authority’. As </w:t>
      </w:r>
      <w:proofErr w:type="spellStart"/>
      <w:r>
        <w:rPr>
          <w:rFonts w:ascii="Times New Roman" w:hAnsi="Times New Roman" w:cs="Times New Roman"/>
        </w:rPr>
        <w:t>Oken</w:t>
      </w:r>
      <w:proofErr w:type="spellEnd"/>
      <w:r>
        <w:rPr>
          <w:rFonts w:ascii="Times New Roman" w:hAnsi="Times New Roman" w:cs="Times New Roman"/>
        </w:rPr>
        <w:t xml:space="preserve"> said, ‘that is the lesson of Saturn’</w:t>
      </w:r>
      <w:r w:rsidRPr="004973D8">
        <w:rPr>
          <w:rFonts w:ascii="Times New Roman" w:hAnsi="Times New Roman" w:cs="Times New Roman"/>
        </w:rPr>
        <w:t>.</w:t>
      </w:r>
      <w:r>
        <w:rPr>
          <w:rFonts w:ascii="Times New Roman" w:hAnsi="Times New Roman" w:cs="Times New Roman"/>
        </w:rPr>
        <w:t xml:space="preserve"> What </w:t>
      </w:r>
      <w:proofErr w:type="spellStart"/>
      <w:r>
        <w:rPr>
          <w:rFonts w:ascii="Times New Roman" w:hAnsi="Times New Roman" w:cs="Times New Roman"/>
        </w:rPr>
        <w:t>Oken</w:t>
      </w:r>
      <w:proofErr w:type="spellEnd"/>
      <w:r>
        <w:rPr>
          <w:rFonts w:ascii="Times New Roman" w:hAnsi="Times New Roman" w:cs="Times New Roman"/>
        </w:rPr>
        <w:t xml:space="preserve"> said</w:t>
      </w:r>
      <w:r w:rsidRPr="005465B4">
        <w:rPr>
          <w:rFonts w:ascii="Times New Roman" w:hAnsi="Times New Roman" w:cs="Times New Roman"/>
        </w:rPr>
        <w:t xml:space="preserve"> about </w:t>
      </w:r>
      <w:r>
        <w:rPr>
          <w:rFonts w:ascii="Times New Roman" w:hAnsi="Times New Roman" w:cs="Times New Roman"/>
        </w:rPr>
        <w:t>Saturn and the progressed moon on the ascendant</w:t>
      </w:r>
      <w:r w:rsidRPr="005465B4">
        <w:rPr>
          <w:rFonts w:ascii="Times New Roman" w:hAnsi="Times New Roman" w:cs="Times New Roman"/>
        </w:rPr>
        <w:t xml:space="preserve"> shows the three stage process used in </w:t>
      </w:r>
      <w:proofErr w:type="gramStart"/>
      <w:r w:rsidRPr="005465B4">
        <w:rPr>
          <w:rFonts w:ascii="Times New Roman" w:hAnsi="Times New Roman" w:cs="Times New Roman"/>
        </w:rPr>
        <w:t>fore</w:t>
      </w:r>
      <w:r>
        <w:rPr>
          <w:rFonts w:ascii="Times New Roman" w:hAnsi="Times New Roman" w:cs="Times New Roman"/>
        </w:rPr>
        <w:t>casting:</w:t>
      </w:r>
      <w:proofErr w:type="gramEnd"/>
    </w:p>
    <w:p w14:paraId="0FBD2B54" w14:textId="77777777" w:rsidR="00A933F2" w:rsidRDefault="00A933F2" w:rsidP="00A933F2">
      <w:pPr>
        <w:widowControl w:val="0"/>
        <w:autoSpaceDE w:val="0"/>
        <w:autoSpaceDN w:val="0"/>
        <w:adjustRightInd w:val="0"/>
        <w:spacing w:line="360" w:lineRule="auto"/>
        <w:ind w:left="720"/>
        <w:rPr>
          <w:rFonts w:ascii="Times New Roman" w:hAnsi="Times New Roman" w:cs="Times New Roman"/>
        </w:rPr>
      </w:pPr>
      <w:r w:rsidRPr="005465B4">
        <w:rPr>
          <w:rFonts w:ascii="Times New Roman" w:hAnsi="Times New Roman" w:cs="Times New Roman"/>
        </w:rPr>
        <w:t xml:space="preserve">Stage 1  - So, Saturn on the </w:t>
      </w:r>
      <w:proofErr w:type="gramStart"/>
      <w:r>
        <w:rPr>
          <w:rFonts w:ascii="Times New Roman" w:hAnsi="Times New Roman" w:cs="Times New Roman"/>
        </w:rPr>
        <w:t>ascendant</w:t>
      </w:r>
      <w:r w:rsidRPr="005465B4">
        <w:rPr>
          <w:rFonts w:ascii="Times New Roman" w:hAnsi="Times New Roman" w:cs="Times New Roman"/>
        </w:rPr>
        <w:t xml:space="preserve"> </w:t>
      </w:r>
      <w:r>
        <w:rPr>
          <w:rFonts w:ascii="Times New Roman" w:hAnsi="Times New Roman" w:cs="Times New Roman"/>
        </w:rPr>
        <w:t>.</w:t>
      </w:r>
      <w:proofErr w:type="gramEnd"/>
      <w:r>
        <w:rPr>
          <w:rFonts w:ascii="Times New Roman" w:hAnsi="Times New Roman" w:cs="Times New Roman"/>
        </w:rPr>
        <w:t xml:space="preserve"> . </w:t>
      </w:r>
    </w:p>
    <w:p w14:paraId="6733F115" w14:textId="77777777" w:rsidR="00A933F2" w:rsidRPr="005465B4" w:rsidRDefault="00A933F2" w:rsidP="00A933F2">
      <w:pPr>
        <w:widowControl w:val="0"/>
        <w:autoSpaceDE w:val="0"/>
        <w:autoSpaceDN w:val="0"/>
        <w:adjustRightInd w:val="0"/>
        <w:spacing w:line="360" w:lineRule="auto"/>
        <w:ind w:left="720"/>
        <w:rPr>
          <w:rFonts w:ascii="Times New Roman" w:hAnsi="Times New Roman" w:cs="Times New Roman"/>
        </w:rPr>
      </w:pPr>
      <w:r w:rsidRPr="005465B4">
        <w:rPr>
          <w:rFonts w:ascii="Times New Roman" w:hAnsi="Times New Roman" w:cs="Times New Roman"/>
        </w:rPr>
        <w:t xml:space="preserve">Stage 2 - is lets take control of our lives please, </w:t>
      </w:r>
      <w:r>
        <w:rPr>
          <w:rFonts w:ascii="Times New Roman" w:hAnsi="Times New Roman" w:cs="Times New Roman"/>
        </w:rPr>
        <w:t xml:space="preserve">thank you very much and in your </w:t>
      </w:r>
      <w:r w:rsidRPr="005465B4">
        <w:rPr>
          <w:rFonts w:ascii="Times New Roman" w:hAnsi="Times New Roman" w:cs="Times New Roman"/>
        </w:rPr>
        <w:t xml:space="preserve">case  . . </w:t>
      </w:r>
      <w:r>
        <w:rPr>
          <w:rFonts w:ascii="Times New Roman" w:hAnsi="Times New Roman" w:cs="Times New Roman"/>
        </w:rPr>
        <w:t xml:space="preserve">. the </w:t>
      </w:r>
      <w:r w:rsidRPr="00FF0C50">
        <w:rPr>
          <w:rFonts w:ascii="Times New Roman" w:hAnsi="Times New Roman" w:cs="Times New Roman"/>
        </w:rPr>
        <w:t>pr</w:t>
      </w:r>
      <w:r>
        <w:rPr>
          <w:rFonts w:ascii="Times New Roman" w:hAnsi="Times New Roman" w:cs="Times New Roman"/>
        </w:rPr>
        <w:t>ogressed moon conjoins your ascendant . . . [this] is a real test in</w:t>
      </w:r>
      <w:r w:rsidRPr="005465B4">
        <w:rPr>
          <w:rFonts w:ascii="Times New Roman" w:hAnsi="Times New Roman" w:cs="Times New Roman"/>
        </w:rPr>
        <w:t xml:space="preserve"> holding your own power and </w:t>
      </w:r>
      <w:r>
        <w:rPr>
          <w:rFonts w:ascii="Times New Roman" w:hAnsi="Times New Roman" w:cs="Times New Roman"/>
        </w:rPr>
        <w:t xml:space="preserve">. . . </w:t>
      </w:r>
      <w:r w:rsidRPr="005465B4">
        <w:rPr>
          <w:rFonts w:ascii="Times New Roman" w:hAnsi="Times New Roman" w:cs="Times New Roman"/>
        </w:rPr>
        <w:t xml:space="preserve">will be a time of real </w:t>
      </w:r>
      <w:proofErr w:type="spellStart"/>
      <w:r w:rsidRPr="005465B4">
        <w:rPr>
          <w:rFonts w:ascii="Times New Roman" w:hAnsi="Times New Roman" w:cs="Times New Roman"/>
        </w:rPr>
        <w:t>real</w:t>
      </w:r>
      <w:proofErr w:type="spellEnd"/>
      <w:r w:rsidRPr="005465B4">
        <w:rPr>
          <w:rFonts w:ascii="Times New Roman" w:hAnsi="Times New Roman" w:cs="Times New Roman"/>
        </w:rPr>
        <w:t xml:space="preserve"> testing for you</w:t>
      </w:r>
    </w:p>
    <w:p w14:paraId="4EB49BFA" w14:textId="77777777" w:rsidR="00A933F2" w:rsidRDefault="00A933F2" w:rsidP="00A933F2">
      <w:pPr>
        <w:widowControl w:val="0"/>
        <w:autoSpaceDE w:val="0"/>
        <w:autoSpaceDN w:val="0"/>
        <w:adjustRightInd w:val="0"/>
        <w:spacing w:line="360" w:lineRule="auto"/>
        <w:ind w:left="720"/>
        <w:rPr>
          <w:rFonts w:ascii="Times New Roman" w:hAnsi="Times New Roman" w:cs="Times New Roman"/>
        </w:rPr>
      </w:pPr>
      <w:r w:rsidRPr="005465B4">
        <w:rPr>
          <w:rFonts w:ascii="Times New Roman" w:hAnsi="Times New Roman" w:cs="Times New Roman"/>
        </w:rPr>
        <w:t>Stage 3  - so now what you have to do is protect your resources, those are not just material resources b</w:t>
      </w:r>
      <w:r>
        <w:rPr>
          <w:rFonts w:ascii="Times New Roman" w:hAnsi="Times New Roman" w:cs="Times New Roman"/>
        </w:rPr>
        <w:t>ut your emotional resources</w:t>
      </w:r>
    </w:p>
    <w:p w14:paraId="01D0AE80" w14:textId="77777777" w:rsidR="00A933F2" w:rsidRDefault="00A933F2" w:rsidP="00A933F2">
      <w:pPr>
        <w:widowControl w:val="0"/>
        <w:autoSpaceDE w:val="0"/>
        <w:autoSpaceDN w:val="0"/>
        <w:adjustRightInd w:val="0"/>
        <w:spacing w:line="360" w:lineRule="auto"/>
        <w:ind w:left="720"/>
        <w:rPr>
          <w:rFonts w:ascii="Times New Roman" w:hAnsi="Times New Roman" w:cs="Times New Roman"/>
        </w:rPr>
      </w:pPr>
    </w:p>
    <w:p w14:paraId="5BC9A069" w14:textId="2C7F5103" w:rsidR="00A933F2" w:rsidRDefault="00327ACC" w:rsidP="00A933F2">
      <w:pPr>
        <w:spacing w:line="360" w:lineRule="auto"/>
        <w:rPr>
          <w:rFonts w:ascii="Times New Roman" w:hAnsi="Times New Roman" w:cs="Times New Roman"/>
        </w:rPr>
      </w:pPr>
      <w:proofErr w:type="spellStart"/>
      <w:r>
        <w:rPr>
          <w:rFonts w:ascii="Times New Roman" w:hAnsi="Times New Roman" w:cs="Times New Roman"/>
        </w:rPr>
        <w:t>Ok</w:t>
      </w:r>
      <w:r w:rsidR="00856189">
        <w:rPr>
          <w:rFonts w:ascii="Times New Roman" w:hAnsi="Times New Roman" w:cs="Times New Roman"/>
        </w:rPr>
        <w:t>en</w:t>
      </w:r>
      <w:proofErr w:type="spellEnd"/>
      <w:r w:rsidR="00856189">
        <w:rPr>
          <w:rFonts w:ascii="Times New Roman" w:hAnsi="Times New Roman" w:cs="Times New Roman"/>
        </w:rPr>
        <w:t xml:space="preserve"> formulated the problem</w:t>
      </w:r>
      <w:r w:rsidR="00F34A57">
        <w:rPr>
          <w:rFonts w:ascii="Times New Roman" w:hAnsi="Times New Roman" w:cs="Times New Roman"/>
        </w:rPr>
        <w:t xml:space="preserve"> he saw the metaphor</w:t>
      </w:r>
      <w:r>
        <w:rPr>
          <w:rFonts w:ascii="Times New Roman" w:hAnsi="Times New Roman" w:cs="Times New Roman"/>
        </w:rPr>
        <w:t xml:space="preserve"> of </w:t>
      </w:r>
      <w:r w:rsidR="00F34A57">
        <w:rPr>
          <w:rFonts w:ascii="Times New Roman" w:hAnsi="Times New Roman" w:cs="Times New Roman"/>
        </w:rPr>
        <w:t>being</w:t>
      </w:r>
      <w:r>
        <w:rPr>
          <w:rFonts w:ascii="Times New Roman" w:hAnsi="Times New Roman" w:cs="Times New Roman"/>
        </w:rPr>
        <w:t xml:space="preserve"> tested and </w:t>
      </w:r>
      <w:r w:rsidR="00F34A57">
        <w:rPr>
          <w:rFonts w:ascii="Times New Roman" w:hAnsi="Times New Roman" w:cs="Times New Roman"/>
        </w:rPr>
        <w:t xml:space="preserve">suggested </w:t>
      </w:r>
      <w:r w:rsidR="0074011B">
        <w:rPr>
          <w:rFonts w:ascii="Times New Roman" w:hAnsi="Times New Roman" w:cs="Times New Roman"/>
        </w:rPr>
        <w:t>a</w:t>
      </w:r>
      <w:r w:rsidR="00856189">
        <w:rPr>
          <w:rFonts w:ascii="Times New Roman" w:hAnsi="Times New Roman" w:cs="Times New Roman"/>
        </w:rPr>
        <w:t xml:space="preserve"> solution </w:t>
      </w:r>
      <w:r w:rsidR="0074011B">
        <w:rPr>
          <w:rFonts w:ascii="Times New Roman" w:hAnsi="Times New Roman" w:cs="Times New Roman"/>
        </w:rPr>
        <w:t>using</w:t>
      </w:r>
      <w:r w:rsidR="00F34A57">
        <w:rPr>
          <w:rFonts w:ascii="Times New Roman" w:hAnsi="Times New Roman" w:cs="Times New Roman"/>
        </w:rPr>
        <w:t xml:space="preserve"> an image </w:t>
      </w:r>
      <w:r w:rsidR="00856189">
        <w:rPr>
          <w:rFonts w:ascii="Times New Roman" w:hAnsi="Times New Roman" w:cs="Times New Roman"/>
        </w:rPr>
        <w:t xml:space="preserve">of </w:t>
      </w:r>
      <w:r>
        <w:rPr>
          <w:rFonts w:ascii="Times New Roman" w:hAnsi="Times New Roman" w:cs="Times New Roman"/>
        </w:rPr>
        <w:t xml:space="preserve">protection. </w:t>
      </w:r>
      <w:r w:rsidR="0074011B">
        <w:rPr>
          <w:rFonts w:ascii="Times New Roman" w:hAnsi="Times New Roman" w:cs="Times New Roman"/>
        </w:rPr>
        <w:t>The</w:t>
      </w:r>
      <w:r w:rsidR="00A933F2">
        <w:rPr>
          <w:rFonts w:ascii="Times New Roman" w:hAnsi="Times New Roman" w:cs="Times New Roman"/>
        </w:rPr>
        <w:t xml:space="preserve"> astrologers typically looked to the current and up</w:t>
      </w:r>
      <w:r w:rsidR="00A933F2" w:rsidRPr="0087775E">
        <w:rPr>
          <w:rFonts w:ascii="Times New Roman" w:hAnsi="Times New Roman" w:cs="Times New Roman"/>
        </w:rPr>
        <w:t xml:space="preserve">coming symbolism to offer </w:t>
      </w:r>
      <w:r w:rsidR="00A933F2">
        <w:rPr>
          <w:rFonts w:ascii="Times New Roman" w:hAnsi="Times New Roman" w:cs="Times New Roman"/>
        </w:rPr>
        <w:t>narratives about the positive and negative nature of</w:t>
      </w:r>
      <w:r w:rsidR="00A933F2" w:rsidRPr="0087775E">
        <w:rPr>
          <w:rFonts w:ascii="Times New Roman" w:hAnsi="Times New Roman" w:cs="Times New Roman"/>
        </w:rPr>
        <w:t xml:space="preserve"> </w:t>
      </w:r>
      <w:r w:rsidR="00A933F2">
        <w:rPr>
          <w:rFonts w:ascii="Times New Roman" w:hAnsi="Times New Roman" w:cs="Times New Roman"/>
        </w:rPr>
        <w:t xml:space="preserve">present </w:t>
      </w:r>
      <w:r w:rsidR="00A933F2" w:rsidRPr="0087775E">
        <w:rPr>
          <w:rFonts w:ascii="Times New Roman" w:hAnsi="Times New Roman" w:cs="Times New Roman"/>
        </w:rPr>
        <w:t xml:space="preserve">events or </w:t>
      </w:r>
      <w:r w:rsidR="00A933F2">
        <w:rPr>
          <w:rFonts w:ascii="Times New Roman" w:hAnsi="Times New Roman" w:cs="Times New Roman"/>
        </w:rPr>
        <w:t xml:space="preserve">upcoming </w:t>
      </w:r>
      <w:r w:rsidR="00A933F2" w:rsidRPr="0087775E">
        <w:rPr>
          <w:rFonts w:ascii="Times New Roman" w:hAnsi="Times New Roman" w:cs="Times New Roman"/>
        </w:rPr>
        <w:t>ex</w:t>
      </w:r>
      <w:r w:rsidR="00A933F2">
        <w:rPr>
          <w:rFonts w:ascii="Times New Roman" w:hAnsi="Times New Roman" w:cs="Times New Roman"/>
        </w:rPr>
        <w:t>periences, suggesting</w:t>
      </w:r>
      <w:r w:rsidR="00A933F2" w:rsidRPr="0087775E">
        <w:rPr>
          <w:rFonts w:ascii="Times New Roman" w:hAnsi="Times New Roman" w:cs="Times New Roman"/>
        </w:rPr>
        <w:t xml:space="preserve"> remedies </w:t>
      </w:r>
      <w:r w:rsidR="00A933F2">
        <w:rPr>
          <w:rFonts w:ascii="Times New Roman" w:hAnsi="Times New Roman" w:cs="Times New Roman"/>
        </w:rPr>
        <w:t>or solutions that would provide a more positive outcome of the symbolism</w:t>
      </w:r>
      <w:r w:rsidR="00856189">
        <w:rPr>
          <w:rFonts w:ascii="Times New Roman" w:hAnsi="Times New Roman" w:cs="Times New Roman"/>
        </w:rPr>
        <w:t>.</w:t>
      </w:r>
      <w:r w:rsidR="0074011B">
        <w:rPr>
          <w:rFonts w:ascii="Times New Roman" w:hAnsi="Times New Roman" w:cs="Times New Roman"/>
        </w:rPr>
        <w:t xml:space="preserve"> </w:t>
      </w:r>
      <w:r w:rsidR="00856189">
        <w:rPr>
          <w:rFonts w:ascii="Times New Roman" w:hAnsi="Times New Roman" w:cs="Times New Roman"/>
        </w:rPr>
        <w:t>T</w:t>
      </w:r>
      <w:r w:rsidR="00A933F2">
        <w:rPr>
          <w:rFonts w:ascii="Times New Roman" w:hAnsi="Times New Roman" w:cs="Times New Roman"/>
        </w:rPr>
        <w:t xml:space="preserve">hey </w:t>
      </w:r>
      <w:r w:rsidR="00856189">
        <w:rPr>
          <w:rFonts w:ascii="Times New Roman" w:hAnsi="Times New Roman" w:cs="Times New Roman"/>
        </w:rPr>
        <w:t xml:space="preserve">also </w:t>
      </w:r>
      <w:r w:rsidR="00A933F2">
        <w:rPr>
          <w:rFonts w:ascii="Times New Roman" w:hAnsi="Times New Roman" w:cs="Times New Roman"/>
        </w:rPr>
        <w:t xml:space="preserve">gave reassurance of an </w:t>
      </w:r>
      <w:r w:rsidR="00A933F2" w:rsidRPr="0087775E">
        <w:rPr>
          <w:rFonts w:ascii="Times New Roman" w:hAnsi="Times New Roman" w:cs="Times New Roman"/>
        </w:rPr>
        <w:t>optimistic</w:t>
      </w:r>
      <w:r w:rsidR="00A933F2">
        <w:rPr>
          <w:rFonts w:ascii="Times New Roman" w:hAnsi="Times New Roman" w:cs="Times New Roman"/>
        </w:rPr>
        <w:t xml:space="preserve"> and hopeful near future</w:t>
      </w:r>
      <w:r w:rsidR="00A933F2" w:rsidRPr="0087775E">
        <w:rPr>
          <w:rFonts w:ascii="Times New Roman" w:hAnsi="Times New Roman" w:cs="Times New Roman"/>
        </w:rPr>
        <w:t>.</w:t>
      </w:r>
      <w:r w:rsidR="00A933F2">
        <w:rPr>
          <w:rFonts w:ascii="Times New Roman" w:hAnsi="Times New Roman" w:cs="Times New Roman"/>
        </w:rPr>
        <w:t xml:space="preserve"> Several astr</w:t>
      </w:r>
      <w:r w:rsidR="003F4A17">
        <w:rPr>
          <w:rFonts w:ascii="Times New Roman" w:hAnsi="Times New Roman" w:cs="Times New Roman"/>
        </w:rPr>
        <w:t>o</w:t>
      </w:r>
      <w:r w:rsidR="00941EDA">
        <w:rPr>
          <w:rFonts w:ascii="Times New Roman" w:hAnsi="Times New Roman" w:cs="Times New Roman"/>
        </w:rPr>
        <w:t xml:space="preserve">logers, Bader, </w:t>
      </w:r>
      <w:proofErr w:type="spellStart"/>
      <w:r w:rsidR="00941EDA">
        <w:rPr>
          <w:rFonts w:ascii="Times New Roman" w:hAnsi="Times New Roman" w:cs="Times New Roman"/>
        </w:rPr>
        <w:t>Oken</w:t>
      </w:r>
      <w:proofErr w:type="spellEnd"/>
      <w:r w:rsidR="00941EDA">
        <w:rPr>
          <w:rFonts w:ascii="Times New Roman" w:hAnsi="Times New Roman" w:cs="Times New Roman"/>
        </w:rPr>
        <w:t xml:space="preserve">, Perry, and Darby </w:t>
      </w:r>
      <w:r w:rsidR="00A933F2">
        <w:rPr>
          <w:rFonts w:ascii="Times New Roman" w:hAnsi="Times New Roman" w:cs="Times New Roman"/>
        </w:rPr>
        <w:t>Costello all</w:t>
      </w:r>
      <w:r>
        <w:rPr>
          <w:rFonts w:ascii="Times New Roman" w:hAnsi="Times New Roman" w:cs="Times New Roman"/>
        </w:rPr>
        <w:t xml:space="preserve"> offered hope</w:t>
      </w:r>
      <w:r w:rsidR="00A933F2">
        <w:rPr>
          <w:rFonts w:ascii="Times New Roman" w:hAnsi="Times New Roman" w:cs="Times New Roman"/>
        </w:rPr>
        <w:t xml:space="preserve"> </w:t>
      </w:r>
      <w:r>
        <w:rPr>
          <w:rFonts w:ascii="Times New Roman" w:hAnsi="Times New Roman" w:cs="Times New Roman"/>
        </w:rPr>
        <w:t>by suggestion</w:t>
      </w:r>
      <w:r w:rsidR="00A933F2">
        <w:rPr>
          <w:rFonts w:ascii="Times New Roman" w:hAnsi="Times New Roman" w:cs="Times New Roman"/>
        </w:rPr>
        <w:t xml:space="preserve"> that</w:t>
      </w:r>
      <w:r w:rsidR="00A933F2" w:rsidRPr="00663B1E">
        <w:rPr>
          <w:rFonts w:ascii="Times New Roman" w:hAnsi="Times New Roman" w:cs="Times New Roman"/>
        </w:rPr>
        <w:t xml:space="preserve"> </w:t>
      </w:r>
      <w:r>
        <w:rPr>
          <w:rFonts w:ascii="Times New Roman" w:hAnsi="Times New Roman" w:cs="Times New Roman"/>
        </w:rPr>
        <w:t xml:space="preserve">my resources would be safe and </w:t>
      </w:r>
      <w:r w:rsidR="00A933F2">
        <w:rPr>
          <w:rFonts w:ascii="Times New Roman" w:hAnsi="Times New Roman" w:cs="Times New Roman"/>
        </w:rPr>
        <w:t xml:space="preserve">a legal battle would end in my favour based on the forthcoming and natal chart symbolism. This process of phase two was repeated until </w:t>
      </w:r>
      <w:proofErr w:type="spellStart"/>
      <w:r w:rsidR="00A933F2">
        <w:rPr>
          <w:rFonts w:ascii="Times New Roman" w:hAnsi="Times New Roman" w:cs="Times New Roman"/>
        </w:rPr>
        <w:t>Oken</w:t>
      </w:r>
      <w:proofErr w:type="spellEnd"/>
      <w:r w:rsidR="00A933F2">
        <w:rPr>
          <w:rFonts w:ascii="Times New Roman" w:hAnsi="Times New Roman" w:cs="Times New Roman"/>
        </w:rPr>
        <w:t xml:space="preserve"> and the other astrologers felt the forecasting was complete and they asked me if there was anything else I wanted to discuss, perhaps going back to the natal chart or answering</w:t>
      </w:r>
      <w:r w:rsidR="00856189">
        <w:rPr>
          <w:rFonts w:ascii="Times New Roman" w:hAnsi="Times New Roman" w:cs="Times New Roman"/>
        </w:rPr>
        <w:t xml:space="preserve"> a</w:t>
      </w:r>
      <w:r w:rsidR="00A933F2">
        <w:rPr>
          <w:rFonts w:ascii="Times New Roman" w:hAnsi="Times New Roman" w:cs="Times New Roman"/>
        </w:rPr>
        <w:t xml:space="preserve"> particular question I may have until we mutually agreed to end the consultation. </w:t>
      </w:r>
      <w:r w:rsidR="00A933F2" w:rsidRPr="004973D8">
        <w:rPr>
          <w:rFonts w:ascii="Times New Roman" w:hAnsi="Times New Roman" w:cs="Times New Roman"/>
        </w:rPr>
        <w:t>Sometimes</w:t>
      </w:r>
      <w:r w:rsidR="00A933F2" w:rsidRPr="0087775E">
        <w:rPr>
          <w:rFonts w:ascii="Times New Roman" w:hAnsi="Times New Roman" w:cs="Times New Roman"/>
        </w:rPr>
        <w:t xml:space="preserve"> </w:t>
      </w:r>
      <w:r w:rsidR="00A933F2">
        <w:rPr>
          <w:rFonts w:ascii="Times New Roman" w:hAnsi="Times New Roman" w:cs="Times New Roman"/>
        </w:rPr>
        <w:t>forecasting/prediction techniques</w:t>
      </w:r>
      <w:r w:rsidR="00A933F2" w:rsidRPr="0087775E">
        <w:rPr>
          <w:rFonts w:ascii="Times New Roman" w:hAnsi="Times New Roman" w:cs="Times New Roman"/>
        </w:rPr>
        <w:t xml:space="preserve"> </w:t>
      </w:r>
      <w:r w:rsidR="00A933F2">
        <w:rPr>
          <w:rFonts w:ascii="Times New Roman" w:hAnsi="Times New Roman" w:cs="Times New Roman"/>
        </w:rPr>
        <w:t xml:space="preserve">were used </w:t>
      </w:r>
      <w:r w:rsidR="00A933F2" w:rsidRPr="0087775E">
        <w:rPr>
          <w:rFonts w:ascii="Times New Roman" w:hAnsi="Times New Roman" w:cs="Times New Roman"/>
        </w:rPr>
        <w:t xml:space="preserve">to examine </w:t>
      </w:r>
      <w:r w:rsidR="00117536">
        <w:rPr>
          <w:rFonts w:ascii="Times New Roman" w:hAnsi="Times New Roman" w:cs="Times New Roman"/>
        </w:rPr>
        <w:t>themes that</w:t>
      </w:r>
      <w:r w:rsidR="00A933F2">
        <w:rPr>
          <w:rFonts w:ascii="Times New Roman" w:hAnsi="Times New Roman" w:cs="Times New Roman"/>
        </w:rPr>
        <w:t xml:space="preserve"> occurred in the </w:t>
      </w:r>
      <w:r w:rsidR="00A933F2" w:rsidRPr="0087775E">
        <w:rPr>
          <w:rFonts w:ascii="Times New Roman" w:hAnsi="Times New Roman" w:cs="Times New Roman"/>
        </w:rPr>
        <w:t>past</w:t>
      </w:r>
      <w:r w:rsidR="00A933F2">
        <w:rPr>
          <w:rFonts w:ascii="Times New Roman" w:hAnsi="Times New Roman" w:cs="Times New Roman"/>
        </w:rPr>
        <w:t xml:space="preserve"> up to </w:t>
      </w:r>
      <w:r w:rsidR="00A933F2">
        <w:rPr>
          <w:rFonts w:ascii="Times New Roman" w:hAnsi="Times New Roman" w:cs="Times New Roman"/>
        </w:rPr>
        <w:lastRenderedPageBreak/>
        <w:t>the present in order to identify the themes and experience’s that would reoccur</w:t>
      </w:r>
      <w:r w:rsidR="00856189">
        <w:rPr>
          <w:rFonts w:ascii="Times New Roman" w:hAnsi="Times New Roman" w:cs="Times New Roman"/>
        </w:rPr>
        <w:t xml:space="preserve"> in the future</w:t>
      </w:r>
      <w:r w:rsidR="00A933F2">
        <w:rPr>
          <w:rFonts w:ascii="Times New Roman" w:hAnsi="Times New Roman" w:cs="Times New Roman"/>
        </w:rPr>
        <w:t xml:space="preserve">, as in Brennan’s traditional consultation. </w:t>
      </w:r>
    </w:p>
    <w:p w14:paraId="6143D115" w14:textId="77777777" w:rsidR="00A933F2" w:rsidRDefault="00A933F2" w:rsidP="006F36ED">
      <w:pPr>
        <w:spacing w:line="360" w:lineRule="auto"/>
        <w:rPr>
          <w:rFonts w:ascii="Times New Roman" w:hAnsi="Times New Roman" w:cs="Times New Roman"/>
        </w:rPr>
      </w:pPr>
    </w:p>
    <w:p w14:paraId="24561BA9" w14:textId="196B2B0E" w:rsidR="00D83950" w:rsidRDefault="000C429D" w:rsidP="0054405D">
      <w:pPr>
        <w:spacing w:line="360" w:lineRule="auto"/>
        <w:ind w:firstLine="720"/>
        <w:rPr>
          <w:rFonts w:ascii="Times New Roman" w:hAnsi="Times New Roman" w:cs="Times New Roman"/>
        </w:rPr>
      </w:pPr>
      <w:r>
        <w:rPr>
          <w:rFonts w:ascii="Times New Roman" w:hAnsi="Times New Roman" w:cs="Times New Roman"/>
        </w:rPr>
        <w:t xml:space="preserve">The aim of </w:t>
      </w:r>
      <w:r w:rsidR="00534F7A">
        <w:rPr>
          <w:rFonts w:ascii="Times New Roman" w:hAnsi="Times New Roman" w:cs="Times New Roman"/>
        </w:rPr>
        <w:t xml:space="preserve">the </w:t>
      </w:r>
      <w:r>
        <w:rPr>
          <w:rFonts w:ascii="Times New Roman" w:hAnsi="Times New Roman" w:cs="Times New Roman"/>
        </w:rPr>
        <w:t xml:space="preserve">entire </w:t>
      </w:r>
      <w:r w:rsidR="00117536">
        <w:rPr>
          <w:rFonts w:ascii="Times New Roman" w:hAnsi="Times New Roman" w:cs="Times New Roman"/>
        </w:rPr>
        <w:t xml:space="preserve">narrative </w:t>
      </w:r>
      <w:r w:rsidR="00A933F2">
        <w:rPr>
          <w:rFonts w:ascii="Times New Roman" w:hAnsi="Times New Roman" w:cs="Times New Roman"/>
        </w:rPr>
        <w:t>meta-praxis</w:t>
      </w:r>
      <w:r>
        <w:rPr>
          <w:rFonts w:ascii="Times New Roman" w:hAnsi="Times New Roman" w:cs="Times New Roman"/>
        </w:rPr>
        <w:t xml:space="preserve"> was to empower me in relation to the inevitable and fate</w:t>
      </w:r>
      <w:r w:rsidR="00A933F2">
        <w:rPr>
          <w:rFonts w:ascii="Times New Roman" w:hAnsi="Times New Roman" w:cs="Times New Roman"/>
        </w:rPr>
        <w:t xml:space="preserve">ful symbolism of the horoscope. </w:t>
      </w:r>
      <w:r w:rsidR="006F36ED">
        <w:rPr>
          <w:rFonts w:ascii="Times New Roman" w:hAnsi="Times New Roman" w:cs="Times New Roman"/>
        </w:rPr>
        <w:t xml:space="preserve">My finding that the astrologers followed a three stage itinerary in relation to fate when reading my natal chart reflects the ancient structure of astral divination, as discussed by Campion: celestial observation, interpretation, and prescriptions or remedies about practical actions or prophylactic, magical rituals, called </w:t>
      </w:r>
      <w:proofErr w:type="spellStart"/>
      <w:r w:rsidR="006F36ED" w:rsidRPr="001D7548">
        <w:rPr>
          <w:rFonts w:ascii="Times New Roman" w:hAnsi="Times New Roman" w:cs="Times New Roman"/>
          <w:i/>
        </w:rPr>
        <w:t>nam</w:t>
      </w:r>
      <w:r w:rsidR="006F36ED">
        <w:rPr>
          <w:rFonts w:ascii="Times New Roman" w:hAnsi="Times New Roman" w:cs="Times New Roman"/>
          <w:i/>
        </w:rPr>
        <w:t>burbi</w:t>
      </w:r>
      <w:proofErr w:type="spellEnd"/>
      <w:r w:rsidR="006F36ED">
        <w:rPr>
          <w:rFonts w:ascii="Times New Roman" w:hAnsi="Times New Roman" w:cs="Times New Roman"/>
        </w:rPr>
        <w:t>, designed to loosen and change fate and influence the will of the gods.</w:t>
      </w:r>
      <w:r w:rsidR="006F36ED">
        <w:rPr>
          <w:rStyle w:val="FootnoteReference"/>
          <w:rFonts w:ascii="Times New Roman" w:hAnsi="Times New Roman" w:cs="Times New Roman"/>
        </w:rPr>
        <w:footnoteReference w:id="130"/>
      </w:r>
      <w:r w:rsidR="006F36ED">
        <w:rPr>
          <w:rFonts w:ascii="Times New Roman" w:hAnsi="Times New Roman" w:cs="Times New Roman"/>
        </w:rPr>
        <w:t xml:space="preserve"> Thus, modern astrologers are not modern insofar as they follow an ancient approach to the heavens. </w:t>
      </w:r>
      <w:r w:rsidR="00A933F2">
        <w:rPr>
          <w:rFonts w:ascii="Times New Roman" w:hAnsi="Times New Roman" w:cs="Times New Roman"/>
        </w:rPr>
        <w:t xml:space="preserve">The paths taken were circuitous, like narratives, that wander about and draw on multiple themes from interconnections and patterns in the symbolism, but each of the phases and purposes were undertaken, even if they were woven together. </w:t>
      </w:r>
      <w:r w:rsidR="00941EDA">
        <w:rPr>
          <w:rFonts w:ascii="Times New Roman" w:hAnsi="Times New Roman" w:cs="Times New Roman"/>
        </w:rPr>
        <w:t xml:space="preserve">Like the astrologers in </w:t>
      </w:r>
      <w:proofErr w:type="spellStart"/>
      <w:r w:rsidR="00941EDA">
        <w:rPr>
          <w:rFonts w:ascii="Times New Roman" w:hAnsi="Times New Roman" w:cs="Times New Roman"/>
        </w:rPr>
        <w:t>Gunzburg’s</w:t>
      </w:r>
      <w:proofErr w:type="spellEnd"/>
      <w:r w:rsidR="00941EDA">
        <w:rPr>
          <w:rFonts w:ascii="Times New Roman" w:hAnsi="Times New Roman" w:cs="Times New Roman"/>
        </w:rPr>
        <w:t xml:space="preserve"> study, the astrologers in my study moved around from transits back to natal elements, and wandering around, making connections and seeing the complexities in the symbolism and it was, as </w:t>
      </w:r>
      <w:proofErr w:type="spellStart"/>
      <w:r w:rsidR="00941EDA">
        <w:rPr>
          <w:rFonts w:ascii="Times New Roman" w:hAnsi="Times New Roman" w:cs="Times New Roman"/>
        </w:rPr>
        <w:t>Gunzburg</w:t>
      </w:r>
      <w:proofErr w:type="spellEnd"/>
      <w:r w:rsidR="00941EDA">
        <w:rPr>
          <w:rFonts w:ascii="Times New Roman" w:hAnsi="Times New Roman" w:cs="Times New Roman"/>
        </w:rPr>
        <w:t xml:space="preserve"> notes, a purposeful wandering.</w:t>
      </w:r>
      <w:r w:rsidR="00117536">
        <w:rPr>
          <w:rStyle w:val="FootnoteReference"/>
          <w:rFonts w:ascii="Times New Roman" w:hAnsi="Times New Roman" w:cs="Times New Roman"/>
        </w:rPr>
        <w:footnoteReference w:id="131"/>
      </w:r>
      <w:r w:rsidR="00941EDA">
        <w:rPr>
          <w:rFonts w:ascii="Times New Roman" w:hAnsi="Times New Roman" w:cs="Times New Roman"/>
        </w:rPr>
        <w:t xml:space="preserve"> </w:t>
      </w:r>
      <w:r w:rsidR="004A2C10">
        <w:rPr>
          <w:rFonts w:ascii="Times New Roman" w:hAnsi="Times New Roman" w:cs="Times New Roman"/>
        </w:rPr>
        <w:t xml:space="preserve">The theory of fate was reflected in astrologers’ ubiquitous concern with what was positive, or good, or negative, bad, in my chart, or what was not expressed in the best and highest way, that required some kind of solution, change, or action to develop in ways that </w:t>
      </w:r>
      <w:r w:rsidR="006F36ED">
        <w:rPr>
          <w:rFonts w:ascii="Times New Roman" w:hAnsi="Times New Roman" w:cs="Times New Roman"/>
        </w:rPr>
        <w:t>were</w:t>
      </w:r>
      <w:r w:rsidR="004A2C10">
        <w:rPr>
          <w:rFonts w:ascii="Times New Roman" w:hAnsi="Times New Roman" w:cs="Times New Roman"/>
        </w:rPr>
        <w:t xml:space="preserve"> positive. </w:t>
      </w:r>
      <w:r w:rsidR="00023DCB">
        <w:rPr>
          <w:rFonts w:ascii="Times New Roman" w:hAnsi="Times New Roman" w:cs="Times New Roman"/>
        </w:rPr>
        <w:t xml:space="preserve">The process has some similarities to the three-stage process identified by Bird in that it was transformative and noetic, however, I did not experience it as divination, yet I felt it was magical in the sense of a mysterious transformative experience. I experienced it more like </w:t>
      </w:r>
      <w:proofErr w:type="spellStart"/>
      <w:r w:rsidR="00023DCB">
        <w:rPr>
          <w:rFonts w:ascii="Times New Roman" w:hAnsi="Times New Roman" w:cs="Times New Roman"/>
        </w:rPr>
        <w:t>Gunzburg’s</w:t>
      </w:r>
      <w:proofErr w:type="spellEnd"/>
      <w:r w:rsidR="00023DCB">
        <w:rPr>
          <w:rFonts w:ascii="Times New Roman" w:hAnsi="Times New Roman" w:cs="Times New Roman"/>
        </w:rPr>
        <w:t xml:space="preserve"> creative secular endeavour of seeking meaning through patterns, using a common astrology, bringing in the creative energies and self of the astrologer to fashion empowering narratives of a person’s life. </w:t>
      </w:r>
      <w:r w:rsidR="00117536">
        <w:rPr>
          <w:rStyle w:val="FootnoteReference"/>
          <w:rFonts w:ascii="Times New Roman" w:hAnsi="Times New Roman" w:cs="Times New Roman"/>
        </w:rPr>
        <w:footnoteReference w:id="132"/>
      </w:r>
    </w:p>
    <w:p w14:paraId="39EC4E57" w14:textId="77777777" w:rsidR="00D83950" w:rsidRDefault="00D83950" w:rsidP="006F36ED">
      <w:pPr>
        <w:spacing w:line="360" w:lineRule="auto"/>
        <w:ind w:firstLine="720"/>
        <w:rPr>
          <w:rFonts w:ascii="Times New Roman" w:hAnsi="Times New Roman" w:cs="Times New Roman"/>
        </w:rPr>
      </w:pPr>
    </w:p>
    <w:p w14:paraId="6554D7FA" w14:textId="4FC22F21" w:rsidR="002B7F53" w:rsidRDefault="00117536" w:rsidP="002B7F53">
      <w:pPr>
        <w:spacing w:line="360" w:lineRule="auto"/>
        <w:ind w:firstLine="720"/>
        <w:rPr>
          <w:rFonts w:ascii="Times New Roman" w:hAnsi="Times New Roman" w:cs="Times New Roman"/>
        </w:rPr>
      </w:pPr>
      <w:r>
        <w:rPr>
          <w:rFonts w:ascii="Times New Roman" w:hAnsi="Times New Roman" w:cs="Times New Roman"/>
        </w:rPr>
        <w:t>As noted previously, Tweed has imagined theories as journeys, suggesting that theories are itineraries in which the theorist and the theorized are constantly moving and shifting positions: a theory proposes a journey, offers a representation of that journey, and is the journey itself.</w:t>
      </w:r>
      <w:r w:rsidRPr="00B53356">
        <w:rPr>
          <w:rStyle w:val="FootnoteReference"/>
          <w:rFonts w:ascii="Times New Roman" w:hAnsi="Times New Roman" w:cs="Times New Roman"/>
        </w:rPr>
        <w:footnoteReference w:id="133"/>
      </w:r>
      <w:r>
        <w:rPr>
          <w:rFonts w:ascii="Times New Roman" w:hAnsi="Times New Roman" w:cs="Times New Roman"/>
        </w:rPr>
        <w:t xml:space="preserve"> </w:t>
      </w:r>
      <w:r w:rsidR="006F36ED">
        <w:rPr>
          <w:rFonts w:ascii="Times New Roman" w:hAnsi="Times New Roman" w:cs="Times New Roman"/>
        </w:rPr>
        <w:t xml:space="preserve">Thus, the common practical approach to fate became the astrologers’ itinerary enacted as a three stage circular route that had two phases - one phase examined the </w:t>
      </w:r>
      <w:r w:rsidR="006F36ED">
        <w:rPr>
          <w:rFonts w:ascii="Times New Roman" w:hAnsi="Times New Roman" w:cs="Times New Roman"/>
        </w:rPr>
        <w:lastRenderedPageBreak/>
        <w:t xml:space="preserve">natal chart, and, the second phase used forecasting and/or predictive techniques in relation to the horoscope. </w:t>
      </w:r>
      <w:r w:rsidR="00772633">
        <w:rPr>
          <w:rFonts w:ascii="Times New Roman" w:hAnsi="Times New Roman" w:cs="Times New Roman"/>
        </w:rPr>
        <w:t>S</w:t>
      </w:r>
      <w:r w:rsidR="003048C3">
        <w:rPr>
          <w:rFonts w:ascii="Times New Roman" w:hAnsi="Times New Roman" w:cs="Times New Roman"/>
        </w:rPr>
        <w:t>tage on</w:t>
      </w:r>
      <w:r w:rsidR="00772633">
        <w:rPr>
          <w:rFonts w:ascii="Times New Roman" w:hAnsi="Times New Roman" w:cs="Times New Roman"/>
        </w:rPr>
        <w:t>e is observation</w:t>
      </w:r>
      <w:r w:rsidR="003048C3">
        <w:rPr>
          <w:rFonts w:ascii="Times New Roman" w:hAnsi="Times New Roman" w:cs="Times New Roman"/>
        </w:rPr>
        <w:t xml:space="preserve"> </w:t>
      </w:r>
      <w:r w:rsidR="00772633">
        <w:rPr>
          <w:rFonts w:ascii="Times New Roman" w:hAnsi="Times New Roman" w:cs="Times New Roman"/>
        </w:rPr>
        <w:t xml:space="preserve">of celestial bodies through the horoscopic </w:t>
      </w:r>
      <w:r w:rsidR="003048C3">
        <w:rPr>
          <w:rFonts w:ascii="Times New Roman" w:hAnsi="Times New Roman" w:cs="Times New Roman"/>
        </w:rPr>
        <w:t>symbolism</w:t>
      </w:r>
      <w:r w:rsidR="00772633">
        <w:rPr>
          <w:rFonts w:ascii="Times New Roman" w:hAnsi="Times New Roman" w:cs="Times New Roman"/>
        </w:rPr>
        <w:t xml:space="preserve">. Stage two is </w:t>
      </w:r>
      <w:r w:rsidR="003048C3">
        <w:rPr>
          <w:rFonts w:ascii="Times New Roman" w:hAnsi="Times New Roman" w:cs="Times New Roman"/>
        </w:rPr>
        <w:t xml:space="preserve">creating narratives about the positive and negative fate seen in </w:t>
      </w:r>
      <w:r w:rsidR="00772633">
        <w:rPr>
          <w:rFonts w:ascii="Times New Roman" w:hAnsi="Times New Roman" w:cs="Times New Roman"/>
        </w:rPr>
        <w:t xml:space="preserve">the symbolism, and stage three is </w:t>
      </w:r>
      <w:r w:rsidR="003048C3">
        <w:rPr>
          <w:rFonts w:ascii="Times New Roman" w:hAnsi="Times New Roman" w:cs="Times New Roman"/>
        </w:rPr>
        <w:t>offering advice about solutions or remedies to mitigate</w:t>
      </w:r>
      <w:r w:rsidR="00772633">
        <w:rPr>
          <w:rFonts w:ascii="Times New Roman" w:hAnsi="Times New Roman" w:cs="Times New Roman"/>
        </w:rPr>
        <w:t xml:space="preserve"> or enhance the observed fate. </w:t>
      </w:r>
      <w:r w:rsidR="00071EBC">
        <w:rPr>
          <w:rFonts w:ascii="Times New Roman" w:hAnsi="Times New Roman" w:cs="Times New Roman"/>
        </w:rPr>
        <w:t xml:space="preserve">Thus, it can be said that this meta-praxis underlines Brady’s finding that astrologers have </w:t>
      </w:r>
      <w:proofErr w:type="gramStart"/>
      <w:r w:rsidR="00071EBC">
        <w:rPr>
          <w:rFonts w:ascii="Times New Roman" w:hAnsi="Times New Roman" w:cs="Times New Roman"/>
        </w:rPr>
        <w:t>one practical astrology</w:t>
      </w:r>
      <w:proofErr w:type="gramEnd"/>
      <w:r w:rsidR="00071EBC">
        <w:rPr>
          <w:rFonts w:ascii="Times New Roman" w:hAnsi="Times New Roman" w:cs="Times New Roman"/>
        </w:rPr>
        <w:t xml:space="preserve"> aimed at living with fate.</w:t>
      </w:r>
      <w:r w:rsidR="00BB6679">
        <w:rPr>
          <w:rStyle w:val="FootnoteReference"/>
          <w:rFonts w:ascii="Times New Roman" w:hAnsi="Times New Roman" w:cs="Times New Roman"/>
        </w:rPr>
        <w:footnoteReference w:id="134"/>
      </w:r>
      <w:r w:rsidR="00071EBC">
        <w:rPr>
          <w:rFonts w:ascii="Times New Roman" w:hAnsi="Times New Roman" w:cs="Times New Roman"/>
        </w:rPr>
        <w:t xml:space="preserve"> </w:t>
      </w:r>
      <w:r w:rsidR="006F36ED">
        <w:rPr>
          <w:rFonts w:ascii="Times New Roman" w:hAnsi="Times New Roman" w:cs="Times New Roman"/>
        </w:rPr>
        <w:t>The astrologers’ itineraries aimed at empowerment and mitigating fate, seen as the positive and negative indicators in the astrological symbolism.</w:t>
      </w:r>
      <w:r w:rsidR="00B14410">
        <w:rPr>
          <w:rFonts w:ascii="Times New Roman" w:hAnsi="Times New Roman" w:cs="Times New Roman"/>
        </w:rPr>
        <w:t xml:space="preserve"> The astrologers were united in practice because of their</w:t>
      </w:r>
      <w:r w:rsidR="00B14410" w:rsidRPr="00115814">
        <w:rPr>
          <w:rFonts w:ascii="Times New Roman" w:hAnsi="Times New Roman" w:cs="Times New Roman"/>
        </w:rPr>
        <w:t xml:space="preserve"> ubiquitous concern with </w:t>
      </w:r>
      <w:r w:rsidR="00B14410">
        <w:rPr>
          <w:rFonts w:ascii="Times New Roman" w:hAnsi="Times New Roman" w:cs="Times New Roman"/>
        </w:rPr>
        <w:t>what can be raised to a positive level of expression or mitigated in the natal chart or in the forthcoming forecasting or predictive symbolism.</w:t>
      </w:r>
      <w:r w:rsidR="00D3673B">
        <w:rPr>
          <w:rFonts w:ascii="Times New Roman" w:hAnsi="Times New Roman" w:cs="Times New Roman"/>
        </w:rPr>
        <w:t xml:space="preserve"> The</w:t>
      </w:r>
      <w:r w:rsidR="00071EBC">
        <w:rPr>
          <w:rFonts w:ascii="Times New Roman" w:hAnsi="Times New Roman" w:cs="Times New Roman"/>
        </w:rPr>
        <w:t>y</w:t>
      </w:r>
      <w:r w:rsidR="00D3673B">
        <w:rPr>
          <w:rFonts w:ascii="Times New Roman" w:hAnsi="Times New Roman" w:cs="Times New Roman"/>
        </w:rPr>
        <w:t xml:space="preserve"> provided a narrative context of</w:t>
      </w:r>
      <w:r w:rsidR="00D3673B" w:rsidRPr="00115814">
        <w:rPr>
          <w:rFonts w:ascii="Times New Roman" w:hAnsi="Times New Roman" w:cs="Times New Roman"/>
        </w:rPr>
        <w:t xml:space="preserve"> meaning to events of </w:t>
      </w:r>
      <w:r w:rsidR="00D3673B">
        <w:rPr>
          <w:rFonts w:ascii="Times New Roman" w:hAnsi="Times New Roman" w:cs="Times New Roman"/>
        </w:rPr>
        <w:t>my</w:t>
      </w:r>
      <w:r w:rsidR="00D3673B" w:rsidRPr="00115814">
        <w:rPr>
          <w:rFonts w:ascii="Times New Roman" w:hAnsi="Times New Roman" w:cs="Times New Roman"/>
        </w:rPr>
        <w:t xml:space="preserve"> past, present and future, </w:t>
      </w:r>
      <w:r w:rsidR="00650E9C">
        <w:rPr>
          <w:rFonts w:ascii="Times New Roman" w:hAnsi="Times New Roman" w:cs="Times New Roman"/>
        </w:rPr>
        <w:t xml:space="preserve">as </w:t>
      </w:r>
      <w:proofErr w:type="spellStart"/>
      <w:r w:rsidR="00650E9C">
        <w:rPr>
          <w:rFonts w:ascii="Times New Roman" w:hAnsi="Times New Roman" w:cs="Times New Roman"/>
        </w:rPr>
        <w:t>Munk</w:t>
      </w:r>
      <w:proofErr w:type="spellEnd"/>
      <w:r w:rsidR="00650E9C">
        <w:rPr>
          <w:rFonts w:ascii="Times New Roman" w:hAnsi="Times New Roman" w:cs="Times New Roman"/>
        </w:rPr>
        <w:t xml:space="preserve">, </w:t>
      </w:r>
      <w:r w:rsidR="006734EC">
        <w:rPr>
          <w:rFonts w:ascii="Times New Roman" w:hAnsi="Times New Roman" w:cs="Times New Roman"/>
        </w:rPr>
        <w:t>Coste</w:t>
      </w:r>
      <w:r w:rsidR="00327ACC">
        <w:rPr>
          <w:rFonts w:ascii="Times New Roman" w:hAnsi="Times New Roman" w:cs="Times New Roman"/>
        </w:rPr>
        <w:t>llo,</w:t>
      </w:r>
      <w:r w:rsidR="00BB6679">
        <w:rPr>
          <w:rFonts w:ascii="Times New Roman" w:hAnsi="Times New Roman" w:cs="Times New Roman"/>
        </w:rPr>
        <w:t xml:space="preserve"> Brady,</w:t>
      </w:r>
      <w:r w:rsidR="00327ACC">
        <w:rPr>
          <w:rFonts w:ascii="Times New Roman" w:hAnsi="Times New Roman" w:cs="Times New Roman"/>
        </w:rPr>
        <w:t xml:space="preserve"> and </w:t>
      </w:r>
      <w:r w:rsidR="00650E9C">
        <w:rPr>
          <w:rFonts w:ascii="Times New Roman" w:hAnsi="Times New Roman" w:cs="Times New Roman"/>
        </w:rPr>
        <w:t>Bird</w:t>
      </w:r>
      <w:r w:rsidR="00327ACC">
        <w:rPr>
          <w:rFonts w:ascii="Times New Roman" w:hAnsi="Times New Roman" w:cs="Times New Roman"/>
        </w:rPr>
        <w:t xml:space="preserve"> found in their studies, </w:t>
      </w:r>
      <w:r w:rsidR="00D3673B" w:rsidRPr="00115814">
        <w:rPr>
          <w:rFonts w:ascii="Times New Roman" w:hAnsi="Times New Roman" w:cs="Times New Roman"/>
        </w:rPr>
        <w:t>and offer</w:t>
      </w:r>
      <w:r w:rsidR="00D3673B">
        <w:rPr>
          <w:rFonts w:ascii="Times New Roman" w:hAnsi="Times New Roman" w:cs="Times New Roman"/>
        </w:rPr>
        <w:t>ed</w:t>
      </w:r>
      <w:r w:rsidR="00D3673B" w:rsidRPr="00115814">
        <w:rPr>
          <w:rFonts w:ascii="Times New Roman" w:hAnsi="Times New Roman" w:cs="Times New Roman"/>
        </w:rPr>
        <w:t xml:space="preserve"> advice regarding how best to work with </w:t>
      </w:r>
      <w:r w:rsidR="00D3673B">
        <w:rPr>
          <w:rFonts w:ascii="Times New Roman" w:hAnsi="Times New Roman" w:cs="Times New Roman"/>
        </w:rPr>
        <w:t>the</w:t>
      </w:r>
      <w:r w:rsidR="00D3673B" w:rsidRPr="00115814">
        <w:rPr>
          <w:rFonts w:ascii="Times New Roman" w:hAnsi="Times New Roman" w:cs="Times New Roman"/>
        </w:rPr>
        <w:t xml:space="preserve"> factors</w:t>
      </w:r>
      <w:r w:rsidR="00D3673B">
        <w:rPr>
          <w:rFonts w:ascii="Times New Roman" w:hAnsi="Times New Roman" w:cs="Times New Roman"/>
        </w:rPr>
        <w:t xml:space="preserve"> in my chart and then looked at current and upcoming astrological symbolism, transits and progressions,</w:t>
      </w:r>
      <w:r w:rsidR="00D3673B" w:rsidRPr="00115814">
        <w:rPr>
          <w:rFonts w:ascii="Times New Roman" w:hAnsi="Times New Roman" w:cs="Times New Roman"/>
        </w:rPr>
        <w:t xml:space="preserve"> in order to </w:t>
      </w:r>
      <w:r w:rsidR="00D3673B">
        <w:rPr>
          <w:rFonts w:ascii="Times New Roman" w:hAnsi="Times New Roman" w:cs="Times New Roman"/>
        </w:rPr>
        <w:t xml:space="preserve">suggest ways to </w:t>
      </w:r>
      <w:r w:rsidR="00D3673B" w:rsidRPr="00115814">
        <w:rPr>
          <w:rFonts w:ascii="Times New Roman" w:hAnsi="Times New Roman" w:cs="Times New Roman"/>
        </w:rPr>
        <w:t>enhance, take advantage of, or mitigate their potential outcomes.</w:t>
      </w:r>
      <w:r>
        <w:rPr>
          <w:rStyle w:val="FootnoteReference"/>
          <w:rFonts w:ascii="Times New Roman" w:hAnsi="Times New Roman" w:cs="Times New Roman"/>
        </w:rPr>
        <w:footnoteReference w:id="135"/>
      </w:r>
      <w:r w:rsidR="00163E1B">
        <w:rPr>
          <w:rFonts w:ascii="Times New Roman" w:hAnsi="Times New Roman" w:cs="Times New Roman"/>
        </w:rPr>
        <w:t xml:space="preserve"> The representation of the journey of traversing my natal chart was reflected in the narratives </w:t>
      </w:r>
      <w:r w:rsidR="006734EC">
        <w:rPr>
          <w:rFonts w:ascii="Times New Roman" w:hAnsi="Times New Roman" w:cs="Times New Roman"/>
        </w:rPr>
        <w:t>that were generated in stages two and three</w:t>
      </w:r>
      <w:r w:rsidR="005000EE">
        <w:rPr>
          <w:rFonts w:ascii="Times New Roman" w:hAnsi="Times New Roman" w:cs="Times New Roman"/>
        </w:rPr>
        <w:t xml:space="preserve"> from stage one</w:t>
      </w:r>
      <w:r w:rsidR="00163E1B">
        <w:rPr>
          <w:rFonts w:ascii="Times New Roman" w:hAnsi="Times New Roman" w:cs="Times New Roman"/>
        </w:rPr>
        <w:t xml:space="preserve"> of the </w:t>
      </w:r>
      <w:r w:rsidR="005000EE">
        <w:rPr>
          <w:rFonts w:ascii="Times New Roman" w:hAnsi="Times New Roman" w:cs="Times New Roman"/>
        </w:rPr>
        <w:t xml:space="preserve">narrative </w:t>
      </w:r>
      <w:r w:rsidR="00163E1B">
        <w:rPr>
          <w:rFonts w:ascii="Times New Roman" w:hAnsi="Times New Roman" w:cs="Times New Roman"/>
        </w:rPr>
        <w:t>meta-praxis in each phase.</w:t>
      </w:r>
    </w:p>
    <w:p w14:paraId="10DE55F9" w14:textId="50D57784" w:rsidR="002B7F53" w:rsidRPr="00023DCB" w:rsidRDefault="002B7F53" w:rsidP="002B7F53">
      <w:pPr>
        <w:pStyle w:val="Heading3"/>
      </w:pPr>
      <w:bookmarkStart w:id="32" w:name="_Toc315616816"/>
      <w:r>
        <w:t xml:space="preserve">Stage One – Observing the Horoscope </w:t>
      </w:r>
      <w:r w:rsidRPr="00023DCB">
        <w:t>Technical Details</w:t>
      </w:r>
      <w:bookmarkEnd w:id="32"/>
    </w:p>
    <w:p w14:paraId="3C94EFA7" w14:textId="77777777" w:rsidR="002B7F53" w:rsidRDefault="002B7F53" w:rsidP="002B7F53">
      <w:pPr>
        <w:spacing w:line="360" w:lineRule="auto"/>
        <w:rPr>
          <w:rFonts w:ascii="Times New Roman" w:hAnsi="Times New Roman" w:cs="Times New Roman"/>
        </w:rPr>
      </w:pPr>
    </w:p>
    <w:p w14:paraId="38BA9B02" w14:textId="284CD59D" w:rsidR="002B7F53" w:rsidRDefault="006734EC" w:rsidP="002B7F53">
      <w:pPr>
        <w:spacing w:line="360" w:lineRule="auto"/>
        <w:ind w:firstLine="720"/>
        <w:rPr>
          <w:rFonts w:ascii="Times New Roman" w:hAnsi="Times New Roman" w:cs="Times New Roman"/>
        </w:rPr>
      </w:pPr>
      <w:r>
        <w:rPr>
          <w:rFonts w:ascii="Times New Roman" w:hAnsi="Times New Roman" w:cs="Times New Roman"/>
        </w:rPr>
        <w:t>In order to observe the celestial bodies as symbolized in the horoscope, a</w:t>
      </w:r>
      <w:r w:rsidR="002B7F53" w:rsidRPr="003B2BF3">
        <w:rPr>
          <w:rFonts w:ascii="Times New Roman" w:hAnsi="Times New Roman" w:cs="Times New Roman"/>
        </w:rPr>
        <w:t>ll the astrologers</w:t>
      </w:r>
      <w:r w:rsidR="002B7F53">
        <w:rPr>
          <w:rFonts w:ascii="Times New Roman" w:hAnsi="Times New Roman" w:cs="Times New Roman"/>
        </w:rPr>
        <w:t xml:space="preserve"> in my study</w:t>
      </w:r>
      <w:r w:rsidR="002B7F53" w:rsidRPr="003B2BF3">
        <w:rPr>
          <w:rFonts w:ascii="Times New Roman" w:hAnsi="Times New Roman" w:cs="Times New Roman"/>
        </w:rPr>
        <w:t xml:space="preserve"> used the tropical zodiac to calculate my chart, but there were four</w:t>
      </w:r>
      <w:r w:rsidR="00CB3E9A">
        <w:rPr>
          <w:rFonts w:ascii="Times New Roman" w:hAnsi="Times New Roman" w:cs="Times New Roman"/>
        </w:rPr>
        <w:t xml:space="preserve"> house system calculations used:</w:t>
      </w:r>
      <w:r w:rsidR="002B7F53" w:rsidRPr="003B2BF3">
        <w:rPr>
          <w:rFonts w:ascii="Times New Roman" w:hAnsi="Times New Roman" w:cs="Times New Roman"/>
        </w:rPr>
        <w:t xml:space="preserve"> Koch, </w:t>
      </w:r>
      <w:proofErr w:type="spellStart"/>
      <w:r w:rsidR="002B7F53" w:rsidRPr="003B2BF3">
        <w:rPr>
          <w:rFonts w:ascii="Times New Roman" w:hAnsi="Times New Roman" w:cs="Times New Roman"/>
        </w:rPr>
        <w:t>Placidus</w:t>
      </w:r>
      <w:proofErr w:type="spellEnd"/>
      <w:r w:rsidR="002B7F53" w:rsidRPr="003B2BF3">
        <w:rPr>
          <w:rFonts w:ascii="Times New Roman" w:hAnsi="Times New Roman" w:cs="Times New Roman"/>
        </w:rPr>
        <w:t>, Porphyry, and Whole Signs. I cannot discuss this in depth but simply wish to mention the impact of the different method</w:t>
      </w:r>
      <w:r w:rsidR="002B7F53">
        <w:rPr>
          <w:rFonts w:ascii="Times New Roman" w:hAnsi="Times New Roman" w:cs="Times New Roman"/>
        </w:rPr>
        <w:t>s</w:t>
      </w:r>
      <w:r w:rsidR="002B7F53" w:rsidRPr="003B2BF3">
        <w:rPr>
          <w:rFonts w:ascii="Times New Roman" w:hAnsi="Times New Roman" w:cs="Times New Roman"/>
        </w:rPr>
        <w:t xml:space="preserve">. Only Koch and Whole sign made any significant difference to the chart symbolism. Two planets using the Koch system moved to a different house from that of </w:t>
      </w:r>
      <w:proofErr w:type="spellStart"/>
      <w:r w:rsidR="002B7F53" w:rsidRPr="003B2BF3">
        <w:rPr>
          <w:rFonts w:ascii="Times New Roman" w:hAnsi="Times New Roman" w:cs="Times New Roman"/>
        </w:rPr>
        <w:t>Placidus</w:t>
      </w:r>
      <w:proofErr w:type="spellEnd"/>
      <w:r w:rsidR="002B7F53" w:rsidRPr="003B2BF3">
        <w:rPr>
          <w:rFonts w:ascii="Times New Roman" w:hAnsi="Times New Roman" w:cs="Times New Roman"/>
        </w:rPr>
        <w:t xml:space="preserve"> and Porphyry. However, I found that </w:t>
      </w:r>
      <w:r w:rsidR="005000EE">
        <w:rPr>
          <w:rFonts w:ascii="Times New Roman" w:hAnsi="Times New Roman" w:cs="Times New Roman"/>
        </w:rPr>
        <w:t xml:space="preserve">these </w:t>
      </w:r>
      <w:r w:rsidR="002B7F53" w:rsidRPr="003B2BF3">
        <w:rPr>
          <w:rFonts w:ascii="Times New Roman" w:hAnsi="Times New Roman" w:cs="Times New Roman"/>
        </w:rPr>
        <w:t>three systems made little difference in the consul</w:t>
      </w:r>
      <w:r w:rsidR="002B7F53">
        <w:rPr>
          <w:rFonts w:ascii="Times New Roman" w:hAnsi="Times New Roman" w:cs="Times New Roman"/>
        </w:rPr>
        <w:t xml:space="preserve">tations. In the traditional and </w:t>
      </w:r>
      <w:r w:rsidR="002B7F53" w:rsidRPr="003B2BF3">
        <w:rPr>
          <w:rFonts w:ascii="Times New Roman" w:hAnsi="Times New Roman" w:cs="Times New Roman"/>
        </w:rPr>
        <w:t xml:space="preserve">traditional/psychological consultations using Whole Signs, however, all of the planets deviated one or two houses from the other systems, which prompted Brennan to perform a technique called rectification to determine the accuracy of my birth time. We did the procedure, determined it was accurate, and proceeded on that basis. Brennan did not focus on </w:t>
      </w:r>
      <w:r w:rsidR="002B7F53" w:rsidRPr="003B2BF3">
        <w:rPr>
          <w:rFonts w:ascii="Times New Roman" w:hAnsi="Times New Roman" w:cs="Times New Roman"/>
        </w:rPr>
        <w:lastRenderedPageBreak/>
        <w:t>delineating my personality like the other astrologers, but focussed on the planets in the houses and what this reflected about my experiences in the areas of life represented by the houses. He delineated areas of difficulty and ease that were inexplicable using the other chart calculation methods. It is beyond the scope of the project to discuss why the different methods of calculation and the interpretations based on them were all useful.</w:t>
      </w:r>
      <w:r w:rsidR="002B7F53">
        <w:rPr>
          <w:rFonts w:ascii="Times New Roman" w:hAnsi="Times New Roman" w:cs="Times New Roman"/>
        </w:rPr>
        <w:t xml:space="preserve"> </w:t>
      </w:r>
    </w:p>
    <w:p w14:paraId="69D95E30" w14:textId="77777777" w:rsidR="002B7F53" w:rsidRDefault="002B7F53" w:rsidP="002B7F53">
      <w:pPr>
        <w:spacing w:line="360" w:lineRule="auto"/>
        <w:ind w:firstLine="720"/>
        <w:rPr>
          <w:rFonts w:ascii="Times New Roman" w:hAnsi="Times New Roman" w:cs="Times New Roman"/>
        </w:rPr>
      </w:pPr>
    </w:p>
    <w:p w14:paraId="52FF35B2" w14:textId="6A5C7953" w:rsidR="002B7F53" w:rsidRDefault="002B7F53" w:rsidP="002B7F53">
      <w:pPr>
        <w:spacing w:line="360" w:lineRule="auto"/>
        <w:ind w:firstLine="720"/>
        <w:rPr>
          <w:rFonts w:ascii="Times New Roman" w:hAnsi="Times New Roman" w:cs="Times New Roman"/>
        </w:rPr>
      </w:pPr>
      <w:r>
        <w:rPr>
          <w:rFonts w:ascii="Times New Roman" w:hAnsi="Times New Roman" w:cs="Times New Roman"/>
        </w:rPr>
        <w:t xml:space="preserve">The forecasting techniques used by all except the </w:t>
      </w:r>
      <w:r w:rsidR="00D31156">
        <w:rPr>
          <w:rFonts w:ascii="Times New Roman" w:hAnsi="Times New Roman" w:cs="Times New Roman"/>
        </w:rPr>
        <w:t xml:space="preserve">one </w:t>
      </w:r>
      <w:r>
        <w:rPr>
          <w:rFonts w:ascii="Times New Roman" w:hAnsi="Times New Roman" w:cs="Times New Roman"/>
        </w:rPr>
        <w:t>traditional astrologer were transits to points or planets in the natal chart and in most cases, except for two, secondary progressions were used. Sedgwick informed me that his philosophy of planetary causation</w:t>
      </w:r>
      <w:r w:rsidR="006734EC">
        <w:rPr>
          <w:rFonts w:ascii="Times New Roman" w:hAnsi="Times New Roman" w:cs="Times New Roman"/>
        </w:rPr>
        <w:t xml:space="preserve"> led him to reject progressions and Br</w:t>
      </w:r>
      <w:r w:rsidR="00D31156">
        <w:rPr>
          <w:rFonts w:ascii="Times New Roman" w:hAnsi="Times New Roman" w:cs="Times New Roman"/>
        </w:rPr>
        <w:t>ennan, a traditional astrologer,</w:t>
      </w:r>
      <w:r w:rsidR="006734EC">
        <w:rPr>
          <w:rFonts w:ascii="Times New Roman" w:hAnsi="Times New Roman" w:cs="Times New Roman"/>
        </w:rPr>
        <w:t xml:space="preserve"> did not mention progressions.</w:t>
      </w:r>
      <w:r>
        <w:rPr>
          <w:rFonts w:ascii="Times New Roman" w:hAnsi="Times New Roman" w:cs="Times New Roman"/>
        </w:rPr>
        <w:t xml:space="preserve"> Two psychological astrologers used a method of seeing phases of self-development through the houses and one used </w:t>
      </w:r>
      <w:proofErr w:type="gramStart"/>
      <w:r>
        <w:rPr>
          <w:rFonts w:ascii="Times New Roman" w:hAnsi="Times New Roman" w:cs="Times New Roman"/>
        </w:rPr>
        <w:t>mid-points</w:t>
      </w:r>
      <w:proofErr w:type="gramEnd"/>
      <w:r>
        <w:rPr>
          <w:rFonts w:ascii="Times New Roman" w:hAnsi="Times New Roman" w:cs="Times New Roman"/>
        </w:rPr>
        <w:t xml:space="preserve"> to see curren</w:t>
      </w:r>
      <w:r w:rsidR="00D31156">
        <w:rPr>
          <w:rFonts w:ascii="Times New Roman" w:hAnsi="Times New Roman" w:cs="Times New Roman"/>
        </w:rPr>
        <w:t xml:space="preserve">t developmental themes. Only Brennan </w:t>
      </w:r>
      <w:r>
        <w:rPr>
          <w:rFonts w:ascii="Times New Roman" w:hAnsi="Times New Roman" w:cs="Times New Roman"/>
        </w:rPr>
        <w:t>used a technique I was completely unfamiliar with to see timings of thematic events in the past in order to anticipate the time in which those themes will be repeated in the future. Overall, differences in techniques were not particu</w:t>
      </w:r>
      <w:r w:rsidR="006734EC">
        <w:rPr>
          <w:rFonts w:ascii="Times New Roman" w:hAnsi="Times New Roman" w:cs="Times New Roman"/>
        </w:rPr>
        <w:t>larly relevant to consultations, since all the narratives were rich, meaningful, and generally touched on similar themes.</w:t>
      </w:r>
      <w:r>
        <w:rPr>
          <w:rFonts w:ascii="Times New Roman" w:hAnsi="Times New Roman" w:cs="Times New Roman"/>
        </w:rPr>
        <w:t xml:space="preserve"> Although the evolutionary astrologers used the moon node, which was a major technical difference between astrologers, all </w:t>
      </w:r>
      <w:r w:rsidR="006734EC">
        <w:rPr>
          <w:rFonts w:ascii="Times New Roman" w:hAnsi="Times New Roman" w:cs="Times New Roman"/>
        </w:rPr>
        <w:t xml:space="preserve">astrologers </w:t>
      </w:r>
      <w:r>
        <w:rPr>
          <w:rFonts w:ascii="Times New Roman" w:hAnsi="Times New Roman" w:cs="Times New Roman"/>
        </w:rPr>
        <w:t xml:space="preserve">used the sun, moon, planets, and </w:t>
      </w:r>
      <w:r w:rsidR="006734EC">
        <w:rPr>
          <w:rFonts w:ascii="Times New Roman" w:hAnsi="Times New Roman" w:cs="Times New Roman"/>
        </w:rPr>
        <w:t>their generally accepted meanings as common astrological symbols</w:t>
      </w:r>
      <w:r>
        <w:rPr>
          <w:rFonts w:ascii="Times New Roman" w:hAnsi="Times New Roman" w:cs="Times New Roman"/>
        </w:rPr>
        <w:t xml:space="preserve"> to formulate their </w:t>
      </w:r>
      <w:r w:rsidR="006734EC">
        <w:rPr>
          <w:rFonts w:ascii="Times New Roman" w:hAnsi="Times New Roman" w:cs="Times New Roman"/>
        </w:rPr>
        <w:t>narratives</w:t>
      </w:r>
      <w:r>
        <w:rPr>
          <w:rFonts w:ascii="Times New Roman" w:hAnsi="Times New Roman" w:cs="Times New Roman"/>
        </w:rPr>
        <w:t>.</w:t>
      </w:r>
    </w:p>
    <w:p w14:paraId="55FA3A50" w14:textId="77777777" w:rsidR="00327ACC" w:rsidRDefault="00327ACC" w:rsidP="00327ACC">
      <w:pPr>
        <w:spacing w:line="360" w:lineRule="auto"/>
        <w:ind w:firstLine="720"/>
        <w:rPr>
          <w:rFonts w:ascii="Times New Roman" w:hAnsi="Times New Roman" w:cs="Times New Roman"/>
        </w:rPr>
      </w:pPr>
    </w:p>
    <w:p w14:paraId="233B8C29" w14:textId="63BD33BE" w:rsidR="00327ACC" w:rsidRDefault="00327ACC" w:rsidP="00327ACC">
      <w:pPr>
        <w:spacing w:line="360" w:lineRule="auto"/>
        <w:ind w:firstLine="720"/>
        <w:rPr>
          <w:rFonts w:ascii="Times New Roman" w:hAnsi="Times New Roman" w:cs="Times New Roman"/>
        </w:rPr>
      </w:pPr>
      <w:r>
        <w:rPr>
          <w:rFonts w:ascii="Times New Roman" w:hAnsi="Times New Roman" w:cs="Times New Roman"/>
        </w:rPr>
        <w:t>I found the beginning</w:t>
      </w:r>
      <w:r w:rsidR="004754CA">
        <w:rPr>
          <w:rFonts w:ascii="Times New Roman" w:hAnsi="Times New Roman" w:cs="Times New Roman"/>
        </w:rPr>
        <w:t xml:space="preserve"> </w:t>
      </w:r>
      <w:r>
        <w:rPr>
          <w:rFonts w:ascii="Times New Roman" w:hAnsi="Times New Roman" w:cs="Times New Roman"/>
        </w:rPr>
        <w:t xml:space="preserve">of the consultations with Bader, Surtees, and Jones </w:t>
      </w:r>
      <w:r w:rsidR="004754CA">
        <w:rPr>
          <w:rFonts w:ascii="Times New Roman" w:hAnsi="Times New Roman" w:cs="Times New Roman"/>
        </w:rPr>
        <w:t>was</w:t>
      </w:r>
      <w:r>
        <w:rPr>
          <w:rFonts w:ascii="Times New Roman" w:hAnsi="Times New Roman" w:cs="Times New Roman"/>
        </w:rPr>
        <w:t xml:space="preserve"> influenced by me through my input to questions asked initially</w:t>
      </w:r>
      <w:r w:rsidR="004754CA">
        <w:rPr>
          <w:rFonts w:ascii="Times New Roman" w:hAnsi="Times New Roman" w:cs="Times New Roman"/>
        </w:rPr>
        <w:t>, as</w:t>
      </w:r>
      <w:r>
        <w:rPr>
          <w:rFonts w:ascii="Times New Roman" w:hAnsi="Times New Roman" w:cs="Times New Roman"/>
        </w:rPr>
        <w:t xml:space="preserve"> I mentioned a transit</w:t>
      </w:r>
      <w:r w:rsidR="00D31156">
        <w:rPr>
          <w:rFonts w:ascii="Times New Roman" w:hAnsi="Times New Roman" w:cs="Times New Roman"/>
        </w:rPr>
        <w:t>.</w:t>
      </w:r>
      <w:r>
        <w:rPr>
          <w:rFonts w:ascii="Times New Roman" w:hAnsi="Times New Roman" w:cs="Times New Roman"/>
        </w:rPr>
        <w:t xml:space="preserve"> The route taken then deviated whereby they started with the forecasting and prediction </w:t>
      </w:r>
      <w:proofErr w:type="gramStart"/>
      <w:r>
        <w:rPr>
          <w:rFonts w:ascii="Times New Roman" w:hAnsi="Times New Roman" w:cs="Times New Roman"/>
        </w:rPr>
        <w:t>phase</w:t>
      </w:r>
      <w:proofErr w:type="gramEnd"/>
      <w:r>
        <w:rPr>
          <w:rFonts w:ascii="Times New Roman" w:hAnsi="Times New Roman" w:cs="Times New Roman"/>
        </w:rPr>
        <w:t xml:space="preserve">, however, </w:t>
      </w:r>
      <w:r w:rsidR="004754CA">
        <w:rPr>
          <w:rFonts w:ascii="Times New Roman" w:hAnsi="Times New Roman" w:cs="Times New Roman"/>
        </w:rPr>
        <w:t>the astrologers</w:t>
      </w:r>
      <w:r>
        <w:rPr>
          <w:rFonts w:ascii="Times New Roman" w:hAnsi="Times New Roman" w:cs="Times New Roman"/>
        </w:rPr>
        <w:t xml:space="preserve"> then moved back to discuss natal chart symbolism. Apart from the three above-mentioned astrologers, the other astrologers set the itinerary </w:t>
      </w:r>
      <w:r w:rsidR="004754CA">
        <w:rPr>
          <w:rFonts w:ascii="Times New Roman" w:hAnsi="Times New Roman" w:cs="Times New Roman"/>
        </w:rPr>
        <w:t>in accord with</w:t>
      </w:r>
      <w:r>
        <w:rPr>
          <w:rFonts w:ascii="Times New Roman" w:hAnsi="Times New Roman" w:cs="Times New Roman"/>
        </w:rPr>
        <w:t xml:space="preserve"> the three stage two-phase itinerary. In cases where astrologers simply started, however, the astrologers would</w:t>
      </w:r>
      <w:r w:rsidR="00CB3E9A">
        <w:rPr>
          <w:rFonts w:ascii="Times New Roman" w:hAnsi="Times New Roman" w:cs="Times New Roman"/>
        </w:rPr>
        <w:t xml:space="preserve"> eventually</w:t>
      </w:r>
      <w:r>
        <w:rPr>
          <w:rFonts w:ascii="Times New Roman" w:hAnsi="Times New Roman" w:cs="Times New Roman"/>
        </w:rPr>
        <w:t xml:space="preserve"> ask if what they said made sense to me or I was asked to clarify t</w:t>
      </w:r>
      <w:r w:rsidR="00CB3E9A">
        <w:rPr>
          <w:rFonts w:ascii="Times New Roman" w:hAnsi="Times New Roman" w:cs="Times New Roman"/>
        </w:rPr>
        <w:t>he meaning of some symbolism, thus they</w:t>
      </w:r>
      <w:r>
        <w:rPr>
          <w:rFonts w:ascii="Times New Roman" w:hAnsi="Times New Roman" w:cs="Times New Roman"/>
        </w:rPr>
        <w:t xml:space="preserve"> eventually sought feedback from me on the consultation. Neither of the two approaches, asking what the client wants or simply starting, seemed superior to me. It should be noted though that not all astrologers meet face-to-face with clients, some because clients input can distract from the process. </w:t>
      </w:r>
      <w:proofErr w:type="spellStart"/>
      <w:r>
        <w:rPr>
          <w:rFonts w:ascii="Times New Roman" w:hAnsi="Times New Roman" w:cs="Times New Roman"/>
        </w:rPr>
        <w:t>Nadiya</w:t>
      </w:r>
      <w:proofErr w:type="spellEnd"/>
      <w:r>
        <w:rPr>
          <w:rFonts w:ascii="Times New Roman" w:hAnsi="Times New Roman" w:cs="Times New Roman"/>
        </w:rPr>
        <w:t xml:space="preserve"> Shah, an author and on-line astrologer who often works from Mexico, informed me that exchanges with clients can prevent her from providing the information that she feels may benefit. Shah </w:t>
      </w:r>
      <w:r>
        <w:rPr>
          <w:rFonts w:ascii="Times New Roman" w:hAnsi="Times New Roman" w:cs="Times New Roman"/>
        </w:rPr>
        <w:lastRenderedPageBreak/>
        <w:t xml:space="preserve">provides natal consultations by recorded video without ever speaking or seeing a client and only gathers some information about the area in their life they would like to address. </w:t>
      </w:r>
    </w:p>
    <w:p w14:paraId="3E7CD4BD" w14:textId="77777777" w:rsidR="00327ACC" w:rsidRDefault="00327ACC" w:rsidP="00327ACC">
      <w:pPr>
        <w:spacing w:line="360" w:lineRule="auto"/>
        <w:rPr>
          <w:rFonts w:ascii="Times New Roman" w:hAnsi="Times New Roman" w:cs="Times New Roman"/>
        </w:rPr>
      </w:pPr>
      <w:r>
        <w:rPr>
          <w:rFonts w:ascii="Times New Roman" w:hAnsi="Times New Roman" w:cs="Times New Roman"/>
        </w:rPr>
        <w:t xml:space="preserve">She sees herself as part of a ‘new generation of astrologers’ who offer online products and do not meet with or sit down with clients in a personal exchange. </w:t>
      </w:r>
    </w:p>
    <w:p w14:paraId="02EE73D5" w14:textId="77777777" w:rsidR="002B7F53" w:rsidRDefault="002B7F53" w:rsidP="00AB3586">
      <w:pPr>
        <w:spacing w:line="360" w:lineRule="auto"/>
        <w:rPr>
          <w:rFonts w:ascii="Times New Roman" w:hAnsi="Times New Roman" w:cs="Times New Roman"/>
        </w:rPr>
      </w:pPr>
    </w:p>
    <w:p w14:paraId="3041569C" w14:textId="44F5ACDC" w:rsidR="00CA4AA1" w:rsidRPr="00E4077D" w:rsidRDefault="00C3391C" w:rsidP="00CA4AA1">
      <w:pPr>
        <w:pStyle w:val="Heading3"/>
      </w:pPr>
      <w:bookmarkStart w:id="33" w:name="_Toc315616817"/>
      <w:r>
        <w:t xml:space="preserve">Stage Two - </w:t>
      </w:r>
      <w:r w:rsidR="00545D79">
        <w:t xml:space="preserve">Healing </w:t>
      </w:r>
      <w:r w:rsidR="00CA4AA1" w:rsidRPr="00E4077D">
        <w:t>Narratives - Use of Myths, Stories, Metaphors and Images</w:t>
      </w:r>
      <w:bookmarkEnd w:id="33"/>
      <w:r w:rsidR="00CA4AA1" w:rsidRPr="00E4077D">
        <w:t xml:space="preserve"> </w:t>
      </w:r>
    </w:p>
    <w:p w14:paraId="545117A2" w14:textId="77777777" w:rsidR="003F4A17" w:rsidRDefault="003F4A17" w:rsidP="0054405D">
      <w:pPr>
        <w:spacing w:line="360" w:lineRule="auto"/>
        <w:ind w:firstLine="720"/>
        <w:rPr>
          <w:rFonts w:ascii="Times New Roman" w:hAnsi="Times New Roman" w:cs="Times New Roman"/>
        </w:rPr>
      </w:pPr>
    </w:p>
    <w:p w14:paraId="79C4088B" w14:textId="7B9060B1" w:rsidR="00163E1B" w:rsidRPr="007130B9" w:rsidRDefault="00941EDA" w:rsidP="00163E1B">
      <w:pPr>
        <w:spacing w:line="360" w:lineRule="auto"/>
        <w:ind w:firstLine="720"/>
        <w:rPr>
          <w:rFonts w:ascii="Times New Roman" w:hAnsi="Times New Roman" w:cs="Times New Roman"/>
        </w:rPr>
      </w:pPr>
      <w:r>
        <w:rPr>
          <w:rFonts w:ascii="Times New Roman" w:hAnsi="Times New Roman" w:cs="Times New Roman"/>
        </w:rPr>
        <w:t xml:space="preserve">As mentioned previously, the astrologers </w:t>
      </w:r>
      <w:r w:rsidR="00FB08DA">
        <w:rPr>
          <w:rFonts w:ascii="Times New Roman" w:hAnsi="Times New Roman" w:cs="Times New Roman"/>
        </w:rPr>
        <w:t xml:space="preserve">in my study </w:t>
      </w:r>
      <w:r>
        <w:rPr>
          <w:rFonts w:ascii="Times New Roman" w:hAnsi="Times New Roman" w:cs="Times New Roman"/>
        </w:rPr>
        <w:t xml:space="preserve">used </w:t>
      </w:r>
      <w:r w:rsidR="00FB08DA">
        <w:rPr>
          <w:rFonts w:ascii="Times New Roman" w:hAnsi="Times New Roman" w:cs="Times New Roman"/>
        </w:rPr>
        <w:t xml:space="preserve">the common </w:t>
      </w:r>
      <w:r>
        <w:rPr>
          <w:rFonts w:ascii="Times New Roman" w:hAnsi="Times New Roman" w:cs="Times New Roman"/>
        </w:rPr>
        <w:t>horoscopic symbolism</w:t>
      </w:r>
      <w:r w:rsidR="00FB08DA">
        <w:rPr>
          <w:rFonts w:ascii="Times New Roman" w:hAnsi="Times New Roman" w:cs="Times New Roman"/>
        </w:rPr>
        <w:t xml:space="preserve"> in my chart</w:t>
      </w:r>
      <w:r>
        <w:rPr>
          <w:rFonts w:ascii="Times New Roman" w:hAnsi="Times New Roman" w:cs="Times New Roman"/>
        </w:rPr>
        <w:t xml:space="preserve"> to gen</w:t>
      </w:r>
      <w:r w:rsidR="00FB08DA">
        <w:rPr>
          <w:rFonts w:ascii="Times New Roman" w:hAnsi="Times New Roman" w:cs="Times New Roman"/>
        </w:rPr>
        <w:t>erate narratives about fate in relation to my self and life</w:t>
      </w:r>
      <w:r w:rsidR="00645394">
        <w:rPr>
          <w:rFonts w:ascii="Times New Roman" w:hAnsi="Times New Roman" w:cs="Times New Roman"/>
        </w:rPr>
        <w:t>.</w:t>
      </w:r>
      <w:r w:rsidR="00961A2B">
        <w:rPr>
          <w:rFonts w:ascii="Times New Roman" w:hAnsi="Times New Roman" w:cs="Times New Roman"/>
        </w:rPr>
        <w:t xml:space="preserve"> </w:t>
      </w:r>
      <w:r>
        <w:rPr>
          <w:rFonts w:ascii="Times New Roman" w:hAnsi="Times New Roman" w:cs="Times New Roman"/>
        </w:rPr>
        <w:t xml:space="preserve">The </w:t>
      </w:r>
      <w:r w:rsidR="00163E1B">
        <w:rPr>
          <w:rFonts w:ascii="Times New Roman" w:hAnsi="Times New Roman" w:cs="Times New Roman"/>
        </w:rPr>
        <w:t>simil</w:t>
      </w:r>
      <w:r>
        <w:rPr>
          <w:rFonts w:ascii="Times New Roman" w:hAnsi="Times New Roman" w:cs="Times New Roman"/>
        </w:rPr>
        <w:t>arities and differences in the</w:t>
      </w:r>
      <w:r w:rsidR="00163E1B">
        <w:rPr>
          <w:rFonts w:ascii="Times New Roman" w:hAnsi="Times New Roman" w:cs="Times New Roman"/>
        </w:rPr>
        <w:t xml:space="preserve"> narratives </w:t>
      </w:r>
      <w:r>
        <w:rPr>
          <w:rFonts w:ascii="Times New Roman" w:hAnsi="Times New Roman" w:cs="Times New Roman"/>
        </w:rPr>
        <w:t xml:space="preserve">and themes </w:t>
      </w:r>
      <w:r w:rsidR="00163E1B">
        <w:rPr>
          <w:rFonts w:ascii="Times New Roman" w:hAnsi="Times New Roman" w:cs="Times New Roman"/>
        </w:rPr>
        <w:t>using the common symbolism can be best shown in their narrative</w:t>
      </w:r>
      <w:r w:rsidR="00FB08DA">
        <w:rPr>
          <w:rFonts w:ascii="Times New Roman" w:hAnsi="Times New Roman" w:cs="Times New Roman"/>
        </w:rPr>
        <w:t>s about the significant transit</w:t>
      </w:r>
      <w:r w:rsidR="00163E1B">
        <w:rPr>
          <w:rFonts w:ascii="Times New Roman" w:hAnsi="Times New Roman" w:cs="Times New Roman"/>
        </w:rPr>
        <w:t xml:space="preserve"> of Pluto to natal moon in my horoscope.</w:t>
      </w:r>
      <w:r w:rsidR="0067426A">
        <w:rPr>
          <w:rFonts w:ascii="Times New Roman" w:hAnsi="Times New Roman" w:cs="Times New Roman"/>
        </w:rPr>
        <w:t xml:space="preserve"> </w:t>
      </w:r>
      <w:r w:rsidR="00163E1B">
        <w:rPr>
          <w:rFonts w:ascii="Times New Roman" w:hAnsi="Times New Roman" w:cs="Times New Roman"/>
        </w:rPr>
        <w:t xml:space="preserve">Jones asked me to imagine my experience of battling powerful opposing forces to a ‘witch trauma’, ‘heretic trauma’, and religious persecution. </w:t>
      </w:r>
      <w:r w:rsidR="00163E1B" w:rsidRPr="00283DBD">
        <w:rPr>
          <w:rFonts w:ascii="Times New Roman" w:hAnsi="Times New Roman" w:cs="Times New Roman"/>
        </w:rPr>
        <w:t xml:space="preserve">Jones then </w:t>
      </w:r>
      <w:r w:rsidR="00163E1B">
        <w:rPr>
          <w:rFonts w:ascii="Times New Roman" w:hAnsi="Times New Roman" w:cs="Times New Roman"/>
        </w:rPr>
        <w:t>went on to tell a story of a woma</w:t>
      </w:r>
      <w:r w:rsidR="00163E1B" w:rsidRPr="00283DBD">
        <w:rPr>
          <w:rFonts w:ascii="Times New Roman" w:hAnsi="Times New Roman" w:cs="Times New Roman"/>
        </w:rPr>
        <w:t>n healer who was persecuted and burned fo</w:t>
      </w:r>
      <w:r w:rsidR="00163E1B">
        <w:rPr>
          <w:rFonts w:ascii="Times New Roman" w:hAnsi="Times New Roman" w:cs="Times New Roman"/>
        </w:rPr>
        <w:t xml:space="preserve">r helping women in her </w:t>
      </w:r>
      <w:r w:rsidR="00163E1B" w:rsidRPr="00283DBD">
        <w:rPr>
          <w:rFonts w:ascii="Times New Roman" w:hAnsi="Times New Roman" w:cs="Times New Roman"/>
        </w:rPr>
        <w:t xml:space="preserve">village. </w:t>
      </w:r>
      <w:r w:rsidR="00163E1B">
        <w:rPr>
          <w:rFonts w:ascii="Times New Roman" w:hAnsi="Times New Roman" w:cs="Times New Roman"/>
        </w:rPr>
        <w:t xml:space="preserve">In relation to the transit, </w:t>
      </w:r>
      <w:r w:rsidR="00163E1B" w:rsidRPr="00283DBD">
        <w:rPr>
          <w:rFonts w:ascii="Times New Roman" w:hAnsi="Times New Roman" w:cs="Times New Roman"/>
        </w:rPr>
        <w:t>Eric Myers use</w:t>
      </w:r>
      <w:r w:rsidR="00163E1B">
        <w:rPr>
          <w:rFonts w:ascii="Times New Roman" w:hAnsi="Times New Roman" w:cs="Times New Roman"/>
        </w:rPr>
        <w:t>d</w:t>
      </w:r>
      <w:r w:rsidR="00163E1B" w:rsidRPr="00283DBD">
        <w:rPr>
          <w:rFonts w:ascii="Times New Roman" w:hAnsi="Times New Roman" w:cs="Times New Roman"/>
        </w:rPr>
        <w:t xml:space="preserve"> images of hero</w:t>
      </w:r>
      <w:r w:rsidR="00163E1B">
        <w:rPr>
          <w:rFonts w:ascii="Times New Roman" w:hAnsi="Times New Roman" w:cs="Times New Roman"/>
        </w:rPr>
        <w:t>e</w:t>
      </w:r>
      <w:r w:rsidR="00163E1B" w:rsidRPr="00283DBD">
        <w:rPr>
          <w:rFonts w:ascii="Times New Roman" w:hAnsi="Times New Roman" w:cs="Times New Roman"/>
        </w:rPr>
        <w:t xml:space="preserve">s confronting evil and their own shadow that are part of the stories of </w:t>
      </w:r>
      <w:r w:rsidR="00163E1B" w:rsidRPr="00283DBD">
        <w:rPr>
          <w:rFonts w:ascii="Times New Roman" w:hAnsi="Times New Roman" w:cs="Times New Roman"/>
          <w:i/>
        </w:rPr>
        <w:t>Lord of the Rings</w:t>
      </w:r>
      <w:r w:rsidR="00163E1B">
        <w:rPr>
          <w:rFonts w:ascii="Times New Roman" w:hAnsi="Times New Roman" w:cs="Times New Roman"/>
        </w:rPr>
        <w:t>,</w:t>
      </w:r>
      <w:r w:rsidR="00163E1B" w:rsidRPr="00283DBD">
        <w:rPr>
          <w:rFonts w:ascii="Times New Roman" w:hAnsi="Times New Roman" w:cs="Times New Roman"/>
        </w:rPr>
        <w:t xml:space="preserve"> </w:t>
      </w:r>
      <w:r w:rsidR="00163E1B" w:rsidRPr="00283DBD">
        <w:rPr>
          <w:rFonts w:ascii="Times New Roman" w:hAnsi="Times New Roman" w:cs="Times New Roman"/>
          <w:i/>
        </w:rPr>
        <w:t>Wizard of Oz</w:t>
      </w:r>
      <w:r w:rsidR="00163E1B" w:rsidRPr="00283DBD">
        <w:rPr>
          <w:rFonts w:ascii="Times New Roman" w:hAnsi="Times New Roman" w:cs="Times New Roman"/>
        </w:rPr>
        <w:t xml:space="preserve">, and </w:t>
      </w:r>
      <w:r w:rsidR="00163E1B" w:rsidRPr="00283DBD">
        <w:rPr>
          <w:rFonts w:ascii="Times New Roman" w:hAnsi="Times New Roman" w:cs="Times New Roman"/>
          <w:i/>
        </w:rPr>
        <w:t xml:space="preserve">Star Wars, </w:t>
      </w:r>
      <w:r w:rsidR="00163E1B" w:rsidRPr="003F06D6">
        <w:rPr>
          <w:rFonts w:ascii="Times New Roman" w:hAnsi="Times New Roman" w:cs="Times New Roman"/>
        </w:rPr>
        <w:t>stating</w:t>
      </w:r>
      <w:r w:rsidR="00163E1B">
        <w:rPr>
          <w:rFonts w:ascii="Times New Roman" w:hAnsi="Times New Roman" w:cs="Times New Roman"/>
        </w:rPr>
        <w:t>:</w:t>
      </w:r>
    </w:p>
    <w:p w14:paraId="7088AD69" w14:textId="77777777" w:rsidR="00163E1B" w:rsidRPr="00283DBD" w:rsidRDefault="00163E1B" w:rsidP="00163E1B">
      <w:pPr>
        <w:spacing w:line="360" w:lineRule="auto"/>
        <w:rPr>
          <w:rFonts w:ascii="Times New Roman" w:hAnsi="Times New Roman" w:cs="Times New Roman"/>
          <w:i/>
        </w:rPr>
      </w:pPr>
    </w:p>
    <w:p w14:paraId="46718B28" w14:textId="77777777" w:rsidR="00163E1B" w:rsidRDefault="00163E1B" w:rsidP="00163E1B">
      <w:pPr>
        <w:spacing w:line="360" w:lineRule="auto"/>
        <w:ind w:left="720" w:firstLine="60"/>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the</w:t>
      </w:r>
      <w:proofErr w:type="gramEnd"/>
      <w:r>
        <w:rPr>
          <w:rFonts w:ascii="Times New Roman" w:hAnsi="Times New Roman" w:cs="Times New Roman"/>
        </w:rPr>
        <w:t xml:space="preserve"> </w:t>
      </w:r>
      <w:proofErr w:type="spellStart"/>
      <w:r>
        <w:rPr>
          <w:rFonts w:ascii="Times New Roman" w:hAnsi="Times New Roman" w:cs="Times New Roman"/>
        </w:rPr>
        <w:t>heros</w:t>
      </w:r>
      <w:proofErr w:type="spellEnd"/>
      <w:r>
        <w:rPr>
          <w:rFonts w:ascii="Times New Roman" w:hAnsi="Times New Roman" w:cs="Times New Roman"/>
        </w:rPr>
        <w:t xml:space="preserve">] </w:t>
      </w:r>
      <w:r w:rsidRPr="00283DBD">
        <w:rPr>
          <w:rFonts w:ascii="Times New Roman" w:hAnsi="Times New Roman" w:cs="Times New Roman"/>
        </w:rPr>
        <w:t>are going to fight the forces that try to limit them in some kind of way in order to claim their freedom.</w:t>
      </w:r>
    </w:p>
    <w:p w14:paraId="0CF45AAC" w14:textId="77777777" w:rsidR="00163E1B" w:rsidRDefault="00163E1B" w:rsidP="00163E1B">
      <w:pPr>
        <w:spacing w:line="360" w:lineRule="auto"/>
        <w:ind w:firstLine="720"/>
        <w:rPr>
          <w:rFonts w:ascii="Times New Roman" w:hAnsi="Times New Roman" w:cs="Times New Roman"/>
        </w:rPr>
      </w:pPr>
    </w:p>
    <w:p w14:paraId="1547237F" w14:textId="40739991" w:rsidR="00163E1B" w:rsidRDefault="00FB08DA" w:rsidP="00163E1B">
      <w:pPr>
        <w:spacing w:line="360" w:lineRule="auto"/>
        <w:rPr>
          <w:rFonts w:ascii="Times New Roman" w:hAnsi="Times New Roman" w:cs="Times New Roman"/>
        </w:rPr>
      </w:pPr>
      <w:r>
        <w:rPr>
          <w:rFonts w:ascii="Times New Roman" w:hAnsi="Times New Roman" w:cs="Times New Roman"/>
        </w:rPr>
        <w:t xml:space="preserve">Thus, the astrologers used images, stories, and movies to </w:t>
      </w:r>
      <w:r w:rsidR="0067426A">
        <w:rPr>
          <w:rFonts w:ascii="Times New Roman" w:hAnsi="Times New Roman" w:cs="Times New Roman"/>
        </w:rPr>
        <w:t xml:space="preserve">put flesh on the astrological bones of </w:t>
      </w:r>
      <w:r>
        <w:rPr>
          <w:rFonts w:ascii="Times New Roman" w:hAnsi="Times New Roman" w:cs="Times New Roman"/>
        </w:rPr>
        <w:t>my life story</w:t>
      </w:r>
      <w:r w:rsidR="0067426A">
        <w:rPr>
          <w:rFonts w:ascii="Times New Roman" w:hAnsi="Times New Roman" w:cs="Times New Roman"/>
        </w:rPr>
        <w:t xml:space="preserve"> </w:t>
      </w:r>
      <w:r>
        <w:rPr>
          <w:rFonts w:ascii="Times New Roman" w:hAnsi="Times New Roman" w:cs="Times New Roman"/>
        </w:rPr>
        <w:t xml:space="preserve">by </w:t>
      </w:r>
      <w:r w:rsidR="0067426A">
        <w:rPr>
          <w:rFonts w:ascii="Times New Roman" w:hAnsi="Times New Roman" w:cs="Times New Roman"/>
        </w:rPr>
        <w:t xml:space="preserve">using the common natal chart symbolism. </w:t>
      </w:r>
      <w:r w:rsidR="00163E1B">
        <w:rPr>
          <w:rFonts w:ascii="Times New Roman" w:hAnsi="Times New Roman" w:cs="Times New Roman"/>
        </w:rPr>
        <w:t xml:space="preserve">Shamanic astrologer Bernstein </w:t>
      </w:r>
      <w:r w:rsidR="0067426A">
        <w:rPr>
          <w:rFonts w:ascii="Times New Roman" w:hAnsi="Times New Roman" w:cs="Times New Roman"/>
        </w:rPr>
        <w:t xml:space="preserve">also </w:t>
      </w:r>
      <w:r w:rsidR="00163E1B">
        <w:rPr>
          <w:rFonts w:ascii="Times New Roman" w:hAnsi="Times New Roman" w:cs="Times New Roman"/>
        </w:rPr>
        <w:t xml:space="preserve">used a famous saying taken from the </w:t>
      </w:r>
      <w:r w:rsidR="00163E1B" w:rsidRPr="008A47EB">
        <w:rPr>
          <w:rFonts w:ascii="Times New Roman" w:hAnsi="Times New Roman" w:cs="Times New Roman"/>
          <w:i/>
        </w:rPr>
        <w:t>Star Wars</w:t>
      </w:r>
      <w:r w:rsidR="0067426A">
        <w:rPr>
          <w:rFonts w:ascii="Times New Roman" w:hAnsi="Times New Roman" w:cs="Times New Roman"/>
        </w:rPr>
        <w:t xml:space="preserve"> series and the same story line in relation to </w:t>
      </w:r>
      <w:r w:rsidR="00732192">
        <w:rPr>
          <w:rFonts w:ascii="Times New Roman" w:hAnsi="Times New Roman" w:cs="Times New Roman"/>
        </w:rPr>
        <w:t>the</w:t>
      </w:r>
      <w:r w:rsidR="0067426A">
        <w:rPr>
          <w:rFonts w:ascii="Times New Roman" w:hAnsi="Times New Roman" w:cs="Times New Roman"/>
        </w:rPr>
        <w:t xml:space="preserve"> Pluto moon transit and current experience.</w:t>
      </w:r>
      <w:r w:rsidR="00163E1B">
        <w:rPr>
          <w:rFonts w:ascii="Times New Roman" w:hAnsi="Times New Roman" w:cs="Times New Roman"/>
        </w:rPr>
        <w:t xml:space="preserve"> Glenn Perry also used</w:t>
      </w:r>
      <w:r w:rsidR="00CB3E9A">
        <w:rPr>
          <w:rFonts w:ascii="Times New Roman" w:hAnsi="Times New Roman" w:cs="Times New Roman"/>
        </w:rPr>
        <w:t xml:space="preserve"> hero movie imagery and stories</w:t>
      </w:r>
      <w:r w:rsidR="00163E1B">
        <w:rPr>
          <w:rFonts w:ascii="Times New Roman" w:hAnsi="Times New Roman" w:cs="Times New Roman"/>
        </w:rPr>
        <w:t xml:space="preserve"> along with Native American and Christian mystical imagery</w:t>
      </w:r>
      <w:r w:rsidR="006734EC">
        <w:rPr>
          <w:rFonts w:ascii="Times New Roman" w:hAnsi="Times New Roman" w:cs="Times New Roman"/>
        </w:rPr>
        <w:t xml:space="preserve"> to describe the process I was </w:t>
      </w:r>
      <w:r w:rsidR="00CB3E9A">
        <w:rPr>
          <w:rFonts w:ascii="Times New Roman" w:hAnsi="Times New Roman" w:cs="Times New Roman"/>
        </w:rPr>
        <w:t>experiencing</w:t>
      </w:r>
      <w:r w:rsidR="00163E1B">
        <w:rPr>
          <w:rFonts w:ascii="Times New Roman" w:hAnsi="Times New Roman" w:cs="Times New Roman"/>
        </w:rPr>
        <w:t xml:space="preserve">. </w:t>
      </w:r>
      <w:r w:rsidR="00CB3E9A">
        <w:rPr>
          <w:rFonts w:ascii="Times New Roman" w:hAnsi="Times New Roman" w:cs="Times New Roman"/>
        </w:rPr>
        <w:t>Perry</w:t>
      </w:r>
      <w:r w:rsidR="00163E1B">
        <w:rPr>
          <w:rFonts w:ascii="Times New Roman" w:hAnsi="Times New Roman" w:cs="Times New Roman"/>
        </w:rPr>
        <w:t xml:space="preserve"> said:</w:t>
      </w:r>
    </w:p>
    <w:p w14:paraId="65297CA7" w14:textId="77777777" w:rsidR="00163E1B" w:rsidRDefault="00163E1B" w:rsidP="00163E1B">
      <w:pPr>
        <w:spacing w:line="360" w:lineRule="auto"/>
        <w:rPr>
          <w:rFonts w:ascii="Times New Roman" w:hAnsi="Times New Roman" w:cs="Times New Roman"/>
        </w:rPr>
      </w:pPr>
    </w:p>
    <w:p w14:paraId="039FF162" w14:textId="77777777" w:rsidR="00163E1B" w:rsidRDefault="00163E1B" w:rsidP="00163E1B">
      <w:pPr>
        <w:spacing w:line="360" w:lineRule="auto"/>
        <w:ind w:left="720"/>
        <w:rPr>
          <w:rFonts w:ascii="Times New Roman" w:hAnsi="Times New Roman" w:cs="Times New Roman"/>
        </w:rPr>
      </w:pPr>
      <w:r>
        <w:rPr>
          <w:rFonts w:ascii="Times New Roman" w:hAnsi="Times New Roman" w:cs="Times New Roman"/>
        </w:rPr>
        <w:t xml:space="preserve">A </w:t>
      </w:r>
      <w:r w:rsidRPr="00680D2A">
        <w:rPr>
          <w:rFonts w:ascii="Times New Roman" w:hAnsi="Times New Roman" w:cs="Times New Roman"/>
        </w:rPr>
        <w:t>Native American initiation</w:t>
      </w:r>
      <w:r>
        <w:rPr>
          <w:rFonts w:ascii="Times New Roman" w:hAnsi="Times New Roman" w:cs="Times New Roman"/>
        </w:rPr>
        <w:t xml:space="preserve"> rite . . . </w:t>
      </w:r>
      <w:r w:rsidRPr="00680D2A">
        <w:rPr>
          <w:rFonts w:ascii="Times New Roman" w:hAnsi="Times New Roman" w:cs="Times New Roman"/>
        </w:rPr>
        <w:t>its like the supreme ordeal in film or narrative where the h</w:t>
      </w:r>
      <w:r>
        <w:rPr>
          <w:rFonts w:ascii="Times New Roman" w:hAnsi="Times New Roman" w:cs="Times New Roman"/>
        </w:rPr>
        <w:t xml:space="preserve">ero has to face the dark </w:t>
      </w:r>
      <w:proofErr w:type="gramStart"/>
      <w:r>
        <w:rPr>
          <w:rFonts w:ascii="Times New Roman" w:hAnsi="Times New Roman" w:cs="Times New Roman"/>
        </w:rPr>
        <w:t>forces.</w:t>
      </w:r>
      <w:proofErr w:type="gramEnd"/>
      <w:r>
        <w:rPr>
          <w:rFonts w:ascii="Times New Roman" w:hAnsi="Times New Roman" w:cs="Times New Roman"/>
        </w:rPr>
        <w:t xml:space="preserve"> . . It is sort of</w:t>
      </w:r>
      <w:r w:rsidRPr="00680D2A">
        <w:rPr>
          <w:rFonts w:ascii="Times New Roman" w:hAnsi="Times New Roman" w:cs="Times New Roman"/>
        </w:rPr>
        <w:t xml:space="preserve"> like the dark night of the soul.</w:t>
      </w:r>
    </w:p>
    <w:p w14:paraId="29FBE07E" w14:textId="77777777" w:rsidR="00163E1B" w:rsidRDefault="00163E1B" w:rsidP="00163E1B">
      <w:pPr>
        <w:spacing w:line="360" w:lineRule="auto"/>
        <w:rPr>
          <w:rFonts w:ascii="Times New Roman" w:hAnsi="Times New Roman" w:cs="Times New Roman"/>
        </w:rPr>
      </w:pPr>
    </w:p>
    <w:p w14:paraId="4D8F35B8" w14:textId="15E92EED" w:rsidR="00FB08DA" w:rsidRDefault="00732192" w:rsidP="00FB08DA">
      <w:pPr>
        <w:spacing w:line="360" w:lineRule="auto"/>
        <w:rPr>
          <w:rFonts w:ascii="Times New Roman" w:hAnsi="Times New Roman" w:cs="Times New Roman"/>
        </w:rPr>
      </w:pPr>
      <w:r>
        <w:rPr>
          <w:rFonts w:ascii="Times New Roman" w:hAnsi="Times New Roman" w:cs="Times New Roman"/>
        </w:rPr>
        <w:t>Thus, the common symbolism was fleshed out in narrative meanings and stories by whatev</w:t>
      </w:r>
      <w:r w:rsidRPr="00593B19">
        <w:rPr>
          <w:rFonts w:ascii="Times New Roman" w:hAnsi="Times New Roman" w:cs="Times New Roman"/>
        </w:rPr>
        <w:t>er beli</w:t>
      </w:r>
      <w:r>
        <w:rPr>
          <w:rFonts w:ascii="Times New Roman" w:hAnsi="Times New Roman" w:cs="Times New Roman"/>
        </w:rPr>
        <w:t xml:space="preserve">efs, images, and cultural myths, experience, and knowledge </w:t>
      </w:r>
      <w:r w:rsidRPr="00593B19">
        <w:rPr>
          <w:rFonts w:ascii="Times New Roman" w:hAnsi="Times New Roman" w:cs="Times New Roman"/>
        </w:rPr>
        <w:t xml:space="preserve">the astrologer </w:t>
      </w:r>
      <w:r>
        <w:rPr>
          <w:rFonts w:ascii="Times New Roman" w:hAnsi="Times New Roman" w:cs="Times New Roman"/>
        </w:rPr>
        <w:t>holds</w:t>
      </w:r>
      <w:r w:rsidRPr="00593B19">
        <w:rPr>
          <w:rFonts w:ascii="Times New Roman" w:hAnsi="Times New Roman" w:cs="Times New Roman"/>
        </w:rPr>
        <w:t xml:space="preserve">, </w:t>
      </w:r>
      <w:r>
        <w:rPr>
          <w:rFonts w:ascii="Times New Roman" w:hAnsi="Times New Roman" w:cs="Times New Roman"/>
        </w:rPr>
        <w:t xml:space="preserve">such as </w:t>
      </w:r>
      <w:r>
        <w:rPr>
          <w:rFonts w:ascii="Times New Roman" w:hAnsi="Times New Roman" w:cs="Times New Roman"/>
        </w:rPr>
        <w:lastRenderedPageBreak/>
        <w:t xml:space="preserve">popular films or the history of witch persecutions, </w:t>
      </w:r>
      <w:r w:rsidRPr="00593B19">
        <w:rPr>
          <w:rFonts w:ascii="Times New Roman" w:hAnsi="Times New Roman" w:cs="Times New Roman"/>
        </w:rPr>
        <w:t>while the skeleton, the bones of the story</w:t>
      </w:r>
      <w:r>
        <w:rPr>
          <w:rFonts w:ascii="Times New Roman" w:hAnsi="Times New Roman" w:cs="Times New Roman"/>
        </w:rPr>
        <w:t>, the plot elements,</w:t>
      </w:r>
      <w:r w:rsidRPr="00593B19">
        <w:rPr>
          <w:rFonts w:ascii="Times New Roman" w:hAnsi="Times New Roman" w:cs="Times New Roman"/>
        </w:rPr>
        <w:t xml:space="preserve"> </w:t>
      </w:r>
      <w:r>
        <w:rPr>
          <w:rFonts w:ascii="Times New Roman" w:hAnsi="Times New Roman" w:cs="Times New Roman"/>
        </w:rPr>
        <w:t>are</w:t>
      </w:r>
      <w:r w:rsidRPr="00593B19">
        <w:rPr>
          <w:rFonts w:ascii="Times New Roman" w:hAnsi="Times New Roman" w:cs="Times New Roman"/>
        </w:rPr>
        <w:t xml:space="preserve"> the ast</w:t>
      </w:r>
      <w:r>
        <w:rPr>
          <w:rFonts w:ascii="Times New Roman" w:hAnsi="Times New Roman" w:cs="Times New Roman"/>
        </w:rPr>
        <w:t>rological symbolism and</w:t>
      </w:r>
      <w:r w:rsidRPr="00593B19">
        <w:rPr>
          <w:rFonts w:ascii="Times New Roman" w:hAnsi="Times New Roman" w:cs="Times New Roman"/>
        </w:rPr>
        <w:t xml:space="preserve"> pattern</w:t>
      </w:r>
      <w:r>
        <w:rPr>
          <w:rFonts w:ascii="Times New Roman" w:hAnsi="Times New Roman" w:cs="Times New Roman"/>
        </w:rPr>
        <w:t xml:space="preserve">s in the chart. </w:t>
      </w:r>
      <w:r w:rsidR="006734EC">
        <w:rPr>
          <w:rFonts w:ascii="Times New Roman" w:hAnsi="Times New Roman" w:cs="Times New Roman"/>
        </w:rPr>
        <w:t>I</w:t>
      </w:r>
      <w:r w:rsidR="00163E1B">
        <w:rPr>
          <w:rFonts w:ascii="Times New Roman" w:hAnsi="Times New Roman" w:cs="Times New Roman"/>
        </w:rPr>
        <w:t xml:space="preserve">n my final consultation, Surtees offered metaphors unique to her to help dramatize the meaning of the transit. She imaged the ending of the transit as the aftermath of </w:t>
      </w:r>
      <w:r w:rsidR="00163E1B" w:rsidRPr="00D458B7">
        <w:rPr>
          <w:rFonts w:ascii="Times New Roman" w:hAnsi="Times New Roman" w:cs="Times New Roman"/>
        </w:rPr>
        <w:t>typhoon or hurricane</w:t>
      </w:r>
      <w:r w:rsidR="00163E1B">
        <w:rPr>
          <w:rFonts w:ascii="Times New Roman" w:hAnsi="Times New Roman" w:cs="Times New Roman"/>
        </w:rPr>
        <w:t xml:space="preserve">, </w:t>
      </w:r>
      <w:r w:rsidR="00163E1B" w:rsidRPr="00D458B7">
        <w:rPr>
          <w:rFonts w:ascii="Times New Roman" w:hAnsi="Times New Roman" w:cs="Times New Roman"/>
        </w:rPr>
        <w:t>the story of the three little pigs</w:t>
      </w:r>
      <w:r w:rsidR="00163E1B">
        <w:rPr>
          <w:rFonts w:ascii="Times New Roman" w:hAnsi="Times New Roman" w:cs="Times New Roman"/>
        </w:rPr>
        <w:t xml:space="preserve"> with their houses blown down, of ‘walking through hell’, and like Perry, going through a ‘dark night of the soul’ after which hope returns. The astrologers typically said that the ending of the Pluto Moon transit would end in positive transformation, revealing the commonalities in their understanding and interpretations of the symbolism of the transit and planets involved. </w:t>
      </w:r>
      <w:r w:rsidR="0067426A">
        <w:rPr>
          <w:rFonts w:ascii="Times New Roman" w:hAnsi="Times New Roman" w:cs="Times New Roman"/>
        </w:rPr>
        <w:t xml:space="preserve">Thus, the themes of the stories used were similar across theoretical approaches and the main solution to the situation was to keep battling, to be empowered, </w:t>
      </w:r>
      <w:r w:rsidR="006734EC">
        <w:rPr>
          <w:rFonts w:ascii="Times New Roman" w:hAnsi="Times New Roman" w:cs="Times New Roman"/>
        </w:rPr>
        <w:t xml:space="preserve">pursue freedom, </w:t>
      </w:r>
      <w:r w:rsidR="0067426A">
        <w:rPr>
          <w:rFonts w:ascii="Times New Roman" w:hAnsi="Times New Roman" w:cs="Times New Roman"/>
        </w:rPr>
        <w:t xml:space="preserve">yet, </w:t>
      </w:r>
      <w:r w:rsidR="006734EC">
        <w:rPr>
          <w:rFonts w:ascii="Times New Roman" w:hAnsi="Times New Roman" w:cs="Times New Roman"/>
        </w:rPr>
        <w:t>they</w:t>
      </w:r>
      <w:r w:rsidR="0067426A">
        <w:rPr>
          <w:rFonts w:ascii="Times New Roman" w:hAnsi="Times New Roman" w:cs="Times New Roman"/>
        </w:rPr>
        <w:t xml:space="preserve"> were </w:t>
      </w:r>
      <w:r w:rsidR="006734EC">
        <w:rPr>
          <w:rFonts w:ascii="Times New Roman" w:hAnsi="Times New Roman" w:cs="Times New Roman"/>
        </w:rPr>
        <w:t xml:space="preserve">also </w:t>
      </w:r>
      <w:r w:rsidR="0067426A">
        <w:rPr>
          <w:rFonts w:ascii="Times New Roman" w:hAnsi="Times New Roman" w:cs="Times New Roman"/>
        </w:rPr>
        <w:t xml:space="preserve">unique in some of the narrative elements </w:t>
      </w:r>
      <w:r w:rsidR="006734EC">
        <w:rPr>
          <w:rFonts w:ascii="Times New Roman" w:hAnsi="Times New Roman" w:cs="Times New Roman"/>
        </w:rPr>
        <w:t xml:space="preserve">they chose. </w:t>
      </w:r>
    </w:p>
    <w:p w14:paraId="253EAF6D" w14:textId="77777777" w:rsidR="00FB08DA" w:rsidRDefault="00FB08DA" w:rsidP="00FB08DA">
      <w:pPr>
        <w:spacing w:line="360" w:lineRule="auto"/>
        <w:rPr>
          <w:rFonts w:ascii="Times New Roman" w:hAnsi="Times New Roman" w:cs="Times New Roman"/>
        </w:rPr>
      </w:pPr>
    </w:p>
    <w:p w14:paraId="4C414119" w14:textId="2CCDA30D" w:rsidR="009433C4" w:rsidRDefault="00426DE8" w:rsidP="00FB08DA">
      <w:pPr>
        <w:spacing w:line="360" w:lineRule="auto"/>
        <w:ind w:firstLine="720"/>
        <w:rPr>
          <w:rFonts w:ascii="Times New Roman" w:hAnsi="Times New Roman" w:cs="Times New Roman"/>
        </w:rPr>
      </w:pPr>
      <w:r>
        <w:rPr>
          <w:rFonts w:ascii="Times New Roman" w:hAnsi="Times New Roman" w:cs="Times New Roman"/>
        </w:rPr>
        <w:t>Thus, I found that t</w:t>
      </w:r>
      <w:r w:rsidRPr="00115814">
        <w:rPr>
          <w:rFonts w:ascii="Times New Roman" w:hAnsi="Times New Roman" w:cs="Times New Roman"/>
        </w:rPr>
        <w:t xml:space="preserve">he </w:t>
      </w:r>
      <w:r>
        <w:rPr>
          <w:rFonts w:ascii="Times New Roman" w:hAnsi="Times New Roman" w:cs="Times New Roman"/>
        </w:rPr>
        <w:t>individualized perspectives</w:t>
      </w:r>
      <w:r w:rsidR="000D75C3">
        <w:rPr>
          <w:rFonts w:ascii="Times New Roman" w:hAnsi="Times New Roman" w:cs="Times New Roman"/>
        </w:rPr>
        <w:t xml:space="preserve"> </w:t>
      </w:r>
      <w:r w:rsidRPr="00115814">
        <w:rPr>
          <w:rFonts w:ascii="Times New Roman" w:hAnsi="Times New Roman" w:cs="Times New Roman"/>
        </w:rPr>
        <w:t>of the astrologer</w:t>
      </w:r>
      <w:r>
        <w:rPr>
          <w:rFonts w:ascii="Times New Roman" w:hAnsi="Times New Roman" w:cs="Times New Roman"/>
        </w:rPr>
        <w:t>s</w:t>
      </w:r>
      <w:r w:rsidRPr="00115814">
        <w:rPr>
          <w:rFonts w:ascii="Times New Roman" w:hAnsi="Times New Roman" w:cs="Times New Roman"/>
        </w:rPr>
        <w:t xml:space="preserve"> </w:t>
      </w:r>
      <w:r>
        <w:rPr>
          <w:rFonts w:ascii="Times New Roman" w:hAnsi="Times New Roman" w:cs="Times New Roman"/>
        </w:rPr>
        <w:t xml:space="preserve">fed </w:t>
      </w:r>
      <w:r w:rsidRPr="00115814">
        <w:rPr>
          <w:rFonts w:ascii="Times New Roman" w:hAnsi="Times New Roman" w:cs="Times New Roman"/>
        </w:rPr>
        <w:t xml:space="preserve">into the generated narrative </w:t>
      </w:r>
      <w:r w:rsidR="00645394">
        <w:rPr>
          <w:rFonts w:ascii="Times New Roman" w:hAnsi="Times New Roman" w:cs="Times New Roman"/>
        </w:rPr>
        <w:t>creat</w:t>
      </w:r>
      <w:r w:rsidR="000D75C3">
        <w:rPr>
          <w:rFonts w:ascii="Times New Roman" w:hAnsi="Times New Roman" w:cs="Times New Roman"/>
        </w:rPr>
        <w:t>ed</w:t>
      </w:r>
      <w:r>
        <w:rPr>
          <w:rFonts w:ascii="Times New Roman" w:hAnsi="Times New Roman" w:cs="Times New Roman"/>
        </w:rPr>
        <w:t xml:space="preserve"> about common symbols</w:t>
      </w:r>
      <w:r w:rsidRPr="00115814">
        <w:rPr>
          <w:rFonts w:ascii="Times New Roman" w:hAnsi="Times New Roman" w:cs="Times New Roman"/>
        </w:rPr>
        <w:t xml:space="preserve"> drawn from </w:t>
      </w:r>
      <w:r w:rsidR="000D75C3">
        <w:rPr>
          <w:rFonts w:ascii="Times New Roman" w:hAnsi="Times New Roman" w:cs="Times New Roman"/>
        </w:rPr>
        <w:t xml:space="preserve">my </w:t>
      </w:r>
      <w:r>
        <w:rPr>
          <w:rFonts w:ascii="Times New Roman" w:hAnsi="Times New Roman" w:cs="Times New Roman"/>
        </w:rPr>
        <w:t xml:space="preserve">chart configuration. </w:t>
      </w:r>
      <w:r w:rsidR="00731D1F">
        <w:rPr>
          <w:rFonts w:ascii="Times New Roman" w:hAnsi="Times New Roman" w:cs="Times New Roman"/>
        </w:rPr>
        <w:t>As mentioned previously, Anderson stated that narrative strategies recognize that reality is a social construction and the self and knowledge are relational.</w:t>
      </w:r>
      <w:r w:rsidR="00731D1F">
        <w:rPr>
          <w:rStyle w:val="FootnoteReference"/>
          <w:rFonts w:ascii="Times New Roman" w:hAnsi="Times New Roman" w:cs="Times New Roman"/>
        </w:rPr>
        <w:footnoteReference w:id="136"/>
      </w:r>
      <w:r w:rsidR="00731D1F">
        <w:rPr>
          <w:rFonts w:ascii="Times New Roman" w:hAnsi="Times New Roman" w:cs="Times New Roman"/>
        </w:rPr>
        <w:t xml:space="preserve"> My</w:t>
      </w:r>
      <w:r>
        <w:rPr>
          <w:rFonts w:ascii="Times New Roman" w:hAnsi="Times New Roman" w:cs="Times New Roman"/>
        </w:rPr>
        <w:t xml:space="preserve"> finding supports Greene’s view, discussed previously, that pluralism and diversity in astrology</w:t>
      </w:r>
      <w:r w:rsidR="00D6339F">
        <w:rPr>
          <w:rFonts w:ascii="Times New Roman" w:hAnsi="Times New Roman" w:cs="Times New Roman"/>
        </w:rPr>
        <w:t xml:space="preserve"> is a result</w:t>
      </w:r>
      <w:r w:rsidR="00961A2B">
        <w:rPr>
          <w:rFonts w:ascii="Times New Roman" w:hAnsi="Times New Roman" w:cs="Times New Roman"/>
        </w:rPr>
        <w:t xml:space="preserve"> from the cultural positioning of the individual astrologer</w:t>
      </w:r>
      <w:r>
        <w:rPr>
          <w:rFonts w:ascii="Times New Roman" w:hAnsi="Times New Roman" w:cs="Times New Roman"/>
        </w:rPr>
        <w:t xml:space="preserve">, </w:t>
      </w:r>
      <w:r w:rsidR="000D75C3">
        <w:rPr>
          <w:rFonts w:ascii="Times New Roman" w:hAnsi="Times New Roman" w:cs="Times New Roman"/>
        </w:rPr>
        <w:t>and I found this include</w:t>
      </w:r>
      <w:r w:rsidR="00961A2B">
        <w:rPr>
          <w:rFonts w:ascii="Times New Roman" w:hAnsi="Times New Roman" w:cs="Times New Roman"/>
        </w:rPr>
        <w:t>s</w:t>
      </w:r>
      <w:r>
        <w:rPr>
          <w:rFonts w:ascii="Times New Roman" w:hAnsi="Times New Roman" w:cs="Times New Roman"/>
        </w:rPr>
        <w:t xml:space="preserve"> the variety of narrative elements they choose to make meaning from the sym</w:t>
      </w:r>
      <w:r w:rsidR="00961A2B">
        <w:rPr>
          <w:rFonts w:ascii="Times New Roman" w:hAnsi="Times New Roman" w:cs="Times New Roman"/>
        </w:rPr>
        <w:t>bolic patterns in the horoscope.</w:t>
      </w:r>
      <w:r w:rsidR="00732192">
        <w:rPr>
          <w:rStyle w:val="FootnoteReference"/>
          <w:rFonts w:ascii="Times New Roman" w:hAnsi="Times New Roman" w:cs="Times New Roman"/>
        </w:rPr>
        <w:footnoteReference w:id="137"/>
      </w:r>
      <w:r w:rsidR="00961A2B">
        <w:rPr>
          <w:rFonts w:ascii="Times New Roman" w:hAnsi="Times New Roman" w:cs="Times New Roman"/>
        </w:rPr>
        <w:t xml:space="preserve"> </w:t>
      </w:r>
      <w:r w:rsidR="000D75C3">
        <w:rPr>
          <w:rFonts w:ascii="Times New Roman" w:hAnsi="Times New Roman" w:cs="Times New Roman"/>
        </w:rPr>
        <w:t>The individuated selection of images, stories, and metaphors can be explained by s</w:t>
      </w:r>
      <w:r>
        <w:rPr>
          <w:rFonts w:ascii="Times New Roman" w:hAnsi="Times New Roman" w:cs="Times New Roman"/>
        </w:rPr>
        <w:t xml:space="preserve">ocial learning theories, as noted previously, </w:t>
      </w:r>
      <w:r w:rsidR="00732192">
        <w:rPr>
          <w:rFonts w:ascii="Times New Roman" w:hAnsi="Times New Roman" w:cs="Times New Roman"/>
        </w:rPr>
        <w:t xml:space="preserve">that </w:t>
      </w:r>
      <w:r>
        <w:rPr>
          <w:rFonts w:ascii="Times New Roman" w:hAnsi="Times New Roman" w:cs="Times New Roman"/>
        </w:rPr>
        <w:t>reveal that individuals learn within their cultural and social context, and this is so for astrologers.</w:t>
      </w:r>
      <w:r w:rsidR="00D6339F">
        <w:rPr>
          <w:rStyle w:val="FootnoteReference"/>
          <w:rFonts w:ascii="Times New Roman" w:hAnsi="Times New Roman" w:cs="Times New Roman"/>
        </w:rPr>
        <w:footnoteReference w:id="138"/>
      </w:r>
      <w:r w:rsidR="00961A2B">
        <w:rPr>
          <w:rFonts w:ascii="Times New Roman" w:hAnsi="Times New Roman" w:cs="Times New Roman"/>
        </w:rPr>
        <w:t xml:space="preserve"> </w:t>
      </w:r>
      <w:r w:rsidR="002353D8">
        <w:rPr>
          <w:rFonts w:ascii="Times New Roman" w:hAnsi="Times New Roman" w:cs="Times New Roman"/>
        </w:rPr>
        <w:t>In fact, the common astrology, individuated lenses, and theory of fate came into focus through the differences and similarities in narrative themes, stories, myths, and metaphors of the astrologers created in stage two of the meta-praxis.</w:t>
      </w:r>
      <w:r w:rsidR="00DB5E58">
        <w:rPr>
          <w:rFonts w:ascii="Times New Roman" w:hAnsi="Times New Roman" w:cs="Times New Roman"/>
        </w:rPr>
        <w:t xml:space="preserve"> In most of the consultations, major themes in the stories about the major transit were authority, power, oppression, confrontation, and mastery.</w:t>
      </w:r>
    </w:p>
    <w:p w14:paraId="7EEA37D2" w14:textId="77777777" w:rsidR="00DB5E58" w:rsidRDefault="00DB5E58" w:rsidP="00DB5E58">
      <w:pPr>
        <w:spacing w:line="360" w:lineRule="auto"/>
        <w:rPr>
          <w:rFonts w:ascii="Times New Roman" w:hAnsi="Times New Roman" w:cs="Times New Roman"/>
        </w:rPr>
      </w:pPr>
    </w:p>
    <w:p w14:paraId="0562FD88" w14:textId="6A903DC0" w:rsidR="00961A2B" w:rsidRDefault="00DB5E58" w:rsidP="00731D1F">
      <w:pPr>
        <w:widowControl w:val="0"/>
        <w:autoSpaceDE w:val="0"/>
        <w:autoSpaceDN w:val="0"/>
        <w:adjustRightInd w:val="0"/>
        <w:spacing w:after="240" w:line="360" w:lineRule="auto"/>
        <w:ind w:firstLine="720"/>
        <w:rPr>
          <w:rFonts w:ascii="Times New Roman" w:hAnsi="Times New Roman" w:cs="Times New Roman"/>
        </w:rPr>
      </w:pPr>
      <w:r>
        <w:rPr>
          <w:rFonts w:ascii="Times New Roman" w:hAnsi="Times New Roman" w:cs="Times New Roman"/>
        </w:rPr>
        <w:t xml:space="preserve">My finding that astrologers use narratives in the meta-praxis supports those of </w:t>
      </w:r>
      <w:proofErr w:type="spellStart"/>
      <w:r>
        <w:rPr>
          <w:rFonts w:ascii="Times New Roman" w:hAnsi="Times New Roman" w:cs="Times New Roman"/>
        </w:rPr>
        <w:t>Munk</w:t>
      </w:r>
      <w:proofErr w:type="spellEnd"/>
      <w:r>
        <w:rPr>
          <w:rFonts w:ascii="Times New Roman" w:hAnsi="Times New Roman" w:cs="Times New Roman"/>
        </w:rPr>
        <w:t xml:space="preserve">, Costello, </w:t>
      </w:r>
      <w:r w:rsidR="00D6339F">
        <w:rPr>
          <w:rFonts w:ascii="Times New Roman" w:hAnsi="Times New Roman" w:cs="Times New Roman"/>
        </w:rPr>
        <w:t>and Bird</w:t>
      </w:r>
      <w:r>
        <w:rPr>
          <w:rFonts w:ascii="Times New Roman" w:hAnsi="Times New Roman" w:cs="Times New Roman"/>
        </w:rPr>
        <w:t xml:space="preserve"> who suggest that astrologers use narrative methods, which are concerned with existential themes that are central t</w:t>
      </w:r>
      <w:r w:rsidR="00732192">
        <w:rPr>
          <w:rFonts w:ascii="Times New Roman" w:hAnsi="Times New Roman" w:cs="Times New Roman"/>
        </w:rPr>
        <w:t>o</w:t>
      </w:r>
      <w:r>
        <w:rPr>
          <w:rFonts w:ascii="Times New Roman" w:hAnsi="Times New Roman" w:cs="Times New Roman"/>
        </w:rPr>
        <w:t xml:space="preserve"> narrative practice - self-agency, empowerment, and </w:t>
      </w:r>
      <w:r>
        <w:rPr>
          <w:rFonts w:ascii="Times New Roman" w:hAnsi="Times New Roman" w:cs="Times New Roman"/>
        </w:rPr>
        <w:lastRenderedPageBreak/>
        <w:t>responsibility.</w:t>
      </w:r>
      <w:r w:rsidR="00732192">
        <w:rPr>
          <w:rStyle w:val="FootnoteReference"/>
          <w:rFonts w:ascii="Times New Roman" w:hAnsi="Times New Roman" w:cs="Times New Roman"/>
        </w:rPr>
        <w:footnoteReference w:id="139"/>
      </w:r>
      <w:r>
        <w:rPr>
          <w:rFonts w:ascii="Times New Roman" w:hAnsi="Times New Roman" w:cs="Times New Roman"/>
        </w:rPr>
        <w:t xml:space="preserve"> It also confirms, as Greene suggested, that astrology </w:t>
      </w:r>
      <w:r>
        <w:rPr>
          <w:rFonts w:ascii="Times New Roman" w:hAnsi="Times New Roman" w:cs="Times New Roman"/>
          <w:lang w:val="en-US"/>
        </w:rPr>
        <w:t>expresses</w:t>
      </w:r>
      <w:r w:rsidRPr="004160D4">
        <w:rPr>
          <w:rFonts w:ascii="Times New Roman" w:hAnsi="Times New Roman" w:cs="Times New Roman"/>
          <w:lang w:val="en-US"/>
        </w:rPr>
        <w:t xml:space="preserve"> </w:t>
      </w:r>
      <w:r>
        <w:rPr>
          <w:rFonts w:ascii="Times New Roman" w:hAnsi="Times New Roman" w:cs="Times New Roman"/>
          <w:lang w:val="en-US"/>
        </w:rPr>
        <w:t xml:space="preserve">the </w:t>
      </w:r>
      <w:r w:rsidRPr="004160D4">
        <w:rPr>
          <w:rFonts w:ascii="Times New Roman" w:hAnsi="Times New Roman" w:cs="Times New Roman"/>
          <w:lang w:val="en-US"/>
        </w:rPr>
        <w:t xml:space="preserve">archetypal story-making function of </w:t>
      </w:r>
      <w:r>
        <w:rPr>
          <w:rFonts w:ascii="Times New Roman" w:hAnsi="Times New Roman" w:cs="Times New Roman"/>
          <w:lang w:val="en-US"/>
        </w:rPr>
        <w:t>the poetic human mind that thinks in stories and myths, which was reflected in the poetic images and metaphors of the astrologers in my study and is an ‘imaginative poetics’.</w:t>
      </w:r>
      <w:r w:rsidR="00732192">
        <w:rPr>
          <w:rStyle w:val="FootnoteReference"/>
          <w:rFonts w:ascii="Times New Roman" w:hAnsi="Times New Roman" w:cs="Times New Roman"/>
        </w:rPr>
        <w:footnoteReference w:id="140"/>
      </w:r>
      <w:r w:rsidR="00EB7559">
        <w:rPr>
          <w:rFonts w:ascii="Times New Roman" w:hAnsi="Times New Roman" w:cs="Times New Roman"/>
          <w:lang w:val="en-US"/>
        </w:rPr>
        <w:t xml:space="preserve"> </w:t>
      </w:r>
      <w:r w:rsidR="00731D1F">
        <w:rPr>
          <w:rFonts w:ascii="Times New Roman" w:hAnsi="Times New Roman" w:cs="Times New Roman"/>
        </w:rPr>
        <w:t>Bird claimed that astrologers create poetic stories and narrative truths through their practice of astrology.</w:t>
      </w:r>
      <w:r w:rsidR="00731D1F">
        <w:rPr>
          <w:rStyle w:val="FootnoteReference"/>
          <w:rFonts w:ascii="Times New Roman" w:hAnsi="Times New Roman" w:cs="Times New Roman"/>
        </w:rPr>
        <w:footnoteReference w:id="141"/>
      </w:r>
      <w:r w:rsidR="00731D1F">
        <w:rPr>
          <w:rFonts w:ascii="Times New Roman" w:hAnsi="Times New Roman" w:cs="Times New Roman"/>
        </w:rPr>
        <w:t xml:space="preserve"> </w:t>
      </w:r>
      <w:proofErr w:type="spellStart"/>
      <w:r w:rsidR="00961A2B">
        <w:rPr>
          <w:rFonts w:ascii="Times New Roman" w:hAnsi="Times New Roman" w:cs="Times New Roman"/>
        </w:rPr>
        <w:t>Munk</w:t>
      </w:r>
      <w:proofErr w:type="spellEnd"/>
      <w:r w:rsidR="00961A2B">
        <w:rPr>
          <w:rFonts w:ascii="Times New Roman" w:hAnsi="Times New Roman" w:cs="Times New Roman"/>
        </w:rPr>
        <w:t xml:space="preserve"> </w:t>
      </w:r>
      <w:r w:rsidR="00732192">
        <w:rPr>
          <w:rFonts w:ascii="Times New Roman" w:hAnsi="Times New Roman" w:cs="Times New Roman"/>
        </w:rPr>
        <w:t xml:space="preserve">found </w:t>
      </w:r>
      <w:r w:rsidR="00961A2B">
        <w:rPr>
          <w:rFonts w:ascii="Times New Roman" w:hAnsi="Times New Roman" w:cs="Times New Roman"/>
        </w:rPr>
        <w:t xml:space="preserve">in her study that astrological discourse involves </w:t>
      </w:r>
      <w:r w:rsidR="00961A2B">
        <w:rPr>
          <w:rFonts w:ascii="Times New Roman" w:hAnsi="Times New Roman" w:cs="Times New Roman"/>
          <w:lang w:val="en-US" w:eastAsia="en-GB"/>
        </w:rPr>
        <w:t>stories, anecdotes, mythology metaphors, and myths,</w:t>
      </w:r>
      <w:r w:rsidR="00961A2B">
        <w:rPr>
          <w:rFonts w:ascii="Times New Roman" w:hAnsi="Times New Roman" w:cs="Times New Roman"/>
        </w:rPr>
        <w:t xml:space="preserve"> and </w:t>
      </w:r>
      <w:r w:rsidR="00961A2B">
        <w:rPr>
          <w:rFonts w:ascii="Times New Roman" w:hAnsi="Times New Roman" w:cs="Times New Roman"/>
          <w:lang w:val="en-US" w:eastAsia="en-GB"/>
        </w:rPr>
        <w:t>r</w:t>
      </w:r>
      <w:r w:rsidR="00961A2B" w:rsidRPr="008C708A">
        <w:rPr>
          <w:rFonts w:ascii="Times New Roman" w:hAnsi="Times New Roman" w:cs="Times New Roman"/>
          <w:lang w:val="en-US" w:eastAsia="en-GB"/>
        </w:rPr>
        <w:t>edempt</w:t>
      </w:r>
      <w:r w:rsidR="002353D8">
        <w:rPr>
          <w:rFonts w:ascii="Times New Roman" w:hAnsi="Times New Roman" w:cs="Times New Roman"/>
          <w:lang w:val="en-US" w:eastAsia="en-GB"/>
        </w:rPr>
        <w:t xml:space="preserve">ive aspects of storytelling </w:t>
      </w:r>
      <w:r w:rsidR="00961A2B">
        <w:rPr>
          <w:rFonts w:ascii="Times New Roman" w:hAnsi="Times New Roman" w:cs="Times New Roman"/>
        </w:rPr>
        <w:t>in astrological consultations</w:t>
      </w:r>
      <w:r w:rsidR="00961A2B">
        <w:rPr>
          <w:rFonts w:ascii="Times New Roman" w:hAnsi="Times New Roman" w:cs="Times New Roman"/>
          <w:lang w:val="en-US" w:eastAsia="en-GB"/>
        </w:rPr>
        <w:t>.</w:t>
      </w:r>
      <w:r w:rsidR="00731D1F">
        <w:rPr>
          <w:rStyle w:val="FootnoteReference"/>
          <w:rFonts w:ascii="Times New Roman" w:hAnsi="Times New Roman" w:cs="Times New Roman"/>
          <w:lang w:val="en-US" w:eastAsia="en-GB"/>
        </w:rPr>
        <w:footnoteReference w:id="142"/>
      </w:r>
      <w:r w:rsidR="00961A2B">
        <w:rPr>
          <w:rFonts w:ascii="Times New Roman" w:hAnsi="Times New Roman" w:cs="Times New Roman"/>
        </w:rPr>
        <w:t xml:space="preserve"> Astrologers in my study tended to use story in these ways. Simmons narrated</w:t>
      </w:r>
      <w:r w:rsidR="00961A2B" w:rsidRPr="00D274DE">
        <w:rPr>
          <w:rFonts w:ascii="Times New Roman" w:hAnsi="Times New Roman" w:cs="Times New Roman"/>
        </w:rPr>
        <w:t xml:space="preserve"> the story of medusa and her imagery to </w:t>
      </w:r>
      <w:r w:rsidR="00961A2B">
        <w:rPr>
          <w:rFonts w:ascii="Times New Roman" w:hAnsi="Times New Roman" w:cs="Times New Roman"/>
        </w:rPr>
        <w:t>dramatize and give meaning to</w:t>
      </w:r>
      <w:r w:rsidR="00961A2B" w:rsidRPr="00D274DE">
        <w:rPr>
          <w:rFonts w:ascii="Times New Roman" w:hAnsi="Times New Roman" w:cs="Times New Roman"/>
        </w:rPr>
        <w:t xml:space="preserve"> aspects of my </w:t>
      </w:r>
      <w:r w:rsidR="00961A2B">
        <w:rPr>
          <w:rFonts w:ascii="Times New Roman" w:hAnsi="Times New Roman" w:cs="Times New Roman"/>
        </w:rPr>
        <w:t xml:space="preserve">chart and potential experiences about beauty and anger, suggesting ways to overcome this or redeem Medusa. Simmons, who has taken great interest in the sign of Virgo in her career since she has Virgo planets in her own horoscope, </w:t>
      </w:r>
      <w:r w:rsidR="00732192">
        <w:rPr>
          <w:rFonts w:ascii="Times New Roman" w:hAnsi="Times New Roman" w:cs="Times New Roman"/>
        </w:rPr>
        <w:t>imagined</w:t>
      </w:r>
      <w:r w:rsidR="00961A2B">
        <w:rPr>
          <w:rFonts w:ascii="Times New Roman" w:hAnsi="Times New Roman" w:cs="Times New Roman"/>
        </w:rPr>
        <w:t xml:space="preserve"> a story about the matriarchal past to explain Virgo, using the words ‘once upon a time’, telling me she was creating her own fantasy of the past. Darby Costello used </w:t>
      </w:r>
      <w:r w:rsidR="00961A2B" w:rsidRPr="00593B19">
        <w:rPr>
          <w:rFonts w:ascii="Times New Roman" w:hAnsi="Times New Roman" w:cs="Times New Roman"/>
        </w:rPr>
        <w:t>poetic and imaginative</w:t>
      </w:r>
      <w:r w:rsidR="00961A2B">
        <w:rPr>
          <w:rFonts w:ascii="Times New Roman" w:hAnsi="Times New Roman" w:cs="Times New Roman"/>
        </w:rPr>
        <w:t xml:space="preserve"> images such as the </w:t>
      </w:r>
      <w:r w:rsidR="00961A2B" w:rsidRPr="00593B19">
        <w:rPr>
          <w:rFonts w:ascii="Times New Roman" w:hAnsi="Times New Roman" w:cs="Times New Roman"/>
        </w:rPr>
        <w:t xml:space="preserve">image of the entrance of cave to describe the ascendant </w:t>
      </w:r>
      <w:r w:rsidR="00961A2B">
        <w:rPr>
          <w:rFonts w:ascii="Times New Roman" w:hAnsi="Times New Roman" w:cs="Times New Roman"/>
        </w:rPr>
        <w:t xml:space="preserve">as a threshold between two worlds and the myth of </w:t>
      </w:r>
      <w:r w:rsidR="00961A2B" w:rsidRPr="00593B19">
        <w:rPr>
          <w:rFonts w:ascii="Times New Roman" w:hAnsi="Times New Roman" w:cs="Times New Roman"/>
        </w:rPr>
        <w:t>psyche’s</w:t>
      </w:r>
      <w:r w:rsidR="00732192">
        <w:rPr>
          <w:rFonts w:ascii="Times New Roman" w:hAnsi="Times New Roman" w:cs="Times New Roman"/>
        </w:rPr>
        <w:t xml:space="preserve"> healing</w:t>
      </w:r>
      <w:r w:rsidR="00961A2B" w:rsidRPr="00593B19">
        <w:rPr>
          <w:rFonts w:ascii="Times New Roman" w:hAnsi="Times New Roman" w:cs="Times New Roman"/>
        </w:rPr>
        <w:t xml:space="preserve"> tasks to </w:t>
      </w:r>
      <w:r w:rsidR="00961A2B">
        <w:rPr>
          <w:rFonts w:ascii="Times New Roman" w:hAnsi="Times New Roman" w:cs="Times New Roman"/>
        </w:rPr>
        <w:t xml:space="preserve">separate grain to describe the sign Virgo, a prominent sign in my chart. </w:t>
      </w:r>
      <w:proofErr w:type="spellStart"/>
      <w:r w:rsidR="00961A2B">
        <w:rPr>
          <w:rFonts w:ascii="Times New Roman" w:hAnsi="Times New Roman" w:cs="Times New Roman"/>
        </w:rPr>
        <w:t>Gainsburg</w:t>
      </w:r>
      <w:proofErr w:type="spellEnd"/>
      <w:r w:rsidR="00961A2B">
        <w:rPr>
          <w:rFonts w:ascii="Times New Roman" w:hAnsi="Times New Roman" w:cs="Times New Roman"/>
        </w:rPr>
        <w:t xml:space="preserve"> used images of powerful religious figures to express the influence of natal Uranus and natal Pluto on natal Mercury along with the Native American concept of medicine, meaning power. </w:t>
      </w:r>
      <w:r>
        <w:rPr>
          <w:rFonts w:ascii="Times New Roman" w:hAnsi="Times New Roman" w:cs="Times New Roman"/>
        </w:rPr>
        <w:t>I found that a</w:t>
      </w:r>
      <w:r w:rsidR="006B37F3">
        <w:rPr>
          <w:rFonts w:ascii="Times New Roman" w:hAnsi="Times New Roman" w:cs="Times New Roman"/>
        </w:rPr>
        <w:t>strologer’s individual theories, such as the evolution of the soul</w:t>
      </w:r>
      <w:r>
        <w:rPr>
          <w:rFonts w:ascii="Times New Roman" w:hAnsi="Times New Roman" w:cs="Times New Roman"/>
        </w:rPr>
        <w:t xml:space="preserve"> and he development of and individuation of personality</w:t>
      </w:r>
      <w:r w:rsidR="006B37F3">
        <w:rPr>
          <w:rFonts w:ascii="Times New Roman" w:hAnsi="Times New Roman" w:cs="Times New Roman"/>
        </w:rPr>
        <w:t>, are narrative elements used to create narratives about common symbolism</w:t>
      </w:r>
      <w:r>
        <w:rPr>
          <w:rFonts w:ascii="Times New Roman" w:hAnsi="Times New Roman" w:cs="Times New Roman"/>
        </w:rPr>
        <w:t>. This implies that any stories, images, or metaphors that mesh with the meanings of the common symbolism can be used in consultations.</w:t>
      </w:r>
    </w:p>
    <w:p w14:paraId="71F75569" w14:textId="77777777" w:rsidR="00961A2B" w:rsidRDefault="00961A2B" w:rsidP="00961A2B">
      <w:pPr>
        <w:spacing w:line="360" w:lineRule="auto"/>
        <w:ind w:firstLine="720"/>
        <w:rPr>
          <w:rFonts w:ascii="Times New Roman" w:hAnsi="Times New Roman" w:cs="Times New Roman"/>
        </w:rPr>
      </w:pPr>
    </w:p>
    <w:p w14:paraId="7BF3BE91" w14:textId="77777777" w:rsidR="009433C4" w:rsidRDefault="009433C4" w:rsidP="009433C4">
      <w:pPr>
        <w:spacing w:line="360" w:lineRule="auto"/>
        <w:ind w:firstLine="720"/>
        <w:rPr>
          <w:rFonts w:ascii="Times New Roman" w:hAnsi="Times New Roman" w:cs="Times New Roman"/>
        </w:rPr>
      </w:pPr>
      <w:r>
        <w:rPr>
          <w:rFonts w:ascii="Times New Roman" w:hAnsi="Times New Roman" w:cs="Times New Roman"/>
        </w:rPr>
        <w:t xml:space="preserve">All the astrologers created images, stories, and fantasies about who I am based on the symbolism </w:t>
      </w:r>
      <w:proofErr w:type="spellStart"/>
      <w:r>
        <w:rPr>
          <w:rFonts w:ascii="Times New Roman" w:hAnsi="Times New Roman" w:cs="Times New Roman"/>
        </w:rPr>
        <w:t>Oken</w:t>
      </w:r>
      <w:proofErr w:type="spellEnd"/>
      <w:r>
        <w:rPr>
          <w:rFonts w:ascii="Times New Roman" w:hAnsi="Times New Roman" w:cs="Times New Roman"/>
        </w:rPr>
        <w:t xml:space="preserve"> and the other astrologers generated using the horoscopic symbolism.  Bernstein’s comment during our consultation summarizes how astrologers typically used the chart to unfold the ‘truth’ about one’s identity. Bernstein said:</w:t>
      </w:r>
    </w:p>
    <w:p w14:paraId="50E2B7E3" w14:textId="77777777" w:rsidR="009433C4" w:rsidRDefault="009433C4" w:rsidP="009433C4">
      <w:pPr>
        <w:spacing w:line="360" w:lineRule="auto"/>
        <w:rPr>
          <w:rFonts w:ascii="Times New Roman" w:hAnsi="Times New Roman" w:cs="Times New Roman"/>
        </w:rPr>
      </w:pPr>
    </w:p>
    <w:p w14:paraId="24B55902" w14:textId="77777777" w:rsidR="009433C4" w:rsidRDefault="009433C4" w:rsidP="009433C4">
      <w:pPr>
        <w:spacing w:line="360" w:lineRule="auto"/>
        <w:ind w:left="720"/>
        <w:rPr>
          <w:rFonts w:ascii="Times New Roman" w:hAnsi="Times New Roman" w:cs="Times New Roman"/>
        </w:rPr>
      </w:pPr>
      <w:r w:rsidRPr="00AE3D04">
        <w:rPr>
          <w:rFonts w:ascii="Times New Roman" w:hAnsi="Times New Roman" w:cs="Times New Roman"/>
        </w:rPr>
        <w:lastRenderedPageBreak/>
        <w:t xml:space="preserve">Astrology is very helpful because it shows you where the things you have been lead to believe by society, or your parents or your upbringing where those are in contradiction to </w:t>
      </w:r>
      <w:r>
        <w:rPr>
          <w:rFonts w:ascii="Times New Roman" w:hAnsi="Times New Roman" w:cs="Times New Roman"/>
        </w:rPr>
        <w:t>y</w:t>
      </w:r>
      <w:r w:rsidRPr="00AE3D04">
        <w:rPr>
          <w:rFonts w:ascii="Times New Roman" w:hAnsi="Times New Roman" w:cs="Times New Roman"/>
        </w:rPr>
        <w:t>our chart, you should believe the chart.</w:t>
      </w:r>
    </w:p>
    <w:p w14:paraId="00D42E09" w14:textId="77777777" w:rsidR="009433C4" w:rsidRDefault="009433C4" w:rsidP="009433C4">
      <w:pPr>
        <w:widowControl w:val="0"/>
        <w:autoSpaceDE w:val="0"/>
        <w:autoSpaceDN w:val="0"/>
        <w:adjustRightInd w:val="0"/>
        <w:spacing w:after="240" w:line="360" w:lineRule="auto"/>
        <w:rPr>
          <w:rFonts w:ascii="Times New Roman" w:hAnsi="Times New Roman" w:cs="Times New Roman"/>
        </w:rPr>
      </w:pPr>
    </w:p>
    <w:p w14:paraId="79E0D4E6" w14:textId="79B83476" w:rsidR="009433C4" w:rsidRDefault="009433C4" w:rsidP="00DB5E58">
      <w:pPr>
        <w:widowControl w:val="0"/>
        <w:autoSpaceDE w:val="0"/>
        <w:autoSpaceDN w:val="0"/>
        <w:adjustRightInd w:val="0"/>
        <w:spacing w:after="240" w:line="360" w:lineRule="auto"/>
        <w:rPr>
          <w:rFonts w:ascii="Times New Roman" w:hAnsi="Times New Roman" w:cs="Times New Roman"/>
        </w:rPr>
      </w:pPr>
      <w:r>
        <w:rPr>
          <w:rFonts w:ascii="Times New Roman" w:hAnsi="Times New Roman" w:cs="Times New Roman"/>
        </w:rPr>
        <w:t xml:space="preserve">By using the horoscope to create a new identity, astrologers were employing narratives strategies used by narrative therapists, as discussed by </w:t>
      </w:r>
      <w:proofErr w:type="spellStart"/>
      <w:r>
        <w:rPr>
          <w:rFonts w:ascii="Times New Roman" w:hAnsi="Times New Roman" w:cs="Times New Roman"/>
        </w:rPr>
        <w:t>Polkinghorne</w:t>
      </w:r>
      <w:proofErr w:type="spellEnd"/>
      <w:r>
        <w:rPr>
          <w:rFonts w:ascii="Times New Roman" w:hAnsi="Times New Roman" w:cs="Times New Roman"/>
        </w:rPr>
        <w:t xml:space="preserve"> and White, mentioned earlier, helping me expand my view of myself, emphasizing my strengths, and helping me overcome dominant internalized culturally imposed self-stories. </w:t>
      </w:r>
    </w:p>
    <w:p w14:paraId="70ABC7C1" w14:textId="44D12D44" w:rsidR="00132E97" w:rsidRDefault="009433C4" w:rsidP="00DB5E58">
      <w:pPr>
        <w:widowControl w:val="0"/>
        <w:autoSpaceDE w:val="0"/>
        <w:autoSpaceDN w:val="0"/>
        <w:adjustRightInd w:val="0"/>
        <w:spacing w:after="240" w:line="360" w:lineRule="auto"/>
        <w:ind w:firstLine="720"/>
        <w:rPr>
          <w:rFonts w:ascii="Times New Roman" w:hAnsi="Times New Roman" w:cs="Times New Roman"/>
        </w:rPr>
      </w:pPr>
      <w:r>
        <w:rPr>
          <w:rFonts w:ascii="Times New Roman" w:hAnsi="Times New Roman" w:cs="Times New Roman"/>
        </w:rPr>
        <w:t>Meyers and Jones</w:t>
      </w:r>
      <w:r w:rsidRPr="00335B31">
        <w:rPr>
          <w:rFonts w:ascii="Times New Roman" w:hAnsi="Times New Roman" w:cs="Times New Roman"/>
        </w:rPr>
        <w:t xml:space="preserve"> </w:t>
      </w:r>
      <w:r>
        <w:rPr>
          <w:rFonts w:ascii="Times New Roman" w:hAnsi="Times New Roman" w:cs="Times New Roman"/>
        </w:rPr>
        <w:t>interpreted my natal chart and transits</w:t>
      </w:r>
      <w:r w:rsidRPr="00335B31">
        <w:rPr>
          <w:rFonts w:ascii="Times New Roman" w:hAnsi="Times New Roman" w:cs="Times New Roman"/>
        </w:rPr>
        <w:t xml:space="preserve"> </w:t>
      </w:r>
      <w:r>
        <w:rPr>
          <w:rFonts w:ascii="Times New Roman" w:hAnsi="Times New Roman" w:cs="Times New Roman"/>
        </w:rPr>
        <w:t xml:space="preserve">in terms of my positioning as a woman in a cultural context </w:t>
      </w:r>
      <w:r w:rsidRPr="00335B31">
        <w:rPr>
          <w:rFonts w:ascii="Times New Roman" w:hAnsi="Times New Roman" w:cs="Times New Roman"/>
        </w:rPr>
        <w:t xml:space="preserve">of </w:t>
      </w:r>
      <w:r>
        <w:rPr>
          <w:rFonts w:ascii="Times New Roman" w:hAnsi="Times New Roman" w:cs="Times New Roman"/>
        </w:rPr>
        <w:t xml:space="preserve">patriarchal </w:t>
      </w:r>
      <w:r w:rsidRPr="00335B31">
        <w:rPr>
          <w:rFonts w:ascii="Times New Roman" w:hAnsi="Times New Roman" w:cs="Times New Roman"/>
        </w:rPr>
        <w:t>pow</w:t>
      </w:r>
      <w:r>
        <w:rPr>
          <w:rFonts w:ascii="Times New Roman" w:hAnsi="Times New Roman" w:cs="Times New Roman"/>
        </w:rPr>
        <w:t>er, control, and domination. I would argue this is a political approach, though Meyers stated in our interview that it is philosophical rather than political. Jones suggested that my current experience enacted a powerful patriarchal cultural archetype of ‘witch trauma’ and past life experience. Similarly, Perry asked me if I thought that the transits to my natal chart symbolized experiences caused by the fact that I am a woman. Simmons’ astrology is highly shaped by feminist critiques of patriarchal power and control, and she discussed my horoscope within that context commenting that ‘Virgo represents</w:t>
      </w:r>
      <w:r w:rsidRPr="00593B19">
        <w:rPr>
          <w:rFonts w:ascii="Times New Roman" w:hAnsi="Times New Roman" w:cs="Times New Roman"/>
        </w:rPr>
        <w:t xml:space="preserve"> be</w:t>
      </w:r>
      <w:r>
        <w:rPr>
          <w:rFonts w:ascii="Times New Roman" w:hAnsi="Times New Roman" w:cs="Times New Roman"/>
        </w:rPr>
        <w:t xml:space="preserve">trayal by the patriarchy’. Thus, sorting out my identity and view of reality from internalized cultural messages about my life, self, and where I was responsible and where I was not was a focus of most of the astrologers. </w:t>
      </w:r>
      <w:r w:rsidR="00827C28" w:rsidRPr="00494D35">
        <w:rPr>
          <w:rFonts w:ascii="Times New Roman" w:hAnsi="Times New Roman" w:cs="Times New Roman"/>
        </w:rPr>
        <w:t xml:space="preserve">Surtees </w:t>
      </w:r>
      <w:r w:rsidR="00827C28">
        <w:rPr>
          <w:rFonts w:ascii="Times New Roman" w:hAnsi="Times New Roman" w:cs="Times New Roman"/>
        </w:rPr>
        <w:t xml:space="preserve">told me that astrology is </w:t>
      </w:r>
      <w:r w:rsidR="00827C28" w:rsidRPr="00494D35">
        <w:rPr>
          <w:rFonts w:ascii="Times New Roman" w:hAnsi="Times New Roman" w:cs="Times New Roman"/>
        </w:rPr>
        <w:t xml:space="preserve">healing </w:t>
      </w:r>
      <w:r w:rsidR="00827C28">
        <w:rPr>
          <w:rFonts w:ascii="Times New Roman" w:hAnsi="Times New Roman" w:cs="Times New Roman"/>
        </w:rPr>
        <w:t>because people come to see that there are reasons for why they are the way they are and are able to see the limits of their responsibility for problems and shift responsibility onto society where useful. As stated previously, this is a goal of narrative strategies, according to White and crit</w:t>
      </w:r>
      <w:r w:rsidR="00DB5E58">
        <w:rPr>
          <w:rFonts w:ascii="Times New Roman" w:hAnsi="Times New Roman" w:cs="Times New Roman"/>
        </w:rPr>
        <w:t xml:space="preserve">ical theories, according to </w:t>
      </w:r>
      <w:proofErr w:type="spellStart"/>
      <w:r w:rsidR="00DB5E58">
        <w:rPr>
          <w:rFonts w:ascii="Times New Roman" w:hAnsi="Times New Roman" w:cs="Times New Roman"/>
        </w:rPr>
        <w:t>Boh</w:t>
      </w:r>
      <w:r w:rsidR="00827C28">
        <w:rPr>
          <w:rFonts w:ascii="Times New Roman" w:hAnsi="Times New Roman" w:cs="Times New Roman"/>
        </w:rPr>
        <w:t>man</w:t>
      </w:r>
      <w:proofErr w:type="spellEnd"/>
      <w:r w:rsidR="00827C28">
        <w:rPr>
          <w:rFonts w:ascii="Times New Roman" w:hAnsi="Times New Roman" w:cs="Times New Roman"/>
        </w:rPr>
        <w:t>, that seek liberation and freedom from cultural and social oppression.</w:t>
      </w:r>
      <w:r w:rsidR="0098323E">
        <w:rPr>
          <w:rStyle w:val="FootnoteReference"/>
          <w:rFonts w:ascii="Times New Roman" w:hAnsi="Times New Roman" w:cs="Times New Roman"/>
        </w:rPr>
        <w:footnoteReference w:id="143"/>
      </w:r>
      <w:r w:rsidR="00731D1F">
        <w:rPr>
          <w:rFonts w:ascii="Times New Roman" w:hAnsi="Times New Roman" w:cs="Times New Roman"/>
        </w:rPr>
        <w:t xml:space="preserve"> </w:t>
      </w:r>
    </w:p>
    <w:p w14:paraId="04FB776E" w14:textId="42EFD2D5" w:rsidR="009A230B" w:rsidRDefault="008E6D1F" w:rsidP="00132E97">
      <w:pPr>
        <w:widowControl w:val="0"/>
        <w:autoSpaceDE w:val="0"/>
        <w:autoSpaceDN w:val="0"/>
        <w:adjustRightInd w:val="0"/>
        <w:spacing w:after="240" w:line="360" w:lineRule="auto"/>
        <w:ind w:firstLine="720"/>
        <w:rPr>
          <w:rFonts w:ascii="Times New Roman" w:hAnsi="Times New Roman" w:cs="Times New Roman"/>
        </w:rPr>
      </w:pPr>
      <w:r>
        <w:rPr>
          <w:rFonts w:ascii="Times New Roman" w:hAnsi="Times New Roman" w:cs="Times New Roman"/>
        </w:rPr>
        <w:t>The evidence that</w:t>
      </w:r>
      <w:r w:rsidR="00D6339F">
        <w:rPr>
          <w:rFonts w:ascii="Times New Roman" w:hAnsi="Times New Roman" w:cs="Times New Roman"/>
        </w:rPr>
        <w:t xml:space="preserve"> </w:t>
      </w:r>
      <w:r w:rsidR="009433C4">
        <w:rPr>
          <w:rFonts w:ascii="Times New Roman" w:hAnsi="Times New Roman" w:cs="Times New Roman"/>
        </w:rPr>
        <w:t xml:space="preserve">astrologers use critical theory and reflexive </w:t>
      </w:r>
      <w:r w:rsidR="0099252E">
        <w:rPr>
          <w:rFonts w:ascii="Times New Roman" w:hAnsi="Times New Roman" w:cs="Times New Roman"/>
        </w:rPr>
        <w:t xml:space="preserve">strategies supports the studies of </w:t>
      </w:r>
      <w:proofErr w:type="spellStart"/>
      <w:r w:rsidR="0099252E">
        <w:rPr>
          <w:rFonts w:ascii="Times New Roman" w:hAnsi="Times New Roman" w:cs="Times New Roman"/>
        </w:rPr>
        <w:t>Munk</w:t>
      </w:r>
      <w:proofErr w:type="spellEnd"/>
      <w:r w:rsidR="0099252E">
        <w:rPr>
          <w:rFonts w:ascii="Times New Roman" w:hAnsi="Times New Roman" w:cs="Times New Roman"/>
        </w:rPr>
        <w:t xml:space="preserve"> and Costello</w:t>
      </w:r>
      <w:r w:rsidR="009433C4">
        <w:rPr>
          <w:rFonts w:ascii="Times New Roman" w:hAnsi="Times New Roman" w:cs="Times New Roman"/>
        </w:rPr>
        <w:t xml:space="preserve"> who found that astrological practice is counter-cultural, used to challenge existing power structures and manage </w:t>
      </w:r>
      <w:r w:rsidR="0099252E">
        <w:rPr>
          <w:rFonts w:ascii="Times New Roman" w:hAnsi="Times New Roman" w:cs="Times New Roman"/>
        </w:rPr>
        <w:t xml:space="preserve">relational and </w:t>
      </w:r>
      <w:r w:rsidR="009433C4">
        <w:rPr>
          <w:rFonts w:ascii="Times New Roman" w:hAnsi="Times New Roman" w:cs="Times New Roman"/>
        </w:rPr>
        <w:t>gender issues.</w:t>
      </w:r>
      <w:r w:rsidR="0099252E">
        <w:rPr>
          <w:rStyle w:val="FootnoteReference"/>
          <w:rFonts w:ascii="Times New Roman" w:hAnsi="Times New Roman" w:cs="Times New Roman"/>
        </w:rPr>
        <w:footnoteReference w:id="144"/>
      </w:r>
      <w:r w:rsidR="0099252E">
        <w:rPr>
          <w:rFonts w:ascii="Times New Roman" w:hAnsi="Times New Roman" w:cs="Times New Roman"/>
        </w:rPr>
        <w:t xml:space="preserve"> </w:t>
      </w:r>
      <w:r w:rsidR="0099252E" w:rsidRPr="00FD7B28">
        <w:rPr>
          <w:rFonts w:ascii="Times New Roman" w:hAnsi="Times New Roman" w:cs="Times New Roman"/>
          <w:lang w:val="en-US" w:eastAsia="en-GB"/>
        </w:rPr>
        <w:t xml:space="preserve">Costello </w:t>
      </w:r>
      <w:r w:rsidR="0099252E">
        <w:rPr>
          <w:rFonts w:ascii="Times New Roman" w:hAnsi="Times New Roman" w:cs="Times New Roman"/>
          <w:lang w:val="en-US" w:eastAsia="en-GB"/>
        </w:rPr>
        <w:t xml:space="preserve">also </w:t>
      </w:r>
      <w:r w:rsidR="0099252E" w:rsidRPr="00FD7B28">
        <w:rPr>
          <w:rFonts w:ascii="Times New Roman" w:hAnsi="Times New Roman" w:cs="Times New Roman"/>
          <w:lang w:val="en-US" w:eastAsia="en-GB"/>
        </w:rPr>
        <w:t xml:space="preserve">concludes in her study </w:t>
      </w:r>
      <w:r w:rsidR="0099252E">
        <w:rPr>
          <w:rFonts w:ascii="Times New Roman" w:hAnsi="Times New Roman" w:cs="Times New Roman"/>
          <w:lang w:val="en-US" w:eastAsia="en-GB"/>
        </w:rPr>
        <w:t xml:space="preserve">of astrology in culture </w:t>
      </w:r>
      <w:r w:rsidR="0099252E" w:rsidRPr="00FD7B28">
        <w:rPr>
          <w:rFonts w:ascii="Times New Roman" w:hAnsi="Times New Roman" w:cs="Times New Roman"/>
          <w:lang w:val="en-US" w:eastAsia="en-GB"/>
        </w:rPr>
        <w:t xml:space="preserve">that </w:t>
      </w:r>
      <w:r w:rsidR="0099252E">
        <w:rPr>
          <w:rFonts w:ascii="Times New Roman" w:hAnsi="Times New Roman" w:cs="Times New Roman"/>
          <w:lang w:val="en-US" w:eastAsia="en-GB"/>
        </w:rPr>
        <w:t>it</w:t>
      </w:r>
      <w:r w:rsidR="0099252E" w:rsidRPr="00FD7B28">
        <w:rPr>
          <w:rFonts w:ascii="Times New Roman" w:hAnsi="Times New Roman" w:cs="Times New Roman"/>
          <w:lang w:val="en-US" w:eastAsia="en-GB"/>
        </w:rPr>
        <w:t xml:space="preserve"> is a ‘practical tool’</w:t>
      </w:r>
      <w:r w:rsidR="0099252E">
        <w:rPr>
          <w:rFonts w:ascii="Times New Roman" w:hAnsi="Times New Roman" w:cs="Times New Roman"/>
          <w:lang w:val="en-US" w:eastAsia="en-GB"/>
        </w:rPr>
        <w:t xml:space="preserve"> </w:t>
      </w:r>
      <w:r w:rsidR="0099252E" w:rsidRPr="00FD7B28">
        <w:rPr>
          <w:rFonts w:ascii="Times New Roman" w:hAnsi="Times New Roman" w:cs="Times New Roman"/>
          <w:lang w:val="en-US" w:eastAsia="en-GB"/>
        </w:rPr>
        <w:t>women use ‘to create plans of</w:t>
      </w:r>
      <w:r w:rsidR="0099252E" w:rsidRPr="00B2249E">
        <w:rPr>
          <w:rFonts w:ascii="Times New Roman" w:hAnsi="Times New Roman" w:cs="Times New Roman"/>
        </w:rPr>
        <w:t xml:space="preserve"> action</w:t>
      </w:r>
      <w:r w:rsidR="0099252E">
        <w:rPr>
          <w:rFonts w:ascii="Times New Roman" w:hAnsi="Times New Roman" w:cs="Times New Roman"/>
        </w:rPr>
        <w:t xml:space="preserve">’, which enable them to cope with crises in which they find themselves, </w:t>
      </w:r>
      <w:r w:rsidR="0099252E">
        <w:rPr>
          <w:rFonts w:ascii="Times New Roman" w:hAnsi="Times New Roman" w:cs="Times New Roman"/>
        </w:rPr>
        <w:lastRenderedPageBreak/>
        <w:t xml:space="preserve">navigate the </w:t>
      </w:r>
      <w:r w:rsidR="00D6339F">
        <w:rPr>
          <w:rFonts w:ascii="Times New Roman" w:hAnsi="Times New Roman" w:cs="Times New Roman"/>
        </w:rPr>
        <w:t>power of others.</w:t>
      </w:r>
      <w:r w:rsidR="00D6339F">
        <w:rPr>
          <w:rStyle w:val="FootnoteReference"/>
          <w:rFonts w:ascii="Times New Roman" w:hAnsi="Times New Roman" w:cs="Times New Roman"/>
        </w:rPr>
        <w:footnoteReference w:id="145"/>
      </w:r>
      <w:r w:rsidR="00D6339F">
        <w:rPr>
          <w:rFonts w:ascii="Times New Roman" w:hAnsi="Times New Roman" w:cs="Times New Roman"/>
        </w:rPr>
        <w:t xml:space="preserve"> </w:t>
      </w:r>
      <w:r w:rsidR="009433C4">
        <w:rPr>
          <w:rFonts w:ascii="Times New Roman" w:hAnsi="Times New Roman" w:cs="Times New Roman"/>
        </w:rPr>
        <w:t xml:space="preserve">When deconstructing imposed stories about myself, many informed me of the patriarchal nature of events that were then unfolding in my life and the patriarchal context in which my identity was constructed, even if their theories did not appear to contain explicitly feminist analysis. </w:t>
      </w:r>
      <w:r w:rsidR="00DB5E58">
        <w:rPr>
          <w:rFonts w:ascii="Times New Roman" w:hAnsi="Times New Roman" w:cs="Times New Roman"/>
        </w:rPr>
        <w:t>Thus, astrologers used reflexivity, re-</w:t>
      </w:r>
      <w:proofErr w:type="spellStart"/>
      <w:r w:rsidR="00DB5E58">
        <w:rPr>
          <w:rFonts w:ascii="Times New Roman" w:hAnsi="Times New Roman" w:cs="Times New Roman"/>
        </w:rPr>
        <w:t>storying</w:t>
      </w:r>
      <w:proofErr w:type="spellEnd"/>
      <w:r w:rsidR="00DB5E58">
        <w:rPr>
          <w:rFonts w:ascii="Times New Roman" w:hAnsi="Times New Roman" w:cs="Times New Roman"/>
        </w:rPr>
        <w:t xml:space="preserve"> the self, and challenging dominant culture </w:t>
      </w:r>
      <w:r w:rsidR="0077791D">
        <w:rPr>
          <w:rFonts w:ascii="Times New Roman" w:hAnsi="Times New Roman" w:cs="Times New Roman"/>
        </w:rPr>
        <w:t>through</w:t>
      </w:r>
      <w:r w:rsidR="00DB5E58">
        <w:rPr>
          <w:rFonts w:ascii="Times New Roman" w:hAnsi="Times New Roman" w:cs="Times New Roman"/>
        </w:rPr>
        <w:t xml:space="preserve"> narrative methods that are central to astrological practice, </w:t>
      </w:r>
      <w:r w:rsidR="00732192">
        <w:rPr>
          <w:rFonts w:ascii="Times New Roman" w:hAnsi="Times New Roman" w:cs="Times New Roman"/>
        </w:rPr>
        <w:t>which</w:t>
      </w:r>
      <w:r w:rsidR="00B048C6">
        <w:rPr>
          <w:rFonts w:ascii="Times New Roman" w:hAnsi="Times New Roman" w:cs="Times New Roman"/>
        </w:rPr>
        <w:t xml:space="preserve"> </w:t>
      </w:r>
      <w:r>
        <w:rPr>
          <w:rFonts w:ascii="Times New Roman" w:hAnsi="Times New Roman" w:cs="Times New Roman"/>
        </w:rPr>
        <w:t xml:space="preserve">Bird, </w:t>
      </w:r>
      <w:proofErr w:type="spellStart"/>
      <w:r w:rsidR="00DB5E58">
        <w:rPr>
          <w:rFonts w:ascii="Times New Roman" w:hAnsi="Times New Roman" w:cs="Times New Roman"/>
          <w:lang w:val="en-US" w:eastAsia="en-GB"/>
        </w:rPr>
        <w:t>Munk</w:t>
      </w:r>
      <w:proofErr w:type="spellEnd"/>
      <w:r w:rsidR="00DB5E58">
        <w:rPr>
          <w:rFonts w:ascii="Times New Roman" w:hAnsi="Times New Roman" w:cs="Times New Roman"/>
          <w:lang w:val="en-US" w:eastAsia="en-GB"/>
        </w:rPr>
        <w:t xml:space="preserve"> and Costello</w:t>
      </w:r>
      <w:r w:rsidR="00732192">
        <w:rPr>
          <w:rFonts w:ascii="Times New Roman" w:hAnsi="Times New Roman" w:cs="Times New Roman"/>
          <w:lang w:val="en-US" w:eastAsia="en-GB"/>
        </w:rPr>
        <w:t xml:space="preserve"> </w:t>
      </w:r>
      <w:r w:rsidR="00B048C6">
        <w:rPr>
          <w:rFonts w:ascii="Times New Roman" w:hAnsi="Times New Roman" w:cs="Times New Roman"/>
          <w:lang w:val="en-US" w:eastAsia="en-GB"/>
        </w:rPr>
        <w:t xml:space="preserve">previously </w:t>
      </w:r>
      <w:r w:rsidR="00732192">
        <w:rPr>
          <w:rFonts w:ascii="Times New Roman" w:hAnsi="Times New Roman" w:cs="Times New Roman"/>
          <w:lang w:val="en-US" w:eastAsia="en-GB"/>
        </w:rPr>
        <w:t>found</w:t>
      </w:r>
      <w:r w:rsidR="00DB5E58">
        <w:rPr>
          <w:rFonts w:ascii="Times New Roman" w:hAnsi="Times New Roman" w:cs="Times New Roman"/>
          <w:lang w:val="en-US" w:eastAsia="en-GB"/>
        </w:rPr>
        <w:t>.</w:t>
      </w:r>
      <w:r w:rsidR="00732192">
        <w:rPr>
          <w:rStyle w:val="FootnoteReference"/>
          <w:rFonts w:ascii="Times New Roman" w:hAnsi="Times New Roman" w:cs="Times New Roman"/>
          <w:lang w:val="en-US" w:eastAsia="en-GB"/>
        </w:rPr>
        <w:footnoteReference w:id="146"/>
      </w:r>
      <w:r w:rsidR="00732192">
        <w:rPr>
          <w:rFonts w:ascii="Times New Roman" w:hAnsi="Times New Roman" w:cs="Times New Roman"/>
          <w:lang w:val="en-US" w:eastAsia="en-GB"/>
        </w:rPr>
        <w:t xml:space="preserve">  </w:t>
      </w:r>
      <w:r w:rsidR="00827C28">
        <w:rPr>
          <w:rFonts w:ascii="Times New Roman" w:hAnsi="Times New Roman" w:cs="Times New Roman"/>
        </w:rPr>
        <w:t>Thus, astrologers tend to share the use of critical theory and counter-cultural v</w:t>
      </w:r>
      <w:r w:rsidR="00994620">
        <w:rPr>
          <w:rFonts w:ascii="Times New Roman" w:hAnsi="Times New Roman" w:cs="Times New Roman"/>
        </w:rPr>
        <w:t xml:space="preserve">alues in their practice. </w:t>
      </w:r>
      <w:r w:rsidR="00732192">
        <w:rPr>
          <w:rFonts w:ascii="Times New Roman" w:hAnsi="Times New Roman" w:cs="Times New Roman"/>
        </w:rPr>
        <w:t>In this way, astrology</w:t>
      </w:r>
      <w:r w:rsidR="00DB5E58" w:rsidRPr="003F4A17">
        <w:rPr>
          <w:rFonts w:ascii="Times New Roman" w:hAnsi="Times New Roman" w:cs="Times New Roman"/>
        </w:rPr>
        <w:t xml:space="preserve"> enables individuals to negotiate the tension between self-reflexivity and universal subjectivity, as mentioned by Eagleton, discussed above. Self-cultivation involves, according to Eagleton, ‘cooperating with the innate tendencies of our nature’, in order to transcend that nature, as a type of redemption.</w:t>
      </w:r>
      <w:r w:rsidR="00DB5E58" w:rsidRPr="006B37F3">
        <w:rPr>
          <w:rStyle w:val="FootnoteReference"/>
          <w:rFonts w:ascii="Times New Roman" w:hAnsi="Times New Roman" w:cs="Times New Roman"/>
        </w:rPr>
        <w:footnoteReference w:id="147"/>
      </w:r>
      <w:r w:rsidR="00DB5E58" w:rsidRPr="006B37F3">
        <w:rPr>
          <w:rStyle w:val="FootnoteReference"/>
          <w:rFonts w:ascii="Times New Roman" w:hAnsi="Times New Roman" w:cs="Times New Roman"/>
        </w:rPr>
        <w:t xml:space="preserve"> </w:t>
      </w:r>
      <w:r w:rsidR="00DB5E58">
        <w:rPr>
          <w:rFonts w:ascii="Times New Roman" w:hAnsi="Times New Roman" w:cs="Times New Roman"/>
        </w:rPr>
        <w:t xml:space="preserve">Most of the astrologers used narrative methods, although they used a variety of images, metaphors, myths, and stories, to encourage me to engage in my creative self-cultivation and to separate my self-concept and identity from a concept of self that was culturally imposed or inflicted on me. </w:t>
      </w:r>
      <w:r w:rsidR="00827C28">
        <w:rPr>
          <w:rFonts w:ascii="Times New Roman" w:hAnsi="Times New Roman" w:cs="Times New Roman"/>
        </w:rPr>
        <w:t>Forrest and Wolf Green, previously mentioned, and who strongly influence transpersonal astrologers, such as Myers, Jones, and Bernstein, emphasized the role of culture in astrological theory and practice, critiquing traditional astrology from a feminist perspective, suggesting it developed in a patriarchal cultural context and perpetuates patriarchal values.</w:t>
      </w:r>
      <w:r w:rsidR="00827C28">
        <w:rPr>
          <w:rStyle w:val="FootnoteReference"/>
          <w:rFonts w:ascii="Times New Roman" w:hAnsi="Times New Roman" w:cs="Times New Roman"/>
        </w:rPr>
        <w:footnoteReference w:id="148"/>
      </w:r>
      <w:r w:rsidR="00827C28">
        <w:rPr>
          <w:rFonts w:ascii="Times New Roman" w:hAnsi="Times New Roman" w:cs="Times New Roman"/>
        </w:rPr>
        <w:t xml:space="preserve"> Many astrologers in my study appear to have taken up George and Bloch as well as Forrest and Greene’s femini</w:t>
      </w:r>
      <w:r w:rsidR="00732192">
        <w:rPr>
          <w:rFonts w:ascii="Times New Roman" w:hAnsi="Times New Roman" w:cs="Times New Roman"/>
        </w:rPr>
        <w:t>st views and cultural critiques, although largely not applying it to astrology itself.</w:t>
      </w:r>
      <w:r w:rsidR="00827C28">
        <w:rPr>
          <w:rFonts w:ascii="Times New Roman" w:hAnsi="Times New Roman" w:cs="Times New Roman"/>
        </w:rPr>
        <w:t xml:space="preserve"> Astrologers used the symbols in the horoscope to deconstruct disempowering self-stories about myself, replacing them with empowered positive identity</w:t>
      </w:r>
      <w:r w:rsidR="00132E97">
        <w:rPr>
          <w:rStyle w:val="FootnoteReference"/>
          <w:rFonts w:ascii="Times New Roman" w:hAnsi="Times New Roman" w:cs="Times New Roman"/>
        </w:rPr>
        <w:t xml:space="preserve">, </w:t>
      </w:r>
      <w:r w:rsidR="00132E97">
        <w:rPr>
          <w:rFonts w:ascii="Times New Roman" w:hAnsi="Times New Roman" w:cs="Times New Roman"/>
        </w:rPr>
        <w:t>thus promoting psychological healing.</w:t>
      </w:r>
    </w:p>
    <w:p w14:paraId="5D5C8133" w14:textId="639D7B2D" w:rsidR="00B363B4" w:rsidRPr="00494D35" w:rsidRDefault="00132E97" w:rsidP="00994620">
      <w:pPr>
        <w:spacing w:line="360" w:lineRule="auto"/>
        <w:ind w:firstLine="720"/>
        <w:rPr>
          <w:rFonts w:ascii="Times New Roman" w:hAnsi="Times New Roman" w:cs="Times New Roman"/>
        </w:rPr>
      </w:pPr>
      <w:r>
        <w:rPr>
          <w:rFonts w:ascii="Times New Roman" w:hAnsi="Times New Roman" w:cs="Times New Roman"/>
        </w:rPr>
        <w:t xml:space="preserve">In fact, narratives about the symbols in my chart </w:t>
      </w:r>
      <w:r w:rsidR="003F4A17">
        <w:rPr>
          <w:rFonts w:ascii="Times New Roman" w:hAnsi="Times New Roman" w:cs="Times New Roman"/>
        </w:rPr>
        <w:t xml:space="preserve">facilitated my experience of </w:t>
      </w:r>
      <w:r w:rsidR="009A230B">
        <w:rPr>
          <w:rFonts w:ascii="Times New Roman" w:hAnsi="Times New Roman" w:cs="Times New Roman"/>
        </w:rPr>
        <w:t xml:space="preserve">healing </w:t>
      </w:r>
      <w:r w:rsidR="0077791D">
        <w:rPr>
          <w:rFonts w:ascii="Times New Roman" w:hAnsi="Times New Roman" w:cs="Times New Roman"/>
        </w:rPr>
        <w:t>with</w:t>
      </w:r>
      <w:r w:rsidR="009A230B">
        <w:rPr>
          <w:rFonts w:ascii="Times New Roman" w:hAnsi="Times New Roman" w:cs="Times New Roman"/>
        </w:rPr>
        <w:t xml:space="preserve">in </w:t>
      </w:r>
      <w:r w:rsidR="00732192">
        <w:rPr>
          <w:rFonts w:ascii="Times New Roman" w:hAnsi="Times New Roman" w:cs="Times New Roman"/>
        </w:rPr>
        <w:t xml:space="preserve">a </w:t>
      </w:r>
      <w:r w:rsidR="009A230B">
        <w:rPr>
          <w:rFonts w:ascii="Times New Roman" w:hAnsi="Times New Roman" w:cs="Times New Roman"/>
        </w:rPr>
        <w:t>sympathetic cosmos,</w:t>
      </w:r>
      <w:r>
        <w:rPr>
          <w:rFonts w:ascii="Times New Roman" w:hAnsi="Times New Roman" w:cs="Times New Roman"/>
        </w:rPr>
        <w:t xml:space="preserve"> which was</w:t>
      </w:r>
      <w:r w:rsidR="003F4A17">
        <w:rPr>
          <w:rFonts w:ascii="Times New Roman" w:hAnsi="Times New Roman" w:cs="Times New Roman"/>
        </w:rPr>
        <w:t xml:space="preserve"> supported by my planetary observations during the fieldwork. I did what </w:t>
      </w:r>
      <w:r>
        <w:rPr>
          <w:rFonts w:ascii="Times New Roman" w:hAnsi="Times New Roman" w:cs="Times New Roman"/>
        </w:rPr>
        <w:t>Reinhardt</w:t>
      </w:r>
      <w:r w:rsidR="004E0AB6">
        <w:rPr>
          <w:rFonts w:ascii="Times New Roman" w:hAnsi="Times New Roman" w:cs="Times New Roman"/>
        </w:rPr>
        <w:t xml:space="preserve"> referred to a</w:t>
      </w:r>
      <w:r w:rsidR="003F4A17">
        <w:rPr>
          <w:rFonts w:ascii="Times New Roman" w:hAnsi="Times New Roman" w:cs="Times New Roman"/>
        </w:rPr>
        <w:t>s ‘learning from the inside out’, connecting what is inside with the external celestial symbolism. For example, when</w:t>
      </w:r>
      <w:r w:rsidR="003F4A17" w:rsidRPr="00FD1E31">
        <w:rPr>
          <w:rFonts w:ascii="Times New Roman" w:hAnsi="Times New Roman" w:cs="Times New Roman"/>
        </w:rPr>
        <w:t xml:space="preserve"> </w:t>
      </w:r>
      <w:r w:rsidR="003F4A17">
        <w:rPr>
          <w:rFonts w:ascii="Times New Roman" w:hAnsi="Times New Roman" w:cs="Times New Roman"/>
        </w:rPr>
        <w:t xml:space="preserve">Bader, Simmons, and Darby Costello discussed Venus and Mars in my natal chart, I shifted my attention between the physical celestial bodies, my horoscope, and my embodied experience of passion, love, action, and relationships - all were drawn together by the meanings </w:t>
      </w:r>
      <w:r w:rsidR="00EB7559">
        <w:rPr>
          <w:rFonts w:ascii="Times New Roman" w:hAnsi="Times New Roman" w:cs="Times New Roman"/>
        </w:rPr>
        <w:t xml:space="preserve">and images </w:t>
      </w:r>
      <w:r w:rsidR="003F4A17">
        <w:rPr>
          <w:rFonts w:ascii="Times New Roman" w:hAnsi="Times New Roman" w:cs="Times New Roman"/>
        </w:rPr>
        <w:t xml:space="preserve">narrated to </w:t>
      </w:r>
      <w:r w:rsidR="003F4A17">
        <w:rPr>
          <w:rFonts w:ascii="Times New Roman" w:hAnsi="Times New Roman" w:cs="Times New Roman"/>
        </w:rPr>
        <w:lastRenderedPageBreak/>
        <w:t>me by the astrologers. Darby Costello used</w:t>
      </w:r>
      <w:r w:rsidR="003F4A17" w:rsidRPr="00593B19">
        <w:rPr>
          <w:rFonts w:ascii="Times New Roman" w:hAnsi="Times New Roman" w:cs="Times New Roman"/>
        </w:rPr>
        <w:t xml:space="preserve"> the image of a ‘journey on a ship to a wild island far out </w:t>
      </w:r>
      <w:r w:rsidR="003F4A17">
        <w:rPr>
          <w:rFonts w:ascii="Times New Roman" w:hAnsi="Times New Roman" w:cs="Times New Roman"/>
        </w:rPr>
        <w:t xml:space="preserve">to </w:t>
      </w:r>
      <w:r w:rsidR="003F4A17" w:rsidRPr="00593B19">
        <w:rPr>
          <w:rFonts w:ascii="Times New Roman" w:hAnsi="Times New Roman" w:cs="Times New Roman"/>
        </w:rPr>
        <w:t xml:space="preserve">sea’ to describe how I experience love, </w:t>
      </w:r>
      <w:r w:rsidR="003F4A17">
        <w:rPr>
          <w:rFonts w:ascii="Times New Roman" w:hAnsi="Times New Roman" w:cs="Times New Roman"/>
        </w:rPr>
        <w:t>while</w:t>
      </w:r>
      <w:r w:rsidR="003F4A17" w:rsidRPr="00593B19">
        <w:rPr>
          <w:rFonts w:ascii="Times New Roman" w:hAnsi="Times New Roman" w:cs="Times New Roman"/>
        </w:rPr>
        <w:t xml:space="preserve"> she also said </w:t>
      </w:r>
      <w:r w:rsidR="003F4A17">
        <w:rPr>
          <w:rFonts w:ascii="Times New Roman" w:hAnsi="Times New Roman" w:cs="Times New Roman"/>
        </w:rPr>
        <w:t>love could</w:t>
      </w:r>
      <w:r w:rsidR="003F4A17" w:rsidRPr="00593B19">
        <w:rPr>
          <w:rFonts w:ascii="Times New Roman" w:hAnsi="Times New Roman" w:cs="Times New Roman"/>
        </w:rPr>
        <w:t xml:space="preserve"> be a ‘dance</w:t>
      </w:r>
      <w:r w:rsidR="003F4A17">
        <w:rPr>
          <w:rFonts w:ascii="Times New Roman" w:hAnsi="Times New Roman" w:cs="Times New Roman"/>
        </w:rPr>
        <w:t xml:space="preserve">’. These images and metaphors resonated with me and encouraged an integration of embodied experience, horoscopic symbolism, and celestial bodies, generating a feeling of orientation to the cosmos – body-mind/soul healing. </w:t>
      </w:r>
      <w:r w:rsidR="0051000D">
        <w:rPr>
          <w:rFonts w:ascii="Times New Roman" w:hAnsi="Times New Roman" w:cs="Times New Roman"/>
        </w:rPr>
        <w:t xml:space="preserve">I embodied the principle of cosmic sympathy. </w:t>
      </w:r>
      <w:r w:rsidR="003F4A17">
        <w:rPr>
          <w:rFonts w:ascii="Times New Roman" w:hAnsi="Times New Roman" w:cs="Times New Roman"/>
        </w:rPr>
        <w:t xml:space="preserve">This happened in all of the consultations, but only if the narratives </w:t>
      </w:r>
      <w:r w:rsidR="00B363B4">
        <w:rPr>
          <w:rFonts w:ascii="Times New Roman" w:hAnsi="Times New Roman" w:cs="Times New Roman"/>
        </w:rPr>
        <w:t>fit with my embodied experience and if they were</w:t>
      </w:r>
      <w:r w:rsidR="00B363B4" w:rsidRPr="00D274DE">
        <w:rPr>
          <w:rFonts w:ascii="Times New Roman" w:hAnsi="Times New Roman" w:cs="Times New Roman"/>
        </w:rPr>
        <w:t xml:space="preserve"> emotion</w:t>
      </w:r>
      <w:r w:rsidR="00B363B4">
        <w:rPr>
          <w:rFonts w:ascii="Times New Roman" w:hAnsi="Times New Roman" w:cs="Times New Roman"/>
        </w:rPr>
        <w:t>-embodied-</w:t>
      </w:r>
      <w:r w:rsidR="00B363B4" w:rsidRPr="00D274DE">
        <w:rPr>
          <w:rFonts w:ascii="Times New Roman" w:hAnsi="Times New Roman" w:cs="Times New Roman"/>
        </w:rPr>
        <w:t xml:space="preserve">meaning </w:t>
      </w:r>
      <w:r w:rsidR="00B363B4">
        <w:rPr>
          <w:rFonts w:ascii="Times New Roman" w:hAnsi="Times New Roman" w:cs="Times New Roman"/>
        </w:rPr>
        <w:t>narratives,</w:t>
      </w:r>
      <w:r w:rsidR="00B363B4" w:rsidRPr="00D274DE">
        <w:rPr>
          <w:rFonts w:ascii="Times New Roman" w:hAnsi="Times New Roman" w:cs="Times New Roman"/>
        </w:rPr>
        <w:t xml:space="preserve"> </w:t>
      </w:r>
      <w:r w:rsidR="00B363B4">
        <w:rPr>
          <w:rFonts w:ascii="Times New Roman" w:hAnsi="Times New Roman" w:cs="Times New Roman"/>
        </w:rPr>
        <w:t xml:space="preserve">rather than </w:t>
      </w:r>
      <w:r w:rsidR="00B363B4" w:rsidRPr="00D274DE">
        <w:rPr>
          <w:rFonts w:ascii="Times New Roman" w:hAnsi="Times New Roman" w:cs="Times New Roman"/>
        </w:rPr>
        <w:t>cognitive</w:t>
      </w:r>
      <w:r w:rsidR="00B363B4">
        <w:rPr>
          <w:rFonts w:ascii="Times New Roman" w:hAnsi="Times New Roman" w:cs="Times New Roman"/>
        </w:rPr>
        <w:t>ly</w:t>
      </w:r>
      <w:r w:rsidR="00B363B4" w:rsidRPr="00D274DE">
        <w:rPr>
          <w:rFonts w:ascii="Times New Roman" w:hAnsi="Times New Roman" w:cs="Times New Roman"/>
        </w:rPr>
        <w:t xml:space="preserve"> </w:t>
      </w:r>
      <w:r w:rsidR="008E6D1F">
        <w:rPr>
          <w:rFonts w:ascii="Times New Roman" w:hAnsi="Times New Roman" w:cs="Times New Roman"/>
        </w:rPr>
        <w:t>focus</w:t>
      </w:r>
      <w:r w:rsidR="00B363B4">
        <w:rPr>
          <w:rFonts w:ascii="Times New Roman" w:hAnsi="Times New Roman" w:cs="Times New Roman"/>
        </w:rPr>
        <w:t>ed narratives.</w:t>
      </w:r>
      <w:r w:rsidR="00B363B4" w:rsidRPr="000E467F">
        <w:rPr>
          <w:rFonts w:ascii="Times New Roman" w:hAnsi="Times New Roman" w:cs="Times New Roman"/>
        </w:rPr>
        <w:t xml:space="preserve"> </w:t>
      </w:r>
      <w:r w:rsidR="00B363B4">
        <w:rPr>
          <w:rFonts w:ascii="Times New Roman" w:hAnsi="Times New Roman" w:cs="Times New Roman"/>
        </w:rPr>
        <w:t xml:space="preserve">Thus, they sought to place me </w:t>
      </w:r>
      <w:r w:rsidR="00EB7559">
        <w:rPr>
          <w:rFonts w:ascii="Times New Roman" w:hAnsi="Times New Roman" w:cs="Times New Roman"/>
        </w:rPr>
        <w:t>within the</w:t>
      </w:r>
      <w:r w:rsidR="00B363B4">
        <w:rPr>
          <w:rFonts w:ascii="Times New Roman" w:hAnsi="Times New Roman" w:cs="Times New Roman"/>
        </w:rPr>
        <w:t xml:space="preserve"> narrative of </w:t>
      </w:r>
      <w:r w:rsidR="0051000D">
        <w:rPr>
          <w:rFonts w:ascii="Times New Roman" w:hAnsi="Times New Roman" w:cs="Times New Roman"/>
        </w:rPr>
        <w:t>my life, seen as Brady noted, as</w:t>
      </w:r>
      <w:r w:rsidR="00B363B4">
        <w:rPr>
          <w:rFonts w:ascii="Times New Roman" w:hAnsi="Times New Roman" w:cs="Times New Roman"/>
        </w:rPr>
        <w:t xml:space="preserve"> one’s fate, the story in which an individual finds himself or herself.</w:t>
      </w:r>
      <w:r w:rsidR="00EB7559">
        <w:rPr>
          <w:rStyle w:val="FootnoteReference"/>
          <w:rFonts w:ascii="Times New Roman" w:hAnsi="Times New Roman" w:cs="Times New Roman"/>
        </w:rPr>
        <w:footnoteReference w:id="149"/>
      </w:r>
      <w:r w:rsidR="00B363B4">
        <w:rPr>
          <w:rFonts w:ascii="Times New Roman" w:hAnsi="Times New Roman" w:cs="Times New Roman"/>
        </w:rPr>
        <w:t xml:space="preserve"> </w:t>
      </w:r>
      <w:r w:rsidR="003F4A17">
        <w:rPr>
          <w:rFonts w:ascii="Times New Roman" w:hAnsi="Times New Roman" w:cs="Times New Roman"/>
        </w:rPr>
        <w:t>Thus, the consultations encouraged body-mind/soul healing in that feelings, thoughts, images, behaviour, and memories were objectified and integrated into a new understanding of my self and life story.</w:t>
      </w:r>
      <w:r w:rsidR="00EB7559">
        <w:rPr>
          <w:rFonts w:ascii="Times New Roman" w:hAnsi="Times New Roman" w:cs="Times New Roman"/>
        </w:rPr>
        <w:t xml:space="preserve"> </w:t>
      </w:r>
      <w:r w:rsidR="003F4A17">
        <w:rPr>
          <w:rFonts w:ascii="Times New Roman" w:hAnsi="Times New Roman" w:cs="Times New Roman"/>
        </w:rPr>
        <w:t xml:space="preserve"> </w:t>
      </w:r>
      <w:r w:rsidR="00994620">
        <w:rPr>
          <w:rFonts w:ascii="Times New Roman" w:hAnsi="Times New Roman" w:cs="Times New Roman"/>
        </w:rPr>
        <w:t>My experience of self-reflection and self-inquiry was</w:t>
      </w:r>
      <w:r w:rsidR="00FD3C69">
        <w:rPr>
          <w:rFonts w:ascii="Times New Roman" w:hAnsi="Times New Roman" w:cs="Times New Roman"/>
        </w:rPr>
        <w:t xml:space="preserve"> similar to that found by Brady and Costello </w:t>
      </w:r>
      <w:r w:rsidR="00994620">
        <w:rPr>
          <w:rFonts w:ascii="Times New Roman" w:hAnsi="Times New Roman" w:cs="Times New Roman"/>
        </w:rPr>
        <w:t>in which reading a horoscope promotes self-objectification, detachment, and emotional regulation, and, t</w:t>
      </w:r>
      <w:r w:rsidR="00FD3C69">
        <w:rPr>
          <w:rFonts w:ascii="Times New Roman" w:hAnsi="Times New Roman" w:cs="Times New Roman"/>
        </w:rPr>
        <w:t>h</w:t>
      </w:r>
      <w:r w:rsidR="00994620">
        <w:rPr>
          <w:rFonts w:ascii="Times New Roman" w:hAnsi="Times New Roman" w:cs="Times New Roman"/>
        </w:rPr>
        <w:t>us, psychological healing.</w:t>
      </w:r>
      <w:r w:rsidR="00994620">
        <w:rPr>
          <w:rStyle w:val="FootnoteReference"/>
          <w:rFonts w:ascii="Times New Roman" w:hAnsi="Times New Roman" w:cs="Times New Roman"/>
        </w:rPr>
        <w:footnoteReference w:id="150"/>
      </w:r>
      <w:r w:rsidR="0072479D">
        <w:rPr>
          <w:rFonts w:ascii="Times New Roman" w:hAnsi="Times New Roman" w:cs="Times New Roman"/>
        </w:rPr>
        <w:t xml:space="preserve"> M</w:t>
      </w:r>
      <w:r w:rsidR="00994620">
        <w:rPr>
          <w:rFonts w:ascii="Times New Roman" w:hAnsi="Times New Roman" w:cs="Times New Roman"/>
        </w:rPr>
        <w:t xml:space="preserve">y finding was that this healing was not simply psychological, but deep body-mind healing and integration. </w:t>
      </w:r>
      <w:r w:rsidR="0051000D">
        <w:rPr>
          <w:rFonts w:ascii="Times New Roman" w:hAnsi="Times New Roman" w:cs="Times New Roman"/>
        </w:rPr>
        <w:t>H</w:t>
      </w:r>
      <w:r w:rsidR="00B363B4">
        <w:rPr>
          <w:rFonts w:ascii="Times New Roman" w:hAnsi="Times New Roman" w:cs="Times New Roman"/>
        </w:rPr>
        <w:t>ealing is important to astrologers, as Surtees stated, which Perry and Priscilla Costello also believe, that when people are told about themselves as they feel some detachment and relief, realizing that some of their difficulties are not their fault, Surtees stated that reading the horoscope</w:t>
      </w:r>
    </w:p>
    <w:p w14:paraId="4EA2B4F1" w14:textId="77777777" w:rsidR="00FD3C69" w:rsidRDefault="00FD3C69" w:rsidP="00B363B4">
      <w:pPr>
        <w:spacing w:line="360" w:lineRule="auto"/>
        <w:ind w:left="720" w:firstLine="60"/>
        <w:rPr>
          <w:rFonts w:ascii="Times New Roman" w:hAnsi="Times New Roman" w:cs="Times New Roman"/>
        </w:rPr>
      </w:pPr>
    </w:p>
    <w:p w14:paraId="40D578F7" w14:textId="77777777" w:rsidR="00B363B4" w:rsidRPr="00494D35" w:rsidRDefault="00B363B4" w:rsidP="00B363B4">
      <w:pPr>
        <w:spacing w:line="360" w:lineRule="auto"/>
        <w:ind w:left="720" w:firstLine="60"/>
        <w:rPr>
          <w:rFonts w:ascii="Times New Roman" w:hAnsi="Times New Roman" w:cs="Times New Roman"/>
        </w:rPr>
      </w:pPr>
      <w:proofErr w:type="gramStart"/>
      <w:r w:rsidRPr="00494D35">
        <w:rPr>
          <w:rFonts w:ascii="Times New Roman" w:hAnsi="Times New Roman" w:cs="Times New Roman"/>
        </w:rPr>
        <w:t>depersonalize</w:t>
      </w:r>
      <w:r>
        <w:rPr>
          <w:rFonts w:ascii="Times New Roman" w:hAnsi="Times New Roman" w:cs="Times New Roman"/>
        </w:rPr>
        <w:t>s</w:t>
      </w:r>
      <w:proofErr w:type="gramEnd"/>
      <w:r w:rsidRPr="00494D35">
        <w:rPr>
          <w:rFonts w:ascii="Times New Roman" w:hAnsi="Times New Roman" w:cs="Times New Roman"/>
        </w:rPr>
        <w:t xml:space="preserve"> and externalizes whatever the issue is which means they can view it objectively and that is where they can get healing.</w:t>
      </w:r>
    </w:p>
    <w:p w14:paraId="588E63BC" w14:textId="77777777" w:rsidR="00B363B4" w:rsidRPr="00494D35" w:rsidRDefault="00B363B4" w:rsidP="00B363B4">
      <w:pPr>
        <w:spacing w:line="360" w:lineRule="auto"/>
        <w:rPr>
          <w:rFonts w:ascii="Times New Roman" w:hAnsi="Times New Roman" w:cs="Times New Roman"/>
        </w:rPr>
      </w:pPr>
    </w:p>
    <w:p w14:paraId="6995127D" w14:textId="6EE3AF88" w:rsidR="00B363B4" w:rsidRPr="00FC487A" w:rsidRDefault="00B363B4" w:rsidP="00994620">
      <w:pPr>
        <w:spacing w:line="360" w:lineRule="auto"/>
        <w:rPr>
          <w:rFonts w:ascii="Times New Roman" w:hAnsi="Times New Roman" w:cs="Times New Roman"/>
        </w:rPr>
      </w:pPr>
      <w:r>
        <w:rPr>
          <w:rFonts w:ascii="Times New Roman" w:hAnsi="Times New Roman" w:cs="Times New Roman"/>
        </w:rPr>
        <w:t>Thus, astrologers offer healing through increasing</w:t>
      </w:r>
      <w:r w:rsidRPr="00494D35">
        <w:rPr>
          <w:rFonts w:ascii="Times New Roman" w:hAnsi="Times New Roman" w:cs="Times New Roman"/>
        </w:rPr>
        <w:t xml:space="preserve"> </w:t>
      </w:r>
      <w:r>
        <w:rPr>
          <w:rFonts w:ascii="Times New Roman" w:hAnsi="Times New Roman" w:cs="Times New Roman"/>
        </w:rPr>
        <w:t>one’s</w:t>
      </w:r>
      <w:r w:rsidRPr="00494D35">
        <w:rPr>
          <w:rFonts w:ascii="Times New Roman" w:hAnsi="Times New Roman" w:cs="Times New Roman"/>
        </w:rPr>
        <w:t xml:space="preserve"> self-acceptance</w:t>
      </w:r>
      <w:r>
        <w:rPr>
          <w:rFonts w:ascii="Times New Roman" w:hAnsi="Times New Roman" w:cs="Times New Roman"/>
        </w:rPr>
        <w:t xml:space="preserve"> and self-understanding,</w:t>
      </w:r>
      <w:r w:rsidRPr="00494D35">
        <w:rPr>
          <w:rFonts w:ascii="Times New Roman" w:hAnsi="Times New Roman" w:cs="Times New Roman"/>
        </w:rPr>
        <w:t xml:space="preserve"> and secondly, </w:t>
      </w:r>
      <w:r>
        <w:rPr>
          <w:rFonts w:ascii="Times New Roman" w:hAnsi="Times New Roman" w:cs="Times New Roman"/>
        </w:rPr>
        <w:t>through achieving</w:t>
      </w:r>
      <w:r w:rsidRPr="00494D35">
        <w:rPr>
          <w:rFonts w:ascii="Times New Roman" w:hAnsi="Times New Roman" w:cs="Times New Roman"/>
        </w:rPr>
        <w:t xml:space="preserve"> a sense of detachment or </w:t>
      </w:r>
      <w:r>
        <w:rPr>
          <w:rFonts w:ascii="Times New Roman" w:hAnsi="Times New Roman" w:cs="Times New Roman"/>
        </w:rPr>
        <w:t xml:space="preserve">rising above problems, the ego, for transpersonal astrologers, or the self. </w:t>
      </w:r>
    </w:p>
    <w:p w14:paraId="41B9089B" w14:textId="77777777" w:rsidR="009A230B" w:rsidRDefault="009A230B" w:rsidP="000D75C3">
      <w:pPr>
        <w:spacing w:line="360" w:lineRule="auto"/>
        <w:rPr>
          <w:rFonts w:ascii="Times New Roman" w:hAnsi="Times New Roman" w:cs="Times New Roman"/>
        </w:rPr>
      </w:pPr>
    </w:p>
    <w:p w14:paraId="61234FA1" w14:textId="64B4CE17" w:rsidR="00EB7559" w:rsidRDefault="00EB7559" w:rsidP="00EB7559">
      <w:pPr>
        <w:spacing w:line="360" w:lineRule="auto"/>
        <w:ind w:firstLine="720"/>
        <w:rPr>
          <w:rFonts w:ascii="Times New Roman" w:hAnsi="Times New Roman" w:cs="Times New Roman"/>
          <w:lang w:val="en-US"/>
        </w:rPr>
      </w:pPr>
      <w:r>
        <w:rPr>
          <w:rFonts w:ascii="Times New Roman" w:hAnsi="Times New Roman" w:cs="Times New Roman"/>
          <w:lang w:val="en-US"/>
        </w:rPr>
        <w:t xml:space="preserve">While </w:t>
      </w:r>
      <w:proofErr w:type="spellStart"/>
      <w:r>
        <w:rPr>
          <w:rFonts w:ascii="Times New Roman" w:hAnsi="Times New Roman" w:cs="Times New Roman"/>
          <w:lang w:val="en-US"/>
        </w:rPr>
        <w:t>Munk</w:t>
      </w:r>
      <w:proofErr w:type="spellEnd"/>
      <w:r>
        <w:rPr>
          <w:rFonts w:ascii="Times New Roman" w:hAnsi="Times New Roman" w:cs="Times New Roman"/>
          <w:lang w:val="en-US"/>
        </w:rPr>
        <w:t xml:space="preserve"> states that</w:t>
      </w:r>
      <w:r>
        <w:rPr>
          <w:rFonts w:ascii="Times New Roman" w:hAnsi="Times New Roman" w:cs="Times New Roman"/>
        </w:rPr>
        <w:t xml:space="preserve"> astrology is similar to psychotherapy by creating </w:t>
      </w:r>
      <w:proofErr w:type="spellStart"/>
      <w:r>
        <w:rPr>
          <w:rFonts w:ascii="Times New Roman" w:hAnsi="Times New Roman" w:cs="Times New Roman"/>
        </w:rPr>
        <w:t>intersubjective</w:t>
      </w:r>
      <w:proofErr w:type="spellEnd"/>
      <w:r>
        <w:rPr>
          <w:rFonts w:ascii="Times New Roman" w:hAnsi="Times New Roman" w:cs="Times New Roman"/>
        </w:rPr>
        <w:t xml:space="preserve"> moments that provide opportunities for client transformation, my finding is that this can occur on a deep level of mind-body healing through the </w:t>
      </w:r>
      <w:r w:rsidR="00FD3C69">
        <w:rPr>
          <w:rFonts w:ascii="Times New Roman" w:hAnsi="Times New Roman" w:cs="Times New Roman"/>
        </w:rPr>
        <w:t>spoken narratives and imagery. M</w:t>
      </w:r>
      <w:r>
        <w:rPr>
          <w:rFonts w:ascii="Times New Roman" w:hAnsi="Times New Roman" w:cs="Times New Roman"/>
        </w:rPr>
        <w:t>y experience of integrating embodied experience, horoscopic symbo</w:t>
      </w:r>
      <w:r w:rsidR="004E0AB6">
        <w:rPr>
          <w:rFonts w:ascii="Times New Roman" w:hAnsi="Times New Roman" w:cs="Times New Roman"/>
        </w:rPr>
        <w:t xml:space="preserve">lism, and the physical planets </w:t>
      </w:r>
      <w:r>
        <w:rPr>
          <w:rFonts w:ascii="Times New Roman" w:hAnsi="Times New Roman" w:cs="Times New Roman"/>
        </w:rPr>
        <w:t xml:space="preserve">is similar to the experience that </w:t>
      </w:r>
      <w:proofErr w:type="spellStart"/>
      <w:r>
        <w:rPr>
          <w:rFonts w:ascii="Times New Roman" w:hAnsi="Times New Roman" w:cs="Times New Roman"/>
        </w:rPr>
        <w:t>Gunzburg</w:t>
      </w:r>
      <w:proofErr w:type="spellEnd"/>
      <w:r>
        <w:rPr>
          <w:rFonts w:ascii="Times New Roman" w:hAnsi="Times New Roman" w:cs="Times New Roman"/>
        </w:rPr>
        <w:t xml:space="preserve"> found astrologers have when </w:t>
      </w:r>
      <w:r>
        <w:rPr>
          <w:rFonts w:ascii="Times New Roman" w:hAnsi="Times New Roman" w:cs="Times New Roman"/>
        </w:rPr>
        <w:lastRenderedPageBreak/>
        <w:t>reading a chart – it is kinaesthetic and transformative.</w:t>
      </w:r>
      <w:r w:rsidR="004E0AB6">
        <w:rPr>
          <w:rStyle w:val="FootnoteReference"/>
          <w:rFonts w:ascii="Times New Roman" w:hAnsi="Times New Roman" w:cs="Times New Roman"/>
        </w:rPr>
        <w:footnoteReference w:id="151"/>
      </w:r>
      <w:r>
        <w:rPr>
          <w:rFonts w:ascii="Times New Roman" w:hAnsi="Times New Roman" w:cs="Times New Roman"/>
        </w:rPr>
        <w:t xml:space="preserve"> The narratives were based on my horoscope symbolism as plot elements</w:t>
      </w:r>
      <w:r w:rsidRPr="00D274DE">
        <w:rPr>
          <w:rFonts w:ascii="Times New Roman" w:hAnsi="Times New Roman" w:cs="Times New Roman"/>
        </w:rPr>
        <w:t xml:space="preserve"> </w:t>
      </w:r>
      <w:r>
        <w:rPr>
          <w:rFonts w:ascii="Times New Roman" w:hAnsi="Times New Roman" w:cs="Times New Roman"/>
        </w:rPr>
        <w:t>that</w:t>
      </w:r>
      <w:r w:rsidRPr="00D274DE">
        <w:rPr>
          <w:rFonts w:ascii="Times New Roman" w:hAnsi="Times New Roman" w:cs="Times New Roman"/>
        </w:rPr>
        <w:t xml:space="preserve"> </w:t>
      </w:r>
      <w:r>
        <w:rPr>
          <w:rFonts w:ascii="Times New Roman" w:hAnsi="Times New Roman" w:cs="Times New Roman"/>
        </w:rPr>
        <w:t>generated ideas about me as a person, dropping me</w:t>
      </w:r>
      <w:r w:rsidRPr="00D274DE">
        <w:rPr>
          <w:rFonts w:ascii="Times New Roman" w:hAnsi="Times New Roman" w:cs="Times New Roman"/>
        </w:rPr>
        <w:t xml:space="preserve"> down into an embodied enactment of </w:t>
      </w:r>
      <w:r>
        <w:rPr>
          <w:rFonts w:ascii="Times New Roman" w:hAnsi="Times New Roman" w:cs="Times New Roman"/>
        </w:rPr>
        <w:t>my</w:t>
      </w:r>
      <w:r w:rsidRPr="00D274DE">
        <w:rPr>
          <w:rFonts w:ascii="Times New Roman" w:hAnsi="Times New Roman" w:cs="Times New Roman"/>
        </w:rPr>
        <w:t xml:space="preserve"> own life story, so that </w:t>
      </w:r>
      <w:r>
        <w:rPr>
          <w:rFonts w:ascii="Times New Roman" w:hAnsi="Times New Roman" w:cs="Times New Roman"/>
        </w:rPr>
        <w:t>I felt my</w:t>
      </w:r>
      <w:r w:rsidRPr="00D274DE">
        <w:rPr>
          <w:rFonts w:ascii="Times New Roman" w:hAnsi="Times New Roman" w:cs="Times New Roman"/>
        </w:rPr>
        <w:t xml:space="preserve"> experiences</w:t>
      </w:r>
      <w:r>
        <w:rPr>
          <w:rFonts w:ascii="Times New Roman" w:hAnsi="Times New Roman" w:cs="Times New Roman"/>
        </w:rPr>
        <w:t xml:space="preserve"> more</w:t>
      </w:r>
      <w:r w:rsidRPr="00D274DE">
        <w:rPr>
          <w:rFonts w:ascii="Times New Roman" w:hAnsi="Times New Roman" w:cs="Times New Roman"/>
        </w:rPr>
        <w:t xml:space="preserve"> </w:t>
      </w:r>
      <w:r>
        <w:rPr>
          <w:rFonts w:ascii="Times New Roman" w:hAnsi="Times New Roman" w:cs="Times New Roman"/>
        </w:rPr>
        <w:t>deeply and more meaningfully. I found that having one’s chart read is such an experience for the self-inquiring client, it is integrative of body, mind, and cosmos.</w:t>
      </w:r>
      <w:r w:rsidRPr="00B027E4">
        <w:rPr>
          <w:rFonts w:ascii="Times New Roman" w:hAnsi="Times New Roman" w:cs="Times New Roman"/>
        </w:rPr>
        <w:t xml:space="preserve"> </w:t>
      </w:r>
      <w:r>
        <w:rPr>
          <w:rFonts w:ascii="Times New Roman" w:hAnsi="Times New Roman" w:cs="Times New Roman"/>
        </w:rPr>
        <w:t xml:space="preserve">Furthermore, my embodied experience provides support for Green’s view that cosmic sympathy is the </w:t>
      </w:r>
      <w:r w:rsidRPr="00D70BF7">
        <w:rPr>
          <w:rFonts w:ascii="Times New Roman" w:hAnsi="Times New Roman" w:cs="Times New Roman"/>
        </w:rPr>
        <w:t>‘ontological link’ between symbol and symbolized</w:t>
      </w:r>
      <w:r>
        <w:rPr>
          <w:rFonts w:ascii="Times New Roman" w:hAnsi="Times New Roman" w:cs="Times New Roman"/>
        </w:rPr>
        <w:t>, between astrological symbols that represent agencies beyond the cultural context that are also ‘interior’.</w:t>
      </w:r>
      <w:r>
        <w:rPr>
          <w:rStyle w:val="FootnoteReference"/>
          <w:rFonts w:ascii="Times New Roman" w:hAnsi="Times New Roman" w:cs="Times New Roman"/>
        </w:rPr>
        <w:footnoteReference w:id="152"/>
      </w:r>
      <w:r>
        <w:rPr>
          <w:rFonts w:ascii="Times New Roman" w:hAnsi="Times New Roman" w:cs="Times New Roman"/>
        </w:rPr>
        <w:t xml:space="preserve"> </w:t>
      </w:r>
      <w:proofErr w:type="spellStart"/>
      <w:r w:rsidRPr="004D0812">
        <w:rPr>
          <w:rFonts w:ascii="Times New Roman" w:hAnsi="Times New Roman" w:cs="Times New Roman"/>
          <w:lang w:val="en-US"/>
        </w:rPr>
        <w:t>Aposhyan</w:t>
      </w:r>
      <w:proofErr w:type="spellEnd"/>
      <w:r>
        <w:rPr>
          <w:rFonts w:ascii="Times New Roman" w:hAnsi="Times New Roman" w:cs="Times New Roman"/>
          <w:lang w:val="en-US"/>
        </w:rPr>
        <w:t xml:space="preserve"> stated that psychotherapists’ increasingly use integrative body-mind techniques, while my study shows that narrative strategies of astrologers can facilitate healing on a deep embodied level. Gilbert, discussed earlier, noted the role of imagination in transforming embodied emotional meaning, which I found astrologers encourage through their use of stories, images, and metaphors drawn from horoscopic symbolism. </w:t>
      </w:r>
    </w:p>
    <w:p w14:paraId="270A27F5" w14:textId="77777777" w:rsidR="0051000D" w:rsidRDefault="0051000D" w:rsidP="00EB7559">
      <w:pPr>
        <w:spacing w:line="360" w:lineRule="auto"/>
        <w:rPr>
          <w:rFonts w:ascii="Times New Roman" w:hAnsi="Times New Roman" w:cs="Times New Roman"/>
          <w:lang w:val="en-US"/>
        </w:rPr>
      </w:pPr>
    </w:p>
    <w:p w14:paraId="3D9B61FB" w14:textId="6AA02483" w:rsidR="00220003" w:rsidRDefault="0051000D" w:rsidP="00FC487A">
      <w:pPr>
        <w:spacing w:line="360" w:lineRule="auto"/>
        <w:ind w:firstLine="720"/>
        <w:rPr>
          <w:rFonts w:ascii="Times New Roman" w:hAnsi="Times New Roman" w:cs="Times New Roman"/>
        </w:rPr>
      </w:pPr>
      <w:r>
        <w:rPr>
          <w:rFonts w:ascii="Times New Roman" w:hAnsi="Times New Roman" w:cs="Times New Roman"/>
        </w:rPr>
        <w:t xml:space="preserve">While the astrologers held a variety of metaphysical views about the soul or person as reflected in the horoscopic symbolism, they were united in their practice and theory by adhering to the principle of correspondence and sympathy and their use of narratives of facilitate body-mind healing. </w:t>
      </w:r>
      <w:proofErr w:type="spellStart"/>
      <w:r w:rsidR="008858AD">
        <w:rPr>
          <w:rFonts w:ascii="Times New Roman" w:hAnsi="Times New Roman" w:cs="Times New Roman"/>
          <w:lang w:val="en-US"/>
        </w:rPr>
        <w:t>Zabriskie</w:t>
      </w:r>
      <w:proofErr w:type="spellEnd"/>
      <w:r w:rsidR="008858AD">
        <w:rPr>
          <w:rFonts w:ascii="Times New Roman" w:hAnsi="Times New Roman" w:cs="Times New Roman"/>
          <w:lang w:val="en-US"/>
        </w:rPr>
        <w:t xml:space="preserve"> suggests therapists link felt bodily experience with mind using narratives that give voice to the body through language and imagery, healing body and mind. I found that astrologers also use narratives to articulate and i</w:t>
      </w:r>
      <w:r>
        <w:rPr>
          <w:rFonts w:ascii="Times New Roman" w:hAnsi="Times New Roman" w:cs="Times New Roman"/>
          <w:lang w:val="en-US"/>
        </w:rPr>
        <w:t>ntegrate the body with the mind and cosmos.</w:t>
      </w:r>
      <w:r w:rsidR="00220003">
        <w:rPr>
          <w:rFonts w:ascii="Times New Roman" w:hAnsi="Times New Roman" w:cs="Times New Roman"/>
          <w:lang w:val="en-US"/>
        </w:rPr>
        <w:t xml:space="preserve"> </w:t>
      </w:r>
      <w:r w:rsidR="00FC487A">
        <w:rPr>
          <w:rFonts w:ascii="Times New Roman" w:hAnsi="Times New Roman" w:cs="Times New Roman"/>
          <w:lang w:val="en-US"/>
        </w:rPr>
        <w:t xml:space="preserve">In fact, </w:t>
      </w:r>
      <w:r w:rsidR="00FC487A">
        <w:rPr>
          <w:rFonts w:ascii="Times New Roman" w:hAnsi="Times New Roman" w:cs="Times New Roman"/>
          <w:lang w:val="en-US" w:eastAsia="en-GB"/>
        </w:rPr>
        <w:t>my findings confirm the view of Perry that the horoscope is an unfolding, personal narrative while the person is an embodied, self-created story with ‘freedom to improvise and move the story forward’.</w:t>
      </w:r>
      <w:r w:rsidR="00FC487A">
        <w:rPr>
          <w:rStyle w:val="FootnoteReference"/>
          <w:rFonts w:ascii="Times New Roman" w:hAnsi="Times New Roman" w:cs="Times New Roman"/>
          <w:lang w:val="en-US" w:eastAsia="en-GB"/>
        </w:rPr>
        <w:footnoteReference w:id="153"/>
      </w:r>
      <w:r w:rsidR="00FC487A">
        <w:rPr>
          <w:rFonts w:ascii="Times New Roman" w:hAnsi="Times New Roman" w:cs="Times New Roman"/>
        </w:rPr>
        <w:t xml:space="preserve"> </w:t>
      </w:r>
      <w:r w:rsidR="00220003">
        <w:rPr>
          <w:rFonts w:ascii="Times New Roman" w:hAnsi="Times New Roman" w:cs="Times New Roman"/>
        </w:rPr>
        <w:t>The common astrology, theory of fate, individuated lenses, and concept of cosmic sympathy are essential to astrologers practice.</w:t>
      </w:r>
      <w:r w:rsidR="00220003" w:rsidRPr="0051000D">
        <w:rPr>
          <w:rFonts w:ascii="Times New Roman" w:hAnsi="Times New Roman" w:cs="Times New Roman"/>
        </w:rPr>
        <w:t xml:space="preserve"> </w:t>
      </w:r>
      <w:r w:rsidR="00220003">
        <w:rPr>
          <w:rFonts w:ascii="Times New Roman" w:hAnsi="Times New Roman" w:cs="Times New Roman"/>
        </w:rPr>
        <w:t xml:space="preserve">Feeling orientated and connectedness to the cosmos through the horoscope can be understood through Tweed’s theory of religion, discussed earlier, in which religion orients individuals to their significance in the world, and for astrologers, the cosmos. </w:t>
      </w:r>
      <w:r w:rsidR="00774306">
        <w:rPr>
          <w:rStyle w:val="FootnoteReference"/>
          <w:rFonts w:ascii="Times New Roman" w:hAnsi="Times New Roman" w:cs="Times New Roman"/>
        </w:rPr>
        <w:footnoteReference w:id="154"/>
      </w:r>
      <w:r w:rsidR="00774306">
        <w:rPr>
          <w:rFonts w:ascii="Times New Roman" w:hAnsi="Times New Roman" w:cs="Times New Roman"/>
        </w:rPr>
        <w:t xml:space="preserve"> </w:t>
      </w:r>
      <w:r w:rsidR="00220003">
        <w:rPr>
          <w:rFonts w:ascii="Times New Roman" w:hAnsi="Times New Roman" w:cs="Times New Roman"/>
        </w:rPr>
        <w:t xml:space="preserve">While I do not argue that astrology is a religion, though it may be a vernacular religion for some, as Campion found, there are clearly similarities, as Bird pointed out in relation to Geertz theory. Astrology, like religion, orients one to our place in the cosmos. As noted in the literature review, Gilbert comments that human mind operates in an </w:t>
      </w:r>
      <w:proofErr w:type="spellStart"/>
      <w:r w:rsidR="00220003">
        <w:rPr>
          <w:rFonts w:ascii="Times New Roman" w:hAnsi="Times New Roman" w:cs="Times New Roman"/>
        </w:rPr>
        <w:t>intersubjective</w:t>
      </w:r>
      <w:proofErr w:type="spellEnd"/>
      <w:r w:rsidR="00220003">
        <w:rPr>
          <w:rFonts w:ascii="Times New Roman" w:hAnsi="Times New Roman" w:cs="Times New Roman"/>
        </w:rPr>
        <w:t xml:space="preserve"> way. </w:t>
      </w:r>
      <w:r w:rsidR="00220003" w:rsidRPr="00D274DE">
        <w:rPr>
          <w:rFonts w:ascii="Times New Roman" w:hAnsi="Times New Roman" w:cs="Times New Roman"/>
        </w:rPr>
        <w:t xml:space="preserve">The </w:t>
      </w:r>
      <w:r w:rsidR="00220003" w:rsidRPr="00D274DE">
        <w:rPr>
          <w:rFonts w:ascii="Times New Roman" w:hAnsi="Times New Roman" w:cs="Times New Roman"/>
        </w:rPr>
        <w:lastRenderedPageBreak/>
        <w:t xml:space="preserve">basis of feeling secure </w:t>
      </w:r>
      <w:r w:rsidR="00220003">
        <w:rPr>
          <w:rFonts w:ascii="Times New Roman" w:hAnsi="Times New Roman" w:cs="Times New Roman"/>
        </w:rPr>
        <w:t xml:space="preserve">or oriented </w:t>
      </w:r>
      <w:r w:rsidR="00220003" w:rsidRPr="00D274DE">
        <w:rPr>
          <w:rFonts w:ascii="Times New Roman" w:hAnsi="Times New Roman" w:cs="Times New Roman"/>
        </w:rPr>
        <w:t>in the cosmos is to</w:t>
      </w:r>
      <w:r w:rsidR="00220003">
        <w:rPr>
          <w:rFonts w:ascii="Times New Roman" w:hAnsi="Times New Roman" w:cs="Times New Roman"/>
        </w:rPr>
        <w:t xml:space="preserve"> imagine the cosmos as having a, </w:t>
      </w:r>
      <w:r w:rsidR="00220003" w:rsidRPr="00D274DE">
        <w:rPr>
          <w:rFonts w:ascii="Times New Roman" w:hAnsi="Times New Roman" w:cs="Times New Roman"/>
        </w:rPr>
        <w:t>or multiple forms</w:t>
      </w:r>
      <w:r w:rsidR="00220003">
        <w:rPr>
          <w:rFonts w:ascii="Times New Roman" w:hAnsi="Times New Roman" w:cs="Times New Roman"/>
        </w:rPr>
        <w:t xml:space="preserve"> of, consciousness</w:t>
      </w:r>
      <w:r w:rsidR="00220003" w:rsidRPr="00D274DE">
        <w:rPr>
          <w:rFonts w:ascii="Times New Roman" w:hAnsi="Times New Roman" w:cs="Times New Roman"/>
        </w:rPr>
        <w:t xml:space="preserve"> capab</w:t>
      </w:r>
      <w:r w:rsidR="00220003">
        <w:rPr>
          <w:rFonts w:ascii="Times New Roman" w:hAnsi="Times New Roman" w:cs="Times New Roman"/>
        </w:rPr>
        <w:t>le of responsiveness to human consciousness. This is</w:t>
      </w:r>
      <w:r w:rsidR="00220003" w:rsidRPr="00D274DE">
        <w:rPr>
          <w:rFonts w:ascii="Times New Roman" w:hAnsi="Times New Roman" w:cs="Times New Roman"/>
        </w:rPr>
        <w:t xml:space="preserve"> </w:t>
      </w:r>
      <w:r w:rsidR="00220003">
        <w:rPr>
          <w:rFonts w:ascii="Times New Roman" w:hAnsi="Times New Roman" w:cs="Times New Roman"/>
        </w:rPr>
        <w:t>central to</w:t>
      </w:r>
      <w:r w:rsidR="00220003" w:rsidRPr="00D274DE">
        <w:rPr>
          <w:rFonts w:ascii="Times New Roman" w:hAnsi="Times New Roman" w:cs="Times New Roman"/>
        </w:rPr>
        <w:t xml:space="preserve"> </w:t>
      </w:r>
      <w:r w:rsidR="00220003">
        <w:rPr>
          <w:rFonts w:ascii="Times New Roman" w:hAnsi="Times New Roman" w:cs="Times New Roman"/>
        </w:rPr>
        <w:t>the concepts of sympathetic cosmos and theory of correspondence that astrologers adopt, that the cosmos is responsive to human consciousness.</w:t>
      </w:r>
      <w:r w:rsidR="00220003" w:rsidRPr="00341066">
        <w:rPr>
          <w:rFonts w:ascii="Times New Roman" w:hAnsi="Times New Roman" w:cs="Times New Roman"/>
        </w:rPr>
        <w:t xml:space="preserve"> </w:t>
      </w:r>
    </w:p>
    <w:p w14:paraId="432420E2" w14:textId="709FCD7F" w:rsidR="00F31F67" w:rsidRPr="0051000D" w:rsidRDefault="00F31F67" w:rsidP="00220003">
      <w:pPr>
        <w:spacing w:line="360" w:lineRule="auto"/>
        <w:rPr>
          <w:rFonts w:ascii="Times New Roman" w:hAnsi="Times New Roman" w:cs="Times New Roman"/>
        </w:rPr>
      </w:pPr>
    </w:p>
    <w:p w14:paraId="79C938C6" w14:textId="5DBE4C7D" w:rsidR="008858AD" w:rsidRPr="00DE6DDF" w:rsidRDefault="00C3391C" w:rsidP="008858AD">
      <w:pPr>
        <w:pStyle w:val="Heading3"/>
      </w:pPr>
      <w:bookmarkStart w:id="34" w:name="_Toc315616818"/>
      <w:r>
        <w:t xml:space="preserve">Stage Three - </w:t>
      </w:r>
      <w:r w:rsidR="008858AD" w:rsidRPr="00DE6DDF">
        <w:t>Variety of Remedies, Solutions, and Advice About Fate</w:t>
      </w:r>
      <w:bookmarkEnd w:id="34"/>
    </w:p>
    <w:p w14:paraId="3793FD3D" w14:textId="77777777" w:rsidR="008858AD" w:rsidRDefault="008858AD" w:rsidP="008858AD">
      <w:pPr>
        <w:spacing w:line="360" w:lineRule="auto"/>
        <w:rPr>
          <w:rFonts w:ascii="Times New Roman" w:hAnsi="Times New Roman" w:cs="Times New Roman"/>
        </w:rPr>
      </w:pPr>
    </w:p>
    <w:p w14:paraId="4366E9FF" w14:textId="7CE6A746" w:rsidR="008858AD" w:rsidRDefault="00C3391C" w:rsidP="008858AD">
      <w:pPr>
        <w:spacing w:line="360" w:lineRule="auto"/>
        <w:ind w:firstLine="720"/>
        <w:rPr>
          <w:rFonts w:ascii="Times New Roman" w:hAnsi="Times New Roman" w:cs="Times New Roman"/>
        </w:rPr>
      </w:pPr>
      <w:r>
        <w:rPr>
          <w:rFonts w:ascii="Times New Roman" w:hAnsi="Times New Roman" w:cs="Times New Roman"/>
        </w:rPr>
        <w:t xml:space="preserve">While narratives themselves facilitated an experience of body-mind integration, </w:t>
      </w:r>
      <w:r w:rsidR="00EB7559">
        <w:rPr>
          <w:rFonts w:ascii="Times New Roman" w:hAnsi="Times New Roman" w:cs="Times New Roman"/>
        </w:rPr>
        <w:t xml:space="preserve">and </w:t>
      </w:r>
      <w:r w:rsidR="008858AD">
        <w:rPr>
          <w:rFonts w:ascii="Times New Roman" w:hAnsi="Times New Roman" w:cs="Times New Roman"/>
        </w:rPr>
        <w:t xml:space="preserve">the astrologers followed a singular </w:t>
      </w:r>
      <w:r w:rsidR="00EB7559">
        <w:rPr>
          <w:rFonts w:ascii="Times New Roman" w:hAnsi="Times New Roman" w:cs="Times New Roman"/>
        </w:rPr>
        <w:t xml:space="preserve">meta-praxis </w:t>
      </w:r>
      <w:r w:rsidR="008858AD">
        <w:rPr>
          <w:rFonts w:ascii="Times New Roman" w:hAnsi="Times New Roman" w:cs="Times New Roman"/>
        </w:rPr>
        <w:t xml:space="preserve">itinerary that enacts their theory of fate and all wanted to increase my self-awareness, tremendous pluralism and diversity was reflected in the remedies, guidance, and solutions to </w:t>
      </w:r>
      <w:r w:rsidR="00EB7559">
        <w:rPr>
          <w:rFonts w:ascii="Times New Roman" w:hAnsi="Times New Roman" w:cs="Times New Roman"/>
        </w:rPr>
        <w:t>fate</w:t>
      </w:r>
      <w:r w:rsidR="008858AD">
        <w:rPr>
          <w:rFonts w:ascii="Times New Roman" w:hAnsi="Times New Roman" w:cs="Times New Roman"/>
        </w:rPr>
        <w:t xml:space="preserve"> mirrored in the common astrological symbolism. The range of remedies included reassurance, reframing events in my life as ‘opportunities to learn’ or to  ‘achieve mastery and success’, or to break free of old limiting beliefs and to rebel against dominating cultural constructs, or free myself from cultural conditioning, or to make personal changes, see my experiences in terms of archetypal unfolding and/or the need to heal past life trauma. I was recommended to engage in prayer, relaxation, meditation, bodywork or contemplation, build an altar, trust in the universe, read certain books, rely on friendship and support, </w:t>
      </w:r>
      <w:r w:rsidR="001B6F85">
        <w:rPr>
          <w:rFonts w:ascii="Times New Roman" w:hAnsi="Times New Roman" w:cs="Times New Roman"/>
        </w:rPr>
        <w:t xml:space="preserve">and </w:t>
      </w:r>
      <w:r w:rsidR="008858AD">
        <w:rPr>
          <w:rFonts w:ascii="Times New Roman" w:hAnsi="Times New Roman" w:cs="Times New Roman"/>
        </w:rPr>
        <w:t>continue to courageously face ongoing adversity</w:t>
      </w:r>
      <w:r w:rsidR="001B6F85">
        <w:rPr>
          <w:rFonts w:ascii="Times New Roman" w:hAnsi="Times New Roman" w:cs="Times New Roman"/>
        </w:rPr>
        <w:t>. It was also suggested to me</w:t>
      </w:r>
      <w:r w:rsidR="008858AD">
        <w:rPr>
          <w:rFonts w:ascii="Times New Roman" w:hAnsi="Times New Roman" w:cs="Times New Roman"/>
        </w:rPr>
        <w:t xml:space="preserve"> to assume appropriate responsibility for events, to use strengths to offset difficulties, address diet and get physical exercise, </w:t>
      </w:r>
      <w:r w:rsidR="001B6F85">
        <w:rPr>
          <w:rFonts w:ascii="Times New Roman" w:hAnsi="Times New Roman" w:cs="Times New Roman"/>
        </w:rPr>
        <w:t xml:space="preserve">increase my </w:t>
      </w:r>
      <w:r w:rsidR="008858AD">
        <w:rPr>
          <w:rFonts w:ascii="Times New Roman" w:hAnsi="Times New Roman" w:cs="Times New Roman"/>
        </w:rPr>
        <w:t>self-love, self-acceptance, self-compassion, and sel</w:t>
      </w:r>
      <w:r w:rsidR="001B6F85">
        <w:rPr>
          <w:rFonts w:ascii="Times New Roman" w:hAnsi="Times New Roman" w:cs="Times New Roman"/>
        </w:rPr>
        <w:t>f-forgiveness for past mistakes. It was suggested that I</w:t>
      </w:r>
      <w:r w:rsidR="008858AD">
        <w:rPr>
          <w:rFonts w:ascii="Times New Roman" w:hAnsi="Times New Roman" w:cs="Times New Roman"/>
        </w:rPr>
        <w:t xml:space="preserve"> invoke or integrate or claim planetary energies, claim my personal authority, exercise conscious choice, </w:t>
      </w:r>
      <w:r w:rsidR="001B6F85">
        <w:rPr>
          <w:rFonts w:ascii="Times New Roman" w:hAnsi="Times New Roman" w:cs="Times New Roman"/>
        </w:rPr>
        <w:t>process emotions or gain</w:t>
      </w:r>
      <w:r w:rsidR="008858AD">
        <w:rPr>
          <w:rFonts w:ascii="Times New Roman" w:hAnsi="Times New Roman" w:cs="Times New Roman"/>
        </w:rPr>
        <w:t xml:space="preserve"> object</w:t>
      </w:r>
      <w:r w:rsidR="001B6F85">
        <w:rPr>
          <w:rFonts w:ascii="Times New Roman" w:hAnsi="Times New Roman" w:cs="Times New Roman"/>
        </w:rPr>
        <w:t>ivity and detachment, use</w:t>
      </w:r>
      <w:r w:rsidR="008858AD">
        <w:rPr>
          <w:rFonts w:ascii="Times New Roman" w:hAnsi="Times New Roman" w:cs="Times New Roman"/>
        </w:rPr>
        <w:t xml:space="preserve"> the power of attraction and intention, take specific actions in relation to my goals including during pos</w:t>
      </w:r>
      <w:r w:rsidR="001B6F85">
        <w:rPr>
          <w:rFonts w:ascii="Times New Roman" w:hAnsi="Times New Roman" w:cs="Times New Roman"/>
        </w:rPr>
        <w:t>itive transits or progressions,</w:t>
      </w:r>
      <w:r w:rsidR="008858AD">
        <w:rPr>
          <w:rFonts w:ascii="Times New Roman" w:hAnsi="Times New Roman" w:cs="Times New Roman"/>
        </w:rPr>
        <w:t xml:space="preserve"> and work with how a progressed planet altered that planet’s expressed in my life. Most of the astrologers told me that t</w:t>
      </w:r>
      <w:r w:rsidR="008858AD" w:rsidRPr="00D274DE">
        <w:rPr>
          <w:rFonts w:ascii="Times New Roman" w:hAnsi="Times New Roman" w:cs="Times New Roman"/>
        </w:rPr>
        <w:t xml:space="preserve">here is a certain amount that </w:t>
      </w:r>
      <w:r w:rsidR="008858AD">
        <w:rPr>
          <w:rFonts w:ascii="Times New Roman" w:hAnsi="Times New Roman" w:cs="Times New Roman"/>
        </w:rPr>
        <w:t>I could control</w:t>
      </w:r>
      <w:r w:rsidR="008858AD" w:rsidRPr="00D274DE">
        <w:rPr>
          <w:rFonts w:ascii="Times New Roman" w:hAnsi="Times New Roman" w:cs="Times New Roman"/>
        </w:rPr>
        <w:t xml:space="preserve">, </w:t>
      </w:r>
      <w:r w:rsidR="008858AD">
        <w:rPr>
          <w:rFonts w:ascii="Times New Roman" w:hAnsi="Times New Roman" w:cs="Times New Roman"/>
        </w:rPr>
        <w:t>suggested what I could do, but noted that I also had to ride the wave</w:t>
      </w:r>
      <w:r w:rsidR="008858AD" w:rsidRPr="00D274DE">
        <w:rPr>
          <w:rFonts w:ascii="Times New Roman" w:hAnsi="Times New Roman" w:cs="Times New Roman"/>
        </w:rPr>
        <w:t xml:space="preserve">, go with it, </w:t>
      </w:r>
      <w:r w:rsidR="008858AD">
        <w:rPr>
          <w:rFonts w:ascii="Times New Roman" w:hAnsi="Times New Roman" w:cs="Times New Roman"/>
        </w:rPr>
        <w:t xml:space="preserve">be patient, </w:t>
      </w:r>
      <w:r w:rsidR="008858AD" w:rsidRPr="00D274DE">
        <w:rPr>
          <w:rFonts w:ascii="Times New Roman" w:hAnsi="Times New Roman" w:cs="Times New Roman"/>
        </w:rPr>
        <w:t>know what to control</w:t>
      </w:r>
      <w:r w:rsidR="008858AD">
        <w:rPr>
          <w:rFonts w:ascii="Times New Roman" w:hAnsi="Times New Roman" w:cs="Times New Roman"/>
        </w:rPr>
        <w:t xml:space="preserve">, and when not to control. Darby Costello, </w:t>
      </w:r>
      <w:proofErr w:type="spellStart"/>
      <w:r w:rsidR="008858AD">
        <w:rPr>
          <w:rFonts w:ascii="Times New Roman" w:hAnsi="Times New Roman" w:cs="Times New Roman"/>
        </w:rPr>
        <w:t>Oken</w:t>
      </w:r>
      <w:proofErr w:type="spellEnd"/>
      <w:r w:rsidR="008858AD">
        <w:rPr>
          <w:rFonts w:ascii="Times New Roman" w:hAnsi="Times New Roman" w:cs="Times New Roman"/>
        </w:rPr>
        <w:t xml:space="preserve">, Simmons, Bader, and Perry particularly offered reassurance that negative experiences would pass, providing timing for that, offered hope in relation to upcoming positive symbolism, and reassured me that the outcome of challenging and adverse events and symbolism would be positive for me in the end.  </w:t>
      </w:r>
    </w:p>
    <w:p w14:paraId="5E2BB77F" w14:textId="77777777" w:rsidR="008858AD" w:rsidRDefault="008858AD" w:rsidP="008858AD">
      <w:pPr>
        <w:spacing w:line="360" w:lineRule="auto"/>
        <w:rPr>
          <w:rFonts w:ascii="Times New Roman" w:hAnsi="Times New Roman" w:cs="Times New Roman"/>
        </w:rPr>
      </w:pPr>
    </w:p>
    <w:p w14:paraId="4E2B7780" w14:textId="03D30810" w:rsidR="008858AD" w:rsidRDefault="008858AD" w:rsidP="008858AD">
      <w:pPr>
        <w:spacing w:line="360" w:lineRule="auto"/>
        <w:ind w:firstLine="720"/>
        <w:rPr>
          <w:rFonts w:ascii="Times New Roman" w:hAnsi="Times New Roman" w:cs="Times New Roman"/>
        </w:rPr>
      </w:pPr>
      <w:r>
        <w:rPr>
          <w:rFonts w:ascii="Times New Roman" w:hAnsi="Times New Roman" w:cs="Times New Roman"/>
        </w:rPr>
        <w:lastRenderedPageBreak/>
        <w:t xml:space="preserve">Each astrologer offered a unique suggestion about how to best navigate the same astrological symbolism. For example, Meyer recommended increasing my self-love, stating that he used to be on the low end of the self-love scale. Darby Costello told me I should </w:t>
      </w:r>
      <w:proofErr w:type="gramStart"/>
      <w:r>
        <w:rPr>
          <w:rFonts w:ascii="Times New Roman" w:hAnsi="Times New Roman" w:cs="Times New Roman"/>
        </w:rPr>
        <w:t>take</w:t>
      </w:r>
      <w:proofErr w:type="gramEnd"/>
      <w:r>
        <w:rPr>
          <w:rFonts w:ascii="Times New Roman" w:hAnsi="Times New Roman" w:cs="Times New Roman"/>
        </w:rPr>
        <w:t xml:space="preserve"> as many moments as I could in a da</w:t>
      </w:r>
      <w:r w:rsidR="00EB7559">
        <w:rPr>
          <w:rFonts w:ascii="Times New Roman" w:hAnsi="Times New Roman" w:cs="Times New Roman"/>
        </w:rPr>
        <w:t xml:space="preserve">y to ‘rest and nourish myself’ and </w:t>
      </w:r>
      <w:r>
        <w:rPr>
          <w:rFonts w:ascii="Times New Roman" w:hAnsi="Times New Roman" w:cs="Times New Roman"/>
        </w:rPr>
        <w:t xml:space="preserve">shared a story from her own life that illustrated her experience of fate. </w:t>
      </w:r>
      <w:proofErr w:type="spellStart"/>
      <w:r>
        <w:rPr>
          <w:rFonts w:ascii="Times New Roman" w:hAnsi="Times New Roman" w:cs="Times New Roman"/>
        </w:rPr>
        <w:t>Oken</w:t>
      </w:r>
      <w:proofErr w:type="spellEnd"/>
      <w:r>
        <w:rPr>
          <w:rFonts w:ascii="Times New Roman" w:hAnsi="Times New Roman" w:cs="Times New Roman"/>
        </w:rPr>
        <w:t xml:space="preserve">, a </w:t>
      </w:r>
      <w:r w:rsidR="00EB7559">
        <w:rPr>
          <w:rFonts w:ascii="Times New Roman" w:hAnsi="Times New Roman" w:cs="Times New Roman"/>
        </w:rPr>
        <w:t xml:space="preserve">deeply </w:t>
      </w:r>
      <w:r>
        <w:rPr>
          <w:rFonts w:ascii="Times New Roman" w:hAnsi="Times New Roman" w:cs="Times New Roman"/>
        </w:rPr>
        <w:t xml:space="preserve">spiritual </w:t>
      </w:r>
      <w:r w:rsidR="00EB7559">
        <w:rPr>
          <w:rFonts w:ascii="Times New Roman" w:hAnsi="Times New Roman" w:cs="Times New Roman"/>
        </w:rPr>
        <w:t>person</w:t>
      </w:r>
      <w:r>
        <w:rPr>
          <w:rFonts w:ascii="Times New Roman" w:hAnsi="Times New Roman" w:cs="Times New Roman"/>
        </w:rPr>
        <w:t>, recommended deeply internalizing the loving compassionate nature of Mother Mary and Jesus. Bernstein, a shaman, suggested a magical remedy of invoking the planets to absorb their good qualities. Bader, a psychotherapist, informed me that I needed to turn to others for support and recommended bodywork. Myers, particularly interested in creating an egalitarian astrology, told me to rebel and question</w:t>
      </w:r>
      <w:r w:rsidRPr="005E0CF2">
        <w:rPr>
          <w:rFonts w:ascii="Times New Roman" w:hAnsi="Times New Roman" w:cs="Times New Roman"/>
        </w:rPr>
        <w:t xml:space="preserve"> </w:t>
      </w:r>
      <w:r>
        <w:rPr>
          <w:rFonts w:ascii="Times New Roman" w:hAnsi="Times New Roman" w:cs="Times New Roman"/>
        </w:rPr>
        <w:t>‘</w:t>
      </w:r>
      <w:r w:rsidRPr="005E0CF2">
        <w:rPr>
          <w:rFonts w:ascii="Times New Roman" w:hAnsi="Times New Roman" w:cs="Times New Roman"/>
        </w:rPr>
        <w:t>all of the teachings, all the dogmas, seeing where it is limited and disempowering</w:t>
      </w:r>
      <w:r>
        <w:rPr>
          <w:rFonts w:ascii="Times New Roman" w:hAnsi="Times New Roman" w:cs="Times New Roman"/>
        </w:rPr>
        <w:t xml:space="preserve">’. Collins said a grand </w:t>
      </w:r>
      <w:proofErr w:type="spellStart"/>
      <w:r>
        <w:rPr>
          <w:rFonts w:ascii="Times New Roman" w:hAnsi="Times New Roman" w:cs="Times New Roman"/>
        </w:rPr>
        <w:t>sextile</w:t>
      </w:r>
      <w:proofErr w:type="spellEnd"/>
      <w:r>
        <w:rPr>
          <w:rFonts w:ascii="Times New Roman" w:hAnsi="Times New Roman" w:cs="Times New Roman"/>
        </w:rPr>
        <w:t xml:space="preserve"> pattern in my chart, similar that in her wedding chart, </w:t>
      </w:r>
      <w:r w:rsidRPr="005E0CF2">
        <w:rPr>
          <w:rFonts w:ascii="Times New Roman" w:hAnsi="Times New Roman" w:cs="Times New Roman"/>
        </w:rPr>
        <w:t xml:space="preserve"> </w:t>
      </w:r>
      <w:r>
        <w:rPr>
          <w:rFonts w:ascii="Times New Roman" w:hAnsi="Times New Roman" w:cs="Times New Roman"/>
        </w:rPr>
        <w:t>‘</w:t>
      </w:r>
      <w:r w:rsidRPr="005E0CF2">
        <w:rPr>
          <w:rFonts w:ascii="Times New Roman" w:hAnsi="Times New Roman" w:cs="Times New Roman"/>
        </w:rPr>
        <w:t>supported</w:t>
      </w:r>
      <w:r>
        <w:rPr>
          <w:rFonts w:ascii="Times New Roman" w:hAnsi="Times New Roman" w:cs="Times New Roman"/>
        </w:rPr>
        <w:t xml:space="preserve"> [you] </w:t>
      </w:r>
      <w:r w:rsidRPr="005E0CF2">
        <w:rPr>
          <w:rFonts w:ascii="Times New Roman" w:hAnsi="Times New Roman" w:cs="Times New Roman"/>
        </w:rPr>
        <w:t>to navigate your life.</w:t>
      </w:r>
      <w:r>
        <w:rPr>
          <w:rFonts w:ascii="Times New Roman" w:hAnsi="Times New Roman" w:cs="Times New Roman"/>
        </w:rPr>
        <w:t xml:space="preserve">’ </w:t>
      </w:r>
      <w:r w:rsidR="00EB7559">
        <w:rPr>
          <w:rFonts w:ascii="Times New Roman" w:hAnsi="Times New Roman" w:cs="Times New Roman"/>
        </w:rPr>
        <w:t>The diversity of suggested remedies and advice depended upon what was observed in the natal chart and the underlying individuated lenses of the astrologer and, some told me, their own experiences of what works.</w:t>
      </w:r>
    </w:p>
    <w:p w14:paraId="749446B5" w14:textId="77777777" w:rsidR="008858AD" w:rsidRDefault="008858AD" w:rsidP="008858AD">
      <w:pPr>
        <w:spacing w:line="360" w:lineRule="auto"/>
        <w:rPr>
          <w:rFonts w:ascii="Times New Roman" w:hAnsi="Times New Roman" w:cs="Times New Roman"/>
        </w:rPr>
      </w:pPr>
    </w:p>
    <w:p w14:paraId="77698C74" w14:textId="7C240505" w:rsidR="008858AD" w:rsidRDefault="008858AD" w:rsidP="008858AD">
      <w:pPr>
        <w:spacing w:line="360" w:lineRule="auto"/>
        <w:ind w:firstLine="720"/>
        <w:rPr>
          <w:rFonts w:ascii="Times New Roman" w:hAnsi="Times New Roman" w:cs="Times New Roman"/>
        </w:rPr>
      </w:pPr>
      <w:r>
        <w:rPr>
          <w:rFonts w:ascii="Times New Roman" w:hAnsi="Times New Roman" w:cs="Times New Roman"/>
        </w:rPr>
        <w:t xml:space="preserve">My findings show that greatest pluralism was not in the techniques, theories, and methodologies as suggested by Greene and Campion, it was in the tremendous range of </w:t>
      </w:r>
      <w:r w:rsidR="00050B3B">
        <w:rPr>
          <w:rFonts w:ascii="Times New Roman" w:hAnsi="Times New Roman" w:cs="Times New Roman"/>
        </w:rPr>
        <w:t xml:space="preserve">narratives, metaphors, stories, </w:t>
      </w:r>
      <w:r>
        <w:rPr>
          <w:rFonts w:ascii="Times New Roman" w:hAnsi="Times New Roman" w:cs="Times New Roman"/>
        </w:rPr>
        <w:t>remedies and solutions that astrologers suggest in order to address fate of revealed through the horoscopic symbolism.</w:t>
      </w:r>
      <w:r w:rsidR="00E8757D">
        <w:rPr>
          <w:rStyle w:val="FootnoteReference"/>
          <w:rFonts w:ascii="Times New Roman" w:hAnsi="Times New Roman" w:cs="Times New Roman"/>
        </w:rPr>
        <w:footnoteReference w:id="155"/>
      </w:r>
      <w:r>
        <w:rPr>
          <w:rFonts w:ascii="Times New Roman" w:hAnsi="Times New Roman" w:cs="Times New Roman"/>
        </w:rPr>
        <w:t xml:space="preserve"> Astrologers</w:t>
      </w:r>
      <w:r w:rsidRPr="00115814">
        <w:rPr>
          <w:rFonts w:ascii="Times New Roman" w:hAnsi="Times New Roman" w:cs="Times New Roman"/>
        </w:rPr>
        <w:t xml:space="preserve"> offer advice regarding solution(s) or remedies that are psychologically healing or help overcome the challenges and difficulties individuals face in their particular contexts. In this way, astrologers seek to explain the relationship of the individual to the cosmos, as revealed in the horoscope, and propose </w:t>
      </w:r>
      <w:r>
        <w:rPr>
          <w:rFonts w:ascii="Times New Roman" w:hAnsi="Times New Roman" w:cs="Times New Roman"/>
        </w:rPr>
        <w:t>ways to redirect t</w:t>
      </w:r>
      <w:r w:rsidRPr="00115814">
        <w:rPr>
          <w:rFonts w:ascii="Times New Roman" w:hAnsi="Times New Roman" w:cs="Times New Roman"/>
        </w:rPr>
        <w:t>he narratives in which they find themselves</w:t>
      </w:r>
      <w:r>
        <w:rPr>
          <w:rFonts w:ascii="Times New Roman" w:hAnsi="Times New Roman" w:cs="Times New Roman"/>
        </w:rPr>
        <w:t xml:space="preserve">. Thus, all the astrologers had a theory about fate, seeing us more or less depending upon how conscious we are, the freer we are. </w:t>
      </w:r>
      <w:r w:rsidR="001B6F85">
        <w:rPr>
          <w:rFonts w:ascii="Times New Roman" w:hAnsi="Times New Roman" w:cs="Times New Roman"/>
        </w:rPr>
        <w:t>A</w:t>
      </w:r>
      <w:r>
        <w:rPr>
          <w:rFonts w:ascii="Times New Roman" w:hAnsi="Times New Roman" w:cs="Times New Roman"/>
        </w:rPr>
        <w:t>s noted in the literature review, transpersonal astrologers look to development of consciousness, particularly expansion of consciousness, whilst psychological astrologers look to increasing self-awareness</w:t>
      </w:r>
      <w:r w:rsidR="001B6F85">
        <w:rPr>
          <w:rFonts w:ascii="Times New Roman" w:hAnsi="Times New Roman" w:cs="Times New Roman"/>
        </w:rPr>
        <w:t>. This appeared to be the</w:t>
      </w:r>
      <w:r>
        <w:rPr>
          <w:rFonts w:ascii="Times New Roman" w:hAnsi="Times New Roman" w:cs="Times New Roman"/>
        </w:rPr>
        <w:t xml:space="preserve"> main solut</w:t>
      </w:r>
      <w:r w:rsidR="001B6F85">
        <w:rPr>
          <w:rFonts w:ascii="Times New Roman" w:hAnsi="Times New Roman" w:cs="Times New Roman"/>
        </w:rPr>
        <w:t xml:space="preserve">ion to issues in the horoscope mediated by the narratives, however, </w:t>
      </w:r>
      <w:r>
        <w:rPr>
          <w:rFonts w:ascii="Times New Roman" w:hAnsi="Times New Roman" w:cs="Times New Roman"/>
        </w:rPr>
        <w:t>astrologers suggest</w:t>
      </w:r>
      <w:r w:rsidR="001B6F85">
        <w:rPr>
          <w:rFonts w:ascii="Times New Roman" w:hAnsi="Times New Roman" w:cs="Times New Roman"/>
        </w:rPr>
        <w:t>ed</w:t>
      </w:r>
      <w:r>
        <w:rPr>
          <w:rFonts w:ascii="Times New Roman" w:hAnsi="Times New Roman" w:cs="Times New Roman"/>
        </w:rPr>
        <w:t xml:space="preserve"> negotiating or manipulating the problematic but inevitable symbolism through a wide variety of solutions or remedies</w:t>
      </w:r>
      <w:r w:rsidR="0051000D">
        <w:rPr>
          <w:rFonts w:ascii="Times New Roman" w:hAnsi="Times New Roman" w:cs="Times New Roman"/>
        </w:rPr>
        <w:t>.</w:t>
      </w:r>
    </w:p>
    <w:p w14:paraId="1F4DBE47" w14:textId="0DC51E52" w:rsidR="00133855" w:rsidRDefault="00133855">
      <w:pPr>
        <w:rPr>
          <w:rFonts w:ascii="Times New Roman" w:eastAsiaTheme="majorEastAsia" w:hAnsi="Times New Roman" w:cs="Times New Roman"/>
          <w:b/>
          <w:bCs/>
          <w:sz w:val="30"/>
          <w:szCs w:val="30"/>
        </w:rPr>
      </w:pPr>
      <w:bookmarkStart w:id="35" w:name="_Toc315616819"/>
    </w:p>
    <w:p w14:paraId="283B7890" w14:textId="16283389" w:rsidR="004B31D7" w:rsidRPr="00EF1812" w:rsidRDefault="004F259D" w:rsidP="00A3112F">
      <w:pPr>
        <w:pStyle w:val="Heading1"/>
      </w:pPr>
      <w:r>
        <w:lastRenderedPageBreak/>
        <w:t xml:space="preserve">Section 3 - </w:t>
      </w:r>
      <w:r w:rsidR="004B31D7" w:rsidRPr="00EF1812">
        <w:t>Conclusion</w:t>
      </w:r>
      <w:r w:rsidR="003A4576">
        <w:t>s</w:t>
      </w:r>
      <w:bookmarkEnd w:id="35"/>
    </w:p>
    <w:p w14:paraId="7CEDDA7D" w14:textId="77777777" w:rsidR="008A2919" w:rsidRDefault="008A2919" w:rsidP="00387B24">
      <w:pPr>
        <w:spacing w:line="360" w:lineRule="auto"/>
        <w:rPr>
          <w:rFonts w:ascii="Times New Roman" w:hAnsi="Times New Roman" w:cs="Times New Roman"/>
        </w:rPr>
      </w:pPr>
    </w:p>
    <w:p w14:paraId="34C0075A" w14:textId="23CDC7A5" w:rsidR="00220003" w:rsidRDefault="00703F2C" w:rsidP="00FC487A">
      <w:pPr>
        <w:spacing w:line="360" w:lineRule="auto"/>
        <w:ind w:firstLine="720"/>
        <w:rPr>
          <w:rFonts w:ascii="Times New Roman" w:hAnsi="Times New Roman" w:cs="Times New Roman"/>
        </w:rPr>
      </w:pPr>
      <w:r>
        <w:rPr>
          <w:rFonts w:ascii="Times New Roman" w:hAnsi="Times New Roman" w:cs="Times New Roman"/>
        </w:rPr>
        <w:t xml:space="preserve">The purpose of this project </w:t>
      </w:r>
      <w:r w:rsidR="0015080C">
        <w:rPr>
          <w:rFonts w:ascii="Times New Roman" w:hAnsi="Times New Roman" w:cs="Times New Roman"/>
        </w:rPr>
        <w:t>was to addr</w:t>
      </w:r>
      <w:r>
        <w:rPr>
          <w:rFonts w:ascii="Times New Roman" w:hAnsi="Times New Roman" w:cs="Times New Roman"/>
        </w:rPr>
        <w:t>ess a gap in the literature regarding how as</w:t>
      </w:r>
      <w:r w:rsidR="0015080C">
        <w:rPr>
          <w:rFonts w:ascii="Times New Roman" w:hAnsi="Times New Roman" w:cs="Times New Roman"/>
        </w:rPr>
        <w:t xml:space="preserve">trologers practice their craft and </w:t>
      </w:r>
      <w:r>
        <w:rPr>
          <w:rFonts w:ascii="Times New Roman" w:hAnsi="Times New Roman" w:cs="Times New Roman"/>
        </w:rPr>
        <w:t>to</w:t>
      </w:r>
      <w:r w:rsidRPr="00B2249E">
        <w:rPr>
          <w:rFonts w:ascii="Times New Roman" w:hAnsi="Times New Roman" w:cs="Times New Roman"/>
        </w:rPr>
        <w:t xml:space="preserve"> understand if pluralism in theory</w:t>
      </w:r>
      <w:r w:rsidR="00920066">
        <w:rPr>
          <w:rFonts w:ascii="Times New Roman" w:hAnsi="Times New Roman" w:cs="Times New Roman"/>
        </w:rPr>
        <w:t xml:space="preserve"> is also the case</w:t>
      </w:r>
      <w:r w:rsidRPr="00B2249E">
        <w:rPr>
          <w:rFonts w:ascii="Times New Roman" w:hAnsi="Times New Roman" w:cs="Times New Roman"/>
        </w:rPr>
        <w:t xml:space="preserve"> </w:t>
      </w:r>
      <w:r w:rsidR="00920066">
        <w:rPr>
          <w:rFonts w:ascii="Times New Roman" w:hAnsi="Times New Roman" w:cs="Times New Roman"/>
        </w:rPr>
        <w:t>in</w:t>
      </w:r>
      <w:r w:rsidRPr="00B2249E">
        <w:rPr>
          <w:rFonts w:ascii="Times New Roman" w:hAnsi="Times New Roman" w:cs="Times New Roman"/>
        </w:rPr>
        <w:t xml:space="preserve"> practice, as Campion and Greene suggest, or if there is in fact, as Brady suggests, </w:t>
      </w:r>
      <w:r>
        <w:rPr>
          <w:rFonts w:ascii="Times New Roman" w:hAnsi="Times New Roman" w:cs="Times New Roman"/>
        </w:rPr>
        <w:t>a single practical astrology</w:t>
      </w:r>
      <w:r w:rsidR="0015080C">
        <w:rPr>
          <w:rFonts w:ascii="Times New Roman" w:hAnsi="Times New Roman" w:cs="Times New Roman"/>
        </w:rPr>
        <w:t xml:space="preserve"> aimed at living with fate </w:t>
      </w:r>
      <w:r w:rsidR="00F43F6A">
        <w:rPr>
          <w:rFonts w:ascii="Times New Roman" w:hAnsi="Times New Roman" w:cs="Times New Roman"/>
        </w:rPr>
        <w:t>and uniting</w:t>
      </w:r>
      <w:r w:rsidR="0015080C">
        <w:rPr>
          <w:rFonts w:ascii="Times New Roman" w:hAnsi="Times New Roman" w:cs="Times New Roman"/>
        </w:rPr>
        <w:t xml:space="preserve"> with the heavens</w:t>
      </w:r>
      <w:r>
        <w:rPr>
          <w:rFonts w:ascii="Times New Roman" w:hAnsi="Times New Roman" w:cs="Times New Roman"/>
        </w:rPr>
        <w:t xml:space="preserve">. </w:t>
      </w:r>
      <w:r w:rsidR="00220003">
        <w:rPr>
          <w:rFonts w:ascii="Times New Roman" w:hAnsi="Times New Roman" w:cs="Times New Roman"/>
        </w:rPr>
        <w:t>My research confirmed Brady’s conclusion that astrologers practice one astrology while it also extends her research insofar as I found that not only do astrologers have a common purpose</w:t>
      </w:r>
      <w:r w:rsidR="00133855">
        <w:rPr>
          <w:rFonts w:ascii="Times New Roman" w:hAnsi="Times New Roman" w:cs="Times New Roman"/>
        </w:rPr>
        <w:t xml:space="preserve"> when reading a chart, astrologers </w:t>
      </w:r>
      <w:r w:rsidR="00220003">
        <w:rPr>
          <w:rFonts w:ascii="Times New Roman" w:hAnsi="Times New Roman" w:cs="Times New Roman"/>
        </w:rPr>
        <w:t xml:space="preserve">have a common praxis </w:t>
      </w:r>
      <w:r w:rsidR="00133855">
        <w:rPr>
          <w:rFonts w:ascii="Times New Roman" w:hAnsi="Times New Roman" w:cs="Times New Roman"/>
        </w:rPr>
        <w:t>that is represented by imaginative narratives, stories, metaphors, and myths.</w:t>
      </w:r>
      <w:r w:rsidR="00220003">
        <w:rPr>
          <w:rFonts w:ascii="Times New Roman" w:hAnsi="Times New Roman" w:cs="Times New Roman"/>
        </w:rPr>
        <w:t xml:space="preserve"> Astrologers’ common praxis can be conceptualized as a three stage two-phase </w:t>
      </w:r>
      <w:r w:rsidR="00133855">
        <w:rPr>
          <w:rFonts w:ascii="Times New Roman" w:hAnsi="Times New Roman" w:cs="Times New Roman"/>
        </w:rPr>
        <w:t xml:space="preserve">narrative </w:t>
      </w:r>
      <w:r w:rsidR="00220003">
        <w:rPr>
          <w:rFonts w:ascii="Times New Roman" w:hAnsi="Times New Roman" w:cs="Times New Roman"/>
        </w:rPr>
        <w:t xml:space="preserve">meta-praxis that </w:t>
      </w:r>
      <w:r w:rsidR="00220003" w:rsidRPr="00050F70">
        <w:rPr>
          <w:rFonts w:ascii="Times New Roman" w:hAnsi="Times New Roman" w:cs="Times New Roman"/>
        </w:rPr>
        <w:t xml:space="preserve">is beyond astrological techniques and </w:t>
      </w:r>
      <w:r w:rsidR="00220003">
        <w:rPr>
          <w:rFonts w:ascii="Times New Roman" w:hAnsi="Times New Roman" w:cs="Times New Roman"/>
        </w:rPr>
        <w:t>beyond astrological philosophies</w:t>
      </w:r>
      <w:r w:rsidR="00F95A0E">
        <w:rPr>
          <w:rFonts w:ascii="Times New Roman" w:hAnsi="Times New Roman" w:cs="Times New Roman"/>
        </w:rPr>
        <w:t xml:space="preserve"> and</w:t>
      </w:r>
      <w:r w:rsidR="00220003">
        <w:rPr>
          <w:rFonts w:ascii="Times New Roman" w:hAnsi="Times New Roman" w:cs="Times New Roman"/>
        </w:rPr>
        <w:t xml:space="preserve"> </w:t>
      </w:r>
      <w:r w:rsidR="00133855">
        <w:rPr>
          <w:rFonts w:ascii="Times New Roman" w:hAnsi="Times New Roman" w:cs="Times New Roman"/>
        </w:rPr>
        <w:t>has to the potential to integrate</w:t>
      </w:r>
      <w:r w:rsidR="00220003">
        <w:rPr>
          <w:rFonts w:ascii="Times New Roman" w:hAnsi="Times New Roman" w:cs="Times New Roman"/>
        </w:rPr>
        <w:t xml:space="preserve"> healing of one’s body-mind, or body-mind-</w:t>
      </w:r>
      <w:r w:rsidR="00F95A0E">
        <w:rPr>
          <w:rFonts w:ascii="Times New Roman" w:hAnsi="Times New Roman" w:cs="Times New Roman"/>
        </w:rPr>
        <w:t>cosmos</w:t>
      </w:r>
      <w:r w:rsidR="00220003">
        <w:rPr>
          <w:rFonts w:ascii="Times New Roman" w:hAnsi="Times New Roman" w:cs="Times New Roman"/>
        </w:rPr>
        <w:t xml:space="preserve">, through union </w:t>
      </w:r>
      <w:r w:rsidR="00133855">
        <w:rPr>
          <w:rFonts w:ascii="Times New Roman" w:hAnsi="Times New Roman" w:cs="Times New Roman"/>
        </w:rPr>
        <w:t>between embodied experience, horoscopic symbolism, and</w:t>
      </w:r>
      <w:r w:rsidR="00220003">
        <w:rPr>
          <w:rFonts w:ascii="Times New Roman" w:hAnsi="Times New Roman" w:cs="Times New Roman"/>
        </w:rPr>
        <w:t xml:space="preserve"> the heavens. This integration is mediated by practitioners’ imaginative storytelling using</w:t>
      </w:r>
      <w:r w:rsidR="00F95A0E">
        <w:rPr>
          <w:rFonts w:ascii="Times New Roman" w:hAnsi="Times New Roman" w:cs="Times New Roman"/>
        </w:rPr>
        <w:t xml:space="preserve"> common astrological symbolism that is transmitted across cultures and </w:t>
      </w:r>
      <w:r w:rsidR="00220003">
        <w:rPr>
          <w:rFonts w:ascii="Times New Roman" w:hAnsi="Times New Roman" w:cs="Times New Roman"/>
        </w:rPr>
        <w:t xml:space="preserve">contain or embody agencies that are both inside and outside the person. </w:t>
      </w:r>
      <w:r w:rsidR="00772633">
        <w:rPr>
          <w:rFonts w:ascii="Times New Roman" w:hAnsi="Times New Roman" w:cs="Times New Roman"/>
        </w:rPr>
        <w:t xml:space="preserve">The finding </w:t>
      </w:r>
      <w:r w:rsidR="00133855">
        <w:rPr>
          <w:rFonts w:ascii="Times New Roman" w:hAnsi="Times New Roman" w:cs="Times New Roman"/>
        </w:rPr>
        <w:t>that narratives are at the heart of contemporary Western astrological practice also</w:t>
      </w:r>
      <w:r w:rsidR="00772633">
        <w:rPr>
          <w:rFonts w:ascii="Times New Roman" w:hAnsi="Times New Roman" w:cs="Times New Roman"/>
        </w:rPr>
        <w:t xml:space="preserve"> </w:t>
      </w:r>
      <w:r w:rsidR="00220003">
        <w:rPr>
          <w:rFonts w:ascii="Times New Roman" w:hAnsi="Times New Roman" w:cs="Times New Roman"/>
        </w:rPr>
        <w:t xml:space="preserve">widens </w:t>
      </w:r>
      <w:proofErr w:type="spellStart"/>
      <w:r w:rsidR="00220003">
        <w:rPr>
          <w:rFonts w:ascii="Times New Roman" w:hAnsi="Times New Roman" w:cs="Times New Roman"/>
        </w:rPr>
        <w:t>Gunzburg’s</w:t>
      </w:r>
      <w:proofErr w:type="spellEnd"/>
      <w:r w:rsidR="00220003">
        <w:rPr>
          <w:rFonts w:ascii="Times New Roman" w:hAnsi="Times New Roman" w:cs="Times New Roman"/>
        </w:rPr>
        <w:t xml:space="preserve"> research in which she concluded that astrologe</w:t>
      </w:r>
      <w:r w:rsidR="00772633">
        <w:rPr>
          <w:rFonts w:ascii="Times New Roman" w:hAnsi="Times New Roman" w:cs="Times New Roman"/>
        </w:rPr>
        <w:t>rs experience a transformative</w:t>
      </w:r>
      <w:r w:rsidR="00220003">
        <w:rPr>
          <w:rFonts w:ascii="Times New Roman" w:hAnsi="Times New Roman" w:cs="Times New Roman"/>
        </w:rPr>
        <w:t xml:space="preserve"> creative process when reading a chart.</w:t>
      </w:r>
      <w:r w:rsidR="00133855">
        <w:rPr>
          <w:rFonts w:ascii="Times New Roman" w:hAnsi="Times New Roman" w:cs="Times New Roman"/>
        </w:rPr>
        <w:t xml:space="preserve"> I found that a</w:t>
      </w:r>
      <w:r w:rsidR="00220003">
        <w:rPr>
          <w:rFonts w:ascii="Times New Roman" w:hAnsi="Times New Roman" w:cs="Times New Roman"/>
        </w:rPr>
        <w:t>strologers</w:t>
      </w:r>
      <w:r w:rsidR="00133855">
        <w:rPr>
          <w:rFonts w:ascii="Times New Roman" w:hAnsi="Times New Roman" w:cs="Times New Roman"/>
        </w:rPr>
        <w:t>’</w:t>
      </w:r>
      <w:r w:rsidR="00220003">
        <w:rPr>
          <w:rFonts w:ascii="Times New Roman" w:hAnsi="Times New Roman" w:cs="Times New Roman"/>
        </w:rPr>
        <w:t xml:space="preserve"> use of images, metaphors, an</w:t>
      </w:r>
      <w:r w:rsidR="00133855">
        <w:rPr>
          <w:rFonts w:ascii="Times New Roman" w:hAnsi="Times New Roman" w:cs="Times New Roman"/>
        </w:rPr>
        <w:t>d stories in their meta-praxis encourages kinaesthetic</w:t>
      </w:r>
      <w:r w:rsidR="00220003">
        <w:rPr>
          <w:rFonts w:ascii="Times New Roman" w:hAnsi="Times New Roman" w:cs="Times New Roman"/>
        </w:rPr>
        <w:t xml:space="preserve"> and transformative body-mind healing. Thus, the </w:t>
      </w:r>
      <w:r w:rsidR="00133855">
        <w:rPr>
          <w:rFonts w:ascii="Times New Roman" w:hAnsi="Times New Roman" w:cs="Times New Roman"/>
        </w:rPr>
        <w:t xml:space="preserve">narrative </w:t>
      </w:r>
      <w:r w:rsidR="00220003">
        <w:rPr>
          <w:rFonts w:ascii="Times New Roman" w:hAnsi="Times New Roman" w:cs="Times New Roman"/>
        </w:rPr>
        <w:t xml:space="preserve">meta-praxis </w:t>
      </w:r>
      <w:r w:rsidR="00133855">
        <w:rPr>
          <w:rFonts w:ascii="Times New Roman" w:hAnsi="Times New Roman" w:cs="Times New Roman"/>
        </w:rPr>
        <w:t>has the potential to facilitate</w:t>
      </w:r>
      <w:r w:rsidR="00220003">
        <w:rPr>
          <w:rFonts w:ascii="Times New Roman" w:hAnsi="Times New Roman" w:cs="Times New Roman"/>
        </w:rPr>
        <w:t xml:space="preserve"> a level of healing that is deeper than psychological healing – it integrates one’s body-mind by uniting it with the sympathetic cosmos mediated through </w:t>
      </w:r>
      <w:r w:rsidR="00133855">
        <w:rPr>
          <w:rFonts w:ascii="Times New Roman" w:hAnsi="Times New Roman" w:cs="Times New Roman"/>
        </w:rPr>
        <w:t xml:space="preserve">astrological </w:t>
      </w:r>
      <w:r w:rsidR="00220003">
        <w:rPr>
          <w:rFonts w:ascii="Times New Roman" w:hAnsi="Times New Roman" w:cs="Times New Roman"/>
        </w:rPr>
        <w:t xml:space="preserve">symbols. </w:t>
      </w:r>
      <w:r w:rsidR="00FC487A">
        <w:rPr>
          <w:rFonts w:ascii="Times New Roman" w:hAnsi="Times New Roman" w:cs="Times New Roman"/>
        </w:rPr>
        <w:t xml:space="preserve">In this way, </w:t>
      </w:r>
      <w:r w:rsidR="009B0A48">
        <w:rPr>
          <w:rFonts w:ascii="Times New Roman" w:hAnsi="Times New Roman" w:cs="Times New Roman"/>
        </w:rPr>
        <w:t>the narrative meta-praxis is at the heart of</w:t>
      </w:r>
      <w:r w:rsidR="009B0A48">
        <w:rPr>
          <w:rFonts w:ascii="Times New Roman" w:hAnsi="Times New Roman" w:cs="Times New Roman"/>
          <w:lang w:val="en-US" w:eastAsia="en-GB"/>
        </w:rPr>
        <w:t xml:space="preserve"> Perry’s view that</w:t>
      </w:r>
      <w:r w:rsidR="00FC487A">
        <w:rPr>
          <w:rFonts w:ascii="Times New Roman" w:hAnsi="Times New Roman" w:cs="Times New Roman"/>
          <w:lang w:val="en-US" w:eastAsia="en-GB"/>
        </w:rPr>
        <w:t xml:space="preserve"> the horoscope is an unfolding, personal narrative while the person is an embodied, self-created story with </w:t>
      </w:r>
      <w:r w:rsidR="009B0A48">
        <w:rPr>
          <w:rFonts w:ascii="Times New Roman" w:hAnsi="Times New Roman" w:cs="Times New Roman"/>
          <w:lang w:val="en-US" w:eastAsia="en-GB"/>
        </w:rPr>
        <w:t>fr</w:t>
      </w:r>
      <w:r w:rsidR="00FC487A">
        <w:rPr>
          <w:rFonts w:ascii="Times New Roman" w:hAnsi="Times New Roman" w:cs="Times New Roman"/>
          <w:lang w:val="en-US" w:eastAsia="en-GB"/>
        </w:rPr>
        <w:t>eedom to</w:t>
      </w:r>
      <w:r w:rsidR="009B0A48">
        <w:rPr>
          <w:rFonts w:ascii="Times New Roman" w:hAnsi="Times New Roman" w:cs="Times New Roman"/>
          <w:lang w:val="en-US" w:eastAsia="en-GB"/>
        </w:rPr>
        <w:t xml:space="preserve"> influence the story</w:t>
      </w:r>
      <w:r w:rsidR="00FC487A">
        <w:rPr>
          <w:rFonts w:ascii="Times New Roman" w:hAnsi="Times New Roman" w:cs="Times New Roman"/>
          <w:lang w:val="en-US" w:eastAsia="en-GB"/>
        </w:rPr>
        <w:t>.</w:t>
      </w:r>
    </w:p>
    <w:p w14:paraId="45E6E2A9" w14:textId="77777777" w:rsidR="00220003" w:rsidRDefault="00220003" w:rsidP="00220003">
      <w:pPr>
        <w:spacing w:line="360" w:lineRule="auto"/>
        <w:ind w:firstLine="720"/>
        <w:rPr>
          <w:rFonts w:ascii="Times New Roman" w:hAnsi="Times New Roman" w:cs="Times New Roman"/>
        </w:rPr>
      </w:pPr>
    </w:p>
    <w:p w14:paraId="7BFE2AE7" w14:textId="5BF7615C" w:rsidR="005D425E" w:rsidRDefault="00781068" w:rsidP="00220003">
      <w:pPr>
        <w:spacing w:line="360" w:lineRule="auto"/>
        <w:ind w:firstLine="720"/>
        <w:rPr>
          <w:rFonts w:ascii="Times New Roman" w:hAnsi="Times New Roman" w:cs="Times New Roman"/>
        </w:rPr>
      </w:pPr>
      <w:r>
        <w:rPr>
          <w:rFonts w:ascii="Times New Roman" w:hAnsi="Times New Roman" w:cs="Times New Roman"/>
        </w:rPr>
        <w:t xml:space="preserve">I propose that </w:t>
      </w:r>
      <w:r w:rsidR="00331A2E">
        <w:rPr>
          <w:rFonts w:ascii="Times New Roman" w:hAnsi="Times New Roman" w:cs="Times New Roman"/>
        </w:rPr>
        <w:t xml:space="preserve">the </w:t>
      </w:r>
      <w:r>
        <w:rPr>
          <w:rFonts w:ascii="Times New Roman" w:hAnsi="Times New Roman" w:cs="Times New Roman"/>
        </w:rPr>
        <w:t xml:space="preserve">meta-praxis of reading the natal chart </w:t>
      </w:r>
      <w:r w:rsidR="00576BB7">
        <w:rPr>
          <w:rFonts w:ascii="Times New Roman" w:hAnsi="Times New Roman" w:cs="Times New Roman"/>
        </w:rPr>
        <w:t>can be described as going on a journey</w:t>
      </w:r>
      <w:r w:rsidR="00CA0E9A">
        <w:rPr>
          <w:rFonts w:ascii="Times New Roman" w:hAnsi="Times New Roman" w:cs="Times New Roman"/>
        </w:rPr>
        <w:t xml:space="preserve"> to negotiate with fate in hopes of</w:t>
      </w:r>
      <w:r w:rsidR="00451114">
        <w:rPr>
          <w:rFonts w:ascii="Times New Roman" w:hAnsi="Times New Roman" w:cs="Times New Roman"/>
        </w:rPr>
        <w:t xml:space="preserve"> </w:t>
      </w:r>
      <w:r w:rsidR="00CA0E9A">
        <w:rPr>
          <w:rFonts w:ascii="Times New Roman" w:hAnsi="Times New Roman" w:cs="Times New Roman"/>
        </w:rPr>
        <w:t xml:space="preserve">achieving a </w:t>
      </w:r>
      <w:r w:rsidR="00451114">
        <w:rPr>
          <w:rFonts w:ascii="Times New Roman" w:hAnsi="Times New Roman" w:cs="Times New Roman"/>
        </w:rPr>
        <w:t>body</w:t>
      </w:r>
      <w:r w:rsidR="007B4FC1">
        <w:rPr>
          <w:rFonts w:ascii="Times New Roman" w:hAnsi="Times New Roman" w:cs="Times New Roman"/>
        </w:rPr>
        <w:t>-</w:t>
      </w:r>
      <w:r w:rsidR="00867CE7">
        <w:rPr>
          <w:rFonts w:ascii="Times New Roman" w:hAnsi="Times New Roman" w:cs="Times New Roman"/>
        </w:rPr>
        <w:t>mind-</w:t>
      </w:r>
      <w:r w:rsidR="001E5841">
        <w:rPr>
          <w:rFonts w:ascii="Times New Roman" w:hAnsi="Times New Roman" w:cs="Times New Roman"/>
        </w:rPr>
        <w:t>cosmos</w:t>
      </w:r>
      <w:r w:rsidR="00451114">
        <w:rPr>
          <w:rFonts w:ascii="Times New Roman" w:hAnsi="Times New Roman" w:cs="Times New Roman"/>
        </w:rPr>
        <w:t xml:space="preserve"> healing</w:t>
      </w:r>
      <w:r w:rsidR="00576BB7">
        <w:rPr>
          <w:rFonts w:ascii="Times New Roman" w:hAnsi="Times New Roman" w:cs="Times New Roman"/>
        </w:rPr>
        <w:t xml:space="preserve"> </w:t>
      </w:r>
      <w:r w:rsidR="001E5841">
        <w:rPr>
          <w:rFonts w:ascii="Times New Roman" w:hAnsi="Times New Roman" w:cs="Times New Roman"/>
        </w:rPr>
        <w:t xml:space="preserve">that the contemporary Western astrologer </w:t>
      </w:r>
      <w:r w:rsidR="00576BB7">
        <w:rPr>
          <w:rFonts w:ascii="Times New Roman" w:hAnsi="Times New Roman" w:cs="Times New Roman"/>
        </w:rPr>
        <w:t>represent</w:t>
      </w:r>
      <w:r w:rsidR="001E5841">
        <w:rPr>
          <w:rFonts w:ascii="Times New Roman" w:hAnsi="Times New Roman" w:cs="Times New Roman"/>
        </w:rPr>
        <w:t>s and facilitates through</w:t>
      </w:r>
      <w:r w:rsidR="00576BB7">
        <w:rPr>
          <w:rFonts w:ascii="Times New Roman" w:hAnsi="Times New Roman" w:cs="Times New Roman"/>
        </w:rPr>
        <w:t xml:space="preserve"> emancipating and hopeful narratives</w:t>
      </w:r>
      <w:r w:rsidR="00317344">
        <w:rPr>
          <w:rFonts w:ascii="Times New Roman" w:hAnsi="Times New Roman" w:cs="Times New Roman"/>
        </w:rPr>
        <w:t xml:space="preserve">. These narratives </w:t>
      </w:r>
      <w:r w:rsidR="00576BB7">
        <w:rPr>
          <w:rFonts w:ascii="Times New Roman" w:hAnsi="Times New Roman" w:cs="Times New Roman"/>
        </w:rPr>
        <w:t>orient individuals to power, their place in the cosmos, and to the ongoing and future nature of</w:t>
      </w:r>
      <w:r w:rsidR="00DA434E">
        <w:rPr>
          <w:rFonts w:ascii="Times New Roman" w:hAnsi="Times New Roman" w:cs="Times New Roman"/>
        </w:rPr>
        <w:t xml:space="preserve"> their journeys and integrates embodied experience, horoscopic symbolism, and cosmos. </w:t>
      </w:r>
      <w:r w:rsidR="007C273A">
        <w:rPr>
          <w:rFonts w:ascii="Times New Roman" w:hAnsi="Times New Roman" w:cs="Times New Roman"/>
        </w:rPr>
        <w:t xml:space="preserve">The purpose of </w:t>
      </w:r>
      <w:r w:rsidR="008925B7">
        <w:rPr>
          <w:rFonts w:ascii="Times New Roman" w:hAnsi="Times New Roman" w:cs="Times New Roman"/>
        </w:rPr>
        <w:t xml:space="preserve">the </w:t>
      </w:r>
      <w:r w:rsidR="00451114">
        <w:rPr>
          <w:rFonts w:ascii="Times New Roman" w:hAnsi="Times New Roman" w:cs="Times New Roman"/>
        </w:rPr>
        <w:t>meta-</w:t>
      </w:r>
      <w:r>
        <w:rPr>
          <w:rFonts w:ascii="Times New Roman" w:hAnsi="Times New Roman" w:cs="Times New Roman"/>
        </w:rPr>
        <w:t>practice</w:t>
      </w:r>
      <w:r w:rsidR="007C273A">
        <w:rPr>
          <w:rFonts w:ascii="Times New Roman" w:hAnsi="Times New Roman" w:cs="Times New Roman"/>
        </w:rPr>
        <w:t xml:space="preserve"> of reading a chart is to find ways to direct the horoscopic symbolism towards a </w:t>
      </w:r>
      <w:r w:rsidR="00451114">
        <w:rPr>
          <w:rFonts w:ascii="Times New Roman" w:hAnsi="Times New Roman" w:cs="Times New Roman"/>
        </w:rPr>
        <w:t>fruitful, empowering outcome, freeing</w:t>
      </w:r>
      <w:r w:rsidR="007C273A">
        <w:rPr>
          <w:rFonts w:ascii="Times New Roman" w:hAnsi="Times New Roman" w:cs="Times New Roman"/>
        </w:rPr>
        <w:t xml:space="preserve"> self-identities from culturally </w:t>
      </w:r>
      <w:r w:rsidR="004F7145">
        <w:rPr>
          <w:rFonts w:ascii="Times New Roman" w:hAnsi="Times New Roman" w:cs="Times New Roman"/>
        </w:rPr>
        <w:t xml:space="preserve">and socially imposed narratives, </w:t>
      </w:r>
      <w:r w:rsidR="007C273A">
        <w:rPr>
          <w:rFonts w:ascii="Times New Roman" w:hAnsi="Times New Roman" w:cs="Times New Roman"/>
        </w:rPr>
        <w:t>focussing on</w:t>
      </w:r>
      <w:r w:rsidR="004F7145">
        <w:rPr>
          <w:rFonts w:ascii="Times New Roman" w:hAnsi="Times New Roman" w:cs="Times New Roman"/>
        </w:rPr>
        <w:t xml:space="preserve"> existential themes of </w:t>
      </w:r>
      <w:r w:rsidR="004F7145">
        <w:rPr>
          <w:rFonts w:ascii="Times New Roman" w:hAnsi="Times New Roman" w:cs="Times New Roman"/>
        </w:rPr>
        <w:lastRenderedPageBreak/>
        <w:t>self-agency</w:t>
      </w:r>
      <w:r w:rsidR="007C273A">
        <w:rPr>
          <w:rFonts w:ascii="Times New Roman" w:hAnsi="Times New Roman" w:cs="Times New Roman"/>
        </w:rPr>
        <w:t xml:space="preserve"> and empowerm</w:t>
      </w:r>
      <w:r w:rsidR="00451114">
        <w:rPr>
          <w:rFonts w:ascii="Times New Roman" w:hAnsi="Times New Roman" w:cs="Times New Roman"/>
        </w:rPr>
        <w:t>ent, aiming at body</w:t>
      </w:r>
      <w:r w:rsidR="00804F12">
        <w:rPr>
          <w:rFonts w:ascii="Times New Roman" w:hAnsi="Times New Roman" w:cs="Times New Roman"/>
        </w:rPr>
        <w:t>-</w:t>
      </w:r>
      <w:r w:rsidR="00451114">
        <w:rPr>
          <w:rFonts w:ascii="Times New Roman" w:hAnsi="Times New Roman" w:cs="Times New Roman"/>
        </w:rPr>
        <w:t xml:space="preserve">mind healing through uniting with the heavens. </w:t>
      </w:r>
      <w:r w:rsidR="00576BB7" w:rsidRPr="00115814">
        <w:rPr>
          <w:rFonts w:ascii="Times New Roman" w:hAnsi="Times New Roman" w:cs="Times New Roman"/>
        </w:rPr>
        <w:t>Astrologers orient the individual to who they ar</w:t>
      </w:r>
      <w:r w:rsidR="00DD3A74">
        <w:rPr>
          <w:rFonts w:ascii="Times New Roman" w:hAnsi="Times New Roman" w:cs="Times New Roman"/>
        </w:rPr>
        <w:t>e and</w:t>
      </w:r>
      <w:r>
        <w:rPr>
          <w:rFonts w:ascii="Times New Roman" w:hAnsi="Times New Roman" w:cs="Times New Roman"/>
        </w:rPr>
        <w:t xml:space="preserve"> the context of theirs lives </w:t>
      </w:r>
      <w:r w:rsidR="00576BB7" w:rsidRPr="00115814">
        <w:rPr>
          <w:rFonts w:ascii="Times New Roman" w:hAnsi="Times New Roman" w:cs="Times New Roman"/>
        </w:rPr>
        <w:t>regardless of their theoretical stance.</w:t>
      </w:r>
      <w:r w:rsidR="00576BB7">
        <w:t xml:space="preserve"> </w:t>
      </w:r>
      <w:r w:rsidR="007C273A">
        <w:rPr>
          <w:rFonts w:ascii="Times New Roman" w:hAnsi="Times New Roman" w:cs="Times New Roman"/>
        </w:rPr>
        <w:t>The a</w:t>
      </w:r>
      <w:r w:rsidR="007C273A" w:rsidRPr="00115814">
        <w:rPr>
          <w:rFonts w:ascii="Times New Roman" w:hAnsi="Times New Roman" w:cs="Times New Roman"/>
        </w:rPr>
        <w:t xml:space="preserve">strologers </w:t>
      </w:r>
      <w:r w:rsidR="007C273A">
        <w:rPr>
          <w:rFonts w:ascii="Times New Roman" w:hAnsi="Times New Roman" w:cs="Times New Roman"/>
        </w:rPr>
        <w:t xml:space="preserve">in my study </w:t>
      </w:r>
      <w:r w:rsidR="007C273A" w:rsidRPr="00115814">
        <w:rPr>
          <w:rFonts w:ascii="Times New Roman" w:hAnsi="Times New Roman" w:cs="Times New Roman"/>
        </w:rPr>
        <w:t>offer</w:t>
      </w:r>
      <w:r w:rsidR="007C273A">
        <w:rPr>
          <w:rFonts w:ascii="Times New Roman" w:hAnsi="Times New Roman" w:cs="Times New Roman"/>
        </w:rPr>
        <w:t xml:space="preserve">ed </w:t>
      </w:r>
      <w:r w:rsidR="005D425E">
        <w:rPr>
          <w:rFonts w:ascii="Times New Roman" w:hAnsi="Times New Roman" w:cs="Times New Roman"/>
        </w:rPr>
        <w:t xml:space="preserve">healing </w:t>
      </w:r>
      <w:r w:rsidR="007C273A">
        <w:rPr>
          <w:rFonts w:ascii="Times New Roman" w:hAnsi="Times New Roman" w:cs="Times New Roman"/>
        </w:rPr>
        <w:t xml:space="preserve">narratives, metaphors, myths, and images </w:t>
      </w:r>
      <w:r>
        <w:rPr>
          <w:rFonts w:ascii="Times New Roman" w:hAnsi="Times New Roman" w:cs="Times New Roman"/>
        </w:rPr>
        <w:t xml:space="preserve">shaped by the symbolism in the horoscopes </w:t>
      </w:r>
      <w:r w:rsidR="007C273A" w:rsidRPr="00115814">
        <w:rPr>
          <w:rFonts w:ascii="Times New Roman" w:hAnsi="Times New Roman" w:cs="Times New Roman"/>
        </w:rPr>
        <w:t>that aim</w:t>
      </w:r>
      <w:r w:rsidR="007C273A">
        <w:rPr>
          <w:rFonts w:ascii="Times New Roman" w:hAnsi="Times New Roman" w:cs="Times New Roman"/>
        </w:rPr>
        <w:t>ed</w:t>
      </w:r>
      <w:r w:rsidR="007C273A" w:rsidRPr="00115814">
        <w:rPr>
          <w:rFonts w:ascii="Times New Roman" w:hAnsi="Times New Roman" w:cs="Times New Roman"/>
        </w:rPr>
        <w:t xml:space="preserve"> at aligning and empowering </w:t>
      </w:r>
      <w:r w:rsidR="007C273A">
        <w:rPr>
          <w:rFonts w:ascii="Times New Roman" w:hAnsi="Times New Roman" w:cs="Times New Roman"/>
        </w:rPr>
        <w:t>me</w:t>
      </w:r>
      <w:r w:rsidR="007C273A" w:rsidRPr="00115814">
        <w:rPr>
          <w:rFonts w:ascii="Times New Roman" w:hAnsi="Times New Roman" w:cs="Times New Roman"/>
        </w:rPr>
        <w:t xml:space="preserve"> in relation to the ‘truth’ of </w:t>
      </w:r>
      <w:r w:rsidR="007C273A">
        <w:rPr>
          <w:rFonts w:ascii="Times New Roman" w:hAnsi="Times New Roman" w:cs="Times New Roman"/>
        </w:rPr>
        <w:t xml:space="preserve">my place in the cosmos, </w:t>
      </w:r>
      <w:r w:rsidR="007C273A" w:rsidRPr="00115814">
        <w:rPr>
          <w:rFonts w:ascii="Times New Roman" w:hAnsi="Times New Roman" w:cs="Times New Roman"/>
        </w:rPr>
        <w:t xml:space="preserve">facilitating </w:t>
      </w:r>
      <w:r w:rsidR="00451114">
        <w:rPr>
          <w:rFonts w:ascii="Times New Roman" w:hAnsi="Times New Roman" w:cs="Times New Roman"/>
        </w:rPr>
        <w:t xml:space="preserve">a type of embodied </w:t>
      </w:r>
      <w:proofErr w:type="spellStart"/>
      <w:r w:rsidR="007C273A" w:rsidRPr="00115814">
        <w:rPr>
          <w:rFonts w:ascii="Times New Roman" w:hAnsi="Times New Roman" w:cs="Times New Roman"/>
          <w:i/>
        </w:rPr>
        <w:t>metanoia</w:t>
      </w:r>
      <w:proofErr w:type="spellEnd"/>
      <w:r w:rsidR="00451114">
        <w:rPr>
          <w:rFonts w:ascii="Times New Roman" w:hAnsi="Times New Roman" w:cs="Times New Roman"/>
        </w:rPr>
        <w:t xml:space="preserve"> </w:t>
      </w:r>
      <w:r w:rsidR="007C273A">
        <w:rPr>
          <w:rFonts w:ascii="Times New Roman" w:hAnsi="Times New Roman" w:cs="Times New Roman"/>
        </w:rPr>
        <w:t xml:space="preserve">by providing alternative </w:t>
      </w:r>
      <w:r w:rsidR="00451114">
        <w:rPr>
          <w:rFonts w:ascii="Times New Roman" w:hAnsi="Times New Roman" w:cs="Times New Roman"/>
        </w:rPr>
        <w:t>narratives</w:t>
      </w:r>
      <w:r w:rsidR="007C273A">
        <w:rPr>
          <w:rFonts w:ascii="Times New Roman" w:hAnsi="Times New Roman" w:cs="Times New Roman"/>
        </w:rPr>
        <w:t xml:space="preserve"> </w:t>
      </w:r>
      <w:r w:rsidR="00451114">
        <w:rPr>
          <w:rFonts w:ascii="Times New Roman" w:hAnsi="Times New Roman" w:cs="Times New Roman"/>
        </w:rPr>
        <w:t>and</w:t>
      </w:r>
      <w:r w:rsidR="007C273A">
        <w:rPr>
          <w:rFonts w:ascii="Times New Roman" w:hAnsi="Times New Roman" w:cs="Times New Roman"/>
        </w:rPr>
        <w:t xml:space="preserve"> conte</w:t>
      </w:r>
      <w:r w:rsidR="0087384D">
        <w:rPr>
          <w:rFonts w:ascii="Times New Roman" w:hAnsi="Times New Roman" w:cs="Times New Roman"/>
        </w:rPr>
        <w:t>xts for seeing myself and life</w:t>
      </w:r>
      <w:r w:rsidR="008925B7">
        <w:rPr>
          <w:rFonts w:ascii="Times New Roman" w:hAnsi="Times New Roman" w:cs="Times New Roman"/>
        </w:rPr>
        <w:t>.</w:t>
      </w:r>
      <w:r w:rsidR="0087384D">
        <w:rPr>
          <w:rFonts w:ascii="Times New Roman" w:hAnsi="Times New Roman" w:cs="Times New Roman"/>
        </w:rPr>
        <w:t xml:space="preserve"> </w:t>
      </w:r>
      <w:r w:rsidR="007C273A">
        <w:rPr>
          <w:rFonts w:ascii="Times New Roman" w:hAnsi="Times New Roman" w:cs="Times New Roman"/>
        </w:rPr>
        <w:t>Thus, the objective of the astrologers, regardless of theoretical orientation, was to be of practical help to me in my daily life, through offering new perspectives about who I am, my life experience, my life purpose, my skills, competencies, and strengths and weaknesses, offering solutions to problems and ways to direct the astrological symbolism in order to influence its</w:t>
      </w:r>
      <w:r w:rsidR="0087384D">
        <w:rPr>
          <w:rFonts w:ascii="Times New Roman" w:hAnsi="Times New Roman" w:cs="Times New Roman"/>
        </w:rPr>
        <w:t xml:space="preserve"> expression in productive ways</w:t>
      </w:r>
      <w:r w:rsidR="00451114">
        <w:rPr>
          <w:rFonts w:ascii="Times New Roman" w:hAnsi="Times New Roman" w:cs="Times New Roman"/>
        </w:rPr>
        <w:t>.</w:t>
      </w:r>
    </w:p>
    <w:p w14:paraId="5FD3747E" w14:textId="77777777" w:rsidR="005D425E" w:rsidRDefault="005D425E" w:rsidP="00781068">
      <w:pPr>
        <w:spacing w:line="360" w:lineRule="auto"/>
        <w:rPr>
          <w:rFonts w:ascii="Times New Roman" w:hAnsi="Times New Roman" w:cs="Times New Roman"/>
        </w:rPr>
      </w:pPr>
    </w:p>
    <w:p w14:paraId="317CA14E" w14:textId="60C0CF09" w:rsidR="007C273A" w:rsidRPr="00781068" w:rsidRDefault="00576BB7" w:rsidP="005D425E">
      <w:pPr>
        <w:spacing w:line="360" w:lineRule="auto"/>
        <w:ind w:firstLine="720"/>
      </w:pPr>
      <w:r w:rsidRPr="00115814">
        <w:rPr>
          <w:rFonts w:ascii="Times New Roman" w:hAnsi="Times New Roman" w:cs="Times New Roman"/>
        </w:rPr>
        <w:t xml:space="preserve">Through creating narratives, astrologers situate individuals in cosmic, socioeconomic, interpersonal, physical, spiritual, and psychological landscapes, </w:t>
      </w:r>
      <w:r>
        <w:rPr>
          <w:rFonts w:ascii="Times New Roman" w:hAnsi="Times New Roman" w:cs="Times New Roman"/>
        </w:rPr>
        <w:t>which</w:t>
      </w:r>
      <w:r w:rsidRPr="00115814">
        <w:rPr>
          <w:rFonts w:ascii="Times New Roman" w:hAnsi="Times New Roman" w:cs="Times New Roman"/>
        </w:rPr>
        <w:t xml:space="preserve"> they see revealed through the patterns and symbolism in the horoscope. </w:t>
      </w:r>
      <w:r w:rsidR="007C273A">
        <w:rPr>
          <w:rFonts w:ascii="Times New Roman" w:hAnsi="Times New Roman" w:cs="Times New Roman"/>
        </w:rPr>
        <w:t xml:space="preserve">By critiquing internalized culture through astrological consultations, astrologers are creators of counter-cultural emancipating and liberating narratives. </w:t>
      </w:r>
      <w:r w:rsidR="00651937">
        <w:rPr>
          <w:rFonts w:ascii="Times New Roman" w:hAnsi="Times New Roman" w:cs="Times New Roman"/>
        </w:rPr>
        <w:t xml:space="preserve">Astrologers orient individuals to power and place through narrative strategies, which is a constructivist and critical praxis because astrologers seek empowerment, expanded perspectives, and transformation of erroneous or incorrect internalized culturally generated stories of the self and one’s life. </w:t>
      </w:r>
      <w:r w:rsidR="00651937" w:rsidRPr="00115814">
        <w:rPr>
          <w:rFonts w:ascii="Times New Roman" w:hAnsi="Times New Roman" w:cs="Times New Roman"/>
        </w:rPr>
        <w:t xml:space="preserve">In fact, many astrologers </w:t>
      </w:r>
      <w:r w:rsidR="00651937">
        <w:rPr>
          <w:rFonts w:ascii="Times New Roman" w:hAnsi="Times New Roman" w:cs="Times New Roman"/>
        </w:rPr>
        <w:t>tend to envision</w:t>
      </w:r>
      <w:r w:rsidR="00651937" w:rsidRPr="00115814">
        <w:rPr>
          <w:rFonts w:ascii="Times New Roman" w:hAnsi="Times New Roman" w:cs="Times New Roman"/>
        </w:rPr>
        <w:t xml:space="preserve"> individuals as engaged in a spiritual or developmental journey.</w:t>
      </w:r>
      <w:r w:rsidR="00651937">
        <w:rPr>
          <w:rFonts w:ascii="Times New Roman" w:hAnsi="Times New Roman" w:cs="Times New Roman"/>
        </w:rPr>
        <w:t xml:space="preserve"> </w:t>
      </w:r>
      <w:r w:rsidR="007C273A">
        <w:rPr>
          <w:rFonts w:ascii="Times New Roman" w:hAnsi="Times New Roman" w:cs="Times New Roman"/>
        </w:rPr>
        <w:t>Feminist critiques and their incorporation into cultural infused counselling, reveals that, given the opposite gendered situation of slightly more than half of my consultation, they were not only counter-cultural they were also cross-cultural encounters.</w:t>
      </w:r>
      <w:r w:rsidR="00A42875">
        <w:rPr>
          <w:rFonts w:ascii="Times New Roman" w:hAnsi="Times New Roman" w:cs="Times New Roman"/>
        </w:rPr>
        <w:t xml:space="preserve"> </w:t>
      </w:r>
    </w:p>
    <w:p w14:paraId="150B9132" w14:textId="77777777" w:rsidR="007C273A" w:rsidRDefault="007C273A" w:rsidP="007C273A">
      <w:pPr>
        <w:spacing w:line="360" w:lineRule="auto"/>
        <w:rPr>
          <w:rFonts w:ascii="Times New Roman" w:hAnsi="Times New Roman" w:cs="Times New Roman"/>
        </w:rPr>
      </w:pPr>
    </w:p>
    <w:p w14:paraId="497EE757" w14:textId="7C221599" w:rsidR="005A00BD" w:rsidRDefault="007C273A" w:rsidP="00A42875">
      <w:pPr>
        <w:spacing w:line="360" w:lineRule="auto"/>
        <w:ind w:firstLine="720"/>
        <w:rPr>
          <w:rFonts w:ascii="Times New Roman" w:hAnsi="Times New Roman" w:cs="Times New Roman"/>
        </w:rPr>
      </w:pPr>
      <w:r>
        <w:rPr>
          <w:rFonts w:ascii="Times New Roman" w:hAnsi="Times New Roman" w:cs="Times New Roman"/>
        </w:rPr>
        <w:t>While</w:t>
      </w:r>
      <w:r w:rsidR="00576BB7">
        <w:rPr>
          <w:rFonts w:ascii="Times New Roman" w:hAnsi="Times New Roman" w:cs="Times New Roman"/>
        </w:rPr>
        <w:t xml:space="preserve"> </w:t>
      </w:r>
      <w:r w:rsidR="00A42875">
        <w:rPr>
          <w:rFonts w:ascii="Times New Roman" w:hAnsi="Times New Roman" w:cs="Times New Roman"/>
        </w:rPr>
        <w:t xml:space="preserve">astrologers </w:t>
      </w:r>
      <w:r w:rsidR="00576BB7">
        <w:rPr>
          <w:rFonts w:ascii="Times New Roman" w:hAnsi="Times New Roman" w:cs="Times New Roman"/>
        </w:rPr>
        <w:t>learn a core astrological</w:t>
      </w:r>
      <w:r w:rsidR="004F7145">
        <w:rPr>
          <w:rFonts w:ascii="Times New Roman" w:hAnsi="Times New Roman" w:cs="Times New Roman"/>
        </w:rPr>
        <w:t xml:space="preserve"> consultation</w:t>
      </w:r>
      <w:r w:rsidR="00576BB7" w:rsidRPr="009B3655">
        <w:rPr>
          <w:rFonts w:ascii="Times New Roman" w:hAnsi="Times New Roman" w:cs="Times New Roman"/>
        </w:rPr>
        <w:t xml:space="preserve"> structure</w:t>
      </w:r>
      <w:r w:rsidR="00576BB7">
        <w:rPr>
          <w:rFonts w:ascii="Times New Roman" w:hAnsi="Times New Roman" w:cs="Times New Roman"/>
        </w:rPr>
        <w:t>, symbolism, and</w:t>
      </w:r>
      <w:r>
        <w:rPr>
          <w:rFonts w:ascii="Times New Roman" w:hAnsi="Times New Roman" w:cs="Times New Roman"/>
        </w:rPr>
        <w:t xml:space="preserve"> adopt the </w:t>
      </w:r>
      <w:r w:rsidR="00A42875">
        <w:rPr>
          <w:rFonts w:ascii="Times New Roman" w:hAnsi="Times New Roman" w:cs="Times New Roman"/>
        </w:rPr>
        <w:t>philosophy of cosmic sympathy,</w:t>
      </w:r>
      <w:r w:rsidR="00F8213A">
        <w:rPr>
          <w:rFonts w:ascii="Times New Roman" w:hAnsi="Times New Roman" w:cs="Times New Roman"/>
        </w:rPr>
        <w:t xml:space="preserve"> a</w:t>
      </w:r>
      <w:r w:rsidR="00A42875">
        <w:rPr>
          <w:rFonts w:ascii="Times New Roman" w:hAnsi="Times New Roman" w:cs="Times New Roman"/>
        </w:rPr>
        <w:t xml:space="preserve"> </w:t>
      </w:r>
      <w:r w:rsidR="00F8213A">
        <w:rPr>
          <w:rFonts w:ascii="Times New Roman" w:hAnsi="Times New Roman" w:cs="Times New Roman"/>
        </w:rPr>
        <w:t>source</w:t>
      </w:r>
      <w:r w:rsidR="00441AE7">
        <w:rPr>
          <w:rFonts w:ascii="Times New Roman" w:hAnsi="Times New Roman" w:cs="Times New Roman"/>
        </w:rPr>
        <w:t xml:space="preserve"> of </w:t>
      </w:r>
      <w:r w:rsidR="00A42875">
        <w:rPr>
          <w:rFonts w:ascii="Times New Roman" w:hAnsi="Times New Roman" w:cs="Times New Roman"/>
        </w:rPr>
        <w:t xml:space="preserve">diversity within astrology </w:t>
      </w:r>
      <w:r w:rsidR="00441AE7">
        <w:rPr>
          <w:rFonts w:ascii="Times New Roman" w:hAnsi="Times New Roman" w:cs="Times New Roman"/>
        </w:rPr>
        <w:t xml:space="preserve">is not in the astrology but in the </w:t>
      </w:r>
      <w:r>
        <w:rPr>
          <w:rFonts w:ascii="Times New Roman" w:hAnsi="Times New Roman" w:cs="Times New Roman"/>
        </w:rPr>
        <w:t xml:space="preserve">individuality of the </w:t>
      </w:r>
      <w:proofErr w:type="gramStart"/>
      <w:r>
        <w:rPr>
          <w:rFonts w:ascii="Times New Roman" w:hAnsi="Times New Roman" w:cs="Times New Roman"/>
        </w:rPr>
        <w:t>astrologers</w:t>
      </w:r>
      <w:proofErr w:type="gramEnd"/>
      <w:r w:rsidR="00F8213A">
        <w:rPr>
          <w:rFonts w:ascii="Times New Roman" w:hAnsi="Times New Roman" w:cs="Times New Roman"/>
        </w:rPr>
        <w:t xml:space="preserve"> themselves</w:t>
      </w:r>
      <w:r w:rsidR="008925B7">
        <w:rPr>
          <w:rFonts w:ascii="Times New Roman" w:hAnsi="Times New Roman" w:cs="Times New Roman"/>
        </w:rPr>
        <w:t xml:space="preserve"> and </w:t>
      </w:r>
      <w:r w:rsidR="005D425E">
        <w:rPr>
          <w:rFonts w:ascii="Times New Roman" w:hAnsi="Times New Roman" w:cs="Times New Roman"/>
        </w:rPr>
        <w:t>the narrative elements they choose</w:t>
      </w:r>
      <w:r w:rsidR="00F8213A">
        <w:rPr>
          <w:rFonts w:ascii="Times New Roman" w:hAnsi="Times New Roman" w:cs="Times New Roman"/>
        </w:rPr>
        <w:t xml:space="preserve">. </w:t>
      </w:r>
      <w:r w:rsidR="00A42875">
        <w:rPr>
          <w:rFonts w:ascii="Times New Roman" w:hAnsi="Times New Roman" w:cs="Times New Roman"/>
        </w:rPr>
        <w:t>A</w:t>
      </w:r>
      <w:r w:rsidR="00A42875" w:rsidRPr="009B3655">
        <w:rPr>
          <w:rFonts w:ascii="Times New Roman" w:hAnsi="Times New Roman" w:cs="Times New Roman"/>
        </w:rPr>
        <w:t xml:space="preserve">strologer’s </w:t>
      </w:r>
      <w:r w:rsidR="00A42875">
        <w:rPr>
          <w:rFonts w:ascii="Times New Roman" w:hAnsi="Times New Roman" w:cs="Times New Roman"/>
        </w:rPr>
        <w:t>attempt to</w:t>
      </w:r>
      <w:r w:rsidR="00A42875" w:rsidRPr="009B3655">
        <w:rPr>
          <w:rFonts w:ascii="Times New Roman" w:hAnsi="Times New Roman" w:cs="Times New Roman"/>
        </w:rPr>
        <w:t xml:space="preserve"> see </w:t>
      </w:r>
      <w:r w:rsidR="00A42875">
        <w:rPr>
          <w:rFonts w:ascii="Times New Roman" w:hAnsi="Times New Roman" w:cs="Times New Roman"/>
        </w:rPr>
        <w:t>the horoscope</w:t>
      </w:r>
      <w:r w:rsidR="00A42875" w:rsidRPr="009B3655">
        <w:rPr>
          <w:rFonts w:ascii="Times New Roman" w:hAnsi="Times New Roman" w:cs="Times New Roman"/>
        </w:rPr>
        <w:t xml:space="preserve"> from a cosmic perspective </w:t>
      </w:r>
      <w:r w:rsidR="00A42875">
        <w:rPr>
          <w:rFonts w:ascii="Times New Roman" w:hAnsi="Times New Roman" w:cs="Times New Roman"/>
        </w:rPr>
        <w:t>but must filter</w:t>
      </w:r>
      <w:r w:rsidR="00A42875" w:rsidRPr="009B3655">
        <w:rPr>
          <w:rFonts w:ascii="Times New Roman" w:hAnsi="Times New Roman" w:cs="Times New Roman"/>
        </w:rPr>
        <w:t xml:space="preserve"> it through </w:t>
      </w:r>
      <w:r w:rsidR="00A42875">
        <w:rPr>
          <w:rFonts w:ascii="Times New Roman" w:hAnsi="Times New Roman" w:cs="Times New Roman"/>
        </w:rPr>
        <w:t xml:space="preserve">their unique individuality and cultural context, as mediators connecting the cosmic with the earth, with all its diversity and wildness. </w:t>
      </w:r>
      <w:r w:rsidR="00576BB7">
        <w:rPr>
          <w:rFonts w:ascii="Times New Roman" w:hAnsi="Times New Roman" w:cs="Times New Roman"/>
        </w:rPr>
        <w:t xml:space="preserve">In fact, the astrologer’s engagement with the symbolism </w:t>
      </w:r>
      <w:r w:rsidR="00651937">
        <w:rPr>
          <w:rFonts w:ascii="Times New Roman" w:hAnsi="Times New Roman" w:cs="Times New Roman"/>
        </w:rPr>
        <w:t>enlivens</w:t>
      </w:r>
      <w:r w:rsidR="00576BB7">
        <w:rPr>
          <w:rFonts w:ascii="Times New Roman" w:hAnsi="Times New Roman" w:cs="Times New Roman"/>
        </w:rPr>
        <w:t xml:space="preserve"> </w:t>
      </w:r>
      <w:r w:rsidR="00A42875">
        <w:rPr>
          <w:rFonts w:ascii="Times New Roman" w:hAnsi="Times New Roman" w:cs="Times New Roman"/>
        </w:rPr>
        <w:t>the astrological interpretation.</w:t>
      </w:r>
      <w:r w:rsidR="00576BB7" w:rsidRPr="005A00BD">
        <w:rPr>
          <w:rFonts w:ascii="Times New Roman" w:hAnsi="Times New Roman" w:cs="Times New Roman"/>
        </w:rPr>
        <w:t xml:space="preserve"> </w:t>
      </w:r>
      <w:r w:rsidR="00651937">
        <w:rPr>
          <w:rFonts w:ascii="Times New Roman" w:hAnsi="Times New Roman" w:cs="Times New Roman"/>
        </w:rPr>
        <w:t xml:space="preserve">The universal elements in a </w:t>
      </w:r>
      <w:r w:rsidR="005A00BD">
        <w:rPr>
          <w:rFonts w:ascii="Times New Roman" w:hAnsi="Times New Roman" w:cs="Times New Roman"/>
        </w:rPr>
        <w:t>reading, based on the symbolism, is combined with a unique configuration i</w:t>
      </w:r>
      <w:r w:rsidR="000B6034">
        <w:rPr>
          <w:rFonts w:ascii="Times New Roman" w:hAnsi="Times New Roman" w:cs="Times New Roman"/>
        </w:rPr>
        <w:t xml:space="preserve">n the natal chart, to become a </w:t>
      </w:r>
      <w:r w:rsidR="005A00BD">
        <w:rPr>
          <w:rFonts w:ascii="Times New Roman" w:hAnsi="Times New Roman" w:cs="Times New Roman"/>
        </w:rPr>
        <w:t xml:space="preserve">particular </w:t>
      </w:r>
      <w:r w:rsidR="00651937">
        <w:rPr>
          <w:rFonts w:ascii="Times New Roman" w:hAnsi="Times New Roman" w:cs="Times New Roman"/>
        </w:rPr>
        <w:t xml:space="preserve">individualised chart reading </w:t>
      </w:r>
      <w:r w:rsidR="00F8213A">
        <w:rPr>
          <w:rFonts w:ascii="Times New Roman" w:hAnsi="Times New Roman" w:cs="Times New Roman"/>
        </w:rPr>
        <w:t>formed by</w:t>
      </w:r>
      <w:r w:rsidR="00651937">
        <w:rPr>
          <w:rFonts w:ascii="Times New Roman" w:hAnsi="Times New Roman" w:cs="Times New Roman"/>
        </w:rPr>
        <w:t xml:space="preserve"> the </w:t>
      </w:r>
      <w:r w:rsidR="005A00BD">
        <w:rPr>
          <w:rFonts w:ascii="Times New Roman" w:hAnsi="Times New Roman" w:cs="Times New Roman"/>
        </w:rPr>
        <w:t>unique</w:t>
      </w:r>
      <w:r w:rsidR="00651937">
        <w:rPr>
          <w:rFonts w:ascii="Times New Roman" w:hAnsi="Times New Roman" w:cs="Times New Roman"/>
        </w:rPr>
        <w:t xml:space="preserve"> person of the</w:t>
      </w:r>
      <w:r w:rsidR="005A00BD">
        <w:rPr>
          <w:rFonts w:ascii="Times New Roman" w:hAnsi="Times New Roman" w:cs="Times New Roman"/>
        </w:rPr>
        <w:t xml:space="preserve"> </w:t>
      </w:r>
      <w:r w:rsidR="005A00BD">
        <w:rPr>
          <w:rFonts w:ascii="Times New Roman" w:hAnsi="Times New Roman" w:cs="Times New Roman"/>
        </w:rPr>
        <w:lastRenderedPageBreak/>
        <w:t xml:space="preserve">astrologer. </w:t>
      </w:r>
      <w:r w:rsidR="008A2919">
        <w:rPr>
          <w:rFonts w:ascii="Times New Roman" w:hAnsi="Times New Roman" w:cs="Times New Roman"/>
        </w:rPr>
        <w:t xml:space="preserve">The tension between astrologers’ self-cultivation, experience of cultural location, and learning a common astrological symbolism creates astrologers’ unique individuated perspectives and brings a commonly learned astrology to life, often through stories, narratives, and metaphors. </w:t>
      </w:r>
      <w:r w:rsidR="00C901DD">
        <w:rPr>
          <w:rFonts w:ascii="Times New Roman" w:hAnsi="Times New Roman" w:cs="Times New Roman"/>
        </w:rPr>
        <w:t xml:space="preserve">In order to interpret the symbolism and situated within his or her cultural context astrologers bring a variety </w:t>
      </w:r>
      <w:r w:rsidR="00D66CF4">
        <w:rPr>
          <w:rFonts w:ascii="Times New Roman" w:hAnsi="Times New Roman" w:cs="Times New Roman"/>
        </w:rPr>
        <w:t xml:space="preserve">of philosophies, psychologies, and </w:t>
      </w:r>
      <w:proofErr w:type="spellStart"/>
      <w:r w:rsidR="00D66CF4">
        <w:rPr>
          <w:rFonts w:ascii="Times New Roman" w:hAnsi="Times New Roman" w:cs="Times New Roman"/>
        </w:rPr>
        <w:t>spiritualities</w:t>
      </w:r>
      <w:proofErr w:type="spellEnd"/>
      <w:r w:rsidR="00D66CF4">
        <w:rPr>
          <w:rFonts w:ascii="Times New Roman" w:hAnsi="Times New Roman" w:cs="Times New Roman"/>
        </w:rPr>
        <w:t xml:space="preserve"> that inform what stories </w:t>
      </w:r>
      <w:r w:rsidR="00C901DD">
        <w:rPr>
          <w:rFonts w:ascii="Times New Roman" w:hAnsi="Times New Roman" w:cs="Times New Roman"/>
        </w:rPr>
        <w:t>and met</w:t>
      </w:r>
      <w:r w:rsidR="00D66CF4">
        <w:rPr>
          <w:rFonts w:ascii="Times New Roman" w:hAnsi="Times New Roman" w:cs="Times New Roman"/>
        </w:rPr>
        <w:t>aphors would</w:t>
      </w:r>
      <w:r w:rsidR="00C901DD">
        <w:rPr>
          <w:rFonts w:ascii="Times New Roman" w:hAnsi="Times New Roman" w:cs="Times New Roman"/>
        </w:rPr>
        <w:t xml:space="preserve"> help expli</w:t>
      </w:r>
      <w:r w:rsidR="00D66CF4">
        <w:rPr>
          <w:rFonts w:ascii="Times New Roman" w:hAnsi="Times New Roman" w:cs="Times New Roman"/>
        </w:rPr>
        <w:t>cate and dramatize the meanings.</w:t>
      </w:r>
      <w:r w:rsidR="00C901DD">
        <w:rPr>
          <w:rFonts w:ascii="Times New Roman" w:hAnsi="Times New Roman" w:cs="Times New Roman"/>
        </w:rPr>
        <w:t xml:space="preserve"> </w:t>
      </w:r>
      <w:r w:rsidR="004F388E">
        <w:rPr>
          <w:rFonts w:ascii="Times New Roman" w:hAnsi="Times New Roman" w:cs="Times New Roman"/>
        </w:rPr>
        <w:t>My research suggests that astrology is a constant, while the astrologer is the variable necessary to bring a common astrology into a unique representation</w:t>
      </w:r>
      <w:r w:rsidR="000B6034">
        <w:rPr>
          <w:rFonts w:ascii="Times New Roman" w:hAnsi="Times New Roman" w:cs="Times New Roman"/>
        </w:rPr>
        <w:t xml:space="preserve"> using various theories, </w:t>
      </w:r>
      <w:r w:rsidR="00441AE7">
        <w:rPr>
          <w:rFonts w:ascii="Times New Roman" w:hAnsi="Times New Roman" w:cs="Times New Roman"/>
        </w:rPr>
        <w:t>philosophies, and stories.</w:t>
      </w:r>
    </w:p>
    <w:p w14:paraId="4B43B9AB" w14:textId="77777777" w:rsidR="00651937" w:rsidRDefault="00651937" w:rsidP="005A00BD">
      <w:pPr>
        <w:spacing w:line="360" w:lineRule="auto"/>
        <w:rPr>
          <w:rFonts w:ascii="Times New Roman" w:hAnsi="Times New Roman" w:cs="Times New Roman"/>
        </w:rPr>
      </w:pPr>
    </w:p>
    <w:p w14:paraId="2ABEAD4D" w14:textId="3CBB6145" w:rsidR="00D66CF4" w:rsidRDefault="00D66CF4" w:rsidP="0051000D">
      <w:pPr>
        <w:spacing w:line="360" w:lineRule="auto"/>
        <w:ind w:firstLine="720"/>
        <w:rPr>
          <w:rFonts w:ascii="Times New Roman" w:hAnsi="Times New Roman" w:cs="Times New Roman"/>
        </w:rPr>
      </w:pPr>
      <w:r>
        <w:rPr>
          <w:rFonts w:ascii="Times New Roman" w:hAnsi="Times New Roman" w:cs="Times New Roman"/>
        </w:rPr>
        <w:t>Thus, d</w:t>
      </w:r>
      <w:r w:rsidR="00706A9F">
        <w:rPr>
          <w:rFonts w:ascii="Times New Roman" w:hAnsi="Times New Roman" w:cs="Times New Roman"/>
        </w:rPr>
        <w:t xml:space="preserve">iversity in astrology </w:t>
      </w:r>
      <w:r w:rsidR="00DD3A74">
        <w:rPr>
          <w:rFonts w:ascii="Times New Roman" w:hAnsi="Times New Roman" w:cs="Times New Roman"/>
        </w:rPr>
        <w:t>results from</w:t>
      </w:r>
      <w:r w:rsidR="00706A9F">
        <w:rPr>
          <w:rFonts w:ascii="Times New Roman" w:hAnsi="Times New Roman" w:cs="Times New Roman"/>
        </w:rPr>
        <w:t xml:space="preserve"> astrologers</w:t>
      </w:r>
      <w:r w:rsidR="00DD3A74">
        <w:rPr>
          <w:rFonts w:ascii="Times New Roman" w:hAnsi="Times New Roman" w:cs="Times New Roman"/>
        </w:rPr>
        <w:t>’</w:t>
      </w:r>
      <w:r w:rsidR="00706A9F">
        <w:rPr>
          <w:rFonts w:ascii="Times New Roman" w:hAnsi="Times New Roman" w:cs="Times New Roman"/>
        </w:rPr>
        <w:t xml:space="preserve"> culturally positioned an</w:t>
      </w:r>
      <w:r w:rsidR="008925B7">
        <w:rPr>
          <w:rFonts w:ascii="Times New Roman" w:hAnsi="Times New Roman" w:cs="Times New Roman"/>
        </w:rPr>
        <w:t>d self-cultivated perspectives</w:t>
      </w:r>
      <w:r w:rsidR="00DD3A74">
        <w:rPr>
          <w:rFonts w:ascii="Times New Roman" w:hAnsi="Times New Roman" w:cs="Times New Roman"/>
        </w:rPr>
        <w:t xml:space="preserve"> and their</w:t>
      </w:r>
      <w:r w:rsidR="008925B7">
        <w:rPr>
          <w:rFonts w:ascii="Times New Roman" w:hAnsi="Times New Roman" w:cs="Times New Roman"/>
        </w:rPr>
        <w:t xml:space="preserve"> </w:t>
      </w:r>
      <w:r w:rsidR="00DD3A74">
        <w:rPr>
          <w:rFonts w:ascii="Times New Roman" w:hAnsi="Times New Roman" w:cs="Times New Roman"/>
        </w:rPr>
        <w:t xml:space="preserve">use of a variety of meaningful narratives that are informed and shaped </w:t>
      </w:r>
      <w:bookmarkStart w:id="36" w:name="_GoBack"/>
      <w:bookmarkEnd w:id="36"/>
      <w:r w:rsidR="00DD3A74">
        <w:rPr>
          <w:rFonts w:ascii="Times New Roman" w:hAnsi="Times New Roman" w:cs="Times New Roman"/>
        </w:rPr>
        <w:t xml:space="preserve">by </w:t>
      </w:r>
      <w:r w:rsidR="00706A9F">
        <w:rPr>
          <w:rFonts w:ascii="Times New Roman" w:hAnsi="Times New Roman" w:cs="Times New Roman"/>
        </w:rPr>
        <w:t>different philosophical, spiritual, and/or psychological conceptualizatio</w:t>
      </w:r>
      <w:r w:rsidR="00DD3A74">
        <w:rPr>
          <w:rFonts w:ascii="Times New Roman" w:hAnsi="Times New Roman" w:cs="Times New Roman"/>
        </w:rPr>
        <w:t xml:space="preserve">ns about the soul and/or person. These different conceptualizations are </w:t>
      </w:r>
      <w:r w:rsidR="00706A9F">
        <w:rPr>
          <w:rFonts w:ascii="Times New Roman" w:hAnsi="Times New Roman" w:cs="Times New Roman"/>
        </w:rPr>
        <w:t xml:space="preserve">used to imagine, enliven, enrich, and dramatize the meanings drawn from symbolic patterns in the horoscopes. </w:t>
      </w:r>
      <w:r w:rsidR="00441AE7">
        <w:rPr>
          <w:rFonts w:ascii="Times New Roman" w:hAnsi="Times New Roman" w:cs="Times New Roman"/>
        </w:rPr>
        <w:t xml:space="preserve">The </w:t>
      </w:r>
      <w:r w:rsidR="00651937">
        <w:rPr>
          <w:rFonts w:ascii="Times New Roman" w:hAnsi="Times New Roman" w:cs="Times New Roman"/>
        </w:rPr>
        <w:t>diversity of a</w:t>
      </w:r>
      <w:r w:rsidR="005A00BD">
        <w:rPr>
          <w:rFonts w:ascii="Times New Roman" w:hAnsi="Times New Roman" w:cs="Times New Roman"/>
        </w:rPr>
        <w:t>strologers</w:t>
      </w:r>
      <w:r w:rsidR="005D425E">
        <w:rPr>
          <w:rFonts w:ascii="Times New Roman" w:hAnsi="Times New Roman" w:cs="Times New Roman"/>
        </w:rPr>
        <w:t>’</w:t>
      </w:r>
      <w:r w:rsidR="005A00BD">
        <w:rPr>
          <w:rFonts w:ascii="Times New Roman" w:hAnsi="Times New Roman" w:cs="Times New Roman"/>
        </w:rPr>
        <w:t xml:space="preserve"> </w:t>
      </w:r>
      <w:r w:rsidR="00651937">
        <w:rPr>
          <w:rFonts w:ascii="Times New Roman" w:hAnsi="Times New Roman" w:cs="Times New Roman"/>
        </w:rPr>
        <w:t xml:space="preserve">guidance, </w:t>
      </w:r>
      <w:r w:rsidR="005A00BD">
        <w:rPr>
          <w:rFonts w:ascii="Times New Roman" w:hAnsi="Times New Roman" w:cs="Times New Roman"/>
        </w:rPr>
        <w:t>remedies and solutions to possible hazards and blessings encountered in</w:t>
      </w:r>
      <w:r w:rsidR="00651937">
        <w:rPr>
          <w:rFonts w:ascii="Times New Roman" w:hAnsi="Times New Roman" w:cs="Times New Roman"/>
        </w:rPr>
        <w:t xml:space="preserve"> the </w:t>
      </w:r>
      <w:r w:rsidR="00F8213A">
        <w:rPr>
          <w:rFonts w:ascii="Times New Roman" w:hAnsi="Times New Roman" w:cs="Times New Roman"/>
        </w:rPr>
        <w:t>astrological symbolism is a second source of pluralism in astrology, which included</w:t>
      </w:r>
      <w:r w:rsidR="00651937">
        <w:rPr>
          <w:rFonts w:ascii="Times New Roman" w:hAnsi="Times New Roman" w:cs="Times New Roman"/>
        </w:rPr>
        <w:t xml:space="preserve"> </w:t>
      </w:r>
      <w:r w:rsidR="005A00BD">
        <w:rPr>
          <w:rFonts w:ascii="Times New Roman" w:hAnsi="Times New Roman" w:cs="Times New Roman"/>
        </w:rPr>
        <w:t>cultivating conscious choice, fosteri</w:t>
      </w:r>
      <w:r w:rsidR="00B9415D">
        <w:rPr>
          <w:rFonts w:ascii="Times New Roman" w:hAnsi="Times New Roman" w:cs="Times New Roman"/>
        </w:rPr>
        <w:t xml:space="preserve">ng hope </w:t>
      </w:r>
      <w:r w:rsidR="00651937">
        <w:rPr>
          <w:rFonts w:ascii="Times New Roman" w:hAnsi="Times New Roman" w:cs="Times New Roman"/>
        </w:rPr>
        <w:t xml:space="preserve">through reassurance, </w:t>
      </w:r>
      <w:r w:rsidR="00441AE7">
        <w:rPr>
          <w:rFonts w:ascii="Times New Roman" w:hAnsi="Times New Roman" w:cs="Times New Roman"/>
        </w:rPr>
        <w:t>and empowered action.</w:t>
      </w:r>
      <w:r w:rsidR="005A00BD">
        <w:rPr>
          <w:rFonts w:ascii="Times New Roman" w:hAnsi="Times New Roman" w:cs="Times New Roman"/>
        </w:rPr>
        <w:t xml:space="preserve"> </w:t>
      </w:r>
      <w:r w:rsidR="00651937">
        <w:rPr>
          <w:rFonts w:ascii="Times New Roman" w:hAnsi="Times New Roman" w:cs="Times New Roman"/>
        </w:rPr>
        <w:t xml:space="preserve">The range of </w:t>
      </w:r>
      <w:r w:rsidR="00914546">
        <w:rPr>
          <w:rFonts w:ascii="Times New Roman" w:hAnsi="Times New Roman" w:cs="Times New Roman"/>
        </w:rPr>
        <w:t>advice</w:t>
      </w:r>
      <w:r w:rsidR="00F8213A">
        <w:rPr>
          <w:rFonts w:ascii="Times New Roman" w:hAnsi="Times New Roman" w:cs="Times New Roman"/>
        </w:rPr>
        <w:t xml:space="preserve"> and solutions are </w:t>
      </w:r>
      <w:r w:rsidR="00651937">
        <w:rPr>
          <w:rFonts w:ascii="Times New Roman" w:hAnsi="Times New Roman" w:cs="Times New Roman"/>
        </w:rPr>
        <w:t xml:space="preserve">as unique </w:t>
      </w:r>
      <w:r w:rsidR="00F8213A">
        <w:rPr>
          <w:rFonts w:ascii="Times New Roman" w:hAnsi="Times New Roman" w:cs="Times New Roman"/>
        </w:rPr>
        <w:t xml:space="preserve">and varied </w:t>
      </w:r>
      <w:r w:rsidR="00651937">
        <w:rPr>
          <w:rFonts w:ascii="Times New Roman" w:hAnsi="Times New Roman" w:cs="Times New Roman"/>
        </w:rPr>
        <w:t xml:space="preserve">as the </w:t>
      </w:r>
      <w:r w:rsidR="00441AE7">
        <w:rPr>
          <w:rFonts w:ascii="Times New Roman" w:hAnsi="Times New Roman" w:cs="Times New Roman"/>
        </w:rPr>
        <w:t>astrologers themselves.</w:t>
      </w:r>
      <w:r w:rsidR="00651937">
        <w:rPr>
          <w:rFonts w:ascii="Times New Roman" w:hAnsi="Times New Roman" w:cs="Times New Roman"/>
        </w:rPr>
        <w:t xml:space="preserve"> </w:t>
      </w:r>
      <w:r w:rsidR="00731457">
        <w:rPr>
          <w:rFonts w:ascii="Times New Roman" w:hAnsi="Times New Roman" w:cs="Times New Roman"/>
        </w:rPr>
        <w:t xml:space="preserve">My conclusion </w:t>
      </w:r>
      <w:r w:rsidR="00651937">
        <w:rPr>
          <w:rFonts w:ascii="Times New Roman" w:hAnsi="Times New Roman" w:cs="Times New Roman"/>
        </w:rPr>
        <w:t xml:space="preserve">is that the various </w:t>
      </w:r>
      <w:proofErr w:type="spellStart"/>
      <w:r w:rsidR="00651937">
        <w:rPr>
          <w:rFonts w:ascii="Times New Roman" w:hAnsi="Times New Roman" w:cs="Times New Roman"/>
        </w:rPr>
        <w:t>spiritualities</w:t>
      </w:r>
      <w:proofErr w:type="spellEnd"/>
      <w:r w:rsidR="00731457">
        <w:rPr>
          <w:rFonts w:ascii="Times New Roman" w:hAnsi="Times New Roman" w:cs="Times New Roman"/>
        </w:rPr>
        <w:t xml:space="preserve"> </w:t>
      </w:r>
      <w:r w:rsidR="00651937">
        <w:rPr>
          <w:rFonts w:ascii="Times New Roman" w:hAnsi="Times New Roman" w:cs="Times New Roman"/>
        </w:rPr>
        <w:t>and</w:t>
      </w:r>
      <w:r w:rsidR="00731457">
        <w:rPr>
          <w:rFonts w:ascii="Times New Roman" w:hAnsi="Times New Roman" w:cs="Times New Roman"/>
        </w:rPr>
        <w:t xml:space="preserve"> philosophies that are adopted by astrologers</w:t>
      </w:r>
      <w:r w:rsidR="00B9415D">
        <w:rPr>
          <w:rFonts w:ascii="Times New Roman" w:hAnsi="Times New Roman" w:cs="Times New Roman"/>
        </w:rPr>
        <w:t xml:space="preserve"> are done so in their search of </w:t>
      </w:r>
      <w:r w:rsidR="00C901DD">
        <w:rPr>
          <w:rFonts w:ascii="Times New Roman" w:hAnsi="Times New Roman" w:cs="Times New Roman"/>
        </w:rPr>
        <w:t xml:space="preserve">understanding the </w:t>
      </w:r>
      <w:r w:rsidR="00731457">
        <w:rPr>
          <w:rFonts w:ascii="Times New Roman" w:hAnsi="Times New Roman" w:cs="Times New Roman"/>
        </w:rPr>
        <w:t>source</w:t>
      </w:r>
      <w:r w:rsidR="008A2919">
        <w:rPr>
          <w:rFonts w:ascii="Times New Roman" w:hAnsi="Times New Roman" w:cs="Times New Roman"/>
        </w:rPr>
        <w:t>s of fate</w:t>
      </w:r>
      <w:r w:rsidR="00B9415D">
        <w:rPr>
          <w:rFonts w:ascii="Times New Roman" w:hAnsi="Times New Roman" w:cs="Times New Roman"/>
        </w:rPr>
        <w:t xml:space="preserve">, </w:t>
      </w:r>
      <w:r w:rsidR="00441AE7">
        <w:rPr>
          <w:rFonts w:ascii="Times New Roman" w:hAnsi="Times New Roman" w:cs="Times New Roman"/>
        </w:rPr>
        <w:t xml:space="preserve">to generate narratives that explicate </w:t>
      </w:r>
      <w:r w:rsidR="00B9415D">
        <w:rPr>
          <w:rFonts w:ascii="Times New Roman" w:hAnsi="Times New Roman" w:cs="Times New Roman"/>
        </w:rPr>
        <w:t>the fate in the</w:t>
      </w:r>
      <w:r w:rsidR="00441AE7">
        <w:rPr>
          <w:rFonts w:ascii="Times New Roman" w:hAnsi="Times New Roman" w:cs="Times New Roman"/>
        </w:rPr>
        <w:t xml:space="preserve"> symbolism, </w:t>
      </w:r>
      <w:r w:rsidR="008A2919">
        <w:rPr>
          <w:rFonts w:ascii="Times New Roman" w:hAnsi="Times New Roman" w:cs="Times New Roman"/>
        </w:rPr>
        <w:t>so that they</w:t>
      </w:r>
      <w:r w:rsidR="00C901DD">
        <w:rPr>
          <w:rFonts w:ascii="Times New Roman" w:hAnsi="Times New Roman" w:cs="Times New Roman"/>
        </w:rPr>
        <w:t xml:space="preserve"> may</w:t>
      </w:r>
      <w:r w:rsidR="008A2919">
        <w:rPr>
          <w:rFonts w:ascii="Times New Roman" w:hAnsi="Times New Roman" w:cs="Times New Roman"/>
        </w:rPr>
        <w:t xml:space="preserve"> suggest </w:t>
      </w:r>
      <w:r w:rsidR="00731457">
        <w:rPr>
          <w:rFonts w:ascii="Times New Roman" w:hAnsi="Times New Roman" w:cs="Times New Roman"/>
        </w:rPr>
        <w:t>the best possible</w:t>
      </w:r>
      <w:r w:rsidR="008A2919">
        <w:rPr>
          <w:rFonts w:ascii="Times New Roman" w:hAnsi="Times New Roman" w:cs="Times New Roman"/>
        </w:rPr>
        <w:t xml:space="preserve"> solutions or ways</w:t>
      </w:r>
      <w:r w:rsidR="00C901DD">
        <w:rPr>
          <w:rFonts w:ascii="Times New Roman" w:hAnsi="Times New Roman" w:cs="Times New Roman"/>
        </w:rPr>
        <w:t xml:space="preserve"> to</w:t>
      </w:r>
      <w:r w:rsidR="008A2919">
        <w:rPr>
          <w:rFonts w:ascii="Times New Roman" w:hAnsi="Times New Roman" w:cs="Times New Roman"/>
        </w:rPr>
        <w:t xml:space="preserve"> be empowered in relation to</w:t>
      </w:r>
      <w:r w:rsidR="00B9415D">
        <w:rPr>
          <w:rFonts w:ascii="Times New Roman" w:hAnsi="Times New Roman" w:cs="Times New Roman"/>
        </w:rPr>
        <w:t xml:space="preserve"> that</w:t>
      </w:r>
      <w:r w:rsidR="00651937">
        <w:rPr>
          <w:rFonts w:ascii="Times New Roman" w:hAnsi="Times New Roman" w:cs="Times New Roman"/>
        </w:rPr>
        <w:t xml:space="preserve"> </w:t>
      </w:r>
      <w:r w:rsidR="008A2919">
        <w:rPr>
          <w:rFonts w:ascii="Times New Roman" w:hAnsi="Times New Roman" w:cs="Times New Roman"/>
        </w:rPr>
        <w:t>fate.</w:t>
      </w:r>
      <w:r w:rsidR="00651937">
        <w:rPr>
          <w:rFonts w:ascii="Times New Roman" w:hAnsi="Times New Roman" w:cs="Times New Roman"/>
        </w:rPr>
        <w:t xml:space="preserve"> </w:t>
      </w:r>
    </w:p>
    <w:p w14:paraId="78515E71" w14:textId="77777777" w:rsidR="00D66CF4" w:rsidRDefault="00D66CF4" w:rsidP="0051000D">
      <w:pPr>
        <w:spacing w:line="360" w:lineRule="auto"/>
        <w:ind w:firstLine="720"/>
        <w:rPr>
          <w:rFonts w:ascii="Times New Roman" w:hAnsi="Times New Roman" w:cs="Times New Roman"/>
        </w:rPr>
      </w:pPr>
    </w:p>
    <w:p w14:paraId="6BB6BE0D" w14:textId="265D1FAA" w:rsidR="0051000D" w:rsidRDefault="00D66CF4" w:rsidP="0051000D">
      <w:pPr>
        <w:spacing w:line="360" w:lineRule="auto"/>
        <w:ind w:firstLine="720"/>
        <w:rPr>
          <w:rFonts w:ascii="Times New Roman" w:hAnsi="Times New Roman" w:cs="Times New Roman"/>
        </w:rPr>
      </w:pPr>
      <w:r>
        <w:rPr>
          <w:rFonts w:ascii="Times New Roman" w:hAnsi="Times New Roman" w:cs="Times New Roman"/>
        </w:rPr>
        <w:t>The research suggests that a</w:t>
      </w:r>
      <w:r w:rsidR="00576BB7" w:rsidRPr="00D274DE">
        <w:rPr>
          <w:rFonts w:ascii="Times New Roman" w:hAnsi="Times New Roman" w:cs="Times New Roman"/>
        </w:rPr>
        <w:t xml:space="preserve">t the heart of </w:t>
      </w:r>
      <w:r w:rsidR="005D425E">
        <w:rPr>
          <w:rFonts w:ascii="Times New Roman" w:hAnsi="Times New Roman" w:cs="Times New Roman"/>
        </w:rPr>
        <w:t xml:space="preserve">astrological </w:t>
      </w:r>
      <w:r w:rsidR="00576BB7" w:rsidRPr="00D274DE">
        <w:rPr>
          <w:rFonts w:ascii="Times New Roman" w:hAnsi="Times New Roman" w:cs="Times New Roman"/>
        </w:rPr>
        <w:t>praxis</w:t>
      </w:r>
      <w:r w:rsidR="005D425E">
        <w:rPr>
          <w:rFonts w:ascii="Times New Roman" w:hAnsi="Times New Roman" w:cs="Times New Roman"/>
        </w:rPr>
        <w:t xml:space="preserve"> is a common or meta-praxis that is deeply narrative</w:t>
      </w:r>
      <w:r w:rsidR="00DC5E66">
        <w:rPr>
          <w:rFonts w:ascii="Times New Roman" w:hAnsi="Times New Roman" w:cs="Times New Roman"/>
        </w:rPr>
        <w:t xml:space="preserve">, negotiates with fate, </w:t>
      </w:r>
      <w:r w:rsidR="00E61941">
        <w:rPr>
          <w:rFonts w:ascii="Times New Roman" w:hAnsi="Times New Roman" w:cs="Times New Roman"/>
        </w:rPr>
        <w:t xml:space="preserve">and </w:t>
      </w:r>
      <w:r w:rsidR="00DC5E66">
        <w:rPr>
          <w:rFonts w:ascii="Times New Roman" w:hAnsi="Times New Roman" w:cs="Times New Roman"/>
        </w:rPr>
        <w:t>encourages integration of</w:t>
      </w:r>
      <w:r w:rsidR="00AB3A0D">
        <w:rPr>
          <w:rFonts w:ascii="Times New Roman" w:hAnsi="Times New Roman" w:cs="Times New Roman"/>
        </w:rPr>
        <w:t xml:space="preserve"> embodied experience, symbolism, and cosmos</w:t>
      </w:r>
      <w:r w:rsidR="00DC5E66">
        <w:rPr>
          <w:rFonts w:ascii="Times New Roman" w:hAnsi="Times New Roman" w:cs="Times New Roman"/>
        </w:rPr>
        <w:t xml:space="preserve">, which is </w:t>
      </w:r>
      <w:r w:rsidR="00451114">
        <w:rPr>
          <w:rFonts w:ascii="Times New Roman" w:hAnsi="Times New Roman" w:cs="Times New Roman"/>
        </w:rPr>
        <w:t xml:space="preserve">a deep </w:t>
      </w:r>
      <w:r w:rsidR="00DC5E66">
        <w:rPr>
          <w:rFonts w:ascii="Times New Roman" w:hAnsi="Times New Roman" w:cs="Times New Roman"/>
        </w:rPr>
        <w:t>body</w:t>
      </w:r>
      <w:r w:rsidR="00804F12">
        <w:rPr>
          <w:rFonts w:ascii="Times New Roman" w:hAnsi="Times New Roman" w:cs="Times New Roman"/>
        </w:rPr>
        <w:t>-</w:t>
      </w:r>
      <w:r w:rsidR="00DC5E66">
        <w:rPr>
          <w:rFonts w:ascii="Times New Roman" w:hAnsi="Times New Roman" w:cs="Times New Roman"/>
        </w:rPr>
        <w:t>mind healing.</w:t>
      </w:r>
      <w:r w:rsidR="005D425E">
        <w:rPr>
          <w:rFonts w:ascii="Times New Roman" w:hAnsi="Times New Roman" w:cs="Times New Roman"/>
        </w:rPr>
        <w:t xml:space="preserve"> The </w:t>
      </w:r>
      <w:r>
        <w:rPr>
          <w:rFonts w:ascii="Times New Roman" w:hAnsi="Times New Roman" w:cs="Times New Roman"/>
        </w:rPr>
        <w:t xml:space="preserve">narrative </w:t>
      </w:r>
      <w:r w:rsidR="005D425E">
        <w:rPr>
          <w:rFonts w:ascii="Times New Roman" w:hAnsi="Times New Roman" w:cs="Times New Roman"/>
        </w:rPr>
        <w:t xml:space="preserve">meta-praxis has three stages, </w:t>
      </w:r>
      <w:r w:rsidR="00DA4E47">
        <w:rPr>
          <w:rFonts w:ascii="Times New Roman" w:hAnsi="Times New Roman" w:cs="Times New Roman"/>
        </w:rPr>
        <w:t>celestial</w:t>
      </w:r>
      <w:r w:rsidR="005D425E">
        <w:rPr>
          <w:rFonts w:ascii="Times New Roman" w:hAnsi="Times New Roman" w:cs="Times New Roman"/>
        </w:rPr>
        <w:t xml:space="preserve"> observation, interpretative narratives, and offering guidance to negotiate with fate, done in two phases in relation to the horoscope and forecasting and/or predictions. </w:t>
      </w:r>
      <w:r w:rsidR="00F31F67">
        <w:rPr>
          <w:rFonts w:ascii="Times New Roman" w:hAnsi="Times New Roman" w:cs="Times New Roman"/>
        </w:rPr>
        <w:t xml:space="preserve">This three stage meta-praxis of reading the horoscope is likely as ancient as astrology itself. </w:t>
      </w:r>
      <w:r w:rsidR="005D425E">
        <w:rPr>
          <w:rFonts w:ascii="Times New Roman" w:hAnsi="Times New Roman" w:cs="Times New Roman"/>
        </w:rPr>
        <w:t>A</w:t>
      </w:r>
      <w:r w:rsidR="00576BB7" w:rsidRPr="00D274DE">
        <w:rPr>
          <w:rFonts w:ascii="Times New Roman" w:hAnsi="Times New Roman" w:cs="Times New Roman"/>
        </w:rPr>
        <w:t xml:space="preserve">strologers use </w:t>
      </w:r>
      <w:r w:rsidR="00576BB7">
        <w:rPr>
          <w:rFonts w:ascii="Times New Roman" w:hAnsi="Times New Roman" w:cs="Times New Roman"/>
        </w:rPr>
        <w:t>their individuated perspective</w:t>
      </w:r>
      <w:r w:rsidR="00914546">
        <w:rPr>
          <w:rFonts w:ascii="Times New Roman" w:hAnsi="Times New Roman" w:cs="Times New Roman"/>
        </w:rPr>
        <w:t>s</w:t>
      </w:r>
      <w:r w:rsidR="00B9415D">
        <w:rPr>
          <w:rFonts w:ascii="Times New Roman" w:hAnsi="Times New Roman" w:cs="Times New Roman"/>
        </w:rPr>
        <w:t xml:space="preserve">, </w:t>
      </w:r>
      <w:r w:rsidR="00441AE7">
        <w:rPr>
          <w:rFonts w:ascii="Times New Roman" w:hAnsi="Times New Roman" w:cs="Times New Roman"/>
        </w:rPr>
        <w:t xml:space="preserve">theories, philosophies, </w:t>
      </w:r>
      <w:proofErr w:type="spellStart"/>
      <w:r w:rsidR="00441AE7">
        <w:rPr>
          <w:rFonts w:ascii="Times New Roman" w:hAnsi="Times New Roman" w:cs="Times New Roman"/>
        </w:rPr>
        <w:t>spiritualities</w:t>
      </w:r>
      <w:proofErr w:type="spellEnd"/>
      <w:r w:rsidR="00441AE7">
        <w:rPr>
          <w:rFonts w:ascii="Times New Roman" w:hAnsi="Times New Roman" w:cs="Times New Roman"/>
        </w:rPr>
        <w:t xml:space="preserve">, and metaphysics to flesh out the stories of fate reflected in the bones of </w:t>
      </w:r>
      <w:r w:rsidR="00576BB7">
        <w:rPr>
          <w:rFonts w:ascii="Times New Roman" w:hAnsi="Times New Roman" w:cs="Times New Roman"/>
        </w:rPr>
        <w:t xml:space="preserve">common </w:t>
      </w:r>
      <w:r w:rsidR="00576BB7" w:rsidRPr="00D274DE">
        <w:rPr>
          <w:rFonts w:ascii="Times New Roman" w:hAnsi="Times New Roman" w:cs="Times New Roman"/>
        </w:rPr>
        <w:t>astro</w:t>
      </w:r>
      <w:r w:rsidR="00576BB7">
        <w:rPr>
          <w:rFonts w:ascii="Times New Roman" w:hAnsi="Times New Roman" w:cs="Times New Roman"/>
        </w:rPr>
        <w:t xml:space="preserve">logical symbolism </w:t>
      </w:r>
      <w:r w:rsidR="00441AE7">
        <w:rPr>
          <w:rFonts w:ascii="Times New Roman" w:hAnsi="Times New Roman" w:cs="Times New Roman"/>
        </w:rPr>
        <w:t>in the horoscope</w:t>
      </w:r>
      <w:r w:rsidR="005D425E">
        <w:rPr>
          <w:rFonts w:ascii="Times New Roman" w:hAnsi="Times New Roman" w:cs="Times New Roman"/>
        </w:rPr>
        <w:t xml:space="preserve"> while they </w:t>
      </w:r>
      <w:r w:rsidR="00DA4E47">
        <w:rPr>
          <w:rFonts w:ascii="Times New Roman" w:hAnsi="Times New Roman" w:cs="Times New Roman"/>
        </w:rPr>
        <w:t xml:space="preserve">participate in the </w:t>
      </w:r>
      <w:r w:rsidR="005D425E">
        <w:rPr>
          <w:rFonts w:ascii="Times New Roman" w:hAnsi="Times New Roman" w:cs="Times New Roman"/>
        </w:rPr>
        <w:t xml:space="preserve">meta-praxis. </w:t>
      </w:r>
      <w:r w:rsidR="00DA4E47">
        <w:rPr>
          <w:rFonts w:ascii="Times New Roman" w:hAnsi="Times New Roman" w:cs="Times New Roman"/>
        </w:rPr>
        <w:t>Astrologers</w:t>
      </w:r>
      <w:r w:rsidR="005D425E">
        <w:rPr>
          <w:rFonts w:ascii="Times New Roman" w:hAnsi="Times New Roman" w:cs="Times New Roman"/>
        </w:rPr>
        <w:t xml:space="preserve"> do this</w:t>
      </w:r>
      <w:r w:rsidR="00441AE7">
        <w:rPr>
          <w:rFonts w:ascii="Times New Roman" w:hAnsi="Times New Roman" w:cs="Times New Roman"/>
        </w:rPr>
        <w:t xml:space="preserve"> in order</w:t>
      </w:r>
      <w:r w:rsidR="00576BB7">
        <w:rPr>
          <w:rFonts w:ascii="Times New Roman" w:hAnsi="Times New Roman" w:cs="Times New Roman"/>
        </w:rPr>
        <w:t xml:space="preserve"> </w:t>
      </w:r>
      <w:r w:rsidR="00441AE7">
        <w:rPr>
          <w:rFonts w:ascii="Times New Roman" w:hAnsi="Times New Roman" w:cs="Times New Roman"/>
        </w:rPr>
        <w:t xml:space="preserve">to </w:t>
      </w:r>
      <w:r w:rsidR="00576BB7" w:rsidRPr="00D274DE">
        <w:rPr>
          <w:rFonts w:ascii="Times New Roman" w:hAnsi="Times New Roman" w:cs="Times New Roman"/>
        </w:rPr>
        <w:t xml:space="preserve">negotiate astrology’s central paradox – we are subject to </w:t>
      </w:r>
      <w:r w:rsidR="00576BB7">
        <w:rPr>
          <w:rFonts w:ascii="Times New Roman" w:hAnsi="Times New Roman" w:cs="Times New Roman"/>
        </w:rPr>
        <w:lastRenderedPageBreak/>
        <w:t>inevitable circumstances</w:t>
      </w:r>
      <w:r w:rsidR="005D425E">
        <w:rPr>
          <w:rFonts w:ascii="Times New Roman" w:hAnsi="Times New Roman" w:cs="Times New Roman"/>
        </w:rPr>
        <w:t xml:space="preserve"> </w:t>
      </w:r>
      <w:r w:rsidR="00DA4E47">
        <w:rPr>
          <w:rFonts w:ascii="Times New Roman" w:hAnsi="Times New Roman" w:cs="Times New Roman"/>
        </w:rPr>
        <w:t xml:space="preserve">that we attempt to </w:t>
      </w:r>
      <w:r w:rsidR="005D425E">
        <w:rPr>
          <w:rFonts w:ascii="Times New Roman" w:hAnsi="Times New Roman" w:cs="Times New Roman"/>
        </w:rPr>
        <w:t>modify</w:t>
      </w:r>
      <w:r w:rsidR="00DA4E47">
        <w:rPr>
          <w:rFonts w:ascii="Times New Roman" w:hAnsi="Times New Roman" w:cs="Times New Roman"/>
        </w:rPr>
        <w:t>, control,</w:t>
      </w:r>
      <w:r w:rsidR="005D425E">
        <w:rPr>
          <w:rFonts w:ascii="Times New Roman" w:hAnsi="Times New Roman" w:cs="Times New Roman"/>
        </w:rPr>
        <w:t xml:space="preserve"> or influence</w:t>
      </w:r>
      <w:r w:rsidR="00962B4B">
        <w:rPr>
          <w:rFonts w:ascii="Times New Roman" w:hAnsi="Times New Roman" w:cs="Times New Roman"/>
        </w:rPr>
        <w:t xml:space="preserve">, thus, building hope, and to </w:t>
      </w:r>
      <w:r w:rsidR="00215657">
        <w:rPr>
          <w:rFonts w:ascii="Times New Roman" w:hAnsi="Times New Roman" w:cs="Times New Roman"/>
        </w:rPr>
        <w:t>achieve union with the heavens -</w:t>
      </w:r>
      <w:r w:rsidR="00962B4B">
        <w:rPr>
          <w:rFonts w:ascii="Times New Roman" w:hAnsi="Times New Roman" w:cs="Times New Roman"/>
        </w:rPr>
        <w:t xml:space="preserve"> an experience of body</w:t>
      </w:r>
      <w:r w:rsidR="00F43F6A">
        <w:rPr>
          <w:rFonts w:ascii="Times New Roman" w:hAnsi="Times New Roman" w:cs="Times New Roman"/>
        </w:rPr>
        <w:t>-</w:t>
      </w:r>
      <w:r>
        <w:rPr>
          <w:rFonts w:ascii="Times New Roman" w:hAnsi="Times New Roman" w:cs="Times New Roman"/>
        </w:rPr>
        <w:t>mind healing in a sympathetic cosmos.</w:t>
      </w:r>
    </w:p>
    <w:p w14:paraId="636E6EBF" w14:textId="77777777" w:rsidR="0051000D" w:rsidRDefault="0051000D" w:rsidP="0051000D">
      <w:pPr>
        <w:spacing w:line="360" w:lineRule="auto"/>
        <w:ind w:firstLine="720"/>
        <w:rPr>
          <w:rFonts w:ascii="Times New Roman" w:hAnsi="Times New Roman" w:cs="Times New Roman"/>
        </w:rPr>
      </w:pPr>
    </w:p>
    <w:p w14:paraId="5CAD76D6" w14:textId="625BE1DA" w:rsidR="0077636B" w:rsidRPr="0077124A" w:rsidRDefault="0077636B" w:rsidP="00215657">
      <w:pPr>
        <w:spacing w:line="360" w:lineRule="auto"/>
        <w:ind w:firstLine="720"/>
      </w:pPr>
    </w:p>
    <w:p w14:paraId="14CFF785" w14:textId="09576364" w:rsidR="00846D58" w:rsidRPr="00846D58" w:rsidRDefault="0077636B" w:rsidP="00846D58">
      <w:pPr>
        <w:spacing w:line="360" w:lineRule="auto"/>
        <w:rPr>
          <w:rFonts w:ascii="Times New Roman" w:hAnsi="Times New Roman" w:cs="Times New Roman"/>
        </w:rPr>
      </w:pPr>
      <w:r>
        <w:rPr>
          <w:rFonts w:ascii="Times New Roman" w:hAnsi="Times New Roman" w:cs="Times New Roman"/>
        </w:rPr>
        <w:tab/>
      </w:r>
    </w:p>
    <w:p w14:paraId="19C95A99" w14:textId="77777777" w:rsidR="00846D58" w:rsidRDefault="00846D58">
      <w:pPr>
        <w:rPr>
          <w:rFonts w:ascii="Times New Roman" w:eastAsiaTheme="majorEastAsia" w:hAnsi="Times New Roman" w:cs="Times New Roman"/>
          <w:b/>
          <w:bCs/>
          <w:sz w:val="30"/>
          <w:szCs w:val="30"/>
        </w:rPr>
      </w:pPr>
      <w:r>
        <w:br w:type="page"/>
      </w:r>
    </w:p>
    <w:p w14:paraId="1980C37D" w14:textId="3529A5C6" w:rsidR="001F5FC2" w:rsidRPr="00375596" w:rsidRDefault="001F5FC2" w:rsidP="00375596">
      <w:pPr>
        <w:pStyle w:val="Heading1"/>
      </w:pPr>
      <w:bookmarkStart w:id="37" w:name="_Toc315616820"/>
      <w:r w:rsidRPr="00375596">
        <w:lastRenderedPageBreak/>
        <w:t>References</w:t>
      </w:r>
      <w:bookmarkEnd w:id="37"/>
    </w:p>
    <w:p w14:paraId="599126B2" w14:textId="77777777" w:rsidR="004B31D7" w:rsidRDefault="004B31D7"/>
    <w:p w14:paraId="3795923E" w14:textId="77777777" w:rsidR="001F5FC2" w:rsidRDefault="001F5FC2"/>
    <w:p w14:paraId="00183077" w14:textId="3B2231D5" w:rsidR="001F5FC2" w:rsidRPr="00A02D84" w:rsidRDefault="001F5FC2">
      <w:pPr>
        <w:rPr>
          <w:rFonts w:ascii="Times New Roman" w:hAnsi="Times New Roman" w:cs="Times New Roman"/>
        </w:rPr>
      </w:pPr>
      <w:r w:rsidRPr="00A02D84">
        <w:rPr>
          <w:rFonts w:ascii="Times New Roman" w:hAnsi="Times New Roman" w:cs="Times New Roman"/>
        </w:rPr>
        <w:t>Secondary Sources</w:t>
      </w:r>
    </w:p>
    <w:p w14:paraId="7C78AE5A" w14:textId="77777777" w:rsidR="00A21EAC" w:rsidRDefault="00A21EAC" w:rsidP="00A21EAC">
      <w:pPr>
        <w:rPr>
          <w:rFonts w:ascii="Times New Roman" w:hAnsi="Times New Roman" w:cs="Times New Roman"/>
        </w:rPr>
      </w:pPr>
    </w:p>
    <w:p w14:paraId="394E5814" w14:textId="77777777" w:rsidR="004D0812" w:rsidRPr="00A02D84" w:rsidRDefault="004D0812" w:rsidP="00A21EAC">
      <w:pPr>
        <w:rPr>
          <w:rFonts w:ascii="Times New Roman" w:hAnsi="Times New Roman" w:cs="Times New Roman"/>
        </w:rPr>
      </w:pPr>
    </w:p>
    <w:p w14:paraId="04B96B4B" w14:textId="5C3E6441" w:rsidR="00425759" w:rsidRPr="00425759" w:rsidRDefault="004D0812" w:rsidP="00A21EAC">
      <w:pPr>
        <w:rPr>
          <w:rFonts w:ascii="Times New Roman" w:hAnsi="Times New Roman" w:cs="Times New Roman"/>
        </w:rPr>
      </w:pPr>
      <w:r>
        <w:rPr>
          <w:rFonts w:ascii="Times New Roman" w:hAnsi="Times New Roman" w:cs="Times New Roman"/>
          <w:lang w:val="en-US"/>
        </w:rPr>
        <w:t xml:space="preserve">Anderson, </w:t>
      </w:r>
      <w:proofErr w:type="spellStart"/>
      <w:r>
        <w:rPr>
          <w:rFonts w:ascii="Times New Roman" w:hAnsi="Times New Roman" w:cs="Times New Roman"/>
          <w:lang w:val="en-US"/>
        </w:rPr>
        <w:t>Harlene</w:t>
      </w:r>
      <w:proofErr w:type="spellEnd"/>
      <w:r>
        <w:rPr>
          <w:rFonts w:ascii="Times New Roman" w:hAnsi="Times New Roman" w:cs="Times New Roman"/>
          <w:lang w:val="en-US"/>
        </w:rPr>
        <w:t>,</w:t>
      </w:r>
      <w:r w:rsidR="00425759" w:rsidRPr="00425759">
        <w:rPr>
          <w:rFonts w:ascii="Times New Roman" w:hAnsi="Times New Roman" w:cs="Times New Roman"/>
          <w:lang w:val="en-US"/>
        </w:rPr>
        <w:t xml:space="preserve"> </w:t>
      </w:r>
      <w:r w:rsidR="00425759" w:rsidRPr="00425759">
        <w:rPr>
          <w:rFonts w:ascii="Times New Roman" w:hAnsi="Times New Roman" w:cs="Times New Roman"/>
          <w:i/>
          <w:lang w:val="en-US"/>
        </w:rPr>
        <w:t>Conversations, Language, and Possibilities: A Postmodern Approach to Therapy</w:t>
      </w:r>
      <w:r w:rsidR="00BF5D77">
        <w:rPr>
          <w:rFonts w:ascii="Times New Roman" w:hAnsi="Times New Roman" w:cs="Times New Roman"/>
          <w:lang w:val="en-US"/>
        </w:rPr>
        <w:t xml:space="preserve">, New York, NY: </w:t>
      </w:r>
      <w:proofErr w:type="spellStart"/>
      <w:r w:rsidR="00BF5D77">
        <w:rPr>
          <w:rFonts w:ascii="Times New Roman" w:hAnsi="Times New Roman" w:cs="Times New Roman"/>
          <w:lang w:val="en-US"/>
        </w:rPr>
        <w:t>BasicBooks</w:t>
      </w:r>
      <w:proofErr w:type="spellEnd"/>
      <w:r w:rsidR="00BF5D77">
        <w:rPr>
          <w:rFonts w:ascii="Times New Roman" w:hAnsi="Times New Roman" w:cs="Times New Roman"/>
          <w:lang w:val="en-US"/>
        </w:rPr>
        <w:t>, 1997.</w:t>
      </w:r>
    </w:p>
    <w:p w14:paraId="6636BF13" w14:textId="77777777" w:rsidR="00EB5F18" w:rsidRPr="00425759" w:rsidRDefault="00EB5F18" w:rsidP="00202D47">
      <w:pPr>
        <w:rPr>
          <w:rFonts w:ascii="Times New Roman" w:hAnsi="Times New Roman" w:cs="Times New Roman"/>
          <w:color w:val="262626"/>
          <w:lang w:val="en-US"/>
        </w:rPr>
      </w:pPr>
    </w:p>
    <w:p w14:paraId="03536524" w14:textId="735A79DF" w:rsidR="00202D47" w:rsidRPr="00425759" w:rsidRDefault="00202D47" w:rsidP="00202D47">
      <w:pPr>
        <w:rPr>
          <w:rFonts w:ascii="Times New Roman" w:hAnsi="Times New Roman" w:cs="Times New Roman"/>
        </w:rPr>
      </w:pPr>
      <w:r w:rsidRPr="00425759">
        <w:rPr>
          <w:rFonts w:ascii="Times New Roman" w:hAnsi="Times New Roman" w:cs="Times New Roman"/>
          <w:color w:val="262626"/>
          <w:lang w:val="en-US"/>
        </w:rPr>
        <w:t>Angus, Lynne E. and John McLeod eds</w:t>
      </w:r>
      <w:proofErr w:type="gramStart"/>
      <w:r w:rsidRPr="00425759">
        <w:rPr>
          <w:rFonts w:ascii="Times New Roman" w:hAnsi="Times New Roman" w:cs="Times New Roman"/>
          <w:color w:val="262626"/>
          <w:lang w:val="en-US"/>
        </w:rPr>
        <w:t>.</w:t>
      </w:r>
      <w:r w:rsidR="00BF5D77">
        <w:rPr>
          <w:rFonts w:ascii="Times New Roman" w:hAnsi="Times New Roman" w:cs="Times New Roman"/>
          <w:color w:val="262626"/>
          <w:lang w:val="en-US"/>
        </w:rPr>
        <w:t>,</w:t>
      </w:r>
      <w:proofErr w:type="gramEnd"/>
      <w:r w:rsidRPr="00425759">
        <w:rPr>
          <w:rFonts w:ascii="Times New Roman" w:hAnsi="Times New Roman" w:cs="Times New Roman"/>
          <w:color w:val="262626"/>
          <w:lang w:val="en-US"/>
        </w:rPr>
        <w:t xml:space="preserve"> </w:t>
      </w:r>
      <w:r w:rsidRPr="00425759">
        <w:rPr>
          <w:rFonts w:ascii="Times New Roman" w:hAnsi="Times New Roman" w:cs="Times New Roman"/>
          <w:i/>
          <w:lang w:val="en-GB"/>
        </w:rPr>
        <w:t>The Handbook of Narrative and Psychotherapy: Practice, Theory and Research,</w:t>
      </w:r>
      <w:r w:rsidRPr="00425759">
        <w:rPr>
          <w:rFonts w:ascii="Times New Roman" w:hAnsi="Times New Roman" w:cs="Times New Roman"/>
          <w:bCs/>
          <w:color w:val="262626"/>
          <w:lang w:val="en-US"/>
        </w:rPr>
        <w:t xml:space="preserve"> Thousand Oaks, CA: Sage, 2003.</w:t>
      </w:r>
    </w:p>
    <w:p w14:paraId="45024665" w14:textId="77777777" w:rsidR="00202D47" w:rsidRPr="004D0812" w:rsidRDefault="00202D47" w:rsidP="00A21EAC">
      <w:pPr>
        <w:rPr>
          <w:rFonts w:ascii="Times New Roman" w:hAnsi="Times New Roman" w:cs="Times New Roman"/>
        </w:rPr>
      </w:pPr>
    </w:p>
    <w:p w14:paraId="0A91267F" w14:textId="28095539" w:rsidR="004D0812" w:rsidRPr="00C043C3" w:rsidRDefault="004D0812" w:rsidP="004D0812">
      <w:pPr>
        <w:widowControl w:val="0"/>
        <w:autoSpaceDE w:val="0"/>
        <w:autoSpaceDN w:val="0"/>
        <w:adjustRightInd w:val="0"/>
        <w:rPr>
          <w:rFonts w:ascii="Times New Roman" w:eastAsia="Times New Roman" w:hAnsi="Times New Roman" w:cs="Times New Roman"/>
          <w:sz w:val="20"/>
          <w:szCs w:val="20"/>
          <w:lang w:val="en-GB"/>
        </w:rPr>
      </w:pPr>
      <w:proofErr w:type="spellStart"/>
      <w:r w:rsidRPr="004D0812">
        <w:rPr>
          <w:rFonts w:ascii="Times New Roman" w:eastAsia="Times New Roman" w:hAnsi="Times New Roman" w:cs="Times New Roman"/>
          <w:lang w:val="en-GB"/>
        </w:rPr>
        <w:t>Aposhyan</w:t>
      </w:r>
      <w:proofErr w:type="spellEnd"/>
      <w:r w:rsidRPr="004D0812">
        <w:rPr>
          <w:rFonts w:ascii="Times New Roman" w:eastAsia="Times New Roman" w:hAnsi="Times New Roman" w:cs="Times New Roman"/>
          <w:lang w:val="en-GB"/>
        </w:rPr>
        <w:t xml:space="preserve">, Susan, </w:t>
      </w:r>
      <w:r w:rsidRPr="004D0812">
        <w:rPr>
          <w:rFonts w:ascii="Times New Roman" w:eastAsia="Times New Roman" w:hAnsi="Times New Roman" w:cs="Times New Roman"/>
          <w:i/>
          <w:lang w:val="en-GB"/>
        </w:rPr>
        <w:t>Body-Mind Psychotherapy: Principles, Techniques and Practical Applications</w:t>
      </w:r>
      <w:r w:rsidRPr="004D0812">
        <w:rPr>
          <w:rFonts w:ascii="Times New Roman" w:eastAsia="Times New Roman" w:hAnsi="Times New Roman" w:cs="Times New Roman"/>
          <w:lang w:val="en-GB"/>
        </w:rPr>
        <w:t>. New York, NY: W. W. Norton, 2004</w:t>
      </w:r>
      <w:r>
        <w:rPr>
          <w:rFonts w:ascii="Times New Roman" w:eastAsia="Times New Roman" w:hAnsi="Times New Roman" w:cs="Times New Roman"/>
          <w:sz w:val="20"/>
          <w:szCs w:val="20"/>
          <w:lang w:val="en-GB"/>
        </w:rPr>
        <w:t>.</w:t>
      </w:r>
    </w:p>
    <w:p w14:paraId="58CEA4B2" w14:textId="77777777" w:rsidR="004D0812" w:rsidRPr="00425759" w:rsidRDefault="004D0812" w:rsidP="00A21EAC">
      <w:pPr>
        <w:rPr>
          <w:rFonts w:ascii="Times New Roman" w:hAnsi="Times New Roman" w:cs="Times New Roman"/>
        </w:rPr>
      </w:pPr>
    </w:p>
    <w:p w14:paraId="0AE2C861" w14:textId="2BD8D888" w:rsidR="00DB7248" w:rsidRDefault="00DB7248" w:rsidP="00DB7248">
      <w:pPr>
        <w:rPr>
          <w:rFonts w:ascii="Times New Roman" w:hAnsi="Times New Roman" w:cs="Times New Roman"/>
        </w:rPr>
      </w:pPr>
      <w:r w:rsidRPr="00DB7248">
        <w:rPr>
          <w:rFonts w:ascii="Times New Roman" w:hAnsi="Times New Roman" w:cs="Times New Roman"/>
        </w:rPr>
        <w:t xml:space="preserve">Barton, </w:t>
      </w:r>
      <w:proofErr w:type="spellStart"/>
      <w:r w:rsidRPr="00DB7248">
        <w:rPr>
          <w:rFonts w:ascii="Times New Roman" w:hAnsi="Times New Roman" w:cs="Times New Roman"/>
        </w:rPr>
        <w:t>Tamsyn</w:t>
      </w:r>
      <w:proofErr w:type="spellEnd"/>
      <w:r w:rsidRPr="00DB7248">
        <w:rPr>
          <w:rFonts w:ascii="Times New Roman" w:hAnsi="Times New Roman" w:cs="Times New Roman"/>
        </w:rPr>
        <w:t>.</w:t>
      </w:r>
      <w:r>
        <w:rPr>
          <w:rFonts w:ascii="Times New Roman" w:hAnsi="Times New Roman" w:cs="Times New Roman"/>
        </w:rPr>
        <w:t xml:space="preserve"> </w:t>
      </w:r>
      <w:r w:rsidRPr="00DB7248">
        <w:rPr>
          <w:rFonts w:ascii="Times New Roman" w:hAnsi="Times New Roman" w:cs="Times New Roman"/>
          <w:i/>
        </w:rPr>
        <w:t>Ancient</w:t>
      </w:r>
      <w:r>
        <w:rPr>
          <w:rFonts w:ascii="Times New Roman" w:hAnsi="Times New Roman" w:cs="Times New Roman"/>
          <w:i/>
        </w:rPr>
        <w:t xml:space="preserve"> </w:t>
      </w:r>
      <w:r w:rsidRPr="00DB7248">
        <w:rPr>
          <w:rFonts w:ascii="Times New Roman" w:hAnsi="Times New Roman" w:cs="Times New Roman"/>
          <w:i/>
        </w:rPr>
        <w:t>Astrology</w:t>
      </w:r>
      <w:r w:rsidRPr="00DB7248">
        <w:rPr>
          <w:rFonts w:ascii="Times New Roman" w:hAnsi="Times New Roman" w:cs="Times New Roman"/>
        </w:rPr>
        <w:t xml:space="preserve">, London, UK: </w:t>
      </w:r>
      <w:proofErr w:type="spellStart"/>
      <w:r w:rsidRPr="00DB7248">
        <w:rPr>
          <w:rFonts w:ascii="Times New Roman" w:hAnsi="Times New Roman" w:cs="Times New Roman"/>
        </w:rPr>
        <w:t>Routledge</w:t>
      </w:r>
      <w:proofErr w:type="spellEnd"/>
      <w:r w:rsidRPr="00DB7248">
        <w:rPr>
          <w:rFonts w:ascii="Times New Roman" w:hAnsi="Times New Roman" w:cs="Times New Roman"/>
        </w:rPr>
        <w:t>, 1994.</w:t>
      </w:r>
    </w:p>
    <w:p w14:paraId="46FABFF5" w14:textId="77777777" w:rsidR="00DB7248" w:rsidRPr="00DB7248" w:rsidRDefault="00DB7248" w:rsidP="00DB7248">
      <w:pPr>
        <w:rPr>
          <w:rFonts w:ascii="Times New Roman" w:hAnsi="Times New Roman" w:cs="Times New Roman"/>
        </w:rPr>
      </w:pPr>
    </w:p>
    <w:p w14:paraId="3201AF5E" w14:textId="7F421856" w:rsidR="00A21EAC" w:rsidRPr="008B1572" w:rsidRDefault="00A21EAC" w:rsidP="00A21EAC">
      <w:pPr>
        <w:rPr>
          <w:rFonts w:ascii="Times New Roman" w:hAnsi="Times New Roman" w:cs="Times New Roman"/>
        </w:rPr>
      </w:pPr>
      <w:r w:rsidRPr="008B1572">
        <w:rPr>
          <w:rFonts w:ascii="Times New Roman" w:hAnsi="Times New Roman" w:cs="Times New Roman"/>
        </w:rPr>
        <w:t xml:space="preserve">Bird, Alison, ‘Astrology in Education: An Ethnography’, DPhil </w:t>
      </w:r>
      <w:r w:rsidR="00CD233B">
        <w:rPr>
          <w:rFonts w:ascii="Times New Roman" w:hAnsi="Times New Roman" w:cs="Times New Roman"/>
        </w:rPr>
        <w:t>diss.</w:t>
      </w:r>
      <w:r w:rsidR="000A52DF">
        <w:rPr>
          <w:rFonts w:ascii="Times New Roman" w:hAnsi="Times New Roman" w:cs="Times New Roman"/>
        </w:rPr>
        <w:t>, University of Sussex, 2006</w:t>
      </w:r>
      <w:r w:rsidRPr="008B1572">
        <w:rPr>
          <w:rFonts w:ascii="Times New Roman" w:hAnsi="Times New Roman" w:cs="Times New Roman"/>
        </w:rPr>
        <w:t>.</w:t>
      </w:r>
    </w:p>
    <w:p w14:paraId="05B18191" w14:textId="77777777" w:rsidR="00A21EAC" w:rsidRDefault="00A21EAC" w:rsidP="00A21EAC">
      <w:pPr>
        <w:rPr>
          <w:rFonts w:ascii="Times New Roman" w:hAnsi="Times New Roman" w:cs="Times New Roman"/>
        </w:rPr>
      </w:pPr>
    </w:p>
    <w:p w14:paraId="22ABC864" w14:textId="7FAEEDF3" w:rsidR="00E0735D" w:rsidRDefault="00BF5D77" w:rsidP="003B4988">
      <w:pPr>
        <w:widowControl w:val="0"/>
        <w:autoSpaceDE w:val="0"/>
        <w:autoSpaceDN w:val="0"/>
        <w:adjustRightInd w:val="0"/>
        <w:rPr>
          <w:rFonts w:ascii="Times New Roman" w:hAnsi="Times New Roman" w:cs="Times New Roman"/>
        </w:rPr>
      </w:pPr>
      <w:proofErr w:type="spellStart"/>
      <w:r w:rsidRPr="00BD2F27">
        <w:rPr>
          <w:rFonts w:ascii="Times New Roman" w:hAnsi="Times New Roman" w:cs="Times New Roman"/>
          <w:color w:val="141414"/>
          <w:lang w:val="en-US"/>
        </w:rPr>
        <w:t>Bohman</w:t>
      </w:r>
      <w:proofErr w:type="spellEnd"/>
      <w:r w:rsidR="00E0735D" w:rsidRPr="00BD2F27">
        <w:rPr>
          <w:rFonts w:ascii="Times New Roman" w:hAnsi="Times New Roman" w:cs="Times New Roman"/>
          <w:color w:val="141414"/>
          <w:lang w:val="en-US"/>
        </w:rPr>
        <w:t xml:space="preserve">, James, "Critical Theory", </w:t>
      </w:r>
      <w:r w:rsidR="00E0735D" w:rsidRPr="00BD2F27">
        <w:rPr>
          <w:rFonts w:ascii="Times New Roman" w:hAnsi="Times New Roman" w:cs="Times New Roman"/>
          <w:i/>
          <w:iCs/>
          <w:color w:val="141414"/>
          <w:lang w:val="en-US"/>
        </w:rPr>
        <w:t>The Stanford Encyclopedia of Philosophy</w:t>
      </w:r>
      <w:r w:rsidR="00E0735D" w:rsidRPr="00BD2F27">
        <w:rPr>
          <w:rFonts w:ascii="Times New Roman" w:hAnsi="Times New Roman" w:cs="Times New Roman"/>
          <w:color w:val="141414"/>
          <w:lang w:val="en-US"/>
        </w:rPr>
        <w:t xml:space="preserve"> (Winter 2015 Edition), Edward N. </w:t>
      </w:r>
      <w:proofErr w:type="spellStart"/>
      <w:r w:rsidR="00E0735D" w:rsidRPr="00BD2F27">
        <w:rPr>
          <w:rFonts w:ascii="Times New Roman" w:hAnsi="Times New Roman" w:cs="Times New Roman"/>
          <w:color w:val="141414"/>
          <w:lang w:val="en-US"/>
        </w:rPr>
        <w:t>Zalta</w:t>
      </w:r>
      <w:proofErr w:type="spellEnd"/>
      <w:r w:rsidR="00E0735D" w:rsidRPr="00BD2F27">
        <w:rPr>
          <w:rFonts w:ascii="Times New Roman" w:hAnsi="Times New Roman" w:cs="Times New Roman"/>
          <w:color w:val="141414"/>
          <w:lang w:val="en-US"/>
        </w:rPr>
        <w:t xml:space="preserve"> (ed.), forthcoming URL = </w:t>
      </w:r>
      <w:hyperlink r:id="rId10" w:history="1">
        <w:r w:rsidR="00CD233B" w:rsidRPr="002F11D2">
          <w:rPr>
            <w:rStyle w:val="Hyperlink"/>
            <w:rFonts w:ascii="Times New Roman" w:hAnsi="Times New Roman" w:cs="Times New Roman"/>
            <w:lang w:val="en-US"/>
          </w:rPr>
          <w:t>http://plato.stanford.edu/archives/win2015/entries/critical-</w:t>
        </w:r>
        <w:r w:rsidR="00CD233B" w:rsidRPr="002F11D2">
          <w:rPr>
            <w:rStyle w:val="Hyperlink"/>
            <w:rFonts w:ascii="Times New Roman" w:hAnsi="Times New Roman" w:cs="Times New Roman"/>
          </w:rPr>
          <w:t>theory</w:t>
        </w:r>
        <w:r w:rsidR="00CD233B" w:rsidRPr="002F11D2">
          <w:rPr>
            <w:rStyle w:val="Hyperlink"/>
            <w:rFonts w:ascii="Times New Roman" w:hAnsi="Times New Roman" w:cs="Times New Roman"/>
            <w:lang w:val="en-US"/>
          </w:rPr>
          <w:t>/</w:t>
        </w:r>
      </w:hyperlink>
      <w:r w:rsidR="00CD233B">
        <w:rPr>
          <w:rFonts w:ascii="Times New Roman" w:hAnsi="Times New Roman" w:cs="Times New Roman"/>
          <w:color w:val="141414"/>
          <w:lang w:val="en-US"/>
        </w:rPr>
        <w:t xml:space="preserve">, </w:t>
      </w:r>
      <w:r w:rsidR="00CD233B">
        <w:rPr>
          <w:rFonts w:ascii="Times New Roman" w:eastAsia="Times New Roman" w:hAnsi="Times New Roman" w:cs="Times New Roman"/>
          <w:sz w:val="20"/>
          <w:szCs w:val="20"/>
          <w:lang w:val="en-US"/>
        </w:rPr>
        <w:t>accessed November 2, 2105.</w:t>
      </w:r>
    </w:p>
    <w:p w14:paraId="62633DA3" w14:textId="77777777" w:rsidR="0087384D" w:rsidRDefault="0087384D" w:rsidP="00A21EAC">
      <w:pPr>
        <w:rPr>
          <w:rFonts w:ascii="Times New Roman" w:hAnsi="Times New Roman" w:cs="Times New Roman"/>
        </w:rPr>
      </w:pPr>
    </w:p>
    <w:p w14:paraId="05C4580B" w14:textId="5D9E9A57" w:rsidR="00A21EAC" w:rsidRPr="008B1572" w:rsidRDefault="00A21EAC" w:rsidP="00A21EAC">
      <w:pPr>
        <w:rPr>
          <w:rFonts w:ascii="Times New Roman" w:hAnsi="Times New Roman" w:cs="Times New Roman"/>
        </w:rPr>
      </w:pPr>
      <w:r w:rsidRPr="008B1572">
        <w:rPr>
          <w:rFonts w:ascii="Times New Roman" w:hAnsi="Times New Roman" w:cs="Times New Roman"/>
        </w:rPr>
        <w:t xml:space="preserve">Brady, Bernadette, </w:t>
      </w:r>
      <w:r w:rsidR="00CD233B">
        <w:rPr>
          <w:rFonts w:ascii="Times New Roman" w:hAnsi="Times New Roman" w:cs="Times New Roman"/>
        </w:rPr>
        <w:t>“Theories of Fate Among Present-day A</w:t>
      </w:r>
      <w:r w:rsidRPr="00CD233B">
        <w:rPr>
          <w:rFonts w:ascii="Times New Roman" w:hAnsi="Times New Roman" w:cs="Times New Roman"/>
        </w:rPr>
        <w:t>strologers</w:t>
      </w:r>
      <w:r w:rsidR="00CD233B">
        <w:rPr>
          <w:rFonts w:ascii="Times New Roman" w:hAnsi="Times New Roman" w:cs="Times New Roman"/>
        </w:rPr>
        <w:t>”</w:t>
      </w:r>
      <w:r w:rsidRPr="008B1572">
        <w:rPr>
          <w:rFonts w:ascii="Times New Roman" w:hAnsi="Times New Roman" w:cs="Times New Roman"/>
        </w:rPr>
        <w:t xml:space="preserve"> PhD</w:t>
      </w:r>
      <w:r w:rsidR="00CD233B">
        <w:rPr>
          <w:rFonts w:ascii="Times New Roman" w:hAnsi="Times New Roman" w:cs="Times New Roman"/>
        </w:rPr>
        <w:t xml:space="preserve"> diss.</w:t>
      </w:r>
      <w:r w:rsidRPr="008B1572">
        <w:rPr>
          <w:rFonts w:ascii="Times New Roman" w:hAnsi="Times New Roman" w:cs="Times New Roman"/>
        </w:rPr>
        <w:t>, University of Wales Trinity Saint David, 2006.</w:t>
      </w:r>
    </w:p>
    <w:p w14:paraId="58725298" w14:textId="77777777" w:rsidR="00A21EAC" w:rsidRPr="008B1572" w:rsidRDefault="00A21EAC" w:rsidP="00A21EAC">
      <w:pPr>
        <w:rPr>
          <w:rFonts w:ascii="Times New Roman" w:hAnsi="Times New Roman" w:cs="Times New Roman"/>
        </w:rPr>
      </w:pPr>
      <w:r w:rsidRPr="008B1572">
        <w:rPr>
          <w:rFonts w:ascii="Times New Roman" w:hAnsi="Times New Roman" w:cs="Times New Roman"/>
        </w:rPr>
        <w:t> </w:t>
      </w:r>
    </w:p>
    <w:p w14:paraId="0A4229A0" w14:textId="77777777" w:rsidR="00A21EAC" w:rsidRPr="008B1572" w:rsidRDefault="00A21EAC" w:rsidP="00A21EAC">
      <w:pPr>
        <w:rPr>
          <w:rFonts w:ascii="Times New Roman" w:hAnsi="Times New Roman" w:cs="Times New Roman"/>
        </w:rPr>
      </w:pPr>
      <w:r w:rsidRPr="008B1572">
        <w:rPr>
          <w:rFonts w:ascii="Times New Roman" w:hAnsi="Times New Roman" w:cs="Times New Roman"/>
        </w:rPr>
        <w:t xml:space="preserve">Campion, Nicholas. </w:t>
      </w:r>
      <w:r w:rsidRPr="008B1572">
        <w:rPr>
          <w:rFonts w:ascii="Times New Roman" w:hAnsi="Times New Roman" w:cs="Times New Roman"/>
          <w:i/>
        </w:rPr>
        <w:t>Astrology and Popular Religion in the Modern West</w:t>
      </w:r>
      <w:r w:rsidRPr="008B1572">
        <w:rPr>
          <w:rFonts w:ascii="Times New Roman" w:hAnsi="Times New Roman" w:cs="Times New Roman"/>
        </w:rPr>
        <w:t xml:space="preserve">, Surrey, UK: </w:t>
      </w:r>
      <w:proofErr w:type="spellStart"/>
      <w:r w:rsidRPr="008B1572">
        <w:rPr>
          <w:rFonts w:ascii="Times New Roman" w:hAnsi="Times New Roman" w:cs="Times New Roman"/>
        </w:rPr>
        <w:t>Ashgate</w:t>
      </w:r>
      <w:proofErr w:type="spellEnd"/>
      <w:r w:rsidRPr="008B1572">
        <w:rPr>
          <w:rFonts w:ascii="Times New Roman" w:hAnsi="Times New Roman" w:cs="Times New Roman"/>
        </w:rPr>
        <w:t>, 2012.</w:t>
      </w:r>
    </w:p>
    <w:p w14:paraId="27438F75" w14:textId="77777777" w:rsidR="00A21EAC" w:rsidRPr="008B1572" w:rsidRDefault="00A21EAC" w:rsidP="00A21EAC">
      <w:pPr>
        <w:rPr>
          <w:rFonts w:ascii="Times New Roman" w:hAnsi="Times New Roman" w:cs="Times New Roman"/>
        </w:rPr>
      </w:pPr>
      <w:r w:rsidRPr="008B1572">
        <w:rPr>
          <w:rFonts w:ascii="Times New Roman" w:hAnsi="Times New Roman" w:cs="Times New Roman"/>
        </w:rPr>
        <w:t> </w:t>
      </w:r>
    </w:p>
    <w:p w14:paraId="65E3350C" w14:textId="77777777" w:rsidR="00A21EAC" w:rsidRPr="008B1572" w:rsidRDefault="00A21EAC" w:rsidP="00A21EAC">
      <w:pPr>
        <w:rPr>
          <w:rFonts w:ascii="Times New Roman" w:hAnsi="Times New Roman" w:cs="Times New Roman"/>
        </w:rPr>
      </w:pPr>
      <w:r w:rsidRPr="008B1572">
        <w:rPr>
          <w:rFonts w:ascii="Times New Roman" w:hAnsi="Times New Roman" w:cs="Times New Roman"/>
        </w:rPr>
        <w:t xml:space="preserve">Campion, Nicholas, </w:t>
      </w:r>
      <w:r w:rsidRPr="008B1572">
        <w:rPr>
          <w:rFonts w:ascii="Times New Roman" w:hAnsi="Times New Roman" w:cs="Times New Roman"/>
          <w:i/>
        </w:rPr>
        <w:t>History of Western Astrology</w:t>
      </w:r>
      <w:r w:rsidRPr="008B1572">
        <w:rPr>
          <w:rFonts w:ascii="Times New Roman" w:hAnsi="Times New Roman" w:cs="Times New Roman"/>
        </w:rPr>
        <w:t xml:space="preserve">, vol. II, </w:t>
      </w:r>
      <w:proofErr w:type="gramStart"/>
      <w:r w:rsidRPr="008B1572">
        <w:rPr>
          <w:rFonts w:ascii="Times New Roman" w:hAnsi="Times New Roman" w:cs="Times New Roman"/>
        </w:rPr>
        <w:t>London</w:t>
      </w:r>
      <w:proofErr w:type="gramEnd"/>
      <w:r w:rsidRPr="008B1572">
        <w:rPr>
          <w:rFonts w:ascii="Times New Roman" w:hAnsi="Times New Roman" w:cs="Times New Roman"/>
        </w:rPr>
        <w:t>, UK: Continuum, 2009.</w:t>
      </w:r>
    </w:p>
    <w:p w14:paraId="5876FA61" w14:textId="77777777" w:rsidR="00A21EAC" w:rsidRPr="008B1572" w:rsidRDefault="00A21EAC" w:rsidP="00A21EAC">
      <w:pPr>
        <w:rPr>
          <w:rFonts w:ascii="Times New Roman" w:hAnsi="Times New Roman" w:cs="Times New Roman"/>
        </w:rPr>
      </w:pPr>
      <w:r w:rsidRPr="008B1572">
        <w:rPr>
          <w:rFonts w:ascii="Times New Roman" w:hAnsi="Times New Roman" w:cs="Times New Roman"/>
        </w:rPr>
        <w:t> </w:t>
      </w:r>
    </w:p>
    <w:p w14:paraId="67704017" w14:textId="77777777" w:rsidR="00A21EAC" w:rsidRPr="008B1572" w:rsidRDefault="00A21EAC" w:rsidP="00A21EAC">
      <w:pPr>
        <w:rPr>
          <w:rFonts w:ascii="Times New Roman" w:hAnsi="Times New Roman" w:cs="Times New Roman"/>
        </w:rPr>
      </w:pPr>
      <w:r w:rsidRPr="008B1572">
        <w:rPr>
          <w:rFonts w:ascii="Times New Roman" w:hAnsi="Times New Roman" w:cs="Times New Roman"/>
        </w:rPr>
        <w:t xml:space="preserve">Campion, Nicholas. </w:t>
      </w:r>
      <w:proofErr w:type="gramStart"/>
      <w:r w:rsidRPr="008B1572">
        <w:rPr>
          <w:rFonts w:ascii="Times New Roman" w:hAnsi="Times New Roman" w:cs="Times New Roman"/>
          <w:i/>
        </w:rPr>
        <w:t>A History of Western Astrology</w:t>
      </w:r>
      <w:r w:rsidRPr="008B1572">
        <w:rPr>
          <w:rFonts w:ascii="Times New Roman" w:hAnsi="Times New Roman" w:cs="Times New Roman"/>
        </w:rPr>
        <w:t>, vol. II.</w:t>
      </w:r>
      <w:proofErr w:type="gramEnd"/>
      <w:r w:rsidRPr="008B1572">
        <w:rPr>
          <w:rFonts w:ascii="Times New Roman" w:hAnsi="Times New Roman" w:cs="Times New Roman"/>
        </w:rPr>
        <w:t xml:space="preserve"> London, UK: Continuum, 2009.</w:t>
      </w:r>
    </w:p>
    <w:p w14:paraId="1923F2CD" w14:textId="77777777" w:rsidR="00A21EAC" w:rsidRPr="008B1572" w:rsidRDefault="00A21EAC" w:rsidP="00A21EAC">
      <w:pPr>
        <w:rPr>
          <w:rFonts w:ascii="Times New Roman" w:hAnsi="Times New Roman" w:cs="Times New Roman"/>
        </w:rPr>
      </w:pPr>
    </w:p>
    <w:p w14:paraId="13265B45" w14:textId="77777777" w:rsidR="00A21EAC" w:rsidRPr="008B1572" w:rsidRDefault="00A21EAC" w:rsidP="00A21EAC">
      <w:pPr>
        <w:rPr>
          <w:rFonts w:ascii="Times New Roman" w:hAnsi="Times New Roman" w:cs="Times New Roman"/>
        </w:rPr>
      </w:pPr>
      <w:r w:rsidRPr="008B1572">
        <w:rPr>
          <w:rFonts w:ascii="Times New Roman" w:hAnsi="Times New Roman" w:cs="Times New Roman"/>
        </w:rPr>
        <w:t xml:space="preserve">Campion, Nicholas and Liz Greene, </w:t>
      </w:r>
      <w:proofErr w:type="gramStart"/>
      <w:r w:rsidRPr="008B1572">
        <w:rPr>
          <w:rFonts w:ascii="Times New Roman" w:hAnsi="Times New Roman" w:cs="Times New Roman"/>
        </w:rPr>
        <w:t>eds</w:t>
      </w:r>
      <w:proofErr w:type="gramEnd"/>
      <w:r w:rsidRPr="008B1572">
        <w:rPr>
          <w:rFonts w:ascii="Times New Roman" w:hAnsi="Times New Roman" w:cs="Times New Roman"/>
          <w:i/>
        </w:rPr>
        <w:t xml:space="preserve">. </w:t>
      </w:r>
      <w:proofErr w:type="spellStart"/>
      <w:proofErr w:type="gramStart"/>
      <w:r w:rsidRPr="008B1572">
        <w:rPr>
          <w:rFonts w:ascii="Times New Roman" w:hAnsi="Times New Roman" w:cs="Times New Roman"/>
          <w:i/>
        </w:rPr>
        <w:t>Astrologies</w:t>
      </w:r>
      <w:proofErr w:type="spellEnd"/>
      <w:r w:rsidRPr="008B1572">
        <w:rPr>
          <w:rFonts w:ascii="Times New Roman" w:hAnsi="Times New Roman" w:cs="Times New Roman"/>
          <w:i/>
        </w:rPr>
        <w:t>, Plurality and Diversity, Proceedings of the Eight Annual Sophia Centre Conference</w:t>
      </w:r>
      <w:r w:rsidRPr="008B1572">
        <w:rPr>
          <w:rFonts w:ascii="Times New Roman" w:hAnsi="Times New Roman" w:cs="Times New Roman"/>
        </w:rPr>
        <w:t>.</w:t>
      </w:r>
      <w:proofErr w:type="gramEnd"/>
      <w:r w:rsidRPr="008B1572">
        <w:rPr>
          <w:rFonts w:ascii="Times New Roman" w:hAnsi="Times New Roman" w:cs="Times New Roman"/>
        </w:rPr>
        <w:t xml:space="preserve"> Sophia Centre Press: </w:t>
      </w:r>
      <w:proofErr w:type="spellStart"/>
      <w:r w:rsidRPr="008B1572">
        <w:rPr>
          <w:rFonts w:ascii="Times New Roman" w:hAnsi="Times New Roman" w:cs="Times New Roman"/>
        </w:rPr>
        <w:t>Ceredigeon</w:t>
      </w:r>
      <w:proofErr w:type="spellEnd"/>
      <w:r w:rsidRPr="008B1572">
        <w:rPr>
          <w:rFonts w:ascii="Times New Roman" w:hAnsi="Times New Roman" w:cs="Times New Roman"/>
        </w:rPr>
        <w:t>, Wales, 2011.</w:t>
      </w:r>
    </w:p>
    <w:p w14:paraId="2B238303" w14:textId="77777777" w:rsidR="00CD68C9" w:rsidRDefault="00CD68C9" w:rsidP="00A21EAC">
      <w:pPr>
        <w:rPr>
          <w:rFonts w:ascii="Times New Roman" w:hAnsi="Times New Roman" w:cs="Times New Roman"/>
        </w:rPr>
      </w:pPr>
    </w:p>
    <w:p w14:paraId="7A98C709" w14:textId="7DBB0740" w:rsidR="0002264E" w:rsidRDefault="0002264E" w:rsidP="00A21EAC">
      <w:pPr>
        <w:rPr>
          <w:rFonts w:ascii="Times New Roman" w:hAnsi="Times New Roman" w:cs="Times New Roman"/>
        </w:rPr>
      </w:pPr>
      <w:r>
        <w:rPr>
          <w:rFonts w:ascii="Times New Roman" w:hAnsi="Times New Roman" w:cs="Times New Roman"/>
        </w:rPr>
        <w:t>Cornel</w:t>
      </w:r>
      <w:r w:rsidR="00177D54">
        <w:rPr>
          <w:rFonts w:ascii="Times New Roman" w:hAnsi="Times New Roman" w:cs="Times New Roman"/>
        </w:rPr>
        <w:t>i</w:t>
      </w:r>
      <w:r>
        <w:rPr>
          <w:rFonts w:ascii="Times New Roman" w:hAnsi="Times New Roman" w:cs="Times New Roman"/>
        </w:rPr>
        <w:t xml:space="preserve">us, Geoffrey, </w:t>
      </w:r>
      <w:r w:rsidRPr="0002264E">
        <w:rPr>
          <w:rFonts w:ascii="Times New Roman" w:hAnsi="Times New Roman" w:cs="Times New Roman"/>
          <w:i/>
        </w:rPr>
        <w:t>The Moment of Astrology: Origins In Divination</w:t>
      </w:r>
      <w:r>
        <w:rPr>
          <w:rFonts w:ascii="Times New Roman" w:hAnsi="Times New Roman" w:cs="Times New Roman"/>
        </w:rPr>
        <w:t xml:space="preserve">, </w:t>
      </w:r>
      <w:proofErr w:type="spellStart"/>
      <w:r>
        <w:rPr>
          <w:rFonts w:ascii="Times New Roman" w:hAnsi="Times New Roman" w:cs="Times New Roman"/>
        </w:rPr>
        <w:t>Bournemouthe</w:t>
      </w:r>
      <w:proofErr w:type="spellEnd"/>
      <w:r>
        <w:rPr>
          <w:rFonts w:ascii="Times New Roman" w:hAnsi="Times New Roman" w:cs="Times New Roman"/>
        </w:rPr>
        <w:t>, UK: The Wessex Astrologer, 2003.</w:t>
      </w:r>
    </w:p>
    <w:p w14:paraId="6FD0C0CF" w14:textId="77777777" w:rsidR="0002264E" w:rsidRDefault="0002264E" w:rsidP="00A21EAC">
      <w:pPr>
        <w:rPr>
          <w:rFonts w:ascii="Times New Roman" w:hAnsi="Times New Roman" w:cs="Times New Roman"/>
        </w:rPr>
      </w:pPr>
    </w:p>
    <w:p w14:paraId="0C648EA6" w14:textId="3E37BABD" w:rsidR="003E51D7" w:rsidRDefault="003E51D7" w:rsidP="003E51D7">
      <w:pPr>
        <w:rPr>
          <w:rFonts w:ascii="Times New Roman" w:hAnsi="Times New Roman" w:cs="Times New Roman"/>
        </w:rPr>
      </w:pPr>
      <w:r w:rsidRPr="008B1572">
        <w:rPr>
          <w:rFonts w:ascii="Times New Roman" w:hAnsi="Times New Roman" w:cs="Times New Roman"/>
        </w:rPr>
        <w:t xml:space="preserve">Costello, Bridget </w:t>
      </w:r>
      <w:proofErr w:type="spellStart"/>
      <w:r w:rsidRPr="008B1572">
        <w:rPr>
          <w:rFonts w:ascii="Times New Roman" w:hAnsi="Times New Roman" w:cs="Times New Roman"/>
        </w:rPr>
        <w:t>McKenney</w:t>
      </w:r>
      <w:proofErr w:type="spellEnd"/>
      <w:r w:rsidRPr="008B1572">
        <w:rPr>
          <w:rFonts w:ascii="Times New Roman" w:hAnsi="Times New Roman" w:cs="Times New Roman"/>
        </w:rPr>
        <w:t xml:space="preserve">. </w:t>
      </w:r>
      <w:r w:rsidR="00CD233B">
        <w:rPr>
          <w:rFonts w:ascii="Times New Roman" w:hAnsi="Times New Roman" w:cs="Times New Roman"/>
        </w:rPr>
        <w:t>“</w:t>
      </w:r>
      <w:r w:rsidRPr="00CD233B">
        <w:rPr>
          <w:rFonts w:ascii="Times New Roman" w:hAnsi="Times New Roman" w:cs="Times New Roman"/>
        </w:rPr>
        <w:t xml:space="preserve">Astrology in Action: Culture and Status in Unsettled </w:t>
      </w:r>
      <w:proofErr w:type="spellStart"/>
      <w:r w:rsidRPr="00CD233B">
        <w:rPr>
          <w:rFonts w:ascii="Times New Roman" w:hAnsi="Times New Roman" w:cs="Times New Roman"/>
        </w:rPr>
        <w:t>Lives</w:t>
      </w:r>
      <w:r w:rsidR="00CD233B">
        <w:rPr>
          <w:rFonts w:ascii="Times New Roman" w:hAnsi="Times New Roman" w:cs="Times New Roman"/>
        </w:rPr>
        <w:t>.</w:t>
      </w:r>
      <w:r w:rsidR="00CD233B">
        <w:rPr>
          <w:rFonts w:ascii="Times New Roman" w:hAnsi="Times New Roman" w:cs="Times New Roman"/>
          <w:i/>
        </w:rPr>
        <w:t>”</w:t>
      </w:r>
      <w:r w:rsidR="00CD233B">
        <w:rPr>
          <w:rFonts w:ascii="Times New Roman" w:hAnsi="Times New Roman" w:cs="Times New Roman"/>
        </w:rPr>
        <w:t>PhD</w:t>
      </w:r>
      <w:proofErr w:type="spellEnd"/>
      <w:r w:rsidR="00CD233B">
        <w:rPr>
          <w:rFonts w:ascii="Times New Roman" w:hAnsi="Times New Roman" w:cs="Times New Roman"/>
        </w:rPr>
        <w:t xml:space="preserve"> </w:t>
      </w:r>
      <w:proofErr w:type="gramStart"/>
      <w:r w:rsidR="00CD233B">
        <w:rPr>
          <w:rFonts w:ascii="Times New Roman" w:hAnsi="Times New Roman" w:cs="Times New Roman"/>
        </w:rPr>
        <w:t>diss.</w:t>
      </w:r>
      <w:proofErr w:type="gramEnd"/>
      <w:r>
        <w:rPr>
          <w:rFonts w:ascii="Times New Roman" w:hAnsi="Times New Roman" w:cs="Times New Roman"/>
          <w:i/>
        </w:rPr>
        <w:t xml:space="preserve"> </w:t>
      </w:r>
      <w:r w:rsidRPr="008B1572">
        <w:rPr>
          <w:rFonts w:ascii="Times New Roman" w:hAnsi="Times New Roman" w:cs="Times New Roman"/>
        </w:rPr>
        <w:t>University of Pennsylvania, 2006.</w:t>
      </w:r>
    </w:p>
    <w:p w14:paraId="69495B7D" w14:textId="77777777" w:rsidR="00810FD7" w:rsidRDefault="00810FD7" w:rsidP="00810FD7">
      <w:pPr>
        <w:rPr>
          <w:rFonts w:ascii="Times New Roman" w:hAnsi="Times New Roman" w:cs="Times New Roman"/>
        </w:rPr>
      </w:pPr>
    </w:p>
    <w:p w14:paraId="3E47BD93" w14:textId="157B2525" w:rsidR="00810FD7" w:rsidRPr="00810FD7" w:rsidRDefault="00DB5E0A" w:rsidP="00810FD7">
      <w:pPr>
        <w:rPr>
          <w:rFonts w:ascii="Times New Roman" w:eastAsia="Arial Unicode MS" w:hAnsi="Times New Roman" w:cs="Times New Roman"/>
          <w:lang w:val="en-US"/>
        </w:rPr>
      </w:pPr>
      <w:r w:rsidRPr="00810FD7">
        <w:rPr>
          <w:rFonts w:ascii="Times New Roman" w:eastAsia="Arial Unicode MS" w:hAnsi="Times New Roman" w:cs="Times New Roman"/>
          <w:lang w:val="en-US"/>
        </w:rPr>
        <w:t xml:space="preserve">Costello </w:t>
      </w:r>
      <w:r w:rsidR="00810FD7" w:rsidRPr="00810FD7">
        <w:rPr>
          <w:rFonts w:ascii="Times New Roman" w:eastAsia="Arial Unicode MS" w:hAnsi="Times New Roman" w:cs="Times New Roman"/>
          <w:lang w:val="en-US"/>
        </w:rPr>
        <w:t>Priscilla, ‘Ladder to Labyrinth: The Spiritual and Psychological Dimensions of Astrology’</w:t>
      </w:r>
      <w:r>
        <w:rPr>
          <w:rFonts w:ascii="Times New Roman" w:eastAsia="Arial Unicode MS" w:hAnsi="Times New Roman" w:cs="Times New Roman"/>
          <w:lang w:val="en-US"/>
        </w:rPr>
        <w:t xml:space="preserve">, </w:t>
      </w:r>
      <w:r w:rsidR="00810FD7" w:rsidRPr="00810FD7">
        <w:rPr>
          <w:rFonts w:ascii="Times New Roman" w:eastAsia="Arial Unicode MS" w:hAnsi="Times New Roman" w:cs="Times New Roman"/>
          <w:lang w:val="en-US"/>
        </w:rPr>
        <w:t xml:space="preserve">In </w:t>
      </w:r>
      <w:r w:rsidR="00810FD7" w:rsidRPr="00810FD7">
        <w:rPr>
          <w:rFonts w:ascii="Times New Roman" w:eastAsia="Arial Unicode MS" w:hAnsi="Times New Roman" w:cs="Times New Roman"/>
          <w:i/>
          <w:lang w:val="en-US"/>
        </w:rPr>
        <w:t>The Inner West: An Introduction to the Hidden Wisdom of the West</w:t>
      </w:r>
      <w:r w:rsidR="00810FD7">
        <w:rPr>
          <w:rFonts w:ascii="Times New Roman" w:eastAsia="Arial Unicode MS" w:hAnsi="Times New Roman" w:cs="Times New Roman"/>
          <w:lang w:val="en-US"/>
        </w:rPr>
        <w:t>, edited</w:t>
      </w:r>
      <w:r w:rsidR="00810FD7" w:rsidRPr="00810FD7">
        <w:rPr>
          <w:rFonts w:ascii="Times New Roman" w:eastAsia="Arial Unicode MS" w:hAnsi="Times New Roman" w:cs="Times New Roman"/>
          <w:lang w:val="en-US"/>
        </w:rPr>
        <w:t xml:space="preserve"> by J</w:t>
      </w:r>
      <w:r>
        <w:rPr>
          <w:rFonts w:ascii="Times New Roman" w:eastAsia="Arial Unicode MS" w:hAnsi="Times New Roman" w:cs="Times New Roman"/>
          <w:lang w:val="en-US"/>
        </w:rPr>
        <w:t xml:space="preserve">ay Kinney, </w:t>
      </w:r>
      <w:r w:rsidR="00C56D7D">
        <w:rPr>
          <w:rFonts w:ascii="Times New Roman" w:eastAsia="Arial Unicode MS" w:hAnsi="Times New Roman" w:cs="Times New Roman"/>
          <w:lang w:val="en-US"/>
        </w:rPr>
        <w:t xml:space="preserve">pp. </w:t>
      </w:r>
      <w:r>
        <w:rPr>
          <w:rFonts w:ascii="Times New Roman" w:eastAsia="Arial Unicode MS" w:hAnsi="Times New Roman" w:cs="Times New Roman"/>
          <w:lang w:val="en-US"/>
        </w:rPr>
        <w:t xml:space="preserve">124-139, </w:t>
      </w:r>
      <w:r w:rsidR="00810FD7" w:rsidRPr="00810FD7">
        <w:rPr>
          <w:rFonts w:ascii="Times New Roman" w:eastAsia="Arial Unicode MS" w:hAnsi="Times New Roman" w:cs="Times New Roman"/>
          <w:lang w:val="en-US"/>
        </w:rPr>
        <w:t xml:space="preserve">New York, NY: Jeremy P </w:t>
      </w:r>
      <w:proofErr w:type="spellStart"/>
      <w:r w:rsidR="00810FD7" w:rsidRPr="00810FD7">
        <w:rPr>
          <w:rFonts w:ascii="Times New Roman" w:eastAsia="Arial Unicode MS" w:hAnsi="Times New Roman" w:cs="Times New Roman"/>
          <w:lang w:val="en-US"/>
        </w:rPr>
        <w:t>Tarcher</w:t>
      </w:r>
      <w:proofErr w:type="spellEnd"/>
      <w:r w:rsidR="00810FD7" w:rsidRPr="00810FD7">
        <w:rPr>
          <w:rFonts w:ascii="Times New Roman" w:eastAsia="Arial Unicode MS" w:hAnsi="Times New Roman" w:cs="Times New Roman"/>
          <w:lang w:val="en-US"/>
        </w:rPr>
        <w:t>/Penguin, 2004.</w:t>
      </w:r>
    </w:p>
    <w:p w14:paraId="340BE251" w14:textId="77777777" w:rsidR="00810FD7" w:rsidRDefault="00810FD7" w:rsidP="00810FD7"/>
    <w:p w14:paraId="58931DA6" w14:textId="795EDB19" w:rsidR="003E51D7" w:rsidRPr="008B1572" w:rsidRDefault="003E51D7" w:rsidP="003E51D7">
      <w:pPr>
        <w:rPr>
          <w:rFonts w:ascii="Times New Roman" w:hAnsi="Times New Roman" w:cs="Times New Roman"/>
        </w:rPr>
      </w:pPr>
      <w:r w:rsidRPr="008B1572">
        <w:rPr>
          <w:rFonts w:ascii="Times New Roman" w:hAnsi="Times New Roman" w:cs="Times New Roman"/>
        </w:rPr>
        <w:t>Creswell</w:t>
      </w:r>
      <w:r w:rsidR="00DB5E0A">
        <w:rPr>
          <w:rFonts w:ascii="Times New Roman" w:hAnsi="Times New Roman" w:cs="Times New Roman"/>
        </w:rPr>
        <w:t>,</w:t>
      </w:r>
      <w:r w:rsidRPr="008B1572">
        <w:rPr>
          <w:rFonts w:ascii="Times New Roman" w:hAnsi="Times New Roman" w:cs="Times New Roman"/>
        </w:rPr>
        <w:t xml:space="preserve"> John W., </w:t>
      </w:r>
      <w:r w:rsidRPr="008B1572">
        <w:rPr>
          <w:rFonts w:ascii="Times New Roman" w:hAnsi="Times New Roman" w:cs="Times New Roman"/>
          <w:i/>
        </w:rPr>
        <w:t>Qualitative inquiry</w:t>
      </w:r>
      <w:r w:rsidR="0075727F">
        <w:rPr>
          <w:rFonts w:ascii="Times New Roman" w:hAnsi="Times New Roman" w:cs="Times New Roman"/>
          <w:i/>
        </w:rPr>
        <w:t xml:space="preserve"> and Research Design: Choosing A</w:t>
      </w:r>
      <w:r w:rsidRPr="008B1572">
        <w:rPr>
          <w:rFonts w:ascii="Times New Roman" w:hAnsi="Times New Roman" w:cs="Times New Roman"/>
          <w:i/>
        </w:rPr>
        <w:t xml:space="preserve">mong </w:t>
      </w:r>
      <w:r w:rsidR="0075727F">
        <w:rPr>
          <w:rFonts w:ascii="Times New Roman" w:hAnsi="Times New Roman" w:cs="Times New Roman"/>
          <w:i/>
        </w:rPr>
        <w:t>F</w:t>
      </w:r>
      <w:r w:rsidRPr="008B1572">
        <w:rPr>
          <w:rFonts w:ascii="Times New Roman" w:hAnsi="Times New Roman" w:cs="Times New Roman"/>
          <w:i/>
        </w:rPr>
        <w:t xml:space="preserve">ive </w:t>
      </w:r>
      <w:r w:rsidR="0075727F">
        <w:rPr>
          <w:rFonts w:ascii="Times New Roman" w:hAnsi="Times New Roman" w:cs="Times New Roman"/>
          <w:i/>
        </w:rPr>
        <w:t>A</w:t>
      </w:r>
      <w:r w:rsidRPr="008B1572">
        <w:rPr>
          <w:rFonts w:ascii="Times New Roman" w:hAnsi="Times New Roman" w:cs="Times New Roman"/>
          <w:i/>
        </w:rPr>
        <w:t xml:space="preserve">pproaches </w:t>
      </w:r>
      <w:r w:rsidRPr="008B1572">
        <w:rPr>
          <w:rFonts w:ascii="Times New Roman" w:hAnsi="Times New Roman" w:cs="Times New Roman"/>
        </w:rPr>
        <w:t>2</w:t>
      </w:r>
      <w:r w:rsidRPr="008B1572">
        <w:rPr>
          <w:rFonts w:ascii="Times New Roman" w:hAnsi="Times New Roman" w:cs="Times New Roman"/>
          <w:vertAlign w:val="superscript"/>
        </w:rPr>
        <w:t>nd</w:t>
      </w:r>
      <w:r>
        <w:rPr>
          <w:rFonts w:ascii="Times New Roman" w:hAnsi="Times New Roman" w:cs="Times New Roman"/>
        </w:rPr>
        <w:t xml:space="preserve"> ed.</w:t>
      </w:r>
      <w:r w:rsidRPr="008B1572">
        <w:rPr>
          <w:rFonts w:ascii="Times New Roman" w:hAnsi="Times New Roman" w:cs="Times New Roman"/>
        </w:rPr>
        <w:t xml:space="preserve">, Thousand Oaks, CA: Sage, 2007. </w:t>
      </w:r>
    </w:p>
    <w:p w14:paraId="241F1C73" w14:textId="77777777" w:rsidR="003E51D7" w:rsidRPr="00810FD7" w:rsidRDefault="003E51D7" w:rsidP="00810FD7"/>
    <w:p w14:paraId="41358722" w14:textId="2514B3D1" w:rsidR="000F291F" w:rsidRDefault="00A21EAC" w:rsidP="00A21EAC">
      <w:pPr>
        <w:rPr>
          <w:rFonts w:ascii="Times New Roman" w:hAnsi="Times New Roman" w:cs="Times New Roman"/>
        </w:rPr>
      </w:pPr>
      <w:r w:rsidRPr="008B1572">
        <w:rPr>
          <w:rFonts w:ascii="Times New Roman" w:hAnsi="Times New Roman" w:cs="Times New Roman"/>
        </w:rPr>
        <w:lastRenderedPageBreak/>
        <w:t xml:space="preserve">Davies, Charlotte </w:t>
      </w:r>
      <w:proofErr w:type="spellStart"/>
      <w:r w:rsidRPr="008B1572">
        <w:rPr>
          <w:rFonts w:ascii="Times New Roman" w:hAnsi="Times New Roman" w:cs="Times New Roman"/>
        </w:rPr>
        <w:t>Aull</w:t>
      </w:r>
      <w:proofErr w:type="spellEnd"/>
      <w:r w:rsidRPr="008B1572">
        <w:rPr>
          <w:rFonts w:ascii="Times New Roman" w:hAnsi="Times New Roman" w:cs="Times New Roman"/>
        </w:rPr>
        <w:t xml:space="preserve">. </w:t>
      </w:r>
      <w:r w:rsidRPr="008B1572">
        <w:rPr>
          <w:rFonts w:ascii="Times New Roman" w:hAnsi="Times New Roman" w:cs="Times New Roman"/>
          <w:i/>
        </w:rPr>
        <w:t>Reflexive Ethnography: A Guide to Researching Selves and Others</w:t>
      </w:r>
      <w:r w:rsidRPr="008B1572">
        <w:rPr>
          <w:rFonts w:ascii="Times New Roman" w:hAnsi="Times New Roman" w:cs="Times New Roman"/>
        </w:rPr>
        <w:t>, 2</w:t>
      </w:r>
      <w:r w:rsidRPr="008B1572">
        <w:rPr>
          <w:rFonts w:ascii="Times New Roman" w:hAnsi="Times New Roman" w:cs="Times New Roman"/>
          <w:vertAlign w:val="superscript"/>
        </w:rPr>
        <w:t>nd</w:t>
      </w:r>
      <w:r w:rsidR="0075727F">
        <w:rPr>
          <w:rFonts w:ascii="Times New Roman" w:hAnsi="Times New Roman" w:cs="Times New Roman"/>
        </w:rPr>
        <w:t xml:space="preserve"> ed.,</w:t>
      </w:r>
      <w:r w:rsidRPr="008B1572">
        <w:rPr>
          <w:rFonts w:ascii="Times New Roman" w:hAnsi="Times New Roman" w:cs="Times New Roman"/>
        </w:rPr>
        <w:t xml:space="preserve"> New York, New York: </w:t>
      </w:r>
      <w:proofErr w:type="spellStart"/>
      <w:r w:rsidRPr="008B1572">
        <w:rPr>
          <w:rFonts w:ascii="Times New Roman" w:hAnsi="Times New Roman" w:cs="Times New Roman"/>
        </w:rPr>
        <w:t>Routledge</w:t>
      </w:r>
      <w:proofErr w:type="spellEnd"/>
      <w:r w:rsidRPr="008B1572">
        <w:rPr>
          <w:rFonts w:ascii="Times New Roman" w:hAnsi="Times New Roman" w:cs="Times New Roman"/>
        </w:rPr>
        <w:t>, 2008 [1998].</w:t>
      </w:r>
    </w:p>
    <w:p w14:paraId="543C701B" w14:textId="77777777" w:rsidR="003F391B" w:rsidRDefault="003F391B" w:rsidP="00A21EAC">
      <w:pPr>
        <w:rPr>
          <w:rFonts w:ascii="Times New Roman" w:hAnsi="Times New Roman" w:cs="Times New Roman"/>
        </w:rPr>
      </w:pPr>
    </w:p>
    <w:p w14:paraId="11DD8B0B" w14:textId="6D74D382" w:rsidR="001A4FED" w:rsidRPr="001A4FED" w:rsidRDefault="001A4FED" w:rsidP="001A4FED">
      <w:pPr>
        <w:rPr>
          <w:rFonts w:ascii="Times New Roman" w:hAnsi="Times New Roman" w:cs="Times New Roman"/>
          <w:lang w:val="en-US"/>
        </w:rPr>
      </w:pPr>
      <w:r w:rsidRPr="001A4FED">
        <w:rPr>
          <w:rFonts w:ascii="Times New Roman" w:hAnsi="Times New Roman" w:cs="Times New Roman"/>
          <w:lang w:val="en-US"/>
        </w:rPr>
        <w:t xml:space="preserve">Eagleton, Terry, </w:t>
      </w:r>
      <w:r w:rsidRPr="001A4FED">
        <w:rPr>
          <w:rFonts w:ascii="Times New Roman" w:hAnsi="Times New Roman" w:cs="Times New Roman"/>
          <w:i/>
          <w:lang w:val="en-US"/>
        </w:rPr>
        <w:t>The Idea of Culture</w:t>
      </w:r>
      <w:r w:rsidRPr="001A4FED">
        <w:rPr>
          <w:rFonts w:ascii="Times New Roman" w:hAnsi="Times New Roman" w:cs="Times New Roman"/>
          <w:lang w:val="en-US"/>
        </w:rPr>
        <w:t>, Malden, MA: Blackwell, 2000.</w:t>
      </w:r>
    </w:p>
    <w:p w14:paraId="63356304" w14:textId="77777777" w:rsidR="00A21EAC" w:rsidRPr="008B1572" w:rsidRDefault="00A21EAC" w:rsidP="00A21EAC">
      <w:pPr>
        <w:rPr>
          <w:rFonts w:ascii="Times New Roman" w:hAnsi="Times New Roman" w:cs="Times New Roman"/>
          <w:i/>
        </w:rPr>
      </w:pPr>
    </w:p>
    <w:p w14:paraId="5E6A3DF9" w14:textId="4C954529" w:rsidR="005C53F0" w:rsidRPr="005C53F0" w:rsidRDefault="005C53F0" w:rsidP="00A21EAC">
      <w:pPr>
        <w:rPr>
          <w:rFonts w:ascii="Times New Roman" w:hAnsi="Times New Roman" w:cs="Times New Roman"/>
        </w:rPr>
      </w:pPr>
      <w:r w:rsidRPr="005C53F0">
        <w:rPr>
          <w:rFonts w:ascii="Times New Roman" w:hAnsi="Times New Roman" w:cs="Times New Roman"/>
          <w:lang w:val="en-US"/>
        </w:rPr>
        <w:t>Gilbert</w:t>
      </w:r>
      <w:r w:rsidRPr="005C53F0">
        <w:rPr>
          <w:rFonts w:ascii="Times New Roman" w:hAnsi="Times New Roman" w:cs="Times New Roman"/>
          <w:i/>
          <w:lang w:val="en-US"/>
        </w:rPr>
        <w:t>,</w:t>
      </w:r>
      <w:r w:rsidR="00CE3DE5">
        <w:rPr>
          <w:rFonts w:ascii="Times New Roman" w:hAnsi="Times New Roman" w:cs="Times New Roman"/>
          <w:i/>
          <w:lang w:val="en-US"/>
        </w:rPr>
        <w:t xml:space="preserve"> </w:t>
      </w:r>
      <w:r w:rsidR="00CE3DE5" w:rsidRPr="005C53F0">
        <w:rPr>
          <w:rFonts w:ascii="Times New Roman" w:hAnsi="Times New Roman" w:cs="Times New Roman"/>
          <w:lang w:val="en-US"/>
        </w:rPr>
        <w:t>Paul</w:t>
      </w:r>
      <w:r w:rsidR="0075727F">
        <w:rPr>
          <w:rFonts w:ascii="Times New Roman" w:hAnsi="Times New Roman" w:cs="Times New Roman"/>
          <w:lang w:val="en-US"/>
        </w:rPr>
        <w:t>,</w:t>
      </w:r>
      <w:r w:rsidRPr="005C53F0">
        <w:rPr>
          <w:rFonts w:ascii="Times New Roman" w:hAnsi="Times New Roman" w:cs="Times New Roman"/>
          <w:i/>
          <w:lang w:val="en-US"/>
        </w:rPr>
        <w:t xml:space="preserve"> Compassion: </w:t>
      </w:r>
      <w:proofErr w:type="spellStart"/>
      <w:r w:rsidRPr="005C53F0">
        <w:rPr>
          <w:rFonts w:ascii="Times New Roman" w:hAnsi="Times New Roman" w:cs="Times New Roman"/>
          <w:i/>
          <w:lang w:val="en-US"/>
        </w:rPr>
        <w:t>Conceptualisatioms</w:t>
      </w:r>
      <w:proofErr w:type="spellEnd"/>
      <w:r w:rsidRPr="005C53F0">
        <w:rPr>
          <w:rFonts w:ascii="Times New Roman" w:hAnsi="Times New Roman" w:cs="Times New Roman"/>
          <w:i/>
          <w:lang w:val="en-US"/>
        </w:rPr>
        <w:t>, Research and Use in Psychotherapy</w:t>
      </w:r>
      <w:r w:rsidR="0075727F">
        <w:rPr>
          <w:rFonts w:ascii="Times New Roman" w:hAnsi="Times New Roman" w:cs="Times New Roman"/>
          <w:lang w:val="en-US"/>
        </w:rPr>
        <w:t xml:space="preserve">, </w:t>
      </w:r>
      <w:r w:rsidRPr="005C53F0">
        <w:rPr>
          <w:rFonts w:ascii="Times New Roman" w:hAnsi="Times New Roman" w:cs="Times New Roman"/>
          <w:lang w:val="en-US"/>
        </w:rPr>
        <w:t>Londo</w:t>
      </w:r>
      <w:r w:rsidR="0075727F">
        <w:rPr>
          <w:rFonts w:ascii="Times New Roman" w:hAnsi="Times New Roman" w:cs="Times New Roman"/>
          <w:lang w:val="en-US"/>
        </w:rPr>
        <w:t xml:space="preserve">n, UK: </w:t>
      </w:r>
      <w:proofErr w:type="spellStart"/>
      <w:r w:rsidR="0075727F">
        <w:rPr>
          <w:rFonts w:ascii="Times New Roman" w:hAnsi="Times New Roman" w:cs="Times New Roman"/>
          <w:lang w:val="en-US"/>
        </w:rPr>
        <w:t>Routledge</w:t>
      </w:r>
      <w:proofErr w:type="spellEnd"/>
      <w:r w:rsidR="0075727F">
        <w:rPr>
          <w:rFonts w:ascii="Times New Roman" w:hAnsi="Times New Roman" w:cs="Times New Roman"/>
          <w:lang w:val="en-US"/>
        </w:rPr>
        <w:t>, 2015.</w:t>
      </w:r>
    </w:p>
    <w:p w14:paraId="06C8E531" w14:textId="77777777" w:rsidR="005C53F0" w:rsidRDefault="005C53F0" w:rsidP="00A21EAC">
      <w:pPr>
        <w:rPr>
          <w:rFonts w:ascii="Times New Roman" w:hAnsi="Times New Roman" w:cs="Times New Roman"/>
        </w:rPr>
      </w:pPr>
    </w:p>
    <w:p w14:paraId="7A657D3D" w14:textId="56203467" w:rsidR="00A21EAC" w:rsidRDefault="00106A3E" w:rsidP="004C0C75">
      <w:pPr>
        <w:rPr>
          <w:rFonts w:ascii="Times New Roman" w:hAnsi="Times New Roman" w:cs="Times New Roman"/>
        </w:rPr>
      </w:pPr>
      <w:proofErr w:type="spellStart"/>
      <w:r w:rsidRPr="00106A3E">
        <w:rPr>
          <w:rFonts w:ascii="Times New Roman" w:hAnsi="Times New Roman" w:cs="Times New Roman"/>
        </w:rPr>
        <w:t>Gillham</w:t>
      </w:r>
      <w:proofErr w:type="spellEnd"/>
      <w:r w:rsidRPr="00106A3E">
        <w:rPr>
          <w:rFonts w:ascii="Times New Roman" w:hAnsi="Times New Roman" w:cs="Times New Roman"/>
        </w:rPr>
        <w:t>,</w:t>
      </w:r>
      <w:r w:rsidR="00167169">
        <w:rPr>
          <w:rFonts w:ascii="Times New Roman" w:hAnsi="Times New Roman" w:cs="Times New Roman"/>
        </w:rPr>
        <w:t xml:space="preserve"> </w:t>
      </w:r>
      <w:r w:rsidR="00167169" w:rsidRPr="00106A3E">
        <w:rPr>
          <w:rFonts w:ascii="Times New Roman" w:hAnsi="Times New Roman" w:cs="Times New Roman"/>
        </w:rPr>
        <w:t>Bill</w:t>
      </w:r>
      <w:r w:rsidR="0075727F">
        <w:rPr>
          <w:rFonts w:ascii="Times New Roman" w:hAnsi="Times New Roman" w:cs="Times New Roman"/>
        </w:rPr>
        <w:t xml:space="preserve">, </w:t>
      </w:r>
      <w:r w:rsidRPr="00106A3E">
        <w:rPr>
          <w:rFonts w:ascii="Times New Roman" w:hAnsi="Times New Roman" w:cs="Times New Roman"/>
          <w:i/>
        </w:rPr>
        <w:t>The Research Interview</w:t>
      </w:r>
      <w:r w:rsidR="0075727F">
        <w:rPr>
          <w:rFonts w:ascii="Times New Roman" w:hAnsi="Times New Roman" w:cs="Times New Roman"/>
        </w:rPr>
        <w:t xml:space="preserve">, </w:t>
      </w:r>
      <w:r>
        <w:rPr>
          <w:rFonts w:ascii="Times New Roman" w:hAnsi="Times New Roman" w:cs="Times New Roman"/>
        </w:rPr>
        <w:t>New York, NY: Continuum, 2000.</w:t>
      </w:r>
    </w:p>
    <w:p w14:paraId="2C872C36" w14:textId="77777777" w:rsidR="004C0C75" w:rsidRDefault="004C0C75" w:rsidP="004C0C75">
      <w:pPr>
        <w:rPr>
          <w:rFonts w:ascii="Times New Roman" w:hAnsi="Times New Roman" w:cs="Times New Roman"/>
        </w:rPr>
      </w:pPr>
    </w:p>
    <w:p w14:paraId="226D019B" w14:textId="17176DB9" w:rsidR="00712EA1" w:rsidRPr="00712EA1" w:rsidRDefault="00712EA1" w:rsidP="004C0C75">
      <w:pPr>
        <w:rPr>
          <w:rFonts w:ascii="Times New Roman" w:hAnsi="Times New Roman" w:cs="Times New Roman"/>
        </w:rPr>
      </w:pPr>
      <w:r w:rsidRPr="00712EA1">
        <w:rPr>
          <w:rFonts w:ascii="Times New Roman" w:eastAsia="Times New Roman" w:hAnsi="Times New Roman" w:cs="Times New Roman"/>
          <w:lang w:val="en-US"/>
        </w:rPr>
        <w:t>Greene</w:t>
      </w:r>
      <w:r>
        <w:rPr>
          <w:rFonts w:ascii="Times New Roman" w:eastAsia="Times New Roman" w:hAnsi="Times New Roman" w:cs="Times New Roman"/>
          <w:lang w:val="en-US"/>
        </w:rPr>
        <w:t xml:space="preserve">, </w:t>
      </w:r>
      <w:r w:rsidRPr="00712EA1">
        <w:rPr>
          <w:rFonts w:ascii="Times New Roman" w:eastAsia="Times New Roman" w:hAnsi="Times New Roman" w:cs="Times New Roman"/>
          <w:lang w:val="en-US"/>
        </w:rPr>
        <w:t>Liz, “Is Astrology a Divinatory System?</w:t>
      </w:r>
      <w:proofErr w:type="gramStart"/>
      <w:r w:rsidRPr="00712EA1">
        <w:rPr>
          <w:rFonts w:ascii="Times New Roman" w:eastAsia="Times New Roman" w:hAnsi="Times New Roman" w:cs="Times New Roman"/>
          <w:lang w:val="en-US"/>
        </w:rPr>
        <w:t>”,</w:t>
      </w:r>
      <w:proofErr w:type="gramEnd"/>
      <w:r w:rsidRPr="00712EA1">
        <w:rPr>
          <w:rFonts w:ascii="Times New Roman" w:eastAsia="Times New Roman" w:hAnsi="Times New Roman" w:cs="Times New Roman"/>
          <w:lang w:val="en-US"/>
        </w:rPr>
        <w:t xml:space="preserve"> </w:t>
      </w:r>
      <w:r w:rsidRPr="00712EA1">
        <w:rPr>
          <w:rFonts w:ascii="Times New Roman" w:eastAsia="Times New Roman" w:hAnsi="Times New Roman" w:cs="Times New Roman"/>
          <w:i/>
          <w:lang w:val="en-US"/>
        </w:rPr>
        <w:t>Culture And Cosmos</w:t>
      </w:r>
      <w:r w:rsidRPr="00712EA1">
        <w:rPr>
          <w:rFonts w:ascii="Times New Roman" w:eastAsia="Times New Roman" w:hAnsi="Times New Roman" w:cs="Times New Roman"/>
          <w:lang w:val="en-US"/>
        </w:rPr>
        <w:t>, Vol. 12 no</w:t>
      </w:r>
      <w:r>
        <w:rPr>
          <w:rFonts w:ascii="Times New Roman" w:eastAsia="Times New Roman" w:hAnsi="Times New Roman" w:cs="Times New Roman"/>
          <w:lang w:val="en-US"/>
        </w:rPr>
        <w:t xml:space="preserve"> 1</w:t>
      </w:r>
      <w:r w:rsidRPr="00712EA1">
        <w:rPr>
          <w:rFonts w:ascii="Times New Roman" w:eastAsia="Times New Roman" w:hAnsi="Times New Roman" w:cs="Times New Roman"/>
          <w:lang w:val="en-US"/>
        </w:rPr>
        <w:t>Spring/Summer,</w:t>
      </w:r>
      <w:r>
        <w:rPr>
          <w:rFonts w:ascii="Times New Roman" w:eastAsia="Times New Roman" w:hAnsi="Times New Roman" w:cs="Times New Roman"/>
          <w:lang w:val="en-US"/>
        </w:rPr>
        <w:t xml:space="preserve"> 2008: </w:t>
      </w:r>
      <w:r w:rsidRPr="00712EA1">
        <w:rPr>
          <w:rFonts w:ascii="Times New Roman" w:eastAsia="Times New Roman" w:hAnsi="Times New Roman" w:cs="Times New Roman"/>
          <w:lang w:val="en-US"/>
        </w:rPr>
        <w:t>3-24</w:t>
      </w:r>
      <w:r>
        <w:rPr>
          <w:rFonts w:ascii="Times New Roman" w:eastAsia="Times New Roman" w:hAnsi="Times New Roman" w:cs="Times New Roman"/>
          <w:lang w:val="en-US"/>
        </w:rPr>
        <w:t>.</w:t>
      </w:r>
    </w:p>
    <w:p w14:paraId="0DA03849" w14:textId="77777777" w:rsidR="00712EA1" w:rsidRDefault="00712EA1" w:rsidP="00A21EAC">
      <w:pPr>
        <w:rPr>
          <w:rFonts w:ascii="Times New Roman" w:hAnsi="Times New Roman" w:cs="Times New Roman"/>
        </w:rPr>
      </w:pPr>
    </w:p>
    <w:p w14:paraId="64CD3454" w14:textId="3BE63BF3" w:rsidR="00A21EAC" w:rsidRPr="008B1572" w:rsidRDefault="00A21EAC" w:rsidP="00A21EAC">
      <w:pPr>
        <w:rPr>
          <w:rFonts w:ascii="Times New Roman" w:hAnsi="Times New Roman" w:cs="Times New Roman"/>
        </w:rPr>
      </w:pPr>
      <w:proofErr w:type="spellStart"/>
      <w:r w:rsidRPr="00712EA1">
        <w:rPr>
          <w:rFonts w:ascii="Times New Roman" w:hAnsi="Times New Roman" w:cs="Times New Roman"/>
        </w:rPr>
        <w:t>Gunzburg</w:t>
      </w:r>
      <w:proofErr w:type="spellEnd"/>
      <w:r w:rsidRPr="008B1572">
        <w:rPr>
          <w:rFonts w:ascii="Times New Roman" w:hAnsi="Times New Roman" w:cs="Times New Roman"/>
        </w:rPr>
        <w:t xml:space="preserve">, </w:t>
      </w:r>
      <w:proofErr w:type="spellStart"/>
      <w:r w:rsidRPr="008B1572">
        <w:rPr>
          <w:rFonts w:ascii="Times New Roman" w:hAnsi="Times New Roman" w:cs="Times New Roman"/>
        </w:rPr>
        <w:t>Darrelyn</w:t>
      </w:r>
      <w:proofErr w:type="spellEnd"/>
      <w:r w:rsidRPr="008B1572">
        <w:rPr>
          <w:rFonts w:ascii="Times New Roman" w:hAnsi="Times New Roman" w:cs="Times New Roman"/>
        </w:rPr>
        <w:t>. “Ho</w:t>
      </w:r>
      <w:r w:rsidR="00263D2C">
        <w:rPr>
          <w:rFonts w:ascii="Times New Roman" w:hAnsi="Times New Roman" w:cs="Times New Roman"/>
        </w:rPr>
        <w:t xml:space="preserve">w do Astrologers Read Charts?” </w:t>
      </w:r>
      <w:r w:rsidRPr="008B1572">
        <w:rPr>
          <w:rFonts w:ascii="Times New Roman" w:hAnsi="Times New Roman" w:cs="Times New Roman"/>
        </w:rPr>
        <w:t xml:space="preserve">In </w:t>
      </w:r>
      <w:proofErr w:type="spellStart"/>
      <w:r w:rsidRPr="00263D2C">
        <w:rPr>
          <w:rFonts w:ascii="Times New Roman" w:hAnsi="Times New Roman" w:cs="Times New Roman"/>
          <w:i/>
        </w:rPr>
        <w:t>Astrologi</w:t>
      </w:r>
      <w:r w:rsidR="0075727F" w:rsidRPr="00263D2C">
        <w:rPr>
          <w:rFonts w:ascii="Times New Roman" w:hAnsi="Times New Roman" w:cs="Times New Roman"/>
          <w:i/>
        </w:rPr>
        <w:t>es</w:t>
      </w:r>
      <w:proofErr w:type="spellEnd"/>
      <w:r w:rsidR="0075727F" w:rsidRPr="00263D2C">
        <w:rPr>
          <w:rFonts w:ascii="Times New Roman" w:hAnsi="Times New Roman" w:cs="Times New Roman"/>
          <w:i/>
        </w:rPr>
        <w:t>: Plurality and Diversities</w:t>
      </w:r>
      <w:r w:rsidR="0075727F">
        <w:rPr>
          <w:rFonts w:ascii="Times New Roman" w:hAnsi="Times New Roman" w:cs="Times New Roman"/>
        </w:rPr>
        <w:t>, e</w:t>
      </w:r>
      <w:r w:rsidRPr="008B1572">
        <w:rPr>
          <w:rFonts w:ascii="Times New Roman" w:hAnsi="Times New Roman" w:cs="Times New Roman"/>
        </w:rPr>
        <w:t>dited by Nick Campion and Liz Greene,</w:t>
      </w:r>
      <w:r w:rsidR="0075727F">
        <w:rPr>
          <w:rFonts w:ascii="Times New Roman" w:hAnsi="Times New Roman" w:cs="Times New Roman"/>
        </w:rPr>
        <w:t xml:space="preserve"> </w:t>
      </w:r>
      <w:r w:rsidR="004C0C75">
        <w:rPr>
          <w:rFonts w:ascii="Times New Roman" w:hAnsi="Times New Roman" w:cs="Times New Roman"/>
        </w:rPr>
        <w:t xml:space="preserve">pp. </w:t>
      </w:r>
      <w:r w:rsidR="0075727F">
        <w:rPr>
          <w:rFonts w:ascii="Times New Roman" w:hAnsi="Times New Roman" w:cs="Times New Roman"/>
        </w:rPr>
        <w:t>183-202,</w:t>
      </w:r>
      <w:r w:rsidRPr="008B1572">
        <w:rPr>
          <w:rFonts w:ascii="Times New Roman" w:hAnsi="Times New Roman" w:cs="Times New Roman"/>
        </w:rPr>
        <w:t xml:space="preserve"> </w:t>
      </w:r>
      <w:proofErr w:type="spellStart"/>
      <w:r w:rsidRPr="008B1572">
        <w:rPr>
          <w:rFonts w:ascii="Times New Roman" w:hAnsi="Times New Roman" w:cs="Times New Roman"/>
        </w:rPr>
        <w:t>Credigian</w:t>
      </w:r>
      <w:proofErr w:type="spellEnd"/>
      <w:r w:rsidRPr="008B1572">
        <w:rPr>
          <w:rFonts w:ascii="Times New Roman" w:hAnsi="Times New Roman" w:cs="Times New Roman"/>
        </w:rPr>
        <w:t>, Wales: Sophia Centre Press, 2010.</w:t>
      </w:r>
    </w:p>
    <w:p w14:paraId="2F5D5E19" w14:textId="77777777" w:rsidR="00A21EAC" w:rsidRPr="008B1572" w:rsidRDefault="00A21EAC" w:rsidP="00A21EAC">
      <w:pPr>
        <w:rPr>
          <w:rFonts w:ascii="Times New Roman" w:hAnsi="Times New Roman" w:cs="Times New Roman"/>
        </w:rPr>
      </w:pPr>
      <w:r w:rsidRPr="008B1572">
        <w:rPr>
          <w:rFonts w:ascii="Times New Roman" w:hAnsi="Times New Roman" w:cs="Times New Roman"/>
        </w:rPr>
        <w:t> </w:t>
      </w:r>
    </w:p>
    <w:p w14:paraId="2BEFA7EB" w14:textId="42BFAFCE" w:rsidR="00A21EAC" w:rsidRPr="008B1572" w:rsidRDefault="00A21EAC" w:rsidP="00A21EAC">
      <w:pPr>
        <w:rPr>
          <w:rFonts w:ascii="Times New Roman" w:hAnsi="Times New Roman" w:cs="Times New Roman"/>
        </w:rPr>
      </w:pPr>
      <w:proofErr w:type="spellStart"/>
      <w:r w:rsidRPr="008B1572">
        <w:rPr>
          <w:rFonts w:ascii="Times New Roman" w:hAnsi="Times New Roman" w:cs="Times New Roman"/>
        </w:rPr>
        <w:t>Hennink</w:t>
      </w:r>
      <w:proofErr w:type="spellEnd"/>
      <w:r w:rsidRPr="008B1572">
        <w:rPr>
          <w:rFonts w:ascii="Times New Roman" w:hAnsi="Times New Roman" w:cs="Times New Roman"/>
        </w:rPr>
        <w:t xml:space="preserve">, Monique, </w:t>
      </w:r>
      <w:proofErr w:type="spellStart"/>
      <w:r w:rsidRPr="008B1572">
        <w:rPr>
          <w:rFonts w:ascii="Times New Roman" w:hAnsi="Times New Roman" w:cs="Times New Roman"/>
        </w:rPr>
        <w:t>Hutter</w:t>
      </w:r>
      <w:proofErr w:type="spellEnd"/>
      <w:r w:rsidRPr="008B1572">
        <w:rPr>
          <w:rFonts w:ascii="Times New Roman" w:hAnsi="Times New Roman" w:cs="Times New Roman"/>
        </w:rPr>
        <w:t xml:space="preserve">, I. &amp; Bailey, A. </w:t>
      </w:r>
      <w:r w:rsidRPr="008B1572">
        <w:rPr>
          <w:rFonts w:ascii="Times New Roman" w:hAnsi="Times New Roman" w:cs="Times New Roman"/>
          <w:i/>
        </w:rPr>
        <w:t>Qualitative Research Methods</w:t>
      </w:r>
      <w:r w:rsidR="00C43C2C">
        <w:rPr>
          <w:rFonts w:ascii="Times New Roman" w:hAnsi="Times New Roman" w:cs="Times New Roman"/>
        </w:rPr>
        <w:t xml:space="preserve">, </w:t>
      </w:r>
      <w:r w:rsidRPr="008B1572">
        <w:rPr>
          <w:rFonts w:ascii="Times New Roman" w:hAnsi="Times New Roman" w:cs="Times New Roman"/>
        </w:rPr>
        <w:t>Los Angeles, CA: Sage, 2011.</w:t>
      </w:r>
    </w:p>
    <w:p w14:paraId="18252AE5" w14:textId="77777777" w:rsidR="000F291F" w:rsidRDefault="000F291F" w:rsidP="00A21EAC">
      <w:pPr>
        <w:rPr>
          <w:rFonts w:ascii="Times New Roman" w:hAnsi="Times New Roman" w:cs="Times New Roman"/>
        </w:rPr>
      </w:pPr>
    </w:p>
    <w:p w14:paraId="1372E1FE" w14:textId="54693688" w:rsidR="00EB22EA" w:rsidRPr="00EB22EA" w:rsidRDefault="00EB22EA" w:rsidP="00EB22EA">
      <w:pPr>
        <w:rPr>
          <w:rFonts w:ascii="Times New Roman" w:hAnsi="Times New Roman" w:cs="Times New Roman"/>
        </w:rPr>
      </w:pPr>
      <w:proofErr w:type="spellStart"/>
      <w:r w:rsidRPr="00EB22EA">
        <w:rPr>
          <w:rFonts w:ascii="Times New Roman" w:hAnsi="Times New Roman" w:cs="Times New Roman"/>
        </w:rPr>
        <w:t>Kozlova</w:t>
      </w:r>
      <w:proofErr w:type="spellEnd"/>
      <w:r>
        <w:rPr>
          <w:rFonts w:ascii="Times New Roman" w:hAnsi="Times New Roman" w:cs="Times New Roman"/>
        </w:rPr>
        <w:t xml:space="preserve">, Elena. </w:t>
      </w:r>
      <w:proofErr w:type="gramStart"/>
      <w:r w:rsidR="00062E6A">
        <w:rPr>
          <w:rFonts w:ascii="Times New Roman" w:hAnsi="Times New Roman" w:cs="Times New Roman"/>
        </w:rPr>
        <w:t>“</w:t>
      </w:r>
      <w:r w:rsidRPr="00EB22EA">
        <w:rPr>
          <w:rFonts w:ascii="Times New Roman" w:hAnsi="Times New Roman" w:cs="Times New Roman"/>
        </w:rPr>
        <w:t xml:space="preserve">A Phenomenological Inquiry Into The Process And Effects </w:t>
      </w:r>
      <w:r w:rsidRPr="00EB22EA">
        <w:rPr>
          <w:rFonts w:ascii="Times New Roman" w:hAnsi="Times New Roman" w:cs="Times New Roman"/>
        </w:rPr>
        <w:br/>
        <w:t>Of Finding Meaning With Astrological Symbolism</w:t>
      </w:r>
      <w:r w:rsidR="00062E6A">
        <w:rPr>
          <w:rFonts w:ascii="Times New Roman" w:hAnsi="Times New Roman" w:cs="Times New Roman"/>
        </w:rPr>
        <w:t>”</w:t>
      </w:r>
      <w:r>
        <w:rPr>
          <w:rFonts w:ascii="Times New Roman" w:hAnsi="Times New Roman" w:cs="Times New Roman"/>
        </w:rPr>
        <w:t>, PhD</w:t>
      </w:r>
      <w:r w:rsidR="00C43C2C">
        <w:rPr>
          <w:rFonts w:ascii="Times New Roman" w:hAnsi="Times New Roman" w:cs="Times New Roman"/>
        </w:rPr>
        <w:t xml:space="preserve"> diss.</w:t>
      </w:r>
      <w:r>
        <w:rPr>
          <w:rFonts w:ascii="Times New Roman" w:hAnsi="Times New Roman" w:cs="Times New Roman"/>
        </w:rPr>
        <w:t xml:space="preserve">, </w:t>
      </w:r>
      <w:r w:rsidRPr="00EB22EA">
        <w:rPr>
          <w:rFonts w:ascii="Times New Roman" w:hAnsi="Times New Roman" w:cs="Times New Roman"/>
        </w:rPr>
        <w:t>Institute of Transpersonal Psychology, 2011</w:t>
      </w:r>
      <w:r>
        <w:rPr>
          <w:rFonts w:ascii="Times New Roman" w:hAnsi="Times New Roman" w:cs="Times New Roman"/>
        </w:rPr>
        <w:t>.</w:t>
      </w:r>
      <w:proofErr w:type="gramEnd"/>
    </w:p>
    <w:p w14:paraId="5DAB320D" w14:textId="77777777" w:rsidR="00A21EAC" w:rsidRDefault="00A21EAC" w:rsidP="00A21EAC">
      <w:pPr>
        <w:rPr>
          <w:rFonts w:ascii="Times New Roman" w:hAnsi="Times New Roman" w:cs="Times New Roman"/>
        </w:rPr>
      </w:pPr>
    </w:p>
    <w:p w14:paraId="7A1A639D" w14:textId="00F3245A" w:rsidR="00C45D48" w:rsidRPr="00C45D48" w:rsidRDefault="00C45D48" w:rsidP="00A21EAC">
      <w:pPr>
        <w:rPr>
          <w:rFonts w:ascii="Times New Roman" w:hAnsi="Times New Roman" w:cs="Times New Roman"/>
          <w:lang w:val="en-US"/>
        </w:rPr>
      </w:pPr>
      <w:r w:rsidRPr="00C45D48">
        <w:rPr>
          <w:rFonts w:ascii="Times New Roman" w:hAnsi="Times New Roman" w:cs="Times New Roman"/>
          <w:lang w:val="en-US"/>
        </w:rPr>
        <w:t xml:space="preserve">Lawrence, Marilyn. “Hellenistic Astrology”, </w:t>
      </w:r>
      <w:r w:rsidRPr="00C45D48">
        <w:rPr>
          <w:rFonts w:ascii="Times New Roman" w:hAnsi="Times New Roman" w:cs="Times New Roman"/>
          <w:i/>
          <w:lang w:val="en-US"/>
        </w:rPr>
        <w:t>Internet Encyclopedia of Astrology</w:t>
      </w:r>
      <w:proofErr w:type="gramStart"/>
      <w:r w:rsidRPr="00C45D48">
        <w:rPr>
          <w:rFonts w:ascii="Times New Roman" w:hAnsi="Times New Roman" w:cs="Times New Roman"/>
          <w:lang w:val="en-US"/>
        </w:rPr>
        <w:t xml:space="preserve">,  </w:t>
      </w:r>
      <w:proofErr w:type="gramEnd"/>
      <w:r w:rsidRPr="00C45D48">
        <w:rPr>
          <w:rFonts w:ascii="Times New Roman" w:hAnsi="Times New Roman" w:cs="Times New Roman"/>
          <w:lang w:val="en-US"/>
        </w:rPr>
        <w:fldChar w:fldCharType="begin"/>
      </w:r>
      <w:r w:rsidRPr="00C45D48">
        <w:rPr>
          <w:rFonts w:ascii="Times New Roman" w:hAnsi="Times New Roman" w:cs="Times New Roman"/>
          <w:lang w:val="en-US"/>
        </w:rPr>
        <w:instrText xml:space="preserve"> HYPERLINK "http://www.iep.utm.edu/astr-hel/#SH1b" </w:instrText>
      </w:r>
      <w:r w:rsidRPr="00C45D48">
        <w:rPr>
          <w:rFonts w:ascii="Times New Roman" w:hAnsi="Times New Roman" w:cs="Times New Roman"/>
          <w:lang w:val="en-US"/>
        </w:rPr>
        <w:fldChar w:fldCharType="separate"/>
      </w:r>
      <w:r w:rsidRPr="00C45D48">
        <w:rPr>
          <w:rStyle w:val="Hyperlink"/>
          <w:rFonts w:ascii="Times New Roman" w:hAnsi="Times New Roman" w:cs="Times New Roman"/>
          <w:lang w:val="en-US"/>
        </w:rPr>
        <w:t>http://www.iep.utm.edu/astr-hel/#SH1b</w:t>
      </w:r>
      <w:r w:rsidRPr="00C45D48">
        <w:rPr>
          <w:rFonts w:ascii="Times New Roman" w:hAnsi="Times New Roman" w:cs="Times New Roman"/>
          <w:lang w:val="en-US"/>
        </w:rPr>
        <w:fldChar w:fldCharType="end"/>
      </w:r>
      <w:r w:rsidRPr="00C45D48">
        <w:rPr>
          <w:rFonts w:ascii="Times New Roman" w:hAnsi="Times New Roman" w:cs="Times New Roman"/>
          <w:lang w:val="en-US"/>
        </w:rPr>
        <w:t xml:space="preserve">, </w:t>
      </w:r>
      <w:r>
        <w:rPr>
          <w:rFonts w:ascii="Times New Roman" w:hAnsi="Times New Roman" w:cs="Times New Roman"/>
          <w:lang w:val="en-US"/>
        </w:rPr>
        <w:t>accessed Dece</w:t>
      </w:r>
      <w:r w:rsidRPr="00C45D48">
        <w:rPr>
          <w:rFonts w:ascii="Times New Roman" w:hAnsi="Times New Roman" w:cs="Times New Roman"/>
          <w:lang w:val="en-US"/>
        </w:rPr>
        <w:t>mber 15, 2015.</w:t>
      </w:r>
    </w:p>
    <w:p w14:paraId="479407DE" w14:textId="77777777" w:rsidR="00C45D48" w:rsidRPr="00C45D48" w:rsidRDefault="00C45D48" w:rsidP="00A21EAC">
      <w:pPr>
        <w:rPr>
          <w:rFonts w:ascii="Times New Roman" w:hAnsi="Times New Roman" w:cs="Times New Roman"/>
        </w:rPr>
      </w:pPr>
    </w:p>
    <w:p w14:paraId="5F6E3B97" w14:textId="2C0A379C" w:rsidR="006A2C2F" w:rsidRPr="006A2C2F" w:rsidRDefault="006A2C2F" w:rsidP="006A2C2F">
      <w:pPr>
        <w:widowControl w:val="0"/>
        <w:autoSpaceDE w:val="0"/>
        <w:autoSpaceDN w:val="0"/>
        <w:adjustRightInd w:val="0"/>
        <w:rPr>
          <w:rFonts w:ascii="Times New Roman" w:hAnsi="Times New Roman" w:cs="Times New Roman"/>
          <w:lang w:val="en-US"/>
        </w:rPr>
      </w:pPr>
      <w:proofErr w:type="spellStart"/>
      <w:r w:rsidRPr="006A2C2F">
        <w:rPr>
          <w:rFonts w:ascii="Times New Roman" w:hAnsi="Times New Roman" w:cs="Times New Roman"/>
          <w:lang w:val="en-US"/>
        </w:rPr>
        <w:t>Lieblich</w:t>
      </w:r>
      <w:proofErr w:type="spellEnd"/>
      <w:r w:rsidRPr="006A2C2F">
        <w:rPr>
          <w:rFonts w:ascii="Times New Roman" w:hAnsi="Times New Roman" w:cs="Times New Roman"/>
          <w:lang w:val="en-US"/>
        </w:rPr>
        <w:t xml:space="preserve">, </w:t>
      </w:r>
      <w:proofErr w:type="spellStart"/>
      <w:r w:rsidRPr="006A2C2F">
        <w:rPr>
          <w:rFonts w:ascii="Times New Roman" w:hAnsi="Times New Roman" w:cs="Times New Roman"/>
          <w:lang w:val="en-US"/>
        </w:rPr>
        <w:t>Amia</w:t>
      </w:r>
      <w:proofErr w:type="spellEnd"/>
      <w:r w:rsidRPr="006A2C2F">
        <w:rPr>
          <w:rFonts w:ascii="Times New Roman" w:hAnsi="Times New Roman" w:cs="Times New Roman"/>
          <w:lang w:val="en-US"/>
        </w:rPr>
        <w:t xml:space="preserve">, </w:t>
      </w:r>
      <w:r w:rsidR="00C43C2C">
        <w:rPr>
          <w:rFonts w:ascii="Times New Roman" w:hAnsi="Times New Roman" w:cs="Times New Roman"/>
          <w:lang w:val="en-US"/>
        </w:rPr>
        <w:t xml:space="preserve">Dan P </w:t>
      </w:r>
      <w:r w:rsidRPr="006A2C2F">
        <w:rPr>
          <w:rFonts w:ascii="Times New Roman" w:hAnsi="Times New Roman" w:cs="Times New Roman"/>
          <w:lang w:val="en-US"/>
        </w:rPr>
        <w:t>McAdams</w:t>
      </w:r>
      <w:r w:rsidR="00C43C2C">
        <w:rPr>
          <w:rFonts w:ascii="Times New Roman" w:hAnsi="Times New Roman" w:cs="Times New Roman"/>
          <w:lang w:val="en-US"/>
        </w:rPr>
        <w:t xml:space="preserve">, and </w:t>
      </w:r>
      <w:proofErr w:type="spellStart"/>
      <w:r w:rsidR="00C43C2C">
        <w:rPr>
          <w:rFonts w:ascii="Times New Roman" w:hAnsi="Times New Roman" w:cs="Times New Roman"/>
          <w:lang w:val="en-US"/>
        </w:rPr>
        <w:t>Ruthellen</w:t>
      </w:r>
      <w:proofErr w:type="spellEnd"/>
      <w:r w:rsidR="00C43C2C">
        <w:rPr>
          <w:rFonts w:ascii="Times New Roman" w:hAnsi="Times New Roman" w:cs="Times New Roman"/>
          <w:lang w:val="en-US"/>
        </w:rPr>
        <w:t xml:space="preserve"> </w:t>
      </w:r>
      <w:proofErr w:type="spellStart"/>
      <w:r w:rsidR="00C43C2C">
        <w:rPr>
          <w:rFonts w:ascii="Times New Roman" w:hAnsi="Times New Roman" w:cs="Times New Roman"/>
          <w:lang w:val="en-US"/>
        </w:rPr>
        <w:t>Josselson</w:t>
      </w:r>
      <w:proofErr w:type="spellEnd"/>
      <w:r w:rsidR="00C43C2C">
        <w:rPr>
          <w:rFonts w:ascii="Times New Roman" w:hAnsi="Times New Roman" w:cs="Times New Roman"/>
          <w:lang w:val="en-US"/>
        </w:rPr>
        <w:t xml:space="preserve">, </w:t>
      </w:r>
      <w:proofErr w:type="spellStart"/>
      <w:proofErr w:type="gramStart"/>
      <w:r w:rsidR="00C43C2C">
        <w:rPr>
          <w:rFonts w:ascii="Times New Roman" w:hAnsi="Times New Roman" w:cs="Times New Roman"/>
          <w:lang w:val="en-US"/>
        </w:rPr>
        <w:t>e</w:t>
      </w:r>
      <w:r w:rsidRPr="006A2C2F">
        <w:rPr>
          <w:rFonts w:ascii="Times New Roman" w:hAnsi="Times New Roman" w:cs="Times New Roman"/>
          <w:lang w:val="en-US"/>
        </w:rPr>
        <w:t>ds</w:t>
      </w:r>
      <w:proofErr w:type="spellEnd"/>
      <w:proofErr w:type="gramEnd"/>
      <w:r w:rsidRPr="006A2C2F">
        <w:rPr>
          <w:rFonts w:ascii="Times New Roman" w:hAnsi="Times New Roman" w:cs="Times New Roman"/>
          <w:lang w:val="en-US"/>
        </w:rPr>
        <w:t xml:space="preserve">, </w:t>
      </w:r>
      <w:r w:rsidRPr="006A2C2F">
        <w:rPr>
          <w:rFonts w:ascii="Times New Roman" w:hAnsi="Times New Roman" w:cs="Times New Roman"/>
          <w:i/>
          <w:lang w:val="en-US"/>
        </w:rPr>
        <w:t>Healing Plots: The Narrative Basis of Psychotherapy</w:t>
      </w:r>
      <w:r w:rsidRPr="006A2C2F">
        <w:rPr>
          <w:rFonts w:ascii="Times New Roman" w:hAnsi="Times New Roman" w:cs="Times New Roman"/>
          <w:lang w:val="en-US"/>
        </w:rPr>
        <w:t>. Washington, DC, US: American Psychological Association</w:t>
      </w:r>
      <w:r>
        <w:rPr>
          <w:rFonts w:ascii="Times New Roman" w:hAnsi="Times New Roman" w:cs="Times New Roman"/>
          <w:lang w:val="en-US"/>
        </w:rPr>
        <w:t>, 2004.</w:t>
      </w:r>
    </w:p>
    <w:p w14:paraId="078A4B0F" w14:textId="77777777" w:rsidR="006A2C2F" w:rsidRDefault="006A2C2F" w:rsidP="00A21EAC">
      <w:pPr>
        <w:rPr>
          <w:rFonts w:ascii="Times New Roman" w:hAnsi="Times New Roman" w:cs="Times New Roman"/>
        </w:rPr>
      </w:pPr>
    </w:p>
    <w:p w14:paraId="6B917CD3" w14:textId="1F0430B8" w:rsidR="006107A0" w:rsidRDefault="00062E6A" w:rsidP="00062E6A">
      <w:pPr>
        <w:widowControl w:val="0"/>
        <w:autoSpaceDE w:val="0"/>
        <w:autoSpaceDN w:val="0"/>
        <w:adjustRightInd w:val="0"/>
        <w:spacing w:after="240"/>
        <w:rPr>
          <w:rFonts w:ascii="Times New Roman" w:hAnsi="Times New Roman" w:cs="Times New Roman"/>
        </w:rPr>
      </w:pPr>
      <w:proofErr w:type="spellStart"/>
      <w:r>
        <w:rPr>
          <w:rFonts w:ascii="Times New Roman" w:hAnsi="Times New Roman" w:cs="Times New Roman"/>
        </w:rPr>
        <w:t>Munk</w:t>
      </w:r>
      <w:proofErr w:type="spellEnd"/>
      <w:r>
        <w:rPr>
          <w:rFonts w:ascii="Times New Roman" w:hAnsi="Times New Roman" w:cs="Times New Roman"/>
        </w:rPr>
        <w:t xml:space="preserve">, </w:t>
      </w:r>
      <w:proofErr w:type="spellStart"/>
      <w:r>
        <w:rPr>
          <w:rFonts w:ascii="Times New Roman" w:hAnsi="Times New Roman" w:cs="Times New Roman"/>
        </w:rPr>
        <w:t>Kirsti</w:t>
      </w:r>
      <w:r w:rsidR="00A974A8">
        <w:rPr>
          <w:rFonts w:ascii="Times New Roman" w:hAnsi="Times New Roman" w:cs="Times New Roman"/>
        </w:rPr>
        <w:t>n</w:t>
      </w:r>
      <w:r>
        <w:rPr>
          <w:rFonts w:ascii="Times New Roman" w:hAnsi="Times New Roman" w:cs="Times New Roman"/>
        </w:rPr>
        <w:t>e</w:t>
      </w:r>
      <w:proofErr w:type="spellEnd"/>
      <w:r w:rsidR="00A974A8">
        <w:rPr>
          <w:rFonts w:ascii="Times New Roman" w:hAnsi="Times New Roman" w:cs="Times New Roman"/>
        </w:rPr>
        <w:t>. “</w:t>
      </w:r>
      <w:r w:rsidR="00A974A8" w:rsidRPr="00A974A8">
        <w:rPr>
          <w:rFonts w:ascii="Times New Roman" w:hAnsi="Times New Roman" w:cs="Times New Roman"/>
        </w:rPr>
        <w:t>Sig</w:t>
      </w:r>
      <w:r>
        <w:rPr>
          <w:rFonts w:ascii="Times New Roman" w:hAnsi="Times New Roman" w:cs="Times New Roman"/>
        </w:rPr>
        <w:t xml:space="preserve">ns of the Times. </w:t>
      </w:r>
      <w:proofErr w:type="gramStart"/>
      <w:r>
        <w:rPr>
          <w:rFonts w:ascii="Times New Roman" w:hAnsi="Times New Roman" w:cs="Times New Roman"/>
        </w:rPr>
        <w:t>Cosmology and Ritual P</w:t>
      </w:r>
      <w:r w:rsidR="00A974A8" w:rsidRPr="00A974A8">
        <w:rPr>
          <w:rFonts w:ascii="Times New Roman" w:hAnsi="Times New Roman" w:cs="Times New Roman"/>
        </w:rPr>
        <w:t>racti</w:t>
      </w:r>
      <w:r>
        <w:rPr>
          <w:rFonts w:ascii="Times New Roman" w:hAnsi="Times New Roman" w:cs="Times New Roman"/>
        </w:rPr>
        <w:t>ce in Modern Western A</w:t>
      </w:r>
      <w:r w:rsidR="00A974A8">
        <w:rPr>
          <w:rFonts w:ascii="Times New Roman" w:hAnsi="Times New Roman" w:cs="Times New Roman"/>
        </w:rPr>
        <w:t>strology”, PhD</w:t>
      </w:r>
      <w:r w:rsidR="00C43C2C">
        <w:rPr>
          <w:rFonts w:ascii="Times New Roman" w:hAnsi="Times New Roman" w:cs="Times New Roman"/>
        </w:rPr>
        <w:t xml:space="preserve"> diss.</w:t>
      </w:r>
      <w:r w:rsidR="00A974A8">
        <w:rPr>
          <w:rFonts w:ascii="Times New Roman" w:hAnsi="Times New Roman" w:cs="Times New Roman"/>
        </w:rPr>
        <w:t>, University of Southern Denmark, 2007.</w:t>
      </w:r>
      <w:proofErr w:type="gramEnd"/>
    </w:p>
    <w:p w14:paraId="476E9161" w14:textId="5E7EA754" w:rsidR="006107A0" w:rsidRPr="006107A0" w:rsidRDefault="004C0C75" w:rsidP="00062E6A">
      <w:pPr>
        <w:widowControl w:val="0"/>
        <w:autoSpaceDE w:val="0"/>
        <w:autoSpaceDN w:val="0"/>
        <w:adjustRightInd w:val="0"/>
        <w:spacing w:after="240"/>
        <w:rPr>
          <w:rFonts w:ascii="Times New Roman" w:hAnsi="Times New Roman" w:cs="Times New Roman"/>
        </w:rPr>
      </w:pPr>
      <w:r>
        <w:rPr>
          <w:rFonts w:ascii="Times New Roman" w:hAnsi="Times New Roman" w:cs="Times New Roman"/>
          <w:lang w:val="en-US"/>
        </w:rPr>
        <w:t>Nasser, Rafael,</w:t>
      </w:r>
      <w:r w:rsidR="006107A0" w:rsidRPr="006107A0">
        <w:rPr>
          <w:rFonts w:ascii="Times New Roman" w:hAnsi="Times New Roman" w:cs="Times New Roman"/>
          <w:lang w:val="en-US"/>
        </w:rPr>
        <w:t xml:space="preserve"> </w:t>
      </w:r>
      <w:r w:rsidR="006107A0" w:rsidRPr="006107A0">
        <w:rPr>
          <w:rFonts w:ascii="Times New Roman" w:hAnsi="Times New Roman" w:cs="Times New Roman"/>
          <w:i/>
          <w:lang w:val="en-US"/>
        </w:rPr>
        <w:t xml:space="preserve">Under </w:t>
      </w:r>
      <w:r w:rsidR="00C43C2C">
        <w:rPr>
          <w:rFonts w:ascii="Times New Roman" w:hAnsi="Times New Roman" w:cs="Times New Roman"/>
          <w:i/>
          <w:lang w:val="en-US"/>
        </w:rPr>
        <w:t>O</w:t>
      </w:r>
      <w:r w:rsidR="006107A0" w:rsidRPr="006107A0">
        <w:rPr>
          <w:rFonts w:ascii="Times New Roman" w:hAnsi="Times New Roman" w:cs="Times New Roman"/>
          <w:i/>
          <w:lang w:val="en-US"/>
        </w:rPr>
        <w:t>ne Sky</w:t>
      </w:r>
      <w:r w:rsidR="006107A0">
        <w:rPr>
          <w:rFonts w:ascii="Times New Roman" w:hAnsi="Times New Roman" w:cs="Times New Roman"/>
          <w:lang w:val="en-US"/>
        </w:rPr>
        <w:t>, ed</w:t>
      </w:r>
      <w:r w:rsidR="00263D2C">
        <w:rPr>
          <w:rFonts w:ascii="Times New Roman" w:hAnsi="Times New Roman" w:cs="Times New Roman"/>
          <w:lang w:val="en-US"/>
        </w:rPr>
        <w:t>ited by</w:t>
      </w:r>
      <w:r w:rsidR="006107A0">
        <w:rPr>
          <w:rFonts w:ascii="Times New Roman" w:hAnsi="Times New Roman" w:cs="Times New Roman"/>
          <w:lang w:val="en-US"/>
        </w:rPr>
        <w:t xml:space="preserve"> Jodie Forrest. </w:t>
      </w:r>
      <w:r w:rsidR="006107A0" w:rsidRPr="006107A0">
        <w:rPr>
          <w:rFonts w:ascii="Times New Roman" w:hAnsi="Times New Roman" w:cs="Times New Roman"/>
          <w:lang w:val="en-US"/>
        </w:rPr>
        <w:t>Chapel Hi</w:t>
      </w:r>
      <w:r w:rsidR="006107A0">
        <w:rPr>
          <w:rFonts w:ascii="Times New Roman" w:hAnsi="Times New Roman" w:cs="Times New Roman"/>
          <w:lang w:val="en-US"/>
        </w:rPr>
        <w:t>ll, NC: Seven Paws Press, 2004.</w:t>
      </w:r>
    </w:p>
    <w:p w14:paraId="0BAC0853" w14:textId="4FC5A9ED" w:rsidR="00A21EAC" w:rsidRPr="008B1572" w:rsidRDefault="00A21EAC" w:rsidP="00A21EAC">
      <w:pPr>
        <w:rPr>
          <w:rFonts w:ascii="Times New Roman" w:hAnsi="Times New Roman" w:cs="Times New Roman"/>
        </w:rPr>
      </w:pPr>
      <w:r w:rsidRPr="008B1572">
        <w:rPr>
          <w:rFonts w:ascii="Times New Roman" w:hAnsi="Times New Roman" w:cs="Times New Roman"/>
          <w:lang w:val="en-US" w:eastAsia="en-GB"/>
        </w:rPr>
        <w:t>Pike, Kenneth L., “Etic and Emic Standpoints f</w:t>
      </w:r>
      <w:r w:rsidR="00C43C2C">
        <w:rPr>
          <w:rFonts w:ascii="Times New Roman" w:hAnsi="Times New Roman" w:cs="Times New Roman"/>
          <w:lang w:val="en-US" w:eastAsia="en-GB"/>
        </w:rPr>
        <w:t>or the Description of Behavior’ I</w:t>
      </w:r>
      <w:r w:rsidRPr="008B1572">
        <w:rPr>
          <w:rFonts w:ascii="Times New Roman" w:hAnsi="Times New Roman" w:cs="Times New Roman"/>
          <w:lang w:val="en-US" w:eastAsia="en-GB"/>
        </w:rPr>
        <w:t xml:space="preserve">n </w:t>
      </w:r>
      <w:r w:rsidRPr="008B1572">
        <w:rPr>
          <w:rFonts w:ascii="Times New Roman" w:hAnsi="Times New Roman" w:cs="Times New Roman"/>
          <w:i/>
          <w:iCs/>
          <w:lang w:val="en-US" w:eastAsia="en-GB"/>
        </w:rPr>
        <w:t>The Insider/Outsider Problem in the Study of Religion: A Reader</w:t>
      </w:r>
      <w:r w:rsidR="00C43C2C">
        <w:rPr>
          <w:rFonts w:ascii="Times New Roman" w:hAnsi="Times New Roman" w:cs="Times New Roman"/>
          <w:lang w:val="en-US" w:eastAsia="en-GB"/>
        </w:rPr>
        <w:t xml:space="preserve">, edited Russell McCutcheon, </w:t>
      </w:r>
      <w:r w:rsidRPr="008B1572">
        <w:rPr>
          <w:rFonts w:ascii="Times New Roman" w:hAnsi="Times New Roman" w:cs="Times New Roman"/>
          <w:lang w:val="en-US" w:eastAsia="en-GB"/>
        </w:rPr>
        <w:t xml:space="preserve">London: </w:t>
      </w:r>
      <w:proofErr w:type="spellStart"/>
      <w:r w:rsidRPr="008B1572">
        <w:rPr>
          <w:rFonts w:ascii="Times New Roman" w:hAnsi="Times New Roman" w:cs="Times New Roman"/>
          <w:lang w:val="en-US" w:eastAsia="en-GB"/>
        </w:rPr>
        <w:t>Cassell</w:t>
      </w:r>
      <w:proofErr w:type="spellEnd"/>
      <w:r w:rsidRPr="008B1572">
        <w:rPr>
          <w:rFonts w:ascii="Times New Roman" w:hAnsi="Times New Roman" w:cs="Times New Roman"/>
          <w:lang w:val="en-US" w:eastAsia="en-GB"/>
        </w:rPr>
        <w:t>, 1999.</w:t>
      </w:r>
    </w:p>
    <w:p w14:paraId="14D3ECB7" w14:textId="77777777" w:rsidR="00A21EAC" w:rsidRDefault="00A21EAC" w:rsidP="00A21EAC">
      <w:pPr>
        <w:rPr>
          <w:rFonts w:ascii="Times New Roman" w:hAnsi="Times New Roman" w:cs="Times New Roman"/>
        </w:rPr>
      </w:pPr>
    </w:p>
    <w:p w14:paraId="2F57ADD4" w14:textId="50D8E977" w:rsidR="00567BB8" w:rsidRPr="00567BB8" w:rsidRDefault="004C0C75" w:rsidP="00567BB8">
      <w:pPr>
        <w:rPr>
          <w:rFonts w:ascii="Times New Roman" w:hAnsi="Times New Roman" w:cs="Times New Roman"/>
        </w:rPr>
      </w:pPr>
      <w:r>
        <w:rPr>
          <w:rFonts w:ascii="Times New Roman" w:hAnsi="Times New Roman" w:cs="Times New Roman"/>
        </w:rPr>
        <w:t>Richardson, L,</w:t>
      </w:r>
      <w:r w:rsidR="00567BB8" w:rsidRPr="00567BB8">
        <w:rPr>
          <w:rFonts w:ascii="Times New Roman" w:hAnsi="Times New Roman" w:cs="Times New Roman"/>
        </w:rPr>
        <w:t xml:space="preserve"> </w:t>
      </w:r>
      <w:proofErr w:type="gramStart"/>
      <w:r w:rsidR="00567BB8" w:rsidRPr="00567BB8">
        <w:rPr>
          <w:rFonts w:ascii="Times New Roman" w:hAnsi="Times New Roman" w:cs="Times New Roman"/>
        </w:rPr>
        <w:t>Writing</w:t>
      </w:r>
      <w:proofErr w:type="gramEnd"/>
      <w:r w:rsidR="00567BB8" w:rsidRPr="00567BB8">
        <w:rPr>
          <w:rFonts w:ascii="Times New Roman" w:hAnsi="Times New Roman" w:cs="Times New Roman"/>
        </w:rPr>
        <w:t xml:space="preserve">: A method of inquiry. In N. K. </w:t>
      </w:r>
      <w:proofErr w:type="spellStart"/>
      <w:r w:rsidR="00567BB8" w:rsidRPr="00567BB8">
        <w:rPr>
          <w:rFonts w:ascii="Times New Roman" w:hAnsi="Times New Roman" w:cs="Times New Roman"/>
        </w:rPr>
        <w:t>Denzin</w:t>
      </w:r>
      <w:proofErr w:type="spellEnd"/>
      <w:r w:rsidR="00567BB8" w:rsidRPr="00567BB8">
        <w:rPr>
          <w:rFonts w:ascii="Times New Roman" w:hAnsi="Times New Roman" w:cs="Times New Roman"/>
        </w:rPr>
        <w:t xml:space="preserve"> &amp; Y. S. Lincoln</w:t>
      </w:r>
      <w:r w:rsidR="00C43C2C">
        <w:rPr>
          <w:rFonts w:ascii="Times New Roman" w:hAnsi="Times New Roman" w:cs="Times New Roman"/>
        </w:rPr>
        <w:t>,</w:t>
      </w:r>
    </w:p>
    <w:p w14:paraId="51B45D08" w14:textId="7A017752" w:rsidR="00567BB8" w:rsidRPr="00567BB8" w:rsidRDefault="00C43C2C" w:rsidP="00567BB8">
      <w:pPr>
        <w:rPr>
          <w:rFonts w:ascii="Times New Roman" w:hAnsi="Times New Roman" w:cs="Times New Roman"/>
        </w:rPr>
      </w:pPr>
      <w:proofErr w:type="gramStart"/>
      <w:r>
        <w:rPr>
          <w:rFonts w:ascii="Times New Roman" w:hAnsi="Times New Roman" w:cs="Times New Roman"/>
        </w:rPr>
        <w:t>eds</w:t>
      </w:r>
      <w:proofErr w:type="gramEnd"/>
      <w:r>
        <w:rPr>
          <w:rFonts w:ascii="Times New Roman" w:hAnsi="Times New Roman" w:cs="Times New Roman"/>
        </w:rPr>
        <w:t>.</w:t>
      </w:r>
      <w:r w:rsidR="00567BB8" w:rsidRPr="00567BB8">
        <w:rPr>
          <w:rFonts w:ascii="Times New Roman" w:hAnsi="Times New Roman" w:cs="Times New Roman"/>
        </w:rPr>
        <w:t xml:space="preserve">, </w:t>
      </w:r>
      <w:r w:rsidR="00567BB8" w:rsidRPr="00567BB8">
        <w:rPr>
          <w:rFonts w:ascii="Times New Roman" w:hAnsi="Times New Roman" w:cs="Times New Roman"/>
          <w:i/>
        </w:rPr>
        <w:t>Handbook of qualitative research</w:t>
      </w:r>
      <w:r>
        <w:rPr>
          <w:rFonts w:ascii="Times New Roman" w:hAnsi="Times New Roman" w:cs="Times New Roman"/>
        </w:rPr>
        <w:t xml:space="preserve">, </w:t>
      </w:r>
      <w:r w:rsidR="004C0C75">
        <w:rPr>
          <w:rFonts w:ascii="Times New Roman" w:hAnsi="Times New Roman" w:cs="Times New Roman"/>
        </w:rPr>
        <w:t xml:space="preserve">pp. </w:t>
      </w:r>
      <w:r>
        <w:rPr>
          <w:rFonts w:ascii="Times New Roman" w:hAnsi="Times New Roman" w:cs="Times New Roman"/>
        </w:rPr>
        <w:t>923-948,</w:t>
      </w:r>
      <w:r w:rsidR="00567BB8" w:rsidRPr="00567BB8">
        <w:rPr>
          <w:rFonts w:ascii="Times New Roman" w:hAnsi="Times New Roman" w:cs="Times New Roman"/>
        </w:rPr>
        <w:t xml:space="preserve"> Thousand Oaks, CA:</w:t>
      </w:r>
    </w:p>
    <w:p w14:paraId="0F61CC88" w14:textId="2869B2EA" w:rsidR="00567BB8" w:rsidRPr="00567BB8" w:rsidRDefault="004C0C75" w:rsidP="00567BB8">
      <w:pPr>
        <w:rPr>
          <w:rFonts w:ascii="Times New Roman" w:hAnsi="Times New Roman" w:cs="Times New Roman"/>
        </w:rPr>
      </w:pPr>
      <w:proofErr w:type="gramStart"/>
      <w:r>
        <w:rPr>
          <w:rFonts w:ascii="Times New Roman" w:hAnsi="Times New Roman" w:cs="Times New Roman"/>
        </w:rPr>
        <w:t>Sage, 2000.</w:t>
      </w:r>
      <w:proofErr w:type="gramEnd"/>
    </w:p>
    <w:p w14:paraId="696B284E" w14:textId="77777777" w:rsidR="00BF1421" w:rsidRDefault="00BF1421" w:rsidP="00A21EAC">
      <w:pPr>
        <w:rPr>
          <w:rFonts w:ascii="Times New Roman" w:hAnsi="Times New Roman" w:cs="Times New Roman"/>
          <w:lang w:val="en-US"/>
        </w:rPr>
      </w:pPr>
    </w:p>
    <w:p w14:paraId="5E05D5A1" w14:textId="5892764E" w:rsidR="00683106" w:rsidRDefault="00683106" w:rsidP="00A21EAC">
      <w:pPr>
        <w:rPr>
          <w:rFonts w:ascii="Times New Roman" w:hAnsi="Times New Roman" w:cs="Times New Roman"/>
          <w:lang w:val="en-US"/>
        </w:rPr>
      </w:pPr>
      <w:proofErr w:type="spellStart"/>
      <w:r w:rsidRPr="00683106">
        <w:rPr>
          <w:rFonts w:ascii="Times New Roman" w:hAnsi="Times New Roman" w:cs="Times New Roman"/>
          <w:lang w:val="en-US"/>
        </w:rPr>
        <w:t>Seidman</w:t>
      </w:r>
      <w:proofErr w:type="spellEnd"/>
      <w:r w:rsidRPr="00683106">
        <w:rPr>
          <w:rFonts w:ascii="Times New Roman" w:hAnsi="Times New Roman" w:cs="Times New Roman"/>
          <w:lang w:val="en-US"/>
        </w:rPr>
        <w:t xml:space="preserve">, Irving, </w:t>
      </w:r>
      <w:r w:rsidRPr="00683106">
        <w:rPr>
          <w:rFonts w:ascii="Times New Roman" w:hAnsi="Times New Roman" w:cs="Times New Roman"/>
          <w:i/>
          <w:lang w:val="en-US"/>
        </w:rPr>
        <w:t>Interviewing as Qualitative Res</w:t>
      </w:r>
      <w:r>
        <w:rPr>
          <w:rFonts w:ascii="Times New Roman" w:hAnsi="Times New Roman" w:cs="Times New Roman"/>
          <w:i/>
          <w:lang w:val="en-US"/>
        </w:rPr>
        <w:t>e</w:t>
      </w:r>
      <w:r w:rsidRPr="00683106">
        <w:rPr>
          <w:rFonts w:ascii="Times New Roman" w:hAnsi="Times New Roman" w:cs="Times New Roman"/>
          <w:i/>
          <w:lang w:val="en-US"/>
        </w:rPr>
        <w:t>arch: A Guide for Researchers in Education and the Social Sciences,</w:t>
      </w:r>
      <w:r w:rsidRPr="00683106">
        <w:rPr>
          <w:rFonts w:ascii="Times New Roman" w:hAnsi="Times New Roman" w:cs="Times New Roman"/>
          <w:lang w:val="en-US"/>
        </w:rPr>
        <w:t xml:space="preserve"> 3</w:t>
      </w:r>
      <w:r w:rsidRPr="00683106">
        <w:rPr>
          <w:rFonts w:ascii="Times New Roman" w:hAnsi="Times New Roman" w:cs="Times New Roman"/>
          <w:vertAlign w:val="superscript"/>
          <w:lang w:val="en-US"/>
        </w:rPr>
        <w:t>rd</w:t>
      </w:r>
      <w:r w:rsidRPr="00683106">
        <w:rPr>
          <w:rFonts w:ascii="Times New Roman" w:hAnsi="Times New Roman" w:cs="Times New Roman"/>
          <w:lang w:val="en-US"/>
        </w:rPr>
        <w:t xml:space="preserve"> ed.</w:t>
      </w:r>
      <w:r w:rsidR="00026FD0">
        <w:rPr>
          <w:rFonts w:ascii="Times New Roman" w:hAnsi="Times New Roman" w:cs="Times New Roman"/>
          <w:lang w:val="en-US"/>
        </w:rPr>
        <w:t>,</w:t>
      </w:r>
      <w:r w:rsidRPr="00683106">
        <w:rPr>
          <w:rFonts w:ascii="Times New Roman" w:hAnsi="Times New Roman" w:cs="Times New Roman"/>
          <w:lang w:val="en-US"/>
        </w:rPr>
        <w:t xml:space="preserve"> New York, NY: Teachers College Press, 2006.</w:t>
      </w:r>
    </w:p>
    <w:p w14:paraId="0275F525" w14:textId="77777777" w:rsidR="00764B9C" w:rsidRDefault="00764B9C" w:rsidP="00A21EAC">
      <w:pPr>
        <w:rPr>
          <w:lang w:val="en-US"/>
        </w:rPr>
      </w:pPr>
    </w:p>
    <w:p w14:paraId="60C000A6" w14:textId="159F0841" w:rsidR="00764B9C" w:rsidRPr="00764B9C" w:rsidRDefault="00764B9C" w:rsidP="00A21EAC">
      <w:pPr>
        <w:rPr>
          <w:rFonts w:ascii="Times New Roman" w:hAnsi="Times New Roman" w:cs="Times New Roman"/>
        </w:rPr>
      </w:pPr>
      <w:r w:rsidRPr="00764B9C">
        <w:rPr>
          <w:rFonts w:ascii="Times New Roman" w:hAnsi="Times New Roman" w:cs="Times New Roman"/>
          <w:lang w:val="en-US"/>
        </w:rPr>
        <w:t>Tweed, Thomas</w:t>
      </w:r>
      <w:r w:rsidR="00026FD0">
        <w:rPr>
          <w:rFonts w:ascii="Times New Roman" w:hAnsi="Times New Roman" w:cs="Times New Roman"/>
          <w:lang w:val="en-US"/>
        </w:rPr>
        <w:t>,</w:t>
      </w:r>
      <w:r w:rsidRPr="00764B9C">
        <w:rPr>
          <w:rFonts w:ascii="Times New Roman" w:hAnsi="Times New Roman" w:cs="Times New Roman"/>
          <w:lang w:val="en-US"/>
        </w:rPr>
        <w:t xml:space="preserve"> </w:t>
      </w:r>
      <w:r w:rsidRPr="00764B9C">
        <w:rPr>
          <w:rFonts w:ascii="Times New Roman" w:hAnsi="Times New Roman" w:cs="Times New Roman"/>
          <w:i/>
          <w:lang w:val="en-US"/>
        </w:rPr>
        <w:t>Crossing and Dwelling: A Theory of Religion</w:t>
      </w:r>
      <w:r w:rsidR="00026FD0">
        <w:rPr>
          <w:rFonts w:ascii="Times New Roman" w:hAnsi="Times New Roman" w:cs="Times New Roman"/>
          <w:lang w:val="en-US"/>
        </w:rPr>
        <w:t xml:space="preserve">, </w:t>
      </w:r>
      <w:proofErr w:type="gramStart"/>
      <w:r w:rsidRPr="00764B9C">
        <w:rPr>
          <w:rFonts w:ascii="Times New Roman" w:hAnsi="Times New Roman" w:cs="Times New Roman"/>
          <w:lang w:val="en-US"/>
        </w:rPr>
        <w:t>Cambridge ,</w:t>
      </w:r>
      <w:proofErr w:type="gramEnd"/>
      <w:r w:rsidRPr="00764B9C">
        <w:rPr>
          <w:rFonts w:ascii="Times New Roman" w:hAnsi="Times New Roman" w:cs="Times New Roman"/>
          <w:lang w:val="en-US"/>
        </w:rPr>
        <w:t xml:space="preserve"> MA:</w:t>
      </w:r>
      <w:r w:rsidR="00026FD0">
        <w:rPr>
          <w:rFonts w:ascii="Times New Roman" w:hAnsi="Times New Roman" w:cs="Times New Roman"/>
          <w:lang w:val="en-US"/>
        </w:rPr>
        <w:t xml:space="preserve"> Harvard University Press, 2006</w:t>
      </w:r>
      <w:r w:rsidRPr="00764B9C">
        <w:rPr>
          <w:rFonts w:ascii="Times New Roman" w:hAnsi="Times New Roman" w:cs="Times New Roman"/>
          <w:lang w:val="en-US"/>
        </w:rPr>
        <w:t>, p. 8-9.</w:t>
      </w:r>
    </w:p>
    <w:p w14:paraId="52F900EA" w14:textId="77777777" w:rsidR="00A21EAC" w:rsidRDefault="00A21EAC" w:rsidP="00A21EAC">
      <w:pPr>
        <w:rPr>
          <w:rFonts w:ascii="Times New Roman" w:hAnsi="Times New Roman" w:cs="Times New Roman"/>
        </w:rPr>
      </w:pPr>
    </w:p>
    <w:p w14:paraId="7C8656EB" w14:textId="6FD09A32" w:rsidR="006F4C25" w:rsidRPr="000C27DE" w:rsidRDefault="006F4C25" w:rsidP="00A21EAC">
      <w:pPr>
        <w:rPr>
          <w:rFonts w:ascii="Times New Roman" w:hAnsi="Times New Roman" w:cs="Times New Roman"/>
          <w:lang w:val="en-US"/>
        </w:rPr>
      </w:pPr>
      <w:r w:rsidRPr="000C27DE">
        <w:rPr>
          <w:rFonts w:ascii="Times New Roman" w:hAnsi="Times New Roman" w:cs="Times New Roman"/>
          <w:lang w:val="en-US"/>
        </w:rPr>
        <w:t>White, Michael</w:t>
      </w:r>
      <w:r w:rsidR="00463B0E">
        <w:rPr>
          <w:rFonts w:ascii="Times New Roman" w:hAnsi="Times New Roman" w:cs="Times New Roman"/>
          <w:lang w:val="en-US"/>
        </w:rPr>
        <w:t xml:space="preserve">, </w:t>
      </w:r>
      <w:r w:rsidRPr="00CB6C2A">
        <w:rPr>
          <w:rFonts w:ascii="Times New Roman" w:hAnsi="Times New Roman" w:cs="Times New Roman"/>
          <w:i/>
          <w:lang w:val="en-US"/>
        </w:rPr>
        <w:t>Maps of Narrative Practice</w:t>
      </w:r>
      <w:r w:rsidRPr="000C27DE">
        <w:rPr>
          <w:rFonts w:ascii="Times New Roman" w:hAnsi="Times New Roman" w:cs="Times New Roman"/>
          <w:lang w:val="en-US"/>
        </w:rPr>
        <w:t>, New York, NY: Norton, 2007.</w:t>
      </w:r>
    </w:p>
    <w:p w14:paraId="40669E8C" w14:textId="77777777" w:rsidR="006F4C25" w:rsidRPr="000C27DE" w:rsidRDefault="006F4C25" w:rsidP="00A21EAC">
      <w:pPr>
        <w:rPr>
          <w:rFonts w:ascii="Times New Roman" w:hAnsi="Times New Roman" w:cs="Times New Roman"/>
          <w:lang w:val="en-US"/>
        </w:rPr>
      </w:pPr>
    </w:p>
    <w:p w14:paraId="134B1313" w14:textId="682F7ABE" w:rsidR="00A21EAC" w:rsidRPr="000C27DE" w:rsidRDefault="00A21EAC" w:rsidP="00A21EAC">
      <w:pPr>
        <w:rPr>
          <w:rFonts w:ascii="Times New Roman" w:hAnsi="Times New Roman" w:cs="Times New Roman"/>
          <w:lang w:val="en-US"/>
        </w:rPr>
      </w:pPr>
      <w:r w:rsidRPr="000C27DE">
        <w:rPr>
          <w:rFonts w:ascii="Times New Roman" w:hAnsi="Times New Roman" w:cs="Times New Roman"/>
          <w:lang w:val="en-US"/>
        </w:rPr>
        <w:t>Willis, Roy and Patrick Curry</w:t>
      </w:r>
      <w:r w:rsidR="00026FD0">
        <w:rPr>
          <w:rFonts w:ascii="Times New Roman" w:hAnsi="Times New Roman" w:cs="Times New Roman"/>
          <w:lang w:val="en-US"/>
        </w:rPr>
        <w:t>,</w:t>
      </w:r>
      <w:r w:rsidRPr="000C27DE">
        <w:rPr>
          <w:rFonts w:ascii="Times New Roman" w:hAnsi="Times New Roman" w:cs="Times New Roman"/>
          <w:lang w:val="en-US"/>
        </w:rPr>
        <w:t xml:space="preserve"> </w:t>
      </w:r>
      <w:r w:rsidRPr="00CB6C2A">
        <w:rPr>
          <w:rFonts w:ascii="Times New Roman" w:hAnsi="Times New Roman" w:cs="Times New Roman"/>
          <w:i/>
          <w:lang w:val="en-US"/>
        </w:rPr>
        <w:t>Astrology, Science and Culture: Pulling Down the Moon</w:t>
      </w:r>
      <w:r w:rsidR="00026FD0">
        <w:rPr>
          <w:rFonts w:ascii="Times New Roman" w:hAnsi="Times New Roman" w:cs="Times New Roman"/>
          <w:lang w:val="en-US"/>
        </w:rPr>
        <w:t>,</w:t>
      </w:r>
      <w:r w:rsidRPr="000C27DE">
        <w:rPr>
          <w:rFonts w:ascii="Times New Roman" w:hAnsi="Times New Roman" w:cs="Times New Roman"/>
          <w:lang w:val="en-US"/>
        </w:rPr>
        <w:t xml:space="preserve"> Oxford, UK: Berg, 2004.</w:t>
      </w:r>
    </w:p>
    <w:p w14:paraId="273FC696" w14:textId="77777777" w:rsidR="001F5FC2" w:rsidRPr="008B1572" w:rsidRDefault="001F5FC2">
      <w:pPr>
        <w:rPr>
          <w:rFonts w:ascii="Times New Roman" w:hAnsi="Times New Roman" w:cs="Times New Roman"/>
        </w:rPr>
      </w:pPr>
    </w:p>
    <w:p w14:paraId="79B16CE5" w14:textId="77777777" w:rsidR="0087384D" w:rsidRDefault="0087384D">
      <w:pPr>
        <w:rPr>
          <w:rFonts w:ascii="Times New Roman" w:hAnsi="Times New Roman" w:cs="Times New Roman"/>
          <w:sz w:val="28"/>
          <w:szCs w:val="28"/>
        </w:rPr>
      </w:pPr>
    </w:p>
    <w:p w14:paraId="54B2288E" w14:textId="68901839" w:rsidR="001F5FC2" w:rsidRPr="008B1572" w:rsidRDefault="001F5FC2">
      <w:pPr>
        <w:rPr>
          <w:rFonts w:ascii="Times New Roman" w:hAnsi="Times New Roman" w:cs="Times New Roman"/>
          <w:sz w:val="28"/>
          <w:szCs w:val="28"/>
        </w:rPr>
      </w:pPr>
      <w:r w:rsidRPr="008B1572">
        <w:rPr>
          <w:rFonts w:ascii="Times New Roman" w:hAnsi="Times New Roman" w:cs="Times New Roman"/>
          <w:sz w:val="28"/>
          <w:szCs w:val="28"/>
        </w:rPr>
        <w:t>Primary Sources</w:t>
      </w:r>
    </w:p>
    <w:p w14:paraId="51CAB50A" w14:textId="77777777" w:rsidR="001F5FC2" w:rsidRDefault="001F5FC2">
      <w:pPr>
        <w:rPr>
          <w:rFonts w:ascii="Times New Roman" w:hAnsi="Times New Roman" w:cs="Times New Roman"/>
        </w:rPr>
      </w:pPr>
    </w:p>
    <w:p w14:paraId="0AB88390" w14:textId="24249ED3" w:rsidR="003C4E78" w:rsidRPr="003C4E78" w:rsidRDefault="003C4E78" w:rsidP="003C4E78">
      <w:pPr>
        <w:rPr>
          <w:rFonts w:ascii="Times New Roman" w:eastAsia="Arial Unicode MS" w:hAnsi="Times New Roman" w:cs="Times New Roman"/>
          <w:lang w:val="en-US"/>
        </w:rPr>
      </w:pPr>
      <w:r w:rsidRPr="003C4E78">
        <w:rPr>
          <w:rFonts w:ascii="Times New Roman" w:eastAsia="Arial Unicode MS" w:hAnsi="Times New Roman" w:cs="Times New Roman"/>
          <w:lang w:val="en-US"/>
        </w:rPr>
        <w:t xml:space="preserve">Arroyo Stephen, </w:t>
      </w:r>
      <w:r w:rsidRPr="003C4E78">
        <w:rPr>
          <w:rFonts w:ascii="Times New Roman" w:eastAsia="Arial Unicode MS" w:hAnsi="Times New Roman" w:cs="Times New Roman"/>
          <w:i/>
          <w:lang w:val="en-US"/>
        </w:rPr>
        <w:t>The Practice and Profession of Astrology: Rebuilding Our Lost Connections with the Cosmos</w:t>
      </w:r>
      <w:r>
        <w:rPr>
          <w:rFonts w:ascii="Times New Roman" w:eastAsia="Arial Unicode MS" w:hAnsi="Times New Roman" w:cs="Times New Roman"/>
          <w:lang w:val="en-US"/>
        </w:rPr>
        <w:t xml:space="preserve">. </w:t>
      </w:r>
      <w:r w:rsidRPr="003C4E78">
        <w:rPr>
          <w:rFonts w:ascii="Times New Roman" w:eastAsia="Arial Unicode MS" w:hAnsi="Times New Roman" w:cs="Times New Roman"/>
          <w:lang w:val="en-US"/>
        </w:rPr>
        <w:t>Reno, NA: CRS Publications,</w:t>
      </w:r>
      <w:r w:rsidR="009A478A">
        <w:rPr>
          <w:rFonts w:ascii="Times New Roman" w:eastAsia="Arial Unicode MS" w:hAnsi="Times New Roman" w:cs="Times New Roman"/>
          <w:lang w:val="en-US"/>
        </w:rPr>
        <w:t xml:space="preserve"> </w:t>
      </w:r>
      <w:r w:rsidRPr="003C4E78">
        <w:rPr>
          <w:rFonts w:ascii="Times New Roman" w:eastAsia="Arial Unicode MS" w:hAnsi="Times New Roman" w:cs="Times New Roman"/>
          <w:lang w:val="en-US"/>
        </w:rPr>
        <w:t>1984</w:t>
      </w:r>
      <w:r>
        <w:rPr>
          <w:rFonts w:ascii="Times New Roman" w:eastAsia="Arial Unicode MS" w:hAnsi="Times New Roman" w:cs="Times New Roman"/>
          <w:lang w:val="en-US"/>
        </w:rPr>
        <w:t>.</w:t>
      </w:r>
    </w:p>
    <w:p w14:paraId="3B4A5DDF" w14:textId="77777777" w:rsidR="006B7DA6" w:rsidRPr="008B1572" w:rsidRDefault="006B7DA6" w:rsidP="008B1572">
      <w:pPr>
        <w:rPr>
          <w:rFonts w:ascii="Times New Roman" w:eastAsia="Arial Unicode MS" w:hAnsi="Times New Roman" w:cs="Times New Roman"/>
          <w:lang w:val="en-US"/>
        </w:rPr>
      </w:pPr>
    </w:p>
    <w:p w14:paraId="649F2A2A" w14:textId="77777777" w:rsidR="001B1785" w:rsidRPr="008B1572" w:rsidRDefault="001B1785" w:rsidP="001B1785">
      <w:pPr>
        <w:rPr>
          <w:rFonts w:ascii="Times New Roman" w:hAnsi="Times New Roman" w:cs="Times New Roman"/>
        </w:rPr>
      </w:pPr>
      <w:r w:rsidRPr="008B1572">
        <w:rPr>
          <w:rFonts w:ascii="Times New Roman" w:hAnsi="Times New Roman" w:cs="Times New Roman"/>
        </w:rPr>
        <w:t xml:space="preserve">Brady, Bernadette, </w:t>
      </w:r>
      <w:r w:rsidRPr="008B1572">
        <w:rPr>
          <w:rFonts w:ascii="Times New Roman" w:hAnsi="Times New Roman" w:cs="Times New Roman"/>
          <w:i/>
        </w:rPr>
        <w:t>Astrology: A Place in Chaos</w:t>
      </w:r>
      <w:r w:rsidRPr="008B1572">
        <w:rPr>
          <w:rFonts w:ascii="Times New Roman" w:hAnsi="Times New Roman" w:cs="Times New Roman"/>
        </w:rPr>
        <w:t>, Bournemouth, UK: Wessex Astrologer, 2006.</w:t>
      </w:r>
    </w:p>
    <w:p w14:paraId="0D071AE3" w14:textId="77777777" w:rsidR="001B1785" w:rsidRDefault="001B1785" w:rsidP="008B1572">
      <w:pPr>
        <w:rPr>
          <w:rFonts w:ascii="Times New Roman" w:hAnsi="Times New Roman" w:cs="Times New Roman"/>
        </w:rPr>
      </w:pPr>
    </w:p>
    <w:p w14:paraId="461C51D3" w14:textId="663EF21C" w:rsidR="001B1785" w:rsidRPr="00C04F81" w:rsidRDefault="001B1785" w:rsidP="008B1572">
      <w:pPr>
        <w:rPr>
          <w:rFonts w:ascii="Times New Roman" w:hAnsi="Times New Roman" w:cs="Times New Roman"/>
          <w:lang w:val="en-US"/>
        </w:rPr>
      </w:pPr>
      <w:r w:rsidRPr="00C04F81">
        <w:rPr>
          <w:rFonts w:ascii="Times New Roman" w:hAnsi="Times New Roman" w:cs="Times New Roman"/>
        </w:rPr>
        <w:t xml:space="preserve">Clifford, Frank and </w:t>
      </w:r>
      <w:r w:rsidRPr="00C04F81">
        <w:rPr>
          <w:rFonts w:ascii="Times New Roman" w:hAnsi="Times New Roman" w:cs="Times New Roman"/>
          <w:lang w:val="en-US"/>
        </w:rPr>
        <w:t>Nan Geary, eds</w:t>
      </w:r>
      <w:proofErr w:type="gramStart"/>
      <w:r w:rsidRPr="00C04F81">
        <w:rPr>
          <w:rFonts w:ascii="Times New Roman" w:hAnsi="Times New Roman" w:cs="Times New Roman"/>
          <w:lang w:val="en-US"/>
        </w:rPr>
        <w:t>.</w:t>
      </w:r>
      <w:r w:rsidR="00026FD0">
        <w:rPr>
          <w:rFonts w:ascii="Times New Roman" w:hAnsi="Times New Roman" w:cs="Times New Roman"/>
          <w:lang w:val="en-US"/>
        </w:rPr>
        <w:t>,</w:t>
      </w:r>
      <w:proofErr w:type="gramEnd"/>
      <w:r w:rsidR="00026FD0">
        <w:rPr>
          <w:rFonts w:ascii="Times New Roman" w:hAnsi="Times New Roman" w:cs="Times New Roman"/>
          <w:lang w:val="en-US"/>
        </w:rPr>
        <w:t xml:space="preserve"> </w:t>
      </w:r>
      <w:r w:rsidRPr="00C04F81">
        <w:rPr>
          <w:rFonts w:ascii="Times New Roman" w:hAnsi="Times New Roman" w:cs="Times New Roman"/>
          <w:i/>
          <w:lang w:val="en-US"/>
        </w:rPr>
        <w:t>Astrology: The New Generation</w:t>
      </w:r>
      <w:r w:rsidRPr="00C04F81">
        <w:rPr>
          <w:rFonts w:ascii="Times New Roman" w:hAnsi="Times New Roman" w:cs="Times New Roman"/>
          <w:lang w:val="en-US"/>
        </w:rPr>
        <w:t>, London, UK: Flare Publications, 2012.</w:t>
      </w:r>
    </w:p>
    <w:p w14:paraId="12B0C69D" w14:textId="77777777" w:rsidR="001B1785" w:rsidRPr="00C04F81" w:rsidRDefault="001B1785" w:rsidP="008B1572">
      <w:pPr>
        <w:rPr>
          <w:rFonts w:ascii="Times New Roman" w:hAnsi="Times New Roman" w:cs="Times New Roman"/>
        </w:rPr>
      </w:pPr>
    </w:p>
    <w:p w14:paraId="5863C2E4" w14:textId="498CE470" w:rsidR="00C04F81" w:rsidRPr="00C04F81" w:rsidRDefault="00175EE8" w:rsidP="00C04F81">
      <w:pPr>
        <w:pStyle w:val="FootnoteText"/>
        <w:rPr>
          <w:sz w:val="24"/>
          <w:szCs w:val="24"/>
          <w:lang w:val="en-US"/>
        </w:rPr>
      </w:pPr>
      <w:r>
        <w:rPr>
          <w:sz w:val="24"/>
          <w:szCs w:val="24"/>
        </w:rPr>
        <w:t xml:space="preserve">Crane, Joseph, </w:t>
      </w:r>
      <w:r w:rsidR="00C04F81" w:rsidRPr="00C04F81">
        <w:rPr>
          <w:i/>
          <w:sz w:val="24"/>
          <w:szCs w:val="24"/>
        </w:rPr>
        <w:t>Astrological Roots: The Hellenistic Legacy</w:t>
      </w:r>
      <w:r w:rsidR="00BE00A9">
        <w:rPr>
          <w:sz w:val="24"/>
          <w:szCs w:val="24"/>
        </w:rPr>
        <w:t>, Bournemouth</w:t>
      </w:r>
      <w:r w:rsidR="00026FD0">
        <w:rPr>
          <w:sz w:val="24"/>
          <w:szCs w:val="24"/>
        </w:rPr>
        <w:t>,</w:t>
      </w:r>
      <w:r w:rsidR="00BE00A9">
        <w:rPr>
          <w:sz w:val="24"/>
          <w:szCs w:val="24"/>
        </w:rPr>
        <w:t xml:space="preserve"> </w:t>
      </w:r>
      <w:r w:rsidR="00026FD0">
        <w:rPr>
          <w:sz w:val="24"/>
          <w:szCs w:val="24"/>
        </w:rPr>
        <w:t>UK: The Wessex Astrologer, 2004.</w:t>
      </w:r>
    </w:p>
    <w:p w14:paraId="00304F6D" w14:textId="77777777" w:rsidR="00C04F81" w:rsidRDefault="00C04F81" w:rsidP="008B1572">
      <w:pPr>
        <w:rPr>
          <w:rFonts w:ascii="Times New Roman" w:hAnsi="Times New Roman" w:cs="Times New Roman"/>
        </w:rPr>
      </w:pPr>
    </w:p>
    <w:p w14:paraId="04740638" w14:textId="41E8F717" w:rsidR="00BE00A9" w:rsidRPr="00BE00A9" w:rsidRDefault="00D35163" w:rsidP="00BE00A9">
      <w:pPr>
        <w:rPr>
          <w:rFonts w:ascii="Times New Roman" w:hAnsi="Times New Roman" w:cs="Times New Roman"/>
          <w:lang w:val="en-US"/>
        </w:rPr>
      </w:pPr>
      <w:r>
        <w:rPr>
          <w:rFonts w:ascii="Times New Roman" w:hAnsi="Times New Roman" w:cs="Times New Roman"/>
          <w:lang w:val="en-US"/>
        </w:rPr>
        <w:t xml:space="preserve">Diaz, </w:t>
      </w:r>
      <w:r w:rsidRPr="00BE00A9">
        <w:rPr>
          <w:rFonts w:ascii="Times New Roman" w:hAnsi="Times New Roman" w:cs="Times New Roman"/>
          <w:lang w:val="en-US"/>
        </w:rPr>
        <w:t>Armand</w:t>
      </w:r>
      <w:r>
        <w:rPr>
          <w:rFonts w:ascii="Times New Roman" w:hAnsi="Times New Roman" w:cs="Times New Roman"/>
          <w:lang w:val="en-US"/>
        </w:rPr>
        <w:t>,</w:t>
      </w:r>
      <w:r w:rsidR="00BE00A9" w:rsidRPr="00BE00A9">
        <w:rPr>
          <w:rFonts w:ascii="Times New Roman" w:hAnsi="Times New Roman" w:cs="Times New Roman"/>
          <w:lang w:val="en-US"/>
        </w:rPr>
        <w:t xml:space="preserve"> ‘Integral Astrology’, </w:t>
      </w:r>
      <w:hyperlink r:id="rId11" w:history="1">
        <w:r w:rsidR="00BE00A9" w:rsidRPr="00BE00A9">
          <w:rPr>
            <w:rStyle w:val="Hyperlink"/>
            <w:rFonts w:ascii="Times New Roman" w:hAnsi="Times New Roman" w:cs="Times New Roman"/>
            <w:lang w:val="en-US"/>
          </w:rPr>
          <w:t>http://www.integralastrology.net</w:t>
        </w:r>
      </w:hyperlink>
      <w:r w:rsidR="00BE00A9">
        <w:rPr>
          <w:rFonts w:ascii="Times New Roman" w:hAnsi="Times New Roman" w:cs="Times New Roman"/>
          <w:lang w:val="en-US"/>
        </w:rPr>
        <w:t xml:space="preserve"> (</w:t>
      </w:r>
      <w:r w:rsidR="00BE00A9" w:rsidRPr="00BE00A9">
        <w:rPr>
          <w:rFonts w:ascii="Times New Roman" w:hAnsi="Times New Roman" w:cs="Times New Roman"/>
          <w:lang w:val="en-US"/>
        </w:rPr>
        <w:t>accessed October 23, 2015</w:t>
      </w:r>
      <w:r w:rsidR="00BE00A9">
        <w:rPr>
          <w:rFonts w:ascii="Times New Roman" w:hAnsi="Times New Roman" w:cs="Times New Roman"/>
          <w:lang w:val="en-US"/>
        </w:rPr>
        <w:t>)</w:t>
      </w:r>
      <w:r w:rsidR="00BE00A9" w:rsidRPr="00BE00A9">
        <w:rPr>
          <w:rFonts w:ascii="Times New Roman" w:hAnsi="Times New Roman" w:cs="Times New Roman"/>
          <w:lang w:val="en-US"/>
        </w:rPr>
        <w:t>.</w:t>
      </w:r>
    </w:p>
    <w:p w14:paraId="12C7577D" w14:textId="77777777" w:rsidR="00BE00A9" w:rsidRDefault="00BE00A9" w:rsidP="008B1572">
      <w:pPr>
        <w:rPr>
          <w:rFonts w:ascii="Times New Roman" w:hAnsi="Times New Roman" w:cs="Times New Roman"/>
        </w:rPr>
      </w:pPr>
    </w:p>
    <w:p w14:paraId="21C343FF" w14:textId="186758F3" w:rsidR="003F391B" w:rsidRPr="003F391B" w:rsidRDefault="003F391B" w:rsidP="003F391B">
      <w:pPr>
        <w:rPr>
          <w:rFonts w:ascii="Times New Roman" w:hAnsi="Times New Roman" w:cs="Times New Roman"/>
        </w:rPr>
      </w:pPr>
      <w:r w:rsidRPr="003F391B">
        <w:rPr>
          <w:rFonts w:ascii="Times New Roman" w:hAnsi="Times New Roman" w:cs="Times New Roman"/>
          <w:lang w:val="en-US"/>
        </w:rPr>
        <w:t xml:space="preserve">Diaz, Armand M., </w:t>
      </w:r>
      <w:proofErr w:type="gramStart"/>
      <w:r w:rsidRPr="003F391B">
        <w:rPr>
          <w:rFonts w:ascii="Times New Roman" w:hAnsi="Times New Roman" w:cs="Times New Roman"/>
          <w:i/>
          <w:lang w:val="en-US"/>
        </w:rPr>
        <w:t>Integral</w:t>
      </w:r>
      <w:proofErr w:type="gramEnd"/>
      <w:r w:rsidRPr="003F391B">
        <w:rPr>
          <w:rFonts w:ascii="Times New Roman" w:hAnsi="Times New Roman" w:cs="Times New Roman"/>
          <w:i/>
          <w:lang w:val="en-US"/>
        </w:rPr>
        <w:t xml:space="preserve"> Astrology: Understanding the Ancient Discipline in the Contemporary World</w:t>
      </w:r>
      <w:r>
        <w:rPr>
          <w:rFonts w:ascii="Times New Roman" w:hAnsi="Times New Roman" w:cs="Times New Roman"/>
          <w:lang w:val="en-US"/>
        </w:rPr>
        <w:t xml:space="preserve">, </w:t>
      </w:r>
      <w:r w:rsidRPr="003F391B">
        <w:rPr>
          <w:rFonts w:ascii="Times New Roman" w:hAnsi="Times New Roman" w:cs="Times New Roman"/>
          <w:lang w:val="en-US"/>
        </w:rPr>
        <w:t>Integr</w:t>
      </w:r>
      <w:r>
        <w:rPr>
          <w:rFonts w:ascii="Times New Roman" w:hAnsi="Times New Roman" w:cs="Times New Roman"/>
          <w:lang w:val="en-US"/>
        </w:rPr>
        <w:t>al Transformation, 2012</w:t>
      </w:r>
      <w:r w:rsidRPr="003F391B">
        <w:rPr>
          <w:rFonts w:ascii="Times New Roman" w:hAnsi="Times New Roman" w:cs="Times New Roman"/>
          <w:lang w:val="en-US"/>
        </w:rPr>
        <w:t>.</w:t>
      </w:r>
    </w:p>
    <w:p w14:paraId="7041A77C" w14:textId="77777777" w:rsidR="003F391B" w:rsidRPr="00C04F81" w:rsidRDefault="003F391B" w:rsidP="008B1572">
      <w:pPr>
        <w:rPr>
          <w:rFonts w:ascii="Times New Roman" w:hAnsi="Times New Roman" w:cs="Times New Roman"/>
        </w:rPr>
      </w:pPr>
    </w:p>
    <w:p w14:paraId="38CE58F7" w14:textId="376988FF" w:rsidR="008B1572" w:rsidRPr="008B1572" w:rsidRDefault="008B1572" w:rsidP="008B1572">
      <w:pPr>
        <w:rPr>
          <w:rFonts w:ascii="Times New Roman" w:hAnsi="Times New Roman" w:cs="Times New Roman"/>
        </w:rPr>
      </w:pPr>
      <w:r w:rsidRPr="008B1572">
        <w:rPr>
          <w:rFonts w:ascii="Times New Roman" w:hAnsi="Times New Roman" w:cs="Times New Roman"/>
        </w:rPr>
        <w:t>Diaz, Armand, Eric Meyers and Andrew Smith, eds</w:t>
      </w:r>
      <w:proofErr w:type="gramStart"/>
      <w:r w:rsidRPr="008B1572">
        <w:rPr>
          <w:rFonts w:ascii="Times New Roman" w:hAnsi="Times New Roman" w:cs="Times New Roman"/>
        </w:rPr>
        <w:t>.</w:t>
      </w:r>
      <w:r w:rsidR="00026FD0">
        <w:rPr>
          <w:rFonts w:ascii="Times New Roman" w:hAnsi="Times New Roman" w:cs="Times New Roman"/>
        </w:rPr>
        <w:t>,</w:t>
      </w:r>
      <w:proofErr w:type="gramEnd"/>
      <w:r w:rsidRPr="008B1572">
        <w:rPr>
          <w:rFonts w:ascii="Times New Roman" w:hAnsi="Times New Roman" w:cs="Times New Roman"/>
        </w:rPr>
        <w:t xml:space="preserve"> </w:t>
      </w:r>
      <w:r w:rsidRPr="008B1572">
        <w:rPr>
          <w:rFonts w:ascii="Times New Roman" w:hAnsi="Times New Roman" w:cs="Times New Roman"/>
          <w:i/>
        </w:rPr>
        <w:t>Transpersonal Astrology: Explorations at the Frontier,</w:t>
      </w:r>
      <w:r w:rsidRPr="008B1572">
        <w:rPr>
          <w:rFonts w:ascii="Times New Roman" w:hAnsi="Times New Roman" w:cs="Times New Roman"/>
        </w:rPr>
        <w:t xml:space="preserve"> USA: Integral Transformation, 2013.</w:t>
      </w:r>
    </w:p>
    <w:p w14:paraId="4B475380" w14:textId="77777777" w:rsidR="009E717E" w:rsidRDefault="009E717E" w:rsidP="008B1572">
      <w:pPr>
        <w:rPr>
          <w:rFonts w:ascii="Times New Roman" w:hAnsi="Times New Roman" w:cs="Times New Roman"/>
        </w:rPr>
      </w:pPr>
    </w:p>
    <w:p w14:paraId="4243C867" w14:textId="3052D5E7" w:rsidR="00026FD0" w:rsidRPr="00026FD0" w:rsidRDefault="00026FD0" w:rsidP="008B1572">
      <w:pPr>
        <w:rPr>
          <w:rFonts w:ascii="Times New Roman" w:hAnsi="Times New Roman" w:cs="Times New Roman"/>
        </w:rPr>
      </w:pPr>
      <w:r w:rsidRPr="00026FD0">
        <w:rPr>
          <w:rFonts w:ascii="Times New Roman" w:hAnsi="Times New Roman" w:cs="Times New Roman"/>
        </w:rPr>
        <w:t>Forrest</w:t>
      </w:r>
      <w:r>
        <w:rPr>
          <w:rFonts w:ascii="Times New Roman" w:hAnsi="Times New Roman" w:cs="Times New Roman"/>
        </w:rPr>
        <w:t xml:space="preserve">, </w:t>
      </w:r>
      <w:r w:rsidRPr="00026FD0">
        <w:rPr>
          <w:rFonts w:ascii="Times New Roman" w:hAnsi="Times New Roman" w:cs="Times New Roman"/>
        </w:rPr>
        <w:t xml:space="preserve">Steven and Jeffrey Wolf Green, </w:t>
      </w:r>
      <w:r w:rsidRPr="00026FD0">
        <w:rPr>
          <w:rFonts w:ascii="Times New Roman" w:hAnsi="Times New Roman" w:cs="Times New Roman"/>
          <w:i/>
        </w:rPr>
        <w:t xml:space="preserve">Measuring the Night: Evolutionary Astrology and the Keys to the Soul, </w:t>
      </w:r>
      <w:r>
        <w:rPr>
          <w:rFonts w:ascii="Times New Roman" w:hAnsi="Times New Roman" w:cs="Times New Roman"/>
        </w:rPr>
        <w:t xml:space="preserve">ed. Jodie Forrest, </w:t>
      </w:r>
      <w:r w:rsidRPr="00026FD0">
        <w:rPr>
          <w:rFonts w:ascii="Times New Roman" w:hAnsi="Times New Roman" w:cs="Times New Roman"/>
          <w:lang w:val="en-US"/>
        </w:rPr>
        <w:t>Chapel Hill, NC: Seven Paws Press/Daemon Press, 2000</w:t>
      </w:r>
      <w:r>
        <w:rPr>
          <w:rFonts w:ascii="Times New Roman" w:hAnsi="Times New Roman" w:cs="Times New Roman"/>
          <w:lang w:val="en-US"/>
        </w:rPr>
        <w:t>.</w:t>
      </w:r>
    </w:p>
    <w:p w14:paraId="72323F97" w14:textId="77777777" w:rsidR="008D06FC" w:rsidRDefault="008D06FC" w:rsidP="00026FD0">
      <w:pPr>
        <w:rPr>
          <w:lang w:val="en-US"/>
        </w:rPr>
      </w:pPr>
    </w:p>
    <w:p w14:paraId="31F61088" w14:textId="0B8147F0" w:rsidR="00026FD0" w:rsidRPr="00026FD0" w:rsidRDefault="00026FD0" w:rsidP="00026FD0">
      <w:pPr>
        <w:rPr>
          <w:rFonts w:ascii="Times New Roman" w:hAnsi="Times New Roman" w:cs="Times New Roman"/>
          <w:b/>
          <w:lang w:val="en-US"/>
        </w:rPr>
      </w:pPr>
      <w:r w:rsidRPr="008D06FC">
        <w:rPr>
          <w:rFonts w:ascii="Times New Roman" w:hAnsi="Times New Roman" w:cs="Times New Roman"/>
          <w:lang w:val="en-US"/>
        </w:rPr>
        <w:t xml:space="preserve">Green, Jeffrey </w:t>
      </w:r>
      <w:r w:rsidR="0087384D">
        <w:rPr>
          <w:rFonts w:ascii="Times New Roman" w:hAnsi="Times New Roman" w:cs="Times New Roman"/>
          <w:lang w:val="en-US"/>
        </w:rPr>
        <w:t>Wolf</w:t>
      </w:r>
      <w:r w:rsidR="008D06FC" w:rsidRPr="008D06FC">
        <w:rPr>
          <w:rFonts w:ascii="Times New Roman" w:hAnsi="Times New Roman" w:cs="Times New Roman"/>
          <w:lang w:val="en-US"/>
        </w:rPr>
        <w:t xml:space="preserve">, </w:t>
      </w:r>
      <w:r w:rsidRPr="008D06FC">
        <w:rPr>
          <w:rFonts w:ascii="Times New Roman" w:hAnsi="Times New Roman" w:cs="Times New Roman"/>
          <w:lang w:val="en-US"/>
        </w:rPr>
        <w:t>‘What is Evolutionary Astrology?</w:t>
      </w:r>
      <w:proofErr w:type="gramStart"/>
      <w:r w:rsidRPr="008D06FC">
        <w:rPr>
          <w:rFonts w:ascii="Times New Roman" w:hAnsi="Times New Roman" w:cs="Times New Roman"/>
          <w:lang w:val="en-US"/>
        </w:rPr>
        <w:t>’,</w:t>
      </w:r>
      <w:proofErr w:type="gramEnd"/>
      <w:r w:rsidRPr="00026FD0">
        <w:rPr>
          <w:rFonts w:ascii="Times New Roman" w:hAnsi="Times New Roman" w:cs="Times New Roman"/>
          <w:lang w:val="en-US"/>
        </w:rPr>
        <w:t xml:space="preserve"> </w:t>
      </w:r>
      <w:hyperlink r:id="rId12" w:history="1">
        <w:r w:rsidRPr="00026FD0">
          <w:rPr>
            <w:rStyle w:val="Hyperlink"/>
            <w:rFonts w:ascii="Times New Roman" w:hAnsi="Times New Roman" w:cs="Times New Roman"/>
            <w:lang w:val="en-US"/>
          </w:rPr>
          <w:t>http://schoolofevolutionaryastrology.com/school/</w:t>
        </w:r>
      </w:hyperlink>
      <w:r w:rsidR="00BE00A9">
        <w:rPr>
          <w:rFonts w:ascii="Times New Roman" w:hAnsi="Times New Roman" w:cs="Times New Roman"/>
          <w:lang w:val="en-US"/>
        </w:rPr>
        <w:t xml:space="preserve"> (</w:t>
      </w:r>
      <w:r w:rsidRPr="00026FD0">
        <w:rPr>
          <w:rFonts w:ascii="Times New Roman" w:hAnsi="Times New Roman" w:cs="Times New Roman"/>
          <w:lang w:val="en-US"/>
        </w:rPr>
        <w:t>accessed May 25, 2015</w:t>
      </w:r>
      <w:r w:rsidR="00BE00A9">
        <w:rPr>
          <w:rFonts w:ascii="Times New Roman" w:hAnsi="Times New Roman" w:cs="Times New Roman"/>
          <w:lang w:val="en-US"/>
        </w:rPr>
        <w:t>)</w:t>
      </w:r>
      <w:r w:rsidRPr="00026FD0">
        <w:rPr>
          <w:rFonts w:ascii="Times New Roman" w:hAnsi="Times New Roman" w:cs="Times New Roman"/>
          <w:lang w:val="en-US"/>
        </w:rPr>
        <w:t>.</w:t>
      </w:r>
    </w:p>
    <w:p w14:paraId="4DBEF627" w14:textId="77777777" w:rsidR="00026FD0" w:rsidRPr="008B1572" w:rsidRDefault="00026FD0" w:rsidP="008B1572">
      <w:pPr>
        <w:rPr>
          <w:rFonts w:ascii="Times New Roman" w:hAnsi="Times New Roman" w:cs="Times New Roman"/>
        </w:rPr>
      </w:pPr>
    </w:p>
    <w:p w14:paraId="494ABEB2" w14:textId="0D2B6D34" w:rsidR="008D06FC" w:rsidRPr="008D06FC" w:rsidRDefault="008D06FC" w:rsidP="008D06FC">
      <w:pPr>
        <w:rPr>
          <w:rFonts w:ascii="Times New Roman" w:hAnsi="Times New Roman" w:cs="Times New Roman"/>
        </w:rPr>
      </w:pPr>
      <w:r w:rsidRPr="008D06FC">
        <w:rPr>
          <w:rFonts w:ascii="Times New Roman" w:hAnsi="Times New Roman" w:cs="Times New Roman"/>
        </w:rPr>
        <w:t xml:space="preserve">Green, John, ‘Psychological Astrology’, </w:t>
      </w:r>
      <w:hyperlink r:id="rId13" w:history="1">
        <w:r w:rsidRPr="008D06FC">
          <w:rPr>
            <w:rStyle w:val="Hyperlink"/>
            <w:rFonts w:ascii="Times New Roman" w:hAnsi="Times New Roman" w:cs="Times New Roman"/>
          </w:rPr>
          <w:t>http://www.psychologicalastrology.com</w:t>
        </w:r>
      </w:hyperlink>
      <w:r w:rsidR="00BE00A9">
        <w:rPr>
          <w:rFonts w:ascii="Times New Roman" w:hAnsi="Times New Roman" w:cs="Times New Roman"/>
        </w:rPr>
        <w:t xml:space="preserve"> (</w:t>
      </w:r>
      <w:r w:rsidRPr="008D06FC">
        <w:rPr>
          <w:rFonts w:ascii="Times New Roman" w:hAnsi="Times New Roman" w:cs="Times New Roman"/>
        </w:rPr>
        <w:t>accessed June 4, 2015</w:t>
      </w:r>
      <w:r w:rsidR="00BE00A9">
        <w:rPr>
          <w:rFonts w:ascii="Times New Roman" w:hAnsi="Times New Roman" w:cs="Times New Roman"/>
        </w:rPr>
        <w:t>)</w:t>
      </w:r>
      <w:r w:rsidRPr="008D06FC">
        <w:rPr>
          <w:rFonts w:ascii="Times New Roman" w:hAnsi="Times New Roman" w:cs="Times New Roman"/>
        </w:rPr>
        <w:t>.</w:t>
      </w:r>
    </w:p>
    <w:p w14:paraId="53829DD0" w14:textId="77777777" w:rsidR="008D06FC" w:rsidRDefault="008D06FC" w:rsidP="008B1572">
      <w:pPr>
        <w:rPr>
          <w:rFonts w:ascii="Times New Roman" w:hAnsi="Times New Roman" w:cs="Times New Roman"/>
        </w:rPr>
      </w:pPr>
    </w:p>
    <w:p w14:paraId="4693D9F3" w14:textId="69C80669" w:rsidR="008B1572" w:rsidRPr="008B1572" w:rsidRDefault="008B1572" w:rsidP="008B1572">
      <w:pPr>
        <w:rPr>
          <w:rFonts w:ascii="Times New Roman" w:hAnsi="Times New Roman" w:cs="Times New Roman"/>
        </w:rPr>
      </w:pPr>
      <w:r w:rsidRPr="008B1572">
        <w:rPr>
          <w:rFonts w:ascii="Times New Roman" w:hAnsi="Times New Roman" w:cs="Times New Roman"/>
        </w:rPr>
        <w:t xml:space="preserve">Greene, Liz. </w:t>
      </w:r>
      <w:r w:rsidRPr="008B1572">
        <w:rPr>
          <w:rFonts w:ascii="Times New Roman" w:hAnsi="Times New Roman" w:cs="Times New Roman"/>
          <w:i/>
        </w:rPr>
        <w:t>The Astrology of Fate</w:t>
      </w:r>
      <w:r w:rsidR="007771EE">
        <w:rPr>
          <w:rFonts w:ascii="Times New Roman" w:hAnsi="Times New Roman" w:cs="Times New Roman"/>
        </w:rPr>
        <w:t>, London, UK: Mandala, 1985[1984].</w:t>
      </w:r>
    </w:p>
    <w:p w14:paraId="311D076F" w14:textId="77777777" w:rsidR="008B1572" w:rsidRPr="008B1572" w:rsidRDefault="008B1572" w:rsidP="008B1572">
      <w:pPr>
        <w:rPr>
          <w:rFonts w:ascii="Times New Roman" w:hAnsi="Times New Roman" w:cs="Times New Roman"/>
        </w:rPr>
      </w:pPr>
      <w:r w:rsidRPr="008B1572">
        <w:rPr>
          <w:rFonts w:ascii="Times New Roman" w:hAnsi="Times New Roman" w:cs="Times New Roman"/>
        </w:rPr>
        <w:t> </w:t>
      </w:r>
    </w:p>
    <w:p w14:paraId="41B30417" w14:textId="77777777" w:rsidR="008B1572" w:rsidRPr="008B1572" w:rsidRDefault="008B1572" w:rsidP="008B1572">
      <w:pPr>
        <w:rPr>
          <w:rFonts w:ascii="Times New Roman" w:hAnsi="Times New Roman" w:cs="Times New Roman"/>
        </w:rPr>
      </w:pPr>
      <w:r w:rsidRPr="008B1572">
        <w:rPr>
          <w:rFonts w:ascii="Times New Roman" w:hAnsi="Times New Roman" w:cs="Times New Roman"/>
        </w:rPr>
        <w:t xml:space="preserve">Greene, Liz and Howard </w:t>
      </w:r>
      <w:proofErr w:type="spellStart"/>
      <w:r w:rsidRPr="008B1572">
        <w:rPr>
          <w:rFonts w:ascii="Times New Roman" w:hAnsi="Times New Roman" w:cs="Times New Roman"/>
        </w:rPr>
        <w:t>Sasportas</w:t>
      </w:r>
      <w:proofErr w:type="spellEnd"/>
      <w:r w:rsidRPr="008B1572">
        <w:rPr>
          <w:rFonts w:ascii="Times New Roman" w:hAnsi="Times New Roman" w:cs="Times New Roman"/>
        </w:rPr>
        <w:t xml:space="preserve">, </w:t>
      </w:r>
      <w:r w:rsidRPr="008B1572">
        <w:rPr>
          <w:rFonts w:ascii="Times New Roman" w:hAnsi="Times New Roman" w:cs="Times New Roman"/>
          <w:i/>
        </w:rPr>
        <w:t>The Development of the Personality: Seminars in Psychological Astrology,</w:t>
      </w:r>
      <w:r w:rsidRPr="008B1572">
        <w:rPr>
          <w:rFonts w:ascii="Times New Roman" w:hAnsi="Times New Roman" w:cs="Times New Roman"/>
        </w:rPr>
        <w:t xml:space="preserve"> York Beach, ME: Samuel Weiser, 1987.</w:t>
      </w:r>
    </w:p>
    <w:p w14:paraId="54AA571B" w14:textId="77777777" w:rsidR="008B1572" w:rsidRDefault="008B1572" w:rsidP="008B1572">
      <w:pPr>
        <w:rPr>
          <w:rFonts w:ascii="Times New Roman" w:hAnsi="Times New Roman" w:cs="Times New Roman"/>
        </w:rPr>
      </w:pPr>
    </w:p>
    <w:p w14:paraId="40E14505" w14:textId="54953112" w:rsidR="00A533D8" w:rsidRDefault="00A533D8" w:rsidP="008B1572">
      <w:pPr>
        <w:rPr>
          <w:rFonts w:ascii="Times New Roman" w:hAnsi="Times New Roman" w:cs="Times New Roman"/>
        </w:rPr>
      </w:pPr>
      <w:r>
        <w:rPr>
          <w:rFonts w:ascii="Times New Roman" w:hAnsi="Times New Roman" w:cs="Times New Roman"/>
        </w:rPr>
        <w:t xml:space="preserve">Jones, Mark. </w:t>
      </w:r>
      <w:r w:rsidRPr="00A533D8">
        <w:rPr>
          <w:rFonts w:ascii="Times New Roman" w:hAnsi="Times New Roman" w:cs="Times New Roman"/>
          <w:i/>
        </w:rPr>
        <w:t>Healing the Soul: Pluto, Uranus and the Lunar Nodes</w:t>
      </w:r>
      <w:r>
        <w:rPr>
          <w:rFonts w:ascii="Times New Roman" w:hAnsi="Times New Roman" w:cs="Times New Roman"/>
        </w:rPr>
        <w:t>. Portland, OR: Raven Dreams Press, 2011.</w:t>
      </w:r>
    </w:p>
    <w:p w14:paraId="00FFC194" w14:textId="77777777" w:rsidR="00467AD2" w:rsidRDefault="00467AD2" w:rsidP="00467AD2">
      <w:pPr>
        <w:rPr>
          <w:rFonts w:ascii="Times New Roman" w:hAnsi="Times New Roman" w:cs="Times New Roman"/>
        </w:rPr>
      </w:pPr>
    </w:p>
    <w:p w14:paraId="2AD8B07E" w14:textId="2F11A905" w:rsidR="006B7DA6" w:rsidRPr="006B7DA6" w:rsidRDefault="006B7DA6" w:rsidP="00467AD2">
      <w:pPr>
        <w:rPr>
          <w:rFonts w:ascii="Times New Roman" w:hAnsi="Times New Roman" w:cs="Times New Roman"/>
        </w:rPr>
      </w:pPr>
      <w:r w:rsidRPr="006B7DA6">
        <w:rPr>
          <w:rFonts w:ascii="Times New Roman" w:hAnsi="Times New Roman" w:cs="Times New Roman"/>
        </w:rPr>
        <w:t>Jones, Mark</w:t>
      </w:r>
      <w:r>
        <w:rPr>
          <w:rFonts w:ascii="Times New Roman" w:hAnsi="Times New Roman" w:cs="Times New Roman"/>
        </w:rPr>
        <w:t xml:space="preserve">. </w:t>
      </w:r>
      <w:r w:rsidRPr="006B7DA6">
        <w:rPr>
          <w:rFonts w:ascii="Times New Roman" w:hAnsi="Times New Roman" w:cs="Times New Roman"/>
          <w:i/>
        </w:rPr>
        <w:t>Healing the Soul: Pluto, Uranus and the Lunar Nodes</w:t>
      </w:r>
      <w:r w:rsidR="00026FD0">
        <w:rPr>
          <w:rFonts w:ascii="Times New Roman" w:hAnsi="Times New Roman" w:cs="Times New Roman"/>
        </w:rPr>
        <w:t xml:space="preserve">. </w:t>
      </w:r>
      <w:r w:rsidRPr="006B7DA6">
        <w:rPr>
          <w:rFonts w:ascii="Times New Roman" w:hAnsi="Times New Roman" w:cs="Times New Roman"/>
        </w:rPr>
        <w:t>Portland, OR: Raven Drea</w:t>
      </w:r>
      <w:r w:rsidR="00026FD0">
        <w:rPr>
          <w:rFonts w:ascii="Times New Roman" w:hAnsi="Times New Roman" w:cs="Times New Roman"/>
        </w:rPr>
        <w:t>ms Press, 2011,</w:t>
      </w:r>
      <w:r>
        <w:rPr>
          <w:rFonts w:ascii="Times New Roman" w:hAnsi="Times New Roman" w:cs="Times New Roman"/>
        </w:rPr>
        <w:t xml:space="preserve"> Kindle Edition.</w:t>
      </w:r>
    </w:p>
    <w:p w14:paraId="09D83294" w14:textId="77777777" w:rsidR="00954ED7" w:rsidRDefault="00954ED7" w:rsidP="008B1572">
      <w:pPr>
        <w:rPr>
          <w:rFonts w:ascii="Times New Roman" w:hAnsi="Times New Roman" w:cs="Times New Roman"/>
          <w:lang w:val="en-US"/>
        </w:rPr>
      </w:pPr>
    </w:p>
    <w:p w14:paraId="6F4D4DE1" w14:textId="246829B8" w:rsidR="008B1572" w:rsidRPr="00384C2B" w:rsidRDefault="00723C35" w:rsidP="008B1572">
      <w:pPr>
        <w:rPr>
          <w:rFonts w:ascii="Times New Roman" w:hAnsi="Times New Roman" w:cs="Times New Roman"/>
        </w:rPr>
      </w:pPr>
      <w:r>
        <w:rPr>
          <w:rFonts w:ascii="Times New Roman" w:hAnsi="Times New Roman" w:cs="Times New Roman"/>
          <w:lang w:val="en-US"/>
        </w:rPr>
        <w:t>Meyers, Eric.</w:t>
      </w:r>
      <w:r w:rsidR="00384C2B" w:rsidRPr="00384C2B">
        <w:rPr>
          <w:rFonts w:ascii="Times New Roman" w:hAnsi="Times New Roman" w:cs="Times New Roman"/>
          <w:lang w:val="en-US"/>
        </w:rPr>
        <w:t xml:space="preserve"> </w:t>
      </w:r>
      <w:r w:rsidR="00384C2B" w:rsidRPr="00384C2B">
        <w:rPr>
          <w:rFonts w:ascii="Times New Roman" w:hAnsi="Times New Roman" w:cs="Times New Roman"/>
          <w:i/>
          <w:lang w:val="en-US"/>
        </w:rPr>
        <w:t>The Astrology of Awakening: The Eclipse of the Ego</w:t>
      </w:r>
      <w:r w:rsidR="00384C2B" w:rsidRPr="00384C2B">
        <w:rPr>
          <w:rFonts w:ascii="Times New Roman" w:hAnsi="Times New Roman" w:cs="Times New Roman"/>
          <w:lang w:val="en-US"/>
        </w:rPr>
        <w:t xml:space="preserve">, </w:t>
      </w:r>
      <w:proofErr w:type="spellStart"/>
      <w:r w:rsidR="00384C2B" w:rsidRPr="00384C2B">
        <w:rPr>
          <w:rFonts w:ascii="Times New Roman" w:hAnsi="Times New Roman" w:cs="Times New Roman"/>
          <w:lang w:val="en-US"/>
        </w:rPr>
        <w:t>Vol</w:t>
      </w:r>
      <w:proofErr w:type="spellEnd"/>
      <w:r w:rsidR="00384C2B" w:rsidRPr="00384C2B">
        <w:rPr>
          <w:rFonts w:ascii="Times New Roman" w:hAnsi="Times New Roman" w:cs="Times New Roman"/>
          <w:lang w:val="en-US"/>
        </w:rPr>
        <w:t xml:space="preserve"> 1. </w:t>
      </w:r>
      <w:proofErr w:type="spellStart"/>
      <w:r w:rsidR="00384C2B" w:rsidRPr="00384C2B">
        <w:rPr>
          <w:rFonts w:ascii="Times New Roman" w:hAnsi="Times New Roman" w:cs="Times New Roman"/>
          <w:lang w:val="en-US"/>
        </w:rPr>
        <w:t>Swannanona</w:t>
      </w:r>
      <w:proofErr w:type="spellEnd"/>
      <w:r w:rsidR="00384C2B" w:rsidRPr="00384C2B">
        <w:rPr>
          <w:rFonts w:ascii="Times New Roman" w:hAnsi="Times New Roman" w:cs="Times New Roman"/>
          <w:lang w:val="en-US"/>
        </w:rPr>
        <w:t xml:space="preserve">, NC: Astrology Spirit Publishing, 2012, Kindle edition, </w:t>
      </w:r>
      <w:proofErr w:type="spellStart"/>
      <w:r w:rsidR="00384C2B" w:rsidRPr="00384C2B">
        <w:rPr>
          <w:rFonts w:ascii="Times New Roman" w:hAnsi="Times New Roman" w:cs="Times New Roman"/>
          <w:lang w:val="en-US"/>
        </w:rPr>
        <w:t>loc</w:t>
      </w:r>
      <w:proofErr w:type="spellEnd"/>
      <w:r w:rsidR="00384C2B" w:rsidRPr="00384C2B">
        <w:rPr>
          <w:rFonts w:ascii="Times New Roman" w:hAnsi="Times New Roman" w:cs="Times New Roman"/>
          <w:lang w:val="en-US"/>
        </w:rPr>
        <w:t xml:space="preserve"> 1045.</w:t>
      </w:r>
    </w:p>
    <w:p w14:paraId="29789342" w14:textId="77777777" w:rsidR="00384C2B" w:rsidRPr="00384C2B" w:rsidRDefault="00384C2B" w:rsidP="008B1572">
      <w:pPr>
        <w:rPr>
          <w:rFonts w:ascii="Times New Roman" w:hAnsi="Times New Roman" w:cs="Times New Roman"/>
        </w:rPr>
      </w:pPr>
    </w:p>
    <w:p w14:paraId="03B1B3DE" w14:textId="77777777" w:rsidR="008B1572" w:rsidRPr="008B1572" w:rsidRDefault="008B1572" w:rsidP="008B1572">
      <w:pPr>
        <w:rPr>
          <w:rFonts w:ascii="Times New Roman" w:hAnsi="Times New Roman" w:cs="Times New Roman"/>
        </w:rPr>
      </w:pPr>
      <w:proofErr w:type="spellStart"/>
      <w:r w:rsidRPr="008B1572">
        <w:rPr>
          <w:rFonts w:ascii="Times New Roman" w:hAnsi="Times New Roman" w:cs="Times New Roman"/>
        </w:rPr>
        <w:t>Oken</w:t>
      </w:r>
      <w:proofErr w:type="spellEnd"/>
      <w:r w:rsidRPr="008B1572">
        <w:rPr>
          <w:rFonts w:ascii="Times New Roman" w:hAnsi="Times New Roman" w:cs="Times New Roman"/>
        </w:rPr>
        <w:t xml:space="preserve">, Alan. </w:t>
      </w:r>
      <w:r w:rsidRPr="008B1572">
        <w:rPr>
          <w:rFonts w:ascii="Times New Roman" w:hAnsi="Times New Roman" w:cs="Times New Roman"/>
          <w:i/>
        </w:rPr>
        <w:t xml:space="preserve">Alan </w:t>
      </w:r>
      <w:proofErr w:type="spellStart"/>
      <w:r w:rsidRPr="008B1572">
        <w:rPr>
          <w:rFonts w:ascii="Times New Roman" w:hAnsi="Times New Roman" w:cs="Times New Roman"/>
          <w:i/>
        </w:rPr>
        <w:t>Oken’s</w:t>
      </w:r>
      <w:proofErr w:type="spellEnd"/>
      <w:r w:rsidRPr="008B1572">
        <w:rPr>
          <w:rFonts w:ascii="Times New Roman" w:hAnsi="Times New Roman" w:cs="Times New Roman"/>
          <w:i/>
        </w:rPr>
        <w:t xml:space="preserve"> Compete Astrology: A Modern Guide to Astrological Awareness</w:t>
      </w:r>
      <w:r w:rsidRPr="008B1572">
        <w:rPr>
          <w:rFonts w:ascii="Times New Roman" w:hAnsi="Times New Roman" w:cs="Times New Roman"/>
        </w:rPr>
        <w:t>. New York, New York: Bantam Books, 1980.</w:t>
      </w:r>
    </w:p>
    <w:p w14:paraId="534DFA54" w14:textId="77777777" w:rsidR="008B1572" w:rsidRPr="008B1572" w:rsidRDefault="008B1572" w:rsidP="008B1572">
      <w:pPr>
        <w:rPr>
          <w:rFonts w:ascii="Times New Roman" w:hAnsi="Times New Roman" w:cs="Times New Roman"/>
        </w:rPr>
      </w:pPr>
    </w:p>
    <w:p w14:paraId="71894892" w14:textId="77777777" w:rsidR="008B1572" w:rsidRDefault="008B1572" w:rsidP="008B1572">
      <w:pPr>
        <w:rPr>
          <w:rFonts w:ascii="Times New Roman" w:hAnsi="Times New Roman" w:cs="Times New Roman"/>
        </w:rPr>
      </w:pPr>
      <w:proofErr w:type="spellStart"/>
      <w:r w:rsidRPr="008B1572">
        <w:rPr>
          <w:rFonts w:ascii="Times New Roman" w:hAnsi="Times New Roman" w:cs="Times New Roman"/>
        </w:rPr>
        <w:t>Oken</w:t>
      </w:r>
      <w:proofErr w:type="spellEnd"/>
      <w:r w:rsidRPr="008B1572">
        <w:rPr>
          <w:rFonts w:ascii="Times New Roman" w:hAnsi="Times New Roman" w:cs="Times New Roman"/>
        </w:rPr>
        <w:t xml:space="preserve">, Alan, </w:t>
      </w:r>
      <w:r w:rsidRPr="008B1572">
        <w:rPr>
          <w:rFonts w:ascii="Times New Roman" w:hAnsi="Times New Roman" w:cs="Times New Roman"/>
          <w:i/>
        </w:rPr>
        <w:t>Soul-Centered Astrology: A Key to Your Expanding Self</w:t>
      </w:r>
      <w:r w:rsidRPr="008B1572">
        <w:rPr>
          <w:rFonts w:ascii="Times New Roman" w:hAnsi="Times New Roman" w:cs="Times New Roman"/>
        </w:rPr>
        <w:t>. Lake Worth, FL: Ibis Press, 2008.</w:t>
      </w:r>
    </w:p>
    <w:p w14:paraId="5BE1EA71" w14:textId="77777777" w:rsidR="00723C35" w:rsidRDefault="00723C35" w:rsidP="00723C35">
      <w:pPr>
        <w:rPr>
          <w:rFonts w:ascii="Times New Roman" w:hAnsi="Times New Roman" w:cs="Times New Roman"/>
        </w:rPr>
      </w:pPr>
    </w:p>
    <w:p w14:paraId="63682420" w14:textId="04EBDD8D" w:rsidR="00723C35" w:rsidRDefault="00723C35" w:rsidP="008B1572">
      <w:pPr>
        <w:rPr>
          <w:rFonts w:ascii="Times New Roman" w:hAnsi="Times New Roman" w:cs="Times New Roman"/>
        </w:rPr>
      </w:pPr>
      <w:r w:rsidRPr="00954ED7">
        <w:rPr>
          <w:rFonts w:ascii="Times New Roman" w:hAnsi="Times New Roman" w:cs="Times New Roman"/>
        </w:rPr>
        <w:t>Perry, Glenn</w:t>
      </w:r>
      <w:r>
        <w:rPr>
          <w:rFonts w:ascii="Times New Roman" w:hAnsi="Times New Roman" w:cs="Times New Roman"/>
        </w:rPr>
        <w:t xml:space="preserve">, </w:t>
      </w:r>
      <w:r w:rsidRPr="00954ED7">
        <w:rPr>
          <w:rFonts w:ascii="Times New Roman" w:hAnsi="Times New Roman" w:cs="Times New Roman"/>
          <w:i/>
        </w:rPr>
        <w:t xml:space="preserve">An Introduction to </w:t>
      </w:r>
      <w:proofErr w:type="spellStart"/>
      <w:r w:rsidRPr="00954ED7">
        <w:rPr>
          <w:rFonts w:ascii="Times New Roman" w:hAnsi="Times New Roman" w:cs="Times New Roman"/>
          <w:i/>
        </w:rPr>
        <w:t>AstroPsychology</w:t>
      </w:r>
      <w:proofErr w:type="spellEnd"/>
      <w:r w:rsidRPr="00954ED7">
        <w:rPr>
          <w:rFonts w:ascii="Times New Roman" w:hAnsi="Times New Roman" w:cs="Times New Roman"/>
          <w:i/>
        </w:rPr>
        <w:t>: A Synthesis of Modern astrology and Depth Psychology</w:t>
      </w:r>
      <w:r>
        <w:rPr>
          <w:rFonts w:ascii="Times New Roman" w:hAnsi="Times New Roman" w:cs="Times New Roman"/>
        </w:rPr>
        <w:t xml:space="preserve">, </w:t>
      </w:r>
      <w:r w:rsidRPr="00954ED7">
        <w:rPr>
          <w:rFonts w:ascii="Times New Roman" w:hAnsi="Times New Roman" w:cs="Times New Roman"/>
        </w:rPr>
        <w:t>Ea</w:t>
      </w:r>
      <w:r>
        <w:rPr>
          <w:rFonts w:ascii="Times New Roman" w:hAnsi="Times New Roman" w:cs="Times New Roman"/>
        </w:rPr>
        <w:t>st Hampton, CT: AAP Press, 2012.</w:t>
      </w:r>
    </w:p>
    <w:p w14:paraId="7BCC290C" w14:textId="77777777" w:rsidR="008D06FC" w:rsidRPr="008D06FC" w:rsidRDefault="008D06FC" w:rsidP="008D06FC">
      <w:pPr>
        <w:rPr>
          <w:lang w:val="en-US"/>
        </w:rPr>
      </w:pPr>
    </w:p>
    <w:p w14:paraId="418DE663" w14:textId="1C05158F" w:rsidR="008D06FC" w:rsidRPr="008D06FC" w:rsidRDefault="008D06FC" w:rsidP="008D06FC">
      <w:pPr>
        <w:rPr>
          <w:rFonts w:ascii="Times New Roman" w:hAnsi="Times New Roman" w:cs="Times New Roman"/>
          <w:lang w:val="en-US"/>
        </w:rPr>
      </w:pPr>
      <w:r w:rsidRPr="008D06FC">
        <w:rPr>
          <w:rFonts w:ascii="Times New Roman" w:hAnsi="Times New Roman" w:cs="Times New Roman"/>
          <w:lang w:val="en-US"/>
        </w:rPr>
        <w:t xml:space="preserve">Perry, </w:t>
      </w:r>
      <w:r w:rsidR="005A00BD" w:rsidRPr="008D06FC">
        <w:rPr>
          <w:rFonts w:ascii="Times New Roman" w:hAnsi="Times New Roman" w:cs="Times New Roman"/>
          <w:lang w:val="en-US"/>
        </w:rPr>
        <w:t>Glenn</w:t>
      </w:r>
      <w:r w:rsidR="005A00BD">
        <w:rPr>
          <w:rFonts w:ascii="Times New Roman" w:hAnsi="Times New Roman" w:cs="Times New Roman"/>
          <w:lang w:val="en-US"/>
        </w:rPr>
        <w:t xml:space="preserve">, </w:t>
      </w:r>
      <w:r w:rsidRPr="008D06FC">
        <w:rPr>
          <w:rFonts w:ascii="Times New Roman" w:hAnsi="Times New Roman" w:cs="Times New Roman"/>
          <w:i/>
          <w:lang w:val="en-US"/>
        </w:rPr>
        <w:t>The Birth of Psychological Astrology</w:t>
      </w:r>
      <w:r w:rsidRPr="008D06FC">
        <w:rPr>
          <w:rFonts w:ascii="Times New Roman" w:hAnsi="Times New Roman" w:cs="Times New Roman"/>
          <w:lang w:val="en-US"/>
        </w:rPr>
        <w:t xml:space="preserve">. </w:t>
      </w:r>
      <w:hyperlink r:id="rId14" w:history="1">
        <w:r w:rsidRPr="008D06FC">
          <w:rPr>
            <w:rStyle w:val="Hyperlink"/>
            <w:rFonts w:ascii="Times New Roman" w:hAnsi="Times New Roman" w:cs="Times New Roman"/>
            <w:lang w:val="en-US"/>
          </w:rPr>
          <w:t>http://www.aaperry.com/index.asp?pgid=20</w:t>
        </w:r>
      </w:hyperlink>
      <w:r w:rsidR="00BE00A9">
        <w:rPr>
          <w:rFonts w:ascii="Times New Roman" w:hAnsi="Times New Roman" w:cs="Times New Roman"/>
          <w:lang w:val="en-US"/>
        </w:rPr>
        <w:t xml:space="preserve"> (</w:t>
      </w:r>
      <w:r w:rsidRPr="008D06FC">
        <w:rPr>
          <w:rFonts w:ascii="Times New Roman" w:hAnsi="Times New Roman" w:cs="Times New Roman"/>
          <w:lang w:val="en-US"/>
        </w:rPr>
        <w:t>accessed July 13, 2013</w:t>
      </w:r>
      <w:r w:rsidR="00BE00A9">
        <w:rPr>
          <w:rFonts w:ascii="Times New Roman" w:hAnsi="Times New Roman" w:cs="Times New Roman"/>
          <w:lang w:val="en-US"/>
        </w:rPr>
        <w:t>)</w:t>
      </w:r>
      <w:r w:rsidRPr="008D06FC">
        <w:rPr>
          <w:rFonts w:ascii="Times New Roman" w:hAnsi="Times New Roman" w:cs="Times New Roman"/>
          <w:lang w:val="en-US"/>
        </w:rPr>
        <w:t>.</w:t>
      </w:r>
    </w:p>
    <w:p w14:paraId="3DA0FC06" w14:textId="77777777" w:rsidR="008B1572" w:rsidRDefault="008B1572" w:rsidP="008B1572">
      <w:pPr>
        <w:rPr>
          <w:rFonts w:ascii="Times New Roman" w:hAnsi="Times New Roman" w:cs="Times New Roman"/>
        </w:rPr>
      </w:pPr>
    </w:p>
    <w:p w14:paraId="2F6027D7" w14:textId="77777777" w:rsidR="00723C35" w:rsidRPr="008B1572" w:rsidRDefault="00723C35" w:rsidP="008B1572">
      <w:pPr>
        <w:rPr>
          <w:rFonts w:ascii="Times New Roman" w:hAnsi="Times New Roman" w:cs="Times New Roman"/>
        </w:rPr>
      </w:pPr>
    </w:p>
    <w:p w14:paraId="6A81FC27" w14:textId="77777777" w:rsidR="008D06FC" w:rsidRPr="008D06FC" w:rsidRDefault="008D06FC">
      <w:pPr>
        <w:rPr>
          <w:rFonts w:ascii="Times New Roman" w:eastAsiaTheme="majorEastAsia" w:hAnsi="Times New Roman" w:cs="Times New Roman"/>
          <w:b/>
          <w:bCs/>
          <w:sz w:val="30"/>
          <w:szCs w:val="30"/>
        </w:rPr>
      </w:pPr>
      <w:r w:rsidRPr="008D06FC">
        <w:rPr>
          <w:rFonts w:ascii="Times New Roman" w:hAnsi="Times New Roman" w:cs="Times New Roman"/>
        </w:rPr>
        <w:br w:type="page"/>
      </w:r>
    </w:p>
    <w:p w14:paraId="7E744F3D" w14:textId="56D2A7F3" w:rsidR="00692EDE" w:rsidRDefault="004F259D" w:rsidP="00692EDE">
      <w:pPr>
        <w:pStyle w:val="Heading1"/>
      </w:pPr>
      <w:bookmarkStart w:id="38" w:name="_Toc315616821"/>
      <w:r>
        <w:lastRenderedPageBreak/>
        <w:t>Appendix A Informed Consent and Project Information</w:t>
      </w:r>
      <w:bookmarkEnd w:id="38"/>
    </w:p>
    <w:p w14:paraId="5927E851" w14:textId="77777777" w:rsidR="00692EDE" w:rsidRDefault="00692EDE" w:rsidP="00692EDE">
      <w:pPr>
        <w:rPr>
          <w:rFonts w:ascii="Times New Roman" w:hAnsi="Times New Roman" w:cs="Times New Roman"/>
          <w:lang w:val="en-US"/>
        </w:rPr>
      </w:pPr>
    </w:p>
    <w:p w14:paraId="3BA9379A" w14:textId="77777777" w:rsidR="00692EDE" w:rsidRPr="00692EDE" w:rsidRDefault="00692EDE" w:rsidP="00692EDE">
      <w:pPr>
        <w:widowControl w:val="0"/>
        <w:autoSpaceDE w:val="0"/>
        <w:autoSpaceDN w:val="0"/>
        <w:adjustRightInd w:val="0"/>
        <w:spacing w:after="240"/>
        <w:jc w:val="center"/>
        <w:rPr>
          <w:rFonts w:ascii="Times New Roman" w:hAnsi="Times New Roman" w:cs="Times New Roman"/>
          <w:sz w:val="22"/>
          <w:szCs w:val="22"/>
          <w:lang w:val="en-US"/>
        </w:rPr>
      </w:pPr>
      <w:r w:rsidRPr="00692EDE">
        <w:rPr>
          <w:rFonts w:ascii="Times New Roman" w:hAnsi="Times New Roman" w:cs="Times New Roman"/>
          <w:b/>
          <w:bCs/>
          <w:sz w:val="22"/>
          <w:szCs w:val="22"/>
          <w:lang w:val="en-US"/>
        </w:rPr>
        <w:t>INTERVIEW AND CONSULTATION RELEASE FORM</w:t>
      </w:r>
    </w:p>
    <w:p w14:paraId="65C6DDEB" w14:textId="77777777" w:rsidR="00692EDE" w:rsidRPr="00692EDE" w:rsidRDefault="00692EDE" w:rsidP="00692EDE">
      <w:pPr>
        <w:widowControl w:val="0"/>
        <w:autoSpaceDE w:val="0"/>
        <w:autoSpaceDN w:val="0"/>
        <w:adjustRightInd w:val="0"/>
        <w:spacing w:after="240"/>
        <w:rPr>
          <w:rFonts w:ascii="Times New Roman" w:hAnsi="Times New Roman" w:cs="Times New Roman"/>
          <w:sz w:val="22"/>
          <w:szCs w:val="22"/>
          <w:lang w:val="en-US"/>
        </w:rPr>
      </w:pPr>
      <w:r w:rsidRPr="00692EDE">
        <w:rPr>
          <w:rFonts w:ascii="Times New Roman" w:hAnsi="Times New Roman" w:cs="Times New Roman"/>
          <w:color w:val="262626"/>
          <w:sz w:val="22"/>
          <w:szCs w:val="22"/>
          <w:lang w:val="en-US"/>
        </w:rPr>
        <w:t>Sophia Centre for the Study of Cosmology in Culture, Department of Archaeology History and Anthropology</w:t>
      </w:r>
      <w:proofErr w:type="gramStart"/>
      <w:r w:rsidRPr="00692EDE">
        <w:rPr>
          <w:rFonts w:ascii="Times New Roman" w:hAnsi="Times New Roman" w:cs="Times New Roman"/>
          <w:color w:val="262626"/>
          <w:sz w:val="22"/>
          <w:szCs w:val="22"/>
          <w:lang w:val="en-US"/>
        </w:rPr>
        <w:t>, </w:t>
      </w:r>
      <w:proofErr w:type="gramEnd"/>
      <w:r w:rsidRPr="00692EDE">
        <w:rPr>
          <w:rFonts w:ascii="Times New Roman" w:hAnsi="Times New Roman" w:cs="Times New Roman"/>
          <w:color w:val="262626"/>
          <w:sz w:val="22"/>
          <w:szCs w:val="22"/>
          <w:lang w:val="en-US"/>
        </w:rPr>
        <w:t>University of Wales, Trinity Saint David, Ceredigion, Wales, SA48 7ED, UK.</w:t>
      </w:r>
    </w:p>
    <w:p w14:paraId="06DF0E22" w14:textId="77777777" w:rsidR="00692EDE" w:rsidRPr="00692EDE" w:rsidRDefault="00692EDE" w:rsidP="00692EDE">
      <w:pPr>
        <w:widowControl w:val="0"/>
        <w:autoSpaceDE w:val="0"/>
        <w:autoSpaceDN w:val="0"/>
        <w:adjustRightInd w:val="0"/>
        <w:spacing w:after="240"/>
        <w:rPr>
          <w:rFonts w:ascii="Times New Roman" w:hAnsi="Times New Roman" w:cs="Times New Roman"/>
          <w:sz w:val="22"/>
          <w:szCs w:val="22"/>
          <w:lang w:val="en-US"/>
        </w:rPr>
      </w:pPr>
      <w:r w:rsidRPr="00692EDE">
        <w:rPr>
          <w:rFonts w:ascii="Times New Roman" w:hAnsi="Times New Roman" w:cs="Times New Roman"/>
          <w:sz w:val="22"/>
          <w:szCs w:val="22"/>
          <w:lang w:val="en-US"/>
        </w:rPr>
        <w:t>RESEARCHER: Shauna Switzer-Berk, shauna_switzer@yahoo.com 905.616.3372 PARTICIPANT/INTERVIEWEE DETAILS HERE</w:t>
      </w:r>
      <w:proofErr w:type="gramStart"/>
      <w:r w:rsidRPr="00692EDE">
        <w:rPr>
          <w:rFonts w:ascii="Times New Roman" w:hAnsi="Times New Roman" w:cs="Times New Roman"/>
          <w:sz w:val="22"/>
          <w:szCs w:val="22"/>
          <w:lang w:val="en-US"/>
        </w:rPr>
        <w:t>: </w:t>
      </w:r>
      <w:proofErr w:type="gramEnd"/>
    </w:p>
    <w:p w14:paraId="193C6B72" w14:textId="362DCFFF" w:rsidR="00692EDE" w:rsidRPr="00692EDE" w:rsidRDefault="00692EDE" w:rsidP="00692EDE">
      <w:pPr>
        <w:widowControl w:val="0"/>
        <w:autoSpaceDE w:val="0"/>
        <w:autoSpaceDN w:val="0"/>
        <w:adjustRightInd w:val="0"/>
        <w:spacing w:after="240"/>
        <w:rPr>
          <w:rFonts w:ascii="Times New Roman" w:hAnsi="Times New Roman" w:cs="Times New Roman"/>
          <w:sz w:val="22"/>
          <w:szCs w:val="22"/>
          <w:lang w:val="en-US"/>
        </w:rPr>
      </w:pPr>
      <w:r w:rsidRPr="00692EDE">
        <w:rPr>
          <w:rFonts w:ascii="Times New Roman" w:hAnsi="Times New Roman" w:cs="Times New Roman"/>
          <w:sz w:val="22"/>
          <w:szCs w:val="22"/>
          <w:lang w:val="en-US"/>
        </w:rPr>
        <w:t>Name: ________________________________________________________ Address</w:t>
      </w:r>
      <w:proofErr w:type="gramStart"/>
      <w:r w:rsidRPr="00692EDE">
        <w:rPr>
          <w:rFonts w:ascii="Times New Roman" w:hAnsi="Times New Roman" w:cs="Times New Roman"/>
          <w:sz w:val="22"/>
          <w:szCs w:val="22"/>
          <w:lang w:val="en-US"/>
        </w:rPr>
        <w:t>:_</w:t>
      </w:r>
      <w:proofErr w:type="gramEnd"/>
      <w:r w:rsidRPr="00692EDE">
        <w:rPr>
          <w:rFonts w:ascii="Times New Roman" w:hAnsi="Times New Roman" w:cs="Times New Roman"/>
          <w:sz w:val="22"/>
          <w:szCs w:val="22"/>
          <w:lang w:val="en-US"/>
        </w:rPr>
        <w:t>___________________________________________________________________ Tel.:________________________ E Mail:_______________________________________</w:t>
      </w:r>
    </w:p>
    <w:p w14:paraId="3C5839CD" w14:textId="77777777" w:rsidR="00692EDE" w:rsidRPr="00692EDE" w:rsidRDefault="00692EDE" w:rsidP="00692EDE">
      <w:pPr>
        <w:rPr>
          <w:rFonts w:ascii="Times New Roman" w:hAnsi="Times New Roman" w:cs="Times New Roman"/>
          <w:sz w:val="22"/>
          <w:szCs w:val="22"/>
        </w:rPr>
      </w:pPr>
      <w:r w:rsidRPr="00692EDE">
        <w:rPr>
          <w:rFonts w:ascii="Times New Roman" w:hAnsi="Times New Roman" w:cs="Times New Roman"/>
          <w:sz w:val="22"/>
          <w:szCs w:val="22"/>
        </w:rPr>
        <w:t xml:space="preserve">Aim of the Research: The aim of this project is to conduct anthropological fieldwork to explore astrologers’ astrological theories of astrology and how their theories are lived in their astrological practices. Participants will be asked to engage an in-depth interview with the researcher regarding their theories of </w:t>
      </w:r>
      <w:proofErr w:type="gramStart"/>
      <w:r w:rsidRPr="00692EDE">
        <w:rPr>
          <w:rFonts w:ascii="Times New Roman" w:hAnsi="Times New Roman" w:cs="Times New Roman"/>
          <w:sz w:val="22"/>
          <w:szCs w:val="22"/>
        </w:rPr>
        <w:t>astrology and purposes</w:t>
      </w:r>
      <w:proofErr w:type="gramEnd"/>
      <w:r w:rsidRPr="00692EDE">
        <w:rPr>
          <w:rFonts w:ascii="Times New Roman" w:hAnsi="Times New Roman" w:cs="Times New Roman"/>
          <w:sz w:val="22"/>
          <w:szCs w:val="22"/>
        </w:rPr>
        <w:t xml:space="preserve"> and methods they employ when practicing astrology.</w:t>
      </w:r>
    </w:p>
    <w:p w14:paraId="1FAE309C" w14:textId="77777777" w:rsidR="00692EDE" w:rsidRPr="00692EDE" w:rsidRDefault="00692EDE" w:rsidP="00692EDE">
      <w:pPr>
        <w:rPr>
          <w:rFonts w:ascii="Times New Roman" w:hAnsi="Times New Roman" w:cs="Times New Roman"/>
          <w:sz w:val="22"/>
          <w:szCs w:val="22"/>
        </w:rPr>
      </w:pPr>
      <w:r w:rsidRPr="00692EDE">
        <w:rPr>
          <w:rFonts w:ascii="Times New Roman" w:hAnsi="Times New Roman" w:cs="Times New Roman"/>
          <w:sz w:val="22"/>
          <w:szCs w:val="22"/>
        </w:rPr>
        <w:t xml:space="preserve"> </w:t>
      </w:r>
    </w:p>
    <w:p w14:paraId="788BA0EB" w14:textId="77777777" w:rsidR="00692EDE" w:rsidRPr="00692EDE" w:rsidRDefault="00692EDE" w:rsidP="00692EDE">
      <w:pPr>
        <w:rPr>
          <w:rFonts w:ascii="Times New Roman" w:hAnsi="Times New Roman" w:cs="Times New Roman"/>
          <w:sz w:val="22"/>
          <w:szCs w:val="22"/>
        </w:rPr>
      </w:pPr>
      <w:r w:rsidRPr="00692EDE">
        <w:rPr>
          <w:rFonts w:ascii="Times New Roman" w:hAnsi="Times New Roman" w:cs="Times New Roman"/>
          <w:sz w:val="22"/>
          <w:szCs w:val="22"/>
        </w:rPr>
        <w:t>Please be advised that you may withdraw from the research at any time during the process and/or request that your results not be used in the final report. All participant information will be kept in the strictest confidence.</w:t>
      </w:r>
    </w:p>
    <w:p w14:paraId="1FA945D1" w14:textId="77777777" w:rsidR="00692EDE" w:rsidRPr="00692EDE" w:rsidRDefault="00692EDE" w:rsidP="00692EDE">
      <w:pPr>
        <w:rPr>
          <w:rFonts w:ascii="Times New Roman" w:hAnsi="Times New Roman" w:cs="Times New Roman"/>
          <w:sz w:val="22"/>
          <w:szCs w:val="22"/>
        </w:rPr>
      </w:pPr>
    </w:p>
    <w:p w14:paraId="3BE832E0" w14:textId="77777777" w:rsidR="00692EDE" w:rsidRPr="00692EDE" w:rsidRDefault="00692EDE" w:rsidP="00692EDE">
      <w:pPr>
        <w:rPr>
          <w:rFonts w:ascii="Times New Roman" w:hAnsi="Times New Roman" w:cs="Times New Roman"/>
          <w:sz w:val="22"/>
          <w:szCs w:val="22"/>
        </w:rPr>
      </w:pPr>
      <w:r w:rsidRPr="00692EDE">
        <w:rPr>
          <w:rFonts w:ascii="Times New Roman" w:hAnsi="Times New Roman" w:cs="Times New Roman"/>
          <w:sz w:val="22"/>
          <w:szCs w:val="22"/>
        </w:rPr>
        <w:t>This form has been drawn up in order to ensure that the material in your interview with Shauna Switzer-Berk is used only in accord with your wishes.</w:t>
      </w:r>
    </w:p>
    <w:p w14:paraId="55F48DF2" w14:textId="77777777" w:rsidR="00692EDE" w:rsidRPr="00692EDE" w:rsidRDefault="00692EDE" w:rsidP="00692EDE">
      <w:pPr>
        <w:rPr>
          <w:rFonts w:ascii="Times New Roman" w:hAnsi="Times New Roman" w:cs="Times New Roman"/>
          <w:sz w:val="22"/>
          <w:szCs w:val="22"/>
        </w:rPr>
      </w:pPr>
    </w:p>
    <w:p w14:paraId="21F65D33" w14:textId="77777777" w:rsidR="00692EDE" w:rsidRPr="00692EDE" w:rsidRDefault="00692EDE" w:rsidP="00692EDE">
      <w:pPr>
        <w:rPr>
          <w:rFonts w:ascii="Times New Roman" w:hAnsi="Times New Roman" w:cs="Times New Roman"/>
          <w:sz w:val="22"/>
          <w:szCs w:val="22"/>
        </w:rPr>
      </w:pPr>
      <w:r w:rsidRPr="00692EDE">
        <w:rPr>
          <w:rFonts w:ascii="Times New Roman" w:hAnsi="Times New Roman" w:cs="Times New Roman"/>
          <w:b/>
          <w:bCs/>
          <w:sz w:val="22"/>
          <w:szCs w:val="22"/>
        </w:rPr>
        <w:t>1.</w:t>
      </w:r>
      <w:r w:rsidRPr="00692EDE">
        <w:rPr>
          <w:rFonts w:ascii="Times New Roman" w:hAnsi="Times New Roman" w:cs="Times New Roman"/>
          <w:sz w:val="22"/>
          <w:szCs w:val="22"/>
        </w:rPr>
        <w:t xml:space="preserve"> May we use your contribution: </w:t>
      </w:r>
    </w:p>
    <w:p w14:paraId="036230AB" w14:textId="77777777" w:rsidR="00692EDE" w:rsidRPr="00692EDE" w:rsidRDefault="00692EDE" w:rsidP="00692EDE">
      <w:pPr>
        <w:rPr>
          <w:rFonts w:ascii="Times New Roman" w:hAnsi="Times New Roman" w:cs="Times New Roman"/>
          <w:sz w:val="22"/>
          <w:szCs w:val="22"/>
        </w:rPr>
      </w:pPr>
    </w:p>
    <w:p w14:paraId="68F1BA01" w14:textId="77777777" w:rsidR="00692EDE" w:rsidRPr="00692EDE" w:rsidRDefault="00692EDE" w:rsidP="00692EDE">
      <w:pPr>
        <w:rPr>
          <w:rFonts w:ascii="Times New Roman" w:hAnsi="Times New Roman" w:cs="Times New Roman"/>
          <w:sz w:val="22"/>
          <w:szCs w:val="22"/>
        </w:rPr>
      </w:pPr>
      <w:r w:rsidRPr="00692EDE">
        <w:rPr>
          <w:rFonts w:ascii="Times New Roman" w:hAnsi="Times New Roman" w:cs="Times New Roman"/>
          <w:sz w:val="22"/>
          <w:szCs w:val="22"/>
        </w:rPr>
        <w:t xml:space="preserve">a. </w:t>
      </w:r>
      <w:proofErr w:type="gramStart"/>
      <w:r w:rsidRPr="00692EDE">
        <w:rPr>
          <w:rFonts w:ascii="Times New Roman" w:hAnsi="Times New Roman" w:cs="Times New Roman"/>
          <w:sz w:val="22"/>
          <w:szCs w:val="22"/>
        </w:rPr>
        <w:t>for</w:t>
      </w:r>
      <w:proofErr w:type="gramEnd"/>
      <w:r w:rsidRPr="00692EDE">
        <w:rPr>
          <w:rFonts w:ascii="Times New Roman" w:hAnsi="Times New Roman" w:cs="Times New Roman"/>
          <w:sz w:val="22"/>
          <w:szCs w:val="22"/>
        </w:rPr>
        <w:t xml:space="preserve"> public reference. </w:t>
      </w:r>
      <w:r w:rsidRPr="00692EDE">
        <w:rPr>
          <w:rFonts w:ascii="Times New Roman" w:hAnsi="Times New Roman" w:cs="Times New Roman"/>
          <w:sz w:val="22"/>
          <w:szCs w:val="22"/>
        </w:rPr>
        <w:tab/>
      </w:r>
      <w:r w:rsidRPr="00692EDE">
        <w:rPr>
          <w:rFonts w:ascii="Times New Roman" w:hAnsi="Times New Roman" w:cs="Times New Roman"/>
          <w:sz w:val="22"/>
          <w:szCs w:val="22"/>
        </w:rPr>
        <w:tab/>
      </w:r>
      <w:r w:rsidRPr="00692EDE">
        <w:rPr>
          <w:rFonts w:ascii="Times New Roman" w:hAnsi="Times New Roman" w:cs="Times New Roman"/>
          <w:sz w:val="22"/>
          <w:szCs w:val="22"/>
        </w:rPr>
        <w:tab/>
      </w:r>
      <w:r w:rsidRPr="00692EDE">
        <w:rPr>
          <w:rFonts w:ascii="Times New Roman" w:hAnsi="Times New Roman" w:cs="Times New Roman"/>
          <w:sz w:val="22"/>
          <w:szCs w:val="22"/>
        </w:rPr>
        <w:tab/>
      </w:r>
      <w:r w:rsidRPr="00692EDE">
        <w:rPr>
          <w:rFonts w:ascii="Times New Roman" w:hAnsi="Times New Roman" w:cs="Times New Roman"/>
          <w:sz w:val="22"/>
          <w:szCs w:val="22"/>
        </w:rPr>
        <w:tab/>
      </w:r>
      <w:r w:rsidRPr="00692EDE">
        <w:rPr>
          <w:rFonts w:ascii="Times New Roman" w:hAnsi="Times New Roman" w:cs="Times New Roman"/>
          <w:sz w:val="22"/>
          <w:szCs w:val="22"/>
        </w:rPr>
        <w:tab/>
        <w:t xml:space="preserve">Yes </w:t>
      </w:r>
      <w:r w:rsidRPr="00692EDE">
        <w:rPr>
          <w:rFonts w:ascii="Times New Roman" w:hAnsi="Times New Roman" w:cs="Times New Roman"/>
          <w:sz w:val="22"/>
          <w:szCs w:val="22"/>
        </w:rPr>
        <w:sym w:font="Wingdings" w:char="F06F"/>
      </w:r>
      <w:proofErr w:type="gramStart"/>
      <w:r w:rsidRPr="00692EDE">
        <w:rPr>
          <w:rFonts w:ascii="Times New Roman" w:hAnsi="Times New Roman" w:cs="Times New Roman"/>
          <w:sz w:val="22"/>
          <w:szCs w:val="22"/>
        </w:rPr>
        <w:t xml:space="preserve">      No</w:t>
      </w:r>
      <w:proofErr w:type="gramEnd"/>
      <w:r w:rsidRPr="00692EDE">
        <w:rPr>
          <w:rFonts w:ascii="Times New Roman" w:hAnsi="Times New Roman" w:cs="Times New Roman"/>
          <w:sz w:val="22"/>
          <w:szCs w:val="22"/>
        </w:rPr>
        <w:t xml:space="preserve"> </w:t>
      </w:r>
      <w:r w:rsidRPr="00692EDE">
        <w:rPr>
          <w:rFonts w:ascii="Times New Roman" w:hAnsi="Times New Roman" w:cs="Times New Roman"/>
          <w:sz w:val="22"/>
          <w:szCs w:val="22"/>
        </w:rPr>
        <w:sym w:font="Wingdings" w:char="F06F"/>
      </w:r>
    </w:p>
    <w:p w14:paraId="1C79A6CF" w14:textId="77777777" w:rsidR="00692EDE" w:rsidRPr="00692EDE" w:rsidRDefault="00692EDE" w:rsidP="00692EDE">
      <w:pPr>
        <w:rPr>
          <w:rFonts w:ascii="Times New Roman" w:hAnsi="Times New Roman" w:cs="Times New Roman"/>
          <w:sz w:val="22"/>
          <w:szCs w:val="22"/>
        </w:rPr>
      </w:pPr>
    </w:p>
    <w:p w14:paraId="02012301" w14:textId="77777777" w:rsidR="00692EDE" w:rsidRPr="00692EDE" w:rsidRDefault="00692EDE" w:rsidP="00692EDE">
      <w:pPr>
        <w:rPr>
          <w:rFonts w:ascii="Times New Roman" w:hAnsi="Times New Roman" w:cs="Times New Roman"/>
          <w:sz w:val="22"/>
          <w:szCs w:val="22"/>
        </w:rPr>
      </w:pPr>
      <w:r w:rsidRPr="00692EDE">
        <w:rPr>
          <w:rFonts w:ascii="Times New Roman" w:hAnsi="Times New Roman" w:cs="Times New Roman"/>
          <w:sz w:val="22"/>
          <w:szCs w:val="22"/>
        </w:rPr>
        <w:t xml:space="preserve">b. </w:t>
      </w:r>
      <w:proofErr w:type="gramStart"/>
      <w:r w:rsidRPr="00692EDE">
        <w:rPr>
          <w:rFonts w:ascii="Times New Roman" w:hAnsi="Times New Roman" w:cs="Times New Roman"/>
          <w:sz w:val="22"/>
          <w:szCs w:val="22"/>
        </w:rPr>
        <w:t>for</w:t>
      </w:r>
      <w:proofErr w:type="gramEnd"/>
      <w:r w:rsidRPr="00692EDE">
        <w:rPr>
          <w:rFonts w:ascii="Times New Roman" w:hAnsi="Times New Roman" w:cs="Times New Roman"/>
          <w:sz w:val="22"/>
          <w:szCs w:val="22"/>
        </w:rPr>
        <w:t xml:space="preserve"> research purposes. </w:t>
      </w:r>
      <w:r w:rsidRPr="00692EDE">
        <w:rPr>
          <w:rFonts w:ascii="Times New Roman" w:hAnsi="Times New Roman" w:cs="Times New Roman"/>
          <w:sz w:val="22"/>
          <w:szCs w:val="22"/>
        </w:rPr>
        <w:tab/>
      </w:r>
      <w:r w:rsidRPr="00692EDE">
        <w:rPr>
          <w:rFonts w:ascii="Times New Roman" w:hAnsi="Times New Roman" w:cs="Times New Roman"/>
          <w:sz w:val="22"/>
          <w:szCs w:val="22"/>
        </w:rPr>
        <w:tab/>
      </w:r>
      <w:r w:rsidRPr="00692EDE">
        <w:rPr>
          <w:rFonts w:ascii="Times New Roman" w:hAnsi="Times New Roman" w:cs="Times New Roman"/>
          <w:sz w:val="22"/>
          <w:szCs w:val="22"/>
        </w:rPr>
        <w:tab/>
      </w:r>
      <w:r w:rsidRPr="00692EDE">
        <w:rPr>
          <w:rFonts w:ascii="Times New Roman" w:hAnsi="Times New Roman" w:cs="Times New Roman"/>
          <w:sz w:val="22"/>
          <w:szCs w:val="22"/>
        </w:rPr>
        <w:tab/>
      </w:r>
      <w:r w:rsidRPr="00692EDE">
        <w:rPr>
          <w:rFonts w:ascii="Times New Roman" w:hAnsi="Times New Roman" w:cs="Times New Roman"/>
          <w:sz w:val="22"/>
          <w:szCs w:val="22"/>
        </w:rPr>
        <w:tab/>
        <w:t xml:space="preserve">Yes </w:t>
      </w:r>
      <w:r w:rsidRPr="00692EDE">
        <w:rPr>
          <w:rFonts w:ascii="Times New Roman" w:hAnsi="Times New Roman" w:cs="Times New Roman"/>
          <w:sz w:val="22"/>
          <w:szCs w:val="22"/>
        </w:rPr>
        <w:sym w:font="Wingdings" w:char="F06F"/>
      </w:r>
      <w:proofErr w:type="gramStart"/>
      <w:r w:rsidRPr="00692EDE">
        <w:rPr>
          <w:rFonts w:ascii="Times New Roman" w:hAnsi="Times New Roman" w:cs="Times New Roman"/>
          <w:sz w:val="22"/>
          <w:szCs w:val="22"/>
        </w:rPr>
        <w:t xml:space="preserve">      No</w:t>
      </w:r>
      <w:proofErr w:type="gramEnd"/>
      <w:r w:rsidRPr="00692EDE">
        <w:rPr>
          <w:rFonts w:ascii="Times New Roman" w:hAnsi="Times New Roman" w:cs="Times New Roman"/>
          <w:sz w:val="22"/>
          <w:szCs w:val="22"/>
        </w:rPr>
        <w:t xml:space="preserve"> </w:t>
      </w:r>
      <w:r w:rsidRPr="00692EDE">
        <w:rPr>
          <w:rFonts w:ascii="Times New Roman" w:hAnsi="Times New Roman" w:cs="Times New Roman"/>
          <w:sz w:val="22"/>
          <w:szCs w:val="22"/>
        </w:rPr>
        <w:sym w:font="Wingdings" w:char="F06F"/>
      </w:r>
    </w:p>
    <w:p w14:paraId="00A87BA3" w14:textId="77777777" w:rsidR="00692EDE" w:rsidRPr="00692EDE" w:rsidRDefault="00692EDE" w:rsidP="00692EDE">
      <w:pPr>
        <w:rPr>
          <w:rFonts w:ascii="Times New Roman" w:hAnsi="Times New Roman" w:cs="Times New Roman"/>
          <w:sz w:val="22"/>
          <w:szCs w:val="22"/>
        </w:rPr>
      </w:pPr>
    </w:p>
    <w:p w14:paraId="5A9BDE61" w14:textId="77777777" w:rsidR="00692EDE" w:rsidRPr="00692EDE" w:rsidRDefault="00692EDE" w:rsidP="00692EDE">
      <w:pPr>
        <w:rPr>
          <w:rFonts w:ascii="Times New Roman" w:hAnsi="Times New Roman" w:cs="Times New Roman"/>
          <w:sz w:val="22"/>
          <w:szCs w:val="22"/>
        </w:rPr>
      </w:pPr>
      <w:r w:rsidRPr="00692EDE">
        <w:rPr>
          <w:rFonts w:ascii="Times New Roman" w:hAnsi="Times New Roman" w:cs="Times New Roman"/>
          <w:sz w:val="22"/>
          <w:szCs w:val="22"/>
        </w:rPr>
        <w:t xml:space="preserve">c. </w:t>
      </w:r>
      <w:proofErr w:type="gramStart"/>
      <w:r w:rsidRPr="00692EDE">
        <w:rPr>
          <w:rFonts w:ascii="Times New Roman" w:hAnsi="Times New Roman" w:cs="Times New Roman"/>
          <w:sz w:val="22"/>
          <w:szCs w:val="22"/>
        </w:rPr>
        <w:t>for</w:t>
      </w:r>
      <w:proofErr w:type="gramEnd"/>
      <w:r w:rsidRPr="00692EDE">
        <w:rPr>
          <w:rFonts w:ascii="Times New Roman" w:hAnsi="Times New Roman" w:cs="Times New Roman"/>
          <w:sz w:val="22"/>
          <w:szCs w:val="22"/>
        </w:rPr>
        <w:t xml:space="preserve"> academic presentations, e.g. in seminars and lectures. </w:t>
      </w:r>
      <w:r w:rsidRPr="00692EDE">
        <w:rPr>
          <w:rFonts w:ascii="Times New Roman" w:hAnsi="Times New Roman" w:cs="Times New Roman"/>
          <w:sz w:val="22"/>
          <w:szCs w:val="22"/>
        </w:rPr>
        <w:tab/>
        <w:t xml:space="preserve">Yes </w:t>
      </w:r>
      <w:r w:rsidRPr="00692EDE">
        <w:rPr>
          <w:rFonts w:ascii="Times New Roman" w:hAnsi="Times New Roman" w:cs="Times New Roman"/>
          <w:sz w:val="22"/>
          <w:szCs w:val="22"/>
        </w:rPr>
        <w:sym w:font="Wingdings" w:char="F06F"/>
      </w:r>
      <w:proofErr w:type="gramStart"/>
      <w:r w:rsidRPr="00692EDE">
        <w:rPr>
          <w:rFonts w:ascii="Times New Roman" w:hAnsi="Times New Roman" w:cs="Times New Roman"/>
          <w:sz w:val="22"/>
          <w:szCs w:val="22"/>
        </w:rPr>
        <w:t xml:space="preserve">      No</w:t>
      </w:r>
      <w:proofErr w:type="gramEnd"/>
      <w:r w:rsidRPr="00692EDE">
        <w:rPr>
          <w:rFonts w:ascii="Times New Roman" w:hAnsi="Times New Roman" w:cs="Times New Roman"/>
          <w:sz w:val="22"/>
          <w:szCs w:val="22"/>
        </w:rPr>
        <w:t xml:space="preserve"> </w:t>
      </w:r>
      <w:r w:rsidRPr="00692EDE">
        <w:rPr>
          <w:rFonts w:ascii="Times New Roman" w:hAnsi="Times New Roman" w:cs="Times New Roman"/>
          <w:sz w:val="22"/>
          <w:szCs w:val="22"/>
        </w:rPr>
        <w:sym w:font="Wingdings" w:char="F06F"/>
      </w:r>
    </w:p>
    <w:p w14:paraId="28AF08A0" w14:textId="77777777" w:rsidR="00692EDE" w:rsidRPr="00692EDE" w:rsidRDefault="00692EDE" w:rsidP="00692EDE">
      <w:pPr>
        <w:rPr>
          <w:rFonts w:ascii="Times New Roman" w:hAnsi="Times New Roman" w:cs="Times New Roman"/>
          <w:sz w:val="22"/>
          <w:szCs w:val="22"/>
        </w:rPr>
      </w:pPr>
    </w:p>
    <w:p w14:paraId="5DEA9D3E" w14:textId="77777777" w:rsidR="00692EDE" w:rsidRPr="00692EDE" w:rsidRDefault="00692EDE" w:rsidP="00692EDE">
      <w:pPr>
        <w:rPr>
          <w:rFonts w:ascii="Times New Roman" w:hAnsi="Times New Roman" w:cs="Times New Roman"/>
          <w:sz w:val="22"/>
          <w:szCs w:val="22"/>
        </w:rPr>
      </w:pPr>
      <w:r w:rsidRPr="00692EDE">
        <w:rPr>
          <w:rFonts w:ascii="Times New Roman" w:hAnsi="Times New Roman" w:cs="Times New Roman"/>
          <w:sz w:val="22"/>
          <w:szCs w:val="22"/>
        </w:rPr>
        <w:t xml:space="preserve">d. </w:t>
      </w:r>
      <w:proofErr w:type="gramStart"/>
      <w:r w:rsidRPr="00692EDE">
        <w:rPr>
          <w:rFonts w:ascii="Times New Roman" w:hAnsi="Times New Roman" w:cs="Times New Roman"/>
          <w:sz w:val="22"/>
          <w:szCs w:val="22"/>
        </w:rPr>
        <w:t>in</w:t>
      </w:r>
      <w:proofErr w:type="gramEnd"/>
      <w:r w:rsidRPr="00692EDE">
        <w:rPr>
          <w:rFonts w:ascii="Times New Roman" w:hAnsi="Times New Roman" w:cs="Times New Roman"/>
          <w:sz w:val="22"/>
          <w:szCs w:val="22"/>
        </w:rPr>
        <w:t xml:space="preserve"> research material which may be published at a future date </w:t>
      </w:r>
      <w:r w:rsidRPr="00692EDE">
        <w:rPr>
          <w:rFonts w:ascii="Times New Roman" w:hAnsi="Times New Roman" w:cs="Times New Roman"/>
          <w:sz w:val="22"/>
          <w:szCs w:val="22"/>
        </w:rPr>
        <w:tab/>
        <w:t xml:space="preserve">Yes </w:t>
      </w:r>
      <w:r w:rsidRPr="00692EDE">
        <w:rPr>
          <w:rFonts w:ascii="Times New Roman" w:hAnsi="Times New Roman" w:cs="Times New Roman"/>
          <w:sz w:val="22"/>
          <w:szCs w:val="22"/>
        </w:rPr>
        <w:sym w:font="Wingdings" w:char="F06F"/>
      </w:r>
      <w:r w:rsidRPr="00692EDE">
        <w:rPr>
          <w:rFonts w:ascii="Times New Roman" w:hAnsi="Times New Roman" w:cs="Times New Roman"/>
          <w:sz w:val="22"/>
          <w:szCs w:val="22"/>
        </w:rPr>
        <w:t xml:space="preserve">      No </w:t>
      </w:r>
      <w:r w:rsidRPr="00692EDE">
        <w:rPr>
          <w:rFonts w:ascii="Times New Roman" w:hAnsi="Times New Roman" w:cs="Times New Roman"/>
          <w:sz w:val="22"/>
          <w:szCs w:val="22"/>
        </w:rPr>
        <w:sym w:font="Wingdings" w:char="F06F"/>
      </w:r>
    </w:p>
    <w:p w14:paraId="0C9F396E" w14:textId="77777777" w:rsidR="00692EDE" w:rsidRPr="00692EDE" w:rsidRDefault="00692EDE" w:rsidP="00692EDE">
      <w:pPr>
        <w:rPr>
          <w:rFonts w:ascii="Times New Roman" w:hAnsi="Times New Roman" w:cs="Times New Roman"/>
          <w:sz w:val="22"/>
          <w:szCs w:val="22"/>
        </w:rPr>
      </w:pPr>
    </w:p>
    <w:p w14:paraId="536AE5A2" w14:textId="77777777" w:rsidR="00692EDE" w:rsidRPr="00692EDE" w:rsidRDefault="00692EDE" w:rsidP="00692EDE">
      <w:pPr>
        <w:rPr>
          <w:rFonts w:ascii="Times New Roman" w:hAnsi="Times New Roman" w:cs="Times New Roman"/>
          <w:sz w:val="22"/>
          <w:szCs w:val="22"/>
        </w:rPr>
      </w:pPr>
      <w:r w:rsidRPr="00692EDE">
        <w:rPr>
          <w:rFonts w:ascii="Times New Roman" w:hAnsi="Times New Roman" w:cs="Times New Roman"/>
          <w:b/>
          <w:bCs/>
          <w:sz w:val="22"/>
          <w:szCs w:val="22"/>
        </w:rPr>
        <w:t>2</w:t>
      </w:r>
      <w:r w:rsidRPr="00692EDE">
        <w:rPr>
          <w:rFonts w:ascii="Times New Roman" w:hAnsi="Times New Roman" w:cs="Times New Roman"/>
          <w:sz w:val="22"/>
          <w:szCs w:val="22"/>
        </w:rPr>
        <w:t xml:space="preserve">. May we use your name? </w:t>
      </w:r>
      <w:r w:rsidRPr="00692EDE">
        <w:rPr>
          <w:rFonts w:ascii="Times New Roman" w:hAnsi="Times New Roman" w:cs="Times New Roman"/>
          <w:sz w:val="22"/>
          <w:szCs w:val="22"/>
        </w:rPr>
        <w:tab/>
      </w:r>
      <w:r w:rsidRPr="00692EDE">
        <w:rPr>
          <w:rFonts w:ascii="Times New Roman" w:hAnsi="Times New Roman" w:cs="Times New Roman"/>
          <w:sz w:val="22"/>
          <w:szCs w:val="22"/>
        </w:rPr>
        <w:tab/>
      </w:r>
      <w:r w:rsidRPr="00692EDE">
        <w:rPr>
          <w:rFonts w:ascii="Times New Roman" w:hAnsi="Times New Roman" w:cs="Times New Roman"/>
          <w:sz w:val="22"/>
          <w:szCs w:val="22"/>
        </w:rPr>
        <w:tab/>
      </w:r>
      <w:r w:rsidRPr="00692EDE">
        <w:rPr>
          <w:rFonts w:ascii="Times New Roman" w:hAnsi="Times New Roman" w:cs="Times New Roman"/>
          <w:sz w:val="22"/>
          <w:szCs w:val="22"/>
        </w:rPr>
        <w:tab/>
      </w:r>
      <w:r w:rsidRPr="00692EDE">
        <w:rPr>
          <w:rFonts w:ascii="Times New Roman" w:hAnsi="Times New Roman" w:cs="Times New Roman"/>
          <w:sz w:val="22"/>
          <w:szCs w:val="22"/>
        </w:rPr>
        <w:tab/>
        <w:t xml:space="preserve">Yes </w:t>
      </w:r>
      <w:r w:rsidRPr="00692EDE">
        <w:rPr>
          <w:rFonts w:ascii="Times New Roman" w:hAnsi="Times New Roman" w:cs="Times New Roman"/>
          <w:sz w:val="22"/>
          <w:szCs w:val="22"/>
        </w:rPr>
        <w:sym w:font="Wingdings" w:char="F06F"/>
      </w:r>
      <w:proofErr w:type="gramStart"/>
      <w:r w:rsidRPr="00692EDE">
        <w:rPr>
          <w:rFonts w:ascii="Times New Roman" w:hAnsi="Times New Roman" w:cs="Times New Roman"/>
          <w:sz w:val="22"/>
          <w:szCs w:val="22"/>
        </w:rPr>
        <w:t xml:space="preserve">      No</w:t>
      </w:r>
      <w:proofErr w:type="gramEnd"/>
      <w:r w:rsidRPr="00692EDE">
        <w:rPr>
          <w:rFonts w:ascii="Times New Roman" w:hAnsi="Times New Roman" w:cs="Times New Roman"/>
          <w:sz w:val="22"/>
          <w:szCs w:val="22"/>
        </w:rPr>
        <w:t xml:space="preserve"> </w:t>
      </w:r>
      <w:r w:rsidRPr="00692EDE">
        <w:rPr>
          <w:rFonts w:ascii="Times New Roman" w:hAnsi="Times New Roman" w:cs="Times New Roman"/>
          <w:sz w:val="22"/>
          <w:szCs w:val="22"/>
        </w:rPr>
        <w:sym w:font="Wingdings" w:char="F06F"/>
      </w:r>
    </w:p>
    <w:p w14:paraId="46F86C4A" w14:textId="77777777" w:rsidR="00692EDE" w:rsidRPr="00692EDE" w:rsidRDefault="00692EDE" w:rsidP="00692EDE">
      <w:pPr>
        <w:rPr>
          <w:rFonts w:ascii="Times New Roman" w:hAnsi="Times New Roman" w:cs="Times New Roman"/>
          <w:sz w:val="22"/>
          <w:szCs w:val="22"/>
        </w:rPr>
      </w:pPr>
    </w:p>
    <w:p w14:paraId="435F3710" w14:textId="77777777" w:rsidR="00692EDE" w:rsidRPr="00692EDE" w:rsidRDefault="00692EDE" w:rsidP="00692EDE">
      <w:pPr>
        <w:rPr>
          <w:rFonts w:ascii="Times New Roman" w:hAnsi="Times New Roman" w:cs="Times New Roman"/>
          <w:sz w:val="22"/>
          <w:szCs w:val="22"/>
        </w:rPr>
      </w:pPr>
      <w:r w:rsidRPr="00692EDE">
        <w:rPr>
          <w:rFonts w:ascii="Times New Roman" w:hAnsi="Times New Roman" w:cs="Times New Roman"/>
          <w:sz w:val="22"/>
          <w:szCs w:val="22"/>
        </w:rPr>
        <w:t xml:space="preserve">3. May we contact you for an in-depth interview?                         Yes </w:t>
      </w:r>
      <w:r w:rsidRPr="00692EDE">
        <w:rPr>
          <w:rFonts w:ascii="Times New Roman" w:hAnsi="Times New Roman" w:cs="Times New Roman"/>
          <w:sz w:val="22"/>
          <w:szCs w:val="22"/>
        </w:rPr>
        <w:sym w:font="Wingdings" w:char="F06F"/>
      </w:r>
      <w:proofErr w:type="gramStart"/>
      <w:r w:rsidRPr="00692EDE">
        <w:rPr>
          <w:rFonts w:ascii="Times New Roman" w:hAnsi="Times New Roman" w:cs="Times New Roman"/>
          <w:sz w:val="22"/>
          <w:szCs w:val="22"/>
        </w:rPr>
        <w:t xml:space="preserve">      No</w:t>
      </w:r>
      <w:proofErr w:type="gramEnd"/>
      <w:r w:rsidRPr="00692EDE">
        <w:rPr>
          <w:rFonts w:ascii="Times New Roman" w:hAnsi="Times New Roman" w:cs="Times New Roman"/>
          <w:sz w:val="22"/>
          <w:szCs w:val="22"/>
        </w:rPr>
        <w:t xml:space="preserve"> </w:t>
      </w:r>
      <w:r w:rsidRPr="00692EDE">
        <w:rPr>
          <w:rFonts w:ascii="Times New Roman" w:hAnsi="Times New Roman" w:cs="Times New Roman"/>
          <w:sz w:val="22"/>
          <w:szCs w:val="22"/>
        </w:rPr>
        <w:sym w:font="Wingdings" w:char="F06F"/>
      </w:r>
    </w:p>
    <w:p w14:paraId="36D03508" w14:textId="77777777" w:rsidR="00692EDE" w:rsidRPr="00692EDE" w:rsidRDefault="00692EDE" w:rsidP="00692EDE">
      <w:pPr>
        <w:rPr>
          <w:rFonts w:ascii="Times New Roman" w:hAnsi="Times New Roman" w:cs="Times New Roman"/>
          <w:sz w:val="22"/>
          <w:szCs w:val="22"/>
        </w:rPr>
      </w:pPr>
    </w:p>
    <w:p w14:paraId="4753948F" w14:textId="2FCFD5E9" w:rsidR="00692EDE" w:rsidRDefault="00692EDE" w:rsidP="00692EDE">
      <w:pPr>
        <w:jc w:val="both"/>
        <w:rPr>
          <w:rFonts w:ascii="Times New Roman" w:hAnsi="Times New Roman" w:cs="Times New Roman"/>
          <w:b/>
          <w:bCs/>
          <w:sz w:val="22"/>
          <w:szCs w:val="22"/>
        </w:rPr>
      </w:pPr>
      <w:r w:rsidRPr="00692EDE">
        <w:rPr>
          <w:rFonts w:ascii="Times New Roman" w:hAnsi="Times New Roman" w:cs="Times New Roman"/>
          <w:b/>
          <w:bCs/>
          <w:sz w:val="22"/>
          <w:szCs w:val="22"/>
        </w:rPr>
        <w:t>NB. Even when permission is given to use your name, all material will be cited anonymously unless explicitly requested otherwise.</w:t>
      </w:r>
    </w:p>
    <w:p w14:paraId="534E209D" w14:textId="77777777" w:rsidR="00692EDE" w:rsidRPr="00692EDE" w:rsidRDefault="00692EDE" w:rsidP="00692EDE">
      <w:pPr>
        <w:jc w:val="both"/>
        <w:rPr>
          <w:rFonts w:ascii="Times New Roman" w:hAnsi="Times New Roman" w:cs="Times New Roman"/>
          <w:b/>
          <w:bCs/>
          <w:sz w:val="22"/>
          <w:szCs w:val="22"/>
        </w:rPr>
      </w:pPr>
    </w:p>
    <w:p w14:paraId="035985E4" w14:textId="77777777" w:rsidR="00692EDE" w:rsidRPr="00692EDE" w:rsidRDefault="00692EDE" w:rsidP="00692EDE">
      <w:pPr>
        <w:widowControl w:val="0"/>
        <w:autoSpaceDE w:val="0"/>
        <w:autoSpaceDN w:val="0"/>
        <w:adjustRightInd w:val="0"/>
        <w:spacing w:after="240"/>
        <w:rPr>
          <w:rFonts w:ascii="Times New Roman" w:hAnsi="Times New Roman" w:cs="Times New Roman"/>
          <w:sz w:val="22"/>
          <w:szCs w:val="22"/>
          <w:lang w:val="en-US"/>
        </w:rPr>
      </w:pPr>
      <w:r w:rsidRPr="00692EDE">
        <w:rPr>
          <w:rFonts w:ascii="Times New Roman" w:hAnsi="Times New Roman" w:cs="Times New Roman"/>
          <w:sz w:val="22"/>
          <w:szCs w:val="22"/>
          <w:lang w:val="en-US"/>
        </w:rPr>
        <w:t>Signature of interviewee _______________________________ date __________</w:t>
      </w:r>
    </w:p>
    <w:p w14:paraId="1C722664" w14:textId="77777777" w:rsidR="00692EDE" w:rsidRPr="00692EDE" w:rsidRDefault="00692EDE" w:rsidP="00692EDE">
      <w:pPr>
        <w:widowControl w:val="0"/>
        <w:autoSpaceDE w:val="0"/>
        <w:autoSpaceDN w:val="0"/>
        <w:adjustRightInd w:val="0"/>
        <w:spacing w:after="240"/>
        <w:rPr>
          <w:rFonts w:ascii="Times New Roman" w:hAnsi="Times New Roman" w:cs="Times New Roman"/>
          <w:sz w:val="22"/>
          <w:szCs w:val="22"/>
          <w:lang w:val="en-US"/>
        </w:rPr>
      </w:pPr>
      <w:r w:rsidRPr="00692EDE">
        <w:rPr>
          <w:rFonts w:ascii="Times New Roman" w:hAnsi="Times New Roman" w:cs="Times New Roman"/>
          <w:sz w:val="22"/>
          <w:szCs w:val="22"/>
          <w:lang w:val="en-US"/>
        </w:rPr>
        <w:t>Signature of interviewer _______________________________ date __________</w:t>
      </w:r>
    </w:p>
    <w:p w14:paraId="66BEC05F" w14:textId="2A317B4A" w:rsidR="00692EDE" w:rsidRDefault="00692EDE" w:rsidP="00692EDE">
      <w:pPr>
        <w:widowControl w:val="0"/>
        <w:autoSpaceDE w:val="0"/>
        <w:autoSpaceDN w:val="0"/>
        <w:adjustRightInd w:val="0"/>
        <w:spacing w:after="240"/>
        <w:rPr>
          <w:rFonts w:ascii="Times New Roman" w:hAnsi="Times New Roman" w:cs="Times New Roman"/>
          <w:sz w:val="22"/>
          <w:szCs w:val="22"/>
          <w:lang w:val="en-US"/>
        </w:rPr>
      </w:pPr>
      <w:r w:rsidRPr="00692EDE">
        <w:rPr>
          <w:rFonts w:ascii="Times New Roman" w:hAnsi="Times New Roman" w:cs="Times New Roman"/>
          <w:b/>
          <w:bCs/>
          <w:sz w:val="22"/>
          <w:szCs w:val="22"/>
          <w:lang w:val="en-US"/>
        </w:rPr>
        <w:t>Note to interviewee</w:t>
      </w:r>
      <w:r w:rsidRPr="00692EDE">
        <w:rPr>
          <w:rFonts w:ascii="Times New Roman" w:hAnsi="Times New Roman" w:cs="Times New Roman"/>
          <w:sz w:val="22"/>
          <w:szCs w:val="22"/>
          <w:lang w:val="en-US"/>
        </w:rPr>
        <w:t xml:space="preserve">: if you have any questions or concerns, please address them to </w:t>
      </w:r>
      <w:proofErr w:type="spellStart"/>
      <w:r w:rsidRPr="00692EDE">
        <w:rPr>
          <w:rFonts w:ascii="Times New Roman" w:hAnsi="Times New Roman" w:cs="Times New Roman"/>
          <w:sz w:val="22"/>
          <w:szCs w:val="22"/>
          <w:lang w:val="en-US"/>
        </w:rPr>
        <w:t>Dr</w:t>
      </w:r>
      <w:proofErr w:type="spellEnd"/>
      <w:r w:rsidRPr="00692EDE">
        <w:rPr>
          <w:rFonts w:ascii="Times New Roman" w:hAnsi="Times New Roman" w:cs="Times New Roman"/>
          <w:sz w:val="22"/>
          <w:szCs w:val="22"/>
          <w:lang w:val="en-US"/>
        </w:rPr>
        <w:t xml:space="preserve"> Nick Campion, </w:t>
      </w:r>
      <w:r w:rsidRPr="00692EDE">
        <w:rPr>
          <w:rFonts w:ascii="Times New Roman" w:hAnsi="Times New Roman" w:cs="Times New Roman"/>
          <w:color w:val="262626"/>
          <w:sz w:val="22"/>
          <w:szCs w:val="22"/>
          <w:lang w:val="en-US"/>
        </w:rPr>
        <w:t xml:space="preserve">Director, Sophia Centre for the Study of Cosmology in Culture, Department of Archaeology History and Anthropology, University of Wales, Trinity Saint David, Ceredigion, Wales, SA48 7ED, UK. </w:t>
      </w:r>
      <w:proofErr w:type="gramStart"/>
      <w:r w:rsidRPr="00692EDE">
        <w:rPr>
          <w:rFonts w:ascii="Times New Roman" w:hAnsi="Times New Roman" w:cs="Times New Roman"/>
          <w:color w:val="262626"/>
          <w:sz w:val="22"/>
          <w:szCs w:val="22"/>
          <w:lang w:val="en-US"/>
        </w:rPr>
        <w:t>E mail</w:t>
      </w:r>
      <w:proofErr w:type="gramEnd"/>
      <w:r w:rsidRPr="00692EDE">
        <w:rPr>
          <w:rFonts w:ascii="Times New Roman" w:hAnsi="Times New Roman" w:cs="Times New Roman"/>
          <w:color w:val="262626"/>
          <w:sz w:val="22"/>
          <w:szCs w:val="22"/>
          <w:lang w:val="en-US"/>
        </w:rPr>
        <w:t xml:space="preserve">: </w:t>
      </w:r>
      <w:r w:rsidRPr="00692EDE">
        <w:rPr>
          <w:rFonts w:ascii="Times New Roman" w:hAnsi="Times New Roman" w:cs="Times New Roman"/>
          <w:color w:val="0000FF"/>
          <w:sz w:val="22"/>
          <w:szCs w:val="22"/>
          <w:lang w:val="en-US"/>
        </w:rPr>
        <w:t>n.campion@tsd.ac.uk</w:t>
      </w:r>
    </w:p>
    <w:p w14:paraId="53238CDF" w14:textId="77777777" w:rsidR="004754CA" w:rsidRDefault="004754CA" w:rsidP="00692EDE">
      <w:pPr>
        <w:jc w:val="center"/>
        <w:rPr>
          <w:rFonts w:ascii="Times New Roman" w:hAnsi="Times New Roman" w:cs="Times New Roman"/>
          <w:b/>
          <w:sz w:val="22"/>
          <w:szCs w:val="22"/>
          <w:lang w:val="en-US"/>
        </w:rPr>
      </w:pPr>
    </w:p>
    <w:p w14:paraId="15E03B27" w14:textId="77777777" w:rsidR="004754CA" w:rsidRDefault="004754CA" w:rsidP="00692EDE">
      <w:pPr>
        <w:jc w:val="center"/>
        <w:rPr>
          <w:rFonts w:ascii="Times New Roman" w:hAnsi="Times New Roman" w:cs="Times New Roman"/>
          <w:b/>
          <w:sz w:val="22"/>
          <w:szCs w:val="22"/>
          <w:lang w:val="en-US"/>
        </w:rPr>
      </w:pPr>
    </w:p>
    <w:p w14:paraId="564A0F79" w14:textId="77777777" w:rsidR="004754CA" w:rsidRDefault="004754CA" w:rsidP="00692EDE">
      <w:pPr>
        <w:jc w:val="center"/>
        <w:rPr>
          <w:rFonts w:ascii="Times New Roman" w:hAnsi="Times New Roman" w:cs="Times New Roman"/>
          <w:b/>
          <w:sz w:val="22"/>
          <w:szCs w:val="22"/>
          <w:lang w:val="en-US"/>
        </w:rPr>
      </w:pPr>
    </w:p>
    <w:p w14:paraId="5FD2D953" w14:textId="4F10D4BD" w:rsidR="00692EDE" w:rsidRPr="00692EDE" w:rsidRDefault="00692EDE" w:rsidP="00692EDE">
      <w:pPr>
        <w:jc w:val="center"/>
        <w:rPr>
          <w:rFonts w:ascii="Times New Roman" w:hAnsi="Times New Roman" w:cs="Times New Roman"/>
          <w:b/>
          <w:sz w:val="22"/>
          <w:szCs w:val="22"/>
        </w:rPr>
      </w:pPr>
      <w:r w:rsidRPr="00692EDE">
        <w:rPr>
          <w:rFonts w:ascii="Times New Roman" w:hAnsi="Times New Roman" w:cs="Times New Roman"/>
          <w:b/>
          <w:sz w:val="22"/>
          <w:szCs w:val="22"/>
          <w:lang w:val="en-US"/>
        </w:rPr>
        <w:lastRenderedPageBreak/>
        <w:t>Informed Consent</w:t>
      </w:r>
    </w:p>
    <w:p w14:paraId="1C03CEF9" w14:textId="77777777" w:rsidR="00692EDE" w:rsidRPr="00692EDE" w:rsidRDefault="00692EDE" w:rsidP="00692EDE">
      <w:pPr>
        <w:rPr>
          <w:rFonts w:ascii="Times New Roman" w:hAnsi="Times New Roman" w:cs="Times New Roman"/>
          <w:sz w:val="22"/>
          <w:szCs w:val="22"/>
          <w:lang w:val="en-US"/>
        </w:rPr>
      </w:pPr>
    </w:p>
    <w:p w14:paraId="6B085EAA" w14:textId="03705C47" w:rsidR="00692EDE" w:rsidRPr="00692EDE" w:rsidRDefault="00692EDE" w:rsidP="00692EDE">
      <w:pPr>
        <w:rPr>
          <w:rFonts w:ascii="Times New Roman" w:hAnsi="Times New Roman" w:cs="Times New Roman"/>
          <w:sz w:val="22"/>
          <w:szCs w:val="22"/>
          <w:lang w:val="en-US"/>
        </w:rPr>
      </w:pPr>
      <w:r w:rsidRPr="00692EDE">
        <w:rPr>
          <w:rFonts w:ascii="Times New Roman" w:hAnsi="Times New Roman" w:cs="Times New Roman"/>
          <w:sz w:val="22"/>
          <w:szCs w:val="22"/>
          <w:lang w:val="en-US"/>
        </w:rPr>
        <w:t>Dear Participant,</w:t>
      </w:r>
    </w:p>
    <w:p w14:paraId="3B248789" w14:textId="77777777" w:rsidR="00692EDE" w:rsidRPr="00692EDE" w:rsidRDefault="00692EDE" w:rsidP="00692EDE">
      <w:pPr>
        <w:rPr>
          <w:rFonts w:ascii="Times New Roman" w:hAnsi="Times New Roman" w:cs="Times New Roman"/>
          <w:sz w:val="22"/>
          <w:szCs w:val="22"/>
          <w:lang w:val="en-US"/>
        </w:rPr>
      </w:pPr>
    </w:p>
    <w:p w14:paraId="36E83CD0" w14:textId="77777777" w:rsidR="00692EDE" w:rsidRPr="00692EDE" w:rsidRDefault="00692EDE" w:rsidP="00692EDE">
      <w:pPr>
        <w:rPr>
          <w:rFonts w:ascii="Times New Roman" w:hAnsi="Times New Roman" w:cs="Times New Roman"/>
          <w:sz w:val="22"/>
          <w:szCs w:val="22"/>
          <w:lang w:val="en-US"/>
        </w:rPr>
      </w:pPr>
      <w:r w:rsidRPr="00692EDE">
        <w:rPr>
          <w:rFonts w:ascii="Times New Roman" w:hAnsi="Times New Roman" w:cs="Times New Roman"/>
          <w:sz w:val="22"/>
          <w:szCs w:val="22"/>
          <w:lang w:val="en-US"/>
        </w:rPr>
        <w:t>You are invited to participate in a research study that explores astrologers’ theories and their lived experience of practicing astrology. This study is being conducted as part of the requirements for the Masters in Arts Cultural Astronomy and Astrology through the Sophia Centre for the Study of Cosmology in Culture at the University of Wales Trinity St. David. Your participation is appreciated and will be a valuable contribution to an understanding of how astrologers theorize and practice astrology in contemporary Western cultures.</w:t>
      </w:r>
    </w:p>
    <w:p w14:paraId="31404919" w14:textId="77777777" w:rsidR="00BF1421" w:rsidRDefault="00BF1421" w:rsidP="00692EDE">
      <w:pPr>
        <w:rPr>
          <w:rFonts w:ascii="Times New Roman" w:hAnsi="Times New Roman" w:cs="Times New Roman"/>
          <w:sz w:val="22"/>
          <w:szCs w:val="22"/>
          <w:lang w:val="en-US"/>
        </w:rPr>
      </w:pPr>
    </w:p>
    <w:p w14:paraId="0671D47A" w14:textId="77777777" w:rsidR="00692EDE" w:rsidRPr="00692EDE" w:rsidRDefault="00692EDE" w:rsidP="00692EDE">
      <w:pPr>
        <w:rPr>
          <w:rFonts w:ascii="Times New Roman" w:hAnsi="Times New Roman" w:cs="Times New Roman"/>
          <w:sz w:val="22"/>
          <w:szCs w:val="22"/>
          <w:lang w:val="en-US"/>
        </w:rPr>
      </w:pPr>
      <w:r w:rsidRPr="00692EDE">
        <w:rPr>
          <w:rFonts w:ascii="Times New Roman" w:hAnsi="Times New Roman" w:cs="Times New Roman"/>
          <w:sz w:val="22"/>
          <w:szCs w:val="22"/>
          <w:lang w:val="en-US"/>
        </w:rPr>
        <w:t>As a part of this study you will be asked to participate in an astrological reading and/or an in-depth interview in person, via Skype, or by telephone. The interview will be conducted at a mutually agreeable time and in a neutral location. The total time commitment for participation is estimated to be approximately 1 to 1-1/2 hours. It may be, however, that the researcher would wish to contact you for additional information or clarification after the interview. Each interview will be audio-recorded for accuracy of data gathering. During the interviews you will be asked questions about the astrological theories you adhere to as well as your lived experience of practicing astrology, including questions about your purposes and methods when practicing, as well as how your theory informs your practice. In the interview you will be provided with the opportunity to contribute to the final report by identifying themes or experiences that represent the essence of your lived experience and your theories.</w:t>
      </w:r>
    </w:p>
    <w:p w14:paraId="781D6DA2" w14:textId="77777777" w:rsidR="00692EDE" w:rsidRPr="00692EDE" w:rsidRDefault="00692EDE" w:rsidP="00692EDE">
      <w:pPr>
        <w:rPr>
          <w:rFonts w:ascii="Times New Roman" w:hAnsi="Times New Roman" w:cs="Times New Roman"/>
          <w:sz w:val="22"/>
          <w:szCs w:val="22"/>
          <w:lang w:val="en-US"/>
        </w:rPr>
      </w:pPr>
    </w:p>
    <w:p w14:paraId="57F108C9" w14:textId="77777777" w:rsidR="00692EDE" w:rsidRPr="00692EDE" w:rsidRDefault="00692EDE" w:rsidP="00692EDE">
      <w:pPr>
        <w:rPr>
          <w:rFonts w:ascii="Times New Roman" w:hAnsi="Times New Roman" w:cs="Times New Roman"/>
          <w:sz w:val="22"/>
          <w:szCs w:val="22"/>
          <w:lang w:val="en-US"/>
        </w:rPr>
      </w:pPr>
      <w:r w:rsidRPr="00692EDE">
        <w:rPr>
          <w:rFonts w:ascii="Times New Roman" w:hAnsi="Times New Roman" w:cs="Times New Roman"/>
          <w:sz w:val="22"/>
          <w:szCs w:val="22"/>
          <w:lang w:val="en-US"/>
        </w:rPr>
        <w:t>To protect your privacy, transcripts or quotes from the interviews will be assigned a pseudonym and neither your name nor any identifying information will accompany it, unless you have otherwise agreed on the signed consent form. The names of any other individuals mentioned during this interview will also be held in confidence, and a pseudonym substituted in the data and discussion. Digital and paper copies of the interview transcript will be stored in a locked computer or cabinet. Please ask any questions that you have before the onset of the interview.</w:t>
      </w:r>
    </w:p>
    <w:p w14:paraId="0A412352" w14:textId="77777777" w:rsidR="00BF1421" w:rsidRDefault="00BF1421" w:rsidP="00692EDE">
      <w:pPr>
        <w:rPr>
          <w:rFonts w:ascii="Times New Roman" w:hAnsi="Times New Roman" w:cs="Times New Roman"/>
          <w:sz w:val="22"/>
          <w:szCs w:val="22"/>
          <w:lang w:val="en-US"/>
        </w:rPr>
      </w:pPr>
    </w:p>
    <w:p w14:paraId="54EAF743" w14:textId="77777777" w:rsidR="00692EDE" w:rsidRPr="00692EDE" w:rsidRDefault="00692EDE" w:rsidP="00692EDE">
      <w:pPr>
        <w:rPr>
          <w:rFonts w:ascii="Times New Roman" w:hAnsi="Times New Roman" w:cs="Times New Roman"/>
          <w:sz w:val="22"/>
          <w:szCs w:val="22"/>
          <w:lang w:val="en-US"/>
        </w:rPr>
      </w:pPr>
      <w:r w:rsidRPr="00692EDE">
        <w:rPr>
          <w:rFonts w:ascii="Times New Roman" w:hAnsi="Times New Roman" w:cs="Times New Roman"/>
          <w:sz w:val="22"/>
          <w:szCs w:val="22"/>
          <w:lang w:val="en-US"/>
        </w:rPr>
        <w:t>Personal benefits to you from participating in the study may include new information and insights about your experience and understanding of your astrological work. Your contribution to this study will increase understanding for the benefit of astrologers and scholars in the fields of Cultural Astronomy and Astrology. I anticipate no risks to you due to participating in this study. However, as with any form of self-reflection, this interview may surface insights or memories that you may wish to address in the way you find appropriate. If you have any questions or concerns following the interview session, do not hesitate to contact me, Shauna Switzer, at 905-616-3372 or e-mail at shauna_switzer@yahoo.com. I will be happy to discuss your concerns.</w:t>
      </w:r>
    </w:p>
    <w:p w14:paraId="7FF4AF17" w14:textId="77777777" w:rsidR="00BF1421" w:rsidRDefault="00BF1421" w:rsidP="00692EDE">
      <w:pPr>
        <w:rPr>
          <w:rFonts w:ascii="Times New Roman" w:hAnsi="Times New Roman" w:cs="Times New Roman"/>
          <w:sz w:val="22"/>
          <w:szCs w:val="22"/>
          <w:lang w:val="en-US"/>
        </w:rPr>
      </w:pPr>
    </w:p>
    <w:p w14:paraId="551CA2ED" w14:textId="77777777" w:rsidR="00692EDE" w:rsidRPr="00692EDE" w:rsidRDefault="00692EDE" w:rsidP="00692EDE">
      <w:pPr>
        <w:rPr>
          <w:rFonts w:ascii="Times New Roman" w:hAnsi="Times New Roman" w:cs="Times New Roman"/>
          <w:sz w:val="22"/>
          <w:szCs w:val="22"/>
          <w:lang w:val="en-US"/>
        </w:rPr>
      </w:pPr>
      <w:r w:rsidRPr="00692EDE">
        <w:rPr>
          <w:rFonts w:ascii="Times New Roman" w:hAnsi="Times New Roman" w:cs="Times New Roman"/>
          <w:sz w:val="22"/>
          <w:szCs w:val="22"/>
          <w:lang w:val="en-US"/>
        </w:rPr>
        <w:t xml:space="preserve">If you have questions or concerns about your rights or the manner in which the study was conducted, you may contact Dr. Nick Campion, </w:t>
      </w:r>
      <w:r w:rsidRPr="00692EDE">
        <w:rPr>
          <w:rFonts w:ascii="Times New Roman" w:hAnsi="Times New Roman" w:cs="Times New Roman"/>
          <w:color w:val="262626"/>
          <w:sz w:val="22"/>
          <w:szCs w:val="22"/>
          <w:lang w:val="en-US"/>
        </w:rPr>
        <w:t>Director, Sophia Centre for the Study of Cosmology in Culture, Department of Archaeology History and Anthropology,</w:t>
      </w:r>
    </w:p>
    <w:p w14:paraId="46A332EB" w14:textId="77777777" w:rsidR="00692EDE" w:rsidRPr="00692EDE" w:rsidRDefault="00692EDE" w:rsidP="00692EDE">
      <w:pPr>
        <w:rPr>
          <w:rFonts w:ascii="Times New Roman" w:hAnsi="Times New Roman" w:cs="Times New Roman"/>
          <w:sz w:val="22"/>
          <w:szCs w:val="22"/>
          <w:lang w:val="en-US"/>
        </w:rPr>
      </w:pPr>
      <w:r w:rsidRPr="00692EDE">
        <w:rPr>
          <w:rFonts w:ascii="Times New Roman" w:hAnsi="Times New Roman" w:cs="Times New Roman"/>
          <w:color w:val="262626"/>
          <w:sz w:val="22"/>
          <w:szCs w:val="22"/>
          <w:lang w:val="en-US"/>
        </w:rPr>
        <w:t xml:space="preserve">University of Wales, Trinity Saint David, Ceredigion, Wales, SA48 7ED, UK. </w:t>
      </w:r>
      <w:proofErr w:type="gramStart"/>
      <w:r w:rsidRPr="00692EDE">
        <w:rPr>
          <w:rFonts w:ascii="Times New Roman" w:hAnsi="Times New Roman" w:cs="Times New Roman"/>
          <w:color w:val="262626"/>
          <w:sz w:val="22"/>
          <w:szCs w:val="22"/>
          <w:lang w:val="en-US"/>
        </w:rPr>
        <w:t>E mail</w:t>
      </w:r>
      <w:proofErr w:type="gramEnd"/>
      <w:r w:rsidRPr="00692EDE">
        <w:rPr>
          <w:rFonts w:ascii="Times New Roman" w:hAnsi="Times New Roman" w:cs="Times New Roman"/>
          <w:color w:val="262626"/>
          <w:sz w:val="22"/>
          <w:szCs w:val="22"/>
          <w:lang w:val="en-US"/>
        </w:rPr>
        <w:t xml:space="preserve">: </w:t>
      </w:r>
      <w:r w:rsidRPr="00692EDE">
        <w:rPr>
          <w:rFonts w:ascii="Times New Roman" w:hAnsi="Times New Roman" w:cs="Times New Roman"/>
          <w:color w:val="0000FF"/>
          <w:sz w:val="22"/>
          <w:szCs w:val="22"/>
          <w:lang w:val="en-US"/>
        </w:rPr>
        <w:t>n.campion@tsd.ac.uk</w:t>
      </w:r>
      <w:r w:rsidRPr="00692EDE">
        <w:rPr>
          <w:rFonts w:ascii="Times New Roman" w:hAnsi="Times New Roman" w:cs="Times New Roman"/>
          <w:color w:val="262626"/>
          <w:sz w:val="22"/>
          <w:szCs w:val="22"/>
          <w:lang w:val="en-US"/>
        </w:rPr>
        <w:t xml:space="preserve">. </w:t>
      </w:r>
      <w:r w:rsidRPr="00692EDE">
        <w:rPr>
          <w:rFonts w:ascii="Times New Roman" w:hAnsi="Times New Roman" w:cs="Times New Roman"/>
          <w:sz w:val="22"/>
          <w:szCs w:val="22"/>
          <w:lang w:val="en-US"/>
        </w:rPr>
        <w:t>Participation in this research is entirely voluntary, and you may withdraw from the study at any time without penalty or prejudice.</w:t>
      </w:r>
    </w:p>
    <w:p w14:paraId="340E9E66" w14:textId="77777777" w:rsidR="00692EDE" w:rsidRPr="00692EDE" w:rsidRDefault="00692EDE" w:rsidP="00692EDE">
      <w:pPr>
        <w:rPr>
          <w:rFonts w:ascii="Times New Roman" w:hAnsi="Times New Roman" w:cs="Times New Roman"/>
          <w:sz w:val="22"/>
          <w:szCs w:val="22"/>
          <w:lang w:val="en-US"/>
        </w:rPr>
      </w:pPr>
    </w:p>
    <w:p w14:paraId="28059606" w14:textId="77777777" w:rsidR="00692EDE" w:rsidRPr="00692EDE" w:rsidRDefault="00692EDE" w:rsidP="00692EDE">
      <w:pPr>
        <w:rPr>
          <w:rFonts w:ascii="Times New Roman" w:hAnsi="Times New Roman" w:cs="Times New Roman"/>
          <w:sz w:val="22"/>
          <w:szCs w:val="22"/>
          <w:lang w:val="en-US"/>
        </w:rPr>
      </w:pPr>
      <w:r w:rsidRPr="00692EDE">
        <w:rPr>
          <w:rFonts w:ascii="Times New Roman" w:hAnsi="Times New Roman" w:cs="Times New Roman"/>
          <w:sz w:val="22"/>
          <w:szCs w:val="22"/>
          <w:lang w:val="en-US"/>
        </w:rPr>
        <w:t>Thank you very much.</w:t>
      </w:r>
    </w:p>
    <w:p w14:paraId="2FDF830D" w14:textId="79593A1F" w:rsidR="00692EDE" w:rsidRPr="00692EDE" w:rsidRDefault="00692EDE" w:rsidP="00692EDE">
      <w:pPr>
        <w:rPr>
          <w:rFonts w:ascii="Times New Roman" w:hAnsi="Times New Roman" w:cs="Times New Roman"/>
          <w:sz w:val="22"/>
          <w:szCs w:val="22"/>
          <w:lang w:val="en-US"/>
        </w:rPr>
      </w:pPr>
      <w:r w:rsidRPr="00692EDE">
        <w:rPr>
          <w:rFonts w:ascii="Times New Roman" w:hAnsi="Times New Roman" w:cs="Times New Roman"/>
          <w:sz w:val="22"/>
          <w:szCs w:val="22"/>
          <w:lang w:val="en-US"/>
        </w:rPr>
        <w:t xml:space="preserve"> ____________________________ </w:t>
      </w:r>
    </w:p>
    <w:p w14:paraId="7DE52C85" w14:textId="2CB354F4" w:rsidR="00692EDE" w:rsidRPr="00692EDE" w:rsidRDefault="00692EDE" w:rsidP="00692EDE">
      <w:pPr>
        <w:rPr>
          <w:rFonts w:ascii="Times New Roman" w:hAnsi="Times New Roman" w:cs="Times New Roman"/>
          <w:sz w:val="22"/>
          <w:szCs w:val="22"/>
          <w:lang w:val="en-US"/>
        </w:rPr>
      </w:pPr>
      <w:r w:rsidRPr="00692EDE">
        <w:rPr>
          <w:rFonts w:ascii="Times New Roman" w:hAnsi="Times New Roman" w:cs="Times New Roman"/>
          <w:sz w:val="22"/>
          <w:szCs w:val="22"/>
          <w:lang w:val="en-US"/>
        </w:rPr>
        <w:t>Shauna Switzer, M.C., Psych.</w:t>
      </w:r>
    </w:p>
    <w:p w14:paraId="6F179E36" w14:textId="77777777" w:rsidR="00692EDE" w:rsidRPr="00692EDE" w:rsidRDefault="00692EDE" w:rsidP="00692EDE">
      <w:pPr>
        <w:rPr>
          <w:rFonts w:ascii="Times New Roman" w:hAnsi="Times New Roman" w:cs="Times New Roman"/>
          <w:sz w:val="22"/>
          <w:szCs w:val="22"/>
          <w:lang w:val="en-US"/>
        </w:rPr>
      </w:pPr>
    </w:p>
    <w:p w14:paraId="76CED633" w14:textId="77777777" w:rsidR="00692EDE" w:rsidRPr="00692EDE" w:rsidRDefault="00692EDE" w:rsidP="00692EDE">
      <w:pPr>
        <w:rPr>
          <w:rFonts w:ascii="Times New Roman" w:hAnsi="Times New Roman" w:cs="Times New Roman"/>
          <w:sz w:val="22"/>
          <w:szCs w:val="22"/>
          <w:lang w:val="en-US"/>
        </w:rPr>
      </w:pPr>
      <w:r w:rsidRPr="00692EDE">
        <w:rPr>
          <w:rFonts w:ascii="Times New Roman" w:hAnsi="Times New Roman" w:cs="Times New Roman"/>
          <w:sz w:val="22"/>
          <w:szCs w:val="22"/>
          <w:lang w:val="en-US"/>
        </w:rPr>
        <w:t xml:space="preserve">Contact Information: 905-616-3372 </w:t>
      </w:r>
    </w:p>
    <w:p w14:paraId="5BE9F1A3" w14:textId="77FC6041" w:rsidR="00692EDE" w:rsidRPr="00692EDE" w:rsidRDefault="00692EDE" w:rsidP="00692EDE">
      <w:pPr>
        <w:rPr>
          <w:rFonts w:ascii="Times New Roman" w:hAnsi="Times New Roman" w:cs="Times New Roman"/>
          <w:sz w:val="22"/>
          <w:szCs w:val="22"/>
          <w:lang w:val="en-US"/>
        </w:rPr>
      </w:pPr>
      <w:proofErr w:type="gramStart"/>
      <w:r w:rsidRPr="00692EDE">
        <w:rPr>
          <w:rFonts w:ascii="Times New Roman" w:hAnsi="Times New Roman" w:cs="Times New Roman"/>
          <w:sz w:val="22"/>
          <w:szCs w:val="22"/>
          <w:lang w:val="en-US"/>
        </w:rPr>
        <w:t>shauna</w:t>
      </w:r>
      <w:proofErr w:type="gramEnd"/>
      <w:r w:rsidRPr="00692EDE">
        <w:rPr>
          <w:rFonts w:ascii="Times New Roman" w:hAnsi="Times New Roman" w:cs="Times New Roman"/>
          <w:sz w:val="22"/>
          <w:szCs w:val="22"/>
          <w:lang w:val="en-US"/>
        </w:rPr>
        <w:t>_switzer@yahoo.com</w:t>
      </w:r>
    </w:p>
    <w:p w14:paraId="0B521439" w14:textId="77777777" w:rsidR="004F259D" w:rsidRDefault="004F259D">
      <w:pPr>
        <w:rPr>
          <w:rFonts w:ascii="Times New Roman" w:eastAsiaTheme="majorEastAsia" w:hAnsi="Times New Roman" w:cs="Times New Roman"/>
          <w:b/>
          <w:bCs/>
          <w:sz w:val="30"/>
          <w:szCs w:val="30"/>
        </w:rPr>
      </w:pPr>
    </w:p>
    <w:p w14:paraId="6F07DD35" w14:textId="77777777" w:rsidR="00692EDE" w:rsidRDefault="00692EDE">
      <w:pPr>
        <w:rPr>
          <w:rFonts w:ascii="Times New Roman" w:eastAsiaTheme="majorEastAsia" w:hAnsi="Times New Roman" w:cs="Times New Roman"/>
          <w:b/>
          <w:bCs/>
          <w:sz w:val="30"/>
          <w:szCs w:val="30"/>
        </w:rPr>
      </w:pPr>
    </w:p>
    <w:p w14:paraId="3490843F" w14:textId="748CBBE1" w:rsidR="00360C23" w:rsidRPr="00375596" w:rsidRDefault="004F259D" w:rsidP="00375596">
      <w:pPr>
        <w:pStyle w:val="Heading1"/>
      </w:pPr>
      <w:bookmarkStart w:id="39" w:name="_Toc315616822"/>
      <w:r>
        <w:lastRenderedPageBreak/>
        <w:t xml:space="preserve">Appendix B </w:t>
      </w:r>
      <w:r w:rsidR="00375596" w:rsidRPr="00375596">
        <w:t>Glossary of Astrological Terms</w:t>
      </w:r>
      <w:r w:rsidR="00692EDE">
        <w:rPr>
          <w:rStyle w:val="FootnoteReference"/>
        </w:rPr>
        <w:footnoteReference w:id="156"/>
      </w:r>
      <w:bookmarkEnd w:id="39"/>
    </w:p>
    <w:p w14:paraId="5445972F" w14:textId="537FA457" w:rsidR="00375596" w:rsidRPr="00B632C7" w:rsidRDefault="00375596" w:rsidP="00B632C7">
      <w:pPr>
        <w:rPr>
          <w:rFonts w:ascii="Times New Roman" w:hAnsi="Times New Roman" w:cs="Times New Roman"/>
        </w:rPr>
      </w:pPr>
    </w:p>
    <w:p w14:paraId="3A61CEFD" w14:textId="77777777" w:rsidR="00375596" w:rsidRPr="00B632C7" w:rsidRDefault="00375596" w:rsidP="00B632C7">
      <w:pPr>
        <w:rPr>
          <w:rFonts w:ascii="Times New Roman" w:hAnsi="Times New Roman" w:cs="Times New Roman"/>
        </w:rPr>
      </w:pPr>
      <w:r w:rsidRPr="00B632C7">
        <w:rPr>
          <w:rFonts w:ascii="Times New Roman" w:hAnsi="Times New Roman" w:cs="Times New Roman"/>
        </w:rPr>
        <w:t>Archetype</w:t>
      </w:r>
    </w:p>
    <w:p w14:paraId="0CC5D4E6" w14:textId="554E83F2" w:rsidR="00375596" w:rsidRPr="00B632C7" w:rsidRDefault="00375596" w:rsidP="00B632C7">
      <w:pPr>
        <w:rPr>
          <w:rFonts w:ascii="Times New Roman" w:hAnsi="Times New Roman" w:cs="Times New Roman"/>
        </w:rPr>
      </w:pPr>
      <w:proofErr w:type="gramStart"/>
      <w:r w:rsidRPr="00B632C7">
        <w:rPr>
          <w:rFonts w:ascii="Times New Roman" w:hAnsi="Times New Roman" w:cs="Times New Roman"/>
        </w:rPr>
        <w:t>Original pattern, model, prototype, or blueprint.</w:t>
      </w:r>
      <w:proofErr w:type="gramEnd"/>
      <w:r w:rsidRPr="00B632C7">
        <w:rPr>
          <w:rFonts w:ascii="Times New Roman" w:hAnsi="Times New Roman" w:cs="Times New Roman"/>
        </w:rPr>
        <w:t xml:space="preserve"> According to modern, psychological astrology, archetypes are the primordial images that form the structural basis for our subconscious motivations, expressed symbolically by planets, signs and other astrological motifs. Though the self-actualisation ideals of modern astrology were conceived in the theosophical schools of the 19th century, using archetypes as motivators derives from the 20th century psychoanalytic theories of Jung.</w:t>
      </w:r>
    </w:p>
    <w:p w14:paraId="43DC08F0" w14:textId="77777777" w:rsidR="00375596" w:rsidRPr="00B632C7" w:rsidRDefault="00375596" w:rsidP="00B632C7">
      <w:pPr>
        <w:rPr>
          <w:rFonts w:ascii="Times New Roman" w:hAnsi="Times New Roman" w:cs="Times New Roman"/>
        </w:rPr>
      </w:pPr>
    </w:p>
    <w:p w14:paraId="74874424" w14:textId="77777777" w:rsidR="00375596" w:rsidRPr="00B632C7" w:rsidRDefault="00375596" w:rsidP="00420C38">
      <w:pPr>
        <w:rPr>
          <w:rFonts w:ascii="Times New Roman" w:hAnsi="Times New Roman" w:cs="Times New Roman"/>
        </w:rPr>
      </w:pPr>
      <w:r w:rsidRPr="00B632C7">
        <w:rPr>
          <w:rFonts w:ascii="Times New Roman" w:hAnsi="Times New Roman" w:cs="Times New Roman"/>
        </w:rPr>
        <w:t>Ascendant</w:t>
      </w:r>
    </w:p>
    <w:p w14:paraId="7443A670" w14:textId="044E1DDB" w:rsidR="00375596" w:rsidRPr="00B632C7" w:rsidRDefault="00375596" w:rsidP="00B632C7">
      <w:pPr>
        <w:rPr>
          <w:rFonts w:ascii="Times New Roman" w:hAnsi="Times New Roman" w:cs="Times New Roman"/>
        </w:rPr>
      </w:pPr>
      <w:proofErr w:type="gramStart"/>
      <w:r w:rsidRPr="00B632C7">
        <w:rPr>
          <w:rFonts w:ascii="Times New Roman" w:hAnsi="Times New Roman" w:cs="Times New Roman"/>
        </w:rPr>
        <w:t>The sign and degree on the cusp of the First House, the eastern horizon of the chart, in most house systems.</w:t>
      </w:r>
      <w:proofErr w:type="gramEnd"/>
      <w:r w:rsidRPr="00B632C7">
        <w:rPr>
          <w:rFonts w:ascii="Times New Roman" w:hAnsi="Times New Roman" w:cs="Times New Roman"/>
        </w:rPr>
        <w:t xml:space="preserve"> In some such as the Whole Sign system, or the Equal House system based on the MC, it is a sensitive point, not necessarily in the first house. </w:t>
      </w:r>
      <w:proofErr w:type="gramStart"/>
      <w:r w:rsidRPr="00B632C7">
        <w:rPr>
          <w:rFonts w:ascii="Times New Roman" w:hAnsi="Times New Roman" w:cs="Times New Roman"/>
        </w:rPr>
        <w:t>Technically</w:t>
      </w:r>
      <w:proofErr w:type="gramEnd"/>
      <w:r w:rsidRPr="00B632C7">
        <w:rPr>
          <w:rFonts w:ascii="Times New Roman" w:hAnsi="Times New Roman" w:cs="Times New Roman"/>
        </w:rPr>
        <w:t xml:space="preserve"> it is the point on the Ecliptic where the Ecliptic intersects the Horizon to the East of the Meridian.</w:t>
      </w:r>
    </w:p>
    <w:p w14:paraId="6EFB165F" w14:textId="77777777" w:rsidR="00375596" w:rsidRPr="00B632C7" w:rsidRDefault="00375596" w:rsidP="00B632C7">
      <w:pPr>
        <w:rPr>
          <w:rFonts w:ascii="Times New Roman" w:hAnsi="Times New Roman" w:cs="Times New Roman"/>
        </w:rPr>
      </w:pPr>
    </w:p>
    <w:p w14:paraId="50A11376" w14:textId="77777777" w:rsidR="00375596" w:rsidRPr="00B632C7" w:rsidRDefault="00375596" w:rsidP="00420C38">
      <w:pPr>
        <w:rPr>
          <w:rFonts w:ascii="Times New Roman" w:hAnsi="Times New Roman" w:cs="Times New Roman"/>
        </w:rPr>
      </w:pPr>
      <w:r w:rsidRPr="00B632C7">
        <w:rPr>
          <w:rFonts w:ascii="Times New Roman" w:hAnsi="Times New Roman" w:cs="Times New Roman"/>
        </w:rPr>
        <w:t>Aspect</w:t>
      </w:r>
    </w:p>
    <w:p w14:paraId="31963C10" w14:textId="4E7466B7" w:rsidR="00375596" w:rsidRPr="00B632C7" w:rsidRDefault="00375596" w:rsidP="00B632C7">
      <w:pPr>
        <w:rPr>
          <w:rFonts w:ascii="Times New Roman" w:hAnsi="Times New Roman" w:cs="Times New Roman"/>
        </w:rPr>
      </w:pPr>
      <w:r w:rsidRPr="00B632C7">
        <w:rPr>
          <w:rFonts w:ascii="Times New Roman" w:hAnsi="Times New Roman" w:cs="Times New Roman"/>
        </w:rPr>
        <w:t xml:space="preserve">Particular angular distances between planets, or planets and other sensitive points, measured in degrees (°), minutes (') and sometimes seconds (") of arc. In ancient times, planets were held to "see" other planets at particular geometric positions determined by their </w:t>
      </w:r>
      <w:proofErr w:type="gramStart"/>
      <w:r w:rsidRPr="00B632C7">
        <w:rPr>
          <w:rFonts w:ascii="Times New Roman" w:hAnsi="Times New Roman" w:cs="Times New Roman"/>
        </w:rPr>
        <w:t>rays,</w:t>
      </w:r>
      <w:proofErr w:type="gramEnd"/>
      <w:r w:rsidRPr="00B632C7">
        <w:rPr>
          <w:rFonts w:ascii="Times New Roman" w:hAnsi="Times New Roman" w:cs="Times New Roman"/>
        </w:rPr>
        <w:t xml:space="preserve"> hence they took on an aspect of vision. In this way, signs were really in aspect rather than planets, and many traditional astrologers (especially those who follow the Indian or the Hellenistic systems of Whole Sign Houses) still hold that aspects must be in-sign and not out-of-sign. Modern astrologers generally do not take this view, but simply consider geometric relationships as aspects. Conjunction is also nowadays considered an aspect, even though the ancients did not call it such.</w:t>
      </w:r>
    </w:p>
    <w:p w14:paraId="15C2401C" w14:textId="77777777" w:rsidR="00375596" w:rsidRPr="00B632C7" w:rsidRDefault="00375596" w:rsidP="00B632C7">
      <w:pPr>
        <w:rPr>
          <w:rFonts w:ascii="Times New Roman" w:hAnsi="Times New Roman" w:cs="Times New Roman"/>
        </w:rPr>
      </w:pPr>
    </w:p>
    <w:p w14:paraId="7346EECC" w14:textId="77777777" w:rsidR="00375596" w:rsidRPr="00B632C7" w:rsidRDefault="00375596" w:rsidP="00420C38">
      <w:pPr>
        <w:rPr>
          <w:rFonts w:ascii="Times New Roman" w:hAnsi="Times New Roman" w:cs="Times New Roman"/>
        </w:rPr>
      </w:pPr>
      <w:r w:rsidRPr="00B632C7">
        <w:rPr>
          <w:rFonts w:ascii="Times New Roman" w:hAnsi="Times New Roman" w:cs="Times New Roman"/>
        </w:rPr>
        <w:t>Asteroids</w:t>
      </w:r>
    </w:p>
    <w:p w14:paraId="582239CD" w14:textId="0343EE64" w:rsidR="00375596" w:rsidRPr="00B632C7" w:rsidRDefault="00375596" w:rsidP="00B632C7">
      <w:pPr>
        <w:rPr>
          <w:rFonts w:ascii="Times New Roman" w:hAnsi="Times New Roman" w:cs="Times New Roman"/>
        </w:rPr>
      </w:pPr>
      <w:proofErr w:type="gramStart"/>
      <w:r w:rsidRPr="00B632C7">
        <w:rPr>
          <w:rFonts w:ascii="Times New Roman" w:hAnsi="Times New Roman" w:cs="Times New Roman"/>
        </w:rPr>
        <w:t>Small planetoids orbiting between Mars and Jupiter.</w:t>
      </w:r>
      <w:proofErr w:type="gramEnd"/>
      <w:r w:rsidRPr="00B632C7">
        <w:rPr>
          <w:rFonts w:ascii="Times New Roman" w:hAnsi="Times New Roman" w:cs="Times New Roman"/>
        </w:rPr>
        <w:t xml:space="preserve"> There are many of them, but recently a small number have managed to get themselves considered useful in astrology, notably Ceres, Juno, Pallas </w:t>
      </w:r>
      <w:proofErr w:type="spellStart"/>
      <w:r w:rsidRPr="00B632C7">
        <w:rPr>
          <w:rFonts w:ascii="Times New Roman" w:hAnsi="Times New Roman" w:cs="Times New Roman"/>
        </w:rPr>
        <w:t>Athene</w:t>
      </w:r>
      <w:proofErr w:type="spellEnd"/>
      <w:r w:rsidRPr="00B632C7">
        <w:rPr>
          <w:rFonts w:ascii="Times New Roman" w:hAnsi="Times New Roman" w:cs="Times New Roman"/>
        </w:rPr>
        <w:t xml:space="preserve"> and </w:t>
      </w:r>
      <w:proofErr w:type="spellStart"/>
      <w:r w:rsidRPr="00B632C7">
        <w:rPr>
          <w:rFonts w:ascii="Times New Roman" w:hAnsi="Times New Roman" w:cs="Times New Roman"/>
        </w:rPr>
        <w:t>Vesta</w:t>
      </w:r>
      <w:proofErr w:type="spellEnd"/>
      <w:r w:rsidRPr="00B632C7">
        <w:rPr>
          <w:rFonts w:ascii="Times New Roman" w:hAnsi="Times New Roman" w:cs="Times New Roman"/>
        </w:rPr>
        <w:t xml:space="preserve">. These are all considered </w:t>
      </w:r>
      <w:proofErr w:type="gramStart"/>
      <w:r w:rsidRPr="00B632C7">
        <w:rPr>
          <w:rFonts w:ascii="Times New Roman" w:hAnsi="Times New Roman" w:cs="Times New Roman"/>
        </w:rPr>
        <w:t>to be feminine</w:t>
      </w:r>
      <w:proofErr w:type="gramEnd"/>
      <w:r w:rsidRPr="00B632C7">
        <w:rPr>
          <w:rFonts w:ascii="Times New Roman" w:hAnsi="Times New Roman" w:cs="Times New Roman"/>
        </w:rPr>
        <w:t xml:space="preserve"> influences, or "goddess planets".</w:t>
      </w:r>
    </w:p>
    <w:p w14:paraId="58E9E564" w14:textId="77777777" w:rsidR="00375596" w:rsidRPr="00B632C7" w:rsidRDefault="00375596" w:rsidP="00B632C7">
      <w:pPr>
        <w:rPr>
          <w:rFonts w:ascii="Times New Roman" w:hAnsi="Times New Roman" w:cs="Times New Roman"/>
        </w:rPr>
      </w:pPr>
    </w:p>
    <w:p w14:paraId="13308365" w14:textId="77777777" w:rsidR="00375596" w:rsidRPr="00B632C7" w:rsidRDefault="00375596" w:rsidP="00420C38">
      <w:pPr>
        <w:rPr>
          <w:rFonts w:ascii="Times New Roman" w:hAnsi="Times New Roman" w:cs="Times New Roman"/>
        </w:rPr>
      </w:pPr>
      <w:proofErr w:type="spellStart"/>
      <w:r w:rsidRPr="00B632C7">
        <w:rPr>
          <w:rFonts w:ascii="Times New Roman" w:hAnsi="Times New Roman" w:cs="Times New Roman"/>
        </w:rPr>
        <w:t>Benefics</w:t>
      </w:r>
      <w:proofErr w:type="spellEnd"/>
    </w:p>
    <w:p w14:paraId="2011FFE7" w14:textId="44E952E1" w:rsidR="00375596" w:rsidRPr="00B632C7" w:rsidRDefault="00375596" w:rsidP="00B632C7">
      <w:pPr>
        <w:rPr>
          <w:rFonts w:ascii="Times New Roman" w:hAnsi="Times New Roman" w:cs="Times New Roman"/>
        </w:rPr>
      </w:pPr>
      <w:r w:rsidRPr="00B632C7">
        <w:rPr>
          <w:rFonts w:ascii="Times New Roman" w:hAnsi="Times New Roman" w:cs="Times New Roman"/>
        </w:rPr>
        <w:t xml:space="preserve">Jupiter (the greater fortune) and Venus (the lesser fortune). These planets are considered to benefit the native, unless afflicted. Anonymous of 379 states that Mercury is a </w:t>
      </w:r>
      <w:proofErr w:type="spellStart"/>
      <w:r w:rsidRPr="00B632C7">
        <w:rPr>
          <w:rFonts w:ascii="Times New Roman" w:hAnsi="Times New Roman" w:cs="Times New Roman"/>
        </w:rPr>
        <w:t>benefic</w:t>
      </w:r>
      <w:proofErr w:type="spellEnd"/>
      <w:r w:rsidRPr="00B632C7">
        <w:rPr>
          <w:rFonts w:ascii="Times New Roman" w:hAnsi="Times New Roman" w:cs="Times New Roman"/>
        </w:rPr>
        <w:t xml:space="preserve"> (perhaps as a healer, being the Lord of Virgo) and Ptolemy states that "the ancients" also included the Moon as a </w:t>
      </w:r>
      <w:proofErr w:type="spellStart"/>
      <w:r w:rsidRPr="00B632C7">
        <w:rPr>
          <w:rFonts w:ascii="Times New Roman" w:hAnsi="Times New Roman" w:cs="Times New Roman"/>
        </w:rPr>
        <w:t>benefic</w:t>
      </w:r>
      <w:proofErr w:type="spellEnd"/>
      <w:r w:rsidRPr="00B632C7">
        <w:rPr>
          <w:rFonts w:ascii="Times New Roman" w:hAnsi="Times New Roman" w:cs="Times New Roman"/>
        </w:rPr>
        <w:t xml:space="preserve">, chiefly because of its softening and humidifying power. Note that </w:t>
      </w:r>
      <w:proofErr w:type="spellStart"/>
      <w:r w:rsidRPr="00B632C7">
        <w:rPr>
          <w:rFonts w:ascii="Times New Roman" w:hAnsi="Times New Roman" w:cs="Times New Roman"/>
        </w:rPr>
        <w:t>benefics</w:t>
      </w:r>
      <w:proofErr w:type="spellEnd"/>
      <w:r w:rsidRPr="00B632C7">
        <w:rPr>
          <w:rFonts w:ascii="Times New Roman" w:hAnsi="Times New Roman" w:cs="Times New Roman"/>
        </w:rPr>
        <w:t xml:space="preserve"> do not always bring out what may be termed "beneficial" outcomes, especially when poorly placed in the chart. Modern psychological astrologers deny that any planet may be deemed "</w:t>
      </w:r>
      <w:proofErr w:type="spellStart"/>
      <w:r w:rsidRPr="00B632C7">
        <w:rPr>
          <w:rFonts w:ascii="Times New Roman" w:hAnsi="Times New Roman" w:cs="Times New Roman"/>
        </w:rPr>
        <w:t>benefic</w:t>
      </w:r>
      <w:proofErr w:type="spellEnd"/>
      <w:r w:rsidRPr="00B632C7">
        <w:rPr>
          <w:rFonts w:ascii="Times New Roman" w:hAnsi="Times New Roman" w:cs="Times New Roman"/>
        </w:rPr>
        <w:t xml:space="preserve">" (or indeed "malefic"), on the grounds that natural forces should not be value-laden and that all experiences are ultimately beneficial as part of a growth process. </w:t>
      </w:r>
    </w:p>
    <w:p w14:paraId="461D4DCA" w14:textId="77777777" w:rsidR="00375596" w:rsidRPr="00B632C7" w:rsidRDefault="00375596" w:rsidP="00B632C7">
      <w:pPr>
        <w:rPr>
          <w:rFonts w:ascii="Times New Roman" w:hAnsi="Times New Roman" w:cs="Times New Roman"/>
        </w:rPr>
      </w:pPr>
    </w:p>
    <w:p w14:paraId="306E0042" w14:textId="77777777" w:rsidR="00375596" w:rsidRPr="00B632C7" w:rsidRDefault="00375596" w:rsidP="00420C38">
      <w:pPr>
        <w:rPr>
          <w:rFonts w:ascii="Times New Roman" w:hAnsi="Times New Roman" w:cs="Times New Roman"/>
        </w:rPr>
      </w:pPr>
      <w:r w:rsidRPr="00B632C7">
        <w:rPr>
          <w:rFonts w:ascii="Times New Roman" w:hAnsi="Times New Roman" w:cs="Times New Roman"/>
        </w:rPr>
        <w:t>Birth Chart</w:t>
      </w:r>
    </w:p>
    <w:p w14:paraId="6D3E263B" w14:textId="070CB281" w:rsidR="00375596" w:rsidRPr="00B632C7" w:rsidRDefault="00375596" w:rsidP="00B632C7">
      <w:pPr>
        <w:rPr>
          <w:rFonts w:ascii="Times New Roman" w:hAnsi="Times New Roman" w:cs="Times New Roman"/>
        </w:rPr>
      </w:pPr>
      <w:proofErr w:type="gramStart"/>
      <w:r w:rsidRPr="00B632C7">
        <w:rPr>
          <w:rFonts w:ascii="Times New Roman" w:hAnsi="Times New Roman" w:cs="Times New Roman"/>
        </w:rPr>
        <w:t>A natal chart (nativity), or horoscope.</w:t>
      </w:r>
      <w:proofErr w:type="gramEnd"/>
      <w:r w:rsidRPr="00B632C7">
        <w:rPr>
          <w:rFonts w:ascii="Times New Roman" w:hAnsi="Times New Roman" w:cs="Times New Roman"/>
        </w:rPr>
        <w:t xml:space="preserve"> It is a map of how the planets were aligned when a person (the native) was born. The birth chart presents an astrological blueprint for a person's life.</w:t>
      </w:r>
    </w:p>
    <w:p w14:paraId="53DB54AF" w14:textId="77777777" w:rsidR="00286F5E" w:rsidRPr="00B632C7" w:rsidRDefault="00286F5E" w:rsidP="00B632C7">
      <w:pPr>
        <w:rPr>
          <w:rFonts w:ascii="Times New Roman" w:hAnsi="Times New Roman" w:cs="Times New Roman"/>
        </w:rPr>
      </w:pPr>
    </w:p>
    <w:p w14:paraId="7B1C8F5C" w14:textId="77777777" w:rsidR="00286F5E" w:rsidRPr="00B632C7" w:rsidRDefault="00286F5E" w:rsidP="00B632C7">
      <w:pPr>
        <w:rPr>
          <w:rFonts w:ascii="Times New Roman" w:hAnsi="Times New Roman" w:cs="Times New Roman"/>
        </w:rPr>
      </w:pPr>
      <w:r w:rsidRPr="00B632C7">
        <w:rPr>
          <w:rFonts w:ascii="Times New Roman" w:hAnsi="Times New Roman" w:cs="Times New Roman"/>
        </w:rPr>
        <w:lastRenderedPageBreak/>
        <w:t>Capricorn</w:t>
      </w:r>
    </w:p>
    <w:p w14:paraId="204C947E" w14:textId="11B4C8C4" w:rsidR="00286F5E" w:rsidRPr="00B632C7" w:rsidRDefault="00286F5E" w:rsidP="00B632C7">
      <w:pPr>
        <w:rPr>
          <w:rFonts w:ascii="Times New Roman" w:hAnsi="Times New Roman" w:cs="Times New Roman"/>
        </w:rPr>
      </w:pPr>
      <w:proofErr w:type="gramStart"/>
      <w:r w:rsidRPr="00B632C7">
        <w:rPr>
          <w:rFonts w:ascii="Times New Roman" w:hAnsi="Times New Roman" w:cs="Times New Roman"/>
        </w:rPr>
        <w:t>The tenth sign of the zodiac.</w:t>
      </w:r>
      <w:proofErr w:type="gramEnd"/>
      <w:r w:rsidRPr="00B632C7">
        <w:rPr>
          <w:rFonts w:ascii="Times New Roman" w:hAnsi="Times New Roman" w:cs="Times New Roman"/>
        </w:rPr>
        <w:t xml:space="preserve"> Capricorn, the sea-goat, is a cardinal, earth sign. Ruled by Saturn, it is the exaltation of Mars</w:t>
      </w:r>
    </w:p>
    <w:p w14:paraId="4FF0A8A8" w14:textId="77777777" w:rsidR="00286F5E" w:rsidRPr="00B632C7" w:rsidRDefault="00286F5E" w:rsidP="00B632C7">
      <w:pPr>
        <w:rPr>
          <w:rFonts w:ascii="Times New Roman" w:hAnsi="Times New Roman" w:cs="Times New Roman"/>
        </w:rPr>
      </w:pPr>
    </w:p>
    <w:p w14:paraId="284B4358" w14:textId="77777777" w:rsidR="00286F5E" w:rsidRPr="00B632C7" w:rsidRDefault="00286F5E" w:rsidP="00B632C7">
      <w:pPr>
        <w:rPr>
          <w:rFonts w:ascii="Times New Roman" w:hAnsi="Times New Roman" w:cs="Times New Roman"/>
        </w:rPr>
      </w:pPr>
      <w:r w:rsidRPr="00B632C7">
        <w:rPr>
          <w:rFonts w:ascii="Times New Roman" w:hAnsi="Times New Roman" w:cs="Times New Roman"/>
        </w:rPr>
        <w:t>Cardinal Signs</w:t>
      </w:r>
    </w:p>
    <w:p w14:paraId="5E831576" w14:textId="6A634FCC" w:rsidR="00286F5E" w:rsidRPr="00B632C7" w:rsidRDefault="00286F5E" w:rsidP="00B632C7">
      <w:pPr>
        <w:rPr>
          <w:rFonts w:ascii="Times New Roman" w:hAnsi="Times New Roman" w:cs="Times New Roman"/>
        </w:rPr>
      </w:pPr>
      <w:r w:rsidRPr="00B632C7">
        <w:rPr>
          <w:rFonts w:ascii="Times New Roman" w:hAnsi="Times New Roman" w:cs="Times New Roman"/>
        </w:rPr>
        <w:t>Aries, Cancer, Libra and Capricorn. Also known as Moveable Signs, they stand for the seasonal changes, marking the four quarters of the year. Cardinal signs on the angles of a chart denote prominence in related fields.</w:t>
      </w:r>
    </w:p>
    <w:p w14:paraId="61C4F78E" w14:textId="77777777" w:rsidR="00286F5E" w:rsidRPr="00B632C7" w:rsidRDefault="00286F5E" w:rsidP="00B632C7">
      <w:pPr>
        <w:rPr>
          <w:rFonts w:ascii="Times New Roman" w:hAnsi="Times New Roman" w:cs="Times New Roman"/>
        </w:rPr>
      </w:pPr>
    </w:p>
    <w:p w14:paraId="77069E82" w14:textId="77777777" w:rsidR="00286F5E" w:rsidRPr="00B632C7" w:rsidRDefault="00286F5E" w:rsidP="00420C38">
      <w:pPr>
        <w:rPr>
          <w:rFonts w:ascii="Times New Roman" w:hAnsi="Times New Roman" w:cs="Times New Roman"/>
        </w:rPr>
      </w:pPr>
      <w:r w:rsidRPr="00B632C7">
        <w:rPr>
          <w:rFonts w:ascii="Times New Roman" w:hAnsi="Times New Roman" w:cs="Times New Roman"/>
        </w:rPr>
        <w:t>Conjunction</w:t>
      </w:r>
    </w:p>
    <w:p w14:paraId="5C59FD04" w14:textId="6B2C9EE2" w:rsidR="00286F5E" w:rsidRPr="00B632C7" w:rsidRDefault="00286F5E" w:rsidP="00B632C7">
      <w:pPr>
        <w:rPr>
          <w:rFonts w:ascii="Times New Roman" w:hAnsi="Times New Roman" w:cs="Times New Roman"/>
        </w:rPr>
      </w:pPr>
      <w:r w:rsidRPr="00B632C7">
        <w:rPr>
          <w:rFonts w:ascii="Times New Roman" w:hAnsi="Times New Roman" w:cs="Times New Roman"/>
        </w:rPr>
        <w:t xml:space="preserve">Where the chart factors concerned are within 8° orb of arc, they are "conjunct" or in conjunction. A conjunction is usually a helpful </w:t>
      </w:r>
      <w:proofErr w:type="gramStart"/>
      <w:r w:rsidRPr="00B632C7">
        <w:rPr>
          <w:rFonts w:ascii="Times New Roman" w:hAnsi="Times New Roman" w:cs="Times New Roman"/>
        </w:rPr>
        <w:t>energy which</w:t>
      </w:r>
      <w:proofErr w:type="gramEnd"/>
      <w:r w:rsidRPr="00B632C7">
        <w:rPr>
          <w:rFonts w:ascii="Times New Roman" w:hAnsi="Times New Roman" w:cs="Times New Roman"/>
        </w:rPr>
        <w:t xml:space="preserve"> creates self-nurturing, inner strength and ambition. Depending on the planets involved, it also can create intensity, stress and confusion.</w:t>
      </w:r>
    </w:p>
    <w:p w14:paraId="71731CB8" w14:textId="77777777" w:rsidR="00286F5E" w:rsidRPr="00B632C7" w:rsidRDefault="00286F5E" w:rsidP="00B632C7">
      <w:pPr>
        <w:rPr>
          <w:rFonts w:ascii="Times New Roman" w:hAnsi="Times New Roman" w:cs="Times New Roman"/>
        </w:rPr>
      </w:pPr>
    </w:p>
    <w:p w14:paraId="6FB5823D" w14:textId="77777777" w:rsidR="00286F5E" w:rsidRPr="00B632C7" w:rsidRDefault="00286F5E" w:rsidP="00420C38">
      <w:pPr>
        <w:rPr>
          <w:rFonts w:ascii="Times New Roman" w:hAnsi="Times New Roman" w:cs="Times New Roman"/>
        </w:rPr>
      </w:pPr>
      <w:r w:rsidRPr="00B632C7">
        <w:rPr>
          <w:rFonts w:ascii="Times New Roman" w:hAnsi="Times New Roman" w:cs="Times New Roman"/>
        </w:rPr>
        <w:t>Correspondences (Law or Principle of)</w:t>
      </w:r>
    </w:p>
    <w:p w14:paraId="6821AB6A" w14:textId="2A9E88A7" w:rsidR="00286F5E" w:rsidRPr="00B632C7" w:rsidRDefault="00286F5E" w:rsidP="00B632C7">
      <w:pPr>
        <w:rPr>
          <w:rFonts w:ascii="Times New Roman" w:hAnsi="Times New Roman" w:cs="Times New Roman"/>
        </w:rPr>
      </w:pPr>
      <w:r w:rsidRPr="00B632C7">
        <w:rPr>
          <w:rFonts w:ascii="Times New Roman" w:hAnsi="Times New Roman" w:cs="Times New Roman"/>
        </w:rPr>
        <w:t xml:space="preserve">The Law of Correspondences holds that our personal world corresponds to the external world in every way, with specific reference in astrology to the cosmic vibrations inherent in celestial influence corresponding to natural substances and the human body, as well as the general cosmic influences that are reflected in the events and destinies here on planet Earth—a profound correspondence between the laws and phenomena of the various planes of existence. </w:t>
      </w:r>
      <w:proofErr w:type="gramStart"/>
      <w:r w:rsidRPr="00B632C7">
        <w:rPr>
          <w:rFonts w:ascii="Times New Roman" w:hAnsi="Times New Roman" w:cs="Times New Roman"/>
        </w:rPr>
        <w:t>"As above, so below; as below, so above".</w:t>
      </w:r>
      <w:proofErr w:type="gramEnd"/>
      <w:r w:rsidRPr="00B632C7">
        <w:rPr>
          <w:rFonts w:ascii="Times New Roman" w:hAnsi="Times New Roman" w:cs="Times New Roman"/>
        </w:rPr>
        <w:t xml:space="preserve"> </w:t>
      </w:r>
    </w:p>
    <w:p w14:paraId="1914C1A4" w14:textId="77777777" w:rsidR="00286F5E" w:rsidRPr="00B632C7" w:rsidRDefault="00286F5E" w:rsidP="00B632C7">
      <w:pPr>
        <w:rPr>
          <w:rFonts w:ascii="Times New Roman" w:hAnsi="Times New Roman" w:cs="Times New Roman"/>
        </w:rPr>
      </w:pPr>
    </w:p>
    <w:p w14:paraId="1E71F1D7" w14:textId="77777777" w:rsidR="00286F5E" w:rsidRPr="00B632C7" w:rsidRDefault="00286F5E" w:rsidP="00420C38">
      <w:pPr>
        <w:rPr>
          <w:rFonts w:ascii="Times New Roman" w:hAnsi="Times New Roman" w:cs="Times New Roman"/>
        </w:rPr>
      </w:pPr>
      <w:r w:rsidRPr="00B632C7">
        <w:rPr>
          <w:rFonts w:ascii="Times New Roman" w:hAnsi="Times New Roman" w:cs="Times New Roman"/>
        </w:rPr>
        <w:t>Co-ruler</w:t>
      </w:r>
    </w:p>
    <w:p w14:paraId="4C556C4C" w14:textId="1457962E" w:rsidR="00286F5E" w:rsidRPr="00B632C7" w:rsidRDefault="00286F5E" w:rsidP="00B632C7">
      <w:pPr>
        <w:rPr>
          <w:rFonts w:ascii="Times New Roman" w:hAnsi="Times New Roman" w:cs="Times New Roman"/>
        </w:rPr>
      </w:pPr>
      <w:r w:rsidRPr="00B632C7">
        <w:rPr>
          <w:rFonts w:ascii="Times New Roman" w:hAnsi="Times New Roman" w:cs="Times New Roman"/>
        </w:rPr>
        <w:t xml:space="preserve">Where more than one planet rules a sign, or other cosmic attribute, the planets concerned are known as co-rulers. Before the development of the telescope, the known visible planets were assigned </w:t>
      </w:r>
      <w:proofErr w:type="spellStart"/>
      <w:r w:rsidRPr="00B632C7">
        <w:rPr>
          <w:rFonts w:ascii="Times New Roman" w:hAnsi="Times New Roman" w:cs="Times New Roman"/>
        </w:rPr>
        <w:t>rulership</w:t>
      </w:r>
      <w:proofErr w:type="spellEnd"/>
      <w:r w:rsidRPr="00B632C7">
        <w:rPr>
          <w:rFonts w:ascii="Times New Roman" w:hAnsi="Times New Roman" w:cs="Times New Roman"/>
        </w:rPr>
        <w:t xml:space="preserve"> of signs. Each planet was considered to rule two signs (the Sun and Moon are usually only assigned one each, though recent scholarship suggests that they may have in ancient times been given co-</w:t>
      </w:r>
      <w:proofErr w:type="spellStart"/>
      <w:r w:rsidRPr="00B632C7">
        <w:rPr>
          <w:rFonts w:ascii="Times New Roman" w:hAnsi="Times New Roman" w:cs="Times New Roman"/>
        </w:rPr>
        <w:t>rulership</w:t>
      </w:r>
      <w:proofErr w:type="spellEnd"/>
      <w:r w:rsidRPr="00B632C7">
        <w:rPr>
          <w:rFonts w:ascii="Times New Roman" w:hAnsi="Times New Roman" w:cs="Times New Roman"/>
        </w:rPr>
        <w:t xml:space="preserve"> of each other's signs, Leo and Cancer). Many modern astrologers assign </w:t>
      </w:r>
      <w:proofErr w:type="spellStart"/>
      <w:r w:rsidRPr="00B632C7">
        <w:rPr>
          <w:rFonts w:ascii="Times New Roman" w:hAnsi="Times New Roman" w:cs="Times New Roman"/>
        </w:rPr>
        <w:t>rulership</w:t>
      </w:r>
      <w:proofErr w:type="spellEnd"/>
      <w:r w:rsidRPr="00B632C7">
        <w:rPr>
          <w:rFonts w:ascii="Times New Roman" w:hAnsi="Times New Roman" w:cs="Times New Roman"/>
        </w:rPr>
        <w:t xml:space="preserve"> of certain signs to the </w:t>
      </w:r>
      <w:proofErr w:type="gramStart"/>
      <w:r w:rsidRPr="00B632C7">
        <w:rPr>
          <w:rFonts w:ascii="Times New Roman" w:hAnsi="Times New Roman" w:cs="Times New Roman"/>
        </w:rPr>
        <w:t>recently-discovered</w:t>
      </w:r>
      <w:proofErr w:type="gramEnd"/>
      <w:r w:rsidRPr="00B632C7">
        <w:rPr>
          <w:rFonts w:ascii="Times New Roman" w:hAnsi="Times New Roman" w:cs="Times New Roman"/>
        </w:rPr>
        <w:t xml:space="preserve"> planets, Uranus, Neptune and Pluto (even Chiron!), but others allow them co-</w:t>
      </w:r>
      <w:proofErr w:type="spellStart"/>
      <w:r w:rsidRPr="00B632C7">
        <w:rPr>
          <w:rFonts w:ascii="Times New Roman" w:hAnsi="Times New Roman" w:cs="Times New Roman"/>
        </w:rPr>
        <w:t>rulership</w:t>
      </w:r>
      <w:proofErr w:type="spellEnd"/>
      <w:r w:rsidRPr="00B632C7">
        <w:rPr>
          <w:rFonts w:ascii="Times New Roman" w:hAnsi="Times New Roman" w:cs="Times New Roman"/>
        </w:rPr>
        <w:t xml:space="preserve"> with the traditional rulers. Traditional astrologers however deny them any </w:t>
      </w:r>
      <w:proofErr w:type="spellStart"/>
      <w:r w:rsidRPr="00B632C7">
        <w:rPr>
          <w:rFonts w:ascii="Times New Roman" w:hAnsi="Times New Roman" w:cs="Times New Roman"/>
        </w:rPr>
        <w:t>rulership</w:t>
      </w:r>
      <w:proofErr w:type="spellEnd"/>
      <w:r w:rsidRPr="00B632C7">
        <w:rPr>
          <w:rFonts w:ascii="Times New Roman" w:hAnsi="Times New Roman" w:cs="Times New Roman"/>
        </w:rPr>
        <w:t>, even if allowing them some influence, because to do so would break the symmetry and thus the symbolism of the zodiac, which is a spiritual, not a physical concept.</w:t>
      </w:r>
    </w:p>
    <w:p w14:paraId="69589DAC" w14:textId="77777777" w:rsidR="00286F5E" w:rsidRPr="00B632C7" w:rsidRDefault="00286F5E" w:rsidP="00B632C7">
      <w:pPr>
        <w:rPr>
          <w:rFonts w:ascii="Times New Roman" w:hAnsi="Times New Roman" w:cs="Times New Roman"/>
        </w:rPr>
      </w:pPr>
    </w:p>
    <w:p w14:paraId="15209C95" w14:textId="77777777" w:rsidR="00286F5E" w:rsidRPr="00B632C7" w:rsidRDefault="00286F5E" w:rsidP="00420C38">
      <w:pPr>
        <w:rPr>
          <w:rFonts w:ascii="Times New Roman" w:hAnsi="Times New Roman" w:cs="Times New Roman"/>
        </w:rPr>
      </w:pPr>
      <w:r w:rsidRPr="00B632C7">
        <w:rPr>
          <w:rFonts w:ascii="Times New Roman" w:hAnsi="Times New Roman" w:cs="Times New Roman"/>
        </w:rPr>
        <w:t>Descendant</w:t>
      </w:r>
    </w:p>
    <w:p w14:paraId="07A5BE9B" w14:textId="1F23AE23" w:rsidR="00286F5E" w:rsidRPr="00B632C7" w:rsidRDefault="00286F5E" w:rsidP="00B632C7">
      <w:pPr>
        <w:rPr>
          <w:rFonts w:ascii="Times New Roman" w:hAnsi="Times New Roman" w:cs="Times New Roman"/>
        </w:rPr>
      </w:pPr>
      <w:proofErr w:type="gramStart"/>
      <w:r w:rsidRPr="00B632C7">
        <w:rPr>
          <w:rFonts w:ascii="Times New Roman" w:hAnsi="Times New Roman" w:cs="Times New Roman"/>
        </w:rPr>
        <w:t>The seventh house (or its cusp), governing marriage, partnership and open confrontation.</w:t>
      </w:r>
      <w:proofErr w:type="gramEnd"/>
      <w:r w:rsidRPr="00B632C7">
        <w:rPr>
          <w:rFonts w:ascii="Times New Roman" w:hAnsi="Times New Roman" w:cs="Times New Roman"/>
        </w:rPr>
        <w:t xml:space="preserve"> </w:t>
      </w:r>
      <w:proofErr w:type="gramStart"/>
      <w:r w:rsidRPr="00B632C7">
        <w:rPr>
          <w:rFonts w:ascii="Times New Roman" w:hAnsi="Times New Roman" w:cs="Times New Roman"/>
        </w:rPr>
        <w:t>an</w:t>
      </w:r>
      <w:proofErr w:type="gramEnd"/>
      <w:r w:rsidRPr="00B632C7">
        <w:rPr>
          <w:rFonts w:ascii="Times New Roman" w:hAnsi="Times New Roman" w:cs="Times New Roman"/>
        </w:rPr>
        <w:t xml:space="preserve"> angle.</w:t>
      </w:r>
    </w:p>
    <w:p w14:paraId="16D4D3BB" w14:textId="77777777" w:rsidR="00286F5E" w:rsidRPr="00B632C7" w:rsidRDefault="00286F5E" w:rsidP="00B632C7">
      <w:pPr>
        <w:rPr>
          <w:rFonts w:ascii="Times New Roman" w:hAnsi="Times New Roman" w:cs="Times New Roman"/>
        </w:rPr>
      </w:pPr>
    </w:p>
    <w:p w14:paraId="78D016F8" w14:textId="77777777" w:rsidR="00286F5E" w:rsidRPr="00B632C7" w:rsidRDefault="00286F5E" w:rsidP="00B632C7">
      <w:pPr>
        <w:rPr>
          <w:rFonts w:ascii="Times New Roman" w:hAnsi="Times New Roman" w:cs="Times New Roman"/>
        </w:rPr>
      </w:pPr>
      <w:r w:rsidRPr="00B632C7">
        <w:rPr>
          <w:rFonts w:ascii="Times New Roman" w:hAnsi="Times New Roman" w:cs="Times New Roman"/>
        </w:rPr>
        <w:t>Earth Element</w:t>
      </w:r>
    </w:p>
    <w:p w14:paraId="7DCB6AF9" w14:textId="620E322F" w:rsidR="00286F5E" w:rsidRPr="00B632C7" w:rsidRDefault="00286F5E" w:rsidP="00B632C7">
      <w:pPr>
        <w:rPr>
          <w:rFonts w:ascii="Times New Roman" w:hAnsi="Times New Roman" w:cs="Times New Roman"/>
        </w:rPr>
      </w:pPr>
      <w:proofErr w:type="gramStart"/>
      <w:r w:rsidRPr="00B632C7">
        <w:rPr>
          <w:rFonts w:ascii="Times New Roman" w:hAnsi="Times New Roman" w:cs="Times New Roman"/>
        </w:rPr>
        <w:t>One of the four astrological elements.</w:t>
      </w:r>
      <w:proofErr w:type="gramEnd"/>
      <w:r w:rsidRPr="00B632C7">
        <w:rPr>
          <w:rFonts w:ascii="Times New Roman" w:hAnsi="Times New Roman" w:cs="Times New Roman"/>
        </w:rPr>
        <w:t xml:space="preserve"> A feminine element, it stands for materiality, solidity, matters to do with security and so on. The other elements are Fire, Air and Water.</w:t>
      </w:r>
    </w:p>
    <w:p w14:paraId="2FB7C5FC" w14:textId="77777777" w:rsidR="00286F5E" w:rsidRPr="00B632C7" w:rsidRDefault="00286F5E" w:rsidP="00B632C7">
      <w:pPr>
        <w:rPr>
          <w:rFonts w:ascii="Times New Roman" w:hAnsi="Times New Roman" w:cs="Times New Roman"/>
        </w:rPr>
      </w:pPr>
    </w:p>
    <w:p w14:paraId="15126A63" w14:textId="77777777" w:rsidR="00286F5E" w:rsidRPr="00B632C7" w:rsidRDefault="00286F5E" w:rsidP="00B632C7">
      <w:pPr>
        <w:rPr>
          <w:rFonts w:ascii="Times New Roman" w:hAnsi="Times New Roman" w:cs="Times New Roman"/>
        </w:rPr>
      </w:pPr>
      <w:r w:rsidRPr="00B632C7">
        <w:rPr>
          <w:rFonts w:ascii="Times New Roman" w:hAnsi="Times New Roman" w:cs="Times New Roman"/>
        </w:rPr>
        <w:t xml:space="preserve">Earthy </w:t>
      </w:r>
      <w:proofErr w:type="spellStart"/>
      <w:r w:rsidRPr="00B632C7">
        <w:rPr>
          <w:rFonts w:ascii="Times New Roman" w:hAnsi="Times New Roman" w:cs="Times New Roman"/>
        </w:rPr>
        <w:t>Triplicity</w:t>
      </w:r>
      <w:proofErr w:type="spellEnd"/>
    </w:p>
    <w:p w14:paraId="383329BE" w14:textId="7E880EF5" w:rsidR="00286F5E" w:rsidRPr="00B632C7" w:rsidRDefault="00286F5E" w:rsidP="00B632C7">
      <w:pPr>
        <w:rPr>
          <w:rFonts w:ascii="Times New Roman" w:hAnsi="Times New Roman" w:cs="Times New Roman"/>
        </w:rPr>
      </w:pPr>
      <w:r w:rsidRPr="00B632C7">
        <w:rPr>
          <w:rFonts w:ascii="Times New Roman" w:hAnsi="Times New Roman" w:cs="Times New Roman"/>
        </w:rPr>
        <w:t xml:space="preserve">The Earth Signs: Capricorn; Taurus; Virgo. These signs are </w:t>
      </w:r>
      <w:proofErr w:type="gramStart"/>
      <w:r w:rsidRPr="00B632C7">
        <w:rPr>
          <w:rFonts w:ascii="Times New Roman" w:hAnsi="Times New Roman" w:cs="Times New Roman"/>
        </w:rPr>
        <w:t>cold and dry by nature</w:t>
      </w:r>
      <w:proofErr w:type="gramEnd"/>
      <w:r w:rsidRPr="00B632C7">
        <w:rPr>
          <w:rFonts w:ascii="Times New Roman" w:hAnsi="Times New Roman" w:cs="Times New Roman"/>
        </w:rPr>
        <w:t xml:space="preserve"> and melancholic by temperament.</w:t>
      </w:r>
    </w:p>
    <w:p w14:paraId="6BF98F58" w14:textId="77777777" w:rsidR="00286F5E" w:rsidRDefault="00286F5E" w:rsidP="00B632C7">
      <w:pPr>
        <w:rPr>
          <w:rFonts w:ascii="Times New Roman" w:hAnsi="Times New Roman" w:cs="Times New Roman"/>
        </w:rPr>
      </w:pPr>
    </w:p>
    <w:p w14:paraId="2C23D557" w14:textId="77777777" w:rsidR="00DD5BAC" w:rsidRPr="00DD5BAC" w:rsidRDefault="00DD5BAC" w:rsidP="00DD5BAC">
      <w:pPr>
        <w:rPr>
          <w:rFonts w:ascii="Times New Roman" w:hAnsi="Times New Roman" w:cs="Times New Roman"/>
        </w:rPr>
      </w:pPr>
      <w:r w:rsidRPr="00DD5BAC">
        <w:rPr>
          <w:rFonts w:ascii="Times New Roman" w:hAnsi="Times New Roman" w:cs="Times New Roman"/>
        </w:rPr>
        <w:t>Fate</w:t>
      </w:r>
    </w:p>
    <w:p w14:paraId="75BC3E73" w14:textId="77777777" w:rsidR="00DD5BAC" w:rsidRPr="00DD5BAC" w:rsidRDefault="00DD5BAC" w:rsidP="00DD5BAC">
      <w:pPr>
        <w:rPr>
          <w:rFonts w:ascii="Times New Roman" w:hAnsi="Times New Roman" w:cs="Times New Roman"/>
        </w:rPr>
      </w:pPr>
      <w:r w:rsidRPr="00DD5BAC">
        <w:rPr>
          <w:rFonts w:ascii="Times New Roman" w:hAnsi="Times New Roman" w:cs="Times New Roman"/>
        </w:rPr>
        <w:t>Inexorable events beyond an individual's control, predestined by a supernatural power</w:t>
      </w:r>
    </w:p>
    <w:p w14:paraId="51B4A56E" w14:textId="77777777" w:rsidR="00DD5BAC" w:rsidRPr="00DD5BAC" w:rsidRDefault="00DD5BAC" w:rsidP="00DD5BAC">
      <w:pPr>
        <w:rPr>
          <w:rFonts w:ascii="Times New Roman" w:hAnsi="Times New Roman" w:cs="Times New Roman"/>
        </w:rPr>
      </w:pPr>
      <w:r w:rsidRPr="00DD5BAC">
        <w:rPr>
          <w:rFonts w:ascii="Times New Roman" w:hAnsi="Times New Roman" w:cs="Times New Roman"/>
        </w:rPr>
        <w:t>A power or agency that predetermines and orders the course of events</w:t>
      </w:r>
    </w:p>
    <w:p w14:paraId="20D4D9A2" w14:textId="77E8F755" w:rsidR="00DD5BAC" w:rsidRPr="00DD5BAC" w:rsidRDefault="00DD5BAC" w:rsidP="00DD5BAC">
      <w:pPr>
        <w:rPr>
          <w:rFonts w:ascii="Times New Roman" w:hAnsi="Times New Roman" w:cs="Times New Roman"/>
        </w:rPr>
      </w:pPr>
      <w:r w:rsidRPr="00DD5BAC">
        <w:rPr>
          <w:rFonts w:ascii="Times New Roman" w:hAnsi="Times New Roman" w:cs="Times New Roman"/>
        </w:rPr>
        <w:lastRenderedPageBreak/>
        <w:t>In mythology, three ancient goddesses, The Fates (</w:t>
      </w:r>
      <w:proofErr w:type="spellStart"/>
      <w:r w:rsidRPr="00DD5BAC">
        <w:rPr>
          <w:rFonts w:ascii="Times New Roman" w:hAnsi="Times New Roman" w:cs="Times New Roman"/>
        </w:rPr>
        <w:t>moiræ</w:t>
      </w:r>
      <w:proofErr w:type="spellEnd"/>
      <w:r w:rsidRPr="00DD5BAC">
        <w:rPr>
          <w:rFonts w:ascii="Times New Roman" w:hAnsi="Times New Roman" w:cs="Times New Roman"/>
        </w:rPr>
        <w:t>), determine the path and duration of life:</w:t>
      </w:r>
      <w:r>
        <w:rPr>
          <w:rFonts w:ascii="Times New Roman" w:hAnsi="Times New Roman" w:cs="Times New Roman"/>
        </w:rPr>
        <w:t xml:space="preserve"> </w:t>
      </w:r>
      <w:proofErr w:type="spellStart"/>
      <w:r w:rsidRPr="00DD5BAC">
        <w:rPr>
          <w:rFonts w:ascii="Times New Roman" w:hAnsi="Times New Roman" w:cs="Times New Roman"/>
        </w:rPr>
        <w:t>Clotho</w:t>
      </w:r>
      <w:proofErr w:type="spellEnd"/>
      <w:r w:rsidRPr="00DD5BAC">
        <w:rPr>
          <w:rFonts w:ascii="Times New Roman" w:hAnsi="Times New Roman" w:cs="Times New Roman"/>
        </w:rPr>
        <w:t>, "the spinner", spinning the thread of life</w:t>
      </w:r>
      <w:r>
        <w:rPr>
          <w:rFonts w:ascii="Times New Roman" w:hAnsi="Times New Roman" w:cs="Times New Roman"/>
        </w:rPr>
        <w:t xml:space="preserve">, </w:t>
      </w:r>
      <w:proofErr w:type="spellStart"/>
      <w:r w:rsidRPr="00DD5BAC">
        <w:rPr>
          <w:rFonts w:ascii="Times New Roman" w:hAnsi="Times New Roman" w:cs="Times New Roman"/>
        </w:rPr>
        <w:t>Lachesis</w:t>
      </w:r>
      <w:proofErr w:type="spellEnd"/>
      <w:r w:rsidRPr="00DD5BAC">
        <w:rPr>
          <w:rFonts w:ascii="Times New Roman" w:hAnsi="Times New Roman" w:cs="Times New Roman"/>
        </w:rPr>
        <w:t>, "the measurer", preparing one's lot in life and measuring its duration (via the horoscope)</w:t>
      </w:r>
      <w:r>
        <w:rPr>
          <w:rFonts w:ascii="Times New Roman" w:hAnsi="Times New Roman" w:cs="Times New Roman"/>
        </w:rPr>
        <w:t xml:space="preserve">, </w:t>
      </w:r>
      <w:proofErr w:type="spellStart"/>
      <w:r w:rsidRPr="00DD5BAC">
        <w:rPr>
          <w:rFonts w:ascii="Times New Roman" w:hAnsi="Times New Roman" w:cs="Times New Roman"/>
        </w:rPr>
        <w:t>Atropos</w:t>
      </w:r>
      <w:proofErr w:type="spellEnd"/>
      <w:r w:rsidRPr="00DD5BAC">
        <w:rPr>
          <w:rFonts w:ascii="Times New Roman" w:hAnsi="Times New Roman" w:cs="Times New Roman"/>
        </w:rPr>
        <w:t>, "she who cannot be turned", cutting the thread with her dreaded shears a</w:t>
      </w:r>
      <w:r>
        <w:rPr>
          <w:rFonts w:ascii="Times New Roman" w:hAnsi="Times New Roman" w:cs="Times New Roman"/>
        </w:rPr>
        <w:t xml:space="preserve">t the appointed moment of death. </w:t>
      </w:r>
      <w:r w:rsidRPr="00DD5BAC">
        <w:rPr>
          <w:rFonts w:ascii="Times New Roman" w:hAnsi="Times New Roman" w:cs="Times New Roman"/>
        </w:rPr>
        <w:t xml:space="preserve">Even the gods were held subject to these stern, implacable powers. </w:t>
      </w:r>
      <w:proofErr w:type="gramStart"/>
      <w:r w:rsidRPr="00DD5BAC">
        <w:rPr>
          <w:rFonts w:ascii="Times New Roman" w:hAnsi="Times New Roman" w:cs="Times New Roman"/>
        </w:rPr>
        <w:t xml:space="preserve">More on </w:t>
      </w:r>
      <w:hyperlink r:id="rId15" w:history="1">
        <w:r w:rsidRPr="00DD5BAC">
          <w:rPr>
            <w:rFonts w:ascii="Times New Roman" w:hAnsi="Times New Roman" w:cs="Times New Roman"/>
          </w:rPr>
          <w:t>The Fates</w:t>
        </w:r>
      </w:hyperlink>
      <w:r w:rsidRPr="00DD5BAC">
        <w:rPr>
          <w:rFonts w:ascii="Times New Roman" w:hAnsi="Times New Roman" w:cs="Times New Roman"/>
        </w:rPr>
        <w:t xml:space="preserve"> [offsite].</w:t>
      </w:r>
      <w:proofErr w:type="gramEnd"/>
    </w:p>
    <w:p w14:paraId="4AAF1887" w14:textId="20ADDE9D" w:rsidR="00DD5BAC" w:rsidRPr="00B632C7" w:rsidRDefault="00DD5BAC" w:rsidP="00DD5BAC">
      <w:pPr>
        <w:rPr>
          <w:rFonts w:ascii="Times New Roman" w:hAnsi="Times New Roman" w:cs="Times New Roman"/>
        </w:rPr>
      </w:pPr>
      <w:r w:rsidRPr="00DD5BAC">
        <w:rPr>
          <w:rFonts w:ascii="Times New Roman" w:hAnsi="Times New Roman" w:cs="Times New Roman"/>
        </w:rPr>
        <w:t>Destiny is fate with a purpose. It is held that one can transform one's fate into destiny by consciously fulfilling the higher calling implicit in one's natal chart, as opposed to merely following the unconscious promptings of the cosmic forces.</w:t>
      </w:r>
    </w:p>
    <w:p w14:paraId="3697D19B" w14:textId="77777777" w:rsidR="00DD5BAC" w:rsidRDefault="00DD5BAC" w:rsidP="00B632C7">
      <w:pPr>
        <w:rPr>
          <w:rFonts w:ascii="Times New Roman" w:hAnsi="Times New Roman" w:cs="Times New Roman"/>
        </w:rPr>
      </w:pPr>
    </w:p>
    <w:p w14:paraId="59AA7EBD" w14:textId="77777777" w:rsidR="00286F5E" w:rsidRPr="00B632C7" w:rsidRDefault="00286F5E" w:rsidP="00B632C7">
      <w:pPr>
        <w:rPr>
          <w:rFonts w:ascii="Times New Roman" w:hAnsi="Times New Roman" w:cs="Times New Roman"/>
        </w:rPr>
      </w:pPr>
      <w:r w:rsidRPr="00B632C7">
        <w:rPr>
          <w:rFonts w:ascii="Times New Roman" w:hAnsi="Times New Roman" w:cs="Times New Roman"/>
        </w:rPr>
        <w:t>Feminine Planets</w:t>
      </w:r>
    </w:p>
    <w:p w14:paraId="7CCCFE2F" w14:textId="77777777" w:rsidR="00286F5E" w:rsidRPr="00B632C7" w:rsidRDefault="00286F5E" w:rsidP="00B632C7">
      <w:pPr>
        <w:rPr>
          <w:rFonts w:ascii="Times New Roman" w:hAnsi="Times New Roman" w:cs="Times New Roman"/>
        </w:rPr>
      </w:pPr>
      <w:proofErr w:type="gramStart"/>
      <w:r w:rsidRPr="00B632C7">
        <w:rPr>
          <w:rFonts w:ascii="Times New Roman" w:hAnsi="Times New Roman" w:cs="Times New Roman"/>
        </w:rPr>
        <w:t>Moon; Venus; probably Neptune, despite the mythology.</w:t>
      </w:r>
      <w:proofErr w:type="gramEnd"/>
      <w:r w:rsidRPr="00B632C7">
        <w:rPr>
          <w:rFonts w:ascii="Times New Roman" w:hAnsi="Times New Roman" w:cs="Times New Roman"/>
        </w:rPr>
        <w:t xml:space="preserve"> See </w:t>
      </w:r>
      <w:hyperlink r:id="rId16" w:history="1">
        <w:r w:rsidRPr="00B632C7">
          <w:rPr>
            <w:rFonts w:ascii="Times New Roman" w:hAnsi="Times New Roman" w:cs="Times New Roman"/>
          </w:rPr>
          <w:t>Masculine &amp; Feminine Planets</w:t>
        </w:r>
      </w:hyperlink>
      <w:r w:rsidRPr="00B632C7">
        <w:rPr>
          <w:rFonts w:ascii="Times New Roman" w:hAnsi="Times New Roman" w:cs="Times New Roman"/>
        </w:rPr>
        <w:t xml:space="preserve">. Some modern astrologers assign gender to asteroids also, so we have Ceres, Juno, </w:t>
      </w:r>
      <w:proofErr w:type="spellStart"/>
      <w:r w:rsidRPr="00B632C7">
        <w:rPr>
          <w:rFonts w:ascii="Times New Roman" w:hAnsi="Times New Roman" w:cs="Times New Roman"/>
        </w:rPr>
        <w:t>Vesta</w:t>
      </w:r>
      <w:proofErr w:type="spellEnd"/>
      <w:r w:rsidRPr="00B632C7">
        <w:rPr>
          <w:rFonts w:ascii="Times New Roman" w:hAnsi="Times New Roman" w:cs="Times New Roman"/>
        </w:rPr>
        <w:t xml:space="preserve"> and Pallas Athena all being considered feminine. This is supposed to right the gender balance.</w:t>
      </w:r>
    </w:p>
    <w:p w14:paraId="65AD76B0" w14:textId="77777777" w:rsidR="00DD5BAC" w:rsidRDefault="00DD5BAC" w:rsidP="00B632C7">
      <w:pPr>
        <w:rPr>
          <w:rFonts w:ascii="Times New Roman" w:hAnsi="Times New Roman" w:cs="Times New Roman"/>
        </w:rPr>
      </w:pPr>
    </w:p>
    <w:p w14:paraId="5F4055FF" w14:textId="77777777" w:rsidR="00286F5E" w:rsidRPr="00B632C7" w:rsidRDefault="00286F5E" w:rsidP="00B632C7">
      <w:pPr>
        <w:rPr>
          <w:rFonts w:ascii="Times New Roman" w:hAnsi="Times New Roman" w:cs="Times New Roman"/>
        </w:rPr>
      </w:pPr>
      <w:r w:rsidRPr="00B632C7">
        <w:rPr>
          <w:rFonts w:ascii="Times New Roman" w:hAnsi="Times New Roman" w:cs="Times New Roman"/>
        </w:rPr>
        <w:t>Feminine Signs</w:t>
      </w:r>
    </w:p>
    <w:p w14:paraId="5FFD117D" w14:textId="422FFA78" w:rsidR="00286F5E" w:rsidRPr="00B632C7" w:rsidRDefault="00286F5E" w:rsidP="00B632C7">
      <w:pPr>
        <w:rPr>
          <w:rFonts w:ascii="Times New Roman" w:hAnsi="Times New Roman" w:cs="Times New Roman"/>
        </w:rPr>
      </w:pPr>
      <w:r w:rsidRPr="00B632C7">
        <w:rPr>
          <w:rFonts w:ascii="Times New Roman" w:hAnsi="Times New Roman" w:cs="Times New Roman"/>
        </w:rPr>
        <w:t xml:space="preserve">Taurus; Cancer; Virgo; Scorpio; Capricorn; Pisces. See </w:t>
      </w:r>
      <w:hyperlink r:id="rId17" w:history="1">
        <w:r w:rsidRPr="00B632C7">
          <w:rPr>
            <w:rFonts w:ascii="Times New Roman" w:hAnsi="Times New Roman" w:cs="Times New Roman"/>
          </w:rPr>
          <w:t>Masculine &amp; Feminine Signs</w:t>
        </w:r>
      </w:hyperlink>
      <w:r w:rsidRPr="00B632C7">
        <w:rPr>
          <w:rFonts w:ascii="Times New Roman" w:hAnsi="Times New Roman" w:cs="Times New Roman"/>
        </w:rPr>
        <w:t>.</w:t>
      </w:r>
    </w:p>
    <w:p w14:paraId="6FC7DA8A" w14:textId="77777777" w:rsidR="00286F5E" w:rsidRDefault="00286F5E" w:rsidP="00B632C7">
      <w:pPr>
        <w:rPr>
          <w:rFonts w:ascii="Times New Roman" w:hAnsi="Times New Roman" w:cs="Times New Roman"/>
        </w:rPr>
      </w:pPr>
    </w:p>
    <w:p w14:paraId="1B9343E0" w14:textId="77777777" w:rsidR="00DD5BAC" w:rsidRPr="00DD5BAC" w:rsidRDefault="00DD5BAC" w:rsidP="00DD5BAC">
      <w:pPr>
        <w:rPr>
          <w:rFonts w:ascii="Times New Roman" w:hAnsi="Times New Roman" w:cs="Times New Roman"/>
        </w:rPr>
      </w:pPr>
      <w:r w:rsidRPr="00DD5BAC">
        <w:rPr>
          <w:rFonts w:ascii="Times New Roman" w:hAnsi="Times New Roman" w:cs="Times New Roman"/>
        </w:rPr>
        <w:t>Forecast</w:t>
      </w:r>
    </w:p>
    <w:p w14:paraId="329FD0AC" w14:textId="7B9FB15A" w:rsidR="00DD5BAC" w:rsidRPr="00B632C7" w:rsidRDefault="00DD5BAC" w:rsidP="00DD5BAC">
      <w:pPr>
        <w:rPr>
          <w:rFonts w:ascii="Times New Roman" w:hAnsi="Times New Roman" w:cs="Times New Roman"/>
        </w:rPr>
      </w:pPr>
      <w:r w:rsidRPr="00DD5BAC">
        <w:rPr>
          <w:rFonts w:ascii="Times New Roman" w:hAnsi="Times New Roman" w:cs="Times New Roman"/>
        </w:rPr>
        <w:t>Predictions based on an analysis of planetary configurations.</w:t>
      </w:r>
    </w:p>
    <w:p w14:paraId="514C60EC" w14:textId="77777777" w:rsidR="00DD5BAC" w:rsidRDefault="00DD5BAC" w:rsidP="00B632C7">
      <w:pPr>
        <w:rPr>
          <w:rFonts w:ascii="Times New Roman" w:hAnsi="Times New Roman" w:cs="Times New Roman"/>
        </w:rPr>
      </w:pPr>
    </w:p>
    <w:p w14:paraId="724BE671" w14:textId="77777777" w:rsidR="00286F5E" w:rsidRPr="00B632C7" w:rsidRDefault="00286F5E" w:rsidP="00B632C7">
      <w:pPr>
        <w:rPr>
          <w:rFonts w:ascii="Times New Roman" w:hAnsi="Times New Roman" w:cs="Times New Roman"/>
        </w:rPr>
      </w:pPr>
      <w:r w:rsidRPr="00B632C7">
        <w:rPr>
          <w:rFonts w:ascii="Times New Roman" w:hAnsi="Times New Roman" w:cs="Times New Roman"/>
        </w:rPr>
        <w:t>House</w:t>
      </w:r>
    </w:p>
    <w:p w14:paraId="64D45F21" w14:textId="77777777" w:rsidR="00286F5E" w:rsidRPr="00B632C7" w:rsidRDefault="00286F5E" w:rsidP="00B632C7">
      <w:pPr>
        <w:rPr>
          <w:rFonts w:ascii="Times New Roman" w:hAnsi="Times New Roman" w:cs="Times New Roman"/>
        </w:rPr>
      </w:pPr>
      <w:proofErr w:type="gramStart"/>
      <w:r w:rsidRPr="00B632C7">
        <w:rPr>
          <w:rFonts w:ascii="Times New Roman" w:hAnsi="Times New Roman" w:cs="Times New Roman"/>
        </w:rPr>
        <w:t>One of twelve divisions of the heavens as seen from the Earth.</w:t>
      </w:r>
      <w:proofErr w:type="gramEnd"/>
      <w:r w:rsidRPr="00B632C7">
        <w:rPr>
          <w:rFonts w:ascii="Times New Roman" w:hAnsi="Times New Roman" w:cs="Times New Roman"/>
        </w:rPr>
        <w:t xml:space="preserve"> Each house has a particular field of reference to events on Earth, or in the </w:t>
      </w:r>
      <w:proofErr w:type="spellStart"/>
      <w:r w:rsidRPr="00B632C7">
        <w:rPr>
          <w:rFonts w:ascii="Times New Roman" w:hAnsi="Times New Roman" w:cs="Times New Roman"/>
        </w:rPr>
        <w:t>querent's</w:t>
      </w:r>
      <w:proofErr w:type="spellEnd"/>
      <w:r w:rsidRPr="00B632C7">
        <w:rPr>
          <w:rFonts w:ascii="Times New Roman" w:hAnsi="Times New Roman" w:cs="Times New Roman"/>
        </w:rPr>
        <w:t xml:space="preserve"> life.</w:t>
      </w:r>
    </w:p>
    <w:p w14:paraId="0704A99F" w14:textId="77777777" w:rsidR="00B632C7" w:rsidRDefault="00B632C7" w:rsidP="00B632C7">
      <w:pPr>
        <w:rPr>
          <w:rFonts w:ascii="Times New Roman" w:hAnsi="Times New Roman" w:cs="Times New Roman"/>
        </w:rPr>
      </w:pPr>
    </w:p>
    <w:p w14:paraId="5931EE3F" w14:textId="77777777" w:rsidR="00286F5E" w:rsidRPr="00B632C7" w:rsidRDefault="00286F5E" w:rsidP="00B632C7">
      <w:pPr>
        <w:rPr>
          <w:rFonts w:ascii="Times New Roman" w:hAnsi="Times New Roman" w:cs="Times New Roman"/>
        </w:rPr>
      </w:pPr>
      <w:r w:rsidRPr="00B632C7">
        <w:rPr>
          <w:rFonts w:ascii="Times New Roman" w:hAnsi="Times New Roman" w:cs="Times New Roman"/>
        </w:rPr>
        <w:t>House System</w:t>
      </w:r>
    </w:p>
    <w:p w14:paraId="6117DB50" w14:textId="6B8DD5B4" w:rsidR="00286F5E" w:rsidRPr="00B632C7" w:rsidRDefault="00286F5E" w:rsidP="00B632C7">
      <w:pPr>
        <w:rPr>
          <w:rFonts w:ascii="Times New Roman" w:hAnsi="Times New Roman" w:cs="Times New Roman"/>
        </w:rPr>
      </w:pPr>
      <w:proofErr w:type="gramStart"/>
      <w:r w:rsidRPr="00B632C7">
        <w:rPr>
          <w:rFonts w:ascii="Times New Roman" w:hAnsi="Times New Roman" w:cs="Times New Roman"/>
        </w:rPr>
        <w:t>The system by which astrologers divide the heavens into the houses.</w:t>
      </w:r>
      <w:proofErr w:type="gramEnd"/>
      <w:r w:rsidRPr="00B632C7">
        <w:rPr>
          <w:rFonts w:ascii="Times New Roman" w:hAnsi="Times New Roman" w:cs="Times New Roman"/>
        </w:rPr>
        <w:t xml:space="preserve"> There are a number of systems in use today, the most widespread being </w:t>
      </w:r>
      <w:proofErr w:type="spellStart"/>
      <w:r w:rsidRPr="00B632C7">
        <w:rPr>
          <w:rFonts w:ascii="Times New Roman" w:hAnsi="Times New Roman" w:cs="Times New Roman"/>
        </w:rPr>
        <w:t>Placidus</w:t>
      </w:r>
      <w:proofErr w:type="spellEnd"/>
      <w:r w:rsidRPr="00B632C7">
        <w:rPr>
          <w:rFonts w:ascii="Times New Roman" w:hAnsi="Times New Roman" w:cs="Times New Roman"/>
        </w:rPr>
        <w:t xml:space="preserve">, Koch and Equal House. Others, such as Regiomontanus, </w:t>
      </w:r>
      <w:proofErr w:type="spellStart"/>
      <w:r w:rsidRPr="00B632C7">
        <w:rPr>
          <w:rFonts w:ascii="Times New Roman" w:hAnsi="Times New Roman" w:cs="Times New Roman"/>
        </w:rPr>
        <w:t>Campanus</w:t>
      </w:r>
      <w:proofErr w:type="spellEnd"/>
      <w:r w:rsidRPr="00B632C7">
        <w:rPr>
          <w:rFonts w:ascii="Times New Roman" w:hAnsi="Times New Roman" w:cs="Times New Roman"/>
        </w:rPr>
        <w:t xml:space="preserve">, Porphyry </w:t>
      </w:r>
      <w:proofErr w:type="spellStart"/>
      <w:r w:rsidRPr="00B632C7">
        <w:rPr>
          <w:rFonts w:ascii="Times New Roman" w:hAnsi="Times New Roman" w:cs="Times New Roman"/>
        </w:rPr>
        <w:t>etc</w:t>
      </w:r>
      <w:proofErr w:type="spellEnd"/>
      <w:r w:rsidRPr="00B632C7">
        <w:rPr>
          <w:rFonts w:ascii="Times New Roman" w:hAnsi="Times New Roman" w:cs="Times New Roman"/>
        </w:rPr>
        <w:t xml:space="preserve"> also have their dedicated adherents. Vedic and Hellenistic astrologers generally use Whole Sign Houses. It is a contentious area of astrology and some modern astrologers have abandoned houses altogether.</w:t>
      </w:r>
    </w:p>
    <w:p w14:paraId="3B4C4D08" w14:textId="77777777" w:rsidR="00286F5E" w:rsidRPr="00B632C7" w:rsidRDefault="00286F5E" w:rsidP="00B632C7">
      <w:pPr>
        <w:rPr>
          <w:rFonts w:ascii="Times New Roman" w:hAnsi="Times New Roman" w:cs="Times New Roman"/>
        </w:rPr>
      </w:pPr>
    </w:p>
    <w:p w14:paraId="3D731E8D" w14:textId="77777777" w:rsidR="00286F5E" w:rsidRPr="00B632C7" w:rsidRDefault="00286F5E" w:rsidP="00B632C7">
      <w:pPr>
        <w:rPr>
          <w:rFonts w:ascii="Times New Roman" w:hAnsi="Times New Roman" w:cs="Times New Roman"/>
        </w:rPr>
      </w:pPr>
      <w:r w:rsidRPr="00B632C7">
        <w:rPr>
          <w:rFonts w:ascii="Times New Roman" w:hAnsi="Times New Roman" w:cs="Times New Roman"/>
        </w:rPr>
        <w:t>Jupiter</w:t>
      </w:r>
    </w:p>
    <w:p w14:paraId="79340272" w14:textId="0467D5AD" w:rsidR="00286F5E" w:rsidRPr="00B632C7" w:rsidRDefault="00286F5E" w:rsidP="00B632C7">
      <w:pPr>
        <w:rPr>
          <w:rFonts w:ascii="Times New Roman" w:hAnsi="Times New Roman" w:cs="Times New Roman"/>
        </w:rPr>
      </w:pPr>
      <w:r w:rsidRPr="00B632C7">
        <w:rPr>
          <w:rFonts w:ascii="Times New Roman" w:hAnsi="Times New Roman" w:cs="Times New Roman"/>
        </w:rPr>
        <w:t xml:space="preserve">The king of the gods, a planet symbolising matters to do with the law, religion, authority, expansion, fortune, the higher mind and so on. </w:t>
      </w:r>
      <w:proofErr w:type="gramStart"/>
      <w:r w:rsidRPr="00B632C7">
        <w:rPr>
          <w:rFonts w:ascii="Times New Roman" w:hAnsi="Times New Roman" w:cs="Times New Roman"/>
        </w:rPr>
        <w:t>Ruler of Sagittarius and Pisces.</w:t>
      </w:r>
      <w:proofErr w:type="gramEnd"/>
      <w:r w:rsidRPr="00B632C7">
        <w:rPr>
          <w:rFonts w:ascii="Times New Roman" w:hAnsi="Times New Roman" w:cs="Times New Roman"/>
        </w:rPr>
        <w:t xml:space="preserve"> </w:t>
      </w:r>
      <w:proofErr w:type="gramStart"/>
      <w:r w:rsidRPr="00B632C7">
        <w:rPr>
          <w:rFonts w:ascii="Times New Roman" w:hAnsi="Times New Roman" w:cs="Times New Roman"/>
        </w:rPr>
        <w:t>Exalted in Cancer.</w:t>
      </w:r>
      <w:proofErr w:type="gramEnd"/>
      <w:r w:rsidRPr="00B632C7">
        <w:rPr>
          <w:rFonts w:ascii="Times New Roman" w:hAnsi="Times New Roman" w:cs="Times New Roman"/>
        </w:rPr>
        <w:t xml:space="preserve"> </w:t>
      </w:r>
      <w:proofErr w:type="gramStart"/>
      <w:r w:rsidRPr="00B632C7">
        <w:rPr>
          <w:rFonts w:ascii="Times New Roman" w:hAnsi="Times New Roman" w:cs="Times New Roman"/>
        </w:rPr>
        <w:t xml:space="preserve">The greater </w:t>
      </w:r>
      <w:proofErr w:type="spellStart"/>
      <w:r w:rsidRPr="00B632C7">
        <w:rPr>
          <w:rFonts w:ascii="Times New Roman" w:hAnsi="Times New Roman" w:cs="Times New Roman"/>
        </w:rPr>
        <w:t>benefic</w:t>
      </w:r>
      <w:proofErr w:type="spellEnd"/>
      <w:r w:rsidRPr="00B632C7">
        <w:rPr>
          <w:rFonts w:ascii="Times New Roman" w:hAnsi="Times New Roman" w:cs="Times New Roman"/>
        </w:rPr>
        <w:t>.</w:t>
      </w:r>
      <w:proofErr w:type="gramEnd"/>
      <w:r w:rsidRPr="00B632C7">
        <w:rPr>
          <w:rFonts w:ascii="Times New Roman" w:hAnsi="Times New Roman" w:cs="Times New Roman"/>
        </w:rPr>
        <w:t xml:space="preserve"> </w:t>
      </w:r>
      <w:proofErr w:type="gramStart"/>
      <w:r w:rsidRPr="00B632C7">
        <w:rPr>
          <w:rFonts w:ascii="Times New Roman" w:hAnsi="Times New Roman" w:cs="Times New Roman"/>
        </w:rPr>
        <w:t>Mythological brother of Neptune and Pluto, son of Saturn.</w:t>
      </w:r>
      <w:proofErr w:type="gramEnd"/>
    </w:p>
    <w:p w14:paraId="3DAE330E" w14:textId="77777777" w:rsidR="00286F5E" w:rsidRDefault="00286F5E" w:rsidP="00B632C7">
      <w:pPr>
        <w:rPr>
          <w:rFonts w:ascii="Times New Roman" w:hAnsi="Times New Roman" w:cs="Times New Roman"/>
        </w:rPr>
      </w:pPr>
    </w:p>
    <w:p w14:paraId="4200E1E7" w14:textId="77777777" w:rsidR="00451A86" w:rsidRPr="00451A86" w:rsidRDefault="00451A86" w:rsidP="00451A86">
      <w:pPr>
        <w:rPr>
          <w:rFonts w:ascii="Times New Roman" w:hAnsi="Times New Roman" w:cs="Times New Roman"/>
        </w:rPr>
      </w:pPr>
      <w:r w:rsidRPr="00451A86">
        <w:rPr>
          <w:rFonts w:ascii="Times New Roman" w:hAnsi="Times New Roman" w:cs="Times New Roman"/>
        </w:rPr>
        <w:t>Koch</w:t>
      </w:r>
    </w:p>
    <w:p w14:paraId="398BEB8A" w14:textId="36E73B5A" w:rsidR="00451A86" w:rsidRPr="00B632C7" w:rsidRDefault="00451A86" w:rsidP="00451A86">
      <w:pPr>
        <w:rPr>
          <w:rFonts w:ascii="Times New Roman" w:hAnsi="Times New Roman" w:cs="Times New Roman"/>
        </w:rPr>
      </w:pPr>
      <w:r w:rsidRPr="00451A86">
        <w:rPr>
          <w:rFonts w:ascii="Times New Roman" w:hAnsi="Times New Roman" w:cs="Times New Roman"/>
        </w:rPr>
        <w:t xml:space="preserve">A time-based system of house division published in 1971 by Walter Koch. Also called the Birthplace system, it is said to be similar to an earlier system of </w:t>
      </w:r>
      <w:proofErr w:type="spellStart"/>
      <w:r w:rsidRPr="00451A86">
        <w:rPr>
          <w:rFonts w:ascii="Times New Roman" w:hAnsi="Times New Roman" w:cs="Times New Roman"/>
        </w:rPr>
        <w:t>Alcabitius</w:t>
      </w:r>
      <w:proofErr w:type="spellEnd"/>
      <w:r w:rsidRPr="00451A86">
        <w:rPr>
          <w:rFonts w:ascii="Times New Roman" w:hAnsi="Times New Roman" w:cs="Times New Roman"/>
        </w:rPr>
        <w:t xml:space="preserve">. Though Koch did not himself develop his system (it was invented by </w:t>
      </w:r>
      <w:proofErr w:type="spellStart"/>
      <w:r w:rsidRPr="00451A86">
        <w:rPr>
          <w:rFonts w:ascii="Times New Roman" w:hAnsi="Times New Roman" w:cs="Times New Roman"/>
        </w:rPr>
        <w:t>Fiedrich</w:t>
      </w:r>
      <w:proofErr w:type="spellEnd"/>
      <w:r w:rsidRPr="00451A86">
        <w:rPr>
          <w:rFonts w:ascii="Times New Roman" w:hAnsi="Times New Roman" w:cs="Times New Roman"/>
        </w:rPr>
        <w:t xml:space="preserve"> </w:t>
      </w:r>
      <w:proofErr w:type="spellStart"/>
      <w:r w:rsidRPr="00451A86">
        <w:rPr>
          <w:rFonts w:ascii="Times New Roman" w:hAnsi="Times New Roman" w:cs="Times New Roman"/>
        </w:rPr>
        <w:t>Zanzinger</w:t>
      </w:r>
      <w:proofErr w:type="spellEnd"/>
      <w:r w:rsidRPr="00451A86">
        <w:rPr>
          <w:rFonts w:ascii="Times New Roman" w:hAnsi="Times New Roman" w:cs="Times New Roman"/>
        </w:rPr>
        <w:t xml:space="preserve"> and Heinz </w:t>
      </w:r>
      <w:proofErr w:type="spellStart"/>
      <w:r w:rsidRPr="00451A86">
        <w:rPr>
          <w:rFonts w:ascii="Times New Roman" w:hAnsi="Times New Roman" w:cs="Times New Roman"/>
        </w:rPr>
        <w:t>Specht</w:t>
      </w:r>
      <w:proofErr w:type="spellEnd"/>
      <w:r w:rsidRPr="00451A86">
        <w:rPr>
          <w:rFonts w:ascii="Times New Roman" w:hAnsi="Times New Roman" w:cs="Times New Roman"/>
        </w:rPr>
        <w:t xml:space="preserve">), he advocated it and held that it was an improvement on the popular </w:t>
      </w:r>
      <w:proofErr w:type="spellStart"/>
      <w:r w:rsidRPr="00451A86">
        <w:rPr>
          <w:rFonts w:ascii="Times New Roman" w:hAnsi="Times New Roman" w:cs="Times New Roman"/>
        </w:rPr>
        <w:t>Placidus</w:t>
      </w:r>
      <w:proofErr w:type="spellEnd"/>
      <w:r w:rsidRPr="00451A86">
        <w:rPr>
          <w:rFonts w:ascii="Times New Roman" w:hAnsi="Times New Roman" w:cs="Times New Roman"/>
        </w:rPr>
        <w:t xml:space="preserve"> system, which it resembles. Neither </w:t>
      </w:r>
      <w:proofErr w:type="spellStart"/>
      <w:r w:rsidRPr="00451A86">
        <w:rPr>
          <w:rFonts w:ascii="Times New Roman" w:hAnsi="Times New Roman" w:cs="Times New Roman"/>
        </w:rPr>
        <w:t>Placidus</w:t>
      </w:r>
      <w:proofErr w:type="spellEnd"/>
      <w:r w:rsidRPr="00451A86">
        <w:rPr>
          <w:rFonts w:ascii="Times New Roman" w:hAnsi="Times New Roman" w:cs="Times New Roman"/>
        </w:rPr>
        <w:t xml:space="preserve"> nor Koch </w:t>
      </w:r>
      <w:proofErr w:type="gramStart"/>
      <w:r w:rsidRPr="00451A86">
        <w:rPr>
          <w:rFonts w:ascii="Times New Roman" w:hAnsi="Times New Roman" w:cs="Times New Roman"/>
        </w:rPr>
        <w:t>are</w:t>
      </w:r>
      <w:proofErr w:type="gramEnd"/>
      <w:r w:rsidRPr="00451A86">
        <w:rPr>
          <w:rFonts w:ascii="Times New Roman" w:hAnsi="Times New Roman" w:cs="Times New Roman"/>
        </w:rPr>
        <w:t xml:space="preserve"> reliable for polar latitudes.</w:t>
      </w:r>
    </w:p>
    <w:p w14:paraId="400A653C" w14:textId="77777777" w:rsidR="00451A86" w:rsidRDefault="00451A86" w:rsidP="00B632C7">
      <w:pPr>
        <w:rPr>
          <w:rFonts w:ascii="Times New Roman" w:hAnsi="Times New Roman" w:cs="Times New Roman"/>
        </w:rPr>
      </w:pPr>
    </w:p>
    <w:p w14:paraId="46F7570A" w14:textId="77777777" w:rsidR="00286F5E" w:rsidRPr="00B632C7" w:rsidRDefault="00286F5E" w:rsidP="00B632C7">
      <w:pPr>
        <w:rPr>
          <w:rFonts w:ascii="Times New Roman" w:hAnsi="Times New Roman" w:cs="Times New Roman"/>
        </w:rPr>
      </w:pPr>
      <w:r w:rsidRPr="00B632C7">
        <w:rPr>
          <w:rFonts w:ascii="Times New Roman" w:hAnsi="Times New Roman" w:cs="Times New Roman"/>
        </w:rPr>
        <w:t>Leo</w:t>
      </w:r>
    </w:p>
    <w:p w14:paraId="5EE98217" w14:textId="19D2EB55" w:rsidR="00286F5E" w:rsidRPr="00B632C7" w:rsidRDefault="00286F5E" w:rsidP="00B632C7">
      <w:pPr>
        <w:rPr>
          <w:rFonts w:ascii="Times New Roman" w:hAnsi="Times New Roman" w:cs="Times New Roman"/>
        </w:rPr>
      </w:pPr>
      <w:r w:rsidRPr="00B632C7">
        <w:rPr>
          <w:rFonts w:ascii="Times New Roman" w:hAnsi="Times New Roman" w:cs="Times New Roman"/>
        </w:rPr>
        <w:t xml:space="preserve">This regal sign is the fifth sign of the zodiac. </w:t>
      </w:r>
      <w:proofErr w:type="gramStart"/>
      <w:r w:rsidRPr="00B632C7">
        <w:rPr>
          <w:rFonts w:ascii="Times New Roman" w:hAnsi="Times New Roman" w:cs="Times New Roman"/>
        </w:rPr>
        <w:t>Fixed and Fiery.</w:t>
      </w:r>
      <w:proofErr w:type="gramEnd"/>
      <w:r w:rsidRPr="00B632C7">
        <w:rPr>
          <w:rFonts w:ascii="Times New Roman" w:hAnsi="Times New Roman" w:cs="Times New Roman"/>
        </w:rPr>
        <w:t xml:space="preserve"> Ruled by the Sun. Leo's symbol is the lion.</w:t>
      </w:r>
    </w:p>
    <w:p w14:paraId="10AC5E38" w14:textId="77777777" w:rsidR="00286F5E" w:rsidRPr="00B632C7" w:rsidRDefault="00286F5E" w:rsidP="00B632C7">
      <w:pPr>
        <w:rPr>
          <w:rFonts w:ascii="Times New Roman" w:hAnsi="Times New Roman" w:cs="Times New Roman"/>
        </w:rPr>
      </w:pPr>
    </w:p>
    <w:p w14:paraId="13B34271" w14:textId="77777777" w:rsidR="00286F5E" w:rsidRPr="00B632C7" w:rsidRDefault="00286F5E" w:rsidP="00B632C7">
      <w:pPr>
        <w:rPr>
          <w:rFonts w:ascii="Times New Roman" w:hAnsi="Times New Roman" w:cs="Times New Roman"/>
        </w:rPr>
      </w:pPr>
      <w:proofErr w:type="spellStart"/>
      <w:r w:rsidRPr="00B632C7">
        <w:rPr>
          <w:rFonts w:ascii="Times New Roman" w:hAnsi="Times New Roman" w:cs="Times New Roman"/>
        </w:rPr>
        <w:t>Malefics</w:t>
      </w:r>
      <w:proofErr w:type="spellEnd"/>
    </w:p>
    <w:p w14:paraId="3FA7513A" w14:textId="5F08A537" w:rsidR="00286F5E" w:rsidRPr="00B632C7" w:rsidRDefault="00286F5E" w:rsidP="00B632C7">
      <w:pPr>
        <w:rPr>
          <w:rFonts w:ascii="Times New Roman" w:hAnsi="Times New Roman" w:cs="Times New Roman"/>
        </w:rPr>
      </w:pPr>
      <w:r w:rsidRPr="00B632C7">
        <w:rPr>
          <w:rFonts w:ascii="Times New Roman" w:hAnsi="Times New Roman" w:cs="Times New Roman"/>
        </w:rPr>
        <w:t>Planets generating difficult circumstances: traditionally Mars and Saturn</w:t>
      </w:r>
      <w:proofErr w:type="gramStart"/>
      <w:r w:rsidRPr="00B632C7">
        <w:rPr>
          <w:rFonts w:ascii="Times New Roman" w:hAnsi="Times New Roman" w:cs="Times New Roman"/>
        </w:rPr>
        <w:t>;</w:t>
      </w:r>
      <w:proofErr w:type="gramEnd"/>
      <w:r w:rsidRPr="00B632C7">
        <w:rPr>
          <w:rFonts w:ascii="Times New Roman" w:hAnsi="Times New Roman" w:cs="Times New Roman"/>
        </w:rPr>
        <w:t xml:space="preserve"> nowadays Uranus. The Sun is classed as a malefic in Indian (Vedic) astrology </w:t>
      </w:r>
      <w:proofErr w:type="gramStart"/>
      <w:r w:rsidRPr="00B632C7">
        <w:rPr>
          <w:rFonts w:ascii="Times New Roman" w:hAnsi="Times New Roman" w:cs="Times New Roman"/>
        </w:rPr>
        <w:t>and also</w:t>
      </w:r>
      <w:proofErr w:type="gramEnd"/>
      <w:r w:rsidRPr="00B632C7">
        <w:rPr>
          <w:rFonts w:ascii="Times New Roman" w:hAnsi="Times New Roman" w:cs="Times New Roman"/>
        </w:rPr>
        <w:t xml:space="preserve"> in Western Astrology </w:t>
      </w:r>
      <w:r w:rsidRPr="00B632C7">
        <w:rPr>
          <w:rFonts w:ascii="Times New Roman" w:hAnsi="Times New Roman" w:cs="Times New Roman"/>
        </w:rPr>
        <w:lastRenderedPageBreak/>
        <w:t xml:space="preserve">when in conjunction (due to phenomenon of combustion — except when </w:t>
      </w:r>
      <w:proofErr w:type="spellStart"/>
      <w:r w:rsidRPr="00B632C7">
        <w:rPr>
          <w:rFonts w:ascii="Times New Roman" w:hAnsi="Times New Roman" w:cs="Times New Roman"/>
        </w:rPr>
        <w:t>cazimi</w:t>
      </w:r>
      <w:proofErr w:type="spellEnd"/>
      <w:r w:rsidRPr="00B632C7">
        <w:rPr>
          <w:rFonts w:ascii="Times New Roman" w:hAnsi="Times New Roman" w:cs="Times New Roman"/>
        </w:rPr>
        <w:t>, i.e. in the heart of the Sun). The Dragon's Tail (Moon's south node) is malefic, though a "shadow planet" rather than a real rock. In Indian astrology both the Dragon's Head (</w:t>
      </w:r>
      <w:proofErr w:type="spellStart"/>
      <w:r w:rsidRPr="00B632C7">
        <w:rPr>
          <w:rFonts w:ascii="Times New Roman" w:hAnsi="Times New Roman" w:cs="Times New Roman"/>
        </w:rPr>
        <w:t>Rahu</w:t>
      </w:r>
      <w:proofErr w:type="spellEnd"/>
      <w:r w:rsidRPr="00B632C7">
        <w:rPr>
          <w:rFonts w:ascii="Times New Roman" w:hAnsi="Times New Roman" w:cs="Times New Roman"/>
        </w:rPr>
        <w:t>) and Tail (</w:t>
      </w:r>
      <w:proofErr w:type="spellStart"/>
      <w:r w:rsidRPr="00B632C7">
        <w:rPr>
          <w:rFonts w:ascii="Times New Roman" w:hAnsi="Times New Roman" w:cs="Times New Roman"/>
        </w:rPr>
        <w:t>Ketu</w:t>
      </w:r>
      <w:proofErr w:type="spellEnd"/>
      <w:r w:rsidRPr="00B632C7">
        <w:rPr>
          <w:rFonts w:ascii="Times New Roman" w:hAnsi="Times New Roman" w:cs="Times New Roman"/>
        </w:rPr>
        <w:t xml:space="preserve">) are considered serious </w:t>
      </w:r>
      <w:proofErr w:type="spellStart"/>
      <w:r w:rsidRPr="00B632C7">
        <w:rPr>
          <w:rFonts w:ascii="Times New Roman" w:hAnsi="Times New Roman" w:cs="Times New Roman"/>
        </w:rPr>
        <w:t>malefics</w:t>
      </w:r>
      <w:proofErr w:type="spellEnd"/>
      <w:r w:rsidRPr="00B632C7">
        <w:rPr>
          <w:rFonts w:ascii="Times New Roman" w:hAnsi="Times New Roman" w:cs="Times New Roman"/>
        </w:rPr>
        <w:t>, as indeed is the Moon itself when weak. The jury is still out on Pluto, but he is most likely malefic. Ceres it seems to me is generally malefic, especially in terms of natural disasters. Modern psychological astrologers deny that any planet be deemed "malefic" (or indeed "</w:t>
      </w:r>
      <w:proofErr w:type="spellStart"/>
      <w:r w:rsidRPr="00B632C7">
        <w:rPr>
          <w:rFonts w:ascii="Times New Roman" w:hAnsi="Times New Roman" w:cs="Times New Roman"/>
        </w:rPr>
        <w:t>benefic</w:t>
      </w:r>
      <w:proofErr w:type="spellEnd"/>
      <w:r w:rsidRPr="00B632C7">
        <w:rPr>
          <w:rFonts w:ascii="Times New Roman" w:hAnsi="Times New Roman" w:cs="Times New Roman"/>
        </w:rPr>
        <w:t>"), on the grounds that natural forces should not be value-laden and that all experiences are ultimately beneficial as part of a growth process.</w:t>
      </w:r>
    </w:p>
    <w:p w14:paraId="382BF7EC" w14:textId="77777777" w:rsidR="00B632C7" w:rsidRDefault="00B632C7" w:rsidP="00B632C7">
      <w:pPr>
        <w:rPr>
          <w:rFonts w:ascii="Times New Roman" w:hAnsi="Times New Roman" w:cs="Times New Roman"/>
        </w:rPr>
      </w:pPr>
    </w:p>
    <w:p w14:paraId="20F83F77" w14:textId="77777777" w:rsidR="00451A86" w:rsidRPr="00451A86" w:rsidRDefault="00451A86" w:rsidP="00451A86">
      <w:pPr>
        <w:rPr>
          <w:rFonts w:ascii="Times New Roman" w:hAnsi="Times New Roman" w:cs="Times New Roman"/>
        </w:rPr>
      </w:pPr>
      <w:r w:rsidRPr="00451A86">
        <w:rPr>
          <w:rFonts w:ascii="Times New Roman" w:hAnsi="Times New Roman" w:cs="Times New Roman"/>
        </w:rPr>
        <w:t>Mars</w:t>
      </w:r>
    </w:p>
    <w:p w14:paraId="6DD9BCC9" w14:textId="6EA76A21" w:rsidR="00451A86" w:rsidRPr="00B632C7" w:rsidRDefault="00451A86" w:rsidP="00451A86">
      <w:pPr>
        <w:rPr>
          <w:rFonts w:ascii="Times New Roman" w:hAnsi="Times New Roman" w:cs="Times New Roman"/>
        </w:rPr>
      </w:pPr>
      <w:r w:rsidRPr="00451A86">
        <w:rPr>
          <w:rFonts w:ascii="Times New Roman" w:hAnsi="Times New Roman" w:cs="Times New Roman"/>
        </w:rPr>
        <w:t xml:space="preserve">The planet of action! This masculine planet rules Aries and Scorpio and is exalted in Capricorn. Mars the Warrior is a traditional malefic, tending to create havoc, anger and conflict, particularly with males. </w:t>
      </w:r>
      <w:proofErr w:type="gramStart"/>
      <w:r w:rsidRPr="00451A86">
        <w:rPr>
          <w:rFonts w:ascii="Times New Roman" w:hAnsi="Times New Roman" w:cs="Times New Roman"/>
        </w:rPr>
        <w:t>However</w:t>
      </w:r>
      <w:proofErr w:type="gramEnd"/>
      <w:r w:rsidRPr="00451A86">
        <w:rPr>
          <w:rFonts w:ascii="Times New Roman" w:hAnsi="Times New Roman" w:cs="Times New Roman"/>
        </w:rPr>
        <w:t xml:space="preserve"> he also stimulates growth and the will to succeed. In Medical Astrology, Mars represents acute conditions.</w:t>
      </w:r>
    </w:p>
    <w:p w14:paraId="223F554B" w14:textId="77777777" w:rsidR="00451A86" w:rsidRDefault="00451A86" w:rsidP="00B632C7">
      <w:pPr>
        <w:rPr>
          <w:rFonts w:ascii="Times New Roman" w:hAnsi="Times New Roman" w:cs="Times New Roman"/>
        </w:rPr>
      </w:pPr>
    </w:p>
    <w:p w14:paraId="12E9A161" w14:textId="7A1B2DEB" w:rsidR="00451A86" w:rsidRDefault="00451A86" w:rsidP="00B632C7">
      <w:pPr>
        <w:rPr>
          <w:rFonts w:ascii="Times New Roman" w:hAnsi="Times New Roman" w:cs="Times New Roman"/>
        </w:rPr>
      </w:pPr>
      <w:r>
        <w:rPr>
          <w:rFonts w:ascii="Times New Roman" w:hAnsi="Times New Roman" w:cs="Times New Roman"/>
        </w:rPr>
        <w:t>Moon’s Nodes</w:t>
      </w:r>
    </w:p>
    <w:p w14:paraId="21BA1097" w14:textId="463ACF5E" w:rsidR="00451A86" w:rsidRDefault="00451A86" w:rsidP="00B632C7">
      <w:pPr>
        <w:rPr>
          <w:rFonts w:ascii="Times New Roman" w:hAnsi="Times New Roman" w:cs="Times New Roman"/>
        </w:rPr>
      </w:pPr>
      <w:r w:rsidRPr="00451A86">
        <w:rPr>
          <w:rFonts w:ascii="Times New Roman" w:hAnsi="Times New Roman" w:cs="Times New Roman"/>
        </w:rPr>
        <w:t>In astrology, the Moon's Nodes (the Dragon's Head and Tail) are not planets in the strict astronomical sense, but rather sensitive points on the ecliptic, where the pathway of the Moon crosses the course of the Sun. The ecliptic is the path of the Sun through the heavens as seen from the Earth and projected onto the Celestial Sphere. The pathway of the Moon around the Earth i</w:t>
      </w:r>
      <w:r>
        <w:rPr>
          <w:rFonts w:ascii="Times New Roman" w:hAnsi="Times New Roman" w:cs="Times New Roman"/>
        </w:rPr>
        <w:t>s not the same as the ecliptic.</w:t>
      </w:r>
    </w:p>
    <w:p w14:paraId="16368DFB" w14:textId="77777777" w:rsidR="00451A86" w:rsidRDefault="00451A86" w:rsidP="00B632C7">
      <w:pPr>
        <w:rPr>
          <w:rFonts w:ascii="Times New Roman" w:hAnsi="Times New Roman" w:cs="Times New Roman"/>
        </w:rPr>
      </w:pPr>
    </w:p>
    <w:p w14:paraId="09D2E0AB" w14:textId="307BAD6D" w:rsidR="00B632C7" w:rsidRPr="00B632C7" w:rsidRDefault="00B632C7" w:rsidP="00B632C7">
      <w:pPr>
        <w:rPr>
          <w:rFonts w:ascii="Times New Roman" w:hAnsi="Times New Roman" w:cs="Times New Roman"/>
        </w:rPr>
      </w:pPr>
      <w:r w:rsidRPr="00B632C7">
        <w:rPr>
          <w:rFonts w:ascii="Times New Roman" w:hAnsi="Times New Roman" w:cs="Times New Roman"/>
        </w:rPr>
        <w:t>North Node</w:t>
      </w:r>
    </w:p>
    <w:p w14:paraId="7A01C1FB" w14:textId="26DD72D5" w:rsidR="00B632C7" w:rsidRPr="00B632C7" w:rsidRDefault="00B632C7" w:rsidP="00B632C7">
      <w:pPr>
        <w:rPr>
          <w:rFonts w:ascii="Times New Roman" w:hAnsi="Times New Roman" w:cs="Times New Roman"/>
        </w:rPr>
      </w:pPr>
      <w:r w:rsidRPr="00B632C7">
        <w:rPr>
          <w:rFonts w:ascii="Times New Roman" w:hAnsi="Times New Roman" w:cs="Times New Roman"/>
        </w:rPr>
        <w:t xml:space="preserve">Caput </w:t>
      </w:r>
      <w:proofErr w:type="spellStart"/>
      <w:r w:rsidRPr="00B632C7">
        <w:rPr>
          <w:rFonts w:ascii="Times New Roman" w:hAnsi="Times New Roman" w:cs="Times New Roman"/>
        </w:rPr>
        <w:t>Draconis</w:t>
      </w:r>
      <w:proofErr w:type="spellEnd"/>
      <w:r w:rsidRPr="00B632C7">
        <w:rPr>
          <w:rFonts w:ascii="Times New Roman" w:hAnsi="Times New Roman" w:cs="Times New Roman"/>
        </w:rPr>
        <w:t xml:space="preserve">, or Moon's North Node. The sign and degree occupied by the Moon when crossing the ecliptic from south to north latitude. It is usually considered somewhat </w:t>
      </w:r>
      <w:proofErr w:type="spellStart"/>
      <w:r w:rsidRPr="00B632C7">
        <w:rPr>
          <w:rFonts w:ascii="Times New Roman" w:hAnsi="Times New Roman" w:cs="Times New Roman"/>
        </w:rPr>
        <w:t>benefic</w:t>
      </w:r>
      <w:proofErr w:type="spellEnd"/>
      <w:r w:rsidRPr="00B632C7">
        <w:rPr>
          <w:rFonts w:ascii="Times New Roman" w:hAnsi="Times New Roman" w:cs="Times New Roman"/>
        </w:rPr>
        <w:t>, and is the opposite of the Dragon's Tail (</w:t>
      </w:r>
      <w:proofErr w:type="spellStart"/>
      <w:r w:rsidRPr="00B632C7">
        <w:rPr>
          <w:rFonts w:ascii="Times New Roman" w:hAnsi="Times New Roman" w:cs="Times New Roman"/>
        </w:rPr>
        <w:t>Cauda</w:t>
      </w:r>
      <w:proofErr w:type="spellEnd"/>
      <w:r w:rsidRPr="00B632C7">
        <w:rPr>
          <w:rFonts w:ascii="Times New Roman" w:hAnsi="Times New Roman" w:cs="Times New Roman"/>
        </w:rPr>
        <w:t xml:space="preserve"> </w:t>
      </w:r>
      <w:proofErr w:type="spellStart"/>
      <w:r w:rsidRPr="00B632C7">
        <w:rPr>
          <w:rFonts w:ascii="Times New Roman" w:hAnsi="Times New Roman" w:cs="Times New Roman"/>
        </w:rPr>
        <w:t>Draconis</w:t>
      </w:r>
      <w:proofErr w:type="spellEnd"/>
      <w:r w:rsidRPr="00B632C7">
        <w:rPr>
          <w:rFonts w:ascii="Times New Roman" w:hAnsi="Times New Roman" w:cs="Times New Roman"/>
        </w:rPr>
        <w:t xml:space="preserve">), </w:t>
      </w:r>
      <w:r w:rsidR="00451A86">
        <w:rPr>
          <w:rFonts w:ascii="Times New Roman" w:hAnsi="Times New Roman" w:cs="Times New Roman"/>
        </w:rPr>
        <w:t xml:space="preserve">South Node. </w:t>
      </w:r>
      <w:r w:rsidRPr="00B632C7">
        <w:rPr>
          <w:rFonts w:ascii="Times New Roman" w:hAnsi="Times New Roman" w:cs="Times New Roman"/>
        </w:rPr>
        <w:t>These significant points traditionally have the strength of a planet and are especially impor</w:t>
      </w:r>
      <w:r w:rsidR="00451A86">
        <w:rPr>
          <w:rFonts w:ascii="Times New Roman" w:hAnsi="Times New Roman" w:cs="Times New Roman"/>
        </w:rPr>
        <w:t>tant in directions and transits.</w:t>
      </w:r>
    </w:p>
    <w:p w14:paraId="581C64DC" w14:textId="77777777" w:rsidR="00B632C7" w:rsidRDefault="00B632C7" w:rsidP="00B632C7">
      <w:pPr>
        <w:rPr>
          <w:rFonts w:ascii="Times New Roman" w:hAnsi="Times New Roman" w:cs="Times New Roman"/>
        </w:rPr>
      </w:pPr>
    </w:p>
    <w:p w14:paraId="761BABB8" w14:textId="77777777" w:rsidR="00692EDE" w:rsidRPr="00692EDE" w:rsidRDefault="00692EDE" w:rsidP="00692EDE">
      <w:pPr>
        <w:rPr>
          <w:rFonts w:ascii="Times New Roman" w:hAnsi="Times New Roman" w:cs="Times New Roman"/>
        </w:rPr>
      </w:pPr>
      <w:proofErr w:type="spellStart"/>
      <w:r w:rsidRPr="00692EDE">
        <w:rPr>
          <w:rFonts w:ascii="Times New Roman" w:hAnsi="Times New Roman" w:cs="Times New Roman"/>
        </w:rPr>
        <w:t>Placidus</w:t>
      </w:r>
      <w:proofErr w:type="spellEnd"/>
      <w:r w:rsidRPr="00692EDE">
        <w:rPr>
          <w:rFonts w:ascii="Times New Roman" w:hAnsi="Times New Roman" w:cs="Times New Roman"/>
        </w:rPr>
        <w:t xml:space="preserve"> House System</w:t>
      </w:r>
    </w:p>
    <w:p w14:paraId="1E97A41D" w14:textId="77777777" w:rsidR="00692EDE" w:rsidRPr="00692EDE" w:rsidRDefault="00692EDE" w:rsidP="00692EDE">
      <w:pPr>
        <w:rPr>
          <w:rFonts w:ascii="Times New Roman" w:hAnsi="Times New Roman" w:cs="Times New Roman"/>
        </w:rPr>
      </w:pPr>
      <w:r w:rsidRPr="00692EDE">
        <w:rPr>
          <w:rFonts w:ascii="Times New Roman" w:hAnsi="Times New Roman" w:cs="Times New Roman"/>
        </w:rPr>
        <w:t xml:space="preserve">Commonly used system of house division, popularised by Italian Benedictine monk </w:t>
      </w:r>
      <w:proofErr w:type="spellStart"/>
      <w:r w:rsidRPr="00692EDE">
        <w:rPr>
          <w:rFonts w:ascii="Times New Roman" w:hAnsi="Times New Roman" w:cs="Times New Roman"/>
        </w:rPr>
        <w:t>Placido</w:t>
      </w:r>
      <w:proofErr w:type="spellEnd"/>
      <w:r w:rsidRPr="00692EDE">
        <w:rPr>
          <w:rFonts w:ascii="Times New Roman" w:hAnsi="Times New Roman" w:cs="Times New Roman"/>
        </w:rPr>
        <w:t xml:space="preserve"> de Titus (1603-1668). A time-delineated system based on division by planetary hours, there is evidence that Ptolemy used it. In the 19th century, tables of houses were first printed for this system, so most astrologers since have used it because readily available tables save arduous calculations. Nowadays, with the advance of the personal computer, any house system can be calculated easily, so the convenience argument is no longer important.</w:t>
      </w:r>
    </w:p>
    <w:p w14:paraId="1B689480" w14:textId="77777777" w:rsidR="00692EDE" w:rsidRDefault="00692EDE" w:rsidP="00692EDE">
      <w:pPr>
        <w:rPr>
          <w:rFonts w:ascii="Times New Roman" w:hAnsi="Times New Roman" w:cs="Times New Roman"/>
        </w:rPr>
      </w:pPr>
    </w:p>
    <w:p w14:paraId="3A7FA029" w14:textId="77777777" w:rsidR="00692EDE" w:rsidRPr="00692EDE" w:rsidRDefault="00692EDE" w:rsidP="00692EDE">
      <w:pPr>
        <w:rPr>
          <w:rFonts w:ascii="Times New Roman" w:hAnsi="Times New Roman" w:cs="Times New Roman"/>
        </w:rPr>
      </w:pPr>
      <w:r w:rsidRPr="00692EDE">
        <w:rPr>
          <w:rFonts w:ascii="Times New Roman" w:hAnsi="Times New Roman" w:cs="Times New Roman"/>
        </w:rPr>
        <w:t>Planet</w:t>
      </w:r>
    </w:p>
    <w:p w14:paraId="100498DA" w14:textId="1615B9E9" w:rsidR="00692EDE" w:rsidRDefault="00692EDE" w:rsidP="00692EDE">
      <w:pPr>
        <w:rPr>
          <w:rFonts w:ascii="Times New Roman" w:hAnsi="Times New Roman" w:cs="Times New Roman"/>
        </w:rPr>
      </w:pPr>
      <w:r w:rsidRPr="00692EDE">
        <w:rPr>
          <w:rFonts w:ascii="Times New Roman" w:hAnsi="Times New Roman" w:cs="Times New Roman"/>
        </w:rPr>
        <w:t xml:space="preserve">From an old word meaning "wanderer", the planets are those heavenly bodies that seem to move through the zodiac (science says planets are massive bodies in our solar system that revolve in orbits around the Sun, so giving this impression to us earthlings). Those that do not move perceptibly are known as the Fixed Stars (even though they do move imperceptibly over vast periods of time). </w:t>
      </w:r>
    </w:p>
    <w:p w14:paraId="5A89D717" w14:textId="77777777" w:rsidR="00692EDE" w:rsidRDefault="00692EDE" w:rsidP="00692EDE">
      <w:pPr>
        <w:rPr>
          <w:rFonts w:ascii="Times New Roman" w:hAnsi="Times New Roman" w:cs="Times New Roman"/>
        </w:rPr>
      </w:pPr>
    </w:p>
    <w:p w14:paraId="397D7A4E" w14:textId="77777777" w:rsidR="00692EDE" w:rsidRPr="00692EDE" w:rsidRDefault="00692EDE" w:rsidP="00692EDE">
      <w:pPr>
        <w:rPr>
          <w:rFonts w:ascii="Times New Roman" w:hAnsi="Times New Roman" w:cs="Times New Roman"/>
        </w:rPr>
      </w:pPr>
      <w:r w:rsidRPr="00692EDE">
        <w:rPr>
          <w:rFonts w:ascii="Times New Roman" w:hAnsi="Times New Roman" w:cs="Times New Roman"/>
        </w:rPr>
        <w:t>Pluto</w:t>
      </w:r>
    </w:p>
    <w:p w14:paraId="209E1F6C" w14:textId="7300E765" w:rsidR="00692EDE" w:rsidRDefault="00692EDE" w:rsidP="00692EDE">
      <w:pPr>
        <w:rPr>
          <w:rFonts w:ascii="Times New Roman" w:hAnsi="Times New Roman" w:cs="Times New Roman"/>
        </w:rPr>
      </w:pPr>
      <w:proofErr w:type="gramStart"/>
      <w:r w:rsidRPr="00692EDE">
        <w:rPr>
          <w:rFonts w:ascii="Times New Roman" w:hAnsi="Times New Roman" w:cs="Times New Roman"/>
        </w:rPr>
        <w:t>Pluto was located by Clyde Tombaugh</w:t>
      </w:r>
      <w:proofErr w:type="gramEnd"/>
      <w:r w:rsidRPr="00692EDE">
        <w:rPr>
          <w:rFonts w:ascii="Times New Roman" w:hAnsi="Times New Roman" w:cs="Times New Roman"/>
        </w:rPr>
        <w:t xml:space="preserve"> on February 18, 1930. Some modern astrologers hold that it rules Scorpio; others allow it co-</w:t>
      </w:r>
      <w:proofErr w:type="spellStart"/>
      <w:r w:rsidRPr="00692EDE">
        <w:rPr>
          <w:rFonts w:ascii="Times New Roman" w:hAnsi="Times New Roman" w:cs="Times New Roman"/>
        </w:rPr>
        <w:t>rulership</w:t>
      </w:r>
      <w:proofErr w:type="spellEnd"/>
      <w:r w:rsidRPr="00692EDE">
        <w:rPr>
          <w:rFonts w:ascii="Times New Roman" w:hAnsi="Times New Roman" w:cs="Times New Roman"/>
        </w:rPr>
        <w:t xml:space="preserve"> with Mars, though traditional astrologers deny that Pluto has any pretensions to sign-</w:t>
      </w:r>
      <w:proofErr w:type="spellStart"/>
      <w:r w:rsidRPr="00692EDE">
        <w:rPr>
          <w:rFonts w:ascii="Times New Roman" w:hAnsi="Times New Roman" w:cs="Times New Roman"/>
        </w:rPr>
        <w:t>rulership</w:t>
      </w:r>
      <w:proofErr w:type="spellEnd"/>
      <w:r w:rsidRPr="00692EDE">
        <w:rPr>
          <w:rFonts w:ascii="Times New Roman" w:hAnsi="Times New Roman" w:cs="Times New Roman"/>
        </w:rPr>
        <w:t xml:space="preserve">. </w:t>
      </w:r>
      <w:proofErr w:type="gramStart"/>
      <w:r w:rsidRPr="00692EDE">
        <w:rPr>
          <w:rFonts w:ascii="Times New Roman" w:hAnsi="Times New Roman" w:cs="Times New Roman"/>
        </w:rPr>
        <w:t xml:space="preserve">It has recently been demoted by </w:t>
      </w:r>
      <w:r w:rsidRPr="00692EDE">
        <w:rPr>
          <w:rFonts w:ascii="Times New Roman" w:hAnsi="Times New Roman" w:cs="Times New Roman"/>
        </w:rPr>
        <w:lastRenderedPageBreak/>
        <w:t>astronomers to the status of "dwarf planet" and "</w:t>
      </w:r>
      <w:proofErr w:type="spellStart"/>
      <w:r w:rsidRPr="00692EDE">
        <w:rPr>
          <w:rFonts w:ascii="Times New Roman" w:hAnsi="Times New Roman" w:cs="Times New Roman"/>
        </w:rPr>
        <w:t>plutoid</w:t>
      </w:r>
      <w:proofErr w:type="spellEnd"/>
      <w:r w:rsidRPr="00692EDE">
        <w:rPr>
          <w:rFonts w:ascii="Times New Roman" w:hAnsi="Times New Roman" w:cs="Times New Roman"/>
        </w:rPr>
        <w:t>"</w:t>
      </w:r>
      <w:proofErr w:type="gramEnd"/>
      <w:r w:rsidRPr="00692EDE">
        <w:rPr>
          <w:rFonts w:ascii="Times New Roman" w:hAnsi="Times New Roman" w:cs="Times New Roman"/>
        </w:rPr>
        <w:t xml:space="preserve">, but this has no effect on its astrological importance. </w:t>
      </w:r>
    </w:p>
    <w:p w14:paraId="75665F35" w14:textId="77777777" w:rsidR="00451A86" w:rsidRDefault="00451A86" w:rsidP="00451A86">
      <w:pPr>
        <w:rPr>
          <w:rFonts w:ascii="Times New Roman" w:hAnsi="Times New Roman" w:cs="Times New Roman"/>
        </w:rPr>
      </w:pPr>
    </w:p>
    <w:p w14:paraId="2C96C5C6" w14:textId="77777777" w:rsidR="00451A86" w:rsidRPr="00451A86" w:rsidRDefault="00451A86" w:rsidP="00451A86">
      <w:pPr>
        <w:rPr>
          <w:rFonts w:ascii="Times New Roman" w:hAnsi="Times New Roman" w:cs="Times New Roman"/>
        </w:rPr>
      </w:pPr>
      <w:r w:rsidRPr="00451A86">
        <w:rPr>
          <w:rFonts w:ascii="Times New Roman" w:hAnsi="Times New Roman" w:cs="Times New Roman"/>
        </w:rPr>
        <w:t>Porphyry House System</w:t>
      </w:r>
    </w:p>
    <w:p w14:paraId="666D31FF" w14:textId="77777777" w:rsidR="00DD5BAC" w:rsidRPr="00DD5BAC" w:rsidRDefault="00451A86" w:rsidP="00DD5BAC">
      <w:pPr>
        <w:widowControl w:val="0"/>
        <w:autoSpaceDE w:val="0"/>
        <w:autoSpaceDN w:val="0"/>
        <w:adjustRightInd w:val="0"/>
        <w:rPr>
          <w:rFonts w:ascii="Times New Roman" w:hAnsi="Times New Roman" w:cs="Times New Roman"/>
        </w:rPr>
      </w:pPr>
      <w:r w:rsidRPr="00451A86">
        <w:rPr>
          <w:rFonts w:ascii="Times New Roman" w:hAnsi="Times New Roman" w:cs="Times New Roman"/>
        </w:rPr>
        <w:t>Porphyry developed a simple astrological house system, with ascendant and mid-heaven as angular house cusps, the others being obtained by trisecting the arcs between the angles.</w:t>
      </w:r>
      <w:r>
        <w:rPr>
          <w:rFonts w:ascii="Times New Roman" w:hAnsi="Times New Roman" w:cs="Times New Roman"/>
        </w:rPr>
        <w:br/>
      </w:r>
      <w:r w:rsidR="00DD5BAC">
        <w:rPr>
          <w:rFonts w:ascii="Times New Roman" w:hAnsi="Times New Roman" w:cs="Times New Roman"/>
        </w:rPr>
        <w:br/>
      </w:r>
      <w:r w:rsidR="00DD5BAC" w:rsidRPr="00DD5BAC">
        <w:rPr>
          <w:rFonts w:ascii="Times New Roman" w:hAnsi="Times New Roman" w:cs="Times New Roman"/>
        </w:rPr>
        <w:t>Prediction</w:t>
      </w:r>
    </w:p>
    <w:p w14:paraId="11190FB2" w14:textId="0623E4E6" w:rsidR="00451A86" w:rsidRDefault="00DD5BAC" w:rsidP="00DD5BAC">
      <w:pPr>
        <w:widowControl w:val="0"/>
        <w:autoSpaceDE w:val="0"/>
        <w:autoSpaceDN w:val="0"/>
        <w:adjustRightInd w:val="0"/>
        <w:rPr>
          <w:rFonts w:ascii="Times New Roman" w:hAnsi="Times New Roman" w:cs="Times New Roman"/>
        </w:rPr>
      </w:pPr>
      <w:proofErr w:type="gramStart"/>
      <w:r w:rsidRPr="00DD5BAC">
        <w:rPr>
          <w:rFonts w:ascii="Times New Roman" w:hAnsi="Times New Roman" w:cs="Times New Roman"/>
        </w:rPr>
        <w:t>Astrological forecast regarding a specific event in the future.</w:t>
      </w:r>
      <w:proofErr w:type="gramEnd"/>
    </w:p>
    <w:p w14:paraId="2A10F631" w14:textId="77777777" w:rsidR="00DD5BAC" w:rsidRDefault="00DD5BAC" w:rsidP="00DD5BAC">
      <w:pPr>
        <w:widowControl w:val="0"/>
        <w:autoSpaceDE w:val="0"/>
        <w:autoSpaceDN w:val="0"/>
        <w:adjustRightInd w:val="0"/>
        <w:rPr>
          <w:rFonts w:ascii="Times New Roman" w:hAnsi="Times New Roman" w:cs="Times New Roman"/>
        </w:rPr>
      </w:pPr>
    </w:p>
    <w:p w14:paraId="7E626ABC" w14:textId="097BE7F9" w:rsidR="00451A86" w:rsidRPr="00B632C7" w:rsidRDefault="00451A86" w:rsidP="00451A86">
      <w:pPr>
        <w:rPr>
          <w:rFonts w:ascii="Times New Roman" w:hAnsi="Times New Roman" w:cs="Times New Roman"/>
        </w:rPr>
      </w:pPr>
      <w:r w:rsidRPr="00B632C7">
        <w:rPr>
          <w:rFonts w:ascii="Times New Roman" w:hAnsi="Times New Roman" w:cs="Times New Roman"/>
        </w:rPr>
        <w:t>Ruling Planet</w:t>
      </w:r>
    </w:p>
    <w:p w14:paraId="20A5B133" w14:textId="77777777" w:rsidR="00451A86" w:rsidRPr="00B632C7" w:rsidRDefault="00451A86" w:rsidP="00451A86">
      <w:pPr>
        <w:rPr>
          <w:rFonts w:ascii="Times New Roman" w:hAnsi="Times New Roman" w:cs="Times New Roman"/>
        </w:rPr>
      </w:pPr>
      <w:r w:rsidRPr="00B632C7">
        <w:rPr>
          <w:rFonts w:ascii="Times New Roman" w:hAnsi="Times New Roman" w:cs="Times New Roman"/>
        </w:rPr>
        <w:t>The ruling planet, or life-ruler, is the planet that is most highly dignified by elevation, sign and aspect in the birth chart. This is usually the ruler of the Ascendant, but can be another planet in the event that the ascendant-ruler is significantly debilitated. Should the time of birth be unknown, the Sun-ruler is usually classed as the ruling planet, though the Moon-ruler must also be considered.</w:t>
      </w:r>
    </w:p>
    <w:p w14:paraId="72426C6C" w14:textId="7F8DCF9B" w:rsidR="00692EDE" w:rsidRDefault="00692EDE" w:rsidP="00B632C7">
      <w:pPr>
        <w:rPr>
          <w:rFonts w:ascii="Times New Roman" w:hAnsi="Times New Roman" w:cs="Times New Roman"/>
        </w:rPr>
      </w:pPr>
    </w:p>
    <w:p w14:paraId="76EDA1C1" w14:textId="77777777" w:rsidR="00B632C7" w:rsidRPr="00B632C7" w:rsidRDefault="00B632C7" w:rsidP="00B632C7">
      <w:pPr>
        <w:rPr>
          <w:rFonts w:ascii="Times New Roman" w:hAnsi="Times New Roman" w:cs="Times New Roman"/>
        </w:rPr>
      </w:pPr>
      <w:r w:rsidRPr="00B632C7">
        <w:rPr>
          <w:rFonts w:ascii="Times New Roman" w:hAnsi="Times New Roman" w:cs="Times New Roman"/>
        </w:rPr>
        <w:t>Sagittarius</w:t>
      </w:r>
    </w:p>
    <w:p w14:paraId="54563D36" w14:textId="285F12DC" w:rsidR="00B632C7" w:rsidRPr="00B632C7" w:rsidRDefault="00B632C7" w:rsidP="00B632C7">
      <w:pPr>
        <w:rPr>
          <w:rFonts w:ascii="Times New Roman" w:hAnsi="Times New Roman" w:cs="Times New Roman"/>
        </w:rPr>
      </w:pPr>
      <w:proofErr w:type="gramStart"/>
      <w:r w:rsidRPr="00B632C7">
        <w:rPr>
          <w:rFonts w:ascii="Times New Roman" w:hAnsi="Times New Roman" w:cs="Times New Roman"/>
        </w:rPr>
        <w:t>The ninth sign of the zodiac.</w:t>
      </w:r>
      <w:proofErr w:type="gramEnd"/>
      <w:r w:rsidRPr="00B632C7">
        <w:rPr>
          <w:rFonts w:ascii="Times New Roman" w:hAnsi="Times New Roman" w:cs="Times New Roman"/>
        </w:rPr>
        <w:t xml:space="preserve"> </w:t>
      </w:r>
      <w:proofErr w:type="gramStart"/>
      <w:r w:rsidRPr="00B632C7">
        <w:rPr>
          <w:rFonts w:ascii="Times New Roman" w:hAnsi="Times New Roman" w:cs="Times New Roman"/>
        </w:rPr>
        <w:t>Mutable and fiery.</w:t>
      </w:r>
      <w:proofErr w:type="gramEnd"/>
      <w:r w:rsidRPr="00B632C7">
        <w:rPr>
          <w:rFonts w:ascii="Times New Roman" w:hAnsi="Times New Roman" w:cs="Times New Roman"/>
        </w:rPr>
        <w:t xml:space="preserve"> </w:t>
      </w:r>
      <w:proofErr w:type="gramStart"/>
      <w:r w:rsidRPr="00B632C7">
        <w:rPr>
          <w:rFonts w:ascii="Times New Roman" w:hAnsi="Times New Roman" w:cs="Times New Roman"/>
        </w:rPr>
        <w:t>Ruled by Jupiter.</w:t>
      </w:r>
      <w:proofErr w:type="gramEnd"/>
      <w:r w:rsidRPr="00B632C7">
        <w:rPr>
          <w:rFonts w:ascii="Times New Roman" w:hAnsi="Times New Roman" w:cs="Times New Roman"/>
        </w:rPr>
        <w:t xml:space="preserve"> Emblem: The Archer, or Centaur</w:t>
      </w:r>
      <w:r w:rsidR="0087384D">
        <w:rPr>
          <w:rFonts w:ascii="Times New Roman" w:hAnsi="Times New Roman" w:cs="Times New Roman"/>
        </w:rPr>
        <w:t>.</w:t>
      </w:r>
    </w:p>
    <w:p w14:paraId="676CCC1E" w14:textId="77777777" w:rsidR="00B632C7" w:rsidRPr="00B632C7" w:rsidRDefault="00B632C7" w:rsidP="00B632C7">
      <w:pPr>
        <w:rPr>
          <w:rFonts w:ascii="Times New Roman" w:hAnsi="Times New Roman" w:cs="Times New Roman"/>
        </w:rPr>
      </w:pPr>
    </w:p>
    <w:p w14:paraId="3615DA27" w14:textId="77777777" w:rsidR="00B632C7" w:rsidRPr="00B632C7" w:rsidRDefault="00B632C7" w:rsidP="00B632C7">
      <w:pPr>
        <w:rPr>
          <w:rFonts w:ascii="Times New Roman" w:hAnsi="Times New Roman" w:cs="Times New Roman"/>
        </w:rPr>
      </w:pPr>
      <w:r w:rsidRPr="00B632C7">
        <w:rPr>
          <w:rFonts w:ascii="Times New Roman" w:hAnsi="Times New Roman" w:cs="Times New Roman"/>
        </w:rPr>
        <w:t>Saturn</w:t>
      </w:r>
    </w:p>
    <w:p w14:paraId="53DF8286" w14:textId="7F5ED099" w:rsidR="00B632C7" w:rsidRPr="00B632C7" w:rsidRDefault="00B632C7" w:rsidP="00B632C7">
      <w:pPr>
        <w:rPr>
          <w:rFonts w:ascii="Times New Roman" w:hAnsi="Times New Roman" w:cs="Times New Roman"/>
        </w:rPr>
      </w:pPr>
      <w:r w:rsidRPr="00B632C7">
        <w:rPr>
          <w:rFonts w:ascii="Times New Roman" w:hAnsi="Times New Roman" w:cs="Times New Roman"/>
        </w:rPr>
        <w:t xml:space="preserve">The planet symbolising matters to do with karma, responsibility, structure, restriction, chronic conditions, old age and so on. </w:t>
      </w:r>
      <w:proofErr w:type="gramStart"/>
      <w:r w:rsidRPr="00B632C7">
        <w:rPr>
          <w:rFonts w:ascii="Times New Roman" w:hAnsi="Times New Roman" w:cs="Times New Roman"/>
        </w:rPr>
        <w:t>Ruler of Capricorn and Aquarius.</w:t>
      </w:r>
      <w:proofErr w:type="gramEnd"/>
      <w:r w:rsidRPr="00B632C7">
        <w:rPr>
          <w:rFonts w:ascii="Times New Roman" w:hAnsi="Times New Roman" w:cs="Times New Roman"/>
        </w:rPr>
        <w:t xml:space="preserve"> Exalted in Libra; rejoices in Aquarius. Traditionally known as the greater malefic, or infortune.</w:t>
      </w:r>
    </w:p>
    <w:p w14:paraId="7BEBEAD6" w14:textId="77777777" w:rsidR="00B632C7" w:rsidRPr="00B632C7" w:rsidRDefault="00B632C7" w:rsidP="00B632C7">
      <w:pPr>
        <w:rPr>
          <w:rFonts w:ascii="Times New Roman" w:hAnsi="Times New Roman" w:cs="Times New Roman"/>
        </w:rPr>
      </w:pPr>
    </w:p>
    <w:p w14:paraId="25226C0E" w14:textId="77777777" w:rsidR="00B632C7" w:rsidRPr="00B632C7" w:rsidRDefault="00B632C7" w:rsidP="00B632C7">
      <w:pPr>
        <w:rPr>
          <w:rFonts w:ascii="Times New Roman" w:hAnsi="Times New Roman" w:cs="Times New Roman"/>
        </w:rPr>
      </w:pPr>
      <w:r w:rsidRPr="00B632C7">
        <w:rPr>
          <w:rFonts w:ascii="Times New Roman" w:hAnsi="Times New Roman" w:cs="Times New Roman"/>
        </w:rPr>
        <w:t>Scorpio</w:t>
      </w:r>
    </w:p>
    <w:p w14:paraId="249CFB12" w14:textId="349815E6" w:rsidR="00B632C7" w:rsidRPr="00B632C7" w:rsidRDefault="00B632C7" w:rsidP="00B632C7">
      <w:pPr>
        <w:rPr>
          <w:rFonts w:ascii="Times New Roman" w:hAnsi="Times New Roman" w:cs="Times New Roman"/>
        </w:rPr>
      </w:pPr>
      <w:proofErr w:type="gramStart"/>
      <w:r w:rsidRPr="00B632C7">
        <w:rPr>
          <w:rFonts w:ascii="Times New Roman" w:hAnsi="Times New Roman" w:cs="Times New Roman"/>
        </w:rPr>
        <w:t>The eighth sign of the zodiac.</w:t>
      </w:r>
      <w:proofErr w:type="gramEnd"/>
      <w:r w:rsidRPr="00B632C7">
        <w:rPr>
          <w:rFonts w:ascii="Times New Roman" w:hAnsi="Times New Roman" w:cs="Times New Roman"/>
        </w:rPr>
        <w:t xml:space="preserve"> Scorpio, the Scorpion, is a Fixed Water sign. </w:t>
      </w:r>
      <w:proofErr w:type="gramStart"/>
      <w:r w:rsidRPr="00B632C7">
        <w:rPr>
          <w:rFonts w:ascii="Times New Roman" w:hAnsi="Times New Roman" w:cs="Times New Roman"/>
        </w:rPr>
        <w:t>It is traditionally ruled by Mars</w:t>
      </w:r>
      <w:proofErr w:type="gramEnd"/>
      <w:r w:rsidRPr="00B632C7">
        <w:rPr>
          <w:rFonts w:ascii="Times New Roman" w:hAnsi="Times New Roman" w:cs="Times New Roman"/>
        </w:rPr>
        <w:t>, but many modern astrologers have designated Pluto (discovered in 1930) as its co-ruler, or even, controversially, as its sole ruler.</w:t>
      </w:r>
    </w:p>
    <w:p w14:paraId="3FEB367A" w14:textId="77777777" w:rsidR="00B632C7" w:rsidRPr="00B632C7" w:rsidRDefault="00B632C7" w:rsidP="00B632C7">
      <w:pPr>
        <w:rPr>
          <w:rFonts w:ascii="Times New Roman" w:hAnsi="Times New Roman" w:cs="Times New Roman"/>
        </w:rPr>
      </w:pPr>
    </w:p>
    <w:p w14:paraId="6D6027A9" w14:textId="1DF38D9C" w:rsidR="00B632C7" w:rsidRPr="00B632C7" w:rsidRDefault="00B632C7" w:rsidP="00B632C7">
      <w:pPr>
        <w:rPr>
          <w:rFonts w:ascii="Times New Roman" w:hAnsi="Times New Roman" w:cs="Times New Roman"/>
        </w:rPr>
      </w:pPr>
      <w:r w:rsidRPr="00B632C7">
        <w:rPr>
          <w:rFonts w:ascii="Times New Roman" w:hAnsi="Times New Roman" w:cs="Times New Roman"/>
        </w:rPr>
        <w:t>Secondary Progression</w:t>
      </w:r>
    </w:p>
    <w:p w14:paraId="3D95AA81" w14:textId="7492D0A0" w:rsidR="00B632C7" w:rsidRPr="00B632C7" w:rsidRDefault="00B632C7" w:rsidP="00B632C7">
      <w:pPr>
        <w:rPr>
          <w:rFonts w:ascii="Times New Roman" w:hAnsi="Times New Roman" w:cs="Times New Roman"/>
        </w:rPr>
      </w:pPr>
      <w:proofErr w:type="gramStart"/>
      <w:r w:rsidRPr="00B632C7">
        <w:rPr>
          <w:rFonts w:ascii="Times New Roman" w:hAnsi="Times New Roman" w:cs="Times New Roman"/>
        </w:rPr>
        <w:t>The progressed horoscope, based on the "day for a year" system of progressing the nativity first employed by the ancient Arabian astrologers.</w:t>
      </w:r>
      <w:proofErr w:type="gramEnd"/>
      <w:r w:rsidRPr="00B632C7">
        <w:rPr>
          <w:rFonts w:ascii="Times New Roman" w:hAnsi="Times New Roman" w:cs="Times New Roman"/>
        </w:rPr>
        <w:t xml:space="preserve"> </w:t>
      </w:r>
      <w:proofErr w:type="gramStart"/>
      <w:r w:rsidRPr="00B632C7">
        <w:rPr>
          <w:rFonts w:ascii="Times New Roman" w:hAnsi="Times New Roman" w:cs="Times New Roman"/>
        </w:rPr>
        <w:t>So called to distinguish the system from the complex method of Primary Directions.</w:t>
      </w:r>
      <w:proofErr w:type="gramEnd"/>
      <w:r w:rsidRPr="00B632C7">
        <w:rPr>
          <w:rFonts w:ascii="Times New Roman" w:hAnsi="Times New Roman" w:cs="Times New Roman"/>
        </w:rPr>
        <w:t xml:space="preserve"> </w:t>
      </w:r>
      <w:proofErr w:type="gramStart"/>
      <w:r w:rsidRPr="00B632C7">
        <w:rPr>
          <w:rFonts w:ascii="Times New Roman" w:hAnsi="Times New Roman" w:cs="Times New Roman"/>
        </w:rPr>
        <w:t>Also known as Secondary Directions.</w:t>
      </w:r>
      <w:proofErr w:type="gramEnd"/>
      <w:r w:rsidRPr="00B632C7">
        <w:rPr>
          <w:rFonts w:ascii="Times New Roman" w:hAnsi="Times New Roman" w:cs="Times New Roman"/>
        </w:rPr>
        <w:t xml:space="preserve"> The </w:t>
      </w:r>
      <w:proofErr w:type="gramStart"/>
      <w:r w:rsidRPr="00B632C7">
        <w:rPr>
          <w:rFonts w:ascii="Times New Roman" w:hAnsi="Times New Roman" w:cs="Times New Roman"/>
        </w:rPr>
        <w:t>number of days in the ephemeris are</w:t>
      </w:r>
      <w:proofErr w:type="gramEnd"/>
      <w:r w:rsidRPr="00B632C7">
        <w:rPr>
          <w:rFonts w:ascii="Times New Roman" w:hAnsi="Times New Roman" w:cs="Times New Roman"/>
        </w:rPr>
        <w:t xml:space="preserve"> counted from the birthday as the number of years the native has been on this mortal coil, then the horoscope is calculated accordingly. This is the most widely used syste</w:t>
      </w:r>
      <w:r w:rsidR="00451A86">
        <w:rPr>
          <w:rFonts w:ascii="Times New Roman" w:hAnsi="Times New Roman" w:cs="Times New Roman"/>
        </w:rPr>
        <w:t>m of progressing the horoscope.</w:t>
      </w:r>
    </w:p>
    <w:p w14:paraId="58BA9980" w14:textId="77777777" w:rsidR="00B632C7" w:rsidRPr="00B632C7" w:rsidRDefault="00B632C7" w:rsidP="00B632C7">
      <w:pPr>
        <w:rPr>
          <w:rFonts w:ascii="Times New Roman" w:hAnsi="Times New Roman" w:cs="Times New Roman"/>
        </w:rPr>
      </w:pPr>
    </w:p>
    <w:p w14:paraId="791CEE34" w14:textId="77777777" w:rsidR="00B632C7" w:rsidRPr="00B632C7" w:rsidRDefault="00B632C7" w:rsidP="00B632C7">
      <w:pPr>
        <w:rPr>
          <w:rFonts w:ascii="Times New Roman" w:hAnsi="Times New Roman" w:cs="Times New Roman"/>
        </w:rPr>
      </w:pPr>
      <w:r w:rsidRPr="00B632C7">
        <w:rPr>
          <w:rFonts w:ascii="Times New Roman" w:hAnsi="Times New Roman" w:cs="Times New Roman"/>
        </w:rPr>
        <w:t>Signs</w:t>
      </w:r>
    </w:p>
    <w:p w14:paraId="099FB133" w14:textId="724079A8" w:rsidR="00B632C7" w:rsidRPr="00B632C7" w:rsidRDefault="00B632C7" w:rsidP="00B632C7">
      <w:pPr>
        <w:rPr>
          <w:rFonts w:ascii="Times New Roman" w:hAnsi="Times New Roman" w:cs="Times New Roman"/>
        </w:rPr>
      </w:pPr>
      <w:r w:rsidRPr="00B632C7">
        <w:rPr>
          <w:rFonts w:ascii="Times New Roman" w:hAnsi="Times New Roman" w:cs="Times New Roman"/>
        </w:rPr>
        <w:t xml:space="preserve">Twelve equal 30° divisions of the zodiac: Aries, Taurus, Gemini, Cancer, Leo, Virgo, Libra, Scorpio, Sagittarius, Capricorn, Aquarius and Pisces. Signs in the Tropical Zodiac should not be confused with constellations, even though for historical reasons, they have the same names. </w:t>
      </w:r>
    </w:p>
    <w:p w14:paraId="77ACA49F" w14:textId="77777777" w:rsidR="00B632C7" w:rsidRPr="00B632C7" w:rsidRDefault="00B632C7" w:rsidP="00B632C7">
      <w:pPr>
        <w:rPr>
          <w:rFonts w:ascii="Times New Roman" w:hAnsi="Times New Roman" w:cs="Times New Roman"/>
        </w:rPr>
      </w:pPr>
    </w:p>
    <w:p w14:paraId="233AB7CE" w14:textId="77777777" w:rsidR="00B632C7" w:rsidRPr="00B632C7" w:rsidRDefault="00B632C7" w:rsidP="00B632C7">
      <w:pPr>
        <w:rPr>
          <w:rFonts w:ascii="Times New Roman" w:hAnsi="Times New Roman" w:cs="Times New Roman"/>
        </w:rPr>
      </w:pPr>
      <w:r w:rsidRPr="00B632C7">
        <w:rPr>
          <w:rFonts w:ascii="Times New Roman" w:hAnsi="Times New Roman" w:cs="Times New Roman"/>
        </w:rPr>
        <w:t>Square</w:t>
      </w:r>
    </w:p>
    <w:p w14:paraId="45EE874B" w14:textId="4B84E03A" w:rsidR="00B632C7" w:rsidRPr="00B632C7" w:rsidRDefault="00DD3A74" w:rsidP="00B632C7">
      <w:pPr>
        <w:rPr>
          <w:rFonts w:ascii="Times New Roman" w:hAnsi="Times New Roman" w:cs="Times New Roman"/>
        </w:rPr>
      </w:pPr>
      <w:hyperlink r:id="rId18" w:history="1">
        <w:r w:rsidR="00B632C7" w:rsidRPr="00B632C7">
          <w:rPr>
            <w:rFonts w:ascii="Times New Roman" w:hAnsi="Times New Roman" w:cs="Times New Roman"/>
          </w:rPr>
          <w:t>Major aspect</w:t>
        </w:r>
      </w:hyperlink>
      <w:r w:rsidR="00B632C7" w:rsidRPr="00B632C7">
        <w:rPr>
          <w:rFonts w:ascii="Times New Roman" w:hAnsi="Times New Roman" w:cs="Times New Roman"/>
        </w:rPr>
        <w:t xml:space="preserve"> of 90 degrees, considered malefic (unfavourable). The square (</w:t>
      </w:r>
      <w:hyperlink r:id="rId19" w:history="1">
        <w:r w:rsidR="00B632C7" w:rsidRPr="00B632C7">
          <w:rPr>
            <w:rFonts w:ascii="Times New Roman" w:hAnsi="Times New Roman" w:cs="Times New Roman"/>
          </w:rPr>
          <w:t>quadrate</w:t>
        </w:r>
      </w:hyperlink>
      <w:r w:rsidR="00B632C7" w:rsidRPr="00B632C7">
        <w:rPr>
          <w:rFonts w:ascii="Times New Roman" w:hAnsi="Times New Roman" w:cs="Times New Roman"/>
        </w:rPr>
        <w:t>, or one quarter of the zodiacal circumference) signals stress and tension, but can also be dynamic insofar as the native is impelled to find a solution to the problem indicated by the planets and their positions in the chart. Squares can be beneficial in some cases</w:t>
      </w:r>
    </w:p>
    <w:p w14:paraId="416420AC" w14:textId="77777777" w:rsidR="00B632C7" w:rsidRPr="00B632C7" w:rsidRDefault="00B632C7" w:rsidP="00B632C7">
      <w:pPr>
        <w:rPr>
          <w:rFonts w:ascii="Times New Roman" w:hAnsi="Times New Roman" w:cs="Times New Roman"/>
        </w:rPr>
      </w:pPr>
    </w:p>
    <w:p w14:paraId="55A312E5" w14:textId="77777777" w:rsidR="00B632C7" w:rsidRPr="00B632C7" w:rsidRDefault="00B632C7" w:rsidP="00B632C7">
      <w:pPr>
        <w:rPr>
          <w:rFonts w:ascii="Times New Roman" w:hAnsi="Times New Roman" w:cs="Times New Roman"/>
        </w:rPr>
      </w:pPr>
      <w:r w:rsidRPr="00B632C7">
        <w:rPr>
          <w:rFonts w:ascii="Times New Roman" w:hAnsi="Times New Roman" w:cs="Times New Roman"/>
        </w:rPr>
        <w:t>Taurus</w:t>
      </w:r>
    </w:p>
    <w:p w14:paraId="35346890" w14:textId="0199FF4A" w:rsidR="00B632C7" w:rsidRPr="00B632C7" w:rsidRDefault="00B632C7" w:rsidP="00B632C7">
      <w:pPr>
        <w:rPr>
          <w:rFonts w:ascii="Times New Roman" w:hAnsi="Times New Roman" w:cs="Times New Roman"/>
        </w:rPr>
      </w:pPr>
      <w:proofErr w:type="gramStart"/>
      <w:r w:rsidRPr="00B632C7">
        <w:rPr>
          <w:rFonts w:ascii="Times New Roman" w:hAnsi="Times New Roman" w:cs="Times New Roman"/>
        </w:rPr>
        <w:t>The second sign of the zodiac.</w:t>
      </w:r>
      <w:proofErr w:type="gramEnd"/>
      <w:r w:rsidRPr="00B632C7">
        <w:rPr>
          <w:rFonts w:ascii="Times New Roman" w:hAnsi="Times New Roman" w:cs="Times New Roman"/>
        </w:rPr>
        <w:t xml:space="preserve"> </w:t>
      </w:r>
      <w:proofErr w:type="gramStart"/>
      <w:r w:rsidRPr="00B632C7">
        <w:rPr>
          <w:rFonts w:ascii="Times New Roman" w:hAnsi="Times New Roman" w:cs="Times New Roman"/>
        </w:rPr>
        <w:t>Fixed and earthy.</w:t>
      </w:r>
      <w:proofErr w:type="gramEnd"/>
      <w:r w:rsidRPr="00B632C7">
        <w:rPr>
          <w:rFonts w:ascii="Times New Roman" w:hAnsi="Times New Roman" w:cs="Times New Roman"/>
        </w:rPr>
        <w:t xml:space="preserve"> </w:t>
      </w:r>
      <w:proofErr w:type="gramStart"/>
      <w:r w:rsidRPr="00B632C7">
        <w:rPr>
          <w:rFonts w:ascii="Times New Roman" w:hAnsi="Times New Roman" w:cs="Times New Roman"/>
        </w:rPr>
        <w:t>Ruled by Venus.</w:t>
      </w:r>
      <w:proofErr w:type="gramEnd"/>
      <w:r w:rsidRPr="00B632C7">
        <w:rPr>
          <w:rFonts w:ascii="Times New Roman" w:hAnsi="Times New Roman" w:cs="Times New Roman"/>
        </w:rPr>
        <w:t xml:space="preserve"> Emblem: The Bull.</w:t>
      </w:r>
    </w:p>
    <w:p w14:paraId="37812AC1" w14:textId="77777777" w:rsidR="00B632C7" w:rsidRPr="00B632C7" w:rsidRDefault="00B632C7" w:rsidP="00B632C7">
      <w:pPr>
        <w:rPr>
          <w:rFonts w:ascii="Times New Roman" w:hAnsi="Times New Roman" w:cs="Times New Roman"/>
        </w:rPr>
      </w:pPr>
    </w:p>
    <w:p w14:paraId="4AE62B08" w14:textId="77777777" w:rsidR="00B632C7" w:rsidRPr="00B632C7" w:rsidRDefault="00B632C7" w:rsidP="00B632C7">
      <w:pPr>
        <w:rPr>
          <w:rFonts w:ascii="Times New Roman" w:hAnsi="Times New Roman" w:cs="Times New Roman"/>
        </w:rPr>
      </w:pPr>
      <w:r w:rsidRPr="00B632C7">
        <w:rPr>
          <w:rFonts w:ascii="Times New Roman" w:hAnsi="Times New Roman" w:cs="Times New Roman"/>
        </w:rPr>
        <w:t>Transit</w:t>
      </w:r>
    </w:p>
    <w:p w14:paraId="7B0DBBED" w14:textId="77777777" w:rsidR="00B632C7" w:rsidRPr="00B632C7" w:rsidRDefault="00B632C7" w:rsidP="00B632C7">
      <w:pPr>
        <w:rPr>
          <w:rFonts w:ascii="Times New Roman" w:hAnsi="Times New Roman" w:cs="Times New Roman"/>
        </w:rPr>
      </w:pPr>
      <w:r w:rsidRPr="00B632C7">
        <w:rPr>
          <w:rFonts w:ascii="Times New Roman" w:hAnsi="Times New Roman" w:cs="Times New Roman"/>
        </w:rPr>
        <w:t>A planet's movement in the heavens (subsequent to birth) over or in aspect to factors in the natal or progressed chart, or in aspect to other transiting factors. The closer the two bodies are in declination, the greater will be the effect of the transit; conversely, the further apart they are in declination, the lesser the effect. Transits have noticeable effects on the world, in particular on individuals' lives, according to where they occur in the natal chart. For an individual, transits are particularly effective if they coincide with progressions, not so effective otherwise.</w:t>
      </w:r>
    </w:p>
    <w:p w14:paraId="58EF741F" w14:textId="77777777" w:rsidR="00B632C7" w:rsidRPr="00B632C7" w:rsidRDefault="00B632C7" w:rsidP="00B632C7">
      <w:pPr>
        <w:rPr>
          <w:rFonts w:ascii="Times New Roman" w:hAnsi="Times New Roman" w:cs="Times New Roman"/>
        </w:rPr>
      </w:pPr>
      <w:r w:rsidRPr="00B632C7">
        <w:rPr>
          <w:rFonts w:ascii="Times New Roman" w:hAnsi="Times New Roman" w:cs="Times New Roman"/>
        </w:rPr>
        <w:t>Transit means movement through or across, so a planet may also be said to transit a sign, or a house.</w:t>
      </w:r>
    </w:p>
    <w:p w14:paraId="5930A04A" w14:textId="77777777" w:rsidR="00B632C7" w:rsidRPr="00B632C7" w:rsidRDefault="00B632C7" w:rsidP="00B632C7">
      <w:pPr>
        <w:rPr>
          <w:rFonts w:ascii="Times New Roman" w:hAnsi="Times New Roman" w:cs="Times New Roman"/>
        </w:rPr>
      </w:pPr>
    </w:p>
    <w:p w14:paraId="0FF70310" w14:textId="77777777" w:rsidR="00B632C7" w:rsidRPr="00B632C7" w:rsidRDefault="00B632C7" w:rsidP="00B632C7">
      <w:pPr>
        <w:rPr>
          <w:rFonts w:ascii="Times New Roman" w:hAnsi="Times New Roman" w:cs="Times New Roman"/>
        </w:rPr>
      </w:pPr>
      <w:r w:rsidRPr="00B632C7">
        <w:rPr>
          <w:rFonts w:ascii="Times New Roman" w:hAnsi="Times New Roman" w:cs="Times New Roman"/>
        </w:rPr>
        <w:t>Trine</w:t>
      </w:r>
    </w:p>
    <w:p w14:paraId="39822554" w14:textId="1F12EB50" w:rsidR="00B632C7" w:rsidRPr="00B632C7" w:rsidRDefault="00DD3A74" w:rsidP="00B632C7">
      <w:pPr>
        <w:rPr>
          <w:rFonts w:ascii="Times New Roman" w:hAnsi="Times New Roman" w:cs="Times New Roman"/>
        </w:rPr>
      </w:pPr>
      <w:hyperlink r:id="rId20" w:anchor="major" w:history="1">
        <w:r w:rsidR="00B632C7" w:rsidRPr="00B632C7">
          <w:rPr>
            <w:rFonts w:ascii="Times New Roman" w:hAnsi="Times New Roman" w:cs="Times New Roman"/>
          </w:rPr>
          <w:t>Major aspect</w:t>
        </w:r>
      </w:hyperlink>
      <w:r w:rsidR="00B632C7" w:rsidRPr="00B632C7">
        <w:rPr>
          <w:rFonts w:ascii="Times New Roman" w:hAnsi="Times New Roman" w:cs="Times New Roman"/>
        </w:rPr>
        <w:t xml:space="preserve"> of 120 degrees, considered </w:t>
      </w:r>
      <w:proofErr w:type="spellStart"/>
      <w:r w:rsidR="00B632C7" w:rsidRPr="00B632C7">
        <w:rPr>
          <w:rFonts w:ascii="Times New Roman" w:hAnsi="Times New Roman" w:cs="Times New Roman"/>
        </w:rPr>
        <w:t>benefic</w:t>
      </w:r>
      <w:proofErr w:type="spellEnd"/>
      <w:r w:rsidR="00B632C7" w:rsidRPr="00B632C7">
        <w:rPr>
          <w:rFonts w:ascii="Times New Roman" w:hAnsi="Times New Roman" w:cs="Times New Roman"/>
        </w:rPr>
        <w:t xml:space="preserve"> (favourable). The trine (one third of the circumference of the zodiacal circle) nourishes the continuous use of natural talents and abilities, is an area of comfort, and can assist the native in the expression of harmony in the areas denoted by the planets and houses stimulated. However, it can also mark problems through laziness and overconfidence. </w:t>
      </w:r>
    </w:p>
    <w:p w14:paraId="6E1E8356" w14:textId="77777777" w:rsidR="00B632C7" w:rsidRPr="00B632C7" w:rsidRDefault="00B632C7" w:rsidP="00B632C7">
      <w:pPr>
        <w:rPr>
          <w:rFonts w:ascii="Times New Roman" w:hAnsi="Times New Roman" w:cs="Times New Roman"/>
        </w:rPr>
      </w:pPr>
    </w:p>
    <w:p w14:paraId="1A760AD1" w14:textId="77777777" w:rsidR="00B632C7" w:rsidRPr="00B632C7" w:rsidRDefault="00B632C7" w:rsidP="00B632C7">
      <w:pPr>
        <w:rPr>
          <w:rFonts w:ascii="Times New Roman" w:hAnsi="Times New Roman" w:cs="Times New Roman"/>
        </w:rPr>
      </w:pPr>
      <w:r w:rsidRPr="00B632C7">
        <w:rPr>
          <w:rFonts w:ascii="Times New Roman" w:hAnsi="Times New Roman" w:cs="Times New Roman"/>
        </w:rPr>
        <w:t>Venus</w:t>
      </w:r>
    </w:p>
    <w:p w14:paraId="568644DD" w14:textId="69DA778D" w:rsidR="00B632C7" w:rsidRPr="00B632C7" w:rsidRDefault="00B632C7" w:rsidP="00B632C7">
      <w:pPr>
        <w:rPr>
          <w:rFonts w:ascii="Times New Roman" w:hAnsi="Times New Roman" w:cs="Times New Roman"/>
        </w:rPr>
      </w:pPr>
      <w:r w:rsidRPr="00B632C7">
        <w:rPr>
          <w:rFonts w:ascii="Times New Roman" w:hAnsi="Times New Roman" w:cs="Times New Roman"/>
        </w:rPr>
        <w:t xml:space="preserve">The evening and morning star, a planet symbolising matters to do with love, affection, beauty, the arts, money and so on. </w:t>
      </w:r>
      <w:proofErr w:type="gramStart"/>
      <w:r w:rsidRPr="00B632C7">
        <w:rPr>
          <w:rFonts w:ascii="Times New Roman" w:hAnsi="Times New Roman" w:cs="Times New Roman"/>
        </w:rPr>
        <w:t>Ruler of Taurus and Libra.</w:t>
      </w:r>
      <w:proofErr w:type="gramEnd"/>
      <w:r w:rsidRPr="00B632C7">
        <w:rPr>
          <w:rFonts w:ascii="Times New Roman" w:hAnsi="Times New Roman" w:cs="Times New Roman"/>
        </w:rPr>
        <w:t xml:space="preserve"> </w:t>
      </w:r>
      <w:proofErr w:type="gramStart"/>
      <w:r w:rsidRPr="00B632C7">
        <w:rPr>
          <w:rFonts w:ascii="Times New Roman" w:hAnsi="Times New Roman" w:cs="Times New Roman"/>
        </w:rPr>
        <w:t>Exalted in Pisces.</w:t>
      </w:r>
      <w:proofErr w:type="gramEnd"/>
      <w:r w:rsidRPr="00B632C7">
        <w:rPr>
          <w:rFonts w:ascii="Times New Roman" w:hAnsi="Times New Roman" w:cs="Times New Roman"/>
        </w:rPr>
        <w:t xml:space="preserve"> </w:t>
      </w:r>
      <w:proofErr w:type="gramStart"/>
      <w:r w:rsidRPr="00B632C7">
        <w:rPr>
          <w:rFonts w:ascii="Times New Roman" w:hAnsi="Times New Roman" w:cs="Times New Roman"/>
        </w:rPr>
        <w:t xml:space="preserve">The lesser </w:t>
      </w:r>
      <w:proofErr w:type="spellStart"/>
      <w:r w:rsidRPr="00B632C7">
        <w:rPr>
          <w:rFonts w:ascii="Times New Roman" w:hAnsi="Times New Roman" w:cs="Times New Roman"/>
        </w:rPr>
        <w:t>benefic</w:t>
      </w:r>
      <w:proofErr w:type="spellEnd"/>
      <w:r w:rsidR="00451A86">
        <w:rPr>
          <w:rFonts w:ascii="Times New Roman" w:hAnsi="Times New Roman" w:cs="Times New Roman"/>
        </w:rPr>
        <w:t>.</w:t>
      </w:r>
      <w:proofErr w:type="gramEnd"/>
    </w:p>
    <w:p w14:paraId="12D8C1EF" w14:textId="77777777" w:rsidR="00B632C7" w:rsidRPr="00B632C7" w:rsidRDefault="00B632C7" w:rsidP="00B632C7">
      <w:pPr>
        <w:rPr>
          <w:rFonts w:ascii="Times New Roman" w:hAnsi="Times New Roman" w:cs="Times New Roman"/>
        </w:rPr>
      </w:pPr>
    </w:p>
    <w:p w14:paraId="33C0593B" w14:textId="77777777" w:rsidR="00B632C7" w:rsidRPr="00B632C7" w:rsidRDefault="00B632C7" w:rsidP="00B632C7">
      <w:pPr>
        <w:rPr>
          <w:rFonts w:ascii="Times New Roman" w:hAnsi="Times New Roman" w:cs="Times New Roman"/>
        </w:rPr>
      </w:pPr>
      <w:r w:rsidRPr="00B632C7">
        <w:rPr>
          <w:rFonts w:ascii="Times New Roman" w:hAnsi="Times New Roman" w:cs="Times New Roman"/>
        </w:rPr>
        <w:t>Virgo</w:t>
      </w:r>
    </w:p>
    <w:p w14:paraId="2094B48F" w14:textId="752C0E36" w:rsidR="00B632C7" w:rsidRPr="00B632C7" w:rsidRDefault="00B632C7" w:rsidP="00B632C7">
      <w:pPr>
        <w:rPr>
          <w:rFonts w:ascii="Times New Roman" w:hAnsi="Times New Roman" w:cs="Times New Roman"/>
        </w:rPr>
      </w:pPr>
      <w:proofErr w:type="gramStart"/>
      <w:r w:rsidRPr="00B632C7">
        <w:rPr>
          <w:rFonts w:ascii="Times New Roman" w:hAnsi="Times New Roman" w:cs="Times New Roman"/>
        </w:rPr>
        <w:t>The sixth sign of the zodiac.</w:t>
      </w:r>
      <w:proofErr w:type="gramEnd"/>
      <w:r w:rsidRPr="00B632C7">
        <w:rPr>
          <w:rFonts w:ascii="Times New Roman" w:hAnsi="Times New Roman" w:cs="Times New Roman"/>
        </w:rPr>
        <w:t xml:space="preserve"> </w:t>
      </w:r>
      <w:proofErr w:type="gramStart"/>
      <w:r w:rsidRPr="00B632C7">
        <w:rPr>
          <w:rFonts w:ascii="Times New Roman" w:hAnsi="Times New Roman" w:cs="Times New Roman"/>
        </w:rPr>
        <w:t>Mutable and earthy.</w:t>
      </w:r>
      <w:proofErr w:type="gramEnd"/>
      <w:r w:rsidRPr="00B632C7">
        <w:rPr>
          <w:rFonts w:ascii="Times New Roman" w:hAnsi="Times New Roman" w:cs="Times New Roman"/>
        </w:rPr>
        <w:t xml:space="preserve"> </w:t>
      </w:r>
      <w:proofErr w:type="gramStart"/>
      <w:r w:rsidRPr="00B632C7">
        <w:rPr>
          <w:rFonts w:ascii="Times New Roman" w:hAnsi="Times New Roman" w:cs="Times New Roman"/>
        </w:rPr>
        <w:t>Ruled by Mercury.</w:t>
      </w:r>
      <w:proofErr w:type="gramEnd"/>
      <w:r w:rsidRPr="00B632C7">
        <w:rPr>
          <w:rFonts w:ascii="Times New Roman" w:hAnsi="Times New Roman" w:cs="Times New Roman"/>
        </w:rPr>
        <w:t xml:space="preserve"> Emblem: The Virgin with a sheaf of wheat.</w:t>
      </w:r>
    </w:p>
    <w:p w14:paraId="0B690040" w14:textId="77777777" w:rsidR="00B632C7" w:rsidRPr="00B632C7" w:rsidRDefault="00B632C7" w:rsidP="00B632C7">
      <w:pPr>
        <w:rPr>
          <w:rFonts w:ascii="Times New Roman" w:hAnsi="Times New Roman" w:cs="Times New Roman"/>
        </w:rPr>
      </w:pPr>
    </w:p>
    <w:p w14:paraId="2FA4DFE5" w14:textId="77777777" w:rsidR="00B632C7" w:rsidRPr="00B632C7" w:rsidRDefault="00B632C7" w:rsidP="00B632C7">
      <w:pPr>
        <w:rPr>
          <w:rFonts w:ascii="Times New Roman" w:hAnsi="Times New Roman" w:cs="Times New Roman"/>
        </w:rPr>
      </w:pPr>
      <w:r w:rsidRPr="00B632C7">
        <w:rPr>
          <w:rFonts w:ascii="Times New Roman" w:hAnsi="Times New Roman" w:cs="Times New Roman"/>
        </w:rPr>
        <w:t>Whole Sign Houses</w:t>
      </w:r>
    </w:p>
    <w:p w14:paraId="563B4076" w14:textId="632E1574" w:rsidR="00B632C7" w:rsidRPr="00B632C7" w:rsidRDefault="00B632C7" w:rsidP="00B632C7">
      <w:pPr>
        <w:rPr>
          <w:rFonts w:ascii="Times New Roman" w:hAnsi="Times New Roman" w:cs="Times New Roman"/>
        </w:rPr>
      </w:pPr>
      <w:proofErr w:type="gramStart"/>
      <w:r w:rsidRPr="00B632C7">
        <w:rPr>
          <w:rFonts w:ascii="Times New Roman" w:hAnsi="Times New Roman" w:cs="Times New Roman"/>
        </w:rPr>
        <w:t>Ancient system of house division where a house is considered co-extensive with its sign.</w:t>
      </w:r>
      <w:proofErr w:type="gramEnd"/>
    </w:p>
    <w:p w14:paraId="02D2ED06" w14:textId="77777777" w:rsidR="00B632C7" w:rsidRPr="00B632C7" w:rsidRDefault="00B632C7" w:rsidP="00B632C7">
      <w:pPr>
        <w:rPr>
          <w:rFonts w:ascii="Times New Roman" w:hAnsi="Times New Roman" w:cs="Times New Roman"/>
        </w:rPr>
      </w:pPr>
    </w:p>
    <w:p w14:paraId="52545053" w14:textId="1541591F" w:rsidR="00B632C7" w:rsidRPr="00B632C7" w:rsidRDefault="00B632C7" w:rsidP="00B632C7">
      <w:pPr>
        <w:rPr>
          <w:rFonts w:ascii="Times New Roman" w:hAnsi="Times New Roman" w:cs="Times New Roman"/>
        </w:rPr>
      </w:pPr>
      <w:r w:rsidRPr="00B632C7">
        <w:rPr>
          <w:rFonts w:ascii="Times New Roman" w:hAnsi="Times New Roman" w:cs="Times New Roman"/>
        </w:rPr>
        <w:t>Zodiac</w:t>
      </w:r>
    </w:p>
    <w:p w14:paraId="079A501B" w14:textId="77777777" w:rsidR="00B632C7" w:rsidRPr="00B632C7" w:rsidRDefault="00B632C7" w:rsidP="00B632C7">
      <w:pPr>
        <w:rPr>
          <w:rFonts w:ascii="Times New Roman" w:hAnsi="Times New Roman" w:cs="Times New Roman"/>
        </w:rPr>
      </w:pPr>
      <w:proofErr w:type="gramStart"/>
      <w:r w:rsidRPr="00B632C7">
        <w:rPr>
          <w:rFonts w:ascii="Times New Roman" w:hAnsi="Times New Roman" w:cs="Times New Roman"/>
        </w:rPr>
        <w:t>The "circle of animals".</w:t>
      </w:r>
      <w:proofErr w:type="gramEnd"/>
      <w:r w:rsidRPr="00B632C7">
        <w:rPr>
          <w:rFonts w:ascii="Times New Roman" w:hAnsi="Times New Roman" w:cs="Times New Roman"/>
        </w:rPr>
        <w:t xml:space="preserve"> A zone or belt in space through which, from our viewpoint, the planets move. A symbolic geometric construction around 15 to 18 degrees wide, it is divided into 12 signs, each of 30 degrees longitude (making 360 degrees in all), with the ecliptic, the apparent path of the Sun, as its middle line.</w:t>
      </w:r>
    </w:p>
    <w:p w14:paraId="52CBEDB0" w14:textId="77777777" w:rsidR="00420C38" w:rsidRDefault="00420C38" w:rsidP="00B632C7">
      <w:pPr>
        <w:rPr>
          <w:rFonts w:ascii="Times New Roman" w:hAnsi="Times New Roman" w:cs="Times New Roman"/>
        </w:rPr>
      </w:pPr>
    </w:p>
    <w:p w14:paraId="00A921BD" w14:textId="77777777" w:rsidR="00B632C7" w:rsidRPr="00B632C7" w:rsidRDefault="00B632C7" w:rsidP="00B632C7">
      <w:pPr>
        <w:rPr>
          <w:rFonts w:ascii="Times New Roman" w:hAnsi="Times New Roman" w:cs="Times New Roman"/>
        </w:rPr>
      </w:pPr>
      <w:r w:rsidRPr="00B632C7">
        <w:rPr>
          <w:rFonts w:ascii="Times New Roman" w:hAnsi="Times New Roman" w:cs="Times New Roman"/>
        </w:rPr>
        <w:t>Zodiac [Moveable, or Natural]: the tropical zodiac of the seasons, so called because its starting point, the first degree of Aries (the Vernal Point, or Equinox), moves very slightly by precession with regard to the constellations of the Fixed Zodiac</w:t>
      </w:r>
    </w:p>
    <w:p w14:paraId="70DB9F52" w14:textId="33DA250B" w:rsidR="00B632C7" w:rsidRPr="00B632C7" w:rsidRDefault="00B632C7" w:rsidP="00B632C7">
      <w:pPr>
        <w:widowControl w:val="0"/>
        <w:autoSpaceDE w:val="0"/>
        <w:autoSpaceDN w:val="0"/>
        <w:adjustRightInd w:val="0"/>
        <w:rPr>
          <w:rFonts w:ascii="Times New Roman" w:hAnsi="Times New Roman" w:cs="Times New Roman"/>
        </w:rPr>
      </w:pPr>
    </w:p>
    <w:sectPr w:rsidR="00B632C7" w:rsidRPr="00B632C7" w:rsidSect="00A12A76">
      <w:footerReference w:type="even" r:id="rId21"/>
      <w:footerReference w:type="default" r:id="rId22"/>
      <w:pgSz w:w="11900" w:h="16820"/>
      <w:pgMar w:top="1440" w:right="1440" w:bottom="1440" w:left="1440"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DBF7534" w15:done="0"/>
  <w15:commentEx w15:paraId="7B8E90DC" w15:done="0"/>
  <w15:commentEx w15:paraId="3F077EC2" w15:done="0"/>
  <w15:commentEx w15:paraId="5CBA4F51" w15:done="0"/>
  <w15:commentEx w15:paraId="4903BAF1" w15:done="0"/>
  <w15:commentEx w15:paraId="4C6B72B5" w15:done="0"/>
  <w15:commentEx w15:paraId="361DC3F4" w15:done="0"/>
  <w15:commentEx w15:paraId="2AB97F9F" w15:done="0"/>
  <w15:commentEx w15:paraId="2F2BF690" w15:done="0"/>
  <w15:commentEx w15:paraId="3BBD2A96" w15:done="0"/>
  <w15:commentEx w15:paraId="2B091C99" w15:done="0"/>
  <w15:commentEx w15:paraId="73CA7C95" w15:done="0"/>
  <w15:commentEx w15:paraId="517866C3" w15:done="0"/>
  <w15:commentEx w15:paraId="2C31AB4B" w15:done="0"/>
  <w15:commentEx w15:paraId="7C41BEC4" w15:done="0"/>
  <w15:commentEx w15:paraId="72EFD5F1" w15:done="0"/>
  <w15:commentEx w15:paraId="595CC035" w15:done="0"/>
  <w15:commentEx w15:paraId="354C2197" w15:done="0"/>
  <w15:commentEx w15:paraId="7D4A48EC" w15:done="0"/>
  <w15:commentEx w15:paraId="6E0665CE" w15:done="0"/>
  <w15:commentEx w15:paraId="5983E41F" w15:done="0"/>
  <w15:commentEx w15:paraId="715FE5A5" w15:done="0"/>
  <w15:commentEx w15:paraId="6663E328" w15:done="0"/>
  <w15:commentEx w15:paraId="7EAE8627" w15:done="0"/>
  <w15:commentEx w15:paraId="61742645" w15:done="0"/>
  <w15:commentEx w15:paraId="6CB8A4B1" w15:done="0"/>
  <w15:commentEx w15:paraId="7EC87C9B" w15:done="0"/>
  <w15:commentEx w15:paraId="157C0D00" w15:done="0"/>
  <w15:commentEx w15:paraId="5730DD81" w15:done="0"/>
  <w15:commentEx w15:paraId="1F92E4B1" w15:done="0"/>
  <w15:commentEx w15:paraId="182C5BC1" w15:done="0"/>
  <w15:commentEx w15:paraId="0FEE3548" w15:done="0"/>
  <w15:commentEx w15:paraId="619B653E" w15:done="0"/>
  <w15:commentEx w15:paraId="3CFBDCB8" w15:done="0"/>
  <w15:commentEx w15:paraId="1B697CC1" w15:done="0"/>
  <w15:commentEx w15:paraId="3D899136" w15:done="0"/>
  <w15:commentEx w15:paraId="0D1AD268" w15:done="0"/>
  <w15:commentEx w15:paraId="491727A9" w15:done="0"/>
  <w15:commentEx w15:paraId="3AA897A6" w15:done="0"/>
  <w15:commentEx w15:paraId="674F3773"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D3A821" w14:textId="77777777" w:rsidR="001310F6" w:rsidRDefault="001310F6" w:rsidP="00A21EAC">
      <w:r>
        <w:separator/>
      </w:r>
    </w:p>
  </w:endnote>
  <w:endnote w:type="continuationSeparator" w:id="0">
    <w:p w14:paraId="60BA77AE" w14:textId="77777777" w:rsidR="001310F6" w:rsidRDefault="001310F6" w:rsidP="00A21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3E7370" w14:textId="77777777" w:rsidR="001310F6" w:rsidRDefault="001310F6" w:rsidP="00A974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40D6DE9" w14:textId="77777777" w:rsidR="001310F6" w:rsidRDefault="001310F6" w:rsidP="0021562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9BA94" w14:textId="2CB02347" w:rsidR="001310F6" w:rsidRPr="006F2F4F" w:rsidRDefault="001310F6" w:rsidP="00A974A8">
    <w:pPr>
      <w:pStyle w:val="Footer"/>
      <w:framePr w:wrap="around" w:vAnchor="text" w:hAnchor="margin" w:xAlign="right" w:y="1"/>
      <w:rPr>
        <w:rStyle w:val="PageNumber"/>
        <w:rFonts w:ascii="Times New Roman" w:hAnsi="Times New Roman" w:cs="Times New Roman"/>
      </w:rPr>
    </w:pPr>
    <w:r w:rsidRPr="006F2F4F">
      <w:rPr>
        <w:rStyle w:val="PageNumber"/>
        <w:rFonts w:ascii="Times New Roman" w:hAnsi="Times New Roman" w:cs="Times New Roman"/>
      </w:rPr>
      <w:fldChar w:fldCharType="begin"/>
    </w:r>
    <w:r w:rsidRPr="006F2F4F">
      <w:rPr>
        <w:rStyle w:val="PageNumber"/>
        <w:rFonts w:ascii="Times New Roman" w:hAnsi="Times New Roman" w:cs="Times New Roman"/>
      </w:rPr>
      <w:instrText xml:space="preserve">PAGE  </w:instrText>
    </w:r>
    <w:r w:rsidRPr="006F2F4F">
      <w:rPr>
        <w:rStyle w:val="PageNumber"/>
        <w:rFonts w:ascii="Times New Roman" w:hAnsi="Times New Roman" w:cs="Times New Roman"/>
      </w:rPr>
      <w:fldChar w:fldCharType="separate"/>
    </w:r>
    <w:r w:rsidR="00DD3A74">
      <w:rPr>
        <w:rStyle w:val="PageNumber"/>
        <w:rFonts w:ascii="Times New Roman" w:hAnsi="Times New Roman" w:cs="Times New Roman"/>
        <w:noProof/>
      </w:rPr>
      <w:t>58</w:t>
    </w:r>
    <w:r w:rsidRPr="006F2F4F">
      <w:rPr>
        <w:rStyle w:val="PageNumber"/>
        <w:rFonts w:ascii="Times New Roman" w:hAnsi="Times New Roman" w:cs="Times New Roman"/>
      </w:rPr>
      <w:fldChar w:fldCharType="end"/>
    </w:r>
  </w:p>
  <w:p w14:paraId="45EBB133" w14:textId="77777777" w:rsidR="001310F6" w:rsidRDefault="001310F6" w:rsidP="0021562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EDD185" w14:textId="77777777" w:rsidR="001310F6" w:rsidRDefault="001310F6" w:rsidP="00A21EAC">
      <w:r>
        <w:separator/>
      </w:r>
    </w:p>
  </w:footnote>
  <w:footnote w:type="continuationSeparator" w:id="0">
    <w:p w14:paraId="666A6279" w14:textId="77777777" w:rsidR="001310F6" w:rsidRDefault="001310F6" w:rsidP="00A21EAC">
      <w:r>
        <w:continuationSeparator/>
      </w:r>
    </w:p>
  </w:footnote>
  <w:footnote w:id="1">
    <w:p w14:paraId="31C9D985" w14:textId="14F38CF5" w:rsidR="001310F6" w:rsidRPr="00203737" w:rsidRDefault="001310F6" w:rsidP="005D02CC">
      <w:pPr>
        <w:pStyle w:val="FootnoteText"/>
        <w:rPr>
          <w:lang w:val="en-US"/>
        </w:rPr>
      </w:pPr>
      <w:r>
        <w:rPr>
          <w:rStyle w:val="FootnoteReference"/>
        </w:rPr>
        <w:footnoteRef/>
      </w:r>
      <w:r>
        <w:t xml:space="preserve"> </w:t>
      </w:r>
      <w:r w:rsidRPr="00203737">
        <w:t>Nicholas Campion and Liz Greene, eds</w:t>
      </w:r>
      <w:proofErr w:type="gramStart"/>
      <w:r w:rsidRPr="00203737">
        <w:rPr>
          <w:i/>
        </w:rPr>
        <w:t>.</w:t>
      </w:r>
      <w:r>
        <w:rPr>
          <w:i/>
        </w:rPr>
        <w:t>,</w:t>
      </w:r>
      <w:proofErr w:type="gramEnd"/>
      <w:r w:rsidRPr="00203737">
        <w:rPr>
          <w:i/>
        </w:rPr>
        <w:t xml:space="preserve"> </w:t>
      </w:r>
      <w:proofErr w:type="spellStart"/>
      <w:r w:rsidRPr="00203737">
        <w:rPr>
          <w:i/>
        </w:rPr>
        <w:t>Astrologies</w:t>
      </w:r>
      <w:proofErr w:type="spellEnd"/>
      <w:r w:rsidRPr="00203737">
        <w:rPr>
          <w:i/>
        </w:rPr>
        <w:t>, Plurality and Diversity, Proceedings of the Eight Annual Sophia Centre Conference</w:t>
      </w:r>
      <w:r w:rsidRPr="00203737">
        <w:t xml:space="preserve"> (Sophia Centre Press: </w:t>
      </w:r>
      <w:proofErr w:type="spellStart"/>
      <w:r w:rsidRPr="00203737">
        <w:t>Cer</w:t>
      </w:r>
      <w:r>
        <w:t>edigeon</w:t>
      </w:r>
      <w:proofErr w:type="spellEnd"/>
      <w:r>
        <w:t>, Wales, 2011), pp. 1, 10.</w:t>
      </w:r>
    </w:p>
  </w:footnote>
  <w:footnote w:id="2">
    <w:p w14:paraId="27AA8C00" w14:textId="6EB99DA8" w:rsidR="001310F6" w:rsidRPr="00CE5241" w:rsidRDefault="001310F6" w:rsidP="005D02CC">
      <w:pPr>
        <w:pStyle w:val="FootnoteText"/>
        <w:rPr>
          <w:lang w:val="en-US"/>
        </w:rPr>
      </w:pPr>
      <w:r>
        <w:rPr>
          <w:rStyle w:val="FootnoteReference"/>
        </w:rPr>
        <w:footnoteRef/>
      </w:r>
      <w:r>
        <w:t xml:space="preserve"> </w:t>
      </w:r>
      <w:r w:rsidRPr="00203737">
        <w:t xml:space="preserve">Campion and </w:t>
      </w:r>
      <w:r>
        <w:t>Greene,</w:t>
      </w:r>
      <w:r w:rsidRPr="00203737">
        <w:rPr>
          <w:i/>
        </w:rPr>
        <w:t xml:space="preserve"> </w:t>
      </w:r>
      <w:proofErr w:type="spellStart"/>
      <w:r w:rsidRPr="00203737">
        <w:rPr>
          <w:i/>
        </w:rPr>
        <w:t>Astrologies</w:t>
      </w:r>
      <w:proofErr w:type="spellEnd"/>
      <w:r w:rsidRPr="00203737">
        <w:rPr>
          <w:i/>
        </w:rPr>
        <w:t xml:space="preserve">, Plurality and Diversity, </w:t>
      </w:r>
      <w:r>
        <w:t xml:space="preserve">p. 10. </w:t>
      </w:r>
    </w:p>
  </w:footnote>
  <w:footnote w:id="3">
    <w:p w14:paraId="54C996D1" w14:textId="60381C8C" w:rsidR="001310F6" w:rsidRPr="00DB7248" w:rsidRDefault="001310F6" w:rsidP="001907E4">
      <w:pPr>
        <w:pStyle w:val="FootnoteText"/>
      </w:pPr>
      <w:r w:rsidRPr="00F252E2">
        <w:rPr>
          <w:rStyle w:val="FootnoteReference"/>
        </w:rPr>
        <w:footnoteRef/>
      </w:r>
      <w:r w:rsidRPr="00F252E2">
        <w:rPr>
          <w:rStyle w:val="FootnoteReference"/>
        </w:rPr>
        <w:t xml:space="preserve"> </w:t>
      </w:r>
      <w:proofErr w:type="spellStart"/>
      <w:r w:rsidRPr="00DB7248">
        <w:t>Tamsyn</w:t>
      </w:r>
      <w:proofErr w:type="spellEnd"/>
      <w:r w:rsidRPr="00DB7248">
        <w:t xml:space="preserve"> Barton, </w:t>
      </w:r>
      <w:r w:rsidRPr="001907E4">
        <w:rPr>
          <w:i/>
        </w:rPr>
        <w:t>Ancient Astrology</w:t>
      </w:r>
      <w:r>
        <w:t xml:space="preserve"> (</w:t>
      </w:r>
      <w:r w:rsidRPr="00DB7248">
        <w:t xml:space="preserve">London, UK: </w:t>
      </w:r>
      <w:proofErr w:type="spellStart"/>
      <w:r w:rsidRPr="00DB7248">
        <w:t>Routledge</w:t>
      </w:r>
      <w:proofErr w:type="spellEnd"/>
      <w:r w:rsidRPr="00DB7248">
        <w:t>, 1994)</w:t>
      </w:r>
      <w:r w:rsidRPr="001907E4">
        <w:t>, p</w:t>
      </w:r>
      <w:r w:rsidRPr="00DB7248">
        <w:t>. 209</w:t>
      </w:r>
      <w:r>
        <w:t>.</w:t>
      </w:r>
    </w:p>
  </w:footnote>
  <w:footnote w:id="4">
    <w:p w14:paraId="54ABC051" w14:textId="29854189" w:rsidR="001310F6" w:rsidRPr="00203737" w:rsidRDefault="001310F6" w:rsidP="005D02CC">
      <w:pPr>
        <w:pStyle w:val="FootnoteText"/>
        <w:rPr>
          <w:lang w:val="en-US"/>
        </w:rPr>
      </w:pPr>
      <w:r w:rsidRPr="00203737">
        <w:rPr>
          <w:rStyle w:val="FootnoteReference"/>
        </w:rPr>
        <w:footnoteRef/>
      </w:r>
      <w:r w:rsidRPr="00203737">
        <w:t xml:space="preserve"> </w:t>
      </w:r>
      <w:r>
        <w:t xml:space="preserve">Roy </w:t>
      </w:r>
      <w:r>
        <w:rPr>
          <w:rStyle w:val="FootnoteTextChar"/>
        </w:rPr>
        <w:t xml:space="preserve">Willis and Patrick Curry, </w:t>
      </w:r>
      <w:r w:rsidRPr="00203737">
        <w:rPr>
          <w:rStyle w:val="FootnoteTextChar"/>
          <w:i/>
        </w:rPr>
        <w:t>Astrology, Science and Culture: Pulling Down the Moon</w:t>
      </w:r>
      <w:r w:rsidRPr="00203737">
        <w:rPr>
          <w:rStyle w:val="FootnoteTextChar"/>
        </w:rPr>
        <w:t>. (Oxford, UK: Berg, 2000), pp. 65-76.</w:t>
      </w:r>
    </w:p>
  </w:footnote>
  <w:footnote w:id="5">
    <w:p w14:paraId="5BFDCEF2" w14:textId="77777777" w:rsidR="001310F6" w:rsidRPr="00681C61" w:rsidRDefault="001310F6" w:rsidP="005D02CC">
      <w:pPr>
        <w:pStyle w:val="FootnoteText"/>
        <w:rPr>
          <w:lang w:val="en-US"/>
        </w:rPr>
      </w:pPr>
      <w:r>
        <w:rPr>
          <w:rStyle w:val="FootnoteReference"/>
        </w:rPr>
        <w:footnoteRef/>
      </w:r>
      <w:r>
        <w:t xml:space="preserve"> </w:t>
      </w:r>
      <w:r w:rsidRPr="00B2249E">
        <w:rPr>
          <w:lang w:val="en-US"/>
        </w:rPr>
        <w:t xml:space="preserve">Willis and Curry, </w:t>
      </w:r>
      <w:r w:rsidRPr="00B2249E">
        <w:rPr>
          <w:i/>
        </w:rPr>
        <w:t>Astrology, Science and Culture</w:t>
      </w:r>
      <w:r>
        <w:t>, p. 65.</w:t>
      </w:r>
    </w:p>
  </w:footnote>
  <w:footnote w:id="6">
    <w:p w14:paraId="32F90CDB" w14:textId="6403BD1A" w:rsidR="001310F6" w:rsidRPr="00203737" w:rsidRDefault="001310F6" w:rsidP="005D02CC">
      <w:pPr>
        <w:pStyle w:val="FootnoteText"/>
        <w:rPr>
          <w:lang w:val="en-US"/>
        </w:rPr>
      </w:pPr>
      <w:r w:rsidRPr="00203737">
        <w:rPr>
          <w:rStyle w:val="FootnoteReference"/>
        </w:rPr>
        <w:footnoteRef/>
      </w:r>
      <w:r>
        <w:t xml:space="preserve"> Bernadette Brady, “</w:t>
      </w:r>
      <w:r w:rsidRPr="003E51D7">
        <w:t>Theories of Fate Among Present-day Astrologers</w:t>
      </w:r>
      <w:r>
        <w:t>” (</w:t>
      </w:r>
      <w:r w:rsidRPr="00203737">
        <w:t>PhD, University of Wales Trinity Saint David</w:t>
      </w:r>
      <w:r>
        <w:rPr>
          <w:lang w:val="en-US" w:eastAsia="en-GB"/>
        </w:rPr>
        <w:t>, 2012),</w:t>
      </w:r>
      <w:r w:rsidRPr="00203737">
        <w:rPr>
          <w:lang w:val="en-US" w:eastAsia="en-GB"/>
        </w:rPr>
        <w:t xml:space="preserve"> pp. </w:t>
      </w:r>
      <w:r>
        <w:rPr>
          <w:lang w:val="en-US" w:eastAsia="en-GB"/>
        </w:rPr>
        <w:t>299</w:t>
      </w:r>
      <w:r w:rsidRPr="00203737">
        <w:rPr>
          <w:lang w:val="en-US" w:eastAsia="en-GB"/>
        </w:rPr>
        <w:t>.</w:t>
      </w:r>
    </w:p>
  </w:footnote>
  <w:footnote w:id="7">
    <w:p w14:paraId="176EF977" w14:textId="31441AAC" w:rsidR="001310F6" w:rsidRPr="00ED06C7" w:rsidRDefault="001310F6" w:rsidP="005D02CC">
      <w:pPr>
        <w:pStyle w:val="FootnoteText"/>
        <w:rPr>
          <w:lang w:val="en-US"/>
        </w:rPr>
      </w:pPr>
      <w:r>
        <w:rPr>
          <w:rStyle w:val="FootnoteReference"/>
        </w:rPr>
        <w:footnoteRef/>
      </w:r>
      <w:r>
        <w:t xml:space="preserve"> </w:t>
      </w:r>
      <w:proofErr w:type="gramStart"/>
      <w:r w:rsidRPr="00203737">
        <w:t xml:space="preserve">Brady, </w:t>
      </w:r>
      <w:r>
        <w:t>“</w:t>
      </w:r>
      <w:r w:rsidRPr="00027644">
        <w:t>Theories of Fate</w:t>
      </w:r>
      <w:r>
        <w:t>”, p. 289.</w:t>
      </w:r>
      <w:proofErr w:type="gramEnd"/>
    </w:p>
  </w:footnote>
  <w:footnote w:id="8">
    <w:p w14:paraId="1764FDC9" w14:textId="1CC00F8E" w:rsidR="001310F6" w:rsidRPr="001B7040" w:rsidRDefault="001310F6" w:rsidP="005D02CC">
      <w:pPr>
        <w:pStyle w:val="FootnoteText"/>
        <w:rPr>
          <w:lang w:val="en-US"/>
        </w:rPr>
      </w:pPr>
      <w:r>
        <w:rPr>
          <w:rStyle w:val="FootnoteReference"/>
        </w:rPr>
        <w:footnoteRef/>
      </w:r>
      <w:r>
        <w:t xml:space="preserve"> Frank Clifford and </w:t>
      </w:r>
      <w:r>
        <w:rPr>
          <w:lang w:val="en-US"/>
        </w:rPr>
        <w:t xml:space="preserve">Nan Geary, </w:t>
      </w:r>
      <w:proofErr w:type="gramStart"/>
      <w:r>
        <w:rPr>
          <w:lang w:val="en-US"/>
        </w:rPr>
        <w:t>eds</w:t>
      </w:r>
      <w:proofErr w:type="gramEnd"/>
      <w:r>
        <w:rPr>
          <w:lang w:val="en-US"/>
        </w:rPr>
        <w:t xml:space="preserve">. </w:t>
      </w:r>
      <w:r w:rsidRPr="001B7040">
        <w:rPr>
          <w:i/>
          <w:lang w:val="en-US"/>
        </w:rPr>
        <w:t>Astrology: The New Generation</w:t>
      </w:r>
      <w:r>
        <w:rPr>
          <w:lang w:val="en-US"/>
        </w:rPr>
        <w:t xml:space="preserve"> (London, UK: Flare Publications, 2012), pp. 9-10.</w:t>
      </w:r>
    </w:p>
  </w:footnote>
  <w:footnote w:id="9">
    <w:p w14:paraId="1868BA4D" w14:textId="0F21709D" w:rsidR="001310F6" w:rsidRPr="003C4E78" w:rsidRDefault="001310F6" w:rsidP="005D02CC">
      <w:pPr>
        <w:pStyle w:val="FootnoteText"/>
        <w:rPr>
          <w:lang w:val="en-US"/>
        </w:rPr>
      </w:pPr>
      <w:r>
        <w:rPr>
          <w:rStyle w:val="FootnoteReference"/>
        </w:rPr>
        <w:footnoteRef/>
      </w:r>
      <w:r>
        <w:t xml:space="preserve"> </w:t>
      </w:r>
      <w:r>
        <w:rPr>
          <w:lang w:val="en-US"/>
        </w:rPr>
        <w:t xml:space="preserve">Stephen Arroyo, </w:t>
      </w:r>
      <w:r w:rsidRPr="003C4E78">
        <w:rPr>
          <w:i/>
          <w:lang w:val="en-US"/>
        </w:rPr>
        <w:t>The Practice and Profession of Astrology: Rebuilding Our Lost Connections with the Cosmos</w:t>
      </w:r>
      <w:r>
        <w:rPr>
          <w:lang w:val="en-US"/>
        </w:rPr>
        <w:t xml:space="preserve"> (Reno, NA: CRS Publications, 1984), p. 7.</w:t>
      </w:r>
    </w:p>
  </w:footnote>
  <w:footnote w:id="10">
    <w:p w14:paraId="04BFCAE2" w14:textId="4FD800B7" w:rsidR="001310F6" w:rsidRPr="002A774E" w:rsidRDefault="001310F6" w:rsidP="005D02CC">
      <w:pPr>
        <w:pStyle w:val="FootnoteText"/>
        <w:rPr>
          <w:lang w:val="en-US"/>
        </w:rPr>
      </w:pPr>
      <w:r>
        <w:rPr>
          <w:rStyle w:val="FootnoteReference"/>
        </w:rPr>
        <w:footnoteRef/>
      </w:r>
      <w:r>
        <w:t xml:space="preserve"> </w:t>
      </w:r>
      <w:r>
        <w:rPr>
          <w:lang w:val="en-US"/>
        </w:rPr>
        <w:t xml:space="preserve">Arroyo, </w:t>
      </w:r>
      <w:r w:rsidRPr="00FA6A14">
        <w:rPr>
          <w:i/>
          <w:lang w:val="en-US"/>
        </w:rPr>
        <w:t>The Practice and Professio</w:t>
      </w:r>
      <w:r>
        <w:rPr>
          <w:i/>
          <w:lang w:val="en-US"/>
        </w:rPr>
        <w:t>n</w:t>
      </w:r>
      <w:r w:rsidRPr="00FA6A14">
        <w:rPr>
          <w:i/>
          <w:lang w:val="en-US"/>
        </w:rPr>
        <w:t xml:space="preserve"> of Astrology</w:t>
      </w:r>
      <w:r>
        <w:rPr>
          <w:lang w:val="en-US"/>
        </w:rPr>
        <w:t>, pp. 10-15.</w:t>
      </w:r>
    </w:p>
  </w:footnote>
  <w:footnote w:id="11">
    <w:p w14:paraId="4CD6E856" w14:textId="77777777" w:rsidR="001310F6" w:rsidRPr="00B74702" w:rsidRDefault="001310F6" w:rsidP="005D02CC">
      <w:pPr>
        <w:pStyle w:val="FootnoteText"/>
        <w:rPr>
          <w:lang w:val="en-US"/>
        </w:rPr>
      </w:pPr>
      <w:r>
        <w:rPr>
          <w:rStyle w:val="FootnoteReference"/>
        </w:rPr>
        <w:footnoteRef/>
      </w:r>
      <w:r>
        <w:t xml:space="preserve"> </w:t>
      </w:r>
      <w:r>
        <w:rPr>
          <w:lang w:val="en-US"/>
        </w:rPr>
        <w:t xml:space="preserve">Arroyo, </w:t>
      </w:r>
      <w:r w:rsidRPr="00FA6A14">
        <w:rPr>
          <w:i/>
          <w:lang w:val="en-US"/>
        </w:rPr>
        <w:t>The Practice and Professio</w:t>
      </w:r>
      <w:r>
        <w:rPr>
          <w:i/>
          <w:lang w:val="en-US"/>
        </w:rPr>
        <w:t>n</w:t>
      </w:r>
      <w:r w:rsidRPr="00FA6A14">
        <w:rPr>
          <w:i/>
          <w:lang w:val="en-US"/>
        </w:rPr>
        <w:t xml:space="preserve"> of Astrology</w:t>
      </w:r>
      <w:r>
        <w:rPr>
          <w:lang w:val="en-US"/>
        </w:rPr>
        <w:t>, p. 42.</w:t>
      </w:r>
    </w:p>
  </w:footnote>
  <w:footnote w:id="12">
    <w:p w14:paraId="6B9C19D6" w14:textId="77777777" w:rsidR="001310F6" w:rsidRPr="00826A87" w:rsidRDefault="001310F6" w:rsidP="005D02CC">
      <w:pPr>
        <w:pStyle w:val="FootnoteText"/>
        <w:rPr>
          <w:lang w:val="en-US"/>
        </w:rPr>
      </w:pPr>
      <w:r>
        <w:rPr>
          <w:rStyle w:val="FootnoteReference"/>
        </w:rPr>
        <w:footnoteRef/>
      </w:r>
      <w:r>
        <w:t xml:space="preserve"> </w:t>
      </w:r>
      <w:r w:rsidRPr="00B2249E">
        <w:rPr>
          <w:lang w:val="en-US"/>
        </w:rPr>
        <w:t xml:space="preserve">Willis and Curry, </w:t>
      </w:r>
      <w:r w:rsidRPr="00B2249E">
        <w:rPr>
          <w:i/>
        </w:rPr>
        <w:t>Astrology, Science and Culture</w:t>
      </w:r>
      <w:r>
        <w:t>, p. 99.</w:t>
      </w:r>
    </w:p>
  </w:footnote>
  <w:footnote w:id="13">
    <w:p w14:paraId="5E98047A" w14:textId="77777777" w:rsidR="001310F6" w:rsidRPr="003B43BE" w:rsidRDefault="001310F6" w:rsidP="005D02CC">
      <w:pPr>
        <w:pStyle w:val="FootnoteText"/>
        <w:rPr>
          <w:lang w:val="en-US"/>
        </w:rPr>
      </w:pPr>
      <w:r>
        <w:rPr>
          <w:rStyle w:val="FootnoteReference"/>
        </w:rPr>
        <w:footnoteRef/>
      </w:r>
      <w:r>
        <w:t xml:space="preserve"> </w:t>
      </w:r>
      <w:r>
        <w:rPr>
          <w:lang w:val="en-US"/>
        </w:rPr>
        <w:t xml:space="preserve">Charlotte </w:t>
      </w:r>
      <w:proofErr w:type="spellStart"/>
      <w:r>
        <w:rPr>
          <w:lang w:val="en-US"/>
        </w:rPr>
        <w:t>Aull</w:t>
      </w:r>
      <w:proofErr w:type="spellEnd"/>
      <w:r>
        <w:rPr>
          <w:lang w:val="en-US"/>
        </w:rPr>
        <w:t xml:space="preserve"> Davies, </w:t>
      </w:r>
      <w:r w:rsidRPr="003B43BE">
        <w:rPr>
          <w:i/>
          <w:lang w:val="en-US"/>
        </w:rPr>
        <w:t>Reflexive Ethnography: A Guide to Researching Se</w:t>
      </w:r>
      <w:r>
        <w:rPr>
          <w:i/>
          <w:lang w:val="en-US"/>
        </w:rPr>
        <w:t>lv</w:t>
      </w:r>
      <w:r w:rsidRPr="003B43BE">
        <w:rPr>
          <w:i/>
          <w:lang w:val="en-US"/>
        </w:rPr>
        <w:t>es and Others</w:t>
      </w:r>
      <w:r>
        <w:rPr>
          <w:lang w:val="en-US"/>
        </w:rPr>
        <w:t xml:space="preserve"> (Abingdon, UK: </w:t>
      </w:r>
      <w:proofErr w:type="spellStart"/>
      <w:r>
        <w:rPr>
          <w:lang w:val="en-US"/>
        </w:rPr>
        <w:t>Routledge</w:t>
      </w:r>
      <w:proofErr w:type="spellEnd"/>
      <w:r>
        <w:rPr>
          <w:lang w:val="en-US"/>
        </w:rPr>
        <w:t>, 1998), p. 11.</w:t>
      </w:r>
    </w:p>
  </w:footnote>
  <w:footnote w:id="14">
    <w:p w14:paraId="08F09F28" w14:textId="272388CF" w:rsidR="001310F6" w:rsidRPr="00FD4879" w:rsidRDefault="001310F6" w:rsidP="005D02CC">
      <w:pPr>
        <w:pStyle w:val="FootnoteText"/>
        <w:rPr>
          <w:lang w:val="en-US"/>
        </w:rPr>
      </w:pPr>
      <w:r>
        <w:rPr>
          <w:rStyle w:val="FootnoteReference"/>
        </w:rPr>
        <w:footnoteRef/>
      </w:r>
      <w:r>
        <w:t xml:space="preserve"> Alison Bird, “</w:t>
      </w:r>
      <w:r w:rsidRPr="003E51D7">
        <w:t>Astrol</w:t>
      </w:r>
      <w:r>
        <w:t>ogy in Education: An Ethnography” (</w:t>
      </w:r>
      <w:r w:rsidRPr="00B2249E">
        <w:t>DPhil</w:t>
      </w:r>
      <w:r>
        <w:t>, University of Sussex, 2006), p. 24.</w:t>
      </w:r>
    </w:p>
  </w:footnote>
  <w:footnote w:id="15">
    <w:p w14:paraId="1216650D" w14:textId="5F9AF616" w:rsidR="001310F6" w:rsidRPr="009F2F98" w:rsidRDefault="001310F6" w:rsidP="005D02CC">
      <w:pPr>
        <w:pStyle w:val="FootnoteText"/>
        <w:rPr>
          <w:lang w:val="en-US"/>
        </w:rPr>
      </w:pPr>
      <w:r>
        <w:rPr>
          <w:rStyle w:val="FootnoteReference"/>
        </w:rPr>
        <w:footnoteRef/>
      </w:r>
      <w:r>
        <w:t xml:space="preserve"> </w:t>
      </w:r>
      <w:r>
        <w:rPr>
          <w:lang w:val="en-US"/>
        </w:rPr>
        <w:t xml:space="preserve">Rafael Nasser, </w:t>
      </w:r>
      <w:r w:rsidRPr="00027F36">
        <w:rPr>
          <w:i/>
          <w:lang w:val="en-US"/>
        </w:rPr>
        <w:t>Under one Sky</w:t>
      </w:r>
      <w:r>
        <w:rPr>
          <w:lang w:val="en-US"/>
        </w:rPr>
        <w:t>, ed. Jodie Forrest (Chapel Hill, NC: Seven Paws Press, 2004), p. 6.</w:t>
      </w:r>
    </w:p>
  </w:footnote>
  <w:footnote w:id="16">
    <w:p w14:paraId="002F5AF3" w14:textId="027EF585" w:rsidR="001310F6" w:rsidRPr="007456CD" w:rsidRDefault="001310F6" w:rsidP="005D02CC">
      <w:pPr>
        <w:widowControl w:val="0"/>
        <w:autoSpaceDE w:val="0"/>
        <w:autoSpaceDN w:val="0"/>
        <w:adjustRightInd w:val="0"/>
        <w:rPr>
          <w:rFonts w:ascii="Times New Roman" w:eastAsia="Times New Roman" w:hAnsi="Times New Roman" w:cs="Times New Roman"/>
          <w:sz w:val="20"/>
          <w:szCs w:val="20"/>
          <w:lang w:val="en-GB"/>
        </w:rPr>
      </w:pPr>
      <w:r w:rsidRPr="001B6F85">
        <w:rPr>
          <w:rStyle w:val="FootnoteReference"/>
          <w:rFonts w:ascii="Times New Roman" w:eastAsia="Times New Roman" w:hAnsi="Times New Roman" w:cs="Times New Roman"/>
          <w:sz w:val="20"/>
          <w:szCs w:val="20"/>
          <w:lang w:val="en-GB"/>
        </w:rPr>
        <w:footnoteRef/>
      </w:r>
      <w:r w:rsidRPr="001B6F85">
        <w:rPr>
          <w:rStyle w:val="FootnoteReference"/>
          <w:rFonts w:ascii="Times New Roman" w:eastAsia="Times New Roman" w:hAnsi="Times New Roman" w:cs="Times New Roman"/>
          <w:sz w:val="20"/>
          <w:szCs w:val="20"/>
          <w:lang w:val="en-GB"/>
        </w:rPr>
        <w:t xml:space="preserve"> </w:t>
      </w:r>
      <w:proofErr w:type="spellStart"/>
      <w:r w:rsidRPr="007456CD">
        <w:rPr>
          <w:rFonts w:ascii="Times New Roman" w:eastAsia="Times New Roman" w:hAnsi="Times New Roman" w:cs="Times New Roman"/>
          <w:sz w:val="20"/>
          <w:szCs w:val="20"/>
          <w:lang w:val="en-GB"/>
        </w:rPr>
        <w:t>Kirstine</w:t>
      </w:r>
      <w:proofErr w:type="spellEnd"/>
      <w:r w:rsidRPr="007456CD">
        <w:rPr>
          <w:rFonts w:ascii="Times New Roman" w:eastAsia="Times New Roman" w:hAnsi="Times New Roman" w:cs="Times New Roman"/>
          <w:sz w:val="20"/>
          <w:szCs w:val="20"/>
          <w:lang w:val="en-GB"/>
        </w:rPr>
        <w:t xml:space="preserve"> </w:t>
      </w:r>
      <w:proofErr w:type="spellStart"/>
      <w:r w:rsidRPr="007456CD">
        <w:rPr>
          <w:rFonts w:ascii="Times New Roman" w:eastAsia="Times New Roman" w:hAnsi="Times New Roman" w:cs="Times New Roman"/>
          <w:sz w:val="20"/>
          <w:szCs w:val="20"/>
          <w:lang w:val="en-GB"/>
        </w:rPr>
        <w:t>Munk</w:t>
      </w:r>
      <w:proofErr w:type="spellEnd"/>
      <w:r w:rsidRPr="007456CD">
        <w:rPr>
          <w:rFonts w:ascii="Times New Roman" w:eastAsia="Times New Roman" w:hAnsi="Times New Roman" w:cs="Times New Roman"/>
          <w:sz w:val="20"/>
          <w:szCs w:val="20"/>
          <w:lang w:val="en-GB"/>
        </w:rPr>
        <w:t>,</w:t>
      </w:r>
      <w:r>
        <w:rPr>
          <w:rFonts w:ascii="Times New Roman" w:eastAsia="Times New Roman" w:hAnsi="Times New Roman" w:cs="Times New Roman"/>
          <w:sz w:val="20"/>
          <w:szCs w:val="20"/>
          <w:lang w:val="en-GB"/>
        </w:rPr>
        <w:t xml:space="preserve"> “</w:t>
      </w:r>
      <w:r w:rsidRPr="003E51D7">
        <w:rPr>
          <w:rFonts w:ascii="Times New Roman" w:eastAsia="Times New Roman" w:hAnsi="Times New Roman" w:cs="Times New Roman"/>
          <w:sz w:val="20"/>
          <w:szCs w:val="20"/>
          <w:lang w:val="en-GB"/>
        </w:rPr>
        <w:t xml:space="preserve">Signs of the Times. </w:t>
      </w:r>
      <w:proofErr w:type="gramStart"/>
      <w:r w:rsidRPr="003E51D7">
        <w:rPr>
          <w:rFonts w:ascii="Times New Roman" w:eastAsia="Times New Roman" w:hAnsi="Times New Roman" w:cs="Times New Roman"/>
          <w:sz w:val="20"/>
          <w:szCs w:val="20"/>
          <w:lang w:val="en-GB"/>
        </w:rPr>
        <w:t>Cosmology and Ritual Practice in Modern Western Astrology</w:t>
      </w:r>
      <w:r>
        <w:rPr>
          <w:rFonts w:ascii="Times New Roman" w:eastAsia="Times New Roman" w:hAnsi="Times New Roman" w:cs="Times New Roman"/>
          <w:sz w:val="20"/>
          <w:szCs w:val="20"/>
          <w:lang w:val="en-GB"/>
        </w:rPr>
        <w:t>” (</w:t>
      </w:r>
      <w:r w:rsidRPr="007456CD">
        <w:rPr>
          <w:rFonts w:ascii="Times New Roman" w:eastAsia="Times New Roman" w:hAnsi="Times New Roman" w:cs="Times New Roman"/>
          <w:sz w:val="20"/>
          <w:szCs w:val="20"/>
          <w:lang w:val="en-GB"/>
        </w:rPr>
        <w:t>PhD, Unive</w:t>
      </w:r>
      <w:r>
        <w:rPr>
          <w:rFonts w:ascii="Times New Roman" w:eastAsia="Times New Roman" w:hAnsi="Times New Roman" w:cs="Times New Roman"/>
          <w:sz w:val="20"/>
          <w:szCs w:val="20"/>
          <w:lang w:val="en-GB"/>
        </w:rPr>
        <w:t>rsity of Southern Denmark, 2007),</w:t>
      </w:r>
      <w:r w:rsidRPr="007456CD">
        <w:rPr>
          <w:rFonts w:ascii="Times New Roman" w:eastAsia="Times New Roman" w:hAnsi="Times New Roman" w:cs="Times New Roman"/>
          <w:sz w:val="20"/>
          <w:szCs w:val="20"/>
          <w:lang w:val="en-GB"/>
        </w:rPr>
        <w:t xml:space="preserve"> p. 63.</w:t>
      </w:r>
      <w:proofErr w:type="gramEnd"/>
    </w:p>
  </w:footnote>
  <w:footnote w:id="17">
    <w:p w14:paraId="33C0CABC" w14:textId="5B4106F4" w:rsidR="001310F6" w:rsidRPr="00B474BF" w:rsidRDefault="001310F6" w:rsidP="005D02CC">
      <w:pPr>
        <w:pStyle w:val="FootnoteText"/>
        <w:rPr>
          <w:lang w:val="en-US"/>
        </w:rPr>
      </w:pPr>
      <w:r>
        <w:rPr>
          <w:rStyle w:val="FootnoteReference"/>
        </w:rPr>
        <w:footnoteRef/>
      </w:r>
      <w:r>
        <w:t xml:space="preserve"> Elena </w:t>
      </w:r>
      <w:proofErr w:type="spellStart"/>
      <w:r>
        <w:t>Kozlova</w:t>
      </w:r>
      <w:proofErr w:type="spellEnd"/>
      <w:r w:rsidRPr="00D23B99">
        <w:rPr>
          <w:i/>
        </w:rPr>
        <w:t xml:space="preserve">, </w:t>
      </w:r>
      <w:r>
        <w:rPr>
          <w:i/>
        </w:rPr>
        <w:t>“</w:t>
      </w:r>
      <w:r w:rsidRPr="003E51D7">
        <w:t>A Phenomenological Inquiry Into The Process And Effects Of Finding Meaning With Astrological Symbolism</w:t>
      </w:r>
      <w:r>
        <w:t>” (PhD Dissertation, Institute of Transpersonal Psychology, 2011), p. 144.</w:t>
      </w:r>
    </w:p>
  </w:footnote>
  <w:footnote w:id="18">
    <w:p w14:paraId="062E5975" w14:textId="73CBD288" w:rsidR="001310F6" w:rsidRPr="00B2249E" w:rsidRDefault="001310F6" w:rsidP="005D02CC">
      <w:pPr>
        <w:pStyle w:val="FootnoteText"/>
        <w:rPr>
          <w:lang w:val="en-US"/>
        </w:rPr>
      </w:pPr>
      <w:r w:rsidRPr="00B2249E">
        <w:rPr>
          <w:rStyle w:val="FootnoteReference"/>
        </w:rPr>
        <w:footnoteRef/>
      </w:r>
      <w:r>
        <w:t xml:space="preserve">Monique </w:t>
      </w:r>
      <w:proofErr w:type="spellStart"/>
      <w:r>
        <w:t>Hennink</w:t>
      </w:r>
      <w:proofErr w:type="spellEnd"/>
      <w:r>
        <w:t xml:space="preserve">, </w:t>
      </w:r>
      <w:proofErr w:type="spellStart"/>
      <w:r>
        <w:t>Hutter</w:t>
      </w:r>
      <w:proofErr w:type="spellEnd"/>
      <w:r>
        <w:t xml:space="preserve">, I. and </w:t>
      </w:r>
      <w:r w:rsidRPr="00B2249E">
        <w:t xml:space="preserve">Bailey, A. </w:t>
      </w:r>
      <w:r w:rsidRPr="00B2249E">
        <w:rPr>
          <w:i/>
        </w:rPr>
        <w:t>Qualitative Research Methods</w:t>
      </w:r>
      <w:r w:rsidRPr="00B2249E">
        <w:t xml:space="preserve"> (Los Angeles, CA: SAGE, 2011), p. 109. </w:t>
      </w:r>
    </w:p>
  </w:footnote>
  <w:footnote w:id="19">
    <w:p w14:paraId="3B2A801F" w14:textId="6D58B187" w:rsidR="001310F6" w:rsidRPr="00B2249E" w:rsidRDefault="001310F6" w:rsidP="005D02CC">
      <w:pPr>
        <w:pStyle w:val="FootnoteText"/>
      </w:pPr>
      <w:r w:rsidRPr="00B2249E">
        <w:rPr>
          <w:rStyle w:val="FootnoteReference"/>
        </w:rPr>
        <w:footnoteRef/>
      </w:r>
      <w:r w:rsidRPr="00B2249E">
        <w:t xml:space="preserve"> </w:t>
      </w:r>
      <w:proofErr w:type="spellStart"/>
      <w:r w:rsidRPr="00B2249E">
        <w:rPr>
          <w:lang w:val="en-US"/>
        </w:rPr>
        <w:t>Hennink</w:t>
      </w:r>
      <w:proofErr w:type="spellEnd"/>
      <w:r w:rsidRPr="00B2249E">
        <w:rPr>
          <w:lang w:val="en-US"/>
        </w:rPr>
        <w:t xml:space="preserve">, et al, </w:t>
      </w:r>
      <w:r w:rsidRPr="00B2249E">
        <w:rPr>
          <w:i/>
        </w:rPr>
        <w:t>Qualitative Research Methods</w:t>
      </w:r>
      <w:r w:rsidRPr="00B2249E">
        <w:t>, p</w:t>
      </w:r>
      <w:r>
        <w:t>p</w:t>
      </w:r>
      <w:r w:rsidRPr="00B2249E">
        <w:t>. 109-110.</w:t>
      </w:r>
    </w:p>
  </w:footnote>
  <w:footnote w:id="20">
    <w:p w14:paraId="6881FBF4" w14:textId="77777777" w:rsidR="001310F6" w:rsidRPr="00683106" w:rsidRDefault="001310F6" w:rsidP="005D02CC">
      <w:pPr>
        <w:pStyle w:val="FootnoteText"/>
        <w:rPr>
          <w:lang w:val="en-US"/>
        </w:rPr>
      </w:pPr>
      <w:r>
        <w:rPr>
          <w:rStyle w:val="FootnoteReference"/>
        </w:rPr>
        <w:footnoteRef/>
      </w:r>
      <w:r>
        <w:t xml:space="preserve"> </w:t>
      </w:r>
      <w:r>
        <w:rPr>
          <w:lang w:val="en-US"/>
        </w:rPr>
        <w:t xml:space="preserve">Irving </w:t>
      </w:r>
      <w:proofErr w:type="spellStart"/>
      <w:r>
        <w:rPr>
          <w:lang w:val="en-US"/>
        </w:rPr>
        <w:t>Seidman</w:t>
      </w:r>
      <w:proofErr w:type="spellEnd"/>
      <w:r>
        <w:rPr>
          <w:lang w:val="en-US"/>
        </w:rPr>
        <w:t xml:space="preserve">, </w:t>
      </w:r>
      <w:r w:rsidRPr="00683106">
        <w:rPr>
          <w:i/>
          <w:lang w:val="en-US"/>
        </w:rPr>
        <w:t>Interviewing as Qualitative Research: A Guide for Researchers in Education and the Social Sciences,</w:t>
      </w:r>
      <w:r>
        <w:rPr>
          <w:lang w:val="en-US"/>
        </w:rPr>
        <w:t xml:space="preserve"> 3</w:t>
      </w:r>
      <w:r w:rsidRPr="00683106">
        <w:rPr>
          <w:vertAlign w:val="superscript"/>
          <w:lang w:val="en-US"/>
        </w:rPr>
        <w:t>rd</w:t>
      </w:r>
      <w:r>
        <w:rPr>
          <w:lang w:val="en-US"/>
        </w:rPr>
        <w:t xml:space="preserve"> ed. (New York, NY: Teachers College Press, 2006), p. 7.</w:t>
      </w:r>
    </w:p>
  </w:footnote>
  <w:footnote w:id="21">
    <w:p w14:paraId="5DAB9F8C" w14:textId="77777777" w:rsidR="001310F6" w:rsidRPr="00106A3E" w:rsidRDefault="001310F6" w:rsidP="005D02CC">
      <w:pPr>
        <w:pStyle w:val="FootnoteText"/>
        <w:rPr>
          <w:lang w:val="en-US"/>
        </w:rPr>
      </w:pPr>
      <w:r>
        <w:rPr>
          <w:rStyle w:val="FootnoteReference"/>
        </w:rPr>
        <w:footnoteRef/>
      </w:r>
      <w:r>
        <w:t xml:space="preserve"> </w:t>
      </w:r>
      <w:r>
        <w:rPr>
          <w:lang w:val="en-US"/>
        </w:rPr>
        <w:t xml:space="preserve">Bill </w:t>
      </w:r>
      <w:proofErr w:type="spellStart"/>
      <w:r>
        <w:rPr>
          <w:lang w:val="en-US"/>
        </w:rPr>
        <w:t>Gillham</w:t>
      </w:r>
      <w:proofErr w:type="spellEnd"/>
      <w:r>
        <w:rPr>
          <w:lang w:val="en-US"/>
        </w:rPr>
        <w:t xml:space="preserve">, </w:t>
      </w:r>
      <w:r w:rsidRPr="00106A3E">
        <w:rPr>
          <w:i/>
          <w:lang w:val="en-US"/>
        </w:rPr>
        <w:t>The Research Interview</w:t>
      </w:r>
      <w:r>
        <w:rPr>
          <w:lang w:val="en-US"/>
        </w:rPr>
        <w:t xml:space="preserve"> (New York, NY: Continuum, 2000), p. 59.</w:t>
      </w:r>
    </w:p>
  </w:footnote>
  <w:footnote w:id="22">
    <w:p w14:paraId="1C14AAE2" w14:textId="14243C5A" w:rsidR="001310F6" w:rsidRPr="00B2249E" w:rsidRDefault="001310F6" w:rsidP="005D02CC">
      <w:pPr>
        <w:widowControl w:val="0"/>
        <w:autoSpaceDE w:val="0"/>
        <w:autoSpaceDN w:val="0"/>
        <w:adjustRightInd w:val="0"/>
        <w:rPr>
          <w:rFonts w:ascii="Times New Roman" w:hAnsi="Times New Roman" w:cs="Times New Roman"/>
          <w:sz w:val="20"/>
          <w:szCs w:val="20"/>
          <w:lang w:val="en-US" w:eastAsia="en-GB"/>
        </w:rPr>
      </w:pPr>
      <w:r w:rsidRPr="00B2249E">
        <w:rPr>
          <w:rStyle w:val="FootnoteReference"/>
          <w:rFonts w:ascii="Times New Roman" w:hAnsi="Times New Roman" w:cs="Times New Roman"/>
          <w:sz w:val="20"/>
          <w:szCs w:val="20"/>
        </w:rPr>
        <w:footnoteRef/>
      </w:r>
      <w:r w:rsidRPr="00B2249E">
        <w:rPr>
          <w:rFonts w:ascii="Times New Roman" w:hAnsi="Times New Roman" w:cs="Times New Roman"/>
          <w:sz w:val="20"/>
          <w:szCs w:val="20"/>
        </w:rPr>
        <w:t xml:space="preserve"> </w:t>
      </w:r>
      <w:r w:rsidRPr="00B2249E">
        <w:rPr>
          <w:rFonts w:ascii="Times New Roman" w:hAnsi="Times New Roman" w:cs="Times New Roman"/>
          <w:sz w:val="20"/>
          <w:szCs w:val="20"/>
          <w:lang w:val="en-US" w:eastAsia="en-GB"/>
        </w:rPr>
        <w:t>Kenneth L. Pike, “Etic and Emic Standpoints for the Description of Behavior</w:t>
      </w:r>
      <w:r>
        <w:rPr>
          <w:rFonts w:ascii="Times New Roman" w:hAnsi="Times New Roman" w:cs="Times New Roman"/>
          <w:sz w:val="20"/>
          <w:szCs w:val="20"/>
          <w:lang w:val="en-US" w:eastAsia="en-GB"/>
        </w:rPr>
        <w:t>,”</w:t>
      </w:r>
      <w:r w:rsidRPr="00B2249E">
        <w:rPr>
          <w:rFonts w:ascii="Times New Roman" w:hAnsi="Times New Roman" w:cs="Times New Roman"/>
          <w:sz w:val="20"/>
          <w:szCs w:val="20"/>
          <w:lang w:val="en-US" w:eastAsia="en-GB"/>
        </w:rPr>
        <w:t xml:space="preserve"> in </w:t>
      </w:r>
      <w:r w:rsidRPr="00B2249E">
        <w:rPr>
          <w:rFonts w:ascii="Times New Roman" w:hAnsi="Times New Roman" w:cs="Times New Roman"/>
          <w:i/>
          <w:iCs/>
          <w:sz w:val="20"/>
          <w:szCs w:val="20"/>
          <w:lang w:val="en-US" w:eastAsia="en-GB"/>
        </w:rPr>
        <w:t>The Insider/Outsider</w:t>
      </w:r>
      <w:r w:rsidRPr="00D661FC">
        <w:rPr>
          <w:rFonts w:ascii="Arial" w:hAnsi="Arial" w:cs="Arial"/>
          <w:i/>
          <w:iCs/>
          <w:sz w:val="20"/>
          <w:szCs w:val="20"/>
          <w:lang w:val="en-US" w:eastAsia="en-GB"/>
        </w:rPr>
        <w:t xml:space="preserve"> </w:t>
      </w:r>
      <w:r w:rsidRPr="00B2249E">
        <w:rPr>
          <w:rFonts w:ascii="Times New Roman" w:hAnsi="Times New Roman" w:cs="Times New Roman"/>
          <w:i/>
          <w:iCs/>
          <w:sz w:val="20"/>
          <w:szCs w:val="20"/>
          <w:lang w:val="en-US" w:eastAsia="en-GB"/>
        </w:rPr>
        <w:t>Problem in the Study of Religion: A Reader</w:t>
      </w:r>
      <w:r>
        <w:rPr>
          <w:rFonts w:ascii="Times New Roman" w:hAnsi="Times New Roman" w:cs="Times New Roman"/>
          <w:sz w:val="20"/>
          <w:szCs w:val="20"/>
          <w:lang w:val="en-US" w:eastAsia="en-GB"/>
        </w:rPr>
        <w:t>, ed. Russell McCutcheon</w:t>
      </w:r>
      <w:r w:rsidRPr="00B2249E">
        <w:rPr>
          <w:rFonts w:ascii="Times New Roman" w:hAnsi="Times New Roman" w:cs="Times New Roman"/>
          <w:sz w:val="20"/>
          <w:szCs w:val="20"/>
          <w:lang w:val="en-US" w:eastAsia="en-GB"/>
        </w:rPr>
        <w:t xml:space="preserve"> (London: </w:t>
      </w:r>
      <w:proofErr w:type="spellStart"/>
      <w:r w:rsidRPr="00B2249E">
        <w:rPr>
          <w:rFonts w:ascii="Times New Roman" w:hAnsi="Times New Roman" w:cs="Times New Roman"/>
          <w:sz w:val="20"/>
          <w:szCs w:val="20"/>
          <w:lang w:val="en-US" w:eastAsia="en-GB"/>
        </w:rPr>
        <w:t>Cassell</w:t>
      </w:r>
      <w:proofErr w:type="spellEnd"/>
      <w:r w:rsidRPr="00B2249E">
        <w:rPr>
          <w:rFonts w:ascii="Times New Roman" w:hAnsi="Times New Roman" w:cs="Times New Roman"/>
          <w:sz w:val="20"/>
          <w:szCs w:val="20"/>
          <w:lang w:val="en-US" w:eastAsia="en-GB"/>
        </w:rPr>
        <w:t xml:space="preserve">, 1999), </w:t>
      </w:r>
      <w:proofErr w:type="gramStart"/>
      <w:r w:rsidRPr="00B2249E">
        <w:rPr>
          <w:rFonts w:ascii="Times New Roman" w:hAnsi="Times New Roman" w:cs="Times New Roman"/>
          <w:sz w:val="20"/>
          <w:szCs w:val="20"/>
          <w:lang w:val="en-US" w:eastAsia="en-GB"/>
        </w:rPr>
        <w:t>p</w:t>
      </w:r>
      <w:proofErr w:type="gramEnd"/>
      <w:r w:rsidRPr="00B2249E">
        <w:rPr>
          <w:rFonts w:ascii="Times New Roman" w:hAnsi="Times New Roman" w:cs="Times New Roman"/>
          <w:sz w:val="20"/>
          <w:szCs w:val="20"/>
          <w:lang w:val="en-US" w:eastAsia="en-GB"/>
        </w:rPr>
        <w:t>. 28.</w:t>
      </w:r>
    </w:p>
  </w:footnote>
  <w:footnote w:id="23">
    <w:p w14:paraId="77472A50" w14:textId="0C171048" w:rsidR="001310F6" w:rsidRPr="00044646" w:rsidRDefault="001310F6" w:rsidP="00C372AF">
      <w:pPr>
        <w:pStyle w:val="FootnoteText"/>
        <w:rPr>
          <w:lang w:val="en-US"/>
        </w:rPr>
      </w:pPr>
      <w:r>
        <w:rPr>
          <w:rStyle w:val="FootnoteReference"/>
        </w:rPr>
        <w:footnoteRef/>
      </w:r>
      <w:r>
        <w:t xml:space="preserve"> </w:t>
      </w:r>
      <w:r w:rsidRPr="00715B0D">
        <w:rPr>
          <w:lang w:val="en-US"/>
        </w:rPr>
        <w:t xml:space="preserve">Campion and Greene, </w:t>
      </w:r>
      <w:proofErr w:type="gramStart"/>
      <w:r w:rsidRPr="00715B0D">
        <w:rPr>
          <w:lang w:val="en-US"/>
        </w:rPr>
        <w:t>eds</w:t>
      </w:r>
      <w:proofErr w:type="gramEnd"/>
      <w:r w:rsidRPr="00715B0D">
        <w:rPr>
          <w:lang w:val="en-US"/>
        </w:rPr>
        <w:t xml:space="preserve">. </w:t>
      </w:r>
      <w:proofErr w:type="spellStart"/>
      <w:r w:rsidRPr="001A3D65">
        <w:rPr>
          <w:i/>
          <w:lang w:val="en-US"/>
        </w:rPr>
        <w:t>Astrologies</w:t>
      </w:r>
      <w:proofErr w:type="spellEnd"/>
      <w:r w:rsidRPr="00715B0D">
        <w:rPr>
          <w:lang w:val="en-US"/>
        </w:rPr>
        <w:t xml:space="preserve">, </w:t>
      </w:r>
      <w:r w:rsidRPr="0021173C">
        <w:rPr>
          <w:lang w:val="en-US"/>
        </w:rPr>
        <w:t>p</w:t>
      </w:r>
      <w:r>
        <w:rPr>
          <w:lang w:val="en-US"/>
        </w:rPr>
        <w:t>p. 1-3</w:t>
      </w:r>
    </w:p>
  </w:footnote>
  <w:footnote w:id="24">
    <w:p w14:paraId="760693BE" w14:textId="549D3373" w:rsidR="001310F6" w:rsidRPr="009E5D7E" w:rsidRDefault="001310F6">
      <w:pPr>
        <w:pStyle w:val="FootnoteText"/>
        <w:rPr>
          <w:lang w:val="en-US"/>
        </w:rPr>
      </w:pPr>
      <w:r>
        <w:rPr>
          <w:rStyle w:val="FootnoteReference"/>
        </w:rPr>
        <w:footnoteRef/>
      </w:r>
      <w:r>
        <w:t xml:space="preserve"> </w:t>
      </w:r>
      <w:r>
        <w:rPr>
          <w:lang w:val="en-US"/>
        </w:rPr>
        <w:t xml:space="preserve">Campion and Greene, </w:t>
      </w:r>
      <w:proofErr w:type="gramStart"/>
      <w:r>
        <w:rPr>
          <w:lang w:val="en-US"/>
        </w:rPr>
        <w:t>eds</w:t>
      </w:r>
      <w:proofErr w:type="gramEnd"/>
      <w:r>
        <w:rPr>
          <w:lang w:val="en-US"/>
        </w:rPr>
        <w:t xml:space="preserve">. </w:t>
      </w:r>
      <w:proofErr w:type="spellStart"/>
      <w:r w:rsidRPr="0021173C">
        <w:rPr>
          <w:i/>
          <w:lang w:val="en-US"/>
        </w:rPr>
        <w:t>Astrologies</w:t>
      </w:r>
      <w:proofErr w:type="spellEnd"/>
      <w:r>
        <w:rPr>
          <w:lang w:val="en-US"/>
        </w:rPr>
        <w:t>, p. 1.</w:t>
      </w:r>
    </w:p>
  </w:footnote>
  <w:footnote w:id="25">
    <w:p w14:paraId="4275C4AE" w14:textId="77777777" w:rsidR="001310F6" w:rsidRPr="00DE5B61" w:rsidRDefault="001310F6" w:rsidP="00ED6126">
      <w:pPr>
        <w:widowControl w:val="0"/>
        <w:autoSpaceDE w:val="0"/>
        <w:autoSpaceDN w:val="0"/>
        <w:adjustRightInd w:val="0"/>
        <w:rPr>
          <w:rFonts w:ascii="Times New Roman" w:eastAsia="Times New Roman" w:hAnsi="Times New Roman" w:cs="Times New Roman"/>
          <w:sz w:val="20"/>
          <w:szCs w:val="20"/>
          <w:lang w:val="en-US"/>
        </w:rPr>
      </w:pPr>
      <w:r w:rsidRPr="00DE5B61">
        <w:rPr>
          <w:rStyle w:val="FootnoteReference"/>
          <w:rFonts w:ascii="Times New Roman" w:eastAsia="Times New Roman" w:hAnsi="Times New Roman" w:cs="Times New Roman"/>
          <w:sz w:val="20"/>
          <w:szCs w:val="20"/>
          <w:lang w:val="en-GB"/>
        </w:rPr>
        <w:footnoteRef/>
      </w:r>
      <w:r w:rsidRPr="00DE5B61">
        <w:rPr>
          <w:rStyle w:val="FootnoteReference"/>
          <w:rFonts w:ascii="Times New Roman" w:eastAsia="Times New Roman" w:hAnsi="Times New Roman" w:cs="Times New Roman"/>
          <w:sz w:val="20"/>
          <w:szCs w:val="20"/>
          <w:lang w:val="en-GB"/>
        </w:rPr>
        <w:t xml:space="preserve"> </w:t>
      </w:r>
      <w:r>
        <w:rPr>
          <w:rFonts w:ascii="Times New Roman" w:eastAsia="Times New Roman" w:hAnsi="Times New Roman" w:cs="Times New Roman"/>
          <w:sz w:val="20"/>
          <w:szCs w:val="20"/>
          <w:lang w:val="en-US"/>
        </w:rPr>
        <w:t>Liz Greene, “</w:t>
      </w:r>
      <w:r w:rsidRPr="00DE5B61">
        <w:rPr>
          <w:rFonts w:ascii="Times New Roman" w:eastAsia="Times New Roman" w:hAnsi="Times New Roman" w:cs="Times New Roman"/>
          <w:sz w:val="20"/>
          <w:szCs w:val="20"/>
          <w:lang w:val="en-US"/>
        </w:rPr>
        <w:t>Is</w:t>
      </w:r>
      <w:r>
        <w:rPr>
          <w:rFonts w:ascii="Times New Roman" w:eastAsia="Times New Roman" w:hAnsi="Times New Roman" w:cs="Times New Roman"/>
          <w:sz w:val="20"/>
          <w:szCs w:val="20"/>
          <w:lang w:val="en-US"/>
        </w:rPr>
        <w:t xml:space="preserve"> Astrology a Divinatory System?</w:t>
      </w:r>
      <w:proofErr w:type="gramStart"/>
      <w:r>
        <w:rPr>
          <w:rFonts w:ascii="Times New Roman" w:eastAsia="Times New Roman" w:hAnsi="Times New Roman" w:cs="Times New Roman"/>
          <w:sz w:val="20"/>
          <w:szCs w:val="20"/>
          <w:lang w:val="en-US"/>
        </w:rPr>
        <w:t>”</w:t>
      </w:r>
      <w:r w:rsidRPr="00DE5B61">
        <w:rPr>
          <w:rFonts w:ascii="Times New Roman" w:eastAsia="Times New Roman" w:hAnsi="Times New Roman" w:cs="Times New Roman"/>
          <w:sz w:val="20"/>
          <w:szCs w:val="20"/>
          <w:lang w:val="en-US"/>
        </w:rPr>
        <w:t>,</w:t>
      </w:r>
      <w:proofErr w:type="gramEnd"/>
      <w:r w:rsidRPr="00DE5B61">
        <w:rPr>
          <w:rFonts w:ascii="Times New Roman" w:eastAsia="Times New Roman" w:hAnsi="Times New Roman" w:cs="Times New Roman"/>
          <w:sz w:val="20"/>
          <w:szCs w:val="20"/>
          <w:lang w:val="en-US"/>
        </w:rPr>
        <w:t xml:space="preserve"> </w:t>
      </w:r>
      <w:r w:rsidRPr="00DE5B61">
        <w:rPr>
          <w:rFonts w:ascii="Times New Roman" w:eastAsia="Times New Roman" w:hAnsi="Times New Roman" w:cs="Times New Roman"/>
          <w:i/>
          <w:sz w:val="20"/>
          <w:szCs w:val="20"/>
          <w:lang w:val="en-US"/>
        </w:rPr>
        <w:t>Culture And Cosmos</w:t>
      </w:r>
      <w:r w:rsidRPr="00DE5B61">
        <w:rPr>
          <w:rFonts w:ascii="Times New Roman" w:eastAsia="Times New Roman" w:hAnsi="Times New Roman" w:cs="Times New Roman"/>
          <w:sz w:val="20"/>
          <w:szCs w:val="20"/>
          <w:lang w:val="en-US"/>
        </w:rPr>
        <w:t>, Vol. 12 no 1 Spring/Summer,</w:t>
      </w:r>
      <w:r>
        <w:rPr>
          <w:rFonts w:ascii="Times New Roman" w:eastAsia="Times New Roman" w:hAnsi="Times New Roman" w:cs="Times New Roman"/>
          <w:sz w:val="20"/>
          <w:szCs w:val="20"/>
          <w:lang w:val="en-US"/>
        </w:rPr>
        <w:t xml:space="preserve"> 2008, pp. 3, 26.</w:t>
      </w:r>
    </w:p>
  </w:footnote>
  <w:footnote w:id="26">
    <w:p w14:paraId="321CA4CA" w14:textId="77777777" w:rsidR="001310F6" w:rsidRPr="00E243E6" w:rsidRDefault="001310F6" w:rsidP="00F45147">
      <w:pPr>
        <w:pStyle w:val="FootnoteText"/>
        <w:rPr>
          <w:lang w:val="en-US"/>
        </w:rPr>
      </w:pPr>
      <w:r>
        <w:rPr>
          <w:rStyle w:val="FootnoteReference"/>
        </w:rPr>
        <w:footnoteRef/>
      </w:r>
      <w:r>
        <w:t xml:space="preserve"> University of Berkley, </w:t>
      </w:r>
      <w:r w:rsidRPr="00E243E6">
        <w:rPr>
          <w:i/>
        </w:rPr>
        <w:t>Anthropology: Situated Learning in Communities of Practice</w:t>
      </w:r>
      <w:r>
        <w:t xml:space="preserve"> </w:t>
      </w:r>
      <w:hyperlink r:id="rId1" w:history="1">
        <w:r w:rsidRPr="004B1CD9">
          <w:rPr>
            <w:rStyle w:val="Hyperlink"/>
          </w:rPr>
          <w:t>http://gsi.berkeley.edu/gsi-guide-contents/learning-theory-research/communities-of-practice/</w:t>
        </w:r>
      </w:hyperlink>
      <w:r>
        <w:t>, accessed October 16, 2015.</w:t>
      </w:r>
    </w:p>
  </w:footnote>
  <w:footnote w:id="27">
    <w:p w14:paraId="4074BF94" w14:textId="77777777" w:rsidR="001310F6" w:rsidRPr="001A4FED" w:rsidRDefault="001310F6" w:rsidP="006F6F6C">
      <w:pPr>
        <w:pStyle w:val="FootnoteText"/>
        <w:rPr>
          <w:lang w:val="en-US"/>
        </w:rPr>
      </w:pPr>
      <w:r>
        <w:rPr>
          <w:rStyle w:val="FootnoteReference"/>
        </w:rPr>
        <w:footnoteRef/>
      </w:r>
      <w:r>
        <w:t xml:space="preserve"> </w:t>
      </w:r>
      <w:r>
        <w:rPr>
          <w:lang w:val="en-US"/>
        </w:rPr>
        <w:t xml:space="preserve">Terry Eagleton, </w:t>
      </w:r>
      <w:r w:rsidRPr="001A4FED">
        <w:rPr>
          <w:i/>
          <w:lang w:val="en-US"/>
        </w:rPr>
        <w:t>The Idea of Culture</w:t>
      </w:r>
      <w:r>
        <w:rPr>
          <w:lang w:val="en-US"/>
        </w:rPr>
        <w:t xml:space="preserve"> (Malden, MA: Blackwell, 2000), pp. 4-7.</w:t>
      </w:r>
    </w:p>
  </w:footnote>
  <w:footnote w:id="28">
    <w:p w14:paraId="59E664D5" w14:textId="77777777" w:rsidR="001310F6" w:rsidRPr="00D06C3C" w:rsidRDefault="001310F6" w:rsidP="006F6F6C">
      <w:pPr>
        <w:pStyle w:val="FootnoteText"/>
        <w:rPr>
          <w:lang w:val="en-US"/>
        </w:rPr>
      </w:pPr>
      <w:r>
        <w:rPr>
          <w:rStyle w:val="FootnoteReference"/>
        </w:rPr>
        <w:footnoteRef/>
      </w:r>
      <w:r>
        <w:t xml:space="preserve"> </w:t>
      </w:r>
      <w:r>
        <w:rPr>
          <w:lang w:val="en-US"/>
        </w:rPr>
        <w:t xml:space="preserve">Eagleton, </w:t>
      </w:r>
      <w:r w:rsidRPr="001A4FED">
        <w:rPr>
          <w:i/>
          <w:lang w:val="en-US"/>
        </w:rPr>
        <w:t>The Idea of Culture</w:t>
      </w:r>
      <w:r>
        <w:rPr>
          <w:lang w:val="en-US"/>
        </w:rPr>
        <w:t>, pp. 6-8.</w:t>
      </w:r>
    </w:p>
  </w:footnote>
  <w:footnote w:id="29">
    <w:p w14:paraId="2B09FACA" w14:textId="102B0A35" w:rsidR="001310F6" w:rsidRPr="00BD0CA6" w:rsidRDefault="001310F6" w:rsidP="009A45E7">
      <w:pPr>
        <w:pStyle w:val="FootnoteText"/>
        <w:rPr>
          <w:lang w:val="en-US"/>
        </w:rPr>
      </w:pPr>
      <w:r>
        <w:rPr>
          <w:rStyle w:val="FootnoteReference"/>
        </w:rPr>
        <w:footnoteRef/>
      </w:r>
      <w:r w:rsidRPr="00F27C3E">
        <w:rPr>
          <w:rStyle w:val="FootnoteReference"/>
        </w:rPr>
        <w:t xml:space="preserve"> </w:t>
      </w:r>
      <w:r>
        <w:t xml:space="preserve">Bird, </w:t>
      </w:r>
      <w:r w:rsidRPr="009318EB">
        <w:rPr>
          <w:i/>
        </w:rPr>
        <w:t>Astrology in Education: An Ethnography</w:t>
      </w:r>
      <w:r>
        <w:t>, pp. 122.</w:t>
      </w:r>
    </w:p>
  </w:footnote>
  <w:footnote w:id="30">
    <w:p w14:paraId="0886664C" w14:textId="7B2C33CB" w:rsidR="001310F6" w:rsidRPr="0044689C" w:rsidRDefault="001310F6" w:rsidP="003E51D7">
      <w:pPr>
        <w:rPr>
          <w:rFonts w:ascii="Times New Roman" w:eastAsia="Times New Roman" w:hAnsi="Times New Roman" w:cs="Times New Roman"/>
          <w:sz w:val="20"/>
          <w:szCs w:val="20"/>
          <w:lang w:val="en-GB"/>
        </w:rPr>
      </w:pPr>
      <w:r w:rsidRPr="00175EE8">
        <w:rPr>
          <w:rStyle w:val="FootnoteReference"/>
          <w:rFonts w:ascii="Times New Roman" w:eastAsia="Times New Roman" w:hAnsi="Times New Roman" w:cs="Times New Roman"/>
          <w:sz w:val="20"/>
          <w:szCs w:val="20"/>
          <w:lang w:val="en-GB"/>
        </w:rPr>
        <w:footnoteRef/>
      </w:r>
      <w:r>
        <w:t xml:space="preserve"> </w:t>
      </w:r>
      <w:r w:rsidRPr="0044689C">
        <w:rPr>
          <w:rFonts w:ascii="Times New Roman" w:eastAsia="Times New Roman" w:hAnsi="Times New Roman" w:cs="Times New Roman"/>
          <w:sz w:val="20"/>
          <w:szCs w:val="20"/>
          <w:lang w:val="en-GB"/>
        </w:rPr>
        <w:t xml:space="preserve">Nicholas Campion, </w:t>
      </w:r>
      <w:r w:rsidRPr="0044689C">
        <w:rPr>
          <w:rFonts w:ascii="Times New Roman" w:eastAsia="Times New Roman" w:hAnsi="Times New Roman" w:cs="Times New Roman"/>
          <w:i/>
          <w:sz w:val="20"/>
          <w:szCs w:val="20"/>
          <w:lang w:val="en-GB"/>
        </w:rPr>
        <w:t>Astrology and Popular Religion in the Modern West, Surrey</w:t>
      </w:r>
      <w:r w:rsidRPr="0044689C">
        <w:rPr>
          <w:rFonts w:ascii="Times New Roman" w:eastAsia="Times New Roman" w:hAnsi="Times New Roman" w:cs="Times New Roman"/>
          <w:sz w:val="20"/>
          <w:szCs w:val="20"/>
          <w:lang w:val="en-GB"/>
        </w:rPr>
        <w:t xml:space="preserve"> (UK: </w:t>
      </w:r>
      <w:proofErr w:type="spellStart"/>
      <w:r w:rsidRPr="0044689C">
        <w:rPr>
          <w:rFonts w:ascii="Times New Roman" w:eastAsia="Times New Roman" w:hAnsi="Times New Roman" w:cs="Times New Roman"/>
          <w:sz w:val="20"/>
          <w:szCs w:val="20"/>
          <w:lang w:val="en-GB"/>
        </w:rPr>
        <w:t>Ashgate</w:t>
      </w:r>
      <w:proofErr w:type="spellEnd"/>
      <w:r w:rsidRPr="0044689C">
        <w:rPr>
          <w:rFonts w:ascii="Times New Roman" w:eastAsia="Times New Roman" w:hAnsi="Times New Roman" w:cs="Times New Roman"/>
          <w:sz w:val="20"/>
          <w:szCs w:val="20"/>
          <w:lang w:val="en-GB"/>
        </w:rPr>
        <w:t>, 2012), pp. 203</w:t>
      </w:r>
      <w:r w:rsidRPr="0044689C">
        <w:rPr>
          <w:rFonts w:ascii="Times New Roman" w:hAnsi="Times New Roman" w:cs="Times New Roman"/>
          <w:sz w:val="20"/>
          <w:szCs w:val="20"/>
        </w:rPr>
        <w:t xml:space="preserve">, </w:t>
      </w:r>
      <w:r w:rsidRPr="0044689C">
        <w:rPr>
          <w:rFonts w:ascii="Times New Roman" w:eastAsia="Times New Roman" w:hAnsi="Times New Roman" w:cs="Times New Roman"/>
          <w:sz w:val="20"/>
          <w:szCs w:val="20"/>
          <w:lang w:val="en-GB"/>
        </w:rPr>
        <w:t>185, 216.</w:t>
      </w:r>
    </w:p>
  </w:footnote>
  <w:footnote w:id="31">
    <w:p w14:paraId="5AD8FB77" w14:textId="663B5368" w:rsidR="001310F6" w:rsidRPr="00B50B61" w:rsidRDefault="001310F6" w:rsidP="00EE5A5D">
      <w:pPr>
        <w:pStyle w:val="FootnoteText"/>
        <w:rPr>
          <w:color w:val="FF0000"/>
          <w:lang w:val="en-US"/>
        </w:rPr>
      </w:pPr>
      <w:r>
        <w:rPr>
          <w:rStyle w:val="FootnoteReference"/>
        </w:rPr>
        <w:footnoteRef/>
      </w:r>
      <w:r>
        <w:t xml:space="preserve"> Campion, </w:t>
      </w:r>
      <w:r w:rsidRPr="00B2249E">
        <w:rPr>
          <w:i/>
        </w:rPr>
        <w:t>Astrology and Popular Religion in the Modern West</w:t>
      </w:r>
      <w:r w:rsidRPr="00FB2C4E">
        <w:t>, p. 210.</w:t>
      </w:r>
    </w:p>
  </w:footnote>
  <w:footnote w:id="32">
    <w:p w14:paraId="3D9F57CB" w14:textId="5B5F5687" w:rsidR="001310F6" w:rsidRPr="005F001C" w:rsidRDefault="001310F6" w:rsidP="000B1A72">
      <w:pPr>
        <w:pStyle w:val="FootnoteText"/>
        <w:rPr>
          <w:lang w:val="en-US"/>
        </w:rPr>
      </w:pPr>
      <w:r>
        <w:rPr>
          <w:rStyle w:val="FootnoteReference"/>
        </w:rPr>
        <w:footnoteRef/>
      </w:r>
      <w:r>
        <w:t xml:space="preserve"> Bird, “</w:t>
      </w:r>
      <w:r w:rsidRPr="00FA39D4">
        <w:t>Astrology in Education: An Ethnography”,</w:t>
      </w:r>
      <w:r>
        <w:t xml:space="preserve"> p. 89.</w:t>
      </w:r>
    </w:p>
  </w:footnote>
  <w:footnote w:id="33">
    <w:p w14:paraId="77F8DD87" w14:textId="6DDCB60A" w:rsidR="001310F6" w:rsidRPr="00C539BB" w:rsidRDefault="001310F6" w:rsidP="00F94B7F">
      <w:pPr>
        <w:pStyle w:val="FootnoteText"/>
        <w:rPr>
          <w:lang w:val="en-US"/>
        </w:rPr>
      </w:pPr>
      <w:r>
        <w:rPr>
          <w:rStyle w:val="FootnoteReference"/>
        </w:rPr>
        <w:footnoteRef/>
      </w:r>
      <w:r>
        <w:t xml:space="preserve"> Bird, “</w:t>
      </w:r>
      <w:r w:rsidRPr="00FA39D4">
        <w:t>Astrology in Education: An Ethnography”</w:t>
      </w:r>
      <w:r>
        <w:t>, p. 89.</w:t>
      </w:r>
    </w:p>
  </w:footnote>
  <w:footnote w:id="34">
    <w:p w14:paraId="21576C92" w14:textId="2416B05A" w:rsidR="001310F6" w:rsidRPr="00C539BB" w:rsidRDefault="001310F6" w:rsidP="00F94B7F">
      <w:pPr>
        <w:pStyle w:val="FootnoteText"/>
        <w:rPr>
          <w:lang w:val="en-US"/>
        </w:rPr>
      </w:pPr>
      <w:r>
        <w:rPr>
          <w:rStyle w:val="FootnoteReference"/>
        </w:rPr>
        <w:footnoteRef/>
      </w:r>
      <w:r>
        <w:t xml:space="preserve"> Bird, “</w:t>
      </w:r>
      <w:r w:rsidRPr="00FA39D4">
        <w:t>Astrolog</w:t>
      </w:r>
      <w:r>
        <w:t>y in Education: An Ethnography”, pp. 71, 97.</w:t>
      </w:r>
    </w:p>
  </w:footnote>
  <w:footnote w:id="35">
    <w:p w14:paraId="246A7FAD" w14:textId="016BC903" w:rsidR="001310F6" w:rsidRPr="00693DFD" w:rsidRDefault="001310F6" w:rsidP="00782DEB">
      <w:pPr>
        <w:pStyle w:val="FootnoteText"/>
        <w:rPr>
          <w:lang w:val="en-US"/>
        </w:rPr>
      </w:pPr>
      <w:r>
        <w:rPr>
          <w:rStyle w:val="FootnoteReference"/>
        </w:rPr>
        <w:footnoteRef/>
      </w:r>
      <w:r>
        <w:t xml:space="preserve"> Campion, </w:t>
      </w:r>
      <w:r w:rsidRPr="00B2249E">
        <w:rPr>
          <w:i/>
        </w:rPr>
        <w:t>Astrology and Popular Religion in the Modern West</w:t>
      </w:r>
      <w:r>
        <w:rPr>
          <w:i/>
        </w:rPr>
        <w:t xml:space="preserve">, </w:t>
      </w:r>
      <w:r w:rsidRPr="007B1381">
        <w:t>p</w:t>
      </w:r>
      <w:r>
        <w:t>. 18.</w:t>
      </w:r>
    </w:p>
  </w:footnote>
  <w:footnote w:id="36">
    <w:p w14:paraId="74C5C4A4" w14:textId="0BF79B51" w:rsidR="001310F6" w:rsidRPr="007B1381" w:rsidRDefault="001310F6" w:rsidP="00375147">
      <w:pPr>
        <w:pStyle w:val="FootnoteText"/>
        <w:rPr>
          <w:lang w:val="en-US"/>
        </w:rPr>
      </w:pPr>
      <w:r>
        <w:rPr>
          <w:rStyle w:val="FootnoteReference"/>
        </w:rPr>
        <w:footnoteRef/>
      </w:r>
      <w:r>
        <w:t xml:space="preserve"> Campion, </w:t>
      </w:r>
      <w:r w:rsidRPr="00B2249E">
        <w:rPr>
          <w:i/>
        </w:rPr>
        <w:t>Astrology and Popular Religion in the Modern West</w:t>
      </w:r>
      <w:r>
        <w:rPr>
          <w:i/>
        </w:rPr>
        <w:t xml:space="preserve">, </w:t>
      </w:r>
      <w:r w:rsidRPr="007B1381">
        <w:t>p</w:t>
      </w:r>
      <w:r>
        <w:t>p</w:t>
      </w:r>
      <w:r w:rsidRPr="007B1381">
        <w:t>. 19</w:t>
      </w:r>
      <w:r>
        <w:t>.</w:t>
      </w:r>
    </w:p>
  </w:footnote>
  <w:footnote w:id="37">
    <w:p w14:paraId="1D4CDA89" w14:textId="6EB3B1BB" w:rsidR="001310F6" w:rsidRPr="00FD7B28" w:rsidRDefault="001310F6">
      <w:pPr>
        <w:pStyle w:val="FootnoteText"/>
        <w:rPr>
          <w:lang w:val="en-US"/>
        </w:rPr>
      </w:pPr>
      <w:r>
        <w:rPr>
          <w:rStyle w:val="FootnoteReference"/>
        </w:rPr>
        <w:footnoteRef/>
      </w:r>
      <w:r>
        <w:t xml:space="preserve"> </w:t>
      </w:r>
      <w:proofErr w:type="spellStart"/>
      <w:r>
        <w:rPr>
          <w:lang w:val="en-US"/>
        </w:rPr>
        <w:t>Munk</w:t>
      </w:r>
      <w:proofErr w:type="spellEnd"/>
      <w:r>
        <w:rPr>
          <w:lang w:val="en-US"/>
        </w:rPr>
        <w:t>, “</w:t>
      </w:r>
      <w:r w:rsidRPr="00FB2C4E">
        <w:t>Signs of the Times</w:t>
      </w:r>
      <w:r>
        <w:t>”</w:t>
      </w:r>
      <w:r>
        <w:rPr>
          <w:lang w:val="en-US"/>
        </w:rPr>
        <w:t>, pp. 10, 107-8</w:t>
      </w:r>
    </w:p>
  </w:footnote>
  <w:footnote w:id="38">
    <w:p w14:paraId="04729C9C" w14:textId="1870702F" w:rsidR="001310F6" w:rsidRPr="00D37D5A" w:rsidRDefault="001310F6" w:rsidP="00DD22ED">
      <w:pPr>
        <w:pStyle w:val="FootnoteText"/>
        <w:rPr>
          <w:lang w:val="en-US"/>
        </w:rPr>
      </w:pPr>
      <w:r>
        <w:rPr>
          <w:rStyle w:val="FootnoteReference"/>
        </w:rPr>
        <w:footnoteRef/>
      </w:r>
      <w:r>
        <w:t xml:space="preserve"> </w:t>
      </w:r>
      <w:r w:rsidRPr="00B26EDF">
        <w:rPr>
          <w:lang w:val="en-US"/>
        </w:rPr>
        <w:t xml:space="preserve">Bridget </w:t>
      </w:r>
      <w:proofErr w:type="spellStart"/>
      <w:r w:rsidRPr="00B26EDF">
        <w:rPr>
          <w:lang w:val="en-US"/>
        </w:rPr>
        <w:t>McKenney</w:t>
      </w:r>
      <w:proofErr w:type="spellEnd"/>
      <w:r w:rsidRPr="00B26EDF">
        <w:rPr>
          <w:lang w:val="en-US"/>
        </w:rPr>
        <w:t xml:space="preserve"> Costello,</w:t>
      </w:r>
      <w:r>
        <w:rPr>
          <w:lang w:val="en-US"/>
        </w:rPr>
        <w:t xml:space="preserve"> “</w:t>
      </w:r>
      <w:r w:rsidRPr="00B26EDF">
        <w:rPr>
          <w:lang w:val="en-US"/>
        </w:rPr>
        <w:t>Astrology in Action: Culture and Status in Unsettled Lives</w:t>
      </w:r>
      <w:r>
        <w:rPr>
          <w:lang w:val="en-US"/>
        </w:rPr>
        <w:t>” (PhD</w:t>
      </w:r>
      <w:r w:rsidRPr="00B26EDF">
        <w:rPr>
          <w:lang w:val="en-US"/>
        </w:rPr>
        <w:t xml:space="preserve"> University of Pennsylvania, 2006</w:t>
      </w:r>
      <w:r>
        <w:rPr>
          <w:lang w:val="en-US"/>
        </w:rPr>
        <w:t>), pp. 4, 43, 175-6.</w:t>
      </w:r>
    </w:p>
  </w:footnote>
  <w:footnote w:id="39">
    <w:p w14:paraId="3FA43336" w14:textId="490E4206" w:rsidR="001310F6" w:rsidRPr="000A2E74" w:rsidRDefault="001310F6">
      <w:pPr>
        <w:pStyle w:val="FootnoteText"/>
        <w:rPr>
          <w:lang w:val="en-US"/>
        </w:rPr>
      </w:pPr>
      <w:r>
        <w:rPr>
          <w:rStyle w:val="FootnoteReference"/>
        </w:rPr>
        <w:footnoteRef/>
      </w:r>
      <w:r>
        <w:t xml:space="preserve"> </w:t>
      </w:r>
      <w:proofErr w:type="spellStart"/>
      <w:proofErr w:type="gramStart"/>
      <w:r>
        <w:rPr>
          <w:lang w:val="en-US"/>
        </w:rPr>
        <w:t>Kozlova</w:t>
      </w:r>
      <w:proofErr w:type="spellEnd"/>
      <w:r>
        <w:rPr>
          <w:lang w:val="en-US"/>
        </w:rPr>
        <w:t>, “</w:t>
      </w:r>
      <w:r w:rsidRPr="00FB2C4E">
        <w:t>A Phenomenological Inquiry Into The Process And Effects Of Finding Meaning With Astrological Symbolism</w:t>
      </w:r>
      <w:r>
        <w:t>”</w:t>
      </w:r>
      <w:r w:rsidRPr="00FB2C4E">
        <w:t xml:space="preserve">, </w:t>
      </w:r>
      <w:r>
        <w:rPr>
          <w:lang w:val="en-US"/>
        </w:rPr>
        <w:t>p. 127.</w:t>
      </w:r>
      <w:proofErr w:type="gramEnd"/>
    </w:p>
  </w:footnote>
  <w:footnote w:id="40">
    <w:p w14:paraId="651662D7" w14:textId="77777777" w:rsidR="001310F6" w:rsidRPr="001D7548" w:rsidRDefault="001310F6" w:rsidP="00DE10D9">
      <w:pPr>
        <w:pStyle w:val="FootnoteText"/>
        <w:rPr>
          <w:lang w:val="en-US"/>
        </w:rPr>
      </w:pPr>
      <w:r>
        <w:rPr>
          <w:rStyle w:val="FootnoteReference"/>
        </w:rPr>
        <w:footnoteRef/>
      </w:r>
      <w:r>
        <w:t xml:space="preserve"> </w:t>
      </w:r>
      <w:r w:rsidRPr="00A958BE">
        <w:rPr>
          <w:lang w:val="en-US"/>
        </w:rPr>
        <w:t>Nicholas Campion,</w:t>
      </w:r>
      <w:r>
        <w:rPr>
          <w:lang w:val="en-US"/>
        </w:rPr>
        <w:t xml:space="preserve"> </w:t>
      </w:r>
      <w:r w:rsidRPr="00D766E7">
        <w:rPr>
          <w:i/>
          <w:lang w:val="en-US"/>
        </w:rPr>
        <w:t>A History of Western Astrology</w:t>
      </w:r>
      <w:r>
        <w:rPr>
          <w:lang w:val="en-US"/>
        </w:rPr>
        <w:t>, vol. I (London, UK: Continuum, 2009), p. 62.</w:t>
      </w:r>
    </w:p>
  </w:footnote>
  <w:footnote w:id="41">
    <w:p w14:paraId="7BA43FEE" w14:textId="5A2F092E" w:rsidR="001310F6" w:rsidRPr="00C21D88" w:rsidRDefault="001310F6" w:rsidP="00DD22ED">
      <w:pPr>
        <w:pStyle w:val="FootnoteText"/>
        <w:rPr>
          <w:lang w:val="en-US"/>
        </w:rPr>
      </w:pPr>
      <w:r>
        <w:rPr>
          <w:rStyle w:val="FootnoteReference"/>
        </w:rPr>
        <w:footnoteRef/>
      </w:r>
      <w:r>
        <w:t xml:space="preserve"> </w:t>
      </w:r>
      <w:proofErr w:type="gramStart"/>
      <w:r>
        <w:rPr>
          <w:lang w:val="en-US"/>
        </w:rPr>
        <w:t xml:space="preserve">Brady, </w:t>
      </w:r>
      <w:r>
        <w:t>“</w:t>
      </w:r>
      <w:r w:rsidRPr="00FA39D4">
        <w:t>Theories of Fate Among Present-day Astrologers</w:t>
      </w:r>
      <w:r w:rsidRPr="00FB2C4E">
        <w:t>”</w:t>
      </w:r>
      <w:r w:rsidRPr="00FB2C4E">
        <w:rPr>
          <w:lang w:val="en-US"/>
        </w:rPr>
        <w:t>,</w:t>
      </w:r>
      <w:r>
        <w:rPr>
          <w:lang w:val="en-US"/>
        </w:rPr>
        <w:t xml:space="preserve"> p. 286.</w:t>
      </w:r>
      <w:proofErr w:type="gramEnd"/>
    </w:p>
  </w:footnote>
  <w:footnote w:id="42">
    <w:p w14:paraId="3B387559" w14:textId="725FA02A" w:rsidR="001310F6" w:rsidRPr="00380608" w:rsidRDefault="001310F6" w:rsidP="00AD35C1">
      <w:pPr>
        <w:pStyle w:val="FootnoteText"/>
        <w:rPr>
          <w:rFonts w:ascii="Arial" w:hAnsi="Arial" w:cs="Arial"/>
          <w:lang w:val="en-US"/>
        </w:rPr>
      </w:pPr>
      <w:r w:rsidRPr="00203737">
        <w:rPr>
          <w:rStyle w:val="FootnoteReference"/>
        </w:rPr>
        <w:footnoteRef/>
      </w:r>
      <w:r>
        <w:t xml:space="preserve"> </w:t>
      </w:r>
      <w:proofErr w:type="gramStart"/>
      <w:r>
        <w:t>Brady, “</w:t>
      </w:r>
      <w:r w:rsidRPr="00FA39D4">
        <w:t>Theories of Fate Among Present-day Astrologers</w:t>
      </w:r>
      <w:r>
        <w:t>”</w:t>
      </w:r>
      <w:r w:rsidRPr="00203737">
        <w:rPr>
          <w:lang w:val="en-US" w:eastAsia="en-GB"/>
        </w:rPr>
        <w:t xml:space="preserve"> p</w:t>
      </w:r>
      <w:r>
        <w:rPr>
          <w:lang w:val="en-US" w:eastAsia="en-GB"/>
        </w:rPr>
        <w:t>p</w:t>
      </w:r>
      <w:r w:rsidRPr="00203737">
        <w:rPr>
          <w:lang w:val="en-US" w:eastAsia="en-GB"/>
        </w:rPr>
        <w:t>. 298-9.</w:t>
      </w:r>
      <w:proofErr w:type="gramEnd"/>
    </w:p>
  </w:footnote>
  <w:footnote w:id="43">
    <w:p w14:paraId="7FFA9C30" w14:textId="0DE522E6" w:rsidR="001310F6" w:rsidRPr="00FD679F" w:rsidRDefault="001310F6" w:rsidP="00AD35C1">
      <w:pPr>
        <w:pStyle w:val="FootnoteText"/>
        <w:rPr>
          <w:lang w:val="en-US"/>
        </w:rPr>
      </w:pPr>
      <w:r>
        <w:rPr>
          <w:rStyle w:val="FootnoteReference"/>
        </w:rPr>
        <w:footnoteRef/>
      </w:r>
      <w:r>
        <w:t xml:space="preserve"> Brady, “</w:t>
      </w:r>
      <w:r w:rsidRPr="00FA39D4">
        <w:t>Theories of Fate Among Present-day Astrologers</w:t>
      </w:r>
      <w:r w:rsidRPr="00FB2C4E">
        <w:t>”</w:t>
      </w:r>
      <w:r>
        <w:t>, pp. 298-9.</w:t>
      </w:r>
    </w:p>
  </w:footnote>
  <w:footnote w:id="44">
    <w:p w14:paraId="2B25F04F" w14:textId="4114DAA0" w:rsidR="001310F6" w:rsidRPr="006E6E6A" w:rsidRDefault="001310F6" w:rsidP="00375147">
      <w:pPr>
        <w:pStyle w:val="FootnoteText"/>
        <w:rPr>
          <w:lang w:val="en-US"/>
        </w:rPr>
      </w:pPr>
      <w:r>
        <w:rPr>
          <w:rStyle w:val="FootnoteReference"/>
        </w:rPr>
        <w:footnoteRef/>
      </w:r>
      <w:r>
        <w:t xml:space="preserve"> </w:t>
      </w:r>
      <w:proofErr w:type="gramStart"/>
      <w:r>
        <w:t>Brady, “</w:t>
      </w:r>
      <w:r w:rsidRPr="00FA39D4">
        <w:t>Theories of Fate Among Present-day Astrologers</w:t>
      </w:r>
      <w:r w:rsidRPr="00FB2C4E">
        <w:t>”,</w:t>
      </w:r>
      <w:r>
        <w:rPr>
          <w:lang w:val="en-US"/>
        </w:rPr>
        <w:t xml:space="preserve"> p. 298.</w:t>
      </w:r>
      <w:proofErr w:type="gramEnd"/>
    </w:p>
  </w:footnote>
  <w:footnote w:id="45">
    <w:p w14:paraId="51158FE8" w14:textId="51449962" w:rsidR="001310F6" w:rsidRPr="00926CEC" w:rsidRDefault="001310F6" w:rsidP="005863D4">
      <w:pPr>
        <w:pStyle w:val="FootnoteText"/>
        <w:rPr>
          <w:lang w:val="en-US"/>
        </w:rPr>
      </w:pPr>
      <w:r>
        <w:rPr>
          <w:rStyle w:val="FootnoteReference"/>
        </w:rPr>
        <w:footnoteRef/>
      </w:r>
      <w:r>
        <w:t xml:space="preserve"> </w:t>
      </w:r>
      <w:proofErr w:type="gramStart"/>
      <w:r>
        <w:t>Brady, “</w:t>
      </w:r>
      <w:r w:rsidRPr="00FA39D4">
        <w:t>Theories of Fate Among Present-day Astrologers</w:t>
      </w:r>
      <w:r w:rsidRPr="00FB2C4E">
        <w:t>”,</w:t>
      </w:r>
      <w:r>
        <w:t xml:space="preserve"> </w:t>
      </w:r>
      <w:r>
        <w:rPr>
          <w:lang w:val="en-US"/>
        </w:rPr>
        <w:t>p. 298.</w:t>
      </w:r>
      <w:proofErr w:type="gramEnd"/>
    </w:p>
  </w:footnote>
  <w:footnote w:id="46">
    <w:p w14:paraId="611BB0BD" w14:textId="54EE98A4" w:rsidR="001310F6" w:rsidRPr="009318EB" w:rsidRDefault="001310F6" w:rsidP="00E938ED">
      <w:pPr>
        <w:pStyle w:val="FootnoteText"/>
        <w:rPr>
          <w:lang w:val="en-US"/>
        </w:rPr>
      </w:pPr>
      <w:r>
        <w:rPr>
          <w:rStyle w:val="FootnoteReference"/>
        </w:rPr>
        <w:footnoteRef/>
      </w:r>
      <w:r>
        <w:t xml:space="preserve"> Bird, “</w:t>
      </w:r>
      <w:r w:rsidRPr="00FA39D4">
        <w:t>Astrology in Education: An Ethnography</w:t>
      </w:r>
      <w:r>
        <w:t>”</w:t>
      </w:r>
      <w:r w:rsidRPr="00B2249E">
        <w:rPr>
          <w:i/>
        </w:rPr>
        <w:t>,</w:t>
      </w:r>
      <w:r w:rsidRPr="00B2249E">
        <w:t xml:space="preserve"> </w:t>
      </w:r>
      <w:r>
        <w:t>pp. 81-2.</w:t>
      </w:r>
    </w:p>
  </w:footnote>
  <w:footnote w:id="47">
    <w:p w14:paraId="694C5A6F" w14:textId="4B766016" w:rsidR="001310F6" w:rsidRPr="00DB631A" w:rsidRDefault="001310F6" w:rsidP="002C3FC2">
      <w:pPr>
        <w:pStyle w:val="FootnoteText"/>
        <w:rPr>
          <w:lang w:val="en-US"/>
        </w:rPr>
      </w:pPr>
      <w:r>
        <w:rPr>
          <w:rStyle w:val="FootnoteReference"/>
        </w:rPr>
        <w:footnoteRef/>
      </w:r>
      <w:r>
        <w:t xml:space="preserve"> </w:t>
      </w:r>
      <w:r>
        <w:rPr>
          <w:lang w:val="en-US"/>
        </w:rPr>
        <w:t xml:space="preserve">Campion and Greene, </w:t>
      </w:r>
      <w:proofErr w:type="gramStart"/>
      <w:r>
        <w:rPr>
          <w:lang w:val="en-US"/>
        </w:rPr>
        <w:t>eds</w:t>
      </w:r>
      <w:proofErr w:type="gramEnd"/>
      <w:r>
        <w:rPr>
          <w:lang w:val="en-US"/>
        </w:rPr>
        <w:t xml:space="preserve">. </w:t>
      </w:r>
      <w:proofErr w:type="spellStart"/>
      <w:proofErr w:type="gramStart"/>
      <w:r w:rsidRPr="0021173C">
        <w:rPr>
          <w:i/>
          <w:lang w:val="en-US"/>
        </w:rPr>
        <w:t>Astrologies</w:t>
      </w:r>
      <w:proofErr w:type="spellEnd"/>
      <w:r>
        <w:rPr>
          <w:lang w:val="en-US"/>
        </w:rPr>
        <w:t>, pp. 30-32, 41.</w:t>
      </w:r>
      <w:proofErr w:type="gramEnd"/>
    </w:p>
  </w:footnote>
  <w:footnote w:id="48">
    <w:p w14:paraId="682FDAD5" w14:textId="0EC02BFA" w:rsidR="001310F6" w:rsidRPr="003C667C" w:rsidRDefault="001310F6">
      <w:pPr>
        <w:pStyle w:val="FootnoteText"/>
        <w:rPr>
          <w:lang w:val="en-US"/>
        </w:rPr>
      </w:pPr>
      <w:r>
        <w:rPr>
          <w:rStyle w:val="FootnoteReference"/>
        </w:rPr>
        <w:footnoteRef/>
      </w:r>
      <w:r>
        <w:t xml:space="preserve"> Brady, “</w:t>
      </w:r>
      <w:r w:rsidRPr="00F52684">
        <w:t>Theories of Fate Among Present-day Astrologers”,</w:t>
      </w:r>
      <w:r>
        <w:t xml:space="preserve"> pp. 56.</w:t>
      </w:r>
    </w:p>
  </w:footnote>
  <w:footnote w:id="49">
    <w:p w14:paraId="6719D33C" w14:textId="12071618" w:rsidR="001310F6" w:rsidRPr="009374C4" w:rsidRDefault="001310F6">
      <w:pPr>
        <w:pStyle w:val="FootnoteText"/>
        <w:rPr>
          <w:lang w:val="en-US"/>
        </w:rPr>
      </w:pPr>
      <w:r>
        <w:rPr>
          <w:rStyle w:val="FootnoteReference"/>
        </w:rPr>
        <w:footnoteRef/>
      </w:r>
      <w:r>
        <w:t xml:space="preserve"> </w:t>
      </w:r>
      <w:r>
        <w:rPr>
          <w:lang w:val="en-US"/>
        </w:rPr>
        <w:t xml:space="preserve">Beverley </w:t>
      </w:r>
      <w:proofErr w:type="spellStart"/>
      <w:r>
        <w:rPr>
          <w:lang w:val="en-US"/>
        </w:rPr>
        <w:t>Zabriskie</w:t>
      </w:r>
      <w:proofErr w:type="spellEnd"/>
      <w:r>
        <w:rPr>
          <w:lang w:val="en-US"/>
        </w:rPr>
        <w:t xml:space="preserve">, “When Psyche Meets Soma: The Question of Incarnation”, in </w:t>
      </w:r>
      <w:r w:rsidRPr="002414FB">
        <w:rPr>
          <w:i/>
          <w:lang w:val="en-US"/>
        </w:rPr>
        <w:t>About a Body: Working with the Embodied Mind in Psychotherapy</w:t>
      </w:r>
      <w:r>
        <w:rPr>
          <w:lang w:val="en-US"/>
        </w:rPr>
        <w:t xml:space="preserve">, </w:t>
      </w:r>
      <w:proofErr w:type="gramStart"/>
      <w:r>
        <w:rPr>
          <w:lang w:val="en-US"/>
        </w:rPr>
        <w:t>eds</w:t>
      </w:r>
      <w:proofErr w:type="gramEnd"/>
      <w:r>
        <w:rPr>
          <w:lang w:val="en-US"/>
        </w:rPr>
        <w:t xml:space="preserve">. Jenny </w:t>
      </w:r>
      <w:proofErr w:type="spellStart"/>
      <w:r>
        <w:rPr>
          <w:lang w:val="en-US"/>
        </w:rPr>
        <w:t>Corrigall</w:t>
      </w:r>
      <w:proofErr w:type="spellEnd"/>
      <w:r>
        <w:rPr>
          <w:lang w:val="en-US"/>
        </w:rPr>
        <w:t xml:space="preserve"> Helen Payne and </w:t>
      </w:r>
      <w:proofErr w:type="spellStart"/>
      <w:r>
        <w:rPr>
          <w:lang w:val="en-US"/>
        </w:rPr>
        <w:t>Heward</w:t>
      </w:r>
      <w:proofErr w:type="spellEnd"/>
      <w:r>
        <w:rPr>
          <w:lang w:val="en-US"/>
        </w:rPr>
        <w:t xml:space="preserve"> Wilkinson (New York, New: </w:t>
      </w:r>
      <w:proofErr w:type="spellStart"/>
      <w:r>
        <w:rPr>
          <w:lang w:val="en-US"/>
        </w:rPr>
        <w:t>Routledge</w:t>
      </w:r>
      <w:proofErr w:type="spellEnd"/>
      <w:r>
        <w:rPr>
          <w:lang w:val="en-US"/>
        </w:rPr>
        <w:t>, 2006), pp. 215.</w:t>
      </w:r>
    </w:p>
  </w:footnote>
  <w:footnote w:id="50">
    <w:p w14:paraId="3E0AAF9B" w14:textId="77777777" w:rsidR="001310F6" w:rsidRPr="004D0812" w:rsidRDefault="001310F6" w:rsidP="001F4A44">
      <w:pPr>
        <w:widowControl w:val="0"/>
        <w:autoSpaceDE w:val="0"/>
        <w:autoSpaceDN w:val="0"/>
        <w:adjustRightInd w:val="0"/>
        <w:rPr>
          <w:rFonts w:ascii="Times New Roman" w:eastAsia="Times New Roman" w:hAnsi="Times New Roman" w:cs="Times New Roman"/>
          <w:sz w:val="20"/>
          <w:szCs w:val="20"/>
          <w:lang w:val="en-GB"/>
        </w:rPr>
      </w:pPr>
      <w:r w:rsidRPr="00825ED2">
        <w:rPr>
          <w:rStyle w:val="FootnoteReference"/>
          <w:rFonts w:ascii="Times New Roman" w:eastAsia="Times New Roman" w:hAnsi="Times New Roman" w:cs="Times New Roman"/>
          <w:sz w:val="20"/>
          <w:szCs w:val="20"/>
          <w:lang w:val="en-GB"/>
        </w:rPr>
        <w:footnoteRef/>
      </w:r>
      <w:r w:rsidRPr="00825ED2">
        <w:rPr>
          <w:rStyle w:val="FootnoteReference"/>
          <w:rFonts w:ascii="Times New Roman" w:eastAsia="Times New Roman" w:hAnsi="Times New Roman" w:cs="Times New Roman"/>
          <w:sz w:val="20"/>
          <w:szCs w:val="20"/>
          <w:lang w:val="en-GB"/>
        </w:rPr>
        <w:t xml:space="preserve"> </w:t>
      </w:r>
      <w:r w:rsidRPr="004D0812">
        <w:rPr>
          <w:rFonts w:ascii="Times New Roman" w:eastAsia="Times New Roman" w:hAnsi="Times New Roman" w:cs="Times New Roman"/>
          <w:sz w:val="20"/>
          <w:szCs w:val="20"/>
          <w:lang w:val="en-GB"/>
        </w:rPr>
        <w:t xml:space="preserve">Susan </w:t>
      </w:r>
      <w:proofErr w:type="spellStart"/>
      <w:r w:rsidRPr="004D0812">
        <w:rPr>
          <w:rFonts w:ascii="Times New Roman" w:eastAsia="Times New Roman" w:hAnsi="Times New Roman" w:cs="Times New Roman"/>
          <w:sz w:val="20"/>
          <w:szCs w:val="20"/>
          <w:lang w:val="en-GB"/>
        </w:rPr>
        <w:t>Aposhyan</w:t>
      </w:r>
      <w:proofErr w:type="spellEnd"/>
      <w:r w:rsidRPr="004D0812">
        <w:rPr>
          <w:rFonts w:ascii="Times New Roman" w:eastAsia="Times New Roman" w:hAnsi="Times New Roman" w:cs="Times New Roman"/>
          <w:sz w:val="20"/>
          <w:szCs w:val="20"/>
          <w:lang w:val="en-GB"/>
        </w:rPr>
        <w:t xml:space="preserve">, </w:t>
      </w:r>
      <w:r w:rsidRPr="004D0812">
        <w:rPr>
          <w:rFonts w:ascii="Times New Roman" w:eastAsia="Times New Roman" w:hAnsi="Times New Roman" w:cs="Times New Roman"/>
          <w:i/>
          <w:sz w:val="20"/>
          <w:szCs w:val="20"/>
          <w:lang w:val="en-GB"/>
        </w:rPr>
        <w:t xml:space="preserve">Body-Mind Psychotherapy: Principles, Techniques and Practical </w:t>
      </w:r>
      <w:r>
        <w:rPr>
          <w:rFonts w:ascii="Times New Roman" w:eastAsia="Times New Roman" w:hAnsi="Times New Roman" w:cs="Times New Roman"/>
          <w:i/>
          <w:sz w:val="20"/>
          <w:szCs w:val="20"/>
          <w:lang w:val="en-GB"/>
        </w:rPr>
        <w:t xml:space="preserve">Application </w:t>
      </w:r>
      <w:r w:rsidRPr="004D0812">
        <w:rPr>
          <w:rFonts w:ascii="Times New Roman" w:eastAsia="Times New Roman" w:hAnsi="Times New Roman" w:cs="Times New Roman"/>
          <w:sz w:val="20"/>
          <w:szCs w:val="20"/>
          <w:lang w:val="en-GB"/>
        </w:rPr>
        <w:t>(New York, NY: W. W. Norton, 2004</w:t>
      </w:r>
      <w:r>
        <w:rPr>
          <w:rFonts w:ascii="Times New Roman" w:eastAsia="Times New Roman" w:hAnsi="Times New Roman" w:cs="Times New Roman"/>
          <w:sz w:val="20"/>
          <w:szCs w:val="20"/>
          <w:lang w:val="en-GB"/>
        </w:rPr>
        <w:t>), p. ix.</w:t>
      </w:r>
    </w:p>
  </w:footnote>
  <w:footnote w:id="51">
    <w:p w14:paraId="5DD0A57E" w14:textId="563689FC" w:rsidR="001310F6" w:rsidRPr="004D0812" w:rsidRDefault="001310F6" w:rsidP="00424C3C">
      <w:pPr>
        <w:pStyle w:val="FootnoteText"/>
        <w:rPr>
          <w:lang w:val="en-US"/>
        </w:rPr>
      </w:pPr>
      <w:r>
        <w:rPr>
          <w:rStyle w:val="FootnoteReference"/>
        </w:rPr>
        <w:footnoteRef/>
      </w:r>
      <w:r>
        <w:t xml:space="preserve"> </w:t>
      </w:r>
      <w:proofErr w:type="spellStart"/>
      <w:r>
        <w:rPr>
          <w:lang w:val="en-US"/>
        </w:rPr>
        <w:t>Zabriskie</w:t>
      </w:r>
      <w:proofErr w:type="spellEnd"/>
      <w:r>
        <w:rPr>
          <w:lang w:val="en-US"/>
        </w:rPr>
        <w:t>, “When Psyche Meets Soma: The Question of Incarnation”, pp. 213-4, 219-1.</w:t>
      </w:r>
    </w:p>
  </w:footnote>
  <w:footnote w:id="52">
    <w:p w14:paraId="64AA25E5" w14:textId="27ACCB0C" w:rsidR="001310F6" w:rsidRPr="0002210A" w:rsidRDefault="001310F6" w:rsidP="00622C36">
      <w:pPr>
        <w:pStyle w:val="FootnoteText"/>
        <w:rPr>
          <w:lang w:val="en-US"/>
        </w:rPr>
      </w:pPr>
      <w:r>
        <w:rPr>
          <w:rStyle w:val="FootnoteReference"/>
        </w:rPr>
        <w:footnoteRef/>
      </w:r>
      <w:r>
        <w:t xml:space="preserve"> Brady, “</w:t>
      </w:r>
      <w:r w:rsidRPr="009B0A48">
        <w:t>Theories of Fate Among Present-day Astrologers</w:t>
      </w:r>
      <w:r>
        <w:t>”</w:t>
      </w:r>
      <w:r>
        <w:rPr>
          <w:lang w:val="en-US"/>
        </w:rPr>
        <w:t xml:space="preserve">, p. 295-6; </w:t>
      </w:r>
      <w:proofErr w:type="spellStart"/>
      <w:r>
        <w:rPr>
          <w:lang w:val="en-US"/>
        </w:rPr>
        <w:t>Kozlova</w:t>
      </w:r>
      <w:proofErr w:type="spellEnd"/>
      <w:r>
        <w:rPr>
          <w:lang w:val="en-US"/>
        </w:rPr>
        <w:t>, “</w:t>
      </w:r>
      <w:r w:rsidRPr="009B0A48">
        <w:t>A Phenomenological Inquiry Into The Process And Effects Of Finding Meaning With Astrological Symbolism</w:t>
      </w:r>
      <w:r>
        <w:t>”,</w:t>
      </w:r>
      <w:r w:rsidRPr="00624D00">
        <w:t xml:space="preserve"> </w:t>
      </w:r>
      <w:r>
        <w:rPr>
          <w:lang w:val="en-US"/>
        </w:rPr>
        <w:t xml:space="preserve">pp. 1, 127, 139-40, 153; </w:t>
      </w:r>
      <w:proofErr w:type="spellStart"/>
      <w:r>
        <w:rPr>
          <w:lang w:val="en-US"/>
        </w:rPr>
        <w:t>Munk</w:t>
      </w:r>
      <w:proofErr w:type="spellEnd"/>
      <w:r>
        <w:rPr>
          <w:lang w:val="en-US"/>
        </w:rPr>
        <w:t xml:space="preserve">, </w:t>
      </w:r>
      <w:r w:rsidRPr="009B0A48">
        <w:rPr>
          <w:lang w:val="en-US"/>
        </w:rPr>
        <w:t>“</w:t>
      </w:r>
      <w:r w:rsidRPr="009B0A48">
        <w:t>Signs of the Times</w:t>
      </w:r>
      <w:r>
        <w:t>”</w:t>
      </w:r>
      <w:r>
        <w:rPr>
          <w:lang w:val="en-US"/>
        </w:rPr>
        <w:t>, p. 291.</w:t>
      </w:r>
    </w:p>
  </w:footnote>
  <w:footnote w:id="53">
    <w:p w14:paraId="78D2BE8C" w14:textId="5FFD7D59" w:rsidR="001310F6" w:rsidRPr="00062B59" w:rsidRDefault="001310F6" w:rsidP="008C6B72">
      <w:pPr>
        <w:pStyle w:val="FootnoteText"/>
        <w:rPr>
          <w:lang w:val="en-US"/>
        </w:rPr>
      </w:pPr>
      <w:r>
        <w:rPr>
          <w:rStyle w:val="FootnoteReference"/>
        </w:rPr>
        <w:footnoteRef/>
      </w:r>
      <w:r>
        <w:t xml:space="preserve"> </w:t>
      </w:r>
      <w:proofErr w:type="gramStart"/>
      <w:r>
        <w:t>Brady, “</w:t>
      </w:r>
      <w:r w:rsidRPr="009B0A48">
        <w:t>Theories of Fate Among Present-day Astrologers</w:t>
      </w:r>
      <w:r>
        <w:t>”</w:t>
      </w:r>
      <w:r w:rsidRPr="009B0A48">
        <w:rPr>
          <w:lang w:val="en-US"/>
        </w:rPr>
        <w:t>,</w:t>
      </w:r>
      <w:r>
        <w:rPr>
          <w:lang w:val="en-US"/>
        </w:rPr>
        <w:t xml:space="preserve"> p. 295.</w:t>
      </w:r>
      <w:proofErr w:type="gramEnd"/>
    </w:p>
  </w:footnote>
  <w:footnote w:id="54">
    <w:p w14:paraId="234E0F82" w14:textId="0D01FBB2" w:rsidR="001310F6" w:rsidRPr="00F22983" w:rsidRDefault="001310F6" w:rsidP="002F14DA">
      <w:pPr>
        <w:pStyle w:val="FootnoteText"/>
        <w:rPr>
          <w:lang w:val="en-US"/>
        </w:rPr>
      </w:pPr>
      <w:r>
        <w:rPr>
          <w:rStyle w:val="FootnoteReference"/>
        </w:rPr>
        <w:footnoteRef/>
      </w:r>
      <w:r>
        <w:t xml:space="preserve"> </w:t>
      </w:r>
      <w:proofErr w:type="spellStart"/>
      <w:r>
        <w:rPr>
          <w:lang w:val="en-US"/>
        </w:rPr>
        <w:t>Munk</w:t>
      </w:r>
      <w:proofErr w:type="spellEnd"/>
      <w:r>
        <w:rPr>
          <w:lang w:val="en-US"/>
        </w:rPr>
        <w:t>, “</w:t>
      </w:r>
      <w:r w:rsidRPr="00F52684">
        <w:t>Signs of the Times</w:t>
      </w:r>
      <w:r>
        <w:t>”</w:t>
      </w:r>
      <w:r>
        <w:rPr>
          <w:lang w:val="en-US"/>
        </w:rPr>
        <w:t>, p. 291.</w:t>
      </w:r>
    </w:p>
  </w:footnote>
  <w:footnote w:id="55">
    <w:p w14:paraId="21A2BD23" w14:textId="77777777" w:rsidR="001310F6" w:rsidRPr="00B509B2" w:rsidRDefault="001310F6" w:rsidP="001678DD">
      <w:pPr>
        <w:pStyle w:val="FootnoteText"/>
        <w:rPr>
          <w:lang w:val="en-US"/>
        </w:rPr>
      </w:pPr>
      <w:r>
        <w:rPr>
          <w:rStyle w:val="FootnoteReference"/>
        </w:rPr>
        <w:footnoteRef/>
      </w:r>
      <w:r>
        <w:t xml:space="preserve"> </w:t>
      </w:r>
      <w:r>
        <w:rPr>
          <w:lang w:val="en-US"/>
        </w:rPr>
        <w:t xml:space="preserve"> </w:t>
      </w:r>
      <w:proofErr w:type="spellStart"/>
      <w:r>
        <w:rPr>
          <w:lang w:val="en-US"/>
        </w:rPr>
        <w:t>Harlene</w:t>
      </w:r>
      <w:proofErr w:type="spellEnd"/>
      <w:r>
        <w:rPr>
          <w:lang w:val="en-US"/>
        </w:rPr>
        <w:t xml:space="preserve"> Anderson. </w:t>
      </w:r>
      <w:r w:rsidRPr="00425759">
        <w:rPr>
          <w:i/>
          <w:lang w:val="en-US"/>
        </w:rPr>
        <w:t>Conversations, Language, and Possibilities: A Postmodern Approach to Therapy</w:t>
      </w:r>
      <w:r>
        <w:rPr>
          <w:lang w:val="en-US"/>
        </w:rPr>
        <w:t xml:space="preserve"> (New York, NY: </w:t>
      </w:r>
      <w:proofErr w:type="spellStart"/>
      <w:r>
        <w:rPr>
          <w:lang w:val="en-US"/>
        </w:rPr>
        <w:t>BasicBooks</w:t>
      </w:r>
      <w:proofErr w:type="spellEnd"/>
      <w:r>
        <w:rPr>
          <w:lang w:val="en-US"/>
        </w:rPr>
        <w:t>, 1997), p 1-3.</w:t>
      </w:r>
    </w:p>
  </w:footnote>
  <w:footnote w:id="56">
    <w:p w14:paraId="7515C433" w14:textId="0C40048A" w:rsidR="001310F6" w:rsidRPr="001678DD" w:rsidRDefault="001310F6">
      <w:pPr>
        <w:pStyle w:val="FootnoteText"/>
        <w:rPr>
          <w:lang w:val="en-US"/>
        </w:rPr>
      </w:pPr>
      <w:r>
        <w:rPr>
          <w:rStyle w:val="FootnoteReference"/>
        </w:rPr>
        <w:footnoteRef/>
      </w:r>
      <w:r>
        <w:t xml:space="preserve"> Bird, “</w:t>
      </w:r>
      <w:r w:rsidRPr="00FA39D4">
        <w:t>Astrology in Education: An Ethnography</w:t>
      </w:r>
      <w:r>
        <w:rPr>
          <w:lang w:val="en-US"/>
        </w:rPr>
        <w:t>”, 169, 178.</w:t>
      </w:r>
    </w:p>
  </w:footnote>
  <w:footnote w:id="57">
    <w:p w14:paraId="01C0ED16" w14:textId="77777777" w:rsidR="001310F6" w:rsidRPr="00B3788A" w:rsidRDefault="001310F6" w:rsidP="00D80D22">
      <w:pPr>
        <w:pStyle w:val="FootnoteText"/>
        <w:rPr>
          <w:lang w:val="en-US"/>
        </w:rPr>
      </w:pPr>
      <w:r>
        <w:rPr>
          <w:rStyle w:val="FootnoteReference"/>
        </w:rPr>
        <w:footnoteRef/>
      </w:r>
      <w:r>
        <w:t xml:space="preserve"> </w:t>
      </w:r>
      <w:r>
        <w:rPr>
          <w:lang w:val="en-US"/>
        </w:rPr>
        <w:t>Greene, “</w:t>
      </w:r>
      <w:r w:rsidRPr="00DE5B61">
        <w:rPr>
          <w:lang w:val="en-US"/>
        </w:rPr>
        <w:t>Is</w:t>
      </w:r>
      <w:r>
        <w:rPr>
          <w:lang w:val="en-US"/>
        </w:rPr>
        <w:t xml:space="preserve"> Astrology a Divinatory System?</w:t>
      </w:r>
      <w:proofErr w:type="gramStart"/>
      <w:r>
        <w:rPr>
          <w:lang w:val="en-US"/>
        </w:rPr>
        <w:t>”,</w:t>
      </w:r>
      <w:proofErr w:type="gramEnd"/>
      <w:r>
        <w:rPr>
          <w:lang w:val="en-US"/>
        </w:rPr>
        <w:t xml:space="preserve"> p. 28.</w:t>
      </w:r>
    </w:p>
  </w:footnote>
  <w:footnote w:id="58">
    <w:p w14:paraId="29204D6C" w14:textId="77777777" w:rsidR="001310F6" w:rsidRPr="006C299E" w:rsidRDefault="001310F6" w:rsidP="001678DD">
      <w:pPr>
        <w:pStyle w:val="FootnoteText"/>
        <w:rPr>
          <w:lang w:val="en-US"/>
        </w:rPr>
      </w:pPr>
      <w:r>
        <w:rPr>
          <w:rStyle w:val="FootnoteReference"/>
        </w:rPr>
        <w:footnoteRef/>
      </w:r>
      <w:r>
        <w:t xml:space="preserve"> </w:t>
      </w:r>
      <w:r>
        <w:rPr>
          <w:lang w:val="en-US"/>
        </w:rPr>
        <w:t>Paul Gilbert</w:t>
      </w:r>
      <w:r w:rsidRPr="005C53F0">
        <w:rPr>
          <w:i/>
          <w:lang w:val="en-US"/>
        </w:rPr>
        <w:t xml:space="preserve">, Compassion: </w:t>
      </w:r>
      <w:proofErr w:type="spellStart"/>
      <w:r w:rsidRPr="005C53F0">
        <w:rPr>
          <w:i/>
          <w:lang w:val="en-US"/>
        </w:rPr>
        <w:t>Conceptualisatioms</w:t>
      </w:r>
      <w:proofErr w:type="spellEnd"/>
      <w:r w:rsidRPr="005C53F0">
        <w:rPr>
          <w:i/>
          <w:lang w:val="en-US"/>
        </w:rPr>
        <w:t>, Research and Use in Psychotherapy</w:t>
      </w:r>
      <w:r>
        <w:rPr>
          <w:lang w:val="en-US"/>
        </w:rPr>
        <w:t xml:space="preserve"> (London, UK: </w:t>
      </w:r>
      <w:proofErr w:type="spellStart"/>
      <w:r>
        <w:rPr>
          <w:lang w:val="en-US"/>
        </w:rPr>
        <w:t>Routledge</w:t>
      </w:r>
      <w:proofErr w:type="spellEnd"/>
      <w:r>
        <w:rPr>
          <w:lang w:val="en-US"/>
        </w:rPr>
        <w:t>, 2015), p. 303.</w:t>
      </w:r>
    </w:p>
  </w:footnote>
  <w:footnote w:id="59">
    <w:p w14:paraId="1A91EC3A" w14:textId="4A7B23AB" w:rsidR="001310F6" w:rsidRPr="00FD7B28" w:rsidRDefault="001310F6" w:rsidP="00714812">
      <w:pPr>
        <w:pStyle w:val="FootnoteText"/>
        <w:rPr>
          <w:lang w:val="en-US"/>
        </w:rPr>
      </w:pPr>
      <w:r>
        <w:rPr>
          <w:rStyle w:val="FootnoteReference"/>
        </w:rPr>
        <w:footnoteRef/>
      </w:r>
      <w:r>
        <w:t xml:space="preserve"> </w:t>
      </w:r>
      <w:proofErr w:type="spellStart"/>
      <w:r>
        <w:rPr>
          <w:lang w:val="en-US"/>
        </w:rPr>
        <w:t>Munk</w:t>
      </w:r>
      <w:proofErr w:type="spellEnd"/>
      <w:r>
        <w:rPr>
          <w:lang w:val="en-US"/>
        </w:rPr>
        <w:t>, “</w:t>
      </w:r>
      <w:r w:rsidRPr="009B0A48">
        <w:t>Signs of the Times</w:t>
      </w:r>
      <w:r>
        <w:t>”</w:t>
      </w:r>
      <w:r>
        <w:rPr>
          <w:lang w:val="en-US"/>
        </w:rPr>
        <w:t>, pp. 195, 291</w:t>
      </w:r>
    </w:p>
  </w:footnote>
  <w:footnote w:id="60">
    <w:p w14:paraId="1063FB49" w14:textId="77777777" w:rsidR="001310F6" w:rsidRPr="00DD6248" w:rsidRDefault="001310F6" w:rsidP="00D55E6B">
      <w:pPr>
        <w:pStyle w:val="FootnoteText"/>
        <w:rPr>
          <w:lang w:val="en-US"/>
        </w:rPr>
      </w:pPr>
      <w:r>
        <w:rPr>
          <w:rStyle w:val="FootnoteReference"/>
        </w:rPr>
        <w:footnoteRef/>
      </w:r>
      <w:r>
        <w:t xml:space="preserve"> </w:t>
      </w:r>
      <w:r w:rsidRPr="00202D47">
        <w:rPr>
          <w:color w:val="262626"/>
          <w:lang w:val="en-US"/>
        </w:rPr>
        <w:t>Lynne E. Angus</w:t>
      </w:r>
      <w:r>
        <w:rPr>
          <w:color w:val="262626"/>
          <w:lang w:val="en-US"/>
        </w:rPr>
        <w:t xml:space="preserve"> and</w:t>
      </w:r>
      <w:r w:rsidRPr="00202D47">
        <w:rPr>
          <w:color w:val="262626"/>
          <w:lang w:val="en-US"/>
        </w:rPr>
        <w:t xml:space="preserve"> John McLeod </w:t>
      </w:r>
      <w:proofErr w:type="gramStart"/>
      <w:r w:rsidRPr="00202D47">
        <w:rPr>
          <w:color w:val="262626"/>
          <w:lang w:val="en-US"/>
        </w:rPr>
        <w:t>eds</w:t>
      </w:r>
      <w:proofErr w:type="gramEnd"/>
      <w:r w:rsidRPr="00202D47">
        <w:rPr>
          <w:color w:val="262626"/>
          <w:lang w:val="en-US"/>
        </w:rPr>
        <w:t xml:space="preserve">. </w:t>
      </w:r>
      <w:r w:rsidRPr="00202D47">
        <w:rPr>
          <w:i/>
        </w:rPr>
        <w:t>The Handbook of Narrative and Psychotherapy: Practice, Theory and Research</w:t>
      </w:r>
      <w:r w:rsidRPr="00202D47">
        <w:rPr>
          <w:bCs/>
          <w:color w:val="262626"/>
          <w:lang w:val="en-US"/>
        </w:rPr>
        <w:t xml:space="preserve"> </w:t>
      </w:r>
      <w:r>
        <w:rPr>
          <w:bCs/>
          <w:color w:val="262626"/>
          <w:lang w:val="en-US"/>
        </w:rPr>
        <w:t xml:space="preserve">(Thousand Oaks, CA: Sage, 2003), </w:t>
      </w:r>
      <w:r w:rsidRPr="00202D47">
        <w:rPr>
          <w:bCs/>
          <w:color w:val="262626"/>
          <w:lang w:val="en-US"/>
        </w:rPr>
        <w:t>pp. 53-4</w:t>
      </w:r>
      <w:r>
        <w:rPr>
          <w:bCs/>
          <w:color w:val="262626"/>
          <w:lang w:val="en-US"/>
        </w:rPr>
        <w:t>.</w:t>
      </w:r>
    </w:p>
  </w:footnote>
  <w:footnote w:id="61">
    <w:p w14:paraId="086DBC9C" w14:textId="21E85DF6" w:rsidR="001310F6" w:rsidRPr="009105FE" w:rsidRDefault="001310F6" w:rsidP="005F358B">
      <w:pPr>
        <w:pStyle w:val="FootnoteText"/>
        <w:rPr>
          <w:lang w:val="en-US"/>
        </w:rPr>
      </w:pPr>
      <w:r>
        <w:rPr>
          <w:rStyle w:val="FootnoteReference"/>
        </w:rPr>
        <w:footnoteRef/>
      </w:r>
      <w:r>
        <w:t xml:space="preserve"> </w:t>
      </w:r>
      <w:proofErr w:type="spellStart"/>
      <w:proofErr w:type="gramStart"/>
      <w:r>
        <w:rPr>
          <w:lang w:val="en-US"/>
        </w:rPr>
        <w:t>Munk</w:t>
      </w:r>
      <w:proofErr w:type="spellEnd"/>
      <w:r>
        <w:rPr>
          <w:lang w:val="en-US"/>
        </w:rPr>
        <w:t>, “</w:t>
      </w:r>
      <w:r w:rsidRPr="009B0A48">
        <w:t>Signs of the Times</w:t>
      </w:r>
      <w:r>
        <w:t>”</w:t>
      </w:r>
      <w:r>
        <w:rPr>
          <w:lang w:val="en-US"/>
        </w:rPr>
        <w:t>, pp. 278, 287, 285, 290.</w:t>
      </w:r>
      <w:proofErr w:type="gramEnd"/>
    </w:p>
  </w:footnote>
  <w:footnote w:id="62">
    <w:p w14:paraId="7FCEE1B9" w14:textId="0CD839A5" w:rsidR="001310F6" w:rsidRPr="00856D62" w:rsidRDefault="001310F6" w:rsidP="00590AA1">
      <w:pPr>
        <w:pStyle w:val="FootnoteText"/>
        <w:rPr>
          <w:lang w:val="en-US"/>
        </w:rPr>
      </w:pPr>
      <w:r>
        <w:rPr>
          <w:rStyle w:val="FootnoteReference"/>
        </w:rPr>
        <w:footnoteRef/>
      </w:r>
      <w:r>
        <w:t xml:space="preserve"> </w:t>
      </w:r>
      <w:proofErr w:type="spellStart"/>
      <w:r w:rsidRPr="00EB22EA">
        <w:t>Kozlova</w:t>
      </w:r>
      <w:proofErr w:type="spellEnd"/>
      <w:r>
        <w:t xml:space="preserve">, </w:t>
      </w:r>
      <w:r w:rsidRPr="00624D00">
        <w:t>“A Phenomenological Inquir</w:t>
      </w:r>
      <w:r>
        <w:t xml:space="preserve">y Into The Process And Effects </w:t>
      </w:r>
      <w:r w:rsidRPr="00624D00">
        <w:t xml:space="preserve">Of Finding Meaning With Astrological Symbolism”, </w:t>
      </w:r>
      <w:r>
        <w:t>pp. 131,139.</w:t>
      </w:r>
    </w:p>
  </w:footnote>
  <w:footnote w:id="63">
    <w:p w14:paraId="74E967F0" w14:textId="63932B53" w:rsidR="001310F6" w:rsidRPr="00277BC0" w:rsidRDefault="001310F6" w:rsidP="005F358B">
      <w:pPr>
        <w:pStyle w:val="FootnoteText"/>
        <w:rPr>
          <w:lang w:val="en-US"/>
        </w:rPr>
      </w:pPr>
      <w:r>
        <w:rPr>
          <w:rStyle w:val="FootnoteReference"/>
        </w:rPr>
        <w:footnoteRef/>
      </w:r>
      <w:r>
        <w:t xml:space="preserve"> </w:t>
      </w:r>
      <w:r>
        <w:rPr>
          <w:lang w:val="en-US"/>
        </w:rPr>
        <w:t>Costello, “</w:t>
      </w:r>
      <w:r w:rsidRPr="009B0A48">
        <w:rPr>
          <w:lang w:val="en-US"/>
        </w:rPr>
        <w:t>Astrology in Action”,</w:t>
      </w:r>
      <w:r>
        <w:rPr>
          <w:lang w:val="en-US"/>
        </w:rPr>
        <w:t xml:space="preserve"> pp. 186-190.</w:t>
      </w:r>
    </w:p>
  </w:footnote>
  <w:footnote w:id="64">
    <w:p w14:paraId="6D124602" w14:textId="77777777" w:rsidR="001310F6" w:rsidRPr="00243CE0" w:rsidRDefault="001310F6" w:rsidP="005F358B">
      <w:pPr>
        <w:pStyle w:val="FootnoteText"/>
        <w:rPr>
          <w:lang w:val="en-US"/>
        </w:rPr>
      </w:pPr>
      <w:r>
        <w:rPr>
          <w:rStyle w:val="FootnoteReference"/>
        </w:rPr>
        <w:footnoteRef/>
      </w:r>
      <w:r>
        <w:t xml:space="preserve"> </w:t>
      </w:r>
      <w:r>
        <w:rPr>
          <w:lang w:val="en-US"/>
        </w:rPr>
        <w:t xml:space="preserve">Michael White, </w:t>
      </w:r>
      <w:r w:rsidRPr="006F4C25">
        <w:rPr>
          <w:i/>
          <w:lang w:val="en-US"/>
        </w:rPr>
        <w:t>Maps of Narrative Practice</w:t>
      </w:r>
      <w:r>
        <w:rPr>
          <w:lang w:val="en-US"/>
        </w:rPr>
        <w:t xml:space="preserve"> (New York, NY: Norton, 2007), pp. 9, 24-5</w:t>
      </w:r>
    </w:p>
  </w:footnote>
  <w:footnote w:id="65">
    <w:p w14:paraId="7114BD06" w14:textId="797ABC8D" w:rsidR="001310F6" w:rsidRPr="00F85659" w:rsidRDefault="001310F6" w:rsidP="005F358B">
      <w:pPr>
        <w:widowControl w:val="0"/>
        <w:autoSpaceDE w:val="0"/>
        <w:autoSpaceDN w:val="0"/>
        <w:adjustRightInd w:val="0"/>
        <w:rPr>
          <w:rFonts w:ascii="Times New Roman" w:eastAsia="Times New Roman" w:hAnsi="Times New Roman" w:cs="Times New Roman"/>
          <w:sz w:val="20"/>
          <w:szCs w:val="20"/>
          <w:lang w:val="en-US"/>
        </w:rPr>
      </w:pPr>
      <w:r w:rsidRPr="00FE1F79">
        <w:rPr>
          <w:rStyle w:val="FootnoteReference"/>
          <w:rFonts w:ascii="Times New Roman" w:eastAsia="Times New Roman" w:hAnsi="Times New Roman" w:cs="Times New Roman"/>
          <w:sz w:val="20"/>
          <w:szCs w:val="20"/>
          <w:lang w:val="en-GB"/>
        </w:rPr>
        <w:footnoteRef/>
      </w:r>
      <w:r>
        <w:t xml:space="preserve"> </w:t>
      </w:r>
      <w:r>
        <w:rPr>
          <w:rFonts w:ascii="Times New Roman" w:eastAsia="Times New Roman" w:hAnsi="Times New Roman" w:cs="Times New Roman"/>
          <w:sz w:val="20"/>
          <w:szCs w:val="20"/>
          <w:lang w:val="en-US"/>
        </w:rPr>
        <w:t xml:space="preserve">James </w:t>
      </w:r>
      <w:proofErr w:type="spellStart"/>
      <w:r>
        <w:rPr>
          <w:rFonts w:ascii="Times New Roman" w:eastAsia="Times New Roman" w:hAnsi="Times New Roman" w:cs="Times New Roman"/>
          <w:sz w:val="20"/>
          <w:szCs w:val="20"/>
          <w:lang w:val="en-US"/>
        </w:rPr>
        <w:t>Bohman</w:t>
      </w:r>
      <w:proofErr w:type="spellEnd"/>
      <w:r>
        <w:rPr>
          <w:rFonts w:ascii="Times New Roman" w:eastAsia="Times New Roman" w:hAnsi="Times New Roman" w:cs="Times New Roman"/>
          <w:sz w:val="20"/>
          <w:szCs w:val="20"/>
          <w:lang w:val="en-US"/>
        </w:rPr>
        <w:t>, “Critical Theory”</w:t>
      </w:r>
      <w:r w:rsidRPr="00F85659">
        <w:rPr>
          <w:rFonts w:ascii="Times New Roman" w:eastAsia="Times New Roman" w:hAnsi="Times New Roman" w:cs="Times New Roman"/>
          <w:sz w:val="20"/>
          <w:szCs w:val="20"/>
          <w:lang w:val="en-US"/>
        </w:rPr>
        <w:t xml:space="preserve">, </w:t>
      </w:r>
      <w:r w:rsidRPr="00F85659">
        <w:rPr>
          <w:rFonts w:ascii="Times New Roman" w:eastAsia="Times New Roman" w:hAnsi="Times New Roman" w:cs="Times New Roman"/>
          <w:i/>
          <w:sz w:val="20"/>
          <w:szCs w:val="20"/>
          <w:lang w:val="en-US"/>
        </w:rPr>
        <w:t>The Stanford Encyclopedia of Philosophy</w:t>
      </w:r>
      <w:r w:rsidRPr="00F85659">
        <w:rPr>
          <w:rFonts w:ascii="Times New Roman" w:eastAsia="Times New Roman" w:hAnsi="Times New Roman" w:cs="Times New Roman"/>
          <w:sz w:val="20"/>
          <w:szCs w:val="20"/>
          <w:lang w:val="en-US"/>
        </w:rPr>
        <w:t xml:space="preserve"> (Winter 2015 Edition), Edward</w:t>
      </w:r>
      <w:r w:rsidR="0072479D">
        <w:rPr>
          <w:rFonts w:ascii="Times New Roman" w:eastAsia="Times New Roman" w:hAnsi="Times New Roman" w:cs="Times New Roman"/>
          <w:sz w:val="20"/>
          <w:szCs w:val="20"/>
          <w:lang w:val="en-US"/>
        </w:rPr>
        <w:t xml:space="preserve"> N. </w:t>
      </w:r>
      <w:proofErr w:type="spellStart"/>
      <w:r w:rsidR="0072479D">
        <w:rPr>
          <w:rFonts w:ascii="Times New Roman" w:eastAsia="Times New Roman" w:hAnsi="Times New Roman" w:cs="Times New Roman"/>
          <w:sz w:val="20"/>
          <w:szCs w:val="20"/>
          <w:lang w:val="en-US"/>
        </w:rPr>
        <w:t>Zalta</w:t>
      </w:r>
      <w:proofErr w:type="spellEnd"/>
      <w:r w:rsidR="0072479D">
        <w:rPr>
          <w:rFonts w:ascii="Times New Roman" w:eastAsia="Times New Roman" w:hAnsi="Times New Roman" w:cs="Times New Roman"/>
          <w:sz w:val="20"/>
          <w:szCs w:val="20"/>
          <w:lang w:val="en-US"/>
        </w:rPr>
        <w:t> (ed.),</w:t>
      </w:r>
      <w:r w:rsidRPr="00F85659">
        <w:rPr>
          <w:rFonts w:ascii="Times New Roman" w:eastAsia="Times New Roman" w:hAnsi="Times New Roman" w:cs="Times New Roman"/>
          <w:sz w:val="20"/>
          <w:szCs w:val="20"/>
          <w:lang w:val="en-US"/>
        </w:rPr>
        <w:t xml:space="preserve"> </w:t>
      </w:r>
      <w:hyperlink r:id="rId2" w:history="1">
        <w:r w:rsidRPr="004B1CD9">
          <w:rPr>
            <w:rStyle w:val="Hyperlink"/>
            <w:rFonts w:ascii="Times New Roman" w:eastAsia="Times New Roman" w:hAnsi="Times New Roman" w:cs="Times New Roman"/>
            <w:sz w:val="20"/>
            <w:szCs w:val="20"/>
            <w:lang w:val="en-US"/>
          </w:rPr>
          <w:t>http://plato.stanford.edu/archives/win2015/entries/critical-theory/</w:t>
        </w:r>
      </w:hyperlink>
      <w:r>
        <w:rPr>
          <w:rFonts w:ascii="Times New Roman" w:eastAsia="Times New Roman" w:hAnsi="Times New Roman" w:cs="Times New Roman"/>
          <w:sz w:val="20"/>
          <w:szCs w:val="20"/>
          <w:lang w:val="en-US"/>
        </w:rPr>
        <w:t>, accessed November 2, 2105.</w:t>
      </w:r>
    </w:p>
  </w:footnote>
  <w:footnote w:id="66">
    <w:p w14:paraId="5493A0EC" w14:textId="6AA7809B" w:rsidR="001310F6" w:rsidRPr="00343261" w:rsidRDefault="001310F6" w:rsidP="00622C36">
      <w:pPr>
        <w:pStyle w:val="FootnoteText"/>
        <w:rPr>
          <w:lang w:val="en-US"/>
        </w:rPr>
      </w:pPr>
      <w:r>
        <w:rPr>
          <w:rStyle w:val="FootnoteReference"/>
        </w:rPr>
        <w:footnoteRef/>
      </w:r>
      <w:r>
        <w:t xml:space="preserve"> Bird, “</w:t>
      </w:r>
      <w:r w:rsidRPr="009B0A48">
        <w:t>Astrology in Education: An Ethnography</w:t>
      </w:r>
      <w:r>
        <w:rPr>
          <w:i/>
        </w:rPr>
        <w:t>”</w:t>
      </w:r>
      <w:r>
        <w:t xml:space="preserve">, </w:t>
      </w:r>
      <w:proofErr w:type="spellStart"/>
      <w:r>
        <w:t>pp</w:t>
      </w:r>
      <w:proofErr w:type="spellEnd"/>
      <w:r>
        <w:t>, 113-4, 161, 169.</w:t>
      </w:r>
    </w:p>
  </w:footnote>
  <w:footnote w:id="67">
    <w:p w14:paraId="3E915999" w14:textId="3A3C8DFB" w:rsidR="001310F6" w:rsidRPr="00E76B98" w:rsidRDefault="001310F6" w:rsidP="00622C36">
      <w:pPr>
        <w:pStyle w:val="FootnoteText"/>
        <w:rPr>
          <w:lang w:val="en-US"/>
        </w:rPr>
      </w:pPr>
      <w:r>
        <w:rPr>
          <w:rStyle w:val="FootnoteReference"/>
        </w:rPr>
        <w:footnoteRef/>
      </w:r>
      <w:r>
        <w:t xml:space="preserve"> </w:t>
      </w:r>
      <w:r>
        <w:rPr>
          <w:lang w:val="en-US"/>
        </w:rPr>
        <w:t xml:space="preserve">Costello, </w:t>
      </w:r>
      <w:r w:rsidRPr="009B0A48">
        <w:rPr>
          <w:lang w:val="en-US"/>
        </w:rPr>
        <w:t>“Astrology in Action”,</w:t>
      </w:r>
      <w:r>
        <w:rPr>
          <w:lang w:val="en-US"/>
        </w:rPr>
        <w:t xml:space="preserve"> pp. 186-187.</w:t>
      </w:r>
    </w:p>
  </w:footnote>
  <w:footnote w:id="68">
    <w:p w14:paraId="13E92E6F" w14:textId="77777777" w:rsidR="001310F6" w:rsidRPr="00202D47" w:rsidRDefault="001310F6" w:rsidP="00D55E6B">
      <w:pPr>
        <w:pStyle w:val="FootnoteText"/>
        <w:rPr>
          <w:lang w:val="en-US"/>
        </w:rPr>
      </w:pPr>
      <w:r>
        <w:rPr>
          <w:rStyle w:val="FootnoteReference"/>
        </w:rPr>
        <w:footnoteRef/>
      </w:r>
      <w:r>
        <w:rPr>
          <w:bCs/>
          <w:color w:val="262626"/>
          <w:lang w:val="en-US"/>
        </w:rPr>
        <w:t xml:space="preserve"> </w:t>
      </w:r>
      <w:r w:rsidRPr="00202D47">
        <w:rPr>
          <w:color w:val="262626"/>
          <w:lang w:val="en-US"/>
        </w:rPr>
        <w:t>Angus</w:t>
      </w:r>
      <w:r>
        <w:rPr>
          <w:color w:val="262626"/>
          <w:lang w:val="en-US"/>
        </w:rPr>
        <w:t xml:space="preserve"> and McLeod, </w:t>
      </w:r>
      <w:r w:rsidRPr="00202D47">
        <w:rPr>
          <w:i/>
        </w:rPr>
        <w:t>The Handbook of Narrative and Psychotherapy</w:t>
      </w:r>
      <w:r>
        <w:t>, pp. 55-60.</w:t>
      </w:r>
    </w:p>
  </w:footnote>
  <w:footnote w:id="69">
    <w:p w14:paraId="1E7B31DE" w14:textId="77777777" w:rsidR="001310F6" w:rsidRPr="00142D0D" w:rsidRDefault="001310F6" w:rsidP="00CE4D91">
      <w:pPr>
        <w:pStyle w:val="FootnoteText"/>
        <w:rPr>
          <w:lang w:val="en-US"/>
        </w:rPr>
      </w:pPr>
      <w:r>
        <w:rPr>
          <w:rStyle w:val="FootnoteReference"/>
        </w:rPr>
        <w:footnoteRef/>
      </w:r>
      <w:r>
        <w:t xml:space="preserve"> </w:t>
      </w:r>
      <w:r>
        <w:rPr>
          <w:lang w:val="en-US"/>
        </w:rPr>
        <w:t xml:space="preserve">Thomas Tweed, </w:t>
      </w:r>
      <w:r w:rsidRPr="00764B9C">
        <w:rPr>
          <w:i/>
          <w:lang w:val="en-US"/>
        </w:rPr>
        <w:t>Crossing and Dwelling: A Theory of Religion</w:t>
      </w:r>
      <w:r>
        <w:rPr>
          <w:lang w:val="en-US"/>
        </w:rPr>
        <w:t xml:space="preserve"> (Cambridge, MA: Harvard University Press, 2006)</w:t>
      </w:r>
      <w:r>
        <w:rPr>
          <w:i/>
          <w:lang w:val="en-US"/>
        </w:rPr>
        <w:t>,</w:t>
      </w:r>
      <w:r>
        <w:rPr>
          <w:lang w:val="en-US"/>
        </w:rPr>
        <w:t xml:space="preserve"> p. 74.</w:t>
      </w:r>
    </w:p>
  </w:footnote>
  <w:footnote w:id="70">
    <w:p w14:paraId="0902B889" w14:textId="77777777" w:rsidR="001310F6" w:rsidRPr="005C53F0" w:rsidRDefault="001310F6" w:rsidP="00A217C5">
      <w:pPr>
        <w:pStyle w:val="FootnoteText"/>
        <w:rPr>
          <w:lang w:val="en-US"/>
        </w:rPr>
      </w:pPr>
      <w:r>
        <w:rPr>
          <w:rStyle w:val="FootnoteReference"/>
        </w:rPr>
        <w:footnoteRef/>
      </w:r>
      <w:r>
        <w:t xml:space="preserve"> </w:t>
      </w:r>
      <w:r>
        <w:rPr>
          <w:lang w:val="en-US"/>
        </w:rPr>
        <w:t>Gilbert</w:t>
      </w:r>
      <w:r>
        <w:rPr>
          <w:i/>
          <w:lang w:val="en-US"/>
        </w:rPr>
        <w:t>, Compassion,</w:t>
      </w:r>
      <w:r>
        <w:rPr>
          <w:lang w:val="en-US"/>
        </w:rPr>
        <w:t xml:space="preserve"> p. 303.</w:t>
      </w:r>
    </w:p>
  </w:footnote>
  <w:footnote w:id="71">
    <w:p w14:paraId="4D41F057" w14:textId="2AF66533" w:rsidR="001310F6" w:rsidRPr="002E111F" w:rsidRDefault="001310F6" w:rsidP="00CA510A">
      <w:pPr>
        <w:pStyle w:val="FootnoteText"/>
        <w:rPr>
          <w:lang w:val="en-US"/>
        </w:rPr>
      </w:pPr>
      <w:r>
        <w:rPr>
          <w:rStyle w:val="FootnoteReference"/>
        </w:rPr>
        <w:footnoteRef/>
      </w:r>
      <w:r>
        <w:t xml:space="preserve"> Brady, </w:t>
      </w:r>
      <w:r w:rsidRPr="00F52684">
        <w:t>“Theories of Fate Among Present-day Astrologers”</w:t>
      </w:r>
      <w:r w:rsidRPr="00F52684">
        <w:rPr>
          <w:lang w:val="en-US"/>
        </w:rPr>
        <w:t>,</w:t>
      </w:r>
      <w:r>
        <w:rPr>
          <w:lang w:val="en-US"/>
        </w:rPr>
        <w:t xml:space="preserve"> p. 295-6; </w:t>
      </w:r>
      <w:r>
        <w:t xml:space="preserve">Costello, </w:t>
      </w:r>
      <w:r w:rsidRPr="00D628F5">
        <w:rPr>
          <w:i/>
        </w:rPr>
        <w:t>Astrology in Action</w:t>
      </w:r>
      <w:r>
        <w:rPr>
          <w:i/>
        </w:rPr>
        <w:t>,</w:t>
      </w:r>
      <w:r>
        <w:t xml:space="preserve"> p. 77.</w:t>
      </w:r>
    </w:p>
  </w:footnote>
  <w:footnote w:id="72">
    <w:p w14:paraId="34294548" w14:textId="7A0DA8EA" w:rsidR="001310F6" w:rsidRPr="00062B59" w:rsidRDefault="001310F6" w:rsidP="00E847EB">
      <w:pPr>
        <w:pStyle w:val="FootnoteText"/>
        <w:rPr>
          <w:lang w:val="en-US"/>
        </w:rPr>
      </w:pPr>
      <w:r>
        <w:rPr>
          <w:rStyle w:val="FootnoteReference"/>
        </w:rPr>
        <w:footnoteRef/>
      </w:r>
      <w:r>
        <w:t xml:space="preserve"> </w:t>
      </w:r>
      <w:proofErr w:type="gramStart"/>
      <w:r>
        <w:t xml:space="preserve">Brady, </w:t>
      </w:r>
      <w:r w:rsidRPr="00F52684">
        <w:t>“Theories of Fate Among Present-day Astrologers”</w:t>
      </w:r>
      <w:r>
        <w:rPr>
          <w:lang w:val="en-US"/>
        </w:rPr>
        <w:t>, p. 286.</w:t>
      </w:r>
      <w:proofErr w:type="gramEnd"/>
    </w:p>
  </w:footnote>
  <w:footnote w:id="73">
    <w:p w14:paraId="3F6DE7B4" w14:textId="7148569C" w:rsidR="001310F6" w:rsidRPr="00B509B2" w:rsidRDefault="001310F6" w:rsidP="00CA510A">
      <w:pPr>
        <w:pStyle w:val="FootnoteText"/>
        <w:rPr>
          <w:lang w:val="en-US"/>
        </w:rPr>
      </w:pPr>
      <w:r>
        <w:rPr>
          <w:rStyle w:val="FootnoteReference"/>
        </w:rPr>
        <w:footnoteRef/>
      </w:r>
      <w:r>
        <w:t xml:space="preserve"> </w:t>
      </w:r>
      <w:r>
        <w:rPr>
          <w:lang w:val="en-US"/>
        </w:rPr>
        <w:t xml:space="preserve">Anderson. </w:t>
      </w:r>
      <w:r w:rsidRPr="00425759">
        <w:rPr>
          <w:i/>
          <w:lang w:val="en-US"/>
        </w:rPr>
        <w:t>Conversations, Language, and Possibilities: A Postmodern Approach to Therapy</w:t>
      </w:r>
      <w:r>
        <w:rPr>
          <w:lang w:val="en-US"/>
        </w:rPr>
        <w:t xml:space="preserve"> (New York, NY: BasicBooks, 1997), pp. 1-3.</w:t>
      </w:r>
    </w:p>
  </w:footnote>
  <w:footnote w:id="74">
    <w:p w14:paraId="3C895A9D" w14:textId="73AA20D8" w:rsidR="001310F6" w:rsidRPr="00FD7B28" w:rsidRDefault="001310F6" w:rsidP="00A135A4">
      <w:pPr>
        <w:pStyle w:val="FootnoteText"/>
        <w:rPr>
          <w:lang w:val="en-US"/>
        </w:rPr>
      </w:pPr>
      <w:r>
        <w:rPr>
          <w:rStyle w:val="FootnoteReference"/>
        </w:rPr>
        <w:footnoteRef/>
      </w:r>
      <w:r>
        <w:t xml:space="preserve"> </w:t>
      </w:r>
      <w:proofErr w:type="spellStart"/>
      <w:r>
        <w:rPr>
          <w:lang w:val="en-US"/>
        </w:rPr>
        <w:t>Munk</w:t>
      </w:r>
      <w:proofErr w:type="spellEnd"/>
      <w:r>
        <w:rPr>
          <w:lang w:val="en-US"/>
        </w:rPr>
        <w:t>, “</w:t>
      </w:r>
      <w:r w:rsidRPr="00F52684">
        <w:t>Signs of the Times</w:t>
      </w:r>
      <w:r>
        <w:t>”</w:t>
      </w:r>
      <w:r>
        <w:rPr>
          <w:lang w:val="en-US"/>
        </w:rPr>
        <w:t>, p. 195.</w:t>
      </w:r>
    </w:p>
  </w:footnote>
  <w:footnote w:id="75">
    <w:p w14:paraId="4ABCC9A9" w14:textId="228B7374" w:rsidR="001310F6" w:rsidRPr="00B03E9D" w:rsidRDefault="001310F6" w:rsidP="009A45E7">
      <w:pPr>
        <w:pStyle w:val="FootnoteText"/>
        <w:rPr>
          <w:lang w:val="en-US"/>
        </w:rPr>
      </w:pPr>
      <w:r>
        <w:rPr>
          <w:rStyle w:val="FootnoteReference"/>
        </w:rPr>
        <w:footnoteRef/>
      </w:r>
      <w:r>
        <w:t xml:space="preserve"> Bird, </w:t>
      </w:r>
      <w:r w:rsidRPr="00F52684">
        <w:t>“Astrology in Education: An Ethnography”,</w:t>
      </w:r>
      <w:r>
        <w:t xml:space="preserve"> pp. </w:t>
      </w:r>
      <w:r>
        <w:rPr>
          <w:lang w:val="en-US"/>
        </w:rPr>
        <w:t>112-3.</w:t>
      </w:r>
    </w:p>
  </w:footnote>
  <w:footnote w:id="76">
    <w:p w14:paraId="2846B936" w14:textId="38A651F7" w:rsidR="001310F6" w:rsidRPr="00F84EAE" w:rsidRDefault="001310F6" w:rsidP="009A45E7">
      <w:pPr>
        <w:pStyle w:val="FootnoteText"/>
        <w:rPr>
          <w:lang w:val="en-US"/>
        </w:rPr>
      </w:pPr>
      <w:r>
        <w:rPr>
          <w:rStyle w:val="FootnoteReference"/>
        </w:rPr>
        <w:footnoteRef/>
      </w:r>
      <w:r>
        <w:t xml:space="preserve"> Bird, </w:t>
      </w:r>
      <w:r w:rsidRPr="00F52684">
        <w:t>“Astrology in Education: An Ethnography”,</w:t>
      </w:r>
      <w:r>
        <w:t xml:space="preserve"> pp. 100, 112-4, 161.</w:t>
      </w:r>
    </w:p>
  </w:footnote>
  <w:footnote w:id="77">
    <w:p w14:paraId="6BC3844A" w14:textId="68D53DFF" w:rsidR="001310F6" w:rsidRPr="00645426" w:rsidRDefault="001310F6" w:rsidP="002B2560">
      <w:pPr>
        <w:pStyle w:val="FootnoteText"/>
        <w:rPr>
          <w:lang w:val="en-US"/>
        </w:rPr>
      </w:pPr>
      <w:r>
        <w:rPr>
          <w:rStyle w:val="FootnoteReference"/>
        </w:rPr>
        <w:footnoteRef/>
      </w:r>
      <w:r>
        <w:t xml:space="preserve"> Bird, </w:t>
      </w:r>
      <w:r w:rsidRPr="00F52684">
        <w:t>“Astrology in Education: An Ethnography”,</w:t>
      </w:r>
      <w:r>
        <w:t xml:space="preserve"> p. 267.</w:t>
      </w:r>
    </w:p>
  </w:footnote>
  <w:footnote w:id="78">
    <w:p w14:paraId="57C4A2FA" w14:textId="1A19D53D" w:rsidR="001310F6" w:rsidRPr="001A3DD6" w:rsidRDefault="001310F6">
      <w:pPr>
        <w:pStyle w:val="FootnoteText"/>
        <w:rPr>
          <w:lang w:val="en-US"/>
        </w:rPr>
      </w:pPr>
      <w:r>
        <w:rPr>
          <w:rStyle w:val="FootnoteReference"/>
        </w:rPr>
        <w:footnoteRef/>
      </w:r>
      <w:r>
        <w:t xml:space="preserve"> </w:t>
      </w:r>
      <w:proofErr w:type="spellStart"/>
      <w:r>
        <w:t>Darrelyn</w:t>
      </w:r>
      <w:proofErr w:type="spellEnd"/>
      <w:r>
        <w:t xml:space="preserve"> </w:t>
      </w:r>
      <w:proofErr w:type="spellStart"/>
      <w:r>
        <w:t>Gunzburg</w:t>
      </w:r>
      <w:proofErr w:type="spellEnd"/>
      <w:r>
        <w:t>, “How do Astrologers Read Charts?” i</w:t>
      </w:r>
      <w:r w:rsidRPr="00CF6815">
        <w:t xml:space="preserve">n </w:t>
      </w:r>
      <w:proofErr w:type="spellStart"/>
      <w:r w:rsidRPr="00C813E5">
        <w:rPr>
          <w:i/>
        </w:rPr>
        <w:t>Astrologies</w:t>
      </w:r>
      <w:proofErr w:type="spellEnd"/>
      <w:r w:rsidRPr="00C813E5">
        <w:rPr>
          <w:i/>
        </w:rPr>
        <w:t>: Plurality and Diversities</w:t>
      </w:r>
      <w:r>
        <w:t>. Eds.</w:t>
      </w:r>
      <w:r w:rsidRPr="00CF6815">
        <w:t xml:space="preserve"> Nick Campion and Liz Greene (</w:t>
      </w:r>
      <w:proofErr w:type="spellStart"/>
      <w:r w:rsidRPr="00CF6815">
        <w:t>Credigian</w:t>
      </w:r>
      <w:proofErr w:type="spellEnd"/>
      <w:r w:rsidRPr="00CF6815">
        <w:t>, Wales: Sophia Centre Press, 2010), p</w:t>
      </w:r>
      <w:r>
        <w:t>p</w:t>
      </w:r>
      <w:r w:rsidRPr="00CF6815">
        <w:t>.</w:t>
      </w:r>
      <w:r>
        <w:t xml:space="preserve"> 182-3.</w:t>
      </w:r>
    </w:p>
  </w:footnote>
  <w:footnote w:id="79">
    <w:p w14:paraId="694EB72D" w14:textId="4D251CE7" w:rsidR="001310F6" w:rsidRPr="00CF6815" w:rsidRDefault="001310F6" w:rsidP="009A45E7">
      <w:pPr>
        <w:rPr>
          <w:rFonts w:ascii="Times New Roman" w:hAnsi="Times New Roman" w:cs="Times New Roman"/>
        </w:rPr>
      </w:pPr>
      <w:r w:rsidRPr="00C813E5">
        <w:rPr>
          <w:rStyle w:val="FootnoteReference"/>
          <w:sz w:val="20"/>
          <w:szCs w:val="20"/>
        </w:rPr>
        <w:footnoteRef/>
      </w:r>
      <w:r w:rsidRPr="00C813E5">
        <w:rPr>
          <w:sz w:val="20"/>
          <w:szCs w:val="20"/>
        </w:rPr>
        <w:t xml:space="preserve"> </w:t>
      </w:r>
      <w:proofErr w:type="spellStart"/>
      <w:r>
        <w:rPr>
          <w:rFonts w:ascii="Times New Roman" w:hAnsi="Times New Roman" w:cs="Times New Roman"/>
          <w:sz w:val="20"/>
          <w:szCs w:val="20"/>
        </w:rPr>
        <w:t>Gunzburg</w:t>
      </w:r>
      <w:proofErr w:type="spellEnd"/>
      <w:r>
        <w:rPr>
          <w:rFonts w:ascii="Times New Roman" w:hAnsi="Times New Roman" w:cs="Times New Roman"/>
          <w:sz w:val="20"/>
          <w:szCs w:val="20"/>
        </w:rPr>
        <w:t>, “How do Astrologers Read Charts”</w:t>
      </w:r>
      <w:r w:rsidRPr="00CF6815">
        <w:rPr>
          <w:rFonts w:ascii="Times New Roman" w:hAnsi="Times New Roman" w:cs="Times New Roman"/>
          <w:sz w:val="20"/>
          <w:szCs w:val="20"/>
        </w:rPr>
        <w:t>, p</w:t>
      </w:r>
      <w:r>
        <w:rPr>
          <w:rFonts w:ascii="Times New Roman" w:hAnsi="Times New Roman" w:cs="Times New Roman"/>
          <w:sz w:val="20"/>
          <w:szCs w:val="20"/>
        </w:rPr>
        <w:t>p</w:t>
      </w:r>
      <w:r w:rsidRPr="00CF6815">
        <w:rPr>
          <w:rFonts w:ascii="Times New Roman" w:hAnsi="Times New Roman" w:cs="Times New Roman"/>
          <w:sz w:val="20"/>
          <w:szCs w:val="20"/>
        </w:rPr>
        <w:t>. 181, 192, 184,</w:t>
      </w:r>
      <w:r>
        <w:t xml:space="preserve"> </w:t>
      </w:r>
    </w:p>
  </w:footnote>
  <w:footnote w:id="80">
    <w:p w14:paraId="0BD6246C" w14:textId="53CB41B5" w:rsidR="001310F6" w:rsidRPr="00011DB4" w:rsidRDefault="001310F6" w:rsidP="009A45E7">
      <w:pPr>
        <w:pStyle w:val="FootnoteText"/>
        <w:rPr>
          <w:lang w:val="en-US"/>
        </w:rPr>
      </w:pPr>
      <w:r>
        <w:rPr>
          <w:rStyle w:val="FootnoteReference"/>
        </w:rPr>
        <w:footnoteRef/>
      </w:r>
      <w:r>
        <w:t xml:space="preserve"> </w:t>
      </w:r>
      <w:proofErr w:type="spellStart"/>
      <w:proofErr w:type="gramStart"/>
      <w:r>
        <w:rPr>
          <w:lang w:val="en-US"/>
        </w:rPr>
        <w:t>Gunzburg</w:t>
      </w:r>
      <w:proofErr w:type="spellEnd"/>
      <w:r>
        <w:rPr>
          <w:lang w:val="en-US"/>
        </w:rPr>
        <w:t>, “</w:t>
      </w:r>
      <w:r w:rsidRPr="00CF6815">
        <w:t>How do Astrologers Read Charts</w:t>
      </w:r>
      <w:r>
        <w:t>”,</w:t>
      </w:r>
      <w:r>
        <w:rPr>
          <w:lang w:val="en-US"/>
        </w:rPr>
        <w:t xml:space="preserve"> </w:t>
      </w:r>
      <w:r>
        <w:t>pp. 184.</w:t>
      </w:r>
      <w:proofErr w:type="gramEnd"/>
      <w:r>
        <w:t xml:space="preserve"> </w:t>
      </w:r>
      <w:proofErr w:type="gramStart"/>
      <w:r>
        <w:t>188,</w:t>
      </w:r>
      <w:r>
        <w:rPr>
          <w:lang w:val="en-US"/>
        </w:rPr>
        <w:t xml:space="preserve"> 197.</w:t>
      </w:r>
      <w:proofErr w:type="gramEnd"/>
    </w:p>
  </w:footnote>
  <w:footnote w:id="81">
    <w:p w14:paraId="54CCFC75" w14:textId="4ECDE65A" w:rsidR="001310F6" w:rsidRPr="00764B9C" w:rsidRDefault="001310F6" w:rsidP="00117536">
      <w:pPr>
        <w:pStyle w:val="FootnoteText"/>
        <w:rPr>
          <w:lang w:val="en-US"/>
        </w:rPr>
      </w:pPr>
      <w:r>
        <w:rPr>
          <w:rStyle w:val="FootnoteReference"/>
        </w:rPr>
        <w:footnoteRef/>
      </w:r>
      <w:r>
        <w:t xml:space="preserve"> </w:t>
      </w:r>
      <w:r>
        <w:rPr>
          <w:lang w:val="en-US"/>
        </w:rPr>
        <w:t xml:space="preserve">Tweed, </w:t>
      </w:r>
      <w:r w:rsidRPr="00764B9C">
        <w:rPr>
          <w:i/>
          <w:lang w:val="en-US"/>
        </w:rPr>
        <w:t>Crossing and Dwelling: A Theory of Religion</w:t>
      </w:r>
      <w:r>
        <w:rPr>
          <w:lang w:val="en-US"/>
        </w:rPr>
        <w:t>, p. 8-9.</w:t>
      </w:r>
    </w:p>
  </w:footnote>
  <w:footnote w:id="82">
    <w:p w14:paraId="457888FD" w14:textId="649A98E5" w:rsidR="001310F6" w:rsidRPr="00A16D9E" w:rsidRDefault="001310F6">
      <w:pPr>
        <w:pStyle w:val="FootnoteText"/>
        <w:rPr>
          <w:lang w:val="en-US"/>
        </w:rPr>
      </w:pPr>
      <w:r>
        <w:rPr>
          <w:rStyle w:val="FootnoteReference"/>
        </w:rPr>
        <w:footnoteRef/>
      </w:r>
      <w:r>
        <w:t xml:space="preserve"> </w:t>
      </w:r>
      <w:r w:rsidRPr="00715B0D">
        <w:rPr>
          <w:lang w:val="en-US"/>
        </w:rPr>
        <w:t xml:space="preserve">Campion and Greene, </w:t>
      </w:r>
      <w:proofErr w:type="gramStart"/>
      <w:r w:rsidRPr="00715B0D">
        <w:rPr>
          <w:lang w:val="en-US"/>
        </w:rPr>
        <w:t>eds</w:t>
      </w:r>
      <w:proofErr w:type="gramEnd"/>
      <w:r w:rsidRPr="00715B0D">
        <w:rPr>
          <w:lang w:val="en-US"/>
        </w:rPr>
        <w:t xml:space="preserve">. </w:t>
      </w:r>
      <w:proofErr w:type="spellStart"/>
      <w:r w:rsidRPr="001A3D65">
        <w:rPr>
          <w:i/>
          <w:lang w:val="en-US"/>
        </w:rPr>
        <w:t>Astrologies</w:t>
      </w:r>
      <w:proofErr w:type="spellEnd"/>
      <w:r w:rsidRPr="00715B0D">
        <w:rPr>
          <w:lang w:val="en-US"/>
        </w:rPr>
        <w:t xml:space="preserve">, </w:t>
      </w:r>
      <w:r w:rsidRPr="0021173C">
        <w:rPr>
          <w:lang w:val="en-US"/>
        </w:rPr>
        <w:t>p</w:t>
      </w:r>
      <w:r>
        <w:rPr>
          <w:lang w:val="en-US"/>
        </w:rPr>
        <w:t>p. 1-3</w:t>
      </w:r>
    </w:p>
  </w:footnote>
  <w:footnote w:id="83">
    <w:p w14:paraId="7B4764DD" w14:textId="5E147255" w:rsidR="001310F6" w:rsidRPr="009C1C9D" w:rsidRDefault="001310F6">
      <w:pPr>
        <w:pStyle w:val="FootnoteText"/>
        <w:rPr>
          <w:lang w:val="en-US"/>
        </w:rPr>
      </w:pPr>
      <w:r>
        <w:rPr>
          <w:rStyle w:val="FootnoteReference"/>
        </w:rPr>
        <w:footnoteRef/>
      </w:r>
      <w:r>
        <w:t xml:space="preserve"> </w:t>
      </w:r>
      <w:r>
        <w:rPr>
          <w:lang w:val="en-US"/>
        </w:rPr>
        <w:t xml:space="preserve">Marilyn Lawrence, “Hellenistic Astrology”, </w:t>
      </w:r>
      <w:r w:rsidRPr="009C1C9D">
        <w:rPr>
          <w:i/>
          <w:lang w:val="en-US"/>
        </w:rPr>
        <w:t>Internet Encyclopedia of Astrology</w:t>
      </w:r>
      <w:r>
        <w:rPr>
          <w:lang w:val="en-US"/>
        </w:rPr>
        <w:t xml:space="preserve">, </w:t>
      </w:r>
      <w:hyperlink r:id="rId3" w:anchor="SH1b" w:history="1">
        <w:r w:rsidRPr="002A16A2">
          <w:rPr>
            <w:rStyle w:val="Hyperlink"/>
            <w:lang w:val="en-US"/>
          </w:rPr>
          <w:t>http://www.iep.utm.edu/astr-hel/#SH1b</w:t>
        </w:r>
      </w:hyperlink>
      <w:r>
        <w:rPr>
          <w:lang w:val="en-US"/>
        </w:rPr>
        <w:t>, accessed December 15, 2015.</w:t>
      </w:r>
    </w:p>
  </w:footnote>
  <w:footnote w:id="84">
    <w:p w14:paraId="1C33A5D7" w14:textId="24C06F4F" w:rsidR="001310F6" w:rsidRPr="005F41D7" w:rsidRDefault="001310F6">
      <w:pPr>
        <w:pStyle w:val="FootnoteText"/>
        <w:rPr>
          <w:lang w:val="en-US"/>
        </w:rPr>
      </w:pPr>
      <w:r>
        <w:rPr>
          <w:rStyle w:val="FootnoteReference"/>
        </w:rPr>
        <w:footnoteRef/>
      </w:r>
      <w:r>
        <w:t xml:space="preserve"> </w:t>
      </w:r>
      <w:r w:rsidRPr="00A958BE">
        <w:rPr>
          <w:lang w:val="en-US"/>
        </w:rPr>
        <w:t>Nicholas Campion,</w:t>
      </w:r>
      <w:r>
        <w:rPr>
          <w:lang w:val="en-US"/>
        </w:rPr>
        <w:t xml:space="preserve"> </w:t>
      </w:r>
      <w:r w:rsidRPr="00D766E7">
        <w:rPr>
          <w:i/>
          <w:lang w:val="en-US"/>
        </w:rPr>
        <w:t>A History of Western Astrology</w:t>
      </w:r>
      <w:r>
        <w:rPr>
          <w:lang w:val="en-US"/>
        </w:rPr>
        <w:t>, vol. II (London, UK: Continuum, 2009), p. xvi.</w:t>
      </w:r>
    </w:p>
  </w:footnote>
  <w:footnote w:id="85">
    <w:p w14:paraId="1D6B6C0A" w14:textId="7EE7BC15" w:rsidR="001310F6" w:rsidRPr="005F41D7" w:rsidRDefault="001310F6">
      <w:pPr>
        <w:pStyle w:val="FootnoteText"/>
        <w:rPr>
          <w:lang w:val="en-US"/>
        </w:rPr>
      </w:pPr>
      <w:r>
        <w:rPr>
          <w:rStyle w:val="FootnoteReference"/>
        </w:rPr>
        <w:footnoteRef/>
      </w:r>
      <w:r>
        <w:t xml:space="preserve"> Joseph </w:t>
      </w:r>
      <w:r>
        <w:rPr>
          <w:lang w:val="en-US"/>
        </w:rPr>
        <w:t>Crane,</w:t>
      </w:r>
      <w:r w:rsidRPr="00EA2202">
        <w:rPr>
          <w:lang w:val="en-US"/>
        </w:rPr>
        <w:t xml:space="preserve"> </w:t>
      </w:r>
      <w:r w:rsidRPr="00EA2202">
        <w:rPr>
          <w:i/>
          <w:lang w:val="en-US"/>
        </w:rPr>
        <w:t>Astrological Roots: The Hellenistic Legacy</w:t>
      </w:r>
      <w:r>
        <w:rPr>
          <w:lang w:val="en-US"/>
        </w:rPr>
        <w:t xml:space="preserve"> (</w:t>
      </w:r>
      <w:r w:rsidRPr="00EA2202">
        <w:rPr>
          <w:lang w:val="en-US"/>
        </w:rPr>
        <w:t xml:space="preserve">Bournemouth, </w:t>
      </w:r>
      <w:r>
        <w:rPr>
          <w:lang w:val="en-US"/>
        </w:rPr>
        <w:t xml:space="preserve">UK: The </w:t>
      </w:r>
      <w:proofErr w:type="spellStart"/>
      <w:r>
        <w:rPr>
          <w:lang w:val="en-US"/>
        </w:rPr>
        <w:t>Wessex</w:t>
      </w:r>
      <w:proofErr w:type="spellEnd"/>
      <w:r>
        <w:rPr>
          <w:lang w:val="en-US"/>
        </w:rPr>
        <w:t xml:space="preserve"> Astrologer, 2004)</w:t>
      </w:r>
      <w:r>
        <w:rPr>
          <w:i/>
        </w:rPr>
        <w:t xml:space="preserve">, </w:t>
      </w:r>
      <w:r>
        <w:t>pp. xiv, x.</w:t>
      </w:r>
    </w:p>
  </w:footnote>
  <w:footnote w:id="86">
    <w:p w14:paraId="2F781A02" w14:textId="5068E07A" w:rsidR="001310F6" w:rsidRPr="006E5265" w:rsidRDefault="001310F6" w:rsidP="0097083F">
      <w:pPr>
        <w:pStyle w:val="FootnoteText"/>
        <w:rPr>
          <w:sz w:val="24"/>
          <w:szCs w:val="24"/>
          <w:lang w:val="en-US"/>
        </w:rPr>
      </w:pPr>
      <w:r>
        <w:rPr>
          <w:rStyle w:val="FootnoteReference"/>
        </w:rPr>
        <w:footnoteRef/>
      </w:r>
      <w:r>
        <w:t xml:space="preserve"> </w:t>
      </w:r>
      <w:r>
        <w:rPr>
          <w:lang w:val="en-US"/>
        </w:rPr>
        <w:t>Campion</w:t>
      </w:r>
      <w:r w:rsidRPr="00D766E7">
        <w:rPr>
          <w:lang w:val="en-US"/>
        </w:rPr>
        <w:t xml:space="preserve">. </w:t>
      </w:r>
      <w:r w:rsidRPr="00D766E7">
        <w:rPr>
          <w:i/>
          <w:lang w:val="en-US"/>
        </w:rPr>
        <w:t>A History of Western Astrology</w:t>
      </w:r>
      <w:r w:rsidRPr="00D766E7">
        <w:rPr>
          <w:lang w:val="en-US"/>
        </w:rPr>
        <w:t>, vol. II</w:t>
      </w:r>
      <w:r>
        <w:rPr>
          <w:lang w:val="en-US"/>
        </w:rPr>
        <w:t>, pp. 256-7</w:t>
      </w:r>
      <w:r>
        <w:rPr>
          <w:sz w:val="24"/>
          <w:szCs w:val="24"/>
          <w:lang w:val="en-US"/>
        </w:rPr>
        <w:t xml:space="preserve">; </w:t>
      </w:r>
      <w:r w:rsidRPr="006B7DA6">
        <w:rPr>
          <w:lang w:val="en-US"/>
        </w:rPr>
        <w:t xml:space="preserve">Liz Greene and Howard </w:t>
      </w:r>
      <w:proofErr w:type="spellStart"/>
      <w:r w:rsidRPr="006B7DA6">
        <w:rPr>
          <w:lang w:val="en-US"/>
        </w:rPr>
        <w:t>Sasportas</w:t>
      </w:r>
      <w:proofErr w:type="spellEnd"/>
      <w:r w:rsidRPr="006B7DA6">
        <w:rPr>
          <w:lang w:val="en-US"/>
        </w:rPr>
        <w:t xml:space="preserve">, </w:t>
      </w:r>
      <w:r w:rsidRPr="006B7DA6">
        <w:rPr>
          <w:i/>
          <w:lang w:val="en-US"/>
        </w:rPr>
        <w:t>The Development of the Personality: Seminars in Psychological Astrology</w:t>
      </w:r>
      <w:r>
        <w:rPr>
          <w:lang w:val="en-US"/>
        </w:rPr>
        <w:t xml:space="preserve"> (</w:t>
      </w:r>
      <w:r w:rsidRPr="006B7DA6">
        <w:rPr>
          <w:lang w:val="en-US"/>
        </w:rPr>
        <w:t xml:space="preserve">York </w:t>
      </w:r>
      <w:r>
        <w:rPr>
          <w:lang w:val="en-US"/>
        </w:rPr>
        <w:t>Beach, ME: Samuel Weiser, 1987).</w:t>
      </w:r>
    </w:p>
  </w:footnote>
  <w:footnote w:id="87">
    <w:p w14:paraId="49027D5F" w14:textId="77777777" w:rsidR="001310F6" w:rsidRPr="00F44074" w:rsidRDefault="001310F6" w:rsidP="0097083F">
      <w:pPr>
        <w:pStyle w:val="FootnoteText"/>
        <w:rPr>
          <w:lang w:val="en-US"/>
        </w:rPr>
      </w:pPr>
      <w:r>
        <w:rPr>
          <w:rStyle w:val="FootnoteReference"/>
        </w:rPr>
        <w:footnoteRef/>
      </w:r>
      <w:r>
        <w:t xml:space="preserve"> John Green, ‘Psychological Astrology’, </w:t>
      </w:r>
      <w:hyperlink r:id="rId4" w:history="1">
        <w:r w:rsidRPr="002F11D2">
          <w:rPr>
            <w:rStyle w:val="Hyperlink"/>
          </w:rPr>
          <w:t>http://www.psychologicalastrology.com</w:t>
        </w:r>
      </w:hyperlink>
      <w:r>
        <w:t>, accessed June 4, 2015.</w:t>
      </w:r>
    </w:p>
  </w:footnote>
  <w:footnote w:id="88">
    <w:p w14:paraId="7F907648" w14:textId="312DE4D3" w:rsidR="001310F6" w:rsidRPr="00F44074" w:rsidRDefault="001310F6" w:rsidP="0097083F">
      <w:pPr>
        <w:pStyle w:val="FootnoteText"/>
        <w:rPr>
          <w:lang w:val="en-US"/>
        </w:rPr>
      </w:pPr>
      <w:r>
        <w:rPr>
          <w:rStyle w:val="FootnoteReference"/>
        </w:rPr>
        <w:footnoteRef/>
      </w:r>
      <w:r>
        <w:t xml:space="preserve"> Green, ‘Psychological Astrology’</w:t>
      </w:r>
      <w:proofErr w:type="gramStart"/>
      <w:r>
        <w:t xml:space="preserve">,  </w:t>
      </w:r>
      <w:proofErr w:type="gramEnd"/>
      <w:r>
        <w:fldChar w:fldCharType="begin"/>
      </w:r>
      <w:r>
        <w:instrText xml:space="preserve"> HYPERLINK "http://www.psychologicalastrology.com" </w:instrText>
      </w:r>
      <w:r>
        <w:fldChar w:fldCharType="separate"/>
      </w:r>
      <w:r w:rsidRPr="004B1CD9">
        <w:rPr>
          <w:rStyle w:val="Hyperlink"/>
        </w:rPr>
        <w:t>http://www.psychologicalastrology.com</w:t>
      </w:r>
      <w:r>
        <w:rPr>
          <w:rStyle w:val="Hyperlink"/>
        </w:rPr>
        <w:fldChar w:fldCharType="end"/>
      </w:r>
      <w:r>
        <w:t>, accessed June 4, 2015.</w:t>
      </w:r>
    </w:p>
  </w:footnote>
  <w:footnote w:id="89">
    <w:p w14:paraId="2018E94A" w14:textId="7448C5E1" w:rsidR="001310F6" w:rsidRPr="0077755D" w:rsidRDefault="001310F6" w:rsidP="004E3092">
      <w:pPr>
        <w:pStyle w:val="FootnoteText"/>
        <w:rPr>
          <w:lang w:val="en-US"/>
        </w:rPr>
      </w:pPr>
      <w:r>
        <w:rPr>
          <w:rStyle w:val="FootnoteReference"/>
        </w:rPr>
        <w:footnoteRef/>
      </w:r>
      <w:r>
        <w:rPr>
          <w:lang w:val="en-US"/>
        </w:rPr>
        <w:t xml:space="preserve"> Liz Greene, </w:t>
      </w:r>
      <w:r w:rsidRPr="007771EE">
        <w:rPr>
          <w:i/>
          <w:lang w:val="en-US"/>
        </w:rPr>
        <w:t>The Astrology of Fat</w:t>
      </w:r>
      <w:r>
        <w:rPr>
          <w:lang w:val="en-US"/>
        </w:rPr>
        <w:t>e (London, UK: Mandala, 185[1984]), p. 10.</w:t>
      </w:r>
    </w:p>
  </w:footnote>
  <w:footnote w:id="90">
    <w:p w14:paraId="6BB0EC57" w14:textId="6A5D4916" w:rsidR="001310F6" w:rsidRPr="00B50E2A" w:rsidRDefault="001310F6">
      <w:pPr>
        <w:pStyle w:val="FootnoteText"/>
        <w:rPr>
          <w:lang w:val="en-US"/>
        </w:rPr>
      </w:pPr>
      <w:r>
        <w:rPr>
          <w:rStyle w:val="FootnoteReference"/>
        </w:rPr>
        <w:footnoteRef/>
      </w:r>
      <w:r>
        <w:t xml:space="preserve"> Glenn Perry, </w:t>
      </w:r>
      <w:r w:rsidRPr="00FA39D4">
        <w:rPr>
          <w:i/>
        </w:rPr>
        <w:t xml:space="preserve">An Introduction to </w:t>
      </w:r>
      <w:proofErr w:type="spellStart"/>
      <w:r w:rsidRPr="00FA39D4">
        <w:rPr>
          <w:i/>
        </w:rPr>
        <w:t>AstroPsychology</w:t>
      </w:r>
      <w:proofErr w:type="spellEnd"/>
      <w:r w:rsidRPr="00FA39D4">
        <w:rPr>
          <w:i/>
        </w:rPr>
        <w:t>: A Synthesis of Modern astrology and Depth Psychology</w:t>
      </w:r>
      <w:r>
        <w:t>, (East Hampton, CT: AAP Press, 2012), pp. 1-9.</w:t>
      </w:r>
    </w:p>
  </w:footnote>
  <w:footnote w:id="91">
    <w:p w14:paraId="4D6264F5" w14:textId="6C8B79FB" w:rsidR="001310F6" w:rsidRPr="00FC487A" w:rsidRDefault="001310F6">
      <w:pPr>
        <w:pStyle w:val="FootnoteText"/>
        <w:rPr>
          <w:lang w:val="en-US"/>
        </w:rPr>
      </w:pPr>
      <w:r>
        <w:rPr>
          <w:rStyle w:val="FootnoteReference"/>
        </w:rPr>
        <w:footnoteRef/>
      </w:r>
      <w:r>
        <w:t xml:space="preserve"> Perry, </w:t>
      </w:r>
      <w:r w:rsidRPr="00FA39D4">
        <w:rPr>
          <w:i/>
        </w:rPr>
        <w:t xml:space="preserve">An Introduction to </w:t>
      </w:r>
      <w:proofErr w:type="spellStart"/>
      <w:r w:rsidRPr="00FA39D4">
        <w:rPr>
          <w:i/>
        </w:rPr>
        <w:t>AstroPsychology</w:t>
      </w:r>
      <w:proofErr w:type="spellEnd"/>
      <w:r>
        <w:t>, pp. 9-11.</w:t>
      </w:r>
    </w:p>
  </w:footnote>
  <w:footnote w:id="92">
    <w:p w14:paraId="38FEFABB" w14:textId="402AD930" w:rsidR="001310F6" w:rsidRPr="00CD2FCE" w:rsidRDefault="001310F6" w:rsidP="00653DC2">
      <w:pPr>
        <w:pStyle w:val="FootnoteText"/>
        <w:rPr>
          <w:lang w:val="en-US"/>
        </w:rPr>
      </w:pPr>
      <w:r>
        <w:rPr>
          <w:rStyle w:val="FootnoteReference"/>
        </w:rPr>
        <w:footnoteRef/>
      </w:r>
      <w:r>
        <w:t xml:space="preserve"> </w:t>
      </w:r>
      <w:r w:rsidRPr="00A958BE">
        <w:rPr>
          <w:lang w:val="en-US"/>
        </w:rPr>
        <w:t xml:space="preserve">Campion, </w:t>
      </w:r>
      <w:r w:rsidRPr="00D766E7">
        <w:rPr>
          <w:i/>
          <w:lang w:val="en-US"/>
        </w:rPr>
        <w:t>A History of Western Astrology</w:t>
      </w:r>
      <w:r>
        <w:rPr>
          <w:lang w:val="en-US"/>
        </w:rPr>
        <w:t>, vol. II, pp. 231, 233, 242.</w:t>
      </w:r>
    </w:p>
  </w:footnote>
  <w:footnote w:id="93">
    <w:p w14:paraId="30458033" w14:textId="2A0611E4" w:rsidR="001310F6" w:rsidRPr="00FD2325" w:rsidRDefault="001310F6" w:rsidP="00DE10D9">
      <w:pPr>
        <w:pStyle w:val="FootnoteText"/>
        <w:rPr>
          <w:lang w:val="en-US"/>
        </w:rPr>
      </w:pPr>
      <w:r>
        <w:rPr>
          <w:rStyle w:val="FootnoteReference"/>
        </w:rPr>
        <w:footnoteRef/>
      </w:r>
      <w:r>
        <w:t xml:space="preserve"> Dane </w:t>
      </w:r>
      <w:proofErr w:type="spellStart"/>
      <w:r>
        <w:t>Rud</w:t>
      </w:r>
      <w:r w:rsidRPr="000657C4">
        <w:t>h</w:t>
      </w:r>
      <w:r>
        <w:t>y</w:t>
      </w:r>
      <w:r w:rsidRPr="000657C4">
        <w:t>ar</w:t>
      </w:r>
      <w:proofErr w:type="spellEnd"/>
      <w:r>
        <w:t xml:space="preserve">. </w:t>
      </w:r>
      <w:r w:rsidRPr="000657C4">
        <w:rPr>
          <w:i/>
        </w:rPr>
        <w:t>The Astrology of Transformation: A Multilevel Approa</w:t>
      </w:r>
      <w:r w:rsidRPr="000657C4">
        <w:t xml:space="preserve">ch. </w:t>
      </w:r>
      <w:r>
        <w:t>(</w:t>
      </w:r>
      <w:r w:rsidRPr="000657C4">
        <w:t>Wheaton, IL: Theosophical Publishing House, 1980</w:t>
      </w:r>
      <w:r>
        <w:t>)</w:t>
      </w:r>
      <w:proofErr w:type="gramStart"/>
      <w:r>
        <w:t>, p. ix.</w:t>
      </w:r>
      <w:proofErr w:type="gramEnd"/>
    </w:p>
  </w:footnote>
  <w:footnote w:id="94">
    <w:p w14:paraId="30C29FCC" w14:textId="33939A51" w:rsidR="001310F6" w:rsidRPr="00323F4E" w:rsidRDefault="001310F6" w:rsidP="00DE10D9">
      <w:pPr>
        <w:pStyle w:val="FootnoteText"/>
        <w:rPr>
          <w:lang w:val="en-US"/>
        </w:rPr>
      </w:pPr>
      <w:r>
        <w:rPr>
          <w:rStyle w:val="FootnoteReference"/>
        </w:rPr>
        <w:footnoteRef/>
      </w:r>
      <w:r>
        <w:t xml:space="preserve"> Armand Diaz</w:t>
      </w:r>
      <w:r w:rsidRPr="00506606">
        <w:t xml:space="preserve">, Eric Meyers and Andrew Smith, </w:t>
      </w:r>
      <w:proofErr w:type="gramStart"/>
      <w:r w:rsidRPr="00506606">
        <w:t>eds</w:t>
      </w:r>
      <w:proofErr w:type="gramEnd"/>
      <w:r w:rsidRPr="00506606">
        <w:t xml:space="preserve">. </w:t>
      </w:r>
      <w:r w:rsidRPr="00506606">
        <w:rPr>
          <w:i/>
        </w:rPr>
        <w:t>Transpersonal Astrology: Explorations at the Frontier</w:t>
      </w:r>
      <w:r>
        <w:rPr>
          <w:i/>
        </w:rPr>
        <w:t xml:space="preserve"> </w:t>
      </w:r>
      <w:r w:rsidRPr="00DC55C3">
        <w:t>(U</w:t>
      </w:r>
      <w:r w:rsidRPr="00506606">
        <w:t>SA: Integral Transformation, 2013</w:t>
      </w:r>
      <w:r>
        <w:t>), pp. 1-3.</w:t>
      </w:r>
    </w:p>
  </w:footnote>
  <w:footnote w:id="95">
    <w:p w14:paraId="54F0450A" w14:textId="4E7C66DB" w:rsidR="001310F6" w:rsidRPr="005C16B5" w:rsidRDefault="001310F6" w:rsidP="00DE10D9">
      <w:pPr>
        <w:pStyle w:val="FootnoteText"/>
        <w:rPr>
          <w:b/>
          <w:lang w:val="en-US"/>
        </w:rPr>
      </w:pPr>
      <w:r>
        <w:rPr>
          <w:rStyle w:val="FootnoteReference"/>
        </w:rPr>
        <w:footnoteRef/>
      </w:r>
      <w:r>
        <w:t xml:space="preserve"> </w:t>
      </w:r>
      <w:r>
        <w:rPr>
          <w:lang w:val="en-US"/>
        </w:rPr>
        <w:t>Jeffrey Wolf Green, ‘What is Evolutionary Astrology?</w:t>
      </w:r>
      <w:proofErr w:type="gramStart"/>
      <w:r>
        <w:rPr>
          <w:lang w:val="en-US"/>
        </w:rPr>
        <w:t>’,</w:t>
      </w:r>
      <w:proofErr w:type="gramEnd"/>
      <w:r>
        <w:rPr>
          <w:lang w:val="en-US"/>
        </w:rPr>
        <w:t xml:space="preserve"> </w:t>
      </w:r>
      <w:hyperlink r:id="rId5" w:history="1">
        <w:r w:rsidRPr="004B1CD9">
          <w:rPr>
            <w:rStyle w:val="Hyperlink"/>
            <w:lang w:val="en-US"/>
          </w:rPr>
          <w:t>http://schoolofevolutionaryastrology.com/school/</w:t>
        </w:r>
      </w:hyperlink>
      <w:r>
        <w:rPr>
          <w:lang w:val="en-US"/>
        </w:rPr>
        <w:t>, accessed May 25, 2015.</w:t>
      </w:r>
    </w:p>
  </w:footnote>
  <w:footnote w:id="96">
    <w:p w14:paraId="78BBCC9D" w14:textId="6006CCBB" w:rsidR="001310F6" w:rsidRPr="00470864" w:rsidRDefault="001310F6" w:rsidP="00CA0C1C">
      <w:pPr>
        <w:pStyle w:val="FootnoteText"/>
        <w:rPr>
          <w:lang w:val="en-US"/>
        </w:rPr>
      </w:pPr>
      <w:r>
        <w:rPr>
          <w:rStyle w:val="FootnoteReference"/>
        </w:rPr>
        <w:footnoteRef/>
      </w:r>
      <w:r>
        <w:t xml:space="preserve"> Steven Forrest and Jeffrey Wolf Green, </w:t>
      </w:r>
      <w:r w:rsidRPr="00E26E18">
        <w:rPr>
          <w:i/>
        </w:rPr>
        <w:t>Measuring the Night: Evolutionary Astrology and the Keys to the Soul</w:t>
      </w:r>
      <w:r>
        <w:rPr>
          <w:i/>
        </w:rPr>
        <w:t xml:space="preserve">, </w:t>
      </w:r>
      <w:r>
        <w:t>ed. Jodie Forrest (</w:t>
      </w:r>
      <w:r>
        <w:rPr>
          <w:lang w:val="en-US"/>
        </w:rPr>
        <w:t>Chapel Hill, NC: Seven Paws Press/Daemon Press, 2000)</w:t>
      </w:r>
      <w:r>
        <w:rPr>
          <w:i/>
        </w:rPr>
        <w:t xml:space="preserve">, </w:t>
      </w:r>
      <w:r>
        <w:t xml:space="preserve">p. 9.Forrest and Wolf Green, </w:t>
      </w:r>
      <w:r w:rsidRPr="00E26E18">
        <w:rPr>
          <w:i/>
        </w:rPr>
        <w:t>Measuring the Night</w:t>
      </w:r>
      <w:r>
        <w:rPr>
          <w:i/>
        </w:rPr>
        <w:t>,</w:t>
      </w:r>
      <w:r>
        <w:t xml:space="preserve"> pp. 9-10.</w:t>
      </w:r>
    </w:p>
  </w:footnote>
  <w:footnote w:id="97">
    <w:p w14:paraId="0C018AAD" w14:textId="60CA7E04" w:rsidR="001310F6" w:rsidRPr="00B50E96" w:rsidRDefault="001310F6" w:rsidP="008F40D8">
      <w:pPr>
        <w:pStyle w:val="FootnoteText"/>
        <w:rPr>
          <w:lang w:val="en-US"/>
        </w:rPr>
      </w:pPr>
      <w:r>
        <w:rPr>
          <w:rStyle w:val="FootnoteReference"/>
        </w:rPr>
        <w:footnoteRef/>
      </w:r>
      <w:r>
        <w:t xml:space="preserve"> Mark Jones,</w:t>
      </w:r>
      <w:r w:rsidRPr="00E5705D">
        <w:t xml:space="preserve"> </w:t>
      </w:r>
      <w:r w:rsidRPr="00E5705D">
        <w:rPr>
          <w:i/>
        </w:rPr>
        <w:t>Healing the Soul: Pluto, Uranus and the Lunar Nodes</w:t>
      </w:r>
      <w:r>
        <w:t xml:space="preserve"> (</w:t>
      </w:r>
      <w:r w:rsidRPr="00E5705D">
        <w:t>Portla</w:t>
      </w:r>
      <w:r>
        <w:t xml:space="preserve">nd, OR: Raven Dreams Press, 2011), Kindle Edition, </w:t>
      </w:r>
      <w:proofErr w:type="spellStart"/>
      <w:r>
        <w:t>loc</w:t>
      </w:r>
      <w:proofErr w:type="spellEnd"/>
      <w:r>
        <w:t xml:space="preserve"> 142.</w:t>
      </w:r>
    </w:p>
  </w:footnote>
  <w:footnote w:id="98">
    <w:p w14:paraId="3231D103" w14:textId="77777777" w:rsidR="001310F6" w:rsidRPr="00763AA2" w:rsidRDefault="001310F6" w:rsidP="008F40D8">
      <w:pPr>
        <w:pStyle w:val="FootnoteText"/>
        <w:rPr>
          <w:lang w:val="en-US"/>
        </w:rPr>
      </w:pPr>
      <w:r>
        <w:rPr>
          <w:rStyle w:val="FootnoteReference"/>
        </w:rPr>
        <w:footnoteRef/>
      </w:r>
      <w:r>
        <w:rPr>
          <w:lang w:val="en-US"/>
        </w:rPr>
        <w:t xml:space="preserve"> Mark </w:t>
      </w:r>
      <w:r>
        <w:t>Jones,</w:t>
      </w:r>
      <w:r w:rsidRPr="00E5705D">
        <w:t xml:space="preserve"> </w:t>
      </w:r>
      <w:r w:rsidRPr="00E5705D">
        <w:rPr>
          <w:i/>
        </w:rPr>
        <w:t>Healing the Soul: Pluto, Uranus and the Lunar Nodes</w:t>
      </w:r>
      <w:r>
        <w:t xml:space="preserve"> (</w:t>
      </w:r>
      <w:r w:rsidRPr="00E5705D">
        <w:t>Portla</w:t>
      </w:r>
      <w:r>
        <w:t xml:space="preserve">nd, OR: Raven Dreams Press, 2011), p. 11. </w:t>
      </w:r>
    </w:p>
  </w:footnote>
  <w:footnote w:id="99">
    <w:p w14:paraId="3C2C227A" w14:textId="77777777" w:rsidR="001310F6" w:rsidRPr="00384C2B" w:rsidRDefault="001310F6" w:rsidP="008F40D8">
      <w:pPr>
        <w:pStyle w:val="FootnoteText"/>
        <w:rPr>
          <w:lang w:val="en-US"/>
        </w:rPr>
      </w:pPr>
      <w:r>
        <w:rPr>
          <w:rStyle w:val="FootnoteReference"/>
        </w:rPr>
        <w:footnoteRef/>
      </w:r>
      <w:r>
        <w:t xml:space="preserve"> Diaz</w:t>
      </w:r>
      <w:r w:rsidRPr="00506606">
        <w:t xml:space="preserve">, Meyers and Smith, </w:t>
      </w:r>
      <w:proofErr w:type="gramStart"/>
      <w:r w:rsidRPr="00506606">
        <w:t>eds</w:t>
      </w:r>
      <w:proofErr w:type="gramEnd"/>
      <w:r w:rsidRPr="00506606">
        <w:t xml:space="preserve">. </w:t>
      </w:r>
      <w:r w:rsidRPr="00506606">
        <w:rPr>
          <w:i/>
        </w:rPr>
        <w:t>Transpersonal Astrology</w:t>
      </w:r>
      <w:r>
        <w:rPr>
          <w:lang w:val="en-US"/>
        </w:rPr>
        <w:t xml:space="preserve">, p. 14-5, 18; Eric Meyers. </w:t>
      </w:r>
      <w:r w:rsidRPr="00384C2B">
        <w:rPr>
          <w:i/>
          <w:lang w:val="en-US"/>
        </w:rPr>
        <w:t>The Astrology of Awakening: The Eclipse of the Ego</w:t>
      </w:r>
      <w:r>
        <w:rPr>
          <w:lang w:val="en-US"/>
        </w:rPr>
        <w:t xml:space="preserve">, </w:t>
      </w:r>
      <w:proofErr w:type="spellStart"/>
      <w:r>
        <w:rPr>
          <w:lang w:val="en-US"/>
        </w:rPr>
        <w:t>vol</w:t>
      </w:r>
      <w:proofErr w:type="spellEnd"/>
      <w:r>
        <w:rPr>
          <w:lang w:val="en-US"/>
        </w:rPr>
        <w:t xml:space="preserve"> 1 (</w:t>
      </w:r>
      <w:proofErr w:type="spellStart"/>
      <w:r>
        <w:rPr>
          <w:lang w:val="en-US"/>
        </w:rPr>
        <w:t>Swannanona</w:t>
      </w:r>
      <w:proofErr w:type="spellEnd"/>
      <w:r>
        <w:rPr>
          <w:lang w:val="en-US"/>
        </w:rPr>
        <w:t xml:space="preserve">, NC: Astrology Spirit Publishing, 20120), Kindle edition, </w:t>
      </w:r>
      <w:proofErr w:type="spellStart"/>
      <w:r>
        <w:rPr>
          <w:lang w:val="en-US"/>
        </w:rPr>
        <w:t>loc</w:t>
      </w:r>
      <w:proofErr w:type="spellEnd"/>
      <w:r>
        <w:rPr>
          <w:lang w:val="en-US"/>
        </w:rPr>
        <w:t xml:space="preserve"> 1045.</w:t>
      </w:r>
    </w:p>
  </w:footnote>
  <w:footnote w:id="100">
    <w:p w14:paraId="482A4D42" w14:textId="77777777" w:rsidR="001310F6" w:rsidRPr="005D03F3" w:rsidRDefault="001310F6" w:rsidP="00DE10D9">
      <w:pPr>
        <w:pStyle w:val="FootnoteText"/>
        <w:rPr>
          <w:lang w:val="en-US"/>
        </w:rPr>
      </w:pPr>
      <w:r>
        <w:rPr>
          <w:rStyle w:val="FootnoteReference"/>
        </w:rPr>
        <w:footnoteRef/>
      </w:r>
      <w:r>
        <w:t xml:space="preserve"> </w:t>
      </w:r>
      <w:r>
        <w:rPr>
          <w:lang w:val="en-US"/>
        </w:rPr>
        <w:t xml:space="preserve">Armand Diaz. ‘Integral Astrology’, </w:t>
      </w:r>
      <w:hyperlink r:id="rId6" w:history="1">
        <w:r w:rsidRPr="004B1CD9">
          <w:rPr>
            <w:rStyle w:val="Hyperlink"/>
            <w:lang w:val="en-US"/>
          </w:rPr>
          <w:t>http://www.integralastrology.net</w:t>
        </w:r>
      </w:hyperlink>
      <w:r>
        <w:rPr>
          <w:lang w:val="en-US"/>
        </w:rPr>
        <w:t>, accessed October 23, 2015.</w:t>
      </w:r>
    </w:p>
  </w:footnote>
  <w:footnote w:id="101">
    <w:p w14:paraId="1BF5E19A" w14:textId="13685A7E" w:rsidR="001310F6" w:rsidRPr="00246EE6" w:rsidRDefault="001310F6" w:rsidP="00246EE6">
      <w:pPr>
        <w:rPr>
          <w:rFonts w:ascii="Times New Roman" w:eastAsia="Times New Roman" w:hAnsi="Times New Roman" w:cs="Times New Roman"/>
          <w:sz w:val="20"/>
          <w:szCs w:val="20"/>
          <w:lang w:val="en-US"/>
        </w:rPr>
      </w:pPr>
      <w:r w:rsidRPr="00246EE6">
        <w:rPr>
          <w:rStyle w:val="FootnoteReference"/>
          <w:rFonts w:ascii="Times New Roman" w:eastAsia="Times New Roman" w:hAnsi="Times New Roman" w:cs="Times New Roman"/>
          <w:sz w:val="20"/>
          <w:szCs w:val="20"/>
          <w:lang w:val="en-GB"/>
        </w:rPr>
        <w:footnoteRef/>
      </w:r>
      <w:r w:rsidRPr="00246EE6">
        <w:rPr>
          <w:rStyle w:val="FootnoteReference"/>
          <w:rFonts w:ascii="Times New Roman" w:eastAsia="Times New Roman" w:hAnsi="Times New Roman" w:cs="Times New Roman"/>
          <w:sz w:val="20"/>
          <w:szCs w:val="20"/>
          <w:lang w:val="en-GB"/>
        </w:rPr>
        <w:t xml:space="preserve"> </w:t>
      </w:r>
      <w:r>
        <w:rPr>
          <w:rFonts w:ascii="Times New Roman" w:eastAsia="Times New Roman" w:hAnsi="Times New Roman" w:cs="Times New Roman"/>
          <w:sz w:val="20"/>
          <w:szCs w:val="20"/>
          <w:lang w:val="en-US"/>
        </w:rPr>
        <w:t>Armand M. Diaz</w:t>
      </w:r>
      <w:r w:rsidRPr="00246EE6">
        <w:rPr>
          <w:rFonts w:ascii="Times New Roman" w:eastAsia="Times New Roman" w:hAnsi="Times New Roman" w:cs="Times New Roman"/>
          <w:sz w:val="20"/>
          <w:szCs w:val="20"/>
          <w:lang w:val="en-US"/>
        </w:rPr>
        <w:t xml:space="preserve">, </w:t>
      </w:r>
      <w:r w:rsidRPr="00246EE6">
        <w:rPr>
          <w:rFonts w:ascii="Times New Roman" w:eastAsia="Times New Roman" w:hAnsi="Times New Roman" w:cs="Times New Roman"/>
          <w:i/>
          <w:sz w:val="20"/>
          <w:szCs w:val="20"/>
          <w:lang w:val="en-US"/>
        </w:rPr>
        <w:t>Integral Astrology: Understanding the Ancient Discipline in the Contemporary World</w:t>
      </w:r>
      <w:r>
        <w:rPr>
          <w:rFonts w:ascii="Times New Roman" w:eastAsia="Times New Roman" w:hAnsi="Times New Roman" w:cs="Times New Roman"/>
          <w:sz w:val="20"/>
          <w:szCs w:val="20"/>
          <w:lang w:val="en-US"/>
        </w:rPr>
        <w:t xml:space="preserve"> (</w:t>
      </w:r>
      <w:r w:rsidRPr="00246EE6">
        <w:rPr>
          <w:rFonts w:ascii="Times New Roman" w:eastAsia="Times New Roman" w:hAnsi="Times New Roman" w:cs="Times New Roman"/>
          <w:sz w:val="20"/>
          <w:szCs w:val="20"/>
          <w:lang w:val="en-US"/>
        </w:rPr>
        <w:t>Integral Transformation, 2012</w:t>
      </w:r>
      <w:r>
        <w:rPr>
          <w:rFonts w:ascii="Times New Roman" w:eastAsia="Times New Roman" w:hAnsi="Times New Roman" w:cs="Times New Roman"/>
          <w:sz w:val="20"/>
          <w:szCs w:val="20"/>
          <w:lang w:val="en-US"/>
        </w:rPr>
        <w:t>),</w:t>
      </w:r>
      <w:r w:rsidRPr="00246EE6">
        <w:rPr>
          <w:rFonts w:ascii="Times New Roman" w:eastAsia="Times New Roman" w:hAnsi="Times New Roman" w:cs="Times New Roman"/>
          <w:sz w:val="20"/>
          <w:szCs w:val="20"/>
          <w:lang w:val="en-US"/>
        </w:rPr>
        <w:t xml:space="preserve"> p. 107.</w:t>
      </w:r>
    </w:p>
  </w:footnote>
  <w:footnote w:id="102">
    <w:p w14:paraId="14B392B4" w14:textId="77777777" w:rsidR="001310F6" w:rsidRPr="00A518DB" w:rsidRDefault="001310F6" w:rsidP="008F40D8">
      <w:pPr>
        <w:pStyle w:val="FootnoteText"/>
        <w:rPr>
          <w:lang w:val="en-US"/>
        </w:rPr>
      </w:pPr>
      <w:r>
        <w:rPr>
          <w:rStyle w:val="FootnoteReference"/>
        </w:rPr>
        <w:footnoteRef/>
      </w:r>
      <w:r>
        <w:t xml:space="preserve"> Diaz</w:t>
      </w:r>
      <w:r w:rsidRPr="00506606">
        <w:t xml:space="preserve">, Meyers and Smith, </w:t>
      </w:r>
      <w:proofErr w:type="gramStart"/>
      <w:r w:rsidRPr="00506606">
        <w:t>eds</w:t>
      </w:r>
      <w:proofErr w:type="gramEnd"/>
      <w:r w:rsidRPr="00506606">
        <w:t xml:space="preserve">. </w:t>
      </w:r>
      <w:r w:rsidRPr="00506606">
        <w:rPr>
          <w:i/>
        </w:rPr>
        <w:t>Transpersonal Astrology</w:t>
      </w:r>
      <w:r>
        <w:rPr>
          <w:i/>
        </w:rPr>
        <w:t>,</w:t>
      </w:r>
      <w:r>
        <w:t xml:space="preserve"> p. 226.</w:t>
      </w:r>
    </w:p>
  </w:footnote>
  <w:footnote w:id="103">
    <w:p w14:paraId="60AFED81" w14:textId="5BDB368A" w:rsidR="001310F6" w:rsidRPr="004774DF" w:rsidRDefault="001310F6">
      <w:pPr>
        <w:pStyle w:val="FootnoteText"/>
        <w:rPr>
          <w:lang w:val="en-US"/>
        </w:rPr>
      </w:pPr>
      <w:r>
        <w:rPr>
          <w:rStyle w:val="FootnoteReference"/>
        </w:rPr>
        <w:footnoteRef/>
      </w:r>
      <w:r>
        <w:t xml:space="preserve"> </w:t>
      </w:r>
      <w:r w:rsidRPr="00DB7248">
        <w:t xml:space="preserve">Barton, </w:t>
      </w:r>
      <w:r w:rsidRPr="001907E4">
        <w:rPr>
          <w:i/>
        </w:rPr>
        <w:t>Ancient Astrology</w:t>
      </w:r>
      <w:r w:rsidRPr="001907E4">
        <w:t>, p</w:t>
      </w:r>
      <w:r w:rsidRPr="00DB7248">
        <w:t>. 209</w:t>
      </w:r>
      <w:r>
        <w:t>.</w:t>
      </w:r>
    </w:p>
  </w:footnote>
  <w:footnote w:id="104">
    <w:p w14:paraId="40C15A0F" w14:textId="0884A4D5" w:rsidR="001310F6" w:rsidRPr="00D97569" w:rsidRDefault="001310F6" w:rsidP="00C16B09">
      <w:pPr>
        <w:pStyle w:val="FootnoteText"/>
        <w:rPr>
          <w:lang w:val="en-US"/>
        </w:rPr>
      </w:pPr>
      <w:r>
        <w:rPr>
          <w:rStyle w:val="FootnoteReference"/>
        </w:rPr>
        <w:footnoteRef/>
      </w:r>
      <w:r>
        <w:t xml:space="preserve"> Diaz</w:t>
      </w:r>
      <w:r w:rsidRPr="00506606">
        <w:t xml:space="preserve">, Meyers and Smith, </w:t>
      </w:r>
      <w:proofErr w:type="gramStart"/>
      <w:r w:rsidRPr="00506606">
        <w:t>eds</w:t>
      </w:r>
      <w:proofErr w:type="gramEnd"/>
      <w:r w:rsidRPr="00506606">
        <w:t xml:space="preserve">. </w:t>
      </w:r>
      <w:r w:rsidRPr="00506606">
        <w:rPr>
          <w:i/>
        </w:rPr>
        <w:t>Transpersonal Astrology</w:t>
      </w:r>
      <w:r>
        <w:rPr>
          <w:i/>
        </w:rPr>
        <w:t>.</w:t>
      </w:r>
    </w:p>
  </w:footnote>
  <w:footnote w:id="105">
    <w:p w14:paraId="7FE9043C" w14:textId="77777777" w:rsidR="001310F6" w:rsidRPr="009B4140" w:rsidRDefault="001310F6" w:rsidP="00F922C6">
      <w:pPr>
        <w:pStyle w:val="FootnoteText"/>
        <w:rPr>
          <w:lang w:val="en-US"/>
        </w:rPr>
      </w:pPr>
      <w:r>
        <w:rPr>
          <w:rStyle w:val="FootnoteReference"/>
        </w:rPr>
        <w:footnoteRef/>
      </w:r>
      <w:r>
        <w:t xml:space="preserve"> </w:t>
      </w:r>
      <w:r w:rsidRPr="009B4140">
        <w:rPr>
          <w:lang w:val="en-US"/>
        </w:rPr>
        <w:t xml:space="preserve">Forrest and Wolf Green, </w:t>
      </w:r>
      <w:r w:rsidRPr="009B4140">
        <w:rPr>
          <w:i/>
          <w:lang w:val="en-US"/>
        </w:rPr>
        <w:t>Measuring the Night: Evolutionary Astrology and the Keys to the Soul</w:t>
      </w:r>
      <w:r>
        <w:rPr>
          <w:lang w:val="en-US"/>
        </w:rPr>
        <w:t>,</w:t>
      </w:r>
      <w:r w:rsidRPr="009B4140">
        <w:rPr>
          <w:lang w:val="en-US"/>
        </w:rPr>
        <w:t xml:space="preserve"> p</w:t>
      </w:r>
      <w:r>
        <w:rPr>
          <w:lang w:val="en-US"/>
        </w:rPr>
        <w:t xml:space="preserve">p. 9-10; Wolf </w:t>
      </w:r>
      <w:proofErr w:type="spellStart"/>
      <w:r>
        <w:rPr>
          <w:lang w:val="en-US"/>
        </w:rPr>
        <w:t>Green,‘What</w:t>
      </w:r>
      <w:proofErr w:type="spellEnd"/>
      <w:r>
        <w:rPr>
          <w:lang w:val="en-US"/>
        </w:rPr>
        <w:t xml:space="preserve"> is Evolutionary Astrology?</w:t>
      </w:r>
      <w:proofErr w:type="gramStart"/>
      <w:r>
        <w:rPr>
          <w:lang w:val="en-US"/>
        </w:rPr>
        <w:t>’,</w:t>
      </w:r>
      <w:proofErr w:type="gramEnd"/>
      <w:r>
        <w:rPr>
          <w:lang w:val="en-US"/>
        </w:rPr>
        <w:t xml:space="preserve"> </w:t>
      </w:r>
      <w:hyperlink r:id="rId7" w:history="1">
        <w:r w:rsidRPr="009B4140">
          <w:t>http://schoolofevolutionaryastrology.com/school/</w:t>
        </w:r>
      </w:hyperlink>
      <w:r>
        <w:rPr>
          <w:lang w:val="en-US"/>
        </w:rPr>
        <w:t>, accessed May 25, 2015.</w:t>
      </w:r>
    </w:p>
    <w:p w14:paraId="41199338" w14:textId="46443A9B" w:rsidR="001310F6" w:rsidRPr="003C4B54" w:rsidRDefault="001310F6">
      <w:pPr>
        <w:pStyle w:val="FootnoteText"/>
        <w:rPr>
          <w:lang w:val="en-US"/>
        </w:rPr>
      </w:pPr>
    </w:p>
  </w:footnote>
  <w:footnote w:id="106">
    <w:p w14:paraId="1060461E" w14:textId="3F24D131" w:rsidR="001310F6" w:rsidRPr="00846D58" w:rsidRDefault="001310F6">
      <w:pPr>
        <w:pStyle w:val="FootnoteText"/>
      </w:pPr>
      <w:r>
        <w:rPr>
          <w:rStyle w:val="FootnoteReference"/>
        </w:rPr>
        <w:footnoteRef/>
      </w:r>
      <w:r>
        <w:t xml:space="preserve"> </w:t>
      </w:r>
      <w:r w:rsidRPr="00BE00A9">
        <w:t xml:space="preserve">Alan </w:t>
      </w:r>
      <w:proofErr w:type="spellStart"/>
      <w:r w:rsidRPr="00BE00A9">
        <w:t>Oken</w:t>
      </w:r>
      <w:proofErr w:type="spellEnd"/>
      <w:r w:rsidRPr="00BE00A9">
        <w:t xml:space="preserve">, </w:t>
      </w:r>
      <w:r w:rsidRPr="00BE00A9">
        <w:rPr>
          <w:i/>
        </w:rPr>
        <w:t xml:space="preserve">Alan </w:t>
      </w:r>
      <w:proofErr w:type="spellStart"/>
      <w:r w:rsidRPr="00BE00A9">
        <w:rPr>
          <w:i/>
        </w:rPr>
        <w:t>Oken’s</w:t>
      </w:r>
      <w:proofErr w:type="spellEnd"/>
      <w:r w:rsidRPr="00BE00A9">
        <w:rPr>
          <w:i/>
        </w:rPr>
        <w:t xml:space="preserve"> Compete Astrology: A Modern Guide to Astrological Awareness</w:t>
      </w:r>
      <w:r>
        <w:t xml:space="preserve"> (</w:t>
      </w:r>
      <w:r w:rsidRPr="00BE00A9">
        <w:t>New Yor</w:t>
      </w:r>
      <w:r>
        <w:t xml:space="preserve">k, New York: Bantam Books, 1980), p. 4; Alan </w:t>
      </w:r>
      <w:proofErr w:type="spellStart"/>
      <w:r w:rsidRPr="00BE00A9">
        <w:t>Oken</w:t>
      </w:r>
      <w:proofErr w:type="spellEnd"/>
      <w:r w:rsidRPr="00BE00A9">
        <w:t xml:space="preserve">, Alan, </w:t>
      </w:r>
      <w:r w:rsidRPr="00BE00A9">
        <w:rPr>
          <w:i/>
        </w:rPr>
        <w:t>Soul-</w:t>
      </w:r>
      <w:proofErr w:type="spellStart"/>
      <w:r w:rsidRPr="00BE00A9">
        <w:rPr>
          <w:i/>
        </w:rPr>
        <w:t>Centered</w:t>
      </w:r>
      <w:proofErr w:type="spellEnd"/>
      <w:r w:rsidRPr="00BE00A9">
        <w:rPr>
          <w:i/>
        </w:rPr>
        <w:t xml:space="preserve"> Astrology: A Key to Your Expanding Self</w:t>
      </w:r>
      <w:r>
        <w:t xml:space="preserve"> (</w:t>
      </w:r>
      <w:r w:rsidRPr="00BE00A9">
        <w:t>L</w:t>
      </w:r>
      <w:r>
        <w:t>ake Worth, FL: Ibis Press, 2008), p. 5-10.</w:t>
      </w:r>
    </w:p>
  </w:footnote>
  <w:footnote w:id="107">
    <w:p w14:paraId="13343408" w14:textId="546ACA02" w:rsidR="001310F6" w:rsidRPr="00367E62" w:rsidRDefault="001310F6">
      <w:pPr>
        <w:pStyle w:val="FootnoteText"/>
        <w:rPr>
          <w:lang w:val="en-US"/>
        </w:rPr>
      </w:pPr>
      <w:r>
        <w:rPr>
          <w:rStyle w:val="FootnoteReference"/>
        </w:rPr>
        <w:footnoteRef/>
      </w:r>
      <w:r>
        <w:t xml:space="preserve"> </w:t>
      </w:r>
      <w:proofErr w:type="spellStart"/>
      <w:r>
        <w:rPr>
          <w:lang w:val="en-US"/>
        </w:rPr>
        <w:t>Munk</w:t>
      </w:r>
      <w:proofErr w:type="spellEnd"/>
      <w:r>
        <w:rPr>
          <w:lang w:val="en-US"/>
        </w:rPr>
        <w:t>, “</w:t>
      </w:r>
      <w:r w:rsidRPr="00FA39D4">
        <w:t>Signs of the Times</w:t>
      </w:r>
      <w:r>
        <w:t>”</w:t>
      </w:r>
      <w:r>
        <w:rPr>
          <w:lang w:val="en-US"/>
        </w:rPr>
        <w:t>, p. 10.</w:t>
      </w:r>
    </w:p>
  </w:footnote>
  <w:footnote w:id="108">
    <w:p w14:paraId="53D6D4E8" w14:textId="7DA703A8" w:rsidR="001310F6" w:rsidRPr="003C4B54" w:rsidRDefault="001310F6">
      <w:pPr>
        <w:pStyle w:val="FootnoteText"/>
        <w:rPr>
          <w:lang w:val="en-US"/>
        </w:rPr>
      </w:pPr>
      <w:r>
        <w:rPr>
          <w:rStyle w:val="FootnoteReference"/>
        </w:rPr>
        <w:footnoteRef/>
      </w:r>
      <w:r>
        <w:t xml:space="preserve"> </w:t>
      </w:r>
      <w:r w:rsidRPr="00B26EDF">
        <w:rPr>
          <w:lang w:val="en-US"/>
        </w:rPr>
        <w:t>Costello,</w:t>
      </w:r>
      <w:r>
        <w:rPr>
          <w:lang w:val="en-US"/>
        </w:rPr>
        <w:t xml:space="preserve"> “Astrology in Action”, pp. pp. 4, 43, 175-6; </w:t>
      </w:r>
      <w:r>
        <w:rPr>
          <w:rStyle w:val="FootnoteReference"/>
        </w:rPr>
        <w:footnoteRef/>
      </w:r>
      <w:r>
        <w:t xml:space="preserve"> </w:t>
      </w:r>
      <w:proofErr w:type="spellStart"/>
      <w:r>
        <w:rPr>
          <w:lang w:val="en-US"/>
        </w:rPr>
        <w:t>Kozlova</w:t>
      </w:r>
      <w:proofErr w:type="spellEnd"/>
      <w:r>
        <w:rPr>
          <w:lang w:val="en-US"/>
        </w:rPr>
        <w:t>, “</w:t>
      </w:r>
      <w:r w:rsidRPr="00F922C6">
        <w:t>A Phenomenological Inquiry Into The Process And Effects Of Finding Meaning With Astrological Symbolism</w:t>
      </w:r>
      <w:r>
        <w:t>”,</w:t>
      </w:r>
      <w:r w:rsidRPr="00624D00">
        <w:t xml:space="preserve"> </w:t>
      </w:r>
      <w:r>
        <w:rPr>
          <w:lang w:val="en-US"/>
        </w:rPr>
        <w:t>p. 127</w:t>
      </w:r>
    </w:p>
  </w:footnote>
  <w:footnote w:id="109">
    <w:p w14:paraId="337A2A3C" w14:textId="59C31709" w:rsidR="001310F6" w:rsidRPr="003C4B54" w:rsidRDefault="001310F6">
      <w:pPr>
        <w:pStyle w:val="FootnoteText"/>
        <w:rPr>
          <w:lang w:val="en-US"/>
        </w:rPr>
      </w:pPr>
      <w:r>
        <w:rPr>
          <w:rStyle w:val="FootnoteReference"/>
        </w:rPr>
        <w:footnoteRef/>
      </w:r>
      <w:r>
        <w:t xml:space="preserve"> Brady, “</w:t>
      </w:r>
      <w:r w:rsidRPr="00FA39D4">
        <w:t>Theories of Fate Among Present-day Astrologers</w:t>
      </w:r>
      <w:r>
        <w:rPr>
          <w:i/>
        </w:rPr>
        <w:t>”</w:t>
      </w:r>
      <w:r>
        <w:t>, pp. 298-9.</w:t>
      </w:r>
    </w:p>
  </w:footnote>
  <w:footnote w:id="110">
    <w:p w14:paraId="28C1DE09" w14:textId="2CA8DD58" w:rsidR="001310F6" w:rsidRPr="003C4B54" w:rsidRDefault="001310F6">
      <w:pPr>
        <w:pStyle w:val="FootnoteText"/>
        <w:rPr>
          <w:lang w:val="en-US"/>
        </w:rPr>
      </w:pPr>
      <w:r>
        <w:rPr>
          <w:rStyle w:val="FootnoteReference"/>
        </w:rPr>
        <w:footnoteRef/>
      </w:r>
      <w:r>
        <w:t xml:space="preserve"> Campion, </w:t>
      </w:r>
      <w:r w:rsidRPr="00B2249E">
        <w:rPr>
          <w:i/>
        </w:rPr>
        <w:t>Astrology and Popular Religion in the Modern West</w:t>
      </w:r>
      <w:r>
        <w:rPr>
          <w:i/>
        </w:rPr>
        <w:t xml:space="preserve">, </w:t>
      </w:r>
      <w:r w:rsidRPr="007B1381">
        <w:t>p</w:t>
      </w:r>
      <w:r>
        <w:t>. 19.</w:t>
      </w:r>
    </w:p>
  </w:footnote>
  <w:footnote w:id="111">
    <w:p w14:paraId="394C70B2" w14:textId="48B04945" w:rsidR="001310F6" w:rsidRPr="003C4B54" w:rsidRDefault="001310F6">
      <w:pPr>
        <w:pStyle w:val="FootnoteText"/>
        <w:rPr>
          <w:lang w:val="en-US"/>
        </w:rPr>
      </w:pPr>
      <w:r>
        <w:rPr>
          <w:rStyle w:val="FootnoteReference"/>
        </w:rPr>
        <w:footnoteRef/>
      </w:r>
      <w:r>
        <w:t xml:space="preserve"> John Green, ‘Psychological Astrology’, </w:t>
      </w:r>
      <w:hyperlink r:id="rId8" w:history="1">
        <w:r w:rsidRPr="002F11D2">
          <w:rPr>
            <w:rStyle w:val="Hyperlink"/>
          </w:rPr>
          <w:t>http://www.psychologicalastrology.com</w:t>
        </w:r>
      </w:hyperlink>
      <w:r>
        <w:t>, accessed June 4, 2015</w:t>
      </w:r>
    </w:p>
  </w:footnote>
  <w:footnote w:id="112">
    <w:p w14:paraId="649DD0AD" w14:textId="5DBE42B5" w:rsidR="001310F6" w:rsidRPr="003C4B54" w:rsidRDefault="001310F6">
      <w:pPr>
        <w:pStyle w:val="FootnoteText"/>
        <w:rPr>
          <w:lang w:val="en-US"/>
        </w:rPr>
      </w:pPr>
      <w:r>
        <w:rPr>
          <w:rStyle w:val="FootnoteReference"/>
        </w:rPr>
        <w:footnoteRef/>
      </w:r>
      <w:r>
        <w:t xml:space="preserve"> </w:t>
      </w:r>
      <w:r>
        <w:rPr>
          <w:lang w:val="en-US"/>
        </w:rPr>
        <w:t>Crane,</w:t>
      </w:r>
      <w:r w:rsidRPr="00EA2202">
        <w:rPr>
          <w:lang w:val="en-US"/>
        </w:rPr>
        <w:t xml:space="preserve"> </w:t>
      </w:r>
      <w:r w:rsidRPr="00EA2202">
        <w:rPr>
          <w:i/>
          <w:lang w:val="en-US"/>
        </w:rPr>
        <w:t>Astrological Roots</w:t>
      </w:r>
      <w:r>
        <w:rPr>
          <w:i/>
        </w:rPr>
        <w:t xml:space="preserve">, </w:t>
      </w:r>
      <w:r>
        <w:t>pp. xiv, x.</w:t>
      </w:r>
    </w:p>
  </w:footnote>
  <w:footnote w:id="113">
    <w:p w14:paraId="4BB5AE57" w14:textId="2ACA998D" w:rsidR="001310F6" w:rsidRPr="003C4B54" w:rsidRDefault="001310F6">
      <w:pPr>
        <w:pStyle w:val="FootnoteText"/>
        <w:rPr>
          <w:lang w:val="en-US"/>
        </w:rPr>
      </w:pPr>
      <w:r>
        <w:rPr>
          <w:rStyle w:val="FootnoteReference"/>
        </w:rPr>
        <w:footnoteRef/>
      </w:r>
      <w:r>
        <w:t xml:space="preserve"> </w:t>
      </w:r>
      <w:r>
        <w:rPr>
          <w:lang w:val="en-US"/>
        </w:rPr>
        <w:t xml:space="preserve">Greene, </w:t>
      </w:r>
      <w:r w:rsidRPr="007771EE">
        <w:rPr>
          <w:i/>
          <w:lang w:val="en-US"/>
        </w:rPr>
        <w:t>The Astrology of Fat</w:t>
      </w:r>
      <w:r>
        <w:rPr>
          <w:lang w:val="en-US"/>
        </w:rPr>
        <w:t>e, p. 10.</w:t>
      </w:r>
    </w:p>
  </w:footnote>
  <w:footnote w:id="114">
    <w:p w14:paraId="383AE89F" w14:textId="132FF1BA" w:rsidR="001310F6" w:rsidRPr="00A60554" w:rsidRDefault="001310F6">
      <w:pPr>
        <w:pStyle w:val="FootnoteText"/>
        <w:rPr>
          <w:lang w:val="en-US"/>
        </w:rPr>
      </w:pPr>
      <w:r>
        <w:rPr>
          <w:rStyle w:val="FootnoteReference"/>
        </w:rPr>
        <w:footnoteRef/>
      </w:r>
      <w:r>
        <w:t xml:space="preserve"> Campion, </w:t>
      </w:r>
      <w:r w:rsidRPr="00B2249E">
        <w:rPr>
          <w:i/>
        </w:rPr>
        <w:t>Astrology and Popular Religion in the Modern West</w:t>
      </w:r>
      <w:r>
        <w:rPr>
          <w:i/>
        </w:rPr>
        <w:t xml:space="preserve">, </w:t>
      </w:r>
      <w:r w:rsidRPr="007B1381">
        <w:t>p</w:t>
      </w:r>
      <w:r>
        <w:t>p</w:t>
      </w:r>
      <w:r w:rsidRPr="007B1381">
        <w:t>. 19</w:t>
      </w:r>
      <w:r>
        <w:t>.</w:t>
      </w:r>
    </w:p>
  </w:footnote>
  <w:footnote w:id="115">
    <w:p w14:paraId="2ABAD277" w14:textId="2ED48689" w:rsidR="001310F6" w:rsidRPr="003C4B54" w:rsidRDefault="001310F6">
      <w:pPr>
        <w:pStyle w:val="FootnoteText"/>
        <w:rPr>
          <w:lang w:val="en-US"/>
        </w:rPr>
      </w:pPr>
      <w:r>
        <w:rPr>
          <w:rStyle w:val="FootnoteReference"/>
        </w:rPr>
        <w:footnoteRef/>
      </w:r>
      <w:r>
        <w:t xml:space="preserve"> </w:t>
      </w:r>
      <w:r>
        <w:rPr>
          <w:lang w:val="en-US"/>
        </w:rPr>
        <w:t xml:space="preserve">Costello, </w:t>
      </w:r>
      <w:r w:rsidRPr="009B0A48">
        <w:rPr>
          <w:lang w:val="en-US"/>
        </w:rPr>
        <w:t>“Astrology in Action”,</w:t>
      </w:r>
      <w:r>
        <w:rPr>
          <w:lang w:val="en-US"/>
        </w:rPr>
        <w:t xml:space="preserve"> pp. 186-187; </w:t>
      </w:r>
      <w:proofErr w:type="spellStart"/>
      <w:r>
        <w:rPr>
          <w:lang w:val="en-US"/>
        </w:rPr>
        <w:t>Munk</w:t>
      </w:r>
      <w:proofErr w:type="spellEnd"/>
      <w:r>
        <w:rPr>
          <w:lang w:val="en-US"/>
        </w:rPr>
        <w:t>, “</w:t>
      </w:r>
      <w:r w:rsidRPr="009B0A48">
        <w:t>Signs of the Times</w:t>
      </w:r>
      <w:r>
        <w:t>”</w:t>
      </w:r>
      <w:r>
        <w:rPr>
          <w:lang w:val="en-US"/>
        </w:rPr>
        <w:t>, pp. 195, 291</w:t>
      </w:r>
    </w:p>
  </w:footnote>
  <w:footnote w:id="116">
    <w:p w14:paraId="20703E71" w14:textId="3C9A4B87" w:rsidR="001310F6" w:rsidRPr="00470864" w:rsidRDefault="001310F6" w:rsidP="00F52684">
      <w:pPr>
        <w:pStyle w:val="FootnoteText"/>
        <w:rPr>
          <w:lang w:val="en-US"/>
        </w:rPr>
      </w:pPr>
      <w:r>
        <w:rPr>
          <w:rStyle w:val="FootnoteReference"/>
        </w:rPr>
        <w:footnoteRef/>
      </w:r>
      <w:r>
        <w:t xml:space="preserve"> Forrest and Wolf Green, </w:t>
      </w:r>
      <w:r w:rsidRPr="00E26E18">
        <w:rPr>
          <w:i/>
        </w:rPr>
        <w:t>Measuring the Night: Evolutionary Astrology and the Keys to the Soul</w:t>
      </w:r>
      <w:r>
        <w:rPr>
          <w:i/>
        </w:rPr>
        <w:t xml:space="preserve">, </w:t>
      </w:r>
      <w:r>
        <w:t xml:space="preserve">pp. 9-10; </w:t>
      </w:r>
      <w:r>
        <w:rPr>
          <w:lang w:val="en-US"/>
        </w:rPr>
        <w:t xml:space="preserve">Campion and Greene, </w:t>
      </w:r>
      <w:proofErr w:type="gramStart"/>
      <w:r>
        <w:rPr>
          <w:lang w:val="en-US"/>
        </w:rPr>
        <w:t>eds</w:t>
      </w:r>
      <w:proofErr w:type="gramEnd"/>
      <w:r>
        <w:rPr>
          <w:lang w:val="en-US"/>
        </w:rPr>
        <w:t xml:space="preserve">. </w:t>
      </w:r>
      <w:proofErr w:type="spellStart"/>
      <w:proofErr w:type="gramStart"/>
      <w:r w:rsidRPr="0021173C">
        <w:rPr>
          <w:i/>
          <w:lang w:val="en-US"/>
        </w:rPr>
        <w:t>Astrologies</w:t>
      </w:r>
      <w:proofErr w:type="spellEnd"/>
      <w:r>
        <w:rPr>
          <w:lang w:val="en-US"/>
        </w:rPr>
        <w:t>, pp. 30-32, 41.</w:t>
      </w:r>
      <w:proofErr w:type="gramEnd"/>
    </w:p>
  </w:footnote>
  <w:footnote w:id="117">
    <w:p w14:paraId="572503A1" w14:textId="04D5A274" w:rsidR="001310F6" w:rsidRPr="00901F88" w:rsidRDefault="001310F6">
      <w:pPr>
        <w:pStyle w:val="FootnoteText"/>
        <w:rPr>
          <w:lang w:val="en-US"/>
        </w:rPr>
      </w:pPr>
      <w:r>
        <w:rPr>
          <w:rStyle w:val="FootnoteReference"/>
        </w:rPr>
        <w:footnoteRef/>
      </w:r>
      <w:r>
        <w:t xml:space="preserve"> Bird, </w:t>
      </w:r>
      <w:r w:rsidRPr="00F52684">
        <w:t>“Astrology in Education: An Ethnography”,</w:t>
      </w:r>
      <w:r>
        <w:t xml:space="preserve"> p. 267.</w:t>
      </w:r>
    </w:p>
  </w:footnote>
  <w:footnote w:id="118">
    <w:p w14:paraId="1634EC0D" w14:textId="5A112A0E" w:rsidR="001310F6" w:rsidRPr="00901F88" w:rsidRDefault="001310F6">
      <w:pPr>
        <w:pStyle w:val="FootnoteText"/>
        <w:rPr>
          <w:lang w:val="en-US"/>
        </w:rPr>
      </w:pPr>
      <w:r>
        <w:rPr>
          <w:rStyle w:val="FootnoteReference"/>
        </w:rPr>
        <w:footnoteRef/>
      </w:r>
      <w:r>
        <w:t xml:space="preserve"> </w:t>
      </w:r>
      <w:proofErr w:type="spellStart"/>
      <w:r>
        <w:t>Gunzburg</w:t>
      </w:r>
      <w:proofErr w:type="spellEnd"/>
      <w:r>
        <w:t>, “How do Astrologers Read Charts?</w:t>
      </w:r>
      <w:proofErr w:type="gramStart"/>
      <w:r>
        <w:t>”</w:t>
      </w:r>
      <w:r w:rsidRPr="00CF6815">
        <w:t>,</w:t>
      </w:r>
      <w:proofErr w:type="gramEnd"/>
      <w:r w:rsidRPr="00CF6815">
        <w:t xml:space="preserve"> p</w:t>
      </w:r>
      <w:r>
        <w:t>p</w:t>
      </w:r>
      <w:r w:rsidRPr="00CF6815">
        <w:t>.</w:t>
      </w:r>
      <w:r>
        <w:t xml:space="preserve"> 182-3</w:t>
      </w:r>
    </w:p>
  </w:footnote>
  <w:footnote w:id="119">
    <w:p w14:paraId="252BDCFA" w14:textId="19AF3935" w:rsidR="001310F6" w:rsidRPr="00901F88" w:rsidRDefault="001310F6">
      <w:pPr>
        <w:pStyle w:val="FootnoteText"/>
        <w:rPr>
          <w:lang w:val="en-US"/>
        </w:rPr>
      </w:pPr>
      <w:r>
        <w:rPr>
          <w:rStyle w:val="FootnoteReference"/>
        </w:rPr>
        <w:footnoteRef/>
      </w:r>
      <w:r>
        <w:t xml:space="preserve"> </w:t>
      </w:r>
      <w:proofErr w:type="gramStart"/>
      <w:r>
        <w:t>Brady, “</w:t>
      </w:r>
      <w:r w:rsidRPr="00FA39D4">
        <w:t>Theories of Fate Among Present-day Astrologers</w:t>
      </w:r>
      <w:r w:rsidRPr="00246EE6">
        <w:t>”</w:t>
      </w:r>
      <w:r>
        <w:t xml:space="preserve">, </w:t>
      </w:r>
      <w:r>
        <w:rPr>
          <w:lang w:val="en-US"/>
        </w:rPr>
        <w:t>p. 297.</w:t>
      </w:r>
      <w:proofErr w:type="gramEnd"/>
    </w:p>
  </w:footnote>
  <w:footnote w:id="120">
    <w:p w14:paraId="2FF2FACE" w14:textId="24E964F3" w:rsidR="001310F6" w:rsidRPr="00F52684" w:rsidRDefault="001310F6" w:rsidP="00F52684">
      <w:pPr>
        <w:widowControl w:val="0"/>
        <w:autoSpaceDE w:val="0"/>
        <w:autoSpaceDN w:val="0"/>
        <w:adjustRightInd w:val="0"/>
        <w:rPr>
          <w:rFonts w:ascii="Times New Roman" w:eastAsia="Times New Roman" w:hAnsi="Times New Roman" w:cs="Times New Roman"/>
          <w:sz w:val="20"/>
          <w:szCs w:val="20"/>
          <w:lang w:val="en-US"/>
        </w:rPr>
      </w:pPr>
      <w:r w:rsidRPr="00F52684">
        <w:rPr>
          <w:rStyle w:val="FootnoteReference"/>
          <w:rFonts w:ascii="Times New Roman" w:eastAsia="Times New Roman" w:hAnsi="Times New Roman" w:cs="Times New Roman"/>
          <w:sz w:val="20"/>
          <w:szCs w:val="20"/>
          <w:lang w:val="en-GB"/>
        </w:rPr>
        <w:footnoteRef/>
      </w:r>
      <w:r>
        <w:t xml:space="preserve"> </w:t>
      </w:r>
      <w:r>
        <w:rPr>
          <w:rFonts w:ascii="Times New Roman" w:eastAsia="Times New Roman" w:hAnsi="Times New Roman" w:cs="Times New Roman"/>
          <w:sz w:val="20"/>
          <w:szCs w:val="20"/>
          <w:lang w:val="en-US"/>
        </w:rPr>
        <w:t>Greene, “</w:t>
      </w:r>
      <w:r w:rsidRPr="00DE5B61">
        <w:rPr>
          <w:rFonts w:ascii="Times New Roman" w:eastAsia="Times New Roman" w:hAnsi="Times New Roman" w:cs="Times New Roman"/>
          <w:sz w:val="20"/>
          <w:szCs w:val="20"/>
          <w:lang w:val="en-US"/>
        </w:rPr>
        <w:t>Is</w:t>
      </w:r>
      <w:r>
        <w:rPr>
          <w:rFonts w:ascii="Times New Roman" w:eastAsia="Times New Roman" w:hAnsi="Times New Roman" w:cs="Times New Roman"/>
          <w:sz w:val="20"/>
          <w:szCs w:val="20"/>
          <w:lang w:val="en-US"/>
        </w:rPr>
        <w:t xml:space="preserve"> Astrology a Divinatory System?</w:t>
      </w:r>
      <w:proofErr w:type="gramStart"/>
      <w:r>
        <w:rPr>
          <w:rFonts w:ascii="Times New Roman" w:eastAsia="Times New Roman" w:hAnsi="Times New Roman" w:cs="Times New Roman"/>
          <w:sz w:val="20"/>
          <w:szCs w:val="20"/>
          <w:lang w:val="en-US"/>
        </w:rPr>
        <w:t>”</w:t>
      </w:r>
      <w:r w:rsidRPr="00DE5B61">
        <w:rPr>
          <w:rFonts w:ascii="Times New Roman" w:eastAsia="Times New Roman" w:hAnsi="Times New Roman" w:cs="Times New Roman"/>
          <w:sz w:val="20"/>
          <w:szCs w:val="20"/>
          <w:lang w:val="en-US"/>
        </w:rPr>
        <w:t>,</w:t>
      </w:r>
      <w:proofErr w:type="gramEnd"/>
      <w:r>
        <w:rPr>
          <w:rFonts w:ascii="Times New Roman" w:eastAsia="Times New Roman" w:hAnsi="Times New Roman" w:cs="Times New Roman"/>
          <w:sz w:val="20"/>
          <w:szCs w:val="20"/>
          <w:lang w:val="en-US"/>
        </w:rPr>
        <w:t xml:space="preserve"> pp. 3, 26.</w:t>
      </w:r>
    </w:p>
  </w:footnote>
  <w:footnote w:id="121">
    <w:p w14:paraId="5AAE1BC2" w14:textId="77777777" w:rsidR="001310F6" w:rsidRPr="001A4FED" w:rsidRDefault="001310F6" w:rsidP="002328E3">
      <w:pPr>
        <w:pStyle w:val="FootnoteText"/>
        <w:rPr>
          <w:lang w:val="en-US"/>
        </w:rPr>
      </w:pPr>
      <w:r>
        <w:rPr>
          <w:rStyle w:val="FootnoteReference"/>
        </w:rPr>
        <w:footnoteRef/>
      </w:r>
      <w:r>
        <w:t xml:space="preserve"> </w:t>
      </w:r>
      <w:r>
        <w:rPr>
          <w:lang w:val="en-US"/>
        </w:rPr>
        <w:t xml:space="preserve">Eagleton, </w:t>
      </w:r>
      <w:r w:rsidRPr="001A4FED">
        <w:rPr>
          <w:i/>
          <w:lang w:val="en-US"/>
        </w:rPr>
        <w:t>The Idea of Culture</w:t>
      </w:r>
      <w:r>
        <w:rPr>
          <w:lang w:val="en-US"/>
        </w:rPr>
        <w:t>, pp. 4-7.</w:t>
      </w:r>
    </w:p>
  </w:footnote>
  <w:footnote w:id="122">
    <w:p w14:paraId="14321B14" w14:textId="685A2DD7" w:rsidR="001310F6" w:rsidRPr="00A60204" w:rsidRDefault="001310F6">
      <w:pPr>
        <w:pStyle w:val="FootnoteText"/>
        <w:rPr>
          <w:lang w:val="en-US"/>
        </w:rPr>
      </w:pPr>
      <w:r>
        <w:rPr>
          <w:rStyle w:val="FootnoteReference"/>
        </w:rPr>
        <w:footnoteRef/>
      </w:r>
      <w:r>
        <w:t xml:space="preserve"> </w:t>
      </w:r>
      <w:proofErr w:type="gramStart"/>
      <w:r>
        <w:rPr>
          <w:lang w:val="en-US"/>
        </w:rPr>
        <w:t xml:space="preserve">Arroyo, </w:t>
      </w:r>
      <w:r w:rsidRPr="00FA6A14">
        <w:rPr>
          <w:i/>
          <w:lang w:val="en-US"/>
        </w:rPr>
        <w:t>The Practice and Professio</w:t>
      </w:r>
      <w:r>
        <w:rPr>
          <w:i/>
          <w:lang w:val="en-US"/>
        </w:rPr>
        <w:t>n</w:t>
      </w:r>
      <w:r w:rsidRPr="00FA6A14">
        <w:rPr>
          <w:i/>
          <w:lang w:val="en-US"/>
        </w:rPr>
        <w:t xml:space="preserve"> of Astrology</w:t>
      </w:r>
      <w:r>
        <w:rPr>
          <w:lang w:val="en-US"/>
        </w:rPr>
        <w:t>, pp. 7, 10-15.</w:t>
      </w:r>
      <w:proofErr w:type="gramEnd"/>
    </w:p>
  </w:footnote>
  <w:footnote w:id="123">
    <w:p w14:paraId="5648D1B6" w14:textId="60CBEBB9" w:rsidR="001310F6" w:rsidRPr="00901F88" w:rsidRDefault="001310F6" w:rsidP="00901F88">
      <w:pPr>
        <w:pStyle w:val="FootnoteText"/>
        <w:rPr>
          <w:lang w:val="en-US"/>
        </w:rPr>
      </w:pPr>
      <w:r>
        <w:rPr>
          <w:rStyle w:val="FootnoteReference"/>
        </w:rPr>
        <w:footnoteRef/>
      </w:r>
      <w:r>
        <w:t xml:space="preserve"> </w:t>
      </w:r>
      <w:proofErr w:type="gramStart"/>
      <w:r>
        <w:rPr>
          <w:lang w:val="en-US"/>
        </w:rPr>
        <w:t xml:space="preserve">Arroyo, </w:t>
      </w:r>
      <w:r w:rsidRPr="00FA6A14">
        <w:rPr>
          <w:i/>
          <w:lang w:val="en-US"/>
        </w:rPr>
        <w:t>The Practice and Professio</w:t>
      </w:r>
      <w:r>
        <w:rPr>
          <w:i/>
          <w:lang w:val="en-US"/>
        </w:rPr>
        <w:t>n</w:t>
      </w:r>
      <w:r w:rsidRPr="00FA6A14">
        <w:rPr>
          <w:i/>
          <w:lang w:val="en-US"/>
        </w:rPr>
        <w:t xml:space="preserve"> of Astrology</w:t>
      </w:r>
      <w:r>
        <w:rPr>
          <w:lang w:val="en-US"/>
        </w:rPr>
        <w:t>, pp. 7, 10-15.</w:t>
      </w:r>
      <w:proofErr w:type="gramEnd"/>
    </w:p>
  </w:footnote>
  <w:footnote w:id="124">
    <w:p w14:paraId="256A6F72" w14:textId="6EF7E5D4" w:rsidR="001310F6" w:rsidRPr="00901F88" w:rsidRDefault="001310F6">
      <w:pPr>
        <w:pStyle w:val="FootnoteText"/>
        <w:rPr>
          <w:lang w:val="en-US"/>
        </w:rPr>
      </w:pPr>
      <w:r>
        <w:rPr>
          <w:rStyle w:val="FootnoteReference"/>
        </w:rPr>
        <w:footnoteRef/>
      </w:r>
      <w:r>
        <w:t xml:space="preserve"> </w:t>
      </w:r>
      <w:r w:rsidRPr="00DB7248">
        <w:t xml:space="preserve">Barton, </w:t>
      </w:r>
      <w:r w:rsidRPr="001907E4">
        <w:rPr>
          <w:i/>
        </w:rPr>
        <w:t>Ancient Astrology</w:t>
      </w:r>
      <w:r>
        <w:t>,</w:t>
      </w:r>
      <w:r w:rsidRPr="001907E4">
        <w:t xml:space="preserve"> p</w:t>
      </w:r>
      <w:r w:rsidRPr="00DB7248">
        <w:t>. 209</w:t>
      </w:r>
      <w:r>
        <w:t xml:space="preserve">; </w:t>
      </w:r>
      <w:r>
        <w:rPr>
          <w:lang w:val="en-US"/>
        </w:rPr>
        <w:t>La</w:t>
      </w:r>
      <w:r w:rsidR="0072479D">
        <w:rPr>
          <w:lang w:val="en-US"/>
        </w:rPr>
        <w:t>wrence, “Hellenistic Astrology”</w:t>
      </w:r>
      <w:proofErr w:type="gramStart"/>
      <w:r w:rsidR="0072479D">
        <w:rPr>
          <w:lang w:val="en-US"/>
        </w:rPr>
        <w:t>, ,</w:t>
      </w:r>
      <w:proofErr w:type="gramEnd"/>
      <w:r w:rsidR="0072479D">
        <w:rPr>
          <w:lang w:val="en-US"/>
        </w:rPr>
        <w:t xml:space="preserve"> </w:t>
      </w:r>
      <w:hyperlink r:id="rId9" w:anchor="SH1b" w:history="1">
        <w:r w:rsidR="0072479D" w:rsidRPr="002A16A2">
          <w:rPr>
            <w:rStyle w:val="Hyperlink"/>
            <w:lang w:val="en-US"/>
          </w:rPr>
          <w:t>http://www.iep.utm.edu/astr-hel/#SH1b</w:t>
        </w:r>
      </w:hyperlink>
      <w:r w:rsidR="0072479D">
        <w:rPr>
          <w:lang w:val="en-US"/>
        </w:rPr>
        <w:t>.</w:t>
      </w:r>
    </w:p>
  </w:footnote>
  <w:footnote w:id="125">
    <w:p w14:paraId="789A6D99" w14:textId="39DA65E4" w:rsidR="001310F6" w:rsidRPr="00136741" w:rsidRDefault="001310F6">
      <w:pPr>
        <w:pStyle w:val="FootnoteText"/>
        <w:rPr>
          <w:lang w:val="en-US"/>
        </w:rPr>
      </w:pPr>
      <w:r>
        <w:rPr>
          <w:rStyle w:val="FootnoteReference"/>
        </w:rPr>
        <w:footnoteRef/>
      </w:r>
      <w:r>
        <w:t xml:space="preserve"> </w:t>
      </w:r>
      <w:proofErr w:type="gramStart"/>
      <w:r>
        <w:t>Brady, “</w:t>
      </w:r>
      <w:r w:rsidRPr="00FA39D4">
        <w:t>Theories of Fate Among Present-day Astrologers</w:t>
      </w:r>
      <w:r>
        <w:rPr>
          <w:i/>
        </w:rPr>
        <w:t>”</w:t>
      </w:r>
      <w:r>
        <w:t xml:space="preserve">, </w:t>
      </w:r>
      <w:r w:rsidR="0072479D">
        <w:rPr>
          <w:lang w:val="en-US"/>
        </w:rPr>
        <w:t>p. 297-8</w:t>
      </w:r>
      <w:r>
        <w:rPr>
          <w:lang w:val="en-US"/>
        </w:rPr>
        <w:t>.</w:t>
      </w:r>
      <w:proofErr w:type="gramEnd"/>
    </w:p>
  </w:footnote>
  <w:footnote w:id="126">
    <w:p w14:paraId="3F9F5533" w14:textId="1452BAEE" w:rsidR="001310F6" w:rsidRPr="00136741" w:rsidRDefault="001310F6">
      <w:pPr>
        <w:pStyle w:val="FootnoteText"/>
        <w:rPr>
          <w:lang w:val="en-US"/>
        </w:rPr>
      </w:pPr>
      <w:r>
        <w:rPr>
          <w:rStyle w:val="FootnoteReference"/>
        </w:rPr>
        <w:footnoteRef/>
      </w:r>
      <w:r>
        <w:t xml:space="preserve"> Bird, “</w:t>
      </w:r>
      <w:r w:rsidRPr="00FA39D4">
        <w:t>Astrology in Education: An Ethnography</w:t>
      </w:r>
      <w:r>
        <w:t>”</w:t>
      </w:r>
      <w:r w:rsidRPr="00B2249E">
        <w:rPr>
          <w:i/>
        </w:rPr>
        <w:t>,</w:t>
      </w:r>
      <w:r w:rsidRPr="00B2249E">
        <w:t xml:space="preserve"> </w:t>
      </w:r>
      <w:r>
        <w:t>pp. 81-2;</w:t>
      </w:r>
      <w:r>
        <w:rPr>
          <w:lang w:val="en-US"/>
        </w:rPr>
        <w:t xml:space="preserve"> Campion and Greene, </w:t>
      </w:r>
      <w:proofErr w:type="gramStart"/>
      <w:r>
        <w:rPr>
          <w:lang w:val="en-US"/>
        </w:rPr>
        <w:t>eds</w:t>
      </w:r>
      <w:proofErr w:type="gramEnd"/>
      <w:r>
        <w:rPr>
          <w:lang w:val="en-US"/>
        </w:rPr>
        <w:t xml:space="preserve">. </w:t>
      </w:r>
      <w:proofErr w:type="spellStart"/>
      <w:proofErr w:type="gramStart"/>
      <w:r w:rsidRPr="0021173C">
        <w:rPr>
          <w:i/>
          <w:lang w:val="en-US"/>
        </w:rPr>
        <w:t>Astrologies</w:t>
      </w:r>
      <w:proofErr w:type="spellEnd"/>
      <w:r>
        <w:rPr>
          <w:lang w:val="en-US"/>
        </w:rPr>
        <w:t>, pp. 30-32, 41.</w:t>
      </w:r>
      <w:proofErr w:type="gramEnd"/>
    </w:p>
  </w:footnote>
  <w:footnote w:id="127">
    <w:p w14:paraId="2E260E10" w14:textId="77777777" w:rsidR="001310F6" w:rsidRPr="00731C9F" w:rsidRDefault="001310F6" w:rsidP="00A34F8C">
      <w:pPr>
        <w:pStyle w:val="FootnoteText"/>
        <w:rPr>
          <w:i/>
          <w:lang w:val="en-US"/>
        </w:rPr>
      </w:pPr>
      <w:r>
        <w:rPr>
          <w:rStyle w:val="FootnoteReference"/>
        </w:rPr>
        <w:footnoteRef/>
      </w:r>
      <w:r>
        <w:t xml:space="preserve"> </w:t>
      </w:r>
      <w:r w:rsidRPr="00731C9F">
        <w:rPr>
          <w:lang w:val="en-US"/>
        </w:rPr>
        <w:t>Bernadette Brady,</w:t>
      </w:r>
      <w:r w:rsidRPr="00731C9F">
        <w:rPr>
          <w:i/>
          <w:lang w:val="en-US"/>
        </w:rPr>
        <w:t xml:space="preserve"> Astrology: A Place in </w:t>
      </w:r>
      <w:r w:rsidRPr="00731C9F">
        <w:rPr>
          <w:lang w:val="en-US"/>
        </w:rPr>
        <w:t xml:space="preserve">Chaos (Bournemouth, UK: </w:t>
      </w:r>
      <w:proofErr w:type="spellStart"/>
      <w:r w:rsidRPr="00731C9F">
        <w:rPr>
          <w:lang w:val="en-US"/>
        </w:rPr>
        <w:t>Wessex</w:t>
      </w:r>
      <w:proofErr w:type="spellEnd"/>
      <w:r w:rsidRPr="00731C9F">
        <w:rPr>
          <w:lang w:val="en-US"/>
        </w:rPr>
        <w:t xml:space="preserve"> Astrologer</w:t>
      </w:r>
      <w:r>
        <w:rPr>
          <w:lang w:val="en-US"/>
        </w:rPr>
        <w:t>, 2006), p. 3.</w:t>
      </w:r>
    </w:p>
    <w:p w14:paraId="1FC54B72" w14:textId="733EE1BC" w:rsidR="001310F6" w:rsidRPr="00A34F8C" w:rsidRDefault="001310F6">
      <w:pPr>
        <w:pStyle w:val="FootnoteText"/>
        <w:rPr>
          <w:lang w:val="en-US"/>
        </w:rPr>
      </w:pPr>
    </w:p>
  </w:footnote>
  <w:footnote w:id="128">
    <w:p w14:paraId="6FDBCC08" w14:textId="0A83AD47" w:rsidR="001310F6" w:rsidRPr="00136741" w:rsidRDefault="001310F6">
      <w:pPr>
        <w:pStyle w:val="FootnoteText"/>
        <w:rPr>
          <w:lang w:val="en-US"/>
        </w:rPr>
      </w:pPr>
      <w:r>
        <w:rPr>
          <w:rStyle w:val="FootnoteReference"/>
        </w:rPr>
        <w:footnoteRef/>
      </w:r>
      <w:r>
        <w:t xml:space="preserve"> Campion, </w:t>
      </w:r>
      <w:r w:rsidRPr="00B2249E">
        <w:rPr>
          <w:i/>
        </w:rPr>
        <w:t>Astrology and Popular Religion in the Modern West</w:t>
      </w:r>
      <w:r>
        <w:rPr>
          <w:i/>
        </w:rPr>
        <w:t xml:space="preserve">, </w:t>
      </w:r>
      <w:r w:rsidRPr="007B1381">
        <w:t>p</w:t>
      </w:r>
      <w:r>
        <w:t xml:space="preserve">. 18; </w:t>
      </w:r>
      <w:r w:rsidRPr="00B26EDF">
        <w:rPr>
          <w:lang w:val="en-US"/>
        </w:rPr>
        <w:t>Costello,</w:t>
      </w:r>
      <w:r>
        <w:rPr>
          <w:lang w:val="en-US"/>
        </w:rPr>
        <w:t xml:space="preserve"> “Astrology in Action”, pp. pp. 4, 43, 175-6; </w:t>
      </w:r>
      <w:proofErr w:type="spellStart"/>
      <w:r>
        <w:rPr>
          <w:lang w:val="en-US"/>
        </w:rPr>
        <w:t>Kozlova</w:t>
      </w:r>
      <w:proofErr w:type="spellEnd"/>
      <w:r>
        <w:rPr>
          <w:lang w:val="en-US"/>
        </w:rPr>
        <w:t>, “</w:t>
      </w:r>
      <w:r w:rsidRPr="00F922C6">
        <w:t>A Phenomenological Inquiry Into The Process And Effects Of Finding Meaning With Astrological Symbolism</w:t>
      </w:r>
      <w:r>
        <w:t>”,</w:t>
      </w:r>
      <w:r w:rsidRPr="00624D00">
        <w:t xml:space="preserve"> </w:t>
      </w:r>
      <w:r>
        <w:rPr>
          <w:lang w:val="en-US"/>
        </w:rPr>
        <w:t xml:space="preserve">p. 127; </w:t>
      </w:r>
      <w:proofErr w:type="spellStart"/>
      <w:r>
        <w:rPr>
          <w:lang w:val="en-US"/>
        </w:rPr>
        <w:t>Munk</w:t>
      </w:r>
      <w:proofErr w:type="spellEnd"/>
      <w:r>
        <w:rPr>
          <w:lang w:val="en-US"/>
        </w:rPr>
        <w:t>, “</w:t>
      </w:r>
      <w:r w:rsidRPr="00FA39D4">
        <w:t>Signs of the Times</w:t>
      </w:r>
      <w:r>
        <w:t>”</w:t>
      </w:r>
      <w:r>
        <w:rPr>
          <w:lang w:val="en-US"/>
        </w:rPr>
        <w:t>, p. 10.</w:t>
      </w:r>
    </w:p>
  </w:footnote>
  <w:footnote w:id="129">
    <w:p w14:paraId="45EA6DB5" w14:textId="77777777" w:rsidR="001310F6" w:rsidRPr="00C03F6C" w:rsidRDefault="001310F6" w:rsidP="0054405D">
      <w:pPr>
        <w:pStyle w:val="FootnoteText"/>
        <w:rPr>
          <w:lang w:val="en-US"/>
        </w:rPr>
      </w:pPr>
      <w:r>
        <w:rPr>
          <w:rStyle w:val="FootnoteReference"/>
        </w:rPr>
        <w:footnoteRef/>
      </w:r>
      <w:r>
        <w:t xml:space="preserve"> </w:t>
      </w:r>
      <w:r>
        <w:rPr>
          <w:lang w:val="en-US"/>
        </w:rPr>
        <w:t xml:space="preserve">Priscilla Costello, ‘Ladder to Labyrinth: The Spiritual and Psychological Dimensions of Astrology’, in </w:t>
      </w:r>
      <w:r w:rsidRPr="00C03F6C">
        <w:rPr>
          <w:i/>
          <w:lang w:val="en-US"/>
        </w:rPr>
        <w:t>The Inner West: An Introduction to the Hidden Wisdom of the West</w:t>
      </w:r>
      <w:r>
        <w:rPr>
          <w:lang w:val="en-US"/>
        </w:rPr>
        <w:t xml:space="preserve">, ed. by Jay Kinney (New York, NY: Jeremy P </w:t>
      </w:r>
      <w:proofErr w:type="spellStart"/>
      <w:r>
        <w:rPr>
          <w:lang w:val="en-US"/>
        </w:rPr>
        <w:t>Tarcher</w:t>
      </w:r>
      <w:proofErr w:type="spellEnd"/>
      <w:r>
        <w:rPr>
          <w:lang w:val="en-US"/>
        </w:rPr>
        <w:t>/Penguin, 2004), pp. 132-33.</w:t>
      </w:r>
    </w:p>
  </w:footnote>
  <w:footnote w:id="130">
    <w:p w14:paraId="6DDA6445" w14:textId="76DCF2D2" w:rsidR="001310F6" w:rsidRPr="001D7548" w:rsidRDefault="001310F6" w:rsidP="006F36ED">
      <w:pPr>
        <w:pStyle w:val="FootnoteText"/>
        <w:rPr>
          <w:lang w:val="en-US"/>
        </w:rPr>
      </w:pPr>
      <w:r>
        <w:rPr>
          <w:rStyle w:val="FootnoteReference"/>
        </w:rPr>
        <w:footnoteRef/>
      </w:r>
      <w:r>
        <w:t xml:space="preserve"> </w:t>
      </w:r>
      <w:r w:rsidRPr="00A958BE">
        <w:rPr>
          <w:lang w:val="en-US"/>
        </w:rPr>
        <w:t>Campion,</w:t>
      </w:r>
      <w:r>
        <w:rPr>
          <w:lang w:val="en-US"/>
        </w:rPr>
        <w:t xml:space="preserve"> </w:t>
      </w:r>
      <w:r w:rsidRPr="00D766E7">
        <w:rPr>
          <w:i/>
          <w:lang w:val="en-US"/>
        </w:rPr>
        <w:t>A History of Western Astrology</w:t>
      </w:r>
      <w:r>
        <w:rPr>
          <w:lang w:val="en-US"/>
        </w:rPr>
        <w:t>, vol. I, p. 62.</w:t>
      </w:r>
    </w:p>
  </w:footnote>
  <w:footnote w:id="131">
    <w:p w14:paraId="58A3D24D" w14:textId="282A9A74" w:rsidR="001310F6" w:rsidRPr="002A1E72" w:rsidRDefault="001310F6" w:rsidP="002A1E72">
      <w:pPr>
        <w:rPr>
          <w:rFonts w:ascii="Times New Roman" w:hAnsi="Times New Roman" w:cs="Times New Roman"/>
        </w:rPr>
      </w:pPr>
      <w:r w:rsidRPr="002A1E72">
        <w:rPr>
          <w:rStyle w:val="FootnoteReference"/>
          <w:rFonts w:ascii="Times New Roman" w:eastAsia="Times New Roman" w:hAnsi="Times New Roman" w:cs="Times New Roman"/>
          <w:sz w:val="20"/>
          <w:szCs w:val="20"/>
          <w:lang w:val="en-GB"/>
        </w:rPr>
        <w:footnoteRef/>
      </w:r>
      <w:r w:rsidRPr="002A1E72">
        <w:rPr>
          <w:rStyle w:val="FootnoteReference"/>
          <w:rFonts w:ascii="Times New Roman" w:eastAsia="Times New Roman" w:hAnsi="Times New Roman" w:cs="Times New Roman"/>
          <w:sz w:val="20"/>
          <w:szCs w:val="20"/>
          <w:lang w:val="en-GB"/>
        </w:rPr>
        <w:t xml:space="preserve"> </w:t>
      </w:r>
      <w:proofErr w:type="spellStart"/>
      <w:proofErr w:type="gramStart"/>
      <w:r>
        <w:rPr>
          <w:rFonts w:ascii="Times New Roman" w:hAnsi="Times New Roman" w:cs="Times New Roman"/>
          <w:sz w:val="20"/>
          <w:szCs w:val="20"/>
        </w:rPr>
        <w:t>Gunzburg</w:t>
      </w:r>
      <w:proofErr w:type="spellEnd"/>
      <w:r>
        <w:rPr>
          <w:rFonts w:ascii="Times New Roman" w:hAnsi="Times New Roman" w:cs="Times New Roman"/>
          <w:sz w:val="20"/>
          <w:szCs w:val="20"/>
        </w:rPr>
        <w:t>, “How do Astrologers Read Charts”</w:t>
      </w:r>
      <w:r w:rsidRPr="00CF6815">
        <w:rPr>
          <w:rFonts w:ascii="Times New Roman" w:hAnsi="Times New Roman" w:cs="Times New Roman"/>
          <w:sz w:val="20"/>
          <w:szCs w:val="20"/>
        </w:rPr>
        <w:t>, p</w:t>
      </w:r>
      <w:r>
        <w:rPr>
          <w:rFonts w:ascii="Times New Roman" w:hAnsi="Times New Roman" w:cs="Times New Roman"/>
          <w:sz w:val="20"/>
          <w:szCs w:val="20"/>
        </w:rPr>
        <w:t>p</w:t>
      </w:r>
      <w:r w:rsidRPr="00CF6815">
        <w:rPr>
          <w:rFonts w:ascii="Times New Roman" w:hAnsi="Times New Roman" w:cs="Times New Roman"/>
          <w:sz w:val="20"/>
          <w:szCs w:val="20"/>
        </w:rPr>
        <w:t>. 181, 192, 184</w:t>
      </w:r>
      <w:r>
        <w:rPr>
          <w:rFonts w:ascii="Times New Roman" w:hAnsi="Times New Roman" w:cs="Times New Roman"/>
          <w:sz w:val="20"/>
          <w:szCs w:val="20"/>
        </w:rPr>
        <w:t>.</w:t>
      </w:r>
      <w:proofErr w:type="gramEnd"/>
    </w:p>
  </w:footnote>
  <w:footnote w:id="132">
    <w:p w14:paraId="3F5F759A" w14:textId="4486E2DA" w:rsidR="001310F6" w:rsidRPr="00117536" w:rsidRDefault="001310F6">
      <w:pPr>
        <w:pStyle w:val="FootnoteText"/>
        <w:rPr>
          <w:lang w:val="en-US"/>
        </w:rPr>
      </w:pPr>
      <w:r>
        <w:rPr>
          <w:rStyle w:val="FootnoteReference"/>
        </w:rPr>
        <w:footnoteRef/>
      </w:r>
      <w:r>
        <w:t xml:space="preserve"> </w:t>
      </w:r>
      <w:proofErr w:type="spellStart"/>
      <w:proofErr w:type="gramStart"/>
      <w:r>
        <w:t>Gunzburg</w:t>
      </w:r>
      <w:proofErr w:type="spellEnd"/>
      <w:r>
        <w:t>, “How do Astrologers Read Charts”</w:t>
      </w:r>
      <w:r w:rsidRPr="00CF6815">
        <w:t>, p</w:t>
      </w:r>
      <w:r>
        <w:t>p. 181, 192, 184.</w:t>
      </w:r>
      <w:proofErr w:type="gramEnd"/>
    </w:p>
  </w:footnote>
  <w:footnote w:id="133">
    <w:p w14:paraId="4D2095E3" w14:textId="3A747226" w:rsidR="001310F6" w:rsidRPr="00764B9C" w:rsidRDefault="001310F6" w:rsidP="00117536">
      <w:pPr>
        <w:pStyle w:val="FootnoteText"/>
        <w:rPr>
          <w:lang w:val="en-US"/>
        </w:rPr>
      </w:pPr>
      <w:r>
        <w:rPr>
          <w:rStyle w:val="FootnoteReference"/>
        </w:rPr>
        <w:footnoteRef/>
      </w:r>
      <w:r>
        <w:t xml:space="preserve"> </w:t>
      </w:r>
      <w:r>
        <w:rPr>
          <w:lang w:val="en-US"/>
        </w:rPr>
        <w:t xml:space="preserve">Tweed, </w:t>
      </w:r>
      <w:r w:rsidRPr="00764B9C">
        <w:rPr>
          <w:i/>
          <w:lang w:val="en-US"/>
        </w:rPr>
        <w:t>Crossing and Dwelling: A Theory of Religion</w:t>
      </w:r>
      <w:r>
        <w:rPr>
          <w:lang w:val="en-US"/>
        </w:rPr>
        <w:t>, p. 8-9.</w:t>
      </w:r>
    </w:p>
  </w:footnote>
  <w:footnote w:id="134">
    <w:p w14:paraId="3682C061" w14:textId="216B02A3" w:rsidR="001310F6" w:rsidRPr="00BB6679" w:rsidRDefault="001310F6">
      <w:pPr>
        <w:pStyle w:val="FootnoteText"/>
        <w:rPr>
          <w:lang w:val="en-US"/>
        </w:rPr>
      </w:pPr>
      <w:r>
        <w:rPr>
          <w:rStyle w:val="FootnoteReference"/>
        </w:rPr>
        <w:footnoteRef/>
      </w:r>
      <w:r>
        <w:t xml:space="preserve"> Brady, “</w:t>
      </w:r>
      <w:r w:rsidRPr="00FA39D4">
        <w:t>Theories of Fate Among Present-day Astrologers</w:t>
      </w:r>
      <w:r>
        <w:rPr>
          <w:i/>
        </w:rPr>
        <w:t>”</w:t>
      </w:r>
      <w:r>
        <w:t>, pp. 298-9.</w:t>
      </w:r>
    </w:p>
  </w:footnote>
  <w:footnote w:id="135">
    <w:p w14:paraId="4BDBD38C" w14:textId="199026E8" w:rsidR="001310F6" w:rsidRPr="00117536" w:rsidRDefault="001310F6">
      <w:pPr>
        <w:pStyle w:val="FootnoteText"/>
        <w:rPr>
          <w:lang w:val="en-US"/>
        </w:rPr>
      </w:pPr>
      <w:r>
        <w:rPr>
          <w:rStyle w:val="FootnoteReference"/>
        </w:rPr>
        <w:footnoteRef/>
      </w:r>
      <w:r>
        <w:t xml:space="preserve"> Bird, “</w:t>
      </w:r>
      <w:r w:rsidRPr="009B0A48">
        <w:t>Astrology in Education: An Ethnography</w:t>
      </w:r>
      <w:r>
        <w:rPr>
          <w:i/>
        </w:rPr>
        <w:t>”</w:t>
      </w:r>
      <w:r w:rsidR="00AD246D">
        <w:t xml:space="preserve">, </w:t>
      </w:r>
      <w:proofErr w:type="spellStart"/>
      <w:r w:rsidR="00AD246D">
        <w:t>pp</w:t>
      </w:r>
      <w:proofErr w:type="spellEnd"/>
      <w:r w:rsidR="00AD246D">
        <w:t>, 1</w:t>
      </w:r>
      <w:r>
        <w:t xml:space="preserve">13-4, 161, 169; Brady, </w:t>
      </w:r>
      <w:r w:rsidRPr="00F52684">
        <w:t>“Theories of Fate Among Present-day Astrologers”</w:t>
      </w:r>
      <w:r>
        <w:rPr>
          <w:lang w:val="en-US"/>
        </w:rPr>
        <w:t>, p. 295; Costello, “</w:t>
      </w:r>
      <w:r w:rsidRPr="009B0A48">
        <w:rPr>
          <w:lang w:val="en-US"/>
        </w:rPr>
        <w:t>Astrology in Action”,</w:t>
      </w:r>
      <w:r>
        <w:rPr>
          <w:lang w:val="en-US"/>
        </w:rPr>
        <w:t xml:space="preserve"> pp. 186-190; </w:t>
      </w:r>
      <w:proofErr w:type="spellStart"/>
      <w:r>
        <w:rPr>
          <w:lang w:val="en-US"/>
        </w:rPr>
        <w:t>Munk</w:t>
      </w:r>
      <w:proofErr w:type="spellEnd"/>
      <w:r>
        <w:rPr>
          <w:lang w:val="en-US"/>
        </w:rPr>
        <w:t>, “</w:t>
      </w:r>
      <w:r w:rsidRPr="00F52684">
        <w:t>Signs of the Times</w:t>
      </w:r>
      <w:r>
        <w:t>”</w:t>
      </w:r>
      <w:r>
        <w:rPr>
          <w:lang w:val="en-US"/>
        </w:rPr>
        <w:t>, p. 291.</w:t>
      </w:r>
    </w:p>
  </w:footnote>
  <w:footnote w:id="136">
    <w:p w14:paraId="66FEA257" w14:textId="3DAB021A" w:rsidR="001310F6" w:rsidRPr="00B509B2" w:rsidRDefault="001310F6" w:rsidP="00731D1F">
      <w:pPr>
        <w:pStyle w:val="FootnoteText"/>
        <w:rPr>
          <w:lang w:val="en-US"/>
        </w:rPr>
      </w:pPr>
      <w:r>
        <w:rPr>
          <w:rStyle w:val="FootnoteReference"/>
        </w:rPr>
        <w:footnoteRef/>
      </w:r>
      <w:r>
        <w:t xml:space="preserve"> </w:t>
      </w:r>
      <w:r>
        <w:rPr>
          <w:lang w:val="en-US"/>
        </w:rPr>
        <w:t xml:space="preserve">Anderson. </w:t>
      </w:r>
      <w:r w:rsidRPr="00425759">
        <w:rPr>
          <w:i/>
          <w:lang w:val="en-US"/>
        </w:rPr>
        <w:t>Conversations, Language, and Possibilities: A Postmodern Approach to Therapy</w:t>
      </w:r>
      <w:r>
        <w:rPr>
          <w:lang w:val="en-US"/>
        </w:rPr>
        <w:t>, p 1-3.</w:t>
      </w:r>
    </w:p>
  </w:footnote>
  <w:footnote w:id="137">
    <w:p w14:paraId="05126CEE" w14:textId="22F27D34" w:rsidR="001310F6" w:rsidRPr="00732192" w:rsidRDefault="001310F6">
      <w:pPr>
        <w:pStyle w:val="FootnoteText"/>
        <w:rPr>
          <w:lang w:val="en-US"/>
        </w:rPr>
      </w:pPr>
      <w:r>
        <w:rPr>
          <w:rStyle w:val="FootnoteReference"/>
        </w:rPr>
        <w:footnoteRef/>
      </w:r>
      <w:r>
        <w:t xml:space="preserve"> </w:t>
      </w:r>
      <w:r>
        <w:rPr>
          <w:lang w:val="en-US"/>
        </w:rPr>
        <w:t>Liz Greene, “</w:t>
      </w:r>
      <w:r w:rsidRPr="00DE5B61">
        <w:rPr>
          <w:lang w:val="en-US"/>
        </w:rPr>
        <w:t>Is</w:t>
      </w:r>
      <w:r>
        <w:rPr>
          <w:lang w:val="en-US"/>
        </w:rPr>
        <w:t xml:space="preserve"> Astrology a Divinatory System?</w:t>
      </w:r>
      <w:proofErr w:type="gramStart"/>
      <w:r>
        <w:rPr>
          <w:lang w:val="en-US"/>
        </w:rPr>
        <w:t>”,</w:t>
      </w:r>
      <w:proofErr w:type="gramEnd"/>
      <w:r>
        <w:rPr>
          <w:lang w:val="en-US"/>
        </w:rPr>
        <w:t xml:space="preserve"> pp. 3, 26.</w:t>
      </w:r>
    </w:p>
  </w:footnote>
  <w:footnote w:id="138">
    <w:p w14:paraId="67F4F566" w14:textId="5E84BE33" w:rsidR="001310F6" w:rsidRPr="00D6339F" w:rsidRDefault="001310F6">
      <w:pPr>
        <w:pStyle w:val="FootnoteText"/>
        <w:rPr>
          <w:lang w:val="en-US"/>
        </w:rPr>
      </w:pPr>
      <w:r>
        <w:rPr>
          <w:rStyle w:val="FootnoteReference"/>
        </w:rPr>
        <w:footnoteRef/>
      </w:r>
      <w:r>
        <w:t xml:space="preserve"> </w:t>
      </w:r>
      <w:proofErr w:type="gramStart"/>
      <w:r>
        <w:t xml:space="preserve">University of Berkley, </w:t>
      </w:r>
      <w:r w:rsidRPr="00E243E6">
        <w:rPr>
          <w:i/>
        </w:rPr>
        <w:t>Anthropology: Situated Learning in Communities of Practice</w:t>
      </w:r>
      <w:r>
        <w:t xml:space="preserve"> </w:t>
      </w:r>
      <w:hyperlink r:id="rId10" w:history="1">
        <w:r w:rsidRPr="004B1CD9">
          <w:rPr>
            <w:rStyle w:val="Hyperlink"/>
          </w:rPr>
          <w:t>http://gsi.berkeley.edu/gsi-guide-contents/learning-theory-research/communities-of-practice/</w:t>
        </w:r>
      </w:hyperlink>
      <w:r w:rsidR="00AD246D">
        <w:t>.</w:t>
      </w:r>
      <w:proofErr w:type="gramEnd"/>
    </w:p>
  </w:footnote>
  <w:footnote w:id="139">
    <w:p w14:paraId="2E57751A" w14:textId="77AB3A31" w:rsidR="001310F6" w:rsidRPr="00732192" w:rsidRDefault="001310F6">
      <w:pPr>
        <w:pStyle w:val="FootnoteText"/>
        <w:rPr>
          <w:lang w:val="en-US"/>
        </w:rPr>
      </w:pPr>
      <w:r>
        <w:rPr>
          <w:rStyle w:val="FootnoteReference"/>
        </w:rPr>
        <w:footnoteRef/>
      </w:r>
      <w:r>
        <w:t xml:space="preserve"> Bird, “</w:t>
      </w:r>
      <w:r w:rsidRPr="009B0A48">
        <w:t>Astrology in Education: An Ethnography</w:t>
      </w:r>
      <w:r>
        <w:rPr>
          <w:i/>
        </w:rPr>
        <w:t>”</w:t>
      </w:r>
      <w:r>
        <w:t xml:space="preserve">, </w:t>
      </w:r>
      <w:proofErr w:type="spellStart"/>
      <w:r>
        <w:t>pp</w:t>
      </w:r>
      <w:proofErr w:type="spellEnd"/>
      <w:r>
        <w:t xml:space="preserve">, 1113-4, 161, 169; Brady, </w:t>
      </w:r>
      <w:r w:rsidRPr="00F52684">
        <w:t>“Theories of Fate Among Present-day Astrologers”</w:t>
      </w:r>
      <w:r w:rsidR="00AD246D">
        <w:rPr>
          <w:lang w:val="en-US"/>
        </w:rPr>
        <w:t>, p. 286</w:t>
      </w:r>
      <w:r>
        <w:rPr>
          <w:lang w:val="en-US"/>
        </w:rPr>
        <w:t>; Costello, “</w:t>
      </w:r>
      <w:r w:rsidRPr="009B0A48">
        <w:rPr>
          <w:lang w:val="en-US"/>
        </w:rPr>
        <w:t>Astrology in Action”,</w:t>
      </w:r>
      <w:r>
        <w:rPr>
          <w:lang w:val="en-US"/>
        </w:rPr>
        <w:t xml:space="preserve"> pp. 186-190; </w:t>
      </w:r>
      <w:proofErr w:type="spellStart"/>
      <w:r>
        <w:rPr>
          <w:lang w:val="en-US"/>
        </w:rPr>
        <w:t>Munk</w:t>
      </w:r>
      <w:proofErr w:type="spellEnd"/>
      <w:r>
        <w:rPr>
          <w:lang w:val="en-US"/>
        </w:rPr>
        <w:t>, “</w:t>
      </w:r>
      <w:r w:rsidRPr="00F52684">
        <w:t>Signs of the Times</w:t>
      </w:r>
      <w:r>
        <w:t>”</w:t>
      </w:r>
      <w:r>
        <w:rPr>
          <w:lang w:val="en-US"/>
        </w:rPr>
        <w:t>, p. 291.</w:t>
      </w:r>
    </w:p>
  </w:footnote>
  <w:footnote w:id="140">
    <w:p w14:paraId="6B3D7EE3" w14:textId="17362E19" w:rsidR="001310F6" w:rsidRPr="00732192" w:rsidRDefault="001310F6">
      <w:pPr>
        <w:pStyle w:val="FootnoteText"/>
        <w:rPr>
          <w:lang w:val="en-US"/>
        </w:rPr>
      </w:pPr>
      <w:r>
        <w:rPr>
          <w:rStyle w:val="FootnoteReference"/>
        </w:rPr>
        <w:footnoteRef/>
      </w:r>
      <w:r>
        <w:t xml:space="preserve"> </w:t>
      </w:r>
      <w:r>
        <w:rPr>
          <w:lang w:val="en-US"/>
        </w:rPr>
        <w:t>Greene, “</w:t>
      </w:r>
      <w:r w:rsidRPr="00DE5B61">
        <w:rPr>
          <w:lang w:val="en-US"/>
        </w:rPr>
        <w:t>Is</w:t>
      </w:r>
      <w:r>
        <w:rPr>
          <w:lang w:val="en-US"/>
        </w:rPr>
        <w:t xml:space="preserve"> Astrology a Divinatory System?</w:t>
      </w:r>
      <w:proofErr w:type="gramStart"/>
      <w:r>
        <w:rPr>
          <w:lang w:val="en-US"/>
        </w:rPr>
        <w:t>”,</w:t>
      </w:r>
      <w:proofErr w:type="gramEnd"/>
      <w:r>
        <w:rPr>
          <w:lang w:val="en-US"/>
        </w:rPr>
        <w:t xml:space="preserve"> p. 28.</w:t>
      </w:r>
    </w:p>
  </w:footnote>
  <w:footnote w:id="141">
    <w:p w14:paraId="431F3F1A" w14:textId="77777777" w:rsidR="001310F6" w:rsidRPr="001678DD" w:rsidRDefault="001310F6" w:rsidP="00731D1F">
      <w:pPr>
        <w:pStyle w:val="FootnoteText"/>
        <w:rPr>
          <w:lang w:val="en-US"/>
        </w:rPr>
      </w:pPr>
      <w:r>
        <w:rPr>
          <w:rStyle w:val="FootnoteReference"/>
        </w:rPr>
        <w:footnoteRef/>
      </w:r>
      <w:r>
        <w:t xml:space="preserve"> Bird, “</w:t>
      </w:r>
      <w:r w:rsidRPr="00FA39D4">
        <w:t>Astrology in Education: An Ethnography</w:t>
      </w:r>
      <w:r>
        <w:rPr>
          <w:lang w:val="en-US"/>
        </w:rPr>
        <w:t>”, 169, 178.</w:t>
      </w:r>
    </w:p>
  </w:footnote>
  <w:footnote w:id="142">
    <w:p w14:paraId="5399D7A1" w14:textId="1FAE9ACB" w:rsidR="001310F6" w:rsidRPr="00731D1F" w:rsidRDefault="001310F6">
      <w:pPr>
        <w:pStyle w:val="FootnoteText"/>
        <w:rPr>
          <w:lang w:val="en-US"/>
        </w:rPr>
      </w:pPr>
      <w:r>
        <w:rPr>
          <w:rStyle w:val="FootnoteReference"/>
        </w:rPr>
        <w:footnoteRef/>
      </w:r>
      <w:r>
        <w:t xml:space="preserve"> </w:t>
      </w:r>
      <w:proofErr w:type="spellStart"/>
      <w:r>
        <w:rPr>
          <w:lang w:val="en-US"/>
        </w:rPr>
        <w:t>Munk</w:t>
      </w:r>
      <w:proofErr w:type="spellEnd"/>
      <w:r>
        <w:rPr>
          <w:lang w:val="en-US"/>
        </w:rPr>
        <w:t>, “</w:t>
      </w:r>
      <w:r w:rsidRPr="00F52684">
        <w:t>Signs of the Times</w:t>
      </w:r>
      <w:r>
        <w:t>”</w:t>
      </w:r>
      <w:r>
        <w:rPr>
          <w:lang w:val="en-US"/>
        </w:rPr>
        <w:t>, p. 291.</w:t>
      </w:r>
    </w:p>
  </w:footnote>
  <w:footnote w:id="143">
    <w:p w14:paraId="49B62248" w14:textId="06DD2323" w:rsidR="001310F6" w:rsidRPr="0072479D" w:rsidRDefault="001310F6" w:rsidP="0072479D">
      <w:pPr>
        <w:widowControl w:val="0"/>
        <w:autoSpaceDE w:val="0"/>
        <w:autoSpaceDN w:val="0"/>
        <w:adjustRightInd w:val="0"/>
        <w:rPr>
          <w:rFonts w:ascii="Times New Roman" w:eastAsia="Times New Roman" w:hAnsi="Times New Roman" w:cs="Times New Roman"/>
          <w:sz w:val="20"/>
          <w:szCs w:val="20"/>
          <w:lang w:val="en-US"/>
        </w:rPr>
      </w:pPr>
      <w:r w:rsidRPr="0072479D">
        <w:rPr>
          <w:rStyle w:val="FootnoteReference"/>
          <w:rFonts w:ascii="Times New Roman" w:eastAsia="Times New Roman" w:hAnsi="Times New Roman" w:cs="Times New Roman"/>
          <w:sz w:val="20"/>
          <w:szCs w:val="20"/>
          <w:lang w:val="en-GB"/>
        </w:rPr>
        <w:footnoteRef/>
      </w:r>
      <w:r>
        <w:t xml:space="preserve"> </w:t>
      </w:r>
      <w:proofErr w:type="spellStart"/>
      <w:r w:rsidRPr="0072479D">
        <w:rPr>
          <w:rFonts w:ascii="Times New Roman" w:eastAsia="Times New Roman" w:hAnsi="Times New Roman" w:cs="Times New Roman"/>
          <w:sz w:val="20"/>
          <w:szCs w:val="20"/>
          <w:lang w:val="en-US"/>
        </w:rPr>
        <w:t>Bohman</w:t>
      </w:r>
      <w:proofErr w:type="spellEnd"/>
      <w:r w:rsidRPr="0072479D">
        <w:rPr>
          <w:rFonts w:ascii="Times New Roman" w:eastAsia="Times New Roman" w:hAnsi="Times New Roman" w:cs="Times New Roman"/>
          <w:sz w:val="20"/>
          <w:szCs w:val="20"/>
          <w:lang w:val="en-US"/>
        </w:rPr>
        <w:t>, “Critical Theory”</w:t>
      </w:r>
      <w:r w:rsidR="0072479D" w:rsidRPr="0072479D">
        <w:rPr>
          <w:rFonts w:ascii="Times New Roman" w:eastAsia="Times New Roman" w:hAnsi="Times New Roman" w:cs="Times New Roman"/>
          <w:sz w:val="20"/>
          <w:szCs w:val="20"/>
          <w:lang w:val="en-US"/>
        </w:rPr>
        <w:t xml:space="preserve">, </w:t>
      </w:r>
      <w:hyperlink r:id="rId11" w:history="1">
        <w:r w:rsidR="0072479D" w:rsidRPr="0072479D">
          <w:rPr>
            <w:rFonts w:ascii="Times New Roman" w:eastAsia="Times New Roman" w:hAnsi="Times New Roman" w:cs="Times New Roman"/>
            <w:sz w:val="20"/>
            <w:szCs w:val="20"/>
            <w:lang w:val="en-US"/>
          </w:rPr>
          <w:t>http://plato.stanford.edu/archives/win2015/entries/critical-theory/</w:t>
        </w:r>
      </w:hyperlink>
      <w:r w:rsidRPr="0072479D">
        <w:rPr>
          <w:rFonts w:ascii="Times New Roman" w:eastAsia="Times New Roman" w:hAnsi="Times New Roman" w:cs="Times New Roman"/>
          <w:sz w:val="20"/>
          <w:szCs w:val="20"/>
          <w:lang w:val="en-US"/>
        </w:rPr>
        <w:t xml:space="preserve">; White, </w:t>
      </w:r>
      <w:r w:rsidRPr="0072479D">
        <w:rPr>
          <w:rFonts w:ascii="Times New Roman" w:eastAsia="Times New Roman" w:hAnsi="Times New Roman" w:cs="Times New Roman"/>
          <w:i/>
          <w:sz w:val="20"/>
          <w:szCs w:val="20"/>
          <w:lang w:val="en-US"/>
        </w:rPr>
        <w:t>Maps of Narrative Practice,</w:t>
      </w:r>
      <w:r w:rsidRPr="0072479D">
        <w:rPr>
          <w:rFonts w:ascii="Times New Roman" w:eastAsia="Times New Roman" w:hAnsi="Times New Roman" w:cs="Times New Roman"/>
          <w:sz w:val="20"/>
          <w:szCs w:val="20"/>
          <w:lang w:val="en-US"/>
        </w:rPr>
        <w:t xml:space="preserve"> pp. 9, 24-5</w:t>
      </w:r>
    </w:p>
  </w:footnote>
  <w:footnote w:id="144">
    <w:p w14:paraId="35A442BB" w14:textId="2CADAA69" w:rsidR="001310F6" w:rsidRPr="00D37D5A" w:rsidRDefault="001310F6" w:rsidP="0099252E">
      <w:pPr>
        <w:pStyle w:val="FootnoteText"/>
        <w:rPr>
          <w:lang w:val="en-US"/>
        </w:rPr>
      </w:pPr>
      <w:r>
        <w:rPr>
          <w:rStyle w:val="FootnoteReference"/>
        </w:rPr>
        <w:footnoteRef/>
      </w:r>
      <w:r>
        <w:t xml:space="preserve"> </w:t>
      </w:r>
      <w:r w:rsidRPr="00B26EDF">
        <w:rPr>
          <w:lang w:val="en-US"/>
        </w:rPr>
        <w:t>Costello,</w:t>
      </w:r>
      <w:r>
        <w:rPr>
          <w:lang w:val="en-US"/>
        </w:rPr>
        <w:t xml:space="preserve"> “</w:t>
      </w:r>
      <w:r w:rsidRPr="00B26EDF">
        <w:rPr>
          <w:lang w:val="en-US"/>
        </w:rPr>
        <w:t>Astrology in Action: Culture and Status in Unsettled Lives</w:t>
      </w:r>
      <w:r>
        <w:rPr>
          <w:lang w:val="en-US"/>
        </w:rPr>
        <w:t xml:space="preserve">”, pp. 4, 43, 175-6; </w:t>
      </w:r>
      <w:proofErr w:type="spellStart"/>
      <w:r>
        <w:rPr>
          <w:lang w:val="en-US"/>
        </w:rPr>
        <w:t>Munk</w:t>
      </w:r>
      <w:proofErr w:type="spellEnd"/>
      <w:r>
        <w:rPr>
          <w:lang w:val="en-US"/>
        </w:rPr>
        <w:t>, “Signs of the Times”, pp. 107-8.</w:t>
      </w:r>
    </w:p>
  </w:footnote>
  <w:footnote w:id="145">
    <w:p w14:paraId="3BABF7B9" w14:textId="59485F80" w:rsidR="001310F6" w:rsidRPr="00D6339F" w:rsidRDefault="001310F6">
      <w:pPr>
        <w:pStyle w:val="FootnoteText"/>
        <w:rPr>
          <w:lang w:val="en-US"/>
        </w:rPr>
      </w:pPr>
      <w:r>
        <w:rPr>
          <w:rStyle w:val="FootnoteReference"/>
        </w:rPr>
        <w:footnoteRef/>
      </w:r>
      <w:r>
        <w:t xml:space="preserve"> </w:t>
      </w:r>
      <w:r w:rsidRPr="00B26EDF">
        <w:rPr>
          <w:lang w:val="en-US"/>
        </w:rPr>
        <w:t>Costello,</w:t>
      </w:r>
      <w:r>
        <w:rPr>
          <w:lang w:val="en-US"/>
        </w:rPr>
        <w:t xml:space="preserve"> “</w:t>
      </w:r>
      <w:r w:rsidRPr="00B26EDF">
        <w:rPr>
          <w:lang w:val="en-US"/>
        </w:rPr>
        <w:t>Astrology in Action: Culture and Status in Unsettled Lives</w:t>
      </w:r>
      <w:r>
        <w:rPr>
          <w:lang w:val="en-US"/>
        </w:rPr>
        <w:t>”, pp. 4, 43, 175-6.</w:t>
      </w:r>
    </w:p>
  </w:footnote>
  <w:footnote w:id="146">
    <w:p w14:paraId="5A229EF2" w14:textId="29878CF5" w:rsidR="001310F6" w:rsidRPr="00732192" w:rsidRDefault="001310F6">
      <w:pPr>
        <w:pStyle w:val="FootnoteText"/>
        <w:rPr>
          <w:lang w:val="en-US"/>
        </w:rPr>
      </w:pPr>
      <w:r>
        <w:rPr>
          <w:rStyle w:val="FootnoteReference"/>
        </w:rPr>
        <w:footnoteRef/>
      </w:r>
      <w:r>
        <w:t xml:space="preserve"> Bird, “</w:t>
      </w:r>
      <w:r w:rsidRPr="009B0A48">
        <w:t>Astrology in Education: An Ethnography</w:t>
      </w:r>
      <w:r>
        <w:rPr>
          <w:i/>
        </w:rPr>
        <w:t>”</w:t>
      </w:r>
      <w:r>
        <w:t xml:space="preserve">, </w:t>
      </w:r>
      <w:proofErr w:type="spellStart"/>
      <w:r>
        <w:t>pp</w:t>
      </w:r>
      <w:proofErr w:type="spellEnd"/>
      <w:r>
        <w:t xml:space="preserve">, 113-4, 161, 169; </w:t>
      </w:r>
      <w:r w:rsidRPr="00B26EDF">
        <w:rPr>
          <w:lang w:val="en-US"/>
        </w:rPr>
        <w:t>Costello,</w:t>
      </w:r>
      <w:r>
        <w:rPr>
          <w:lang w:val="en-US"/>
        </w:rPr>
        <w:t xml:space="preserve"> “</w:t>
      </w:r>
      <w:r w:rsidRPr="00B26EDF">
        <w:rPr>
          <w:lang w:val="en-US"/>
        </w:rPr>
        <w:t>Astrology in Action: Culture and Status in Unsettled Lives</w:t>
      </w:r>
      <w:r>
        <w:rPr>
          <w:lang w:val="en-US"/>
        </w:rPr>
        <w:t xml:space="preserve">”, pp. 4, 43, 175-6; </w:t>
      </w:r>
      <w:proofErr w:type="spellStart"/>
      <w:r>
        <w:rPr>
          <w:lang w:val="en-US"/>
        </w:rPr>
        <w:t>Munk</w:t>
      </w:r>
      <w:proofErr w:type="spellEnd"/>
      <w:r>
        <w:rPr>
          <w:lang w:val="en-US"/>
        </w:rPr>
        <w:t>, “Signs of the Times”, pp. 107-8.</w:t>
      </w:r>
    </w:p>
  </w:footnote>
  <w:footnote w:id="147">
    <w:p w14:paraId="1DD225D6" w14:textId="77777777" w:rsidR="001310F6" w:rsidRPr="00D06C3C" w:rsidRDefault="001310F6" w:rsidP="00DB5E58">
      <w:pPr>
        <w:pStyle w:val="FootnoteText"/>
        <w:rPr>
          <w:lang w:val="en-US"/>
        </w:rPr>
      </w:pPr>
      <w:r>
        <w:rPr>
          <w:rStyle w:val="FootnoteReference"/>
        </w:rPr>
        <w:footnoteRef/>
      </w:r>
      <w:r>
        <w:t xml:space="preserve"> </w:t>
      </w:r>
      <w:r>
        <w:rPr>
          <w:lang w:val="en-US"/>
        </w:rPr>
        <w:t xml:space="preserve">Eagleton, </w:t>
      </w:r>
      <w:r w:rsidRPr="001A4FED">
        <w:rPr>
          <w:i/>
          <w:lang w:val="en-US"/>
        </w:rPr>
        <w:t>The Idea of Culture</w:t>
      </w:r>
      <w:r>
        <w:rPr>
          <w:lang w:val="en-US"/>
        </w:rPr>
        <w:t>, p. 6.</w:t>
      </w:r>
    </w:p>
  </w:footnote>
  <w:footnote w:id="148">
    <w:p w14:paraId="5DD514B0" w14:textId="77777777" w:rsidR="001310F6" w:rsidRPr="00E26E18" w:rsidRDefault="001310F6" w:rsidP="00827C28">
      <w:pPr>
        <w:pStyle w:val="FootnoteText"/>
        <w:rPr>
          <w:lang w:val="en-US"/>
        </w:rPr>
      </w:pPr>
      <w:r>
        <w:rPr>
          <w:rStyle w:val="FootnoteReference"/>
        </w:rPr>
        <w:footnoteRef/>
      </w:r>
      <w:r>
        <w:t xml:space="preserve"> Forrest and Wolf Green, </w:t>
      </w:r>
      <w:r w:rsidRPr="00E26E18">
        <w:rPr>
          <w:i/>
        </w:rPr>
        <w:t>Measuring the Night</w:t>
      </w:r>
      <w:r>
        <w:rPr>
          <w:lang w:val="en-US"/>
        </w:rPr>
        <w:t>, p. 1-2.</w:t>
      </w:r>
    </w:p>
  </w:footnote>
  <w:footnote w:id="149">
    <w:p w14:paraId="117319CE" w14:textId="1C19B63C" w:rsidR="001310F6" w:rsidRPr="00EB7559" w:rsidRDefault="001310F6">
      <w:pPr>
        <w:pStyle w:val="FootnoteText"/>
        <w:rPr>
          <w:lang w:val="en-US"/>
        </w:rPr>
      </w:pPr>
      <w:r>
        <w:rPr>
          <w:rStyle w:val="FootnoteReference"/>
        </w:rPr>
        <w:footnoteRef/>
      </w:r>
      <w:r>
        <w:t xml:space="preserve"> </w:t>
      </w:r>
      <w:proofErr w:type="gramStart"/>
      <w:r>
        <w:t xml:space="preserve">Brady, </w:t>
      </w:r>
      <w:r w:rsidRPr="00F52684">
        <w:t>“Theories of Fate Among Present-day Astrologers”</w:t>
      </w:r>
      <w:r w:rsidR="00AD246D">
        <w:rPr>
          <w:lang w:val="en-US"/>
        </w:rPr>
        <w:t>, p. 286</w:t>
      </w:r>
      <w:r>
        <w:rPr>
          <w:lang w:val="en-US"/>
        </w:rPr>
        <w:t>.</w:t>
      </w:r>
      <w:proofErr w:type="gramEnd"/>
    </w:p>
  </w:footnote>
  <w:footnote w:id="150">
    <w:p w14:paraId="247F57F9" w14:textId="6B5A0C4E" w:rsidR="001310F6" w:rsidRPr="00EB7559" w:rsidRDefault="001310F6" w:rsidP="00994620">
      <w:pPr>
        <w:pStyle w:val="FootnoteText"/>
        <w:rPr>
          <w:lang w:val="en-US"/>
        </w:rPr>
      </w:pPr>
      <w:r>
        <w:rPr>
          <w:rStyle w:val="FootnoteReference"/>
        </w:rPr>
        <w:footnoteRef/>
      </w:r>
      <w:r>
        <w:t xml:space="preserve"> Brady, </w:t>
      </w:r>
      <w:r w:rsidRPr="00F52684">
        <w:t>“Theories of Fate Among Present-day Astrologers”</w:t>
      </w:r>
      <w:r w:rsidRPr="00F52684">
        <w:rPr>
          <w:lang w:val="en-US"/>
        </w:rPr>
        <w:t>,</w:t>
      </w:r>
      <w:r>
        <w:rPr>
          <w:lang w:val="en-US"/>
        </w:rPr>
        <w:t xml:space="preserve"> p. 295; </w:t>
      </w:r>
      <w:r>
        <w:t xml:space="preserve">Costello, </w:t>
      </w:r>
      <w:r w:rsidRPr="00D628F5">
        <w:rPr>
          <w:i/>
        </w:rPr>
        <w:t>Astrology in Action</w:t>
      </w:r>
      <w:r>
        <w:rPr>
          <w:i/>
        </w:rPr>
        <w:t>,</w:t>
      </w:r>
      <w:r>
        <w:t xml:space="preserve"> p. 77.</w:t>
      </w:r>
    </w:p>
  </w:footnote>
  <w:footnote w:id="151">
    <w:p w14:paraId="0753451D" w14:textId="3654610C" w:rsidR="001310F6" w:rsidRPr="004E0AB6" w:rsidRDefault="001310F6">
      <w:pPr>
        <w:pStyle w:val="FootnoteText"/>
        <w:rPr>
          <w:lang w:val="en-US"/>
        </w:rPr>
      </w:pPr>
      <w:r>
        <w:rPr>
          <w:rStyle w:val="FootnoteReference"/>
        </w:rPr>
        <w:footnoteRef/>
      </w:r>
      <w:r>
        <w:t xml:space="preserve"> </w:t>
      </w:r>
      <w:proofErr w:type="spellStart"/>
      <w:proofErr w:type="gramStart"/>
      <w:r>
        <w:rPr>
          <w:lang w:val="en-US"/>
        </w:rPr>
        <w:t>Gunzburg</w:t>
      </w:r>
      <w:proofErr w:type="spellEnd"/>
      <w:r>
        <w:rPr>
          <w:lang w:val="en-US"/>
        </w:rPr>
        <w:t>, “</w:t>
      </w:r>
      <w:r w:rsidRPr="00CF6815">
        <w:t>How do Astrologers Read Charts</w:t>
      </w:r>
      <w:r>
        <w:t>”,</w:t>
      </w:r>
      <w:r>
        <w:rPr>
          <w:lang w:val="en-US"/>
        </w:rPr>
        <w:t xml:space="preserve"> </w:t>
      </w:r>
      <w:r>
        <w:t>pp. 184.</w:t>
      </w:r>
      <w:proofErr w:type="gramEnd"/>
      <w:r>
        <w:t xml:space="preserve"> </w:t>
      </w:r>
      <w:proofErr w:type="gramStart"/>
      <w:r>
        <w:t>188,</w:t>
      </w:r>
      <w:r>
        <w:rPr>
          <w:lang w:val="en-US"/>
        </w:rPr>
        <w:t xml:space="preserve"> 197.</w:t>
      </w:r>
      <w:proofErr w:type="gramEnd"/>
    </w:p>
  </w:footnote>
  <w:footnote w:id="152">
    <w:p w14:paraId="22B2B7D2" w14:textId="78CDCACC" w:rsidR="001310F6" w:rsidRPr="00EB7559" w:rsidRDefault="001310F6" w:rsidP="00EB7559">
      <w:pPr>
        <w:pStyle w:val="FootnoteText"/>
        <w:rPr>
          <w:lang w:val="en-US"/>
        </w:rPr>
      </w:pPr>
      <w:r>
        <w:rPr>
          <w:rStyle w:val="FootnoteReference"/>
        </w:rPr>
        <w:footnoteRef/>
      </w:r>
      <w:r>
        <w:t xml:space="preserve"> </w:t>
      </w:r>
      <w:r>
        <w:rPr>
          <w:lang w:val="en-US"/>
        </w:rPr>
        <w:t xml:space="preserve">Campion and Greene, </w:t>
      </w:r>
      <w:proofErr w:type="gramStart"/>
      <w:r>
        <w:rPr>
          <w:lang w:val="en-US"/>
        </w:rPr>
        <w:t>eds</w:t>
      </w:r>
      <w:proofErr w:type="gramEnd"/>
      <w:r>
        <w:rPr>
          <w:lang w:val="en-US"/>
        </w:rPr>
        <w:t xml:space="preserve">. </w:t>
      </w:r>
      <w:proofErr w:type="spellStart"/>
      <w:proofErr w:type="gramStart"/>
      <w:r w:rsidRPr="0021173C">
        <w:rPr>
          <w:i/>
          <w:lang w:val="en-US"/>
        </w:rPr>
        <w:t>Astrologies</w:t>
      </w:r>
      <w:proofErr w:type="spellEnd"/>
      <w:r>
        <w:rPr>
          <w:lang w:val="en-US"/>
        </w:rPr>
        <w:t>, pp. 30-32, 41.</w:t>
      </w:r>
      <w:proofErr w:type="gramEnd"/>
    </w:p>
  </w:footnote>
  <w:footnote w:id="153">
    <w:p w14:paraId="1C0D5BD4" w14:textId="77777777" w:rsidR="001310F6" w:rsidRPr="00FC487A" w:rsidRDefault="001310F6" w:rsidP="00FC487A">
      <w:pPr>
        <w:pStyle w:val="FootnoteText"/>
        <w:rPr>
          <w:lang w:val="en-US"/>
        </w:rPr>
      </w:pPr>
      <w:r>
        <w:rPr>
          <w:rStyle w:val="FootnoteReference"/>
        </w:rPr>
        <w:footnoteRef/>
      </w:r>
      <w:r>
        <w:t xml:space="preserve"> Perry, </w:t>
      </w:r>
      <w:r w:rsidRPr="00FA39D4">
        <w:rPr>
          <w:i/>
        </w:rPr>
        <w:t xml:space="preserve">An Introduction to </w:t>
      </w:r>
      <w:proofErr w:type="spellStart"/>
      <w:r w:rsidRPr="00FA39D4">
        <w:rPr>
          <w:i/>
        </w:rPr>
        <w:t>AstroPsychology</w:t>
      </w:r>
      <w:proofErr w:type="spellEnd"/>
      <w:r>
        <w:t>, pp. 9-11.</w:t>
      </w:r>
    </w:p>
  </w:footnote>
  <w:footnote w:id="154">
    <w:p w14:paraId="1DE80F50" w14:textId="32D675BA" w:rsidR="001310F6" w:rsidRPr="002A1E72" w:rsidRDefault="001310F6" w:rsidP="00774306">
      <w:pPr>
        <w:pStyle w:val="FootnoteText"/>
        <w:rPr>
          <w:lang w:val="en-US"/>
        </w:rPr>
      </w:pPr>
      <w:r>
        <w:rPr>
          <w:rStyle w:val="FootnoteReference"/>
        </w:rPr>
        <w:footnoteRef/>
      </w:r>
      <w:r>
        <w:t xml:space="preserve"> </w:t>
      </w:r>
      <w:r>
        <w:rPr>
          <w:lang w:val="en-US"/>
        </w:rPr>
        <w:t xml:space="preserve">Tweed, </w:t>
      </w:r>
      <w:r w:rsidRPr="00764B9C">
        <w:rPr>
          <w:i/>
          <w:lang w:val="en-US"/>
        </w:rPr>
        <w:t>Crossing and Dwelling: A Theory of Religion</w:t>
      </w:r>
      <w:r>
        <w:rPr>
          <w:lang w:val="en-US"/>
        </w:rPr>
        <w:t>, p. 74</w:t>
      </w:r>
    </w:p>
  </w:footnote>
  <w:footnote w:id="155">
    <w:p w14:paraId="04438AB4" w14:textId="4B51B474" w:rsidR="001310F6" w:rsidRPr="00E8757D" w:rsidRDefault="001310F6">
      <w:pPr>
        <w:pStyle w:val="FootnoteText"/>
        <w:rPr>
          <w:lang w:val="en-US"/>
        </w:rPr>
      </w:pPr>
      <w:r>
        <w:rPr>
          <w:rStyle w:val="FootnoteReference"/>
        </w:rPr>
        <w:footnoteRef/>
      </w:r>
      <w:r>
        <w:t xml:space="preserve"> </w:t>
      </w:r>
      <w:r w:rsidRPr="00715B0D">
        <w:rPr>
          <w:lang w:val="en-US"/>
        </w:rPr>
        <w:t xml:space="preserve">Campion and Greene, </w:t>
      </w:r>
      <w:proofErr w:type="gramStart"/>
      <w:r w:rsidRPr="00715B0D">
        <w:rPr>
          <w:lang w:val="en-US"/>
        </w:rPr>
        <w:t>eds</w:t>
      </w:r>
      <w:proofErr w:type="gramEnd"/>
      <w:r w:rsidRPr="00715B0D">
        <w:rPr>
          <w:lang w:val="en-US"/>
        </w:rPr>
        <w:t xml:space="preserve">. </w:t>
      </w:r>
      <w:proofErr w:type="spellStart"/>
      <w:r w:rsidRPr="001A3D65">
        <w:rPr>
          <w:i/>
          <w:lang w:val="en-US"/>
        </w:rPr>
        <w:t>Astrologies</w:t>
      </w:r>
      <w:proofErr w:type="spellEnd"/>
      <w:r w:rsidRPr="00715B0D">
        <w:rPr>
          <w:lang w:val="en-US"/>
        </w:rPr>
        <w:t xml:space="preserve">, </w:t>
      </w:r>
      <w:r w:rsidRPr="0021173C">
        <w:rPr>
          <w:lang w:val="en-US"/>
        </w:rPr>
        <w:t>p</w:t>
      </w:r>
      <w:r>
        <w:rPr>
          <w:lang w:val="en-US"/>
        </w:rPr>
        <w:t>p. 1-3</w:t>
      </w:r>
    </w:p>
  </w:footnote>
  <w:footnote w:id="156">
    <w:p w14:paraId="5610A764" w14:textId="07906CD7" w:rsidR="001310F6" w:rsidRPr="00692EDE" w:rsidRDefault="001310F6">
      <w:pPr>
        <w:pStyle w:val="FootnoteText"/>
        <w:rPr>
          <w:lang w:val="en-US"/>
        </w:rPr>
      </w:pPr>
      <w:r>
        <w:rPr>
          <w:rStyle w:val="FootnoteReference"/>
        </w:rPr>
        <w:footnoteRef/>
      </w:r>
      <w:r>
        <w:t xml:space="preserve"> </w:t>
      </w:r>
      <w:r>
        <w:rPr>
          <w:lang w:val="en-US"/>
        </w:rPr>
        <w:t xml:space="preserve">All terms taken from </w:t>
      </w:r>
      <w:hyperlink r:id="rId12" w:history="1">
        <w:r w:rsidRPr="005137FD">
          <w:rPr>
            <w:rStyle w:val="Hyperlink"/>
            <w:lang w:val="en-US"/>
          </w:rPr>
          <w:t>http://www.astrologycom.com/glossary.html</w:t>
        </w:r>
      </w:hyperlink>
      <w:r>
        <w:rPr>
          <w:lang w:val="en-US"/>
        </w:rPr>
        <w:t>, accessed December 2, 2015.</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F523A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4BC5227"/>
    <w:multiLevelType w:val="hybridMultilevel"/>
    <w:tmpl w:val="EF60F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987EC0"/>
    <w:multiLevelType w:val="hybridMultilevel"/>
    <w:tmpl w:val="A48037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uthor">
    <w15:presenceInfo w15:providerId="None" w15:userId="Auth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CA" w:vendorID="64" w:dllVersion="131078" w:nlCheck="1" w:checkStyle="0"/>
  <w:activeWritingStyle w:appName="MSWord" w:lang="en-US" w:vendorID="64" w:dllVersion="131078" w:nlCheck="1" w:checkStyle="0"/>
  <w:activeWritingStyle w:appName="MSWord" w:lang="en-GB" w:vendorID="64" w:dllVersion="131078" w:nlCheck="1" w:checkStyle="0"/>
  <w:activeWritingStyle w:appName="MSWord" w:lang="en-CA" w:vendorID="2" w:dllVersion="6" w:checkStyle="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1D7"/>
    <w:rsid w:val="00000B16"/>
    <w:rsid w:val="000014B5"/>
    <w:rsid w:val="00001C87"/>
    <w:rsid w:val="00002310"/>
    <w:rsid w:val="00002853"/>
    <w:rsid w:val="00002AA7"/>
    <w:rsid w:val="00003352"/>
    <w:rsid w:val="00004B73"/>
    <w:rsid w:val="00005110"/>
    <w:rsid w:val="00005899"/>
    <w:rsid w:val="0000614A"/>
    <w:rsid w:val="00010DCD"/>
    <w:rsid w:val="000116E8"/>
    <w:rsid w:val="00011DB4"/>
    <w:rsid w:val="00011DF9"/>
    <w:rsid w:val="0001258F"/>
    <w:rsid w:val="00012AA3"/>
    <w:rsid w:val="00013F35"/>
    <w:rsid w:val="00014989"/>
    <w:rsid w:val="00016369"/>
    <w:rsid w:val="000163B7"/>
    <w:rsid w:val="000166B3"/>
    <w:rsid w:val="0001677A"/>
    <w:rsid w:val="00016787"/>
    <w:rsid w:val="000169AF"/>
    <w:rsid w:val="00017EE4"/>
    <w:rsid w:val="000203E2"/>
    <w:rsid w:val="00021235"/>
    <w:rsid w:val="000216DE"/>
    <w:rsid w:val="000217CB"/>
    <w:rsid w:val="000218C2"/>
    <w:rsid w:val="0002210A"/>
    <w:rsid w:val="0002264E"/>
    <w:rsid w:val="00023124"/>
    <w:rsid w:val="00023D72"/>
    <w:rsid w:val="00023DCB"/>
    <w:rsid w:val="000248E8"/>
    <w:rsid w:val="00026E81"/>
    <w:rsid w:val="00026FD0"/>
    <w:rsid w:val="00027210"/>
    <w:rsid w:val="00027602"/>
    <w:rsid w:val="00027644"/>
    <w:rsid w:val="0002769B"/>
    <w:rsid w:val="00027A36"/>
    <w:rsid w:val="00027B9B"/>
    <w:rsid w:val="00027DE7"/>
    <w:rsid w:val="00027F36"/>
    <w:rsid w:val="000305FF"/>
    <w:rsid w:val="000313D9"/>
    <w:rsid w:val="000317A6"/>
    <w:rsid w:val="00032323"/>
    <w:rsid w:val="00032364"/>
    <w:rsid w:val="00032833"/>
    <w:rsid w:val="00032BE4"/>
    <w:rsid w:val="00033AE2"/>
    <w:rsid w:val="0003551B"/>
    <w:rsid w:val="00036057"/>
    <w:rsid w:val="00040EF8"/>
    <w:rsid w:val="00041F5D"/>
    <w:rsid w:val="0004237D"/>
    <w:rsid w:val="00042CAF"/>
    <w:rsid w:val="00043A92"/>
    <w:rsid w:val="00044646"/>
    <w:rsid w:val="00044787"/>
    <w:rsid w:val="000458FB"/>
    <w:rsid w:val="00045985"/>
    <w:rsid w:val="00046027"/>
    <w:rsid w:val="00046716"/>
    <w:rsid w:val="00046954"/>
    <w:rsid w:val="00046B22"/>
    <w:rsid w:val="000476E6"/>
    <w:rsid w:val="00047CCF"/>
    <w:rsid w:val="00050751"/>
    <w:rsid w:val="00050AD1"/>
    <w:rsid w:val="00050B3B"/>
    <w:rsid w:val="00050F70"/>
    <w:rsid w:val="0005158A"/>
    <w:rsid w:val="00051D56"/>
    <w:rsid w:val="00051EF3"/>
    <w:rsid w:val="000529B7"/>
    <w:rsid w:val="00053B71"/>
    <w:rsid w:val="00054567"/>
    <w:rsid w:val="000546AE"/>
    <w:rsid w:val="00054F45"/>
    <w:rsid w:val="000550BE"/>
    <w:rsid w:val="00055AC8"/>
    <w:rsid w:val="000574AE"/>
    <w:rsid w:val="000607FC"/>
    <w:rsid w:val="000609C5"/>
    <w:rsid w:val="00061AB9"/>
    <w:rsid w:val="00062B59"/>
    <w:rsid w:val="00062E6A"/>
    <w:rsid w:val="0006366F"/>
    <w:rsid w:val="00065471"/>
    <w:rsid w:val="000657C4"/>
    <w:rsid w:val="0006677E"/>
    <w:rsid w:val="00067461"/>
    <w:rsid w:val="00067D37"/>
    <w:rsid w:val="00070954"/>
    <w:rsid w:val="000713E6"/>
    <w:rsid w:val="000719CC"/>
    <w:rsid w:val="00071EBC"/>
    <w:rsid w:val="000737AF"/>
    <w:rsid w:val="00073AA8"/>
    <w:rsid w:val="00074376"/>
    <w:rsid w:val="00076514"/>
    <w:rsid w:val="000770FE"/>
    <w:rsid w:val="0007789F"/>
    <w:rsid w:val="000801A8"/>
    <w:rsid w:val="000818CF"/>
    <w:rsid w:val="000819E6"/>
    <w:rsid w:val="00082022"/>
    <w:rsid w:val="000822AE"/>
    <w:rsid w:val="000824EC"/>
    <w:rsid w:val="0008312C"/>
    <w:rsid w:val="000836F7"/>
    <w:rsid w:val="00084103"/>
    <w:rsid w:val="000859B4"/>
    <w:rsid w:val="000900C2"/>
    <w:rsid w:val="00090141"/>
    <w:rsid w:val="00091B2F"/>
    <w:rsid w:val="00092B01"/>
    <w:rsid w:val="00093B8C"/>
    <w:rsid w:val="00093E81"/>
    <w:rsid w:val="000945D3"/>
    <w:rsid w:val="000950A4"/>
    <w:rsid w:val="00095CCD"/>
    <w:rsid w:val="000968FD"/>
    <w:rsid w:val="000973BF"/>
    <w:rsid w:val="00097409"/>
    <w:rsid w:val="000976C4"/>
    <w:rsid w:val="000A02B4"/>
    <w:rsid w:val="000A02EB"/>
    <w:rsid w:val="000A0A4C"/>
    <w:rsid w:val="000A18A8"/>
    <w:rsid w:val="000A1CA3"/>
    <w:rsid w:val="000A2C78"/>
    <w:rsid w:val="000A2E74"/>
    <w:rsid w:val="000A386E"/>
    <w:rsid w:val="000A3CA6"/>
    <w:rsid w:val="000A43DA"/>
    <w:rsid w:val="000A446B"/>
    <w:rsid w:val="000A52DF"/>
    <w:rsid w:val="000A5C90"/>
    <w:rsid w:val="000A6A05"/>
    <w:rsid w:val="000B0864"/>
    <w:rsid w:val="000B0905"/>
    <w:rsid w:val="000B13DA"/>
    <w:rsid w:val="000B1A72"/>
    <w:rsid w:val="000B1F03"/>
    <w:rsid w:val="000B369A"/>
    <w:rsid w:val="000B5B76"/>
    <w:rsid w:val="000B6034"/>
    <w:rsid w:val="000B6438"/>
    <w:rsid w:val="000B681A"/>
    <w:rsid w:val="000C0256"/>
    <w:rsid w:val="000C0574"/>
    <w:rsid w:val="000C0790"/>
    <w:rsid w:val="000C0899"/>
    <w:rsid w:val="000C203C"/>
    <w:rsid w:val="000C2391"/>
    <w:rsid w:val="000C24A6"/>
    <w:rsid w:val="000C27DE"/>
    <w:rsid w:val="000C32A8"/>
    <w:rsid w:val="000C3503"/>
    <w:rsid w:val="000C356D"/>
    <w:rsid w:val="000C3D20"/>
    <w:rsid w:val="000C429D"/>
    <w:rsid w:val="000C4F38"/>
    <w:rsid w:val="000C5371"/>
    <w:rsid w:val="000C6D07"/>
    <w:rsid w:val="000C6EAD"/>
    <w:rsid w:val="000C71AE"/>
    <w:rsid w:val="000D2A50"/>
    <w:rsid w:val="000D43AE"/>
    <w:rsid w:val="000D4894"/>
    <w:rsid w:val="000D6A4D"/>
    <w:rsid w:val="000D75C3"/>
    <w:rsid w:val="000E0094"/>
    <w:rsid w:val="000E00B1"/>
    <w:rsid w:val="000E232D"/>
    <w:rsid w:val="000E27F9"/>
    <w:rsid w:val="000E3004"/>
    <w:rsid w:val="000E3997"/>
    <w:rsid w:val="000E44BD"/>
    <w:rsid w:val="000E467F"/>
    <w:rsid w:val="000E4F5E"/>
    <w:rsid w:val="000E5262"/>
    <w:rsid w:val="000E6659"/>
    <w:rsid w:val="000E67E0"/>
    <w:rsid w:val="000E6E27"/>
    <w:rsid w:val="000E74AB"/>
    <w:rsid w:val="000F044A"/>
    <w:rsid w:val="000F04F4"/>
    <w:rsid w:val="000F1894"/>
    <w:rsid w:val="000F2457"/>
    <w:rsid w:val="000F2627"/>
    <w:rsid w:val="000F291F"/>
    <w:rsid w:val="000F2B48"/>
    <w:rsid w:val="000F2C8D"/>
    <w:rsid w:val="000F2F77"/>
    <w:rsid w:val="000F3239"/>
    <w:rsid w:val="000F32BE"/>
    <w:rsid w:val="000F35B9"/>
    <w:rsid w:val="000F3835"/>
    <w:rsid w:val="000F432A"/>
    <w:rsid w:val="000F454C"/>
    <w:rsid w:val="000F4996"/>
    <w:rsid w:val="000F5A8E"/>
    <w:rsid w:val="000F62A5"/>
    <w:rsid w:val="000F6D05"/>
    <w:rsid w:val="000F77FF"/>
    <w:rsid w:val="000F7EA8"/>
    <w:rsid w:val="00100854"/>
    <w:rsid w:val="00100D4E"/>
    <w:rsid w:val="00101224"/>
    <w:rsid w:val="00101F40"/>
    <w:rsid w:val="00102EC0"/>
    <w:rsid w:val="0010366C"/>
    <w:rsid w:val="001037BE"/>
    <w:rsid w:val="00104E0D"/>
    <w:rsid w:val="001051DC"/>
    <w:rsid w:val="001058A2"/>
    <w:rsid w:val="00106A3E"/>
    <w:rsid w:val="00106D1F"/>
    <w:rsid w:val="00107B98"/>
    <w:rsid w:val="00110D2F"/>
    <w:rsid w:val="001112DF"/>
    <w:rsid w:val="00111885"/>
    <w:rsid w:val="00112518"/>
    <w:rsid w:val="001138EC"/>
    <w:rsid w:val="0011476A"/>
    <w:rsid w:val="00114FA1"/>
    <w:rsid w:val="00114FD7"/>
    <w:rsid w:val="00115A8E"/>
    <w:rsid w:val="00115A91"/>
    <w:rsid w:val="00117536"/>
    <w:rsid w:val="00117DD1"/>
    <w:rsid w:val="00120E6C"/>
    <w:rsid w:val="001220D4"/>
    <w:rsid w:val="00122D26"/>
    <w:rsid w:val="00125295"/>
    <w:rsid w:val="00125572"/>
    <w:rsid w:val="001257ED"/>
    <w:rsid w:val="00125C3F"/>
    <w:rsid w:val="001261A0"/>
    <w:rsid w:val="001301BC"/>
    <w:rsid w:val="001310F6"/>
    <w:rsid w:val="00132948"/>
    <w:rsid w:val="00132A62"/>
    <w:rsid w:val="00132C9E"/>
    <w:rsid w:val="00132E97"/>
    <w:rsid w:val="00133855"/>
    <w:rsid w:val="00133873"/>
    <w:rsid w:val="00133C9B"/>
    <w:rsid w:val="00134280"/>
    <w:rsid w:val="0013444C"/>
    <w:rsid w:val="00134585"/>
    <w:rsid w:val="00134A27"/>
    <w:rsid w:val="00134A72"/>
    <w:rsid w:val="00136741"/>
    <w:rsid w:val="00140CCE"/>
    <w:rsid w:val="00141758"/>
    <w:rsid w:val="0014197F"/>
    <w:rsid w:val="00142803"/>
    <w:rsid w:val="00142D0D"/>
    <w:rsid w:val="001437FB"/>
    <w:rsid w:val="00143979"/>
    <w:rsid w:val="00143BE7"/>
    <w:rsid w:val="00144B91"/>
    <w:rsid w:val="0014606D"/>
    <w:rsid w:val="00146C40"/>
    <w:rsid w:val="00147CA5"/>
    <w:rsid w:val="001502FD"/>
    <w:rsid w:val="0015080C"/>
    <w:rsid w:val="001512BE"/>
    <w:rsid w:val="00151992"/>
    <w:rsid w:val="00152972"/>
    <w:rsid w:val="00152E1D"/>
    <w:rsid w:val="00152ECF"/>
    <w:rsid w:val="001538B0"/>
    <w:rsid w:val="00153C5E"/>
    <w:rsid w:val="00157062"/>
    <w:rsid w:val="001570EC"/>
    <w:rsid w:val="001574D5"/>
    <w:rsid w:val="001576A0"/>
    <w:rsid w:val="0016085C"/>
    <w:rsid w:val="00161017"/>
    <w:rsid w:val="0016130F"/>
    <w:rsid w:val="0016164F"/>
    <w:rsid w:val="0016217C"/>
    <w:rsid w:val="00162D5B"/>
    <w:rsid w:val="00163223"/>
    <w:rsid w:val="00163D9E"/>
    <w:rsid w:val="00163E1B"/>
    <w:rsid w:val="001640BC"/>
    <w:rsid w:val="001640DD"/>
    <w:rsid w:val="00164296"/>
    <w:rsid w:val="00164A88"/>
    <w:rsid w:val="00164D44"/>
    <w:rsid w:val="0016623B"/>
    <w:rsid w:val="00167169"/>
    <w:rsid w:val="001675AC"/>
    <w:rsid w:val="001676FF"/>
    <w:rsid w:val="001678DD"/>
    <w:rsid w:val="0017031A"/>
    <w:rsid w:val="001710F1"/>
    <w:rsid w:val="001734E0"/>
    <w:rsid w:val="001738BD"/>
    <w:rsid w:val="00173CBB"/>
    <w:rsid w:val="00173E86"/>
    <w:rsid w:val="00174128"/>
    <w:rsid w:val="00174162"/>
    <w:rsid w:val="00174535"/>
    <w:rsid w:val="001746FA"/>
    <w:rsid w:val="0017568B"/>
    <w:rsid w:val="00175EE8"/>
    <w:rsid w:val="0017753E"/>
    <w:rsid w:val="00177D54"/>
    <w:rsid w:val="00177D96"/>
    <w:rsid w:val="00180861"/>
    <w:rsid w:val="00180DCA"/>
    <w:rsid w:val="0018121D"/>
    <w:rsid w:val="001813B1"/>
    <w:rsid w:val="00182253"/>
    <w:rsid w:val="0018323D"/>
    <w:rsid w:val="0018357D"/>
    <w:rsid w:val="00183617"/>
    <w:rsid w:val="00184049"/>
    <w:rsid w:val="001843FC"/>
    <w:rsid w:val="001848A8"/>
    <w:rsid w:val="00185842"/>
    <w:rsid w:val="00185C02"/>
    <w:rsid w:val="00185C0D"/>
    <w:rsid w:val="00185EED"/>
    <w:rsid w:val="00186539"/>
    <w:rsid w:val="00187C1B"/>
    <w:rsid w:val="00187D67"/>
    <w:rsid w:val="001900AA"/>
    <w:rsid w:val="0019071D"/>
    <w:rsid w:val="001907E4"/>
    <w:rsid w:val="00191514"/>
    <w:rsid w:val="00191BB0"/>
    <w:rsid w:val="00191F44"/>
    <w:rsid w:val="001925A6"/>
    <w:rsid w:val="00192900"/>
    <w:rsid w:val="0019314A"/>
    <w:rsid w:val="001934DE"/>
    <w:rsid w:val="00193C3F"/>
    <w:rsid w:val="00194B59"/>
    <w:rsid w:val="00194C1C"/>
    <w:rsid w:val="00195508"/>
    <w:rsid w:val="00195A99"/>
    <w:rsid w:val="00195FD7"/>
    <w:rsid w:val="001965B8"/>
    <w:rsid w:val="00196C0F"/>
    <w:rsid w:val="00196C4D"/>
    <w:rsid w:val="00197E22"/>
    <w:rsid w:val="001A0415"/>
    <w:rsid w:val="001A0D89"/>
    <w:rsid w:val="001A0DE8"/>
    <w:rsid w:val="001A1536"/>
    <w:rsid w:val="001A185C"/>
    <w:rsid w:val="001A2A8B"/>
    <w:rsid w:val="001A2D03"/>
    <w:rsid w:val="001A3812"/>
    <w:rsid w:val="001A3D65"/>
    <w:rsid w:val="001A3DD6"/>
    <w:rsid w:val="001A4E43"/>
    <w:rsid w:val="001A4FED"/>
    <w:rsid w:val="001A5134"/>
    <w:rsid w:val="001A5912"/>
    <w:rsid w:val="001A5CD1"/>
    <w:rsid w:val="001A6282"/>
    <w:rsid w:val="001A6288"/>
    <w:rsid w:val="001A7F77"/>
    <w:rsid w:val="001B01C8"/>
    <w:rsid w:val="001B06A7"/>
    <w:rsid w:val="001B0B4D"/>
    <w:rsid w:val="001B0C86"/>
    <w:rsid w:val="001B0CE9"/>
    <w:rsid w:val="001B14AC"/>
    <w:rsid w:val="001B1785"/>
    <w:rsid w:val="001B17FB"/>
    <w:rsid w:val="001B1B76"/>
    <w:rsid w:val="001B48A3"/>
    <w:rsid w:val="001B50BF"/>
    <w:rsid w:val="001B5118"/>
    <w:rsid w:val="001B5636"/>
    <w:rsid w:val="001B6F85"/>
    <w:rsid w:val="001C09FD"/>
    <w:rsid w:val="001C0F8D"/>
    <w:rsid w:val="001C1223"/>
    <w:rsid w:val="001C1678"/>
    <w:rsid w:val="001C19D9"/>
    <w:rsid w:val="001C1E0A"/>
    <w:rsid w:val="001C218A"/>
    <w:rsid w:val="001C2A6D"/>
    <w:rsid w:val="001C3121"/>
    <w:rsid w:val="001C34DC"/>
    <w:rsid w:val="001C4414"/>
    <w:rsid w:val="001C4CDF"/>
    <w:rsid w:val="001C530B"/>
    <w:rsid w:val="001C578E"/>
    <w:rsid w:val="001C5DC7"/>
    <w:rsid w:val="001C6C2E"/>
    <w:rsid w:val="001C72B1"/>
    <w:rsid w:val="001C7C08"/>
    <w:rsid w:val="001D050E"/>
    <w:rsid w:val="001D154E"/>
    <w:rsid w:val="001D1B19"/>
    <w:rsid w:val="001D2290"/>
    <w:rsid w:val="001D2B2F"/>
    <w:rsid w:val="001D3177"/>
    <w:rsid w:val="001D41E7"/>
    <w:rsid w:val="001D5143"/>
    <w:rsid w:val="001D7548"/>
    <w:rsid w:val="001E105B"/>
    <w:rsid w:val="001E2025"/>
    <w:rsid w:val="001E25B6"/>
    <w:rsid w:val="001E260F"/>
    <w:rsid w:val="001E324B"/>
    <w:rsid w:val="001E3E30"/>
    <w:rsid w:val="001E4330"/>
    <w:rsid w:val="001E4A85"/>
    <w:rsid w:val="001E4CF9"/>
    <w:rsid w:val="001E4D72"/>
    <w:rsid w:val="001E4FDB"/>
    <w:rsid w:val="001E5543"/>
    <w:rsid w:val="001E5841"/>
    <w:rsid w:val="001E586A"/>
    <w:rsid w:val="001E5FBB"/>
    <w:rsid w:val="001E63D9"/>
    <w:rsid w:val="001E6421"/>
    <w:rsid w:val="001E6518"/>
    <w:rsid w:val="001E6D94"/>
    <w:rsid w:val="001E70B2"/>
    <w:rsid w:val="001E714A"/>
    <w:rsid w:val="001F0B1A"/>
    <w:rsid w:val="001F1118"/>
    <w:rsid w:val="001F238A"/>
    <w:rsid w:val="001F2D19"/>
    <w:rsid w:val="001F2F6F"/>
    <w:rsid w:val="001F3581"/>
    <w:rsid w:val="001F4221"/>
    <w:rsid w:val="001F4A44"/>
    <w:rsid w:val="001F4EE9"/>
    <w:rsid w:val="001F5FC2"/>
    <w:rsid w:val="001F66E7"/>
    <w:rsid w:val="001F7CD2"/>
    <w:rsid w:val="002003CA"/>
    <w:rsid w:val="00200C39"/>
    <w:rsid w:val="00200C54"/>
    <w:rsid w:val="002010A2"/>
    <w:rsid w:val="00201D06"/>
    <w:rsid w:val="002021A8"/>
    <w:rsid w:val="00202D47"/>
    <w:rsid w:val="00202EBE"/>
    <w:rsid w:val="00203737"/>
    <w:rsid w:val="00204ABD"/>
    <w:rsid w:val="0020570F"/>
    <w:rsid w:val="00205BB3"/>
    <w:rsid w:val="002068F4"/>
    <w:rsid w:val="0020721A"/>
    <w:rsid w:val="00207C2F"/>
    <w:rsid w:val="0021011A"/>
    <w:rsid w:val="002108D4"/>
    <w:rsid w:val="0021173C"/>
    <w:rsid w:val="00211A5C"/>
    <w:rsid w:val="0021236E"/>
    <w:rsid w:val="00213A4E"/>
    <w:rsid w:val="00214003"/>
    <w:rsid w:val="00215629"/>
    <w:rsid w:val="00215657"/>
    <w:rsid w:val="002158B8"/>
    <w:rsid w:val="00216766"/>
    <w:rsid w:val="002167B1"/>
    <w:rsid w:val="00216ABD"/>
    <w:rsid w:val="0021720A"/>
    <w:rsid w:val="00217DBD"/>
    <w:rsid w:val="00220003"/>
    <w:rsid w:val="00222A60"/>
    <w:rsid w:val="002235F1"/>
    <w:rsid w:val="0022428C"/>
    <w:rsid w:val="00224A60"/>
    <w:rsid w:val="00224A81"/>
    <w:rsid w:val="00224FFE"/>
    <w:rsid w:val="00225124"/>
    <w:rsid w:val="002253C0"/>
    <w:rsid w:val="002264C0"/>
    <w:rsid w:val="002267B4"/>
    <w:rsid w:val="00226E43"/>
    <w:rsid w:val="00227401"/>
    <w:rsid w:val="0022757B"/>
    <w:rsid w:val="00227961"/>
    <w:rsid w:val="00227D1F"/>
    <w:rsid w:val="002302D9"/>
    <w:rsid w:val="0023099B"/>
    <w:rsid w:val="00231168"/>
    <w:rsid w:val="0023130A"/>
    <w:rsid w:val="002328E3"/>
    <w:rsid w:val="00232E71"/>
    <w:rsid w:val="002343C9"/>
    <w:rsid w:val="002353D8"/>
    <w:rsid w:val="002414A8"/>
    <w:rsid w:val="002414FB"/>
    <w:rsid w:val="00241CB5"/>
    <w:rsid w:val="00243368"/>
    <w:rsid w:val="00243CE0"/>
    <w:rsid w:val="00244534"/>
    <w:rsid w:val="002451D4"/>
    <w:rsid w:val="00245432"/>
    <w:rsid w:val="0024546F"/>
    <w:rsid w:val="002457F1"/>
    <w:rsid w:val="00245A2F"/>
    <w:rsid w:val="00246EE6"/>
    <w:rsid w:val="002473A7"/>
    <w:rsid w:val="0025039A"/>
    <w:rsid w:val="00250F91"/>
    <w:rsid w:val="0025180A"/>
    <w:rsid w:val="00251F48"/>
    <w:rsid w:val="00252172"/>
    <w:rsid w:val="0025222E"/>
    <w:rsid w:val="0025354D"/>
    <w:rsid w:val="0025379D"/>
    <w:rsid w:val="00254F88"/>
    <w:rsid w:val="00255EB4"/>
    <w:rsid w:val="00257A41"/>
    <w:rsid w:val="002600C5"/>
    <w:rsid w:val="00260412"/>
    <w:rsid w:val="00261A41"/>
    <w:rsid w:val="00261BD3"/>
    <w:rsid w:val="00262055"/>
    <w:rsid w:val="002626AB"/>
    <w:rsid w:val="00263D2C"/>
    <w:rsid w:val="0026499C"/>
    <w:rsid w:val="002650E8"/>
    <w:rsid w:val="00265B50"/>
    <w:rsid w:val="00265E87"/>
    <w:rsid w:val="00266940"/>
    <w:rsid w:val="00267E3D"/>
    <w:rsid w:val="002711B9"/>
    <w:rsid w:val="00272F51"/>
    <w:rsid w:val="00273E6D"/>
    <w:rsid w:val="00274D87"/>
    <w:rsid w:val="00275B89"/>
    <w:rsid w:val="00275F49"/>
    <w:rsid w:val="00276104"/>
    <w:rsid w:val="00276E11"/>
    <w:rsid w:val="002779BF"/>
    <w:rsid w:val="00277BC0"/>
    <w:rsid w:val="00277C92"/>
    <w:rsid w:val="00277F82"/>
    <w:rsid w:val="00280365"/>
    <w:rsid w:val="00280DC6"/>
    <w:rsid w:val="0028253A"/>
    <w:rsid w:val="00282A49"/>
    <w:rsid w:val="002832A5"/>
    <w:rsid w:val="002833D7"/>
    <w:rsid w:val="00283527"/>
    <w:rsid w:val="00284F54"/>
    <w:rsid w:val="00284FE7"/>
    <w:rsid w:val="00285FAD"/>
    <w:rsid w:val="00286F5E"/>
    <w:rsid w:val="002906CE"/>
    <w:rsid w:val="00290CCD"/>
    <w:rsid w:val="00290E40"/>
    <w:rsid w:val="002917A9"/>
    <w:rsid w:val="0029187A"/>
    <w:rsid w:val="002921D0"/>
    <w:rsid w:val="00292325"/>
    <w:rsid w:val="00292F0C"/>
    <w:rsid w:val="00292F84"/>
    <w:rsid w:val="00293168"/>
    <w:rsid w:val="00294300"/>
    <w:rsid w:val="0029431C"/>
    <w:rsid w:val="00294B49"/>
    <w:rsid w:val="00294FC9"/>
    <w:rsid w:val="00295D33"/>
    <w:rsid w:val="00295FC9"/>
    <w:rsid w:val="00296108"/>
    <w:rsid w:val="002A0E43"/>
    <w:rsid w:val="002A1E72"/>
    <w:rsid w:val="002A1FA3"/>
    <w:rsid w:val="002A2D7D"/>
    <w:rsid w:val="002A2EC3"/>
    <w:rsid w:val="002A4029"/>
    <w:rsid w:val="002A4465"/>
    <w:rsid w:val="002A4483"/>
    <w:rsid w:val="002A44E4"/>
    <w:rsid w:val="002A4C54"/>
    <w:rsid w:val="002A51AD"/>
    <w:rsid w:val="002A536B"/>
    <w:rsid w:val="002A5AA2"/>
    <w:rsid w:val="002A5AAD"/>
    <w:rsid w:val="002A5CF2"/>
    <w:rsid w:val="002A774E"/>
    <w:rsid w:val="002A7AE5"/>
    <w:rsid w:val="002A7ECA"/>
    <w:rsid w:val="002B0C89"/>
    <w:rsid w:val="002B2560"/>
    <w:rsid w:val="002B2BA5"/>
    <w:rsid w:val="002B33D2"/>
    <w:rsid w:val="002B4CD5"/>
    <w:rsid w:val="002B4F5F"/>
    <w:rsid w:val="002B66CD"/>
    <w:rsid w:val="002B6A6A"/>
    <w:rsid w:val="002B6B66"/>
    <w:rsid w:val="002B769B"/>
    <w:rsid w:val="002B7F53"/>
    <w:rsid w:val="002C0855"/>
    <w:rsid w:val="002C1B02"/>
    <w:rsid w:val="002C2216"/>
    <w:rsid w:val="002C3463"/>
    <w:rsid w:val="002C3628"/>
    <w:rsid w:val="002C3FC2"/>
    <w:rsid w:val="002C42AF"/>
    <w:rsid w:val="002C4A4B"/>
    <w:rsid w:val="002C4FCB"/>
    <w:rsid w:val="002C506A"/>
    <w:rsid w:val="002C5A91"/>
    <w:rsid w:val="002C5DF0"/>
    <w:rsid w:val="002C6E22"/>
    <w:rsid w:val="002C6EAD"/>
    <w:rsid w:val="002C704B"/>
    <w:rsid w:val="002C767C"/>
    <w:rsid w:val="002D0922"/>
    <w:rsid w:val="002D29D9"/>
    <w:rsid w:val="002D3226"/>
    <w:rsid w:val="002D36FA"/>
    <w:rsid w:val="002D5F29"/>
    <w:rsid w:val="002D7585"/>
    <w:rsid w:val="002E0016"/>
    <w:rsid w:val="002E1006"/>
    <w:rsid w:val="002E111F"/>
    <w:rsid w:val="002E1D5E"/>
    <w:rsid w:val="002E2176"/>
    <w:rsid w:val="002E3573"/>
    <w:rsid w:val="002E5127"/>
    <w:rsid w:val="002E7162"/>
    <w:rsid w:val="002E762E"/>
    <w:rsid w:val="002E7CAF"/>
    <w:rsid w:val="002E7D9D"/>
    <w:rsid w:val="002F0913"/>
    <w:rsid w:val="002F0DE5"/>
    <w:rsid w:val="002F14DA"/>
    <w:rsid w:val="002F2BE0"/>
    <w:rsid w:val="002F2F63"/>
    <w:rsid w:val="002F3987"/>
    <w:rsid w:val="002F3E2D"/>
    <w:rsid w:val="002F3F50"/>
    <w:rsid w:val="002F4111"/>
    <w:rsid w:val="002F43DD"/>
    <w:rsid w:val="002F48C7"/>
    <w:rsid w:val="002F4BD5"/>
    <w:rsid w:val="002F4C49"/>
    <w:rsid w:val="002F64AD"/>
    <w:rsid w:val="002F687F"/>
    <w:rsid w:val="002F6BFD"/>
    <w:rsid w:val="002F74A5"/>
    <w:rsid w:val="002F7C7B"/>
    <w:rsid w:val="002F7D29"/>
    <w:rsid w:val="0030039F"/>
    <w:rsid w:val="00301C28"/>
    <w:rsid w:val="00301CA8"/>
    <w:rsid w:val="00301DEC"/>
    <w:rsid w:val="003020AB"/>
    <w:rsid w:val="0030385B"/>
    <w:rsid w:val="00303E4D"/>
    <w:rsid w:val="00304038"/>
    <w:rsid w:val="003048C3"/>
    <w:rsid w:val="00304988"/>
    <w:rsid w:val="00304AF0"/>
    <w:rsid w:val="00304D97"/>
    <w:rsid w:val="00306359"/>
    <w:rsid w:val="00307894"/>
    <w:rsid w:val="00307A11"/>
    <w:rsid w:val="00307D4C"/>
    <w:rsid w:val="00310DD5"/>
    <w:rsid w:val="00311A49"/>
    <w:rsid w:val="00311E11"/>
    <w:rsid w:val="00312B79"/>
    <w:rsid w:val="00312C30"/>
    <w:rsid w:val="00312E2F"/>
    <w:rsid w:val="00313864"/>
    <w:rsid w:val="003142A6"/>
    <w:rsid w:val="00314BAA"/>
    <w:rsid w:val="003163A4"/>
    <w:rsid w:val="00316CD8"/>
    <w:rsid w:val="00316F99"/>
    <w:rsid w:val="00317344"/>
    <w:rsid w:val="00317DC8"/>
    <w:rsid w:val="003201DC"/>
    <w:rsid w:val="00321CDD"/>
    <w:rsid w:val="00322A1D"/>
    <w:rsid w:val="00322B0E"/>
    <w:rsid w:val="0032368E"/>
    <w:rsid w:val="00323F4E"/>
    <w:rsid w:val="00324268"/>
    <w:rsid w:val="0032494D"/>
    <w:rsid w:val="00324E2A"/>
    <w:rsid w:val="00326242"/>
    <w:rsid w:val="00326BEF"/>
    <w:rsid w:val="00327A18"/>
    <w:rsid w:val="00327ACC"/>
    <w:rsid w:val="003312E1"/>
    <w:rsid w:val="003314FC"/>
    <w:rsid w:val="00331505"/>
    <w:rsid w:val="00331A2E"/>
    <w:rsid w:val="003333CE"/>
    <w:rsid w:val="00333814"/>
    <w:rsid w:val="00333FBF"/>
    <w:rsid w:val="00335482"/>
    <w:rsid w:val="00336656"/>
    <w:rsid w:val="00337253"/>
    <w:rsid w:val="00337EF6"/>
    <w:rsid w:val="003400B4"/>
    <w:rsid w:val="00340E54"/>
    <w:rsid w:val="00341066"/>
    <w:rsid w:val="00341A17"/>
    <w:rsid w:val="00343261"/>
    <w:rsid w:val="003435A8"/>
    <w:rsid w:val="00343D67"/>
    <w:rsid w:val="003456AB"/>
    <w:rsid w:val="003463BF"/>
    <w:rsid w:val="00346E60"/>
    <w:rsid w:val="003474AB"/>
    <w:rsid w:val="003478EA"/>
    <w:rsid w:val="003502F5"/>
    <w:rsid w:val="003505D5"/>
    <w:rsid w:val="00351DEE"/>
    <w:rsid w:val="0035278D"/>
    <w:rsid w:val="003538B8"/>
    <w:rsid w:val="00353B3F"/>
    <w:rsid w:val="003558EB"/>
    <w:rsid w:val="00356521"/>
    <w:rsid w:val="00356720"/>
    <w:rsid w:val="00356ABE"/>
    <w:rsid w:val="00360C23"/>
    <w:rsid w:val="003610CF"/>
    <w:rsid w:val="003614F3"/>
    <w:rsid w:val="00361CCF"/>
    <w:rsid w:val="0036209C"/>
    <w:rsid w:val="0036323E"/>
    <w:rsid w:val="00363A4B"/>
    <w:rsid w:val="00363EDC"/>
    <w:rsid w:val="00364606"/>
    <w:rsid w:val="00364DC8"/>
    <w:rsid w:val="0036501A"/>
    <w:rsid w:val="00365510"/>
    <w:rsid w:val="00365762"/>
    <w:rsid w:val="00365BA7"/>
    <w:rsid w:val="00365FF2"/>
    <w:rsid w:val="003666BF"/>
    <w:rsid w:val="00366A11"/>
    <w:rsid w:val="00366C54"/>
    <w:rsid w:val="00366F34"/>
    <w:rsid w:val="00367E62"/>
    <w:rsid w:val="00370F95"/>
    <w:rsid w:val="00371D83"/>
    <w:rsid w:val="00371E1D"/>
    <w:rsid w:val="00372C41"/>
    <w:rsid w:val="00373A7B"/>
    <w:rsid w:val="003743A6"/>
    <w:rsid w:val="00375147"/>
    <w:rsid w:val="00375593"/>
    <w:rsid w:val="00375596"/>
    <w:rsid w:val="0037628D"/>
    <w:rsid w:val="00376E3D"/>
    <w:rsid w:val="0038011B"/>
    <w:rsid w:val="003807FC"/>
    <w:rsid w:val="00380EBF"/>
    <w:rsid w:val="00380EF2"/>
    <w:rsid w:val="00380F96"/>
    <w:rsid w:val="003811E1"/>
    <w:rsid w:val="00381645"/>
    <w:rsid w:val="00382AAE"/>
    <w:rsid w:val="00383165"/>
    <w:rsid w:val="00383881"/>
    <w:rsid w:val="00383A0B"/>
    <w:rsid w:val="00383CBC"/>
    <w:rsid w:val="003842FE"/>
    <w:rsid w:val="00384C2B"/>
    <w:rsid w:val="00386CF1"/>
    <w:rsid w:val="00387728"/>
    <w:rsid w:val="00387B24"/>
    <w:rsid w:val="003905EF"/>
    <w:rsid w:val="00390714"/>
    <w:rsid w:val="00390C6B"/>
    <w:rsid w:val="00390D4F"/>
    <w:rsid w:val="00393617"/>
    <w:rsid w:val="00394064"/>
    <w:rsid w:val="00394405"/>
    <w:rsid w:val="00395DB8"/>
    <w:rsid w:val="003973A2"/>
    <w:rsid w:val="0039793C"/>
    <w:rsid w:val="003A01C0"/>
    <w:rsid w:val="003A026D"/>
    <w:rsid w:val="003A06A0"/>
    <w:rsid w:val="003A0B4D"/>
    <w:rsid w:val="003A0F9F"/>
    <w:rsid w:val="003A1465"/>
    <w:rsid w:val="003A1F7F"/>
    <w:rsid w:val="003A2B6A"/>
    <w:rsid w:val="003A2BC3"/>
    <w:rsid w:val="003A2BF7"/>
    <w:rsid w:val="003A4576"/>
    <w:rsid w:val="003A7713"/>
    <w:rsid w:val="003A7DA4"/>
    <w:rsid w:val="003B12FC"/>
    <w:rsid w:val="003B1A11"/>
    <w:rsid w:val="003B222A"/>
    <w:rsid w:val="003B28D5"/>
    <w:rsid w:val="003B2BF3"/>
    <w:rsid w:val="003B30CC"/>
    <w:rsid w:val="003B37B2"/>
    <w:rsid w:val="003B3A0D"/>
    <w:rsid w:val="003B43BE"/>
    <w:rsid w:val="003B45EB"/>
    <w:rsid w:val="003B4988"/>
    <w:rsid w:val="003B49C1"/>
    <w:rsid w:val="003B5910"/>
    <w:rsid w:val="003B62F6"/>
    <w:rsid w:val="003B6466"/>
    <w:rsid w:val="003B6A5B"/>
    <w:rsid w:val="003B7C38"/>
    <w:rsid w:val="003B7D31"/>
    <w:rsid w:val="003C06D0"/>
    <w:rsid w:val="003C08C0"/>
    <w:rsid w:val="003C0B02"/>
    <w:rsid w:val="003C10C4"/>
    <w:rsid w:val="003C1A36"/>
    <w:rsid w:val="003C2FD9"/>
    <w:rsid w:val="003C3A49"/>
    <w:rsid w:val="003C3F8E"/>
    <w:rsid w:val="003C4587"/>
    <w:rsid w:val="003C4B54"/>
    <w:rsid w:val="003C4E78"/>
    <w:rsid w:val="003C54E6"/>
    <w:rsid w:val="003C667C"/>
    <w:rsid w:val="003C67A3"/>
    <w:rsid w:val="003C7353"/>
    <w:rsid w:val="003D03A4"/>
    <w:rsid w:val="003D1482"/>
    <w:rsid w:val="003D1BBF"/>
    <w:rsid w:val="003D1D32"/>
    <w:rsid w:val="003D2205"/>
    <w:rsid w:val="003D2B27"/>
    <w:rsid w:val="003D4470"/>
    <w:rsid w:val="003D48A1"/>
    <w:rsid w:val="003D5B1E"/>
    <w:rsid w:val="003E028B"/>
    <w:rsid w:val="003E3030"/>
    <w:rsid w:val="003E336F"/>
    <w:rsid w:val="003E37C0"/>
    <w:rsid w:val="003E4270"/>
    <w:rsid w:val="003E492F"/>
    <w:rsid w:val="003E51D7"/>
    <w:rsid w:val="003E5204"/>
    <w:rsid w:val="003E5397"/>
    <w:rsid w:val="003E54EF"/>
    <w:rsid w:val="003E5E95"/>
    <w:rsid w:val="003E7320"/>
    <w:rsid w:val="003E79CE"/>
    <w:rsid w:val="003F01AF"/>
    <w:rsid w:val="003F02E6"/>
    <w:rsid w:val="003F0B44"/>
    <w:rsid w:val="003F1426"/>
    <w:rsid w:val="003F2203"/>
    <w:rsid w:val="003F2C79"/>
    <w:rsid w:val="003F34FB"/>
    <w:rsid w:val="003F391B"/>
    <w:rsid w:val="003F3D6E"/>
    <w:rsid w:val="003F4460"/>
    <w:rsid w:val="003F4A17"/>
    <w:rsid w:val="003F549D"/>
    <w:rsid w:val="003F6001"/>
    <w:rsid w:val="003F602E"/>
    <w:rsid w:val="003F667A"/>
    <w:rsid w:val="003F6AD6"/>
    <w:rsid w:val="003F6D28"/>
    <w:rsid w:val="003F7607"/>
    <w:rsid w:val="003F7D79"/>
    <w:rsid w:val="00400F21"/>
    <w:rsid w:val="0040210D"/>
    <w:rsid w:val="00402A02"/>
    <w:rsid w:val="00410317"/>
    <w:rsid w:val="00410C5D"/>
    <w:rsid w:val="0041172C"/>
    <w:rsid w:val="00411AEB"/>
    <w:rsid w:val="00412CE5"/>
    <w:rsid w:val="00416000"/>
    <w:rsid w:val="004160D4"/>
    <w:rsid w:val="004166D7"/>
    <w:rsid w:val="00416951"/>
    <w:rsid w:val="004172B7"/>
    <w:rsid w:val="00417E72"/>
    <w:rsid w:val="004204E8"/>
    <w:rsid w:val="00420620"/>
    <w:rsid w:val="00420C38"/>
    <w:rsid w:val="004211BA"/>
    <w:rsid w:val="004214A9"/>
    <w:rsid w:val="0042286D"/>
    <w:rsid w:val="00422A7A"/>
    <w:rsid w:val="00422EC1"/>
    <w:rsid w:val="00424C3C"/>
    <w:rsid w:val="00425759"/>
    <w:rsid w:val="00425B90"/>
    <w:rsid w:val="00426DE8"/>
    <w:rsid w:val="004277A6"/>
    <w:rsid w:val="004279AB"/>
    <w:rsid w:val="0043038B"/>
    <w:rsid w:val="00430B22"/>
    <w:rsid w:val="00433735"/>
    <w:rsid w:val="00433CA2"/>
    <w:rsid w:val="004356F2"/>
    <w:rsid w:val="004362BD"/>
    <w:rsid w:val="004369AF"/>
    <w:rsid w:val="00436DA6"/>
    <w:rsid w:val="00437350"/>
    <w:rsid w:val="0043796F"/>
    <w:rsid w:val="00437AF4"/>
    <w:rsid w:val="004408EA"/>
    <w:rsid w:val="00440CD0"/>
    <w:rsid w:val="004413DB"/>
    <w:rsid w:val="0044162B"/>
    <w:rsid w:val="00441AE7"/>
    <w:rsid w:val="004421C1"/>
    <w:rsid w:val="0044292E"/>
    <w:rsid w:val="00443BD3"/>
    <w:rsid w:val="00444396"/>
    <w:rsid w:val="00444DB7"/>
    <w:rsid w:val="00444E76"/>
    <w:rsid w:val="00445701"/>
    <w:rsid w:val="00445A98"/>
    <w:rsid w:val="00445F68"/>
    <w:rsid w:val="004461C5"/>
    <w:rsid w:val="0044689C"/>
    <w:rsid w:val="00446B49"/>
    <w:rsid w:val="00451114"/>
    <w:rsid w:val="00451627"/>
    <w:rsid w:val="00451A86"/>
    <w:rsid w:val="00451ACD"/>
    <w:rsid w:val="0045343F"/>
    <w:rsid w:val="00453A98"/>
    <w:rsid w:val="0045433E"/>
    <w:rsid w:val="00455F14"/>
    <w:rsid w:val="004564E6"/>
    <w:rsid w:val="00456746"/>
    <w:rsid w:val="004567D4"/>
    <w:rsid w:val="00456828"/>
    <w:rsid w:val="004571EF"/>
    <w:rsid w:val="004577E2"/>
    <w:rsid w:val="004601E7"/>
    <w:rsid w:val="004621CB"/>
    <w:rsid w:val="00463438"/>
    <w:rsid w:val="00463B0E"/>
    <w:rsid w:val="00463C7D"/>
    <w:rsid w:val="004649CA"/>
    <w:rsid w:val="00464C7E"/>
    <w:rsid w:val="00467417"/>
    <w:rsid w:val="00467AD2"/>
    <w:rsid w:val="00470864"/>
    <w:rsid w:val="00470C8E"/>
    <w:rsid w:val="0047241A"/>
    <w:rsid w:val="00472540"/>
    <w:rsid w:val="00472F7E"/>
    <w:rsid w:val="00473154"/>
    <w:rsid w:val="004732FB"/>
    <w:rsid w:val="004754CA"/>
    <w:rsid w:val="00475989"/>
    <w:rsid w:val="00475F09"/>
    <w:rsid w:val="0047614C"/>
    <w:rsid w:val="004774DF"/>
    <w:rsid w:val="0047791B"/>
    <w:rsid w:val="00477EBF"/>
    <w:rsid w:val="00480A29"/>
    <w:rsid w:val="00482509"/>
    <w:rsid w:val="00483326"/>
    <w:rsid w:val="0048332D"/>
    <w:rsid w:val="00483AC0"/>
    <w:rsid w:val="00483F93"/>
    <w:rsid w:val="00484FBD"/>
    <w:rsid w:val="004850B0"/>
    <w:rsid w:val="00486190"/>
    <w:rsid w:val="00486871"/>
    <w:rsid w:val="00487192"/>
    <w:rsid w:val="004909C8"/>
    <w:rsid w:val="004924F2"/>
    <w:rsid w:val="0049334C"/>
    <w:rsid w:val="00493C8B"/>
    <w:rsid w:val="00494D35"/>
    <w:rsid w:val="00494FCD"/>
    <w:rsid w:val="004961CC"/>
    <w:rsid w:val="004973D8"/>
    <w:rsid w:val="004A04C7"/>
    <w:rsid w:val="004A1726"/>
    <w:rsid w:val="004A1957"/>
    <w:rsid w:val="004A1FBC"/>
    <w:rsid w:val="004A22C3"/>
    <w:rsid w:val="004A2C10"/>
    <w:rsid w:val="004A343A"/>
    <w:rsid w:val="004A3F1F"/>
    <w:rsid w:val="004A44DF"/>
    <w:rsid w:val="004A4B46"/>
    <w:rsid w:val="004A6C6B"/>
    <w:rsid w:val="004B0187"/>
    <w:rsid w:val="004B1424"/>
    <w:rsid w:val="004B2CEA"/>
    <w:rsid w:val="004B2D75"/>
    <w:rsid w:val="004B31D7"/>
    <w:rsid w:val="004B3FB1"/>
    <w:rsid w:val="004B41C9"/>
    <w:rsid w:val="004B45C6"/>
    <w:rsid w:val="004B46A9"/>
    <w:rsid w:val="004B4805"/>
    <w:rsid w:val="004B4BE1"/>
    <w:rsid w:val="004B4D76"/>
    <w:rsid w:val="004B664E"/>
    <w:rsid w:val="004B6947"/>
    <w:rsid w:val="004B6E51"/>
    <w:rsid w:val="004B73E4"/>
    <w:rsid w:val="004B7E2E"/>
    <w:rsid w:val="004C0044"/>
    <w:rsid w:val="004C0A01"/>
    <w:rsid w:val="004C0C75"/>
    <w:rsid w:val="004C1221"/>
    <w:rsid w:val="004C16DA"/>
    <w:rsid w:val="004C1FA3"/>
    <w:rsid w:val="004C33C3"/>
    <w:rsid w:val="004C46F0"/>
    <w:rsid w:val="004C510F"/>
    <w:rsid w:val="004C565E"/>
    <w:rsid w:val="004C68E1"/>
    <w:rsid w:val="004C72BD"/>
    <w:rsid w:val="004C7A68"/>
    <w:rsid w:val="004D0812"/>
    <w:rsid w:val="004D08B4"/>
    <w:rsid w:val="004D13BC"/>
    <w:rsid w:val="004D154D"/>
    <w:rsid w:val="004D178D"/>
    <w:rsid w:val="004D205A"/>
    <w:rsid w:val="004D21BC"/>
    <w:rsid w:val="004D2AD4"/>
    <w:rsid w:val="004D3185"/>
    <w:rsid w:val="004D3859"/>
    <w:rsid w:val="004D45EC"/>
    <w:rsid w:val="004D4791"/>
    <w:rsid w:val="004D4A4E"/>
    <w:rsid w:val="004D4AD9"/>
    <w:rsid w:val="004D58FD"/>
    <w:rsid w:val="004D5A54"/>
    <w:rsid w:val="004D6F58"/>
    <w:rsid w:val="004E0671"/>
    <w:rsid w:val="004E075D"/>
    <w:rsid w:val="004E0AB6"/>
    <w:rsid w:val="004E1DE0"/>
    <w:rsid w:val="004E1E5E"/>
    <w:rsid w:val="004E1EB6"/>
    <w:rsid w:val="004E20ED"/>
    <w:rsid w:val="004E2118"/>
    <w:rsid w:val="004E244D"/>
    <w:rsid w:val="004E29D9"/>
    <w:rsid w:val="004E3092"/>
    <w:rsid w:val="004E31B5"/>
    <w:rsid w:val="004E3CCC"/>
    <w:rsid w:val="004E3EFF"/>
    <w:rsid w:val="004E4AE2"/>
    <w:rsid w:val="004E4D82"/>
    <w:rsid w:val="004E6620"/>
    <w:rsid w:val="004E6E09"/>
    <w:rsid w:val="004E7427"/>
    <w:rsid w:val="004E7A51"/>
    <w:rsid w:val="004F088B"/>
    <w:rsid w:val="004F0C63"/>
    <w:rsid w:val="004F1E38"/>
    <w:rsid w:val="004F21E9"/>
    <w:rsid w:val="004F259D"/>
    <w:rsid w:val="004F2743"/>
    <w:rsid w:val="004F2C77"/>
    <w:rsid w:val="004F388E"/>
    <w:rsid w:val="004F38A8"/>
    <w:rsid w:val="004F45DD"/>
    <w:rsid w:val="004F6178"/>
    <w:rsid w:val="004F645C"/>
    <w:rsid w:val="004F7145"/>
    <w:rsid w:val="004F73F9"/>
    <w:rsid w:val="0050004B"/>
    <w:rsid w:val="005000EE"/>
    <w:rsid w:val="0050029B"/>
    <w:rsid w:val="00500DC8"/>
    <w:rsid w:val="00501E77"/>
    <w:rsid w:val="00503667"/>
    <w:rsid w:val="00503881"/>
    <w:rsid w:val="00505528"/>
    <w:rsid w:val="0050560C"/>
    <w:rsid w:val="00506606"/>
    <w:rsid w:val="005076D4"/>
    <w:rsid w:val="005076EB"/>
    <w:rsid w:val="005077FA"/>
    <w:rsid w:val="0051000D"/>
    <w:rsid w:val="00511580"/>
    <w:rsid w:val="00511B00"/>
    <w:rsid w:val="00513CA9"/>
    <w:rsid w:val="005141FA"/>
    <w:rsid w:val="00515FCC"/>
    <w:rsid w:val="00516527"/>
    <w:rsid w:val="00516C98"/>
    <w:rsid w:val="00516F5C"/>
    <w:rsid w:val="005172A5"/>
    <w:rsid w:val="00517A73"/>
    <w:rsid w:val="00520DAD"/>
    <w:rsid w:val="00522595"/>
    <w:rsid w:val="00522655"/>
    <w:rsid w:val="005228FE"/>
    <w:rsid w:val="00522A73"/>
    <w:rsid w:val="005231D7"/>
    <w:rsid w:val="005235FE"/>
    <w:rsid w:val="00523673"/>
    <w:rsid w:val="005271F1"/>
    <w:rsid w:val="005273E6"/>
    <w:rsid w:val="00527419"/>
    <w:rsid w:val="00530618"/>
    <w:rsid w:val="0053098D"/>
    <w:rsid w:val="00531209"/>
    <w:rsid w:val="00533E98"/>
    <w:rsid w:val="005343DB"/>
    <w:rsid w:val="0053499A"/>
    <w:rsid w:val="00534F7A"/>
    <w:rsid w:val="00535566"/>
    <w:rsid w:val="0053557B"/>
    <w:rsid w:val="00536322"/>
    <w:rsid w:val="005400CF"/>
    <w:rsid w:val="00540262"/>
    <w:rsid w:val="005408BE"/>
    <w:rsid w:val="005415AB"/>
    <w:rsid w:val="0054199F"/>
    <w:rsid w:val="005420C4"/>
    <w:rsid w:val="00542E87"/>
    <w:rsid w:val="00543306"/>
    <w:rsid w:val="00544033"/>
    <w:rsid w:val="0054405D"/>
    <w:rsid w:val="005449C7"/>
    <w:rsid w:val="00545048"/>
    <w:rsid w:val="00545B3D"/>
    <w:rsid w:val="00545D79"/>
    <w:rsid w:val="00545DB4"/>
    <w:rsid w:val="00546575"/>
    <w:rsid w:val="005465B4"/>
    <w:rsid w:val="0054676E"/>
    <w:rsid w:val="005500CD"/>
    <w:rsid w:val="00550BE5"/>
    <w:rsid w:val="005512BA"/>
    <w:rsid w:val="005519CB"/>
    <w:rsid w:val="00552570"/>
    <w:rsid w:val="00553294"/>
    <w:rsid w:val="00553A10"/>
    <w:rsid w:val="00554365"/>
    <w:rsid w:val="00554D57"/>
    <w:rsid w:val="005550C0"/>
    <w:rsid w:val="005555F2"/>
    <w:rsid w:val="005562FC"/>
    <w:rsid w:val="005569A9"/>
    <w:rsid w:val="005575D9"/>
    <w:rsid w:val="005616FD"/>
    <w:rsid w:val="00561900"/>
    <w:rsid w:val="00561E24"/>
    <w:rsid w:val="00563B30"/>
    <w:rsid w:val="00567563"/>
    <w:rsid w:val="00567BB8"/>
    <w:rsid w:val="00567E8A"/>
    <w:rsid w:val="00570606"/>
    <w:rsid w:val="005718ED"/>
    <w:rsid w:val="00572885"/>
    <w:rsid w:val="005747D8"/>
    <w:rsid w:val="00574ADD"/>
    <w:rsid w:val="005757CE"/>
    <w:rsid w:val="00575CAF"/>
    <w:rsid w:val="00576809"/>
    <w:rsid w:val="00576BB7"/>
    <w:rsid w:val="00577E89"/>
    <w:rsid w:val="00580E91"/>
    <w:rsid w:val="005823A1"/>
    <w:rsid w:val="00582E8F"/>
    <w:rsid w:val="0058324F"/>
    <w:rsid w:val="0058382A"/>
    <w:rsid w:val="005839EF"/>
    <w:rsid w:val="00583F12"/>
    <w:rsid w:val="00584429"/>
    <w:rsid w:val="00584683"/>
    <w:rsid w:val="005847F1"/>
    <w:rsid w:val="005854E1"/>
    <w:rsid w:val="0058565E"/>
    <w:rsid w:val="00585C5F"/>
    <w:rsid w:val="005863D4"/>
    <w:rsid w:val="0058677F"/>
    <w:rsid w:val="00587218"/>
    <w:rsid w:val="00587396"/>
    <w:rsid w:val="005878A9"/>
    <w:rsid w:val="005879B4"/>
    <w:rsid w:val="00587D19"/>
    <w:rsid w:val="00590AA1"/>
    <w:rsid w:val="00590B44"/>
    <w:rsid w:val="00590EEE"/>
    <w:rsid w:val="00591789"/>
    <w:rsid w:val="00591A04"/>
    <w:rsid w:val="00591D7F"/>
    <w:rsid w:val="00593946"/>
    <w:rsid w:val="00593D6E"/>
    <w:rsid w:val="00594FDD"/>
    <w:rsid w:val="00595009"/>
    <w:rsid w:val="005950A7"/>
    <w:rsid w:val="00595E9F"/>
    <w:rsid w:val="0059600D"/>
    <w:rsid w:val="00597893"/>
    <w:rsid w:val="00597AF2"/>
    <w:rsid w:val="005A00BD"/>
    <w:rsid w:val="005A053F"/>
    <w:rsid w:val="005A0B68"/>
    <w:rsid w:val="005A1289"/>
    <w:rsid w:val="005A2D72"/>
    <w:rsid w:val="005A3B48"/>
    <w:rsid w:val="005A3D6C"/>
    <w:rsid w:val="005A3DC5"/>
    <w:rsid w:val="005A4453"/>
    <w:rsid w:val="005A5BC8"/>
    <w:rsid w:val="005A5E81"/>
    <w:rsid w:val="005A6587"/>
    <w:rsid w:val="005A76CE"/>
    <w:rsid w:val="005B1355"/>
    <w:rsid w:val="005B353A"/>
    <w:rsid w:val="005B4AEE"/>
    <w:rsid w:val="005B5639"/>
    <w:rsid w:val="005B595D"/>
    <w:rsid w:val="005B5BC6"/>
    <w:rsid w:val="005B5D0C"/>
    <w:rsid w:val="005C05C6"/>
    <w:rsid w:val="005C0960"/>
    <w:rsid w:val="005C16B5"/>
    <w:rsid w:val="005C225C"/>
    <w:rsid w:val="005C2E69"/>
    <w:rsid w:val="005C3537"/>
    <w:rsid w:val="005C52C6"/>
    <w:rsid w:val="005C53F0"/>
    <w:rsid w:val="005C5642"/>
    <w:rsid w:val="005C5EE8"/>
    <w:rsid w:val="005C64F8"/>
    <w:rsid w:val="005C68E2"/>
    <w:rsid w:val="005C6C72"/>
    <w:rsid w:val="005C6FE2"/>
    <w:rsid w:val="005C74E6"/>
    <w:rsid w:val="005D02CC"/>
    <w:rsid w:val="005D03F3"/>
    <w:rsid w:val="005D0DA4"/>
    <w:rsid w:val="005D1876"/>
    <w:rsid w:val="005D29C9"/>
    <w:rsid w:val="005D425E"/>
    <w:rsid w:val="005D4F5D"/>
    <w:rsid w:val="005D5F43"/>
    <w:rsid w:val="005D6341"/>
    <w:rsid w:val="005D6611"/>
    <w:rsid w:val="005D7AEF"/>
    <w:rsid w:val="005E040F"/>
    <w:rsid w:val="005E0CF2"/>
    <w:rsid w:val="005E10BD"/>
    <w:rsid w:val="005E1605"/>
    <w:rsid w:val="005E18C4"/>
    <w:rsid w:val="005E31AA"/>
    <w:rsid w:val="005E3422"/>
    <w:rsid w:val="005E37E0"/>
    <w:rsid w:val="005E493E"/>
    <w:rsid w:val="005E4C01"/>
    <w:rsid w:val="005E5016"/>
    <w:rsid w:val="005E5FC9"/>
    <w:rsid w:val="005E63BC"/>
    <w:rsid w:val="005E63F8"/>
    <w:rsid w:val="005E7AF1"/>
    <w:rsid w:val="005F001C"/>
    <w:rsid w:val="005F004F"/>
    <w:rsid w:val="005F2173"/>
    <w:rsid w:val="005F2BBF"/>
    <w:rsid w:val="005F2FB8"/>
    <w:rsid w:val="005F31AD"/>
    <w:rsid w:val="005F32EA"/>
    <w:rsid w:val="005F358B"/>
    <w:rsid w:val="005F386A"/>
    <w:rsid w:val="005F3999"/>
    <w:rsid w:val="005F3C47"/>
    <w:rsid w:val="005F41D7"/>
    <w:rsid w:val="005F4CF9"/>
    <w:rsid w:val="005F70BE"/>
    <w:rsid w:val="005F77EC"/>
    <w:rsid w:val="00603010"/>
    <w:rsid w:val="00603AF4"/>
    <w:rsid w:val="00604014"/>
    <w:rsid w:val="0060462C"/>
    <w:rsid w:val="00604DAE"/>
    <w:rsid w:val="0060603E"/>
    <w:rsid w:val="00606675"/>
    <w:rsid w:val="00607737"/>
    <w:rsid w:val="00607AD8"/>
    <w:rsid w:val="00607C00"/>
    <w:rsid w:val="00607E88"/>
    <w:rsid w:val="006107A0"/>
    <w:rsid w:val="0061087F"/>
    <w:rsid w:val="00612D57"/>
    <w:rsid w:val="00613066"/>
    <w:rsid w:val="00613957"/>
    <w:rsid w:val="0061429D"/>
    <w:rsid w:val="00615A9C"/>
    <w:rsid w:val="0061622B"/>
    <w:rsid w:val="00616677"/>
    <w:rsid w:val="006175F4"/>
    <w:rsid w:val="00617F99"/>
    <w:rsid w:val="00620BD8"/>
    <w:rsid w:val="00620F25"/>
    <w:rsid w:val="006227C4"/>
    <w:rsid w:val="00622C36"/>
    <w:rsid w:val="0062372A"/>
    <w:rsid w:val="006239FE"/>
    <w:rsid w:val="00624C0A"/>
    <w:rsid w:val="00624D00"/>
    <w:rsid w:val="00625FB3"/>
    <w:rsid w:val="006262BA"/>
    <w:rsid w:val="00627154"/>
    <w:rsid w:val="00631531"/>
    <w:rsid w:val="0063177B"/>
    <w:rsid w:val="00632ECF"/>
    <w:rsid w:val="006337D9"/>
    <w:rsid w:val="00633B55"/>
    <w:rsid w:val="00633D01"/>
    <w:rsid w:val="006343D9"/>
    <w:rsid w:val="00636ED8"/>
    <w:rsid w:val="00637A7C"/>
    <w:rsid w:val="006408E9"/>
    <w:rsid w:val="00640955"/>
    <w:rsid w:val="00641B4E"/>
    <w:rsid w:val="00642150"/>
    <w:rsid w:val="006423A7"/>
    <w:rsid w:val="00642B57"/>
    <w:rsid w:val="00643552"/>
    <w:rsid w:val="00643FE9"/>
    <w:rsid w:val="00643FEE"/>
    <w:rsid w:val="00645394"/>
    <w:rsid w:val="00645426"/>
    <w:rsid w:val="006456E2"/>
    <w:rsid w:val="00645C45"/>
    <w:rsid w:val="00646922"/>
    <w:rsid w:val="00646BCC"/>
    <w:rsid w:val="00647156"/>
    <w:rsid w:val="006476A7"/>
    <w:rsid w:val="00647D04"/>
    <w:rsid w:val="00650643"/>
    <w:rsid w:val="00650E9C"/>
    <w:rsid w:val="00651937"/>
    <w:rsid w:val="00652085"/>
    <w:rsid w:val="0065221A"/>
    <w:rsid w:val="006529AA"/>
    <w:rsid w:val="006534AF"/>
    <w:rsid w:val="00653DC2"/>
    <w:rsid w:val="0065418A"/>
    <w:rsid w:val="0065455D"/>
    <w:rsid w:val="006558A7"/>
    <w:rsid w:val="00656CC5"/>
    <w:rsid w:val="00657BC5"/>
    <w:rsid w:val="00660E3C"/>
    <w:rsid w:val="006617C5"/>
    <w:rsid w:val="00661A9A"/>
    <w:rsid w:val="006638A7"/>
    <w:rsid w:val="00663B1E"/>
    <w:rsid w:val="00663B65"/>
    <w:rsid w:val="00664945"/>
    <w:rsid w:val="00664FF9"/>
    <w:rsid w:val="00665804"/>
    <w:rsid w:val="00665875"/>
    <w:rsid w:val="00665B6E"/>
    <w:rsid w:val="006676AA"/>
    <w:rsid w:val="00667A7A"/>
    <w:rsid w:val="006716F3"/>
    <w:rsid w:val="00671D57"/>
    <w:rsid w:val="006734EC"/>
    <w:rsid w:val="00673973"/>
    <w:rsid w:val="00674203"/>
    <w:rsid w:val="0067426A"/>
    <w:rsid w:val="00674A1B"/>
    <w:rsid w:val="00674CCC"/>
    <w:rsid w:val="0067560C"/>
    <w:rsid w:val="00675BD1"/>
    <w:rsid w:val="00675D14"/>
    <w:rsid w:val="0067623C"/>
    <w:rsid w:val="006801EB"/>
    <w:rsid w:val="00681262"/>
    <w:rsid w:val="006812CD"/>
    <w:rsid w:val="00681429"/>
    <w:rsid w:val="00681C61"/>
    <w:rsid w:val="00681F6B"/>
    <w:rsid w:val="00682FDE"/>
    <w:rsid w:val="00683106"/>
    <w:rsid w:val="0068506E"/>
    <w:rsid w:val="0069136E"/>
    <w:rsid w:val="00691852"/>
    <w:rsid w:val="00691942"/>
    <w:rsid w:val="00692760"/>
    <w:rsid w:val="00692B5D"/>
    <w:rsid w:val="00692C80"/>
    <w:rsid w:val="00692EDE"/>
    <w:rsid w:val="00693558"/>
    <w:rsid w:val="00693AA9"/>
    <w:rsid w:val="00693DFD"/>
    <w:rsid w:val="00694A37"/>
    <w:rsid w:val="00694D5C"/>
    <w:rsid w:val="00695C3E"/>
    <w:rsid w:val="00695E0C"/>
    <w:rsid w:val="0069688D"/>
    <w:rsid w:val="00696C54"/>
    <w:rsid w:val="00696F04"/>
    <w:rsid w:val="00697B36"/>
    <w:rsid w:val="006A274C"/>
    <w:rsid w:val="006A2C2F"/>
    <w:rsid w:val="006A2C91"/>
    <w:rsid w:val="006A2D5E"/>
    <w:rsid w:val="006A2FF5"/>
    <w:rsid w:val="006A412D"/>
    <w:rsid w:val="006A44F0"/>
    <w:rsid w:val="006A47D2"/>
    <w:rsid w:val="006A510D"/>
    <w:rsid w:val="006A55B4"/>
    <w:rsid w:val="006A763A"/>
    <w:rsid w:val="006A7691"/>
    <w:rsid w:val="006B0C63"/>
    <w:rsid w:val="006B14BF"/>
    <w:rsid w:val="006B1874"/>
    <w:rsid w:val="006B2E69"/>
    <w:rsid w:val="006B37F3"/>
    <w:rsid w:val="006B6354"/>
    <w:rsid w:val="006B679A"/>
    <w:rsid w:val="006B6E77"/>
    <w:rsid w:val="006B7497"/>
    <w:rsid w:val="006B74F4"/>
    <w:rsid w:val="006B75F0"/>
    <w:rsid w:val="006B7DA6"/>
    <w:rsid w:val="006C0459"/>
    <w:rsid w:val="006C04DF"/>
    <w:rsid w:val="006C25E5"/>
    <w:rsid w:val="006C299E"/>
    <w:rsid w:val="006C2B4F"/>
    <w:rsid w:val="006C2ED5"/>
    <w:rsid w:val="006C418A"/>
    <w:rsid w:val="006C52CD"/>
    <w:rsid w:val="006C565F"/>
    <w:rsid w:val="006C5A1A"/>
    <w:rsid w:val="006C6072"/>
    <w:rsid w:val="006C648F"/>
    <w:rsid w:val="006C6D34"/>
    <w:rsid w:val="006C70A8"/>
    <w:rsid w:val="006D1A11"/>
    <w:rsid w:val="006D2088"/>
    <w:rsid w:val="006D4EA0"/>
    <w:rsid w:val="006D550F"/>
    <w:rsid w:val="006D7AD8"/>
    <w:rsid w:val="006E05C8"/>
    <w:rsid w:val="006E19E4"/>
    <w:rsid w:val="006E288B"/>
    <w:rsid w:val="006E3530"/>
    <w:rsid w:val="006E3920"/>
    <w:rsid w:val="006E3B23"/>
    <w:rsid w:val="006E429A"/>
    <w:rsid w:val="006E4AAF"/>
    <w:rsid w:val="006E4E80"/>
    <w:rsid w:val="006E5265"/>
    <w:rsid w:val="006E6128"/>
    <w:rsid w:val="006E6C4B"/>
    <w:rsid w:val="006E6C74"/>
    <w:rsid w:val="006E6E6A"/>
    <w:rsid w:val="006E6EE8"/>
    <w:rsid w:val="006F0F40"/>
    <w:rsid w:val="006F13DF"/>
    <w:rsid w:val="006F1A7E"/>
    <w:rsid w:val="006F2F4F"/>
    <w:rsid w:val="006F36ED"/>
    <w:rsid w:val="006F4633"/>
    <w:rsid w:val="006F4C25"/>
    <w:rsid w:val="006F571A"/>
    <w:rsid w:val="006F6097"/>
    <w:rsid w:val="006F6566"/>
    <w:rsid w:val="006F6F6C"/>
    <w:rsid w:val="006F7D2C"/>
    <w:rsid w:val="007004A8"/>
    <w:rsid w:val="00700C72"/>
    <w:rsid w:val="00703581"/>
    <w:rsid w:val="00703F09"/>
    <w:rsid w:val="00703F2C"/>
    <w:rsid w:val="00706A9F"/>
    <w:rsid w:val="007070F8"/>
    <w:rsid w:val="00707EFA"/>
    <w:rsid w:val="0071035F"/>
    <w:rsid w:val="00710682"/>
    <w:rsid w:val="00710C84"/>
    <w:rsid w:val="00712341"/>
    <w:rsid w:val="0071238B"/>
    <w:rsid w:val="00712EA1"/>
    <w:rsid w:val="007130B9"/>
    <w:rsid w:val="007130F9"/>
    <w:rsid w:val="0071356C"/>
    <w:rsid w:val="00714812"/>
    <w:rsid w:val="007159CF"/>
    <w:rsid w:val="00715B0D"/>
    <w:rsid w:val="007179F1"/>
    <w:rsid w:val="00717B4A"/>
    <w:rsid w:val="00720777"/>
    <w:rsid w:val="00722476"/>
    <w:rsid w:val="007231C6"/>
    <w:rsid w:val="0072333D"/>
    <w:rsid w:val="00723C35"/>
    <w:rsid w:val="00723CA8"/>
    <w:rsid w:val="007242E1"/>
    <w:rsid w:val="0072479D"/>
    <w:rsid w:val="0072522C"/>
    <w:rsid w:val="0072528B"/>
    <w:rsid w:val="0072569B"/>
    <w:rsid w:val="00725E30"/>
    <w:rsid w:val="00726AA1"/>
    <w:rsid w:val="00727E3A"/>
    <w:rsid w:val="00730A57"/>
    <w:rsid w:val="00731457"/>
    <w:rsid w:val="00731576"/>
    <w:rsid w:val="007318F0"/>
    <w:rsid w:val="00731C9F"/>
    <w:rsid w:val="00731D1F"/>
    <w:rsid w:val="00731DBA"/>
    <w:rsid w:val="00732192"/>
    <w:rsid w:val="00732583"/>
    <w:rsid w:val="007331E4"/>
    <w:rsid w:val="00735B42"/>
    <w:rsid w:val="007369D7"/>
    <w:rsid w:val="00737526"/>
    <w:rsid w:val="0074011B"/>
    <w:rsid w:val="00742117"/>
    <w:rsid w:val="00742A2F"/>
    <w:rsid w:val="0074380F"/>
    <w:rsid w:val="00743FAB"/>
    <w:rsid w:val="00744E23"/>
    <w:rsid w:val="00744FDE"/>
    <w:rsid w:val="007456CD"/>
    <w:rsid w:val="00745709"/>
    <w:rsid w:val="007460F0"/>
    <w:rsid w:val="007462A1"/>
    <w:rsid w:val="00746890"/>
    <w:rsid w:val="007479CD"/>
    <w:rsid w:val="00750ABD"/>
    <w:rsid w:val="007515E2"/>
    <w:rsid w:val="007518D4"/>
    <w:rsid w:val="00752036"/>
    <w:rsid w:val="00752196"/>
    <w:rsid w:val="007524CA"/>
    <w:rsid w:val="007525AA"/>
    <w:rsid w:val="007535A3"/>
    <w:rsid w:val="007539CD"/>
    <w:rsid w:val="00754472"/>
    <w:rsid w:val="00755620"/>
    <w:rsid w:val="00755866"/>
    <w:rsid w:val="00755B5A"/>
    <w:rsid w:val="0075608E"/>
    <w:rsid w:val="007570CA"/>
    <w:rsid w:val="0075727F"/>
    <w:rsid w:val="00757A2C"/>
    <w:rsid w:val="00757A5C"/>
    <w:rsid w:val="00757F47"/>
    <w:rsid w:val="0076165D"/>
    <w:rsid w:val="007620AD"/>
    <w:rsid w:val="00762982"/>
    <w:rsid w:val="00762EEE"/>
    <w:rsid w:val="0076322A"/>
    <w:rsid w:val="007633F5"/>
    <w:rsid w:val="00763AA2"/>
    <w:rsid w:val="00764201"/>
    <w:rsid w:val="00764B9C"/>
    <w:rsid w:val="00764C7C"/>
    <w:rsid w:val="00764DD8"/>
    <w:rsid w:val="00766EC5"/>
    <w:rsid w:val="00770676"/>
    <w:rsid w:val="007707F5"/>
    <w:rsid w:val="007709CC"/>
    <w:rsid w:val="00771E15"/>
    <w:rsid w:val="007723FF"/>
    <w:rsid w:val="007725BE"/>
    <w:rsid w:val="00772633"/>
    <w:rsid w:val="007726C5"/>
    <w:rsid w:val="00772BE0"/>
    <w:rsid w:val="00773BE4"/>
    <w:rsid w:val="00773C69"/>
    <w:rsid w:val="0077410E"/>
    <w:rsid w:val="00774306"/>
    <w:rsid w:val="007746EF"/>
    <w:rsid w:val="00774E5F"/>
    <w:rsid w:val="00775224"/>
    <w:rsid w:val="0077531F"/>
    <w:rsid w:val="00775DB1"/>
    <w:rsid w:val="00775EAF"/>
    <w:rsid w:val="00775FB5"/>
    <w:rsid w:val="0077636B"/>
    <w:rsid w:val="00776440"/>
    <w:rsid w:val="007771EE"/>
    <w:rsid w:val="00777238"/>
    <w:rsid w:val="00777399"/>
    <w:rsid w:val="0077755D"/>
    <w:rsid w:val="00777583"/>
    <w:rsid w:val="007776D1"/>
    <w:rsid w:val="0077791D"/>
    <w:rsid w:val="00780123"/>
    <w:rsid w:val="00780AE9"/>
    <w:rsid w:val="00780F0B"/>
    <w:rsid w:val="00781068"/>
    <w:rsid w:val="00781625"/>
    <w:rsid w:val="0078178E"/>
    <w:rsid w:val="00781AD1"/>
    <w:rsid w:val="00782B9A"/>
    <w:rsid w:val="00782DEB"/>
    <w:rsid w:val="0078399B"/>
    <w:rsid w:val="00783CDB"/>
    <w:rsid w:val="007848D1"/>
    <w:rsid w:val="00784A8B"/>
    <w:rsid w:val="00784DF1"/>
    <w:rsid w:val="007859BA"/>
    <w:rsid w:val="00785DC5"/>
    <w:rsid w:val="007860E6"/>
    <w:rsid w:val="007862BF"/>
    <w:rsid w:val="00786A10"/>
    <w:rsid w:val="00786F71"/>
    <w:rsid w:val="007876AD"/>
    <w:rsid w:val="00787B91"/>
    <w:rsid w:val="00790B34"/>
    <w:rsid w:val="00790F6B"/>
    <w:rsid w:val="00794512"/>
    <w:rsid w:val="00794A0E"/>
    <w:rsid w:val="00794B58"/>
    <w:rsid w:val="00795851"/>
    <w:rsid w:val="00795B39"/>
    <w:rsid w:val="007976A2"/>
    <w:rsid w:val="007A0A44"/>
    <w:rsid w:val="007A0C40"/>
    <w:rsid w:val="007A1B04"/>
    <w:rsid w:val="007A23B4"/>
    <w:rsid w:val="007A2E23"/>
    <w:rsid w:val="007A3AA9"/>
    <w:rsid w:val="007A5411"/>
    <w:rsid w:val="007A5734"/>
    <w:rsid w:val="007A5DD0"/>
    <w:rsid w:val="007A6756"/>
    <w:rsid w:val="007A6D54"/>
    <w:rsid w:val="007A774F"/>
    <w:rsid w:val="007B08F4"/>
    <w:rsid w:val="007B1381"/>
    <w:rsid w:val="007B1976"/>
    <w:rsid w:val="007B242C"/>
    <w:rsid w:val="007B31D4"/>
    <w:rsid w:val="007B372A"/>
    <w:rsid w:val="007B4174"/>
    <w:rsid w:val="007B460D"/>
    <w:rsid w:val="007B4FC1"/>
    <w:rsid w:val="007B632E"/>
    <w:rsid w:val="007B7146"/>
    <w:rsid w:val="007B7D2B"/>
    <w:rsid w:val="007C0508"/>
    <w:rsid w:val="007C0833"/>
    <w:rsid w:val="007C0DA9"/>
    <w:rsid w:val="007C2200"/>
    <w:rsid w:val="007C264E"/>
    <w:rsid w:val="007C273A"/>
    <w:rsid w:val="007C2924"/>
    <w:rsid w:val="007C5EE6"/>
    <w:rsid w:val="007C6206"/>
    <w:rsid w:val="007C693D"/>
    <w:rsid w:val="007C7202"/>
    <w:rsid w:val="007C7442"/>
    <w:rsid w:val="007D04A5"/>
    <w:rsid w:val="007D11CD"/>
    <w:rsid w:val="007D1778"/>
    <w:rsid w:val="007D1E23"/>
    <w:rsid w:val="007D2EE0"/>
    <w:rsid w:val="007D51E4"/>
    <w:rsid w:val="007D58A1"/>
    <w:rsid w:val="007D6981"/>
    <w:rsid w:val="007D7167"/>
    <w:rsid w:val="007E0E5A"/>
    <w:rsid w:val="007E1076"/>
    <w:rsid w:val="007E1CE8"/>
    <w:rsid w:val="007E20D4"/>
    <w:rsid w:val="007E2691"/>
    <w:rsid w:val="007E274D"/>
    <w:rsid w:val="007E3AD2"/>
    <w:rsid w:val="007E404B"/>
    <w:rsid w:val="007E423C"/>
    <w:rsid w:val="007E4401"/>
    <w:rsid w:val="007E47D6"/>
    <w:rsid w:val="007E4A5B"/>
    <w:rsid w:val="007E512B"/>
    <w:rsid w:val="007E5C23"/>
    <w:rsid w:val="007E67D0"/>
    <w:rsid w:val="007E72C1"/>
    <w:rsid w:val="007E7519"/>
    <w:rsid w:val="007F0CE2"/>
    <w:rsid w:val="007F118A"/>
    <w:rsid w:val="007F15ED"/>
    <w:rsid w:val="007F2B0D"/>
    <w:rsid w:val="007F3205"/>
    <w:rsid w:val="007F353D"/>
    <w:rsid w:val="007F4FC5"/>
    <w:rsid w:val="007F72F1"/>
    <w:rsid w:val="007F7470"/>
    <w:rsid w:val="008005EF"/>
    <w:rsid w:val="008009E6"/>
    <w:rsid w:val="00800D27"/>
    <w:rsid w:val="00800E4A"/>
    <w:rsid w:val="00801EEA"/>
    <w:rsid w:val="00804547"/>
    <w:rsid w:val="008046B8"/>
    <w:rsid w:val="00804F12"/>
    <w:rsid w:val="00805152"/>
    <w:rsid w:val="008064A4"/>
    <w:rsid w:val="00806576"/>
    <w:rsid w:val="00806841"/>
    <w:rsid w:val="00806B47"/>
    <w:rsid w:val="00810FD7"/>
    <w:rsid w:val="008111B4"/>
    <w:rsid w:val="00811E57"/>
    <w:rsid w:val="00812338"/>
    <w:rsid w:val="008134A1"/>
    <w:rsid w:val="0081390E"/>
    <w:rsid w:val="00813E07"/>
    <w:rsid w:val="00814B67"/>
    <w:rsid w:val="008156E4"/>
    <w:rsid w:val="008156FB"/>
    <w:rsid w:val="008157F8"/>
    <w:rsid w:val="00816203"/>
    <w:rsid w:val="00816690"/>
    <w:rsid w:val="00816B41"/>
    <w:rsid w:val="008201A7"/>
    <w:rsid w:val="008204E4"/>
    <w:rsid w:val="00821900"/>
    <w:rsid w:val="008223BE"/>
    <w:rsid w:val="008226C1"/>
    <w:rsid w:val="00823145"/>
    <w:rsid w:val="00824CA6"/>
    <w:rsid w:val="008255F1"/>
    <w:rsid w:val="00825691"/>
    <w:rsid w:val="00825954"/>
    <w:rsid w:val="00825ED2"/>
    <w:rsid w:val="00826A87"/>
    <w:rsid w:val="00826BB1"/>
    <w:rsid w:val="00826C30"/>
    <w:rsid w:val="00827C28"/>
    <w:rsid w:val="00830703"/>
    <w:rsid w:val="00830F21"/>
    <w:rsid w:val="008312D0"/>
    <w:rsid w:val="0083159E"/>
    <w:rsid w:val="00831717"/>
    <w:rsid w:val="00831C1B"/>
    <w:rsid w:val="00831F1E"/>
    <w:rsid w:val="00834315"/>
    <w:rsid w:val="0083446E"/>
    <w:rsid w:val="008346D7"/>
    <w:rsid w:val="00834A78"/>
    <w:rsid w:val="00834C53"/>
    <w:rsid w:val="008351B2"/>
    <w:rsid w:val="008356C8"/>
    <w:rsid w:val="008358EF"/>
    <w:rsid w:val="00840457"/>
    <w:rsid w:val="00840C0B"/>
    <w:rsid w:val="00841680"/>
    <w:rsid w:val="00841D6C"/>
    <w:rsid w:val="00841F97"/>
    <w:rsid w:val="00842000"/>
    <w:rsid w:val="00843CC8"/>
    <w:rsid w:val="00845FC7"/>
    <w:rsid w:val="00846B58"/>
    <w:rsid w:val="00846D1C"/>
    <w:rsid w:val="00846D58"/>
    <w:rsid w:val="0085340F"/>
    <w:rsid w:val="0085466C"/>
    <w:rsid w:val="00856014"/>
    <w:rsid w:val="0085602D"/>
    <w:rsid w:val="00856189"/>
    <w:rsid w:val="008565E7"/>
    <w:rsid w:val="00856D62"/>
    <w:rsid w:val="008572D9"/>
    <w:rsid w:val="008575F3"/>
    <w:rsid w:val="0086049B"/>
    <w:rsid w:val="00863E6F"/>
    <w:rsid w:val="008641FB"/>
    <w:rsid w:val="00865223"/>
    <w:rsid w:val="00866F28"/>
    <w:rsid w:val="00867CE7"/>
    <w:rsid w:val="00870898"/>
    <w:rsid w:val="00870F83"/>
    <w:rsid w:val="00871C0C"/>
    <w:rsid w:val="00872414"/>
    <w:rsid w:val="0087280F"/>
    <w:rsid w:val="0087384D"/>
    <w:rsid w:val="0087420C"/>
    <w:rsid w:val="0087508C"/>
    <w:rsid w:val="008754EE"/>
    <w:rsid w:val="008755E6"/>
    <w:rsid w:val="00875FDF"/>
    <w:rsid w:val="00877376"/>
    <w:rsid w:val="0087775E"/>
    <w:rsid w:val="00877BF7"/>
    <w:rsid w:val="00877DDB"/>
    <w:rsid w:val="00880341"/>
    <w:rsid w:val="008809C0"/>
    <w:rsid w:val="00881132"/>
    <w:rsid w:val="00881500"/>
    <w:rsid w:val="0088199A"/>
    <w:rsid w:val="00881A3D"/>
    <w:rsid w:val="00881A67"/>
    <w:rsid w:val="00881FAF"/>
    <w:rsid w:val="00882408"/>
    <w:rsid w:val="00883151"/>
    <w:rsid w:val="00884E7E"/>
    <w:rsid w:val="00884FBE"/>
    <w:rsid w:val="00885616"/>
    <w:rsid w:val="008858AD"/>
    <w:rsid w:val="008859C0"/>
    <w:rsid w:val="00886D3E"/>
    <w:rsid w:val="00886E12"/>
    <w:rsid w:val="00887B43"/>
    <w:rsid w:val="00891828"/>
    <w:rsid w:val="00891CF6"/>
    <w:rsid w:val="008925B7"/>
    <w:rsid w:val="0089264B"/>
    <w:rsid w:val="00893124"/>
    <w:rsid w:val="008937F2"/>
    <w:rsid w:val="00896268"/>
    <w:rsid w:val="00897ACB"/>
    <w:rsid w:val="008A2919"/>
    <w:rsid w:val="008A3440"/>
    <w:rsid w:val="008A35F5"/>
    <w:rsid w:val="008A3782"/>
    <w:rsid w:val="008A3A49"/>
    <w:rsid w:val="008A47EB"/>
    <w:rsid w:val="008A49BB"/>
    <w:rsid w:val="008A4C2E"/>
    <w:rsid w:val="008A58F9"/>
    <w:rsid w:val="008A602D"/>
    <w:rsid w:val="008A69B4"/>
    <w:rsid w:val="008A6A09"/>
    <w:rsid w:val="008A6DB0"/>
    <w:rsid w:val="008A77E5"/>
    <w:rsid w:val="008A79B0"/>
    <w:rsid w:val="008A7BDB"/>
    <w:rsid w:val="008B0ADD"/>
    <w:rsid w:val="008B10AC"/>
    <w:rsid w:val="008B12A9"/>
    <w:rsid w:val="008B1572"/>
    <w:rsid w:val="008B169D"/>
    <w:rsid w:val="008B217F"/>
    <w:rsid w:val="008B4638"/>
    <w:rsid w:val="008B4847"/>
    <w:rsid w:val="008B4F70"/>
    <w:rsid w:val="008B62DA"/>
    <w:rsid w:val="008B6337"/>
    <w:rsid w:val="008B642B"/>
    <w:rsid w:val="008B6F66"/>
    <w:rsid w:val="008B7460"/>
    <w:rsid w:val="008B7964"/>
    <w:rsid w:val="008B7CD3"/>
    <w:rsid w:val="008C007D"/>
    <w:rsid w:val="008C009F"/>
    <w:rsid w:val="008C0120"/>
    <w:rsid w:val="008C27B3"/>
    <w:rsid w:val="008C298C"/>
    <w:rsid w:val="008C2C95"/>
    <w:rsid w:val="008C48DF"/>
    <w:rsid w:val="008C63EB"/>
    <w:rsid w:val="008C6503"/>
    <w:rsid w:val="008C662B"/>
    <w:rsid w:val="008C6701"/>
    <w:rsid w:val="008C6760"/>
    <w:rsid w:val="008C6B72"/>
    <w:rsid w:val="008C708A"/>
    <w:rsid w:val="008D027B"/>
    <w:rsid w:val="008D06FC"/>
    <w:rsid w:val="008D0910"/>
    <w:rsid w:val="008D39B7"/>
    <w:rsid w:val="008D3C9B"/>
    <w:rsid w:val="008D3D47"/>
    <w:rsid w:val="008D5829"/>
    <w:rsid w:val="008D6515"/>
    <w:rsid w:val="008D6A63"/>
    <w:rsid w:val="008D6BC2"/>
    <w:rsid w:val="008E0234"/>
    <w:rsid w:val="008E05D4"/>
    <w:rsid w:val="008E0C3C"/>
    <w:rsid w:val="008E1D81"/>
    <w:rsid w:val="008E2A03"/>
    <w:rsid w:val="008E3238"/>
    <w:rsid w:val="008E4E7E"/>
    <w:rsid w:val="008E536E"/>
    <w:rsid w:val="008E56FD"/>
    <w:rsid w:val="008E5857"/>
    <w:rsid w:val="008E5A99"/>
    <w:rsid w:val="008E6A6B"/>
    <w:rsid w:val="008E6D1F"/>
    <w:rsid w:val="008E7AC1"/>
    <w:rsid w:val="008E7F97"/>
    <w:rsid w:val="008F0043"/>
    <w:rsid w:val="008F0501"/>
    <w:rsid w:val="008F0BF0"/>
    <w:rsid w:val="008F1A26"/>
    <w:rsid w:val="008F1DD8"/>
    <w:rsid w:val="008F20E8"/>
    <w:rsid w:val="008F2412"/>
    <w:rsid w:val="008F2683"/>
    <w:rsid w:val="008F40D8"/>
    <w:rsid w:val="008F431E"/>
    <w:rsid w:val="008F4B6E"/>
    <w:rsid w:val="008F4CB4"/>
    <w:rsid w:val="008F5238"/>
    <w:rsid w:val="008F556C"/>
    <w:rsid w:val="008F560C"/>
    <w:rsid w:val="008F63E0"/>
    <w:rsid w:val="008F6C77"/>
    <w:rsid w:val="008F7C19"/>
    <w:rsid w:val="009002E5"/>
    <w:rsid w:val="00901BFD"/>
    <w:rsid w:val="00901F88"/>
    <w:rsid w:val="00902A2F"/>
    <w:rsid w:val="00902F93"/>
    <w:rsid w:val="009038F5"/>
    <w:rsid w:val="0090461C"/>
    <w:rsid w:val="00904A62"/>
    <w:rsid w:val="00904BC0"/>
    <w:rsid w:val="009054F0"/>
    <w:rsid w:val="0090557B"/>
    <w:rsid w:val="00905976"/>
    <w:rsid w:val="0090602C"/>
    <w:rsid w:val="00906B45"/>
    <w:rsid w:val="0090743F"/>
    <w:rsid w:val="009102F1"/>
    <w:rsid w:val="00910505"/>
    <w:rsid w:val="009105FE"/>
    <w:rsid w:val="00911156"/>
    <w:rsid w:val="00911264"/>
    <w:rsid w:val="00911432"/>
    <w:rsid w:val="00911BDD"/>
    <w:rsid w:val="00912818"/>
    <w:rsid w:val="00913A96"/>
    <w:rsid w:val="00913E03"/>
    <w:rsid w:val="00913F08"/>
    <w:rsid w:val="00914546"/>
    <w:rsid w:val="00914866"/>
    <w:rsid w:val="00914F06"/>
    <w:rsid w:val="009150D2"/>
    <w:rsid w:val="00915402"/>
    <w:rsid w:val="00915924"/>
    <w:rsid w:val="00915E5C"/>
    <w:rsid w:val="00916230"/>
    <w:rsid w:val="00916807"/>
    <w:rsid w:val="00920066"/>
    <w:rsid w:val="00920445"/>
    <w:rsid w:val="0092076B"/>
    <w:rsid w:val="00920ED1"/>
    <w:rsid w:val="00922E5F"/>
    <w:rsid w:val="00924756"/>
    <w:rsid w:val="009252C8"/>
    <w:rsid w:val="00925859"/>
    <w:rsid w:val="009258E1"/>
    <w:rsid w:val="00926CEC"/>
    <w:rsid w:val="0092742A"/>
    <w:rsid w:val="00927891"/>
    <w:rsid w:val="00927F3D"/>
    <w:rsid w:val="0093013C"/>
    <w:rsid w:val="0093132A"/>
    <w:rsid w:val="00931546"/>
    <w:rsid w:val="009318EB"/>
    <w:rsid w:val="0093287D"/>
    <w:rsid w:val="00933044"/>
    <w:rsid w:val="009333E5"/>
    <w:rsid w:val="00933632"/>
    <w:rsid w:val="0093373E"/>
    <w:rsid w:val="0093483B"/>
    <w:rsid w:val="00934D61"/>
    <w:rsid w:val="00934EA9"/>
    <w:rsid w:val="009357B6"/>
    <w:rsid w:val="00935916"/>
    <w:rsid w:val="00935BF5"/>
    <w:rsid w:val="009364D9"/>
    <w:rsid w:val="00936658"/>
    <w:rsid w:val="00936A5F"/>
    <w:rsid w:val="00936EC9"/>
    <w:rsid w:val="009374C4"/>
    <w:rsid w:val="00941EDA"/>
    <w:rsid w:val="00942118"/>
    <w:rsid w:val="00942866"/>
    <w:rsid w:val="009433C4"/>
    <w:rsid w:val="00943D91"/>
    <w:rsid w:val="009442DA"/>
    <w:rsid w:val="00944493"/>
    <w:rsid w:val="00944DDA"/>
    <w:rsid w:val="00944E70"/>
    <w:rsid w:val="00945930"/>
    <w:rsid w:val="00945C1B"/>
    <w:rsid w:val="00945D79"/>
    <w:rsid w:val="00945DF8"/>
    <w:rsid w:val="00947D7B"/>
    <w:rsid w:val="009507B3"/>
    <w:rsid w:val="00953504"/>
    <w:rsid w:val="00954861"/>
    <w:rsid w:val="00954ED7"/>
    <w:rsid w:val="009554A8"/>
    <w:rsid w:val="00955C0D"/>
    <w:rsid w:val="00955D25"/>
    <w:rsid w:val="00955F6E"/>
    <w:rsid w:val="0095753E"/>
    <w:rsid w:val="00960305"/>
    <w:rsid w:val="009609E9"/>
    <w:rsid w:val="00960C4E"/>
    <w:rsid w:val="00961116"/>
    <w:rsid w:val="00961A2B"/>
    <w:rsid w:val="00961C5B"/>
    <w:rsid w:val="00961E28"/>
    <w:rsid w:val="00962B4B"/>
    <w:rsid w:val="00965394"/>
    <w:rsid w:val="00965887"/>
    <w:rsid w:val="00967C2D"/>
    <w:rsid w:val="0097083F"/>
    <w:rsid w:val="009720B0"/>
    <w:rsid w:val="0097239E"/>
    <w:rsid w:val="00972732"/>
    <w:rsid w:val="009728F6"/>
    <w:rsid w:val="00973CFA"/>
    <w:rsid w:val="00974F4E"/>
    <w:rsid w:val="00975EE4"/>
    <w:rsid w:val="00976D1F"/>
    <w:rsid w:val="00976EAE"/>
    <w:rsid w:val="00976FC6"/>
    <w:rsid w:val="009800E6"/>
    <w:rsid w:val="00981825"/>
    <w:rsid w:val="00982669"/>
    <w:rsid w:val="00982697"/>
    <w:rsid w:val="0098323E"/>
    <w:rsid w:val="00984DD1"/>
    <w:rsid w:val="00985230"/>
    <w:rsid w:val="00986182"/>
    <w:rsid w:val="0098693A"/>
    <w:rsid w:val="00991704"/>
    <w:rsid w:val="00991DC9"/>
    <w:rsid w:val="009920B0"/>
    <w:rsid w:val="0099229F"/>
    <w:rsid w:val="0099252E"/>
    <w:rsid w:val="009931E6"/>
    <w:rsid w:val="00993C0C"/>
    <w:rsid w:val="00994620"/>
    <w:rsid w:val="009964A9"/>
    <w:rsid w:val="00997FF3"/>
    <w:rsid w:val="009A0363"/>
    <w:rsid w:val="009A230B"/>
    <w:rsid w:val="009A262A"/>
    <w:rsid w:val="009A31CE"/>
    <w:rsid w:val="009A347B"/>
    <w:rsid w:val="009A3B9F"/>
    <w:rsid w:val="009A45E7"/>
    <w:rsid w:val="009A478A"/>
    <w:rsid w:val="009A4A26"/>
    <w:rsid w:val="009A4E09"/>
    <w:rsid w:val="009A5260"/>
    <w:rsid w:val="009A67D6"/>
    <w:rsid w:val="009A6BB9"/>
    <w:rsid w:val="009A7743"/>
    <w:rsid w:val="009B0A48"/>
    <w:rsid w:val="009B1446"/>
    <w:rsid w:val="009B1F05"/>
    <w:rsid w:val="009B22B3"/>
    <w:rsid w:val="009B252E"/>
    <w:rsid w:val="009B2F86"/>
    <w:rsid w:val="009B373B"/>
    <w:rsid w:val="009B3E06"/>
    <w:rsid w:val="009B66DD"/>
    <w:rsid w:val="009B6A2C"/>
    <w:rsid w:val="009B77A1"/>
    <w:rsid w:val="009C0305"/>
    <w:rsid w:val="009C0A8C"/>
    <w:rsid w:val="009C0D76"/>
    <w:rsid w:val="009C1C9D"/>
    <w:rsid w:val="009C1D09"/>
    <w:rsid w:val="009C1D50"/>
    <w:rsid w:val="009C28E8"/>
    <w:rsid w:val="009C3348"/>
    <w:rsid w:val="009C3CB9"/>
    <w:rsid w:val="009C413B"/>
    <w:rsid w:val="009C42D9"/>
    <w:rsid w:val="009C4509"/>
    <w:rsid w:val="009C5282"/>
    <w:rsid w:val="009C5E64"/>
    <w:rsid w:val="009C6715"/>
    <w:rsid w:val="009C68B3"/>
    <w:rsid w:val="009C6931"/>
    <w:rsid w:val="009C701E"/>
    <w:rsid w:val="009C7FB3"/>
    <w:rsid w:val="009D049B"/>
    <w:rsid w:val="009D12FA"/>
    <w:rsid w:val="009D221D"/>
    <w:rsid w:val="009D24F3"/>
    <w:rsid w:val="009D29ED"/>
    <w:rsid w:val="009D2C0C"/>
    <w:rsid w:val="009D3001"/>
    <w:rsid w:val="009D4499"/>
    <w:rsid w:val="009D5405"/>
    <w:rsid w:val="009D5DA3"/>
    <w:rsid w:val="009D6435"/>
    <w:rsid w:val="009D7E46"/>
    <w:rsid w:val="009E02DA"/>
    <w:rsid w:val="009E1BAE"/>
    <w:rsid w:val="009E1DF2"/>
    <w:rsid w:val="009E2250"/>
    <w:rsid w:val="009E3241"/>
    <w:rsid w:val="009E3731"/>
    <w:rsid w:val="009E3F13"/>
    <w:rsid w:val="009E4B1C"/>
    <w:rsid w:val="009E50C8"/>
    <w:rsid w:val="009E5D3F"/>
    <w:rsid w:val="009E5D7E"/>
    <w:rsid w:val="009E5FC4"/>
    <w:rsid w:val="009E62C6"/>
    <w:rsid w:val="009E62D4"/>
    <w:rsid w:val="009E717E"/>
    <w:rsid w:val="009F0C47"/>
    <w:rsid w:val="009F1DDD"/>
    <w:rsid w:val="009F22CC"/>
    <w:rsid w:val="009F244E"/>
    <w:rsid w:val="009F2C85"/>
    <w:rsid w:val="009F2E55"/>
    <w:rsid w:val="009F2F29"/>
    <w:rsid w:val="009F2F98"/>
    <w:rsid w:val="009F308B"/>
    <w:rsid w:val="009F33B3"/>
    <w:rsid w:val="009F49E8"/>
    <w:rsid w:val="009F542D"/>
    <w:rsid w:val="009F74BA"/>
    <w:rsid w:val="009F7655"/>
    <w:rsid w:val="009F7CBA"/>
    <w:rsid w:val="00A012DA"/>
    <w:rsid w:val="00A020B8"/>
    <w:rsid w:val="00A020BB"/>
    <w:rsid w:val="00A02778"/>
    <w:rsid w:val="00A02938"/>
    <w:rsid w:val="00A02D84"/>
    <w:rsid w:val="00A041B1"/>
    <w:rsid w:val="00A04837"/>
    <w:rsid w:val="00A048E4"/>
    <w:rsid w:val="00A04F72"/>
    <w:rsid w:val="00A0529B"/>
    <w:rsid w:val="00A0544C"/>
    <w:rsid w:val="00A05B87"/>
    <w:rsid w:val="00A065E2"/>
    <w:rsid w:val="00A06675"/>
    <w:rsid w:val="00A069F2"/>
    <w:rsid w:val="00A07577"/>
    <w:rsid w:val="00A12A76"/>
    <w:rsid w:val="00A12C96"/>
    <w:rsid w:val="00A12D7E"/>
    <w:rsid w:val="00A133F8"/>
    <w:rsid w:val="00A135A4"/>
    <w:rsid w:val="00A141D1"/>
    <w:rsid w:val="00A1475A"/>
    <w:rsid w:val="00A15B02"/>
    <w:rsid w:val="00A167AB"/>
    <w:rsid w:val="00A16D9E"/>
    <w:rsid w:val="00A20B21"/>
    <w:rsid w:val="00A217C5"/>
    <w:rsid w:val="00A21DEE"/>
    <w:rsid w:val="00A21EAC"/>
    <w:rsid w:val="00A21EAE"/>
    <w:rsid w:val="00A228C7"/>
    <w:rsid w:val="00A234D7"/>
    <w:rsid w:val="00A23D6E"/>
    <w:rsid w:val="00A23EA5"/>
    <w:rsid w:val="00A2484B"/>
    <w:rsid w:val="00A255EB"/>
    <w:rsid w:val="00A26385"/>
    <w:rsid w:val="00A26B86"/>
    <w:rsid w:val="00A26D4B"/>
    <w:rsid w:val="00A300F6"/>
    <w:rsid w:val="00A30E1C"/>
    <w:rsid w:val="00A310A0"/>
    <w:rsid w:val="00A3112F"/>
    <w:rsid w:val="00A335EB"/>
    <w:rsid w:val="00A33D3D"/>
    <w:rsid w:val="00A33F82"/>
    <w:rsid w:val="00A34952"/>
    <w:rsid w:val="00A34BC5"/>
    <w:rsid w:val="00A34F8C"/>
    <w:rsid w:val="00A35781"/>
    <w:rsid w:val="00A35E9D"/>
    <w:rsid w:val="00A35ECF"/>
    <w:rsid w:val="00A36B82"/>
    <w:rsid w:val="00A37E61"/>
    <w:rsid w:val="00A409E4"/>
    <w:rsid w:val="00A417B2"/>
    <w:rsid w:val="00A419B3"/>
    <w:rsid w:val="00A41D42"/>
    <w:rsid w:val="00A42875"/>
    <w:rsid w:val="00A4290E"/>
    <w:rsid w:val="00A431BD"/>
    <w:rsid w:val="00A44080"/>
    <w:rsid w:val="00A444FF"/>
    <w:rsid w:val="00A44985"/>
    <w:rsid w:val="00A465D3"/>
    <w:rsid w:val="00A46FE6"/>
    <w:rsid w:val="00A471C2"/>
    <w:rsid w:val="00A47CA8"/>
    <w:rsid w:val="00A50278"/>
    <w:rsid w:val="00A502E8"/>
    <w:rsid w:val="00A50A0A"/>
    <w:rsid w:val="00A50CFF"/>
    <w:rsid w:val="00A50DE3"/>
    <w:rsid w:val="00A518DB"/>
    <w:rsid w:val="00A51DB5"/>
    <w:rsid w:val="00A5216F"/>
    <w:rsid w:val="00A52683"/>
    <w:rsid w:val="00A533D8"/>
    <w:rsid w:val="00A540EB"/>
    <w:rsid w:val="00A54EDC"/>
    <w:rsid w:val="00A55D22"/>
    <w:rsid w:val="00A56625"/>
    <w:rsid w:val="00A5668D"/>
    <w:rsid w:val="00A56952"/>
    <w:rsid w:val="00A57A20"/>
    <w:rsid w:val="00A60204"/>
    <w:rsid w:val="00A60554"/>
    <w:rsid w:val="00A6067B"/>
    <w:rsid w:val="00A61481"/>
    <w:rsid w:val="00A61502"/>
    <w:rsid w:val="00A62179"/>
    <w:rsid w:val="00A621F1"/>
    <w:rsid w:val="00A62FC6"/>
    <w:rsid w:val="00A6359E"/>
    <w:rsid w:val="00A650B4"/>
    <w:rsid w:val="00A667C4"/>
    <w:rsid w:val="00A66A3F"/>
    <w:rsid w:val="00A67036"/>
    <w:rsid w:val="00A671F6"/>
    <w:rsid w:val="00A67A2B"/>
    <w:rsid w:val="00A708A3"/>
    <w:rsid w:val="00A70C7F"/>
    <w:rsid w:val="00A70C8E"/>
    <w:rsid w:val="00A716ED"/>
    <w:rsid w:val="00A721E1"/>
    <w:rsid w:val="00A73E06"/>
    <w:rsid w:val="00A749AF"/>
    <w:rsid w:val="00A74D75"/>
    <w:rsid w:val="00A756FC"/>
    <w:rsid w:val="00A757D1"/>
    <w:rsid w:val="00A77382"/>
    <w:rsid w:val="00A807AE"/>
    <w:rsid w:val="00A80AE5"/>
    <w:rsid w:val="00A812D1"/>
    <w:rsid w:val="00A81F58"/>
    <w:rsid w:val="00A82DC8"/>
    <w:rsid w:val="00A83492"/>
    <w:rsid w:val="00A8390D"/>
    <w:rsid w:val="00A83FB8"/>
    <w:rsid w:val="00A84656"/>
    <w:rsid w:val="00A84AA0"/>
    <w:rsid w:val="00A84F70"/>
    <w:rsid w:val="00A85338"/>
    <w:rsid w:val="00A853EA"/>
    <w:rsid w:val="00A869CC"/>
    <w:rsid w:val="00A87535"/>
    <w:rsid w:val="00A87FDC"/>
    <w:rsid w:val="00A914CF"/>
    <w:rsid w:val="00A92336"/>
    <w:rsid w:val="00A92DD0"/>
    <w:rsid w:val="00A93031"/>
    <w:rsid w:val="00A9336D"/>
    <w:rsid w:val="00A933F2"/>
    <w:rsid w:val="00A93B3F"/>
    <w:rsid w:val="00A94418"/>
    <w:rsid w:val="00A945DE"/>
    <w:rsid w:val="00A9489D"/>
    <w:rsid w:val="00A95101"/>
    <w:rsid w:val="00A958BE"/>
    <w:rsid w:val="00A95CAE"/>
    <w:rsid w:val="00A96CAC"/>
    <w:rsid w:val="00A97292"/>
    <w:rsid w:val="00A974A8"/>
    <w:rsid w:val="00A975E8"/>
    <w:rsid w:val="00AA04D6"/>
    <w:rsid w:val="00AA0C91"/>
    <w:rsid w:val="00AA1334"/>
    <w:rsid w:val="00AA1B39"/>
    <w:rsid w:val="00AA25E4"/>
    <w:rsid w:val="00AA2F19"/>
    <w:rsid w:val="00AA33BD"/>
    <w:rsid w:val="00AA4160"/>
    <w:rsid w:val="00AA4EC8"/>
    <w:rsid w:val="00AA57F7"/>
    <w:rsid w:val="00AA5A53"/>
    <w:rsid w:val="00AB0158"/>
    <w:rsid w:val="00AB0376"/>
    <w:rsid w:val="00AB278B"/>
    <w:rsid w:val="00AB3586"/>
    <w:rsid w:val="00AB36C0"/>
    <w:rsid w:val="00AB3A0D"/>
    <w:rsid w:val="00AB3E9A"/>
    <w:rsid w:val="00AB4FAB"/>
    <w:rsid w:val="00AB53A1"/>
    <w:rsid w:val="00AB568E"/>
    <w:rsid w:val="00AB722B"/>
    <w:rsid w:val="00AB7B5D"/>
    <w:rsid w:val="00AC0530"/>
    <w:rsid w:val="00AC082C"/>
    <w:rsid w:val="00AC0FCB"/>
    <w:rsid w:val="00AC11D1"/>
    <w:rsid w:val="00AC2214"/>
    <w:rsid w:val="00AC244A"/>
    <w:rsid w:val="00AC2AB6"/>
    <w:rsid w:val="00AC2E64"/>
    <w:rsid w:val="00AC36A0"/>
    <w:rsid w:val="00AC49B5"/>
    <w:rsid w:val="00AC4B79"/>
    <w:rsid w:val="00AC4CC3"/>
    <w:rsid w:val="00AC6976"/>
    <w:rsid w:val="00AC705D"/>
    <w:rsid w:val="00AC7438"/>
    <w:rsid w:val="00AC7F42"/>
    <w:rsid w:val="00AD093A"/>
    <w:rsid w:val="00AD0BB6"/>
    <w:rsid w:val="00AD0C38"/>
    <w:rsid w:val="00AD173D"/>
    <w:rsid w:val="00AD1B1D"/>
    <w:rsid w:val="00AD246D"/>
    <w:rsid w:val="00AD2B9B"/>
    <w:rsid w:val="00AD35C1"/>
    <w:rsid w:val="00AD4CF8"/>
    <w:rsid w:val="00AD62D1"/>
    <w:rsid w:val="00AD7D13"/>
    <w:rsid w:val="00AE1232"/>
    <w:rsid w:val="00AE2631"/>
    <w:rsid w:val="00AE3036"/>
    <w:rsid w:val="00AE308F"/>
    <w:rsid w:val="00AE3900"/>
    <w:rsid w:val="00AE3B13"/>
    <w:rsid w:val="00AE3D04"/>
    <w:rsid w:val="00AE425A"/>
    <w:rsid w:val="00AE4387"/>
    <w:rsid w:val="00AE52EF"/>
    <w:rsid w:val="00AE5353"/>
    <w:rsid w:val="00AE5406"/>
    <w:rsid w:val="00AE70E7"/>
    <w:rsid w:val="00AE72D4"/>
    <w:rsid w:val="00AE79AD"/>
    <w:rsid w:val="00AF0CE0"/>
    <w:rsid w:val="00AF23A7"/>
    <w:rsid w:val="00AF39D6"/>
    <w:rsid w:val="00AF51DA"/>
    <w:rsid w:val="00AF6198"/>
    <w:rsid w:val="00AF66EC"/>
    <w:rsid w:val="00AF6DFC"/>
    <w:rsid w:val="00AF74D4"/>
    <w:rsid w:val="00AF7BA7"/>
    <w:rsid w:val="00B00778"/>
    <w:rsid w:val="00B01388"/>
    <w:rsid w:val="00B0217F"/>
    <w:rsid w:val="00B027E4"/>
    <w:rsid w:val="00B03287"/>
    <w:rsid w:val="00B03E4C"/>
    <w:rsid w:val="00B03E9D"/>
    <w:rsid w:val="00B048C6"/>
    <w:rsid w:val="00B04B8E"/>
    <w:rsid w:val="00B05467"/>
    <w:rsid w:val="00B06028"/>
    <w:rsid w:val="00B069B0"/>
    <w:rsid w:val="00B06F04"/>
    <w:rsid w:val="00B072F1"/>
    <w:rsid w:val="00B07700"/>
    <w:rsid w:val="00B07AAE"/>
    <w:rsid w:val="00B10D2C"/>
    <w:rsid w:val="00B11E59"/>
    <w:rsid w:val="00B14410"/>
    <w:rsid w:val="00B15D25"/>
    <w:rsid w:val="00B16040"/>
    <w:rsid w:val="00B1625C"/>
    <w:rsid w:val="00B16B34"/>
    <w:rsid w:val="00B16CFA"/>
    <w:rsid w:val="00B16D8A"/>
    <w:rsid w:val="00B16F98"/>
    <w:rsid w:val="00B17270"/>
    <w:rsid w:val="00B173B7"/>
    <w:rsid w:val="00B20DB2"/>
    <w:rsid w:val="00B213E0"/>
    <w:rsid w:val="00B2249E"/>
    <w:rsid w:val="00B231C9"/>
    <w:rsid w:val="00B24158"/>
    <w:rsid w:val="00B2543D"/>
    <w:rsid w:val="00B25680"/>
    <w:rsid w:val="00B25BA7"/>
    <w:rsid w:val="00B26952"/>
    <w:rsid w:val="00B26EDF"/>
    <w:rsid w:val="00B32411"/>
    <w:rsid w:val="00B32DEC"/>
    <w:rsid w:val="00B34668"/>
    <w:rsid w:val="00B356FE"/>
    <w:rsid w:val="00B357B8"/>
    <w:rsid w:val="00B359C5"/>
    <w:rsid w:val="00B35E6D"/>
    <w:rsid w:val="00B360B6"/>
    <w:rsid w:val="00B363B4"/>
    <w:rsid w:val="00B36604"/>
    <w:rsid w:val="00B36B4B"/>
    <w:rsid w:val="00B3788A"/>
    <w:rsid w:val="00B400DB"/>
    <w:rsid w:val="00B4011D"/>
    <w:rsid w:val="00B40391"/>
    <w:rsid w:val="00B4052D"/>
    <w:rsid w:val="00B40827"/>
    <w:rsid w:val="00B40AB7"/>
    <w:rsid w:val="00B421CE"/>
    <w:rsid w:val="00B42D4F"/>
    <w:rsid w:val="00B43647"/>
    <w:rsid w:val="00B43684"/>
    <w:rsid w:val="00B436D9"/>
    <w:rsid w:val="00B4462F"/>
    <w:rsid w:val="00B45454"/>
    <w:rsid w:val="00B45D5F"/>
    <w:rsid w:val="00B45F30"/>
    <w:rsid w:val="00B46725"/>
    <w:rsid w:val="00B467F7"/>
    <w:rsid w:val="00B47412"/>
    <w:rsid w:val="00B474BF"/>
    <w:rsid w:val="00B50613"/>
    <w:rsid w:val="00B509B2"/>
    <w:rsid w:val="00B50B61"/>
    <w:rsid w:val="00B50E2A"/>
    <w:rsid w:val="00B50E84"/>
    <w:rsid w:val="00B50E96"/>
    <w:rsid w:val="00B51F62"/>
    <w:rsid w:val="00B53356"/>
    <w:rsid w:val="00B5376A"/>
    <w:rsid w:val="00B537F6"/>
    <w:rsid w:val="00B545D3"/>
    <w:rsid w:val="00B57206"/>
    <w:rsid w:val="00B60CA5"/>
    <w:rsid w:val="00B62174"/>
    <w:rsid w:val="00B62A48"/>
    <w:rsid w:val="00B632C7"/>
    <w:rsid w:val="00B63402"/>
    <w:rsid w:val="00B63483"/>
    <w:rsid w:val="00B63957"/>
    <w:rsid w:val="00B63AC4"/>
    <w:rsid w:val="00B63C1E"/>
    <w:rsid w:val="00B63F53"/>
    <w:rsid w:val="00B6443C"/>
    <w:rsid w:val="00B649A5"/>
    <w:rsid w:val="00B64A36"/>
    <w:rsid w:val="00B64B8C"/>
    <w:rsid w:val="00B66707"/>
    <w:rsid w:val="00B66DBC"/>
    <w:rsid w:val="00B6725D"/>
    <w:rsid w:val="00B72F7B"/>
    <w:rsid w:val="00B7352C"/>
    <w:rsid w:val="00B74702"/>
    <w:rsid w:val="00B763BE"/>
    <w:rsid w:val="00B76A33"/>
    <w:rsid w:val="00B77434"/>
    <w:rsid w:val="00B8038E"/>
    <w:rsid w:val="00B80B30"/>
    <w:rsid w:val="00B80DD1"/>
    <w:rsid w:val="00B80E73"/>
    <w:rsid w:val="00B812D2"/>
    <w:rsid w:val="00B821AB"/>
    <w:rsid w:val="00B83175"/>
    <w:rsid w:val="00B831D8"/>
    <w:rsid w:val="00B84772"/>
    <w:rsid w:val="00B8702C"/>
    <w:rsid w:val="00B917E8"/>
    <w:rsid w:val="00B91BFA"/>
    <w:rsid w:val="00B9208F"/>
    <w:rsid w:val="00B92CD7"/>
    <w:rsid w:val="00B9399B"/>
    <w:rsid w:val="00B93C85"/>
    <w:rsid w:val="00B9415D"/>
    <w:rsid w:val="00B9433F"/>
    <w:rsid w:val="00B94790"/>
    <w:rsid w:val="00B94C94"/>
    <w:rsid w:val="00B96B8F"/>
    <w:rsid w:val="00BA0AEC"/>
    <w:rsid w:val="00BA0E82"/>
    <w:rsid w:val="00BA1B02"/>
    <w:rsid w:val="00BA1EE3"/>
    <w:rsid w:val="00BA2658"/>
    <w:rsid w:val="00BA3067"/>
    <w:rsid w:val="00BA6493"/>
    <w:rsid w:val="00BA66F3"/>
    <w:rsid w:val="00BA6E8B"/>
    <w:rsid w:val="00BA7C12"/>
    <w:rsid w:val="00BA7D95"/>
    <w:rsid w:val="00BB03EE"/>
    <w:rsid w:val="00BB1444"/>
    <w:rsid w:val="00BB168E"/>
    <w:rsid w:val="00BB17F0"/>
    <w:rsid w:val="00BB243E"/>
    <w:rsid w:val="00BB379F"/>
    <w:rsid w:val="00BB4445"/>
    <w:rsid w:val="00BB4B2A"/>
    <w:rsid w:val="00BB516E"/>
    <w:rsid w:val="00BB5B14"/>
    <w:rsid w:val="00BB619D"/>
    <w:rsid w:val="00BB653F"/>
    <w:rsid w:val="00BB6679"/>
    <w:rsid w:val="00BB68DE"/>
    <w:rsid w:val="00BB69CC"/>
    <w:rsid w:val="00BB783C"/>
    <w:rsid w:val="00BB7854"/>
    <w:rsid w:val="00BC2833"/>
    <w:rsid w:val="00BC2A64"/>
    <w:rsid w:val="00BC2B27"/>
    <w:rsid w:val="00BC2BA9"/>
    <w:rsid w:val="00BC42C6"/>
    <w:rsid w:val="00BC4FA5"/>
    <w:rsid w:val="00BC53A6"/>
    <w:rsid w:val="00BC61F5"/>
    <w:rsid w:val="00BD0CA6"/>
    <w:rsid w:val="00BD1680"/>
    <w:rsid w:val="00BD1EC5"/>
    <w:rsid w:val="00BD2045"/>
    <w:rsid w:val="00BD2904"/>
    <w:rsid w:val="00BD2DD1"/>
    <w:rsid w:val="00BD3B88"/>
    <w:rsid w:val="00BD3C74"/>
    <w:rsid w:val="00BD40BC"/>
    <w:rsid w:val="00BD488D"/>
    <w:rsid w:val="00BD4BA5"/>
    <w:rsid w:val="00BD4E63"/>
    <w:rsid w:val="00BD4FC6"/>
    <w:rsid w:val="00BD5A21"/>
    <w:rsid w:val="00BD6BC4"/>
    <w:rsid w:val="00BD6D2C"/>
    <w:rsid w:val="00BD723C"/>
    <w:rsid w:val="00BD7F7A"/>
    <w:rsid w:val="00BE00A9"/>
    <w:rsid w:val="00BE15A8"/>
    <w:rsid w:val="00BE2A25"/>
    <w:rsid w:val="00BE35EF"/>
    <w:rsid w:val="00BE36D8"/>
    <w:rsid w:val="00BE3A39"/>
    <w:rsid w:val="00BE3AE9"/>
    <w:rsid w:val="00BE581B"/>
    <w:rsid w:val="00BE6861"/>
    <w:rsid w:val="00BE69DC"/>
    <w:rsid w:val="00BE766C"/>
    <w:rsid w:val="00BE7BC4"/>
    <w:rsid w:val="00BF104B"/>
    <w:rsid w:val="00BF13B7"/>
    <w:rsid w:val="00BF1421"/>
    <w:rsid w:val="00BF1C64"/>
    <w:rsid w:val="00BF1DDF"/>
    <w:rsid w:val="00BF2141"/>
    <w:rsid w:val="00BF2E50"/>
    <w:rsid w:val="00BF37B2"/>
    <w:rsid w:val="00BF3858"/>
    <w:rsid w:val="00BF4417"/>
    <w:rsid w:val="00BF5D77"/>
    <w:rsid w:val="00BF70FE"/>
    <w:rsid w:val="00BF7619"/>
    <w:rsid w:val="00BF7CCF"/>
    <w:rsid w:val="00C00455"/>
    <w:rsid w:val="00C005B0"/>
    <w:rsid w:val="00C00C66"/>
    <w:rsid w:val="00C01FDD"/>
    <w:rsid w:val="00C026F4"/>
    <w:rsid w:val="00C02B06"/>
    <w:rsid w:val="00C03F6C"/>
    <w:rsid w:val="00C03FB4"/>
    <w:rsid w:val="00C04F81"/>
    <w:rsid w:val="00C05483"/>
    <w:rsid w:val="00C05782"/>
    <w:rsid w:val="00C0616E"/>
    <w:rsid w:val="00C109A5"/>
    <w:rsid w:val="00C12FAA"/>
    <w:rsid w:val="00C13105"/>
    <w:rsid w:val="00C139FA"/>
    <w:rsid w:val="00C14170"/>
    <w:rsid w:val="00C156FB"/>
    <w:rsid w:val="00C16B09"/>
    <w:rsid w:val="00C17012"/>
    <w:rsid w:val="00C17F0A"/>
    <w:rsid w:val="00C17F91"/>
    <w:rsid w:val="00C20386"/>
    <w:rsid w:val="00C20923"/>
    <w:rsid w:val="00C2174D"/>
    <w:rsid w:val="00C21D1C"/>
    <w:rsid w:val="00C21D88"/>
    <w:rsid w:val="00C23695"/>
    <w:rsid w:val="00C23B9D"/>
    <w:rsid w:val="00C244A1"/>
    <w:rsid w:val="00C25436"/>
    <w:rsid w:val="00C25EED"/>
    <w:rsid w:val="00C30243"/>
    <w:rsid w:val="00C30428"/>
    <w:rsid w:val="00C32694"/>
    <w:rsid w:val="00C326F7"/>
    <w:rsid w:val="00C33475"/>
    <w:rsid w:val="00C3391C"/>
    <w:rsid w:val="00C34222"/>
    <w:rsid w:val="00C343B2"/>
    <w:rsid w:val="00C34D15"/>
    <w:rsid w:val="00C35107"/>
    <w:rsid w:val="00C3511C"/>
    <w:rsid w:val="00C35454"/>
    <w:rsid w:val="00C355E8"/>
    <w:rsid w:val="00C372AF"/>
    <w:rsid w:val="00C37934"/>
    <w:rsid w:val="00C37E21"/>
    <w:rsid w:val="00C40022"/>
    <w:rsid w:val="00C40E04"/>
    <w:rsid w:val="00C41238"/>
    <w:rsid w:val="00C4152A"/>
    <w:rsid w:val="00C41685"/>
    <w:rsid w:val="00C43C2C"/>
    <w:rsid w:val="00C44E75"/>
    <w:rsid w:val="00C45CBF"/>
    <w:rsid w:val="00C45D48"/>
    <w:rsid w:val="00C466F3"/>
    <w:rsid w:val="00C467D1"/>
    <w:rsid w:val="00C505B9"/>
    <w:rsid w:val="00C51D22"/>
    <w:rsid w:val="00C539BB"/>
    <w:rsid w:val="00C54121"/>
    <w:rsid w:val="00C54E34"/>
    <w:rsid w:val="00C55105"/>
    <w:rsid w:val="00C553F6"/>
    <w:rsid w:val="00C560B5"/>
    <w:rsid w:val="00C56D7D"/>
    <w:rsid w:val="00C6085C"/>
    <w:rsid w:val="00C60D5E"/>
    <w:rsid w:val="00C61239"/>
    <w:rsid w:val="00C6185D"/>
    <w:rsid w:val="00C61ECC"/>
    <w:rsid w:val="00C621A9"/>
    <w:rsid w:val="00C62E1D"/>
    <w:rsid w:val="00C6327F"/>
    <w:rsid w:val="00C6346E"/>
    <w:rsid w:val="00C63582"/>
    <w:rsid w:val="00C643F1"/>
    <w:rsid w:val="00C64DBD"/>
    <w:rsid w:val="00C650ED"/>
    <w:rsid w:val="00C66725"/>
    <w:rsid w:val="00C677C2"/>
    <w:rsid w:val="00C70C0E"/>
    <w:rsid w:val="00C70DF3"/>
    <w:rsid w:val="00C7140D"/>
    <w:rsid w:val="00C71B5A"/>
    <w:rsid w:val="00C7374B"/>
    <w:rsid w:val="00C73A97"/>
    <w:rsid w:val="00C75A69"/>
    <w:rsid w:val="00C75C16"/>
    <w:rsid w:val="00C75DA1"/>
    <w:rsid w:val="00C760FA"/>
    <w:rsid w:val="00C7610E"/>
    <w:rsid w:val="00C76CDD"/>
    <w:rsid w:val="00C776CB"/>
    <w:rsid w:val="00C813E5"/>
    <w:rsid w:val="00C81CBA"/>
    <w:rsid w:val="00C82ACC"/>
    <w:rsid w:val="00C82BAC"/>
    <w:rsid w:val="00C83DA1"/>
    <w:rsid w:val="00C86088"/>
    <w:rsid w:val="00C8652B"/>
    <w:rsid w:val="00C869CA"/>
    <w:rsid w:val="00C87424"/>
    <w:rsid w:val="00C8753A"/>
    <w:rsid w:val="00C87F57"/>
    <w:rsid w:val="00C87F96"/>
    <w:rsid w:val="00C901DD"/>
    <w:rsid w:val="00C90FF5"/>
    <w:rsid w:val="00C934C9"/>
    <w:rsid w:val="00C93F5D"/>
    <w:rsid w:val="00C94A9F"/>
    <w:rsid w:val="00C94BDD"/>
    <w:rsid w:val="00C95459"/>
    <w:rsid w:val="00C954A0"/>
    <w:rsid w:val="00C96608"/>
    <w:rsid w:val="00C96FB8"/>
    <w:rsid w:val="00C97077"/>
    <w:rsid w:val="00C97FF6"/>
    <w:rsid w:val="00CA0C1C"/>
    <w:rsid w:val="00CA0E9A"/>
    <w:rsid w:val="00CA0FF3"/>
    <w:rsid w:val="00CA2D5C"/>
    <w:rsid w:val="00CA37E8"/>
    <w:rsid w:val="00CA3DF1"/>
    <w:rsid w:val="00CA3E61"/>
    <w:rsid w:val="00CA4AA1"/>
    <w:rsid w:val="00CA510A"/>
    <w:rsid w:val="00CA51A4"/>
    <w:rsid w:val="00CA5BF4"/>
    <w:rsid w:val="00CA74E6"/>
    <w:rsid w:val="00CA7A27"/>
    <w:rsid w:val="00CB2590"/>
    <w:rsid w:val="00CB33DF"/>
    <w:rsid w:val="00CB3795"/>
    <w:rsid w:val="00CB3E9A"/>
    <w:rsid w:val="00CB56D2"/>
    <w:rsid w:val="00CB6C2A"/>
    <w:rsid w:val="00CB7068"/>
    <w:rsid w:val="00CB7129"/>
    <w:rsid w:val="00CC03F7"/>
    <w:rsid w:val="00CC073F"/>
    <w:rsid w:val="00CC0C68"/>
    <w:rsid w:val="00CC17ED"/>
    <w:rsid w:val="00CC17F6"/>
    <w:rsid w:val="00CC18E9"/>
    <w:rsid w:val="00CC1CA9"/>
    <w:rsid w:val="00CC40CB"/>
    <w:rsid w:val="00CC4182"/>
    <w:rsid w:val="00CC42AD"/>
    <w:rsid w:val="00CC5277"/>
    <w:rsid w:val="00CC63EC"/>
    <w:rsid w:val="00CC765B"/>
    <w:rsid w:val="00CD0241"/>
    <w:rsid w:val="00CD152F"/>
    <w:rsid w:val="00CD233B"/>
    <w:rsid w:val="00CD2FCE"/>
    <w:rsid w:val="00CD3A2A"/>
    <w:rsid w:val="00CD4492"/>
    <w:rsid w:val="00CD4F4D"/>
    <w:rsid w:val="00CD5490"/>
    <w:rsid w:val="00CD5681"/>
    <w:rsid w:val="00CD58B8"/>
    <w:rsid w:val="00CD5C9B"/>
    <w:rsid w:val="00CD68C9"/>
    <w:rsid w:val="00CD6AE0"/>
    <w:rsid w:val="00CD6CF8"/>
    <w:rsid w:val="00CD725A"/>
    <w:rsid w:val="00CD778E"/>
    <w:rsid w:val="00CD784C"/>
    <w:rsid w:val="00CE0A63"/>
    <w:rsid w:val="00CE0AE5"/>
    <w:rsid w:val="00CE0DF8"/>
    <w:rsid w:val="00CE1EEA"/>
    <w:rsid w:val="00CE223C"/>
    <w:rsid w:val="00CE229F"/>
    <w:rsid w:val="00CE3DE5"/>
    <w:rsid w:val="00CE4572"/>
    <w:rsid w:val="00CE4D91"/>
    <w:rsid w:val="00CE5241"/>
    <w:rsid w:val="00CE52D8"/>
    <w:rsid w:val="00CE5C0A"/>
    <w:rsid w:val="00CE5E81"/>
    <w:rsid w:val="00CE6AF6"/>
    <w:rsid w:val="00CE72FB"/>
    <w:rsid w:val="00CE7900"/>
    <w:rsid w:val="00CF13B3"/>
    <w:rsid w:val="00CF1A51"/>
    <w:rsid w:val="00CF2A06"/>
    <w:rsid w:val="00CF2B03"/>
    <w:rsid w:val="00CF3ADE"/>
    <w:rsid w:val="00CF553A"/>
    <w:rsid w:val="00CF55FE"/>
    <w:rsid w:val="00CF58A9"/>
    <w:rsid w:val="00CF6772"/>
    <w:rsid w:val="00CF6815"/>
    <w:rsid w:val="00CF73FB"/>
    <w:rsid w:val="00CF75CD"/>
    <w:rsid w:val="00CF763F"/>
    <w:rsid w:val="00D01869"/>
    <w:rsid w:val="00D0213C"/>
    <w:rsid w:val="00D0237B"/>
    <w:rsid w:val="00D023E2"/>
    <w:rsid w:val="00D05382"/>
    <w:rsid w:val="00D06C3C"/>
    <w:rsid w:val="00D0786C"/>
    <w:rsid w:val="00D07D9E"/>
    <w:rsid w:val="00D1012D"/>
    <w:rsid w:val="00D11470"/>
    <w:rsid w:val="00D12788"/>
    <w:rsid w:val="00D12E2A"/>
    <w:rsid w:val="00D13DBE"/>
    <w:rsid w:val="00D140D7"/>
    <w:rsid w:val="00D14BF3"/>
    <w:rsid w:val="00D169DE"/>
    <w:rsid w:val="00D16C70"/>
    <w:rsid w:val="00D16F07"/>
    <w:rsid w:val="00D1783C"/>
    <w:rsid w:val="00D17DC0"/>
    <w:rsid w:val="00D201C5"/>
    <w:rsid w:val="00D206A8"/>
    <w:rsid w:val="00D20A39"/>
    <w:rsid w:val="00D21F9F"/>
    <w:rsid w:val="00D23B99"/>
    <w:rsid w:val="00D23D09"/>
    <w:rsid w:val="00D23FEF"/>
    <w:rsid w:val="00D240E6"/>
    <w:rsid w:val="00D24618"/>
    <w:rsid w:val="00D2500A"/>
    <w:rsid w:val="00D26FC4"/>
    <w:rsid w:val="00D30F60"/>
    <w:rsid w:val="00D31156"/>
    <w:rsid w:val="00D3162F"/>
    <w:rsid w:val="00D3201B"/>
    <w:rsid w:val="00D32984"/>
    <w:rsid w:val="00D3396F"/>
    <w:rsid w:val="00D34180"/>
    <w:rsid w:val="00D3505F"/>
    <w:rsid w:val="00D35163"/>
    <w:rsid w:val="00D35EBE"/>
    <w:rsid w:val="00D3673B"/>
    <w:rsid w:val="00D36A6A"/>
    <w:rsid w:val="00D36E89"/>
    <w:rsid w:val="00D36F56"/>
    <w:rsid w:val="00D373F4"/>
    <w:rsid w:val="00D37D5A"/>
    <w:rsid w:val="00D4064A"/>
    <w:rsid w:val="00D40CFC"/>
    <w:rsid w:val="00D41082"/>
    <w:rsid w:val="00D41C0D"/>
    <w:rsid w:val="00D43AA3"/>
    <w:rsid w:val="00D44542"/>
    <w:rsid w:val="00D44BA8"/>
    <w:rsid w:val="00D46424"/>
    <w:rsid w:val="00D46519"/>
    <w:rsid w:val="00D479ED"/>
    <w:rsid w:val="00D5000D"/>
    <w:rsid w:val="00D504D3"/>
    <w:rsid w:val="00D5193D"/>
    <w:rsid w:val="00D51CDE"/>
    <w:rsid w:val="00D51D0F"/>
    <w:rsid w:val="00D52E4F"/>
    <w:rsid w:val="00D53C16"/>
    <w:rsid w:val="00D5406E"/>
    <w:rsid w:val="00D545D3"/>
    <w:rsid w:val="00D549E7"/>
    <w:rsid w:val="00D54C71"/>
    <w:rsid w:val="00D55BE5"/>
    <w:rsid w:val="00D55E6B"/>
    <w:rsid w:val="00D561C2"/>
    <w:rsid w:val="00D56F30"/>
    <w:rsid w:val="00D57121"/>
    <w:rsid w:val="00D613DD"/>
    <w:rsid w:val="00D628F5"/>
    <w:rsid w:val="00D62C43"/>
    <w:rsid w:val="00D63196"/>
    <w:rsid w:val="00D6339F"/>
    <w:rsid w:val="00D63927"/>
    <w:rsid w:val="00D63EC1"/>
    <w:rsid w:val="00D649E9"/>
    <w:rsid w:val="00D64A27"/>
    <w:rsid w:val="00D64FA4"/>
    <w:rsid w:val="00D652A1"/>
    <w:rsid w:val="00D6603E"/>
    <w:rsid w:val="00D660B2"/>
    <w:rsid w:val="00D66324"/>
    <w:rsid w:val="00D66CF4"/>
    <w:rsid w:val="00D67EF2"/>
    <w:rsid w:val="00D70418"/>
    <w:rsid w:val="00D70453"/>
    <w:rsid w:val="00D70870"/>
    <w:rsid w:val="00D70BF7"/>
    <w:rsid w:val="00D70D54"/>
    <w:rsid w:val="00D715C6"/>
    <w:rsid w:val="00D716E3"/>
    <w:rsid w:val="00D71F96"/>
    <w:rsid w:val="00D7234E"/>
    <w:rsid w:val="00D72AA4"/>
    <w:rsid w:val="00D73BC1"/>
    <w:rsid w:val="00D73DE2"/>
    <w:rsid w:val="00D742A8"/>
    <w:rsid w:val="00D7461B"/>
    <w:rsid w:val="00D74AA5"/>
    <w:rsid w:val="00D74F70"/>
    <w:rsid w:val="00D7569B"/>
    <w:rsid w:val="00D75700"/>
    <w:rsid w:val="00D75CB4"/>
    <w:rsid w:val="00D75DDC"/>
    <w:rsid w:val="00D760F5"/>
    <w:rsid w:val="00D766E7"/>
    <w:rsid w:val="00D76E06"/>
    <w:rsid w:val="00D77ACF"/>
    <w:rsid w:val="00D77DAB"/>
    <w:rsid w:val="00D8092A"/>
    <w:rsid w:val="00D809BA"/>
    <w:rsid w:val="00D80D22"/>
    <w:rsid w:val="00D80FDF"/>
    <w:rsid w:val="00D81178"/>
    <w:rsid w:val="00D818F2"/>
    <w:rsid w:val="00D823EF"/>
    <w:rsid w:val="00D83950"/>
    <w:rsid w:val="00D84EDA"/>
    <w:rsid w:val="00D852F0"/>
    <w:rsid w:val="00D85430"/>
    <w:rsid w:val="00D857DE"/>
    <w:rsid w:val="00D862F7"/>
    <w:rsid w:val="00D87C33"/>
    <w:rsid w:val="00D90408"/>
    <w:rsid w:val="00D90C4B"/>
    <w:rsid w:val="00D913CD"/>
    <w:rsid w:val="00D91505"/>
    <w:rsid w:val="00D931E1"/>
    <w:rsid w:val="00D93722"/>
    <w:rsid w:val="00D94639"/>
    <w:rsid w:val="00D946B8"/>
    <w:rsid w:val="00D94810"/>
    <w:rsid w:val="00D9554C"/>
    <w:rsid w:val="00D95812"/>
    <w:rsid w:val="00D9688C"/>
    <w:rsid w:val="00D96A98"/>
    <w:rsid w:val="00D97204"/>
    <w:rsid w:val="00D97489"/>
    <w:rsid w:val="00D97569"/>
    <w:rsid w:val="00DA00AC"/>
    <w:rsid w:val="00DA083B"/>
    <w:rsid w:val="00DA11B7"/>
    <w:rsid w:val="00DA12C5"/>
    <w:rsid w:val="00DA1765"/>
    <w:rsid w:val="00DA1BE1"/>
    <w:rsid w:val="00DA34E6"/>
    <w:rsid w:val="00DA434E"/>
    <w:rsid w:val="00DA4E47"/>
    <w:rsid w:val="00DA5014"/>
    <w:rsid w:val="00DA58DE"/>
    <w:rsid w:val="00DA5E63"/>
    <w:rsid w:val="00DA62F8"/>
    <w:rsid w:val="00DA67DE"/>
    <w:rsid w:val="00DB03E3"/>
    <w:rsid w:val="00DB04E4"/>
    <w:rsid w:val="00DB09C1"/>
    <w:rsid w:val="00DB1A9E"/>
    <w:rsid w:val="00DB1DDE"/>
    <w:rsid w:val="00DB3309"/>
    <w:rsid w:val="00DB353C"/>
    <w:rsid w:val="00DB3961"/>
    <w:rsid w:val="00DB4302"/>
    <w:rsid w:val="00DB497E"/>
    <w:rsid w:val="00DB52B3"/>
    <w:rsid w:val="00DB5E0A"/>
    <w:rsid w:val="00DB5E58"/>
    <w:rsid w:val="00DB617A"/>
    <w:rsid w:val="00DB6285"/>
    <w:rsid w:val="00DB631A"/>
    <w:rsid w:val="00DB7248"/>
    <w:rsid w:val="00DC08AA"/>
    <w:rsid w:val="00DC17C8"/>
    <w:rsid w:val="00DC1E70"/>
    <w:rsid w:val="00DC21C2"/>
    <w:rsid w:val="00DC4DBC"/>
    <w:rsid w:val="00DC55C3"/>
    <w:rsid w:val="00DC5669"/>
    <w:rsid w:val="00DC5E66"/>
    <w:rsid w:val="00DC6CB1"/>
    <w:rsid w:val="00DC6DD9"/>
    <w:rsid w:val="00DC720C"/>
    <w:rsid w:val="00DC72FE"/>
    <w:rsid w:val="00DC74F3"/>
    <w:rsid w:val="00DC7DC3"/>
    <w:rsid w:val="00DD01E6"/>
    <w:rsid w:val="00DD0AC9"/>
    <w:rsid w:val="00DD22ED"/>
    <w:rsid w:val="00DD31F4"/>
    <w:rsid w:val="00DD3A74"/>
    <w:rsid w:val="00DD3C22"/>
    <w:rsid w:val="00DD4946"/>
    <w:rsid w:val="00DD5BAC"/>
    <w:rsid w:val="00DD6248"/>
    <w:rsid w:val="00DD639C"/>
    <w:rsid w:val="00DD6B31"/>
    <w:rsid w:val="00DD6BC4"/>
    <w:rsid w:val="00DD6C2F"/>
    <w:rsid w:val="00DE043E"/>
    <w:rsid w:val="00DE0850"/>
    <w:rsid w:val="00DE10D9"/>
    <w:rsid w:val="00DE1F78"/>
    <w:rsid w:val="00DE32DC"/>
    <w:rsid w:val="00DE331E"/>
    <w:rsid w:val="00DE5B61"/>
    <w:rsid w:val="00DE5DBB"/>
    <w:rsid w:val="00DE6019"/>
    <w:rsid w:val="00DE66EF"/>
    <w:rsid w:val="00DE6DDF"/>
    <w:rsid w:val="00DF20FC"/>
    <w:rsid w:val="00DF2A5B"/>
    <w:rsid w:val="00DF30A8"/>
    <w:rsid w:val="00DF313F"/>
    <w:rsid w:val="00DF4DAC"/>
    <w:rsid w:val="00DF5941"/>
    <w:rsid w:val="00DF61A9"/>
    <w:rsid w:val="00DF7351"/>
    <w:rsid w:val="00DF75F3"/>
    <w:rsid w:val="00E000A3"/>
    <w:rsid w:val="00E00692"/>
    <w:rsid w:val="00E0070B"/>
    <w:rsid w:val="00E0151F"/>
    <w:rsid w:val="00E01531"/>
    <w:rsid w:val="00E01585"/>
    <w:rsid w:val="00E017F1"/>
    <w:rsid w:val="00E01CA1"/>
    <w:rsid w:val="00E024F8"/>
    <w:rsid w:val="00E0273A"/>
    <w:rsid w:val="00E0394F"/>
    <w:rsid w:val="00E04AFA"/>
    <w:rsid w:val="00E053D4"/>
    <w:rsid w:val="00E05538"/>
    <w:rsid w:val="00E068B8"/>
    <w:rsid w:val="00E06AEE"/>
    <w:rsid w:val="00E0735D"/>
    <w:rsid w:val="00E10CB9"/>
    <w:rsid w:val="00E110C7"/>
    <w:rsid w:val="00E118BA"/>
    <w:rsid w:val="00E11A2F"/>
    <w:rsid w:val="00E11BB2"/>
    <w:rsid w:val="00E11FD4"/>
    <w:rsid w:val="00E12528"/>
    <w:rsid w:val="00E12EE3"/>
    <w:rsid w:val="00E132FF"/>
    <w:rsid w:val="00E14A8D"/>
    <w:rsid w:val="00E15473"/>
    <w:rsid w:val="00E1582C"/>
    <w:rsid w:val="00E15E35"/>
    <w:rsid w:val="00E1727F"/>
    <w:rsid w:val="00E17B16"/>
    <w:rsid w:val="00E17B63"/>
    <w:rsid w:val="00E2037A"/>
    <w:rsid w:val="00E207A4"/>
    <w:rsid w:val="00E20BAB"/>
    <w:rsid w:val="00E217CC"/>
    <w:rsid w:val="00E21B2D"/>
    <w:rsid w:val="00E22329"/>
    <w:rsid w:val="00E228C8"/>
    <w:rsid w:val="00E22AB7"/>
    <w:rsid w:val="00E22E26"/>
    <w:rsid w:val="00E230E3"/>
    <w:rsid w:val="00E243E6"/>
    <w:rsid w:val="00E24451"/>
    <w:rsid w:val="00E25156"/>
    <w:rsid w:val="00E255EB"/>
    <w:rsid w:val="00E26E47"/>
    <w:rsid w:val="00E2745D"/>
    <w:rsid w:val="00E30B65"/>
    <w:rsid w:val="00E323A6"/>
    <w:rsid w:val="00E3412F"/>
    <w:rsid w:val="00E35169"/>
    <w:rsid w:val="00E35F43"/>
    <w:rsid w:val="00E36B77"/>
    <w:rsid w:val="00E4077D"/>
    <w:rsid w:val="00E40FD3"/>
    <w:rsid w:val="00E414F4"/>
    <w:rsid w:val="00E41F9C"/>
    <w:rsid w:val="00E426DC"/>
    <w:rsid w:val="00E4270F"/>
    <w:rsid w:val="00E42CF0"/>
    <w:rsid w:val="00E42E31"/>
    <w:rsid w:val="00E43191"/>
    <w:rsid w:val="00E433A0"/>
    <w:rsid w:val="00E434E9"/>
    <w:rsid w:val="00E43A76"/>
    <w:rsid w:val="00E443EB"/>
    <w:rsid w:val="00E44B42"/>
    <w:rsid w:val="00E44B52"/>
    <w:rsid w:val="00E46AF5"/>
    <w:rsid w:val="00E47D3E"/>
    <w:rsid w:val="00E50D3E"/>
    <w:rsid w:val="00E51228"/>
    <w:rsid w:val="00E518CC"/>
    <w:rsid w:val="00E53381"/>
    <w:rsid w:val="00E54314"/>
    <w:rsid w:val="00E55EF4"/>
    <w:rsid w:val="00E55F34"/>
    <w:rsid w:val="00E5705D"/>
    <w:rsid w:val="00E5796F"/>
    <w:rsid w:val="00E579F8"/>
    <w:rsid w:val="00E61941"/>
    <w:rsid w:val="00E62EAB"/>
    <w:rsid w:val="00E639F9"/>
    <w:rsid w:val="00E65D53"/>
    <w:rsid w:val="00E66DFF"/>
    <w:rsid w:val="00E676A8"/>
    <w:rsid w:val="00E709ED"/>
    <w:rsid w:val="00E70B52"/>
    <w:rsid w:val="00E70FEA"/>
    <w:rsid w:val="00E71D5B"/>
    <w:rsid w:val="00E7281F"/>
    <w:rsid w:val="00E72FDF"/>
    <w:rsid w:val="00E7321E"/>
    <w:rsid w:val="00E73A48"/>
    <w:rsid w:val="00E73B58"/>
    <w:rsid w:val="00E73FE2"/>
    <w:rsid w:val="00E7576C"/>
    <w:rsid w:val="00E75887"/>
    <w:rsid w:val="00E75AE1"/>
    <w:rsid w:val="00E761BE"/>
    <w:rsid w:val="00E76B98"/>
    <w:rsid w:val="00E77539"/>
    <w:rsid w:val="00E803D9"/>
    <w:rsid w:val="00E8230C"/>
    <w:rsid w:val="00E82B26"/>
    <w:rsid w:val="00E82B6D"/>
    <w:rsid w:val="00E83D99"/>
    <w:rsid w:val="00E847EB"/>
    <w:rsid w:val="00E84976"/>
    <w:rsid w:val="00E852E1"/>
    <w:rsid w:val="00E8631E"/>
    <w:rsid w:val="00E8757D"/>
    <w:rsid w:val="00E903E5"/>
    <w:rsid w:val="00E90C35"/>
    <w:rsid w:val="00E91246"/>
    <w:rsid w:val="00E91378"/>
    <w:rsid w:val="00E919C2"/>
    <w:rsid w:val="00E927E5"/>
    <w:rsid w:val="00E92B2B"/>
    <w:rsid w:val="00E938ED"/>
    <w:rsid w:val="00E9416A"/>
    <w:rsid w:val="00E942C0"/>
    <w:rsid w:val="00E94B09"/>
    <w:rsid w:val="00E94DB6"/>
    <w:rsid w:val="00E94E22"/>
    <w:rsid w:val="00E95074"/>
    <w:rsid w:val="00E95EDB"/>
    <w:rsid w:val="00E96678"/>
    <w:rsid w:val="00E96A15"/>
    <w:rsid w:val="00E97EA5"/>
    <w:rsid w:val="00EA0BEC"/>
    <w:rsid w:val="00EA0E5D"/>
    <w:rsid w:val="00EA2202"/>
    <w:rsid w:val="00EA2277"/>
    <w:rsid w:val="00EA25B6"/>
    <w:rsid w:val="00EA2A10"/>
    <w:rsid w:val="00EA38C8"/>
    <w:rsid w:val="00EA3C19"/>
    <w:rsid w:val="00EA4B1D"/>
    <w:rsid w:val="00EA5E55"/>
    <w:rsid w:val="00EA5F53"/>
    <w:rsid w:val="00EA6B43"/>
    <w:rsid w:val="00EA6F10"/>
    <w:rsid w:val="00EA7F86"/>
    <w:rsid w:val="00EB0411"/>
    <w:rsid w:val="00EB22EA"/>
    <w:rsid w:val="00EB2B11"/>
    <w:rsid w:val="00EB2C23"/>
    <w:rsid w:val="00EB2C64"/>
    <w:rsid w:val="00EB3AB3"/>
    <w:rsid w:val="00EB46D4"/>
    <w:rsid w:val="00EB47F1"/>
    <w:rsid w:val="00EB4E1C"/>
    <w:rsid w:val="00EB4F71"/>
    <w:rsid w:val="00EB546A"/>
    <w:rsid w:val="00EB5F05"/>
    <w:rsid w:val="00EB5F18"/>
    <w:rsid w:val="00EB61D8"/>
    <w:rsid w:val="00EB695C"/>
    <w:rsid w:val="00EB6CA6"/>
    <w:rsid w:val="00EB752D"/>
    <w:rsid w:val="00EB7559"/>
    <w:rsid w:val="00EC0403"/>
    <w:rsid w:val="00EC12A1"/>
    <w:rsid w:val="00EC1C94"/>
    <w:rsid w:val="00EC3B1C"/>
    <w:rsid w:val="00EC3B27"/>
    <w:rsid w:val="00EC5868"/>
    <w:rsid w:val="00EC70A4"/>
    <w:rsid w:val="00EC7AA6"/>
    <w:rsid w:val="00ED057C"/>
    <w:rsid w:val="00ED1B46"/>
    <w:rsid w:val="00ED2228"/>
    <w:rsid w:val="00ED4A54"/>
    <w:rsid w:val="00ED5065"/>
    <w:rsid w:val="00ED5CB8"/>
    <w:rsid w:val="00ED6126"/>
    <w:rsid w:val="00ED6513"/>
    <w:rsid w:val="00ED66E6"/>
    <w:rsid w:val="00ED692A"/>
    <w:rsid w:val="00ED6A40"/>
    <w:rsid w:val="00ED6E98"/>
    <w:rsid w:val="00ED76D4"/>
    <w:rsid w:val="00ED79C1"/>
    <w:rsid w:val="00ED7EB6"/>
    <w:rsid w:val="00EE03BC"/>
    <w:rsid w:val="00EE05F4"/>
    <w:rsid w:val="00EE0F9C"/>
    <w:rsid w:val="00EE0FB6"/>
    <w:rsid w:val="00EE22A1"/>
    <w:rsid w:val="00EE2679"/>
    <w:rsid w:val="00EE2C85"/>
    <w:rsid w:val="00EE3998"/>
    <w:rsid w:val="00EE4254"/>
    <w:rsid w:val="00EE4A70"/>
    <w:rsid w:val="00EE57CD"/>
    <w:rsid w:val="00EE5A5D"/>
    <w:rsid w:val="00EE5E17"/>
    <w:rsid w:val="00EE64A3"/>
    <w:rsid w:val="00EE72D6"/>
    <w:rsid w:val="00EE7576"/>
    <w:rsid w:val="00EE779A"/>
    <w:rsid w:val="00EE77C0"/>
    <w:rsid w:val="00EF0497"/>
    <w:rsid w:val="00EF0A1C"/>
    <w:rsid w:val="00EF0C87"/>
    <w:rsid w:val="00EF1812"/>
    <w:rsid w:val="00EF1A4E"/>
    <w:rsid w:val="00EF4605"/>
    <w:rsid w:val="00EF4808"/>
    <w:rsid w:val="00EF4D78"/>
    <w:rsid w:val="00EF7081"/>
    <w:rsid w:val="00EF7CC4"/>
    <w:rsid w:val="00F00E94"/>
    <w:rsid w:val="00F01411"/>
    <w:rsid w:val="00F01870"/>
    <w:rsid w:val="00F0207C"/>
    <w:rsid w:val="00F021CE"/>
    <w:rsid w:val="00F02D78"/>
    <w:rsid w:val="00F03997"/>
    <w:rsid w:val="00F05180"/>
    <w:rsid w:val="00F0550F"/>
    <w:rsid w:val="00F05A1A"/>
    <w:rsid w:val="00F068EF"/>
    <w:rsid w:val="00F06AE8"/>
    <w:rsid w:val="00F06B8D"/>
    <w:rsid w:val="00F077CA"/>
    <w:rsid w:val="00F1067B"/>
    <w:rsid w:val="00F128D7"/>
    <w:rsid w:val="00F12C04"/>
    <w:rsid w:val="00F13261"/>
    <w:rsid w:val="00F13709"/>
    <w:rsid w:val="00F13901"/>
    <w:rsid w:val="00F14380"/>
    <w:rsid w:val="00F14B55"/>
    <w:rsid w:val="00F14BC3"/>
    <w:rsid w:val="00F14D18"/>
    <w:rsid w:val="00F14FEF"/>
    <w:rsid w:val="00F160C1"/>
    <w:rsid w:val="00F16EBD"/>
    <w:rsid w:val="00F17BDA"/>
    <w:rsid w:val="00F17C7C"/>
    <w:rsid w:val="00F20C9B"/>
    <w:rsid w:val="00F20E48"/>
    <w:rsid w:val="00F224E2"/>
    <w:rsid w:val="00F225BB"/>
    <w:rsid w:val="00F22983"/>
    <w:rsid w:val="00F22B6F"/>
    <w:rsid w:val="00F230D7"/>
    <w:rsid w:val="00F23948"/>
    <w:rsid w:val="00F24065"/>
    <w:rsid w:val="00F241B0"/>
    <w:rsid w:val="00F24454"/>
    <w:rsid w:val="00F252E2"/>
    <w:rsid w:val="00F2705A"/>
    <w:rsid w:val="00F273CB"/>
    <w:rsid w:val="00F27BFB"/>
    <w:rsid w:val="00F27C3E"/>
    <w:rsid w:val="00F30A93"/>
    <w:rsid w:val="00F31F67"/>
    <w:rsid w:val="00F3222F"/>
    <w:rsid w:val="00F32DA0"/>
    <w:rsid w:val="00F3366B"/>
    <w:rsid w:val="00F34A57"/>
    <w:rsid w:val="00F34ACC"/>
    <w:rsid w:val="00F34E00"/>
    <w:rsid w:val="00F35419"/>
    <w:rsid w:val="00F3562D"/>
    <w:rsid w:val="00F37042"/>
    <w:rsid w:val="00F40100"/>
    <w:rsid w:val="00F40F49"/>
    <w:rsid w:val="00F41E18"/>
    <w:rsid w:val="00F41E30"/>
    <w:rsid w:val="00F42264"/>
    <w:rsid w:val="00F42BE8"/>
    <w:rsid w:val="00F42C04"/>
    <w:rsid w:val="00F43D53"/>
    <w:rsid w:val="00F43DE5"/>
    <w:rsid w:val="00F43E4E"/>
    <w:rsid w:val="00F43E51"/>
    <w:rsid w:val="00F43F6A"/>
    <w:rsid w:val="00F44074"/>
    <w:rsid w:val="00F44200"/>
    <w:rsid w:val="00F446EF"/>
    <w:rsid w:val="00F44869"/>
    <w:rsid w:val="00F45147"/>
    <w:rsid w:val="00F469BF"/>
    <w:rsid w:val="00F46B15"/>
    <w:rsid w:val="00F478F5"/>
    <w:rsid w:val="00F51645"/>
    <w:rsid w:val="00F52684"/>
    <w:rsid w:val="00F5504B"/>
    <w:rsid w:val="00F55D35"/>
    <w:rsid w:val="00F55D58"/>
    <w:rsid w:val="00F55F1F"/>
    <w:rsid w:val="00F5772B"/>
    <w:rsid w:val="00F609EF"/>
    <w:rsid w:val="00F62487"/>
    <w:rsid w:val="00F624C2"/>
    <w:rsid w:val="00F62770"/>
    <w:rsid w:val="00F641AD"/>
    <w:rsid w:val="00F64ADB"/>
    <w:rsid w:val="00F6559D"/>
    <w:rsid w:val="00F655B8"/>
    <w:rsid w:val="00F66E95"/>
    <w:rsid w:val="00F70739"/>
    <w:rsid w:val="00F71236"/>
    <w:rsid w:val="00F7146C"/>
    <w:rsid w:val="00F71C35"/>
    <w:rsid w:val="00F722A7"/>
    <w:rsid w:val="00F7312B"/>
    <w:rsid w:val="00F73EB8"/>
    <w:rsid w:val="00F746CE"/>
    <w:rsid w:val="00F74EDF"/>
    <w:rsid w:val="00F7514A"/>
    <w:rsid w:val="00F75320"/>
    <w:rsid w:val="00F7533F"/>
    <w:rsid w:val="00F76BF2"/>
    <w:rsid w:val="00F80242"/>
    <w:rsid w:val="00F805DC"/>
    <w:rsid w:val="00F81812"/>
    <w:rsid w:val="00F8213A"/>
    <w:rsid w:val="00F82859"/>
    <w:rsid w:val="00F83675"/>
    <w:rsid w:val="00F83790"/>
    <w:rsid w:val="00F8470D"/>
    <w:rsid w:val="00F84EAE"/>
    <w:rsid w:val="00F854D2"/>
    <w:rsid w:val="00F855EF"/>
    <w:rsid w:val="00F85659"/>
    <w:rsid w:val="00F86338"/>
    <w:rsid w:val="00F8662E"/>
    <w:rsid w:val="00F868B0"/>
    <w:rsid w:val="00F87F79"/>
    <w:rsid w:val="00F87FBC"/>
    <w:rsid w:val="00F91612"/>
    <w:rsid w:val="00F916E7"/>
    <w:rsid w:val="00F917AD"/>
    <w:rsid w:val="00F91D9B"/>
    <w:rsid w:val="00F91E95"/>
    <w:rsid w:val="00F922C6"/>
    <w:rsid w:val="00F92430"/>
    <w:rsid w:val="00F9306E"/>
    <w:rsid w:val="00F93635"/>
    <w:rsid w:val="00F93F6D"/>
    <w:rsid w:val="00F9442C"/>
    <w:rsid w:val="00F94B7F"/>
    <w:rsid w:val="00F95322"/>
    <w:rsid w:val="00F95A0E"/>
    <w:rsid w:val="00F95B8E"/>
    <w:rsid w:val="00F965A7"/>
    <w:rsid w:val="00F9671F"/>
    <w:rsid w:val="00F9708F"/>
    <w:rsid w:val="00F976C2"/>
    <w:rsid w:val="00F9785C"/>
    <w:rsid w:val="00F97DBA"/>
    <w:rsid w:val="00FA00D3"/>
    <w:rsid w:val="00FA0194"/>
    <w:rsid w:val="00FA0768"/>
    <w:rsid w:val="00FA08C8"/>
    <w:rsid w:val="00FA14E3"/>
    <w:rsid w:val="00FA1C04"/>
    <w:rsid w:val="00FA1C50"/>
    <w:rsid w:val="00FA2553"/>
    <w:rsid w:val="00FA270A"/>
    <w:rsid w:val="00FA3550"/>
    <w:rsid w:val="00FA39D4"/>
    <w:rsid w:val="00FA3F9E"/>
    <w:rsid w:val="00FA5200"/>
    <w:rsid w:val="00FA53AA"/>
    <w:rsid w:val="00FA593A"/>
    <w:rsid w:val="00FA6068"/>
    <w:rsid w:val="00FA6A14"/>
    <w:rsid w:val="00FA6BAF"/>
    <w:rsid w:val="00FA7847"/>
    <w:rsid w:val="00FA7CE8"/>
    <w:rsid w:val="00FB08D3"/>
    <w:rsid w:val="00FB08DA"/>
    <w:rsid w:val="00FB09E1"/>
    <w:rsid w:val="00FB0CE6"/>
    <w:rsid w:val="00FB0E5E"/>
    <w:rsid w:val="00FB1A2C"/>
    <w:rsid w:val="00FB1F5F"/>
    <w:rsid w:val="00FB21A7"/>
    <w:rsid w:val="00FB2C4E"/>
    <w:rsid w:val="00FB34E4"/>
    <w:rsid w:val="00FB35A4"/>
    <w:rsid w:val="00FB3E27"/>
    <w:rsid w:val="00FB5497"/>
    <w:rsid w:val="00FB6C43"/>
    <w:rsid w:val="00FB78B5"/>
    <w:rsid w:val="00FC1B20"/>
    <w:rsid w:val="00FC2137"/>
    <w:rsid w:val="00FC2F9B"/>
    <w:rsid w:val="00FC3C91"/>
    <w:rsid w:val="00FC4321"/>
    <w:rsid w:val="00FC437B"/>
    <w:rsid w:val="00FC487A"/>
    <w:rsid w:val="00FC501A"/>
    <w:rsid w:val="00FC5FC7"/>
    <w:rsid w:val="00FC60A4"/>
    <w:rsid w:val="00FD031E"/>
    <w:rsid w:val="00FD1064"/>
    <w:rsid w:val="00FD1758"/>
    <w:rsid w:val="00FD1E31"/>
    <w:rsid w:val="00FD2325"/>
    <w:rsid w:val="00FD24A5"/>
    <w:rsid w:val="00FD3C69"/>
    <w:rsid w:val="00FD4879"/>
    <w:rsid w:val="00FD583B"/>
    <w:rsid w:val="00FD5F1D"/>
    <w:rsid w:val="00FD679F"/>
    <w:rsid w:val="00FD790F"/>
    <w:rsid w:val="00FD79DC"/>
    <w:rsid w:val="00FD7B28"/>
    <w:rsid w:val="00FE0C1C"/>
    <w:rsid w:val="00FE158D"/>
    <w:rsid w:val="00FE1F5E"/>
    <w:rsid w:val="00FE1F79"/>
    <w:rsid w:val="00FE2BE3"/>
    <w:rsid w:val="00FE339E"/>
    <w:rsid w:val="00FE38C1"/>
    <w:rsid w:val="00FE3D92"/>
    <w:rsid w:val="00FE3E2F"/>
    <w:rsid w:val="00FE3FB8"/>
    <w:rsid w:val="00FE4C40"/>
    <w:rsid w:val="00FE52F3"/>
    <w:rsid w:val="00FE59BE"/>
    <w:rsid w:val="00FE7049"/>
    <w:rsid w:val="00FF05D4"/>
    <w:rsid w:val="00FF0C50"/>
    <w:rsid w:val="00FF23D8"/>
    <w:rsid w:val="00FF31AA"/>
    <w:rsid w:val="00FF32E8"/>
    <w:rsid w:val="00FF3916"/>
    <w:rsid w:val="00FF42AF"/>
    <w:rsid w:val="00FF5249"/>
    <w:rsid w:val="00FF57BC"/>
    <w:rsid w:val="00FF5E90"/>
    <w:rsid w:val="00FF62E1"/>
    <w:rsid w:val="00FF7B6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1C706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C54121"/>
    <w:pPr>
      <w:keepNext/>
      <w:keepLines/>
      <w:spacing w:before="480"/>
      <w:jc w:val="center"/>
      <w:outlineLvl w:val="0"/>
    </w:pPr>
    <w:rPr>
      <w:rFonts w:ascii="Times New Roman" w:eastAsiaTheme="majorEastAsia" w:hAnsi="Times New Roman" w:cs="Times New Roman"/>
      <w:b/>
      <w:bCs/>
      <w:sz w:val="30"/>
      <w:szCs w:val="30"/>
    </w:rPr>
  </w:style>
  <w:style w:type="paragraph" w:styleId="Heading2">
    <w:name w:val="heading 2"/>
    <w:basedOn w:val="Normal"/>
    <w:next w:val="Normal"/>
    <w:link w:val="Heading2Char"/>
    <w:uiPriority w:val="9"/>
    <w:unhideWhenUsed/>
    <w:qFormat/>
    <w:rsid w:val="0020373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autoRedefine/>
    <w:uiPriority w:val="9"/>
    <w:unhideWhenUsed/>
    <w:qFormat/>
    <w:rsid w:val="00F05180"/>
    <w:pPr>
      <w:keepNext/>
      <w:keepLines/>
      <w:spacing w:before="200"/>
      <w:ind w:left="720"/>
      <w:outlineLvl w:val="2"/>
    </w:pPr>
    <w:rPr>
      <w:rFonts w:ascii="Times New Roman" w:eastAsiaTheme="majorEastAsia" w:hAnsi="Times New Roman" w:cstheme="majorBidi"/>
      <w:b/>
      <w:bCs/>
    </w:rPr>
  </w:style>
  <w:style w:type="paragraph" w:styleId="Heading4">
    <w:name w:val="heading 4"/>
    <w:basedOn w:val="Normal"/>
    <w:next w:val="Normal"/>
    <w:link w:val="Heading4Char"/>
    <w:autoRedefine/>
    <w:uiPriority w:val="9"/>
    <w:unhideWhenUsed/>
    <w:qFormat/>
    <w:rsid w:val="00C90FF5"/>
    <w:pPr>
      <w:keepNext/>
      <w:keepLines/>
      <w:spacing w:before="200"/>
      <w:ind w:left="1440"/>
      <w:outlineLvl w:val="3"/>
    </w:pPr>
    <w:rPr>
      <w:rFonts w:ascii="Times New Roman" w:eastAsiaTheme="majorEastAsia" w:hAnsi="Times New Roman"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203737"/>
    <w:rPr>
      <w:rFonts w:ascii="Times New Roman" w:hAnsi="Times New Roman" w:cs="Times New Roman"/>
    </w:rPr>
  </w:style>
  <w:style w:type="paragraph" w:styleId="TOC2">
    <w:name w:val="toc 2"/>
    <w:basedOn w:val="Normal"/>
    <w:next w:val="Normal"/>
    <w:autoRedefine/>
    <w:uiPriority w:val="39"/>
    <w:unhideWhenUsed/>
    <w:rsid w:val="00AD0BB6"/>
    <w:pPr>
      <w:ind w:left="240"/>
    </w:pPr>
  </w:style>
  <w:style w:type="paragraph" w:styleId="TOC3">
    <w:name w:val="toc 3"/>
    <w:basedOn w:val="Normal"/>
    <w:next w:val="Normal"/>
    <w:autoRedefine/>
    <w:uiPriority w:val="39"/>
    <w:unhideWhenUsed/>
    <w:rsid w:val="008858AD"/>
    <w:pPr>
      <w:tabs>
        <w:tab w:val="right" w:leader="dot" w:pos="9350"/>
      </w:tabs>
      <w:ind w:left="480" w:right="-336"/>
    </w:pPr>
    <w:rPr>
      <w:rFonts w:ascii="Times New Roman" w:hAnsi="Times New Roman" w:cs="Times New Roman"/>
      <w:noProof/>
      <w:lang w:val="en-US" w:eastAsia="en-GB"/>
    </w:rPr>
  </w:style>
  <w:style w:type="paragraph" w:styleId="TOC4">
    <w:name w:val="toc 4"/>
    <w:basedOn w:val="Normal"/>
    <w:next w:val="Normal"/>
    <w:autoRedefine/>
    <w:uiPriority w:val="39"/>
    <w:unhideWhenUsed/>
    <w:rsid w:val="00AD0BB6"/>
    <w:pPr>
      <w:ind w:left="720"/>
    </w:pPr>
  </w:style>
  <w:style w:type="paragraph" w:styleId="TOC5">
    <w:name w:val="toc 5"/>
    <w:basedOn w:val="Normal"/>
    <w:next w:val="Normal"/>
    <w:autoRedefine/>
    <w:uiPriority w:val="39"/>
    <w:unhideWhenUsed/>
    <w:rsid w:val="00AD0BB6"/>
    <w:pPr>
      <w:ind w:left="960"/>
    </w:pPr>
  </w:style>
  <w:style w:type="paragraph" w:styleId="TOC6">
    <w:name w:val="toc 6"/>
    <w:basedOn w:val="Normal"/>
    <w:next w:val="Normal"/>
    <w:autoRedefine/>
    <w:uiPriority w:val="39"/>
    <w:unhideWhenUsed/>
    <w:rsid w:val="00AD0BB6"/>
    <w:pPr>
      <w:ind w:left="1200"/>
    </w:pPr>
  </w:style>
  <w:style w:type="paragraph" w:styleId="TOC7">
    <w:name w:val="toc 7"/>
    <w:basedOn w:val="Normal"/>
    <w:next w:val="Normal"/>
    <w:autoRedefine/>
    <w:uiPriority w:val="39"/>
    <w:unhideWhenUsed/>
    <w:rsid w:val="00AD0BB6"/>
    <w:pPr>
      <w:ind w:left="1440"/>
    </w:pPr>
  </w:style>
  <w:style w:type="paragraph" w:styleId="TOC8">
    <w:name w:val="toc 8"/>
    <w:basedOn w:val="Normal"/>
    <w:next w:val="Normal"/>
    <w:autoRedefine/>
    <w:uiPriority w:val="39"/>
    <w:unhideWhenUsed/>
    <w:rsid w:val="00AD0BB6"/>
    <w:pPr>
      <w:ind w:left="1680"/>
    </w:pPr>
  </w:style>
  <w:style w:type="paragraph" w:styleId="TOC9">
    <w:name w:val="toc 9"/>
    <w:basedOn w:val="Normal"/>
    <w:next w:val="Normal"/>
    <w:autoRedefine/>
    <w:uiPriority w:val="39"/>
    <w:unhideWhenUsed/>
    <w:rsid w:val="00AD0BB6"/>
    <w:pPr>
      <w:ind w:left="1920"/>
    </w:pPr>
  </w:style>
  <w:style w:type="paragraph" w:styleId="FootnoteText">
    <w:name w:val="footnote text"/>
    <w:basedOn w:val="Normal"/>
    <w:link w:val="FootnoteTextChar"/>
    <w:uiPriority w:val="99"/>
    <w:rsid w:val="00A21EAC"/>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uiPriority w:val="99"/>
    <w:rsid w:val="00A21EAC"/>
    <w:rPr>
      <w:rFonts w:ascii="Times New Roman" w:eastAsia="Times New Roman" w:hAnsi="Times New Roman" w:cs="Times New Roman"/>
      <w:sz w:val="20"/>
      <w:szCs w:val="20"/>
      <w:lang w:val="en-GB"/>
    </w:rPr>
  </w:style>
  <w:style w:type="character" w:styleId="FootnoteReference">
    <w:name w:val="footnote reference"/>
    <w:uiPriority w:val="99"/>
    <w:rsid w:val="00A21EAC"/>
    <w:rPr>
      <w:vertAlign w:val="superscript"/>
    </w:rPr>
  </w:style>
  <w:style w:type="character" w:styleId="Hyperlink">
    <w:name w:val="Hyperlink"/>
    <w:rsid w:val="00A21EAC"/>
    <w:rPr>
      <w:color w:val="0000FF"/>
      <w:u w:val="single"/>
    </w:rPr>
  </w:style>
  <w:style w:type="paragraph" w:styleId="Header">
    <w:name w:val="header"/>
    <w:basedOn w:val="Normal"/>
    <w:link w:val="HeaderChar"/>
    <w:uiPriority w:val="99"/>
    <w:unhideWhenUsed/>
    <w:rsid w:val="00203737"/>
    <w:pPr>
      <w:tabs>
        <w:tab w:val="center" w:pos="4320"/>
        <w:tab w:val="right" w:pos="8640"/>
      </w:tabs>
    </w:pPr>
  </w:style>
  <w:style w:type="character" w:customStyle="1" w:styleId="HeaderChar">
    <w:name w:val="Header Char"/>
    <w:basedOn w:val="DefaultParagraphFont"/>
    <w:link w:val="Header"/>
    <w:uiPriority w:val="99"/>
    <w:rsid w:val="00203737"/>
  </w:style>
  <w:style w:type="paragraph" w:styleId="Footer">
    <w:name w:val="footer"/>
    <w:basedOn w:val="Normal"/>
    <w:link w:val="FooterChar"/>
    <w:uiPriority w:val="99"/>
    <w:unhideWhenUsed/>
    <w:rsid w:val="00203737"/>
    <w:pPr>
      <w:tabs>
        <w:tab w:val="center" w:pos="4320"/>
        <w:tab w:val="right" w:pos="8640"/>
      </w:tabs>
    </w:pPr>
  </w:style>
  <w:style w:type="character" w:customStyle="1" w:styleId="FooterChar">
    <w:name w:val="Footer Char"/>
    <w:basedOn w:val="DefaultParagraphFont"/>
    <w:link w:val="Footer"/>
    <w:uiPriority w:val="99"/>
    <w:rsid w:val="00203737"/>
  </w:style>
  <w:style w:type="character" w:customStyle="1" w:styleId="Heading1Char">
    <w:name w:val="Heading 1 Char"/>
    <w:basedOn w:val="DefaultParagraphFont"/>
    <w:link w:val="Heading1"/>
    <w:uiPriority w:val="9"/>
    <w:rsid w:val="00C54121"/>
    <w:rPr>
      <w:rFonts w:ascii="Times New Roman" w:eastAsiaTheme="majorEastAsia" w:hAnsi="Times New Roman" w:cs="Times New Roman"/>
      <w:b/>
      <w:bCs/>
      <w:sz w:val="30"/>
      <w:szCs w:val="30"/>
    </w:rPr>
  </w:style>
  <w:style w:type="character" w:customStyle="1" w:styleId="Heading2Char">
    <w:name w:val="Heading 2 Char"/>
    <w:basedOn w:val="DefaultParagraphFont"/>
    <w:link w:val="Heading2"/>
    <w:uiPriority w:val="9"/>
    <w:rsid w:val="00203737"/>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ED76D4"/>
    <w:rPr>
      <w:sz w:val="18"/>
      <w:szCs w:val="18"/>
    </w:rPr>
  </w:style>
  <w:style w:type="paragraph" w:styleId="CommentText">
    <w:name w:val="annotation text"/>
    <w:basedOn w:val="Normal"/>
    <w:link w:val="CommentTextChar"/>
    <w:uiPriority w:val="99"/>
    <w:unhideWhenUsed/>
    <w:rsid w:val="00ED76D4"/>
  </w:style>
  <w:style w:type="character" w:customStyle="1" w:styleId="CommentTextChar">
    <w:name w:val="Comment Text Char"/>
    <w:basedOn w:val="DefaultParagraphFont"/>
    <w:link w:val="CommentText"/>
    <w:uiPriority w:val="99"/>
    <w:rsid w:val="00ED76D4"/>
  </w:style>
  <w:style w:type="paragraph" w:styleId="BalloonText">
    <w:name w:val="Balloon Text"/>
    <w:basedOn w:val="Normal"/>
    <w:link w:val="BalloonTextChar"/>
    <w:uiPriority w:val="99"/>
    <w:semiHidden/>
    <w:unhideWhenUsed/>
    <w:rsid w:val="00ED76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76D4"/>
    <w:rPr>
      <w:rFonts w:ascii="Lucida Grande"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216ABD"/>
    <w:rPr>
      <w:b/>
      <w:bCs/>
      <w:sz w:val="20"/>
      <w:szCs w:val="20"/>
    </w:rPr>
  </w:style>
  <w:style w:type="character" w:customStyle="1" w:styleId="CommentSubjectChar">
    <w:name w:val="Comment Subject Char"/>
    <w:basedOn w:val="CommentTextChar"/>
    <w:link w:val="CommentSubject"/>
    <w:uiPriority w:val="99"/>
    <w:semiHidden/>
    <w:rsid w:val="00216ABD"/>
    <w:rPr>
      <w:b/>
      <w:bCs/>
      <w:sz w:val="20"/>
      <w:szCs w:val="20"/>
    </w:rPr>
  </w:style>
  <w:style w:type="character" w:styleId="PageNumber">
    <w:name w:val="page number"/>
    <w:basedOn w:val="DefaultParagraphFont"/>
    <w:uiPriority w:val="99"/>
    <w:semiHidden/>
    <w:unhideWhenUsed/>
    <w:rsid w:val="0021173C"/>
  </w:style>
  <w:style w:type="paragraph" w:styleId="ListParagraph">
    <w:name w:val="List Paragraph"/>
    <w:basedOn w:val="Normal"/>
    <w:uiPriority w:val="34"/>
    <w:qFormat/>
    <w:rsid w:val="00265B50"/>
    <w:pPr>
      <w:ind w:left="720"/>
      <w:contextualSpacing/>
    </w:pPr>
  </w:style>
  <w:style w:type="paragraph" w:styleId="NormalWeb">
    <w:name w:val="Normal (Web)"/>
    <w:basedOn w:val="Normal"/>
    <w:uiPriority w:val="99"/>
    <w:unhideWhenUsed/>
    <w:rsid w:val="00FE158D"/>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F6559D"/>
    <w:rPr>
      <w:color w:val="800080" w:themeColor="followedHyperlink"/>
      <w:u w:val="single"/>
    </w:rPr>
  </w:style>
  <w:style w:type="character" w:customStyle="1" w:styleId="Heading3Char">
    <w:name w:val="Heading 3 Char"/>
    <w:basedOn w:val="DefaultParagraphFont"/>
    <w:link w:val="Heading3"/>
    <w:uiPriority w:val="9"/>
    <w:rsid w:val="00F05180"/>
    <w:rPr>
      <w:rFonts w:ascii="Times New Roman" w:eastAsiaTheme="majorEastAsia" w:hAnsi="Times New Roman" w:cstheme="majorBidi"/>
      <w:b/>
      <w:bCs/>
    </w:rPr>
  </w:style>
  <w:style w:type="paragraph" w:customStyle="1" w:styleId="heading">
    <w:name w:val="heading"/>
    <w:basedOn w:val="Normal"/>
    <w:rsid w:val="00A30E1C"/>
    <w:pPr>
      <w:spacing w:line="360" w:lineRule="auto"/>
    </w:pPr>
    <w:rPr>
      <w:rFonts w:ascii="Times New Roman" w:hAnsi="Times New Roman" w:cs="Times New Roman"/>
    </w:rPr>
  </w:style>
  <w:style w:type="character" w:customStyle="1" w:styleId="Heading4Char">
    <w:name w:val="Heading 4 Char"/>
    <w:basedOn w:val="DefaultParagraphFont"/>
    <w:link w:val="Heading4"/>
    <w:uiPriority w:val="9"/>
    <w:rsid w:val="00C90FF5"/>
    <w:rPr>
      <w:rFonts w:ascii="Times New Roman" w:eastAsiaTheme="majorEastAsia" w:hAnsi="Times New Roman" w:cstheme="majorBidi"/>
      <w:bCs/>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C54121"/>
    <w:pPr>
      <w:keepNext/>
      <w:keepLines/>
      <w:spacing w:before="480"/>
      <w:jc w:val="center"/>
      <w:outlineLvl w:val="0"/>
    </w:pPr>
    <w:rPr>
      <w:rFonts w:ascii="Times New Roman" w:eastAsiaTheme="majorEastAsia" w:hAnsi="Times New Roman" w:cs="Times New Roman"/>
      <w:b/>
      <w:bCs/>
      <w:sz w:val="30"/>
      <w:szCs w:val="30"/>
    </w:rPr>
  </w:style>
  <w:style w:type="paragraph" w:styleId="Heading2">
    <w:name w:val="heading 2"/>
    <w:basedOn w:val="Normal"/>
    <w:next w:val="Normal"/>
    <w:link w:val="Heading2Char"/>
    <w:uiPriority w:val="9"/>
    <w:unhideWhenUsed/>
    <w:qFormat/>
    <w:rsid w:val="0020373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autoRedefine/>
    <w:uiPriority w:val="9"/>
    <w:unhideWhenUsed/>
    <w:qFormat/>
    <w:rsid w:val="00F05180"/>
    <w:pPr>
      <w:keepNext/>
      <w:keepLines/>
      <w:spacing w:before="200"/>
      <w:ind w:left="720"/>
      <w:outlineLvl w:val="2"/>
    </w:pPr>
    <w:rPr>
      <w:rFonts w:ascii="Times New Roman" w:eastAsiaTheme="majorEastAsia" w:hAnsi="Times New Roman" w:cstheme="majorBidi"/>
      <w:b/>
      <w:bCs/>
    </w:rPr>
  </w:style>
  <w:style w:type="paragraph" w:styleId="Heading4">
    <w:name w:val="heading 4"/>
    <w:basedOn w:val="Normal"/>
    <w:next w:val="Normal"/>
    <w:link w:val="Heading4Char"/>
    <w:autoRedefine/>
    <w:uiPriority w:val="9"/>
    <w:unhideWhenUsed/>
    <w:qFormat/>
    <w:rsid w:val="00C90FF5"/>
    <w:pPr>
      <w:keepNext/>
      <w:keepLines/>
      <w:spacing w:before="200"/>
      <w:ind w:left="1440"/>
      <w:outlineLvl w:val="3"/>
    </w:pPr>
    <w:rPr>
      <w:rFonts w:ascii="Times New Roman" w:eastAsiaTheme="majorEastAsia" w:hAnsi="Times New Roman"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203737"/>
    <w:rPr>
      <w:rFonts w:ascii="Times New Roman" w:hAnsi="Times New Roman" w:cs="Times New Roman"/>
    </w:rPr>
  </w:style>
  <w:style w:type="paragraph" w:styleId="TOC2">
    <w:name w:val="toc 2"/>
    <w:basedOn w:val="Normal"/>
    <w:next w:val="Normal"/>
    <w:autoRedefine/>
    <w:uiPriority w:val="39"/>
    <w:unhideWhenUsed/>
    <w:rsid w:val="00AD0BB6"/>
    <w:pPr>
      <w:ind w:left="240"/>
    </w:pPr>
  </w:style>
  <w:style w:type="paragraph" w:styleId="TOC3">
    <w:name w:val="toc 3"/>
    <w:basedOn w:val="Normal"/>
    <w:next w:val="Normal"/>
    <w:autoRedefine/>
    <w:uiPriority w:val="39"/>
    <w:unhideWhenUsed/>
    <w:rsid w:val="008858AD"/>
    <w:pPr>
      <w:tabs>
        <w:tab w:val="right" w:leader="dot" w:pos="9350"/>
      </w:tabs>
      <w:ind w:left="480" w:right="-336"/>
    </w:pPr>
    <w:rPr>
      <w:rFonts w:ascii="Times New Roman" w:hAnsi="Times New Roman" w:cs="Times New Roman"/>
      <w:noProof/>
      <w:lang w:val="en-US" w:eastAsia="en-GB"/>
    </w:rPr>
  </w:style>
  <w:style w:type="paragraph" w:styleId="TOC4">
    <w:name w:val="toc 4"/>
    <w:basedOn w:val="Normal"/>
    <w:next w:val="Normal"/>
    <w:autoRedefine/>
    <w:uiPriority w:val="39"/>
    <w:unhideWhenUsed/>
    <w:rsid w:val="00AD0BB6"/>
    <w:pPr>
      <w:ind w:left="720"/>
    </w:pPr>
  </w:style>
  <w:style w:type="paragraph" w:styleId="TOC5">
    <w:name w:val="toc 5"/>
    <w:basedOn w:val="Normal"/>
    <w:next w:val="Normal"/>
    <w:autoRedefine/>
    <w:uiPriority w:val="39"/>
    <w:unhideWhenUsed/>
    <w:rsid w:val="00AD0BB6"/>
    <w:pPr>
      <w:ind w:left="960"/>
    </w:pPr>
  </w:style>
  <w:style w:type="paragraph" w:styleId="TOC6">
    <w:name w:val="toc 6"/>
    <w:basedOn w:val="Normal"/>
    <w:next w:val="Normal"/>
    <w:autoRedefine/>
    <w:uiPriority w:val="39"/>
    <w:unhideWhenUsed/>
    <w:rsid w:val="00AD0BB6"/>
    <w:pPr>
      <w:ind w:left="1200"/>
    </w:pPr>
  </w:style>
  <w:style w:type="paragraph" w:styleId="TOC7">
    <w:name w:val="toc 7"/>
    <w:basedOn w:val="Normal"/>
    <w:next w:val="Normal"/>
    <w:autoRedefine/>
    <w:uiPriority w:val="39"/>
    <w:unhideWhenUsed/>
    <w:rsid w:val="00AD0BB6"/>
    <w:pPr>
      <w:ind w:left="1440"/>
    </w:pPr>
  </w:style>
  <w:style w:type="paragraph" w:styleId="TOC8">
    <w:name w:val="toc 8"/>
    <w:basedOn w:val="Normal"/>
    <w:next w:val="Normal"/>
    <w:autoRedefine/>
    <w:uiPriority w:val="39"/>
    <w:unhideWhenUsed/>
    <w:rsid w:val="00AD0BB6"/>
    <w:pPr>
      <w:ind w:left="1680"/>
    </w:pPr>
  </w:style>
  <w:style w:type="paragraph" w:styleId="TOC9">
    <w:name w:val="toc 9"/>
    <w:basedOn w:val="Normal"/>
    <w:next w:val="Normal"/>
    <w:autoRedefine/>
    <w:uiPriority w:val="39"/>
    <w:unhideWhenUsed/>
    <w:rsid w:val="00AD0BB6"/>
    <w:pPr>
      <w:ind w:left="1920"/>
    </w:pPr>
  </w:style>
  <w:style w:type="paragraph" w:styleId="FootnoteText">
    <w:name w:val="footnote text"/>
    <w:basedOn w:val="Normal"/>
    <w:link w:val="FootnoteTextChar"/>
    <w:uiPriority w:val="99"/>
    <w:rsid w:val="00A21EAC"/>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uiPriority w:val="99"/>
    <w:rsid w:val="00A21EAC"/>
    <w:rPr>
      <w:rFonts w:ascii="Times New Roman" w:eastAsia="Times New Roman" w:hAnsi="Times New Roman" w:cs="Times New Roman"/>
      <w:sz w:val="20"/>
      <w:szCs w:val="20"/>
      <w:lang w:val="en-GB"/>
    </w:rPr>
  </w:style>
  <w:style w:type="character" w:styleId="FootnoteReference">
    <w:name w:val="footnote reference"/>
    <w:uiPriority w:val="99"/>
    <w:rsid w:val="00A21EAC"/>
    <w:rPr>
      <w:vertAlign w:val="superscript"/>
    </w:rPr>
  </w:style>
  <w:style w:type="character" w:styleId="Hyperlink">
    <w:name w:val="Hyperlink"/>
    <w:rsid w:val="00A21EAC"/>
    <w:rPr>
      <w:color w:val="0000FF"/>
      <w:u w:val="single"/>
    </w:rPr>
  </w:style>
  <w:style w:type="paragraph" w:styleId="Header">
    <w:name w:val="header"/>
    <w:basedOn w:val="Normal"/>
    <w:link w:val="HeaderChar"/>
    <w:uiPriority w:val="99"/>
    <w:unhideWhenUsed/>
    <w:rsid w:val="00203737"/>
    <w:pPr>
      <w:tabs>
        <w:tab w:val="center" w:pos="4320"/>
        <w:tab w:val="right" w:pos="8640"/>
      </w:tabs>
    </w:pPr>
  </w:style>
  <w:style w:type="character" w:customStyle="1" w:styleId="HeaderChar">
    <w:name w:val="Header Char"/>
    <w:basedOn w:val="DefaultParagraphFont"/>
    <w:link w:val="Header"/>
    <w:uiPriority w:val="99"/>
    <w:rsid w:val="00203737"/>
  </w:style>
  <w:style w:type="paragraph" w:styleId="Footer">
    <w:name w:val="footer"/>
    <w:basedOn w:val="Normal"/>
    <w:link w:val="FooterChar"/>
    <w:uiPriority w:val="99"/>
    <w:unhideWhenUsed/>
    <w:rsid w:val="00203737"/>
    <w:pPr>
      <w:tabs>
        <w:tab w:val="center" w:pos="4320"/>
        <w:tab w:val="right" w:pos="8640"/>
      </w:tabs>
    </w:pPr>
  </w:style>
  <w:style w:type="character" w:customStyle="1" w:styleId="FooterChar">
    <w:name w:val="Footer Char"/>
    <w:basedOn w:val="DefaultParagraphFont"/>
    <w:link w:val="Footer"/>
    <w:uiPriority w:val="99"/>
    <w:rsid w:val="00203737"/>
  </w:style>
  <w:style w:type="character" w:customStyle="1" w:styleId="Heading1Char">
    <w:name w:val="Heading 1 Char"/>
    <w:basedOn w:val="DefaultParagraphFont"/>
    <w:link w:val="Heading1"/>
    <w:uiPriority w:val="9"/>
    <w:rsid w:val="00C54121"/>
    <w:rPr>
      <w:rFonts w:ascii="Times New Roman" w:eastAsiaTheme="majorEastAsia" w:hAnsi="Times New Roman" w:cs="Times New Roman"/>
      <w:b/>
      <w:bCs/>
      <w:sz w:val="30"/>
      <w:szCs w:val="30"/>
    </w:rPr>
  </w:style>
  <w:style w:type="character" w:customStyle="1" w:styleId="Heading2Char">
    <w:name w:val="Heading 2 Char"/>
    <w:basedOn w:val="DefaultParagraphFont"/>
    <w:link w:val="Heading2"/>
    <w:uiPriority w:val="9"/>
    <w:rsid w:val="00203737"/>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ED76D4"/>
    <w:rPr>
      <w:sz w:val="18"/>
      <w:szCs w:val="18"/>
    </w:rPr>
  </w:style>
  <w:style w:type="paragraph" w:styleId="CommentText">
    <w:name w:val="annotation text"/>
    <w:basedOn w:val="Normal"/>
    <w:link w:val="CommentTextChar"/>
    <w:uiPriority w:val="99"/>
    <w:unhideWhenUsed/>
    <w:rsid w:val="00ED76D4"/>
  </w:style>
  <w:style w:type="character" w:customStyle="1" w:styleId="CommentTextChar">
    <w:name w:val="Comment Text Char"/>
    <w:basedOn w:val="DefaultParagraphFont"/>
    <w:link w:val="CommentText"/>
    <w:uiPriority w:val="99"/>
    <w:rsid w:val="00ED76D4"/>
  </w:style>
  <w:style w:type="paragraph" w:styleId="BalloonText">
    <w:name w:val="Balloon Text"/>
    <w:basedOn w:val="Normal"/>
    <w:link w:val="BalloonTextChar"/>
    <w:uiPriority w:val="99"/>
    <w:semiHidden/>
    <w:unhideWhenUsed/>
    <w:rsid w:val="00ED76D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76D4"/>
    <w:rPr>
      <w:rFonts w:ascii="Lucida Grande"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216ABD"/>
    <w:rPr>
      <w:b/>
      <w:bCs/>
      <w:sz w:val="20"/>
      <w:szCs w:val="20"/>
    </w:rPr>
  </w:style>
  <w:style w:type="character" w:customStyle="1" w:styleId="CommentSubjectChar">
    <w:name w:val="Comment Subject Char"/>
    <w:basedOn w:val="CommentTextChar"/>
    <w:link w:val="CommentSubject"/>
    <w:uiPriority w:val="99"/>
    <w:semiHidden/>
    <w:rsid w:val="00216ABD"/>
    <w:rPr>
      <w:b/>
      <w:bCs/>
      <w:sz w:val="20"/>
      <w:szCs w:val="20"/>
    </w:rPr>
  </w:style>
  <w:style w:type="character" w:styleId="PageNumber">
    <w:name w:val="page number"/>
    <w:basedOn w:val="DefaultParagraphFont"/>
    <w:uiPriority w:val="99"/>
    <w:semiHidden/>
    <w:unhideWhenUsed/>
    <w:rsid w:val="0021173C"/>
  </w:style>
  <w:style w:type="paragraph" w:styleId="ListParagraph">
    <w:name w:val="List Paragraph"/>
    <w:basedOn w:val="Normal"/>
    <w:uiPriority w:val="34"/>
    <w:qFormat/>
    <w:rsid w:val="00265B50"/>
    <w:pPr>
      <w:ind w:left="720"/>
      <w:contextualSpacing/>
    </w:pPr>
  </w:style>
  <w:style w:type="paragraph" w:styleId="NormalWeb">
    <w:name w:val="Normal (Web)"/>
    <w:basedOn w:val="Normal"/>
    <w:uiPriority w:val="99"/>
    <w:unhideWhenUsed/>
    <w:rsid w:val="00FE158D"/>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F6559D"/>
    <w:rPr>
      <w:color w:val="800080" w:themeColor="followedHyperlink"/>
      <w:u w:val="single"/>
    </w:rPr>
  </w:style>
  <w:style w:type="character" w:customStyle="1" w:styleId="Heading3Char">
    <w:name w:val="Heading 3 Char"/>
    <w:basedOn w:val="DefaultParagraphFont"/>
    <w:link w:val="Heading3"/>
    <w:uiPriority w:val="9"/>
    <w:rsid w:val="00F05180"/>
    <w:rPr>
      <w:rFonts w:ascii="Times New Roman" w:eastAsiaTheme="majorEastAsia" w:hAnsi="Times New Roman" w:cstheme="majorBidi"/>
      <w:b/>
      <w:bCs/>
    </w:rPr>
  </w:style>
  <w:style w:type="paragraph" w:customStyle="1" w:styleId="heading">
    <w:name w:val="heading"/>
    <w:basedOn w:val="Normal"/>
    <w:rsid w:val="00A30E1C"/>
    <w:pPr>
      <w:spacing w:line="360" w:lineRule="auto"/>
    </w:pPr>
    <w:rPr>
      <w:rFonts w:ascii="Times New Roman" w:hAnsi="Times New Roman" w:cs="Times New Roman"/>
    </w:rPr>
  </w:style>
  <w:style w:type="character" w:customStyle="1" w:styleId="Heading4Char">
    <w:name w:val="Heading 4 Char"/>
    <w:basedOn w:val="DefaultParagraphFont"/>
    <w:link w:val="Heading4"/>
    <w:uiPriority w:val="9"/>
    <w:rsid w:val="00C90FF5"/>
    <w:rPr>
      <w:rFonts w:ascii="Times New Roman" w:eastAsiaTheme="majorEastAsia" w:hAnsi="Times New Roman" w:cstheme="majorBidi"/>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796289">
      <w:bodyDiv w:val="1"/>
      <w:marLeft w:val="0"/>
      <w:marRight w:val="0"/>
      <w:marTop w:val="0"/>
      <w:marBottom w:val="0"/>
      <w:divBdr>
        <w:top w:val="none" w:sz="0" w:space="0" w:color="auto"/>
        <w:left w:val="none" w:sz="0" w:space="0" w:color="auto"/>
        <w:bottom w:val="none" w:sz="0" w:space="0" w:color="auto"/>
        <w:right w:val="none" w:sz="0" w:space="0" w:color="auto"/>
      </w:divBdr>
    </w:div>
    <w:div w:id="280042111">
      <w:bodyDiv w:val="1"/>
      <w:marLeft w:val="0"/>
      <w:marRight w:val="0"/>
      <w:marTop w:val="0"/>
      <w:marBottom w:val="0"/>
      <w:divBdr>
        <w:top w:val="none" w:sz="0" w:space="0" w:color="auto"/>
        <w:left w:val="none" w:sz="0" w:space="0" w:color="auto"/>
        <w:bottom w:val="none" w:sz="0" w:space="0" w:color="auto"/>
        <w:right w:val="none" w:sz="0" w:space="0" w:color="auto"/>
      </w:divBdr>
      <w:divsChild>
        <w:div w:id="724912937">
          <w:marLeft w:val="0"/>
          <w:marRight w:val="0"/>
          <w:marTop w:val="0"/>
          <w:marBottom w:val="0"/>
          <w:divBdr>
            <w:top w:val="none" w:sz="0" w:space="0" w:color="auto"/>
            <w:left w:val="none" w:sz="0" w:space="0" w:color="auto"/>
            <w:bottom w:val="none" w:sz="0" w:space="0" w:color="auto"/>
            <w:right w:val="none" w:sz="0" w:space="0" w:color="auto"/>
          </w:divBdr>
          <w:divsChild>
            <w:div w:id="1546409798">
              <w:marLeft w:val="0"/>
              <w:marRight w:val="0"/>
              <w:marTop w:val="0"/>
              <w:marBottom w:val="0"/>
              <w:divBdr>
                <w:top w:val="none" w:sz="0" w:space="0" w:color="auto"/>
                <w:left w:val="none" w:sz="0" w:space="0" w:color="auto"/>
                <w:bottom w:val="none" w:sz="0" w:space="0" w:color="auto"/>
                <w:right w:val="none" w:sz="0" w:space="0" w:color="auto"/>
              </w:divBdr>
              <w:divsChild>
                <w:div w:id="802770895">
                  <w:marLeft w:val="0"/>
                  <w:marRight w:val="0"/>
                  <w:marTop w:val="0"/>
                  <w:marBottom w:val="0"/>
                  <w:divBdr>
                    <w:top w:val="none" w:sz="0" w:space="0" w:color="auto"/>
                    <w:left w:val="none" w:sz="0" w:space="0" w:color="auto"/>
                    <w:bottom w:val="none" w:sz="0" w:space="0" w:color="auto"/>
                    <w:right w:val="none" w:sz="0" w:space="0" w:color="auto"/>
                  </w:divBdr>
                  <w:divsChild>
                    <w:div w:id="76218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9428257">
      <w:bodyDiv w:val="1"/>
      <w:marLeft w:val="0"/>
      <w:marRight w:val="0"/>
      <w:marTop w:val="0"/>
      <w:marBottom w:val="0"/>
      <w:divBdr>
        <w:top w:val="none" w:sz="0" w:space="0" w:color="auto"/>
        <w:left w:val="none" w:sz="0" w:space="0" w:color="auto"/>
        <w:bottom w:val="none" w:sz="0" w:space="0" w:color="auto"/>
        <w:right w:val="none" w:sz="0" w:space="0" w:color="auto"/>
      </w:divBdr>
    </w:div>
    <w:div w:id="1161850079">
      <w:bodyDiv w:val="1"/>
      <w:marLeft w:val="0"/>
      <w:marRight w:val="0"/>
      <w:marTop w:val="0"/>
      <w:marBottom w:val="0"/>
      <w:divBdr>
        <w:top w:val="none" w:sz="0" w:space="0" w:color="auto"/>
        <w:left w:val="none" w:sz="0" w:space="0" w:color="auto"/>
        <w:bottom w:val="none" w:sz="0" w:space="0" w:color="auto"/>
        <w:right w:val="none" w:sz="0" w:space="0" w:color="auto"/>
      </w:divBdr>
    </w:div>
    <w:div w:id="1248032446">
      <w:bodyDiv w:val="1"/>
      <w:marLeft w:val="0"/>
      <w:marRight w:val="0"/>
      <w:marTop w:val="0"/>
      <w:marBottom w:val="0"/>
      <w:divBdr>
        <w:top w:val="none" w:sz="0" w:space="0" w:color="auto"/>
        <w:left w:val="none" w:sz="0" w:space="0" w:color="auto"/>
        <w:bottom w:val="none" w:sz="0" w:space="0" w:color="auto"/>
        <w:right w:val="none" w:sz="0" w:space="0" w:color="auto"/>
      </w:divBdr>
    </w:div>
    <w:div w:id="1292126166">
      <w:bodyDiv w:val="1"/>
      <w:marLeft w:val="0"/>
      <w:marRight w:val="0"/>
      <w:marTop w:val="0"/>
      <w:marBottom w:val="0"/>
      <w:divBdr>
        <w:top w:val="none" w:sz="0" w:space="0" w:color="auto"/>
        <w:left w:val="none" w:sz="0" w:space="0" w:color="auto"/>
        <w:bottom w:val="none" w:sz="0" w:space="0" w:color="auto"/>
        <w:right w:val="none" w:sz="0" w:space="0" w:color="auto"/>
      </w:divBdr>
      <w:divsChild>
        <w:div w:id="67312147">
          <w:marLeft w:val="0"/>
          <w:marRight w:val="0"/>
          <w:marTop w:val="0"/>
          <w:marBottom w:val="0"/>
          <w:divBdr>
            <w:top w:val="none" w:sz="0" w:space="0" w:color="auto"/>
            <w:left w:val="none" w:sz="0" w:space="0" w:color="auto"/>
            <w:bottom w:val="none" w:sz="0" w:space="0" w:color="auto"/>
            <w:right w:val="none" w:sz="0" w:space="0" w:color="auto"/>
          </w:divBdr>
          <w:divsChild>
            <w:div w:id="2107991177">
              <w:marLeft w:val="0"/>
              <w:marRight w:val="0"/>
              <w:marTop w:val="0"/>
              <w:marBottom w:val="0"/>
              <w:divBdr>
                <w:top w:val="none" w:sz="0" w:space="0" w:color="auto"/>
                <w:left w:val="none" w:sz="0" w:space="0" w:color="auto"/>
                <w:bottom w:val="none" w:sz="0" w:space="0" w:color="auto"/>
                <w:right w:val="none" w:sz="0" w:space="0" w:color="auto"/>
              </w:divBdr>
              <w:divsChild>
                <w:div w:id="158931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yperlink" Target="http://www.astrologycom.com/glossm.html" TargetMode="Externa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theme" Target="theme/theme1.xml"/><Relationship Id="rId29" Type="http://schemas.microsoft.com/office/2011/relationships/commentsExtended" Target="commentsExtended.xml"/><Relationship Id="rId30" Type="http://schemas.microsoft.com/office/2011/relationships/people" Target="people.xml"/><Relationship Id="rId10" Type="http://schemas.openxmlformats.org/officeDocument/2006/relationships/hyperlink" Target="http://plato.stanford.edu/archives/win2015/entries/critical-theory/" TargetMode="External"/><Relationship Id="rId11" Type="http://schemas.openxmlformats.org/officeDocument/2006/relationships/hyperlink" Target="http://www.integralastrology.net" TargetMode="External"/><Relationship Id="rId12" Type="http://schemas.openxmlformats.org/officeDocument/2006/relationships/hyperlink" Target="http://schoolofevolutionaryastrology.com/school/" TargetMode="External"/><Relationship Id="rId13" Type="http://schemas.openxmlformats.org/officeDocument/2006/relationships/hyperlink" Target="http://www.psychologicalastrology.com" TargetMode="External"/><Relationship Id="rId14" Type="http://schemas.openxmlformats.org/officeDocument/2006/relationships/hyperlink" Target="http://www.aaperry.com/index.asp?pgid=20" TargetMode="External"/><Relationship Id="rId15" Type="http://schemas.openxmlformats.org/officeDocument/2006/relationships/hyperlink" Target="http://www.theoi.com/Daimon/Moirai.html" TargetMode="External"/><Relationship Id="rId16" Type="http://schemas.openxmlformats.org/officeDocument/2006/relationships/hyperlink" Target="http://www.astrologycom.com/glossm.html" TargetMode="External"/><Relationship Id="rId17" Type="http://schemas.openxmlformats.org/officeDocument/2006/relationships/hyperlink" Target="http://www.astrologycom.com/glossm.html" TargetMode="External"/><Relationship Id="rId18" Type="http://schemas.openxmlformats.org/officeDocument/2006/relationships/hyperlink" Target="http://www.astrologycom.com/glossm.html" TargetMode="External"/><Relationship Id="rId19" Type="http://schemas.openxmlformats.org/officeDocument/2006/relationships/hyperlink" Target="http://www.astrologycom.com/glossq.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11" Type="http://schemas.openxmlformats.org/officeDocument/2006/relationships/hyperlink" Target="http://plato.stanford.edu/archives/win2015/entries/critical-theory/" TargetMode="External"/><Relationship Id="rId12" Type="http://schemas.openxmlformats.org/officeDocument/2006/relationships/hyperlink" Target="http://www.astrologycom.com/glossary.html" TargetMode="External"/><Relationship Id="rId1" Type="http://schemas.openxmlformats.org/officeDocument/2006/relationships/hyperlink" Target="http://gsi.berkeley.edu/gsi-guide-contents/learning-theory-research/communities-of-practice/" TargetMode="External"/><Relationship Id="rId2" Type="http://schemas.openxmlformats.org/officeDocument/2006/relationships/hyperlink" Target="http://plato.stanford.edu/archives/win2015/entries/critical-theory/" TargetMode="External"/><Relationship Id="rId3" Type="http://schemas.openxmlformats.org/officeDocument/2006/relationships/hyperlink" Target="http://www.iep.utm.edu/astr-hel/" TargetMode="External"/><Relationship Id="rId4" Type="http://schemas.openxmlformats.org/officeDocument/2006/relationships/hyperlink" Target="http://www.psychologicalastrology.com" TargetMode="External"/><Relationship Id="rId5" Type="http://schemas.openxmlformats.org/officeDocument/2006/relationships/hyperlink" Target="http://schoolofevolutionaryastrology.com/school/" TargetMode="External"/><Relationship Id="rId6" Type="http://schemas.openxmlformats.org/officeDocument/2006/relationships/hyperlink" Target="http://www.integralastrology.net" TargetMode="External"/><Relationship Id="rId7" Type="http://schemas.openxmlformats.org/officeDocument/2006/relationships/hyperlink" Target="http://schoolofevolutionaryastrology.com/school/" TargetMode="External"/><Relationship Id="rId8" Type="http://schemas.openxmlformats.org/officeDocument/2006/relationships/hyperlink" Target="http://www.psychologicalastrology.com" TargetMode="External"/><Relationship Id="rId9" Type="http://schemas.openxmlformats.org/officeDocument/2006/relationships/hyperlink" Target="http://www.iep.utm.edu/astr-hel/" TargetMode="External"/><Relationship Id="rId10" Type="http://schemas.openxmlformats.org/officeDocument/2006/relationships/hyperlink" Target="http://gsi.berkeley.edu/gsi-guide-contents/learning-theory-research/communities-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ED1AE-85F6-E446-AC59-F3CCACFDC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71</Pages>
  <Words>24093</Words>
  <Characters>134921</Characters>
  <Application>Microsoft Macintosh Word</Application>
  <DocSecurity>0</DocSecurity>
  <Lines>2286</Lines>
  <Paragraphs>486</Paragraphs>
  <ScaleCrop>false</ScaleCrop>
  <HeadingPairs>
    <vt:vector size="2" baseType="variant">
      <vt:variant>
        <vt:lpstr>Title</vt:lpstr>
      </vt:variant>
      <vt:variant>
        <vt:i4>1</vt:i4>
      </vt:variant>
    </vt:vector>
  </HeadingPairs>
  <TitlesOfParts>
    <vt:vector size="1" baseType="lpstr">
      <vt:lpstr/>
    </vt:vector>
  </TitlesOfParts>
  <Company>Shauna Switzer-Berk</Company>
  <LinksUpToDate>false</LinksUpToDate>
  <CharactersWithSpaces>158528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Switzer-Berk</dc:creator>
  <cp:keywords/>
  <dc:description/>
  <cp:lastModifiedBy>Shauna Switzer-Berk</cp:lastModifiedBy>
  <cp:revision>3</cp:revision>
  <cp:lastPrinted>2016-01-29T22:27:00Z</cp:lastPrinted>
  <dcterms:created xsi:type="dcterms:W3CDTF">2016-01-29T22:27:00Z</dcterms:created>
  <dcterms:modified xsi:type="dcterms:W3CDTF">2016-01-29T22:34:00Z</dcterms:modified>
</cp:coreProperties>
</file>