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5694B3" w14:textId="0B684447" w:rsidR="00D10956" w:rsidRPr="0061252D" w:rsidRDefault="00D10956" w:rsidP="0061252D">
      <w:pPr>
        <w:rPr>
          <w:rFonts w:eastAsia="Times New Roman" w:cs="Arial"/>
          <w:szCs w:val="22"/>
        </w:rPr>
      </w:pPr>
    </w:p>
    <w:p w14:paraId="3FB79515" w14:textId="77777777" w:rsidR="00800F9B" w:rsidRPr="0061252D" w:rsidRDefault="00800F9B" w:rsidP="0061252D">
      <w:pPr>
        <w:jc w:val="center"/>
        <w:rPr>
          <w:rFonts w:cs="Arial"/>
          <w:bCs/>
          <w:szCs w:val="22"/>
        </w:rPr>
      </w:pPr>
      <w:r w:rsidRPr="0061252D">
        <w:rPr>
          <w:rFonts w:cs="Arial"/>
          <w:b/>
          <w:bCs/>
          <w:szCs w:val="22"/>
        </w:rPr>
        <w:t>UNIVERSITY OF WALES: TRINITY SAINT DAVID</w:t>
      </w:r>
    </w:p>
    <w:p w14:paraId="00DF1D07" w14:textId="77777777" w:rsidR="00800F9B" w:rsidRPr="0061252D" w:rsidRDefault="00800F9B" w:rsidP="0061252D">
      <w:pPr>
        <w:jc w:val="center"/>
        <w:rPr>
          <w:rFonts w:cs="Arial"/>
          <w:b/>
          <w:bCs/>
          <w:szCs w:val="22"/>
        </w:rPr>
      </w:pPr>
      <w:bookmarkStart w:id="0" w:name="_GoBack"/>
      <w:bookmarkEnd w:id="0"/>
    </w:p>
    <w:p w14:paraId="0A693338" w14:textId="77777777" w:rsidR="00800F9B" w:rsidRPr="0061252D" w:rsidRDefault="00800F9B" w:rsidP="0061252D">
      <w:pPr>
        <w:ind w:left="720"/>
        <w:jc w:val="center"/>
        <w:rPr>
          <w:rFonts w:cs="Arial"/>
          <w:b/>
          <w:bCs/>
          <w:szCs w:val="22"/>
        </w:rPr>
      </w:pPr>
    </w:p>
    <w:p w14:paraId="00DE9C21" w14:textId="77777777" w:rsidR="00800F9B" w:rsidRPr="0061252D" w:rsidRDefault="00800F9B" w:rsidP="0061252D">
      <w:pPr>
        <w:ind w:left="720"/>
        <w:jc w:val="center"/>
        <w:rPr>
          <w:rFonts w:cs="Arial"/>
          <w:b/>
          <w:bCs/>
          <w:szCs w:val="22"/>
        </w:rPr>
      </w:pPr>
    </w:p>
    <w:p w14:paraId="7718401D" w14:textId="77777777" w:rsidR="00800F9B" w:rsidRPr="0061252D" w:rsidRDefault="00800F9B" w:rsidP="0061252D">
      <w:pPr>
        <w:jc w:val="center"/>
        <w:rPr>
          <w:rFonts w:cs="Arial"/>
          <w:b/>
          <w:bCs/>
          <w:szCs w:val="22"/>
        </w:rPr>
      </w:pPr>
    </w:p>
    <w:p w14:paraId="7860A1D7" w14:textId="77777777" w:rsidR="00800F9B" w:rsidRPr="0061252D" w:rsidRDefault="00800F9B" w:rsidP="0061252D">
      <w:pPr>
        <w:ind w:left="720"/>
        <w:jc w:val="center"/>
        <w:rPr>
          <w:rFonts w:cs="Arial"/>
          <w:b/>
          <w:bCs/>
          <w:szCs w:val="22"/>
        </w:rPr>
      </w:pPr>
    </w:p>
    <w:p w14:paraId="2E2DA81F" w14:textId="77777777" w:rsidR="00800F9B" w:rsidRPr="0061252D" w:rsidRDefault="00800F9B" w:rsidP="0061252D">
      <w:pPr>
        <w:jc w:val="center"/>
        <w:rPr>
          <w:rFonts w:cs="Arial"/>
          <w:b/>
          <w:bCs/>
          <w:szCs w:val="22"/>
        </w:rPr>
      </w:pPr>
    </w:p>
    <w:p w14:paraId="28978036" w14:textId="77777777" w:rsidR="00800F9B" w:rsidRPr="0061252D" w:rsidRDefault="00800F9B" w:rsidP="0061252D">
      <w:pPr>
        <w:jc w:val="center"/>
        <w:rPr>
          <w:rFonts w:cs="Arial"/>
          <w:b/>
          <w:bCs/>
          <w:szCs w:val="22"/>
        </w:rPr>
      </w:pPr>
    </w:p>
    <w:p w14:paraId="571E4E04" w14:textId="77777777" w:rsidR="00800F9B" w:rsidRPr="0061252D" w:rsidRDefault="00800F9B" w:rsidP="0061252D">
      <w:pPr>
        <w:jc w:val="center"/>
        <w:rPr>
          <w:rFonts w:cs="Arial"/>
          <w:b/>
          <w:bCs/>
          <w:szCs w:val="22"/>
        </w:rPr>
      </w:pPr>
    </w:p>
    <w:p w14:paraId="40A3C459" w14:textId="77777777" w:rsidR="00800F9B" w:rsidRPr="0061252D" w:rsidRDefault="00800F9B" w:rsidP="0061252D">
      <w:pPr>
        <w:rPr>
          <w:rFonts w:cs="Arial"/>
          <w:b/>
          <w:bCs/>
          <w:szCs w:val="22"/>
        </w:rPr>
      </w:pPr>
    </w:p>
    <w:p w14:paraId="65B05C74" w14:textId="77777777" w:rsidR="00800F9B" w:rsidRPr="0061252D" w:rsidRDefault="00800F9B" w:rsidP="0061252D">
      <w:pPr>
        <w:jc w:val="center"/>
        <w:rPr>
          <w:rFonts w:cs="Arial"/>
          <w:b/>
          <w:bCs/>
          <w:szCs w:val="22"/>
        </w:rPr>
      </w:pPr>
      <w:r w:rsidRPr="0061252D">
        <w:rPr>
          <w:rFonts w:cs="Arial"/>
          <w:b/>
          <w:bCs/>
          <w:szCs w:val="22"/>
        </w:rPr>
        <w:t>Understanding and Engaging in the Customer Experience</w:t>
      </w:r>
    </w:p>
    <w:p w14:paraId="39D7AAFA" w14:textId="77777777" w:rsidR="00800F9B" w:rsidRPr="0061252D" w:rsidRDefault="00800F9B" w:rsidP="0061252D">
      <w:pPr>
        <w:ind w:left="720"/>
        <w:jc w:val="center"/>
        <w:rPr>
          <w:rFonts w:cs="Arial"/>
          <w:b/>
          <w:szCs w:val="22"/>
        </w:rPr>
      </w:pPr>
    </w:p>
    <w:p w14:paraId="21C714AF" w14:textId="77777777" w:rsidR="00800F9B" w:rsidRPr="0061252D" w:rsidRDefault="00800F9B" w:rsidP="0061252D">
      <w:pPr>
        <w:ind w:left="720"/>
        <w:jc w:val="center"/>
        <w:rPr>
          <w:rFonts w:cs="Arial"/>
          <w:szCs w:val="22"/>
        </w:rPr>
      </w:pPr>
    </w:p>
    <w:p w14:paraId="6D714B92" w14:textId="77777777" w:rsidR="00800F9B" w:rsidRPr="0061252D" w:rsidRDefault="00800F9B" w:rsidP="0061252D">
      <w:pPr>
        <w:ind w:left="720"/>
        <w:jc w:val="center"/>
        <w:rPr>
          <w:rFonts w:cs="Arial"/>
          <w:szCs w:val="22"/>
        </w:rPr>
      </w:pPr>
    </w:p>
    <w:p w14:paraId="2E6D239D" w14:textId="77777777" w:rsidR="00800F9B" w:rsidRPr="0061252D" w:rsidRDefault="00800F9B" w:rsidP="0061252D">
      <w:pPr>
        <w:ind w:left="720"/>
        <w:jc w:val="center"/>
        <w:rPr>
          <w:rFonts w:cs="Arial"/>
          <w:szCs w:val="22"/>
        </w:rPr>
      </w:pPr>
    </w:p>
    <w:p w14:paraId="2BFC1661" w14:textId="77777777" w:rsidR="00800F9B" w:rsidRPr="0061252D" w:rsidRDefault="00800F9B" w:rsidP="0061252D">
      <w:pPr>
        <w:rPr>
          <w:rFonts w:cs="Arial"/>
          <w:szCs w:val="22"/>
        </w:rPr>
      </w:pPr>
    </w:p>
    <w:p w14:paraId="0F0365F0" w14:textId="77777777" w:rsidR="00800F9B" w:rsidRPr="0061252D" w:rsidRDefault="00800F9B" w:rsidP="0061252D">
      <w:pPr>
        <w:rPr>
          <w:rFonts w:cs="Arial"/>
          <w:szCs w:val="22"/>
        </w:rPr>
      </w:pPr>
    </w:p>
    <w:p w14:paraId="106A6EED" w14:textId="77777777" w:rsidR="00800F9B" w:rsidRPr="0061252D" w:rsidRDefault="00800F9B" w:rsidP="0061252D">
      <w:pPr>
        <w:ind w:left="720"/>
        <w:jc w:val="center"/>
        <w:rPr>
          <w:rFonts w:cs="Arial"/>
          <w:szCs w:val="22"/>
        </w:rPr>
      </w:pPr>
    </w:p>
    <w:p w14:paraId="5E2E24B1" w14:textId="77777777" w:rsidR="00800F9B" w:rsidRPr="0061252D" w:rsidRDefault="00800F9B" w:rsidP="0061252D">
      <w:pPr>
        <w:ind w:left="720"/>
        <w:jc w:val="right"/>
        <w:rPr>
          <w:rFonts w:cs="Arial"/>
          <w:bCs/>
          <w:szCs w:val="22"/>
        </w:rPr>
      </w:pPr>
    </w:p>
    <w:p w14:paraId="2B429167" w14:textId="77777777" w:rsidR="00800F9B" w:rsidRPr="0061252D" w:rsidRDefault="00800F9B" w:rsidP="0061252D">
      <w:pPr>
        <w:ind w:left="720"/>
        <w:jc w:val="right"/>
        <w:rPr>
          <w:rFonts w:cs="Arial"/>
          <w:b/>
          <w:bCs/>
          <w:szCs w:val="22"/>
        </w:rPr>
      </w:pPr>
      <w:r w:rsidRPr="0061252D">
        <w:rPr>
          <w:rFonts w:cs="Arial"/>
          <w:b/>
          <w:bCs/>
          <w:szCs w:val="22"/>
        </w:rPr>
        <w:t xml:space="preserve">BA (Hons) Leadership and Management Skills for the Workplace </w:t>
      </w:r>
    </w:p>
    <w:p w14:paraId="33D0D836" w14:textId="77777777" w:rsidR="00800F9B" w:rsidRPr="0061252D" w:rsidRDefault="00800F9B" w:rsidP="0061252D">
      <w:pPr>
        <w:ind w:left="720"/>
        <w:jc w:val="right"/>
        <w:rPr>
          <w:rFonts w:cs="Arial"/>
          <w:b/>
          <w:bCs/>
          <w:szCs w:val="22"/>
        </w:rPr>
      </w:pPr>
      <w:r w:rsidRPr="0061252D">
        <w:rPr>
          <w:rFonts w:cs="Arial"/>
          <w:b/>
          <w:bCs/>
          <w:szCs w:val="22"/>
        </w:rPr>
        <w:t xml:space="preserve">Student Name: </w:t>
      </w:r>
      <w:proofErr w:type="spellStart"/>
      <w:r w:rsidRPr="0061252D">
        <w:rPr>
          <w:rFonts w:cs="Arial"/>
          <w:b/>
          <w:bCs/>
          <w:szCs w:val="22"/>
        </w:rPr>
        <w:t>Corneliu</w:t>
      </w:r>
      <w:proofErr w:type="spellEnd"/>
      <w:r w:rsidRPr="0061252D">
        <w:rPr>
          <w:rFonts w:cs="Arial"/>
          <w:b/>
          <w:bCs/>
          <w:szCs w:val="22"/>
        </w:rPr>
        <w:t xml:space="preserve"> </w:t>
      </w:r>
      <w:proofErr w:type="spellStart"/>
      <w:r w:rsidRPr="0061252D">
        <w:rPr>
          <w:rFonts w:cs="Arial"/>
          <w:b/>
          <w:bCs/>
          <w:szCs w:val="22"/>
        </w:rPr>
        <w:t>Lupu</w:t>
      </w:r>
      <w:proofErr w:type="spellEnd"/>
    </w:p>
    <w:p w14:paraId="6E036781" w14:textId="77777777" w:rsidR="00800F9B" w:rsidRPr="0061252D" w:rsidRDefault="00800F9B" w:rsidP="0061252D">
      <w:pPr>
        <w:ind w:left="720"/>
        <w:jc w:val="right"/>
        <w:rPr>
          <w:rFonts w:cs="Arial"/>
          <w:b/>
          <w:bCs/>
          <w:szCs w:val="22"/>
        </w:rPr>
      </w:pPr>
      <w:r w:rsidRPr="0061252D">
        <w:rPr>
          <w:rFonts w:cs="Arial"/>
          <w:b/>
          <w:bCs/>
          <w:szCs w:val="22"/>
        </w:rPr>
        <w:t>Student Number: 1913124</w:t>
      </w:r>
    </w:p>
    <w:p w14:paraId="13A6C28B" w14:textId="77777777" w:rsidR="00800F9B" w:rsidRPr="0061252D" w:rsidRDefault="00800F9B" w:rsidP="0061252D">
      <w:pPr>
        <w:jc w:val="right"/>
        <w:rPr>
          <w:rFonts w:cs="Arial"/>
          <w:b/>
          <w:bCs/>
          <w:szCs w:val="22"/>
        </w:rPr>
      </w:pPr>
      <w:r w:rsidRPr="0061252D">
        <w:rPr>
          <w:rFonts w:cs="Arial"/>
          <w:b/>
          <w:bCs/>
          <w:szCs w:val="22"/>
        </w:rPr>
        <w:t xml:space="preserve">Lecturer Name: </w:t>
      </w:r>
      <w:proofErr w:type="spellStart"/>
      <w:r w:rsidRPr="0061252D">
        <w:rPr>
          <w:rFonts w:cs="Arial"/>
          <w:b/>
          <w:bCs/>
          <w:szCs w:val="22"/>
        </w:rPr>
        <w:t>Nandish</w:t>
      </w:r>
      <w:proofErr w:type="spellEnd"/>
      <w:r w:rsidRPr="0061252D">
        <w:rPr>
          <w:rFonts w:cs="Arial"/>
          <w:b/>
          <w:bCs/>
          <w:szCs w:val="22"/>
        </w:rPr>
        <w:t xml:space="preserve"> Patel</w:t>
      </w:r>
    </w:p>
    <w:sdt>
      <w:sdtPr>
        <w:rPr>
          <w:rFonts w:ascii="Arial" w:hAnsi="Arial" w:cs="Arial"/>
          <w:color w:val="auto"/>
          <w:sz w:val="22"/>
          <w:szCs w:val="22"/>
        </w:rPr>
        <w:id w:val="-1561475346"/>
        <w:docPartObj>
          <w:docPartGallery w:val="Table of Contents"/>
          <w:docPartUnique/>
        </w:docPartObj>
      </w:sdtPr>
      <w:sdtEndPr>
        <w:rPr>
          <w:rFonts w:eastAsiaTheme="minorEastAsia"/>
          <w:b/>
          <w:bCs/>
          <w:noProof/>
          <w:lang w:val="en-GB"/>
        </w:rPr>
      </w:sdtEndPr>
      <w:sdtContent>
        <w:p w14:paraId="44896B76" w14:textId="08B4CBC0" w:rsidR="00800F9B" w:rsidRPr="0061252D" w:rsidRDefault="00800F9B" w:rsidP="0061252D">
          <w:pPr>
            <w:pStyle w:val="TOCHeading"/>
            <w:spacing w:line="360" w:lineRule="auto"/>
            <w:rPr>
              <w:rFonts w:ascii="Arial" w:hAnsi="Arial" w:cs="Arial"/>
              <w:b/>
              <w:bCs/>
              <w:color w:val="auto"/>
              <w:sz w:val="22"/>
              <w:szCs w:val="22"/>
            </w:rPr>
          </w:pPr>
          <w:r w:rsidRPr="0061252D">
            <w:rPr>
              <w:rFonts w:ascii="Arial" w:hAnsi="Arial" w:cs="Arial"/>
              <w:b/>
              <w:bCs/>
              <w:color w:val="auto"/>
              <w:sz w:val="22"/>
              <w:szCs w:val="22"/>
            </w:rPr>
            <w:t>Contents</w:t>
          </w:r>
        </w:p>
        <w:p w14:paraId="03AA1823" w14:textId="1DDA5DE4" w:rsidR="0061252D" w:rsidRDefault="00800F9B">
          <w:pPr>
            <w:pStyle w:val="TOC1"/>
            <w:tabs>
              <w:tab w:val="right" w:leader="dot" w:pos="9019"/>
            </w:tabs>
            <w:rPr>
              <w:rFonts w:asciiTheme="minorHAnsi" w:hAnsiTheme="minorHAnsi" w:cstheme="minorBidi"/>
              <w:noProof/>
              <w:szCs w:val="22"/>
              <w:lang w:eastAsia="en-GB"/>
            </w:rPr>
          </w:pPr>
          <w:r w:rsidRPr="0061252D">
            <w:rPr>
              <w:rFonts w:cs="Arial"/>
              <w:szCs w:val="22"/>
            </w:rPr>
            <w:fldChar w:fldCharType="begin"/>
          </w:r>
          <w:r w:rsidRPr="0061252D">
            <w:rPr>
              <w:rFonts w:cs="Arial"/>
              <w:szCs w:val="22"/>
            </w:rPr>
            <w:instrText xml:space="preserve"> TOC \o "1-3" \h \z \u </w:instrText>
          </w:r>
          <w:r w:rsidRPr="0061252D">
            <w:rPr>
              <w:rFonts w:cs="Arial"/>
              <w:szCs w:val="22"/>
            </w:rPr>
            <w:fldChar w:fldCharType="separate"/>
          </w:r>
          <w:hyperlink w:anchor="_Toc81220262" w:history="1">
            <w:r w:rsidR="0061252D" w:rsidRPr="00041613">
              <w:rPr>
                <w:rStyle w:val="Hyperlink"/>
                <w:rFonts w:cs="Arial"/>
                <w:noProof/>
              </w:rPr>
              <w:t>Introduction</w:t>
            </w:r>
            <w:r w:rsidR="0061252D">
              <w:rPr>
                <w:noProof/>
                <w:webHidden/>
              </w:rPr>
              <w:tab/>
            </w:r>
            <w:r w:rsidR="0061252D">
              <w:rPr>
                <w:noProof/>
                <w:webHidden/>
              </w:rPr>
              <w:fldChar w:fldCharType="begin"/>
            </w:r>
            <w:r w:rsidR="0061252D">
              <w:rPr>
                <w:noProof/>
                <w:webHidden/>
              </w:rPr>
              <w:instrText xml:space="preserve"> PAGEREF _Toc81220262 \h </w:instrText>
            </w:r>
            <w:r w:rsidR="0061252D">
              <w:rPr>
                <w:noProof/>
                <w:webHidden/>
              </w:rPr>
            </w:r>
            <w:r w:rsidR="0061252D">
              <w:rPr>
                <w:noProof/>
                <w:webHidden/>
              </w:rPr>
              <w:fldChar w:fldCharType="separate"/>
            </w:r>
            <w:r w:rsidR="0061252D">
              <w:rPr>
                <w:noProof/>
                <w:webHidden/>
              </w:rPr>
              <w:t>3</w:t>
            </w:r>
            <w:r w:rsidR="0061252D">
              <w:rPr>
                <w:noProof/>
                <w:webHidden/>
              </w:rPr>
              <w:fldChar w:fldCharType="end"/>
            </w:r>
          </w:hyperlink>
        </w:p>
        <w:p w14:paraId="2F6CA70C" w14:textId="74DD239C" w:rsidR="0061252D" w:rsidRDefault="0061252D">
          <w:pPr>
            <w:pStyle w:val="TOC1"/>
            <w:tabs>
              <w:tab w:val="right" w:leader="dot" w:pos="9019"/>
            </w:tabs>
            <w:rPr>
              <w:rFonts w:asciiTheme="minorHAnsi" w:hAnsiTheme="minorHAnsi" w:cstheme="minorBidi"/>
              <w:noProof/>
              <w:szCs w:val="22"/>
              <w:lang w:eastAsia="en-GB"/>
            </w:rPr>
          </w:pPr>
          <w:hyperlink w:anchor="_Toc81220263" w:history="1">
            <w:r w:rsidRPr="00041613">
              <w:rPr>
                <w:rStyle w:val="Hyperlink"/>
                <w:rFonts w:cs="Arial"/>
                <w:noProof/>
              </w:rPr>
              <w:t>Key marketing and customer relationship management theories</w:t>
            </w:r>
            <w:r>
              <w:rPr>
                <w:noProof/>
                <w:webHidden/>
              </w:rPr>
              <w:tab/>
            </w:r>
            <w:r>
              <w:rPr>
                <w:noProof/>
                <w:webHidden/>
              </w:rPr>
              <w:fldChar w:fldCharType="begin"/>
            </w:r>
            <w:r>
              <w:rPr>
                <w:noProof/>
                <w:webHidden/>
              </w:rPr>
              <w:instrText xml:space="preserve"> PAGEREF _Toc81220263 \h </w:instrText>
            </w:r>
            <w:r>
              <w:rPr>
                <w:noProof/>
                <w:webHidden/>
              </w:rPr>
            </w:r>
            <w:r>
              <w:rPr>
                <w:noProof/>
                <w:webHidden/>
              </w:rPr>
              <w:fldChar w:fldCharType="separate"/>
            </w:r>
            <w:r>
              <w:rPr>
                <w:noProof/>
                <w:webHidden/>
              </w:rPr>
              <w:t>5</w:t>
            </w:r>
            <w:r>
              <w:rPr>
                <w:noProof/>
                <w:webHidden/>
              </w:rPr>
              <w:fldChar w:fldCharType="end"/>
            </w:r>
          </w:hyperlink>
        </w:p>
        <w:p w14:paraId="765130E7" w14:textId="74DBE1CB" w:rsidR="0061252D" w:rsidRDefault="0061252D">
          <w:pPr>
            <w:pStyle w:val="TOC1"/>
            <w:tabs>
              <w:tab w:val="right" w:leader="dot" w:pos="9019"/>
            </w:tabs>
            <w:rPr>
              <w:rFonts w:asciiTheme="minorHAnsi" w:hAnsiTheme="minorHAnsi" w:cstheme="minorBidi"/>
              <w:noProof/>
              <w:szCs w:val="22"/>
              <w:lang w:eastAsia="en-GB"/>
            </w:rPr>
          </w:pPr>
          <w:hyperlink w:anchor="_Toc81220264" w:history="1">
            <w:r w:rsidRPr="00041613">
              <w:rPr>
                <w:rStyle w:val="Hyperlink"/>
                <w:rFonts w:cs="Arial"/>
                <w:noProof/>
              </w:rPr>
              <w:t>Benefits and challenges of developing and maintaining good customer relationships</w:t>
            </w:r>
            <w:r>
              <w:rPr>
                <w:noProof/>
                <w:webHidden/>
              </w:rPr>
              <w:tab/>
            </w:r>
            <w:r>
              <w:rPr>
                <w:noProof/>
                <w:webHidden/>
              </w:rPr>
              <w:fldChar w:fldCharType="begin"/>
            </w:r>
            <w:r>
              <w:rPr>
                <w:noProof/>
                <w:webHidden/>
              </w:rPr>
              <w:instrText xml:space="preserve"> PAGEREF _Toc81220264 \h </w:instrText>
            </w:r>
            <w:r>
              <w:rPr>
                <w:noProof/>
                <w:webHidden/>
              </w:rPr>
            </w:r>
            <w:r>
              <w:rPr>
                <w:noProof/>
                <w:webHidden/>
              </w:rPr>
              <w:fldChar w:fldCharType="separate"/>
            </w:r>
            <w:r>
              <w:rPr>
                <w:noProof/>
                <w:webHidden/>
              </w:rPr>
              <w:t>8</w:t>
            </w:r>
            <w:r>
              <w:rPr>
                <w:noProof/>
                <w:webHidden/>
              </w:rPr>
              <w:fldChar w:fldCharType="end"/>
            </w:r>
          </w:hyperlink>
        </w:p>
        <w:p w14:paraId="23CDFAF1" w14:textId="7D1802A5" w:rsidR="0061252D" w:rsidRDefault="0061252D">
          <w:pPr>
            <w:pStyle w:val="TOC1"/>
            <w:tabs>
              <w:tab w:val="right" w:leader="dot" w:pos="9019"/>
            </w:tabs>
            <w:rPr>
              <w:rFonts w:asciiTheme="minorHAnsi" w:hAnsiTheme="minorHAnsi" w:cstheme="minorBidi"/>
              <w:noProof/>
              <w:szCs w:val="22"/>
              <w:lang w:eastAsia="en-GB"/>
            </w:rPr>
          </w:pPr>
          <w:hyperlink w:anchor="_Toc81220265" w:history="1">
            <w:r w:rsidRPr="00041613">
              <w:rPr>
                <w:rStyle w:val="Hyperlink"/>
                <w:rFonts w:cs="Arial"/>
                <w:noProof/>
              </w:rPr>
              <w:t>Influence on quality systems</w:t>
            </w:r>
            <w:r>
              <w:rPr>
                <w:noProof/>
                <w:webHidden/>
              </w:rPr>
              <w:tab/>
            </w:r>
            <w:r>
              <w:rPr>
                <w:noProof/>
                <w:webHidden/>
              </w:rPr>
              <w:fldChar w:fldCharType="begin"/>
            </w:r>
            <w:r>
              <w:rPr>
                <w:noProof/>
                <w:webHidden/>
              </w:rPr>
              <w:instrText xml:space="preserve"> PAGEREF _Toc81220265 \h </w:instrText>
            </w:r>
            <w:r>
              <w:rPr>
                <w:noProof/>
                <w:webHidden/>
              </w:rPr>
            </w:r>
            <w:r>
              <w:rPr>
                <w:noProof/>
                <w:webHidden/>
              </w:rPr>
              <w:fldChar w:fldCharType="separate"/>
            </w:r>
            <w:r>
              <w:rPr>
                <w:noProof/>
                <w:webHidden/>
              </w:rPr>
              <w:t>9</w:t>
            </w:r>
            <w:r>
              <w:rPr>
                <w:noProof/>
                <w:webHidden/>
              </w:rPr>
              <w:fldChar w:fldCharType="end"/>
            </w:r>
          </w:hyperlink>
        </w:p>
        <w:p w14:paraId="3020AE1E" w14:textId="7DF36FD6" w:rsidR="0061252D" w:rsidRDefault="0061252D">
          <w:pPr>
            <w:pStyle w:val="TOC1"/>
            <w:tabs>
              <w:tab w:val="right" w:leader="dot" w:pos="9019"/>
            </w:tabs>
            <w:rPr>
              <w:rFonts w:asciiTheme="minorHAnsi" w:hAnsiTheme="minorHAnsi" w:cstheme="minorBidi"/>
              <w:noProof/>
              <w:szCs w:val="22"/>
              <w:lang w:eastAsia="en-GB"/>
            </w:rPr>
          </w:pPr>
          <w:hyperlink w:anchor="_Toc81220266" w:history="1">
            <w:r w:rsidRPr="00041613">
              <w:rPr>
                <w:rStyle w:val="Hyperlink"/>
                <w:rFonts w:cs="Arial"/>
                <w:noProof/>
              </w:rPr>
              <w:t>Controls systems for customers during COVID-19</w:t>
            </w:r>
            <w:r>
              <w:rPr>
                <w:noProof/>
                <w:webHidden/>
              </w:rPr>
              <w:tab/>
            </w:r>
            <w:r>
              <w:rPr>
                <w:noProof/>
                <w:webHidden/>
              </w:rPr>
              <w:fldChar w:fldCharType="begin"/>
            </w:r>
            <w:r>
              <w:rPr>
                <w:noProof/>
                <w:webHidden/>
              </w:rPr>
              <w:instrText xml:space="preserve"> PAGEREF _Toc81220266 \h </w:instrText>
            </w:r>
            <w:r>
              <w:rPr>
                <w:noProof/>
                <w:webHidden/>
              </w:rPr>
            </w:r>
            <w:r>
              <w:rPr>
                <w:noProof/>
                <w:webHidden/>
              </w:rPr>
              <w:fldChar w:fldCharType="separate"/>
            </w:r>
            <w:r>
              <w:rPr>
                <w:noProof/>
                <w:webHidden/>
              </w:rPr>
              <w:t>10</w:t>
            </w:r>
            <w:r>
              <w:rPr>
                <w:noProof/>
                <w:webHidden/>
              </w:rPr>
              <w:fldChar w:fldCharType="end"/>
            </w:r>
          </w:hyperlink>
        </w:p>
        <w:p w14:paraId="70C48212" w14:textId="20615788" w:rsidR="0061252D" w:rsidRDefault="0061252D">
          <w:pPr>
            <w:pStyle w:val="TOC1"/>
            <w:tabs>
              <w:tab w:val="right" w:leader="dot" w:pos="9019"/>
            </w:tabs>
            <w:rPr>
              <w:rFonts w:asciiTheme="minorHAnsi" w:hAnsiTheme="minorHAnsi" w:cstheme="minorBidi"/>
              <w:noProof/>
              <w:szCs w:val="22"/>
              <w:lang w:eastAsia="en-GB"/>
            </w:rPr>
          </w:pPr>
          <w:hyperlink w:anchor="_Toc81220267" w:history="1">
            <w:r w:rsidRPr="00041613">
              <w:rPr>
                <w:rStyle w:val="Hyperlink"/>
                <w:rFonts w:cs="Arial"/>
                <w:noProof/>
              </w:rPr>
              <w:t>Quality processes and critical understanding of those systems</w:t>
            </w:r>
            <w:r>
              <w:rPr>
                <w:noProof/>
                <w:webHidden/>
              </w:rPr>
              <w:tab/>
            </w:r>
            <w:r>
              <w:rPr>
                <w:noProof/>
                <w:webHidden/>
              </w:rPr>
              <w:fldChar w:fldCharType="begin"/>
            </w:r>
            <w:r>
              <w:rPr>
                <w:noProof/>
                <w:webHidden/>
              </w:rPr>
              <w:instrText xml:space="preserve"> PAGEREF _Toc81220267 \h </w:instrText>
            </w:r>
            <w:r>
              <w:rPr>
                <w:noProof/>
                <w:webHidden/>
              </w:rPr>
            </w:r>
            <w:r>
              <w:rPr>
                <w:noProof/>
                <w:webHidden/>
              </w:rPr>
              <w:fldChar w:fldCharType="separate"/>
            </w:r>
            <w:r>
              <w:rPr>
                <w:noProof/>
                <w:webHidden/>
              </w:rPr>
              <w:t>12</w:t>
            </w:r>
            <w:r>
              <w:rPr>
                <w:noProof/>
                <w:webHidden/>
              </w:rPr>
              <w:fldChar w:fldCharType="end"/>
            </w:r>
          </w:hyperlink>
        </w:p>
        <w:p w14:paraId="3DBEF030" w14:textId="64CEC850" w:rsidR="0061252D" w:rsidRDefault="0061252D">
          <w:pPr>
            <w:pStyle w:val="TOC1"/>
            <w:tabs>
              <w:tab w:val="right" w:leader="dot" w:pos="9019"/>
            </w:tabs>
            <w:rPr>
              <w:rFonts w:asciiTheme="minorHAnsi" w:hAnsiTheme="minorHAnsi" w:cstheme="minorBidi"/>
              <w:noProof/>
              <w:szCs w:val="22"/>
              <w:lang w:eastAsia="en-GB"/>
            </w:rPr>
          </w:pPr>
          <w:hyperlink w:anchor="_Toc81220268" w:history="1">
            <w:r w:rsidRPr="00041613">
              <w:rPr>
                <w:rStyle w:val="Hyperlink"/>
                <w:rFonts w:cs="Arial"/>
                <w:noProof/>
              </w:rPr>
              <w:t>Critical evaluation in meeting the requirements of the customers</w:t>
            </w:r>
            <w:r>
              <w:rPr>
                <w:noProof/>
                <w:webHidden/>
              </w:rPr>
              <w:tab/>
            </w:r>
            <w:r>
              <w:rPr>
                <w:noProof/>
                <w:webHidden/>
              </w:rPr>
              <w:fldChar w:fldCharType="begin"/>
            </w:r>
            <w:r>
              <w:rPr>
                <w:noProof/>
                <w:webHidden/>
              </w:rPr>
              <w:instrText xml:space="preserve"> PAGEREF _Toc81220268 \h </w:instrText>
            </w:r>
            <w:r>
              <w:rPr>
                <w:noProof/>
                <w:webHidden/>
              </w:rPr>
            </w:r>
            <w:r>
              <w:rPr>
                <w:noProof/>
                <w:webHidden/>
              </w:rPr>
              <w:fldChar w:fldCharType="separate"/>
            </w:r>
            <w:r>
              <w:rPr>
                <w:noProof/>
                <w:webHidden/>
              </w:rPr>
              <w:t>14</w:t>
            </w:r>
            <w:r>
              <w:rPr>
                <w:noProof/>
                <w:webHidden/>
              </w:rPr>
              <w:fldChar w:fldCharType="end"/>
            </w:r>
          </w:hyperlink>
        </w:p>
        <w:p w14:paraId="611140D2" w14:textId="7B0099EB" w:rsidR="0061252D" w:rsidRDefault="0061252D">
          <w:pPr>
            <w:pStyle w:val="TOC1"/>
            <w:tabs>
              <w:tab w:val="right" w:leader="dot" w:pos="9019"/>
            </w:tabs>
            <w:rPr>
              <w:rFonts w:asciiTheme="minorHAnsi" w:hAnsiTheme="minorHAnsi" w:cstheme="minorBidi"/>
              <w:noProof/>
              <w:szCs w:val="22"/>
              <w:lang w:eastAsia="en-GB"/>
            </w:rPr>
          </w:pPr>
          <w:hyperlink w:anchor="_Toc81220269" w:history="1">
            <w:r w:rsidRPr="00041613">
              <w:rPr>
                <w:rStyle w:val="Hyperlink"/>
                <w:rFonts w:cs="Arial"/>
                <w:noProof/>
              </w:rPr>
              <w:t>Conclusion</w:t>
            </w:r>
            <w:r>
              <w:rPr>
                <w:noProof/>
                <w:webHidden/>
              </w:rPr>
              <w:tab/>
            </w:r>
            <w:r>
              <w:rPr>
                <w:noProof/>
                <w:webHidden/>
              </w:rPr>
              <w:fldChar w:fldCharType="begin"/>
            </w:r>
            <w:r>
              <w:rPr>
                <w:noProof/>
                <w:webHidden/>
              </w:rPr>
              <w:instrText xml:space="preserve"> PAGEREF _Toc81220269 \h </w:instrText>
            </w:r>
            <w:r>
              <w:rPr>
                <w:noProof/>
                <w:webHidden/>
              </w:rPr>
            </w:r>
            <w:r>
              <w:rPr>
                <w:noProof/>
                <w:webHidden/>
              </w:rPr>
              <w:fldChar w:fldCharType="separate"/>
            </w:r>
            <w:r>
              <w:rPr>
                <w:noProof/>
                <w:webHidden/>
              </w:rPr>
              <w:t>16</w:t>
            </w:r>
            <w:r>
              <w:rPr>
                <w:noProof/>
                <w:webHidden/>
              </w:rPr>
              <w:fldChar w:fldCharType="end"/>
            </w:r>
          </w:hyperlink>
        </w:p>
        <w:p w14:paraId="6DF09AE4" w14:textId="61E3FE4F" w:rsidR="0061252D" w:rsidRDefault="0061252D">
          <w:pPr>
            <w:pStyle w:val="TOC1"/>
            <w:tabs>
              <w:tab w:val="right" w:leader="dot" w:pos="9019"/>
            </w:tabs>
            <w:rPr>
              <w:rFonts w:asciiTheme="minorHAnsi" w:hAnsiTheme="minorHAnsi" w:cstheme="minorBidi"/>
              <w:noProof/>
              <w:szCs w:val="22"/>
              <w:lang w:eastAsia="en-GB"/>
            </w:rPr>
          </w:pPr>
          <w:hyperlink w:anchor="_Toc81220270" w:history="1">
            <w:r w:rsidRPr="00041613">
              <w:rPr>
                <w:rStyle w:val="Hyperlink"/>
                <w:rFonts w:cs="Arial"/>
                <w:noProof/>
              </w:rPr>
              <w:t>Reference List</w:t>
            </w:r>
            <w:r>
              <w:rPr>
                <w:noProof/>
                <w:webHidden/>
              </w:rPr>
              <w:tab/>
            </w:r>
            <w:r>
              <w:rPr>
                <w:noProof/>
                <w:webHidden/>
              </w:rPr>
              <w:fldChar w:fldCharType="begin"/>
            </w:r>
            <w:r>
              <w:rPr>
                <w:noProof/>
                <w:webHidden/>
              </w:rPr>
              <w:instrText xml:space="preserve"> PAGEREF _Toc81220270 \h </w:instrText>
            </w:r>
            <w:r>
              <w:rPr>
                <w:noProof/>
                <w:webHidden/>
              </w:rPr>
            </w:r>
            <w:r>
              <w:rPr>
                <w:noProof/>
                <w:webHidden/>
              </w:rPr>
              <w:fldChar w:fldCharType="separate"/>
            </w:r>
            <w:r>
              <w:rPr>
                <w:noProof/>
                <w:webHidden/>
              </w:rPr>
              <w:t>17</w:t>
            </w:r>
            <w:r>
              <w:rPr>
                <w:noProof/>
                <w:webHidden/>
              </w:rPr>
              <w:fldChar w:fldCharType="end"/>
            </w:r>
          </w:hyperlink>
        </w:p>
        <w:p w14:paraId="66EC7544" w14:textId="7EFE7A63" w:rsidR="00800F9B" w:rsidRPr="0061252D" w:rsidRDefault="00800F9B" w:rsidP="0061252D">
          <w:pPr>
            <w:rPr>
              <w:rFonts w:cs="Arial"/>
              <w:szCs w:val="22"/>
            </w:rPr>
          </w:pPr>
          <w:r w:rsidRPr="0061252D">
            <w:rPr>
              <w:rFonts w:cs="Arial"/>
              <w:b/>
              <w:bCs/>
              <w:noProof/>
              <w:szCs w:val="22"/>
            </w:rPr>
            <w:fldChar w:fldCharType="end"/>
          </w:r>
        </w:p>
      </w:sdtContent>
    </w:sdt>
    <w:p w14:paraId="3595AD35" w14:textId="77777777" w:rsidR="00800F9B" w:rsidRPr="0061252D" w:rsidRDefault="00800F9B" w:rsidP="0061252D">
      <w:pPr>
        <w:rPr>
          <w:rFonts w:cs="Arial"/>
          <w:b/>
          <w:szCs w:val="22"/>
        </w:rPr>
      </w:pPr>
    </w:p>
    <w:p w14:paraId="2BC4D800" w14:textId="77777777" w:rsidR="00800F9B" w:rsidRPr="0061252D" w:rsidRDefault="00800F9B" w:rsidP="0061252D">
      <w:pPr>
        <w:rPr>
          <w:rFonts w:cs="Arial"/>
          <w:b/>
          <w:szCs w:val="22"/>
        </w:rPr>
      </w:pPr>
    </w:p>
    <w:p w14:paraId="2BCF27EC" w14:textId="77777777" w:rsidR="00800F9B" w:rsidRPr="0061252D" w:rsidRDefault="00800F9B" w:rsidP="0061252D">
      <w:pPr>
        <w:rPr>
          <w:rFonts w:cs="Arial"/>
          <w:b/>
          <w:szCs w:val="22"/>
        </w:rPr>
      </w:pPr>
    </w:p>
    <w:p w14:paraId="1127BFC0" w14:textId="77777777" w:rsidR="00800F9B" w:rsidRPr="0061252D" w:rsidRDefault="00800F9B" w:rsidP="0061252D">
      <w:pPr>
        <w:rPr>
          <w:rFonts w:cs="Arial"/>
          <w:b/>
          <w:szCs w:val="22"/>
        </w:rPr>
      </w:pPr>
    </w:p>
    <w:p w14:paraId="754B4C99" w14:textId="77777777" w:rsidR="00800F9B" w:rsidRPr="0061252D" w:rsidRDefault="00800F9B" w:rsidP="0061252D">
      <w:pPr>
        <w:rPr>
          <w:rFonts w:cs="Arial"/>
          <w:b/>
          <w:szCs w:val="22"/>
        </w:rPr>
      </w:pPr>
    </w:p>
    <w:p w14:paraId="2D7E8E57" w14:textId="77777777" w:rsidR="00800F9B" w:rsidRPr="0061252D" w:rsidRDefault="00800F9B" w:rsidP="0061252D">
      <w:pPr>
        <w:rPr>
          <w:rFonts w:cs="Arial"/>
          <w:b/>
          <w:szCs w:val="22"/>
        </w:rPr>
      </w:pPr>
    </w:p>
    <w:p w14:paraId="6200D7E4" w14:textId="77777777" w:rsidR="00800F9B" w:rsidRPr="0061252D" w:rsidRDefault="00800F9B" w:rsidP="0061252D">
      <w:pPr>
        <w:rPr>
          <w:rFonts w:cs="Arial"/>
          <w:b/>
          <w:szCs w:val="22"/>
        </w:rPr>
      </w:pPr>
    </w:p>
    <w:p w14:paraId="70B52F1A" w14:textId="77777777" w:rsidR="00800F9B" w:rsidRPr="0061252D" w:rsidRDefault="00800F9B" w:rsidP="0061252D">
      <w:pPr>
        <w:rPr>
          <w:rFonts w:cs="Arial"/>
          <w:b/>
          <w:szCs w:val="22"/>
        </w:rPr>
      </w:pPr>
    </w:p>
    <w:p w14:paraId="40FD3AF0" w14:textId="77777777" w:rsidR="00800F9B" w:rsidRPr="0061252D" w:rsidRDefault="00800F9B" w:rsidP="0061252D">
      <w:pPr>
        <w:rPr>
          <w:rFonts w:cs="Arial"/>
          <w:b/>
          <w:szCs w:val="22"/>
        </w:rPr>
      </w:pPr>
    </w:p>
    <w:p w14:paraId="7A2CA3F4" w14:textId="77777777" w:rsidR="00800F9B" w:rsidRPr="0061252D" w:rsidRDefault="00800F9B" w:rsidP="0061252D">
      <w:pPr>
        <w:rPr>
          <w:rFonts w:cs="Arial"/>
          <w:b/>
          <w:szCs w:val="22"/>
        </w:rPr>
      </w:pPr>
    </w:p>
    <w:p w14:paraId="574A6BB2" w14:textId="77777777" w:rsidR="00800F9B" w:rsidRPr="0061252D" w:rsidRDefault="00800F9B" w:rsidP="0061252D">
      <w:pPr>
        <w:rPr>
          <w:rFonts w:cs="Arial"/>
          <w:b/>
          <w:szCs w:val="22"/>
        </w:rPr>
      </w:pPr>
    </w:p>
    <w:p w14:paraId="2767E50B" w14:textId="77777777" w:rsidR="00800F9B" w:rsidRPr="0061252D" w:rsidRDefault="00800F9B" w:rsidP="0061252D">
      <w:pPr>
        <w:rPr>
          <w:rFonts w:cs="Arial"/>
          <w:b/>
          <w:szCs w:val="22"/>
        </w:rPr>
      </w:pPr>
    </w:p>
    <w:p w14:paraId="7001F362" w14:textId="77777777" w:rsidR="00800F9B" w:rsidRPr="0061252D" w:rsidRDefault="00800F9B" w:rsidP="0061252D">
      <w:pPr>
        <w:rPr>
          <w:rFonts w:cs="Arial"/>
          <w:b/>
          <w:szCs w:val="22"/>
        </w:rPr>
      </w:pPr>
    </w:p>
    <w:p w14:paraId="077A19F4" w14:textId="6239BF68" w:rsidR="006D6A38" w:rsidRPr="0061252D" w:rsidRDefault="00800F9B" w:rsidP="0061252D">
      <w:pPr>
        <w:pStyle w:val="Heading1"/>
        <w:rPr>
          <w:rFonts w:cs="Arial"/>
          <w:bCs w:val="0"/>
          <w:szCs w:val="22"/>
        </w:rPr>
      </w:pPr>
      <w:bookmarkStart w:id="1" w:name="_Toc81220262"/>
      <w:r w:rsidRPr="0061252D">
        <w:rPr>
          <w:rFonts w:cs="Arial"/>
          <w:bCs w:val="0"/>
          <w:szCs w:val="22"/>
        </w:rPr>
        <w:lastRenderedPageBreak/>
        <w:t>Introduction</w:t>
      </w:r>
      <w:bookmarkEnd w:id="1"/>
    </w:p>
    <w:p w14:paraId="3CB1CB6E" w14:textId="77777777" w:rsidR="00800F9B" w:rsidRPr="0061252D" w:rsidRDefault="00800F9B" w:rsidP="0061252D">
      <w:pPr>
        <w:rPr>
          <w:rFonts w:cs="Arial"/>
          <w:szCs w:val="22"/>
        </w:rPr>
      </w:pPr>
      <w:r w:rsidRPr="0061252D">
        <w:rPr>
          <w:rFonts w:cs="Arial"/>
          <w:szCs w:val="22"/>
        </w:rPr>
        <w:t xml:space="preserve">Customer Experience encompasses the interactive exchanges that the consumer has with various focal points of the business. This illustrates specific points in time through which the business </w:t>
      </w:r>
      <w:proofErr w:type="gramStart"/>
      <w:r w:rsidRPr="0061252D">
        <w:rPr>
          <w:rFonts w:cs="Arial"/>
          <w:szCs w:val="22"/>
        </w:rPr>
        <w:t>is able to</w:t>
      </w:r>
      <w:proofErr w:type="gramEnd"/>
      <w:r w:rsidRPr="0061252D">
        <w:rPr>
          <w:rFonts w:cs="Arial"/>
          <w:szCs w:val="22"/>
        </w:rPr>
        <w:t xml:space="preserve"> provide consumers with some form of information about the enterprise. This information might be in the form of the nature of the business, the products being offered, the capabilities of the business being used, and others. Through the data being provided, the enterprise attempts to change the consumer mindset and attitude of the customer towards the brand.</w:t>
      </w:r>
    </w:p>
    <w:p w14:paraId="0BD615A1" w14:textId="77777777" w:rsidR="00800F9B" w:rsidRPr="0061252D" w:rsidRDefault="00800F9B" w:rsidP="0061252D">
      <w:pPr>
        <w:rPr>
          <w:rFonts w:cs="Arial"/>
          <w:szCs w:val="22"/>
        </w:rPr>
      </w:pPr>
      <w:r w:rsidRPr="0061252D">
        <w:rPr>
          <w:rFonts w:cs="Arial"/>
          <w:szCs w:val="22"/>
        </w:rPr>
        <w:t xml:space="preserve">In this analysis, The Red House Pub has been taken into consideration. This is a restaurant that was created in 1799 and provides a wide range of food, alcoholic, and other types of services that enables a high margin of utility (the-redhouse.co.uk, 2021). The enterprise provides high dining items and facilitates our range of wine selections as well. </w:t>
      </w:r>
    </w:p>
    <w:p w14:paraId="2F086CB9" w14:textId="77777777" w:rsidR="00800F9B" w:rsidRPr="0061252D" w:rsidRDefault="00800F9B" w:rsidP="0061252D">
      <w:pPr>
        <w:rPr>
          <w:rFonts w:cs="Arial"/>
          <w:szCs w:val="22"/>
        </w:rPr>
      </w:pPr>
      <w:r w:rsidRPr="0061252D">
        <w:rPr>
          <w:rFonts w:cs="Arial"/>
          <w:szCs w:val="22"/>
        </w:rPr>
        <w:t xml:space="preserve">Throughout this presented report, the key facets of marketing shall be presented. In addition to this, multiple theories and applications of customer relationship management approaches will be investigated here in this study as well. </w:t>
      </w:r>
      <w:r w:rsidRPr="0061252D">
        <w:rPr>
          <w:rFonts w:cs="Arial"/>
          <w:bCs/>
          <w:i/>
          <w:szCs w:val="22"/>
        </w:rPr>
        <w:t>Total Quality Management, Marketing Mix CRM pyramid</w:t>
      </w:r>
      <w:r w:rsidRPr="0061252D">
        <w:rPr>
          <w:rFonts w:cs="Arial"/>
          <w:szCs w:val="22"/>
        </w:rPr>
        <w:t>, and others will be taken into consideration. The specific impact of the coronavirus crisis that has created in the market for this food enterprise shall be inspected as well.</w:t>
      </w:r>
    </w:p>
    <w:p w14:paraId="713FC7A0" w14:textId="77777777" w:rsidR="00800F9B" w:rsidRPr="0061252D" w:rsidRDefault="00800F9B" w:rsidP="0061252D">
      <w:pPr>
        <w:rPr>
          <w:rFonts w:cs="Arial"/>
          <w:szCs w:val="22"/>
        </w:rPr>
      </w:pPr>
      <w:r w:rsidRPr="0061252D">
        <w:rPr>
          <w:rFonts w:cs="Arial"/>
          <w:szCs w:val="22"/>
        </w:rPr>
        <w:t xml:space="preserve">The challenges that have developed for the business in being able to connect with consumers and provide high-quality food services shall be underpinned here in this research as well. Emphasis will be given towards understanding the quality processes that can be implemented in the business and how growth-oriented strategies can be attained effectively. The methods being used to attain organisational executive objectives shall be researched here through this study for The Red House Pub. Using this research, focus can be driven towards evaluating and critically presenting the quality process of the organisation in helping the enterprise to raise its bar of performance as well. </w:t>
      </w:r>
    </w:p>
    <w:p w14:paraId="017F3CFD" w14:textId="77777777" w:rsidR="007B5000" w:rsidRPr="0061252D" w:rsidRDefault="0090253C" w:rsidP="0061252D">
      <w:pPr>
        <w:rPr>
          <w:rFonts w:cs="Arial"/>
          <w:szCs w:val="22"/>
        </w:rPr>
      </w:pPr>
      <w:r w:rsidRPr="0061252D">
        <w:rPr>
          <w:rFonts w:cs="Arial"/>
          <w:szCs w:val="22"/>
        </w:rPr>
        <w:br w:type="page"/>
      </w:r>
    </w:p>
    <w:p w14:paraId="095367F7" w14:textId="0EFFE151" w:rsidR="007B5000" w:rsidRPr="0061252D" w:rsidRDefault="00800F9B" w:rsidP="0061252D">
      <w:pPr>
        <w:pStyle w:val="Heading1"/>
        <w:rPr>
          <w:rFonts w:cs="Arial"/>
          <w:b w:val="0"/>
          <w:szCs w:val="22"/>
        </w:rPr>
      </w:pPr>
      <w:bookmarkStart w:id="2" w:name="_Toc81220263"/>
      <w:r w:rsidRPr="0061252D">
        <w:rPr>
          <w:rFonts w:cs="Arial"/>
          <w:b w:val="0"/>
          <w:szCs w:val="22"/>
        </w:rPr>
        <w:lastRenderedPageBreak/>
        <w:t>K</w:t>
      </w:r>
      <w:r w:rsidR="0090253C" w:rsidRPr="0061252D">
        <w:rPr>
          <w:rFonts w:cs="Arial"/>
          <w:szCs w:val="22"/>
        </w:rPr>
        <w:t>ey mar</w:t>
      </w:r>
      <w:r w:rsidR="0090253C" w:rsidRPr="0061252D">
        <w:rPr>
          <w:rFonts w:cs="Arial"/>
          <w:szCs w:val="22"/>
        </w:rPr>
        <w:t xml:space="preserve">keting and customer relationship management </w:t>
      </w:r>
      <w:r w:rsidR="0090253C" w:rsidRPr="0061252D">
        <w:rPr>
          <w:rFonts w:cs="Arial"/>
          <w:szCs w:val="22"/>
        </w:rPr>
        <w:t>theories</w:t>
      </w:r>
      <w:bookmarkEnd w:id="2"/>
      <w:r w:rsidR="0090253C" w:rsidRPr="0061252D">
        <w:rPr>
          <w:rFonts w:cs="Arial"/>
          <w:szCs w:val="22"/>
        </w:rPr>
        <w:t xml:space="preserve"> </w:t>
      </w:r>
    </w:p>
    <w:p w14:paraId="5FC82F18" w14:textId="53DEE973" w:rsidR="001F65D4" w:rsidRPr="0061252D" w:rsidRDefault="0090253C" w:rsidP="0061252D">
      <w:pPr>
        <w:rPr>
          <w:rFonts w:cs="Arial"/>
          <w:szCs w:val="22"/>
        </w:rPr>
      </w:pPr>
      <w:r w:rsidRPr="0061252D">
        <w:rPr>
          <w:rFonts w:cs="Arial"/>
          <w:b/>
          <w:szCs w:val="22"/>
        </w:rPr>
        <w:t>Marketing Mix</w:t>
      </w:r>
      <w:r w:rsidRPr="0061252D">
        <w:rPr>
          <w:rFonts w:cs="Arial"/>
          <w:szCs w:val="22"/>
        </w:rPr>
        <w:t xml:space="preserve"> can be</w:t>
      </w:r>
      <w:r w:rsidRPr="0061252D">
        <w:rPr>
          <w:rFonts w:cs="Arial"/>
          <w:szCs w:val="22"/>
        </w:rPr>
        <w:t xml:space="preserve"> elaborated as the framework that helps in understanding what type of factors influences the behaviour</w:t>
      </w:r>
      <w:r w:rsidRPr="0061252D">
        <w:rPr>
          <w:rFonts w:cs="Arial"/>
          <w:szCs w:val="22"/>
        </w:rPr>
        <w:t xml:space="preserve"> of consumers and how various aspects can be changed as per different decisions</w:t>
      </w:r>
      <w:r w:rsidR="004D4119" w:rsidRPr="0061252D">
        <w:rPr>
          <w:rFonts w:cs="Arial"/>
          <w:szCs w:val="22"/>
        </w:rPr>
        <w:t xml:space="preserve"> (</w:t>
      </w:r>
      <w:proofErr w:type="spellStart"/>
      <w:r w:rsidR="004D4119" w:rsidRPr="0061252D">
        <w:rPr>
          <w:rFonts w:cs="Arial"/>
          <w:szCs w:val="22"/>
        </w:rPr>
        <w:t>Kucuk</w:t>
      </w:r>
      <w:proofErr w:type="spellEnd"/>
      <w:r w:rsidR="004D4119" w:rsidRPr="0061252D">
        <w:rPr>
          <w:rFonts w:cs="Arial"/>
          <w:szCs w:val="22"/>
        </w:rPr>
        <w:t>, 2017)</w:t>
      </w:r>
      <w:r w:rsidRPr="0061252D">
        <w:rPr>
          <w:rFonts w:cs="Arial"/>
          <w:szCs w:val="22"/>
        </w:rPr>
        <w:t>.</w:t>
      </w:r>
    </w:p>
    <w:p w14:paraId="1DC39230" w14:textId="77777777" w:rsidR="00E40A60" w:rsidRPr="0061252D" w:rsidRDefault="0090253C" w:rsidP="0061252D">
      <w:pPr>
        <w:keepNext/>
        <w:jc w:val="center"/>
        <w:rPr>
          <w:rFonts w:cs="Arial"/>
          <w:szCs w:val="22"/>
        </w:rPr>
      </w:pPr>
      <w:r w:rsidRPr="0061252D">
        <w:rPr>
          <w:rFonts w:cs="Arial"/>
          <w:noProof/>
          <w:szCs w:val="22"/>
          <w:lang w:val="en-US"/>
        </w:rPr>
        <w:drawing>
          <wp:inline distT="0" distB="0" distL="0" distR="0" wp14:anchorId="1B2D08F7" wp14:editId="29BD9E45">
            <wp:extent cx="4231123" cy="2368250"/>
            <wp:effectExtent l="38100" t="57150" r="112277" b="89200"/>
            <wp:docPr id="6" name="Picture 6"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ow to use the 7Ps Marketing Mix strategy model?"/>
                    <pic:cNvPicPr>
                      <a:picLocks noChangeAspect="1" noChangeArrowheads="1"/>
                    </pic:cNvPicPr>
                  </pic:nvPicPr>
                  <pic:blipFill>
                    <a:blip r:embed="rId8"/>
                    <a:stretch>
                      <a:fillRect/>
                    </a:stretch>
                  </pic:blipFill>
                  <pic:spPr bwMode="auto">
                    <a:xfrm>
                      <a:off x="0" y="0"/>
                      <a:ext cx="4231777" cy="23686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CBEACA" w14:textId="77777777" w:rsidR="00206827" w:rsidRPr="0061252D" w:rsidRDefault="0090253C" w:rsidP="0061252D">
      <w:pPr>
        <w:jc w:val="center"/>
        <w:rPr>
          <w:rFonts w:cs="Arial"/>
          <w:b/>
          <w:szCs w:val="22"/>
        </w:rPr>
      </w:pPr>
      <w:r w:rsidRPr="0061252D">
        <w:rPr>
          <w:rFonts w:cs="Arial"/>
          <w:b/>
          <w:szCs w:val="22"/>
        </w:rPr>
        <w:t xml:space="preserve">Figure </w:t>
      </w:r>
      <w:r w:rsidRPr="0061252D">
        <w:rPr>
          <w:rFonts w:cs="Arial"/>
          <w:b/>
          <w:szCs w:val="22"/>
        </w:rPr>
        <w:fldChar w:fldCharType="begin"/>
      </w:r>
      <w:r w:rsidRPr="0061252D">
        <w:rPr>
          <w:rFonts w:cs="Arial"/>
          <w:b/>
          <w:szCs w:val="22"/>
        </w:rPr>
        <w:instrText xml:space="preserve"> SEQ Figure \* ARABIC </w:instrText>
      </w:r>
      <w:r w:rsidRPr="0061252D">
        <w:rPr>
          <w:rFonts w:cs="Arial"/>
          <w:b/>
          <w:szCs w:val="22"/>
        </w:rPr>
        <w:fldChar w:fldCharType="separate"/>
      </w:r>
      <w:r w:rsidR="00BF0526" w:rsidRPr="0061252D">
        <w:rPr>
          <w:rFonts w:cs="Arial"/>
          <w:b/>
          <w:noProof/>
          <w:szCs w:val="22"/>
        </w:rPr>
        <w:t>1</w:t>
      </w:r>
      <w:r w:rsidRPr="0061252D">
        <w:rPr>
          <w:rFonts w:cs="Arial"/>
          <w:b/>
          <w:szCs w:val="22"/>
        </w:rPr>
        <w:fldChar w:fldCharType="end"/>
      </w:r>
      <w:r w:rsidRPr="0061252D">
        <w:rPr>
          <w:rFonts w:cs="Arial"/>
          <w:b/>
          <w:szCs w:val="22"/>
        </w:rPr>
        <w:t>: Marketing Mix</w:t>
      </w:r>
    </w:p>
    <w:p w14:paraId="13FB3FCC" w14:textId="77777777" w:rsidR="004F6797" w:rsidRPr="0061252D" w:rsidRDefault="0090253C" w:rsidP="0061252D">
      <w:pPr>
        <w:jc w:val="center"/>
        <w:rPr>
          <w:rFonts w:cs="Arial"/>
          <w:szCs w:val="22"/>
        </w:rPr>
      </w:pPr>
      <w:r w:rsidRPr="0061252D">
        <w:rPr>
          <w:rFonts w:cs="Arial"/>
          <w:szCs w:val="22"/>
        </w:rPr>
        <w:t xml:space="preserve">(Source: </w:t>
      </w:r>
      <w:proofErr w:type="spellStart"/>
      <w:r w:rsidRPr="0061252D">
        <w:rPr>
          <w:rFonts w:cs="Arial"/>
          <w:szCs w:val="22"/>
        </w:rPr>
        <w:t>Išoraitė</w:t>
      </w:r>
      <w:proofErr w:type="spellEnd"/>
      <w:r w:rsidRPr="0061252D">
        <w:rPr>
          <w:rFonts w:cs="Arial"/>
          <w:szCs w:val="22"/>
        </w:rPr>
        <w:t>, 2016)</w:t>
      </w:r>
    </w:p>
    <w:p w14:paraId="28CB24B1" w14:textId="3344E284" w:rsidR="001F65D4" w:rsidRPr="0061252D" w:rsidRDefault="0090253C" w:rsidP="0061252D">
      <w:pPr>
        <w:rPr>
          <w:rFonts w:cs="Arial"/>
          <w:szCs w:val="22"/>
        </w:rPr>
      </w:pPr>
      <w:r w:rsidRPr="0061252D">
        <w:rPr>
          <w:rFonts w:cs="Arial"/>
          <w:b/>
          <w:szCs w:val="22"/>
        </w:rPr>
        <w:t>Product</w:t>
      </w:r>
      <w:r w:rsidRPr="0061252D">
        <w:rPr>
          <w:rFonts w:cs="Arial"/>
          <w:szCs w:val="22"/>
        </w:rPr>
        <w:t xml:space="preserve">: </w:t>
      </w:r>
      <w:r w:rsidR="00D83E4E" w:rsidRPr="0061252D">
        <w:rPr>
          <w:rFonts w:cs="Arial"/>
          <w:szCs w:val="22"/>
        </w:rPr>
        <w:t xml:space="preserve">In </w:t>
      </w:r>
      <w:r w:rsidRPr="0061252D">
        <w:rPr>
          <w:rFonts w:cs="Arial"/>
          <w:szCs w:val="22"/>
        </w:rPr>
        <w:t xml:space="preserve">the case of </w:t>
      </w:r>
      <w:r w:rsidR="00182153" w:rsidRPr="0061252D">
        <w:rPr>
          <w:rFonts w:cs="Arial"/>
          <w:szCs w:val="22"/>
        </w:rPr>
        <w:t>The Red House Pub</w:t>
      </w:r>
      <w:r w:rsidRPr="0061252D">
        <w:rPr>
          <w:rFonts w:cs="Arial"/>
          <w:szCs w:val="22"/>
        </w:rPr>
        <w:t>, a</w:t>
      </w:r>
      <w:r w:rsidR="00EA7EC1" w:rsidRPr="0061252D">
        <w:rPr>
          <w:rFonts w:cs="Arial"/>
          <w:szCs w:val="22"/>
        </w:rPr>
        <w:t>n</w:t>
      </w:r>
      <w:r w:rsidRPr="0061252D">
        <w:rPr>
          <w:rFonts w:cs="Arial"/>
          <w:szCs w:val="22"/>
        </w:rPr>
        <w:t xml:space="preserve"> </w:t>
      </w:r>
      <w:r w:rsidR="00CA28DD" w:rsidRPr="0061252D">
        <w:rPr>
          <w:rFonts w:cs="Arial"/>
          <w:szCs w:val="22"/>
        </w:rPr>
        <w:t>existing</w:t>
      </w:r>
      <w:r w:rsidRPr="0061252D">
        <w:rPr>
          <w:rFonts w:cs="Arial"/>
          <w:szCs w:val="22"/>
        </w:rPr>
        <w:t xml:space="preserve"> series of intercontinental unique food commodities </w:t>
      </w:r>
      <w:r w:rsidR="00611910" w:rsidRPr="0061252D">
        <w:rPr>
          <w:rFonts w:cs="Arial"/>
          <w:szCs w:val="22"/>
        </w:rPr>
        <w:t>has been</w:t>
      </w:r>
      <w:r w:rsidRPr="0061252D">
        <w:rPr>
          <w:rFonts w:cs="Arial"/>
          <w:szCs w:val="22"/>
        </w:rPr>
        <w:t xml:space="preserve"> introduced. </w:t>
      </w:r>
      <w:r w:rsidR="00EA7EC1" w:rsidRPr="0061252D">
        <w:rPr>
          <w:rFonts w:cs="Arial"/>
          <w:szCs w:val="22"/>
        </w:rPr>
        <w:t>These</w:t>
      </w:r>
      <w:r w:rsidRPr="0061252D">
        <w:rPr>
          <w:rFonts w:cs="Arial"/>
          <w:szCs w:val="22"/>
        </w:rPr>
        <w:t xml:space="preserve"> </w:t>
      </w:r>
      <w:r w:rsidR="00611910" w:rsidRPr="0061252D">
        <w:rPr>
          <w:rFonts w:cs="Arial"/>
          <w:szCs w:val="22"/>
        </w:rPr>
        <w:t>are</w:t>
      </w:r>
      <w:r w:rsidRPr="0061252D">
        <w:rPr>
          <w:rFonts w:cs="Arial"/>
          <w:szCs w:val="22"/>
        </w:rPr>
        <w:t xml:space="preserve"> help</w:t>
      </w:r>
      <w:r w:rsidR="00611910" w:rsidRPr="0061252D">
        <w:rPr>
          <w:rFonts w:cs="Arial"/>
          <w:szCs w:val="22"/>
        </w:rPr>
        <w:t>ing</w:t>
      </w:r>
      <w:r w:rsidRPr="0061252D">
        <w:rPr>
          <w:rFonts w:cs="Arial"/>
          <w:szCs w:val="22"/>
        </w:rPr>
        <w:t xml:space="preserve"> in creating a fusion between different types of cuisines and facilitating in making su</w:t>
      </w:r>
      <w:r w:rsidRPr="0061252D">
        <w:rPr>
          <w:rFonts w:cs="Arial"/>
          <w:szCs w:val="22"/>
        </w:rPr>
        <w:t xml:space="preserve">re that the wider spectrum of consumers </w:t>
      </w:r>
      <w:r w:rsidR="00800F9B" w:rsidRPr="0061252D">
        <w:rPr>
          <w:rFonts w:cs="Arial"/>
          <w:szCs w:val="22"/>
        </w:rPr>
        <w:t>is</w:t>
      </w:r>
      <w:r w:rsidRPr="0061252D">
        <w:rPr>
          <w:rFonts w:cs="Arial"/>
          <w:szCs w:val="22"/>
        </w:rPr>
        <w:t xml:space="preserve"> being addressed. In addition to this, a companion alcohol series </w:t>
      </w:r>
      <w:r w:rsidR="00BF26D2" w:rsidRPr="0061252D">
        <w:rPr>
          <w:rFonts w:cs="Arial"/>
          <w:szCs w:val="22"/>
        </w:rPr>
        <w:t>has been</w:t>
      </w:r>
      <w:r w:rsidRPr="0061252D">
        <w:rPr>
          <w:rFonts w:cs="Arial"/>
          <w:szCs w:val="22"/>
        </w:rPr>
        <w:t xml:space="preserve"> created as well that </w:t>
      </w:r>
      <w:r w:rsidR="00174CC9" w:rsidRPr="0061252D">
        <w:rPr>
          <w:rFonts w:cs="Arial"/>
          <w:szCs w:val="22"/>
        </w:rPr>
        <w:t>has</w:t>
      </w:r>
      <w:r w:rsidRPr="0061252D">
        <w:rPr>
          <w:rFonts w:cs="Arial"/>
          <w:szCs w:val="22"/>
        </w:rPr>
        <w:t xml:space="preserve"> directly help in making sure that the business is able to position itself at a higher capacity and make sure that</w:t>
      </w:r>
      <w:r w:rsidRPr="0061252D">
        <w:rPr>
          <w:rFonts w:cs="Arial"/>
          <w:szCs w:val="22"/>
        </w:rPr>
        <w:t xml:space="preserve"> efficiency is being raised for sales in duality.</w:t>
      </w:r>
    </w:p>
    <w:p w14:paraId="144B5AE4" w14:textId="77777777" w:rsidR="001F65D4" w:rsidRPr="0061252D" w:rsidRDefault="0090253C" w:rsidP="0061252D">
      <w:pPr>
        <w:rPr>
          <w:rFonts w:cs="Arial"/>
          <w:szCs w:val="22"/>
        </w:rPr>
      </w:pPr>
      <w:r w:rsidRPr="0061252D">
        <w:rPr>
          <w:rFonts w:cs="Arial"/>
          <w:b/>
          <w:szCs w:val="22"/>
        </w:rPr>
        <w:t>Process</w:t>
      </w:r>
      <w:r w:rsidRPr="0061252D">
        <w:rPr>
          <w:rFonts w:cs="Arial"/>
          <w:szCs w:val="22"/>
        </w:rPr>
        <w:t xml:space="preserve">: </w:t>
      </w:r>
      <w:r w:rsidR="00D83E4E" w:rsidRPr="0061252D">
        <w:rPr>
          <w:rFonts w:cs="Arial"/>
          <w:szCs w:val="22"/>
        </w:rPr>
        <w:t xml:space="preserve">In </w:t>
      </w:r>
      <w:r w:rsidRPr="0061252D">
        <w:rPr>
          <w:rFonts w:cs="Arial"/>
          <w:szCs w:val="22"/>
        </w:rPr>
        <w:t xml:space="preserve">order to optimise the products and beverages of the concerned restaurant, focus </w:t>
      </w:r>
      <w:r w:rsidR="00BF26D2" w:rsidRPr="0061252D">
        <w:rPr>
          <w:rFonts w:cs="Arial"/>
          <w:szCs w:val="22"/>
        </w:rPr>
        <w:t>are being</w:t>
      </w:r>
      <w:r w:rsidRPr="0061252D">
        <w:rPr>
          <w:rFonts w:cs="Arial"/>
          <w:szCs w:val="22"/>
        </w:rPr>
        <w:t xml:space="preserve"> given upon a total quality management strategy being implemented as this can facilitate in making sure t</w:t>
      </w:r>
      <w:r w:rsidRPr="0061252D">
        <w:rPr>
          <w:rFonts w:cs="Arial"/>
          <w:szCs w:val="22"/>
        </w:rPr>
        <w:t>hat it is easier for them to be a comprehensive overview of the items being provided to consumers</w:t>
      </w:r>
      <w:r w:rsidR="0034069E" w:rsidRPr="0061252D">
        <w:rPr>
          <w:rFonts w:cs="Arial"/>
          <w:szCs w:val="22"/>
        </w:rPr>
        <w:t xml:space="preserve"> (Ross, 2017)</w:t>
      </w:r>
      <w:r w:rsidRPr="0061252D">
        <w:rPr>
          <w:rFonts w:cs="Arial"/>
          <w:szCs w:val="22"/>
        </w:rPr>
        <w:t xml:space="preserve">. This </w:t>
      </w:r>
      <w:r w:rsidR="00BF26D2" w:rsidRPr="0061252D">
        <w:rPr>
          <w:rFonts w:cs="Arial"/>
          <w:szCs w:val="22"/>
        </w:rPr>
        <w:t>is helping</w:t>
      </w:r>
      <w:r w:rsidRPr="0061252D">
        <w:rPr>
          <w:rFonts w:cs="Arial"/>
          <w:szCs w:val="22"/>
        </w:rPr>
        <w:t xml:space="preserve"> in making sure that it is easier for that we effectiveness being attained and overall issues to be eliminated for the market to </w:t>
      </w:r>
      <w:r w:rsidRPr="0061252D">
        <w:rPr>
          <w:rFonts w:cs="Arial"/>
          <w:szCs w:val="22"/>
        </w:rPr>
        <w:t>be prepared for the products being given.</w:t>
      </w:r>
    </w:p>
    <w:p w14:paraId="29EAA656" w14:textId="73A531E2" w:rsidR="001F65D4" w:rsidRPr="0061252D" w:rsidRDefault="0090253C" w:rsidP="0061252D">
      <w:pPr>
        <w:rPr>
          <w:rFonts w:cs="Arial"/>
          <w:szCs w:val="22"/>
        </w:rPr>
      </w:pPr>
      <w:r w:rsidRPr="0061252D">
        <w:rPr>
          <w:rFonts w:cs="Arial"/>
          <w:b/>
          <w:szCs w:val="22"/>
        </w:rPr>
        <w:t>Promotion</w:t>
      </w:r>
      <w:r w:rsidRPr="0061252D">
        <w:rPr>
          <w:rFonts w:cs="Arial"/>
          <w:szCs w:val="22"/>
        </w:rPr>
        <w:t xml:space="preserve">: </w:t>
      </w:r>
      <w:r w:rsidR="00D83E4E" w:rsidRPr="0061252D">
        <w:rPr>
          <w:rFonts w:cs="Arial"/>
          <w:szCs w:val="22"/>
        </w:rPr>
        <w:t xml:space="preserve">In </w:t>
      </w:r>
      <w:r w:rsidRPr="0061252D">
        <w:rPr>
          <w:rFonts w:cs="Arial"/>
          <w:szCs w:val="22"/>
        </w:rPr>
        <w:t>order to make sure that the advertisement of the organisation and its foods and beverages are being optimised, it can be easier for the business to engage in paid advertisement, focus upon celebrity e</w:t>
      </w:r>
      <w:r w:rsidRPr="0061252D">
        <w:rPr>
          <w:rFonts w:cs="Arial"/>
          <w:szCs w:val="22"/>
        </w:rPr>
        <w:t xml:space="preserve">ndorsements, viral marketing strategies being implemented through different types of videos, and others to be implemented. All of these are important strategies that can help in integrating copyrighted music, unique design that is </w:t>
      </w:r>
      <w:r w:rsidRPr="0061252D">
        <w:rPr>
          <w:rFonts w:cs="Arial"/>
          <w:szCs w:val="22"/>
        </w:rPr>
        <w:lastRenderedPageBreak/>
        <w:t>produced by different typ</w:t>
      </w:r>
      <w:r w:rsidRPr="0061252D">
        <w:rPr>
          <w:rFonts w:cs="Arial"/>
          <w:szCs w:val="22"/>
        </w:rPr>
        <w:t xml:space="preserve">es of </w:t>
      </w:r>
      <w:r w:rsidR="000B7635" w:rsidRPr="0061252D">
        <w:rPr>
          <w:rFonts w:cs="Arial"/>
          <w:szCs w:val="22"/>
        </w:rPr>
        <w:t>artists and</w:t>
      </w:r>
      <w:r w:rsidRPr="0061252D">
        <w:rPr>
          <w:rFonts w:cs="Arial"/>
          <w:szCs w:val="22"/>
        </w:rPr>
        <w:t xml:space="preserve"> performing more endeavours as well. All of these are essential aspects as they can help in making sure that it is easier for there to be visibility and recognition being achieved for the communities of the concerned business</w:t>
      </w:r>
      <w:r w:rsidR="004F6797" w:rsidRPr="0061252D">
        <w:rPr>
          <w:rFonts w:cs="Arial"/>
          <w:szCs w:val="22"/>
        </w:rPr>
        <w:t xml:space="preserve"> (</w:t>
      </w:r>
      <w:proofErr w:type="spellStart"/>
      <w:r w:rsidR="004F6797" w:rsidRPr="0061252D">
        <w:rPr>
          <w:rFonts w:cs="Arial"/>
          <w:szCs w:val="22"/>
        </w:rPr>
        <w:t>Pogorelova</w:t>
      </w:r>
      <w:proofErr w:type="spellEnd"/>
      <w:r w:rsidR="004F6797" w:rsidRPr="0061252D">
        <w:rPr>
          <w:rFonts w:cs="Arial"/>
          <w:szCs w:val="22"/>
        </w:rPr>
        <w:t xml:space="preserve"> </w:t>
      </w:r>
      <w:r w:rsidR="004F6797" w:rsidRPr="0061252D">
        <w:rPr>
          <w:rFonts w:cs="Arial"/>
          <w:i/>
          <w:szCs w:val="22"/>
        </w:rPr>
        <w:t>et la.,</w:t>
      </w:r>
      <w:r w:rsidR="004F6797" w:rsidRPr="0061252D">
        <w:rPr>
          <w:rFonts w:cs="Arial"/>
          <w:szCs w:val="22"/>
        </w:rPr>
        <w:t xml:space="preserve"> 2016)</w:t>
      </w:r>
      <w:r w:rsidRPr="0061252D">
        <w:rPr>
          <w:rFonts w:cs="Arial"/>
          <w:szCs w:val="22"/>
        </w:rPr>
        <w:t>.</w:t>
      </w:r>
    </w:p>
    <w:p w14:paraId="29FBEBFD" w14:textId="77777777" w:rsidR="001F65D4" w:rsidRPr="0061252D" w:rsidRDefault="0090253C" w:rsidP="0061252D">
      <w:pPr>
        <w:rPr>
          <w:rFonts w:cs="Arial"/>
          <w:szCs w:val="22"/>
        </w:rPr>
      </w:pPr>
      <w:r w:rsidRPr="0061252D">
        <w:rPr>
          <w:rFonts w:cs="Arial"/>
          <w:b/>
          <w:szCs w:val="22"/>
        </w:rPr>
        <w:t>Places</w:t>
      </w:r>
      <w:r w:rsidRPr="0061252D">
        <w:rPr>
          <w:rFonts w:cs="Arial"/>
          <w:szCs w:val="22"/>
        </w:rPr>
        <w:t xml:space="preserve">: It can be highlighted that some of the places in which the organisation </w:t>
      </w:r>
      <w:r w:rsidR="00BF26D2" w:rsidRPr="0061252D">
        <w:rPr>
          <w:rFonts w:cs="Arial"/>
          <w:szCs w:val="22"/>
        </w:rPr>
        <w:t xml:space="preserve">is attempting </w:t>
      </w:r>
      <w:r w:rsidRPr="0061252D">
        <w:rPr>
          <w:rFonts w:cs="Arial"/>
          <w:szCs w:val="22"/>
        </w:rPr>
        <w:t xml:space="preserve">to operate at a further margin </w:t>
      </w:r>
      <w:r w:rsidR="00BF26D2" w:rsidRPr="0061252D">
        <w:rPr>
          <w:rFonts w:cs="Arial"/>
          <w:szCs w:val="22"/>
        </w:rPr>
        <w:t xml:space="preserve">is including </w:t>
      </w:r>
      <w:r w:rsidRPr="0061252D">
        <w:rPr>
          <w:rFonts w:cs="Arial"/>
          <w:szCs w:val="22"/>
        </w:rPr>
        <w:t>of London, Edinburgh, Manchester, and other metropolitan places. These locations are packed with popul</w:t>
      </w:r>
      <w:r w:rsidRPr="0061252D">
        <w:rPr>
          <w:rFonts w:cs="Arial"/>
          <w:szCs w:val="22"/>
        </w:rPr>
        <w:t xml:space="preserve">ation, high income individuals, and being able to obtain resources at a faster capacity. As a result of this, it is easier for there to be much more sales being achieved for the organisation over a long course of time. </w:t>
      </w:r>
    </w:p>
    <w:p w14:paraId="40990BF9" w14:textId="77777777" w:rsidR="001F65D4" w:rsidRPr="0061252D" w:rsidRDefault="0090253C" w:rsidP="0061252D">
      <w:pPr>
        <w:rPr>
          <w:rFonts w:cs="Arial"/>
          <w:szCs w:val="22"/>
        </w:rPr>
      </w:pPr>
      <w:r w:rsidRPr="0061252D">
        <w:rPr>
          <w:rFonts w:cs="Arial"/>
          <w:b/>
          <w:szCs w:val="22"/>
        </w:rPr>
        <w:t>Physical Evidence</w:t>
      </w:r>
      <w:r w:rsidRPr="0061252D">
        <w:rPr>
          <w:rFonts w:cs="Arial"/>
          <w:szCs w:val="22"/>
        </w:rPr>
        <w:t xml:space="preserve">: </w:t>
      </w:r>
      <w:r w:rsidR="00D83E4E" w:rsidRPr="0061252D">
        <w:rPr>
          <w:rFonts w:cs="Arial"/>
          <w:szCs w:val="22"/>
        </w:rPr>
        <w:t xml:space="preserve">In </w:t>
      </w:r>
      <w:r w:rsidRPr="0061252D">
        <w:rPr>
          <w:rFonts w:cs="Arial"/>
          <w:szCs w:val="22"/>
        </w:rPr>
        <w:t xml:space="preserve">order for the </w:t>
      </w:r>
      <w:r w:rsidRPr="0061252D">
        <w:rPr>
          <w:rFonts w:cs="Arial"/>
          <w:szCs w:val="22"/>
        </w:rPr>
        <w:t>business to have its own identity, being able to showcase the logo, trademark, and other different types of important symbols and documents are important as these can help in making sure that a unique identity for the business is being pushed into the mark</w:t>
      </w:r>
      <w:r w:rsidRPr="0061252D">
        <w:rPr>
          <w:rFonts w:cs="Arial"/>
          <w:szCs w:val="22"/>
        </w:rPr>
        <w:t>et that directly helps in making sure that it is easier for there to be much more differentiation and sales being attained effectively. Moreover, it is also necessary that extended which is being created</w:t>
      </w:r>
      <w:r w:rsidR="007540C9" w:rsidRPr="0061252D">
        <w:rPr>
          <w:rFonts w:cs="Arial"/>
          <w:szCs w:val="22"/>
        </w:rPr>
        <w:t xml:space="preserve"> </w:t>
      </w:r>
      <w:r w:rsidRPr="0061252D">
        <w:rPr>
          <w:rFonts w:cs="Arial"/>
          <w:szCs w:val="22"/>
        </w:rPr>
        <w:t>through consistent design promotions.</w:t>
      </w:r>
    </w:p>
    <w:p w14:paraId="4A6D18BD" w14:textId="3F47546D" w:rsidR="001F65D4" w:rsidRPr="0061252D" w:rsidRDefault="0090253C" w:rsidP="0061252D">
      <w:pPr>
        <w:rPr>
          <w:rFonts w:cs="Arial"/>
          <w:szCs w:val="22"/>
        </w:rPr>
      </w:pPr>
      <w:r w:rsidRPr="0061252D">
        <w:rPr>
          <w:rFonts w:cs="Arial"/>
          <w:b/>
          <w:szCs w:val="22"/>
        </w:rPr>
        <w:t>People</w:t>
      </w:r>
      <w:r w:rsidRPr="0061252D">
        <w:rPr>
          <w:rFonts w:cs="Arial"/>
          <w:szCs w:val="22"/>
        </w:rPr>
        <w:t xml:space="preserve">: </w:t>
      </w:r>
      <w:r w:rsidR="00D83E4E" w:rsidRPr="0061252D">
        <w:rPr>
          <w:rFonts w:cs="Arial"/>
          <w:szCs w:val="22"/>
        </w:rPr>
        <w:t xml:space="preserve">In </w:t>
      </w:r>
      <w:r w:rsidR="000B7635" w:rsidRPr="0061252D">
        <w:rPr>
          <w:rFonts w:cs="Arial"/>
          <w:szCs w:val="22"/>
        </w:rPr>
        <w:t>the</w:t>
      </w:r>
      <w:r w:rsidR="008C556C" w:rsidRPr="0061252D">
        <w:rPr>
          <w:rFonts w:cs="Arial"/>
          <w:szCs w:val="22"/>
        </w:rPr>
        <w:t xml:space="preserve"> Red House </w:t>
      </w:r>
      <w:r w:rsidR="00BF26D2" w:rsidRPr="0061252D">
        <w:rPr>
          <w:rFonts w:cs="Arial"/>
          <w:szCs w:val="22"/>
        </w:rPr>
        <w:t>Pub,</w:t>
      </w:r>
      <w:r w:rsidRPr="0061252D">
        <w:rPr>
          <w:rFonts w:cs="Arial"/>
          <w:szCs w:val="22"/>
        </w:rPr>
        <w:t xml:space="preserve"> at least 100 individuals </w:t>
      </w:r>
      <w:r w:rsidR="00BF26D2" w:rsidRPr="0061252D">
        <w:rPr>
          <w:rFonts w:cs="Arial"/>
          <w:szCs w:val="22"/>
        </w:rPr>
        <w:t>has been</w:t>
      </w:r>
      <w:r w:rsidRPr="0061252D">
        <w:rPr>
          <w:rFonts w:cs="Arial"/>
          <w:szCs w:val="22"/>
        </w:rPr>
        <w:t xml:space="preserve"> recruited within the business as this </w:t>
      </w:r>
      <w:r w:rsidR="00BF26D2" w:rsidRPr="0061252D">
        <w:rPr>
          <w:rFonts w:cs="Arial"/>
          <w:szCs w:val="22"/>
        </w:rPr>
        <w:t>has</w:t>
      </w:r>
      <w:r w:rsidRPr="0061252D">
        <w:rPr>
          <w:rFonts w:cs="Arial"/>
          <w:szCs w:val="22"/>
        </w:rPr>
        <w:t xml:space="preserve"> facilitate</w:t>
      </w:r>
      <w:r w:rsidR="00BF26D2" w:rsidRPr="0061252D">
        <w:rPr>
          <w:rFonts w:cs="Arial"/>
          <w:szCs w:val="22"/>
        </w:rPr>
        <w:t>d</w:t>
      </w:r>
      <w:r w:rsidRPr="0061252D">
        <w:rPr>
          <w:rFonts w:cs="Arial"/>
          <w:szCs w:val="22"/>
        </w:rPr>
        <w:t xml:space="preserve"> in making sure that different types of chefs with multi-cuisine capabilities and understanding of different cultures is being brought in the organisatio</w:t>
      </w:r>
      <w:r w:rsidRPr="0061252D">
        <w:rPr>
          <w:rFonts w:cs="Arial"/>
          <w:szCs w:val="22"/>
        </w:rPr>
        <w:t xml:space="preserve">n. This </w:t>
      </w:r>
      <w:r w:rsidR="00BF26D2" w:rsidRPr="0061252D">
        <w:rPr>
          <w:rFonts w:cs="Arial"/>
          <w:szCs w:val="22"/>
        </w:rPr>
        <w:t>has</w:t>
      </w:r>
      <w:r w:rsidRPr="0061252D">
        <w:rPr>
          <w:rFonts w:cs="Arial"/>
          <w:szCs w:val="22"/>
        </w:rPr>
        <w:t xml:space="preserve"> directly help</w:t>
      </w:r>
      <w:r w:rsidR="00BF26D2" w:rsidRPr="0061252D">
        <w:rPr>
          <w:rFonts w:cs="Arial"/>
          <w:szCs w:val="22"/>
        </w:rPr>
        <w:t>ed</w:t>
      </w:r>
      <w:r w:rsidRPr="0061252D">
        <w:rPr>
          <w:rFonts w:cs="Arial"/>
          <w:szCs w:val="22"/>
        </w:rPr>
        <w:t xml:space="preserve"> in making sure that skill sharing, accountability, reliability, supervision of abilities amongst old and new employees, is being facilitated. In addition to this, newer employees that are being brought into the </w:t>
      </w:r>
      <w:r w:rsidR="00BF26D2" w:rsidRPr="0061252D">
        <w:rPr>
          <w:rFonts w:cs="Arial"/>
          <w:szCs w:val="22"/>
        </w:rPr>
        <w:t>business</w:t>
      </w:r>
      <w:r w:rsidRPr="0061252D">
        <w:rPr>
          <w:rFonts w:cs="Arial"/>
          <w:szCs w:val="22"/>
        </w:rPr>
        <w:t xml:space="preserve"> </w:t>
      </w:r>
      <w:r w:rsidR="00BF26D2" w:rsidRPr="0061252D">
        <w:rPr>
          <w:rFonts w:cs="Arial"/>
          <w:szCs w:val="22"/>
        </w:rPr>
        <w:t>have</w:t>
      </w:r>
      <w:r w:rsidRPr="0061252D">
        <w:rPr>
          <w:rFonts w:cs="Arial"/>
          <w:szCs w:val="22"/>
        </w:rPr>
        <w:t xml:space="preserve"> the</w:t>
      </w:r>
      <w:r w:rsidRPr="0061252D">
        <w:rPr>
          <w:rFonts w:cs="Arial"/>
          <w:szCs w:val="22"/>
        </w:rPr>
        <w:t xml:space="preserve"> opportunity from learning from these experienced individuals who </w:t>
      </w:r>
      <w:r w:rsidR="00BF26D2" w:rsidRPr="0061252D">
        <w:rPr>
          <w:rFonts w:cs="Arial"/>
          <w:szCs w:val="22"/>
        </w:rPr>
        <w:t xml:space="preserve">have been </w:t>
      </w:r>
      <w:r w:rsidRPr="0061252D">
        <w:rPr>
          <w:rFonts w:cs="Arial"/>
          <w:szCs w:val="22"/>
        </w:rPr>
        <w:t>recruited through external and internal HR strategies being implemented.</w:t>
      </w:r>
    </w:p>
    <w:p w14:paraId="565AD6DC" w14:textId="5DBECCC1" w:rsidR="001F65D4" w:rsidRPr="0061252D" w:rsidRDefault="0090253C" w:rsidP="0061252D">
      <w:pPr>
        <w:rPr>
          <w:rFonts w:cs="Arial"/>
          <w:szCs w:val="22"/>
        </w:rPr>
      </w:pPr>
      <w:r w:rsidRPr="0061252D">
        <w:rPr>
          <w:rFonts w:cs="Arial"/>
          <w:b/>
          <w:szCs w:val="22"/>
        </w:rPr>
        <w:t>Pricing</w:t>
      </w:r>
      <w:r w:rsidRPr="0061252D">
        <w:rPr>
          <w:rFonts w:cs="Arial"/>
          <w:szCs w:val="22"/>
        </w:rPr>
        <w:t xml:space="preserve">: Some of the products under the new leadership </w:t>
      </w:r>
      <w:r w:rsidR="00BF26D2" w:rsidRPr="0061252D">
        <w:rPr>
          <w:rFonts w:cs="Arial"/>
          <w:szCs w:val="22"/>
        </w:rPr>
        <w:t>have</w:t>
      </w:r>
      <w:r w:rsidRPr="0061252D">
        <w:rPr>
          <w:rFonts w:cs="Arial"/>
          <w:szCs w:val="22"/>
        </w:rPr>
        <w:t xml:space="preserve"> focus</w:t>
      </w:r>
      <w:r w:rsidR="00BF26D2" w:rsidRPr="0061252D">
        <w:rPr>
          <w:rFonts w:cs="Arial"/>
          <w:szCs w:val="22"/>
        </w:rPr>
        <w:t>ed</w:t>
      </w:r>
      <w:r w:rsidRPr="0061252D">
        <w:rPr>
          <w:rFonts w:cs="Arial"/>
          <w:szCs w:val="22"/>
        </w:rPr>
        <w:t xml:space="preserve"> primarily upon a low pricing strategy b</w:t>
      </w:r>
      <w:r w:rsidRPr="0061252D">
        <w:rPr>
          <w:rFonts w:cs="Arial"/>
          <w:szCs w:val="22"/>
        </w:rPr>
        <w:t xml:space="preserve">eing implemented by the business as this </w:t>
      </w:r>
      <w:r w:rsidR="00BF26D2" w:rsidRPr="0061252D">
        <w:rPr>
          <w:rFonts w:cs="Arial"/>
          <w:szCs w:val="22"/>
        </w:rPr>
        <w:t xml:space="preserve">has focused </w:t>
      </w:r>
      <w:r w:rsidRPr="0061252D">
        <w:rPr>
          <w:rFonts w:cs="Arial"/>
          <w:szCs w:val="22"/>
        </w:rPr>
        <w:t xml:space="preserve">in making sure that it is easier for there to be an extended margin of </w:t>
      </w:r>
      <w:r w:rsidR="000B7635" w:rsidRPr="0061252D">
        <w:rPr>
          <w:rFonts w:cs="Arial"/>
          <w:szCs w:val="22"/>
        </w:rPr>
        <w:t>entering</w:t>
      </w:r>
      <w:r w:rsidRPr="0061252D">
        <w:rPr>
          <w:rFonts w:cs="Arial"/>
          <w:szCs w:val="22"/>
        </w:rPr>
        <w:t xml:space="preserve"> being created into the market. This </w:t>
      </w:r>
      <w:r w:rsidR="00BF26D2" w:rsidRPr="0061252D">
        <w:rPr>
          <w:rFonts w:cs="Arial"/>
          <w:szCs w:val="22"/>
        </w:rPr>
        <w:t>has</w:t>
      </w:r>
      <w:r w:rsidRPr="0061252D">
        <w:rPr>
          <w:rFonts w:cs="Arial"/>
          <w:szCs w:val="22"/>
        </w:rPr>
        <w:t xml:space="preserve"> directly help</w:t>
      </w:r>
      <w:r w:rsidR="00BF26D2" w:rsidRPr="0061252D">
        <w:rPr>
          <w:rFonts w:cs="Arial"/>
          <w:szCs w:val="22"/>
        </w:rPr>
        <w:t>ed</w:t>
      </w:r>
      <w:r w:rsidRPr="0061252D">
        <w:rPr>
          <w:rFonts w:cs="Arial"/>
          <w:szCs w:val="22"/>
        </w:rPr>
        <w:t xml:space="preserve"> in making sure that it is easier for there to be much more food </w:t>
      </w:r>
      <w:r w:rsidRPr="0061252D">
        <w:rPr>
          <w:rFonts w:cs="Arial"/>
          <w:szCs w:val="22"/>
        </w:rPr>
        <w:t>commodities, beverages, and more items being sold. The pricing of this organisation can change at a later stage when higher margin of goodwill is obtained effectively and the business has a chance of scaling up at a further margin</w:t>
      </w:r>
      <w:r w:rsidR="004F6797" w:rsidRPr="0061252D">
        <w:rPr>
          <w:rFonts w:cs="Arial"/>
          <w:szCs w:val="22"/>
        </w:rPr>
        <w:t xml:space="preserve"> (</w:t>
      </w:r>
      <w:proofErr w:type="spellStart"/>
      <w:r w:rsidR="004F6797" w:rsidRPr="0061252D">
        <w:rPr>
          <w:rFonts w:cs="Arial"/>
          <w:szCs w:val="22"/>
        </w:rPr>
        <w:t>Mintz</w:t>
      </w:r>
      <w:proofErr w:type="spellEnd"/>
      <w:r w:rsidR="004F6797" w:rsidRPr="0061252D">
        <w:rPr>
          <w:rFonts w:cs="Arial"/>
          <w:szCs w:val="22"/>
        </w:rPr>
        <w:t xml:space="preserve"> </w:t>
      </w:r>
      <w:r w:rsidR="004F6797" w:rsidRPr="0061252D">
        <w:rPr>
          <w:rFonts w:cs="Arial"/>
          <w:i/>
          <w:szCs w:val="22"/>
        </w:rPr>
        <w:t>et al.,</w:t>
      </w:r>
      <w:r w:rsidR="004F6797" w:rsidRPr="0061252D">
        <w:rPr>
          <w:rFonts w:cs="Arial"/>
          <w:szCs w:val="22"/>
        </w:rPr>
        <w:t xml:space="preserve"> 2021)</w:t>
      </w:r>
      <w:r w:rsidRPr="0061252D">
        <w:rPr>
          <w:rFonts w:cs="Arial"/>
          <w:szCs w:val="22"/>
        </w:rPr>
        <w:t xml:space="preserve">. </w:t>
      </w:r>
    </w:p>
    <w:p w14:paraId="75F1ABB5" w14:textId="59D12044" w:rsidR="00136B10" w:rsidRPr="0061252D" w:rsidRDefault="0090253C" w:rsidP="0061252D">
      <w:pPr>
        <w:rPr>
          <w:rFonts w:cs="Arial"/>
          <w:szCs w:val="22"/>
        </w:rPr>
      </w:pPr>
      <w:r w:rsidRPr="0061252D">
        <w:rPr>
          <w:rFonts w:cs="Arial"/>
          <w:b/>
          <w:szCs w:val="22"/>
        </w:rPr>
        <w:t>Th</w:t>
      </w:r>
      <w:r w:rsidRPr="0061252D">
        <w:rPr>
          <w:rFonts w:cs="Arial"/>
          <w:b/>
          <w:szCs w:val="22"/>
        </w:rPr>
        <w:t xml:space="preserve">e </w:t>
      </w:r>
      <w:bookmarkStart w:id="3" w:name="OLE_LINK5"/>
      <w:bookmarkStart w:id="4" w:name="OLE_LINK6"/>
      <w:r w:rsidRPr="0061252D">
        <w:rPr>
          <w:rFonts w:cs="Arial"/>
          <w:b/>
          <w:szCs w:val="22"/>
        </w:rPr>
        <w:t>Customer Relationship Pyramid</w:t>
      </w:r>
      <w:r w:rsidRPr="0061252D">
        <w:rPr>
          <w:rFonts w:cs="Arial"/>
          <w:szCs w:val="22"/>
        </w:rPr>
        <w:t xml:space="preserve"> </w:t>
      </w:r>
      <w:bookmarkEnd w:id="3"/>
      <w:bookmarkEnd w:id="4"/>
      <w:r w:rsidRPr="0061252D">
        <w:rPr>
          <w:rFonts w:cs="Arial"/>
          <w:szCs w:val="22"/>
        </w:rPr>
        <w:t xml:space="preserve">is a </w:t>
      </w:r>
      <w:r w:rsidR="000B7635" w:rsidRPr="0061252D">
        <w:rPr>
          <w:rFonts w:cs="Arial"/>
          <w:szCs w:val="22"/>
        </w:rPr>
        <w:t>four-stage</w:t>
      </w:r>
      <w:r w:rsidR="00570226" w:rsidRPr="0061252D">
        <w:rPr>
          <w:rFonts w:cs="Arial"/>
          <w:szCs w:val="22"/>
        </w:rPr>
        <w:t xml:space="preserve"> </w:t>
      </w:r>
      <w:r w:rsidRPr="0061252D">
        <w:rPr>
          <w:rFonts w:cs="Arial"/>
          <w:szCs w:val="22"/>
        </w:rPr>
        <w:t xml:space="preserve">diagram that focuses upon four stages being achieved. These stages </w:t>
      </w:r>
      <w:r w:rsidR="000B7635" w:rsidRPr="0061252D">
        <w:rPr>
          <w:rFonts w:cs="Arial"/>
          <w:szCs w:val="22"/>
        </w:rPr>
        <w:t>encompass</w:t>
      </w:r>
      <w:r w:rsidRPr="0061252D">
        <w:rPr>
          <w:rFonts w:cs="Arial"/>
          <w:szCs w:val="22"/>
        </w:rPr>
        <w:t xml:space="preserve"> of technology, marketing, sales, and support along with product and program offerings being provided</w:t>
      </w:r>
      <w:r w:rsidR="002305FB" w:rsidRPr="0061252D">
        <w:rPr>
          <w:rFonts w:cs="Arial"/>
          <w:szCs w:val="22"/>
        </w:rPr>
        <w:t xml:space="preserve"> (Kumar and </w:t>
      </w:r>
      <w:proofErr w:type="spellStart"/>
      <w:r w:rsidR="002305FB" w:rsidRPr="0061252D">
        <w:rPr>
          <w:rFonts w:cs="Arial"/>
          <w:szCs w:val="22"/>
        </w:rPr>
        <w:t>Reinartz</w:t>
      </w:r>
      <w:proofErr w:type="spellEnd"/>
      <w:r w:rsidR="002305FB" w:rsidRPr="0061252D">
        <w:rPr>
          <w:rFonts w:cs="Arial"/>
          <w:szCs w:val="22"/>
        </w:rPr>
        <w:t>, 2018)</w:t>
      </w:r>
      <w:r w:rsidRPr="0061252D">
        <w:rPr>
          <w:rFonts w:cs="Arial"/>
          <w:szCs w:val="22"/>
        </w:rPr>
        <w:t xml:space="preserve">. </w:t>
      </w:r>
      <w:r w:rsidRPr="0061252D">
        <w:rPr>
          <w:rFonts w:cs="Arial"/>
          <w:szCs w:val="22"/>
        </w:rPr>
        <w:t xml:space="preserve">At the top is the consumer for whom </w:t>
      </w:r>
      <w:proofErr w:type="gramStart"/>
      <w:r w:rsidRPr="0061252D">
        <w:rPr>
          <w:rFonts w:cs="Arial"/>
          <w:szCs w:val="22"/>
        </w:rPr>
        <w:t>all of</w:t>
      </w:r>
      <w:proofErr w:type="gramEnd"/>
      <w:r w:rsidRPr="0061252D">
        <w:rPr>
          <w:rFonts w:cs="Arial"/>
          <w:szCs w:val="22"/>
        </w:rPr>
        <w:t xml:space="preserve"> these activities are being undertaken. It </w:t>
      </w:r>
      <w:r w:rsidRPr="0061252D">
        <w:rPr>
          <w:rFonts w:cs="Arial"/>
          <w:szCs w:val="22"/>
        </w:rPr>
        <w:lastRenderedPageBreak/>
        <w:t>can be illustrated that in the base level of this pyramid technology has been emphasised upon as technology facilitates in creating surprise for consumers and a large-scal</w:t>
      </w:r>
      <w:r w:rsidRPr="0061252D">
        <w:rPr>
          <w:rFonts w:cs="Arial"/>
          <w:szCs w:val="22"/>
        </w:rPr>
        <w:t xml:space="preserve">e capacity. Moreover, marketing </w:t>
      </w:r>
      <w:r w:rsidR="000B7635" w:rsidRPr="0061252D">
        <w:rPr>
          <w:rFonts w:cs="Arial"/>
          <w:szCs w:val="22"/>
        </w:rPr>
        <w:t>facilitates</w:t>
      </w:r>
      <w:r w:rsidRPr="0061252D">
        <w:rPr>
          <w:rFonts w:cs="Arial"/>
          <w:szCs w:val="22"/>
        </w:rPr>
        <w:t xml:space="preserve"> in being able to create effectiveness through different types of imagery, copywriting posts, and other aspects as well. These help in making sure that the sales of the organisation </w:t>
      </w:r>
      <w:r w:rsidR="000B7635" w:rsidRPr="0061252D">
        <w:rPr>
          <w:rFonts w:cs="Arial"/>
          <w:szCs w:val="22"/>
        </w:rPr>
        <w:t>are</w:t>
      </w:r>
      <w:r w:rsidRPr="0061252D">
        <w:rPr>
          <w:rFonts w:cs="Arial"/>
          <w:szCs w:val="22"/>
        </w:rPr>
        <w:t xml:space="preserve"> consistently reaching at a hi</w:t>
      </w:r>
      <w:r w:rsidRPr="0061252D">
        <w:rPr>
          <w:rFonts w:cs="Arial"/>
          <w:szCs w:val="22"/>
        </w:rPr>
        <w:t>gher margin. This facilitates in making sure that connectivity between the business and consumers is being obtained effectively.</w:t>
      </w:r>
      <w:r w:rsidRPr="0061252D">
        <w:rPr>
          <w:rFonts w:cs="Arial"/>
          <w:szCs w:val="22"/>
        </w:rPr>
        <w:t xml:space="preserve"> </w:t>
      </w:r>
    </w:p>
    <w:p w14:paraId="53552D46" w14:textId="40125403" w:rsidR="00D754B8" w:rsidRPr="0061252D" w:rsidRDefault="0090253C" w:rsidP="0061252D">
      <w:pPr>
        <w:rPr>
          <w:rFonts w:cs="Arial"/>
          <w:szCs w:val="22"/>
        </w:rPr>
      </w:pPr>
      <w:r w:rsidRPr="0061252D">
        <w:rPr>
          <w:rFonts w:cs="Arial"/>
          <w:szCs w:val="22"/>
        </w:rPr>
        <w:t xml:space="preserve">The product and programmes of </w:t>
      </w:r>
      <w:r w:rsidR="008C556C" w:rsidRPr="0061252D">
        <w:rPr>
          <w:rFonts w:cs="Arial"/>
          <w:szCs w:val="22"/>
        </w:rPr>
        <w:t xml:space="preserve">The Red House </w:t>
      </w:r>
      <w:r w:rsidR="00570226" w:rsidRPr="0061252D">
        <w:rPr>
          <w:rFonts w:cs="Arial"/>
          <w:szCs w:val="22"/>
        </w:rPr>
        <w:t>Pub can</w:t>
      </w:r>
      <w:r w:rsidRPr="0061252D">
        <w:rPr>
          <w:rFonts w:cs="Arial"/>
          <w:szCs w:val="22"/>
        </w:rPr>
        <w:t xml:space="preserve"> develop through </w:t>
      </w:r>
      <w:r w:rsidRPr="0061252D">
        <w:rPr>
          <w:rFonts w:cs="Arial"/>
          <w:szCs w:val="22"/>
        </w:rPr>
        <w:t xml:space="preserve">bringing different types of chefs from various </w:t>
      </w:r>
      <w:r w:rsidR="00A169C8" w:rsidRPr="0061252D">
        <w:rPr>
          <w:rFonts w:cs="Arial"/>
          <w:szCs w:val="22"/>
        </w:rPr>
        <w:t>cuisine sets can be</w:t>
      </w:r>
      <w:r w:rsidRPr="0061252D">
        <w:rPr>
          <w:rFonts w:cs="Arial"/>
          <w:szCs w:val="22"/>
        </w:rPr>
        <w:t xml:space="preserve"> brought into the</w:t>
      </w:r>
      <w:r w:rsidR="00A169C8" w:rsidRPr="0061252D">
        <w:rPr>
          <w:rFonts w:cs="Arial"/>
          <w:szCs w:val="22"/>
        </w:rPr>
        <w:t xml:space="preserve"> organisation. Through </w:t>
      </w:r>
      <w:r w:rsidRPr="0061252D">
        <w:rPr>
          <w:rFonts w:cs="Arial"/>
          <w:szCs w:val="22"/>
        </w:rPr>
        <w:t xml:space="preserve">which it is easier for there to be diversification being present and </w:t>
      </w:r>
      <w:r w:rsidR="000B7635" w:rsidRPr="0061252D">
        <w:rPr>
          <w:rFonts w:cs="Arial"/>
          <w:szCs w:val="22"/>
        </w:rPr>
        <w:t>a greater</w:t>
      </w:r>
      <w:r w:rsidRPr="0061252D">
        <w:rPr>
          <w:rFonts w:cs="Arial"/>
          <w:szCs w:val="22"/>
        </w:rPr>
        <w:t xml:space="preserve"> number of </w:t>
      </w:r>
      <w:r w:rsidR="000B7635" w:rsidRPr="0061252D">
        <w:rPr>
          <w:rFonts w:cs="Arial"/>
          <w:szCs w:val="22"/>
        </w:rPr>
        <w:t>knowledges</w:t>
      </w:r>
      <w:r w:rsidRPr="0061252D">
        <w:rPr>
          <w:rFonts w:cs="Arial"/>
          <w:szCs w:val="22"/>
        </w:rPr>
        <w:t xml:space="preserve"> being spread amongst employees of varying nature. </w:t>
      </w:r>
      <w:r w:rsidR="000B7635" w:rsidRPr="0061252D">
        <w:rPr>
          <w:rFonts w:cs="Arial"/>
          <w:szCs w:val="22"/>
        </w:rPr>
        <w:t>Finally,</w:t>
      </w:r>
      <w:r w:rsidRPr="0061252D">
        <w:rPr>
          <w:rFonts w:cs="Arial"/>
          <w:szCs w:val="22"/>
        </w:rPr>
        <w:t xml:space="preserve"> in the customer stage, feedback is obtained which any type of improvements that are required in the pyramid or any office there is attempting to be achieved within </w:t>
      </w:r>
      <w:r w:rsidR="008C556C" w:rsidRPr="0061252D">
        <w:rPr>
          <w:rFonts w:cs="Arial"/>
          <w:szCs w:val="22"/>
        </w:rPr>
        <w:t xml:space="preserve">The Red House </w:t>
      </w:r>
      <w:r w:rsidR="000B7635" w:rsidRPr="0061252D">
        <w:rPr>
          <w:rFonts w:cs="Arial"/>
          <w:szCs w:val="22"/>
        </w:rPr>
        <w:t>Pub.</w:t>
      </w:r>
      <w:r w:rsidRPr="0061252D">
        <w:rPr>
          <w:rFonts w:cs="Arial"/>
          <w:szCs w:val="22"/>
        </w:rPr>
        <w:t xml:space="preserve"> This can help in making sure that the products of the business, servic</w:t>
      </w:r>
      <w:r w:rsidRPr="0061252D">
        <w:rPr>
          <w:rFonts w:cs="Arial"/>
          <w:szCs w:val="22"/>
        </w:rPr>
        <w:t xml:space="preserve">es, and pricing of the business </w:t>
      </w:r>
      <w:proofErr w:type="gramStart"/>
      <w:r w:rsidRPr="0061252D">
        <w:rPr>
          <w:rFonts w:cs="Arial"/>
          <w:szCs w:val="22"/>
        </w:rPr>
        <w:t>is consistently improving at all times</w:t>
      </w:r>
      <w:proofErr w:type="gramEnd"/>
      <w:r w:rsidR="002305FB" w:rsidRPr="0061252D">
        <w:rPr>
          <w:rFonts w:cs="Arial"/>
          <w:szCs w:val="22"/>
        </w:rPr>
        <w:t xml:space="preserve"> (</w:t>
      </w:r>
      <w:proofErr w:type="spellStart"/>
      <w:r w:rsidR="002305FB" w:rsidRPr="0061252D">
        <w:rPr>
          <w:rFonts w:cs="Arial"/>
          <w:szCs w:val="22"/>
        </w:rPr>
        <w:t>Raab</w:t>
      </w:r>
      <w:proofErr w:type="spellEnd"/>
      <w:r w:rsidR="002305FB" w:rsidRPr="0061252D">
        <w:rPr>
          <w:rFonts w:cs="Arial"/>
          <w:szCs w:val="22"/>
        </w:rPr>
        <w:t xml:space="preserve"> </w:t>
      </w:r>
      <w:r w:rsidR="002305FB" w:rsidRPr="0061252D">
        <w:rPr>
          <w:rFonts w:cs="Arial"/>
          <w:i/>
          <w:szCs w:val="22"/>
        </w:rPr>
        <w:t>et al.,</w:t>
      </w:r>
      <w:r w:rsidR="002305FB" w:rsidRPr="0061252D">
        <w:rPr>
          <w:rFonts w:cs="Arial"/>
          <w:szCs w:val="22"/>
        </w:rPr>
        <w:t xml:space="preserve"> 2016)</w:t>
      </w:r>
      <w:r w:rsidRPr="0061252D">
        <w:rPr>
          <w:rFonts w:cs="Arial"/>
          <w:szCs w:val="22"/>
        </w:rPr>
        <w:t>.</w:t>
      </w:r>
    </w:p>
    <w:p w14:paraId="05B6AD47" w14:textId="77777777" w:rsidR="00BF0526" w:rsidRPr="0061252D" w:rsidRDefault="0090253C" w:rsidP="0061252D">
      <w:pPr>
        <w:keepNext/>
        <w:jc w:val="center"/>
        <w:rPr>
          <w:rFonts w:cs="Arial"/>
          <w:szCs w:val="22"/>
        </w:rPr>
      </w:pPr>
      <w:r w:rsidRPr="0061252D">
        <w:rPr>
          <w:rFonts w:cs="Arial"/>
          <w:noProof/>
          <w:szCs w:val="22"/>
          <w:lang w:val="en-US"/>
        </w:rPr>
        <w:drawing>
          <wp:inline distT="0" distB="0" distL="0" distR="0" wp14:anchorId="6A6D978A" wp14:editId="095B82DC">
            <wp:extent cx="2907119" cy="2093038"/>
            <wp:effectExtent l="38100" t="57150" r="121831" b="97712"/>
            <wp:docPr id="3" name="Picture 3" descr="https://image.slidesharecdn.com/crmtheorypractice-090417104642-phpapp01/95/customer-relationship-management-crm-theory-and-practice-9-728.jpg?cb=1239965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image.slidesharecdn.com/crmtheorypractice-090417104642-phpapp01/95/customer-relationship-management-crm-theory-and-practice-9-728.jpg?cb=1239965242"/>
                    <pic:cNvPicPr>
                      <a:picLocks noChangeAspect="1" noChangeArrowheads="1"/>
                    </pic:cNvPicPr>
                  </pic:nvPicPr>
                  <pic:blipFill>
                    <a:blip r:embed="rId9"/>
                    <a:srcRect l="7217" t="10000" r="6848" b="7599"/>
                    <a:stretch>
                      <a:fillRect/>
                    </a:stretch>
                  </pic:blipFill>
                  <pic:spPr bwMode="auto">
                    <a:xfrm>
                      <a:off x="0" y="0"/>
                      <a:ext cx="2911238" cy="20960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221DE9" w14:textId="77777777" w:rsidR="001F65D4" w:rsidRPr="0061252D" w:rsidRDefault="0090253C" w:rsidP="0061252D">
      <w:pPr>
        <w:jc w:val="center"/>
        <w:rPr>
          <w:rFonts w:cs="Arial"/>
          <w:b/>
          <w:szCs w:val="22"/>
        </w:rPr>
      </w:pPr>
      <w:r w:rsidRPr="0061252D">
        <w:rPr>
          <w:rFonts w:cs="Arial"/>
          <w:b/>
          <w:szCs w:val="22"/>
        </w:rPr>
        <w:t xml:space="preserve">Figure </w:t>
      </w:r>
      <w:r w:rsidRPr="0061252D">
        <w:rPr>
          <w:rFonts w:cs="Arial"/>
          <w:b/>
          <w:szCs w:val="22"/>
        </w:rPr>
        <w:fldChar w:fldCharType="begin"/>
      </w:r>
      <w:r w:rsidRPr="0061252D">
        <w:rPr>
          <w:rFonts w:cs="Arial"/>
          <w:b/>
          <w:szCs w:val="22"/>
        </w:rPr>
        <w:instrText xml:space="preserve"> SEQ Figure \* ARABIC </w:instrText>
      </w:r>
      <w:r w:rsidRPr="0061252D">
        <w:rPr>
          <w:rFonts w:cs="Arial"/>
          <w:b/>
          <w:szCs w:val="22"/>
        </w:rPr>
        <w:fldChar w:fldCharType="separate"/>
      </w:r>
      <w:r w:rsidRPr="0061252D">
        <w:rPr>
          <w:rFonts w:cs="Arial"/>
          <w:b/>
          <w:noProof/>
          <w:szCs w:val="22"/>
        </w:rPr>
        <w:t>2</w:t>
      </w:r>
      <w:r w:rsidRPr="0061252D">
        <w:rPr>
          <w:rFonts w:cs="Arial"/>
          <w:b/>
          <w:szCs w:val="22"/>
        </w:rPr>
        <w:fldChar w:fldCharType="end"/>
      </w:r>
      <w:r w:rsidRPr="0061252D">
        <w:rPr>
          <w:rFonts w:cs="Arial"/>
          <w:b/>
          <w:szCs w:val="22"/>
        </w:rPr>
        <w:t>: Customer Relationship Pyramid</w:t>
      </w:r>
    </w:p>
    <w:p w14:paraId="53E2586C" w14:textId="77777777" w:rsidR="00A003E7" w:rsidRPr="0061252D" w:rsidRDefault="0090253C" w:rsidP="0061252D">
      <w:pPr>
        <w:jc w:val="center"/>
        <w:rPr>
          <w:rFonts w:cs="Arial"/>
          <w:szCs w:val="22"/>
        </w:rPr>
      </w:pPr>
      <w:r w:rsidRPr="0061252D">
        <w:rPr>
          <w:rFonts w:cs="Arial"/>
          <w:szCs w:val="22"/>
        </w:rPr>
        <w:t xml:space="preserve">(Source: </w:t>
      </w:r>
      <w:proofErr w:type="spellStart"/>
      <w:r w:rsidRPr="0061252D">
        <w:rPr>
          <w:rFonts w:cs="Arial"/>
          <w:szCs w:val="22"/>
        </w:rPr>
        <w:t>Soltani</w:t>
      </w:r>
      <w:proofErr w:type="spellEnd"/>
      <w:r w:rsidRPr="0061252D">
        <w:rPr>
          <w:rFonts w:cs="Arial"/>
          <w:szCs w:val="22"/>
        </w:rPr>
        <w:t xml:space="preserve"> </w:t>
      </w:r>
      <w:r w:rsidRPr="0061252D">
        <w:rPr>
          <w:rFonts w:cs="Arial"/>
          <w:i/>
          <w:szCs w:val="22"/>
        </w:rPr>
        <w:t>et al.,</w:t>
      </w:r>
      <w:r w:rsidRPr="0061252D">
        <w:rPr>
          <w:rFonts w:cs="Arial"/>
          <w:szCs w:val="22"/>
        </w:rPr>
        <w:t xml:space="preserve"> 2018)</w:t>
      </w:r>
    </w:p>
    <w:p w14:paraId="2D670CD7" w14:textId="77777777" w:rsidR="00405A79" w:rsidRPr="0061252D" w:rsidRDefault="0090253C" w:rsidP="0061252D">
      <w:pPr>
        <w:rPr>
          <w:rFonts w:cs="Arial"/>
          <w:szCs w:val="22"/>
        </w:rPr>
      </w:pPr>
      <w:r w:rsidRPr="0061252D">
        <w:rPr>
          <w:rFonts w:cs="Arial"/>
          <w:b/>
          <w:szCs w:val="22"/>
        </w:rPr>
        <w:t>Technology</w:t>
      </w:r>
      <w:r w:rsidRPr="0061252D">
        <w:rPr>
          <w:rFonts w:cs="Arial"/>
          <w:szCs w:val="22"/>
        </w:rPr>
        <w:t xml:space="preserve">: </w:t>
      </w:r>
      <w:r w:rsidR="00FB3C32" w:rsidRPr="0061252D">
        <w:rPr>
          <w:rFonts w:cs="Arial"/>
          <w:szCs w:val="22"/>
        </w:rPr>
        <w:t xml:space="preserve">Social </w:t>
      </w:r>
      <w:r w:rsidR="0020016C" w:rsidRPr="0061252D">
        <w:rPr>
          <w:rFonts w:cs="Arial"/>
          <w:szCs w:val="22"/>
        </w:rPr>
        <w:t xml:space="preserve">media has risen </w:t>
      </w:r>
      <w:r w:rsidR="00FB3C32" w:rsidRPr="0061252D">
        <w:rPr>
          <w:rFonts w:cs="Arial"/>
          <w:szCs w:val="22"/>
        </w:rPr>
        <w:t>as an effective means through which it i</w:t>
      </w:r>
      <w:r w:rsidR="00471E15" w:rsidRPr="0061252D">
        <w:rPr>
          <w:rFonts w:cs="Arial"/>
          <w:szCs w:val="22"/>
        </w:rPr>
        <w:t xml:space="preserve">s easier for reach to be created which enables the prospect of </w:t>
      </w:r>
      <w:r w:rsidR="00D74E35" w:rsidRPr="0061252D">
        <w:rPr>
          <w:rFonts w:cs="Arial"/>
          <w:szCs w:val="22"/>
        </w:rPr>
        <w:t xml:space="preserve">connectivity to be created. </w:t>
      </w:r>
      <w:r w:rsidR="00E12B2C" w:rsidRPr="0061252D">
        <w:rPr>
          <w:rFonts w:cs="Arial"/>
          <w:szCs w:val="22"/>
        </w:rPr>
        <w:t xml:space="preserve">Since over 80% of </w:t>
      </w:r>
      <w:r w:rsidR="000844A0" w:rsidRPr="0061252D">
        <w:rPr>
          <w:rFonts w:cs="Arial"/>
          <w:szCs w:val="22"/>
        </w:rPr>
        <w:t xml:space="preserve">the young </w:t>
      </w:r>
      <w:r w:rsidR="00EE405C" w:rsidRPr="0061252D">
        <w:rPr>
          <w:rFonts w:cs="Arial"/>
          <w:szCs w:val="22"/>
        </w:rPr>
        <w:t>audience are using the online platform</w:t>
      </w:r>
      <w:r w:rsidR="00E12B2C" w:rsidRPr="0061252D">
        <w:rPr>
          <w:rFonts w:cs="Arial"/>
          <w:szCs w:val="22"/>
        </w:rPr>
        <w:t xml:space="preserve">, it can be understood The Red House Pub has been presently able to operate and communicate from here. This has enabled the scope of better relationships to be </w:t>
      </w:r>
      <w:r w:rsidR="000844A0" w:rsidRPr="0061252D">
        <w:rPr>
          <w:rFonts w:cs="Arial"/>
          <w:szCs w:val="22"/>
        </w:rPr>
        <w:t xml:space="preserve">built </w:t>
      </w:r>
      <w:r w:rsidR="00E12B2C" w:rsidRPr="0061252D">
        <w:rPr>
          <w:rFonts w:cs="Arial"/>
          <w:szCs w:val="22"/>
        </w:rPr>
        <w:t xml:space="preserve">that </w:t>
      </w:r>
      <w:r w:rsidR="00B65FCD" w:rsidRPr="0061252D">
        <w:rPr>
          <w:rFonts w:cs="Arial"/>
          <w:szCs w:val="22"/>
        </w:rPr>
        <w:t xml:space="preserve">has helped in eliminating customer complaints. </w:t>
      </w:r>
      <w:r w:rsidR="00AF1D9A" w:rsidRPr="0061252D">
        <w:rPr>
          <w:rFonts w:cs="Arial"/>
          <w:szCs w:val="22"/>
        </w:rPr>
        <w:t xml:space="preserve"> </w:t>
      </w:r>
      <w:r w:rsidR="00C60D9B" w:rsidRPr="0061252D">
        <w:rPr>
          <w:rFonts w:cs="Arial"/>
          <w:szCs w:val="22"/>
        </w:rPr>
        <w:t xml:space="preserve"> </w:t>
      </w:r>
    </w:p>
    <w:p w14:paraId="65645345" w14:textId="77777777" w:rsidR="0089427E" w:rsidRPr="0061252D" w:rsidRDefault="0090253C" w:rsidP="0061252D">
      <w:pPr>
        <w:rPr>
          <w:rFonts w:cs="Arial"/>
          <w:szCs w:val="22"/>
        </w:rPr>
      </w:pPr>
      <w:r w:rsidRPr="0061252D">
        <w:rPr>
          <w:rFonts w:cs="Arial"/>
          <w:b/>
          <w:szCs w:val="22"/>
        </w:rPr>
        <w:lastRenderedPageBreak/>
        <w:t>Marketing, Sales and Support</w:t>
      </w:r>
      <w:r w:rsidRPr="0061252D">
        <w:rPr>
          <w:rFonts w:cs="Arial"/>
          <w:szCs w:val="22"/>
        </w:rPr>
        <w:t>:</w:t>
      </w:r>
      <w:r w:rsidR="00C10C43" w:rsidRPr="0061252D">
        <w:rPr>
          <w:rFonts w:cs="Arial"/>
          <w:szCs w:val="22"/>
        </w:rPr>
        <w:t xml:space="preserve"> </w:t>
      </w:r>
      <w:r w:rsidR="005F044A" w:rsidRPr="0061252D">
        <w:rPr>
          <w:rFonts w:cs="Arial"/>
          <w:szCs w:val="22"/>
        </w:rPr>
        <w:t xml:space="preserve">In order to market and create support for sales, it can be understood that </w:t>
      </w:r>
      <w:r w:rsidR="00EB7604" w:rsidRPr="0061252D">
        <w:rPr>
          <w:rFonts w:cs="Arial"/>
          <w:szCs w:val="22"/>
        </w:rPr>
        <w:t>social media marketing is an effective method through whi</w:t>
      </w:r>
      <w:r w:rsidR="00151548" w:rsidRPr="0061252D">
        <w:rPr>
          <w:rFonts w:cs="Arial"/>
          <w:szCs w:val="22"/>
        </w:rPr>
        <w:t>ch it is easier for there to be reach being creating. The Red House Pub is presently showing its menu items at a discounted range through whi</w:t>
      </w:r>
      <w:r w:rsidR="00AD4591" w:rsidRPr="0061252D">
        <w:rPr>
          <w:rFonts w:cs="Arial"/>
          <w:szCs w:val="22"/>
        </w:rPr>
        <w:t>ch it is easier for there to be desire being created in items for higher sales</w:t>
      </w:r>
      <w:r w:rsidR="006F73DA" w:rsidRPr="0061252D">
        <w:rPr>
          <w:rFonts w:cs="Arial"/>
          <w:szCs w:val="22"/>
        </w:rPr>
        <w:t xml:space="preserve"> (Baker and Hart, 2016)</w:t>
      </w:r>
      <w:r w:rsidR="00AD4591" w:rsidRPr="0061252D">
        <w:rPr>
          <w:rFonts w:cs="Arial"/>
          <w:szCs w:val="22"/>
        </w:rPr>
        <w:t xml:space="preserve">. </w:t>
      </w:r>
      <w:r w:rsidR="00365E2A" w:rsidRPr="0061252D">
        <w:rPr>
          <w:rFonts w:cs="Arial"/>
          <w:szCs w:val="22"/>
        </w:rPr>
        <w:t xml:space="preserve"> </w:t>
      </w:r>
    </w:p>
    <w:p w14:paraId="54DB5CA0" w14:textId="487827E4" w:rsidR="0089427E" w:rsidRPr="0061252D" w:rsidRDefault="0090253C" w:rsidP="0061252D">
      <w:pPr>
        <w:rPr>
          <w:rFonts w:cs="Arial"/>
          <w:szCs w:val="22"/>
        </w:rPr>
      </w:pPr>
      <w:r w:rsidRPr="0061252D">
        <w:rPr>
          <w:rFonts w:cs="Arial"/>
          <w:b/>
          <w:szCs w:val="22"/>
        </w:rPr>
        <w:t>Product offerings</w:t>
      </w:r>
      <w:r w:rsidRPr="0061252D">
        <w:rPr>
          <w:rFonts w:cs="Arial"/>
          <w:szCs w:val="22"/>
        </w:rPr>
        <w:t>:</w:t>
      </w:r>
      <w:r w:rsidR="00454B82" w:rsidRPr="0061252D">
        <w:rPr>
          <w:rFonts w:cs="Arial"/>
          <w:szCs w:val="22"/>
        </w:rPr>
        <w:t xml:space="preserve"> Some of the </w:t>
      </w:r>
      <w:r w:rsidR="0069198E" w:rsidRPr="0061252D">
        <w:rPr>
          <w:rFonts w:cs="Arial"/>
          <w:szCs w:val="22"/>
        </w:rPr>
        <w:t xml:space="preserve">food </w:t>
      </w:r>
      <w:r w:rsidR="00F3452F" w:rsidRPr="0061252D">
        <w:rPr>
          <w:rFonts w:cs="Arial"/>
          <w:szCs w:val="22"/>
        </w:rPr>
        <w:t xml:space="preserve">options </w:t>
      </w:r>
      <w:r w:rsidR="00454B82" w:rsidRPr="0061252D">
        <w:rPr>
          <w:rFonts w:cs="Arial"/>
          <w:szCs w:val="22"/>
        </w:rPr>
        <w:t>that are being offered by The Red House Pub includes Spa</w:t>
      </w:r>
      <w:r w:rsidR="00A80778" w:rsidRPr="0061252D">
        <w:rPr>
          <w:rFonts w:cs="Arial"/>
          <w:szCs w:val="22"/>
        </w:rPr>
        <w:t>nish Corn Chicken, Chocolate F</w:t>
      </w:r>
      <w:r w:rsidR="000B7635" w:rsidRPr="0061252D">
        <w:rPr>
          <w:rFonts w:cs="Arial"/>
          <w:szCs w:val="22"/>
        </w:rPr>
        <w:t>o</w:t>
      </w:r>
      <w:r w:rsidR="00A80778" w:rsidRPr="0061252D">
        <w:rPr>
          <w:rFonts w:cs="Arial"/>
          <w:szCs w:val="22"/>
        </w:rPr>
        <w:t>ndu</w:t>
      </w:r>
      <w:r w:rsidR="000B7635" w:rsidRPr="0061252D">
        <w:rPr>
          <w:rFonts w:cs="Arial"/>
          <w:szCs w:val="22"/>
        </w:rPr>
        <w:t>e</w:t>
      </w:r>
      <w:r w:rsidR="00A80778" w:rsidRPr="0061252D">
        <w:rPr>
          <w:rFonts w:cs="Arial"/>
          <w:szCs w:val="22"/>
        </w:rPr>
        <w:t xml:space="preserve">, and other products. The business has the offering whereby which </w:t>
      </w:r>
      <w:r w:rsidR="00C40724" w:rsidRPr="0061252D">
        <w:rPr>
          <w:rFonts w:cs="Arial"/>
          <w:szCs w:val="22"/>
        </w:rPr>
        <w:t xml:space="preserve">starters, main course, desserts and other items are being offered. These items will be offered at a premium pricing range through which it would be easier for there to be effective being created. </w:t>
      </w:r>
      <w:r w:rsidR="0012508B" w:rsidRPr="0061252D">
        <w:rPr>
          <w:rFonts w:cs="Arial"/>
          <w:szCs w:val="22"/>
        </w:rPr>
        <w:t xml:space="preserve">These are important aspects through which </w:t>
      </w:r>
      <w:r w:rsidR="00033157" w:rsidRPr="0061252D">
        <w:rPr>
          <w:rFonts w:cs="Arial"/>
          <w:szCs w:val="22"/>
        </w:rPr>
        <w:t xml:space="preserve">it would be much </w:t>
      </w:r>
      <w:r w:rsidR="001B5543" w:rsidRPr="0061252D">
        <w:rPr>
          <w:rFonts w:cs="Arial"/>
          <w:szCs w:val="22"/>
        </w:rPr>
        <w:t>easier for there to be higher sales</w:t>
      </w:r>
      <w:r w:rsidR="00754A23" w:rsidRPr="0061252D">
        <w:rPr>
          <w:rFonts w:cs="Arial"/>
          <w:szCs w:val="22"/>
        </w:rPr>
        <w:t xml:space="preserve"> (Nilsson </w:t>
      </w:r>
      <w:r w:rsidR="00754A23" w:rsidRPr="0061252D">
        <w:rPr>
          <w:rFonts w:cs="Arial"/>
          <w:i/>
          <w:szCs w:val="22"/>
        </w:rPr>
        <w:t>et al.,</w:t>
      </w:r>
      <w:r w:rsidR="00754A23" w:rsidRPr="0061252D">
        <w:rPr>
          <w:rFonts w:cs="Arial"/>
          <w:szCs w:val="22"/>
        </w:rPr>
        <w:t xml:space="preserve"> 2018)</w:t>
      </w:r>
      <w:r w:rsidR="001B5543" w:rsidRPr="0061252D">
        <w:rPr>
          <w:rFonts w:cs="Arial"/>
          <w:szCs w:val="22"/>
        </w:rPr>
        <w:t xml:space="preserve">. </w:t>
      </w:r>
    </w:p>
    <w:p w14:paraId="7E7D48CD" w14:textId="3E68D3EE" w:rsidR="0089427E" w:rsidRPr="0061252D" w:rsidRDefault="0090253C" w:rsidP="0061252D">
      <w:pPr>
        <w:rPr>
          <w:rFonts w:cs="Arial"/>
          <w:szCs w:val="22"/>
        </w:rPr>
      </w:pPr>
      <w:r w:rsidRPr="0061252D">
        <w:rPr>
          <w:rFonts w:cs="Arial"/>
          <w:b/>
          <w:szCs w:val="22"/>
        </w:rPr>
        <w:t>Customers</w:t>
      </w:r>
      <w:r w:rsidRPr="0061252D">
        <w:rPr>
          <w:rFonts w:cs="Arial"/>
          <w:szCs w:val="22"/>
        </w:rPr>
        <w:t xml:space="preserve">: </w:t>
      </w:r>
      <w:r w:rsidR="00096D4C" w:rsidRPr="0061252D">
        <w:rPr>
          <w:rFonts w:cs="Arial"/>
          <w:szCs w:val="22"/>
        </w:rPr>
        <w:t xml:space="preserve">The total number of consumers available is above 1.24 million that can be targeted by The Red House Pub. These are individuals that have the chance of being able to </w:t>
      </w:r>
      <w:r w:rsidR="00D23697" w:rsidRPr="0061252D">
        <w:rPr>
          <w:rFonts w:cs="Arial"/>
          <w:szCs w:val="22"/>
        </w:rPr>
        <w:t xml:space="preserve">buy from the concerned business. Using </w:t>
      </w:r>
      <w:r w:rsidR="00F3452F" w:rsidRPr="0061252D">
        <w:rPr>
          <w:rFonts w:cs="Arial"/>
          <w:szCs w:val="22"/>
        </w:rPr>
        <w:t>advertisement,</w:t>
      </w:r>
      <w:r w:rsidR="00D23697" w:rsidRPr="0061252D">
        <w:rPr>
          <w:rFonts w:cs="Arial"/>
          <w:szCs w:val="22"/>
        </w:rPr>
        <w:t xml:space="preserve"> The Red House Pub has the chance of</w:t>
      </w:r>
      <w:r w:rsidR="00CF3D3B" w:rsidRPr="0061252D">
        <w:rPr>
          <w:rFonts w:cs="Arial"/>
          <w:szCs w:val="22"/>
        </w:rPr>
        <w:t xml:space="preserve"> providing selection options to target consumers and making it easier for there to be differentiation to be created. </w:t>
      </w:r>
      <w:r w:rsidR="009D6EF9" w:rsidRPr="0061252D">
        <w:rPr>
          <w:rFonts w:cs="Arial"/>
          <w:szCs w:val="22"/>
        </w:rPr>
        <w:t xml:space="preserve"> </w:t>
      </w:r>
    </w:p>
    <w:p w14:paraId="275EE925" w14:textId="77777777" w:rsidR="001F65D4" w:rsidRPr="0061252D" w:rsidRDefault="0090253C" w:rsidP="0061252D">
      <w:pPr>
        <w:pStyle w:val="Heading1"/>
        <w:rPr>
          <w:rFonts w:cs="Arial"/>
          <w:b w:val="0"/>
          <w:szCs w:val="22"/>
        </w:rPr>
      </w:pPr>
      <w:bookmarkStart w:id="5" w:name="_Toc81220264"/>
      <w:r w:rsidRPr="0061252D">
        <w:rPr>
          <w:rFonts w:cs="Arial"/>
          <w:szCs w:val="22"/>
        </w:rPr>
        <w:t>Benefits and challenges of developing and maintaining good customer relationships</w:t>
      </w:r>
      <w:bookmarkEnd w:id="5"/>
    </w:p>
    <w:p w14:paraId="7DD59821" w14:textId="77777777" w:rsidR="00F3452F" w:rsidRPr="0061252D" w:rsidRDefault="0090253C" w:rsidP="0061252D">
      <w:pPr>
        <w:rPr>
          <w:rFonts w:cs="Arial"/>
          <w:szCs w:val="22"/>
        </w:rPr>
      </w:pPr>
      <w:r w:rsidRPr="0061252D">
        <w:rPr>
          <w:rFonts w:cs="Arial"/>
          <w:szCs w:val="22"/>
        </w:rPr>
        <w:t>There are several different types of benefits of creati</w:t>
      </w:r>
      <w:r w:rsidRPr="0061252D">
        <w:rPr>
          <w:rFonts w:cs="Arial"/>
          <w:szCs w:val="22"/>
        </w:rPr>
        <w:t xml:space="preserve">ng and maintaining a good customer relationship. For instance, it can be understood that being able to optimise the relationship between consumers can help </w:t>
      </w:r>
      <w:r w:rsidR="008C556C" w:rsidRPr="0061252D">
        <w:rPr>
          <w:rFonts w:cs="Arial"/>
          <w:szCs w:val="22"/>
        </w:rPr>
        <w:t xml:space="preserve">The Red House </w:t>
      </w:r>
      <w:r w:rsidR="00EE3C38" w:rsidRPr="0061252D">
        <w:rPr>
          <w:rFonts w:cs="Arial"/>
          <w:szCs w:val="22"/>
        </w:rPr>
        <w:t>Pub to</w:t>
      </w:r>
      <w:r w:rsidRPr="0061252D">
        <w:rPr>
          <w:rFonts w:cs="Arial"/>
          <w:szCs w:val="22"/>
        </w:rPr>
        <w:t xml:space="preserve"> make </w:t>
      </w:r>
      <w:r w:rsidR="00985479" w:rsidRPr="0061252D">
        <w:rPr>
          <w:rFonts w:cs="Arial"/>
          <w:szCs w:val="22"/>
        </w:rPr>
        <w:t xml:space="preserve">increase sales </w:t>
      </w:r>
      <w:r w:rsidRPr="0061252D">
        <w:rPr>
          <w:rFonts w:cs="Arial"/>
          <w:szCs w:val="22"/>
        </w:rPr>
        <w:t xml:space="preserve">of food items. In addition to this, being able to create a </w:t>
      </w:r>
      <w:r w:rsidRPr="0061252D">
        <w:rPr>
          <w:rFonts w:cs="Arial"/>
          <w:szCs w:val="22"/>
        </w:rPr>
        <w:t xml:space="preserve">good relationship also can help in making sure that what </w:t>
      </w:r>
      <w:r w:rsidR="003064DE" w:rsidRPr="0061252D">
        <w:rPr>
          <w:rFonts w:cs="Arial"/>
          <w:szCs w:val="22"/>
        </w:rPr>
        <w:t xml:space="preserve">type </w:t>
      </w:r>
      <w:r w:rsidRPr="0061252D">
        <w:rPr>
          <w:rFonts w:cs="Arial"/>
          <w:szCs w:val="22"/>
        </w:rPr>
        <w:t>of marketing is being created and a larger piece of consumers is being drawn towards the business</w:t>
      </w:r>
      <w:r w:rsidR="0082703C" w:rsidRPr="0061252D">
        <w:rPr>
          <w:rFonts w:cs="Arial"/>
          <w:szCs w:val="22"/>
        </w:rPr>
        <w:t xml:space="preserve"> (</w:t>
      </w:r>
      <w:proofErr w:type="spellStart"/>
      <w:r w:rsidR="0082703C" w:rsidRPr="0061252D">
        <w:rPr>
          <w:rFonts w:cs="Arial"/>
          <w:szCs w:val="22"/>
        </w:rPr>
        <w:t>Sota</w:t>
      </w:r>
      <w:proofErr w:type="spellEnd"/>
      <w:r w:rsidR="0082703C" w:rsidRPr="0061252D">
        <w:rPr>
          <w:rFonts w:cs="Arial"/>
          <w:szCs w:val="22"/>
        </w:rPr>
        <w:t xml:space="preserve"> </w:t>
      </w:r>
      <w:r w:rsidR="0082703C" w:rsidRPr="0061252D">
        <w:rPr>
          <w:rFonts w:cs="Arial"/>
          <w:i/>
          <w:szCs w:val="22"/>
        </w:rPr>
        <w:t>et al.,</w:t>
      </w:r>
      <w:r w:rsidR="0082703C" w:rsidRPr="0061252D">
        <w:rPr>
          <w:rFonts w:cs="Arial"/>
          <w:szCs w:val="22"/>
        </w:rPr>
        <w:t xml:space="preserve"> 2018)</w:t>
      </w:r>
      <w:r w:rsidRPr="0061252D">
        <w:rPr>
          <w:rFonts w:cs="Arial"/>
          <w:szCs w:val="22"/>
        </w:rPr>
        <w:t>. Moreover, it can also be highlighted that customer relations broom and crea</w:t>
      </w:r>
      <w:r w:rsidRPr="0061252D">
        <w:rPr>
          <w:rFonts w:cs="Arial"/>
          <w:szCs w:val="22"/>
        </w:rPr>
        <w:t xml:space="preserve">te opportunities of integrated approaches being created and connectivity in the market being grown. </w:t>
      </w:r>
    </w:p>
    <w:p w14:paraId="7F22EFE7" w14:textId="795D875E" w:rsidR="001F65D4" w:rsidRPr="0061252D" w:rsidRDefault="0090253C" w:rsidP="0061252D">
      <w:pPr>
        <w:rPr>
          <w:rFonts w:cs="Arial"/>
          <w:szCs w:val="22"/>
        </w:rPr>
      </w:pPr>
      <w:r w:rsidRPr="0061252D">
        <w:rPr>
          <w:rFonts w:cs="Arial"/>
          <w:szCs w:val="22"/>
        </w:rPr>
        <w:t xml:space="preserve">As a result of this, it is </w:t>
      </w:r>
      <w:r w:rsidR="00F3452F" w:rsidRPr="0061252D">
        <w:rPr>
          <w:rFonts w:cs="Arial"/>
          <w:szCs w:val="22"/>
        </w:rPr>
        <w:t>simpler</w:t>
      </w:r>
      <w:r w:rsidRPr="0061252D">
        <w:rPr>
          <w:rFonts w:cs="Arial"/>
          <w:szCs w:val="22"/>
        </w:rPr>
        <w:t xml:space="preserve"> for th</w:t>
      </w:r>
      <w:r w:rsidR="00F3452F" w:rsidRPr="0061252D">
        <w:rPr>
          <w:rFonts w:cs="Arial"/>
          <w:szCs w:val="22"/>
        </w:rPr>
        <w:t>e company to have</w:t>
      </w:r>
      <w:r w:rsidRPr="0061252D">
        <w:rPr>
          <w:rFonts w:cs="Arial"/>
          <w:szCs w:val="22"/>
        </w:rPr>
        <w:t xml:space="preserve"> </w:t>
      </w:r>
      <w:r w:rsidRPr="0061252D">
        <w:rPr>
          <w:rFonts w:cs="Arial"/>
          <w:szCs w:val="22"/>
        </w:rPr>
        <w:t>new opportunities being explored through clients and much more orders can be taken for parties, weddings</w:t>
      </w:r>
      <w:r w:rsidRPr="0061252D">
        <w:rPr>
          <w:rFonts w:cs="Arial"/>
          <w:szCs w:val="22"/>
        </w:rPr>
        <w:t>, corporate events, and other activities. All of these are important aspect</w:t>
      </w:r>
      <w:r w:rsidR="00F3452F" w:rsidRPr="0061252D">
        <w:rPr>
          <w:rFonts w:cs="Arial"/>
          <w:szCs w:val="22"/>
        </w:rPr>
        <w:t>s</w:t>
      </w:r>
      <w:r w:rsidRPr="0061252D">
        <w:rPr>
          <w:rFonts w:cs="Arial"/>
          <w:szCs w:val="22"/>
        </w:rPr>
        <w:t xml:space="preserve"> that</w:t>
      </w:r>
      <w:r w:rsidR="00F3452F" w:rsidRPr="0061252D">
        <w:rPr>
          <w:rFonts w:cs="Arial"/>
          <w:szCs w:val="22"/>
        </w:rPr>
        <w:t xml:space="preserve"> </w:t>
      </w:r>
      <w:r w:rsidRPr="0061252D">
        <w:rPr>
          <w:rFonts w:cs="Arial"/>
          <w:szCs w:val="22"/>
        </w:rPr>
        <w:t>can help in making sure that performance is consistently improving over a long course of time.</w:t>
      </w:r>
    </w:p>
    <w:p w14:paraId="7A5A6B59" w14:textId="58B0C40B" w:rsidR="001F65D4" w:rsidRPr="0061252D" w:rsidRDefault="0090253C" w:rsidP="0061252D">
      <w:pPr>
        <w:rPr>
          <w:rFonts w:cs="Arial"/>
          <w:szCs w:val="22"/>
        </w:rPr>
      </w:pPr>
      <w:r w:rsidRPr="0061252D">
        <w:rPr>
          <w:rFonts w:cs="Arial"/>
          <w:szCs w:val="22"/>
        </w:rPr>
        <w:t>Some of the challenges that are faced when attempting to maintain good cus</w:t>
      </w:r>
      <w:r w:rsidRPr="0061252D">
        <w:rPr>
          <w:rFonts w:cs="Arial"/>
          <w:szCs w:val="22"/>
        </w:rPr>
        <w:t xml:space="preserve">tomer relations </w:t>
      </w:r>
      <w:r w:rsidR="00F3452F" w:rsidRPr="0061252D">
        <w:rPr>
          <w:rFonts w:cs="Arial"/>
          <w:szCs w:val="22"/>
        </w:rPr>
        <w:t>encompass</w:t>
      </w:r>
      <w:r w:rsidRPr="0061252D">
        <w:rPr>
          <w:rFonts w:cs="Arial"/>
          <w:szCs w:val="22"/>
        </w:rPr>
        <w:t xml:space="preserve"> of consistent </w:t>
      </w:r>
      <w:r w:rsidR="00405A79" w:rsidRPr="0061252D">
        <w:rPr>
          <w:rFonts w:cs="Arial"/>
          <w:szCs w:val="22"/>
        </w:rPr>
        <w:t>communication that</w:t>
      </w:r>
      <w:r w:rsidRPr="0061252D">
        <w:rPr>
          <w:rFonts w:cs="Arial"/>
          <w:szCs w:val="22"/>
        </w:rPr>
        <w:t xml:space="preserve"> might drive away the attention of the business from primary activities. Along with this, it can also be understood that the challenge of bringing something innovative to the consumer is a big hur</w:t>
      </w:r>
      <w:r w:rsidRPr="0061252D">
        <w:rPr>
          <w:rFonts w:cs="Arial"/>
          <w:szCs w:val="22"/>
        </w:rPr>
        <w:t xml:space="preserve">dle as several different types of </w:t>
      </w:r>
      <w:r w:rsidRPr="0061252D">
        <w:rPr>
          <w:rFonts w:cs="Arial"/>
          <w:szCs w:val="22"/>
        </w:rPr>
        <w:lastRenderedPageBreak/>
        <w:t xml:space="preserve">competitive forces are always operating against the interests of </w:t>
      </w:r>
      <w:r w:rsidR="008C556C" w:rsidRPr="0061252D">
        <w:rPr>
          <w:rFonts w:cs="Arial"/>
          <w:szCs w:val="22"/>
        </w:rPr>
        <w:t xml:space="preserve">The Red House </w:t>
      </w:r>
      <w:r w:rsidR="00464230" w:rsidRPr="0061252D">
        <w:rPr>
          <w:rFonts w:cs="Arial"/>
          <w:szCs w:val="22"/>
        </w:rPr>
        <w:t>Pub.</w:t>
      </w:r>
      <w:r w:rsidRPr="0061252D">
        <w:rPr>
          <w:rFonts w:cs="Arial"/>
          <w:szCs w:val="22"/>
        </w:rPr>
        <w:t xml:space="preserve"> Moreover, it can be understood that as customers are being accustomed to work from home environments, the chances of dining in into </w:t>
      </w:r>
      <w:r w:rsidR="008C556C" w:rsidRPr="0061252D">
        <w:rPr>
          <w:rFonts w:cs="Arial"/>
          <w:szCs w:val="22"/>
        </w:rPr>
        <w:t xml:space="preserve">The Red House </w:t>
      </w:r>
      <w:r w:rsidR="00464230" w:rsidRPr="0061252D">
        <w:rPr>
          <w:rFonts w:cs="Arial"/>
          <w:szCs w:val="22"/>
        </w:rPr>
        <w:t>Pub have</w:t>
      </w:r>
      <w:r w:rsidRPr="0061252D">
        <w:rPr>
          <w:rFonts w:cs="Arial"/>
          <w:szCs w:val="22"/>
        </w:rPr>
        <w:t xml:space="preserve"> become </w:t>
      </w:r>
      <w:r w:rsidR="00464230" w:rsidRPr="0061252D">
        <w:rPr>
          <w:rFonts w:cs="Arial"/>
          <w:szCs w:val="22"/>
        </w:rPr>
        <w:t>minimal</w:t>
      </w:r>
      <w:r w:rsidRPr="0061252D">
        <w:rPr>
          <w:rFonts w:cs="Arial"/>
          <w:szCs w:val="22"/>
        </w:rPr>
        <w:t xml:space="preserve">. In such a circumstance, it is very difficult for sustainability to be achieved effectively and popularity to go of the same place unless </w:t>
      </w:r>
      <w:r w:rsidR="00405A79" w:rsidRPr="0061252D">
        <w:rPr>
          <w:rFonts w:cs="Arial"/>
          <w:szCs w:val="22"/>
        </w:rPr>
        <w:t>quality commodities are</w:t>
      </w:r>
      <w:r w:rsidRPr="0061252D">
        <w:rPr>
          <w:rFonts w:cs="Arial"/>
          <w:szCs w:val="22"/>
        </w:rPr>
        <w:t xml:space="preserve"> being provided through online facilities. However, socia</w:t>
      </w:r>
      <w:r w:rsidRPr="0061252D">
        <w:rPr>
          <w:rFonts w:cs="Arial"/>
          <w:szCs w:val="22"/>
        </w:rPr>
        <w:t xml:space="preserve">lisation aspect that has been created within the restaurant is depleting because of ongoing pandemic challenges being present. </w:t>
      </w:r>
    </w:p>
    <w:p w14:paraId="79D52E0A" w14:textId="77777777" w:rsidR="00EB2A4F" w:rsidRPr="0061252D" w:rsidRDefault="0090253C" w:rsidP="0061252D">
      <w:pPr>
        <w:pStyle w:val="Heading1"/>
        <w:rPr>
          <w:rFonts w:cs="Arial"/>
          <w:b w:val="0"/>
          <w:szCs w:val="22"/>
        </w:rPr>
      </w:pPr>
      <w:bookmarkStart w:id="6" w:name="_Toc81220265"/>
      <w:r w:rsidRPr="0061252D">
        <w:rPr>
          <w:rFonts w:cs="Arial"/>
          <w:szCs w:val="22"/>
        </w:rPr>
        <w:t xml:space="preserve">Influence </w:t>
      </w:r>
      <w:r w:rsidRPr="0061252D">
        <w:rPr>
          <w:rFonts w:cs="Arial"/>
          <w:szCs w:val="22"/>
        </w:rPr>
        <w:t xml:space="preserve">on </w:t>
      </w:r>
      <w:r w:rsidRPr="0061252D">
        <w:rPr>
          <w:rFonts w:cs="Arial"/>
          <w:szCs w:val="22"/>
        </w:rPr>
        <w:t>quality systems</w:t>
      </w:r>
      <w:bookmarkEnd w:id="6"/>
      <w:r w:rsidRPr="0061252D">
        <w:rPr>
          <w:rFonts w:cs="Arial"/>
          <w:szCs w:val="22"/>
        </w:rPr>
        <w:t xml:space="preserve"> </w:t>
      </w:r>
    </w:p>
    <w:p w14:paraId="02542774" w14:textId="77777777" w:rsidR="00611F98" w:rsidRPr="0061252D" w:rsidRDefault="0090253C" w:rsidP="0061252D">
      <w:pPr>
        <w:rPr>
          <w:rFonts w:cs="Arial"/>
          <w:szCs w:val="22"/>
        </w:rPr>
      </w:pPr>
      <w:r w:rsidRPr="0061252D">
        <w:rPr>
          <w:rFonts w:cs="Arial"/>
          <w:szCs w:val="22"/>
        </w:rPr>
        <w:t xml:space="preserve">There are wide ranges of external factors influence the way </w:t>
      </w:r>
      <w:r w:rsidR="0051733D" w:rsidRPr="0061252D">
        <w:rPr>
          <w:rFonts w:cs="Arial"/>
          <w:szCs w:val="22"/>
        </w:rPr>
        <w:t xml:space="preserve">in which The Red House Pub’s quality systems can be positively influence or negatively compromised. </w:t>
      </w:r>
      <w:r w:rsidRPr="0061252D">
        <w:rPr>
          <w:rFonts w:cs="Arial"/>
          <w:szCs w:val="22"/>
        </w:rPr>
        <w:t xml:space="preserve">Some of the factors that can influence </w:t>
      </w:r>
      <w:r w:rsidR="00076865" w:rsidRPr="0061252D">
        <w:rPr>
          <w:rFonts w:cs="Arial"/>
          <w:szCs w:val="22"/>
        </w:rPr>
        <w:t xml:space="preserve">the enterprise might include: </w:t>
      </w:r>
    </w:p>
    <w:p w14:paraId="717A3D51" w14:textId="6536533A" w:rsidR="00076865" w:rsidRPr="0061252D" w:rsidRDefault="0090253C" w:rsidP="0061252D">
      <w:pPr>
        <w:rPr>
          <w:rFonts w:cs="Arial"/>
          <w:b/>
          <w:szCs w:val="22"/>
        </w:rPr>
      </w:pPr>
      <w:r w:rsidRPr="0061252D">
        <w:rPr>
          <w:rFonts w:cs="Arial"/>
          <w:b/>
          <w:szCs w:val="22"/>
        </w:rPr>
        <w:t>Politics</w:t>
      </w:r>
      <w:r w:rsidRPr="0061252D">
        <w:rPr>
          <w:rFonts w:cs="Arial"/>
          <w:szCs w:val="22"/>
        </w:rPr>
        <w:t>:</w:t>
      </w:r>
      <w:r w:rsidR="001C188D" w:rsidRPr="0061252D">
        <w:rPr>
          <w:rFonts w:cs="Arial"/>
          <w:szCs w:val="22"/>
        </w:rPr>
        <w:t xml:space="preserve"> Political factors influences</w:t>
      </w:r>
      <w:r w:rsidR="00562039" w:rsidRPr="0061252D">
        <w:rPr>
          <w:rFonts w:cs="Arial"/>
          <w:szCs w:val="22"/>
        </w:rPr>
        <w:t xml:space="preserve">, </w:t>
      </w:r>
      <w:r w:rsidR="003937A6" w:rsidRPr="0061252D">
        <w:rPr>
          <w:rFonts w:cs="Arial"/>
          <w:szCs w:val="22"/>
        </w:rPr>
        <w:t xml:space="preserve">Brexit, factoring high on the corruption index are all aspects on the business of which the quality systems of the business are influenced. For example, in The Red House Pub, it can be highlighted </w:t>
      </w:r>
      <w:r w:rsidR="00A3684A" w:rsidRPr="0061252D">
        <w:rPr>
          <w:rFonts w:cs="Arial"/>
          <w:szCs w:val="22"/>
        </w:rPr>
        <w:t>that Brexit</w:t>
      </w:r>
      <w:r w:rsidR="0043005D" w:rsidRPr="0061252D">
        <w:rPr>
          <w:rFonts w:cs="Arial"/>
          <w:szCs w:val="22"/>
        </w:rPr>
        <w:t xml:space="preserve"> </w:t>
      </w:r>
      <w:r w:rsidR="00A3684A" w:rsidRPr="0061252D">
        <w:rPr>
          <w:rFonts w:cs="Arial"/>
          <w:szCs w:val="22"/>
        </w:rPr>
        <w:t>is causing</w:t>
      </w:r>
      <w:r w:rsidR="0043005D" w:rsidRPr="0061252D">
        <w:rPr>
          <w:rFonts w:cs="Arial"/>
          <w:szCs w:val="22"/>
        </w:rPr>
        <w:t xml:space="preserve"> </w:t>
      </w:r>
      <w:r w:rsidR="00A3684A" w:rsidRPr="0061252D">
        <w:rPr>
          <w:rFonts w:cs="Arial"/>
          <w:szCs w:val="22"/>
        </w:rPr>
        <w:t>a high margin of strain between the UK government and operating companies. This has caused quality to fall as a wide range of employees have left the business in prospect of jobs in EU</w:t>
      </w:r>
      <w:r w:rsidR="000B194D" w:rsidRPr="0061252D">
        <w:rPr>
          <w:rFonts w:cs="Arial"/>
          <w:szCs w:val="22"/>
        </w:rPr>
        <w:t xml:space="preserve"> (</w:t>
      </w:r>
      <w:proofErr w:type="spellStart"/>
      <w:r w:rsidR="000B194D" w:rsidRPr="0061252D">
        <w:rPr>
          <w:rFonts w:cs="Arial"/>
          <w:szCs w:val="22"/>
        </w:rPr>
        <w:t>Arnorsson</w:t>
      </w:r>
      <w:proofErr w:type="spellEnd"/>
      <w:r w:rsidR="000B194D" w:rsidRPr="0061252D">
        <w:rPr>
          <w:rFonts w:cs="Arial"/>
          <w:szCs w:val="22"/>
        </w:rPr>
        <w:t xml:space="preserve"> and </w:t>
      </w:r>
      <w:proofErr w:type="spellStart"/>
      <w:r w:rsidR="000B194D" w:rsidRPr="0061252D">
        <w:rPr>
          <w:rFonts w:cs="Arial"/>
          <w:szCs w:val="22"/>
        </w:rPr>
        <w:t>Zoega</w:t>
      </w:r>
      <w:proofErr w:type="spellEnd"/>
      <w:r w:rsidR="000B194D" w:rsidRPr="0061252D">
        <w:rPr>
          <w:rFonts w:cs="Arial"/>
          <w:szCs w:val="22"/>
        </w:rPr>
        <w:t>, 2018)</w:t>
      </w:r>
      <w:r w:rsidR="00A3684A" w:rsidRPr="0061252D">
        <w:rPr>
          <w:rFonts w:cs="Arial"/>
          <w:szCs w:val="22"/>
        </w:rPr>
        <w:t>.</w:t>
      </w:r>
      <w:r w:rsidR="00064D0D" w:rsidRPr="0061252D">
        <w:rPr>
          <w:rFonts w:cs="Arial"/>
          <w:szCs w:val="22"/>
        </w:rPr>
        <w:t xml:space="preserve"> However, </w:t>
      </w:r>
      <w:r w:rsidR="005D6645" w:rsidRPr="0061252D">
        <w:rPr>
          <w:rFonts w:cs="Arial"/>
          <w:szCs w:val="22"/>
        </w:rPr>
        <w:t>positive aspects as such as high margin of investments are present as well through which it can be easier for there to be production efficiency. This allows the scope of ensuring that future work is going to be present.</w:t>
      </w:r>
      <w:r w:rsidR="007540C9" w:rsidRPr="0061252D">
        <w:rPr>
          <w:rFonts w:cs="Arial"/>
          <w:szCs w:val="22"/>
        </w:rPr>
        <w:t xml:space="preserve">  </w:t>
      </w:r>
    </w:p>
    <w:p w14:paraId="798F44C3" w14:textId="1F486149" w:rsidR="00076865" w:rsidRPr="0061252D" w:rsidRDefault="0090253C" w:rsidP="0061252D">
      <w:pPr>
        <w:rPr>
          <w:rFonts w:cs="Arial"/>
          <w:szCs w:val="22"/>
        </w:rPr>
      </w:pPr>
      <w:r w:rsidRPr="0061252D">
        <w:rPr>
          <w:rFonts w:cs="Arial"/>
          <w:b/>
          <w:szCs w:val="22"/>
        </w:rPr>
        <w:t>Competitors</w:t>
      </w:r>
      <w:r w:rsidRPr="0061252D">
        <w:rPr>
          <w:rFonts w:cs="Arial"/>
          <w:szCs w:val="22"/>
        </w:rPr>
        <w:t>:</w:t>
      </w:r>
      <w:r w:rsidRPr="0061252D">
        <w:rPr>
          <w:rFonts w:cs="Arial"/>
          <w:b/>
          <w:szCs w:val="22"/>
        </w:rPr>
        <w:t xml:space="preserve"> </w:t>
      </w:r>
      <w:r w:rsidR="004B6D9C" w:rsidRPr="0061252D">
        <w:rPr>
          <w:rFonts w:cs="Arial"/>
          <w:szCs w:val="22"/>
        </w:rPr>
        <w:t>Wellington Pub Company, The GRID, The Punch Bowl and others</w:t>
      </w:r>
      <w:r w:rsidR="00910FC1" w:rsidRPr="0061252D">
        <w:rPr>
          <w:rFonts w:cs="Arial"/>
          <w:szCs w:val="22"/>
        </w:rPr>
        <w:t xml:space="preserve"> are some of the different </w:t>
      </w:r>
      <w:r w:rsidR="00D145B1" w:rsidRPr="0061252D">
        <w:rPr>
          <w:rFonts w:cs="Arial"/>
          <w:szCs w:val="22"/>
        </w:rPr>
        <w:t>competitive companies that are operating against The Red House Pub</w:t>
      </w:r>
      <w:r w:rsidR="004B6D9C" w:rsidRPr="0061252D">
        <w:rPr>
          <w:rFonts w:cs="Arial"/>
          <w:szCs w:val="22"/>
        </w:rPr>
        <w:t>.</w:t>
      </w:r>
      <w:r w:rsidR="00D145B1" w:rsidRPr="0061252D">
        <w:rPr>
          <w:rFonts w:cs="Arial"/>
          <w:szCs w:val="22"/>
        </w:rPr>
        <w:t xml:space="preserve"> </w:t>
      </w:r>
      <w:r w:rsidR="0092041F" w:rsidRPr="0061252D">
        <w:rPr>
          <w:rFonts w:cs="Arial"/>
          <w:szCs w:val="22"/>
        </w:rPr>
        <w:t xml:space="preserve">These are companies that offer a wide range of menu items that ranges of </w:t>
      </w:r>
      <w:r w:rsidR="001073CF" w:rsidRPr="0061252D">
        <w:rPr>
          <w:rFonts w:cs="Arial"/>
          <w:szCs w:val="22"/>
        </w:rPr>
        <w:t>continental</w:t>
      </w:r>
      <w:r w:rsidR="0092041F" w:rsidRPr="0061252D">
        <w:rPr>
          <w:rFonts w:cs="Arial"/>
          <w:szCs w:val="22"/>
        </w:rPr>
        <w:t xml:space="preserve"> snacks, British snacks, Chinese Stir fries and others. In accordance with the </w:t>
      </w:r>
      <w:r w:rsidR="00562039" w:rsidRPr="0061252D">
        <w:rPr>
          <w:rFonts w:cs="Arial"/>
          <w:szCs w:val="22"/>
        </w:rPr>
        <w:t>flavo</w:t>
      </w:r>
      <w:r w:rsidR="0092041F" w:rsidRPr="0061252D">
        <w:rPr>
          <w:rFonts w:cs="Arial"/>
          <w:szCs w:val="22"/>
        </w:rPr>
        <w:t xml:space="preserve">urs, quantity and </w:t>
      </w:r>
      <w:r w:rsidR="001073CF" w:rsidRPr="0061252D">
        <w:rPr>
          <w:rFonts w:cs="Arial"/>
          <w:szCs w:val="22"/>
        </w:rPr>
        <w:t>ingredients</w:t>
      </w:r>
      <w:r w:rsidR="0092041F" w:rsidRPr="0061252D">
        <w:rPr>
          <w:rFonts w:cs="Arial"/>
          <w:szCs w:val="22"/>
        </w:rPr>
        <w:t xml:space="preserve"> </w:t>
      </w:r>
      <w:r w:rsidR="001073CF" w:rsidRPr="0061252D">
        <w:rPr>
          <w:rFonts w:cs="Arial"/>
          <w:szCs w:val="22"/>
        </w:rPr>
        <w:t>that</w:t>
      </w:r>
      <w:r w:rsidR="0092041F" w:rsidRPr="0061252D">
        <w:rPr>
          <w:rFonts w:cs="Arial"/>
          <w:szCs w:val="22"/>
        </w:rPr>
        <w:t xml:space="preserve"> are being offered by competitive companies it can be </w:t>
      </w:r>
      <w:r w:rsidR="001073CF" w:rsidRPr="0061252D">
        <w:rPr>
          <w:rFonts w:cs="Arial"/>
          <w:szCs w:val="22"/>
        </w:rPr>
        <w:t>highlighted</w:t>
      </w:r>
      <w:r w:rsidR="0092041F" w:rsidRPr="0061252D">
        <w:rPr>
          <w:rFonts w:cs="Arial"/>
          <w:szCs w:val="22"/>
        </w:rPr>
        <w:t xml:space="preserve"> changes in the recipes, </w:t>
      </w:r>
      <w:r w:rsidR="001073CF" w:rsidRPr="0061252D">
        <w:rPr>
          <w:rFonts w:cs="Arial"/>
          <w:szCs w:val="22"/>
        </w:rPr>
        <w:t>manufacturing</w:t>
      </w:r>
      <w:r w:rsidR="0092041F" w:rsidRPr="0061252D">
        <w:rPr>
          <w:rFonts w:cs="Arial"/>
          <w:szCs w:val="22"/>
        </w:rPr>
        <w:t xml:space="preserve"> process and </w:t>
      </w:r>
      <w:r w:rsidR="001073CF" w:rsidRPr="0061252D">
        <w:rPr>
          <w:rFonts w:cs="Arial"/>
          <w:szCs w:val="22"/>
        </w:rPr>
        <w:t>delivery</w:t>
      </w:r>
      <w:r w:rsidR="0092041F" w:rsidRPr="0061252D">
        <w:rPr>
          <w:rFonts w:cs="Arial"/>
          <w:szCs w:val="22"/>
        </w:rPr>
        <w:t xml:space="preserve"> systems are all important </w:t>
      </w:r>
      <w:r w:rsidR="001073CF" w:rsidRPr="0061252D">
        <w:rPr>
          <w:rFonts w:cs="Arial"/>
          <w:szCs w:val="22"/>
        </w:rPr>
        <w:t>aspects</w:t>
      </w:r>
      <w:r w:rsidR="0092041F" w:rsidRPr="0061252D">
        <w:rPr>
          <w:rFonts w:cs="Arial"/>
          <w:szCs w:val="22"/>
        </w:rPr>
        <w:t xml:space="preserve"> </w:t>
      </w:r>
      <w:r w:rsidR="001073CF" w:rsidRPr="0061252D">
        <w:rPr>
          <w:rFonts w:cs="Arial"/>
          <w:szCs w:val="22"/>
        </w:rPr>
        <w:t>that</w:t>
      </w:r>
      <w:r w:rsidR="0092041F" w:rsidRPr="0061252D">
        <w:rPr>
          <w:rFonts w:cs="Arial"/>
          <w:szCs w:val="22"/>
        </w:rPr>
        <w:t xml:space="preserve"> need a higher level of </w:t>
      </w:r>
      <w:r w:rsidR="001073CF" w:rsidRPr="0061252D">
        <w:rPr>
          <w:rFonts w:cs="Arial"/>
          <w:szCs w:val="22"/>
        </w:rPr>
        <w:t>supervision</w:t>
      </w:r>
      <w:r w:rsidR="00AB4CF7" w:rsidRPr="0061252D">
        <w:rPr>
          <w:rFonts w:cs="Arial"/>
          <w:szCs w:val="22"/>
        </w:rPr>
        <w:t xml:space="preserve"> that can help in making sure that it is easier for there to be </w:t>
      </w:r>
      <w:r w:rsidR="001073CF" w:rsidRPr="0061252D">
        <w:rPr>
          <w:rFonts w:cs="Arial"/>
          <w:szCs w:val="22"/>
        </w:rPr>
        <w:t>quality stands being met.</w:t>
      </w:r>
      <w:r w:rsidR="007540C9" w:rsidRPr="0061252D">
        <w:rPr>
          <w:rFonts w:cs="Arial"/>
          <w:szCs w:val="22"/>
        </w:rPr>
        <w:t xml:space="preserve">  </w:t>
      </w:r>
      <w:r w:rsidR="004B6D9C" w:rsidRPr="0061252D">
        <w:rPr>
          <w:rFonts w:cs="Arial"/>
          <w:szCs w:val="22"/>
        </w:rPr>
        <w:t xml:space="preserve"> </w:t>
      </w:r>
    </w:p>
    <w:p w14:paraId="084DD2D2" w14:textId="0356608D" w:rsidR="00076865" w:rsidRPr="0061252D" w:rsidRDefault="0090253C" w:rsidP="0061252D">
      <w:pPr>
        <w:rPr>
          <w:rFonts w:cs="Arial"/>
          <w:szCs w:val="22"/>
        </w:rPr>
      </w:pPr>
      <w:r w:rsidRPr="0061252D">
        <w:rPr>
          <w:rFonts w:cs="Arial"/>
          <w:b/>
          <w:szCs w:val="22"/>
        </w:rPr>
        <w:t>Economy</w:t>
      </w:r>
      <w:r w:rsidRPr="0061252D">
        <w:rPr>
          <w:rFonts w:cs="Arial"/>
          <w:szCs w:val="22"/>
        </w:rPr>
        <w:t>:</w:t>
      </w:r>
      <w:r w:rsidR="009B30C9" w:rsidRPr="0061252D">
        <w:rPr>
          <w:rFonts w:cs="Arial"/>
          <w:b/>
          <w:szCs w:val="22"/>
        </w:rPr>
        <w:t xml:space="preserve"> </w:t>
      </w:r>
      <w:r w:rsidR="00BA40A3" w:rsidRPr="0061252D">
        <w:rPr>
          <w:rFonts w:cs="Arial"/>
          <w:szCs w:val="22"/>
        </w:rPr>
        <w:t xml:space="preserve">Presently the economy has been </w:t>
      </w:r>
      <w:r w:rsidR="00D212E2" w:rsidRPr="0061252D">
        <w:rPr>
          <w:rFonts w:cs="Arial"/>
          <w:szCs w:val="22"/>
        </w:rPr>
        <w:t xml:space="preserve">widely </w:t>
      </w:r>
      <w:r w:rsidR="00472BF7" w:rsidRPr="0061252D">
        <w:rPr>
          <w:rFonts w:cs="Arial"/>
          <w:szCs w:val="22"/>
        </w:rPr>
        <w:t>affected</w:t>
      </w:r>
      <w:r w:rsidR="00BA40A3" w:rsidRPr="0061252D">
        <w:rPr>
          <w:rFonts w:cs="Arial"/>
          <w:szCs w:val="22"/>
        </w:rPr>
        <w:t xml:space="preserve"> through factors such as inflation, increased </w:t>
      </w:r>
      <w:r w:rsidR="00D212E2" w:rsidRPr="0061252D">
        <w:rPr>
          <w:rFonts w:cs="Arial"/>
          <w:szCs w:val="22"/>
        </w:rPr>
        <w:t>unemployment</w:t>
      </w:r>
      <w:r w:rsidR="00BA40A3" w:rsidRPr="0061252D">
        <w:rPr>
          <w:rFonts w:cs="Arial"/>
          <w:szCs w:val="22"/>
        </w:rPr>
        <w:t xml:space="preserve"> and other factors.</w:t>
      </w:r>
      <w:r w:rsidR="007540C9" w:rsidRPr="0061252D">
        <w:rPr>
          <w:rFonts w:cs="Arial"/>
          <w:szCs w:val="22"/>
        </w:rPr>
        <w:t xml:space="preserve"> </w:t>
      </w:r>
      <w:r w:rsidR="00BA40A3" w:rsidRPr="0061252D">
        <w:rPr>
          <w:rFonts w:cs="Arial"/>
          <w:szCs w:val="22"/>
        </w:rPr>
        <w:t xml:space="preserve">It can be highlighted </w:t>
      </w:r>
      <w:r w:rsidR="00381B9D" w:rsidRPr="0061252D">
        <w:rPr>
          <w:rFonts w:cs="Arial"/>
          <w:szCs w:val="22"/>
        </w:rPr>
        <w:t>that since the inflation is at an elevated rate of 1.24%, it is</w:t>
      </w:r>
      <w:r w:rsidR="00562039" w:rsidRPr="0061252D">
        <w:rPr>
          <w:rFonts w:cs="Arial"/>
          <w:szCs w:val="22"/>
        </w:rPr>
        <w:t xml:space="preserve"> obvious</w:t>
      </w:r>
      <w:r w:rsidR="00381B9D" w:rsidRPr="0061252D">
        <w:rPr>
          <w:rFonts w:cs="Arial"/>
          <w:szCs w:val="22"/>
        </w:rPr>
        <w:t xml:space="preserve"> that the </w:t>
      </w:r>
      <w:r w:rsidR="00B11CCC" w:rsidRPr="0061252D">
        <w:rPr>
          <w:rFonts w:cs="Arial"/>
          <w:szCs w:val="22"/>
        </w:rPr>
        <w:t>business’s ability to perform quality checks are lower as it means that The Red House Pub would require to higher much more quality managers</w:t>
      </w:r>
      <w:r w:rsidR="00CD63D8" w:rsidRPr="0061252D">
        <w:rPr>
          <w:rFonts w:cs="Arial"/>
          <w:szCs w:val="22"/>
        </w:rPr>
        <w:t xml:space="preserve"> (</w:t>
      </w:r>
      <w:proofErr w:type="spellStart"/>
      <w:r w:rsidR="00CD63D8" w:rsidRPr="0061252D">
        <w:rPr>
          <w:rFonts w:cs="Arial"/>
          <w:szCs w:val="22"/>
        </w:rPr>
        <w:t>Malmendier</w:t>
      </w:r>
      <w:proofErr w:type="spellEnd"/>
      <w:r w:rsidR="00CD63D8" w:rsidRPr="0061252D">
        <w:rPr>
          <w:rFonts w:cs="Arial"/>
          <w:szCs w:val="22"/>
        </w:rPr>
        <w:t xml:space="preserve"> and Nagel, 2016)</w:t>
      </w:r>
      <w:r w:rsidR="00B11CCC" w:rsidRPr="0061252D">
        <w:rPr>
          <w:rFonts w:cs="Arial"/>
          <w:szCs w:val="22"/>
        </w:rPr>
        <w:t xml:space="preserve">. Since the reserve base of the enterprise is compromised, it can be understood that </w:t>
      </w:r>
      <w:r w:rsidR="004A3715" w:rsidRPr="0061252D">
        <w:rPr>
          <w:rFonts w:cs="Arial"/>
          <w:szCs w:val="22"/>
        </w:rPr>
        <w:t xml:space="preserve">focusing capital on purchasing raw </w:t>
      </w:r>
      <w:r w:rsidR="004A3715" w:rsidRPr="0061252D">
        <w:rPr>
          <w:rFonts w:cs="Arial"/>
          <w:szCs w:val="22"/>
        </w:rPr>
        <w:lastRenderedPageBreak/>
        <w:t xml:space="preserve">materials for production directly to high in subsiding quality and raising profits through sales is important. </w:t>
      </w:r>
    </w:p>
    <w:p w14:paraId="2C9D7E02" w14:textId="4A2A7710" w:rsidR="00076865" w:rsidRPr="0061252D" w:rsidRDefault="0090253C" w:rsidP="0061252D">
      <w:pPr>
        <w:rPr>
          <w:rFonts w:cs="Arial"/>
          <w:szCs w:val="22"/>
        </w:rPr>
      </w:pPr>
      <w:r w:rsidRPr="0061252D">
        <w:rPr>
          <w:rFonts w:cs="Arial"/>
          <w:b/>
          <w:szCs w:val="22"/>
        </w:rPr>
        <w:t>Customers</w:t>
      </w:r>
      <w:r w:rsidRPr="0061252D">
        <w:rPr>
          <w:rFonts w:cs="Arial"/>
          <w:szCs w:val="22"/>
        </w:rPr>
        <w:t>:</w:t>
      </w:r>
      <w:r w:rsidRPr="0061252D">
        <w:rPr>
          <w:rFonts w:cs="Arial"/>
          <w:b/>
          <w:szCs w:val="22"/>
        </w:rPr>
        <w:t xml:space="preserve"> </w:t>
      </w:r>
      <w:r w:rsidR="00C95A65" w:rsidRPr="0061252D">
        <w:rPr>
          <w:rFonts w:cs="Arial"/>
          <w:szCs w:val="22"/>
        </w:rPr>
        <w:t>Through research it has been understood that over £234 billion worth of food and beverages have been consumed in the UK</w:t>
      </w:r>
      <w:r w:rsidR="00CD63D8" w:rsidRPr="0061252D">
        <w:rPr>
          <w:rFonts w:cs="Arial"/>
          <w:szCs w:val="22"/>
        </w:rPr>
        <w:t xml:space="preserve"> (</w:t>
      </w:r>
      <w:proofErr w:type="spellStart"/>
      <w:r w:rsidR="00CD63D8" w:rsidRPr="0061252D">
        <w:rPr>
          <w:rFonts w:cs="Arial"/>
          <w:szCs w:val="22"/>
        </w:rPr>
        <w:t>Fedoroff</w:t>
      </w:r>
      <w:proofErr w:type="spellEnd"/>
      <w:r w:rsidR="00CD63D8" w:rsidRPr="0061252D">
        <w:rPr>
          <w:rFonts w:cs="Arial"/>
          <w:szCs w:val="22"/>
        </w:rPr>
        <w:t>, 2015)</w:t>
      </w:r>
      <w:r w:rsidR="00C95A65" w:rsidRPr="0061252D">
        <w:rPr>
          <w:rFonts w:cs="Arial"/>
          <w:szCs w:val="22"/>
        </w:rPr>
        <w:t>. It can be understood that there is a high margin of demand present</w:t>
      </w:r>
      <w:r w:rsidR="00724988" w:rsidRPr="0061252D">
        <w:rPr>
          <w:rFonts w:cs="Arial"/>
          <w:szCs w:val="22"/>
        </w:rPr>
        <w:t xml:space="preserve"> that The Red House Pub can capitalise upon. In order to make high quality food products for consumers being able to use higher quality raw materials, taking feedback from consumers, analysis of competitors products </w:t>
      </w:r>
      <w:proofErr w:type="gramStart"/>
      <w:r w:rsidR="00562039" w:rsidRPr="0061252D">
        <w:rPr>
          <w:rFonts w:cs="Arial"/>
          <w:szCs w:val="22"/>
        </w:rPr>
        <w:t>are</w:t>
      </w:r>
      <w:proofErr w:type="gramEnd"/>
      <w:r w:rsidR="00724988" w:rsidRPr="0061252D">
        <w:rPr>
          <w:rFonts w:cs="Arial"/>
          <w:szCs w:val="22"/>
        </w:rPr>
        <w:t xml:space="preserve"> some of the areas in which focus is given. This enables the scope of food standards in The Red House Pub to be raised. </w:t>
      </w:r>
      <w:r w:rsidR="00B57CC8" w:rsidRPr="0061252D">
        <w:rPr>
          <w:rFonts w:cs="Arial"/>
          <w:szCs w:val="22"/>
        </w:rPr>
        <w:t xml:space="preserve"> </w:t>
      </w:r>
    </w:p>
    <w:p w14:paraId="30F7E3A6" w14:textId="77777777" w:rsidR="00076865" w:rsidRPr="0061252D" w:rsidRDefault="0090253C" w:rsidP="0061252D">
      <w:pPr>
        <w:rPr>
          <w:rFonts w:cs="Arial"/>
          <w:szCs w:val="22"/>
        </w:rPr>
      </w:pPr>
      <w:r w:rsidRPr="0061252D">
        <w:rPr>
          <w:rFonts w:cs="Arial"/>
          <w:b/>
          <w:szCs w:val="22"/>
        </w:rPr>
        <w:t>Weather</w:t>
      </w:r>
      <w:r w:rsidRPr="0061252D">
        <w:rPr>
          <w:rFonts w:cs="Arial"/>
          <w:szCs w:val="22"/>
        </w:rPr>
        <w:t>:</w:t>
      </w:r>
      <w:r w:rsidR="00B57CC8" w:rsidRPr="0061252D">
        <w:rPr>
          <w:rFonts w:cs="Arial"/>
          <w:szCs w:val="22"/>
        </w:rPr>
        <w:t xml:space="preserve"> In accordance with weather present nearby the type of product being provide changes as well. For instance, if there is high rain, storms being present that possibility of not being able to obtain effective raw products is decreased in The Red House Pub. This directly decreases the quality being provided to the final consumers.  </w:t>
      </w:r>
    </w:p>
    <w:p w14:paraId="30E537BD" w14:textId="77777777" w:rsidR="005664D4" w:rsidRPr="0061252D" w:rsidRDefault="0090253C" w:rsidP="0061252D">
      <w:pPr>
        <w:rPr>
          <w:rFonts w:cs="Arial"/>
          <w:szCs w:val="22"/>
        </w:rPr>
      </w:pPr>
      <w:r w:rsidRPr="0061252D">
        <w:rPr>
          <w:rFonts w:cs="Arial"/>
          <w:b/>
          <w:szCs w:val="22"/>
        </w:rPr>
        <w:t>Environment</w:t>
      </w:r>
      <w:r w:rsidRPr="0061252D">
        <w:rPr>
          <w:rFonts w:cs="Arial"/>
          <w:szCs w:val="22"/>
        </w:rPr>
        <w:t xml:space="preserve">: </w:t>
      </w:r>
      <w:r w:rsidR="00611F98" w:rsidRPr="0061252D">
        <w:rPr>
          <w:rFonts w:cs="Arial"/>
          <w:szCs w:val="22"/>
        </w:rPr>
        <w:t xml:space="preserve">Being able to maintain quality in the food and hospitality industry is a paramount aspect as this is the primary factor </w:t>
      </w:r>
      <w:proofErr w:type="gramStart"/>
      <w:r w:rsidR="00611F98" w:rsidRPr="0061252D">
        <w:rPr>
          <w:rFonts w:cs="Arial"/>
          <w:szCs w:val="22"/>
        </w:rPr>
        <w:t>on the basis of</w:t>
      </w:r>
      <w:proofErr w:type="gramEnd"/>
      <w:r w:rsidR="00611F98" w:rsidRPr="0061252D">
        <w:rPr>
          <w:rFonts w:cs="Arial"/>
          <w:szCs w:val="22"/>
        </w:rPr>
        <w:t xml:space="preserve"> which a restaurant is evaluated. This helps in making sure that it is easier for there to be hygiene, good quality ingredients being used, and taste been provided to consumers. As a result of </w:t>
      </w:r>
      <w:proofErr w:type="gramStart"/>
      <w:r w:rsidR="00611F98" w:rsidRPr="0061252D">
        <w:rPr>
          <w:rFonts w:cs="Arial"/>
          <w:szCs w:val="22"/>
        </w:rPr>
        <w:t>all of</w:t>
      </w:r>
      <w:proofErr w:type="gramEnd"/>
      <w:r w:rsidR="00611F98" w:rsidRPr="0061252D">
        <w:rPr>
          <w:rFonts w:cs="Arial"/>
          <w:szCs w:val="22"/>
        </w:rPr>
        <w:t xml:space="preserve"> these </w:t>
      </w:r>
      <w:r w:rsidRPr="0061252D">
        <w:rPr>
          <w:rFonts w:cs="Arial"/>
          <w:szCs w:val="22"/>
        </w:rPr>
        <w:t xml:space="preserve">factors being implemented, the </w:t>
      </w:r>
      <w:r w:rsidR="00611F98" w:rsidRPr="0061252D">
        <w:rPr>
          <w:rFonts w:cs="Arial"/>
          <w:szCs w:val="22"/>
        </w:rPr>
        <w:t xml:space="preserve">chances of the impact of the corona virus can be minimised. This is because, if a business is being able to provide not only good quality but hygiene as well, then sanitisation measures will be complied with and effective items are being provided through delivery systems that help inconvenience being raised. </w:t>
      </w:r>
    </w:p>
    <w:p w14:paraId="64981EBB" w14:textId="77777777" w:rsidR="00611F98" w:rsidRPr="0061252D" w:rsidRDefault="0090253C" w:rsidP="0061252D">
      <w:pPr>
        <w:rPr>
          <w:rFonts w:cs="Arial"/>
          <w:szCs w:val="22"/>
        </w:rPr>
      </w:pPr>
      <w:r w:rsidRPr="0061252D">
        <w:rPr>
          <w:rFonts w:cs="Arial"/>
          <w:b/>
          <w:szCs w:val="22"/>
        </w:rPr>
        <w:t xml:space="preserve">Research: </w:t>
      </w:r>
      <w:r w:rsidRPr="0061252D">
        <w:rPr>
          <w:rFonts w:cs="Arial"/>
          <w:szCs w:val="22"/>
        </w:rPr>
        <w:t xml:space="preserve">Through a critical evaluation of the restaurants present circumstance, it has been understood that in order to evaluate if the business is able to meet the standards of the market, different types of feedbacks, surveys, </w:t>
      </w:r>
      <w:r w:rsidRPr="0061252D">
        <w:rPr>
          <w:rFonts w:cs="Arial"/>
          <w:szCs w:val="22"/>
        </w:rPr>
        <w:t>and other methodologies must be implemented. A questionnaire must be attached to these types of research strategies that can facilitate in asking if food quality, timing, communication, advertisement, and other aspects are satisfactory in nature and are be</w:t>
      </w:r>
      <w:r w:rsidRPr="0061252D">
        <w:rPr>
          <w:rFonts w:cs="Arial"/>
          <w:szCs w:val="22"/>
        </w:rPr>
        <w:t>ing able to provide a good experience to consumers</w:t>
      </w:r>
      <w:r w:rsidR="00754A23" w:rsidRPr="0061252D">
        <w:rPr>
          <w:rFonts w:cs="Arial"/>
          <w:szCs w:val="22"/>
        </w:rPr>
        <w:t xml:space="preserve"> (Patten and Newhart, 2017)</w:t>
      </w:r>
      <w:r w:rsidRPr="0061252D">
        <w:rPr>
          <w:rFonts w:cs="Arial"/>
          <w:szCs w:val="22"/>
        </w:rPr>
        <w:t xml:space="preserve">. </w:t>
      </w:r>
    </w:p>
    <w:p w14:paraId="3ADFDA4E" w14:textId="3EDDD5E1" w:rsidR="00EB2A4F" w:rsidRPr="0061252D" w:rsidRDefault="0090253C" w:rsidP="0061252D">
      <w:pPr>
        <w:pStyle w:val="Heading1"/>
        <w:rPr>
          <w:rFonts w:cs="Arial"/>
          <w:szCs w:val="22"/>
        </w:rPr>
      </w:pPr>
      <w:bookmarkStart w:id="7" w:name="_Toc81220266"/>
      <w:r w:rsidRPr="0061252D">
        <w:rPr>
          <w:rFonts w:cs="Arial"/>
          <w:szCs w:val="22"/>
        </w:rPr>
        <w:t xml:space="preserve">Controls systems for customers </w:t>
      </w:r>
      <w:r w:rsidR="00562039" w:rsidRPr="0061252D">
        <w:rPr>
          <w:rFonts w:cs="Arial"/>
          <w:szCs w:val="22"/>
        </w:rPr>
        <w:t xml:space="preserve">during </w:t>
      </w:r>
      <w:r w:rsidRPr="0061252D">
        <w:rPr>
          <w:rFonts w:cs="Arial"/>
          <w:szCs w:val="22"/>
        </w:rPr>
        <w:t>COVID-19</w:t>
      </w:r>
      <w:bookmarkEnd w:id="7"/>
    </w:p>
    <w:p w14:paraId="38C6AB2B" w14:textId="77777777" w:rsidR="00783985" w:rsidRPr="0061252D" w:rsidRDefault="0090253C" w:rsidP="0061252D">
      <w:pPr>
        <w:rPr>
          <w:rFonts w:cs="Arial"/>
          <w:szCs w:val="22"/>
        </w:rPr>
      </w:pPr>
      <w:r w:rsidRPr="0061252D">
        <w:rPr>
          <w:rFonts w:cs="Arial"/>
          <w:szCs w:val="22"/>
        </w:rPr>
        <w:t xml:space="preserve">Multiple different types of control systems are being </w:t>
      </w:r>
      <w:r w:rsidR="00335E6B" w:rsidRPr="0061252D">
        <w:rPr>
          <w:rFonts w:cs="Arial"/>
          <w:szCs w:val="22"/>
        </w:rPr>
        <w:t>implemented</w:t>
      </w:r>
      <w:r w:rsidRPr="0061252D">
        <w:rPr>
          <w:rFonts w:cs="Arial"/>
          <w:szCs w:val="22"/>
        </w:rPr>
        <w:t xml:space="preserve"> in </w:t>
      </w:r>
      <w:r w:rsidRPr="0061252D">
        <w:rPr>
          <w:rFonts w:cs="Arial"/>
          <w:szCs w:val="22"/>
        </w:rPr>
        <w:t>The Red House Pub</w:t>
      </w:r>
      <w:r w:rsidRPr="0061252D">
        <w:rPr>
          <w:rFonts w:cs="Arial"/>
          <w:szCs w:val="22"/>
        </w:rPr>
        <w:t xml:space="preserve"> amidst the COVID 19 pandemic situation. Primarily being able to screen people that come in the </w:t>
      </w:r>
      <w:r w:rsidRPr="0061252D">
        <w:rPr>
          <w:rFonts w:cs="Arial"/>
          <w:szCs w:val="22"/>
        </w:rPr>
        <w:t>enterprise</w:t>
      </w:r>
      <w:r w:rsidRPr="0061252D">
        <w:rPr>
          <w:rFonts w:cs="Arial"/>
          <w:szCs w:val="22"/>
        </w:rPr>
        <w:t xml:space="preserve"> is an important aspect to help create a safe environment. This can help a safer situation to be created and can be more effective for being able to g</w:t>
      </w:r>
      <w:r w:rsidRPr="0061252D">
        <w:rPr>
          <w:rFonts w:cs="Arial"/>
          <w:szCs w:val="22"/>
        </w:rPr>
        <w:t xml:space="preserve">enerate a higher </w:t>
      </w:r>
      <w:r w:rsidRPr="0061252D">
        <w:rPr>
          <w:rFonts w:cs="Arial"/>
          <w:szCs w:val="22"/>
        </w:rPr>
        <w:lastRenderedPageBreak/>
        <w:t xml:space="preserve">level of </w:t>
      </w:r>
      <w:r w:rsidRPr="0061252D">
        <w:rPr>
          <w:rFonts w:cs="Arial"/>
          <w:szCs w:val="22"/>
        </w:rPr>
        <w:t>efficiency</w:t>
      </w:r>
      <w:r w:rsidR="000F01A9" w:rsidRPr="0061252D">
        <w:rPr>
          <w:rFonts w:cs="Arial"/>
          <w:szCs w:val="22"/>
        </w:rPr>
        <w:t xml:space="preserve"> when maintaining a controlled </w:t>
      </w:r>
      <w:r w:rsidR="00770002" w:rsidRPr="0061252D">
        <w:rPr>
          <w:rFonts w:cs="Arial"/>
          <w:szCs w:val="22"/>
        </w:rPr>
        <w:t>environment</w:t>
      </w:r>
      <w:r w:rsidR="000F01A9" w:rsidRPr="0061252D">
        <w:rPr>
          <w:rFonts w:cs="Arial"/>
          <w:szCs w:val="22"/>
        </w:rPr>
        <w:t>.</w:t>
      </w:r>
      <w:r w:rsidR="00770002" w:rsidRPr="0061252D">
        <w:rPr>
          <w:rFonts w:cs="Arial"/>
          <w:szCs w:val="22"/>
        </w:rPr>
        <w:t xml:space="preserve"> In addition to this, it can be highlighted that focus upon being able to contain the problem through when some of type of </w:t>
      </w:r>
      <w:r w:rsidR="00221830" w:rsidRPr="0061252D">
        <w:rPr>
          <w:rFonts w:cs="Arial"/>
          <w:szCs w:val="22"/>
        </w:rPr>
        <w:t xml:space="preserve">raw material or </w:t>
      </w:r>
      <w:r w:rsidR="00770002" w:rsidRPr="0061252D">
        <w:rPr>
          <w:rFonts w:cs="Arial"/>
          <w:szCs w:val="22"/>
        </w:rPr>
        <w:t xml:space="preserve">product </w:t>
      </w:r>
      <w:r w:rsidR="00221830" w:rsidRPr="0061252D">
        <w:rPr>
          <w:rFonts w:cs="Arial"/>
          <w:szCs w:val="22"/>
        </w:rPr>
        <w:t>is being brought into the business</w:t>
      </w:r>
      <w:r w:rsidR="000B194D" w:rsidRPr="0061252D">
        <w:rPr>
          <w:rFonts w:cs="Arial"/>
          <w:szCs w:val="22"/>
        </w:rPr>
        <w:t xml:space="preserve"> (Siu, 2016)</w:t>
      </w:r>
      <w:r w:rsidR="00221830" w:rsidRPr="0061252D">
        <w:rPr>
          <w:rFonts w:cs="Arial"/>
          <w:szCs w:val="22"/>
        </w:rPr>
        <w:t xml:space="preserve">. This facilitates </w:t>
      </w:r>
      <w:r w:rsidR="00387927" w:rsidRPr="0061252D">
        <w:rPr>
          <w:rFonts w:cs="Arial"/>
          <w:szCs w:val="22"/>
        </w:rPr>
        <w:t xml:space="preserve">in being able to create a washing, sanity work environment that has been created in The Red House Pub. As a result of this, food items being delivered has more compliance being achieved </w:t>
      </w:r>
      <w:r w:rsidR="005C0320" w:rsidRPr="0061252D">
        <w:rPr>
          <w:rFonts w:cs="Arial"/>
          <w:szCs w:val="22"/>
        </w:rPr>
        <w:t xml:space="preserve">that directly helps in making sure that it is easier for there </w:t>
      </w:r>
      <w:r w:rsidR="00832ABD" w:rsidRPr="0061252D">
        <w:rPr>
          <w:rFonts w:cs="Arial"/>
          <w:szCs w:val="22"/>
        </w:rPr>
        <w:t xml:space="preserve">to be </w:t>
      </w:r>
      <w:r w:rsidR="005C0320" w:rsidRPr="0061252D">
        <w:rPr>
          <w:rFonts w:cs="Arial"/>
          <w:szCs w:val="22"/>
        </w:rPr>
        <w:t xml:space="preserve">ethical aspects being achieved as well. </w:t>
      </w:r>
      <w:r w:rsidR="00387927" w:rsidRPr="0061252D">
        <w:rPr>
          <w:rFonts w:cs="Arial"/>
          <w:szCs w:val="22"/>
        </w:rPr>
        <w:t xml:space="preserve"> </w:t>
      </w:r>
    </w:p>
    <w:p w14:paraId="38A15961" w14:textId="7C7D162C" w:rsidR="007B5000" w:rsidRPr="0061252D" w:rsidRDefault="0090253C" w:rsidP="0061252D">
      <w:pPr>
        <w:rPr>
          <w:rFonts w:cs="Arial"/>
          <w:szCs w:val="22"/>
        </w:rPr>
      </w:pPr>
      <w:r w:rsidRPr="0061252D">
        <w:rPr>
          <w:rFonts w:cs="Arial"/>
          <w:szCs w:val="22"/>
        </w:rPr>
        <w:t xml:space="preserve">Moreover, weekly </w:t>
      </w:r>
      <w:r w:rsidR="00562039" w:rsidRPr="0061252D">
        <w:rPr>
          <w:rFonts w:cs="Arial"/>
          <w:szCs w:val="22"/>
        </w:rPr>
        <w:t>check-ups</w:t>
      </w:r>
      <w:r w:rsidRPr="0061252D">
        <w:rPr>
          <w:rFonts w:cs="Arial"/>
          <w:szCs w:val="22"/>
        </w:rPr>
        <w:t xml:space="preserve"> of all</w:t>
      </w:r>
      <w:r w:rsidR="00B37983" w:rsidRPr="0061252D">
        <w:rPr>
          <w:rFonts w:cs="Arial"/>
          <w:szCs w:val="22"/>
        </w:rPr>
        <w:t xml:space="preserve"> the employees of The Red House Pub is important as well as this can help in creating an effective funnel. This funnel can help </w:t>
      </w:r>
      <w:r w:rsidR="004E3EF5" w:rsidRPr="0061252D">
        <w:rPr>
          <w:rFonts w:cs="Arial"/>
          <w:szCs w:val="22"/>
        </w:rPr>
        <w:t xml:space="preserve">for there to be an </w:t>
      </w:r>
      <w:r w:rsidR="00B37983" w:rsidRPr="0061252D">
        <w:rPr>
          <w:rFonts w:cs="Arial"/>
          <w:szCs w:val="22"/>
        </w:rPr>
        <w:t xml:space="preserve">be easier </w:t>
      </w:r>
      <w:r w:rsidR="00050675" w:rsidRPr="0061252D">
        <w:rPr>
          <w:rFonts w:cs="Arial"/>
          <w:szCs w:val="22"/>
        </w:rPr>
        <w:t>way diseases</w:t>
      </w:r>
      <w:r w:rsidR="00B37983" w:rsidRPr="0061252D">
        <w:rPr>
          <w:rFonts w:cs="Arial"/>
          <w:szCs w:val="22"/>
        </w:rPr>
        <w:t xml:space="preserve">, fatigue, headaches, and other </w:t>
      </w:r>
      <w:r w:rsidR="004E3EF5" w:rsidRPr="0061252D">
        <w:rPr>
          <w:rFonts w:cs="Arial"/>
          <w:szCs w:val="22"/>
        </w:rPr>
        <w:t xml:space="preserve">aspects to be </w:t>
      </w:r>
      <w:r w:rsidR="00B37983" w:rsidRPr="0061252D">
        <w:rPr>
          <w:rFonts w:cs="Arial"/>
          <w:szCs w:val="22"/>
        </w:rPr>
        <w:t xml:space="preserve">initiated </w:t>
      </w:r>
      <w:r w:rsidR="004E3EF5" w:rsidRPr="0061252D">
        <w:rPr>
          <w:rFonts w:cs="Arial"/>
          <w:szCs w:val="22"/>
        </w:rPr>
        <w:t xml:space="preserve">and detected </w:t>
      </w:r>
      <w:r w:rsidR="00B37983" w:rsidRPr="0061252D">
        <w:rPr>
          <w:rFonts w:cs="Arial"/>
          <w:szCs w:val="22"/>
        </w:rPr>
        <w:t xml:space="preserve">as well. </w:t>
      </w:r>
      <w:r w:rsidR="002A26BA" w:rsidRPr="0061252D">
        <w:rPr>
          <w:rFonts w:cs="Arial"/>
          <w:szCs w:val="22"/>
        </w:rPr>
        <w:t xml:space="preserve">In accordance with employees suffering from different types of issues </w:t>
      </w:r>
      <w:r w:rsidR="00D06659" w:rsidRPr="0061252D">
        <w:rPr>
          <w:rFonts w:cs="Arial"/>
          <w:szCs w:val="22"/>
        </w:rPr>
        <w:t>proactive</w:t>
      </w:r>
      <w:r w:rsidR="002A26BA" w:rsidRPr="0061252D">
        <w:rPr>
          <w:rFonts w:cs="Arial"/>
          <w:szCs w:val="22"/>
        </w:rPr>
        <w:t xml:space="preserve"> steps can be taken through which medical steps can be taken that can help in making sure that it would be easier for </w:t>
      </w:r>
      <w:r w:rsidR="00D06659" w:rsidRPr="0061252D">
        <w:rPr>
          <w:rFonts w:cs="Arial"/>
          <w:szCs w:val="22"/>
        </w:rPr>
        <w:t>there to be commodity to support to be created</w:t>
      </w:r>
      <w:r w:rsidR="000B194D" w:rsidRPr="0061252D">
        <w:rPr>
          <w:rFonts w:cs="Arial"/>
          <w:szCs w:val="22"/>
        </w:rPr>
        <w:t xml:space="preserve"> (</w:t>
      </w:r>
      <w:proofErr w:type="spellStart"/>
      <w:r w:rsidR="000B194D" w:rsidRPr="0061252D">
        <w:rPr>
          <w:rFonts w:cs="Arial"/>
          <w:szCs w:val="22"/>
        </w:rPr>
        <w:t>Maecker</w:t>
      </w:r>
      <w:proofErr w:type="spellEnd"/>
      <w:r w:rsidR="000B194D" w:rsidRPr="0061252D">
        <w:rPr>
          <w:rFonts w:cs="Arial"/>
          <w:szCs w:val="22"/>
        </w:rPr>
        <w:t xml:space="preserve"> </w:t>
      </w:r>
      <w:r w:rsidR="000B194D" w:rsidRPr="0061252D">
        <w:rPr>
          <w:rFonts w:cs="Arial"/>
          <w:i/>
          <w:szCs w:val="22"/>
        </w:rPr>
        <w:t>et al.,</w:t>
      </w:r>
      <w:r w:rsidR="000B194D" w:rsidRPr="0061252D">
        <w:rPr>
          <w:rFonts w:cs="Arial"/>
          <w:szCs w:val="22"/>
        </w:rPr>
        <w:t xml:space="preserve"> 2016)</w:t>
      </w:r>
      <w:r w:rsidR="00D06659" w:rsidRPr="0061252D">
        <w:rPr>
          <w:rFonts w:cs="Arial"/>
          <w:szCs w:val="22"/>
        </w:rPr>
        <w:t xml:space="preserve">. </w:t>
      </w:r>
    </w:p>
    <w:p w14:paraId="20EEA007" w14:textId="77777777" w:rsidR="009D6EF9" w:rsidRPr="0061252D" w:rsidRDefault="0090253C" w:rsidP="0061252D">
      <w:pPr>
        <w:rPr>
          <w:rFonts w:cs="Arial"/>
          <w:b/>
          <w:szCs w:val="22"/>
        </w:rPr>
      </w:pPr>
      <w:r w:rsidRPr="0061252D">
        <w:rPr>
          <w:rFonts w:cs="Arial"/>
          <w:b/>
          <w:szCs w:val="22"/>
        </w:rPr>
        <w:br w:type="page"/>
      </w:r>
    </w:p>
    <w:p w14:paraId="7D7DF273" w14:textId="142AB958" w:rsidR="009D6EF9" w:rsidRPr="0061252D" w:rsidRDefault="00562039" w:rsidP="0061252D">
      <w:pPr>
        <w:pStyle w:val="Heading1"/>
        <w:rPr>
          <w:rFonts w:cs="Arial"/>
          <w:bCs w:val="0"/>
          <w:szCs w:val="22"/>
        </w:rPr>
      </w:pPr>
      <w:bookmarkStart w:id="8" w:name="_Toc81220267"/>
      <w:r w:rsidRPr="0061252D">
        <w:rPr>
          <w:rFonts w:cs="Arial"/>
          <w:bCs w:val="0"/>
          <w:szCs w:val="22"/>
        </w:rPr>
        <w:lastRenderedPageBreak/>
        <w:t>Q</w:t>
      </w:r>
      <w:r w:rsidR="0090253C" w:rsidRPr="0061252D">
        <w:rPr>
          <w:rFonts w:cs="Arial"/>
          <w:bCs w:val="0"/>
          <w:szCs w:val="22"/>
        </w:rPr>
        <w:t xml:space="preserve">uality processes and </w:t>
      </w:r>
      <w:r w:rsidR="0090253C" w:rsidRPr="0061252D">
        <w:rPr>
          <w:rFonts w:cs="Arial"/>
          <w:bCs w:val="0"/>
          <w:szCs w:val="22"/>
        </w:rPr>
        <w:t xml:space="preserve">critical understanding of </w:t>
      </w:r>
      <w:r w:rsidR="0090253C" w:rsidRPr="0061252D">
        <w:rPr>
          <w:rFonts w:cs="Arial"/>
          <w:bCs w:val="0"/>
          <w:szCs w:val="22"/>
        </w:rPr>
        <w:t>t</w:t>
      </w:r>
      <w:r w:rsidR="0090253C" w:rsidRPr="0061252D">
        <w:rPr>
          <w:rFonts w:cs="Arial"/>
          <w:bCs w:val="0"/>
          <w:szCs w:val="22"/>
        </w:rPr>
        <w:t>hose systems</w:t>
      </w:r>
      <w:bookmarkEnd w:id="8"/>
      <w:r w:rsidR="0090253C" w:rsidRPr="0061252D">
        <w:rPr>
          <w:rFonts w:cs="Arial"/>
          <w:bCs w:val="0"/>
          <w:szCs w:val="22"/>
        </w:rPr>
        <w:t xml:space="preserve"> </w:t>
      </w:r>
    </w:p>
    <w:p w14:paraId="63CB11AC" w14:textId="7F95D487" w:rsidR="009D6EF9" w:rsidRPr="0061252D" w:rsidRDefault="0090253C" w:rsidP="0061252D">
      <w:pPr>
        <w:rPr>
          <w:rFonts w:cs="Arial"/>
          <w:szCs w:val="22"/>
        </w:rPr>
      </w:pPr>
      <w:r w:rsidRPr="0061252D">
        <w:rPr>
          <w:rFonts w:cs="Arial"/>
          <w:szCs w:val="22"/>
        </w:rPr>
        <w:t xml:space="preserve">It is completely crucial for the development of the organisation to effectively improvise the working system so </w:t>
      </w:r>
      <w:r w:rsidRPr="0061252D">
        <w:rPr>
          <w:rFonts w:cs="Arial"/>
          <w:szCs w:val="22"/>
        </w:rPr>
        <w:t xml:space="preserve">that they can increase the sales of the company and increase productivity. Taking the example of The Red House Pub then it can be observed that their management body uses different processes to increase the production of the organisation and improve their </w:t>
      </w:r>
      <w:r w:rsidRPr="0061252D">
        <w:rPr>
          <w:rFonts w:cs="Arial"/>
          <w:szCs w:val="22"/>
        </w:rPr>
        <w:t>customer’s base (</w:t>
      </w:r>
      <w:r w:rsidRPr="0061252D">
        <w:rPr>
          <w:rFonts w:cs="Arial"/>
          <w:szCs w:val="22"/>
        </w:rPr>
        <w:t>redhouse.co.uk</w:t>
      </w:r>
      <w:r w:rsidRPr="0061252D">
        <w:rPr>
          <w:rFonts w:cs="Arial"/>
          <w:szCs w:val="22"/>
        </w:rPr>
        <w:t xml:space="preserve">, 2021). In order to maintain the good </w:t>
      </w:r>
      <w:r w:rsidR="00562039" w:rsidRPr="0061252D">
        <w:rPr>
          <w:rFonts w:cs="Arial"/>
          <w:szCs w:val="22"/>
        </w:rPr>
        <w:t>relationship</w:t>
      </w:r>
      <w:r w:rsidRPr="0061252D">
        <w:rPr>
          <w:rFonts w:cs="Arial"/>
          <w:szCs w:val="22"/>
        </w:rPr>
        <w:t xml:space="preserve"> with the customers, the leading head of the organisation makes sure that they are using the total quality management. It helps in focusing on some of the most parts which that a</w:t>
      </w:r>
      <w:r w:rsidRPr="0061252D">
        <w:rPr>
          <w:rFonts w:cs="Arial"/>
          <w:szCs w:val="22"/>
        </w:rPr>
        <w:t xml:space="preserve">re important for the growth of the company.  </w:t>
      </w:r>
    </w:p>
    <w:p w14:paraId="0071E2E8" w14:textId="77777777" w:rsidR="009D6EF9" w:rsidRPr="0061252D" w:rsidRDefault="0090253C" w:rsidP="0061252D">
      <w:pPr>
        <w:rPr>
          <w:rFonts w:cs="Arial"/>
          <w:b/>
          <w:szCs w:val="22"/>
        </w:rPr>
      </w:pPr>
      <w:r w:rsidRPr="0061252D">
        <w:rPr>
          <w:rFonts w:cs="Arial"/>
          <w:b/>
          <w:szCs w:val="22"/>
        </w:rPr>
        <w:t xml:space="preserve">Total Quality Management </w:t>
      </w:r>
    </w:p>
    <w:p w14:paraId="2C1A9594" w14:textId="263A14F8" w:rsidR="009D6EF9" w:rsidRPr="0061252D" w:rsidRDefault="0090253C" w:rsidP="0061252D">
      <w:pPr>
        <w:rPr>
          <w:rFonts w:cs="Arial"/>
          <w:szCs w:val="22"/>
        </w:rPr>
      </w:pPr>
      <w:r w:rsidRPr="0061252D">
        <w:rPr>
          <w:rFonts w:cs="Arial"/>
          <w:szCs w:val="22"/>
        </w:rPr>
        <w:t>It is the process of detecting and eliminating the issues and the challenges that comes at the time of manufacturing, maintaining the supply chain, increasing the experiences of the cu</w:t>
      </w:r>
      <w:r w:rsidRPr="0061252D">
        <w:rPr>
          <w:rFonts w:cs="Arial"/>
          <w:szCs w:val="22"/>
        </w:rPr>
        <w:t xml:space="preserve">stomers. This process is a </w:t>
      </w:r>
      <w:r w:rsidR="00562039" w:rsidRPr="0061252D">
        <w:rPr>
          <w:rFonts w:cs="Arial"/>
          <w:szCs w:val="22"/>
        </w:rPr>
        <w:t>long-term</w:t>
      </w:r>
      <w:r w:rsidRPr="0061252D">
        <w:rPr>
          <w:rFonts w:cs="Arial"/>
          <w:szCs w:val="22"/>
        </w:rPr>
        <w:t xml:space="preserve"> process that helps in improving the quality of the products and provides improvised quality and then delivering the finished goods to the customers. This process helps the organisation to provide proper training to thei</w:t>
      </w:r>
      <w:r w:rsidRPr="0061252D">
        <w:rPr>
          <w:rFonts w:cs="Arial"/>
          <w:szCs w:val="22"/>
        </w:rPr>
        <w:t xml:space="preserve">r working staff as per their requirement and ensuring that the organisation </w:t>
      </w:r>
      <w:r w:rsidR="00562039" w:rsidRPr="0061252D">
        <w:rPr>
          <w:rFonts w:cs="Arial"/>
          <w:szCs w:val="22"/>
        </w:rPr>
        <w:t>is</w:t>
      </w:r>
      <w:r w:rsidRPr="0061252D">
        <w:rPr>
          <w:rFonts w:cs="Arial"/>
          <w:szCs w:val="22"/>
        </w:rPr>
        <w:t xml:space="preserve"> gaining more opportunities in the market (</w:t>
      </w:r>
      <w:proofErr w:type="spellStart"/>
      <w:r w:rsidRPr="0061252D">
        <w:rPr>
          <w:rFonts w:cs="Arial"/>
          <w:szCs w:val="22"/>
          <w:shd w:val="clear" w:color="auto" w:fill="FFFFFF"/>
        </w:rPr>
        <w:t>Abualoush</w:t>
      </w:r>
      <w:proofErr w:type="spellEnd"/>
      <w:r w:rsidRPr="0061252D">
        <w:rPr>
          <w:rFonts w:cs="Arial"/>
          <w:szCs w:val="22"/>
          <w:shd w:val="clear" w:color="auto" w:fill="FFFFFF"/>
        </w:rPr>
        <w:t xml:space="preserve"> </w:t>
      </w:r>
      <w:r w:rsidRPr="0061252D">
        <w:rPr>
          <w:rFonts w:cs="Arial"/>
          <w:i/>
          <w:szCs w:val="22"/>
          <w:shd w:val="clear" w:color="auto" w:fill="FFFFFF"/>
        </w:rPr>
        <w:t>et al.,</w:t>
      </w:r>
      <w:r w:rsidRPr="0061252D">
        <w:rPr>
          <w:rFonts w:cs="Arial"/>
          <w:szCs w:val="22"/>
          <w:shd w:val="clear" w:color="auto" w:fill="FFFFFF"/>
        </w:rPr>
        <w:t xml:space="preserve"> 2018</w:t>
      </w:r>
      <w:r w:rsidRPr="0061252D">
        <w:rPr>
          <w:rFonts w:cs="Arial"/>
          <w:szCs w:val="22"/>
        </w:rPr>
        <w:t>). The theory has eight important principles that help the company to update the management of the company and f</w:t>
      </w:r>
      <w:r w:rsidRPr="0061252D">
        <w:rPr>
          <w:rFonts w:cs="Arial"/>
          <w:szCs w:val="22"/>
        </w:rPr>
        <w:t>ocus on some of the factors and these are as follows:</w:t>
      </w:r>
    </w:p>
    <w:p w14:paraId="12E92A8F" w14:textId="77777777" w:rsidR="009D6EF9" w:rsidRPr="0061252D" w:rsidRDefault="0090253C" w:rsidP="0061252D">
      <w:pPr>
        <w:rPr>
          <w:rFonts w:cs="Arial"/>
          <w:szCs w:val="22"/>
        </w:rPr>
      </w:pPr>
      <w:r w:rsidRPr="0061252D">
        <w:rPr>
          <w:rFonts w:cs="Arial"/>
          <w:b/>
          <w:i/>
          <w:szCs w:val="22"/>
        </w:rPr>
        <w:t>Customer focus</w:t>
      </w:r>
      <w:r w:rsidRPr="0061252D">
        <w:rPr>
          <w:rFonts w:cs="Arial"/>
          <w:b/>
          <w:i/>
          <w:szCs w:val="22"/>
        </w:rPr>
        <w:t>:</w:t>
      </w:r>
      <w:r w:rsidRPr="0061252D">
        <w:rPr>
          <w:rFonts w:cs="Arial"/>
          <w:b/>
          <w:i/>
          <w:szCs w:val="22"/>
        </w:rPr>
        <w:t xml:space="preserve"> </w:t>
      </w:r>
      <w:r w:rsidRPr="0061252D">
        <w:rPr>
          <w:rFonts w:cs="Arial"/>
          <w:szCs w:val="22"/>
        </w:rPr>
        <w:t>It can be understood that the management team of the Red House Pub makes sure that they are totally focusing on the demand of the customers. The hotel is known for its diners and the way</w:t>
      </w:r>
      <w:r w:rsidRPr="0061252D">
        <w:rPr>
          <w:rFonts w:cs="Arial"/>
          <w:szCs w:val="22"/>
        </w:rPr>
        <w:t xml:space="preserve"> they provide their services to its customers it can be observed that they have always tried to bring alteration in their system if required. </w:t>
      </w:r>
    </w:p>
    <w:p w14:paraId="16125C1F" w14:textId="77777777" w:rsidR="009D6EF9" w:rsidRPr="0061252D" w:rsidRDefault="0090253C" w:rsidP="0061252D">
      <w:pPr>
        <w:rPr>
          <w:rFonts w:cs="Arial"/>
          <w:szCs w:val="22"/>
        </w:rPr>
      </w:pPr>
      <w:r w:rsidRPr="0061252D">
        <w:rPr>
          <w:rFonts w:cs="Arial"/>
          <w:b/>
          <w:i/>
          <w:szCs w:val="22"/>
        </w:rPr>
        <w:t>Leadership</w:t>
      </w:r>
      <w:r w:rsidRPr="0061252D">
        <w:rPr>
          <w:rFonts w:cs="Arial"/>
          <w:b/>
          <w:i/>
          <w:szCs w:val="22"/>
        </w:rPr>
        <w:t>:</w:t>
      </w:r>
      <w:r w:rsidRPr="0061252D">
        <w:rPr>
          <w:rFonts w:cs="Arial"/>
          <w:b/>
          <w:i/>
          <w:szCs w:val="22"/>
        </w:rPr>
        <w:t xml:space="preserve"> </w:t>
      </w:r>
      <w:r w:rsidRPr="0061252D">
        <w:rPr>
          <w:rFonts w:cs="Arial"/>
          <w:szCs w:val="22"/>
        </w:rPr>
        <w:t>Having a leading head is very important for the development of the organisation so that the working s</w:t>
      </w:r>
      <w:r w:rsidRPr="0061252D">
        <w:rPr>
          <w:rFonts w:cs="Arial"/>
          <w:szCs w:val="22"/>
        </w:rPr>
        <w:t>taff can have a proper guideline to follow (</w:t>
      </w:r>
      <w:r w:rsidRPr="0061252D">
        <w:rPr>
          <w:rFonts w:cs="Arial"/>
          <w:szCs w:val="22"/>
          <w:shd w:val="clear" w:color="auto" w:fill="FFFFFF"/>
        </w:rPr>
        <w:t xml:space="preserve">Qing </w:t>
      </w:r>
      <w:r w:rsidRPr="0061252D">
        <w:rPr>
          <w:rFonts w:cs="Arial"/>
          <w:i/>
          <w:szCs w:val="22"/>
          <w:shd w:val="clear" w:color="auto" w:fill="FFFFFF"/>
        </w:rPr>
        <w:t>et al.,</w:t>
      </w:r>
      <w:r w:rsidRPr="0061252D">
        <w:rPr>
          <w:rFonts w:cs="Arial"/>
          <w:szCs w:val="22"/>
          <w:shd w:val="clear" w:color="auto" w:fill="FFFFFF"/>
        </w:rPr>
        <w:t xml:space="preserve"> 2020</w:t>
      </w:r>
      <w:r w:rsidRPr="0061252D">
        <w:rPr>
          <w:rFonts w:cs="Arial"/>
          <w:szCs w:val="22"/>
        </w:rPr>
        <w:t>). Especially, taking the instance of Red House Pub then it can be observed that they implement this principle so that its working staff can have a proper vision and help the respective company t</w:t>
      </w:r>
      <w:r w:rsidRPr="0061252D">
        <w:rPr>
          <w:rFonts w:cs="Arial"/>
          <w:szCs w:val="22"/>
        </w:rPr>
        <w:t xml:space="preserve">o accomplish its goals. </w:t>
      </w:r>
    </w:p>
    <w:p w14:paraId="5964DAE1" w14:textId="335ACC1E" w:rsidR="009D6EF9" w:rsidRPr="0061252D" w:rsidRDefault="0090253C" w:rsidP="0061252D">
      <w:pPr>
        <w:rPr>
          <w:rFonts w:cs="Arial"/>
          <w:szCs w:val="22"/>
        </w:rPr>
      </w:pPr>
      <w:r w:rsidRPr="0061252D">
        <w:rPr>
          <w:rFonts w:cs="Arial"/>
          <w:b/>
          <w:i/>
          <w:szCs w:val="22"/>
        </w:rPr>
        <w:t>People involvement</w:t>
      </w:r>
      <w:r w:rsidRPr="0061252D">
        <w:rPr>
          <w:rFonts w:cs="Arial"/>
          <w:b/>
          <w:i/>
          <w:szCs w:val="22"/>
        </w:rPr>
        <w:t>:</w:t>
      </w:r>
      <w:r w:rsidRPr="0061252D">
        <w:rPr>
          <w:rFonts w:cs="Arial"/>
          <w:b/>
          <w:i/>
          <w:szCs w:val="22"/>
        </w:rPr>
        <w:t xml:space="preserve"> </w:t>
      </w:r>
      <w:r w:rsidRPr="0061252D">
        <w:rPr>
          <w:rFonts w:cs="Arial"/>
          <w:szCs w:val="22"/>
        </w:rPr>
        <w:t xml:space="preserve">Employees are required at every level of the </w:t>
      </w:r>
      <w:r w:rsidR="00562039" w:rsidRPr="0061252D">
        <w:rPr>
          <w:rFonts w:cs="Arial"/>
          <w:szCs w:val="22"/>
        </w:rPr>
        <w:t>organisation,</w:t>
      </w:r>
      <w:r w:rsidRPr="0061252D">
        <w:rPr>
          <w:rFonts w:cs="Arial"/>
          <w:szCs w:val="22"/>
        </w:rPr>
        <w:t xml:space="preserve"> so it is the responsibility of the company to motivate its employees and try to engage with them. </w:t>
      </w:r>
    </w:p>
    <w:p w14:paraId="0D2DC21F" w14:textId="77777777" w:rsidR="009D6EF9" w:rsidRPr="0061252D" w:rsidRDefault="0090253C" w:rsidP="0061252D">
      <w:pPr>
        <w:rPr>
          <w:rFonts w:cs="Arial"/>
          <w:szCs w:val="22"/>
        </w:rPr>
      </w:pPr>
      <w:r w:rsidRPr="0061252D">
        <w:rPr>
          <w:rFonts w:cs="Arial"/>
          <w:b/>
          <w:i/>
          <w:szCs w:val="22"/>
        </w:rPr>
        <w:t xml:space="preserve">Process approach: </w:t>
      </w:r>
      <w:r w:rsidRPr="0061252D">
        <w:rPr>
          <w:rFonts w:cs="Arial"/>
          <w:szCs w:val="22"/>
        </w:rPr>
        <w:t>It elaborates on the process that is driven and that helps the company to avoid the logistics and avoid the problems that are hi</w:t>
      </w:r>
      <w:r w:rsidRPr="0061252D">
        <w:rPr>
          <w:rFonts w:cs="Arial"/>
          <w:szCs w:val="22"/>
        </w:rPr>
        <w:t>ndering the performance (</w:t>
      </w:r>
      <w:r w:rsidRPr="0061252D">
        <w:rPr>
          <w:rFonts w:cs="Arial"/>
          <w:szCs w:val="22"/>
          <w:shd w:val="clear" w:color="auto" w:fill="FFFFFF"/>
        </w:rPr>
        <w:t xml:space="preserve">Qing </w:t>
      </w:r>
      <w:r w:rsidRPr="0061252D">
        <w:rPr>
          <w:rFonts w:cs="Arial"/>
          <w:i/>
          <w:szCs w:val="22"/>
          <w:shd w:val="clear" w:color="auto" w:fill="FFFFFF"/>
        </w:rPr>
        <w:t>et al.,</w:t>
      </w:r>
      <w:r w:rsidRPr="0061252D">
        <w:rPr>
          <w:rFonts w:cs="Arial"/>
          <w:szCs w:val="22"/>
          <w:shd w:val="clear" w:color="auto" w:fill="FFFFFF"/>
        </w:rPr>
        <w:t xml:space="preserve"> </w:t>
      </w:r>
      <w:r w:rsidRPr="0061252D">
        <w:rPr>
          <w:rFonts w:cs="Arial"/>
          <w:szCs w:val="22"/>
          <w:shd w:val="clear" w:color="auto" w:fill="FFFFFF"/>
        </w:rPr>
        <w:lastRenderedPageBreak/>
        <w:t>2020</w:t>
      </w:r>
      <w:r w:rsidRPr="0061252D">
        <w:rPr>
          <w:rFonts w:cs="Arial"/>
          <w:szCs w:val="22"/>
        </w:rPr>
        <w:t xml:space="preserve">). The executive team needs to work on different areas starting from sales, marketing, finance and HR. This helps them in ensuring that they are all are working together. </w:t>
      </w:r>
    </w:p>
    <w:p w14:paraId="2F7CC8EC" w14:textId="460B2E27" w:rsidR="009D6EF9" w:rsidRPr="0061252D" w:rsidRDefault="0090253C" w:rsidP="0061252D">
      <w:pPr>
        <w:rPr>
          <w:rFonts w:cs="Arial"/>
          <w:szCs w:val="22"/>
        </w:rPr>
      </w:pPr>
      <w:r w:rsidRPr="0061252D">
        <w:rPr>
          <w:rFonts w:cs="Arial"/>
          <w:b/>
          <w:i/>
          <w:szCs w:val="22"/>
        </w:rPr>
        <w:t xml:space="preserve">A systematic approach </w:t>
      </w:r>
      <w:r w:rsidRPr="0061252D">
        <w:rPr>
          <w:rFonts w:cs="Arial"/>
          <w:b/>
          <w:i/>
          <w:szCs w:val="22"/>
        </w:rPr>
        <w:t xml:space="preserve">to management: </w:t>
      </w:r>
      <w:r w:rsidRPr="0061252D">
        <w:rPr>
          <w:rFonts w:cs="Arial"/>
          <w:szCs w:val="22"/>
        </w:rPr>
        <w:t xml:space="preserve"> This system is directly linked with the process approach as it helps in identifying and focusing on making the system </w:t>
      </w:r>
      <w:r w:rsidR="00562039" w:rsidRPr="0061252D">
        <w:rPr>
          <w:rFonts w:cs="Arial"/>
          <w:szCs w:val="22"/>
        </w:rPr>
        <w:t>clearer</w:t>
      </w:r>
      <w:r w:rsidRPr="0061252D">
        <w:rPr>
          <w:rFonts w:cs="Arial"/>
          <w:szCs w:val="22"/>
        </w:rPr>
        <w:t xml:space="preserve">. The management team of Red House Pub then </w:t>
      </w:r>
      <w:r w:rsidRPr="0061252D">
        <w:rPr>
          <w:rFonts w:cs="Arial"/>
          <w:szCs w:val="22"/>
        </w:rPr>
        <w:t xml:space="preserve">can </w:t>
      </w:r>
      <w:r w:rsidR="00562039" w:rsidRPr="0061252D">
        <w:rPr>
          <w:rFonts w:cs="Arial"/>
          <w:szCs w:val="22"/>
        </w:rPr>
        <w:t>understand</w:t>
      </w:r>
      <w:r w:rsidRPr="0061252D">
        <w:rPr>
          <w:rFonts w:cs="Arial"/>
          <w:szCs w:val="22"/>
        </w:rPr>
        <w:t xml:space="preserve"> that they are trying to update their working system and progre</w:t>
      </w:r>
      <w:r w:rsidRPr="0061252D">
        <w:rPr>
          <w:rFonts w:cs="Arial"/>
          <w:szCs w:val="22"/>
        </w:rPr>
        <w:t xml:space="preserve">ss their working with the passing time. </w:t>
      </w:r>
    </w:p>
    <w:p w14:paraId="6134DF46" w14:textId="77777777" w:rsidR="009D6EF9" w:rsidRPr="0061252D" w:rsidRDefault="0090253C" w:rsidP="0061252D">
      <w:pPr>
        <w:rPr>
          <w:rFonts w:cs="Arial"/>
          <w:szCs w:val="22"/>
        </w:rPr>
      </w:pPr>
      <w:r w:rsidRPr="0061252D">
        <w:rPr>
          <w:rFonts w:cs="Arial"/>
          <w:b/>
          <w:i/>
          <w:szCs w:val="22"/>
        </w:rPr>
        <w:t>Continual improvement</w:t>
      </w:r>
      <w:r w:rsidRPr="0061252D">
        <w:rPr>
          <w:rFonts w:cs="Arial"/>
          <w:b/>
          <w:i/>
          <w:szCs w:val="22"/>
        </w:rPr>
        <w:t xml:space="preserve">: </w:t>
      </w:r>
      <w:r w:rsidRPr="0061252D">
        <w:rPr>
          <w:rFonts w:cs="Arial"/>
          <w:szCs w:val="22"/>
        </w:rPr>
        <w:t xml:space="preserve">A business always wants to progress their working in the market and for that, they need to keep pushing their employees to achieve the goals of the organisation. In Red House Pub, its working </w:t>
      </w:r>
      <w:r w:rsidRPr="0061252D">
        <w:rPr>
          <w:rFonts w:cs="Arial"/>
          <w:szCs w:val="22"/>
        </w:rPr>
        <w:t xml:space="preserve">team are committed to bringing improvement and makes them the market leader and to have a competitive advantage over their rival companies. </w:t>
      </w:r>
    </w:p>
    <w:p w14:paraId="44665C97" w14:textId="77777777" w:rsidR="009D6EF9" w:rsidRPr="0061252D" w:rsidRDefault="0090253C" w:rsidP="0061252D">
      <w:pPr>
        <w:rPr>
          <w:rFonts w:cs="Arial"/>
          <w:b/>
          <w:i/>
          <w:szCs w:val="22"/>
        </w:rPr>
      </w:pPr>
      <w:r w:rsidRPr="0061252D">
        <w:rPr>
          <w:rFonts w:cs="Arial"/>
          <w:b/>
          <w:i/>
          <w:szCs w:val="22"/>
        </w:rPr>
        <w:t>Factual approach to decision making</w:t>
      </w:r>
      <w:r w:rsidRPr="0061252D">
        <w:rPr>
          <w:rFonts w:cs="Arial"/>
          <w:b/>
          <w:i/>
          <w:szCs w:val="22"/>
        </w:rPr>
        <w:t xml:space="preserve">: </w:t>
      </w:r>
      <w:r w:rsidRPr="0061252D">
        <w:rPr>
          <w:rFonts w:cs="Arial"/>
          <w:szCs w:val="22"/>
        </w:rPr>
        <w:t xml:space="preserve">It states about the way a company </w:t>
      </w:r>
      <w:proofErr w:type="gramStart"/>
      <w:r w:rsidRPr="0061252D">
        <w:rPr>
          <w:rFonts w:cs="Arial"/>
          <w:szCs w:val="22"/>
        </w:rPr>
        <w:t>makes a decision</w:t>
      </w:r>
      <w:proofErr w:type="gramEnd"/>
      <w:r w:rsidRPr="0061252D">
        <w:rPr>
          <w:rFonts w:cs="Arial"/>
          <w:szCs w:val="22"/>
        </w:rPr>
        <w:t xml:space="preserve"> and it should always base o</w:t>
      </w:r>
      <w:r w:rsidRPr="0061252D">
        <w:rPr>
          <w:rFonts w:cs="Arial"/>
          <w:szCs w:val="22"/>
        </w:rPr>
        <w:t>n rational analysis that is related to the information they have collected over the years (</w:t>
      </w:r>
      <w:proofErr w:type="spellStart"/>
      <w:r w:rsidRPr="0061252D">
        <w:rPr>
          <w:rFonts w:cs="Arial"/>
          <w:szCs w:val="22"/>
          <w:shd w:val="clear" w:color="auto" w:fill="FFFFFF"/>
        </w:rPr>
        <w:t>Jarrahi</w:t>
      </w:r>
      <w:proofErr w:type="spellEnd"/>
      <w:r w:rsidRPr="0061252D">
        <w:rPr>
          <w:rFonts w:cs="Arial"/>
          <w:szCs w:val="22"/>
          <w:shd w:val="clear" w:color="auto" w:fill="FFFFFF"/>
        </w:rPr>
        <w:t xml:space="preserve"> </w:t>
      </w:r>
      <w:r w:rsidRPr="0061252D">
        <w:rPr>
          <w:rFonts w:cs="Arial"/>
          <w:i/>
          <w:szCs w:val="22"/>
          <w:shd w:val="clear" w:color="auto" w:fill="FFFFFF"/>
        </w:rPr>
        <w:t>et al.,</w:t>
      </w:r>
      <w:r w:rsidRPr="0061252D">
        <w:rPr>
          <w:rFonts w:cs="Arial"/>
          <w:szCs w:val="22"/>
          <w:shd w:val="clear" w:color="auto" w:fill="FFFFFF"/>
        </w:rPr>
        <w:t xml:space="preserve"> 2018</w:t>
      </w:r>
      <w:r w:rsidRPr="0061252D">
        <w:rPr>
          <w:rFonts w:cs="Arial"/>
          <w:szCs w:val="22"/>
        </w:rPr>
        <w:t>). The leader of the respective organisation makes sure that they are making the decision that is based on the accurate data and not affecting th</w:t>
      </w:r>
      <w:r w:rsidRPr="0061252D">
        <w:rPr>
          <w:rFonts w:cs="Arial"/>
          <w:szCs w:val="22"/>
        </w:rPr>
        <w:t xml:space="preserve">e working staff of the firm. </w:t>
      </w:r>
      <w:r w:rsidRPr="0061252D">
        <w:rPr>
          <w:rFonts w:cs="Arial"/>
          <w:b/>
          <w:i/>
          <w:szCs w:val="22"/>
        </w:rPr>
        <w:t xml:space="preserve"> </w:t>
      </w:r>
    </w:p>
    <w:p w14:paraId="25FAF6BB" w14:textId="77777777" w:rsidR="009D6EF9" w:rsidRPr="0061252D" w:rsidRDefault="0090253C" w:rsidP="0061252D">
      <w:pPr>
        <w:rPr>
          <w:rFonts w:cs="Arial"/>
          <w:szCs w:val="22"/>
        </w:rPr>
      </w:pPr>
      <w:r w:rsidRPr="0061252D">
        <w:rPr>
          <w:rFonts w:cs="Arial"/>
          <w:b/>
          <w:i/>
          <w:szCs w:val="22"/>
        </w:rPr>
        <w:t xml:space="preserve">Mutually beneficial supplier </w:t>
      </w:r>
      <w:r w:rsidRPr="0061252D">
        <w:rPr>
          <w:rFonts w:cs="Arial"/>
          <w:b/>
          <w:i/>
          <w:szCs w:val="22"/>
        </w:rPr>
        <w:t xml:space="preserve">relations: </w:t>
      </w:r>
      <w:r w:rsidRPr="0061252D">
        <w:rPr>
          <w:rFonts w:cs="Arial"/>
          <w:szCs w:val="22"/>
        </w:rPr>
        <w:t>It describes the importance of maintaining the supplier relations as it was very beneficial for the development of the organisation. It can be observed that the management team of the f</w:t>
      </w:r>
      <w:r w:rsidRPr="0061252D">
        <w:rPr>
          <w:rFonts w:cs="Arial"/>
          <w:szCs w:val="22"/>
        </w:rPr>
        <w:t xml:space="preserve">ollowing organisation are responsible to maintain a mutual relationship with the supplier of the company. </w:t>
      </w:r>
    </w:p>
    <w:p w14:paraId="27D830A9" w14:textId="6A4BD7F2" w:rsidR="00E90DF6" w:rsidRPr="0061252D" w:rsidRDefault="0090253C" w:rsidP="0061252D">
      <w:pPr>
        <w:rPr>
          <w:rFonts w:cs="Arial"/>
          <w:szCs w:val="22"/>
        </w:rPr>
      </w:pPr>
      <w:r w:rsidRPr="0061252D">
        <w:rPr>
          <w:rFonts w:cs="Arial"/>
          <w:szCs w:val="22"/>
        </w:rPr>
        <w:t xml:space="preserve">Another Quality management strategy that can be taken into consideration is the </w:t>
      </w:r>
      <w:r w:rsidRPr="0061252D">
        <w:rPr>
          <w:rFonts w:cs="Arial"/>
          <w:b/>
          <w:szCs w:val="22"/>
        </w:rPr>
        <w:t>Continuous Improvement strategy</w:t>
      </w:r>
      <w:r w:rsidRPr="0061252D">
        <w:rPr>
          <w:rFonts w:cs="Arial"/>
          <w:szCs w:val="22"/>
        </w:rPr>
        <w:t>.</w:t>
      </w:r>
      <w:r w:rsidR="00933F2A" w:rsidRPr="0061252D">
        <w:rPr>
          <w:rFonts w:cs="Arial"/>
          <w:szCs w:val="22"/>
        </w:rPr>
        <w:t xml:space="preserve"> </w:t>
      </w:r>
      <w:r w:rsidR="0061252D" w:rsidRPr="0061252D">
        <w:rPr>
          <w:rFonts w:cs="Arial"/>
          <w:szCs w:val="22"/>
        </w:rPr>
        <w:t>This is a</w:t>
      </w:r>
      <w:r w:rsidRPr="0061252D">
        <w:rPr>
          <w:rFonts w:cs="Arial"/>
          <w:szCs w:val="22"/>
        </w:rPr>
        <w:t xml:space="preserve"> method through which plann</w:t>
      </w:r>
      <w:r w:rsidRPr="0061252D">
        <w:rPr>
          <w:rFonts w:cs="Arial"/>
          <w:szCs w:val="22"/>
        </w:rPr>
        <w:t xml:space="preserve">ing, compliance, safety activities and </w:t>
      </w:r>
      <w:proofErr w:type="gramStart"/>
      <w:r w:rsidRPr="0061252D">
        <w:rPr>
          <w:rFonts w:cs="Arial"/>
          <w:szCs w:val="22"/>
        </w:rPr>
        <w:t>risk based</w:t>
      </w:r>
      <w:proofErr w:type="gramEnd"/>
      <w:r w:rsidRPr="0061252D">
        <w:rPr>
          <w:rFonts w:cs="Arial"/>
          <w:szCs w:val="22"/>
        </w:rPr>
        <w:t xml:space="preserve"> thinking aspects are considered.</w:t>
      </w:r>
    </w:p>
    <w:p w14:paraId="2BCF9D3C" w14:textId="7AA85273" w:rsidR="00E90DF6" w:rsidRPr="0061252D" w:rsidRDefault="0090253C" w:rsidP="0061252D">
      <w:pPr>
        <w:rPr>
          <w:rFonts w:cs="Arial"/>
          <w:szCs w:val="22"/>
        </w:rPr>
      </w:pPr>
      <w:r w:rsidRPr="0061252D">
        <w:rPr>
          <w:rFonts w:cs="Arial"/>
          <w:b/>
          <w:szCs w:val="22"/>
        </w:rPr>
        <w:t>Quality Planning Procedures</w:t>
      </w:r>
      <w:r w:rsidRPr="0061252D">
        <w:rPr>
          <w:rFonts w:cs="Arial"/>
          <w:szCs w:val="22"/>
        </w:rPr>
        <w:t>:</w:t>
      </w:r>
      <w:r w:rsidR="00590363" w:rsidRPr="0061252D">
        <w:rPr>
          <w:rFonts w:cs="Arial"/>
          <w:szCs w:val="22"/>
        </w:rPr>
        <w:t xml:space="preserve"> This is the method </w:t>
      </w:r>
      <w:r w:rsidR="006252EA" w:rsidRPr="0061252D">
        <w:rPr>
          <w:rFonts w:cs="Arial"/>
          <w:szCs w:val="22"/>
        </w:rPr>
        <w:t>for different types of groups are targeted by the business through which segments such as kids, adults are others are taken into consideration. This allows the scope of being able to foc</w:t>
      </w:r>
      <w:r w:rsidR="00C1663C" w:rsidRPr="0061252D">
        <w:rPr>
          <w:rFonts w:cs="Arial"/>
          <w:szCs w:val="22"/>
        </w:rPr>
        <w:t>us upon creating starters, snacks and others for specific taste palates through which it is easier for there to be effectiveness maintained</w:t>
      </w:r>
      <w:r w:rsidR="004D4119" w:rsidRPr="0061252D">
        <w:rPr>
          <w:rFonts w:cs="Arial"/>
          <w:szCs w:val="22"/>
        </w:rPr>
        <w:t xml:space="preserve"> (Butler </w:t>
      </w:r>
      <w:r w:rsidR="004D4119" w:rsidRPr="0061252D">
        <w:rPr>
          <w:rFonts w:cs="Arial"/>
          <w:i/>
          <w:szCs w:val="22"/>
        </w:rPr>
        <w:t>et al.,</w:t>
      </w:r>
      <w:r w:rsidR="004D4119" w:rsidRPr="0061252D">
        <w:rPr>
          <w:rFonts w:cs="Arial"/>
          <w:szCs w:val="22"/>
        </w:rPr>
        <w:t xml:space="preserve"> 2018)</w:t>
      </w:r>
      <w:r w:rsidR="00C1663C" w:rsidRPr="0061252D">
        <w:rPr>
          <w:rFonts w:cs="Arial"/>
          <w:szCs w:val="22"/>
        </w:rPr>
        <w:t xml:space="preserve">. </w:t>
      </w:r>
      <w:r w:rsidR="005902E1" w:rsidRPr="0061252D">
        <w:rPr>
          <w:rFonts w:cs="Arial"/>
          <w:szCs w:val="22"/>
        </w:rPr>
        <w:t xml:space="preserve"> </w:t>
      </w:r>
    </w:p>
    <w:p w14:paraId="56CFD878" w14:textId="77777777" w:rsidR="00E90DF6" w:rsidRPr="0061252D" w:rsidRDefault="0090253C" w:rsidP="0061252D">
      <w:pPr>
        <w:rPr>
          <w:rFonts w:cs="Arial"/>
          <w:szCs w:val="22"/>
        </w:rPr>
      </w:pPr>
      <w:r w:rsidRPr="0061252D">
        <w:rPr>
          <w:rFonts w:cs="Arial"/>
          <w:b/>
          <w:szCs w:val="22"/>
        </w:rPr>
        <w:t xml:space="preserve">Compliance </w:t>
      </w:r>
      <w:r w:rsidRPr="0061252D">
        <w:rPr>
          <w:rFonts w:cs="Arial"/>
          <w:b/>
          <w:szCs w:val="22"/>
        </w:rPr>
        <w:t>Requirements</w:t>
      </w:r>
      <w:r w:rsidRPr="0061252D">
        <w:rPr>
          <w:rFonts w:cs="Arial"/>
          <w:szCs w:val="22"/>
        </w:rPr>
        <w:t>:</w:t>
      </w:r>
      <w:r w:rsidR="00063B6E" w:rsidRPr="0061252D">
        <w:rPr>
          <w:rFonts w:cs="Arial"/>
          <w:szCs w:val="22"/>
        </w:rPr>
        <w:t xml:space="preserve"> The Food Safety Act 1990 is an enactment through wh</w:t>
      </w:r>
      <w:r w:rsidR="00431471" w:rsidRPr="0061252D">
        <w:rPr>
          <w:rFonts w:cs="Arial"/>
          <w:szCs w:val="22"/>
        </w:rPr>
        <w:t>ich it is easier for there to be a higher scale of safety being maintained and provided to the market. This helps in making sure that it is easier for there to be</w:t>
      </w:r>
      <w:r w:rsidR="00E562DD" w:rsidRPr="0061252D">
        <w:rPr>
          <w:rFonts w:cs="Arial"/>
          <w:szCs w:val="22"/>
        </w:rPr>
        <w:t xml:space="preserve"> no violations </w:t>
      </w:r>
      <w:r w:rsidR="00B557F3" w:rsidRPr="0061252D">
        <w:rPr>
          <w:rFonts w:cs="Arial"/>
          <w:szCs w:val="22"/>
        </w:rPr>
        <w:t xml:space="preserve">and harmful ingredients being provided to consumers. </w:t>
      </w:r>
      <w:r w:rsidR="00A465E0" w:rsidRPr="0061252D">
        <w:rPr>
          <w:rFonts w:cs="Arial"/>
          <w:szCs w:val="22"/>
        </w:rPr>
        <w:t xml:space="preserve"> </w:t>
      </w:r>
    </w:p>
    <w:p w14:paraId="7EB04CFB" w14:textId="662274CA" w:rsidR="00E90DF6" w:rsidRPr="0061252D" w:rsidRDefault="0090253C" w:rsidP="0061252D">
      <w:pPr>
        <w:rPr>
          <w:rFonts w:cs="Arial"/>
          <w:b/>
          <w:szCs w:val="22"/>
        </w:rPr>
      </w:pPr>
      <w:r w:rsidRPr="0061252D">
        <w:rPr>
          <w:rFonts w:cs="Arial"/>
          <w:b/>
          <w:szCs w:val="22"/>
        </w:rPr>
        <w:lastRenderedPageBreak/>
        <w:t>Safety Design</w:t>
      </w:r>
      <w:r w:rsidRPr="0061252D">
        <w:rPr>
          <w:rFonts w:cs="Arial"/>
          <w:szCs w:val="22"/>
        </w:rPr>
        <w:t>:</w:t>
      </w:r>
      <w:r w:rsidR="00A465E0" w:rsidRPr="0061252D">
        <w:rPr>
          <w:rFonts w:cs="Arial"/>
          <w:szCs w:val="22"/>
        </w:rPr>
        <w:t xml:space="preserve"> </w:t>
      </w:r>
      <w:r w:rsidR="001B7973" w:rsidRPr="0061252D">
        <w:rPr>
          <w:rFonts w:cs="Arial"/>
          <w:szCs w:val="22"/>
        </w:rPr>
        <w:t>The automation process through which food items are storage,</w:t>
      </w:r>
      <w:r w:rsidR="004915C2" w:rsidRPr="0061252D">
        <w:rPr>
          <w:rFonts w:cs="Arial"/>
          <w:szCs w:val="22"/>
        </w:rPr>
        <w:t xml:space="preserve"> marinated, frozen and kept for later are all important aspects. These help in making an effective method through which it is easier for there to be hygiene measures to be maintained and all </w:t>
      </w:r>
      <w:r w:rsidR="0061252D" w:rsidRPr="0061252D">
        <w:rPr>
          <w:rFonts w:cs="Arial"/>
          <w:szCs w:val="22"/>
        </w:rPr>
        <w:t>equipment</w:t>
      </w:r>
      <w:r w:rsidR="00196109" w:rsidRPr="0061252D">
        <w:rPr>
          <w:rFonts w:cs="Arial"/>
          <w:szCs w:val="22"/>
        </w:rPr>
        <w:t xml:space="preserve"> and machines having a higher standard</w:t>
      </w:r>
      <w:r w:rsidR="00760CF0" w:rsidRPr="0061252D">
        <w:rPr>
          <w:rFonts w:cs="Arial"/>
          <w:szCs w:val="22"/>
        </w:rPr>
        <w:t xml:space="preserve">. </w:t>
      </w:r>
    </w:p>
    <w:p w14:paraId="4C862DC6" w14:textId="0D4430CC" w:rsidR="00D67607" w:rsidRPr="0061252D" w:rsidRDefault="0090253C" w:rsidP="0061252D">
      <w:pPr>
        <w:rPr>
          <w:rFonts w:cs="Arial"/>
          <w:b/>
          <w:szCs w:val="22"/>
        </w:rPr>
      </w:pPr>
      <w:r w:rsidRPr="0061252D">
        <w:rPr>
          <w:rFonts w:cs="Arial"/>
          <w:b/>
          <w:szCs w:val="22"/>
        </w:rPr>
        <w:t>Risk-based Thi</w:t>
      </w:r>
      <w:r w:rsidRPr="0061252D">
        <w:rPr>
          <w:rFonts w:cs="Arial"/>
          <w:b/>
          <w:szCs w:val="22"/>
        </w:rPr>
        <w:t>nking</w:t>
      </w:r>
      <w:r w:rsidRPr="0061252D">
        <w:rPr>
          <w:rFonts w:cs="Arial"/>
          <w:szCs w:val="22"/>
        </w:rPr>
        <w:t>:</w:t>
      </w:r>
      <w:r w:rsidR="003208A5" w:rsidRPr="0061252D">
        <w:rPr>
          <w:rFonts w:cs="Arial"/>
          <w:szCs w:val="22"/>
        </w:rPr>
        <w:t xml:space="preserve"> </w:t>
      </w:r>
      <w:r w:rsidR="00EC2DAF" w:rsidRPr="0061252D">
        <w:rPr>
          <w:rFonts w:cs="Arial"/>
          <w:szCs w:val="22"/>
        </w:rPr>
        <w:t>Multiple different types of risks are present for The Red House Pub that includes expiry of products,</w:t>
      </w:r>
      <w:r w:rsidR="006D5CB1" w:rsidRPr="0061252D">
        <w:rPr>
          <w:rFonts w:cs="Arial"/>
          <w:szCs w:val="22"/>
        </w:rPr>
        <w:t xml:space="preserve"> mishandling</w:t>
      </w:r>
      <w:r w:rsidR="003059F2" w:rsidRPr="0061252D">
        <w:rPr>
          <w:rFonts w:cs="Arial"/>
          <w:szCs w:val="22"/>
        </w:rPr>
        <w:t xml:space="preserve">, employee injuries and other problems emerging. These are aspects that can be inspected through risk mitigation strategy that can help in making sure that it is easier for there to be effective being maintained at a higher scale. </w:t>
      </w:r>
      <w:r w:rsidR="00787159" w:rsidRPr="0061252D">
        <w:rPr>
          <w:rFonts w:cs="Arial"/>
          <w:szCs w:val="22"/>
        </w:rPr>
        <w:t xml:space="preserve">Some of the areas through which it would be easier to create safety is through gloves, exit areas and </w:t>
      </w:r>
      <w:r w:rsidR="0061252D" w:rsidRPr="0061252D">
        <w:rPr>
          <w:rFonts w:cs="Arial"/>
          <w:szCs w:val="22"/>
        </w:rPr>
        <w:t>other</w:t>
      </w:r>
      <w:r w:rsidR="00787159" w:rsidRPr="0061252D">
        <w:rPr>
          <w:rFonts w:cs="Arial"/>
          <w:szCs w:val="22"/>
        </w:rPr>
        <w:t xml:space="preserve"> methods</w:t>
      </w:r>
      <w:r w:rsidR="009C688F" w:rsidRPr="0061252D">
        <w:rPr>
          <w:rFonts w:cs="Arial"/>
          <w:szCs w:val="22"/>
        </w:rPr>
        <w:t xml:space="preserve"> (Hopkin, 2018)</w:t>
      </w:r>
      <w:r w:rsidR="00787159" w:rsidRPr="0061252D">
        <w:rPr>
          <w:rFonts w:cs="Arial"/>
          <w:szCs w:val="22"/>
        </w:rPr>
        <w:t xml:space="preserve">.  </w:t>
      </w:r>
      <w:r w:rsidR="00EC2DAF" w:rsidRPr="0061252D">
        <w:rPr>
          <w:rFonts w:cs="Arial"/>
          <w:szCs w:val="22"/>
        </w:rPr>
        <w:t xml:space="preserve"> </w:t>
      </w:r>
      <w:r w:rsidRPr="0061252D">
        <w:rPr>
          <w:rFonts w:cs="Arial"/>
          <w:szCs w:val="22"/>
        </w:rPr>
        <w:t xml:space="preserve"> </w:t>
      </w:r>
      <w:r w:rsidR="00DD2F24" w:rsidRPr="0061252D">
        <w:rPr>
          <w:rFonts w:cs="Arial"/>
          <w:szCs w:val="22"/>
        </w:rPr>
        <w:t xml:space="preserve"> </w:t>
      </w:r>
      <w:r w:rsidRPr="0061252D">
        <w:rPr>
          <w:rFonts w:cs="Arial"/>
          <w:b/>
          <w:szCs w:val="22"/>
        </w:rPr>
        <w:t xml:space="preserve"> </w:t>
      </w:r>
      <w:r w:rsidR="00F8786A" w:rsidRPr="0061252D">
        <w:rPr>
          <w:rFonts w:cs="Arial"/>
          <w:b/>
          <w:szCs w:val="22"/>
        </w:rPr>
        <w:t xml:space="preserve"> </w:t>
      </w:r>
      <w:r w:rsidRPr="0061252D">
        <w:rPr>
          <w:rFonts w:cs="Arial"/>
          <w:b/>
          <w:szCs w:val="22"/>
        </w:rPr>
        <w:t xml:space="preserve">   </w:t>
      </w:r>
    </w:p>
    <w:p w14:paraId="5296D0AE" w14:textId="1D4345C3" w:rsidR="009D6EF9" w:rsidRPr="0061252D" w:rsidRDefault="0090253C" w:rsidP="0061252D">
      <w:pPr>
        <w:pStyle w:val="Heading1"/>
        <w:rPr>
          <w:rFonts w:cs="Arial"/>
          <w:b w:val="0"/>
          <w:szCs w:val="22"/>
        </w:rPr>
      </w:pPr>
      <w:bookmarkStart w:id="9" w:name="_Toc81220268"/>
      <w:r w:rsidRPr="0061252D">
        <w:rPr>
          <w:rFonts w:cs="Arial"/>
          <w:szCs w:val="22"/>
        </w:rPr>
        <w:t>Critical evaluation in meeting the requirements of the customers</w:t>
      </w:r>
      <w:bookmarkEnd w:id="9"/>
      <w:r w:rsidRPr="0061252D">
        <w:rPr>
          <w:rFonts w:cs="Arial"/>
          <w:szCs w:val="22"/>
        </w:rPr>
        <w:t xml:space="preserve"> </w:t>
      </w:r>
    </w:p>
    <w:p w14:paraId="7ED0958C" w14:textId="77777777" w:rsidR="009D6EF9" w:rsidRPr="0061252D" w:rsidRDefault="0090253C" w:rsidP="0061252D">
      <w:pPr>
        <w:rPr>
          <w:rFonts w:cs="Arial"/>
          <w:szCs w:val="22"/>
        </w:rPr>
      </w:pPr>
      <w:r w:rsidRPr="0061252D">
        <w:rPr>
          <w:rFonts w:cs="Arial"/>
          <w:szCs w:val="22"/>
        </w:rPr>
        <w:t>Customers are the reason why the organisati</w:t>
      </w:r>
      <w:r w:rsidRPr="0061252D">
        <w:rPr>
          <w:rFonts w:cs="Arial"/>
          <w:szCs w:val="22"/>
        </w:rPr>
        <w:t xml:space="preserve">ons are operating their business in the market. It is very much essential for every company to meet up requirements of the customers so that they make their customers satisfied with its products and services whatever they are offering to them. Considering </w:t>
      </w:r>
      <w:r w:rsidRPr="0061252D">
        <w:rPr>
          <w:rFonts w:cs="Arial"/>
          <w:szCs w:val="22"/>
        </w:rPr>
        <w:t>the example of the Red House Pub then it can be observed that the government of the United Kingdom has restricted the opening of the restaurant and there are some of the guidelines that need to be followed by the restaurant. Though it was quite difficult t</w:t>
      </w:r>
      <w:r w:rsidRPr="0061252D">
        <w:rPr>
          <w:rFonts w:cs="Arial"/>
          <w:szCs w:val="22"/>
        </w:rPr>
        <w:t xml:space="preserve">o maintain the guidelines then also the respective organisation has tried to follow all the rules and requirements that are made by the government. Besides, they ensure that they continue their functioning under the </w:t>
      </w:r>
      <w:r w:rsidRPr="0061252D">
        <w:rPr>
          <w:rFonts w:cs="Arial"/>
          <w:b/>
          <w:szCs w:val="22"/>
        </w:rPr>
        <w:t>Public Health and Safety Acts</w:t>
      </w:r>
      <w:r w:rsidRPr="0061252D">
        <w:rPr>
          <w:rFonts w:cs="Arial"/>
          <w:b/>
          <w:szCs w:val="22"/>
        </w:rPr>
        <w:t xml:space="preserve"> </w:t>
      </w:r>
      <w:r w:rsidRPr="0061252D">
        <w:rPr>
          <w:rFonts w:cs="Arial"/>
          <w:szCs w:val="22"/>
        </w:rPr>
        <w:t>(</w:t>
      </w:r>
      <w:proofErr w:type="spellStart"/>
      <w:r w:rsidRPr="0061252D">
        <w:rPr>
          <w:rFonts w:cs="Arial"/>
          <w:szCs w:val="22"/>
          <w:shd w:val="clear" w:color="auto" w:fill="FFFFFF"/>
        </w:rPr>
        <w:t>Aday</w:t>
      </w:r>
      <w:proofErr w:type="spellEnd"/>
      <w:r w:rsidRPr="0061252D">
        <w:rPr>
          <w:rFonts w:cs="Arial"/>
          <w:szCs w:val="22"/>
          <w:shd w:val="clear" w:color="auto" w:fill="FFFFFF"/>
        </w:rPr>
        <w:t xml:space="preserve"> </w:t>
      </w:r>
      <w:r w:rsidRPr="0061252D">
        <w:rPr>
          <w:rFonts w:cs="Arial"/>
          <w:i/>
          <w:szCs w:val="22"/>
          <w:shd w:val="clear" w:color="auto" w:fill="FFFFFF"/>
        </w:rPr>
        <w:t>et a</w:t>
      </w:r>
      <w:r w:rsidRPr="0061252D">
        <w:rPr>
          <w:rFonts w:cs="Arial"/>
          <w:i/>
          <w:szCs w:val="22"/>
          <w:shd w:val="clear" w:color="auto" w:fill="FFFFFF"/>
        </w:rPr>
        <w:t>l.,</w:t>
      </w:r>
      <w:r w:rsidRPr="0061252D">
        <w:rPr>
          <w:rFonts w:cs="Arial"/>
          <w:szCs w:val="22"/>
          <w:shd w:val="clear" w:color="auto" w:fill="FFFFFF"/>
        </w:rPr>
        <w:t xml:space="preserve"> 2020</w:t>
      </w:r>
      <w:r w:rsidRPr="0061252D">
        <w:rPr>
          <w:rFonts w:cs="Arial"/>
          <w:szCs w:val="22"/>
        </w:rPr>
        <w:t>). On the other hand, it can be observed that this pandemic period has brought discipline to the operating system of the restaurant and by keeping in mind the impact of Covid-19. They have makes sure that they are collecting all the personal inform</w:t>
      </w:r>
      <w:r w:rsidRPr="0061252D">
        <w:rPr>
          <w:rFonts w:cs="Arial"/>
          <w:szCs w:val="22"/>
        </w:rPr>
        <w:t xml:space="preserve">ation of the customers providing a proper seating arrangement with no more than 6 people at a time. Apart from this, the management team has implemented the Total Quality management in their system so that they can maintain the </w:t>
      </w:r>
      <w:r w:rsidRPr="0061252D">
        <w:rPr>
          <w:rFonts w:cs="Arial"/>
          <w:b/>
          <w:szCs w:val="22"/>
        </w:rPr>
        <w:t>physical distance</w:t>
      </w:r>
      <w:r w:rsidRPr="0061252D">
        <w:rPr>
          <w:rFonts w:cs="Arial"/>
          <w:szCs w:val="22"/>
        </w:rPr>
        <w:t xml:space="preserve">, </w:t>
      </w:r>
      <w:r w:rsidRPr="0061252D">
        <w:rPr>
          <w:rFonts w:cs="Arial"/>
          <w:b/>
          <w:szCs w:val="22"/>
        </w:rPr>
        <w:t xml:space="preserve">wearing </w:t>
      </w:r>
      <w:r w:rsidRPr="0061252D">
        <w:rPr>
          <w:rFonts w:cs="Arial"/>
          <w:b/>
          <w:szCs w:val="22"/>
        </w:rPr>
        <w:t>the mask</w:t>
      </w:r>
      <w:r w:rsidRPr="0061252D">
        <w:rPr>
          <w:rFonts w:cs="Arial"/>
          <w:szCs w:val="22"/>
        </w:rPr>
        <w:t xml:space="preserve">, </w:t>
      </w:r>
      <w:r w:rsidRPr="0061252D">
        <w:rPr>
          <w:rFonts w:cs="Arial"/>
          <w:b/>
          <w:szCs w:val="22"/>
        </w:rPr>
        <w:t>managing hygiene</w:t>
      </w:r>
      <w:r w:rsidRPr="0061252D">
        <w:rPr>
          <w:rFonts w:cs="Arial"/>
          <w:szCs w:val="22"/>
        </w:rPr>
        <w:t xml:space="preserve"> factors as well (</w:t>
      </w:r>
      <w:proofErr w:type="spellStart"/>
      <w:r w:rsidRPr="0061252D">
        <w:rPr>
          <w:rFonts w:cs="Arial"/>
          <w:szCs w:val="22"/>
          <w:shd w:val="clear" w:color="auto" w:fill="FFFFFF"/>
        </w:rPr>
        <w:t>Aday</w:t>
      </w:r>
      <w:proofErr w:type="spellEnd"/>
      <w:r w:rsidRPr="0061252D">
        <w:rPr>
          <w:rFonts w:cs="Arial"/>
          <w:szCs w:val="22"/>
          <w:shd w:val="clear" w:color="auto" w:fill="FFFFFF"/>
        </w:rPr>
        <w:t xml:space="preserve"> </w:t>
      </w:r>
      <w:r w:rsidRPr="0061252D">
        <w:rPr>
          <w:rFonts w:cs="Arial"/>
          <w:i/>
          <w:szCs w:val="22"/>
          <w:shd w:val="clear" w:color="auto" w:fill="FFFFFF"/>
        </w:rPr>
        <w:t>et al.,</w:t>
      </w:r>
      <w:r w:rsidRPr="0061252D">
        <w:rPr>
          <w:rFonts w:cs="Arial"/>
          <w:szCs w:val="22"/>
          <w:shd w:val="clear" w:color="auto" w:fill="FFFFFF"/>
        </w:rPr>
        <w:t xml:space="preserve"> 2020</w:t>
      </w:r>
      <w:r w:rsidRPr="0061252D">
        <w:rPr>
          <w:rFonts w:cs="Arial"/>
          <w:szCs w:val="22"/>
        </w:rPr>
        <w:t xml:space="preserve">). Besides, it can also be understood that they are observing the operational planning of the restaurant very well and checking the working system so that the customers do not feel unsatisfied. </w:t>
      </w:r>
    </w:p>
    <w:p w14:paraId="2306231B" w14:textId="77777777" w:rsidR="009D6EF9" w:rsidRPr="0061252D" w:rsidRDefault="0090253C" w:rsidP="0061252D">
      <w:pPr>
        <w:rPr>
          <w:rFonts w:cs="Arial"/>
          <w:szCs w:val="22"/>
        </w:rPr>
      </w:pPr>
      <w:r w:rsidRPr="0061252D">
        <w:rPr>
          <w:rFonts w:cs="Arial"/>
          <w:szCs w:val="22"/>
        </w:rPr>
        <w:t xml:space="preserve">Similarly, it can be identified that implementing the total quality management system needs to follow properly within the organisation. The management team of Red House Pub needs to focus on few points such as: </w:t>
      </w:r>
      <w:r w:rsidRPr="0061252D">
        <w:rPr>
          <w:rFonts w:cs="Arial"/>
          <w:b/>
          <w:szCs w:val="22"/>
        </w:rPr>
        <w:t>quality improvement culture</w:t>
      </w:r>
      <w:r w:rsidRPr="0061252D">
        <w:rPr>
          <w:rFonts w:cs="Arial"/>
          <w:szCs w:val="22"/>
        </w:rPr>
        <w:t xml:space="preserve">, </w:t>
      </w:r>
      <w:r w:rsidRPr="0061252D">
        <w:rPr>
          <w:rFonts w:cs="Arial"/>
          <w:b/>
          <w:szCs w:val="22"/>
        </w:rPr>
        <w:t xml:space="preserve">commitment from </w:t>
      </w:r>
      <w:r w:rsidRPr="0061252D">
        <w:rPr>
          <w:rFonts w:cs="Arial"/>
          <w:b/>
          <w:szCs w:val="22"/>
        </w:rPr>
        <w:t>employees</w:t>
      </w:r>
      <w:r w:rsidRPr="0061252D">
        <w:rPr>
          <w:rFonts w:cs="Arial"/>
          <w:szCs w:val="22"/>
        </w:rPr>
        <w:t xml:space="preserve">, </w:t>
      </w:r>
      <w:r w:rsidRPr="0061252D">
        <w:rPr>
          <w:rFonts w:cs="Arial"/>
          <w:b/>
          <w:szCs w:val="22"/>
        </w:rPr>
        <w:t>continuing the improvement in process</w:t>
      </w:r>
      <w:r w:rsidRPr="0061252D">
        <w:rPr>
          <w:rFonts w:cs="Arial"/>
          <w:szCs w:val="22"/>
        </w:rPr>
        <w:t xml:space="preserve">, and </w:t>
      </w:r>
      <w:r w:rsidRPr="0061252D">
        <w:rPr>
          <w:rFonts w:cs="Arial"/>
          <w:b/>
          <w:szCs w:val="22"/>
        </w:rPr>
        <w:t>maintaining the co-operation from employees</w:t>
      </w:r>
      <w:r w:rsidRPr="0061252D">
        <w:rPr>
          <w:rFonts w:cs="Arial"/>
          <w:b/>
          <w:szCs w:val="22"/>
        </w:rPr>
        <w:t xml:space="preserve"> (</w:t>
      </w:r>
      <w:r w:rsidRPr="0061252D">
        <w:rPr>
          <w:rFonts w:cs="Arial"/>
          <w:szCs w:val="22"/>
          <w:shd w:val="clear" w:color="auto" w:fill="FFFFFF"/>
        </w:rPr>
        <w:t xml:space="preserve">Watson </w:t>
      </w:r>
      <w:r w:rsidRPr="0061252D">
        <w:rPr>
          <w:rFonts w:cs="Arial"/>
          <w:i/>
          <w:szCs w:val="22"/>
          <w:shd w:val="clear" w:color="auto" w:fill="FFFFFF"/>
        </w:rPr>
        <w:t>et al.,</w:t>
      </w:r>
      <w:r w:rsidRPr="0061252D">
        <w:rPr>
          <w:rFonts w:cs="Arial"/>
          <w:szCs w:val="22"/>
          <w:shd w:val="clear" w:color="auto" w:fill="FFFFFF"/>
        </w:rPr>
        <w:t xml:space="preserve"> 2018</w:t>
      </w:r>
      <w:r w:rsidRPr="0061252D">
        <w:rPr>
          <w:rFonts w:cs="Arial"/>
          <w:b/>
          <w:szCs w:val="22"/>
        </w:rPr>
        <w:t>)</w:t>
      </w:r>
      <w:r w:rsidRPr="0061252D">
        <w:rPr>
          <w:rFonts w:cs="Arial"/>
          <w:szCs w:val="22"/>
        </w:rPr>
        <w:t xml:space="preserve">. Along with that they fully focus on the requirements </w:t>
      </w:r>
      <w:r w:rsidRPr="0061252D">
        <w:rPr>
          <w:rFonts w:cs="Arial"/>
          <w:szCs w:val="22"/>
        </w:rPr>
        <w:lastRenderedPageBreak/>
        <w:t>of the customers as it is one of the most important factors to keep in mind. It he</w:t>
      </w:r>
      <w:r w:rsidRPr="0061252D">
        <w:rPr>
          <w:rFonts w:cs="Arial"/>
          <w:szCs w:val="22"/>
        </w:rPr>
        <w:t>lps in developing the execution of the organisation so that they can properly evaluate their potential customers. Likewise, the management body of Red house pub makes sure that they are adopting new changes in their system that can help in meeting the requ</w:t>
      </w:r>
      <w:r w:rsidRPr="0061252D">
        <w:rPr>
          <w:rFonts w:cs="Arial"/>
          <w:szCs w:val="22"/>
        </w:rPr>
        <w:t>irements of the customers. Besides, that it is also very essential for the respective organisation to constantly interact with their customers and take their reviews and feedback and ask questions. It will help in grabbing the attention of the customers th</w:t>
      </w:r>
      <w:r w:rsidRPr="0061252D">
        <w:rPr>
          <w:rFonts w:cs="Arial"/>
          <w:szCs w:val="22"/>
        </w:rPr>
        <w:t>at can help in showcasing the willingness of bringing improvement in the functioning of the organisation. Apart from this, in this time of Covid-19, the respective organisation has already incurred losses now they don’t want to take by losing their custome</w:t>
      </w:r>
      <w:r w:rsidRPr="0061252D">
        <w:rPr>
          <w:rFonts w:cs="Arial"/>
          <w:szCs w:val="22"/>
        </w:rPr>
        <w:t>rs (</w:t>
      </w:r>
      <w:r w:rsidRPr="0061252D">
        <w:rPr>
          <w:rFonts w:cs="Arial"/>
          <w:szCs w:val="22"/>
          <w:shd w:val="clear" w:color="auto" w:fill="FFFFFF"/>
        </w:rPr>
        <w:t xml:space="preserve">Walsh </w:t>
      </w:r>
      <w:r w:rsidRPr="0061252D">
        <w:rPr>
          <w:rFonts w:cs="Arial"/>
          <w:i/>
          <w:szCs w:val="22"/>
          <w:shd w:val="clear" w:color="auto" w:fill="FFFFFF"/>
        </w:rPr>
        <w:t>et al.,</w:t>
      </w:r>
      <w:r w:rsidRPr="0061252D">
        <w:rPr>
          <w:rFonts w:cs="Arial"/>
          <w:szCs w:val="22"/>
          <w:shd w:val="clear" w:color="auto" w:fill="FFFFFF"/>
        </w:rPr>
        <w:t xml:space="preserve"> 2020</w:t>
      </w:r>
      <w:r w:rsidRPr="0061252D">
        <w:rPr>
          <w:rFonts w:cs="Arial"/>
          <w:szCs w:val="22"/>
        </w:rPr>
        <w:t xml:space="preserve">). In order to maintain their customers and increase their audience base, they are trying to establish a schedule so that they can identify the needs of the customers and observe their behaviour towards the company. </w:t>
      </w:r>
    </w:p>
    <w:p w14:paraId="3D7D9767" w14:textId="77777777" w:rsidR="00D82F0B" w:rsidRPr="0061252D" w:rsidRDefault="0090253C" w:rsidP="0061252D">
      <w:pPr>
        <w:rPr>
          <w:rFonts w:cs="Arial"/>
          <w:b/>
          <w:szCs w:val="22"/>
        </w:rPr>
      </w:pPr>
      <w:r w:rsidRPr="0061252D">
        <w:rPr>
          <w:rFonts w:cs="Arial"/>
          <w:b/>
          <w:szCs w:val="22"/>
        </w:rPr>
        <w:br w:type="page"/>
      </w:r>
    </w:p>
    <w:p w14:paraId="16262708" w14:textId="77777777" w:rsidR="00FC2FEA" w:rsidRPr="0061252D" w:rsidRDefault="0090253C" w:rsidP="0061252D">
      <w:pPr>
        <w:pStyle w:val="Heading1"/>
        <w:rPr>
          <w:rFonts w:cs="Arial"/>
          <w:b w:val="0"/>
          <w:szCs w:val="22"/>
        </w:rPr>
      </w:pPr>
      <w:bookmarkStart w:id="10" w:name="_Toc81220269"/>
      <w:r w:rsidRPr="0061252D">
        <w:rPr>
          <w:rFonts w:cs="Arial"/>
          <w:szCs w:val="22"/>
        </w:rPr>
        <w:lastRenderedPageBreak/>
        <w:t>Conclusion</w:t>
      </w:r>
      <w:bookmarkEnd w:id="10"/>
      <w:r w:rsidRPr="0061252D">
        <w:rPr>
          <w:rFonts w:cs="Arial"/>
          <w:szCs w:val="22"/>
        </w:rPr>
        <w:t xml:space="preserve"> </w:t>
      </w:r>
    </w:p>
    <w:p w14:paraId="50B424DD" w14:textId="77777777" w:rsidR="00D82F0B" w:rsidRPr="0061252D" w:rsidRDefault="0090253C" w:rsidP="0061252D">
      <w:pPr>
        <w:rPr>
          <w:rFonts w:cs="Arial"/>
          <w:szCs w:val="22"/>
        </w:rPr>
      </w:pPr>
      <w:r w:rsidRPr="0061252D">
        <w:rPr>
          <w:rFonts w:cs="Arial"/>
          <w:szCs w:val="22"/>
        </w:rPr>
        <w:t xml:space="preserve">In </w:t>
      </w:r>
      <w:r w:rsidRPr="0061252D">
        <w:rPr>
          <w:rFonts w:cs="Arial"/>
          <w:szCs w:val="22"/>
        </w:rPr>
        <w:t>this above research for engaging the consumer experience, several different types of aspects in relation to customer relationship management theories, marketing theories, and others have been evaluated here as well. Emphasis has been given upon understandi</w:t>
      </w:r>
      <w:r w:rsidRPr="0061252D">
        <w:rPr>
          <w:rFonts w:cs="Arial"/>
          <w:szCs w:val="22"/>
        </w:rPr>
        <w:t>ng the quality measures that can be implemented within the organisation and how optimised results can be achieved. Emphasis has been given upon understanding the benefits and challenges that are present against maintaining and optimising good customer rela</w:t>
      </w:r>
      <w:r w:rsidRPr="0061252D">
        <w:rPr>
          <w:rFonts w:cs="Arial"/>
          <w:szCs w:val="22"/>
        </w:rPr>
        <w:t>tions and how issues can be eliminated. Along with this, focus has been driven towards understanding the methods through which influence can be created within an organisation and focus strategies can be explored.</w:t>
      </w:r>
    </w:p>
    <w:p w14:paraId="29F70CA6" w14:textId="3B5EF29D" w:rsidR="00FF6A50" w:rsidRPr="0061252D" w:rsidRDefault="0090253C" w:rsidP="0061252D">
      <w:pPr>
        <w:rPr>
          <w:rFonts w:cs="Arial"/>
          <w:szCs w:val="22"/>
        </w:rPr>
      </w:pPr>
      <w:r w:rsidRPr="0061252D">
        <w:rPr>
          <w:rFonts w:cs="Arial"/>
          <w:szCs w:val="22"/>
        </w:rPr>
        <w:t>Thro</w:t>
      </w:r>
      <w:r w:rsidR="00F64535" w:rsidRPr="0061252D">
        <w:rPr>
          <w:rFonts w:cs="Arial"/>
          <w:szCs w:val="22"/>
        </w:rPr>
        <w:t xml:space="preserve">ugh the above study, several different types of frameworks and approaches such as Total Quality Management, Marketing Mix </w:t>
      </w:r>
      <w:r w:rsidR="006E6E03" w:rsidRPr="0061252D">
        <w:rPr>
          <w:rFonts w:cs="Arial"/>
          <w:szCs w:val="22"/>
        </w:rPr>
        <w:t xml:space="preserve">and </w:t>
      </w:r>
      <w:r w:rsidR="00F64535" w:rsidRPr="0061252D">
        <w:rPr>
          <w:rFonts w:cs="Arial"/>
          <w:szCs w:val="22"/>
        </w:rPr>
        <w:t xml:space="preserve">CRM pyramid has been explored as well. These have facilitated in understanding </w:t>
      </w:r>
      <w:r w:rsidR="006E6E03" w:rsidRPr="0061252D">
        <w:rPr>
          <w:rFonts w:cs="Arial"/>
          <w:szCs w:val="22"/>
        </w:rPr>
        <w:t>different factors such as promotion, product creation and other aspects being investigated as well. These areas have help in understanding multiple ways through which it is easier for the</w:t>
      </w:r>
      <w:r w:rsidR="00BC6801" w:rsidRPr="0061252D">
        <w:rPr>
          <w:rFonts w:cs="Arial"/>
          <w:szCs w:val="22"/>
        </w:rPr>
        <w:t>re to be customer relationships being created that can help in maintaining better loyalty and future sales.</w:t>
      </w:r>
      <w:r w:rsidR="00662428" w:rsidRPr="0061252D">
        <w:rPr>
          <w:rFonts w:cs="Arial"/>
          <w:szCs w:val="22"/>
        </w:rPr>
        <w:t xml:space="preserve"> Along with this, external factors have been expl</w:t>
      </w:r>
      <w:r w:rsidR="000B374E" w:rsidRPr="0061252D">
        <w:rPr>
          <w:rFonts w:cs="Arial"/>
          <w:szCs w:val="22"/>
        </w:rPr>
        <w:t xml:space="preserve">ored that have influenced The Red House Pub through </w:t>
      </w:r>
      <w:r w:rsidR="0061252D" w:rsidRPr="0061252D">
        <w:rPr>
          <w:rFonts w:cs="Arial"/>
          <w:szCs w:val="22"/>
        </w:rPr>
        <w:t>competitors’</w:t>
      </w:r>
      <w:r w:rsidR="000B374E" w:rsidRPr="0061252D">
        <w:rPr>
          <w:rFonts w:cs="Arial"/>
          <w:szCs w:val="22"/>
        </w:rPr>
        <w:t xml:space="preserve"> weather and other aspects have elucidated as well. These are aspects that have showed how quality varies in the enterprise. </w:t>
      </w:r>
    </w:p>
    <w:p w14:paraId="05AD1865" w14:textId="77777777" w:rsidR="00497FA8" w:rsidRPr="0061252D" w:rsidRDefault="0090253C" w:rsidP="0061252D">
      <w:pPr>
        <w:rPr>
          <w:rFonts w:cs="Arial"/>
          <w:szCs w:val="22"/>
        </w:rPr>
      </w:pPr>
      <w:bookmarkStart w:id="11" w:name="_heading=h.tzdrftkfkyuy" w:colFirst="0" w:colLast="0"/>
      <w:bookmarkEnd w:id="11"/>
      <w:r w:rsidRPr="0061252D">
        <w:rPr>
          <w:rFonts w:cs="Arial"/>
          <w:szCs w:val="22"/>
        </w:rPr>
        <w:br w:type="page"/>
      </w:r>
    </w:p>
    <w:p w14:paraId="5C8D973B" w14:textId="77777777" w:rsidR="009A4260" w:rsidRPr="0061252D" w:rsidRDefault="0090253C" w:rsidP="0061252D">
      <w:pPr>
        <w:pStyle w:val="Heading1"/>
        <w:spacing w:before="240" w:after="240"/>
        <w:rPr>
          <w:rFonts w:cs="Arial"/>
          <w:szCs w:val="22"/>
        </w:rPr>
      </w:pPr>
      <w:bookmarkStart w:id="12" w:name="_Toc81220270"/>
      <w:r w:rsidRPr="0061252D">
        <w:rPr>
          <w:rFonts w:cs="Arial"/>
          <w:szCs w:val="22"/>
        </w:rPr>
        <w:lastRenderedPageBreak/>
        <w:t>Reference List</w:t>
      </w:r>
      <w:bookmarkEnd w:id="12"/>
      <w:r w:rsidRPr="0061252D">
        <w:rPr>
          <w:rFonts w:cs="Arial"/>
          <w:szCs w:val="22"/>
        </w:rPr>
        <w:t xml:space="preserve"> </w:t>
      </w:r>
    </w:p>
    <w:p w14:paraId="3EEFA9A5" w14:textId="77777777" w:rsidR="009649F8" w:rsidRPr="0061252D" w:rsidRDefault="0090253C" w:rsidP="0061252D">
      <w:pPr>
        <w:rPr>
          <w:rFonts w:cs="Arial"/>
          <w:szCs w:val="22"/>
        </w:rPr>
      </w:pPr>
      <w:proofErr w:type="spellStart"/>
      <w:r w:rsidRPr="0061252D">
        <w:rPr>
          <w:rFonts w:cs="Arial"/>
          <w:szCs w:val="22"/>
        </w:rPr>
        <w:t>Abualoush</w:t>
      </w:r>
      <w:proofErr w:type="spellEnd"/>
      <w:r w:rsidRPr="0061252D">
        <w:rPr>
          <w:rFonts w:cs="Arial"/>
          <w:szCs w:val="22"/>
        </w:rPr>
        <w:t xml:space="preserve">, S., </w:t>
      </w:r>
      <w:proofErr w:type="spellStart"/>
      <w:r w:rsidRPr="0061252D">
        <w:rPr>
          <w:rFonts w:cs="Arial"/>
          <w:szCs w:val="22"/>
        </w:rPr>
        <w:t>Masa’deh</w:t>
      </w:r>
      <w:proofErr w:type="spellEnd"/>
      <w:r w:rsidRPr="0061252D">
        <w:rPr>
          <w:rFonts w:cs="Arial"/>
          <w:szCs w:val="22"/>
        </w:rPr>
        <w:t xml:space="preserve">, R., </w:t>
      </w:r>
      <w:proofErr w:type="spellStart"/>
      <w:r w:rsidRPr="0061252D">
        <w:rPr>
          <w:rFonts w:cs="Arial"/>
          <w:szCs w:val="22"/>
        </w:rPr>
        <w:t>Bataineh</w:t>
      </w:r>
      <w:proofErr w:type="spellEnd"/>
      <w:r w:rsidRPr="0061252D">
        <w:rPr>
          <w:rFonts w:cs="Arial"/>
          <w:szCs w:val="22"/>
        </w:rPr>
        <w:t>, K</w:t>
      </w:r>
      <w:r w:rsidRPr="0061252D">
        <w:rPr>
          <w:rFonts w:cs="Arial"/>
          <w:szCs w:val="22"/>
        </w:rPr>
        <w:t xml:space="preserve">. and </w:t>
      </w:r>
      <w:proofErr w:type="spellStart"/>
      <w:r w:rsidRPr="0061252D">
        <w:rPr>
          <w:rFonts w:cs="Arial"/>
          <w:szCs w:val="22"/>
        </w:rPr>
        <w:t>Alrowwad</w:t>
      </w:r>
      <w:proofErr w:type="spellEnd"/>
      <w:r w:rsidRPr="0061252D">
        <w:rPr>
          <w:rFonts w:cs="Arial"/>
          <w:szCs w:val="22"/>
        </w:rPr>
        <w:t>, A., 2018. The role of knowledge management process and intellectual capital as intermediary variables between knowledge management infrastructure and organization performance. Interdisciplinary Journal of Information, Knowledge, and Managem</w:t>
      </w:r>
      <w:r w:rsidRPr="0061252D">
        <w:rPr>
          <w:rFonts w:cs="Arial"/>
          <w:szCs w:val="22"/>
        </w:rPr>
        <w:t>ent, 13, pp.279-309.</w:t>
      </w:r>
    </w:p>
    <w:p w14:paraId="0B4BF869" w14:textId="77777777" w:rsidR="009649F8" w:rsidRPr="0061252D" w:rsidRDefault="0090253C" w:rsidP="0061252D">
      <w:pPr>
        <w:rPr>
          <w:rFonts w:cs="Arial"/>
          <w:szCs w:val="22"/>
        </w:rPr>
      </w:pPr>
      <w:proofErr w:type="spellStart"/>
      <w:r w:rsidRPr="0061252D">
        <w:rPr>
          <w:rFonts w:cs="Arial"/>
          <w:szCs w:val="22"/>
        </w:rPr>
        <w:t>Aday</w:t>
      </w:r>
      <w:proofErr w:type="spellEnd"/>
      <w:r w:rsidRPr="0061252D">
        <w:rPr>
          <w:rFonts w:cs="Arial"/>
          <w:szCs w:val="22"/>
        </w:rPr>
        <w:t xml:space="preserve">, S. and </w:t>
      </w:r>
      <w:proofErr w:type="spellStart"/>
      <w:r w:rsidRPr="0061252D">
        <w:rPr>
          <w:rFonts w:cs="Arial"/>
          <w:szCs w:val="22"/>
        </w:rPr>
        <w:t>Aday</w:t>
      </w:r>
      <w:proofErr w:type="spellEnd"/>
      <w:r w:rsidRPr="0061252D">
        <w:rPr>
          <w:rFonts w:cs="Arial"/>
          <w:szCs w:val="22"/>
        </w:rPr>
        <w:t>, M.S., 2020. Impact of COVID-19 on the food supply chain. Food Quality and Safety, 4(4), pp.167-180.</w:t>
      </w:r>
    </w:p>
    <w:p w14:paraId="7C8582F9" w14:textId="77777777" w:rsidR="009649F8" w:rsidRPr="0061252D" w:rsidRDefault="0090253C" w:rsidP="0061252D">
      <w:pPr>
        <w:rPr>
          <w:rFonts w:cs="Arial"/>
          <w:szCs w:val="22"/>
        </w:rPr>
      </w:pPr>
      <w:proofErr w:type="spellStart"/>
      <w:r w:rsidRPr="0061252D">
        <w:rPr>
          <w:rFonts w:cs="Arial"/>
          <w:szCs w:val="22"/>
        </w:rPr>
        <w:t>Arnorsson</w:t>
      </w:r>
      <w:proofErr w:type="spellEnd"/>
      <w:r w:rsidRPr="0061252D">
        <w:rPr>
          <w:rFonts w:cs="Arial"/>
          <w:szCs w:val="22"/>
        </w:rPr>
        <w:t xml:space="preserve">, A. and </w:t>
      </w:r>
      <w:proofErr w:type="spellStart"/>
      <w:r w:rsidRPr="0061252D">
        <w:rPr>
          <w:rFonts w:cs="Arial"/>
          <w:szCs w:val="22"/>
        </w:rPr>
        <w:t>Zoega</w:t>
      </w:r>
      <w:proofErr w:type="spellEnd"/>
      <w:r w:rsidRPr="0061252D">
        <w:rPr>
          <w:rFonts w:cs="Arial"/>
          <w:szCs w:val="22"/>
        </w:rPr>
        <w:t>, G., 2018. On the causes of Brexit. European Journal of Political Economy, 55, pp.301-323.</w:t>
      </w:r>
    </w:p>
    <w:p w14:paraId="28FE7874" w14:textId="77777777" w:rsidR="009649F8" w:rsidRPr="0061252D" w:rsidRDefault="0090253C" w:rsidP="0061252D">
      <w:pPr>
        <w:rPr>
          <w:rFonts w:cs="Arial"/>
          <w:szCs w:val="22"/>
        </w:rPr>
      </w:pPr>
      <w:r w:rsidRPr="0061252D">
        <w:rPr>
          <w:rFonts w:cs="Arial"/>
          <w:szCs w:val="22"/>
        </w:rPr>
        <w:t>B</w:t>
      </w:r>
      <w:r w:rsidRPr="0061252D">
        <w:rPr>
          <w:rFonts w:cs="Arial"/>
          <w:szCs w:val="22"/>
        </w:rPr>
        <w:t xml:space="preserve">aker, M.J. and Hart, S. eds., 2016. The marketing </w:t>
      </w:r>
      <w:proofErr w:type="gramStart"/>
      <w:r w:rsidRPr="0061252D">
        <w:rPr>
          <w:rFonts w:cs="Arial"/>
          <w:szCs w:val="22"/>
        </w:rPr>
        <w:t>book</w:t>
      </w:r>
      <w:proofErr w:type="gramEnd"/>
      <w:r w:rsidRPr="0061252D">
        <w:rPr>
          <w:rFonts w:cs="Arial"/>
          <w:szCs w:val="22"/>
        </w:rPr>
        <w:t>. Routledge.</w:t>
      </w:r>
    </w:p>
    <w:p w14:paraId="455FC67E" w14:textId="77777777" w:rsidR="009649F8" w:rsidRPr="0061252D" w:rsidRDefault="0090253C" w:rsidP="0061252D">
      <w:pPr>
        <w:rPr>
          <w:rFonts w:cs="Arial"/>
          <w:szCs w:val="22"/>
        </w:rPr>
      </w:pPr>
      <w:bookmarkStart w:id="13" w:name="OLE_LINK11"/>
      <w:bookmarkStart w:id="14" w:name="OLE_LINK12"/>
      <w:r w:rsidRPr="0061252D">
        <w:rPr>
          <w:rFonts w:cs="Arial"/>
          <w:szCs w:val="22"/>
        </w:rPr>
        <w:t xml:space="preserve">Butler, M., </w:t>
      </w:r>
      <w:proofErr w:type="spellStart"/>
      <w:r w:rsidRPr="0061252D">
        <w:rPr>
          <w:rFonts w:cs="Arial"/>
          <w:szCs w:val="22"/>
        </w:rPr>
        <w:t>Szwejczewski</w:t>
      </w:r>
      <w:proofErr w:type="spellEnd"/>
      <w:r w:rsidRPr="0061252D">
        <w:rPr>
          <w:rFonts w:cs="Arial"/>
          <w:szCs w:val="22"/>
        </w:rPr>
        <w:t>, M. and Sweeney, M., 2018</w:t>
      </w:r>
      <w:bookmarkEnd w:id="13"/>
      <w:bookmarkEnd w:id="14"/>
      <w:r w:rsidRPr="0061252D">
        <w:rPr>
          <w:rFonts w:cs="Arial"/>
          <w:szCs w:val="22"/>
        </w:rPr>
        <w:t>. A model of continuous improvement programme management. Production Planning &amp; Control, 29(5), pp.386-402.</w:t>
      </w:r>
    </w:p>
    <w:p w14:paraId="064EAD23" w14:textId="77777777" w:rsidR="009649F8" w:rsidRPr="0061252D" w:rsidRDefault="0090253C" w:rsidP="0061252D">
      <w:pPr>
        <w:rPr>
          <w:rFonts w:cs="Arial"/>
          <w:szCs w:val="22"/>
        </w:rPr>
      </w:pPr>
      <w:proofErr w:type="spellStart"/>
      <w:r w:rsidRPr="0061252D">
        <w:rPr>
          <w:rFonts w:cs="Arial"/>
          <w:szCs w:val="22"/>
        </w:rPr>
        <w:t>Fedoroff</w:t>
      </w:r>
      <w:proofErr w:type="spellEnd"/>
      <w:r w:rsidRPr="0061252D">
        <w:rPr>
          <w:rFonts w:cs="Arial"/>
          <w:szCs w:val="22"/>
        </w:rPr>
        <w:t xml:space="preserve">, N. 2015. </w:t>
      </w:r>
      <w:r w:rsidRPr="0061252D">
        <w:rPr>
          <w:rFonts w:cs="Arial"/>
          <w:szCs w:val="22"/>
        </w:rPr>
        <w:t>"Food in a f</w:t>
      </w:r>
      <w:r w:rsidRPr="0061252D">
        <w:rPr>
          <w:rFonts w:cs="Arial"/>
          <w:szCs w:val="22"/>
        </w:rPr>
        <w:t xml:space="preserve">uture of 10 billion", Agriculture &amp; Food Security, 4(1). </w:t>
      </w:r>
      <w:proofErr w:type="spellStart"/>
      <w:r w:rsidRPr="0061252D">
        <w:rPr>
          <w:rFonts w:cs="Arial"/>
          <w:szCs w:val="22"/>
        </w:rPr>
        <w:t>doi</w:t>
      </w:r>
      <w:proofErr w:type="spellEnd"/>
      <w:r w:rsidRPr="0061252D">
        <w:rPr>
          <w:rFonts w:cs="Arial"/>
          <w:szCs w:val="22"/>
        </w:rPr>
        <w:t>: 10.1186/s40066-015-0031-7.</w:t>
      </w:r>
    </w:p>
    <w:p w14:paraId="1354D7A2" w14:textId="77777777" w:rsidR="009649F8" w:rsidRPr="0061252D" w:rsidRDefault="0090253C" w:rsidP="0061252D">
      <w:pPr>
        <w:rPr>
          <w:rFonts w:cs="Arial"/>
          <w:szCs w:val="22"/>
        </w:rPr>
      </w:pPr>
      <w:r w:rsidRPr="0061252D">
        <w:rPr>
          <w:rFonts w:cs="Arial"/>
          <w:szCs w:val="22"/>
        </w:rPr>
        <w:t>Hopkin, P., 2018. Fundamentals of risk management: understanding, evaluating and implementing effective risk management. Kogan Page Publishers.</w:t>
      </w:r>
    </w:p>
    <w:p w14:paraId="38E11301" w14:textId="77777777" w:rsidR="009649F8" w:rsidRPr="0061252D" w:rsidRDefault="0090253C" w:rsidP="0061252D">
      <w:pPr>
        <w:rPr>
          <w:rFonts w:cs="Arial"/>
          <w:szCs w:val="22"/>
        </w:rPr>
      </w:pPr>
      <w:proofErr w:type="spellStart"/>
      <w:r w:rsidRPr="0061252D">
        <w:rPr>
          <w:rFonts w:cs="Arial"/>
          <w:szCs w:val="22"/>
        </w:rPr>
        <w:t>Išoraitė</w:t>
      </w:r>
      <w:proofErr w:type="spellEnd"/>
      <w:r w:rsidRPr="0061252D">
        <w:rPr>
          <w:rFonts w:cs="Arial"/>
          <w:szCs w:val="22"/>
        </w:rPr>
        <w:t>, M., 2016. Mar</w:t>
      </w:r>
      <w:r w:rsidRPr="0061252D">
        <w:rPr>
          <w:rFonts w:cs="Arial"/>
          <w:szCs w:val="22"/>
        </w:rPr>
        <w:t>keting mix theoretical aspects. International Journal of Research-</w:t>
      </w:r>
      <w:proofErr w:type="spellStart"/>
      <w:r w:rsidRPr="0061252D">
        <w:rPr>
          <w:rFonts w:cs="Arial"/>
          <w:szCs w:val="22"/>
        </w:rPr>
        <w:t>Granthaalayah</w:t>
      </w:r>
      <w:proofErr w:type="spellEnd"/>
      <w:r w:rsidRPr="0061252D">
        <w:rPr>
          <w:rFonts w:cs="Arial"/>
          <w:szCs w:val="22"/>
        </w:rPr>
        <w:t>, 4(6), pp.25-37.</w:t>
      </w:r>
    </w:p>
    <w:p w14:paraId="2DA2ED33" w14:textId="77777777" w:rsidR="009649F8" w:rsidRPr="0061252D" w:rsidRDefault="0090253C" w:rsidP="0061252D">
      <w:pPr>
        <w:rPr>
          <w:rFonts w:cs="Arial"/>
          <w:szCs w:val="22"/>
        </w:rPr>
      </w:pPr>
      <w:proofErr w:type="spellStart"/>
      <w:r w:rsidRPr="0061252D">
        <w:rPr>
          <w:rFonts w:cs="Arial"/>
          <w:szCs w:val="22"/>
        </w:rPr>
        <w:t>Jarrahi</w:t>
      </w:r>
      <w:proofErr w:type="spellEnd"/>
      <w:r w:rsidRPr="0061252D">
        <w:rPr>
          <w:rFonts w:cs="Arial"/>
          <w:szCs w:val="22"/>
        </w:rPr>
        <w:t>, M.H., 2018. Artificial intelligence and the future of work: Human-AI symbiosis in organizational decision making. Business Horizons, 61(4), pp.577-586</w:t>
      </w:r>
      <w:r w:rsidRPr="0061252D">
        <w:rPr>
          <w:rFonts w:cs="Arial"/>
          <w:szCs w:val="22"/>
        </w:rPr>
        <w:t>.</w:t>
      </w:r>
    </w:p>
    <w:p w14:paraId="5E727D37" w14:textId="77777777" w:rsidR="009649F8" w:rsidRPr="0061252D" w:rsidRDefault="0090253C" w:rsidP="0061252D">
      <w:pPr>
        <w:rPr>
          <w:rFonts w:cs="Arial"/>
          <w:szCs w:val="22"/>
        </w:rPr>
      </w:pPr>
      <w:proofErr w:type="spellStart"/>
      <w:r w:rsidRPr="0061252D">
        <w:rPr>
          <w:rFonts w:cs="Arial"/>
          <w:szCs w:val="22"/>
        </w:rPr>
        <w:t>Kucuk</w:t>
      </w:r>
      <w:proofErr w:type="spellEnd"/>
      <w:r w:rsidRPr="0061252D">
        <w:rPr>
          <w:rFonts w:cs="Arial"/>
          <w:szCs w:val="22"/>
        </w:rPr>
        <w:t>, S.U., 2017. Marketing and Marketing Mix. In Visualizing Marketing (pp. 3-7). Palgrave Macmillan, Cham.</w:t>
      </w:r>
    </w:p>
    <w:p w14:paraId="693A8FF4" w14:textId="77777777" w:rsidR="009649F8" w:rsidRPr="0061252D" w:rsidRDefault="0090253C" w:rsidP="0061252D">
      <w:pPr>
        <w:rPr>
          <w:rFonts w:cs="Arial"/>
          <w:szCs w:val="22"/>
        </w:rPr>
      </w:pPr>
      <w:r w:rsidRPr="0061252D">
        <w:rPr>
          <w:rFonts w:cs="Arial"/>
          <w:szCs w:val="22"/>
        </w:rPr>
        <w:t xml:space="preserve">Kumar, V. and </w:t>
      </w:r>
      <w:proofErr w:type="spellStart"/>
      <w:r w:rsidRPr="0061252D">
        <w:rPr>
          <w:rFonts w:cs="Arial"/>
          <w:szCs w:val="22"/>
        </w:rPr>
        <w:t>Reinartz</w:t>
      </w:r>
      <w:proofErr w:type="spellEnd"/>
      <w:r w:rsidRPr="0061252D">
        <w:rPr>
          <w:rFonts w:cs="Arial"/>
          <w:szCs w:val="22"/>
        </w:rPr>
        <w:t>, W., 2018. Customer relationship management. Springer-Verlag GmbH Germany, part of Springer Nature 2006, 2012, 2018.</w:t>
      </w:r>
    </w:p>
    <w:p w14:paraId="06B16FD7" w14:textId="77777777" w:rsidR="009649F8" w:rsidRPr="0061252D" w:rsidRDefault="0090253C" w:rsidP="0061252D">
      <w:pPr>
        <w:rPr>
          <w:rFonts w:cs="Arial"/>
          <w:szCs w:val="22"/>
        </w:rPr>
      </w:pPr>
      <w:bookmarkStart w:id="15" w:name="OLE_LINK9"/>
      <w:bookmarkStart w:id="16" w:name="OLE_LINK10"/>
      <w:proofErr w:type="spellStart"/>
      <w:r w:rsidRPr="0061252D">
        <w:rPr>
          <w:rFonts w:cs="Arial"/>
          <w:szCs w:val="22"/>
        </w:rPr>
        <w:t>Maec</w:t>
      </w:r>
      <w:r w:rsidRPr="0061252D">
        <w:rPr>
          <w:rFonts w:cs="Arial"/>
          <w:szCs w:val="22"/>
        </w:rPr>
        <w:t>ker</w:t>
      </w:r>
      <w:proofErr w:type="spellEnd"/>
      <w:r w:rsidRPr="0061252D">
        <w:rPr>
          <w:rFonts w:cs="Arial"/>
          <w:szCs w:val="22"/>
        </w:rPr>
        <w:t xml:space="preserve">, O., </w:t>
      </w:r>
      <w:proofErr w:type="spellStart"/>
      <w:r w:rsidRPr="0061252D">
        <w:rPr>
          <w:rFonts w:cs="Arial"/>
          <w:szCs w:val="22"/>
        </w:rPr>
        <w:t>Barrot</w:t>
      </w:r>
      <w:proofErr w:type="spellEnd"/>
      <w:r w:rsidRPr="0061252D">
        <w:rPr>
          <w:rFonts w:cs="Arial"/>
          <w:szCs w:val="22"/>
        </w:rPr>
        <w:t>, C. and Becker, J.U., 2016</w:t>
      </w:r>
      <w:bookmarkEnd w:id="15"/>
      <w:bookmarkEnd w:id="16"/>
      <w:r w:rsidRPr="0061252D">
        <w:rPr>
          <w:rFonts w:cs="Arial"/>
          <w:szCs w:val="22"/>
        </w:rPr>
        <w:t>. The effect of social media interactions on customer relationship management. Business Research, 9(1), pp.133-155.</w:t>
      </w:r>
    </w:p>
    <w:p w14:paraId="601C49AB" w14:textId="77777777" w:rsidR="009649F8" w:rsidRPr="0061252D" w:rsidRDefault="0090253C" w:rsidP="0061252D">
      <w:pPr>
        <w:rPr>
          <w:rFonts w:cs="Arial"/>
          <w:szCs w:val="22"/>
        </w:rPr>
      </w:pPr>
      <w:proofErr w:type="spellStart"/>
      <w:r w:rsidRPr="0061252D">
        <w:rPr>
          <w:rFonts w:cs="Arial"/>
          <w:szCs w:val="22"/>
        </w:rPr>
        <w:t>Malmendier</w:t>
      </w:r>
      <w:proofErr w:type="spellEnd"/>
      <w:r w:rsidRPr="0061252D">
        <w:rPr>
          <w:rFonts w:cs="Arial"/>
          <w:szCs w:val="22"/>
        </w:rPr>
        <w:t xml:space="preserve">, U. and Nagel, S., 2016. Learning from inflation experiences. The Quarterly Journal of </w:t>
      </w:r>
      <w:r w:rsidRPr="0061252D">
        <w:rPr>
          <w:rFonts w:cs="Arial"/>
          <w:szCs w:val="22"/>
        </w:rPr>
        <w:t>Economics, 131(1), pp.53-87.</w:t>
      </w:r>
    </w:p>
    <w:p w14:paraId="384318A9" w14:textId="77777777" w:rsidR="009649F8" w:rsidRPr="0061252D" w:rsidRDefault="0090253C" w:rsidP="0061252D">
      <w:pPr>
        <w:rPr>
          <w:rFonts w:cs="Arial"/>
          <w:szCs w:val="22"/>
        </w:rPr>
      </w:pPr>
      <w:proofErr w:type="spellStart"/>
      <w:r w:rsidRPr="0061252D">
        <w:rPr>
          <w:rFonts w:cs="Arial"/>
          <w:szCs w:val="22"/>
        </w:rPr>
        <w:lastRenderedPageBreak/>
        <w:t>Mintz</w:t>
      </w:r>
      <w:proofErr w:type="spellEnd"/>
      <w:r w:rsidRPr="0061252D">
        <w:rPr>
          <w:rFonts w:cs="Arial"/>
          <w:szCs w:val="22"/>
        </w:rPr>
        <w:t xml:space="preserve">, O., </w:t>
      </w:r>
      <w:proofErr w:type="spellStart"/>
      <w:r w:rsidRPr="0061252D">
        <w:rPr>
          <w:rFonts w:cs="Arial"/>
          <w:szCs w:val="22"/>
        </w:rPr>
        <w:t>Gilbride</w:t>
      </w:r>
      <w:proofErr w:type="spellEnd"/>
      <w:r w:rsidRPr="0061252D">
        <w:rPr>
          <w:rFonts w:cs="Arial"/>
          <w:szCs w:val="22"/>
        </w:rPr>
        <w:t xml:space="preserve">, T.J., Lenk, P. and </w:t>
      </w:r>
      <w:proofErr w:type="spellStart"/>
      <w:r w:rsidRPr="0061252D">
        <w:rPr>
          <w:rFonts w:cs="Arial"/>
          <w:szCs w:val="22"/>
        </w:rPr>
        <w:t>Currim</w:t>
      </w:r>
      <w:proofErr w:type="spellEnd"/>
      <w:r w:rsidRPr="0061252D">
        <w:rPr>
          <w:rFonts w:cs="Arial"/>
          <w:szCs w:val="22"/>
        </w:rPr>
        <w:t>, I.S., 2021. The right metrics for marketing-mix decisions. International Journal of Research in Marketing, 38(1), pp.32-49.</w:t>
      </w:r>
    </w:p>
    <w:p w14:paraId="0115E8AF" w14:textId="77777777" w:rsidR="009649F8" w:rsidRPr="0061252D" w:rsidRDefault="0090253C" w:rsidP="0061252D">
      <w:pPr>
        <w:rPr>
          <w:rFonts w:cs="Arial"/>
          <w:szCs w:val="22"/>
        </w:rPr>
      </w:pPr>
      <w:r w:rsidRPr="0061252D">
        <w:rPr>
          <w:rFonts w:cs="Arial"/>
          <w:szCs w:val="22"/>
        </w:rPr>
        <w:t xml:space="preserve">Nilsson, S., </w:t>
      </w:r>
      <w:proofErr w:type="spellStart"/>
      <w:r w:rsidRPr="0061252D">
        <w:rPr>
          <w:rFonts w:cs="Arial"/>
          <w:szCs w:val="22"/>
        </w:rPr>
        <w:t>Sundin</w:t>
      </w:r>
      <w:proofErr w:type="spellEnd"/>
      <w:r w:rsidRPr="0061252D">
        <w:rPr>
          <w:rFonts w:cs="Arial"/>
          <w:szCs w:val="22"/>
        </w:rPr>
        <w:t xml:space="preserve">, E. and Lindahl, M., 2018. </w:t>
      </w:r>
      <w:r w:rsidRPr="0061252D">
        <w:rPr>
          <w:rFonts w:cs="Arial"/>
          <w:szCs w:val="22"/>
        </w:rPr>
        <w:t>Integrated product service offerings–Challenges in setting requirements. Journal of Cleaner Production, 201, pp.879-887.</w:t>
      </w:r>
    </w:p>
    <w:p w14:paraId="408C3A85" w14:textId="77777777" w:rsidR="009649F8" w:rsidRPr="0061252D" w:rsidRDefault="0090253C" w:rsidP="0061252D">
      <w:pPr>
        <w:rPr>
          <w:rFonts w:cs="Arial"/>
          <w:szCs w:val="22"/>
        </w:rPr>
      </w:pPr>
      <w:r w:rsidRPr="0061252D">
        <w:rPr>
          <w:rFonts w:cs="Arial"/>
          <w:szCs w:val="22"/>
        </w:rPr>
        <w:t>Patten, M.L. and Newhart, M., 2017. Understanding research methods: An overview of the essentials. Routledge.</w:t>
      </w:r>
    </w:p>
    <w:p w14:paraId="5EADDBF4" w14:textId="77777777" w:rsidR="009649F8" w:rsidRPr="0061252D" w:rsidRDefault="0090253C" w:rsidP="0061252D">
      <w:pPr>
        <w:rPr>
          <w:rFonts w:cs="Arial"/>
          <w:szCs w:val="22"/>
        </w:rPr>
      </w:pPr>
      <w:proofErr w:type="spellStart"/>
      <w:r w:rsidRPr="0061252D">
        <w:rPr>
          <w:rFonts w:cs="Arial"/>
          <w:szCs w:val="22"/>
        </w:rPr>
        <w:t>Pogorelova</w:t>
      </w:r>
      <w:proofErr w:type="spellEnd"/>
      <w:r w:rsidRPr="0061252D">
        <w:rPr>
          <w:rFonts w:cs="Arial"/>
          <w:szCs w:val="22"/>
        </w:rPr>
        <w:t xml:space="preserve">, E., </w:t>
      </w:r>
      <w:proofErr w:type="spellStart"/>
      <w:r w:rsidRPr="0061252D">
        <w:rPr>
          <w:rFonts w:cs="Arial"/>
          <w:szCs w:val="22"/>
        </w:rPr>
        <w:t>Yakhneeva</w:t>
      </w:r>
      <w:proofErr w:type="spellEnd"/>
      <w:r w:rsidRPr="0061252D">
        <w:rPr>
          <w:rFonts w:cs="Arial"/>
          <w:szCs w:val="22"/>
        </w:rPr>
        <w:t xml:space="preserve">, I., </w:t>
      </w:r>
      <w:proofErr w:type="spellStart"/>
      <w:r w:rsidRPr="0061252D">
        <w:rPr>
          <w:rFonts w:cs="Arial"/>
          <w:szCs w:val="22"/>
        </w:rPr>
        <w:t>Agafonova</w:t>
      </w:r>
      <w:proofErr w:type="spellEnd"/>
      <w:r w:rsidRPr="0061252D">
        <w:rPr>
          <w:rFonts w:cs="Arial"/>
          <w:szCs w:val="22"/>
        </w:rPr>
        <w:t xml:space="preserve">, A. and </w:t>
      </w:r>
      <w:proofErr w:type="spellStart"/>
      <w:r w:rsidRPr="0061252D">
        <w:rPr>
          <w:rFonts w:cs="Arial"/>
          <w:szCs w:val="22"/>
        </w:rPr>
        <w:t>Prokubovskaya</w:t>
      </w:r>
      <w:proofErr w:type="spellEnd"/>
      <w:r w:rsidRPr="0061252D">
        <w:rPr>
          <w:rFonts w:cs="Arial"/>
          <w:szCs w:val="22"/>
        </w:rPr>
        <w:t>, A., 2016. Marketing Mix for E-commerce. International journal of environmental &amp; science education, 11(14), pp.6744-6759.</w:t>
      </w:r>
    </w:p>
    <w:p w14:paraId="4EDC0A90" w14:textId="77777777" w:rsidR="009649F8" w:rsidRPr="0061252D" w:rsidRDefault="0090253C" w:rsidP="0061252D">
      <w:pPr>
        <w:rPr>
          <w:rFonts w:cs="Arial"/>
          <w:szCs w:val="22"/>
        </w:rPr>
      </w:pPr>
      <w:r w:rsidRPr="0061252D">
        <w:rPr>
          <w:rFonts w:cs="Arial"/>
          <w:szCs w:val="22"/>
        </w:rPr>
        <w:t>Qing, M., Asif, M., Hussain, A. and Jameel, A., 2020. Exploring the impact of ethical leadershi</w:t>
      </w:r>
      <w:r w:rsidRPr="0061252D">
        <w:rPr>
          <w:rFonts w:cs="Arial"/>
          <w:szCs w:val="22"/>
        </w:rPr>
        <w:t>p on job satisfaction and organizational commitment in public sector organizations: The mediating role of psychological empowerment. Review of Managerial Science, 14(6), pp.1405-1432.</w:t>
      </w:r>
    </w:p>
    <w:p w14:paraId="6A8E17DE" w14:textId="77777777" w:rsidR="009649F8" w:rsidRPr="0061252D" w:rsidRDefault="0090253C" w:rsidP="0061252D">
      <w:pPr>
        <w:rPr>
          <w:rFonts w:cs="Arial"/>
          <w:szCs w:val="22"/>
        </w:rPr>
      </w:pPr>
      <w:proofErr w:type="spellStart"/>
      <w:r w:rsidRPr="0061252D">
        <w:rPr>
          <w:rFonts w:cs="Arial"/>
          <w:szCs w:val="22"/>
        </w:rPr>
        <w:t>Raab</w:t>
      </w:r>
      <w:proofErr w:type="spellEnd"/>
      <w:r w:rsidRPr="0061252D">
        <w:rPr>
          <w:rFonts w:cs="Arial"/>
          <w:szCs w:val="22"/>
        </w:rPr>
        <w:t xml:space="preserve">, G., </w:t>
      </w:r>
      <w:proofErr w:type="spellStart"/>
      <w:r w:rsidRPr="0061252D">
        <w:rPr>
          <w:rFonts w:cs="Arial"/>
          <w:szCs w:val="22"/>
        </w:rPr>
        <w:t>Ajami</w:t>
      </w:r>
      <w:proofErr w:type="spellEnd"/>
      <w:r w:rsidRPr="0061252D">
        <w:rPr>
          <w:rFonts w:cs="Arial"/>
          <w:szCs w:val="22"/>
        </w:rPr>
        <w:t>, R.A. and Goddard, G.J., 2016. Customer relationship man</w:t>
      </w:r>
      <w:r w:rsidRPr="0061252D">
        <w:rPr>
          <w:rFonts w:cs="Arial"/>
          <w:szCs w:val="22"/>
        </w:rPr>
        <w:t>agement: A global perspective. CRC Press.</w:t>
      </w:r>
    </w:p>
    <w:p w14:paraId="68368C84" w14:textId="77777777" w:rsidR="009649F8" w:rsidRPr="0061252D" w:rsidRDefault="0090253C" w:rsidP="0061252D">
      <w:pPr>
        <w:rPr>
          <w:rFonts w:cs="Arial"/>
          <w:szCs w:val="22"/>
        </w:rPr>
      </w:pPr>
      <w:r w:rsidRPr="0061252D">
        <w:rPr>
          <w:rFonts w:cs="Arial"/>
          <w:szCs w:val="22"/>
        </w:rPr>
        <w:t xml:space="preserve">redhouse.co.uk, (2021) Our Story [online] Available at: http://www.the-redhouse.co.uk/ [Accessed on: </w:t>
      </w:r>
      <w:proofErr w:type="gramStart"/>
      <w:r w:rsidRPr="0061252D">
        <w:rPr>
          <w:rFonts w:cs="Arial"/>
          <w:szCs w:val="22"/>
        </w:rPr>
        <w:t>22.July</w:t>
      </w:r>
      <w:proofErr w:type="gramEnd"/>
      <w:r w:rsidRPr="0061252D">
        <w:rPr>
          <w:rFonts w:cs="Arial"/>
          <w:szCs w:val="22"/>
        </w:rPr>
        <w:t>,2021]</w:t>
      </w:r>
    </w:p>
    <w:p w14:paraId="0FB9A13D" w14:textId="77777777" w:rsidR="009649F8" w:rsidRPr="0061252D" w:rsidRDefault="0090253C" w:rsidP="0061252D">
      <w:pPr>
        <w:rPr>
          <w:rFonts w:cs="Arial"/>
          <w:szCs w:val="22"/>
        </w:rPr>
      </w:pPr>
      <w:r w:rsidRPr="0061252D">
        <w:rPr>
          <w:rFonts w:cs="Arial"/>
          <w:szCs w:val="22"/>
        </w:rPr>
        <w:t>Ross, J.E., 2017. Total quality management: Text, cases, and readings. Routledge.</w:t>
      </w:r>
    </w:p>
    <w:p w14:paraId="5F6B493F" w14:textId="77777777" w:rsidR="009649F8" w:rsidRPr="0061252D" w:rsidRDefault="0090253C" w:rsidP="0061252D">
      <w:pPr>
        <w:rPr>
          <w:rFonts w:cs="Arial"/>
          <w:szCs w:val="22"/>
        </w:rPr>
      </w:pPr>
      <w:r w:rsidRPr="0061252D">
        <w:rPr>
          <w:rFonts w:cs="Arial"/>
          <w:szCs w:val="22"/>
        </w:rPr>
        <w:t>Siu, N.Y.M., 2016</w:t>
      </w:r>
      <w:r w:rsidRPr="0061252D">
        <w:rPr>
          <w:rFonts w:cs="Arial"/>
          <w:szCs w:val="22"/>
        </w:rPr>
        <w:t>. Customer relationship management and recent developments.</w:t>
      </w:r>
    </w:p>
    <w:p w14:paraId="31E5D68C" w14:textId="77777777" w:rsidR="009649F8" w:rsidRPr="0061252D" w:rsidRDefault="0090253C" w:rsidP="0061252D">
      <w:pPr>
        <w:rPr>
          <w:rFonts w:cs="Arial"/>
          <w:szCs w:val="22"/>
        </w:rPr>
      </w:pPr>
      <w:bookmarkStart w:id="17" w:name="OLE_LINK7"/>
      <w:bookmarkStart w:id="18" w:name="OLE_LINK8"/>
      <w:proofErr w:type="spellStart"/>
      <w:r w:rsidRPr="0061252D">
        <w:rPr>
          <w:rFonts w:cs="Arial"/>
          <w:szCs w:val="22"/>
        </w:rPr>
        <w:t>Soltani</w:t>
      </w:r>
      <w:proofErr w:type="spellEnd"/>
      <w:r w:rsidRPr="0061252D">
        <w:rPr>
          <w:rFonts w:cs="Arial"/>
          <w:szCs w:val="22"/>
        </w:rPr>
        <w:t xml:space="preserve">, Z., </w:t>
      </w:r>
      <w:proofErr w:type="spellStart"/>
      <w:r w:rsidRPr="0061252D">
        <w:rPr>
          <w:rFonts w:cs="Arial"/>
          <w:szCs w:val="22"/>
        </w:rPr>
        <w:t>Zareie</w:t>
      </w:r>
      <w:proofErr w:type="spellEnd"/>
      <w:r w:rsidRPr="0061252D">
        <w:rPr>
          <w:rFonts w:cs="Arial"/>
          <w:szCs w:val="22"/>
        </w:rPr>
        <w:t xml:space="preserve">, B., Milani, F.S. and </w:t>
      </w:r>
      <w:proofErr w:type="spellStart"/>
      <w:r w:rsidRPr="0061252D">
        <w:rPr>
          <w:rFonts w:cs="Arial"/>
          <w:szCs w:val="22"/>
        </w:rPr>
        <w:t>Navimipour</w:t>
      </w:r>
      <w:proofErr w:type="spellEnd"/>
      <w:r w:rsidRPr="0061252D">
        <w:rPr>
          <w:rFonts w:cs="Arial"/>
          <w:szCs w:val="22"/>
        </w:rPr>
        <w:t>, N.J., 2018</w:t>
      </w:r>
      <w:bookmarkEnd w:id="17"/>
      <w:bookmarkEnd w:id="18"/>
      <w:r w:rsidRPr="0061252D">
        <w:rPr>
          <w:rFonts w:cs="Arial"/>
          <w:szCs w:val="22"/>
        </w:rPr>
        <w:t>. The impact of the customer relationship management on the organization performance. The Journal of High Technology Management Rese</w:t>
      </w:r>
      <w:r w:rsidRPr="0061252D">
        <w:rPr>
          <w:rFonts w:cs="Arial"/>
          <w:szCs w:val="22"/>
        </w:rPr>
        <w:t>arch, 29(2), pp.237-246.</w:t>
      </w:r>
    </w:p>
    <w:p w14:paraId="59647879" w14:textId="77777777" w:rsidR="009649F8" w:rsidRPr="0061252D" w:rsidRDefault="0090253C" w:rsidP="0061252D">
      <w:pPr>
        <w:rPr>
          <w:rFonts w:cs="Arial"/>
          <w:szCs w:val="22"/>
        </w:rPr>
      </w:pPr>
      <w:proofErr w:type="spellStart"/>
      <w:r w:rsidRPr="0061252D">
        <w:rPr>
          <w:rFonts w:cs="Arial"/>
          <w:szCs w:val="22"/>
        </w:rPr>
        <w:t>Sota</w:t>
      </w:r>
      <w:proofErr w:type="spellEnd"/>
      <w:r w:rsidRPr="0061252D">
        <w:rPr>
          <w:rFonts w:cs="Arial"/>
          <w:szCs w:val="22"/>
        </w:rPr>
        <w:t xml:space="preserve">, S., Chaudhry, H., </w:t>
      </w:r>
      <w:proofErr w:type="spellStart"/>
      <w:r w:rsidRPr="0061252D">
        <w:rPr>
          <w:rFonts w:cs="Arial"/>
          <w:szCs w:val="22"/>
        </w:rPr>
        <w:t>Chamaria</w:t>
      </w:r>
      <w:proofErr w:type="spellEnd"/>
      <w:r w:rsidRPr="0061252D">
        <w:rPr>
          <w:rFonts w:cs="Arial"/>
          <w:szCs w:val="22"/>
        </w:rPr>
        <w:t>, A. and Chauhan, A., 2018. Customer relationship management research from 2007 to 2016: An academic literature review. Journal of Relationship Marketing, 17(4), pp.277-291.</w:t>
      </w:r>
    </w:p>
    <w:p w14:paraId="7E6E9BF6" w14:textId="77777777" w:rsidR="009649F8" w:rsidRPr="0061252D" w:rsidRDefault="0090253C" w:rsidP="0061252D">
      <w:pPr>
        <w:rPr>
          <w:rFonts w:cs="Arial"/>
          <w:szCs w:val="22"/>
        </w:rPr>
      </w:pPr>
      <w:r w:rsidRPr="0061252D">
        <w:rPr>
          <w:rFonts w:cs="Arial"/>
          <w:szCs w:val="22"/>
        </w:rPr>
        <w:t>the-redhouse.co.uk</w:t>
      </w:r>
      <w:r w:rsidRPr="0061252D">
        <w:rPr>
          <w:rFonts w:cs="Arial"/>
          <w:szCs w:val="22"/>
        </w:rPr>
        <w:t xml:space="preserve">, </w:t>
      </w:r>
      <w:r w:rsidRPr="0061252D">
        <w:rPr>
          <w:rFonts w:cs="Arial"/>
          <w:szCs w:val="22"/>
        </w:rPr>
        <w:t xml:space="preserve">2021. </w:t>
      </w:r>
      <w:r w:rsidRPr="0061252D">
        <w:rPr>
          <w:rFonts w:cs="Arial"/>
          <w:i/>
          <w:szCs w:val="22"/>
        </w:rPr>
        <w:t>About us</w:t>
      </w:r>
      <w:r w:rsidRPr="0061252D">
        <w:rPr>
          <w:rFonts w:cs="Arial"/>
          <w:szCs w:val="22"/>
        </w:rPr>
        <w:t xml:space="preserve">. </w:t>
      </w:r>
      <w:r w:rsidRPr="0061252D">
        <w:rPr>
          <w:rFonts w:cs="Arial"/>
          <w:szCs w:val="22"/>
        </w:rPr>
        <w:t>Available at: http://www.the-redhouse.co.uk/ (Accessed: 10 July 2021).</w:t>
      </w:r>
    </w:p>
    <w:p w14:paraId="74621CAF" w14:textId="77777777" w:rsidR="009649F8" w:rsidRPr="0061252D" w:rsidRDefault="0090253C" w:rsidP="0061252D">
      <w:pPr>
        <w:rPr>
          <w:rFonts w:cs="Arial"/>
          <w:szCs w:val="22"/>
        </w:rPr>
      </w:pPr>
      <w:r w:rsidRPr="0061252D">
        <w:rPr>
          <w:rFonts w:cs="Arial"/>
          <w:szCs w:val="22"/>
        </w:rPr>
        <w:t xml:space="preserve">the-redhouse.co.uk, 2021. About us. Available at: http://www.the-redhouse.co.uk/ (Accessed on: </w:t>
      </w:r>
      <w:proofErr w:type="gramStart"/>
      <w:r w:rsidRPr="0061252D">
        <w:rPr>
          <w:rFonts w:cs="Arial"/>
          <w:szCs w:val="22"/>
        </w:rPr>
        <w:t>10.July</w:t>
      </w:r>
      <w:proofErr w:type="gramEnd"/>
      <w:r w:rsidRPr="0061252D">
        <w:rPr>
          <w:rFonts w:cs="Arial"/>
          <w:szCs w:val="22"/>
        </w:rPr>
        <w:t>, 2021)</w:t>
      </w:r>
    </w:p>
    <w:p w14:paraId="72F34A33" w14:textId="77777777" w:rsidR="009649F8" w:rsidRPr="0061252D" w:rsidRDefault="0090253C" w:rsidP="0061252D">
      <w:pPr>
        <w:rPr>
          <w:rFonts w:cs="Arial"/>
          <w:szCs w:val="22"/>
        </w:rPr>
      </w:pPr>
      <w:r w:rsidRPr="0061252D">
        <w:rPr>
          <w:rFonts w:cs="Arial"/>
          <w:szCs w:val="22"/>
        </w:rPr>
        <w:lastRenderedPageBreak/>
        <w:t>Walsh, F., 2020. Loss and resilience in the time of COVID</w:t>
      </w:r>
      <w:r w:rsidRPr="0061252D">
        <w:rPr>
          <w:rFonts w:ascii="Cambria Math" w:hAnsi="Cambria Math" w:cs="Cambria Math"/>
          <w:szCs w:val="22"/>
        </w:rPr>
        <w:t>‐</w:t>
      </w:r>
      <w:r w:rsidRPr="0061252D">
        <w:rPr>
          <w:rFonts w:cs="Arial"/>
          <w:szCs w:val="22"/>
        </w:rPr>
        <w:t>1</w:t>
      </w:r>
      <w:r w:rsidRPr="0061252D">
        <w:rPr>
          <w:rFonts w:cs="Arial"/>
          <w:szCs w:val="22"/>
        </w:rPr>
        <w:t>9: Meaning making, hope, and t</w:t>
      </w:r>
      <w:r w:rsidRPr="0061252D">
        <w:rPr>
          <w:rFonts w:cs="Arial"/>
          <w:szCs w:val="22"/>
        </w:rPr>
        <w:t>ranscendence. Family process, 59(3), pp.898-911.</w:t>
      </w:r>
    </w:p>
    <w:p w14:paraId="7A7284A1" w14:textId="77777777" w:rsidR="009649F8" w:rsidRPr="0061252D" w:rsidRDefault="0090253C" w:rsidP="0061252D">
      <w:pPr>
        <w:rPr>
          <w:rFonts w:cs="Arial"/>
          <w:szCs w:val="22"/>
        </w:rPr>
      </w:pPr>
      <w:r w:rsidRPr="0061252D">
        <w:rPr>
          <w:rFonts w:cs="Arial"/>
          <w:szCs w:val="22"/>
        </w:rPr>
        <w:t xml:space="preserve">Watson, D., Yap, S., </w:t>
      </w:r>
      <w:proofErr w:type="spellStart"/>
      <w:r w:rsidRPr="0061252D">
        <w:rPr>
          <w:rFonts w:cs="Arial"/>
          <w:szCs w:val="22"/>
        </w:rPr>
        <w:t>Pandi</w:t>
      </w:r>
      <w:proofErr w:type="spellEnd"/>
      <w:r w:rsidRPr="0061252D">
        <w:rPr>
          <w:rFonts w:cs="Arial"/>
          <w:szCs w:val="22"/>
        </w:rPr>
        <w:t xml:space="preserve">, S., Husband, J. and </w:t>
      </w:r>
      <w:proofErr w:type="spellStart"/>
      <w:r w:rsidRPr="0061252D">
        <w:rPr>
          <w:rFonts w:cs="Arial"/>
          <w:szCs w:val="22"/>
        </w:rPr>
        <w:t>Tekelas</w:t>
      </w:r>
      <w:proofErr w:type="spellEnd"/>
      <w:r w:rsidRPr="0061252D">
        <w:rPr>
          <w:rFonts w:cs="Arial"/>
          <w:szCs w:val="22"/>
        </w:rPr>
        <w:t>, F., 2018. BREXIT and the Implications of Food Safety Cultural Compliance in the Food Manufacturing Sector. Acta Scientif</w:t>
      </w:r>
      <w:r w:rsidRPr="0061252D">
        <w:rPr>
          <w:rFonts w:cs="Arial"/>
          <w:szCs w:val="22"/>
        </w:rPr>
        <w:t>ic Microbiology, 1(4).</w:t>
      </w:r>
    </w:p>
    <w:sectPr w:rsidR="009649F8" w:rsidRPr="0061252D" w:rsidSect="009A4260">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B34DEC" w14:textId="77777777" w:rsidR="0090253C" w:rsidRDefault="0090253C">
      <w:pPr>
        <w:spacing w:after="0" w:line="240" w:lineRule="auto"/>
      </w:pPr>
      <w:r>
        <w:separator/>
      </w:r>
    </w:p>
  </w:endnote>
  <w:endnote w:type="continuationSeparator" w:id="0">
    <w:p w14:paraId="55E9AC9F" w14:textId="77777777" w:rsidR="0090253C" w:rsidRDefault="00902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684C08" w14:textId="77777777" w:rsidR="000B194D" w:rsidRDefault="0090253C">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Pr>
        <w:rFonts w:ascii="Times New Roman" w:eastAsia="Times New Roman" w:hAnsi="Times New Roman"/>
        <w:color w:val="000000"/>
        <w:sz w:val="24"/>
      </w:rPr>
      <w:instrText>PAGE</w:instrText>
    </w:r>
    <w:r>
      <w:rPr>
        <w:rFonts w:eastAsia="Times New Roman"/>
        <w:color w:val="000000"/>
      </w:rPr>
      <w:fldChar w:fldCharType="separate"/>
    </w:r>
  </w:p>
  <w:p w14:paraId="2339824F" w14:textId="77777777" w:rsidR="000B194D" w:rsidRDefault="00BF26D2">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ascii="Times New Roman" w:eastAsia="Times New Roman" w:hAnsi="Times New Roman"/>
        <w:noProof/>
        <w:color w:val="000000"/>
        <w:sz w:val="24"/>
      </w:rPr>
      <w:t>17</w:t>
    </w:r>
    <w:r w:rsidR="0090253C">
      <w:rPr>
        <w:rFonts w:eastAsia="Times New Roman"/>
        <w:color w:val="000000"/>
      </w:rPr>
      <w:fldChar w:fldCharType="end"/>
    </w:r>
  </w:p>
  <w:p w14:paraId="7048DB66" w14:textId="77777777" w:rsidR="000B194D" w:rsidRDefault="000B194D">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84752D" w14:textId="77777777" w:rsidR="0090253C" w:rsidRDefault="0090253C">
      <w:pPr>
        <w:spacing w:after="0" w:line="240" w:lineRule="auto"/>
      </w:pPr>
      <w:r>
        <w:separator/>
      </w:r>
    </w:p>
  </w:footnote>
  <w:footnote w:type="continuationSeparator" w:id="0">
    <w:p w14:paraId="164C86DF" w14:textId="77777777" w:rsidR="0090253C" w:rsidRDefault="009025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dgnword-docGUID" w:val="{C5BA88FB-AD8E-4D8D-A1D3-B7819A3EF39B}"/>
    <w:docVar w:name="dgnword-eventsink" w:val="180734264"/>
  </w:docVars>
  <w:rsids>
    <w:rsidRoot w:val="009A4260"/>
    <w:rsid w:val="000202C1"/>
    <w:rsid w:val="00021055"/>
    <w:rsid w:val="00022002"/>
    <w:rsid w:val="000263BB"/>
    <w:rsid w:val="00033157"/>
    <w:rsid w:val="00050675"/>
    <w:rsid w:val="00063B6E"/>
    <w:rsid w:val="00064D0D"/>
    <w:rsid w:val="00076865"/>
    <w:rsid w:val="0008120A"/>
    <w:rsid w:val="0008384D"/>
    <w:rsid w:val="000844A0"/>
    <w:rsid w:val="00086E5F"/>
    <w:rsid w:val="000968EB"/>
    <w:rsid w:val="00096D4C"/>
    <w:rsid w:val="00097A3A"/>
    <w:rsid w:val="000B0104"/>
    <w:rsid w:val="000B194D"/>
    <w:rsid w:val="000B3425"/>
    <w:rsid w:val="000B374E"/>
    <w:rsid w:val="000B5D5D"/>
    <w:rsid w:val="000B7635"/>
    <w:rsid w:val="000C3F45"/>
    <w:rsid w:val="000D2CEC"/>
    <w:rsid w:val="000D33D2"/>
    <w:rsid w:val="000F01A9"/>
    <w:rsid w:val="000F3C84"/>
    <w:rsid w:val="001071EB"/>
    <w:rsid w:val="001073CF"/>
    <w:rsid w:val="00116739"/>
    <w:rsid w:val="0012508B"/>
    <w:rsid w:val="00136B10"/>
    <w:rsid w:val="0013715F"/>
    <w:rsid w:val="00151548"/>
    <w:rsid w:val="00156027"/>
    <w:rsid w:val="00166DC7"/>
    <w:rsid w:val="00167CD0"/>
    <w:rsid w:val="00174CC9"/>
    <w:rsid w:val="00177997"/>
    <w:rsid w:val="00180468"/>
    <w:rsid w:val="00182153"/>
    <w:rsid w:val="00191B2C"/>
    <w:rsid w:val="00192ECF"/>
    <w:rsid w:val="00196109"/>
    <w:rsid w:val="001B5543"/>
    <w:rsid w:val="001B62DA"/>
    <w:rsid w:val="001B7973"/>
    <w:rsid w:val="001C0360"/>
    <w:rsid w:val="001C188D"/>
    <w:rsid w:val="001C1C9D"/>
    <w:rsid w:val="001F5408"/>
    <w:rsid w:val="001F65D4"/>
    <w:rsid w:val="0020016C"/>
    <w:rsid w:val="00206827"/>
    <w:rsid w:val="00220F05"/>
    <w:rsid w:val="00221830"/>
    <w:rsid w:val="002235F1"/>
    <w:rsid w:val="002305FB"/>
    <w:rsid w:val="0023475F"/>
    <w:rsid w:val="002531B0"/>
    <w:rsid w:val="0025537D"/>
    <w:rsid w:val="00262B41"/>
    <w:rsid w:val="00276DF0"/>
    <w:rsid w:val="00287635"/>
    <w:rsid w:val="00296802"/>
    <w:rsid w:val="002A26BA"/>
    <w:rsid w:val="002B043F"/>
    <w:rsid w:val="002E30CE"/>
    <w:rsid w:val="002F2EAC"/>
    <w:rsid w:val="003059F2"/>
    <w:rsid w:val="003064DE"/>
    <w:rsid w:val="003208A5"/>
    <w:rsid w:val="0032152B"/>
    <w:rsid w:val="00332CD6"/>
    <w:rsid w:val="00335E6B"/>
    <w:rsid w:val="0034069E"/>
    <w:rsid w:val="003436F1"/>
    <w:rsid w:val="00365E2A"/>
    <w:rsid w:val="00381B9D"/>
    <w:rsid w:val="00387927"/>
    <w:rsid w:val="003937A6"/>
    <w:rsid w:val="003B0FF0"/>
    <w:rsid w:val="003D1D17"/>
    <w:rsid w:val="003F0E46"/>
    <w:rsid w:val="003F5C69"/>
    <w:rsid w:val="00400419"/>
    <w:rsid w:val="00405A79"/>
    <w:rsid w:val="00410876"/>
    <w:rsid w:val="00412516"/>
    <w:rsid w:val="00425C6B"/>
    <w:rsid w:val="00426C7E"/>
    <w:rsid w:val="0043005D"/>
    <w:rsid w:val="00431471"/>
    <w:rsid w:val="004318EA"/>
    <w:rsid w:val="00445291"/>
    <w:rsid w:val="00454B82"/>
    <w:rsid w:val="00464230"/>
    <w:rsid w:val="00465587"/>
    <w:rsid w:val="004658DB"/>
    <w:rsid w:val="00471E15"/>
    <w:rsid w:val="00472BF7"/>
    <w:rsid w:val="004737D9"/>
    <w:rsid w:val="004915C2"/>
    <w:rsid w:val="00497FA8"/>
    <w:rsid w:val="004A3715"/>
    <w:rsid w:val="004B6D9C"/>
    <w:rsid w:val="004D4119"/>
    <w:rsid w:val="004D7272"/>
    <w:rsid w:val="004E3EF5"/>
    <w:rsid w:val="004F51B9"/>
    <w:rsid w:val="004F6797"/>
    <w:rsid w:val="0050490F"/>
    <w:rsid w:val="0051733D"/>
    <w:rsid w:val="00550366"/>
    <w:rsid w:val="00553985"/>
    <w:rsid w:val="00554476"/>
    <w:rsid w:val="00562039"/>
    <w:rsid w:val="005664D4"/>
    <w:rsid w:val="00567085"/>
    <w:rsid w:val="00570226"/>
    <w:rsid w:val="00580BCA"/>
    <w:rsid w:val="005843F0"/>
    <w:rsid w:val="00585BC8"/>
    <w:rsid w:val="005902E1"/>
    <w:rsid w:val="00590363"/>
    <w:rsid w:val="005A0C01"/>
    <w:rsid w:val="005A0D14"/>
    <w:rsid w:val="005A5AAC"/>
    <w:rsid w:val="005C0320"/>
    <w:rsid w:val="005C3A54"/>
    <w:rsid w:val="005D6645"/>
    <w:rsid w:val="005F006A"/>
    <w:rsid w:val="005F044A"/>
    <w:rsid w:val="00604FF6"/>
    <w:rsid w:val="00607506"/>
    <w:rsid w:val="006106DB"/>
    <w:rsid w:val="00611910"/>
    <w:rsid w:val="00611F98"/>
    <w:rsid w:val="0061252D"/>
    <w:rsid w:val="006252EA"/>
    <w:rsid w:val="00625346"/>
    <w:rsid w:val="00635E3B"/>
    <w:rsid w:val="00635FDE"/>
    <w:rsid w:val="00637E08"/>
    <w:rsid w:val="00651CA9"/>
    <w:rsid w:val="00662428"/>
    <w:rsid w:val="006672A7"/>
    <w:rsid w:val="00686BE6"/>
    <w:rsid w:val="0069198E"/>
    <w:rsid w:val="006C5FBF"/>
    <w:rsid w:val="006D5CB1"/>
    <w:rsid w:val="006D6A38"/>
    <w:rsid w:val="006E6E03"/>
    <w:rsid w:val="006F3268"/>
    <w:rsid w:val="006F73DA"/>
    <w:rsid w:val="00703716"/>
    <w:rsid w:val="00720BD3"/>
    <w:rsid w:val="00723ED0"/>
    <w:rsid w:val="00724988"/>
    <w:rsid w:val="007331BF"/>
    <w:rsid w:val="00735FA7"/>
    <w:rsid w:val="007535A2"/>
    <w:rsid w:val="007540C9"/>
    <w:rsid w:val="00754A23"/>
    <w:rsid w:val="0075660F"/>
    <w:rsid w:val="00760CF0"/>
    <w:rsid w:val="00770002"/>
    <w:rsid w:val="00783985"/>
    <w:rsid w:val="00787159"/>
    <w:rsid w:val="007A033E"/>
    <w:rsid w:val="007A32E7"/>
    <w:rsid w:val="007A4530"/>
    <w:rsid w:val="007B5000"/>
    <w:rsid w:val="007C0AE6"/>
    <w:rsid w:val="007C0E4C"/>
    <w:rsid w:val="007F263A"/>
    <w:rsid w:val="00800F9B"/>
    <w:rsid w:val="008107D3"/>
    <w:rsid w:val="0082703C"/>
    <w:rsid w:val="00832ABD"/>
    <w:rsid w:val="00860B7E"/>
    <w:rsid w:val="0087760A"/>
    <w:rsid w:val="0088553E"/>
    <w:rsid w:val="0089427E"/>
    <w:rsid w:val="008A27F3"/>
    <w:rsid w:val="008C04AB"/>
    <w:rsid w:val="008C3DBE"/>
    <w:rsid w:val="008C556C"/>
    <w:rsid w:val="008C62DA"/>
    <w:rsid w:val="008C723B"/>
    <w:rsid w:val="0090253C"/>
    <w:rsid w:val="00907265"/>
    <w:rsid w:val="0091003C"/>
    <w:rsid w:val="00910FC1"/>
    <w:rsid w:val="0092041F"/>
    <w:rsid w:val="00933F2A"/>
    <w:rsid w:val="00936262"/>
    <w:rsid w:val="00946EE4"/>
    <w:rsid w:val="00954644"/>
    <w:rsid w:val="009623DB"/>
    <w:rsid w:val="009649F8"/>
    <w:rsid w:val="00985479"/>
    <w:rsid w:val="009A234E"/>
    <w:rsid w:val="009A4260"/>
    <w:rsid w:val="009A4EFB"/>
    <w:rsid w:val="009B30C9"/>
    <w:rsid w:val="009C4D2E"/>
    <w:rsid w:val="009C688F"/>
    <w:rsid w:val="009D049A"/>
    <w:rsid w:val="009D11EA"/>
    <w:rsid w:val="009D6EF9"/>
    <w:rsid w:val="009E329B"/>
    <w:rsid w:val="009F0C78"/>
    <w:rsid w:val="00A003E7"/>
    <w:rsid w:val="00A169C8"/>
    <w:rsid w:val="00A3684A"/>
    <w:rsid w:val="00A465E0"/>
    <w:rsid w:val="00A60399"/>
    <w:rsid w:val="00A6242A"/>
    <w:rsid w:val="00A70D96"/>
    <w:rsid w:val="00A80778"/>
    <w:rsid w:val="00A8660F"/>
    <w:rsid w:val="00A933DD"/>
    <w:rsid w:val="00AB4CF7"/>
    <w:rsid w:val="00AC1A40"/>
    <w:rsid w:val="00AD1B37"/>
    <w:rsid w:val="00AD4591"/>
    <w:rsid w:val="00AD5098"/>
    <w:rsid w:val="00AD573E"/>
    <w:rsid w:val="00AE0672"/>
    <w:rsid w:val="00AF1D9A"/>
    <w:rsid w:val="00B11CCC"/>
    <w:rsid w:val="00B17247"/>
    <w:rsid w:val="00B20246"/>
    <w:rsid w:val="00B37983"/>
    <w:rsid w:val="00B557F3"/>
    <w:rsid w:val="00B57CC8"/>
    <w:rsid w:val="00B65FCD"/>
    <w:rsid w:val="00BA40A3"/>
    <w:rsid w:val="00BC6801"/>
    <w:rsid w:val="00BC7D18"/>
    <w:rsid w:val="00BC7F13"/>
    <w:rsid w:val="00BD0E62"/>
    <w:rsid w:val="00BD419C"/>
    <w:rsid w:val="00BD4C5F"/>
    <w:rsid w:val="00BD6752"/>
    <w:rsid w:val="00BF0526"/>
    <w:rsid w:val="00BF26D2"/>
    <w:rsid w:val="00BF6D5F"/>
    <w:rsid w:val="00C040C9"/>
    <w:rsid w:val="00C10C43"/>
    <w:rsid w:val="00C1663C"/>
    <w:rsid w:val="00C2126B"/>
    <w:rsid w:val="00C30220"/>
    <w:rsid w:val="00C40724"/>
    <w:rsid w:val="00C60D9B"/>
    <w:rsid w:val="00C95A65"/>
    <w:rsid w:val="00C96AF7"/>
    <w:rsid w:val="00CA28DD"/>
    <w:rsid w:val="00CD41CA"/>
    <w:rsid w:val="00CD63D8"/>
    <w:rsid w:val="00CD6505"/>
    <w:rsid w:val="00CE60D3"/>
    <w:rsid w:val="00CF3D3B"/>
    <w:rsid w:val="00D06659"/>
    <w:rsid w:val="00D10956"/>
    <w:rsid w:val="00D145B1"/>
    <w:rsid w:val="00D212E2"/>
    <w:rsid w:val="00D23697"/>
    <w:rsid w:val="00D46B71"/>
    <w:rsid w:val="00D604F3"/>
    <w:rsid w:val="00D6181B"/>
    <w:rsid w:val="00D67607"/>
    <w:rsid w:val="00D74E35"/>
    <w:rsid w:val="00D754B8"/>
    <w:rsid w:val="00D82F0B"/>
    <w:rsid w:val="00D83E4E"/>
    <w:rsid w:val="00DA2A94"/>
    <w:rsid w:val="00DB407B"/>
    <w:rsid w:val="00DB4274"/>
    <w:rsid w:val="00DB4751"/>
    <w:rsid w:val="00DC167D"/>
    <w:rsid w:val="00DC4CD5"/>
    <w:rsid w:val="00DC6AF1"/>
    <w:rsid w:val="00DD2F24"/>
    <w:rsid w:val="00DE326D"/>
    <w:rsid w:val="00DE730F"/>
    <w:rsid w:val="00E04379"/>
    <w:rsid w:val="00E12B2C"/>
    <w:rsid w:val="00E15064"/>
    <w:rsid w:val="00E33067"/>
    <w:rsid w:val="00E40A60"/>
    <w:rsid w:val="00E40CF2"/>
    <w:rsid w:val="00E562DD"/>
    <w:rsid w:val="00E62B0D"/>
    <w:rsid w:val="00E71F57"/>
    <w:rsid w:val="00E90DF6"/>
    <w:rsid w:val="00EA7EC1"/>
    <w:rsid w:val="00EB2A4F"/>
    <w:rsid w:val="00EB7604"/>
    <w:rsid w:val="00EC2DAF"/>
    <w:rsid w:val="00ED05B3"/>
    <w:rsid w:val="00EE3C38"/>
    <w:rsid w:val="00EE405C"/>
    <w:rsid w:val="00EF2890"/>
    <w:rsid w:val="00F10055"/>
    <w:rsid w:val="00F14AFF"/>
    <w:rsid w:val="00F21790"/>
    <w:rsid w:val="00F26049"/>
    <w:rsid w:val="00F301F0"/>
    <w:rsid w:val="00F3452F"/>
    <w:rsid w:val="00F555C9"/>
    <w:rsid w:val="00F64535"/>
    <w:rsid w:val="00F64651"/>
    <w:rsid w:val="00F67625"/>
    <w:rsid w:val="00F854E6"/>
    <w:rsid w:val="00F87062"/>
    <w:rsid w:val="00F8786A"/>
    <w:rsid w:val="00F96822"/>
    <w:rsid w:val="00FB154F"/>
    <w:rsid w:val="00FB3C32"/>
    <w:rsid w:val="00FB6F0A"/>
    <w:rsid w:val="00FC2FEA"/>
    <w:rsid w:val="00FC3F01"/>
    <w:rsid w:val="00FC5CAE"/>
    <w:rsid w:val="00FD1783"/>
    <w:rsid w:val="00FE1EEA"/>
    <w:rsid w:val="00FE436D"/>
    <w:rsid w:val="00FE4590"/>
    <w:rsid w:val="00FE76BE"/>
    <w:rsid w:val="00FF6A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F5EF9"/>
  <w15:docId w15:val="{9D1AF632-C80D-420E-A22E-3142E0F42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3D2"/>
    <w:rPr>
      <w:rFonts w:ascii="Arial" w:eastAsiaTheme="minorEastAsia" w:hAnsi="Arial"/>
      <w:sz w:val="22"/>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9A4260"/>
    <w:pPr>
      <w:keepNext/>
      <w:keepLines/>
      <w:spacing w:before="280" w:after="80"/>
      <w:outlineLvl w:val="2"/>
    </w:pPr>
    <w:rPr>
      <w:b/>
      <w:sz w:val="28"/>
      <w:szCs w:val="28"/>
    </w:rPr>
  </w:style>
  <w:style w:type="paragraph" w:styleId="Heading4">
    <w:name w:val="heading 4"/>
    <w:basedOn w:val="Normal1"/>
    <w:next w:val="Normal1"/>
    <w:rsid w:val="009A4260"/>
    <w:pPr>
      <w:keepNext/>
      <w:keepLines/>
      <w:spacing w:before="240" w:after="40"/>
      <w:outlineLvl w:val="3"/>
    </w:pPr>
    <w:rPr>
      <w:b/>
    </w:rPr>
  </w:style>
  <w:style w:type="paragraph" w:styleId="Heading5">
    <w:name w:val="heading 5"/>
    <w:basedOn w:val="Normal1"/>
    <w:next w:val="Normal1"/>
    <w:rsid w:val="009A4260"/>
    <w:pPr>
      <w:keepNext/>
      <w:keepLines/>
      <w:spacing w:before="220" w:after="40"/>
      <w:outlineLvl w:val="4"/>
    </w:pPr>
    <w:rPr>
      <w:b/>
      <w:sz w:val="22"/>
      <w:szCs w:val="22"/>
    </w:rPr>
  </w:style>
  <w:style w:type="paragraph" w:styleId="Heading6">
    <w:name w:val="heading 6"/>
    <w:basedOn w:val="Normal1"/>
    <w:next w:val="Normal1"/>
    <w:rsid w:val="009A426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A4260"/>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9A4260"/>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2347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475F"/>
    <w:rPr>
      <w:rFonts w:ascii="Tahoma" w:eastAsiaTheme="minorEastAsia" w:hAnsi="Tahoma" w:cs="Tahoma"/>
      <w:sz w:val="16"/>
      <w:szCs w:val="16"/>
    </w:rPr>
  </w:style>
  <w:style w:type="table" w:customStyle="1" w:styleId="TableNormal1">
    <w:name w:val="Table Normal1"/>
    <w:uiPriority w:val="2"/>
    <w:semiHidden/>
    <w:unhideWhenUsed/>
    <w:qFormat/>
    <w:rsid w:val="00D10956"/>
    <w:pPr>
      <w:widowControl w:val="0"/>
      <w:spacing w:after="0" w:line="240" w:lineRule="auto"/>
      <w:jc w:val="left"/>
    </w:pPr>
    <w:rPr>
      <w:rFonts w:asciiTheme="minorHAnsi" w:eastAsiaTheme="minorHAnsi" w:hAnsiTheme="minorHAnsi" w:cstheme="minorBidi"/>
      <w:sz w:val="22"/>
      <w:szCs w:val="22"/>
      <w:lang w:val="en-US"/>
    </w:rPr>
    <w:tblPr>
      <w:tblInd w:w="0" w:type="dxa"/>
      <w:tblCellMar>
        <w:top w:w="0" w:type="dxa"/>
        <w:left w:w="0" w:type="dxa"/>
        <w:bottom w:w="0" w:type="dxa"/>
        <w:right w:w="0" w:type="dxa"/>
      </w:tblCellMar>
    </w:tblPr>
  </w:style>
  <w:style w:type="paragraph" w:styleId="BodyText">
    <w:name w:val="Body Text"/>
    <w:basedOn w:val="Normal"/>
    <w:link w:val="BodyTextChar"/>
    <w:uiPriority w:val="1"/>
    <w:qFormat/>
    <w:rsid w:val="00D10956"/>
    <w:pPr>
      <w:widowControl w:val="0"/>
      <w:spacing w:before="89" w:after="0" w:line="240" w:lineRule="auto"/>
      <w:ind w:left="1468"/>
      <w:jc w:val="left"/>
    </w:pPr>
    <w:rPr>
      <w:rFonts w:eastAsia="Arial" w:cstheme="minorBidi"/>
      <w:sz w:val="29"/>
      <w:szCs w:val="29"/>
      <w:lang w:val="en-US"/>
    </w:rPr>
  </w:style>
  <w:style w:type="character" w:customStyle="1" w:styleId="BodyTextChar">
    <w:name w:val="Body Text Char"/>
    <w:basedOn w:val="DefaultParagraphFont"/>
    <w:link w:val="BodyText"/>
    <w:uiPriority w:val="1"/>
    <w:rsid w:val="00D10956"/>
    <w:rPr>
      <w:rFonts w:ascii="Arial" w:eastAsia="Arial" w:hAnsi="Arial" w:cstheme="minorBidi"/>
      <w:sz w:val="29"/>
      <w:szCs w:val="29"/>
      <w:lang w:val="en-US"/>
    </w:rPr>
  </w:style>
  <w:style w:type="paragraph" w:customStyle="1" w:styleId="TableParagraph">
    <w:name w:val="Table Paragraph"/>
    <w:basedOn w:val="Normal"/>
    <w:uiPriority w:val="1"/>
    <w:qFormat/>
    <w:rsid w:val="00D10956"/>
    <w:pPr>
      <w:widowControl w:val="0"/>
      <w:spacing w:after="0" w:line="240" w:lineRule="auto"/>
      <w:jc w:val="left"/>
    </w:pPr>
    <w:rPr>
      <w:rFonts w:asciiTheme="minorHAnsi" w:eastAsiaTheme="minorHAnsi" w:hAnsiTheme="minorHAnsi" w:cstheme="minorBidi"/>
      <w:szCs w:val="22"/>
      <w:lang w:val="en-US"/>
    </w:rPr>
  </w:style>
  <w:style w:type="paragraph" w:styleId="Caption">
    <w:name w:val="caption"/>
    <w:basedOn w:val="Normal"/>
    <w:next w:val="Normal"/>
    <w:uiPriority w:val="35"/>
    <w:unhideWhenUsed/>
    <w:qFormat/>
    <w:rsid w:val="00E40A60"/>
    <w:pPr>
      <w:spacing w:line="240" w:lineRule="auto"/>
    </w:pPr>
    <w:rPr>
      <w:b/>
      <w:bCs/>
      <w:color w:val="4F81BD" w:themeColor="accent1"/>
      <w:sz w:val="18"/>
      <w:szCs w:val="18"/>
    </w:rPr>
  </w:style>
  <w:style w:type="paragraph" w:styleId="ListParagraph">
    <w:name w:val="List Paragraph"/>
    <w:basedOn w:val="Normal"/>
    <w:uiPriority w:val="34"/>
    <w:qFormat/>
    <w:rsid w:val="00022002"/>
    <w:pPr>
      <w:ind w:left="720"/>
      <w:contextualSpacing/>
    </w:pPr>
  </w:style>
  <w:style w:type="paragraph" w:styleId="TOCHeading">
    <w:name w:val="TOC Heading"/>
    <w:basedOn w:val="Heading1"/>
    <w:next w:val="Normal"/>
    <w:uiPriority w:val="39"/>
    <w:unhideWhenUsed/>
    <w:qFormat/>
    <w:rsid w:val="00800F9B"/>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800F9B"/>
    <w:pPr>
      <w:spacing w:after="100"/>
    </w:pPr>
  </w:style>
  <w:style w:type="character" w:styleId="Hyperlink">
    <w:name w:val="Hyperlink"/>
    <w:basedOn w:val="DefaultParagraphFont"/>
    <w:uiPriority w:val="99"/>
    <w:unhideWhenUsed/>
    <w:rsid w:val="00800F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5657126">
      <w:bodyDiv w:val="1"/>
      <w:marLeft w:val="0"/>
      <w:marRight w:val="0"/>
      <w:marTop w:val="0"/>
      <w:marBottom w:val="0"/>
      <w:divBdr>
        <w:top w:val="none" w:sz="0" w:space="0" w:color="auto"/>
        <w:left w:val="none" w:sz="0" w:space="0" w:color="auto"/>
        <w:bottom w:val="none" w:sz="0" w:space="0" w:color="auto"/>
        <w:right w:val="none" w:sz="0" w:space="0" w:color="auto"/>
      </w:divBdr>
    </w:div>
    <w:div w:id="1955399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tmXKZOWhGPeUDFbnzFrLJVhPfGw==">AMUW2mV2V1E1JHOXWeqmDJ4x07zREO5muksT6kDhv2famx12bs2gKYA66t20qMWnuokfiJnY8kZt0zf7XZpcXkABsMfXAUCxzwONg/khJ2eklZyIDFVoC8h3aWaAGYxJY95Fwaf4bfIiye5doDIgiAB1koR0FU7qHw==</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0C90A15-177D-4617-AFE4-4198BA19E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18</Pages>
  <Words>5071</Words>
  <Characters>28910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Raluca Lacatusu</cp:lastModifiedBy>
  <cp:revision>29</cp:revision>
  <dcterms:created xsi:type="dcterms:W3CDTF">2021-07-23T10:14:00Z</dcterms:created>
  <dcterms:modified xsi:type="dcterms:W3CDTF">2021-08-30T09:51:00Z</dcterms:modified>
</cp:coreProperties>
</file>