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EAD3659" w:rsidR="005E6C44" w:rsidRPr="00A42F82" w:rsidRDefault="00BB7E07" w:rsidP="00A91894">
            <w:pPr>
              <w:rPr>
                <w:rFonts w:ascii="Arial" w:hAnsi="Arial" w:cs="Arial"/>
                <w:sz w:val="22"/>
                <w:szCs w:val="22"/>
              </w:rPr>
            </w:pPr>
            <w:r>
              <w:rPr>
                <w:rFonts w:ascii="Arial" w:hAnsi="Arial" w:cs="Arial"/>
                <w:sz w:val="22"/>
                <w:szCs w:val="22"/>
              </w:rPr>
              <w:t>Mackensie Melody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625A15F" w:rsidR="005E6C44" w:rsidRPr="00A42F82" w:rsidRDefault="00AC556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37919B0" w:rsidR="005E6C44" w:rsidRPr="00A42F82" w:rsidRDefault="00AC556E" w:rsidP="00A91894">
            <w:pPr>
              <w:rPr>
                <w:rFonts w:ascii="Arial" w:hAnsi="Arial" w:cs="Arial"/>
                <w:sz w:val="22"/>
                <w:szCs w:val="22"/>
              </w:rPr>
            </w:pPr>
            <w:r>
              <w:rPr>
                <w:rFonts w:ascii="Arial" w:hAnsi="Arial" w:cs="Arial"/>
                <w:sz w:val="22"/>
                <w:szCs w:val="22"/>
              </w:rPr>
              <w:t>Yr Athrofa</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0FBCB73" w:rsidR="005E6C44" w:rsidRPr="00A42F82" w:rsidRDefault="00AC556E" w:rsidP="00A91894">
            <w:pPr>
              <w:rPr>
                <w:rFonts w:ascii="Arial" w:hAnsi="Arial" w:cs="Arial"/>
                <w:sz w:val="22"/>
                <w:szCs w:val="22"/>
              </w:rPr>
            </w:pPr>
            <w:r>
              <w:rPr>
                <w:rFonts w:ascii="Arial" w:hAnsi="Arial" w:cs="Arial"/>
                <w:sz w:val="22"/>
                <w:szCs w:val="22"/>
              </w:rPr>
              <w:t>Swansea Marina</w:t>
            </w:r>
          </w:p>
          <w:p w14:paraId="57CB938A" w14:textId="6711826B" w:rsidR="005E6C44" w:rsidRPr="00A42F82" w:rsidRDefault="0051224F" w:rsidP="00A91894">
            <w:pPr>
              <w:rPr>
                <w:rFonts w:ascii="Arial" w:hAnsi="Arial" w:cs="Arial"/>
                <w:sz w:val="22"/>
                <w:szCs w:val="22"/>
              </w:rPr>
            </w:pPr>
            <w:r>
              <w:rPr>
                <w:rFonts w:ascii="Arial" w:hAnsi="Arial" w:cs="Arial"/>
                <w:sz w:val="22"/>
                <w:szCs w:val="22"/>
              </w:rPr>
              <w:t>SA1</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CB8FE08" w:rsidR="005E6C44" w:rsidRPr="00A42F82" w:rsidRDefault="00AC556E" w:rsidP="00A91894">
            <w:pPr>
              <w:rPr>
                <w:rFonts w:ascii="Arial" w:hAnsi="Arial" w:cs="Arial"/>
                <w:sz w:val="22"/>
                <w:szCs w:val="22"/>
              </w:rPr>
            </w:pPr>
            <w:r>
              <w:rPr>
                <w:rFonts w:ascii="Arial" w:hAnsi="Arial" w:cs="Arial"/>
                <w:sz w:val="22"/>
                <w:szCs w:val="22"/>
              </w:rPr>
              <w:t>2000649@student.uwtsd.ac.uk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E3F9830" w:rsidR="005E6C44" w:rsidRPr="00A42F82" w:rsidRDefault="0065787F" w:rsidP="00A91894">
            <w:pPr>
              <w:rPr>
                <w:rFonts w:ascii="Arial" w:hAnsi="Arial" w:cs="Arial"/>
                <w:sz w:val="22"/>
                <w:szCs w:val="22"/>
              </w:rPr>
            </w:pPr>
            <w:r>
              <w:rPr>
                <w:rFonts w:ascii="Arial" w:hAnsi="Arial" w:cs="Arial"/>
                <w:sz w:val="22"/>
                <w:szCs w:val="22"/>
              </w:rPr>
              <w:t>2000649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50A6EC5" w:rsidR="005E6C44" w:rsidRPr="00A42F82" w:rsidRDefault="0065787F" w:rsidP="00A91894">
            <w:pPr>
              <w:rPr>
                <w:rFonts w:ascii="Arial" w:hAnsi="Arial" w:cs="Arial"/>
                <w:sz w:val="22"/>
                <w:szCs w:val="22"/>
              </w:rPr>
            </w:pPr>
            <w:r>
              <w:rPr>
                <w:rFonts w:ascii="Arial" w:hAnsi="Arial" w:cs="Arial"/>
                <w:sz w:val="22"/>
                <w:szCs w:val="22"/>
              </w:rPr>
              <w:t>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83757B2" w:rsidR="005E6C44" w:rsidRPr="00A42F82" w:rsidRDefault="0065787F" w:rsidP="00A91894">
            <w:pPr>
              <w:rPr>
                <w:rFonts w:ascii="Arial" w:hAnsi="Arial" w:cs="Arial"/>
                <w:sz w:val="22"/>
                <w:szCs w:val="22"/>
              </w:rPr>
            </w:pPr>
            <w:r>
              <w:rPr>
                <w:rFonts w:ascii="Arial" w:hAnsi="Arial" w:cs="Arial"/>
                <w:sz w:val="22"/>
                <w:szCs w:val="22"/>
              </w:rPr>
              <w:t>Stephen Hadley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EE45AD5" w:rsidR="005E6C44" w:rsidRPr="00A42F82" w:rsidRDefault="007E067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34F37AB1"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EB422B">
              <w:rPr>
                <w:rFonts w:ascii="Arial" w:hAnsi="Arial" w:cs="Arial"/>
                <w:sz w:val="22"/>
                <w:szCs w:val="22"/>
              </w:rPr>
              <w:t xml:space="preserve"> </w:t>
            </w:r>
          </w:p>
          <w:p w14:paraId="287E5C0A" w14:textId="21CE1025" w:rsidR="00EB422B" w:rsidRPr="00A42F82" w:rsidRDefault="00EB422B" w:rsidP="00A91894">
            <w:pPr>
              <w:autoSpaceDE w:val="0"/>
              <w:autoSpaceDN w:val="0"/>
              <w:adjustRightInd w:val="0"/>
              <w:rPr>
                <w:rFonts w:ascii="Arial" w:hAnsi="Arial" w:cs="Arial"/>
                <w:sz w:val="22"/>
                <w:szCs w:val="22"/>
              </w:rPr>
            </w:pPr>
            <w:r>
              <w:rPr>
                <w:rFonts w:ascii="Arial" w:hAnsi="Arial" w:cs="Arial"/>
                <w:sz w:val="22"/>
                <w:szCs w:val="22"/>
              </w:rPr>
              <w:t>Stephen Hadley</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85E7C6B" w:rsidR="003F6F7B" w:rsidRPr="00A42F82" w:rsidRDefault="00E974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8F71C90" w:rsidR="003F6F7B" w:rsidRPr="00A42F82" w:rsidRDefault="00EB422B"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11F8139" w:rsidR="005E6C44" w:rsidRPr="00A42F82" w:rsidRDefault="009071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A54FEA2" w:rsidR="005E6C44" w:rsidRPr="00A42F82" w:rsidRDefault="0090715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20D016E9" w:rsidR="005E6C44" w:rsidRPr="0090715F" w:rsidRDefault="0090715F" w:rsidP="00A91894">
            <w:pPr>
              <w:autoSpaceDE w:val="0"/>
              <w:autoSpaceDN w:val="0"/>
              <w:adjustRightInd w:val="0"/>
              <w:rPr>
                <w:rFonts w:ascii="Arial" w:hAnsi="Arial" w:cs="Arial"/>
                <w:iCs/>
                <w:sz w:val="22"/>
                <w:szCs w:val="22"/>
              </w:rPr>
            </w:pPr>
            <w:r>
              <w:rPr>
                <w:rFonts w:ascii="Arial" w:hAnsi="Arial" w:cs="Arial"/>
                <w:iCs/>
                <w:sz w:val="22"/>
                <w:szCs w:val="22"/>
              </w:rPr>
              <w:t>BERA (2018). Ethical Guidelines for Educational Research</w:t>
            </w:r>
            <w:r w:rsidR="00E54622">
              <w:rPr>
                <w:rFonts w:ascii="Arial" w:hAnsi="Arial" w:cs="Arial"/>
                <w:iCs/>
                <w:sz w:val="22"/>
                <w:szCs w:val="22"/>
              </w:rPr>
              <w:t>,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102C96A" w:rsidR="005E6C44" w:rsidRPr="00A42F82" w:rsidRDefault="0090715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14B0CB7" w:rsidR="00C31CDC" w:rsidRPr="00A42F82" w:rsidRDefault="00C31CDC" w:rsidP="00A91894">
            <w:pPr>
              <w:rPr>
                <w:rFonts w:ascii="Arial" w:hAnsi="Arial" w:cs="Arial"/>
                <w:sz w:val="22"/>
                <w:szCs w:val="22"/>
              </w:rPr>
            </w:pPr>
            <w:r>
              <w:rPr>
                <w:rFonts w:ascii="Arial" w:hAnsi="Arial" w:cs="Arial"/>
                <w:sz w:val="22"/>
                <w:szCs w:val="22"/>
              </w:rPr>
              <w:t xml:space="preserve">How do learners </w:t>
            </w:r>
            <w:r w:rsidR="00FE7671">
              <w:rPr>
                <w:rFonts w:ascii="Arial" w:hAnsi="Arial" w:cs="Arial"/>
                <w:sz w:val="22"/>
                <w:szCs w:val="22"/>
              </w:rPr>
              <w:t xml:space="preserve">in year </w:t>
            </w:r>
            <w:r>
              <w:rPr>
                <w:rFonts w:ascii="Arial" w:hAnsi="Arial" w:cs="Arial"/>
                <w:sz w:val="22"/>
                <w:szCs w:val="22"/>
              </w:rPr>
              <w:t xml:space="preserve">respond to different </w:t>
            </w:r>
            <w:r w:rsidR="00FE7671">
              <w:rPr>
                <w:rFonts w:ascii="Arial" w:hAnsi="Arial" w:cs="Arial"/>
                <w:sz w:val="22"/>
                <w:szCs w:val="22"/>
              </w:rPr>
              <w:t>approaches</w:t>
            </w:r>
            <w:r>
              <w:rPr>
                <w:rFonts w:ascii="Arial" w:hAnsi="Arial" w:cs="Arial"/>
                <w:sz w:val="22"/>
                <w:szCs w:val="22"/>
              </w:rPr>
              <w:t xml:space="preserve"> of oral questioning</w:t>
            </w:r>
            <w:r w:rsidR="00FE7671">
              <w:rPr>
                <w:rFonts w:ascii="Arial" w:hAnsi="Arial" w:cs="Arial"/>
                <w:sz w:val="22"/>
                <w:szCs w:val="22"/>
              </w:rPr>
              <w:t xml:space="preserve"> in the classroom</w:t>
            </w:r>
            <w:r w:rsidR="00DA283F">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9EC3497" w:rsidR="004C3D85" w:rsidRPr="00A42F82" w:rsidRDefault="00327A63"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41BC96E" w:rsidR="004C3D85" w:rsidRPr="00A42F82" w:rsidRDefault="0041533A"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507FE18" w:rsidR="00F96C3F" w:rsidRPr="00A42F82" w:rsidRDefault="00E12D54" w:rsidP="00A91894">
            <w:pPr>
              <w:rPr>
                <w:rFonts w:ascii="Arial" w:hAnsi="Arial" w:cs="Arial"/>
              </w:rPr>
            </w:pPr>
            <w:r>
              <w:rPr>
                <w:rFonts w:ascii="Arial" w:hAnsi="Arial" w:cs="Arial"/>
              </w:rPr>
              <w:t xml:space="preserve">The purpose of this research activity is to gain an insight into the thoughts and feelings of students when </w:t>
            </w:r>
            <w:r w:rsidR="002444AB">
              <w:rPr>
                <w:rFonts w:ascii="Arial" w:hAnsi="Arial" w:cs="Arial"/>
              </w:rPr>
              <w:t>chosen to answer a question/questions when in a whole class environment.</w:t>
            </w:r>
            <w:r w:rsidR="00FD07CC">
              <w:rPr>
                <w:rFonts w:ascii="Arial" w:hAnsi="Arial" w:cs="Arial"/>
              </w:rPr>
              <w:t xml:space="preserve"> </w:t>
            </w:r>
            <w:r w:rsidR="0023540B">
              <w:rPr>
                <w:rFonts w:ascii="Arial" w:hAnsi="Arial" w:cs="Arial"/>
              </w:rPr>
              <w:t xml:space="preserve">Impact on student wellbeing and engagement will be two core </w:t>
            </w:r>
            <w:r w:rsidR="00F537BB">
              <w:rPr>
                <w:rFonts w:ascii="Arial" w:hAnsi="Arial" w:cs="Arial"/>
              </w:rPr>
              <w:t xml:space="preserve">factors </w:t>
            </w:r>
            <w:r w:rsidR="00F136F6">
              <w:rPr>
                <w:rFonts w:ascii="Arial" w:hAnsi="Arial" w:cs="Arial"/>
              </w:rPr>
              <w:t>of the study.</w:t>
            </w:r>
            <w:r w:rsidR="002444AB">
              <w:rPr>
                <w:rFonts w:ascii="Arial" w:hAnsi="Arial" w:cs="Arial"/>
              </w:rPr>
              <w:t xml:space="preserve"> </w:t>
            </w:r>
            <w:r w:rsidR="004D469E">
              <w:rPr>
                <w:rFonts w:ascii="Arial" w:hAnsi="Arial" w:cs="Arial"/>
              </w:rPr>
              <w:t>A case study approach will be utilised</w:t>
            </w:r>
            <w:r w:rsidR="00F136F6">
              <w:rPr>
                <w:rFonts w:ascii="Arial" w:hAnsi="Arial" w:cs="Arial"/>
              </w:rPr>
              <w:t xml:space="preserve"> to capture the perceptions of a year 5 class regarding questioning.</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61CF128D" w:rsidR="00F96C3F" w:rsidRDefault="005C2AFC" w:rsidP="00A91894">
            <w:pPr>
              <w:rPr>
                <w:rFonts w:ascii="Arial" w:hAnsi="Arial" w:cs="Arial"/>
                <w:sz w:val="22"/>
                <w:szCs w:val="22"/>
              </w:rPr>
            </w:pPr>
            <w:r>
              <w:rPr>
                <w:rFonts w:ascii="Arial" w:hAnsi="Arial" w:cs="Arial"/>
                <w:sz w:val="22"/>
                <w:szCs w:val="22"/>
              </w:rPr>
              <w:t>How do learners in year respond to different approaches of oral questioning in the classroom?</w:t>
            </w:r>
            <w:r w:rsidR="00242D13">
              <w:rPr>
                <w:rFonts w:ascii="Arial" w:hAnsi="Arial" w:cs="Arial"/>
                <w:sz w:val="22"/>
                <w:szCs w:val="22"/>
              </w:rPr>
              <w:t xml:space="preserve"> </w:t>
            </w:r>
          </w:p>
          <w:p w14:paraId="004AB491" w14:textId="58A0727B" w:rsidR="00242D13" w:rsidRPr="00883F34" w:rsidRDefault="00242D13" w:rsidP="00883F3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0B9FB27" w:rsidR="00F96C3F" w:rsidRDefault="00097331" w:rsidP="00A91894">
            <w:pPr>
              <w:rPr>
                <w:rFonts w:ascii="Arial" w:hAnsi="Arial" w:cs="Arial"/>
              </w:rPr>
            </w:pPr>
            <w:r>
              <w:rPr>
                <w:rFonts w:ascii="Arial" w:hAnsi="Arial" w:cs="Arial"/>
              </w:rPr>
              <w:t xml:space="preserve">To </w:t>
            </w:r>
            <w:r w:rsidR="00F11D2B">
              <w:rPr>
                <w:rFonts w:ascii="Arial" w:hAnsi="Arial" w:cs="Arial"/>
              </w:rPr>
              <w:t>gain an insight into learner p</w:t>
            </w:r>
            <w:r w:rsidR="004E0B8C">
              <w:rPr>
                <w:rFonts w:ascii="Arial" w:hAnsi="Arial" w:cs="Arial"/>
              </w:rPr>
              <w:t xml:space="preserve">erception </w:t>
            </w:r>
            <w:r w:rsidR="00231F66">
              <w:rPr>
                <w:rFonts w:ascii="Arial" w:hAnsi="Arial" w:cs="Arial"/>
              </w:rPr>
              <w:t>an</w:t>
            </w:r>
            <w:r w:rsidR="000D2D7A">
              <w:rPr>
                <w:rFonts w:ascii="Arial" w:hAnsi="Arial" w:cs="Arial"/>
              </w:rPr>
              <w:t xml:space="preserve">d reaction </w:t>
            </w:r>
            <w:r w:rsidR="00465F74">
              <w:rPr>
                <w:rFonts w:ascii="Arial" w:hAnsi="Arial" w:cs="Arial"/>
              </w:rPr>
              <w:t>to questions directed at them by a teacher in a group/class setting.</w:t>
            </w:r>
          </w:p>
          <w:p w14:paraId="40FFA8B4" w14:textId="3D990834" w:rsidR="00465F74" w:rsidRDefault="00A167AB" w:rsidP="00A91894">
            <w:pPr>
              <w:rPr>
                <w:rFonts w:ascii="Arial" w:hAnsi="Arial" w:cs="Arial"/>
              </w:rPr>
            </w:pPr>
            <w:r>
              <w:rPr>
                <w:rFonts w:ascii="Arial" w:hAnsi="Arial" w:cs="Arial"/>
              </w:rPr>
              <w:t xml:space="preserve">To assess </w:t>
            </w:r>
            <w:r w:rsidR="000A0737">
              <w:rPr>
                <w:rFonts w:ascii="Arial" w:hAnsi="Arial" w:cs="Arial"/>
              </w:rPr>
              <w:t xml:space="preserve">links between questioning and </w:t>
            </w:r>
            <w:r w:rsidR="00BB5FAD">
              <w:rPr>
                <w:rFonts w:ascii="Arial" w:hAnsi="Arial" w:cs="Arial"/>
              </w:rPr>
              <w:t xml:space="preserve">wellbeing and </w:t>
            </w:r>
            <w:r w:rsidR="000A0737">
              <w:rPr>
                <w:rFonts w:ascii="Arial" w:hAnsi="Arial" w:cs="Arial"/>
              </w:rPr>
              <w:t>engagement of learners.</w:t>
            </w:r>
          </w:p>
          <w:p w14:paraId="14259DB4" w14:textId="3E350D22" w:rsidR="000A0737" w:rsidRDefault="00F7774E" w:rsidP="00A91894">
            <w:pPr>
              <w:rPr>
                <w:rFonts w:ascii="Arial" w:hAnsi="Arial" w:cs="Arial"/>
              </w:rPr>
            </w:pPr>
            <w:r>
              <w:rPr>
                <w:rFonts w:ascii="Arial" w:hAnsi="Arial" w:cs="Arial"/>
              </w:rPr>
              <w:t>To evaluate what order of questions learners respond to best.</w:t>
            </w:r>
          </w:p>
          <w:p w14:paraId="5403DD1A" w14:textId="76404B76" w:rsidR="00BB5FAD" w:rsidRPr="00A42F82" w:rsidRDefault="00BB5FAD" w:rsidP="00A91894">
            <w:pPr>
              <w:rPr>
                <w:rFonts w:ascii="Arial" w:hAnsi="Arial" w:cs="Arial"/>
              </w:rPr>
            </w:pPr>
            <w:r>
              <w:rPr>
                <w:rFonts w:ascii="Arial" w:hAnsi="Arial" w:cs="Arial"/>
              </w:rPr>
              <w:t>To better my understanding</w:t>
            </w:r>
            <w:r w:rsidR="00EC11B4">
              <w:rPr>
                <w:rFonts w:ascii="Arial" w:hAnsi="Arial" w:cs="Arial"/>
              </w:rPr>
              <w:t>, through engaging with literature</w:t>
            </w:r>
            <w:r w:rsidR="00592B6B">
              <w:rPr>
                <w:rFonts w:ascii="Arial" w:hAnsi="Arial" w:cs="Arial"/>
              </w:rPr>
              <w:t>,</w:t>
            </w:r>
            <w:r>
              <w:rPr>
                <w:rFonts w:ascii="Arial" w:hAnsi="Arial" w:cs="Arial"/>
              </w:rPr>
              <w:t xml:space="preserve"> </w:t>
            </w:r>
            <w:r w:rsidR="00EC11B4">
              <w:rPr>
                <w:rFonts w:ascii="Arial" w:hAnsi="Arial" w:cs="Arial"/>
              </w:rPr>
              <w:t>of how questioning impacts upon learners.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64808A17" w:rsidR="00F96C3F" w:rsidRDefault="0092607E" w:rsidP="00A91894">
            <w:pPr>
              <w:rPr>
                <w:rFonts w:ascii="Arial" w:hAnsi="Arial" w:cs="Arial"/>
                <w:sz w:val="22"/>
                <w:szCs w:val="22"/>
              </w:rPr>
            </w:pPr>
            <w:r>
              <w:rPr>
                <w:rFonts w:ascii="Arial" w:hAnsi="Arial" w:cs="Arial"/>
                <w:sz w:val="22"/>
                <w:szCs w:val="22"/>
              </w:rPr>
              <w:t>To review existing literature that relates to how learners react to questioning.</w:t>
            </w:r>
          </w:p>
          <w:p w14:paraId="63AA5A72" w14:textId="4444CD68" w:rsidR="00F96C3F" w:rsidRDefault="00627350" w:rsidP="00A91894">
            <w:pPr>
              <w:rPr>
                <w:rFonts w:ascii="Arial" w:hAnsi="Arial" w:cs="Arial"/>
                <w:sz w:val="22"/>
                <w:szCs w:val="22"/>
              </w:rPr>
            </w:pPr>
            <w:r w:rsidRPr="00627350">
              <w:rPr>
                <w:rFonts w:ascii="Arial" w:hAnsi="Arial" w:cs="Arial"/>
                <w:sz w:val="22"/>
                <w:szCs w:val="22"/>
              </w:rPr>
              <w:t>To design a research methodology that allows for th</w:t>
            </w:r>
            <w:r>
              <w:rPr>
                <w:rFonts w:ascii="Arial" w:hAnsi="Arial" w:cs="Arial"/>
                <w:sz w:val="22"/>
                <w:szCs w:val="22"/>
              </w:rPr>
              <w:t>e</w:t>
            </w:r>
            <w:r w:rsidRPr="00627350">
              <w:rPr>
                <w:rFonts w:ascii="Arial" w:hAnsi="Arial" w:cs="Arial"/>
                <w:sz w:val="22"/>
                <w:szCs w:val="22"/>
              </w:rPr>
              <w:t xml:space="preserve"> analysis of data on learners' perceptions of questioning in the classroom.</w:t>
            </w:r>
          </w:p>
          <w:p w14:paraId="46D2686D" w14:textId="00483556" w:rsidR="003E5CC1" w:rsidRDefault="003E5CC1" w:rsidP="00A91894">
            <w:pPr>
              <w:rPr>
                <w:rFonts w:ascii="Arial" w:hAnsi="Arial" w:cs="Arial"/>
                <w:sz w:val="22"/>
                <w:szCs w:val="22"/>
              </w:rPr>
            </w:pPr>
            <w:r w:rsidRPr="003E5CC1">
              <w:rPr>
                <w:rFonts w:ascii="Arial" w:hAnsi="Arial" w:cs="Arial"/>
                <w:sz w:val="22"/>
                <w:szCs w:val="22"/>
              </w:rPr>
              <w:t xml:space="preserve">To administer </w:t>
            </w:r>
            <w:r>
              <w:rPr>
                <w:rFonts w:ascii="Arial" w:hAnsi="Arial" w:cs="Arial"/>
                <w:sz w:val="22"/>
                <w:szCs w:val="22"/>
              </w:rPr>
              <w:t>a</w:t>
            </w:r>
            <w:r w:rsidRPr="003E5CC1">
              <w:rPr>
                <w:rFonts w:ascii="Arial" w:hAnsi="Arial" w:cs="Arial"/>
                <w:sz w:val="22"/>
                <w:szCs w:val="22"/>
              </w:rPr>
              <w:t xml:space="preserve"> questionnaire to gather quantitative data on learners' attitudes, preferences, and experiences related to classroom questioning.</w:t>
            </w:r>
          </w:p>
          <w:p w14:paraId="14C07DAE" w14:textId="6B3BD443" w:rsidR="006F04DC" w:rsidRDefault="006F04DC" w:rsidP="006F04DC">
            <w:pPr>
              <w:rPr>
                <w:rFonts w:ascii="Arial" w:hAnsi="Arial" w:cs="Arial"/>
                <w:sz w:val="22"/>
                <w:szCs w:val="22"/>
              </w:rPr>
            </w:pPr>
            <w:r w:rsidRPr="006F04DC">
              <w:rPr>
                <w:rFonts w:ascii="Arial" w:hAnsi="Arial" w:cs="Arial"/>
                <w:sz w:val="22"/>
                <w:szCs w:val="22"/>
              </w:rPr>
              <w:t>To conduct interviews to obtain qualitative insights into learners' perceptions and experiences with questioning in the classroom.</w:t>
            </w:r>
          </w:p>
          <w:p w14:paraId="6668A874" w14:textId="166D7C2B" w:rsidR="006F04DC" w:rsidRPr="006F04DC" w:rsidRDefault="00986E05" w:rsidP="006F04DC">
            <w:pPr>
              <w:rPr>
                <w:rFonts w:ascii="Arial" w:hAnsi="Arial" w:cs="Arial"/>
                <w:sz w:val="22"/>
                <w:szCs w:val="22"/>
              </w:rPr>
            </w:pPr>
            <w:r>
              <w:rPr>
                <w:rFonts w:ascii="Arial" w:hAnsi="Arial" w:cs="Arial"/>
                <w:sz w:val="22"/>
                <w:szCs w:val="22"/>
              </w:rPr>
              <w:t>To analyse key themes from the data</w:t>
            </w:r>
            <w:r w:rsidR="00BE758C">
              <w:rPr>
                <w:rFonts w:ascii="Arial" w:hAnsi="Arial" w:cs="Arial"/>
                <w:sz w:val="22"/>
                <w:szCs w:val="22"/>
              </w:rPr>
              <w:t xml:space="preserve"> regarding questioning and impact on learner.</w:t>
            </w:r>
          </w:p>
          <w:p w14:paraId="5314794F" w14:textId="77777777" w:rsidR="003E5CC1" w:rsidRPr="00A42F82" w:rsidRDefault="003E5CC1"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8BE298F" w14:textId="3D825734" w:rsidR="00651A13" w:rsidRDefault="00651A13" w:rsidP="00A91894">
            <w:pPr>
              <w:rPr>
                <w:rFonts w:ascii="Arial" w:hAnsi="Arial" w:cs="Arial"/>
                <w:sz w:val="22"/>
                <w:szCs w:val="22"/>
              </w:rPr>
            </w:pPr>
            <w:r>
              <w:rPr>
                <w:rFonts w:ascii="Arial" w:hAnsi="Arial" w:cs="Arial"/>
                <w:sz w:val="22"/>
                <w:szCs w:val="22"/>
              </w:rPr>
              <w:t>A</w:t>
            </w:r>
            <w:r w:rsidR="002B3A5A">
              <w:rPr>
                <w:rFonts w:ascii="Arial" w:hAnsi="Arial" w:cs="Arial"/>
                <w:sz w:val="22"/>
                <w:szCs w:val="22"/>
              </w:rPr>
              <w:t>n embedded</w:t>
            </w:r>
            <w:r>
              <w:rPr>
                <w:rFonts w:ascii="Arial" w:hAnsi="Arial" w:cs="Arial"/>
                <w:sz w:val="22"/>
                <w:szCs w:val="22"/>
              </w:rPr>
              <w:t xml:space="preserve"> mixed-methods approach will be utilised</w:t>
            </w:r>
            <w:r w:rsidR="00B105AF">
              <w:rPr>
                <w:rFonts w:ascii="Arial" w:hAnsi="Arial" w:cs="Arial"/>
                <w:sz w:val="22"/>
                <w:szCs w:val="22"/>
              </w:rPr>
              <w:t>. However, there will be a greater emphasis on the qualitative data collated.</w:t>
            </w:r>
          </w:p>
          <w:p w14:paraId="6B1E3320" w14:textId="520B02CA" w:rsidR="00F96C3F" w:rsidRDefault="00640960" w:rsidP="00A91894">
            <w:pPr>
              <w:rPr>
                <w:rFonts w:ascii="Arial" w:hAnsi="Arial" w:cs="Arial"/>
                <w:sz w:val="22"/>
                <w:szCs w:val="22"/>
              </w:rPr>
            </w:pPr>
            <w:r>
              <w:rPr>
                <w:rFonts w:ascii="Arial" w:hAnsi="Arial" w:cs="Arial"/>
                <w:sz w:val="22"/>
                <w:szCs w:val="22"/>
              </w:rPr>
              <w:t xml:space="preserve">Questionnaires </w:t>
            </w:r>
            <w:r w:rsidR="00925673">
              <w:rPr>
                <w:rFonts w:ascii="Arial" w:hAnsi="Arial" w:cs="Arial"/>
                <w:sz w:val="22"/>
                <w:szCs w:val="22"/>
              </w:rPr>
              <w:t xml:space="preserve">will be given to participants that will gather quantitative data on </w:t>
            </w:r>
            <w:r w:rsidR="00A71FE7">
              <w:rPr>
                <w:rFonts w:ascii="Arial" w:hAnsi="Arial" w:cs="Arial"/>
                <w:sz w:val="22"/>
                <w:szCs w:val="22"/>
              </w:rPr>
              <w:t>their perceptions of</w:t>
            </w:r>
            <w:r w:rsidR="00764886">
              <w:rPr>
                <w:rFonts w:ascii="Arial" w:hAnsi="Arial" w:cs="Arial"/>
                <w:sz w:val="22"/>
                <w:szCs w:val="22"/>
              </w:rPr>
              <w:t xml:space="preserve"> and how they respond to</w:t>
            </w:r>
            <w:r w:rsidR="00A71FE7">
              <w:rPr>
                <w:rFonts w:ascii="Arial" w:hAnsi="Arial" w:cs="Arial"/>
                <w:sz w:val="22"/>
                <w:szCs w:val="22"/>
              </w:rPr>
              <w:t xml:space="preserve"> questioning. </w:t>
            </w:r>
            <w:r w:rsidR="00CD3AB2">
              <w:rPr>
                <w:rFonts w:ascii="Arial" w:hAnsi="Arial" w:cs="Arial"/>
                <w:sz w:val="22"/>
                <w:szCs w:val="22"/>
              </w:rPr>
              <w:t xml:space="preserve">A Leuven scale </w:t>
            </w:r>
            <w:r w:rsidR="00C109FF">
              <w:rPr>
                <w:rFonts w:ascii="Arial" w:hAnsi="Arial" w:cs="Arial"/>
                <w:sz w:val="22"/>
                <w:szCs w:val="22"/>
              </w:rPr>
              <w:t>w</w:t>
            </w:r>
            <w:r w:rsidR="000A455A">
              <w:rPr>
                <w:rFonts w:ascii="Arial" w:hAnsi="Arial" w:cs="Arial"/>
                <w:sz w:val="22"/>
                <w:szCs w:val="22"/>
              </w:rPr>
              <w:t>ill be used</w:t>
            </w:r>
            <w:r w:rsidR="009838D0">
              <w:rPr>
                <w:rFonts w:ascii="Arial" w:hAnsi="Arial" w:cs="Arial"/>
                <w:sz w:val="22"/>
                <w:szCs w:val="22"/>
              </w:rPr>
              <w:t xml:space="preserve"> within the questionnaire. </w:t>
            </w:r>
            <w:r w:rsidR="00A71FE7">
              <w:rPr>
                <w:rFonts w:ascii="Arial" w:hAnsi="Arial" w:cs="Arial"/>
                <w:sz w:val="22"/>
                <w:szCs w:val="22"/>
              </w:rPr>
              <w:t xml:space="preserve">These questionnaires will then inform the </w:t>
            </w:r>
            <w:r w:rsidR="00C91EF8">
              <w:rPr>
                <w:rFonts w:ascii="Arial" w:hAnsi="Arial" w:cs="Arial"/>
                <w:sz w:val="22"/>
                <w:szCs w:val="22"/>
              </w:rPr>
              <w:t>direction</w:t>
            </w:r>
            <w:r w:rsidR="00A71FE7">
              <w:rPr>
                <w:rFonts w:ascii="Arial" w:hAnsi="Arial" w:cs="Arial"/>
                <w:sz w:val="22"/>
                <w:szCs w:val="22"/>
              </w:rPr>
              <w:t xml:space="preserve"> of </w:t>
            </w:r>
            <w:r w:rsidR="00D97597">
              <w:rPr>
                <w:rFonts w:ascii="Arial" w:hAnsi="Arial" w:cs="Arial"/>
                <w:sz w:val="22"/>
                <w:szCs w:val="22"/>
              </w:rPr>
              <w:t>semi-structured interviews with participants</w:t>
            </w:r>
            <w:r w:rsidR="009838D0">
              <w:rPr>
                <w:rFonts w:ascii="Arial" w:hAnsi="Arial" w:cs="Arial"/>
                <w:sz w:val="22"/>
                <w:szCs w:val="22"/>
              </w:rPr>
              <w:t xml:space="preserve"> which aim to draw out </w:t>
            </w:r>
            <w:r w:rsidR="00EF0779">
              <w:rPr>
                <w:rFonts w:ascii="Arial" w:hAnsi="Arial" w:cs="Arial"/>
                <w:sz w:val="22"/>
                <w:szCs w:val="22"/>
              </w:rPr>
              <w:t>qualitative data</w:t>
            </w:r>
            <w:r w:rsidR="00F063D0">
              <w:rPr>
                <w:rFonts w:ascii="Arial" w:hAnsi="Arial" w:cs="Arial"/>
                <w:sz w:val="22"/>
                <w:szCs w:val="22"/>
              </w:rPr>
              <w:t xml:space="preserve"> related to </w:t>
            </w:r>
            <w:r w:rsidR="00517A58">
              <w:rPr>
                <w:rFonts w:ascii="Arial" w:hAnsi="Arial" w:cs="Arial"/>
                <w:sz w:val="22"/>
                <w:szCs w:val="22"/>
              </w:rPr>
              <w:t xml:space="preserve">learners’ </w:t>
            </w:r>
            <w:r w:rsidR="00CE35E9">
              <w:rPr>
                <w:rFonts w:ascii="Arial" w:hAnsi="Arial" w:cs="Arial"/>
                <w:sz w:val="22"/>
                <w:szCs w:val="22"/>
              </w:rPr>
              <w:t>thoughts and feelings on questioning</w:t>
            </w:r>
            <w:r w:rsidR="000B4E8F">
              <w:rPr>
                <w:rFonts w:ascii="Arial" w:hAnsi="Arial" w:cs="Arial"/>
                <w:sz w:val="22"/>
                <w:szCs w:val="22"/>
              </w:rPr>
              <w:t xml:space="preserve">. </w:t>
            </w:r>
            <w:r w:rsidR="004D2696">
              <w:rPr>
                <w:rFonts w:ascii="Arial" w:hAnsi="Arial" w:cs="Arial"/>
                <w:sz w:val="22"/>
                <w:szCs w:val="22"/>
              </w:rPr>
              <w:t>This data will undergo a deductive analysis</w:t>
            </w:r>
            <w:r w:rsidR="00304819">
              <w:rPr>
                <w:rFonts w:ascii="Arial" w:hAnsi="Arial" w:cs="Arial"/>
                <w:sz w:val="22"/>
                <w:szCs w:val="22"/>
              </w:rPr>
              <w:t xml:space="preserve"> in order to link findings to research. Moreover, there is potential for </w:t>
            </w:r>
            <w:r w:rsidR="005C5085">
              <w:rPr>
                <w:rFonts w:ascii="Arial" w:hAnsi="Arial" w:cs="Arial"/>
                <w:sz w:val="22"/>
                <w:szCs w:val="22"/>
              </w:rPr>
              <w:t>relational content analysis if additional themes, not outlined by literature</w:t>
            </w:r>
            <w:r w:rsidR="00711762">
              <w:rPr>
                <w:rFonts w:ascii="Arial" w:hAnsi="Arial" w:cs="Arial"/>
                <w:sz w:val="22"/>
                <w:szCs w:val="22"/>
              </w:rPr>
              <w:t>,</w:t>
            </w:r>
            <w:r w:rsidR="005C5085">
              <w:rPr>
                <w:rFonts w:ascii="Arial" w:hAnsi="Arial" w:cs="Arial"/>
                <w:sz w:val="22"/>
                <w:szCs w:val="22"/>
              </w:rPr>
              <w:t xml:space="preserve"> are apparent.</w:t>
            </w:r>
          </w:p>
          <w:p w14:paraId="123F1F2D" w14:textId="6FED166B" w:rsidR="00F157DF" w:rsidRPr="00A42F82" w:rsidRDefault="00F157DF" w:rsidP="00A91894">
            <w:pPr>
              <w:rPr>
                <w:rFonts w:ascii="Arial" w:hAnsi="Arial" w:cs="Arial"/>
                <w:sz w:val="22"/>
                <w:szCs w:val="22"/>
              </w:rPr>
            </w:pPr>
            <w:r>
              <w:rPr>
                <w:rFonts w:ascii="Arial" w:hAnsi="Arial" w:cs="Arial"/>
                <w:sz w:val="22"/>
                <w:szCs w:val="22"/>
              </w:rPr>
              <w:t xml:space="preserve">Observations will also occur to </w:t>
            </w:r>
            <w:r w:rsidR="00A57A90">
              <w:rPr>
                <w:rFonts w:ascii="Arial" w:hAnsi="Arial" w:cs="Arial"/>
                <w:sz w:val="22"/>
                <w:szCs w:val="22"/>
              </w:rPr>
              <w:t>capture learner</w:t>
            </w:r>
            <w:r w:rsidR="00287F8B">
              <w:rPr>
                <w:rFonts w:ascii="Arial" w:hAnsi="Arial" w:cs="Arial"/>
                <w:sz w:val="22"/>
                <w:szCs w:val="22"/>
              </w:rPr>
              <w:t>s’ immediate</w:t>
            </w:r>
            <w:r w:rsidR="00A57A90">
              <w:rPr>
                <w:rFonts w:ascii="Arial" w:hAnsi="Arial" w:cs="Arial"/>
                <w:sz w:val="22"/>
                <w:szCs w:val="22"/>
              </w:rPr>
              <w:t xml:space="preserve"> reaction to questions.</w:t>
            </w:r>
            <w:r w:rsidR="005F3655">
              <w:rPr>
                <w:rFonts w:ascii="Arial" w:hAnsi="Arial" w:cs="Arial"/>
                <w:sz w:val="22"/>
                <w:szCs w:val="22"/>
              </w:rPr>
              <w:t xml:space="preserve"> Body language and tone of voice will be assessed to gauge </w:t>
            </w:r>
            <w:r w:rsidR="003976E8">
              <w:rPr>
                <w:rFonts w:ascii="Arial" w:hAnsi="Arial" w:cs="Arial"/>
                <w:sz w:val="22"/>
                <w:szCs w:val="22"/>
              </w:rPr>
              <w:t>reactions.</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63E7251" w:rsidR="00B23BFF" w:rsidRPr="00A42F82" w:rsidRDefault="00E4435A" w:rsidP="00A91894">
            <w:pPr>
              <w:rPr>
                <w:rFonts w:ascii="Arial" w:hAnsi="Arial" w:cs="Arial"/>
                <w:sz w:val="22"/>
                <w:szCs w:val="22"/>
              </w:rPr>
            </w:pPr>
            <w:r>
              <w:rPr>
                <w:rFonts w:ascii="Arial" w:hAnsi="Arial" w:cs="Arial"/>
                <w:sz w:val="22"/>
                <w:szCs w:val="22"/>
              </w:rPr>
              <w:t>A South Wales primary school.</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CE7D034" w:rsidR="004942B0" w:rsidRPr="00A42F82" w:rsidRDefault="00A65F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7CAB3F45" w:rsidR="00D107AC" w:rsidRPr="00A42F82" w:rsidRDefault="00AF2E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398A655D" w:rsidR="00D107AC" w:rsidRPr="00A42F82" w:rsidRDefault="00AF2E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233DBA4F" w:rsidR="00D107AC" w:rsidRPr="00A42F82" w:rsidRDefault="00AF2E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00726EE3" w:rsidR="00D107AC" w:rsidRPr="00A42F82" w:rsidRDefault="005779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52BAB8B4" w:rsidR="00D107AC" w:rsidRPr="00A42F82" w:rsidRDefault="005779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A994DD9" w:rsidR="00D107AC" w:rsidRPr="00A42F82" w:rsidRDefault="005779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09744EB" w:rsidR="00D107AC" w:rsidRPr="00A42F82" w:rsidRDefault="005779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270F88F2" w:rsidR="00D107AC" w:rsidRPr="00A42F82" w:rsidRDefault="00FA1ED4" w:rsidP="00A91894">
            <w:pPr>
              <w:rPr>
                <w:rFonts w:ascii="Arial" w:hAnsi="Arial" w:cs="Arial"/>
              </w:rPr>
            </w:pPr>
            <w:r w:rsidRPr="00FA1ED4">
              <w:rPr>
                <w:rFonts w:ascii="Arial" w:hAnsi="Arial" w:cs="Arial"/>
              </w:rPr>
              <w:t xml:space="preserve">By exploring students' perceptions of questioning in the classroom, </w:t>
            </w:r>
            <w:r>
              <w:rPr>
                <w:rFonts w:ascii="Arial" w:hAnsi="Arial" w:cs="Arial"/>
              </w:rPr>
              <w:t>this</w:t>
            </w:r>
            <w:r w:rsidRPr="00FA1ED4">
              <w:rPr>
                <w:rFonts w:ascii="Arial" w:hAnsi="Arial" w:cs="Arial"/>
              </w:rPr>
              <w:t xml:space="preserve"> research can contribute to creating a prosperous Wales by enhancing the quality of education and fostering an environment where students feel valued</w:t>
            </w:r>
            <w:r w:rsidR="0031734D">
              <w:rPr>
                <w:rFonts w:ascii="Arial" w:hAnsi="Arial" w:cs="Arial"/>
              </w:rPr>
              <w:t>, calm</w:t>
            </w:r>
            <w:r w:rsidRPr="00FA1ED4">
              <w:rPr>
                <w:rFonts w:ascii="Arial" w:hAnsi="Arial" w:cs="Arial"/>
              </w:rPr>
              <w:t xml:space="preserve"> and engaged in their learning.</w:t>
            </w:r>
          </w:p>
          <w:p w14:paraId="19C90ACD" w14:textId="45A6EF1C" w:rsidR="00D107AC" w:rsidRPr="00A42F82" w:rsidRDefault="002A5366" w:rsidP="00A91894">
            <w:pPr>
              <w:rPr>
                <w:rFonts w:ascii="Arial" w:hAnsi="Arial" w:cs="Arial"/>
              </w:rPr>
            </w:pPr>
            <w:r w:rsidRPr="002A5366">
              <w:rPr>
                <w:rFonts w:ascii="Arial" w:hAnsi="Arial" w:cs="Arial"/>
              </w:rPr>
              <w:t>Understanding how students perceive questioning in the classroom can contribute to building resilience by identifying factors that promote positive learning experiences and emotional well-being in educational settings.</w:t>
            </w:r>
          </w:p>
          <w:p w14:paraId="50B02C85" w14:textId="754F937B" w:rsidR="00D107AC" w:rsidRDefault="009467E8" w:rsidP="00A91894">
            <w:pPr>
              <w:rPr>
                <w:rFonts w:ascii="Arial" w:hAnsi="Arial" w:cs="Arial"/>
              </w:rPr>
            </w:pPr>
            <w:r>
              <w:rPr>
                <w:rFonts w:ascii="Arial" w:hAnsi="Arial" w:cs="Arial"/>
              </w:rPr>
              <w:t>This</w:t>
            </w:r>
            <w:r w:rsidR="0031734D" w:rsidRPr="009467E8">
              <w:rPr>
                <w:rFonts w:ascii="Arial" w:hAnsi="Arial" w:cs="Arial"/>
              </w:rPr>
              <w:t xml:space="preserve"> research can contribute to promoting a healthier Wales by investigating how questioning techniques in the classroom impact students' mental and emotional well-being. Understanding students' perceptions and feelings about questioning can help educators create supportive and inclusive learning environments.</w:t>
            </w:r>
          </w:p>
          <w:p w14:paraId="7B00BF81" w14:textId="32410FBE" w:rsidR="009467E8" w:rsidRDefault="00805244" w:rsidP="00A91894">
            <w:pPr>
              <w:rPr>
                <w:rFonts w:ascii="Arial" w:hAnsi="Arial" w:cs="Arial"/>
              </w:rPr>
            </w:pPr>
            <w:r w:rsidRPr="00805244">
              <w:rPr>
                <w:rFonts w:ascii="Arial" w:hAnsi="Arial" w:cs="Arial"/>
              </w:rPr>
              <w:t>Exploring students' perceptions of being questioned in the classroom can shed light on any disparities or inequalities in educational experiences. By addressing these perceptions, educators can work towards creating more equitable learning environments where all students feel valued and empowered to participate.</w:t>
            </w:r>
          </w:p>
          <w:p w14:paraId="29AEA639" w14:textId="48B9BFE3" w:rsidR="00805244" w:rsidRPr="009467E8" w:rsidRDefault="00E45715" w:rsidP="00A91894">
            <w:pPr>
              <w:rPr>
                <w:rFonts w:ascii="Arial" w:hAnsi="Arial" w:cs="Arial"/>
              </w:rPr>
            </w:pPr>
            <w:r>
              <w:rPr>
                <w:rFonts w:ascii="Arial" w:hAnsi="Arial" w:cs="Arial"/>
              </w:rPr>
              <w:t>This</w:t>
            </w:r>
            <w:r w:rsidRPr="00E45715">
              <w:rPr>
                <w:rFonts w:ascii="Arial" w:hAnsi="Arial" w:cs="Arial"/>
              </w:rPr>
              <w:t xml:space="preserve"> research can contribute to fostering cohesive communities by promoting effective communication and interaction within the classroom. Understanding students' perceptions of questioning can help educators build inclusive learning communities where diverse perspectives are respected and valued</w:t>
            </w:r>
            <w:r w:rsidR="00E23BB8">
              <w:rPr>
                <w:rFonts w:ascii="Arial" w:hAnsi="Arial" w:cs="Arial"/>
              </w:rPr>
              <w:t xml:space="preserve"> that do not adversely </w:t>
            </w:r>
            <w:r w:rsidR="00D61E29">
              <w:rPr>
                <w:rFonts w:ascii="Arial" w:hAnsi="Arial" w:cs="Arial"/>
              </w:rPr>
              <w:t>affect</w:t>
            </w:r>
            <w:r w:rsidR="00E23BB8">
              <w:rPr>
                <w:rFonts w:ascii="Arial" w:hAnsi="Arial" w:cs="Arial"/>
              </w:rPr>
              <w:t xml:space="preserve"> the wellbeing of learners.</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6FFCECD" w:rsidR="00C11423" w:rsidRPr="00A42F82" w:rsidRDefault="00A01F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906EA99" w:rsidR="00C11423" w:rsidRPr="00A42F82" w:rsidRDefault="00A01F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84FD312" w:rsidR="00770C66" w:rsidRPr="00A42F82" w:rsidRDefault="00EF3C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F8452DA" w:rsidR="00770C66" w:rsidRPr="00A42F82" w:rsidRDefault="00EF3C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7A1CF9EE" w:rsidR="00D107AC" w:rsidRPr="00A42F82" w:rsidRDefault="00EF3C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EAD8510" w:rsidR="00770C66" w:rsidRPr="00A42F82" w:rsidRDefault="00EF3C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3E3ED670" w:rsidR="00770C66" w:rsidRPr="00A42F82" w:rsidRDefault="00EF3C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68760C3" w:rsidR="00770C66" w:rsidRPr="00A42F82" w:rsidRDefault="00EF3C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078A56A" w:rsidR="00770C66" w:rsidRPr="00A42F82" w:rsidRDefault="00E940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5C32C93" w:rsidR="00770C66" w:rsidRPr="00A42F82" w:rsidRDefault="00E940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038A660" w:rsidR="00770C66" w:rsidRPr="00A42F82" w:rsidRDefault="00E940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8BB179F" w:rsidR="00770C66" w:rsidRPr="00A42F82" w:rsidRDefault="00E940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07D0EA9" w:rsidR="00770C66" w:rsidRPr="00A42F82" w:rsidRDefault="00FC0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44BA9FA" w:rsidR="00770C66" w:rsidRPr="00A42F82" w:rsidRDefault="00FC0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6D5E1EE" w:rsidR="00770C66" w:rsidRPr="00A42F82" w:rsidRDefault="00FC0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0CB9621" w:rsidR="00770C66" w:rsidRPr="00A42F82" w:rsidRDefault="00FC0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F1F3BDF" w:rsidR="00770C66" w:rsidRPr="00A42F82" w:rsidRDefault="00FC09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E047F2C" w:rsidR="00ED0C59" w:rsidRPr="00A42F82" w:rsidRDefault="003102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762E03C4" w:rsidR="00ED0C59" w:rsidRPr="00A42F82" w:rsidRDefault="003102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342C1E8" w:rsidR="00ED0C59" w:rsidRPr="00A42F82" w:rsidRDefault="003102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24A6FB34" w:rsidR="00ED0C59" w:rsidRPr="00A42F82" w:rsidRDefault="003102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017FBE8" w:rsidR="00ED0C59" w:rsidRPr="00A42F82" w:rsidRDefault="003102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86AF624" w:rsidR="00ED0C59" w:rsidRPr="00A42F82" w:rsidRDefault="003102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4726B7A" w:rsidR="00ED0C59" w:rsidRPr="00A42F82" w:rsidRDefault="003102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ABD1331" w:rsidR="00ED0C59" w:rsidRPr="00A42F82" w:rsidRDefault="003102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AF17130" w:rsidR="00ED0C59" w:rsidRPr="00A42F82" w:rsidRDefault="00BE21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B7AAAB2" w:rsidR="00025F69" w:rsidRPr="00A42F82" w:rsidRDefault="005E042B" w:rsidP="00A91894">
            <w:pPr>
              <w:rPr>
                <w:rFonts w:ascii="Arial" w:hAnsi="Arial" w:cs="Arial"/>
                <w:sz w:val="22"/>
                <w:szCs w:val="22"/>
              </w:rPr>
            </w:pPr>
            <w:r>
              <w:rPr>
                <w:rFonts w:ascii="Arial" w:hAnsi="Arial" w:cs="Arial"/>
                <w:sz w:val="22"/>
                <w:szCs w:val="22"/>
              </w:rPr>
              <w:t>6-8</w:t>
            </w:r>
            <w:r w:rsidR="00EC73BC">
              <w:rPr>
                <w:rFonts w:ascii="Arial" w:hAnsi="Arial" w:cs="Arial"/>
                <w:sz w:val="22"/>
                <w:szCs w:val="22"/>
              </w:rPr>
              <w:t xml:space="preserve">. </w:t>
            </w:r>
            <w:r w:rsidR="004A7AF8">
              <w:rPr>
                <w:rFonts w:ascii="Arial" w:hAnsi="Arial" w:cs="Arial"/>
                <w:sz w:val="22"/>
                <w:szCs w:val="22"/>
              </w:rPr>
              <w:t>Participants will be chosen at random</w:t>
            </w:r>
            <w:r w:rsidR="009D34A0">
              <w:rPr>
                <w:rFonts w:ascii="Arial" w:hAnsi="Arial" w:cs="Arial"/>
                <w:sz w:val="22"/>
                <w:szCs w:val="22"/>
              </w:rPr>
              <w:t xml:space="preserve"> from the class with me observing the selected cohort</w:t>
            </w:r>
            <w:r w:rsidR="00A519C8">
              <w:rPr>
                <w:rFonts w:ascii="Arial" w:hAnsi="Arial" w:cs="Arial"/>
                <w:sz w:val="22"/>
                <w:szCs w:val="22"/>
              </w:rPr>
              <w:t>’s responses</w:t>
            </w:r>
            <w:r w:rsidR="004148F6">
              <w:rPr>
                <w:rFonts w:ascii="Arial" w:hAnsi="Arial" w:cs="Arial"/>
                <w:sz w:val="22"/>
                <w:szCs w:val="22"/>
              </w:rPr>
              <w:t xml:space="preserve"> in a whole class environment</w:t>
            </w:r>
            <w:r w:rsidR="00A519C8">
              <w:rPr>
                <w:rFonts w:ascii="Arial" w:hAnsi="Arial" w:cs="Arial"/>
                <w:sz w:val="22"/>
                <w:szCs w:val="22"/>
              </w:rPr>
              <w:t xml:space="preserv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01F38B2" w:rsidR="00025F69" w:rsidRPr="00A42F82" w:rsidRDefault="005E042B" w:rsidP="00A91894">
            <w:pPr>
              <w:rPr>
                <w:rFonts w:ascii="Arial" w:hAnsi="Arial" w:cs="Arial"/>
                <w:sz w:val="22"/>
                <w:szCs w:val="22"/>
              </w:rPr>
            </w:pPr>
            <w:r>
              <w:rPr>
                <w:rFonts w:ascii="Arial" w:hAnsi="Arial" w:cs="Arial"/>
                <w:sz w:val="22"/>
                <w:szCs w:val="22"/>
              </w:rPr>
              <w:t>Primary school students (year 5)</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5782286" w:rsidR="00025F69" w:rsidRPr="00A42F82" w:rsidRDefault="00970EF7" w:rsidP="00A91894">
            <w:pPr>
              <w:rPr>
                <w:rFonts w:ascii="Arial" w:hAnsi="Arial" w:cs="Arial"/>
                <w:sz w:val="22"/>
                <w:szCs w:val="22"/>
              </w:rPr>
            </w:pPr>
            <w:r>
              <w:rPr>
                <w:rFonts w:ascii="Arial" w:hAnsi="Arial" w:cs="Arial"/>
                <w:sz w:val="22"/>
                <w:szCs w:val="22"/>
              </w:rPr>
              <w:t>Random sample from</w:t>
            </w:r>
            <w:r w:rsidR="006F084E">
              <w:rPr>
                <w:rFonts w:ascii="Arial" w:hAnsi="Arial" w:cs="Arial"/>
                <w:sz w:val="22"/>
                <w:szCs w:val="22"/>
              </w:rPr>
              <w:t xml:space="preserve"> a pre-determined cohort</w:t>
            </w:r>
            <w:r>
              <w:rPr>
                <w:rFonts w:ascii="Arial" w:hAnsi="Arial" w:cs="Arial"/>
                <w:sz w:val="22"/>
                <w:szCs w:val="22"/>
              </w:rPr>
              <w:t xml:space="preserve"> </w:t>
            </w:r>
            <w:r w:rsidR="006F084E">
              <w:rPr>
                <w:rFonts w:ascii="Arial" w:hAnsi="Arial" w:cs="Arial"/>
                <w:sz w:val="22"/>
                <w:szCs w:val="22"/>
              </w:rPr>
              <w:t>(</w:t>
            </w:r>
            <w:r>
              <w:rPr>
                <w:rFonts w:ascii="Arial" w:hAnsi="Arial" w:cs="Arial"/>
                <w:sz w:val="22"/>
                <w:szCs w:val="22"/>
              </w:rPr>
              <w:t>the year 5 class</w:t>
            </w:r>
            <w:r w:rsidR="006F084E">
              <w:rPr>
                <w:rFonts w:ascii="Arial" w:hAnsi="Arial" w:cs="Arial"/>
                <w:sz w:val="22"/>
                <w:szCs w:val="22"/>
              </w:rPr>
              <w: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6807B6D" w:rsidR="00025F69" w:rsidRPr="00A42F82" w:rsidRDefault="00C44E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F705D77" w:rsidR="00025F69" w:rsidRPr="00A42F82" w:rsidRDefault="00F005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4F69941" w:rsidR="00025F69" w:rsidRPr="00A42F82" w:rsidRDefault="00697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0D2E647D" w:rsidR="00025F69" w:rsidRPr="00A42F82" w:rsidRDefault="003B2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759F63F" w:rsidR="00025F69" w:rsidRPr="00A42F82" w:rsidRDefault="00731F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571CB9E4" w:rsidR="00025F69" w:rsidRPr="00A42F82" w:rsidRDefault="003B21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1C09A55" w:rsidR="00025F69" w:rsidRPr="00A42F82" w:rsidRDefault="009464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E7C907E" w:rsidR="00025F69" w:rsidRPr="00A42F82" w:rsidRDefault="0081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82A4B7A" w:rsidR="00025F69" w:rsidRPr="00A42F82" w:rsidRDefault="0081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450DDDB" w:rsidR="00025F69" w:rsidRPr="00A42F82" w:rsidRDefault="00697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A7AFCA3" w:rsidR="00382031" w:rsidRPr="00A42F82" w:rsidRDefault="00E41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698019D" w:rsidR="00382031" w:rsidRPr="00A42F82" w:rsidRDefault="00E41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B745FD9" w:rsidR="00382031" w:rsidRPr="00A42F82" w:rsidRDefault="00E41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386EDA8" w:rsidR="00382031" w:rsidRPr="00A42F82" w:rsidRDefault="00E417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78007E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E0E8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1B061864" w:rsidR="00003E64" w:rsidRDefault="003A6C3D" w:rsidP="00A91894">
            <w:pPr>
              <w:rPr>
                <w:rFonts w:ascii="Arial" w:hAnsi="Arial" w:cs="Arial"/>
                <w:sz w:val="22"/>
                <w:szCs w:val="22"/>
              </w:rPr>
            </w:pPr>
            <w:r>
              <w:rPr>
                <w:rFonts w:ascii="Arial" w:hAnsi="Arial" w:cs="Arial"/>
                <w:sz w:val="22"/>
                <w:szCs w:val="22"/>
              </w:rPr>
              <w:t>Risk to participants is very low due to the nature of the research.</w:t>
            </w:r>
          </w:p>
          <w:p w14:paraId="4B772569" w14:textId="5C3ACAD2" w:rsidR="00C47F8B" w:rsidRDefault="00C47F8B" w:rsidP="00A91894">
            <w:pPr>
              <w:rPr>
                <w:rFonts w:ascii="Arial" w:hAnsi="Arial" w:cs="Arial"/>
                <w:sz w:val="22"/>
                <w:szCs w:val="22"/>
              </w:rPr>
            </w:pPr>
            <w:r>
              <w:rPr>
                <w:rFonts w:ascii="Arial" w:hAnsi="Arial" w:cs="Arial"/>
                <w:sz w:val="22"/>
                <w:szCs w:val="22"/>
              </w:rPr>
              <w:t>Pressure</w:t>
            </w:r>
            <w:r w:rsidR="00825225">
              <w:rPr>
                <w:rFonts w:ascii="Arial" w:hAnsi="Arial" w:cs="Arial"/>
                <w:sz w:val="22"/>
                <w:szCs w:val="22"/>
              </w:rPr>
              <w:t xml:space="preserve"> – Participants may feel under pressure to produce </w:t>
            </w:r>
            <w:r w:rsidR="00F754C8">
              <w:rPr>
                <w:rFonts w:ascii="Arial" w:hAnsi="Arial" w:cs="Arial"/>
                <w:sz w:val="22"/>
                <w:szCs w:val="22"/>
              </w:rPr>
              <w:t>a</w:t>
            </w:r>
            <w:r w:rsidR="002308D9">
              <w:rPr>
                <w:rFonts w:ascii="Arial" w:hAnsi="Arial" w:cs="Arial"/>
                <w:sz w:val="22"/>
                <w:szCs w:val="22"/>
              </w:rPr>
              <w:t>nswers which the researcher wants to hear.</w:t>
            </w:r>
          </w:p>
          <w:p w14:paraId="561CC61B" w14:textId="009584D9" w:rsidR="00C47F8B" w:rsidRDefault="00C47F8B" w:rsidP="00A91894">
            <w:pPr>
              <w:rPr>
                <w:rFonts w:ascii="Arial" w:hAnsi="Arial" w:cs="Arial"/>
                <w:sz w:val="22"/>
                <w:szCs w:val="22"/>
              </w:rPr>
            </w:pPr>
            <w:r>
              <w:rPr>
                <w:rFonts w:ascii="Arial" w:hAnsi="Arial" w:cs="Arial"/>
                <w:sz w:val="22"/>
                <w:szCs w:val="22"/>
              </w:rPr>
              <w:t>Anonymity</w:t>
            </w:r>
            <w:r w:rsidR="00FD4A44">
              <w:rPr>
                <w:rFonts w:ascii="Arial" w:hAnsi="Arial" w:cs="Arial"/>
                <w:sz w:val="22"/>
                <w:szCs w:val="22"/>
              </w:rPr>
              <w:t xml:space="preserve"> – Ensuring that names</w:t>
            </w:r>
            <w:r w:rsidR="00825225">
              <w:rPr>
                <w:rFonts w:ascii="Arial" w:hAnsi="Arial" w:cs="Arial"/>
                <w:sz w:val="22"/>
                <w:szCs w:val="22"/>
              </w:rPr>
              <w:t>, descriptions or identifying factors are omitted.</w:t>
            </w:r>
          </w:p>
          <w:p w14:paraId="310036E2" w14:textId="4DE48606" w:rsidR="000A1083" w:rsidRPr="00A42F82" w:rsidRDefault="000A1083" w:rsidP="00A91894">
            <w:pPr>
              <w:rPr>
                <w:rFonts w:ascii="Arial" w:hAnsi="Arial" w:cs="Arial"/>
                <w:sz w:val="22"/>
                <w:szCs w:val="22"/>
              </w:rPr>
            </w:pPr>
            <w:r>
              <w:rPr>
                <w:rFonts w:ascii="Arial" w:hAnsi="Arial" w:cs="Arial"/>
                <w:sz w:val="22"/>
                <w:szCs w:val="22"/>
              </w:rPr>
              <w:t>Access to recording</w:t>
            </w:r>
            <w:r w:rsidR="00A31F37">
              <w:rPr>
                <w:rFonts w:ascii="Arial" w:hAnsi="Arial" w:cs="Arial"/>
                <w:sz w:val="22"/>
                <w:szCs w:val="22"/>
              </w:rPr>
              <w:t xml:space="preserve"> – Ensuring all recordings are deleted</w:t>
            </w:r>
            <w:r w:rsidR="00BC7306">
              <w:rPr>
                <w:rFonts w:ascii="Arial" w:hAnsi="Arial" w:cs="Arial"/>
                <w:sz w:val="22"/>
                <w:szCs w:val="22"/>
              </w:rPr>
              <w:t xml:space="preserve"> upon completion.</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58B6C2FB" w:rsidR="00003E64" w:rsidRDefault="00F2201B" w:rsidP="00A91894">
            <w:pPr>
              <w:rPr>
                <w:rFonts w:ascii="Arial" w:hAnsi="Arial" w:cs="Arial"/>
                <w:sz w:val="22"/>
                <w:szCs w:val="22"/>
              </w:rPr>
            </w:pPr>
            <w:r>
              <w:rPr>
                <w:rFonts w:ascii="Arial" w:hAnsi="Arial" w:cs="Arial"/>
                <w:sz w:val="22"/>
                <w:szCs w:val="22"/>
              </w:rPr>
              <w:t xml:space="preserve">Participants will have the option to withdraw at any given time during the project. </w:t>
            </w:r>
          </w:p>
          <w:p w14:paraId="7CA7F1DB" w14:textId="6275F117" w:rsidR="007B687D" w:rsidRDefault="002D4B87" w:rsidP="00A91894">
            <w:pPr>
              <w:rPr>
                <w:rFonts w:ascii="Arial" w:hAnsi="Arial" w:cs="Arial"/>
                <w:sz w:val="22"/>
                <w:szCs w:val="22"/>
              </w:rPr>
            </w:pPr>
            <w:r>
              <w:rPr>
                <w:rFonts w:ascii="Arial" w:hAnsi="Arial" w:cs="Arial"/>
                <w:sz w:val="22"/>
                <w:szCs w:val="22"/>
              </w:rPr>
              <w:t>Interviews will take place in a shared, open space</w:t>
            </w:r>
            <w:r w:rsidR="00C22D17">
              <w:rPr>
                <w:rFonts w:ascii="Arial" w:hAnsi="Arial" w:cs="Arial"/>
                <w:sz w:val="22"/>
                <w:szCs w:val="22"/>
              </w:rPr>
              <w:t xml:space="preserve"> with no pressure put on by the researcher.</w:t>
            </w:r>
          </w:p>
          <w:p w14:paraId="30323735" w14:textId="2463BAB2" w:rsidR="00F754C8" w:rsidRPr="00A42F82" w:rsidRDefault="00F754C8" w:rsidP="00A91894">
            <w:pPr>
              <w:rPr>
                <w:rFonts w:ascii="Arial" w:hAnsi="Arial" w:cs="Arial"/>
                <w:sz w:val="22"/>
                <w:szCs w:val="22"/>
              </w:rPr>
            </w:pPr>
            <w:r>
              <w:rPr>
                <w:rFonts w:ascii="Arial" w:hAnsi="Arial" w:cs="Arial"/>
                <w:sz w:val="22"/>
                <w:szCs w:val="22"/>
              </w:rPr>
              <w:t>Behave in a professional manner and reassure participants that the answers they give are sufficient.</w:t>
            </w:r>
          </w:p>
          <w:p w14:paraId="1C4F03BD" w14:textId="656154F7" w:rsidR="00003E64" w:rsidRDefault="003D718E" w:rsidP="00A91894">
            <w:pPr>
              <w:rPr>
                <w:rFonts w:ascii="Arial" w:hAnsi="Arial" w:cs="Arial"/>
                <w:sz w:val="22"/>
                <w:szCs w:val="22"/>
              </w:rPr>
            </w:pPr>
            <w:r>
              <w:rPr>
                <w:rFonts w:ascii="Arial" w:hAnsi="Arial" w:cs="Arial"/>
                <w:sz w:val="22"/>
                <w:szCs w:val="22"/>
              </w:rPr>
              <w:t>Not</w:t>
            </w:r>
            <w:r w:rsidR="004C7BB0">
              <w:rPr>
                <w:rFonts w:ascii="Arial" w:hAnsi="Arial" w:cs="Arial"/>
                <w:sz w:val="22"/>
                <w:szCs w:val="22"/>
              </w:rPr>
              <w:t xml:space="preserve"> falsifying data.</w:t>
            </w:r>
          </w:p>
          <w:p w14:paraId="07FD9BDB" w14:textId="3986722A" w:rsidR="004C7BB0" w:rsidRPr="00A42F82" w:rsidRDefault="004C7BB0" w:rsidP="00A91894">
            <w:pPr>
              <w:rPr>
                <w:rFonts w:ascii="Arial" w:hAnsi="Arial" w:cs="Arial"/>
                <w:sz w:val="22"/>
                <w:szCs w:val="22"/>
              </w:rPr>
            </w:pPr>
            <w:r>
              <w:rPr>
                <w:rFonts w:ascii="Arial" w:hAnsi="Arial" w:cs="Arial"/>
                <w:sz w:val="22"/>
                <w:szCs w:val="22"/>
              </w:rPr>
              <w:t>By acting in accordance with BERA (2018) guidelines.</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56717D" w14:textId="333DD509" w:rsidR="00003E64" w:rsidRPr="00A42F82" w:rsidRDefault="00995D3A" w:rsidP="00A91894">
            <w:pPr>
              <w:rPr>
                <w:rFonts w:ascii="Arial" w:hAnsi="Arial" w:cs="Arial"/>
                <w:sz w:val="22"/>
                <w:szCs w:val="22"/>
              </w:rPr>
            </w:pPr>
            <w:r>
              <w:rPr>
                <w:rFonts w:ascii="Arial" w:hAnsi="Arial" w:cs="Arial"/>
                <w:sz w:val="22"/>
                <w:szCs w:val="22"/>
              </w:rPr>
              <w:t>Possible conflict of interest/</w:t>
            </w:r>
            <w:r w:rsidR="00AA2CE8">
              <w:rPr>
                <w:rFonts w:ascii="Arial" w:hAnsi="Arial" w:cs="Arial"/>
                <w:sz w:val="22"/>
                <w:szCs w:val="22"/>
              </w:rPr>
              <w:t>bias in the recording of data due to the researcher’s relationship with participants.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463AE66C" w:rsidR="00003E64" w:rsidRPr="00A42F82" w:rsidRDefault="00E2174C" w:rsidP="00A91894">
            <w:pPr>
              <w:rPr>
                <w:rFonts w:ascii="Arial" w:hAnsi="Arial" w:cs="Arial"/>
                <w:sz w:val="22"/>
                <w:szCs w:val="22"/>
              </w:rPr>
            </w:pPr>
            <w:r>
              <w:rPr>
                <w:rFonts w:ascii="Arial" w:hAnsi="Arial" w:cs="Arial"/>
                <w:sz w:val="22"/>
                <w:szCs w:val="22"/>
              </w:rPr>
              <w:t>Behaving in an appropriate manner and in accordance with BERA (2018) guidelines.</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3EDA7C3E" w:rsidR="0094056C" w:rsidRPr="00A42F82" w:rsidRDefault="00D13A7B" w:rsidP="00A91894">
            <w:pPr>
              <w:rPr>
                <w:rFonts w:ascii="Arial" w:hAnsi="Arial" w:cs="Arial"/>
                <w:sz w:val="22"/>
                <w:szCs w:val="22"/>
              </w:rPr>
            </w:pPr>
            <w:r>
              <w:rPr>
                <w:rFonts w:ascii="Arial" w:hAnsi="Arial" w:cs="Arial"/>
                <w:sz w:val="22"/>
                <w:szCs w:val="22"/>
              </w:rPr>
              <w:t>Requirement to uphold the good name of the university.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70DBFC4" w14:textId="77777777" w:rsidR="00BC1B99" w:rsidRPr="00A42F82" w:rsidRDefault="00BC1B99" w:rsidP="00BC1B99">
            <w:pPr>
              <w:rPr>
                <w:rFonts w:ascii="Arial" w:hAnsi="Arial" w:cs="Arial"/>
                <w:sz w:val="22"/>
                <w:szCs w:val="22"/>
              </w:rPr>
            </w:pPr>
            <w:r>
              <w:rPr>
                <w:rFonts w:ascii="Arial" w:hAnsi="Arial" w:cs="Arial"/>
                <w:sz w:val="22"/>
                <w:szCs w:val="22"/>
              </w:rPr>
              <w:t>Behaving in an appropriate manner and in accordance with BERA (2018) guidelines.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11BD20CC" w:rsidR="00003E64" w:rsidRPr="00A42F82" w:rsidRDefault="00E27574" w:rsidP="00A91894">
            <w:pPr>
              <w:rPr>
                <w:rFonts w:ascii="Arial" w:hAnsi="Arial" w:cs="Arial"/>
                <w:sz w:val="22"/>
                <w:szCs w:val="22"/>
              </w:rPr>
            </w:pPr>
            <w:r>
              <w:rPr>
                <w:rFonts w:ascii="Arial" w:hAnsi="Arial" w:cs="Arial"/>
                <w:sz w:val="22"/>
                <w:szCs w:val="22"/>
              </w:rPr>
              <w:t>Paper may be used during the research.</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34FC103B" w:rsidR="00003E64" w:rsidRPr="00A42F82" w:rsidRDefault="00E27574" w:rsidP="00A91894">
            <w:pPr>
              <w:rPr>
                <w:rFonts w:ascii="Arial" w:hAnsi="Arial" w:cs="Arial"/>
                <w:sz w:val="22"/>
                <w:szCs w:val="22"/>
              </w:rPr>
            </w:pPr>
            <w:r>
              <w:rPr>
                <w:rFonts w:ascii="Arial" w:hAnsi="Arial" w:cs="Arial"/>
                <w:sz w:val="22"/>
                <w:szCs w:val="22"/>
              </w:rPr>
              <w:t>I will use electronic data as often as possible rather than hard copies.</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1D54FC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11187D">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D2ECD81" w:rsidR="0094056C" w:rsidRPr="00A42F82" w:rsidRDefault="0011187D" w:rsidP="00A91894">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26DACB37" w:rsidR="006930C2" w:rsidRPr="00A42F82" w:rsidRDefault="00E50E05" w:rsidP="00A91894">
            <w:pPr>
              <w:rPr>
                <w:rFonts w:ascii="Arial" w:hAnsi="Arial" w:cs="Arial"/>
                <w:sz w:val="22"/>
                <w:szCs w:val="22"/>
              </w:rPr>
            </w:pPr>
            <w:r>
              <w:rPr>
                <w:rFonts w:ascii="Arial" w:hAnsi="Arial" w:cs="Arial"/>
                <w:sz w:val="22"/>
                <w:szCs w:val="22"/>
              </w:rPr>
              <w:t xml:space="preserve">The analysis will be </w:t>
            </w:r>
            <w:r w:rsidR="0061769B">
              <w:rPr>
                <w:rFonts w:ascii="Arial" w:hAnsi="Arial" w:cs="Arial"/>
                <w:sz w:val="22"/>
                <w:szCs w:val="22"/>
              </w:rPr>
              <w:t>made available to participants if requested.</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383651A" w:rsidR="006930C2" w:rsidRPr="00A42F82" w:rsidRDefault="00376888" w:rsidP="00A91894">
            <w:pPr>
              <w:rPr>
                <w:rFonts w:ascii="Arial" w:hAnsi="Arial" w:cs="Arial"/>
                <w:sz w:val="22"/>
                <w:szCs w:val="22"/>
              </w:rPr>
            </w:pPr>
            <w:r>
              <w:rPr>
                <w:rFonts w:ascii="Arial" w:hAnsi="Arial" w:cs="Arial"/>
                <w:sz w:val="22"/>
                <w:szCs w:val="22"/>
              </w:rPr>
              <w:t xml:space="preserve">Parents will be approached to gain assent </w:t>
            </w:r>
            <w:r w:rsidR="00E50E05">
              <w:rPr>
                <w:rFonts w:ascii="Arial" w:hAnsi="Arial" w:cs="Arial"/>
                <w:sz w:val="22"/>
                <w:szCs w:val="22"/>
              </w:rPr>
              <w:t>for learner participation.</w:t>
            </w:r>
          </w:p>
          <w:p w14:paraId="4A0FB63C" w14:textId="2744895B"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0A3CEC7" w:rsidR="006930C2" w:rsidRDefault="00571AF7" w:rsidP="00A91894">
            <w:pPr>
              <w:rPr>
                <w:rFonts w:ascii="Arial" w:hAnsi="Arial" w:cs="Arial"/>
                <w:sz w:val="22"/>
                <w:szCs w:val="22"/>
              </w:rPr>
            </w:pPr>
            <w:r>
              <w:rPr>
                <w:rFonts w:ascii="Arial" w:hAnsi="Arial" w:cs="Arial"/>
                <w:sz w:val="22"/>
                <w:szCs w:val="22"/>
              </w:rPr>
              <w:t>Appropriate BERA (2018) and EWC guidelines will be followed.</w:t>
            </w:r>
          </w:p>
          <w:p w14:paraId="2189029D" w14:textId="7223E666" w:rsidR="005457F9" w:rsidRDefault="005457F9" w:rsidP="00A91894">
            <w:pPr>
              <w:rPr>
                <w:rFonts w:ascii="Arial" w:hAnsi="Arial" w:cs="Arial"/>
                <w:sz w:val="22"/>
                <w:szCs w:val="22"/>
              </w:rPr>
            </w:pPr>
            <w:r>
              <w:rPr>
                <w:rFonts w:ascii="Arial" w:hAnsi="Arial" w:cs="Arial"/>
                <w:sz w:val="22"/>
                <w:szCs w:val="22"/>
              </w:rPr>
              <w:t xml:space="preserve">All participants will remain anonymous and </w:t>
            </w:r>
            <w:r w:rsidR="003E6F3C">
              <w:rPr>
                <w:rFonts w:ascii="Arial" w:hAnsi="Arial" w:cs="Arial"/>
                <w:sz w:val="22"/>
                <w:szCs w:val="22"/>
              </w:rPr>
              <w:t>confidentiality will be a high priority. No personal data will be collected.</w:t>
            </w:r>
          </w:p>
          <w:p w14:paraId="0A8C721D" w14:textId="25F7B121" w:rsidR="006E17D5" w:rsidRPr="00A42F82" w:rsidRDefault="006E17D5" w:rsidP="00A91894">
            <w:pPr>
              <w:rPr>
                <w:rFonts w:ascii="Arial" w:hAnsi="Arial" w:cs="Arial"/>
                <w:sz w:val="22"/>
                <w:szCs w:val="22"/>
              </w:rPr>
            </w:pPr>
            <w:r w:rsidRPr="006E17D5">
              <w:rPr>
                <w:rFonts w:ascii="Arial" w:hAnsi="Arial" w:cs="Arial"/>
                <w:sz w:val="22"/>
                <w:szCs w:val="22"/>
              </w:rPr>
              <w:t>The participants and their school will not be identified, and any identifying features of the school will be removed from the raw data. The school will be referred to as school X in any further notes or data analysis. Interview notes/transcripts will use pseudonyms to prevent identification during data collection. Participants will be able to withdraw from the study verbally. All data will be stored confidentially and destroyed, as appropriate.</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w:t>
            </w:r>
            <w:r w:rsidRPr="00A42F82">
              <w:rPr>
                <w:rFonts w:ascii="Arial" w:hAnsi="Arial" w:cs="Arial"/>
                <w:i/>
                <w:iCs/>
                <w:color w:val="333333"/>
                <w:sz w:val="22"/>
                <w:shd w:val="clear" w:color="auto" w:fill="F2F2F2" w:themeFill="background1" w:themeFillShade="F2"/>
              </w:rPr>
              <w:lastRenderedPageBreak/>
              <w:t>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B1BD383"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066D6A">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C9C997E"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476B59">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7B8CC62" w:rsidR="004D0161" w:rsidRPr="00A42F82" w:rsidRDefault="00A25B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7C7CFAC" w:rsidR="004D0161" w:rsidRPr="00A42F82" w:rsidRDefault="00A25B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162ADAE" w:rsidR="004D0161" w:rsidRPr="00A42F82" w:rsidRDefault="00A25B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0E88A918" w:rsidR="004D0161" w:rsidRPr="00A42F82" w:rsidRDefault="00A25B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522F062" w:rsidR="004D0161" w:rsidRPr="00A42F82" w:rsidRDefault="00A25B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F84E668" w:rsidR="004D0161" w:rsidRPr="00A42F82" w:rsidRDefault="00A25B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C1F24E5" w:rsidR="004D0161" w:rsidRPr="00A42F82" w:rsidRDefault="00845B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5A0555C" w:rsidR="004D0161" w:rsidRPr="00A42F82" w:rsidRDefault="00845B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E933B04" w:rsidR="004D0161" w:rsidRPr="00A42F82" w:rsidRDefault="002A2A50" w:rsidP="00A91894">
            <w:pPr>
              <w:rPr>
                <w:rFonts w:ascii="Arial" w:hAnsi="Arial" w:cs="Arial"/>
                <w:sz w:val="22"/>
                <w:szCs w:val="22"/>
              </w:rPr>
            </w:pPr>
            <w:r>
              <w:rPr>
                <w:rFonts w:ascii="Arial" w:hAnsi="Arial" w:cs="Arial"/>
                <w:sz w:val="22"/>
                <w:szCs w:val="22"/>
              </w:rPr>
              <w:t>Data will be stored on a password encrypted laptop</w:t>
            </w:r>
            <w:r w:rsidR="00D1198B">
              <w:rPr>
                <w:rFonts w:ascii="Arial" w:hAnsi="Arial" w:cs="Arial"/>
                <w:sz w:val="22"/>
                <w:szCs w:val="22"/>
              </w:rPr>
              <w: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4BCFAEB7" w:rsidR="004D0161" w:rsidRPr="00A42F82" w:rsidRDefault="00845B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1EE6192" w:rsidR="004D0161" w:rsidRPr="00A42F82" w:rsidRDefault="00845B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C66647C" w:rsidR="004D0161" w:rsidRPr="00A42F82" w:rsidRDefault="00845B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02A4BF6" w:rsidR="004D0161" w:rsidRPr="00A42F82" w:rsidRDefault="00A42E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89F7469" w:rsidR="004D0161" w:rsidRPr="00A42F82" w:rsidRDefault="000A1E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A020751" w:rsidR="004D0161" w:rsidRPr="00A42F82" w:rsidRDefault="000A1E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D643FE7" w:rsidR="004D0161" w:rsidRPr="00A42F82" w:rsidRDefault="000A1E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A34453A" w:rsidR="004D0161" w:rsidRPr="00A42F82" w:rsidRDefault="000A1E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191D45A2" w:rsidR="004D0161" w:rsidRPr="00A42F82" w:rsidRDefault="00A94541" w:rsidP="00A91894">
            <w:pPr>
              <w:autoSpaceDE w:val="0"/>
              <w:autoSpaceDN w:val="0"/>
              <w:adjustRightInd w:val="0"/>
              <w:rPr>
                <w:rFonts w:ascii="Arial" w:hAnsi="Arial" w:cs="Arial"/>
                <w:sz w:val="22"/>
                <w:szCs w:val="22"/>
              </w:rPr>
            </w:pPr>
            <w:r>
              <w:rPr>
                <w:rFonts w:ascii="Arial" w:hAnsi="Arial" w:cs="Arial"/>
                <w:sz w:val="22"/>
                <w:szCs w:val="22"/>
              </w:rPr>
              <w:t xml:space="preserve">Data </w:t>
            </w:r>
            <w:r w:rsidR="00E730EC">
              <w:rPr>
                <w:rFonts w:ascii="Arial" w:hAnsi="Arial" w:cs="Arial"/>
                <w:sz w:val="22"/>
                <w:szCs w:val="22"/>
              </w:rPr>
              <w:t>will be stored until the completion of the project and then deleted.</w:t>
            </w:r>
          </w:p>
          <w:p w14:paraId="5D52B1AE" w14:textId="0C40D49D" w:rsidR="004D0161" w:rsidRPr="00A42F82" w:rsidRDefault="00BE615E" w:rsidP="00A91894">
            <w:pPr>
              <w:autoSpaceDE w:val="0"/>
              <w:autoSpaceDN w:val="0"/>
              <w:adjustRightInd w:val="0"/>
              <w:rPr>
                <w:rFonts w:ascii="Arial" w:hAnsi="Arial" w:cs="Arial"/>
                <w:sz w:val="22"/>
                <w:szCs w:val="22"/>
              </w:rPr>
            </w:pPr>
            <w:r w:rsidRPr="00BE615E">
              <w:rPr>
                <w:rFonts w:ascii="Arial" w:hAnsi="Arial" w:cs="Arial"/>
                <w:sz w:val="22"/>
                <w:szCs w:val="22"/>
              </w:rPr>
              <w:t>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AF4A2B1" w:rsidR="004D0161" w:rsidRPr="00A42F82" w:rsidRDefault="00EE0937" w:rsidP="00A91894">
            <w:pPr>
              <w:autoSpaceDE w:val="0"/>
              <w:autoSpaceDN w:val="0"/>
              <w:adjustRightInd w:val="0"/>
              <w:rPr>
                <w:rFonts w:ascii="Arial" w:hAnsi="Arial" w:cs="Arial"/>
                <w:sz w:val="22"/>
                <w:szCs w:val="22"/>
              </w:rPr>
            </w:pPr>
            <w:r>
              <w:rPr>
                <w:rFonts w:ascii="Arial" w:hAnsi="Arial" w:cs="Arial"/>
                <w:sz w:val="22"/>
                <w:szCs w:val="22"/>
              </w:rPr>
              <w:t>Only t</w:t>
            </w:r>
            <w:r w:rsidR="003957F2">
              <w:rPr>
                <w:rFonts w:ascii="Arial" w:hAnsi="Arial" w:cs="Arial"/>
                <w:sz w:val="22"/>
                <w:szCs w:val="22"/>
              </w:rPr>
              <w:t>he researcher</w:t>
            </w:r>
            <w:r w:rsidR="007E3AF7">
              <w:rPr>
                <w:rFonts w:ascii="Arial" w:hAnsi="Arial" w:cs="Arial"/>
                <w:sz w:val="22"/>
                <w:szCs w:val="22"/>
              </w:rPr>
              <w:t xml:space="preserve"> will have access to </w:t>
            </w:r>
            <w:r>
              <w:rPr>
                <w:rFonts w:ascii="Arial" w:hAnsi="Arial" w:cs="Arial"/>
                <w:sz w:val="22"/>
                <w:szCs w:val="22"/>
              </w:rPr>
              <w:t>the raw data collected</w:t>
            </w:r>
            <w:r w:rsidR="003638CF">
              <w:rPr>
                <w:rFonts w:ascii="Arial" w:hAnsi="Arial" w:cs="Arial"/>
                <w:sz w:val="22"/>
                <w:szCs w:val="22"/>
              </w:rPr>
              <w:t xml:space="preserve"> although the </w:t>
            </w:r>
            <w:r w:rsidR="00F81871">
              <w:rPr>
                <w:rFonts w:ascii="Arial" w:hAnsi="Arial" w:cs="Arial"/>
                <w:sz w:val="22"/>
                <w:szCs w:val="22"/>
              </w:rPr>
              <w:t>published research activity will be shared with my university mentor.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3C02C3E" w:rsidR="004D0161" w:rsidRPr="00A42F82" w:rsidRDefault="003957F2" w:rsidP="00A91894">
            <w:pPr>
              <w:autoSpaceDE w:val="0"/>
              <w:autoSpaceDN w:val="0"/>
              <w:adjustRightInd w:val="0"/>
              <w:rPr>
                <w:rFonts w:ascii="Arial" w:hAnsi="Arial" w:cs="Arial"/>
                <w:sz w:val="22"/>
                <w:szCs w:val="22"/>
              </w:rPr>
            </w:pPr>
            <w:r>
              <w:rPr>
                <w:rFonts w:ascii="Arial" w:hAnsi="Arial" w:cs="Arial"/>
                <w:sz w:val="22"/>
                <w:szCs w:val="22"/>
              </w:rPr>
              <w:t>The researcher</w:t>
            </w:r>
            <w:r w:rsidR="00D02056">
              <w:rPr>
                <w:rFonts w:ascii="Arial" w:hAnsi="Arial" w:cs="Arial"/>
                <w:sz w:val="22"/>
                <w:szCs w:val="22"/>
              </w:rPr>
              <w:t xml:space="preserve"> will have control of</w:t>
            </w:r>
            <w:r w:rsidR="003638CF">
              <w:rPr>
                <w:rFonts w:ascii="Arial" w:hAnsi="Arial" w:cs="Arial"/>
                <w:sz w:val="22"/>
                <w:szCs w:val="22"/>
              </w:rPr>
              <w:t>, and act as a custodian for the data generated by the research activity.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D10C264" w:rsidR="004D0161" w:rsidRPr="00A42F82" w:rsidRDefault="00A7453F" w:rsidP="00A91894">
            <w:pPr>
              <w:autoSpaceDE w:val="0"/>
              <w:autoSpaceDN w:val="0"/>
              <w:adjustRightInd w:val="0"/>
              <w:rPr>
                <w:rFonts w:ascii="Arial" w:hAnsi="Arial" w:cs="Arial"/>
                <w:sz w:val="22"/>
                <w:szCs w:val="22"/>
              </w:rPr>
            </w:pPr>
            <w:r>
              <w:rPr>
                <w:rFonts w:ascii="Arial" w:hAnsi="Arial" w:cs="Arial"/>
                <w:sz w:val="22"/>
                <w:szCs w:val="22"/>
              </w:rPr>
              <w:t xml:space="preserve">Data will be stored on a password encrypted </w:t>
            </w:r>
            <w:r w:rsidR="00D7228F">
              <w:rPr>
                <w:rFonts w:ascii="Arial" w:hAnsi="Arial" w:cs="Arial"/>
                <w:sz w:val="22"/>
                <w:szCs w:val="22"/>
              </w:rPr>
              <w:t>laptop</w:t>
            </w:r>
            <w:r>
              <w:rPr>
                <w:rFonts w:ascii="Arial" w:hAnsi="Arial" w:cs="Arial"/>
                <w:sz w:val="22"/>
                <w:szCs w:val="22"/>
              </w:rPr>
              <w:t xml:space="preserve"> in a secure file. Data will be destroyed </w:t>
            </w:r>
            <w:r w:rsidR="00E429C7">
              <w:rPr>
                <w:rFonts w:ascii="Arial" w:hAnsi="Arial" w:cs="Arial"/>
                <w:sz w:val="22"/>
                <w:szCs w:val="22"/>
              </w:rPr>
              <w:t>upon the termination of the research project.</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C200BD6" w:rsidR="004D0161" w:rsidRPr="00A42F82" w:rsidRDefault="00337D5D" w:rsidP="00A91894">
            <w:pPr>
              <w:autoSpaceDE w:val="0"/>
              <w:autoSpaceDN w:val="0"/>
              <w:adjustRightInd w:val="0"/>
              <w:rPr>
                <w:rFonts w:ascii="Arial" w:hAnsi="Arial" w:cs="Arial"/>
                <w:sz w:val="22"/>
                <w:szCs w:val="22"/>
              </w:rPr>
            </w:pPr>
            <w:r>
              <w:rPr>
                <w:rFonts w:ascii="Arial" w:hAnsi="Arial" w:cs="Arial"/>
                <w:sz w:val="22"/>
                <w:szCs w:val="22"/>
              </w:rPr>
              <w:t>No, this does not contribute to the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F1345B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429C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CF1AB3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429C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9F36041" w:rsidR="004D0161" w:rsidRPr="00A42F82" w:rsidRDefault="00B647D7" w:rsidP="00A91894">
            <w:pPr>
              <w:spacing w:before="100" w:beforeAutospacing="1" w:after="100" w:afterAutospacing="1"/>
              <w:rPr>
                <w:rFonts w:ascii="Arial" w:hAnsi="Arial" w:cs="Arial"/>
                <w:sz w:val="22"/>
                <w:szCs w:val="22"/>
              </w:rPr>
            </w:pPr>
            <w:r>
              <w:rPr>
                <w:rFonts w:ascii="Arial" w:hAnsi="Arial" w:cs="Arial"/>
                <w:sz w:val="22"/>
                <w:szCs w:val="22"/>
              </w:rPr>
              <w:t>M.Melody</w:t>
            </w:r>
          </w:p>
        </w:tc>
        <w:tc>
          <w:tcPr>
            <w:tcW w:w="2139" w:type="dxa"/>
            <w:vAlign w:val="center"/>
          </w:tcPr>
          <w:p w14:paraId="7C2D2CC9" w14:textId="78B8C80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647D7">
              <w:rPr>
                <w:rFonts w:ascii="Arial" w:hAnsi="Arial" w:cs="Arial"/>
                <w:b/>
                <w:bCs/>
                <w:sz w:val="22"/>
                <w:szCs w:val="22"/>
              </w:rPr>
              <w:t xml:space="preserve"> 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2F67DD2" w:rsidR="00AA7E42" w:rsidRPr="00A42F82" w:rsidRDefault="00B647D7" w:rsidP="00A91894">
            <w:pPr>
              <w:pStyle w:val="ListParagraph"/>
              <w:ind w:left="0"/>
              <w:rPr>
                <w:rFonts w:ascii="Arial" w:hAnsi="Arial" w:cs="Arial"/>
              </w:rPr>
            </w:pPr>
            <w:r>
              <w:rPr>
                <w:rFonts w:ascii="Arial" w:hAnsi="Arial" w:cs="Arial"/>
              </w:rPr>
              <w:t>Stephen Hadley</w:t>
            </w:r>
          </w:p>
        </w:tc>
        <w:tc>
          <w:tcPr>
            <w:tcW w:w="1014" w:type="pct"/>
            <w:vMerge w:val="restart"/>
          </w:tcPr>
          <w:p w14:paraId="7BA89991" w14:textId="5FDDFF69" w:rsidR="00AA7E42" w:rsidRPr="00A42F82" w:rsidRDefault="00AA7E42" w:rsidP="00A91894">
            <w:pPr>
              <w:pStyle w:val="ListParagraph"/>
              <w:ind w:left="0"/>
              <w:rPr>
                <w:rFonts w:ascii="Arial" w:hAnsi="Arial" w:cs="Arial"/>
              </w:rPr>
            </w:pPr>
            <w:r w:rsidRPr="00A42F82">
              <w:rPr>
                <w:rFonts w:ascii="Arial" w:hAnsi="Arial" w:cs="Arial"/>
                <w:b/>
                <w:bCs/>
              </w:rPr>
              <w:t>Date:</w:t>
            </w:r>
            <w:r w:rsidR="00D07EED">
              <w:rPr>
                <w:rFonts w:ascii="Arial" w:hAnsi="Arial" w:cs="Arial"/>
                <w:b/>
                <w:bCs/>
              </w:rPr>
              <w:t xml:space="preserve"> 14/03/2024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16AA8E1" w:rsidR="00CC2661" w:rsidRPr="00A42F82" w:rsidRDefault="00D07EE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6374180" w:rsidR="00CC2661" w:rsidRPr="00A42F82" w:rsidRDefault="00D07EE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15D3704" w:rsidR="00CC2661" w:rsidRPr="00A42F82" w:rsidRDefault="00D07EE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2D218C7" w:rsidR="00743859" w:rsidRPr="00A42F82" w:rsidRDefault="00547D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CD4467E" w:rsidR="00743859" w:rsidRPr="00A42F82" w:rsidRDefault="00074E1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B63D4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C6F80" w14:textId="77777777" w:rsidR="00B63D41" w:rsidRDefault="00B63D41" w:rsidP="00390251">
      <w:r>
        <w:separator/>
      </w:r>
    </w:p>
    <w:p w14:paraId="527E7903" w14:textId="77777777" w:rsidR="00B63D41" w:rsidRDefault="00B63D41"/>
  </w:endnote>
  <w:endnote w:type="continuationSeparator" w:id="0">
    <w:p w14:paraId="524E4BE2" w14:textId="77777777" w:rsidR="00B63D41" w:rsidRDefault="00B63D41" w:rsidP="00390251">
      <w:r>
        <w:continuationSeparator/>
      </w:r>
    </w:p>
    <w:p w14:paraId="20C20C99" w14:textId="77777777" w:rsidR="00B63D41" w:rsidRDefault="00B63D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EE364" w14:textId="77777777" w:rsidR="00B63D41" w:rsidRDefault="00B63D41" w:rsidP="00390251">
      <w:r>
        <w:separator/>
      </w:r>
    </w:p>
    <w:p w14:paraId="5F76205C" w14:textId="77777777" w:rsidR="00B63D41" w:rsidRDefault="00B63D41"/>
  </w:footnote>
  <w:footnote w:type="continuationSeparator" w:id="0">
    <w:p w14:paraId="72498804" w14:textId="77777777" w:rsidR="00B63D41" w:rsidRDefault="00B63D41" w:rsidP="00390251">
      <w:r>
        <w:continuationSeparator/>
      </w:r>
    </w:p>
    <w:p w14:paraId="09F3FC30" w14:textId="77777777" w:rsidR="00B63D41" w:rsidRDefault="00B63D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A65D5"/>
    <w:multiLevelType w:val="hybridMultilevel"/>
    <w:tmpl w:val="A2BA398A"/>
    <w:lvl w:ilvl="0" w:tplc="CFC40E4A">
      <w:start w:val="13"/>
      <w:numFmt w:val="bullet"/>
      <w:lvlText w:val="-"/>
      <w:lvlJc w:val="left"/>
      <w:pPr>
        <w:ind w:left="720" w:hanging="360"/>
      </w:pPr>
      <w:rPr>
        <w:rFonts w:ascii="Arial" w:eastAsia="Times New Roman"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5E3029A"/>
    <w:multiLevelType w:val="multilevel"/>
    <w:tmpl w:val="1298D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5"/>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7"/>
  </w:num>
  <w:num w:numId="27" w16cid:durableId="475149258">
    <w:abstractNumId w:val="18"/>
  </w:num>
  <w:num w:numId="28" w16cid:durableId="1604801433">
    <w:abstractNumId w:val="12"/>
  </w:num>
  <w:num w:numId="29" w16cid:durableId="13467860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66D6A"/>
    <w:rsid w:val="000700F9"/>
    <w:rsid w:val="000710FE"/>
    <w:rsid w:val="00074E13"/>
    <w:rsid w:val="00075462"/>
    <w:rsid w:val="00077EA9"/>
    <w:rsid w:val="000819F1"/>
    <w:rsid w:val="0008353C"/>
    <w:rsid w:val="00084DC7"/>
    <w:rsid w:val="000859E5"/>
    <w:rsid w:val="0008799F"/>
    <w:rsid w:val="00090CF7"/>
    <w:rsid w:val="000924DD"/>
    <w:rsid w:val="00095059"/>
    <w:rsid w:val="00096209"/>
    <w:rsid w:val="00097331"/>
    <w:rsid w:val="000A0737"/>
    <w:rsid w:val="000A1083"/>
    <w:rsid w:val="000A1E0E"/>
    <w:rsid w:val="000A455A"/>
    <w:rsid w:val="000B0A8F"/>
    <w:rsid w:val="000B38C3"/>
    <w:rsid w:val="000B4E8F"/>
    <w:rsid w:val="000B5723"/>
    <w:rsid w:val="000B58AD"/>
    <w:rsid w:val="000C0C2F"/>
    <w:rsid w:val="000C1C04"/>
    <w:rsid w:val="000C324D"/>
    <w:rsid w:val="000C3A29"/>
    <w:rsid w:val="000C5790"/>
    <w:rsid w:val="000C5E77"/>
    <w:rsid w:val="000C7409"/>
    <w:rsid w:val="000D067B"/>
    <w:rsid w:val="000D0945"/>
    <w:rsid w:val="000D23C8"/>
    <w:rsid w:val="000D2D7A"/>
    <w:rsid w:val="000E2AD0"/>
    <w:rsid w:val="000F1514"/>
    <w:rsid w:val="000F2470"/>
    <w:rsid w:val="000F7C83"/>
    <w:rsid w:val="00102B85"/>
    <w:rsid w:val="0010484B"/>
    <w:rsid w:val="0011187D"/>
    <w:rsid w:val="00113E57"/>
    <w:rsid w:val="00122E21"/>
    <w:rsid w:val="00124438"/>
    <w:rsid w:val="00126B4D"/>
    <w:rsid w:val="001312E4"/>
    <w:rsid w:val="0013794A"/>
    <w:rsid w:val="00144D85"/>
    <w:rsid w:val="00145ADD"/>
    <w:rsid w:val="001461CF"/>
    <w:rsid w:val="0014639E"/>
    <w:rsid w:val="00150EE4"/>
    <w:rsid w:val="00151286"/>
    <w:rsid w:val="001513B3"/>
    <w:rsid w:val="00152F36"/>
    <w:rsid w:val="001612C0"/>
    <w:rsid w:val="001703BF"/>
    <w:rsid w:val="00171735"/>
    <w:rsid w:val="00173776"/>
    <w:rsid w:val="00174A02"/>
    <w:rsid w:val="001808C3"/>
    <w:rsid w:val="001817E2"/>
    <w:rsid w:val="00182D83"/>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075D"/>
    <w:rsid w:val="002308D9"/>
    <w:rsid w:val="0023172C"/>
    <w:rsid w:val="00231F66"/>
    <w:rsid w:val="00233861"/>
    <w:rsid w:val="00233B1F"/>
    <w:rsid w:val="0023540B"/>
    <w:rsid w:val="00240C32"/>
    <w:rsid w:val="00240F9C"/>
    <w:rsid w:val="00242D13"/>
    <w:rsid w:val="002444AB"/>
    <w:rsid w:val="00255B51"/>
    <w:rsid w:val="00257ABC"/>
    <w:rsid w:val="002657B4"/>
    <w:rsid w:val="00266AB2"/>
    <w:rsid w:val="00272EE5"/>
    <w:rsid w:val="00280A88"/>
    <w:rsid w:val="002866BC"/>
    <w:rsid w:val="00287F8B"/>
    <w:rsid w:val="0029113C"/>
    <w:rsid w:val="00293A45"/>
    <w:rsid w:val="002A152D"/>
    <w:rsid w:val="002A2A50"/>
    <w:rsid w:val="002A5366"/>
    <w:rsid w:val="002A7E77"/>
    <w:rsid w:val="002B3A5A"/>
    <w:rsid w:val="002B55BF"/>
    <w:rsid w:val="002B56C1"/>
    <w:rsid w:val="002B6DE2"/>
    <w:rsid w:val="002B7789"/>
    <w:rsid w:val="002C4AEB"/>
    <w:rsid w:val="002D1837"/>
    <w:rsid w:val="002D4B87"/>
    <w:rsid w:val="002D4DC9"/>
    <w:rsid w:val="002E0739"/>
    <w:rsid w:val="002E13FE"/>
    <w:rsid w:val="00303350"/>
    <w:rsid w:val="00304819"/>
    <w:rsid w:val="00310255"/>
    <w:rsid w:val="003171A8"/>
    <w:rsid w:val="0031734D"/>
    <w:rsid w:val="003257BD"/>
    <w:rsid w:val="003264AE"/>
    <w:rsid w:val="003268ED"/>
    <w:rsid w:val="00327A63"/>
    <w:rsid w:val="003302A1"/>
    <w:rsid w:val="00331A88"/>
    <w:rsid w:val="00332956"/>
    <w:rsid w:val="0033356B"/>
    <w:rsid w:val="00337D5D"/>
    <w:rsid w:val="003408DD"/>
    <w:rsid w:val="003505BC"/>
    <w:rsid w:val="00354F34"/>
    <w:rsid w:val="00361382"/>
    <w:rsid w:val="003638CF"/>
    <w:rsid w:val="003656A9"/>
    <w:rsid w:val="00376888"/>
    <w:rsid w:val="00382031"/>
    <w:rsid w:val="00384BA8"/>
    <w:rsid w:val="00390251"/>
    <w:rsid w:val="00392C8E"/>
    <w:rsid w:val="00392D9A"/>
    <w:rsid w:val="003957F2"/>
    <w:rsid w:val="003976E8"/>
    <w:rsid w:val="00397B49"/>
    <w:rsid w:val="003A09CB"/>
    <w:rsid w:val="003A5C91"/>
    <w:rsid w:val="003A6C3D"/>
    <w:rsid w:val="003B21D8"/>
    <w:rsid w:val="003B4D13"/>
    <w:rsid w:val="003B7AA2"/>
    <w:rsid w:val="003C07E3"/>
    <w:rsid w:val="003C31F5"/>
    <w:rsid w:val="003C5BF3"/>
    <w:rsid w:val="003C7018"/>
    <w:rsid w:val="003C76B6"/>
    <w:rsid w:val="003D23B6"/>
    <w:rsid w:val="003D2A20"/>
    <w:rsid w:val="003D6F95"/>
    <w:rsid w:val="003D718E"/>
    <w:rsid w:val="003E13E3"/>
    <w:rsid w:val="003E5CC1"/>
    <w:rsid w:val="003E6F3C"/>
    <w:rsid w:val="003F088B"/>
    <w:rsid w:val="003F6F7B"/>
    <w:rsid w:val="003F73A5"/>
    <w:rsid w:val="00413863"/>
    <w:rsid w:val="00413EEB"/>
    <w:rsid w:val="0041408E"/>
    <w:rsid w:val="0041420E"/>
    <w:rsid w:val="004148F6"/>
    <w:rsid w:val="0041533A"/>
    <w:rsid w:val="00424773"/>
    <w:rsid w:val="00425DA7"/>
    <w:rsid w:val="0042679B"/>
    <w:rsid w:val="00426E96"/>
    <w:rsid w:val="00430FA4"/>
    <w:rsid w:val="00431025"/>
    <w:rsid w:val="00442053"/>
    <w:rsid w:val="00442954"/>
    <w:rsid w:val="0045485F"/>
    <w:rsid w:val="00462069"/>
    <w:rsid w:val="004632AA"/>
    <w:rsid w:val="00465F74"/>
    <w:rsid w:val="00476398"/>
    <w:rsid w:val="0047697E"/>
    <w:rsid w:val="00476B59"/>
    <w:rsid w:val="0048134A"/>
    <w:rsid w:val="00482054"/>
    <w:rsid w:val="0048583B"/>
    <w:rsid w:val="00486107"/>
    <w:rsid w:val="00487E4B"/>
    <w:rsid w:val="004942B0"/>
    <w:rsid w:val="00494691"/>
    <w:rsid w:val="004A7AF8"/>
    <w:rsid w:val="004A7DD5"/>
    <w:rsid w:val="004B7A0E"/>
    <w:rsid w:val="004C3A0B"/>
    <w:rsid w:val="004C3D85"/>
    <w:rsid w:val="004C5C13"/>
    <w:rsid w:val="004C7BB0"/>
    <w:rsid w:val="004D0161"/>
    <w:rsid w:val="004D2696"/>
    <w:rsid w:val="004D469E"/>
    <w:rsid w:val="004D5683"/>
    <w:rsid w:val="004E0338"/>
    <w:rsid w:val="004E0B8C"/>
    <w:rsid w:val="004E4AC4"/>
    <w:rsid w:val="004E616D"/>
    <w:rsid w:val="004F059C"/>
    <w:rsid w:val="004F599C"/>
    <w:rsid w:val="005035A0"/>
    <w:rsid w:val="005078BE"/>
    <w:rsid w:val="0051224F"/>
    <w:rsid w:val="00515580"/>
    <w:rsid w:val="00517A58"/>
    <w:rsid w:val="00526C56"/>
    <w:rsid w:val="00531C04"/>
    <w:rsid w:val="0053302B"/>
    <w:rsid w:val="00536AEC"/>
    <w:rsid w:val="005457F9"/>
    <w:rsid w:val="00546F01"/>
    <w:rsid w:val="00547D31"/>
    <w:rsid w:val="0055785D"/>
    <w:rsid w:val="00560703"/>
    <w:rsid w:val="00563B3D"/>
    <w:rsid w:val="00564AD3"/>
    <w:rsid w:val="00566C1C"/>
    <w:rsid w:val="005704BE"/>
    <w:rsid w:val="00571817"/>
    <w:rsid w:val="00571AF7"/>
    <w:rsid w:val="00573226"/>
    <w:rsid w:val="00574528"/>
    <w:rsid w:val="005756CA"/>
    <w:rsid w:val="005779BC"/>
    <w:rsid w:val="00581C49"/>
    <w:rsid w:val="00584B8F"/>
    <w:rsid w:val="00592B6B"/>
    <w:rsid w:val="005934C5"/>
    <w:rsid w:val="005960A0"/>
    <w:rsid w:val="00596BFA"/>
    <w:rsid w:val="005A76DA"/>
    <w:rsid w:val="005B52AE"/>
    <w:rsid w:val="005C2AFC"/>
    <w:rsid w:val="005C5085"/>
    <w:rsid w:val="005C5234"/>
    <w:rsid w:val="005D0C38"/>
    <w:rsid w:val="005D6613"/>
    <w:rsid w:val="005E042B"/>
    <w:rsid w:val="005E25AC"/>
    <w:rsid w:val="005E44E9"/>
    <w:rsid w:val="005E4987"/>
    <w:rsid w:val="005E6C44"/>
    <w:rsid w:val="005F3655"/>
    <w:rsid w:val="005F4E36"/>
    <w:rsid w:val="005F677A"/>
    <w:rsid w:val="00601BEA"/>
    <w:rsid w:val="00601C36"/>
    <w:rsid w:val="00604C9F"/>
    <w:rsid w:val="00606331"/>
    <w:rsid w:val="006073C6"/>
    <w:rsid w:val="006154A7"/>
    <w:rsid w:val="0061769B"/>
    <w:rsid w:val="0062188A"/>
    <w:rsid w:val="0062455F"/>
    <w:rsid w:val="00627350"/>
    <w:rsid w:val="00627E84"/>
    <w:rsid w:val="00631440"/>
    <w:rsid w:val="00632C47"/>
    <w:rsid w:val="00633574"/>
    <w:rsid w:val="00640960"/>
    <w:rsid w:val="006423B9"/>
    <w:rsid w:val="00644C5C"/>
    <w:rsid w:val="00651A13"/>
    <w:rsid w:val="00655EC5"/>
    <w:rsid w:val="0065787F"/>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7D50"/>
    <w:rsid w:val="006B1685"/>
    <w:rsid w:val="006B3539"/>
    <w:rsid w:val="006C1FDD"/>
    <w:rsid w:val="006D29FD"/>
    <w:rsid w:val="006D3C97"/>
    <w:rsid w:val="006D4BBB"/>
    <w:rsid w:val="006E0AB0"/>
    <w:rsid w:val="006E17D5"/>
    <w:rsid w:val="006E1992"/>
    <w:rsid w:val="006E7B19"/>
    <w:rsid w:val="006F04DC"/>
    <w:rsid w:val="006F084E"/>
    <w:rsid w:val="006F307C"/>
    <w:rsid w:val="006F4828"/>
    <w:rsid w:val="00700361"/>
    <w:rsid w:val="007055BC"/>
    <w:rsid w:val="00711762"/>
    <w:rsid w:val="00717E6F"/>
    <w:rsid w:val="00720BA7"/>
    <w:rsid w:val="00726348"/>
    <w:rsid w:val="00731CAC"/>
    <w:rsid w:val="00731F4F"/>
    <w:rsid w:val="00733B2B"/>
    <w:rsid w:val="00733EEB"/>
    <w:rsid w:val="0074063A"/>
    <w:rsid w:val="007407AA"/>
    <w:rsid w:val="00743859"/>
    <w:rsid w:val="00751B2D"/>
    <w:rsid w:val="0076027F"/>
    <w:rsid w:val="00763A08"/>
    <w:rsid w:val="00764886"/>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687D"/>
    <w:rsid w:val="007C044B"/>
    <w:rsid w:val="007C1498"/>
    <w:rsid w:val="007C17B4"/>
    <w:rsid w:val="007C3AC1"/>
    <w:rsid w:val="007D46AF"/>
    <w:rsid w:val="007D4E07"/>
    <w:rsid w:val="007D5A55"/>
    <w:rsid w:val="007E0671"/>
    <w:rsid w:val="007E14FB"/>
    <w:rsid w:val="007E3AF7"/>
    <w:rsid w:val="007F23AA"/>
    <w:rsid w:val="007F29F6"/>
    <w:rsid w:val="007F3C4F"/>
    <w:rsid w:val="007F4303"/>
    <w:rsid w:val="007F5CA0"/>
    <w:rsid w:val="00800635"/>
    <w:rsid w:val="00805244"/>
    <w:rsid w:val="00807192"/>
    <w:rsid w:val="008102B5"/>
    <w:rsid w:val="00811B3E"/>
    <w:rsid w:val="00811D96"/>
    <w:rsid w:val="00812BEF"/>
    <w:rsid w:val="00814BE3"/>
    <w:rsid w:val="00825225"/>
    <w:rsid w:val="0082781D"/>
    <w:rsid w:val="00831C35"/>
    <w:rsid w:val="00831C69"/>
    <w:rsid w:val="008330B6"/>
    <w:rsid w:val="00835382"/>
    <w:rsid w:val="008361B1"/>
    <w:rsid w:val="008372C0"/>
    <w:rsid w:val="0084005C"/>
    <w:rsid w:val="00841BE3"/>
    <w:rsid w:val="00842FC0"/>
    <w:rsid w:val="00844C9E"/>
    <w:rsid w:val="00845B76"/>
    <w:rsid w:val="008461DD"/>
    <w:rsid w:val="008732E0"/>
    <w:rsid w:val="00883F34"/>
    <w:rsid w:val="00891878"/>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15F"/>
    <w:rsid w:val="0090725E"/>
    <w:rsid w:val="00910B57"/>
    <w:rsid w:val="00913567"/>
    <w:rsid w:val="00913C80"/>
    <w:rsid w:val="00920981"/>
    <w:rsid w:val="0092487B"/>
    <w:rsid w:val="00925673"/>
    <w:rsid w:val="0092607E"/>
    <w:rsid w:val="009300F7"/>
    <w:rsid w:val="0094056C"/>
    <w:rsid w:val="00943669"/>
    <w:rsid w:val="009440D0"/>
    <w:rsid w:val="0094648D"/>
    <w:rsid w:val="009467E8"/>
    <w:rsid w:val="00947984"/>
    <w:rsid w:val="0095110A"/>
    <w:rsid w:val="0095338E"/>
    <w:rsid w:val="00954D22"/>
    <w:rsid w:val="009563B2"/>
    <w:rsid w:val="0096006D"/>
    <w:rsid w:val="00961B2E"/>
    <w:rsid w:val="00965F27"/>
    <w:rsid w:val="00970EF7"/>
    <w:rsid w:val="009755FC"/>
    <w:rsid w:val="009831F5"/>
    <w:rsid w:val="009838D0"/>
    <w:rsid w:val="00983FC1"/>
    <w:rsid w:val="00986E05"/>
    <w:rsid w:val="00986EEC"/>
    <w:rsid w:val="00986FD8"/>
    <w:rsid w:val="0099241B"/>
    <w:rsid w:val="00994351"/>
    <w:rsid w:val="009955DD"/>
    <w:rsid w:val="00995D3A"/>
    <w:rsid w:val="009A3300"/>
    <w:rsid w:val="009A3C08"/>
    <w:rsid w:val="009A4E14"/>
    <w:rsid w:val="009A6F5D"/>
    <w:rsid w:val="009A769E"/>
    <w:rsid w:val="009B1FB6"/>
    <w:rsid w:val="009B3534"/>
    <w:rsid w:val="009C5D44"/>
    <w:rsid w:val="009D2CB2"/>
    <w:rsid w:val="009D2E0B"/>
    <w:rsid w:val="009D34A0"/>
    <w:rsid w:val="009E5020"/>
    <w:rsid w:val="009F41DE"/>
    <w:rsid w:val="009F5000"/>
    <w:rsid w:val="009F5AC3"/>
    <w:rsid w:val="009F6BB7"/>
    <w:rsid w:val="009F736C"/>
    <w:rsid w:val="00A003F5"/>
    <w:rsid w:val="00A01F5B"/>
    <w:rsid w:val="00A0582E"/>
    <w:rsid w:val="00A07DB0"/>
    <w:rsid w:val="00A1213B"/>
    <w:rsid w:val="00A167AB"/>
    <w:rsid w:val="00A1787E"/>
    <w:rsid w:val="00A21739"/>
    <w:rsid w:val="00A25B7D"/>
    <w:rsid w:val="00A31F37"/>
    <w:rsid w:val="00A36E0D"/>
    <w:rsid w:val="00A37D20"/>
    <w:rsid w:val="00A42EBD"/>
    <w:rsid w:val="00A42F82"/>
    <w:rsid w:val="00A50649"/>
    <w:rsid w:val="00A51109"/>
    <w:rsid w:val="00A519C8"/>
    <w:rsid w:val="00A51EFB"/>
    <w:rsid w:val="00A55016"/>
    <w:rsid w:val="00A55809"/>
    <w:rsid w:val="00A56685"/>
    <w:rsid w:val="00A5764B"/>
    <w:rsid w:val="00A57A4E"/>
    <w:rsid w:val="00A57A90"/>
    <w:rsid w:val="00A61424"/>
    <w:rsid w:val="00A63265"/>
    <w:rsid w:val="00A6339D"/>
    <w:rsid w:val="00A65F67"/>
    <w:rsid w:val="00A703DC"/>
    <w:rsid w:val="00A71FE7"/>
    <w:rsid w:val="00A7453F"/>
    <w:rsid w:val="00A7745F"/>
    <w:rsid w:val="00A776A8"/>
    <w:rsid w:val="00A82A83"/>
    <w:rsid w:val="00A82C9D"/>
    <w:rsid w:val="00A83D75"/>
    <w:rsid w:val="00A91512"/>
    <w:rsid w:val="00A91894"/>
    <w:rsid w:val="00A94541"/>
    <w:rsid w:val="00A950A9"/>
    <w:rsid w:val="00A95A09"/>
    <w:rsid w:val="00AA0A40"/>
    <w:rsid w:val="00AA0B1C"/>
    <w:rsid w:val="00AA1990"/>
    <w:rsid w:val="00AA2CE8"/>
    <w:rsid w:val="00AA2E71"/>
    <w:rsid w:val="00AA4654"/>
    <w:rsid w:val="00AA7E42"/>
    <w:rsid w:val="00AB0FB7"/>
    <w:rsid w:val="00AB15E7"/>
    <w:rsid w:val="00AB1B40"/>
    <w:rsid w:val="00AB74BF"/>
    <w:rsid w:val="00AB7553"/>
    <w:rsid w:val="00AC189C"/>
    <w:rsid w:val="00AC556E"/>
    <w:rsid w:val="00AD5672"/>
    <w:rsid w:val="00AD5E63"/>
    <w:rsid w:val="00AD61B0"/>
    <w:rsid w:val="00AE5AB8"/>
    <w:rsid w:val="00AE6BF5"/>
    <w:rsid w:val="00AF2EEC"/>
    <w:rsid w:val="00AF62A3"/>
    <w:rsid w:val="00AF7252"/>
    <w:rsid w:val="00B02F8E"/>
    <w:rsid w:val="00B10083"/>
    <w:rsid w:val="00B105AF"/>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3D41"/>
    <w:rsid w:val="00B640BB"/>
    <w:rsid w:val="00B64389"/>
    <w:rsid w:val="00B647D7"/>
    <w:rsid w:val="00B65EC6"/>
    <w:rsid w:val="00B70B72"/>
    <w:rsid w:val="00B71FC2"/>
    <w:rsid w:val="00B72775"/>
    <w:rsid w:val="00B7789F"/>
    <w:rsid w:val="00B90B2A"/>
    <w:rsid w:val="00B91DEA"/>
    <w:rsid w:val="00B93605"/>
    <w:rsid w:val="00BA1A32"/>
    <w:rsid w:val="00BA346E"/>
    <w:rsid w:val="00BB1B85"/>
    <w:rsid w:val="00BB26B7"/>
    <w:rsid w:val="00BB3142"/>
    <w:rsid w:val="00BB5FAD"/>
    <w:rsid w:val="00BB7E07"/>
    <w:rsid w:val="00BC1B99"/>
    <w:rsid w:val="00BC301B"/>
    <w:rsid w:val="00BC6B8D"/>
    <w:rsid w:val="00BC7306"/>
    <w:rsid w:val="00BD4150"/>
    <w:rsid w:val="00BE08D7"/>
    <w:rsid w:val="00BE117A"/>
    <w:rsid w:val="00BE2114"/>
    <w:rsid w:val="00BE2189"/>
    <w:rsid w:val="00BE615E"/>
    <w:rsid w:val="00BE758C"/>
    <w:rsid w:val="00BF0733"/>
    <w:rsid w:val="00BF3F4A"/>
    <w:rsid w:val="00C109FF"/>
    <w:rsid w:val="00C11423"/>
    <w:rsid w:val="00C1657B"/>
    <w:rsid w:val="00C20294"/>
    <w:rsid w:val="00C21DCF"/>
    <w:rsid w:val="00C22D17"/>
    <w:rsid w:val="00C25CB5"/>
    <w:rsid w:val="00C31CDC"/>
    <w:rsid w:val="00C32EFB"/>
    <w:rsid w:val="00C33319"/>
    <w:rsid w:val="00C34A87"/>
    <w:rsid w:val="00C359EF"/>
    <w:rsid w:val="00C40DAE"/>
    <w:rsid w:val="00C44E9F"/>
    <w:rsid w:val="00C45C06"/>
    <w:rsid w:val="00C46A16"/>
    <w:rsid w:val="00C474BF"/>
    <w:rsid w:val="00C47F8B"/>
    <w:rsid w:val="00C52D60"/>
    <w:rsid w:val="00C61A6D"/>
    <w:rsid w:val="00C666E9"/>
    <w:rsid w:val="00C70796"/>
    <w:rsid w:val="00C71BCC"/>
    <w:rsid w:val="00C72898"/>
    <w:rsid w:val="00C77D7E"/>
    <w:rsid w:val="00C81846"/>
    <w:rsid w:val="00C86572"/>
    <w:rsid w:val="00C91EF8"/>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3AB2"/>
    <w:rsid w:val="00CD5765"/>
    <w:rsid w:val="00CE0890"/>
    <w:rsid w:val="00CE0C76"/>
    <w:rsid w:val="00CE1636"/>
    <w:rsid w:val="00CE35E9"/>
    <w:rsid w:val="00CE6A00"/>
    <w:rsid w:val="00CE6A02"/>
    <w:rsid w:val="00CE6A0D"/>
    <w:rsid w:val="00CF4E46"/>
    <w:rsid w:val="00CF6CA5"/>
    <w:rsid w:val="00D02056"/>
    <w:rsid w:val="00D07385"/>
    <w:rsid w:val="00D07C1B"/>
    <w:rsid w:val="00D07EED"/>
    <w:rsid w:val="00D107AC"/>
    <w:rsid w:val="00D1198B"/>
    <w:rsid w:val="00D1396C"/>
    <w:rsid w:val="00D13A7B"/>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29"/>
    <w:rsid w:val="00D61E87"/>
    <w:rsid w:val="00D651BE"/>
    <w:rsid w:val="00D661EC"/>
    <w:rsid w:val="00D66471"/>
    <w:rsid w:val="00D71982"/>
    <w:rsid w:val="00D7228F"/>
    <w:rsid w:val="00D77DFD"/>
    <w:rsid w:val="00D81803"/>
    <w:rsid w:val="00D839CD"/>
    <w:rsid w:val="00D84363"/>
    <w:rsid w:val="00D90204"/>
    <w:rsid w:val="00D929F1"/>
    <w:rsid w:val="00D97597"/>
    <w:rsid w:val="00D97FF7"/>
    <w:rsid w:val="00DA283F"/>
    <w:rsid w:val="00DB1935"/>
    <w:rsid w:val="00DB45E4"/>
    <w:rsid w:val="00DC34BA"/>
    <w:rsid w:val="00DC3DDC"/>
    <w:rsid w:val="00DC4DFB"/>
    <w:rsid w:val="00DD0529"/>
    <w:rsid w:val="00DD05AB"/>
    <w:rsid w:val="00DD0929"/>
    <w:rsid w:val="00DD1665"/>
    <w:rsid w:val="00DD4D69"/>
    <w:rsid w:val="00DE0E86"/>
    <w:rsid w:val="00DE6682"/>
    <w:rsid w:val="00DF26D2"/>
    <w:rsid w:val="00E0333A"/>
    <w:rsid w:val="00E12D54"/>
    <w:rsid w:val="00E12E9F"/>
    <w:rsid w:val="00E16786"/>
    <w:rsid w:val="00E17AFC"/>
    <w:rsid w:val="00E2174C"/>
    <w:rsid w:val="00E239F4"/>
    <w:rsid w:val="00E23BB8"/>
    <w:rsid w:val="00E27574"/>
    <w:rsid w:val="00E31847"/>
    <w:rsid w:val="00E32138"/>
    <w:rsid w:val="00E417FA"/>
    <w:rsid w:val="00E429C7"/>
    <w:rsid w:val="00E43EC5"/>
    <w:rsid w:val="00E4435A"/>
    <w:rsid w:val="00E45715"/>
    <w:rsid w:val="00E45AB0"/>
    <w:rsid w:val="00E50E05"/>
    <w:rsid w:val="00E54622"/>
    <w:rsid w:val="00E57EF4"/>
    <w:rsid w:val="00E65973"/>
    <w:rsid w:val="00E6714D"/>
    <w:rsid w:val="00E730EC"/>
    <w:rsid w:val="00E73456"/>
    <w:rsid w:val="00E84BC8"/>
    <w:rsid w:val="00E914D8"/>
    <w:rsid w:val="00E93E44"/>
    <w:rsid w:val="00E940D8"/>
    <w:rsid w:val="00E95A30"/>
    <w:rsid w:val="00E974FC"/>
    <w:rsid w:val="00EA26D8"/>
    <w:rsid w:val="00EA5DE3"/>
    <w:rsid w:val="00EB422B"/>
    <w:rsid w:val="00EB6877"/>
    <w:rsid w:val="00EB722E"/>
    <w:rsid w:val="00EC0070"/>
    <w:rsid w:val="00EC11B4"/>
    <w:rsid w:val="00EC11CA"/>
    <w:rsid w:val="00EC73BC"/>
    <w:rsid w:val="00ED0C59"/>
    <w:rsid w:val="00ED4E18"/>
    <w:rsid w:val="00ED7B18"/>
    <w:rsid w:val="00EE0937"/>
    <w:rsid w:val="00EE2953"/>
    <w:rsid w:val="00EE29BA"/>
    <w:rsid w:val="00EE3A7B"/>
    <w:rsid w:val="00EE44C0"/>
    <w:rsid w:val="00EF0051"/>
    <w:rsid w:val="00EF0779"/>
    <w:rsid w:val="00EF3C15"/>
    <w:rsid w:val="00EF6306"/>
    <w:rsid w:val="00F005E2"/>
    <w:rsid w:val="00F039C7"/>
    <w:rsid w:val="00F063D0"/>
    <w:rsid w:val="00F11D2B"/>
    <w:rsid w:val="00F12CDD"/>
    <w:rsid w:val="00F136F6"/>
    <w:rsid w:val="00F157DF"/>
    <w:rsid w:val="00F2201B"/>
    <w:rsid w:val="00F230F0"/>
    <w:rsid w:val="00F33A1A"/>
    <w:rsid w:val="00F478CB"/>
    <w:rsid w:val="00F52C97"/>
    <w:rsid w:val="00F537BB"/>
    <w:rsid w:val="00F54257"/>
    <w:rsid w:val="00F619F4"/>
    <w:rsid w:val="00F62093"/>
    <w:rsid w:val="00F62C23"/>
    <w:rsid w:val="00F64D54"/>
    <w:rsid w:val="00F722A2"/>
    <w:rsid w:val="00F754C8"/>
    <w:rsid w:val="00F75F59"/>
    <w:rsid w:val="00F7774E"/>
    <w:rsid w:val="00F81871"/>
    <w:rsid w:val="00F82885"/>
    <w:rsid w:val="00F842FD"/>
    <w:rsid w:val="00F87E26"/>
    <w:rsid w:val="00F96C3F"/>
    <w:rsid w:val="00FA17A2"/>
    <w:rsid w:val="00FA1C94"/>
    <w:rsid w:val="00FA1ED4"/>
    <w:rsid w:val="00FB38B8"/>
    <w:rsid w:val="00FB4F7A"/>
    <w:rsid w:val="00FB58A3"/>
    <w:rsid w:val="00FB6B35"/>
    <w:rsid w:val="00FC09E4"/>
    <w:rsid w:val="00FD07CC"/>
    <w:rsid w:val="00FD436F"/>
    <w:rsid w:val="00FD4A44"/>
    <w:rsid w:val="00FD5A26"/>
    <w:rsid w:val="00FE3EC4"/>
    <w:rsid w:val="00FE7671"/>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9497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12</Pages>
  <Words>4634</Words>
  <Characters>26417</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30990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Macka Melody</cp:lastModifiedBy>
  <cp:revision>181</cp:revision>
  <cp:lastPrinted>2016-10-24T12:21:00Z</cp:lastPrinted>
  <dcterms:created xsi:type="dcterms:W3CDTF">2024-03-14T09:12:00Z</dcterms:created>
  <dcterms:modified xsi:type="dcterms:W3CDTF">2024-03-22T15:00:00Z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