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0B51088" w:rsidP="23E0CECA" w:rsidRDefault="50B51088" w14:paraId="2F0010D1" w14:textId="28F74AC5">
      <w:pPr>
        <w:rPr>
          <w:rFonts w:ascii="Arial" w:hAnsi="Arial" w:eastAsia="Arial" w:cs="Arial"/>
          <w:sz w:val="22"/>
          <w:szCs w:val="22"/>
        </w:rPr>
      </w:pPr>
      <w:r w:rsidRPr="23E0CECA" w:rsidR="50B51088">
        <w:rPr>
          <w:rFonts w:ascii="Arial" w:hAnsi="Arial" w:eastAsia="Arial" w:cs="Arial"/>
          <w:sz w:val="22"/>
          <w:szCs w:val="22"/>
        </w:rPr>
        <w:t xml:space="preserve">Nabila bilal </w:t>
      </w:r>
    </w:p>
    <w:p w:rsidR="50B51088" w:rsidP="23E0CECA" w:rsidRDefault="50B51088" w14:paraId="1018A903" w14:textId="5F859871">
      <w:pPr>
        <w:rPr>
          <w:rFonts w:ascii="Arial" w:hAnsi="Arial" w:eastAsia="Arial" w:cs="Arial"/>
          <w:sz w:val="22"/>
          <w:szCs w:val="22"/>
        </w:rPr>
      </w:pPr>
      <w:r w:rsidRPr="23E0CECA" w:rsidR="50B51088">
        <w:rPr>
          <w:rFonts w:ascii="Arial" w:hAnsi="Arial" w:eastAsia="Arial" w:cs="Arial"/>
          <w:sz w:val="22"/>
          <w:szCs w:val="22"/>
        </w:rPr>
        <w:t xml:space="preserve">2511210 </w:t>
      </w:r>
    </w:p>
    <w:p w:rsidR="50B51088" w:rsidP="23E0CECA" w:rsidRDefault="50B51088" w14:paraId="1739B3A8" w14:textId="04F9054A">
      <w:pPr>
        <w:rPr>
          <w:rFonts w:ascii="Arial" w:hAnsi="Arial" w:eastAsia="Arial" w:cs="Arial"/>
          <w:sz w:val="22"/>
          <w:szCs w:val="22"/>
        </w:rPr>
      </w:pPr>
      <w:r w:rsidRPr="23E0CECA" w:rsidR="50B51088">
        <w:rPr>
          <w:rFonts w:ascii="Arial" w:hAnsi="Arial" w:eastAsia="Arial" w:cs="Arial"/>
          <w:sz w:val="22"/>
          <w:szCs w:val="22"/>
        </w:rPr>
        <w:t>LCHS4001</w:t>
      </w:r>
    </w:p>
    <w:p w:rsidR="50B51088" w:rsidP="23E0CECA" w:rsidRDefault="50B51088" w14:paraId="0C664189" w14:textId="431B39D5">
      <w:pPr>
        <w:rPr>
          <w:rFonts w:ascii="Arial" w:hAnsi="Arial" w:eastAsia="Arial" w:cs="Arial"/>
          <w:sz w:val="22"/>
          <w:szCs w:val="22"/>
        </w:rPr>
      </w:pPr>
      <w:r w:rsidRPr="23E0CECA" w:rsidR="50B51088">
        <w:rPr>
          <w:rFonts w:ascii="Arial" w:hAnsi="Arial" w:eastAsia="Arial" w:cs="Arial"/>
          <w:sz w:val="22"/>
          <w:szCs w:val="22"/>
        </w:rPr>
        <w:t xml:space="preserve">Markus </w:t>
      </w:r>
      <w:r w:rsidRPr="23E0CECA" w:rsidR="50B51088">
        <w:rPr>
          <w:rFonts w:ascii="Arial" w:hAnsi="Arial" w:eastAsia="Arial" w:cs="Arial"/>
          <w:sz w:val="22"/>
          <w:szCs w:val="22"/>
        </w:rPr>
        <w:t>klingelfuss</w:t>
      </w:r>
      <w:r w:rsidRPr="23E0CECA" w:rsidR="64FF772B">
        <w:rPr>
          <w:rFonts w:ascii="Arial" w:hAnsi="Arial" w:eastAsia="Arial" w:cs="Arial"/>
          <w:sz w:val="22"/>
          <w:szCs w:val="22"/>
        </w:rPr>
        <w:t xml:space="preserve"> </w:t>
      </w:r>
    </w:p>
    <w:p w:rsidR="23E0CECA" w:rsidRDefault="23E0CECA" w14:paraId="1534F873" w14:textId="5AE5C23A"/>
    <w:p w:rsidR="50B51088" w:rsidP="23E0CECA" w:rsidRDefault="50B51088" w14:paraId="7404CAF4" w14:textId="3A6707D8">
      <w:pPr>
        <w:rPr>
          <w:rFonts w:ascii="Arial" w:hAnsi="Arial" w:eastAsia="Arial" w:cs="Arial"/>
          <w:sz w:val="22"/>
          <w:szCs w:val="22"/>
        </w:rPr>
      </w:pPr>
      <w:r w:rsidRPr="23E0CECA" w:rsidR="50B51088">
        <w:rPr>
          <w:rFonts w:ascii="Arial" w:hAnsi="Arial" w:eastAsia="Arial" w:cs="Arial"/>
          <w:sz w:val="22"/>
          <w:szCs w:val="22"/>
        </w:rPr>
        <w:t xml:space="preserve">Written report </w:t>
      </w:r>
    </w:p>
    <w:p w:rsidR="245BCC85" w:rsidP="23E0CECA" w:rsidRDefault="245BCC85" w14:paraId="75265C46" w14:textId="63D673AA">
      <w:pPr>
        <w:rPr>
          <w:rFonts w:ascii="Arial" w:hAnsi="Arial" w:eastAsia="Arial" w:cs="Arial"/>
          <w:sz w:val="22"/>
          <w:szCs w:val="22"/>
        </w:rPr>
      </w:pPr>
      <w:r w:rsidRPr="23E0CECA" w:rsidR="245BCC85">
        <w:rPr>
          <w:rFonts w:ascii="Arial" w:hAnsi="Arial" w:eastAsia="Arial" w:cs="Arial"/>
          <w:sz w:val="22"/>
          <w:szCs w:val="22"/>
        </w:rPr>
        <w:t xml:space="preserve">Describe role </w:t>
      </w:r>
    </w:p>
    <w:p w:rsidR="694B5F5B" w:rsidP="23E0CECA" w:rsidRDefault="694B5F5B" w14:paraId="69572570" w14:textId="21DE1044">
      <w:pPr>
        <w:pStyle w:val="Normal"/>
        <w:rPr>
          <w:rFonts w:ascii="Arial" w:hAnsi="Arial" w:eastAsia="Arial" w:cs="Arial"/>
          <w:noProof w:val="0"/>
          <w:sz w:val="22"/>
          <w:szCs w:val="22"/>
          <w:lang w:val="en-US"/>
        </w:rPr>
      </w:pPr>
      <w:r w:rsidRPr="23E0CECA" w:rsidR="694B5F5B">
        <w:rPr>
          <w:rFonts w:ascii="Arial" w:hAnsi="Arial" w:eastAsia="Arial" w:cs="Arial"/>
          <w:noProof w:val="0"/>
          <w:sz w:val="22"/>
          <w:szCs w:val="22"/>
          <w:lang w:val="en-US"/>
        </w:rPr>
        <w:t xml:space="preserve">A </w:t>
      </w:r>
      <w:r w:rsidRPr="23E0CECA" w:rsidR="694B5F5B">
        <w:rPr>
          <w:rFonts w:ascii="Arial" w:hAnsi="Arial" w:eastAsia="Arial" w:cs="Arial"/>
          <w:b w:val="1"/>
          <w:bCs w:val="1"/>
          <w:noProof w:val="0"/>
          <w:sz w:val="22"/>
          <w:szCs w:val="22"/>
          <w:lang w:val="en-US"/>
        </w:rPr>
        <w:t>Healthcare Assistant (HCA)</w:t>
      </w:r>
      <w:r w:rsidRPr="23E0CECA" w:rsidR="694B5F5B">
        <w:rPr>
          <w:rFonts w:ascii="Arial" w:hAnsi="Arial" w:eastAsia="Arial" w:cs="Arial"/>
          <w:noProof w:val="0"/>
          <w:sz w:val="22"/>
          <w:szCs w:val="22"/>
          <w:lang w:val="en-US"/>
        </w:rPr>
        <w:t xml:space="preserve"> plays a vital frontline role in the </w:t>
      </w:r>
      <w:r w:rsidRPr="23E0CECA" w:rsidR="694B5F5B">
        <w:rPr>
          <w:rFonts w:ascii="Arial" w:hAnsi="Arial" w:eastAsia="Arial" w:cs="Arial"/>
          <w:b w:val="1"/>
          <w:bCs w:val="1"/>
          <w:noProof w:val="0"/>
          <w:sz w:val="22"/>
          <w:szCs w:val="22"/>
          <w:lang w:val="en-US"/>
        </w:rPr>
        <w:t>health and social care sector</w:t>
      </w:r>
      <w:r w:rsidRPr="23E0CECA" w:rsidR="694B5F5B">
        <w:rPr>
          <w:rFonts w:ascii="Arial" w:hAnsi="Arial" w:eastAsia="Arial" w:cs="Arial"/>
          <w:noProof w:val="0"/>
          <w:sz w:val="22"/>
          <w:szCs w:val="22"/>
          <w:lang w:val="en-US"/>
        </w:rPr>
        <w:t>, providing practical, emotional, and basic clinical support to individuals across hospitals, community services, care homes, and private residences. HCAs ensure people receive safe, compassionate, and person</w:t>
      </w:r>
      <w:r>
        <w:noBreakHyphen/>
      </w:r>
      <w:r w:rsidRPr="23E0CECA" w:rsidR="694B5F5B">
        <w:rPr>
          <w:rFonts w:ascii="Arial" w:hAnsi="Arial" w:eastAsia="Arial" w:cs="Arial"/>
          <w:noProof w:val="0"/>
          <w:sz w:val="22"/>
          <w:szCs w:val="22"/>
          <w:lang w:val="en-US"/>
        </w:rPr>
        <w:t>centred care, often spending more direct time with patients than any other healthcare professional.</w:t>
      </w:r>
      <w:r w:rsidRPr="23E0CECA" w:rsidR="66FD5964">
        <w:rPr>
          <w:rFonts w:ascii="Arial" w:hAnsi="Arial" w:eastAsia="Arial" w:cs="Arial"/>
          <w:noProof w:val="0"/>
          <w:sz w:val="22"/>
          <w:szCs w:val="22"/>
          <w:lang w:val="en-US"/>
        </w:rPr>
        <w:t xml:space="preserve"> A Healthcare Assistant is a </w:t>
      </w:r>
      <w:r w:rsidRPr="23E0CECA" w:rsidR="66FD5964">
        <w:rPr>
          <w:rFonts w:ascii="Arial" w:hAnsi="Arial" w:eastAsia="Arial" w:cs="Arial"/>
          <w:b w:val="1"/>
          <w:bCs w:val="1"/>
          <w:noProof w:val="0"/>
          <w:sz w:val="22"/>
          <w:szCs w:val="22"/>
          <w:lang w:val="en-US"/>
        </w:rPr>
        <w:t>hands</w:t>
      </w:r>
      <w:r>
        <w:noBreakHyphen/>
      </w:r>
      <w:r w:rsidRPr="23E0CECA" w:rsidR="66FD5964">
        <w:rPr>
          <w:rFonts w:ascii="Arial" w:hAnsi="Arial" w:eastAsia="Arial" w:cs="Arial"/>
          <w:b w:val="1"/>
          <w:bCs w:val="1"/>
          <w:noProof w:val="0"/>
          <w:sz w:val="22"/>
          <w:szCs w:val="22"/>
          <w:lang w:val="en-US"/>
        </w:rPr>
        <w:t>on care professional</w:t>
      </w:r>
      <w:r w:rsidRPr="23E0CECA" w:rsidR="66FD5964">
        <w:rPr>
          <w:rFonts w:ascii="Arial" w:hAnsi="Arial" w:eastAsia="Arial" w:cs="Arial"/>
          <w:noProof w:val="0"/>
          <w:sz w:val="22"/>
          <w:szCs w:val="22"/>
          <w:lang w:val="en-US"/>
        </w:rPr>
        <w:t xml:space="preserve"> who supports people with personal care, daily activities, mobility, wellbeing, and basic clinical tasks under the supervision of registered nurses, doctors, or allied health professionals. They are essential to maintaining dignity, comfort, independence, and safety for individuals receiving care.</w:t>
      </w:r>
    </w:p>
    <w:p w:rsidR="1C4693CD" w:rsidP="23E0CECA" w:rsidRDefault="1C4693CD" w14:paraId="11EA2409" w14:textId="57971CEC">
      <w:pPr>
        <w:pStyle w:val="Normal"/>
        <w:rPr>
          <w:rFonts w:ascii="Arial" w:hAnsi="Arial" w:eastAsia="Arial" w:cs="Arial"/>
          <w:noProof w:val="0"/>
          <w:sz w:val="22"/>
          <w:szCs w:val="22"/>
          <w:lang w:val="en-US"/>
        </w:rPr>
      </w:pPr>
      <w:r w:rsidRPr="23E0CECA" w:rsidR="1C4693CD">
        <w:rPr>
          <w:rFonts w:ascii="Arial" w:hAnsi="Arial" w:eastAsia="Arial" w:cs="Arial"/>
          <w:noProof w:val="0"/>
          <w:sz w:val="22"/>
          <w:szCs w:val="22"/>
          <w:lang w:val="en-US"/>
        </w:rPr>
        <w:t xml:space="preserve">Examples of duties </w:t>
      </w:r>
    </w:p>
    <w:p w:rsidR="625A813B" w:rsidP="23E0CECA" w:rsidRDefault="625A813B" w14:paraId="00946425" w14:textId="6E812F62">
      <w:pPr>
        <w:pStyle w:val="Normal"/>
        <w:rPr>
          <w:rFonts w:ascii="Arial" w:hAnsi="Arial" w:eastAsia="Arial" w:cs="Arial"/>
          <w:noProof w:val="0"/>
          <w:sz w:val="22"/>
          <w:szCs w:val="22"/>
          <w:lang w:val="en-US"/>
        </w:rPr>
      </w:pPr>
      <w:r w:rsidRPr="23E0CECA" w:rsidR="625A813B">
        <w:rPr>
          <w:rFonts w:ascii="Arial" w:hAnsi="Arial" w:eastAsia="Arial" w:cs="Arial"/>
          <w:noProof w:val="0"/>
          <w:sz w:val="22"/>
          <w:szCs w:val="22"/>
          <w:lang w:val="en-US"/>
        </w:rPr>
        <w:t>HCAs operate across the entire health and social care sector, including:</w:t>
      </w:r>
    </w:p>
    <w:p w:rsidR="625A813B" w:rsidP="23E0CECA" w:rsidRDefault="625A813B" w14:paraId="29A9DAD8" w14:textId="3893EC87">
      <w:pPr>
        <w:pStyle w:val="ListParagraph"/>
        <w:numPr>
          <w:ilvl w:val="0"/>
          <w:numId w:val="1"/>
        </w:numPr>
        <w:rPr>
          <w:rFonts w:ascii="Arial" w:hAnsi="Arial" w:eastAsia="Arial" w:cs="Arial"/>
          <w:noProof w:val="0"/>
          <w:sz w:val="22"/>
          <w:szCs w:val="22"/>
          <w:lang w:val="en-US"/>
        </w:rPr>
      </w:pPr>
      <w:r w:rsidRPr="23E0CECA" w:rsidR="625A813B">
        <w:rPr>
          <w:rFonts w:ascii="Arial" w:hAnsi="Arial" w:eastAsia="Arial" w:cs="Arial"/>
          <w:b w:val="1"/>
          <w:bCs w:val="1"/>
          <w:noProof w:val="0"/>
          <w:sz w:val="22"/>
          <w:szCs w:val="22"/>
          <w:lang w:val="en-US"/>
        </w:rPr>
        <w:t>Hospitals</w:t>
      </w:r>
      <w:r w:rsidRPr="23E0CECA" w:rsidR="625A813B">
        <w:rPr>
          <w:rFonts w:ascii="Arial" w:hAnsi="Arial" w:eastAsia="Arial" w:cs="Arial"/>
          <w:noProof w:val="0"/>
          <w:sz w:val="22"/>
          <w:szCs w:val="22"/>
          <w:lang w:val="en-US"/>
        </w:rPr>
        <w:t xml:space="preserve"> (wards, theatres, outpatient clinics)</w:t>
      </w:r>
    </w:p>
    <w:p w:rsidR="625A813B" w:rsidP="23E0CECA" w:rsidRDefault="625A813B" w14:paraId="145460B5" w14:textId="116FB3A6">
      <w:pPr>
        <w:pStyle w:val="ListParagraph"/>
        <w:numPr>
          <w:ilvl w:val="0"/>
          <w:numId w:val="1"/>
        </w:numPr>
        <w:rPr>
          <w:rFonts w:ascii="Arial" w:hAnsi="Arial" w:eastAsia="Arial" w:cs="Arial"/>
          <w:noProof w:val="0"/>
          <w:sz w:val="22"/>
          <w:szCs w:val="22"/>
          <w:lang w:val="en-US"/>
        </w:rPr>
      </w:pPr>
      <w:r w:rsidRPr="23E0CECA" w:rsidR="625A813B">
        <w:rPr>
          <w:rFonts w:ascii="Arial" w:hAnsi="Arial" w:eastAsia="Arial" w:cs="Arial"/>
          <w:b w:val="1"/>
          <w:bCs w:val="1"/>
          <w:noProof w:val="0"/>
          <w:sz w:val="22"/>
          <w:szCs w:val="22"/>
          <w:lang w:val="en-US"/>
        </w:rPr>
        <w:t>Care homes</w:t>
      </w:r>
      <w:r w:rsidRPr="23E0CECA" w:rsidR="625A813B">
        <w:rPr>
          <w:rFonts w:ascii="Arial" w:hAnsi="Arial" w:eastAsia="Arial" w:cs="Arial"/>
          <w:noProof w:val="0"/>
          <w:sz w:val="22"/>
          <w:szCs w:val="22"/>
          <w:lang w:val="en-US"/>
        </w:rPr>
        <w:t xml:space="preserve"> and </w:t>
      </w:r>
      <w:r w:rsidRPr="23E0CECA" w:rsidR="625A813B">
        <w:rPr>
          <w:rFonts w:ascii="Arial" w:hAnsi="Arial" w:eastAsia="Arial" w:cs="Arial"/>
          <w:b w:val="1"/>
          <w:bCs w:val="1"/>
          <w:noProof w:val="0"/>
          <w:sz w:val="22"/>
          <w:szCs w:val="22"/>
          <w:lang w:val="en-US"/>
        </w:rPr>
        <w:t>nursing homes</w:t>
      </w:r>
    </w:p>
    <w:p w:rsidR="625A813B" w:rsidP="23E0CECA" w:rsidRDefault="625A813B" w14:paraId="2F28A9F5" w14:textId="674A948D">
      <w:pPr>
        <w:pStyle w:val="ListParagraph"/>
        <w:numPr>
          <w:ilvl w:val="0"/>
          <w:numId w:val="1"/>
        </w:numPr>
        <w:rPr>
          <w:rFonts w:ascii="Arial" w:hAnsi="Arial" w:eastAsia="Arial" w:cs="Arial"/>
          <w:noProof w:val="0"/>
          <w:sz w:val="22"/>
          <w:szCs w:val="22"/>
          <w:lang w:val="en-US"/>
        </w:rPr>
      </w:pPr>
      <w:r w:rsidRPr="23E0CECA" w:rsidR="625A813B">
        <w:rPr>
          <w:rFonts w:ascii="Arial" w:hAnsi="Arial" w:eastAsia="Arial" w:cs="Arial"/>
          <w:b w:val="1"/>
          <w:bCs w:val="1"/>
          <w:noProof w:val="0"/>
          <w:sz w:val="22"/>
          <w:szCs w:val="22"/>
          <w:lang w:val="en-US"/>
        </w:rPr>
        <w:t>Community healthcare services</w:t>
      </w:r>
      <w:r w:rsidRPr="23E0CECA" w:rsidR="625A813B">
        <w:rPr>
          <w:rFonts w:ascii="Arial" w:hAnsi="Arial" w:eastAsia="Arial" w:cs="Arial"/>
          <w:noProof w:val="0"/>
          <w:sz w:val="22"/>
          <w:szCs w:val="22"/>
          <w:lang w:val="en-US"/>
        </w:rPr>
        <w:t xml:space="preserve"> (home visits, rehabilitation)</w:t>
      </w:r>
    </w:p>
    <w:p w:rsidR="625A813B" w:rsidP="23E0CECA" w:rsidRDefault="625A813B" w14:paraId="304B4BAD" w14:textId="6421F29A">
      <w:pPr>
        <w:pStyle w:val="ListParagraph"/>
        <w:numPr>
          <w:ilvl w:val="0"/>
          <w:numId w:val="1"/>
        </w:numPr>
        <w:rPr>
          <w:rFonts w:ascii="Arial" w:hAnsi="Arial" w:eastAsia="Arial" w:cs="Arial"/>
          <w:noProof w:val="0"/>
          <w:sz w:val="22"/>
          <w:szCs w:val="22"/>
          <w:lang w:val="en-US"/>
        </w:rPr>
      </w:pPr>
      <w:r w:rsidRPr="23E0CECA" w:rsidR="625A813B">
        <w:rPr>
          <w:rFonts w:ascii="Arial" w:hAnsi="Arial" w:eastAsia="Arial" w:cs="Arial"/>
          <w:b w:val="1"/>
          <w:bCs w:val="1"/>
          <w:noProof w:val="0"/>
          <w:sz w:val="22"/>
          <w:szCs w:val="22"/>
          <w:lang w:val="en-US"/>
        </w:rPr>
        <w:t xml:space="preserve">GP surgeries and health </w:t>
      </w:r>
      <w:r w:rsidRPr="23E0CECA" w:rsidR="496B8640">
        <w:rPr>
          <w:rFonts w:ascii="Arial" w:hAnsi="Arial" w:eastAsia="Arial" w:cs="Arial"/>
          <w:b w:val="1"/>
          <w:bCs w:val="1"/>
          <w:noProof w:val="0"/>
          <w:sz w:val="22"/>
          <w:szCs w:val="22"/>
          <w:lang w:val="en-US"/>
        </w:rPr>
        <w:t>center's</w:t>
      </w:r>
      <w:r w:rsidRPr="23E0CECA" w:rsidR="625A813B">
        <w:rPr>
          <w:rFonts w:ascii="Arial" w:hAnsi="Arial" w:eastAsia="Arial" w:cs="Arial"/>
          <w:noProof w:val="0"/>
          <w:sz w:val="22"/>
          <w:szCs w:val="22"/>
          <w:lang w:val="en-US"/>
        </w:rPr>
        <w:t xml:space="preserve"> (health checks, samples, equipment </w:t>
      </w:r>
      <w:r w:rsidRPr="23E0CECA" w:rsidR="557FD06D">
        <w:rPr>
          <w:rFonts w:ascii="Arial" w:hAnsi="Arial" w:eastAsia="Arial" w:cs="Arial"/>
          <w:noProof w:val="0"/>
          <w:sz w:val="22"/>
          <w:szCs w:val="22"/>
          <w:lang w:val="en-US"/>
        </w:rPr>
        <w:t>sterilization</w:t>
      </w:r>
      <w:r w:rsidRPr="23E0CECA" w:rsidR="625A813B">
        <w:rPr>
          <w:rFonts w:ascii="Arial" w:hAnsi="Arial" w:eastAsia="Arial" w:cs="Arial"/>
          <w:noProof w:val="0"/>
          <w:sz w:val="22"/>
          <w:szCs w:val="22"/>
          <w:lang w:val="en-US"/>
        </w:rPr>
        <w:t>)</w:t>
      </w:r>
    </w:p>
    <w:p w:rsidR="625A813B" w:rsidP="23E0CECA" w:rsidRDefault="625A813B" w14:paraId="3BBFD9E6" w14:textId="29204316">
      <w:pPr>
        <w:pStyle w:val="ListParagraph"/>
        <w:numPr>
          <w:ilvl w:val="0"/>
          <w:numId w:val="1"/>
        </w:numPr>
        <w:rPr>
          <w:rFonts w:ascii="Arial" w:hAnsi="Arial" w:eastAsia="Arial" w:cs="Arial"/>
          <w:noProof w:val="0"/>
          <w:sz w:val="22"/>
          <w:szCs w:val="22"/>
          <w:lang w:val="en-US"/>
        </w:rPr>
      </w:pPr>
      <w:r w:rsidRPr="23E0CECA" w:rsidR="625A813B">
        <w:rPr>
          <w:rFonts w:ascii="Arial" w:hAnsi="Arial" w:eastAsia="Arial" w:cs="Arial"/>
          <w:b w:val="1"/>
          <w:bCs w:val="1"/>
          <w:noProof w:val="0"/>
          <w:sz w:val="22"/>
          <w:szCs w:val="22"/>
          <w:lang w:val="en-US"/>
        </w:rPr>
        <w:t>Mental health services</w:t>
      </w:r>
      <w:r w:rsidRPr="23E0CECA" w:rsidR="625A813B">
        <w:rPr>
          <w:rFonts w:ascii="Arial" w:hAnsi="Arial" w:eastAsia="Arial" w:cs="Arial"/>
          <w:noProof w:val="0"/>
          <w:sz w:val="22"/>
          <w:szCs w:val="22"/>
          <w:lang w:val="en-US"/>
        </w:rPr>
        <w:t>, hospices, and learning disability support</w:t>
      </w:r>
    </w:p>
    <w:p w:rsidR="23E0CECA" w:rsidP="23E0CECA" w:rsidRDefault="23E0CECA" w14:paraId="31D3BE9A" w14:textId="5282328E">
      <w:pPr>
        <w:pStyle w:val="ListParagraph"/>
        <w:ind w:left="720"/>
        <w:rPr>
          <w:rFonts w:ascii="Arial" w:hAnsi="Arial" w:eastAsia="Arial" w:cs="Arial"/>
          <w:noProof w:val="0"/>
          <w:sz w:val="22"/>
          <w:szCs w:val="22"/>
          <w:lang w:val="en-US"/>
        </w:rPr>
      </w:pPr>
    </w:p>
    <w:p w:rsidR="23E0CECA" w:rsidP="23E0CECA" w:rsidRDefault="23E0CECA" w14:paraId="32759AB8" w14:textId="72464264">
      <w:pPr>
        <w:pStyle w:val="ListParagraph"/>
        <w:ind w:left="720"/>
        <w:rPr>
          <w:rFonts w:ascii="Arial" w:hAnsi="Arial" w:eastAsia="Arial" w:cs="Arial"/>
          <w:noProof w:val="0"/>
          <w:sz w:val="22"/>
          <w:szCs w:val="22"/>
          <w:lang w:val="en-US"/>
        </w:rPr>
      </w:pPr>
    </w:p>
    <w:p w:rsidR="08B1CA54" w:rsidP="23E0CECA" w:rsidRDefault="08B1CA54" w14:paraId="1D726BDD" w14:textId="650C9C99">
      <w:pPr>
        <w:pStyle w:val="Normal"/>
        <w:ind w:left="0"/>
        <w:rPr>
          <w:rFonts w:ascii="Arial" w:hAnsi="Arial" w:eastAsia="Arial" w:cs="Arial"/>
          <w:noProof w:val="0"/>
          <w:sz w:val="22"/>
          <w:szCs w:val="22"/>
          <w:lang w:val="en-US"/>
        </w:rPr>
      </w:pPr>
      <w:r w:rsidRPr="23E0CECA" w:rsidR="08B1CA54">
        <w:rPr>
          <w:rFonts w:ascii="Arial" w:hAnsi="Arial" w:eastAsia="Arial" w:cs="Arial"/>
          <w:noProof w:val="0"/>
          <w:sz w:val="22"/>
          <w:szCs w:val="22"/>
          <w:lang w:val="en-US"/>
        </w:rPr>
        <w:t>Responsibilities</w:t>
      </w:r>
      <w:r w:rsidRPr="23E0CECA" w:rsidR="08B1CA54">
        <w:rPr>
          <w:rFonts w:ascii="Arial" w:hAnsi="Arial" w:eastAsia="Arial" w:cs="Arial"/>
          <w:noProof w:val="0"/>
          <w:sz w:val="22"/>
          <w:szCs w:val="22"/>
          <w:lang w:val="en-US"/>
        </w:rPr>
        <w:t xml:space="preserve"> </w:t>
      </w:r>
    </w:p>
    <w:p w:rsidR="27FD1ED1" w:rsidP="23E0CECA" w:rsidRDefault="27FD1ED1" w14:paraId="088BA384" w14:textId="55E1E3A6">
      <w:pPr>
        <w:pStyle w:val="ListParagraph"/>
        <w:numPr>
          <w:ilvl w:val="0"/>
          <w:numId w:val="2"/>
        </w:numPr>
        <w:rPr>
          <w:rFonts w:ascii="Arial" w:hAnsi="Arial" w:eastAsia="Arial" w:cs="Arial"/>
          <w:noProof w:val="0"/>
          <w:sz w:val="22"/>
          <w:szCs w:val="22"/>
          <w:lang w:val="en-US"/>
        </w:rPr>
      </w:pPr>
      <w:r w:rsidRPr="23E0CECA" w:rsidR="27FD1ED1">
        <w:rPr>
          <w:rFonts w:ascii="Arial" w:hAnsi="Arial" w:eastAsia="Arial" w:cs="Arial"/>
          <w:b w:val="1"/>
          <w:bCs w:val="1"/>
          <w:noProof w:val="0"/>
          <w:sz w:val="22"/>
          <w:szCs w:val="22"/>
          <w:lang w:val="en-US"/>
        </w:rPr>
        <w:t>Personal care</w:t>
      </w:r>
      <w:r w:rsidRPr="23E0CECA" w:rsidR="27FD1ED1">
        <w:rPr>
          <w:rFonts w:ascii="Arial" w:hAnsi="Arial" w:eastAsia="Arial" w:cs="Arial"/>
          <w:noProof w:val="0"/>
          <w:sz w:val="22"/>
          <w:szCs w:val="22"/>
          <w:lang w:val="en-US"/>
        </w:rPr>
        <w:t>: washing, dressing, toileting, maintaining dignity.</w:t>
      </w:r>
    </w:p>
    <w:p w:rsidR="27FD1ED1" w:rsidP="23E0CECA" w:rsidRDefault="27FD1ED1" w14:paraId="54B298E2" w14:textId="3837CAEB">
      <w:pPr>
        <w:pStyle w:val="ListParagraph"/>
        <w:numPr>
          <w:ilvl w:val="0"/>
          <w:numId w:val="2"/>
        </w:numPr>
        <w:rPr>
          <w:rFonts w:ascii="Arial" w:hAnsi="Arial" w:eastAsia="Arial" w:cs="Arial"/>
          <w:noProof w:val="0"/>
          <w:sz w:val="22"/>
          <w:szCs w:val="22"/>
          <w:lang w:val="en-US"/>
        </w:rPr>
      </w:pPr>
      <w:r w:rsidRPr="23E0CECA" w:rsidR="27FD1ED1">
        <w:rPr>
          <w:rFonts w:ascii="Arial" w:hAnsi="Arial" w:eastAsia="Arial" w:cs="Arial"/>
          <w:b w:val="1"/>
          <w:bCs w:val="1"/>
          <w:noProof w:val="0"/>
          <w:sz w:val="22"/>
          <w:szCs w:val="22"/>
          <w:lang w:val="en-US"/>
        </w:rPr>
        <w:t>Mobility support</w:t>
      </w:r>
      <w:r w:rsidRPr="23E0CECA" w:rsidR="27FD1ED1">
        <w:rPr>
          <w:rFonts w:ascii="Arial" w:hAnsi="Arial" w:eastAsia="Arial" w:cs="Arial"/>
          <w:noProof w:val="0"/>
          <w:sz w:val="22"/>
          <w:szCs w:val="22"/>
          <w:lang w:val="en-US"/>
        </w:rPr>
        <w:t>: assisting with transfers, walking aids, hoists.</w:t>
      </w:r>
    </w:p>
    <w:p w:rsidR="27FD1ED1" w:rsidP="23E0CECA" w:rsidRDefault="27FD1ED1" w14:paraId="5F36C9D0" w14:textId="12A497F0">
      <w:pPr>
        <w:pStyle w:val="ListParagraph"/>
        <w:numPr>
          <w:ilvl w:val="0"/>
          <w:numId w:val="2"/>
        </w:numPr>
        <w:rPr>
          <w:rFonts w:ascii="Arial" w:hAnsi="Arial" w:eastAsia="Arial" w:cs="Arial"/>
          <w:noProof w:val="0"/>
          <w:sz w:val="22"/>
          <w:szCs w:val="22"/>
          <w:lang w:val="en-US"/>
        </w:rPr>
      </w:pPr>
      <w:r w:rsidRPr="23E0CECA" w:rsidR="27FD1ED1">
        <w:rPr>
          <w:rFonts w:ascii="Arial" w:hAnsi="Arial" w:eastAsia="Arial" w:cs="Arial"/>
          <w:b w:val="1"/>
          <w:bCs w:val="1"/>
          <w:noProof w:val="0"/>
          <w:sz w:val="22"/>
          <w:szCs w:val="22"/>
          <w:lang w:val="en-US"/>
        </w:rPr>
        <w:t>Feeding and hydration</w:t>
      </w:r>
      <w:r w:rsidRPr="23E0CECA" w:rsidR="27FD1ED1">
        <w:rPr>
          <w:rFonts w:ascii="Arial" w:hAnsi="Arial" w:eastAsia="Arial" w:cs="Arial"/>
          <w:noProof w:val="0"/>
          <w:sz w:val="22"/>
          <w:szCs w:val="22"/>
          <w:lang w:val="en-US"/>
        </w:rPr>
        <w:t>: serving meals and helping individuals eat safely.</w:t>
      </w:r>
    </w:p>
    <w:p w:rsidR="27FD1ED1" w:rsidP="23E0CECA" w:rsidRDefault="27FD1ED1" w14:paraId="32E39A26" w14:textId="662F9A9B">
      <w:pPr>
        <w:pStyle w:val="ListParagraph"/>
        <w:numPr>
          <w:ilvl w:val="0"/>
          <w:numId w:val="2"/>
        </w:numPr>
        <w:rPr>
          <w:rFonts w:ascii="Arial" w:hAnsi="Arial" w:eastAsia="Arial" w:cs="Arial"/>
          <w:noProof w:val="0"/>
          <w:sz w:val="22"/>
          <w:szCs w:val="22"/>
          <w:lang w:val="en-US"/>
        </w:rPr>
      </w:pPr>
      <w:r w:rsidRPr="23E0CECA" w:rsidR="27FD1ED1">
        <w:rPr>
          <w:rFonts w:ascii="Arial" w:hAnsi="Arial" w:eastAsia="Arial" w:cs="Arial"/>
          <w:b w:val="1"/>
          <w:bCs w:val="1"/>
          <w:noProof w:val="0"/>
          <w:sz w:val="22"/>
          <w:szCs w:val="22"/>
          <w:lang w:val="en-US"/>
        </w:rPr>
        <w:t>Monitoring wellbeing</w:t>
      </w:r>
      <w:r w:rsidRPr="23E0CECA" w:rsidR="27FD1ED1">
        <w:rPr>
          <w:rFonts w:ascii="Arial" w:hAnsi="Arial" w:eastAsia="Arial" w:cs="Arial"/>
          <w:noProof w:val="0"/>
          <w:sz w:val="22"/>
          <w:szCs w:val="22"/>
          <w:lang w:val="en-US"/>
        </w:rPr>
        <w:t xml:space="preserve">: </w:t>
      </w:r>
      <w:r w:rsidRPr="23E0CECA" w:rsidR="27FD1ED1">
        <w:rPr>
          <w:rFonts w:ascii="Arial" w:hAnsi="Arial" w:eastAsia="Arial" w:cs="Arial"/>
          <w:noProof w:val="0"/>
          <w:sz w:val="22"/>
          <w:szCs w:val="22"/>
          <w:lang w:val="en-US"/>
        </w:rPr>
        <w:t>observing</w:t>
      </w:r>
      <w:r w:rsidRPr="23E0CECA" w:rsidR="27FD1ED1">
        <w:rPr>
          <w:rFonts w:ascii="Arial" w:hAnsi="Arial" w:eastAsia="Arial" w:cs="Arial"/>
          <w:noProof w:val="0"/>
          <w:sz w:val="22"/>
          <w:szCs w:val="22"/>
          <w:lang w:val="en-US"/>
        </w:rPr>
        <w:t xml:space="preserve"> changes in mood, </w:t>
      </w:r>
      <w:r w:rsidRPr="23E0CECA" w:rsidR="7FBC6FF1">
        <w:rPr>
          <w:rFonts w:ascii="Arial" w:hAnsi="Arial" w:eastAsia="Arial" w:cs="Arial"/>
          <w:noProof w:val="0"/>
          <w:sz w:val="22"/>
          <w:szCs w:val="22"/>
          <w:lang w:val="en-US"/>
        </w:rPr>
        <w:t>behavior</w:t>
      </w:r>
      <w:r w:rsidRPr="23E0CECA" w:rsidR="27FD1ED1">
        <w:rPr>
          <w:rFonts w:ascii="Arial" w:hAnsi="Arial" w:eastAsia="Arial" w:cs="Arial"/>
          <w:noProof w:val="0"/>
          <w:sz w:val="22"/>
          <w:szCs w:val="22"/>
          <w:lang w:val="en-US"/>
        </w:rPr>
        <w:t>, or health.</w:t>
      </w:r>
    </w:p>
    <w:p w:rsidR="27FD1ED1" w:rsidP="23E0CECA" w:rsidRDefault="27FD1ED1" w14:paraId="71CB1167" w14:textId="3C445BB5">
      <w:pPr>
        <w:pStyle w:val="ListParagraph"/>
        <w:numPr>
          <w:ilvl w:val="0"/>
          <w:numId w:val="2"/>
        </w:numPr>
        <w:rPr>
          <w:rFonts w:ascii="Arial" w:hAnsi="Arial" w:eastAsia="Arial" w:cs="Arial"/>
          <w:noProof w:val="0"/>
          <w:sz w:val="22"/>
          <w:szCs w:val="22"/>
          <w:lang w:val="en-US"/>
        </w:rPr>
      </w:pPr>
      <w:r w:rsidRPr="23E0CECA" w:rsidR="27FD1ED1">
        <w:rPr>
          <w:rFonts w:ascii="Arial" w:hAnsi="Arial" w:eastAsia="Arial" w:cs="Arial"/>
          <w:b w:val="1"/>
          <w:bCs w:val="1"/>
          <w:noProof w:val="0"/>
          <w:sz w:val="22"/>
          <w:szCs w:val="22"/>
          <w:lang w:val="en-US"/>
        </w:rPr>
        <w:t>Basic clinical tasks</w:t>
      </w:r>
      <w:r w:rsidRPr="23E0CECA" w:rsidR="27FD1ED1">
        <w:rPr>
          <w:rFonts w:ascii="Arial" w:hAnsi="Arial" w:eastAsia="Arial" w:cs="Arial"/>
          <w:noProof w:val="0"/>
          <w:sz w:val="22"/>
          <w:szCs w:val="22"/>
          <w:lang w:val="en-US"/>
        </w:rPr>
        <w:t>: taking vital signs (BP, pulse, temperature, oxygen levels).</w:t>
      </w:r>
    </w:p>
    <w:p w:rsidR="27FD1ED1" w:rsidP="23E0CECA" w:rsidRDefault="27FD1ED1" w14:paraId="6635EA1D" w14:textId="54B61384">
      <w:pPr>
        <w:pStyle w:val="ListParagraph"/>
        <w:numPr>
          <w:ilvl w:val="0"/>
          <w:numId w:val="2"/>
        </w:numPr>
        <w:rPr>
          <w:rFonts w:ascii="Arial" w:hAnsi="Arial" w:eastAsia="Arial" w:cs="Arial"/>
          <w:noProof w:val="0"/>
          <w:sz w:val="22"/>
          <w:szCs w:val="22"/>
          <w:lang w:val="en-US"/>
        </w:rPr>
      </w:pPr>
      <w:r w:rsidRPr="23E0CECA" w:rsidR="27FD1ED1">
        <w:rPr>
          <w:rFonts w:ascii="Arial" w:hAnsi="Arial" w:eastAsia="Arial" w:cs="Arial"/>
          <w:b w:val="1"/>
          <w:bCs w:val="1"/>
          <w:noProof w:val="0"/>
          <w:sz w:val="22"/>
          <w:szCs w:val="22"/>
          <w:lang w:val="en-US"/>
        </w:rPr>
        <w:t>Supporting nurses and clinicians</w:t>
      </w:r>
      <w:r w:rsidRPr="23E0CECA" w:rsidR="27FD1ED1">
        <w:rPr>
          <w:rFonts w:ascii="Arial" w:hAnsi="Arial" w:eastAsia="Arial" w:cs="Arial"/>
          <w:noProof w:val="0"/>
          <w:sz w:val="22"/>
          <w:szCs w:val="22"/>
          <w:lang w:val="en-US"/>
        </w:rPr>
        <w:t xml:space="preserve"> with routine procedures</w:t>
      </w:r>
    </w:p>
    <w:p w:rsidR="27FD1ED1" w:rsidP="23E0CECA" w:rsidRDefault="27FD1ED1" w14:paraId="6C9D6684" w14:textId="5BD01188">
      <w:pPr>
        <w:pStyle w:val="ListParagraph"/>
        <w:numPr>
          <w:ilvl w:val="0"/>
          <w:numId w:val="2"/>
        </w:numPr>
        <w:rPr>
          <w:rFonts w:ascii="Arial" w:hAnsi="Arial" w:eastAsia="Arial" w:cs="Arial"/>
          <w:noProof w:val="0"/>
          <w:sz w:val="22"/>
          <w:szCs w:val="22"/>
          <w:lang w:val="en-US"/>
        </w:rPr>
      </w:pPr>
      <w:r w:rsidRPr="23E0CECA" w:rsidR="27FD1ED1">
        <w:rPr>
          <w:rFonts w:ascii="Arial" w:hAnsi="Arial" w:eastAsia="Arial" w:cs="Arial"/>
          <w:b w:val="1"/>
          <w:bCs w:val="1"/>
          <w:noProof w:val="0"/>
          <w:sz w:val="22"/>
          <w:szCs w:val="22"/>
          <w:lang w:val="en-US"/>
        </w:rPr>
        <w:t>Maintaining hygiene and safety</w:t>
      </w:r>
      <w:r w:rsidRPr="23E0CECA" w:rsidR="27FD1ED1">
        <w:rPr>
          <w:rFonts w:ascii="Arial" w:hAnsi="Arial" w:eastAsia="Arial" w:cs="Arial"/>
          <w:noProof w:val="0"/>
          <w:sz w:val="22"/>
          <w:szCs w:val="22"/>
          <w:lang w:val="en-US"/>
        </w:rPr>
        <w:t xml:space="preserve"> in care environments.</w:t>
      </w:r>
    </w:p>
    <w:p w:rsidR="27FD1ED1" w:rsidP="23E0CECA" w:rsidRDefault="27FD1ED1" w14:paraId="502FD040" w14:textId="4DE4EBE7">
      <w:pPr>
        <w:pStyle w:val="ListParagraph"/>
        <w:numPr>
          <w:ilvl w:val="0"/>
          <w:numId w:val="2"/>
        </w:numPr>
        <w:rPr>
          <w:rFonts w:ascii="Arial" w:hAnsi="Arial" w:eastAsia="Arial" w:cs="Arial"/>
          <w:noProof w:val="0"/>
          <w:sz w:val="22"/>
          <w:szCs w:val="22"/>
          <w:lang w:val="en-US"/>
        </w:rPr>
      </w:pPr>
      <w:r w:rsidRPr="23E0CECA" w:rsidR="27FD1ED1">
        <w:rPr>
          <w:rFonts w:ascii="Arial" w:hAnsi="Arial" w:eastAsia="Arial" w:cs="Arial"/>
          <w:b w:val="1"/>
          <w:bCs w:val="1"/>
          <w:noProof w:val="0"/>
          <w:sz w:val="22"/>
          <w:szCs w:val="22"/>
          <w:lang w:val="en-US"/>
        </w:rPr>
        <w:t>Accurate documentation</w:t>
      </w:r>
      <w:r w:rsidRPr="23E0CECA" w:rsidR="27FD1ED1">
        <w:rPr>
          <w:rFonts w:ascii="Arial" w:hAnsi="Arial" w:eastAsia="Arial" w:cs="Arial"/>
          <w:noProof w:val="0"/>
          <w:sz w:val="22"/>
          <w:szCs w:val="22"/>
          <w:lang w:val="en-US"/>
        </w:rPr>
        <w:t xml:space="preserve"> of care and observations.</w:t>
      </w:r>
    </w:p>
    <w:p w:rsidR="23E0CECA" w:rsidP="23E0CECA" w:rsidRDefault="23E0CECA" w14:paraId="26544F79" w14:textId="3BD659D0">
      <w:pPr>
        <w:pStyle w:val="ListParagraph"/>
        <w:ind w:left="720"/>
        <w:rPr>
          <w:noProof w:val="0"/>
          <w:lang w:val="en-US"/>
        </w:rPr>
      </w:pPr>
    </w:p>
    <w:p w:rsidR="45F93445" w:rsidP="23E0CECA" w:rsidRDefault="45F93445" w14:paraId="5EEBE473" w14:textId="1AE95BE7">
      <w:pPr>
        <w:pStyle w:val="ListParagraph"/>
        <w:ind w:left="720"/>
      </w:pPr>
      <w:r w:rsidRPr="23E0CECA" w:rsidR="45F93445">
        <w:rPr>
          <w:noProof w:val="0"/>
          <w:lang w:val="en-US"/>
        </w:rPr>
        <w:t xml:space="preserve">3 essential skills </w:t>
      </w:r>
    </w:p>
    <w:p w:rsidR="23E0CECA" w:rsidP="23E0CECA" w:rsidRDefault="23E0CECA" w14:paraId="3C04AB98" w14:textId="17A14971">
      <w:pPr>
        <w:pStyle w:val="ListParagraph"/>
        <w:ind w:left="720"/>
        <w:rPr>
          <w:noProof w:val="0"/>
          <w:lang w:val="en-US"/>
        </w:rPr>
      </w:pPr>
    </w:p>
    <w:p w:rsidR="566AA31A" w:rsidP="23E0CECA" w:rsidRDefault="566AA31A" w14:paraId="13166C82" w14:textId="3860D2A6">
      <w:pPr>
        <w:pStyle w:val="ListParagraph"/>
        <w:ind w:left="720"/>
        <w:rPr>
          <w:rFonts w:ascii="Arial" w:hAnsi="Arial" w:eastAsia="Arial" w:cs="Arial"/>
          <w:noProof w:val="0"/>
          <w:sz w:val="22"/>
          <w:szCs w:val="22"/>
          <w:lang w:val="en-US"/>
        </w:rPr>
      </w:pPr>
      <w:r w:rsidRPr="23E0CECA" w:rsidR="566AA31A">
        <w:rPr>
          <w:rFonts w:ascii="Arial" w:hAnsi="Arial" w:eastAsia="Arial" w:cs="Arial"/>
          <w:noProof w:val="0"/>
          <w:sz w:val="22"/>
          <w:szCs w:val="22"/>
          <w:lang w:val="en-US"/>
        </w:rPr>
        <w:t>Communication is one of the most important skills for a Healthcare Assistant because HCAs work closely with patients, families, nurses, and other professionals.</w:t>
      </w:r>
    </w:p>
    <w:p w:rsidR="54D01DE2" w:rsidP="23E0CECA" w:rsidRDefault="54D01DE2" w14:paraId="2940CA29" w14:textId="27E5F74C">
      <w:pPr>
        <w:pStyle w:val="ListParagraph"/>
        <w:ind w:left="720"/>
        <w:rPr>
          <w:rFonts w:ascii="Arial" w:hAnsi="Arial" w:eastAsia="Arial" w:cs="Arial"/>
          <w:noProof w:val="0"/>
          <w:sz w:val="22"/>
          <w:szCs w:val="22"/>
          <w:lang w:val="en-US"/>
        </w:rPr>
      </w:pPr>
      <w:r w:rsidRPr="23E0CECA" w:rsidR="54D01DE2">
        <w:rPr>
          <w:rFonts w:ascii="Arial" w:hAnsi="Arial" w:eastAsia="Arial" w:cs="Arial"/>
          <w:noProof w:val="0"/>
          <w:sz w:val="22"/>
          <w:szCs w:val="22"/>
          <w:lang w:val="en-US"/>
        </w:rPr>
        <w:t>What this skill involves</w:t>
      </w:r>
    </w:p>
    <w:p w:rsidR="54D01DE2" w:rsidP="23E0CECA" w:rsidRDefault="54D01DE2" w14:paraId="7F131B70" w14:textId="02D63EB2">
      <w:pPr>
        <w:pStyle w:val="ListParagraph"/>
        <w:numPr>
          <w:ilvl w:val="0"/>
          <w:numId w:val="3"/>
        </w:numPr>
        <w:rPr>
          <w:rFonts w:ascii="Arial" w:hAnsi="Arial" w:eastAsia="Arial" w:cs="Arial"/>
          <w:noProof w:val="0"/>
          <w:sz w:val="22"/>
          <w:szCs w:val="22"/>
          <w:lang w:val="en-US"/>
        </w:rPr>
      </w:pPr>
      <w:r w:rsidRPr="23E0CECA" w:rsidR="54D01DE2">
        <w:rPr>
          <w:rFonts w:ascii="Arial" w:hAnsi="Arial" w:eastAsia="Arial" w:cs="Arial"/>
          <w:noProof w:val="0"/>
          <w:sz w:val="22"/>
          <w:szCs w:val="22"/>
          <w:lang w:val="en-US"/>
        </w:rPr>
        <w:t>Listening carefully to understand a patient’s needs, concerns, or changes in behaviour.</w:t>
      </w:r>
    </w:p>
    <w:p w:rsidR="54D01DE2" w:rsidP="23E0CECA" w:rsidRDefault="54D01DE2" w14:paraId="29BDDFBC" w14:textId="5BAD25AE">
      <w:pPr>
        <w:pStyle w:val="ListParagraph"/>
        <w:numPr>
          <w:ilvl w:val="0"/>
          <w:numId w:val="3"/>
        </w:numPr>
        <w:rPr>
          <w:rFonts w:ascii="Arial" w:hAnsi="Arial" w:eastAsia="Arial" w:cs="Arial"/>
          <w:noProof w:val="0"/>
          <w:sz w:val="22"/>
          <w:szCs w:val="22"/>
          <w:lang w:val="en-US"/>
        </w:rPr>
      </w:pPr>
      <w:r w:rsidRPr="23E0CECA" w:rsidR="54D01DE2">
        <w:rPr>
          <w:rFonts w:ascii="Arial" w:hAnsi="Arial" w:eastAsia="Arial" w:cs="Arial"/>
          <w:noProof w:val="0"/>
          <w:sz w:val="22"/>
          <w:szCs w:val="22"/>
          <w:lang w:val="en-US"/>
        </w:rPr>
        <w:t>Speaking clearly and calmly, especially with individuals who have dementia, learning disabilities, or limited English.</w:t>
      </w:r>
    </w:p>
    <w:p w:rsidR="54D01DE2" w:rsidP="23E0CECA" w:rsidRDefault="54D01DE2" w14:paraId="08BB68BB" w14:textId="41A928B4">
      <w:pPr>
        <w:pStyle w:val="ListParagraph"/>
        <w:numPr>
          <w:ilvl w:val="0"/>
          <w:numId w:val="3"/>
        </w:numPr>
        <w:rPr>
          <w:rFonts w:ascii="Arial" w:hAnsi="Arial" w:eastAsia="Arial" w:cs="Arial"/>
          <w:noProof w:val="0"/>
          <w:sz w:val="22"/>
          <w:szCs w:val="22"/>
          <w:lang w:val="en-US"/>
        </w:rPr>
      </w:pPr>
      <w:r w:rsidRPr="23E0CECA" w:rsidR="54D01DE2">
        <w:rPr>
          <w:rFonts w:ascii="Arial" w:hAnsi="Arial" w:eastAsia="Arial" w:cs="Arial"/>
          <w:noProof w:val="0"/>
          <w:sz w:val="22"/>
          <w:szCs w:val="22"/>
          <w:lang w:val="en-US"/>
        </w:rPr>
        <w:t>Using non</w:t>
      </w:r>
      <w:r>
        <w:noBreakHyphen/>
      </w:r>
      <w:r w:rsidRPr="23E0CECA" w:rsidR="54D01DE2">
        <w:rPr>
          <w:rFonts w:ascii="Arial" w:hAnsi="Arial" w:eastAsia="Arial" w:cs="Arial"/>
          <w:noProof w:val="0"/>
          <w:sz w:val="22"/>
          <w:szCs w:val="22"/>
          <w:lang w:val="en-US"/>
        </w:rPr>
        <w:t>verbal communication such as gestures, eye contact, and body language.</w:t>
      </w:r>
    </w:p>
    <w:p w:rsidR="54D01DE2" w:rsidP="23E0CECA" w:rsidRDefault="54D01DE2" w14:paraId="33C9650E" w14:textId="6495125F">
      <w:pPr>
        <w:pStyle w:val="ListParagraph"/>
        <w:numPr>
          <w:ilvl w:val="0"/>
          <w:numId w:val="3"/>
        </w:numPr>
        <w:rPr>
          <w:rFonts w:ascii="Arial" w:hAnsi="Arial" w:eastAsia="Arial" w:cs="Arial"/>
          <w:noProof w:val="0"/>
          <w:sz w:val="22"/>
          <w:szCs w:val="22"/>
          <w:lang w:val="en-US"/>
        </w:rPr>
      </w:pPr>
      <w:r w:rsidRPr="23E0CECA" w:rsidR="54D01DE2">
        <w:rPr>
          <w:rFonts w:ascii="Arial" w:hAnsi="Arial" w:eastAsia="Arial" w:cs="Arial"/>
          <w:noProof w:val="0"/>
          <w:sz w:val="22"/>
          <w:szCs w:val="22"/>
          <w:lang w:val="en-US"/>
        </w:rPr>
        <w:t>Reporting observations accurately to nurses or senior staff.</w:t>
      </w:r>
    </w:p>
    <w:p w:rsidR="54D01DE2" w:rsidP="23E0CECA" w:rsidRDefault="54D01DE2" w14:paraId="0920C0DB" w14:textId="68D95F45">
      <w:pPr>
        <w:pStyle w:val="ListParagraph"/>
        <w:ind w:left="1080"/>
        <w:rPr>
          <w:rFonts w:ascii="Arial" w:hAnsi="Arial" w:eastAsia="Arial" w:cs="Arial"/>
          <w:noProof w:val="0"/>
          <w:sz w:val="22"/>
          <w:szCs w:val="22"/>
          <w:lang w:val="en-US"/>
        </w:rPr>
      </w:pPr>
      <w:r w:rsidRPr="23E0CECA" w:rsidR="54D01DE2">
        <w:rPr>
          <w:rFonts w:ascii="Arial" w:hAnsi="Arial" w:eastAsia="Arial" w:cs="Arial"/>
          <w:noProof w:val="0"/>
          <w:sz w:val="22"/>
          <w:szCs w:val="22"/>
          <w:lang w:val="en-US"/>
        </w:rPr>
        <w:t xml:space="preserve">Good communication ensures </w:t>
      </w:r>
      <w:r w:rsidRPr="23E0CECA" w:rsidR="54D01DE2">
        <w:rPr>
          <w:rFonts w:ascii="Arial" w:hAnsi="Arial" w:eastAsia="Arial" w:cs="Arial"/>
          <w:b w:val="1"/>
          <w:bCs w:val="1"/>
          <w:noProof w:val="0"/>
          <w:sz w:val="22"/>
          <w:szCs w:val="22"/>
          <w:lang w:val="en-US"/>
        </w:rPr>
        <w:t>safe care</w:t>
      </w:r>
      <w:r w:rsidRPr="23E0CECA" w:rsidR="54D01DE2">
        <w:rPr>
          <w:rFonts w:ascii="Arial" w:hAnsi="Arial" w:eastAsia="Arial" w:cs="Arial"/>
          <w:noProof w:val="0"/>
          <w:sz w:val="22"/>
          <w:szCs w:val="22"/>
          <w:lang w:val="en-US"/>
        </w:rPr>
        <w:t>, reduces misunderstandings, and helps build trust. It also supports person</w:t>
      </w:r>
      <w:r>
        <w:noBreakHyphen/>
      </w:r>
      <w:r w:rsidRPr="23E0CECA" w:rsidR="54D01DE2">
        <w:rPr>
          <w:rFonts w:ascii="Arial" w:hAnsi="Arial" w:eastAsia="Arial" w:cs="Arial"/>
          <w:noProof w:val="0"/>
          <w:sz w:val="22"/>
          <w:szCs w:val="22"/>
          <w:lang w:val="en-US"/>
        </w:rPr>
        <w:t>centred care by making individuals feel heard, respected, and valued.</w:t>
      </w:r>
    </w:p>
    <w:p w:rsidR="23E0CECA" w:rsidP="23E0CECA" w:rsidRDefault="23E0CECA" w14:paraId="3DDE5E26" w14:textId="41FD7DDB">
      <w:pPr>
        <w:pStyle w:val="ListParagraph"/>
        <w:ind w:left="1080"/>
        <w:rPr>
          <w:rFonts w:ascii="Arial" w:hAnsi="Arial" w:eastAsia="Arial" w:cs="Arial"/>
          <w:noProof w:val="0"/>
          <w:sz w:val="22"/>
          <w:szCs w:val="22"/>
          <w:lang w:val="en-US"/>
        </w:rPr>
      </w:pPr>
    </w:p>
    <w:p w:rsidR="54D01DE2" w:rsidP="23E0CECA" w:rsidRDefault="54D01DE2" w14:paraId="15683312" w14:textId="41F4EB7D">
      <w:pPr>
        <w:pStyle w:val="ListParagraph"/>
        <w:ind w:left="1080"/>
        <w:rPr>
          <w:rFonts w:ascii="Arial" w:hAnsi="Arial" w:eastAsia="Arial" w:cs="Arial"/>
          <w:b w:val="1"/>
          <w:bCs w:val="1"/>
          <w:noProof w:val="0"/>
          <w:sz w:val="22"/>
          <w:szCs w:val="22"/>
          <w:lang w:val="en-US"/>
        </w:rPr>
      </w:pPr>
      <w:r w:rsidRPr="23E0CECA" w:rsidR="54D01DE2">
        <w:rPr>
          <w:rFonts w:ascii="Arial" w:hAnsi="Arial" w:eastAsia="Arial" w:cs="Arial"/>
          <w:noProof w:val="0"/>
          <w:sz w:val="22"/>
          <w:szCs w:val="22"/>
          <w:lang w:val="en-US"/>
        </w:rPr>
        <w:t xml:space="preserve">2. </w:t>
      </w:r>
      <w:r w:rsidRPr="23E0CECA" w:rsidR="54D01DE2">
        <w:rPr>
          <w:rFonts w:ascii="Arial" w:hAnsi="Arial" w:eastAsia="Arial" w:cs="Arial"/>
          <w:b w:val="1"/>
          <w:bCs w:val="1"/>
          <w:noProof w:val="0"/>
          <w:sz w:val="22"/>
          <w:szCs w:val="22"/>
          <w:lang w:val="en-US"/>
        </w:rPr>
        <w:t>Compassion and Empathy</w:t>
      </w:r>
    </w:p>
    <w:p w:rsidR="0FFC7D03" w:rsidP="23E0CECA" w:rsidRDefault="0FFC7D03" w14:paraId="451825FE" w14:textId="16FC815D">
      <w:pPr>
        <w:pStyle w:val="ListParagraph"/>
        <w:ind w:left="1080"/>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Healthcare Assistants provide hands</w:t>
      </w:r>
      <w:r>
        <w:noBreakHyphen/>
      </w:r>
      <w:r w:rsidRPr="23E0CECA" w:rsidR="0FFC7D03">
        <w:rPr>
          <w:rFonts w:ascii="Arial" w:hAnsi="Arial" w:eastAsia="Arial" w:cs="Arial"/>
          <w:noProof w:val="0"/>
          <w:sz w:val="22"/>
          <w:szCs w:val="22"/>
          <w:lang w:val="en-US"/>
        </w:rPr>
        <w:t>on, intimate care, so compassion is central to the role.</w:t>
      </w:r>
    </w:p>
    <w:p w:rsidR="0FFC7D03" w:rsidP="23E0CECA" w:rsidRDefault="0FFC7D03" w14:paraId="78826764" w14:textId="49AC1D2C">
      <w:pPr>
        <w:pStyle w:val="ListParagraph"/>
        <w:ind w:left="1080"/>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What this skill involves</w:t>
      </w:r>
    </w:p>
    <w:p w:rsidR="0FFC7D03" w:rsidP="23E0CECA" w:rsidRDefault="0FFC7D03" w14:paraId="3352DC8B" w14:textId="6AB4AC04">
      <w:pPr>
        <w:pStyle w:val="ListParagraph"/>
        <w:numPr>
          <w:ilvl w:val="0"/>
          <w:numId w:val="4"/>
        </w:numPr>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Showing kindness, patience, and understanding during personal care tasks.</w:t>
      </w:r>
    </w:p>
    <w:p w:rsidR="0FFC7D03" w:rsidP="23E0CECA" w:rsidRDefault="0FFC7D03" w14:paraId="76C263F1" w14:textId="001FB002">
      <w:pPr>
        <w:pStyle w:val="ListParagraph"/>
        <w:numPr>
          <w:ilvl w:val="0"/>
          <w:numId w:val="4"/>
        </w:numPr>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Supporting individuals emotionally, especially when they feel anxious, confused, or distressed</w:t>
      </w:r>
    </w:p>
    <w:p w:rsidR="0FFC7D03" w:rsidP="23E0CECA" w:rsidRDefault="0FFC7D03" w14:paraId="4779B4C8" w14:textId="275298E2">
      <w:pPr>
        <w:pStyle w:val="ListParagraph"/>
        <w:numPr>
          <w:ilvl w:val="0"/>
          <w:numId w:val="4"/>
        </w:numPr>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Maintaining dignity and respect at all times, even during challenging situations.</w:t>
      </w:r>
    </w:p>
    <w:p w:rsidR="0FFC7D03" w:rsidP="23E0CECA" w:rsidRDefault="0FFC7D03" w14:paraId="66EF75BC" w14:textId="138A618F">
      <w:pPr>
        <w:pStyle w:val="ListParagraph"/>
        <w:numPr>
          <w:ilvl w:val="0"/>
          <w:numId w:val="4"/>
        </w:numPr>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Being sensitive to cultural, emotional, and personal preferences.</w:t>
      </w:r>
    </w:p>
    <w:p w:rsidR="0FFC7D03" w:rsidP="23E0CECA" w:rsidRDefault="0FFC7D03" w14:paraId="0AC65A5B" w14:textId="2A2A35F7">
      <w:pPr>
        <w:pStyle w:val="ListParagraph"/>
        <w:ind w:left="1440"/>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Why it is essential</w:t>
      </w:r>
    </w:p>
    <w:p w:rsidR="0FFC7D03" w:rsidP="23E0CECA" w:rsidRDefault="0FFC7D03" w14:paraId="69489F46" w14:textId="2F21D9EC">
      <w:pPr>
        <w:pStyle w:val="ListParagraph"/>
        <w:ind w:left="1440"/>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 xml:space="preserve">Compassion improves the quality of care, strengthens relationships, and helps individuals feel safe and supported. It is also a core requirement of the </w:t>
      </w:r>
      <w:r w:rsidRPr="23E0CECA" w:rsidR="0FFC7D03">
        <w:rPr>
          <w:rFonts w:ascii="Arial" w:hAnsi="Arial" w:eastAsia="Arial" w:cs="Arial"/>
          <w:b w:val="1"/>
          <w:bCs w:val="1"/>
          <w:noProof w:val="0"/>
          <w:sz w:val="22"/>
          <w:szCs w:val="22"/>
          <w:lang w:val="en-US"/>
        </w:rPr>
        <w:t>Care Certificate</w:t>
      </w:r>
      <w:r w:rsidRPr="23E0CECA" w:rsidR="0FFC7D03">
        <w:rPr>
          <w:rFonts w:ascii="Arial" w:hAnsi="Arial" w:eastAsia="Arial" w:cs="Arial"/>
          <w:noProof w:val="0"/>
          <w:sz w:val="22"/>
          <w:szCs w:val="22"/>
          <w:lang w:val="en-US"/>
        </w:rPr>
        <w:t xml:space="preserve">, </w:t>
      </w:r>
      <w:r w:rsidRPr="23E0CECA" w:rsidR="0FFC7D03">
        <w:rPr>
          <w:rFonts w:ascii="Arial" w:hAnsi="Arial" w:eastAsia="Arial" w:cs="Arial"/>
          <w:b w:val="1"/>
          <w:bCs w:val="1"/>
          <w:noProof w:val="0"/>
          <w:sz w:val="22"/>
          <w:szCs w:val="22"/>
          <w:lang w:val="en-US"/>
        </w:rPr>
        <w:t>CQC Fundamental Standards</w:t>
      </w:r>
      <w:r w:rsidRPr="23E0CECA" w:rsidR="0FFC7D03">
        <w:rPr>
          <w:rFonts w:ascii="Arial" w:hAnsi="Arial" w:eastAsia="Arial" w:cs="Arial"/>
          <w:noProof w:val="0"/>
          <w:sz w:val="22"/>
          <w:szCs w:val="22"/>
          <w:lang w:val="en-US"/>
        </w:rPr>
        <w:t xml:space="preserve">, and </w:t>
      </w:r>
      <w:r w:rsidRPr="23E0CECA" w:rsidR="0FFC7D03">
        <w:rPr>
          <w:rFonts w:ascii="Arial" w:hAnsi="Arial" w:eastAsia="Arial" w:cs="Arial"/>
          <w:b w:val="1"/>
          <w:bCs w:val="1"/>
          <w:noProof w:val="0"/>
          <w:sz w:val="22"/>
          <w:szCs w:val="22"/>
          <w:lang w:val="en-US"/>
        </w:rPr>
        <w:t>NHS values</w:t>
      </w:r>
      <w:r w:rsidRPr="23E0CECA" w:rsidR="0FFC7D03">
        <w:rPr>
          <w:rFonts w:ascii="Arial" w:hAnsi="Arial" w:eastAsia="Arial" w:cs="Arial"/>
          <w:noProof w:val="0"/>
          <w:sz w:val="22"/>
          <w:szCs w:val="22"/>
          <w:lang w:val="en-US"/>
        </w:rPr>
        <w:t>.</w:t>
      </w:r>
    </w:p>
    <w:p w:rsidR="0FFC7D03" w:rsidP="23E0CECA" w:rsidRDefault="0FFC7D03" w14:paraId="1D25CFF6" w14:textId="65418EDB">
      <w:pPr>
        <w:pStyle w:val="ListParagraph"/>
        <w:ind w:left="1440"/>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3. Observation Skills</w:t>
      </w:r>
    </w:p>
    <w:p w:rsidR="0FFC7D03" w:rsidP="23E0CECA" w:rsidRDefault="0FFC7D03" w14:paraId="75F83544" w14:textId="78F64AE4">
      <w:pPr>
        <w:pStyle w:val="ListParagraph"/>
        <w:ind w:left="1440"/>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HCAs often spend more time with patients than nurses or doctors, so they play a key role in noticing early signs of change.</w:t>
      </w:r>
    </w:p>
    <w:p w:rsidR="0FFC7D03" w:rsidP="23E0CECA" w:rsidRDefault="0FFC7D03" w14:paraId="5980BACB" w14:textId="7EA9DD9E">
      <w:pPr>
        <w:pStyle w:val="ListParagraph"/>
        <w:ind w:left="1440"/>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What this skill involves</w:t>
      </w:r>
    </w:p>
    <w:p w:rsidR="0FFC7D03" w:rsidP="23E0CECA" w:rsidRDefault="0FFC7D03" w14:paraId="3F166321" w14:textId="356DABC0">
      <w:pPr>
        <w:pStyle w:val="ListParagraph"/>
        <w:numPr>
          <w:ilvl w:val="0"/>
          <w:numId w:val="5"/>
        </w:numPr>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Monitoring vital signs such as temperature, pulse, respirations, and oxygen levels.</w:t>
      </w:r>
    </w:p>
    <w:p w:rsidR="0FFC7D03" w:rsidP="23E0CECA" w:rsidRDefault="0FFC7D03" w14:paraId="66017B4D" w14:textId="253393EF">
      <w:pPr>
        <w:pStyle w:val="ListParagraph"/>
        <w:numPr>
          <w:ilvl w:val="0"/>
          <w:numId w:val="5"/>
        </w:numPr>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 xml:space="preserve">Noticing changes in appetite, mobility, mood, or </w:t>
      </w:r>
      <w:r w:rsidRPr="23E0CECA" w:rsidR="43AF4940">
        <w:rPr>
          <w:rFonts w:ascii="Arial" w:hAnsi="Arial" w:eastAsia="Arial" w:cs="Arial"/>
          <w:noProof w:val="0"/>
          <w:sz w:val="22"/>
          <w:szCs w:val="22"/>
          <w:lang w:val="en-US"/>
        </w:rPr>
        <w:t>behavior.</w:t>
      </w:r>
    </w:p>
    <w:p w:rsidR="0FFC7D03" w:rsidP="23E0CECA" w:rsidRDefault="0FFC7D03" w14:paraId="526BEB2A" w14:textId="21EF1387">
      <w:pPr>
        <w:pStyle w:val="ListParagraph"/>
        <w:numPr>
          <w:ilvl w:val="0"/>
          <w:numId w:val="5"/>
        </w:numPr>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Identifying risks such as pressure areas, falls, or infection symptoms.</w:t>
      </w:r>
    </w:p>
    <w:p w:rsidR="0FFC7D03" w:rsidP="23E0CECA" w:rsidRDefault="0FFC7D03" w14:paraId="012278BB" w14:textId="35FDC8F0">
      <w:pPr>
        <w:pStyle w:val="ListParagraph"/>
        <w:numPr>
          <w:ilvl w:val="0"/>
          <w:numId w:val="5"/>
        </w:numPr>
        <w:rPr>
          <w:rFonts w:ascii="Arial" w:hAnsi="Arial" w:eastAsia="Arial" w:cs="Arial"/>
          <w:noProof w:val="0"/>
          <w:sz w:val="22"/>
          <w:szCs w:val="22"/>
          <w:lang w:val="en-US"/>
        </w:rPr>
      </w:pPr>
      <w:r w:rsidRPr="23E0CECA" w:rsidR="0FFC7D03">
        <w:rPr>
          <w:rFonts w:ascii="Arial" w:hAnsi="Arial" w:eastAsia="Arial" w:cs="Arial"/>
          <w:noProof w:val="0"/>
          <w:sz w:val="22"/>
          <w:szCs w:val="22"/>
          <w:lang w:val="en-US"/>
        </w:rPr>
        <w:t>Recording observations accurately and reporting concerns immediately.</w:t>
      </w:r>
    </w:p>
    <w:p w:rsidR="0FFC7D03" w:rsidP="23E0CECA" w:rsidRDefault="0FFC7D03" w14:paraId="3290921F" w14:textId="289B7376">
      <w:pPr>
        <w:pStyle w:val="ListParagraph"/>
        <w:ind w:left="1800"/>
      </w:pPr>
      <w:r w:rsidRPr="23E0CECA" w:rsidR="0FFC7D03">
        <w:rPr>
          <w:noProof w:val="0"/>
          <w:lang w:val="en-US"/>
        </w:rPr>
        <w:t>Why it is essential</w:t>
      </w:r>
    </w:p>
    <w:p w:rsidR="0FFC7D03" w:rsidP="23E0CECA" w:rsidRDefault="0FFC7D03" w14:paraId="12224D2C" w14:textId="6EB224E6">
      <w:pPr>
        <w:pStyle w:val="ListParagraph"/>
        <w:ind w:left="1800"/>
      </w:pPr>
      <w:r w:rsidRPr="23E0CECA" w:rsidR="0FFC7D03">
        <w:rPr>
          <w:noProof w:val="0"/>
          <w:lang w:val="en-US"/>
        </w:rPr>
        <w:t>Strong observation skills help prevent deterioration, support early intervention, and ensure individuals receive timely medical attention. This directly impacts safety and care quality.</w:t>
      </w:r>
    </w:p>
    <w:p w:rsidR="05DF30C9" w:rsidP="23E0CECA" w:rsidRDefault="05DF30C9" w14:paraId="1FEB9D93" w14:textId="7DAB19D9">
      <w:pPr>
        <w:pStyle w:val="Normal"/>
        <w:ind w:left="1440"/>
      </w:pPr>
      <w:r w:rsidRPr="23E0CECA" w:rsidR="05DF30C9">
        <w:rPr>
          <w:noProof w:val="0"/>
          <w:lang w:val="en-US"/>
        </w:rPr>
        <w:t>The three essential skills for a Healthcare Assistant are:</w:t>
      </w:r>
    </w:p>
    <w:p w:rsidR="05DF30C9" w:rsidP="23E0CECA" w:rsidRDefault="05DF30C9" w14:paraId="4C7AC222" w14:textId="436709F7">
      <w:pPr>
        <w:pStyle w:val="Normal"/>
        <w:ind w:left="1440"/>
        <w:rPr>
          <w:rFonts w:ascii="Arial" w:hAnsi="Arial" w:eastAsia="Arial" w:cs="Arial"/>
          <w:noProof w:val="0"/>
          <w:sz w:val="22"/>
          <w:szCs w:val="22"/>
          <w:lang w:val="en-US"/>
        </w:rPr>
      </w:pPr>
      <w:r w:rsidRPr="23E0CECA" w:rsidR="05DF30C9">
        <w:rPr>
          <w:rFonts w:ascii="Arial" w:hAnsi="Arial" w:eastAsia="Arial" w:cs="Arial"/>
          <w:b w:val="1"/>
          <w:bCs w:val="1"/>
          <w:noProof w:val="0"/>
          <w:sz w:val="22"/>
          <w:szCs w:val="22"/>
          <w:lang w:val="en-US"/>
        </w:rPr>
        <w:t>Communication</w:t>
      </w:r>
      <w:r w:rsidRPr="23E0CECA" w:rsidR="05DF30C9">
        <w:rPr>
          <w:rFonts w:ascii="Arial" w:hAnsi="Arial" w:eastAsia="Arial" w:cs="Arial"/>
          <w:noProof w:val="0"/>
          <w:sz w:val="22"/>
          <w:szCs w:val="22"/>
          <w:lang w:val="en-US"/>
        </w:rPr>
        <w:t xml:space="preserve"> – for safe, clear, person</w:t>
      </w:r>
      <w:r>
        <w:noBreakHyphen/>
      </w:r>
      <w:r w:rsidRPr="23E0CECA" w:rsidR="05DF30C9">
        <w:rPr>
          <w:rFonts w:ascii="Arial" w:hAnsi="Arial" w:eastAsia="Arial" w:cs="Arial"/>
          <w:noProof w:val="0"/>
          <w:sz w:val="22"/>
          <w:szCs w:val="22"/>
          <w:lang w:val="en-US"/>
        </w:rPr>
        <w:t>centred interactions.</w:t>
      </w:r>
    </w:p>
    <w:p w:rsidR="05DF30C9" w:rsidP="23E0CECA" w:rsidRDefault="05DF30C9" w14:paraId="54CC9E45" w14:textId="20246442">
      <w:pPr>
        <w:pStyle w:val="Normal"/>
        <w:ind w:left="1440"/>
        <w:rPr>
          <w:rFonts w:ascii="Arial" w:hAnsi="Arial" w:eastAsia="Arial" w:cs="Arial"/>
          <w:noProof w:val="0"/>
          <w:sz w:val="22"/>
          <w:szCs w:val="22"/>
          <w:lang w:val="en-US"/>
        </w:rPr>
      </w:pPr>
      <w:r w:rsidRPr="23E0CECA" w:rsidR="05DF30C9">
        <w:rPr>
          <w:rFonts w:ascii="Arial" w:hAnsi="Arial" w:eastAsia="Arial" w:cs="Arial"/>
          <w:b w:val="1"/>
          <w:bCs w:val="1"/>
          <w:noProof w:val="0"/>
          <w:sz w:val="22"/>
          <w:szCs w:val="22"/>
          <w:lang w:val="en-US"/>
        </w:rPr>
        <w:t>Compassion and empathy</w:t>
      </w:r>
      <w:r w:rsidRPr="23E0CECA" w:rsidR="05DF30C9">
        <w:rPr>
          <w:rFonts w:ascii="Arial" w:hAnsi="Arial" w:eastAsia="Arial" w:cs="Arial"/>
          <w:noProof w:val="0"/>
          <w:sz w:val="22"/>
          <w:szCs w:val="22"/>
          <w:lang w:val="en-US"/>
        </w:rPr>
        <w:t xml:space="preserve"> – for dignity, emotional support, and trust.</w:t>
      </w:r>
    </w:p>
    <w:p w:rsidR="05DF30C9" w:rsidP="23E0CECA" w:rsidRDefault="05DF30C9" w14:paraId="3B3053E1" w14:textId="7FBF1152">
      <w:pPr>
        <w:pStyle w:val="Normal"/>
        <w:ind w:left="1440"/>
        <w:rPr>
          <w:rFonts w:ascii="Arial" w:hAnsi="Arial" w:eastAsia="Arial" w:cs="Arial"/>
          <w:noProof w:val="0"/>
          <w:sz w:val="22"/>
          <w:szCs w:val="22"/>
          <w:lang w:val="en-US"/>
        </w:rPr>
      </w:pPr>
      <w:r w:rsidRPr="23E0CECA" w:rsidR="05DF30C9">
        <w:rPr>
          <w:rFonts w:ascii="Arial" w:hAnsi="Arial" w:eastAsia="Arial" w:cs="Arial"/>
          <w:b w:val="1"/>
          <w:bCs w:val="1"/>
          <w:noProof w:val="0"/>
          <w:sz w:val="22"/>
          <w:szCs w:val="22"/>
          <w:lang w:val="en-US"/>
        </w:rPr>
        <w:t>Observation skills</w:t>
      </w:r>
      <w:r w:rsidRPr="23E0CECA" w:rsidR="05DF30C9">
        <w:rPr>
          <w:rFonts w:ascii="Arial" w:hAnsi="Arial" w:eastAsia="Arial" w:cs="Arial"/>
          <w:noProof w:val="0"/>
          <w:sz w:val="22"/>
          <w:szCs w:val="22"/>
          <w:lang w:val="en-US"/>
        </w:rPr>
        <w:t xml:space="preserve"> – for </w:t>
      </w:r>
      <w:r w:rsidRPr="23E0CECA" w:rsidR="39CD639B">
        <w:rPr>
          <w:rFonts w:ascii="Arial" w:hAnsi="Arial" w:eastAsia="Arial" w:cs="Arial"/>
          <w:noProof w:val="0"/>
          <w:sz w:val="22"/>
          <w:szCs w:val="22"/>
          <w:lang w:val="en-US"/>
        </w:rPr>
        <w:t>recognizing</w:t>
      </w:r>
      <w:r w:rsidRPr="23E0CECA" w:rsidR="05DF30C9">
        <w:rPr>
          <w:rFonts w:ascii="Arial" w:hAnsi="Arial" w:eastAsia="Arial" w:cs="Arial"/>
          <w:noProof w:val="0"/>
          <w:sz w:val="22"/>
          <w:szCs w:val="22"/>
          <w:lang w:val="en-US"/>
        </w:rPr>
        <w:t xml:space="preserve"> changes and protecting patient safety.</w:t>
      </w:r>
    </w:p>
    <w:p w:rsidR="4A6C571F" w:rsidP="23E0CECA" w:rsidRDefault="4A6C571F" w14:paraId="62C52B49" w14:textId="0252F763">
      <w:pPr>
        <w:pStyle w:val="Normal"/>
        <w:ind w:left="720"/>
        <w:rPr>
          <w:rFonts w:ascii="Arial" w:hAnsi="Arial" w:eastAsia="Arial" w:cs="Arial"/>
          <w:noProof w:val="0"/>
          <w:sz w:val="22"/>
          <w:szCs w:val="22"/>
          <w:lang w:val="en-US"/>
        </w:rPr>
      </w:pPr>
      <w:r w:rsidRPr="23E0CECA" w:rsidR="4A6C571F">
        <w:rPr>
          <w:rFonts w:ascii="Arial" w:hAnsi="Arial" w:eastAsia="Arial" w:cs="Arial"/>
          <w:noProof w:val="0"/>
          <w:sz w:val="22"/>
          <w:szCs w:val="22"/>
          <w:lang w:val="en-US"/>
        </w:rPr>
        <w:t>Why These Skills Are Essential for the Healthcare Assistant Role</w:t>
      </w:r>
    </w:p>
    <w:p w:rsidR="4A6C571F" w:rsidP="23E0CECA" w:rsidRDefault="4A6C571F" w14:paraId="451A071D" w14:textId="4820C3D4">
      <w:pPr>
        <w:pStyle w:val="Normal"/>
        <w:ind w:left="720"/>
        <w:rPr>
          <w:rFonts w:ascii="Arial" w:hAnsi="Arial" w:eastAsia="Arial" w:cs="Arial"/>
          <w:noProof w:val="0"/>
          <w:sz w:val="22"/>
          <w:szCs w:val="22"/>
          <w:lang w:val="en-US"/>
        </w:rPr>
      </w:pPr>
      <w:r w:rsidRPr="23E0CECA" w:rsidR="4A6C571F">
        <w:rPr>
          <w:rFonts w:ascii="Arial" w:hAnsi="Arial" w:eastAsia="Arial" w:cs="Arial"/>
          <w:noProof w:val="0"/>
          <w:sz w:val="22"/>
          <w:szCs w:val="22"/>
          <w:lang w:val="en-US"/>
        </w:rPr>
        <w:t xml:space="preserve">1.comunication skills </w:t>
      </w:r>
    </w:p>
    <w:p w:rsidR="4A6C571F" w:rsidP="23E0CECA" w:rsidRDefault="4A6C571F" w14:paraId="0BAC7267" w14:textId="6DA8EE56">
      <w:pPr>
        <w:pStyle w:val="Normal"/>
        <w:ind w:left="1440"/>
        <w:rPr>
          <w:rFonts w:ascii="Arial" w:hAnsi="Arial" w:eastAsia="Arial" w:cs="Arial"/>
          <w:noProof w:val="0"/>
          <w:sz w:val="22"/>
          <w:szCs w:val="22"/>
          <w:lang w:val="en-US"/>
        </w:rPr>
      </w:pPr>
      <w:r w:rsidRPr="23E0CECA" w:rsidR="4A6C571F">
        <w:rPr>
          <w:rFonts w:ascii="Arial" w:hAnsi="Arial" w:eastAsia="Arial" w:cs="Arial"/>
          <w:noProof w:val="0"/>
          <w:sz w:val="22"/>
          <w:szCs w:val="22"/>
          <w:lang w:val="en-US"/>
        </w:rPr>
        <w:t xml:space="preserve">Communication is essential because Healthcare Assistants work directly with individuals who may have </w:t>
      </w:r>
      <w:r w:rsidRPr="23E0CECA" w:rsidR="4A6C571F">
        <w:rPr>
          <w:rFonts w:ascii="Arial" w:hAnsi="Arial" w:eastAsia="Arial" w:cs="Arial"/>
          <w:b w:val="1"/>
          <w:bCs w:val="1"/>
          <w:noProof w:val="0"/>
          <w:sz w:val="22"/>
          <w:szCs w:val="22"/>
          <w:lang w:val="en-US"/>
        </w:rPr>
        <w:t>complex needs</w:t>
      </w:r>
      <w:r w:rsidRPr="23E0CECA" w:rsidR="4A6C571F">
        <w:rPr>
          <w:rFonts w:ascii="Arial" w:hAnsi="Arial" w:eastAsia="Arial" w:cs="Arial"/>
          <w:noProof w:val="0"/>
          <w:sz w:val="22"/>
          <w:szCs w:val="22"/>
          <w:lang w:val="en-US"/>
        </w:rPr>
        <w:t xml:space="preserve">, </w:t>
      </w:r>
      <w:r w:rsidRPr="23E0CECA" w:rsidR="4A6C571F">
        <w:rPr>
          <w:rFonts w:ascii="Arial" w:hAnsi="Arial" w:eastAsia="Arial" w:cs="Arial"/>
          <w:b w:val="1"/>
          <w:bCs w:val="1"/>
          <w:noProof w:val="0"/>
          <w:sz w:val="22"/>
          <w:szCs w:val="22"/>
          <w:lang w:val="en-US"/>
        </w:rPr>
        <w:t>cognitive impairments</w:t>
      </w:r>
      <w:r w:rsidRPr="23E0CECA" w:rsidR="4A6C571F">
        <w:rPr>
          <w:rFonts w:ascii="Arial" w:hAnsi="Arial" w:eastAsia="Arial" w:cs="Arial"/>
          <w:noProof w:val="0"/>
          <w:sz w:val="22"/>
          <w:szCs w:val="22"/>
          <w:lang w:val="en-US"/>
        </w:rPr>
        <w:t xml:space="preserve">, or </w:t>
      </w:r>
      <w:r w:rsidRPr="23E0CECA" w:rsidR="4A6C571F">
        <w:rPr>
          <w:rFonts w:ascii="Arial" w:hAnsi="Arial" w:eastAsia="Arial" w:cs="Arial"/>
          <w:b w:val="1"/>
          <w:bCs w:val="1"/>
          <w:noProof w:val="0"/>
          <w:sz w:val="22"/>
          <w:szCs w:val="22"/>
          <w:lang w:val="en-US"/>
        </w:rPr>
        <w:t>limited ability to express themselves</w:t>
      </w:r>
      <w:r w:rsidRPr="23E0CECA" w:rsidR="4A6C571F">
        <w:rPr>
          <w:rFonts w:ascii="Arial" w:hAnsi="Arial" w:eastAsia="Arial" w:cs="Arial"/>
          <w:noProof w:val="0"/>
          <w:sz w:val="22"/>
          <w:szCs w:val="22"/>
          <w:lang w:val="en-US"/>
        </w:rPr>
        <w:t>.</w:t>
      </w:r>
    </w:p>
    <w:p w:rsidR="4A6C571F" w:rsidP="23E0CECA" w:rsidRDefault="4A6C571F" w14:paraId="13D86D64" w14:textId="0CF55192">
      <w:pPr>
        <w:pStyle w:val="Normal"/>
        <w:ind w:left="1440"/>
        <w:rPr>
          <w:rFonts w:ascii="Arial" w:hAnsi="Arial" w:eastAsia="Arial" w:cs="Arial"/>
          <w:noProof w:val="0"/>
          <w:sz w:val="22"/>
          <w:szCs w:val="22"/>
          <w:lang w:val="en-US"/>
        </w:rPr>
      </w:pPr>
      <w:r w:rsidRPr="23E0CECA" w:rsidR="4A6C571F">
        <w:rPr>
          <w:rFonts w:ascii="Arial" w:hAnsi="Arial" w:eastAsia="Arial" w:cs="Arial"/>
          <w:noProof w:val="0"/>
          <w:sz w:val="22"/>
          <w:szCs w:val="22"/>
          <w:lang w:val="en-US"/>
        </w:rPr>
        <w:t xml:space="preserve">Why it matters </w:t>
      </w:r>
    </w:p>
    <w:p w:rsidR="4A6C571F" w:rsidP="23E0CECA" w:rsidRDefault="4A6C571F" w14:paraId="6DA4D59E" w14:textId="7591A277">
      <w:pPr>
        <w:pStyle w:val="ListParagraph"/>
        <w:numPr>
          <w:ilvl w:val="0"/>
          <w:numId w:val="6"/>
        </w:numPr>
        <w:rPr>
          <w:rFonts w:ascii="Arial" w:hAnsi="Arial" w:eastAsia="Arial" w:cs="Arial"/>
          <w:noProof w:val="0"/>
          <w:sz w:val="22"/>
          <w:szCs w:val="22"/>
          <w:lang w:val="en-US"/>
        </w:rPr>
      </w:pPr>
      <w:r w:rsidRPr="23E0CECA" w:rsidR="4A6C571F">
        <w:rPr>
          <w:rFonts w:ascii="Arial" w:hAnsi="Arial" w:eastAsia="Arial" w:cs="Arial"/>
          <w:b w:val="1"/>
          <w:bCs w:val="1"/>
          <w:noProof w:val="0"/>
          <w:sz w:val="22"/>
          <w:szCs w:val="22"/>
          <w:lang w:val="en-US"/>
        </w:rPr>
        <w:t>Ensures safety:</w:t>
      </w:r>
      <w:r w:rsidRPr="23E0CECA" w:rsidR="4A6C571F">
        <w:rPr>
          <w:rFonts w:ascii="Arial" w:hAnsi="Arial" w:eastAsia="Arial" w:cs="Arial"/>
          <w:noProof w:val="0"/>
          <w:sz w:val="22"/>
          <w:szCs w:val="22"/>
          <w:lang w:val="en-US"/>
        </w:rPr>
        <w:t xml:space="preserve"> Clear communication helps HCAs report changes in a person’s condition quickly, preventing deterioration.</w:t>
      </w:r>
    </w:p>
    <w:p w:rsidR="4A6C571F" w:rsidP="23E0CECA" w:rsidRDefault="4A6C571F" w14:paraId="62FA5369" w14:textId="0DD749CF">
      <w:pPr>
        <w:pStyle w:val="ListParagraph"/>
        <w:numPr>
          <w:ilvl w:val="0"/>
          <w:numId w:val="6"/>
        </w:numPr>
        <w:rPr>
          <w:rFonts w:ascii="Arial" w:hAnsi="Arial" w:eastAsia="Arial" w:cs="Arial"/>
          <w:noProof w:val="0"/>
          <w:sz w:val="22"/>
          <w:szCs w:val="22"/>
          <w:lang w:val="en-US"/>
        </w:rPr>
      </w:pPr>
      <w:r w:rsidRPr="23E0CECA" w:rsidR="4A6C571F">
        <w:rPr>
          <w:rFonts w:ascii="Arial" w:hAnsi="Arial" w:eastAsia="Arial" w:cs="Arial"/>
          <w:b w:val="1"/>
          <w:bCs w:val="1"/>
          <w:noProof w:val="0"/>
          <w:sz w:val="22"/>
          <w:szCs w:val="22"/>
          <w:lang w:val="en-US"/>
        </w:rPr>
        <w:t>Supports person</w:t>
      </w:r>
      <w:r>
        <w:noBreakHyphen/>
      </w:r>
      <w:r w:rsidRPr="23E0CECA" w:rsidR="4A6C571F">
        <w:rPr>
          <w:rFonts w:ascii="Arial" w:hAnsi="Arial" w:eastAsia="Arial" w:cs="Arial"/>
          <w:b w:val="1"/>
          <w:bCs w:val="1"/>
          <w:noProof w:val="0"/>
          <w:sz w:val="22"/>
          <w:szCs w:val="22"/>
          <w:lang w:val="en-US"/>
        </w:rPr>
        <w:t>centred care:</w:t>
      </w:r>
      <w:r w:rsidRPr="23E0CECA" w:rsidR="4A6C571F">
        <w:rPr>
          <w:rFonts w:ascii="Arial" w:hAnsi="Arial" w:eastAsia="Arial" w:cs="Arial"/>
          <w:noProof w:val="0"/>
          <w:sz w:val="22"/>
          <w:szCs w:val="22"/>
          <w:lang w:val="en-US"/>
        </w:rPr>
        <w:t xml:space="preserve"> Good communication helps HCAs understand preferences, routines, and emotional needs.</w:t>
      </w:r>
    </w:p>
    <w:p w:rsidR="4A6C571F" w:rsidP="23E0CECA" w:rsidRDefault="4A6C571F" w14:paraId="098C7957" w14:textId="76AC13D2">
      <w:pPr>
        <w:pStyle w:val="ListParagraph"/>
        <w:numPr>
          <w:ilvl w:val="0"/>
          <w:numId w:val="6"/>
        </w:numPr>
        <w:rPr>
          <w:rFonts w:ascii="Arial" w:hAnsi="Arial" w:eastAsia="Arial" w:cs="Arial"/>
          <w:noProof w:val="0"/>
          <w:sz w:val="22"/>
          <w:szCs w:val="22"/>
          <w:lang w:val="en-US"/>
        </w:rPr>
      </w:pPr>
      <w:r w:rsidRPr="23E0CECA" w:rsidR="4A6C571F">
        <w:rPr>
          <w:rFonts w:ascii="Arial" w:hAnsi="Arial" w:eastAsia="Arial" w:cs="Arial"/>
          <w:b w:val="1"/>
          <w:bCs w:val="1"/>
          <w:noProof w:val="0"/>
          <w:sz w:val="22"/>
          <w:szCs w:val="22"/>
          <w:lang w:val="en-US"/>
        </w:rPr>
        <w:t>Reduces misunderstandings:</w:t>
      </w:r>
      <w:r w:rsidRPr="23E0CECA" w:rsidR="4A6C571F">
        <w:rPr>
          <w:rFonts w:ascii="Arial" w:hAnsi="Arial" w:eastAsia="Arial" w:cs="Arial"/>
          <w:noProof w:val="0"/>
          <w:sz w:val="22"/>
          <w:szCs w:val="22"/>
          <w:lang w:val="en-US"/>
        </w:rPr>
        <w:t xml:space="preserve"> Many individuals in care settings struggle with memory, speech, or comprehension. Effective communication prevents confusion and distress.</w:t>
      </w:r>
    </w:p>
    <w:p w:rsidR="4A6C571F" w:rsidP="23E0CECA" w:rsidRDefault="4A6C571F" w14:paraId="52545394" w14:textId="18D3F4D7">
      <w:pPr>
        <w:pStyle w:val="ListParagraph"/>
        <w:numPr>
          <w:ilvl w:val="0"/>
          <w:numId w:val="6"/>
        </w:numPr>
        <w:rPr>
          <w:rFonts w:ascii="Arial" w:hAnsi="Arial" w:eastAsia="Arial" w:cs="Arial"/>
          <w:noProof w:val="0"/>
          <w:sz w:val="22"/>
          <w:szCs w:val="22"/>
          <w:lang w:val="en-US"/>
        </w:rPr>
      </w:pPr>
      <w:r w:rsidRPr="23E0CECA" w:rsidR="4A6C571F">
        <w:rPr>
          <w:rFonts w:ascii="Arial" w:hAnsi="Arial" w:eastAsia="Arial" w:cs="Arial"/>
          <w:b w:val="1"/>
          <w:bCs w:val="1"/>
          <w:noProof w:val="0"/>
          <w:sz w:val="22"/>
          <w:szCs w:val="22"/>
          <w:lang w:val="en-US"/>
        </w:rPr>
        <w:t>Improves teamwork:</w:t>
      </w:r>
      <w:r w:rsidRPr="23E0CECA" w:rsidR="4A6C571F">
        <w:rPr>
          <w:rFonts w:ascii="Arial" w:hAnsi="Arial" w:eastAsia="Arial" w:cs="Arial"/>
          <w:noProof w:val="0"/>
          <w:sz w:val="22"/>
          <w:szCs w:val="22"/>
          <w:lang w:val="en-US"/>
        </w:rPr>
        <w:t xml:space="preserve"> HCAs must communicate accurately with nurses, senior carers, and other professionals to maintain continuity of care.</w:t>
      </w:r>
    </w:p>
    <w:p w:rsidR="4A6C571F" w:rsidP="23E0CECA" w:rsidRDefault="4A6C571F" w14:paraId="69447E5C" w14:textId="2343126A">
      <w:pPr>
        <w:pStyle w:val="ListParagraph"/>
        <w:numPr>
          <w:ilvl w:val="0"/>
          <w:numId w:val="6"/>
        </w:numPr>
        <w:rPr>
          <w:rFonts w:ascii="Arial" w:hAnsi="Arial" w:eastAsia="Arial" w:cs="Arial"/>
          <w:noProof w:val="0"/>
          <w:sz w:val="22"/>
          <w:szCs w:val="22"/>
          <w:lang w:val="en-US"/>
        </w:rPr>
      </w:pPr>
      <w:r w:rsidRPr="23E0CECA" w:rsidR="4A6C571F">
        <w:rPr>
          <w:rFonts w:ascii="Arial" w:hAnsi="Arial" w:eastAsia="Arial" w:cs="Arial"/>
          <w:noProof w:val="0"/>
          <w:sz w:val="22"/>
          <w:szCs w:val="22"/>
          <w:lang w:val="en-US"/>
        </w:rPr>
        <w:t>Without strong communication skills, care becomes unsafe, inconsistent, and less compassionate.</w:t>
      </w:r>
    </w:p>
    <w:p w:rsidR="4A6C571F" w:rsidP="23E0CECA" w:rsidRDefault="4A6C571F" w14:paraId="50AA15C8" w14:textId="62354212">
      <w:pPr>
        <w:pStyle w:val="Normal"/>
        <w:ind w:left="1440"/>
        <w:rPr>
          <w:rFonts w:ascii="Arial" w:hAnsi="Arial" w:eastAsia="Arial" w:cs="Arial"/>
          <w:b w:val="1"/>
          <w:bCs w:val="1"/>
          <w:noProof w:val="0"/>
          <w:sz w:val="22"/>
          <w:szCs w:val="22"/>
          <w:lang w:val="en-US"/>
        </w:rPr>
      </w:pPr>
      <w:r w:rsidRPr="23E0CECA" w:rsidR="4A6C571F">
        <w:rPr>
          <w:rFonts w:ascii="Arial" w:hAnsi="Arial" w:eastAsia="Arial" w:cs="Arial"/>
          <w:noProof w:val="0"/>
          <w:sz w:val="22"/>
          <w:szCs w:val="22"/>
          <w:lang w:val="en-US"/>
        </w:rPr>
        <w:t xml:space="preserve">2. </w:t>
      </w:r>
      <w:r w:rsidRPr="23E0CECA" w:rsidR="4A6C571F">
        <w:rPr>
          <w:rFonts w:ascii="Arial" w:hAnsi="Arial" w:eastAsia="Arial" w:cs="Arial"/>
          <w:b w:val="1"/>
          <w:bCs w:val="1"/>
          <w:noProof w:val="0"/>
          <w:sz w:val="22"/>
          <w:szCs w:val="22"/>
          <w:lang w:val="en-US"/>
        </w:rPr>
        <w:t>Compassion and Empathy</w:t>
      </w:r>
    </w:p>
    <w:p w:rsidR="4A6C571F" w:rsidP="23E0CECA" w:rsidRDefault="4A6C571F" w14:paraId="781480E0" w14:textId="65526B8E">
      <w:pPr>
        <w:pStyle w:val="Normal"/>
        <w:ind w:left="1440"/>
        <w:rPr>
          <w:rFonts w:ascii="Arial" w:hAnsi="Arial" w:eastAsia="Arial" w:cs="Arial"/>
          <w:noProof w:val="0"/>
          <w:sz w:val="22"/>
          <w:szCs w:val="22"/>
          <w:lang w:val="en-US"/>
        </w:rPr>
      </w:pPr>
      <w:r w:rsidRPr="23E0CECA" w:rsidR="4A6C571F">
        <w:rPr>
          <w:rFonts w:ascii="Arial" w:hAnsi="Arial" w:eastAsia="Arial" w:cs="Arial"/>
          <w:noProof w:val="0"/>
          <w:sz w:val="22"/>
          <w:szCs w:val="22"/>
          <w:lang w:val="en-US"/>
        </w:rPr>
        <w:t>Compassion is at the heart of the health and social care sector. HCAs provide intimate, hands</w:t>
      </w:r>
      <w:r>
        <w:noBreakHyphen/>
      </w:r>
      <w:r w:rsidRPr="23E0CECA" w:rsidR="4A6C571F">
        <w:rPr>
          <w:rFonts w:ascii="Arial" w:hAnsi="Arial" w:eastAsia="Arial" w:cs="Arial"/>
          <w:noProof w:val="0"/>
          <w:sz w:val="22"/>
          <w:szCs w:val="22"/>
          <w:lang w:val="en-US"/>
        </w:rPr>
        <w:t>on care, often to vulnerable individuals who rely on emotional reassurance as much as physical support.</w:t>
      </w:r>
    </w:p>
    <w:p w:rsidR="096B3939" w:rsidP="23E0CECA" w:rsidRDefault="096B3939" w14:paraId="7424BB4F" w14:textId="4DB3F70C">
      <w:pPr>
        <w:pStyle w:val="Normal"/>
        <w:ind w:left="1440"/>
        <w:rPr>
          <w:rFonts w:ascii="Arial" w:hAnsi="Arial" w:eastAsia="Arial" w:cs="Arial"/>
          <w:noProof w:val="0"/>
          <w:sz w:val="22"/>
          <w:szCs w:val="22"/>
          <w:lang w:val="en-US"/>
        </w:rPr>
      </w:pPr>
      <w:r w:rsidRPr="23E0CECA" w:rsidR="096B3939">
        <w:rPr>
          <w:rFonts w:ascii="Arial" w:hAnsi="Arial" w:eastAsia="Arial" w:cs="Arial"/>
          <w:noProof w:val="0"/>
          <w:sz w:val="22"/>
          <w:szCs w:val="22"/>
          <w:lang w:val="en-US"/>
        </w:rPr>
        <w:t xml:space="preserve">Why it matters </w:t>
      </w:r>
    </w:p>
    <w:p w:rsidR="096B3939" w:rsidP="23E0CECA" w:rsidRDefault="096B3939" w14:paraId="14BE302D" w14:textId="586FF0F5">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23E0CECA" w:rsidR="096B3939">
        <w:rPr>
          <w:rFonts w:ascii="Arial" w:hAnsi="Arial" w:eastAsia="Arial" w:cs="Arial"/>
          <w:b w:val="1"/>
          <w:bCs w:val="1"/>
          <w:noProof w:val="0"/>
          <w:sz w:val="22"/>
          <w:szCs w:val="22"/>
          <w:lang w:val="en-US"/>
        </w:rPr>
        <w:t>Maintains dignity:</w:t>
      </w:r>
      <w:r w:rsidRPr="23E0CECA" w:rsidR="096B3939">
        <w:rPr>
          <w:rFonts w:ascii="Arial" w:hAnsi="Arial" w:eastAsia="Arial" w:cs="Arial"/>
          <w:noProof w:val="0"/>
          <w:sz w:val="22"/>
          <w:szCs w:val="22"/>
          <w:lang w:val="en-US"/>
        </w:rPr>
        <w:t xml:space="preserve"> Compassion ensures personal care tasks are carried out respectfully, protecting the person’s self</w:t>
      </w:r>
      <w:r>
        <w:noBreakHyphen/>
      </w:r>
      <w:r w:rsidRPr="23E0CECA" w:rsidR="096B3939">
        <w:rPr>
          <w:rFonts w:ascii="Arial" w:hAnsi="Arial" w:eastAsia="Arial" w:cs="Arial"/>
          <w:noProof w:val="0"/>
          <w:sz w:val="22"/>
          <w:szCs w:val="22"/>
          <w:lang w:val="en-US"/>
        </w:rPr>
        <w:t>esteem.</w:t>
      </w:r>
    </w:p>
    <w:p w:rsidR="096B3939" w:rsidP="23E0CECA" w:rsidRDefault="096B3939" w14:paraId="65A1463D" w14:textId="4A41996E">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23E0CECA" w:rsidR="096B3939">
        <w:rPr>
          <w:rFonts w:ascii="Arial" w:hAnsi="Arial" w:eastAsia="Arial" w:cs="Arial"/>
          <w:b w:val="1"/>
          <w:bCs w:val="1"/>
          <w:noProof w:val="0"/>
          <w:sz w:val="22"/>
          <w:szCs w:val="22"/>
          <w:lang w:val="en-US"/>
        </w:rPr>
        <w:t>Builds trust:</w:t>
      </w:r>
      <w:r w:rsidRPr="23E0CECA" w:rsidR="096B3939">
        <w:rPr>
          <w:rFonts w:ascii="Arial" w:hAnsi="Arial" w:eastAsia="Arial" w:cs="Arial"/>
          <w:noProof w:val="0"/>
          <w:sz w:val="22"/>
          <w:szCs w:val="22"/>
          <w:lang w:val="en-US"/>
        </w:rPr>
        <w:t xml:space="preserve"> Individuals are more likely to cooperate with care when they feel understood and valued.</w:t>
      </w:r>
    </w:p>
    <w:p w:rsidR="096B3939" w:rsidP="23E0CECA" w:rsidRDefault="096B3939" w14:paraId="6AD01EEC" w14:textId="47B69149">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23E0CECA" w:rsidR="096B3939">
        <w:rPr>
          <w:rFonts w:ascii="Arial" w:hAnsi="Arial" w:eastAsia="Arial" w:cs="Arial"/>
          <w:b w:val="1"/>
          <w:bCs w:val="1"/>
          <w:noProof w:val="0"/>
          <w:sz w:val="22"/>
          <w:szCs w:val="22"/>
          <w:lang w:val="en-US"/>
        </w:rPr>
        <w:t>Supports emotional wellbeing:</w:t>
      </w:r>
      <w:r w:rsidRPr="23E0CECA" w:rsidR="096B3939">
        <w:rPr>
          <w:rFonts w:ascii="Arial" w:hAnsi="Arial" w:eastAsia="Arial" w:cs="Arial"/>
          <w:noProof w:val="0"/>
          <w:sz w:val="22"/>
          <w:szCs w:val="22"/>
          <w:lang w:val="en-US"/>
        </w:rPr>
        <w:t xml:space="preserve"> Many people in care settings experience loneliness, anxiety, or confusion. Empathy helps HCAs respond sensitively.</w:t>
      </w:r>
    </w:p>
    <w:p w:rsidR="096B3939" w:rsidP="23E0CECA" w:rsidRDefault="096B3939" w14:paraId="4A945D04" w14:textId="2F201A9E">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23E0CECA" w:rsidR="096B3939">
        <w:rPr>
          <w:rFonts w:ascii="Arial" w:hAnsi="Arial" w:eastAsia="Arial" w:cs="Arial"/>
          <w:b w:val="1"/>
          <w:bCs w:val="1"/>
          <w:noProof w:val="0"/>
          <w:sz w:val="22"/>
          <w:szCs w:val="22"/>
          <w:lang w:val="en-US"/>
        </w:rPr>
        <w:t>Aligns with professional standards:</w:t>
      </w:r>
      <w:r w:rsidRPr="23E0CECA" w:rsidR="096B3939">
        <w:rPr>
          <w:rFonts w:ascii="Arial" w:hAnsi="Arial" w:eastAsia="Arial" w:cs="Arial"/>
          <w:noProof w:val="0"/>
          <w:sz w:val="22"/>
          <w:szCs w:val="22"/>
          <w:lang w:val="en-US"/>
        </w:rPr>
        <w:t xml:space="preserve"> Compassion is a core requirement of the </w:t>
      </w:r>
      <w:r w:rsidRPr="23E0CECA" w:rsidR="096B3939">
        <w:rPr>
          <w:rFonts w:ascii="Arial" w:hAnsi="Arial" w:eastAsia="Arial" w:cs="Arial"/>
          <w:b w:val="1"/>
          <w:bCs w:val="1"/>
          <w:noProof w:val="0"/>
          <w:sz w:val="22"/>
          <w:szCs w:val="22"/>
          <w:lang w:val="en-US"/>
        </w:rPr>
        <w:t>Care Certificate</w:t>
      </w:r>
      <w:r w:rsidRPr="23E0CECA" w:rsidR="096B3939">
        <w:rPr>
          <w:rFonts w:ascii="Arial" w:hAnsi="Arial" w:eastAsia="Arial" w:cs="Arial"/>
          <w:noProof w:val="0"/>
          <w:sz w:val="22"/>
          <w:szCs w:val="22"/>
          <w:lang w:val="en-US"/>
        </w:rPr>
        <w:t xml:space="preserve">, </w:t>
      </w:r>
      <w:r w:rsidRPr="23E0CECA" w:rsidR="096B3939">
        <w:rPr>
          <w:rFonts w:ascii="Arial" w:hAnsi="Arial" w:eastAsia="Arial" w:cs="Arial"/>
          <w:b w:val="1"/>
          <w:bCs w:val="1"/>
          <w:noProof w:val="0"/>
          <w:sz w:val="22"/>
          <w:szCs w:val="22"/>
          <w:lang w:val="en-US"/>
        </w:rPr>
        <w:t>CQC Fundamental Standards</w:t>
      </w:r>
      <w:r w:rsidRPr="23E0CECA" w:rsidR="096B3939">
        <w:rPr>
          <w:rFonts w:ascii="Arial" w:hAnsi="Arial" w:eastAsia="Arial" w:cs="Arial"/>
          <w:noProof w:val="0"/>
          <w:sz w:val="22"/>
          <w:szCs w:val="22"/>
          <w:lang w:val="en-US"/>
        </w:rPr>
        <w:t xml:space="preserve">, and </w:t>
      </w:r>
      <w:r w:rsidRPr="23E0CECA" w:rsidR="096B3939">
        <w:rPr>
          <w:rFonts w:ascii="Arial" w:hAnsi="Arial" w:eastAsia="Arial" w:cs="Arial"/>
          <w:b w:val="1"/>
          <w:bCs w:val="1"/>
          <w:noProof w:val="0"/>
          <w:sz w:val="22"/>
          <w:szCs w:val="22"/>
          <w:lang w:val="en-US"/>
        </w:rPr>
        <w:t>NHS values</w:t>
      </w:r>
      <w:r w:rsidRPr="23E0CECA" w:rsidR="096B3939">
        <w:rPr>
          <w:rFonts w:ascii="Arial" w:hAnsi="Arial" w:eastAsia="Arial" w:cs="Arial"/>
          <w:noProof w:val="0"/>
          <w:sz w:val="22"/>
          <w:szCs w:val="22"/>
          <w:lang w:val="en-US"/>
        </w:rPr>
        <w:t>.</w:t>
      </w:r>
    </w:p>
    <w:p w:rsidR="2FF54254" w:rsidP="23E0CECA" w:rsidRDefault="2FF54254" w14:paraId="17FD8125" w14:textId="22A26FB6">
      <w:pPr>
        <w:spacing w:before="240" w:beforeAutospacing="off" w:after="240" w:afterAutospacing="off"/>
        <w:rPr>
          <w:rFonts w:ascii="Arial" w:hAnsi="Arial" w:eastAsia="Arial" w:cs="Arial"/>
          <w:noProof w:val="0"/>
          <w:sz w:val="22"/>
          <w:szCs w:val="22"/>
          <w:lang w:val="en-US"/>
        </w:rPr>
      </w:pPr>
      <w:r w:rsidRPr="23E0CECA" w:rsidR="2FF54254">
        <w:rPr>
          <w:rFonts w:ascii="Arial" w:hAnsi="Arial" w:eastAsia="Arial" w:cs="Arial"/>
          <w:noProof w:val="0"/>
          <w:sz w:val="22"/>
          <w:szCs w:val="22"/>
          <w:lang w:val="en-US"/>
        </w:rPr>
        <w:t xml:space="preserve"> Compassion transforms basic care tasks into meaningful, dignified support that improves quality of life.</w:t>
      </w:r>
    </w:p>
    <w:p w:rsidR="2FF54254" w:rsidP="23E0CECA" w:rsidRDefault="2FF54254" w14:paraId="5C22CFA6" w14:textId="4D6B6C08">
      <w:pPr>
        <w:pStyle w:val="Normal"/>
        <w:spacing w:before="240" w:beforeAutospacing="off" w:after="240" w:afterAutospacing="off"/>
        <w:rPr>
          <w:rFonts w:ascii="Arial" w:hAnsi="Arial" w:eastAsia="Arial" w:cs="Arial"/>
          <w:b w:val="1"/>
          <w:bCs w:val="1"/>
          <w:noProof w:val="0"/>
          <w:sz w:val="22"/>
          <w:szCs w:val="22"/>
          <w:lang w:val="en-US"/>
        </w:rPr>
      </w:pPr>
      <w:r w:rsidRPr="23E0CECA" w:rsidR="2FF54254">
        <w:rPr>
          <w:rFonts w:ascii="Arial" w:hAnsi="Arial" w:eastAsia="Arial" w:cs="Arial"/>
          <w:noProof w:val="0"/>
          <w:sz w:val="22"/>
          <w:szCs w:val="22"/>
          <w:lang w:val="en-US"/>
        </w:rPr>
        <w:t xml:space="preserve">3. </w:t>
      </w:r>
      <w:r w:rsidRPr="23E0CECA" w:rsidR="2FF54254">
        <w:rPr>
          <w:rFonts w:ascii="Arial" w:hAnsi="Arial" w:eastAsia="Arial" w:cs="Arial"/>
          <w:b w:val="1"/>
          <w:bCs w:val="1"/>
          <w:noProof w:val="0"/>
          <w:sz w:val="22"/>
          <w:szCs w:val="22"/>
          <w:lang w:val="en-US"/>
        </w:rPr>
        <w:t>Observation Skills</w:t>
      </w:r>
    </w:p>
    <w:p w:rsidR="2FF54254" w:rsidP="23E0CECA" w:rsidRDefault="2FF54254" w14:paraId="203AC25A" w14:textId="27B7C482">
      <w:pPr>
        <w:pStyle w:val="Normal"/>
        <w:spacing w:before="240" w:beforeAutospacing="off" w:after="240" w:afterAutospacing="off"/>
        <w:rPr>
          <w:rFonts w:ascii="Arial" w:hAnsi="Arial" w:eastAsia="Arial" w:cs="Arial"/>
          <w:noProof w:val="0"/>
          <w:sz w:val="22"/>
          <w:szCs w:val="22"/>
          <w:lang w:val="en-US"/>
        </w:rPr>
      </w:pPr>
      <w:r w:rsidRPr="23E0CECA" w:rsidR="2FF54254">
        <w:rPr>
          <w:rFonts w:ascii="Arial" w:hAnsi="Arial" w:eastAsia="Arial" w:cs="Arial"/>
          <w:noProof w:val="0"/>
          <w:sz w:val="22"/>
          <w:szCs w:val="22"/>
          <w:lang w:val="en-US"/>
        </w:rPr>
        <w:t>Observation is essential because HCAs often spend more time with individuals than nurses or doctors. This means HCAs are usually the first to notice early signs of change.</w:t>
      </w:r>
    </w:p>
    <w:p w:rsidR="2FF54254" w:rsidP="23E0CECA" w:rsidRDefault="2FF54254" w14:paraId="105D163A" w14:textId="0E519747">
      <w:pPr>
        <w:pStyle w:val="Normal"/>
        <w:spacing w:before="240" w:beforeAutospacing="off" w:after="240" w:afterAutospacing="off"/>
        <w:rPr>
          <w:rFonts w:ascii="Arial" w:hAnsi="Arial" w:eastAsia="Arial" w:cs="Arial"/>
          <w:noProof w:val="0"/>
          <w:sz w:val="22"/>
          <w:szCs w:val="22"/>
          <w:lang w:val="en-US"/>
        </w:rPr>
      </w:pPr>
      <w:r w:rsidRPr="23E0CECA" w:rsidR="2FF54254">
        <w:rPr>
          <w:rFonts w:ascii="Arial" w:hAnsi="Arial" w:eastAsia="Arial" w:cs="Arial"/>
          <w:noProof w:val="0"/>
          <w:sz w:val="22"/>
          <w:szCs w:val="22"/>
          <w:lang w:val="en-US"/>
        </w:rPr>
        <w:t>Why it matters</w:t>
      </w:r>
    </w:p>
    <w:p w:rsidR="2FF54254" w:rsidP="23E0CECA" w:rsidRDefault="2FF54254" w14:paraId="3A6C0201" w14:textId="05B770FB">
      <w:pPr>
        <w:pStyle w:val="ListParagraph"/>
        <w:numPr>
          <w:ilvl w:val="0"/>
          <w:numId w:val="7"/>
        </w:numPr>
        <w:spacing w:before="240" w:beforeAutospacing="off" w:after="240" w:afterAutospacing="off"/>
        <w:rPr>
          <w:rFonts w:ascii="Arial" w:hAnsi="Arial" w:eastAsia="Arial" w:cs="Arial"/>
          <w:noProof w:val="0"/>
          <w:sz w:val="22"/>
          <w:szCs w:val="22"/>
          <w:lang w:val="en-US"/>
        </w:rPr>
      </w:pPr>
      <w:r w:rsidRPr="23E0CECA" w:rsidR="2FF54254">
        <w:rPr>
          <w:rFonts w:ascii="Arial" w:hAnsi="Arial" w:eastAsia="Arial" w:cs="Arial"/>
          <w:b w:val="1"/>
          <w:bCs w:val="1"/>
          <w:noProof w:val="0"/>
          <w:sz w:val="22"/>
          <w:szCs w:val="22"/>
          <w:lang w:val="en-US"/>
        </w:rPr>
        <w:t>Detects deterioration early:</w:t>
      </w:r>
      <w:r w:rsidRPr="23E0CECA" w:rsidR="2FF54254">
        <w:rPr>
          <w:rFonts w:ascii="Arial" w:hAnsi="Arial" w:eastAsia="Arial" w:cs="Arial"/>
          <w:noProof w:val="0"/>
          <w:sz w:val="22"/>
          <w:szCs w:val="22"/>
          <w:lang w:val="en-US"/>
        </w:rPr>
        <w:t xml:space="preserve"> Changes in mobility, appetite, breathing, or </w:t>
      </w:r>
      <w:r w:rsidRPr="23E0CECA" w:rsidR="29F4BA2A">
        <w:rPr>
          <w:rFonts w:ascii="Arial" w:hAnsi="Arial" w:eastAsia="Arial" w:cs="Arial"/>
          <w:noProof w:val="0"/>
          <w:sz w:val="22"/>
          <w:szCs w:val="22"/>
          <w:lang w:val="en-US"/>
        </w:rPr>
        <w:t>behavior</w:t>
      </w:r>
      <w:r w:rsidRPr="23E0CECA" w:rsidR="2FF54254">
        <w:rPr>
          <w:rFonts w:ascii="Arial" w:hAnsi="Arial" w:eastAsia="Arial" w:cs="Arial"/>
          <w:noProof w:val="0"/>
          <w:sz w:val="22"/>
          <w:szCs w:val="22"/>
          <w:lang w:val="en-US"/>
        </w:rPr>
        <w:t xml:space="preserve"> can </w:t>
      </w:r>
      <w:r w:rsidRPr="23E0CECA" w:rsidR="2FF54254">
        <w:rPr>
          <w:rFonts w:ascii="Arial" w:hAnsi="Arial" w:eastAsia="Arial" w:cs="Arial"/>
          <w:noProof w:val="0"/>
          <w:sz w:val="22"/>
          <w:szCs w:val="22"/>
          <w:lang w:val="en-US"/>
        </w:rPr>
        <w:t>indicate</w:t>
      </w:r>
      <w:r w:rsidRPr="23E0CECA" w:rsidR="2FF54254">
        <w:rPr>
          <w:rFonts w:ascii="Arial" w:hAnsi="Arial" w:eastAsia="Arial" w:cs="Arial"/>
          <w:noProof w:val="0"/>
          <w:sz w:val="22"/>
          <w:szCs w:val="22"/>
          <w:lang w:val="en-US"/>
        </w:rPr>
        <w:t xml:space="preserve"> serious health issues.</w:t>
      </w:r>
    </w:p>
    <w:p w:rsidR="2FF54254" w:rsidP="23E0CECA" w:rsidRDefault="2FF54254" w14:paraId="5A337F54" w14:textId="658D7C23">
      <w:pPr>
        <w:pStyle w:val="ListParagraph"/>
        <w:numPr>
          <w:ilvl w:val="0"/>
          <w:numId w:val="7"/>
        </w:numPr>
        <w:spacing w:before="240" w:beforeAutospacing="off" w:after="240" w:afterAutospacing="off"/>
        <w:rPr>
          <w:rFonts w:ascii="Arial" w:hAnsi="Arial" w:eastAsia="Arial" w:cs="Arial"/>
          <w:noProof w:val="0"/>
          <w:sz w:val="22"/>
          <w:szCs w:val="22"/>
          <w:lang w:val="en-US"/>
        </w:rPr>
      </w:pPr>
      <w:r w:rsidRPr="23E0CECA" w:rsidR="2FF54254">
        <w:rPr>
          <w:rFonts w:ascii="Arial" w:hAnsi="Arial" w:eastAsia="Arial" w:cs="Arial"/>
          <w:b w:val="1"/>
          <w:bCs w:val="1"/>
          <w:noProof w:val="0"/>
          <w:sz w:val="22"/>
          <w:szCs w:val="22"/>
          <w:lang w:val="en-US"/>
        </w:rPr>
        <w:t>Prevents harm:</w:t>
      </w:r>
      <w:r w:rsidRPr="23E0CECA" w:rsidR="2FF54254">
        <w:rPr>
          <w:rFonts w:ascii="Arial" w:hAnsi="Arial" w:eastAsia="Arial" w:cs="Arial"/>
          <w:noProof w:val="0"/>
          <w:sz w:val="22"/>
          <w:szCs w:val="22"/>
          <w:lang w:val="en-US"/>
        </w:rPr>
        <w:t xml:space="preserve"> Spotting risks such as pressure sores, falls, or infection symptoms helps protect vulnerable individuals.</w:t>
      </w:r>
    </w:p>
    <w:p w:rsidR="2FF54254" w:rsidP="23E0CECA" w:rsidRDefault="2FF54254" w14:paraId="268173DE" w14:textId="2FCBF4E8">
      <w:pPr>
        <w:pStyle w:val="ListParagraph"/>
        <w:numPr>
          <w:ilvl w:val="0"/>
          <w:numId w:val="7"/>
        </w:numPr>
        <w:spacing w:before="240" w:beforeAutospacing="off" w:after="240" w:afterAutospacing="off"/>
        <w:rPr>
          <w:rFonts w:ascii="Arial" w:hAnsi="Arial" w:eastAsia="Arial" w:cs="Arial"/>
          <w:noProof w:val="0"/>
          <w:sz w:val="22"/>
          <w:szCs w:val="22"/>
          <w:lang w:val="en-US"/>
        </w:rPr>
      </w:pPr>
      <w:r w:rsidRPr="23E0CECA" w:rsidR="2FF54254">
        <w:rPr>
          <w:rFonts w:ascii="Arial" w:hAnsi="Arial" w:eastAsia="Arial" w:cs="Arial"/>
          <w:b w:val="1"/>
          <w:bCs w:val="1"/>
          <w:noProof w:val="0"/>
          <w:sz w:val="22"/>
          <w:szCs w:val="22"/>
          <w:lang w:val="en-US"/>
        </w:rPr>
        <w:t>Supports clinical decision</w:t>
      </w:r>
      <w:r>
        <w:noBreakHyphen/>
      </w:r>
      <w:r w:rsidRPr="23E0CECA" w:rsidR="2FF54254">
        <w:rPr>
          <w:rFonts w:ascii="Arial" w:hAnsi="Arial" w:eastAsia="Arial" w:cs="Arial"/>
          <w:b w:val="1"/>
          <w:bCs w:val="1"/>
          <w:noProof w:val="0"/>
          <w:sz w:val="22"/>
          <w:szCs w:val="22"/>
          <w:lang w:val="en-US"/>
        </w:rPr>
        <w:t>making:</w:t>
      </w:r>
      <w:r w:rsidRPr="23E0CECA" w:rsidR="2FF54254">
        <w:rPr>
          <w:rFonts w:ascii="Arial" w:hAnsi="Arial" w:eastAsia="Arial" w:cs="Arial"/>
          <w:noProof w:val="0"/>
          <w:sz w:val="22"/>
          <w:szCs w:val="22"/>
          <w:lang w:val="en-US"/>
        </w:rPr>
        <w:t xml:space="preserve"> Accurate observations allow nurses and doctors to make informed assessments.</w:t>
      </w:r>
    </w:p>
    <w:p w:rsidR="2FF54254" w:rsidP="23E0CECA" w:rsidRDefault="2FF54254" w14:paraId="22767132" w14:textId="1CE2704A">
      <w:pPr>
        <w:pStyle w:val="ListParagraph"/>
        <w:numPr>
          <w:ilvl w:val="0"/>
          <w:numId w:val="7"/>
        </w:numPr>
        <w:spacing w:before="240" w:beforeAutospacing="off" w:after="240" w:afterAutospacing="off"/>
        <w:rPr>
          <w:rFonts w:ascii="Arial" w:hAnsi="Arial" w:eastAsia="Arial" w:cs="Arial"/>
          <w:noProof w:val="0"/>
          <w:sz w:val="22"/>
          <w:szCs w:val="22"/>
          <w:lang w:val="en-US"/>
        </w:rPr>
      </w:pPr>
      <w:r w:rsidRPr="23E0CECA" w:rsidR="2FF54254">
        <w:rPr>
          <w:rFonts w:ascii="Arial" w:hAnsi="Arial" w:eastAsia="Arial" w:cs="Arial"/>
          <w:b w:val="1"/>
          <w:bCs w:val="1"/>
          <w:noProof w:val="0"/>
          <w:sz w:val="22"/>
          <w:szCs w:val="22"/>
          <w:lang w:val="en-US"/>
        </w:rPr>
        <w:t>Ensures accurate documentation:</w:t>
      </w:r>
      <w:r w:rsidRPr="23E0CECA" w:rsidR="2FF54254">
        <w:rPr>
          <w:rFonts w:ascii="Arial" w:hAnsi="Arial" w:eastAsia="Arial" w:cs="Arial"/>
          <w:noProof w:val="0"/>
          <w:sz w:val="22"/>
          <w:szCs w:val="22"/>
          <w:lang w:val="en-US"/>
        </w:rPr>
        <w:t xml:space="preserve"> Observations must be recorded clearly to maintain continuity of care and meet legal requirements.</w:t>
      </w:r>
    </w:p>
    <w:p w:rsidR="2FF54254" w:rsidP="23E0CECA" w:rsidRDefault="2FF54254" w14:paraId="7CC899BC" w14:textId="1A5D6E29">
      <w:pPr>
        <w:pStyle w:val="ListParagraph"/>
        <w:numPr>
          <w:ilvl w:val="0"/>
          <w:numId w:val="7"/>
        </w:numPr>
        <w:spacing w:before="240" w:beforeAutospacing="off" w:after="240" w:afterAutospacing="off"/>
        <w:rPr>
          <w:rFonts w:ascii="Arial" w:hAnsi="Arial" w:eastAsia="Arial" w:cs="Arial"/>
          <w:noProof w:val="0"/>
          <w:sz w:val="22"/>
          <w:szCs w:val="22"/>
          <w:lang w:val="en-US"/>
        </w:rPr>
      </w:pPr>
      <w:r w:rsidRPr="23E0CECA" w:rsidR="2FF54254">
        <w:rPr>
          <w:rFonts w:ascii="Arial" w:hAnsi="Arial" w:eastAsia="Arial" w:cs="Arial"/>
          <w:noProof w:val="0"/>
          <w:sz w:val="22"/>
          <w:szCs w:val="22"/>
          <w:lang w:val="en-US"/>
        </w:rPr>
        <w:t>Strong observation skills help keep individuals safe and ensure timely medical intervention.</w:t>
      </w:r>
    </w:p>
    <w:p w:rsidR="2FF54254" w:rsidP="23E0CECA" w:rsidRDefault="2FF54254" w14:paraId="627C7D52" w14:textId="34F4FF40">
      <w:pPr>
        <w:spacing w:before="240" w:beforeAutospacing="off" w:after="240" w:afterAutospacing="off"/>
        <w:rPr>
          <w:rFonts w:ascii="Arial" w:hAnsi="Arial" w:eastAsia="Arial" w:cs="Arial"/>
          <w:noProof w:val="0"/>
          <w:sz w:val="22"/>
          <w:szCs w:val="22"/>
          <w:lang w:val="en-US"/>
        </w:rPr>
      </w:pPr>
      <w:r w:rsidRPr="23E0CECA" w:rsidR="2FF54254">
        <w:rPr>
          <w:rFonts w:ascii="Arial" w:hAnsi="Arial" w:eastAsia="Arial" w:cs="Arial"/>
          <w:noProof w:val="0"/>
          <w:sz w:val="22"/>
          <w:szCs w:val="22"/>
          <w:lang w:val="en-US"/>
        </w:rPr>
        <w:t xml:space="preserve">These three skills are essential because they directly </w:t>
      </w:r>
      <w:r w:rsidRPr="23E0CECA" w:rsidR="2FF54254">
        <w:rPr>
          <w:rFonts w:ascii="Arial" w:hAnsi="Arial" w:eastAsia="Arial" w:cs="Arial"/>
          <w:noProof w:val="0"/>
          <w:sz w:val="22"/>
          <w:szCs w:val="22"/>
          <w:lang w:val="en-US"/>
        </w:rPr>
        <w:t>impact</w:t>
      </w:r>
      <w:r w:rsidRPr="23E0CECA" w:rsidR="2FF54254">
        <w:rPr>
          <w:rFonts w:ascii="Arial" w:hAnsi="Arial" w:eastAsia="Arial" w:cs="Arial"/>
          <w:noProof w:val="0"/>
          <w:sz w:val="22"/>
          <w:szCs w:val="22"/>
          <w:lang w:val="en-US"/>
        </w:rPr>
        <w:t xml:space="preserve"> </w:t>
      </w:r>
      <w:r w:rsidRPr="23E0CECA" w:rsidR="2FF54254">
        <w:rPr>
          <w:rFonts w:ascii="Arial" w:hAnsi="Arial" w:eastAsia="Arial" w:cs="Arial"/>
          <w:b w:val="1"/>
          <w:bCs w:val="1"/>
          <w:noProof w:val="0"/>
          <w:sz w:val="22"/>
          <w:szCs w:val="22"/>
          <w:lang w:val="en-US"/>
        </w:rPr>
        <w:t>safety</w:t>
      </w:r>
      <w:r w:rsidRPr="23E0CECA" w:rsidR="2FF54254">
        <w:rPr>
          <w:rFonts w:ascii="Arial" w:hAnsi="Arial" w:eastAsia="Arial" w:cs="Arial"/>
          <w:noProof w:val="0"/>
          <w:sz w:val="22"/>
          <w:szCs w:val="22"/>
          <w:lang w:val="en-US"/>
        </w:rPr>
        <w:t xml:space="preserve">, </w:t>
      </w:r>
      <w:r w:rsidRPr="23E0CECA" w:rsidR="2FF54254">
        <w:rPr>
          <w:rFonts w:ascii="Arial" w:hAnsi="Arial" w:eastAsia="Arial" w:cs="Arial"/>
          <w:b w:val="1"/>
          <w:bCs w:val="1"/>
          <w:noProof w:val="0"/>
          <w:sz w:val="22"/>
          <w:szCs w:val="22"/>
          <w:lang w:val="en-US"/>
        </w:rPr>
        <w:t>dignity</w:t>
      </w:r>
      <w:r w:rsidRPr="23E0CECA" w:rsidR="2FF54254">
        <w:rPr>
          <w:rFonts w:ascii="Arial" w:hAnsi="Arial" w:eastAsia="Arial" w:cs="Arial"/>
          <w:noProof w:val="0"/>
          <w:sz w:val="22"/>
          <w:szCs w:val="22"/>
          <w:lang w:val="en-US"/>
        </w:rPr>
        <w:t xml:space="preserve">, </w:t>
      </w:r>
      <w:r w:rsidRPr="23E0CECA" w:rsidR="2FF54254">
        <w:rPr>
          <w:rFonts w:ascii="Arial" w:hAnsi="Arial" w:eastAsia="Arial" w:cs="Arial"/>
          <w:b w:val="1"/>
          <w:bCs w:val="1"/>
          <w:noProof w:val="0"/>
          <w:sz w:val="22"/>
          <w:szCs w:val="22"/>
          <w:lang w:val="en-US"/>
        </w:rPr>
        <w:t>communication</w:t>
      </w:r>
      <w:r w:rsidRPr="23E0CECA" w:rsidR="2FF54254">
        <w:rPr>
          <w:rFonts w:ascii="Arial" w:hAnsi="Arial" w:eastAsia="Arial" w:cs="Arial"/>
          <w:noProof w:val="0"/>
          <w:sz w:val="22"/>
          <w:szCs w:val="22"/>
          <w:lang w:val="en-US"/>
        </w:rPr>
        <w:t xml:space="preserve">, and </w:t>
      </w:r>
      <w:r w:rsidRPr="23E0CECA" w:rsidR="2FF54254">
        <w:rPr>
          <w:rFonts w:ascii="Arial" w:hAnsi="Arial" w:eastAsia="Arial" w:cs="Arial"/>
          <w:b w:val="1"/>
          <w:bCs w:val="1"/>
          <w:noProof w:val="0"/>
          <w:sz w:val="22"/>
          <w:szCs w:val="22"/>
          <w:lang w:val="en-US"/>
        </w:rPr>
        <w:t>quality of care</w:t>
      </w:r>
      <w:r w:rsidRPr="23E0CECA" w:rsidR="2FF54254">
        <w:rPr>
          <w:rFonts w:ascii="Arial" w:hAnsi="Arial" w:eastAsia="Arial" w:cs="Arial"/>
          <w:noProof w:val="0"/>
          <w:sz w:val="22"/>
          <w:szCs w:val="22"/>
          <w:lang w:val="en-US"/>
        </w:rPr>
        <w:t>. Together, they enable Healthcare Assistants to deliver compassionate, person</w:t>
      </w:r>
      <w:r>
        <w:noBreakHyphen/>
      </w:r>
      <w:r w:rsidRPr="23E0CECA" w:rsidR="2FF54254">
        <w:rPr>
          <w:rFonts w:ascii="Arial" w:hAnsi="Arial" w:eastAsia="Arial" w:cs="Arial"/>
          <w:noProof w:val="0"/>
          <w:sz w:val="22"/>
          <w:szCs w:val="22"/>
          <w:lang w:val="en-US"/>
        </w:rPr>
        <w:t>centred support and contribute effectively to multi</w:t>
      </w:r>
      <w:r>
        <w:noBreakHyphen/>
      </w:r>
      <w:r w:rsidRPr="23E0CECA" w:rsidR="2FF54254">
        <w:rPr>
          <w:rFonts w:ascii="Arial" w:hAnsi="Arial" w:eastAsia="Arial" w:cs="Arial"/>
          <w:noProof w:val="0"/>
          <w:sz w:val="22"/>
          <w:szCs w:val="22"/>
          <w:lang w:val="en-US"/>
        </w:rPr>
        <w:t>disciplinary teams.</w:t>
      </w:r>
    </w:p>
    <w:p w:rsidR="4909582A" w:rsidP="23E0CECA" w:rsidRDefault="4909582A" w14:paraId="6B8FB2D0" w14:textId="3C5DC570">
      <w:pPr>
        <w:spacing w:before="240" w:beforeAutospacing="off" w:after="240" w:afterAutospacing="off"/>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Communication</w:t>
      </w:r>
      <w:r w:rsidRPr="23E0CECA" w:rsidR="4909582A">
        <w:rPr>
          <w:rFonts w:ascii="Arial" w:hAnsi="Arial" w:eastAsia="Arial" w:cs="Arial"/>
          <w:noProof w:val="0"/>
          <w:sz w:val="22"/>
          <w:szCs w:val="22"/>
          <w:lang w:val="en-US"/>
        </w:rPr>
        <w:t xml:space="preserve"> skills </w:t>
      </w:r>
    </w:p>
    <w:p w:rsidR="4909582A" w:rsidP="23E0CECA" w:rsidRDefault="4909582A" w14:paraId="7D58E4F5" w14:textId="50B7AF8C">
      <w:pPr>
        <w:spacing w:before="240" w:beforeAutospacing="off" w:after="240" w:afterAutospacing="off"/>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Effective communication is vital for safe, person</w:t>
      </w:r>
      <w:r>
        <w:noBreakHyphen/>
      </w:r>
      <w:r w:rsidRPr="23E0CECA" w:rsidR="4909582A">
        <w:rPr>
          <w:rFonts w:ascii="Arial" w:hAnsi="Arial" w:eastAsia="Arial" w:cs="Arial"/>
          <w:noProof w:val="0"/>
          <w:sz w:val="22"/>
          <w:szCs w:val="22"/>
          <w:lang w:val="en-US"/>
        </w:rPr>
        <w:t>centred care. These strategies help you strengthen both verbal and non</w:t>
      </w:r>
      <w:r>
        <w:noBreakHyphen/>
      </w:r>
      <w:r w:rsidRPr="23E0CECA" w:rsidR="4909582A">
        <w:rPr>
          <w:rFonts w:ascii="Arial" w:hAnsi="Arial" w:eastAsia="Arial" w:cs="Arial"/>
          <w:noProof w:val="0"/>
          <w:sz w:val="22"/>
          <w:szCs w:val="22"/>
          <w:lang w:val="en-US"/>
        </w:rPr>
        <w:t>verbal communication.</w:t>
      </w:r>
    </w:p>
    <w:p w:rsidR="4909582A" w:rsidP="23E0CECA" w:rsidRDefault="4909582A" w14:paraId="164A92C8" w14:textId="0248217F">
      <w:pPr>
        <w:spacing w:before="240" w:beforeAutospacing="off" w:after="240" w:afterAutospacing="off"/>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Strategy 1</w:t>
      </w:r>
    </w:p>
    <w:p w:rsidR="4909582A" w:rsidP="23E0CECA" w:rsidRDefault="4909582A" w14:paraId="69D13990" w14:textId="11E94CA9">
      <w:pPr>
        <w:pStyle w:val="Normal"/>
        <w:spacing w:before="240" w:beforeAutospacing="off" w:after="240" w:afterAutospacing="off"/>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 xml:space="preserve">Active listening means giving full attention, </w:t>
      </w:r>
      <w:r w:rsidRPr="23E0CECA" w:rsidR="4909582A">
        <w:rPr>
          <w:rFonts w:ascii="Arial" w:hAnsi="Arial" w:eastAsia="Arial" w:cs="Arial"/>
          <w:noProof w:val="0"/>
          <w:sz w:val="22"/>
          <w:szCs w:val="22"/>
          <w:lang w:val="en-US"/>
        </w:rPr>
        <w:t>maintaining</w:t>
      </w:r>
      <w:r w:rsidRPr="23E0CECA" w:rsidR="4909582A">
        <w:rPr>
          <w:rFonts w:ascii="Arial" w:hAnsi="Arial" w:eastAsia="Arial" w:cs="Arial"/>
          <w:noProof w:val="0"/>
          <w:sz w:val="22"/>
          <w:szCs w:val="22"/>
          <w:lang w:val="en-US"/>
        </w:rPr>
        <w:t xml:space="preserve"> eye contact, and responding appropriately. </w:t>
      </w:r>
      <w:r w:rsidRPr="23E0CECA" w:rsidR="4909582A">
        <w:rPr>
          <w:rFonts w:ascii="Arial" w:hAnsi="Arial" w:eastAsia="Arial" w:cs="Arial"/>
          <w:noProof w:val="0"/>
          <w:sz w:val="22"/>
          <w:szCs w:val="22"/>
          <w:lang w:val="en-US"/>
        </w:rPr>
        <w:t>Practicing</w:t>
      </w:r>
      <w:r w:rsidRPr="23E0CECA" w:rsidR="4909582A">
        <w:rPr>
          <w:rFonts w:ascii="Arial" w:hAnsi="Arial" w:eastAsia="Arial" w:cs="Arial"/>
          <w:noProof w:val="0"/>
          <w:sz w:val="22"/>
          <w:szCs w:val="22"/>
          <w:lang w:val="en-US"/>
        </w:rPr>
        <w:t xml:space="preserve"> this helps you:</w:t>
      </w:r>
    </w:p>
    <w:p w:rsidR="4909582A" w:rsidP="23E0CECA" w:rsidRDefault="4909582A" w14:paraId="5201BE66" w14:textId="5B9796A1">
      <w:pPr>
        <w:pStyle w:val="Normal"/>
        <w:spacing w:before="240" w:beforeAutospacing="off" w:after="240" w:afterAutospacing="off"/>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Understand residents’ needs more accurately</w:t>
      </w:r>
    </w:p>
    <w:p w:rsidR="4909582A" w:rsidP="23E0CECA" w:rsidRDefault="4909582A" w14:paraId="2244A22C" w14:textId="2EE4F49F">
      <w:pPr>
        <w:pStyle w:val="Normal"/>
        <w:spacing w:before="240" w:beforeAutospacing="off" w:after="240" w:afterAutospacing="off"/>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Reduce misunderstandings</w:t>
      </w:r>
    </w:p>
    <w:p w:rsidR="4909582A" w:rsidP="23E0CECA" w:rsidRDefault="4909582A" w14:paraId="07C64405" w14:textId="0DCF6788">
      <w:pPr>
        <w:pStyle w:val="Normal"/>
        <w:spacing w:before="240" w:beforeAutospacing="off" w:after="240" w:afterAutospacing="off"/>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Build trust and rapport</w:t>
      </w:r>
    </w:p>
    <w:p w:rsidR="4909582A" w:rsidP="23E0CECA" w:rsidRDefault="4909582A" w14:paraId="5173EBEB" w14:textId="6290E4D0">
      <w:pPr>
        <w:pStyle w:val="Normal"/>
        <w:spacing w:before="240" w:beforeAutospacing="off" w:after="240" w:afterAutospacing="off"/>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Respond more calmly and confidently</w:t>
      </w:r>
    </w:p>
    <w:p w:rsidR="4909582A" w:rsidP="23E0CECA" w:rsidRDefault="4909582A" w14:paraId="5223C494" w14:textId="4A7B01BD">
      <w:pPr>
        <w:pStyle w:val="Normal"/>
        <w:spacing w:before="240" w:beforeAutospacing="off" w:after="240" w:afterAutospacing="off"/>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This improves your ability to communicate clearly with individuals who may have dementia, anxiety, or communication difficulties.</w:t>
      </w:r>
    </w:p>
    <w:p w:rsidR="4909582A" w:rsidP="23E0CECA" w:rsidRDefault="4909582A" w14:paraId="35F23152" w14:textId="3577D5D7">
      <w:pPr>
        <w:pStyle w:val="Normal"/>
        <w:spacing w:before="240" w:beforeAutospacing="off" w:after="240" w:afterAutospacing="off"/>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Strategy 2</w:t>
      </w:r>
    </w:p>
    <w:p w:rsidR="4909582A" w:rsidP="23E0CECA" w:rsidRDefault="4909582A" w14:paraId="3CC65C6B" w14:textId="492F2C7B">
      <w:pPr>
        <w:pStyle w:val="ListParagraph"/>
        <w:spacing w:before="240" w:beforeAutospacing="off" w:after="240" w:afterAutospacing="off"/>
        <w:ind w:left="720"/>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Communicate effectively with residents who have cognitive impairments</w:t>
      </w:r>
    </w:p>
    <w:p w:rsidR="4909582A" w:rsidP="23E0CECA" w:rsidRDefault="4909582A" w14:paraId="7D57D374" w14:textId="64D21689">
      <w:pPr>
        <w:pStyle w:val="ListParagraph"/>
        <w:spacing w:before="240" w:beforeAutospacing="off" w:after="240" w:afterAutospacing="off"/>
        <w:ind w:left="720"/>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Support individuals with limited English</w:t>
      </w:r>
    </w:p>
    <w:p w:rsidR="4909582A" w:rsidP="23E0CECA" w:rsidRDefault="4909582A" w14:paraId="5C5AF3FD" w14:textId="67F7D8B1">
      <w:pPr>
        <w:pStyle w:val="ListParagraph"/>
        <w:spacing w:before="240" w:beforeAutospacing="off" w:after="240" w:afterAutospacing="off"/>
        <w:ind w:left="720"/>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Give instructions calmly and confidently</w:t>
      </w:r>
    </w:p>
    <w:p w:rsidR="4909582A" w:rsidP="23E0CECA" w:rsidRDefault="4909582A" w14:paraId="409C564F" w14:textId="1C09F2D7">
      <w:pPr>
        <w:pStyle w:val="ListParagraph"/>
        <w:spacing w:before="240" w:beforeAutospacing="off" w:after="240" w:afterAutospacing="off"/>
        <w:ind w:left="720"/>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Reduce confusion during personal care or mobility tasks</w:t>
      </w:r>
    </w:p>
    <w:p w:rsidR="4909582A" w:rsidP="23E0CECA" w:rsidRDefault="4909582A" w14:paraId="02CC0E5C" w14:textId="42AEA90B">
      <w:pPr>
        <w:spacing w:before="240" w:beforeAutospacing="off" w:after="240" w:afterAutospacing="off"/>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This strategy strengthens your ability to adapt communication to different needs.</w:t>
      </w:r>
    </w:p>
    <w:p w:rsidR="4909582A" w:rsidP="23E0CECA" w:rsidRDefault="4909582A" w14:paraId="52051CC9" w14:textId="190A3E60">
      <w:pPr>
        <w:pStyle w:val="ListParagraph"/>
        <w:spacing w:before="240" w:beforeAutospacing="off" w:after="240" w:afterAutospacing="off"/>
        <w:ind w:left="720"/>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Strategy 3</w:t>
      </w:r>
    </w:p>
    <w:p w:rsidR="4909582A" w:rsidP="23E0CECA" w:rsidRDefault="4909582A" w14:paraId="248F71BA" w14:textId="3011A00B">
      <w:pPr>
        <w:pStyle w:val="ListParagraph"/>
        <w:spacing w:before="240" w:beforeAutospacing="off" w:after="240" w:afterAutospacing="off"/>
        <w:ind w:left="720"/>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Give accurate updates to nurses</w:t>
      </w:r>
    </w:p>
    <w:p w:rsidR="4909582A" w:rsidP="23E0CECA" w:rsidRDefault="4909582A" w14:paraId="55816423" w14:textId="256E82FC">
      <w:pPr>
        <w:pStyle w:val="ListParagraph"/>
        <w:spacing w:before="240" w:beforeAutospacing="off" w:after="240" w:afterAutospacing="off"/>
        <w:ind w:left="720"/>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Report changes clearly and professionally</w:t>
      </w:r>
    </w:p>
    <w:p w:rsidR="4909582A" w:rsidP="23E0CECA" w:rsidRDefault="4909582A" w14:paraId="11291481" w14:textId="1F8D3224">
      <w:pPr>
        <w:pStyle w:val="ListParagraph"/>
        <w:spacing w:before="240" w:beforeAutospacing="off" w:after="240" w:afterAutospacing="off"/>
        <w:ind w:left="720"/>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Improve teamwork and handovers</w:t>
      </w:r>
    </w:p>
    <w:p w:rsidR="4909582A" w:rsidP="23E0CECA" w:rsidRDefault="4909582A" w14:paraId="5E54A501" w14:textId="7484985E">
      <w:pPr>
        <w:pStyle w:val="ListParagraph"/>
        <w:spacing w:before="240" w:beforeAutospacing="off" w:after="240" w:afterAutospacing="off"/>
        <w:ind w:left="720"/>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Build confidence in speaking up</w:t>
      </w:r>
    </w:p>
    <w:p w:rsidR="4909582A" w:rsidP="23E0CECA" w:rsidRDefault="4909582A" w14:paraId="5A88C1A9" w14:textId="1B6ABF27">
      <w:pPr>
        <w:pStyle w:val="ListParagraph"/>
        <w:spacing w:before="240" w:beforeAutospacing="off" w:after="240" w:afterAutospacing="off"/>
        <w:ind w:left="720"/>
        <w:rPr>
          <w:rFonts w:ascii="Arial" w:hAnsi="Arial" w:eastAsia="Arial" w:cs="Arial"/>
          <w:noProof w:val="0"/>
          <w:sz w:val="22"/>
          <w:szCs w:val="22"/>
          <w:lang w:val="en-US"/>
        </w:rPr>
      </w:pPr>
      <w:r w:rsidRPr="23E0CECA" w:rsidR="4909582A">
        <w:rPr>
          <w:rFonts w:ascii="Arial" w:hAnsi="Arial" w:eastAsia="Arial" w:cs="Arial"/>
          <w:noProof w:val="0"/>
          <w:sz w:val="22"/>
          <w:szCs w:val="22"/>
          <w:lang w:val="en-US"/>
        </w:rPr>
        <w:t>This ensures safer care and strengthens your professional communication.</w:t>
      </w:r>
    </w:p>
    <w:p w:rsidR="18F514CA" w:rsidP="23E0CECA" w:rsidRDefault="18F514CA" w14:paraId="2D5581CD" w14:textId="76B713E9">
      <w:pPr>
        <w:pStyle w:val="ListParagraph"/>
        <w:spacing w:before="240" w:beforeAutospacing="off" w:after="240" w:afterAutospacing="off"/>
        <w:ind w:left="720"/>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Strategy 1</w:t>
      </w:r>
    </w:p>
    <w:p w:rsidR="18F514CA" w:rsidP="23E0CECA" w:rsidRDefault="18F514CA" w14:paraId="17CB951A" w14:textId="38276E78">
      <w:pPr>
        <w:pStyle w:val="ListParagraph"/>
        <w:spacing w:before="240" w:beforeAutospacing="off" w:after="240" w:afterAutospacing="off"/>
        <w:ind w:left="720"/>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How this helps you develop the skill</w:t>
      </w:r>
    </w:p>
    <w:p w:rsidR="18F514CA" w:rsidP="23E0CECA" w:rsidRDefault="18F514CA" w14:paraId="57BCEA73" w14:textId="0ECE621F">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Understand emotional triggers</w:t>
      </w:r>
    </w:p>
    <w:p w:rsidR="18F514CA" w:rsidP="23E0CECA" w:rsidRDefault="18F514CA" w14:paraId="64D0A6FC" w14:textId="4E485925">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Respond more sensitively next time</w:t>
      </w:r>
    </w:p>
    <w:p w:rsidR="18F514CA" w:rsidP="23E0CECA" w:rsidRDefault="18F514CA" w14:paraId="0D6A9665" w14:textId="73FFDC48">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Strengthen empathy and patience</w:t>
      </w:r>
    </w:p>
    <w:p w:rsidR="18F514CA" w:rsidP="23E0CECA" w:rsidRDefault="18F514CA" w14:paraId="2E68E662" w14:textId="2B1DCA1A">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Improve your emotional awareness</w:t>
      </w:r>
    </w:p>
    <w:p w:rsidR="18F514CA" w:rsidP="23E0CECA" w:rsidRDefault="18F514CA" w14:paraId="58BE25F5" w14:textId="5BD23CFF">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This deepens your ability to provide compassionate care.</w:t>
      </w:r>
    </w:p>
    <w:p w:rsidR="18F514CA" w:rsidP="23E0CECA" w:rsidRDefault="18F514CA" w14:paraId="64A53FAC" w14:textId="1A53CF58">
      <w:pPr>
        <w:pStyle w:val="ListParagraph"/>
        <w:spacing w:before="240" w:beforeAutospacing="off" w:after="240" w:afterAutospacing="off"/>
        <w:ind w:left="720"/>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Strategy 2</w:t>
      </w:r>
    </w:p>
    <w:p w:rsidR="18F514CA" w:rsidP="23E0CECA" w:rsidRDefault="18F514CA" w14:paraId="044CD5F7" w14:textId="0A7965A5">
      <w:pPr>
        <w:pStyle w:val="ListParagraph"/>
        <w:numPr>
          <w:ilvl w:val="0"/>
          <w:numId w:val="8"/>
        </w:numPr>
        <w:spacing w:before="240" w:beforeAutospacing="off" w:after="240" w:afterAutospacing="off"/>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How this helps you develop the skill</w:t>
      </w:r>
    </w:p>
    <w:p w:rsidR="18F514CA" w:rsidP="23E0CECA" w:rsidRDefault="18F514CA" w14:paraId="3D980088" w14:textId="33F8FEB2">
      <w:pPr>
        <w:pStyle w:val="ListParagraph"/>
        <w:numPr>
          <w:ilvl w:val="0"/>
          <w:numId w:val="8"/>
        </w:numPr>
        <w:spacing w:before="240" w:beforeAutospacing="off" w:after="240" w:afterAutospacing="off"/>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 xml:space="preserve"> Provide </w:t>
      </w:r>
      <w:r w:rsidRPr="23E0CECA" w:rsidR="41A58502">
        <w:rPr>
          <w:rFonts w:ascii="Arial" w:hAnsi="Arial" w:eastAsia="Arial" w:cs="Arial"/>
          <w:noProof w:val="0"/>
          <w:sz w:val="22"/>
          <w:szCs w:val="22"/>
          <w:lang w:val="en-US"/>
        </w:rPr>
        <w:t>personalized</w:t>
      </w:r>
      <w:r w:rsidRPr="23E0CECA" w:rsidR="18F514CA">
        <w:rPr>
          <w:rFonts w:ascii="Arial" w:hAnsi="Arial" w:eastAsia="Arial" w:cs="Arial"/>
          <w:noProof w:val="0"/>
          <w:sz w:val="22"/>
          <w:szCs w:val="22"/>
          <w:lang w:val="en-US"/>
        </w:rPr>
        <w:t xml:space="preserve"> care</w:t>
      </w:r>
    </w:p>
    <w:p w:rsidR="18F514CA" w:rsidP="23E0CECA" w:rsidRDefault="18F514CA" w14:paraId="514A4013" w14:textId="6DA6A891">
      <w:pPr>
        <w:pStyle w:val="ListParagraph"/>
        <w:numPr>
          <w:ilvl w:val="0"/>
          <w:numId w:val="8"/>
        </w:numPr>
        <w:spacing w:before="240" w:beforeAutospacing="off" w:after="240" w:afterAutospacing="off"/>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 xml:space="preserve">Understand cultural or emotional </w:t>
      </w:r>
      <w:r w:rsidRPr="23E0CECA" w:rsidR="18F514CA">
        <w:rPr>
          <w:rFonts w:ascii="Arial" w:hAnsi="Arial" w:eastAsia="Arial" w:cs="Arial"/>
          <w:noProof w:val="0"/>
          <w:sz w:val="22"/>
          <w:szCs w:val="22"/>
          <w:lang w:val="en-US"/>
        </w:rPr>
        <w:t>needs</w:t>
      </w:r>
      <w:r w:rsidRPr="23E0CECA" w:rsidR="3CC484DA">
        <w:rPr>
          <w:rFonts w:ascii="Arial" w:hAnsi="Arial" w:eastAsia="Arial" w:cs="Arial"/>
          <w:noProof w:val="0"/>
          <w:sz w:val="22"/>
          <w:szCs w:val="22"/>
          <w:lang w:val="en-US"/>
        </w:rPr>
        <w:t xml:space="preserve"> </w:t>
      </w:r>
    </w:p>
    <w:p w:rsidR="18F514CA" w:rsidP="23E0CECA" w:rsidRDefault="18F514CA" w14:paraId="0070BCB7" w14:textId="2C7F96B7">
      <w:pPr>
        <w:pStyle w:val="ListParagraph"/>
        <w:numPr>
          <w:ilvl w:val="0"/>
          <w:numId w:val="8"/>
        </w:numPr>
        <w:spacing w:before="240" w:beforeAutospacing="off" w:after="240" w:afterAutospacing="off"/>
        <w:rPr>
          <w:rFonts w:ascii="Arial" w:hAnsi="Arial" w:eastAsia="Arial" w:cs="Arial"/>
          <w:noProof w:val="0"/>
          <w:sz w:val="22"/>
          <w:szCs w:val="22"/>
          <w:lang w:val="en-US"/>
        </w:rPr>
      </w:pPr>
      <w:r w:rsidRPr="23E0CECA" w:rsidR="18F514CA">
        <w:rPr>
          <w:rFonts w:ascii="Arial" w:hAnsi="Arial" w:eastAsia="Arial" w:cs="Arial"/>
          <w:noProof w:val="0"/>
          <w:sz w:val="22"/>
          <w:szCs w:val="22"/>
          <w:lang w:val="en-US"/>
        </w:rPr>
        <w:t>Build</w:t>
      </w:r>
      <w:r w:rsidRPr="23E0CECA" w:rsidR="18F514CA">
        <w:rPr>
          <w:rFonts w:ascii="Arial" w:hAnsi="Arial" w:eastAsia="Arial" w:cs="Arial"/>
          <w:noProof w:val="0"/>
          <w:sz w:val="22"/>
          <w:szCs w:val="22"/>
          <w:lang w:val="en-US"/>
        </w:rPr>
        <w:t xml:space="preserve"> stronger relationships</w:t>
      </w:r>
    </w:p>
    <w:p w:rsidR="3AB891E7" w:rsidP="23E0CECA" w:rsidRDefault="3AB891E7" w14:paraId="062E7BDA" w14:textId="35C885E3">
      <w:pPr>
        <w:pStyle w:val="ListParagraph"/>
        <w:numPr>
          <w:ilvl w:val="0"/>
          <w:numId w:val="8"/>
        </w:numPr>
        <w:spacing w:before="240" w:beforeAutospacing="off" w:after="240" w:afterAutospacing="off"/>
        <w:rPr>
          <w:rFonts w:ascii="Arial" w:hAnsi="Arial" w:eastAsia="Arial" w:cs="Arial"/>
          <w:noProof w:val="0"/>
          <w:sz w:val="22"/>
          <w:szCs w:val="22"/>
          <w:lang w:val="en-US"/>
        </w:rPr>
      </w:pPr>
      <w:r w:rsidRPr="23E0CECA" w:rsidR="3AB891E7">
        <w:rPr>
          <w:rFonts w:ascii="Arial" w:hAnsi="Arial" w:eastAsia="Arial" w:cs="Arial"/>
          <w:noProof w:val="0"/>
          <w:sz w:val="22"/>
          <w:szCs w:val="22"/>
          <w:lang w:val="en-US"/>
        </w:rPr>
        <w:t>Show respect for individuality</w:t>
      </w:r>
    </w:p>
    <w:p w:rsidR="3AB891E7" w:rsidP="23E0CECA" w:rsidRDefault="3AB891E7" w14:paraId="25D3FE26" w14:textId="71602298">
      <w:pPr>
        <w:pStyle w:val="ListParagraph"/>
        <w:numPr>
          <w:ilvl w:val="0"/>
          <w:numId w:val="8"/>
        </w:numPr>
        <w:spacing w:before="240" w:beforeAutospacing="off" w:after="240" w:afterAutospacing="off"/>
        <w:rPr>
          <w:rFonts w:ascii="Arial" w:hAnsi="Arial" w:eastAsia="Arial" w:cs="Arial"/>
          <w:noProof w:val="0"/>
          <w:sz w:val="22"/>
          <w:szCs w:val="22"/>
          <w:lang w:val="en-US"/>
        </w:rPr>
      </w:pPr>
      <w:r w:rsidRPr="23E0CECA" w:rsidR="3AB891E7">
        <w:rPr>
          <w:rFonts w:ascii="Arial" w:hAnsi="Arial" w:eastAsia="Arial" w:cs="Arial"/>
          <w:noProof w:val="0"/>
          <w:sz w:val="22"/>
          <w:szCs w:val="22"/>
          <w:lang w:val="en-US"/>
        </w:rPr>
        <w:t xml:space="preserve">This makes your care more meaningful and </w:t>
      </w:r>
      <w:r w:rsidRPr="23E0CECA" w:rsidR="0130EA31">
        <w:rPr>
          <w:rFonts w:ascii="Arial" w:hAnsi="Arial" w:eastAsia="Arial" w:cs="Arial"/>
          <w:noProof w:val="0"/>
          <w:sz w:val="22"/>
          <w:szCs w:val="22"/>
          <w:lang w:val="en-US"/>
        </w:rPr>
        <w:t>person-centered</w:t>
      </w:r>
      <w:r w:rsidRPr="23E0CECA" w:rsidR="3AB891E7">
        <w:rPr>
          <w:rFonts w:ascii="Arial" w:hAnsi="Arial" w:eastAsia="Arial" w:cs="Arial"/>
          <w:noProof w:val="0"/>
          <w:sz w:val="22"/>
          <w:szCs w:val="22"/>
          <w:lang w:val="en-US"/>
        </w:rPr>
        <w:t>.</w:t>
      </w:r>
    </w:p>
    <w:p w:rsidR="3AB891E7" w:rsidP="23E0CECA" w:rsidRDefault="3AB891E7" w14:paraId="2CF23DBB" w14:textId="4AC0FE2E">
      <w:pPr>
        <w:pStyle w:val="ListParagraph"/>
        <w:spacing w:before="240" w:beforeAutospacing="off" w:after="240" w:afterAutospacing="off"/>
        <w:ind w:left="1080"/>
        <w:rPr>
          <w:rFonts w:ascii="Arial" w:hAnsi="Arial" w:eastAsia="Arial" w:cs="Arial"/>
          <w:noProof w:val="0"/>
          <w:sz w:val="22"/>
          <w:szCs w:val="22"/>
          <w:lang w:val="en-US"/>
        </w:rPr>
      </w:pPr>
      <w:r w:rsidRPr="23E0CECA" w:rsidR="3AB891E7">
        <w:rPr>
          <w:rFonts w:ascii="Arial" w:hAnsi="Arial" w:eastAsia="Arial" w:cs="Arial"/>
          <w:noProof w:val="0"/>
          <w:sz w:val="22"/>
          <w:szCs w:val="22"/>
          <w:lang w:val="en-US"/>
        </w:rPr>
        <w:t>Strategy 3</w:t>
      </w:r>
    </w:p>
    <w:p w:rsidR="3AB891E7" w:rsidP="23E0CECA" w:rsidRDefault="3AB891E7" w14:paraId="39C0AE90" w14:textId="792BBC29">
      <w:pPr>
        <w:pStyle w:val="ListParagraph"/>
        <w:spacing w:before="240" w:beforeAutospacing="off" w:after="240" w:afterAutospacing="off"/>
        <w:ind w:left="1080"/>
        <w:rPr>
          <w:rFonts w:ascii="Arial" w:hAnsi="Arial" w:eastAsia="Arial" w:cs="Arial"/>
          <w:noProof w:val="0"/>
          <w:sz w:val="22"/>
          <w:szCs w:val="22"/>
          <w:lang w:val="en-US"/>
        </w:rPr>
      </w:pPr>
      <w:r w:rsidRPr="23E0CECA" w:rsidR="3AB891E7">
        <w:rPr>
          <w:rFonts w:ascii="Arial" w:hAnsi="Arial" w:eastAsia="Arial" w:cs="Arial"/>
          <w:noProof w:val="0"/>
          <w:sz w:val="22"/>
          <w:szCs w:val="22"/>
          <w:lang w:val="en-US"/>
        </w:rPr>
        <w:t xml:space="preserve">How this helps you develop the </w:t>
      </w:r>
      <w:r w:rsidRPr="23E0CECA" w:rsidR="3AB891E7">
        <w:rPr>
          <w:rFonts w:ascii="Arial" w:hAnsi="Arial" w:eastAsia="Arial" w:cs="Arial"/>
          <w:noProof w:val="0"/>
          <w:sz w:val="22"/>
          <w:szCs w:val="22"/>
          <w:lang w:val="en-US"/>
        </w:rPr>
        <w:t>skill</w:t>
      </w:r>
    </w:p>
    <w:p w:rsidR="3AB891E7" w:rsidP="23E0CECA" w:rsidRDefault="3AB891E7" w14:paraId="6E460DE6" w14:textId="1955B6DD">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23E0CECA" w:rsidR="3AB891E7">
        <w:rPr>
          <w:rFonts w:ascii="Arial" w:hAnsi="Arial" w:eastAsia="Arial" w:cs="Arial"/>
          <w:noProof w:val="0"/>
          <w:sz w:val="22"/>
          <w:szCs w:val="22"/>
          <w:lang w:val="en-US"/>
        </w:rPr>
        <w:t>Be more sensitive and gentle</w:t>
      </w:r>
    </w:p>
    <w:p w:rsidR="3AB891E7" w:rsidP="23E0CECA" w:rsidRDefault="3AB891E7" w14:paraId="3FBC86FD" w14:textId="122A164B">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23E0CECA" w:rsidR="3AB891E7">
        <w:rPr>
          <w:rFonts w:ascii="Arial" w:hAnsi="Arial" w:eastAsia="Arial" w:cs="Arial"/>
          <w:noProof w:val="0"/>
          <w:sz w:val="22"/>
          <w:szCs w:val="22"/>
          <w:lang w:val="en-US"/>
        </w:rPr>
        <w:t>Reduce embarrassment or distress</w:t>
      </w:r>
    </w:p>
    <w:p w:rsidR="3AB891E7" w:rsidP="23E0CECA" w:rsidRDefault="3AB891E7" w14:paraId="49558B49" w14:textId="3B852074">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23E0CECA" w:rsidR="3AB891E7">
        <w:rPr>
          <w:rFonts w:ascii="Arial" w:hAnsi="Arial" w:eastAsia="Arial" w:cs="Arial"/>
          <w:noProof w:val="0"/>
          <w:sz w:val="22"/>
          <w:szCs w:val="22"/>
          <w:lang w:val="en-US"/>
        </w:rPr>
        <w:t>Build trust with residents</w:t>
      </w:r>
    </w:p>
    <w:p w:rsidR="3AB891E7" w:rsidP="23E0CECA" w:rsidRDefault="3AB891E7" w14:paraId="0CE7F455" w14:textId="6DC3B1CB">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23E0CECA" w:rsidR="3AB891E7">
        <w:rPr>
          <w:rFonts w:ascii="Arial" w:hAnsi="Arial" w:eastAsia="Arial" w:cs="Arial"/>
          <w:noProof w:val="0"/>
          <w:sz w:val="22"/>
          <w:szCs w:val="22"/>
          <w:lang w:val="en-US"/>
        </w:rPr>
        <w:t>Strengthen your compassionate approach</w:t>
      </w:r>
    </w:p>
    <w:p w:rsidR="3AB891E7" w:rsidP="23E0CECA" w:rsidRDefault="3AB891E7" w14:paraId="1CDCFEB8" w14:textId="45294273">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23E0CECA" w:rsidR="3AB891E7">
        <w:rPr>
          <w:rFonts w:ascii="Arial" w:hAnsi="Arial" w:eastAsia="Arial" w:cs="Arial"/>
          <w:noProof w:val="0"/>
          <w:sz w:val="22"/>
          <w:szCs w:val="22"/>
          <w:lang w:val="en-US"/>
        </w:rPr>
        <w:t>This improves your ability to deliver care that protects dignity and emotional wellbeing.</w:t>
      </w:r>
    </w:p>
    <w:p w:rsidR="15FD9A0B" w:rsidP="23E0CECA" w:rsidRDefault="15FD9A0B" w14:paraId="12905B0F" w14:textId="5151566E">
      <w:pPr>
        <w:pStyle w:val="Normal"/>
        <w:spacing w:before="240" w:beforeAutospacing="off" w:after="240" w:afterAutospacing="off"/>
        <w:ind w:left="720"/>
        <w:rPr>
          <w:rFonts w:ascii="Arial" w:hAnsi="Arial" w:eastAsia="Arial" w:cs="Arial"/>
          <w:noProof w:val="0"/>
          <w:sz w:val="22"/>
          <w:szCs w:val="22"/>
          <w:lang w:val="en-US"/>
        </w:rPr>
      </w:pPr>
      <w:r w:rsidRPr="23E0CECA" w:rsidR="15FD9A0B">
        <w:rPr>
          <w:rFonts w:ascii="Arial" w:hAnsi="Arial" w:eastAsia="Arial" w:cs="Arial"/>
          <w:noProof w:val="0"/>
          <w:sz w:val="22"/>
          <w:szCs w:val="22"/>
          <w:lang w:val="en-US"/>
        </w:rPr>
        <w:t>Communication</w:t>
      </w:r>
      <w:r w:rsidRPr="23E0CECA" w:rsidR="47F2E8A9">
        <w:rPr>
          <w:rFonts w:ascii="Arial" w:hAnsi="Arial" w:eastAsia="Arial" w:cs="Arial"/>
          <w:noProof w:val="0"/>
          <w:sz w:val="22"/>
          <w:szCs w:val="22"/>
          <w:lang w:val="en-US"/>
        </w:rPr>
        <w:t xml:space="preserve"> </w:t>
      </w:r>
      <w:r w:rsidRPr="23E0CECA" w:rsidR="3D65675F">
        <w:rPr>
          <w:rFonts w:ascii="Arial" w:hAnsi="Arial" w:eastAsia="Arial" w:cs="Arial"/>
          <w:noProof w:val="0"/>
          <w:sz w:val="22"/>
          <w:szCs w:val="22"/>
          <w:lang w:val="en-US"/>
        </w:rPr>
        <w:t>,</w:t>
      </w:r>
      <w:r w:rsidRPr="23E0CECA" w:rsidR="47F2E8A9">
        <w:rPr>
          <w:rFonts w:ascii="Arial" w:hAnsi="Arial" w:eastAsia="Arial" w:cs="Arial"/>
          <w:noProof w:val="0"/>
          <w:sz w:val="22"/>
          <w:szCs w:val="22"/>
          <w:lang w:val="en-US"/>
        </w:rPr>
        <w:t>active</w:t>
      </w:r>
      <w:r w:rsidRPr="23E0CECA" w:rsidR="47F2E8A9">
        <w:rPr>
          <w:rFonts w:ascii="Arial" w:hAnsi="Arial" w:eastAsia="Arial" w:cs="Arial"/>
          <w:noProof w:val="0"/>
          <w:sz w:val="22"/>
          <w:szCs w:val="22"/>
          <w:lang w:val="en-US"/>
        </w:rPr>
        <w:t xml:space="preserve"> listening using clear and simple </w:t>
      </w:r>
      <w:r w:rsidRPr="23E0CECA" w:rsidR="07AB130E">
        <w:rPr>
          <w:rFonts w:ascii="Arial" w:hAnsi="Arial" w:eastAsia="Arial" w:cs="Arial"/>
          <w:noProof w:val="0"/>
          <w:sz w:val="22"/>
          <w:szCs w:val="22"/>
          <w:lang w:val="en-US"/>
        </w:rPr>
        <w:t>language, improving</w:t>
      </w:r>
      <w:r w:rsidRPr="23E0CECA" w:rsidR="47F2E8A9">
        <w:rPr>
          <w:rFonts w:ascii="Arial" w:hAnsi="Arial" w:eastAsia="Arial" w:cs="Arial"/>
          <w:noProof w:val="0"/>
          <w:sz w:val="22"/>
          <w:szCs w:val="22"/>
          <w:lang w:val="en-US"/>
        </w:rPr>
        <w:t xml:space="preserve"> </w:t>
      </w:r>
      <w:r w:rsidRPr="23E0CECA" w:rsidR="6E5C3A1F">
        <w:rPr>
          <w:rFonts w:ascii="Arial" w:hAnsi="Arial" w:eastAsia="Arial" w:cs="Arial"/>
          <w:noProof w:val="0"/>
          <w:sz w:val="22"/>
          <w:szCs w:val="22"/>
          <w:lang w:val="en-US"/>
        </w:rPr>
        <w:t xml:space="preserve"> </w:t>
      </w:r>
      <w:r w:rsidRPr="23E0CECA" w:rsidR="34EA2B5A">
        <w:rPr>
          <w:rFonts w:ascii="Arial" w:hAnsi="Arial" w:eastAsia="Arial" w:cs="Arial"/>
          <w:noProof w:val="0"/>
          <w:sz w:val="22"/>
          <w:szCs w:val="22"/>
          <w:lang w:val="en-US"/>
        </w:rPr>
        <w:t>communication</w:t>
      </w:r>
      <w:r w:rsidRPr="23E0CECA" w:rsidR="6E5C3A1F">
        <w:rPr>
          <w:rFonts w:ascii="Arial" w:hAnsi="Arial" w:eastAsia="Arial" w:cs="Arial"/>
          <w:noProof w:val="0"/>
          <w:sz w:val="22"/>
          <w:szCs w:val="22"/>
          <w:lang w:val="en-US"/>
        </w:rPr>
        <w:t xml:space="preserve"> with </w:t>
      </w:r>
      <w:r w:rsidRPr="23E0CECA" w:rsidR="6E5C3A1F">
        <w:rPr>
          <w:rFonts w:ascii="Arial" w:hAnsi="Arial" w:eastAsia="Arial" w:cs="Arial"/>
          <w:noProof w:val="0"/>
          <w:sz w:val="22"/>
          <w:szCs w:val="22"/>
          <w:lang w:val="en-US"/>
        </w:rPr>
        <w:t>colleagues .</w:t>
      </w:r>
    </w:p>
    <w:p w:rsidR="0130E6B5" w:rsidP="23E0CECA" w:rsidRDefault="0130E6B5" w14:paraId="7DC7A879" w14:textId="73AB1F35">
      <w:pPr>
        <w:pStyle w:val="Normal"/>
        <w:spacing w:before="240" w:beforeAutospacing="off" w:after="240" w:afterAutospacing="off"/>
        <w:ind w:left="720"/>
        <w:rPr>
          <w:rFonts w:ascii="Arial" w:hAnsi="Arial" w:eastAsia="Arial" w:cs="Arial"/>
          <w:noProof w:val="0"/>
          <w:sz w:val="22"/>
          <w:szCs w:val="22"/>
          <w:lang w:val="en-US"/>
        </w:rPr>
      </w:pPr>
      <w:r w:rsidRPr="23E0CECA" w:rsidR="0130E6B5">
        <w:rPr>
          <w:rFonts w:ascii="Arial" w:hAnsi="Arial" w:eastAsia="Arial" w:cs="Arial"/>
          <w:noProof w:val="0"/>
          <w:sz w:val="22"/>
          <w:szCs w:val="22"/>
          <w:lang w:val="en-US"/>
        </w:rPr>
        <w:t>Compaction</w:t>
      </w:r>
      <w:r w:rsidRPr="23E0CECA" w:rsidR="6E5C3A1F">
        <w:rPr>
          <w:rFonts w:ascii="Arial" w:hAnsi="Arial" w:eastAsia="Arial" w:cs="Arial"/>
          <w:noProof w:val="0"/>
          <w:sz w:val="22"/>
          <w:szCs w:val="22"/>
          <w:lang w:val="en-US"/>
        </w:rPr>
        <w:t xml:space="preserve"> </w:t>
      </w:r>
      <w:r w:rsidRPr="23E0CECA" w:rsidR="2ED53A1F">
        <w:rPr>
          <w:rFonts w:ascii="Arial" w:hAnsi="Arial" w:eastAsia="Arial" w:cs="Arial"/>
          <w:noProof w:val="0"/>
          <w:sz w:val="22"/>
          <w:szCs w:val="22"/>
          <w:lang w:val="en-US"/>
        </w:rPr>
        <w:t>,</w:t>
      </w:r>
      <w:r w:rsidRPr="23E0CECA" w:rsidR="6E5C3A1F">
        <w:rPr>
          <w:rFonts w:ascii="Arial" w:hAnsi="Arial" w:eastAsia="Arial" w:cs="Arial"/>
          <w:noProof w:val="0"/>
          <w:sz w:val="22"/>
          <w:szCs w:val="22"/>
          <w:lang w:val="en-US"/>
        </w:rPr>
        <w:t>reflective</w:t>
      </w:r>
      <w:r w:rsidRPr="23E0CECA" w:rsidR="6E5C3A1F">
        <w:rPr>
          <w:rFonts w:ascii="Arial" w:hAnsi="Arial" w:eastAsia="Arial" w:cs="Arial"/>
          <w:noProof w:val="0"/>
          <w:sz w:val="22"/>
          <w:szCs w:val="22"/>
          <w:lang w:val="en-US"/>
        </w:rPr>
        <w:t xml:space="preserve"> thinking learning </w:t>
      </w:r>
      <w:r w:rsidRPr="23E0CECA" w:rsidR="18B5DA27">
        <w:rPr>
          <w:rFonts w:ascii="Arial" w:hAnsi="Arial" w:eastAsia="Arial" w:cs="Arial"/>
          <w:noProof w:val="0"/>
          <w:sz w:val="22"/>
          <w:szCs w:val="22"/>
          <w:lang w:val="en-US"/>
        </w:rPr>
        <w:t>residents'</w:t>
      </w:r>
      <w:r w:rsidRPr="23E0CECA" w:rsidR="6E5C3A1F">
        <w:rPr>
          <w:rFonts w:ascii="Arial" w:hAnsi="Arial" w:eastAsia="Arial" w:cs="Arial"/>
          <w:noProof w:val="0"/>
          <w:sz w:val="22"/>
          <w:szCs w:val="22"/>
          <w:lang w:val="en-US"/>
        </w:rPr>
        <w:t xml:space="preserve"> backgrounds </w:t>
      </w:r>
      <w:r w:rsidRPr="23E0CECA" w:rsidR="1BDBA602">
        <w:rPr>
          <w:rFonts w:ascii="Arial" w:hAnsi="Arial" w:eastAsia="Arial" w:cs="Arial"/>
          <w:noProof w:val="0"/>
          <w:sz w:val="22"/>
          <w:szCs w:val="22"/>
          <w:lang w:val="en-US"/>
        </w:rPr>
        <w:t>maintaining</w:t>
      </w:r>
      <w:r w:rsidRPr="23E0CECA" w:rsidR="1BDBA602">
        <w:rPr>
          <w:rFonts w:ascii="Arial" w:hAnsi="Arial" w:eastAsia="Arial" w:cs="Arial"/>
          <w:noProof w:val="0"/>
          <w:sz w:val="22"/>
          <w:szCs w:val="22"/>
          <w:lang w:val="en-US"/>
        </w:rPr>
        <w:t xml:space="preserve"> </w:t>
      </w:r>
      <w:r w:rsidRPr="23E0CECA" w:rsidR="275F1B93">
        <w:rPr>
          <w:rFonts w:ascii="Arial" w:hAnsi="Arial" w:eastAsia="Arial" w:cs="Arial"/>
          <w:noProof w:val="0"/>
          <w:sz w:val="22"/>
          <w:szCs w:val="22"/>
          <w:lang w:val="en-US"/>
        </w:rPr>
        <w:t xml:space="preserve"> dignity during personal </w:t>
      </w:r>
      <w:r w:rsidRPr="23E0CECA" w:rsidR="275F1B93">
        <w:rPr>
          <w:rFonts w:ascii="Arial" w:hAnsi="Arial" w:eastAsia="Arial" w:cs="Arial"/>
          <w:noProof w:val="0"/>
          <w:sz w:val="22"/>
          <w:szCs w:val="22"/>
          <w:lang w:val="en-US"/>
        </w:rPr>
        <w:t>care .</w:t>
      </w:r>
    </w:p>
    <w:p w:rsidR="56D0F8A0" w:rsidP="23E0CECA" w:rsidRDefault="56D0F8A0" w14:paraId="32615BA1" w14:textId="02EDA208">
      <w:pPr>
        <w:pStyle w:val="Normal"/>
        <w:spacing w:before="240" w:beforeAutospacing="off" w:after="240" w:afterAutospacing="off"/>
        <w:ind w:left="720"/>
      </w:pPr>
      <w:r w:rsidRPr="23E0CECA" w:rsidR="56D0F8A0">
        <w:rPr>
          <w:noProof w:val="0"/>
          <w:lang w:val="en-US"/>
        </w:rPr>
        <w:t>Observation ,practicing</w:t>
      </w:r>
      <w:r w:rsidRPr="23E0CECA" w:rsidR="56D0F8A0">
        <w:rPr>
          <w:noProof w:val="0"/>
          <w:lang w:val="en-US"/>
        </w:rPr>
        <w:t xml:space="preserve">  vital </w:t>
      </w:r>
      <w:r w:rsidRPr="23E0CECA" w:rsidR="56D0F8A0">
        <w:rPr>
          <w:noProof w:val="0"/>
          <w:lang w:val="en-US"/>
        </w:rPr>
        <w:t>signs</w:t>
      </w:r>
      <w:r w:rsidRPr="23E0CECA" w:rsidR="56D0F8A0">
        <w:rPr>
          <w:noProof w:val="0"/>
          <w:lang w:val="en-US"/>
        </w:rPr>
        <w:t xml:space="preserve"> </w:t>
      </w:r>
      <w:r w:rsidRPr="23E0CECA" w:rsidR="56D0F8A0">
        <w:rPr>
          <w:noProof w:val="0"/>
          <w:lang w:val="en-US"/>
        </w:rPr>
        <w:t>observing</w:t>
      </w:r>
      <w:r w:rsidRPr="23E0CECA" w:rsidR="56D0F8A0">
        <w:rPr>
          <w:noProof w:val="0"/>
          <w:lang w:val="en-US"/>
        </w:rPr>
        <w:t xml:space="preserve"> </w:t>
      </w:r>
      <w:r w:rsidRPr="23E0CECA" w:rsidR="35F716C2">
        <w:rPr>
          <w:noProof w:val="0"/>
          <w:lang w:val="en-US"/>
        </w:rPr>
        <w:t>behavior</w:t>
      </w:r>
      <w:r w:rsidRPr="23E0CECA" w:rsidR="56D0F8A0">
        <w:rPr>
          <w:noProof w:val="0"/>
          <w:lang w:val="en-US"/>
        </w:rPr>
        <w:t xml:space="preserve"> and mood </w:t>
      </w:r>
      <w:r w:rsidRPr="23E0CECA" w:rsidR="374605A5">
        <w:rPr>
          <w:noProof w:val="0"/>
          <w:lang w:val="en-US"/>
        </w:rPr>
        <w:t xml:space="preserve">improving </w:t>
      </w:r>
      <w:r w:rsidRPr="23E0CECA" w:rsidR="374605A5">
        <w:rPr>
          <w:noProof w:val="0"/>
          <w:lang w:val="en-US"/>
        </w:rPr>
        <w:t>documentation .</w:t>
      </w:r>
    </w:p>
    <w:p w:rsidR="6671B629" w:rsidP="23E0CECA" w:rsidRDefault="6671B629" w14:paraId="1D56FBE2" w14:textId="098BF46A">
      <w:pPr>
        <w:pStyle w:val="Normal"/>
        <w:spacing w:before="240" w:beforeAutospacing="off" w:after="240" w:afterAutospacing="off"/>
        <w:ind w:left="720"/>
      </w:pPr>
      <w:r w:rsidRPr="23E0CECA" w:rsidR="6671B629">
        <w:rPr>
          <w:rFonts w:ascii="Aptos" w:hAnsi="Aptos" w:eastAsia="Aptos" w:cs="Aptos"/>
          <w:noProof w:val="0"/>
          <w:sz w:val="24"/>
          <w:szCs w:val="24"/>
          <w:lang w:val="en-US"/>
        </w:rPr>
        <w:t xml:space="preserve">Each strategy directly strengthens your ability to deliver safe, compassionate, </w:t>
      </w:r>
      <w:r w:rsidRPr="23E0CECA" w:rsidR="18068B84">
        <w:rPr>
          <w:rFonts w:ascii="Aptos" w:hAnsi="Aptos" w:eastAsia="Aptos" w:cs="Aptos"/>
          <w:noProof w:val="0"/>
          <w:sz w:val="24"/>
          <w:szCs w:val="24"/>
          <w:lang w:val="en-US"/>
        </w:rPr>
        <w:t>person-centered</w:t>
      </w:r>
      <w:r w:rsidRPr="23E0CECA" w:rsidR="6671B629">
        <w:rPr>
          <w:rFonts w:ascii="Aptos" w:hAnsi="Aptos" w:eastAsia="Aptos" w:cs="Aptos"/>
          <w:noProof w:val="0"/>
          <w:sz w:val="24"/>
          <w:szCs w:val="24"/>
          <w:lang w:val="en-US"/>
        </w:rPr>
        <w:t xml:space="preserve"> care.</w:t>
      </w:r>
    </w:p>
    <w:p w:rsidR="5431D826" w:rsidP="23E0CECA" w:rsidRDefault="5431D826" w14:paraId="34371680" w14:textId="66D8B9E2">
      <w:pPr>
        <w:pStyle w:val="Normal"/>
        <w:spacing w:before="240" w:beforeAutospacing="off" w:after="240" w:afterAutospacing="off"/>
        <w:ind w:left="720"/>
        <w:rPr>
          <w:rFonts w:ascii="Arial" w:hAnsi="Arial" w:eastAsia="Arial" w:cs="Arial"/>
          <w:noProof w:val="0"/>
          <w:sz w:val="22"/>
          <w:szCs w:val="22"/>
          <w:lang w:val="en-US"/>
        </w:rPr>
      </w:pPr>
      <w:r w:rsidRPr="23E0CECA" w:rsidR="5431D826">
        <w:rPr>
          <w:rFonts w:ascii="Arial" w:hAnsi="Arial" w:eastAsia="Arial" w:cs="Arial"/>
          <w:noProof w:val="0"/>
          <w:sz w:val="22"/>
          <w:szCs w:val="22"/>
          <w:lang w:val="en-US"/>
        </w:rPr>
        <w:t>References</w:t>
      </w:r>
      <w:r w:rsidRPr="23E0CECA" w:rsidR="5431D826">
        <w:rPr>
          <w:rFonts w:ascii="Arial" w:hAnsi="Arial" w:eastAsia="Arial" w:cs="Arial"/>
          <w:noProof w:val="0"/>
          <w:sz w:val="22"/>
          <w:szCs w:val="22"/>
          <w:lang w:val="en-US"/>
        </w:rPr>
        <w:t xml:space="preserve"> </w:t>
      </w:r>
    </w:p>
    <w:p w:rsidR="5431D826" w:rsidP="23E0CECA" w:rsidRDefault="5431D826" w14:paraId="0868E1F0" w14:textId="659DDB5F">
      <w:pPr>
        <w:pStyle w:val="Normal"/>
        <w:spacing w:before="240" w:beforeAutospacing="off" w:after="240" w:afterAutospacing="off"/>
        <w:ind w:left="720"/>
        <w:rPr>
          <w:rFonts w:ascii="Arial" w:hAnsi="Arial" w:eastAsia="Arial" w:cs="Arial"/>
          <w:noProof w:val="0"/>
          <w:sz w:val="22"/>
          <w:szCs w:val="22"/>
          <w:lang w:val="en-US"/>
        </w:rPr>
      </w:pPr>
      <w:r w:rsidRPr="23E0CECA" w:rsidR="5431D826">
        <w:rPr>
          <w:rFonts w:ascii="Arial" w:hAnsi="Arial" w:eastAsia="Arial" w:cs="Arial"/>
          <w:noProof w:val="0"/>
          <w:sz w:val="22"/>
          <w:szCs w:val="22"/>
          <w:lang w:val="en-US"/>
        </w:rPr>
        <w:t xml:space="preserve">NHS Health Careers (2023) </w:t>
      </w:r>
      <w:r w:rsidRPr="23E0CECA" w:rsidR="5431D826">
        <w:rPr>
          <w:rFonts w:ascii="Arial" w:hAnsi="Arial" w:eastAsia="Arial" w:cs="Arial"/>
          <w:i w:val="1"/>
          <w:iCs w:val="1"/>
          <w:noProof w:val="0"/>
          <w:sz w:val="22"/>
          <w:szCs w:val="22"/>
          <w:lang w:val="en-US"/>
        </w:rPr>
        <w:t>Healthcare support worker</w:t>
      </w:r>
      <w:r w:rsidRPr="23E0CECA" w:rsidR="5431D826">
        <w:rPr>
          <w:rFonts w:ascii="Arial" w:hAnsi="Arial" w:eastAsia="Arial" w:cs="Arial"/>
          <w:noProof w:val="0"/>
          <w:sz w:val="22"/>
          <w:szCs w:val="22"/>
          <w:lang w:val="en-US"/>
        </w:rPr>
        <w:t xml:space="preserve">. Available at: </w:t>
      </w:r>
      <w:r w:rsidRPr="23E0CECA" w:rsidR="5431D826">
        <w:rPr>
          <w:rFonts w:ascii="Arial" w:hAnsi="Arial" w:eastAsia="Arial" w:cs="Arial"/>
          <w:noProof w:val="0"/>
          <w:sz w:val="22"/>
          <w:szCs w:val="22"/>
          <w:lang w:val="en-US"/>
        </w:rPr>
        <w:t>https://www.healthcareers.nhs.uk</w:t>
      </w:r>
      <w:r w:rsidRPr="23E0CECA" w:rsidR="5431D826">
        <w:rPr>
          <w:rFonts w:ascii="Arial" w:hAnsi="Arial" w:eastAsia="Arial" w:cs="Arial"/>
          <w:noProof w:val="0"/>
          <w:sz w:val="22"/>
          <w:szCs w:val="22"/>
          <w:lang w:val="en-US"/>
        </w:rPr>
        <w:t xml:space="preserve"> </w:t>
      </w:r>
      <w:hyperlink r:id="Rf0a22098f99c4270">
        <w:r w:rsidRPr="23E0CECA" w:rsidR="5431D826">
          <w:rPr>
            <w:rStyle w:val="Hyperlink"/>
            <w:rFonts w:ascii="Arial" w:hAnsi="Arial" w:eastAsia="Arial" w:cs="Arial"/>
            <w:noProof w:val="0"/>
            <w:sz w:val="22"/>
            <w:szCs w:val="22"/>
            <w:lang w:val="en-US"/>
          </w:rPr>
          <w:t>(healthcareers.nhs.uk in Bing)</w:t>
        </w:r>
      </w:hyperlink>
      <w:r w:rsidRPr="23E0CECA" w:rsidR="5431D826">
        <w:rPr>
          <w:rFonts w:ascii="Arial" w:hAnsi="Arial" w:eastAsia="Arial" w:cs="Arial"/>
          <w:noProof w:val="0"/>
          <w:sz w:val="22"/>
          <w:szCs w:val="22"/>
          <w:lang w:val="en-US"/>
        </w:rPr>
        <w:t xml:space="preserve"> (Accessed: 30 July 2026).</w:t>
      </w:r>
    </w:p>
    <w:p w:rsidR="5431D826" w:rsidP="23E0CECA" w:rsidRDefault="5431D826" w14:paraId="1FD14604" w14:textId="3EBB9FA0">
      <w:pPr>
        <w:pStyle w:val="Normal"/>
        <w:spacing w:before="240" w:beforeAutospacing="off" w:after="240" w:afterAutospacing="off"/>
        <w:ind w:left="720"/>
        <w:rPr>
          <w:rFonts w:ascii="Arial" w:hAnsi="Arial" w:eastAsia="Arial" w:cs="Arial"/>
          <w:noProof w:val="0"/>
          <w:sz w:val="22"/>
          <w:szCs w:val="22"/>
          <w:lang w:val="en-US"/>
        </w:rPr>
      </w:pPr>
      <w:r w:rsidRPr="23E0CECA" w:rsidR="5431D826">
        <w:rPr>
          <w:rFonts w:ascii="Arial" w:hAnsi="Arial" w:eastAsia="Arial" w:cs="Arial"/>
          <w:noProof w:val="0"/>
          <w:sz w:val="22"/>
          <w:szCs w:val="22"/>
          <w:lang w:val="en-US"/>
        </w:rPr>
        <w:t xml:space="preserve">Skills for Care (2022) </w:t>
      </w:r>
      <w:r w:rsidRPr="23E0CECA" w:rsidR="5431D826">
        <w:rPr>
          <w:rFonts w:ascii="Arial" w:hAnsi="Arial" w:eastAsia="Arial" w:cs="Arial"/>
          <w:i w:val="1"/>
          <w:iCs w:val="1"/>
          <w:noProof w:val="0"/>
          <w:sz w:val="22"/>
          <w:szCs w:val="22"/>
          <w:lang w:val="en-US"/>
        </w:rPr>
        <w:t>The Care Certificate: Standards</w:t>
      </w:r>
      <w:r w:rsidRPr="23E0CECA" w:rsidR="5431D826">
        <w:rPr>
          <w:rFonts w:ascii="Arial" w:hAnsi="Arial" w:eastAsia="Arial" w:cs="Arial"/>
          <w:noProof w:val="0"/>
          <w:sz w:val="22"/>
          <w:szCs w:val="22"/>
          <w:lang w:val="en-US"/>
        </w:rPr>
        <w:t xml:space="preserve">. Available at: </w:t>
      </w:r>
      <w:r w:rsidRPr="23E0CECA" w:rsidR="5431D826">
        <w:rPr>
          <w:rFonts w:ascii="Arial" w:hAnsi="Arial" w:eastAsia="Arial" w:cs="Arial"/>
          <w:noProof w:val="0"/>
          <w:sz w:val="22"/>
          <w:szCs w:val="22"/>
          <w:lang w:val="en-US"/>
        </w:rPr>
        <w:t>https://www.skillsforcare.org.uk</w:t>
      </w:r>
      <w:r w:rsidRPr="23E0CECA" w:rsidR="5431D826">
        <w:rPr>
          <w:rFonts w:ascii="Arial" w:hAnsi="Arial" w:eastAsia="Arial" w:cs="Arial"/>
          <w:noProof w:val="0"/>
          <w:sz w:val="22"/>
          <w:szCs w:val="22"/>
          <w:lang w:val="en-US"/>
        </w:rPr>
        <w:t xml:space="preserve"> </w:t>
      </w:r>
      <w:hyperlink r:id="Rf2e65b13dd08491a">
        <w:r w:rsidRPr="23E0CECA" w:rsidR="5431D826">
          <w:rPr>
            <w:rStyle w:val="Hyperlink"/>
            <w:rFonts w:ascii="Arial" w:hAnsi="Arial" w:eastAsia="Arial" w:cs="Arial"/>
            <w:noProof w:val="0"/>
            <w:sz w:val="22"/>
            <w:szCs w:val="22"/>
            <w:lang w:val="en-US"/>
          </w:rPr>
          <w:t>(skillsforcare.org.uk in Bing)</w:t>
        </w:r>
      </w:hyperlink>
      <w:r w:rsidRPr="23E0CECA" w:rsidR="5431D826">
        <w:rPr>
          <w:rFonts w:ascii="Arial" w:hAnsi="Arial" w:eastAsia="Arial" w:cs="Arial"/>
          <w:noProof w:val="0"/>
          <w:sz w:val="22"/>
          <w:szCs w:val="22"/>
          <w:lang w:val="en-US"/>
        </w:rPr>
        <w:t xml:space="preserve"> (Accessed: 30 July 2026).</w:t>
      </w:r>
    </w:p>
    <w:p w:rsidR="5431D826" w:rsidP="23E0CECA" w:rsidRDefault="5431D826" w14:paraId="4D8B5124" w14:textId="39096A35">
      <w:pPr>
        <w:pStyle w:val="Normal"/>
        <w:spacing w:before="240" w:beforeAutospacing="off" w:after="240" w:afterAutospacing="off"/>
        <w:ind w:left="720"/>
        <w:rPr>
          <w:rFonts w:ascii="Arial" w:hAnsi="Arial" w:eastAsia="Arial" w:cs="Arial"/>
          <w:noProof w:val="0"/>
          <w:sz w:val="22"/>
          <w:szCs w:val="22"/>
          <w:lang w:val="en-US"/>
        </w:rPr>
      </w:pPr>
      <w:r w:rsidRPr="23E0CECA" w:rsidR="5431D826">
        <w:rPr>
          <w:rFonts w:ascii="Arial" w:hAnsi="Arial" w:eastAsia="Arial" w:cs="Arial"/>
          <w:noProof w:val="0"/>
          <w:sz w:val="22"/>
          <w:szCs w:val="22"/>
          <w:lang w:val="en-US"/>
        </w:rPr>
        <w:t xml:space="preserve">Care Quality Commission (2023) </w:t>
      </w:r>
      <w:r w:rsidRPr="23E0CECA" w:rsidR="5431D826">
        <w:rPr>
          <w:rFonts w:ascii="Arial" w:hAnsi="Arial" w:eastAsia="Arial" w:cs="Arial"/>
          <w:i w:val="1"/>
          <w:iCs w:val="1"/>
          <w:noProof w:val="0"/>
          <w:sz w:val="22"/>
          <w:szCs w:val="22"/>
          <w:lang w:val="en-US"/>
        </w:rPr>
        <w:t>Fundamental standards</w:t>
      </w:r>
      <w:r w:rsidRPr="23E0CECA" w:rsidR="5431D826">
        <w:rPr>
          <w:rFonts w:ascii="Arial" w:hAnsi="Arial" w:eastAsia="Arial" w:cs="Arial"/>
          <w:noProof w:val="0"/>
          <w:sz w:val="22"/>
          <w:szCs w:val="22"/>
          <w:lang w:val="en-US"/>
        </w:rPr>
        <w:t xml:space="preserve">. Available at: </w:t>
      </w:r>
      <w:hyperlink r:id="R93c2ead203114c25">
        <w:r w:rsidRPr="23E0CECA" w:rsidR="5431D826">
          <w:rPr>
            <w:rStyle w:val="Hyperlink"/>
            <w:rFonts w:ascii="Arial" w:hAnsi="Arial" w:eastAsia="Arial" w:cs="Arial"/>
            <w:noProof w:val="0"/>
            <w:sz w:val="22"/>
            <w:szCs w:val="22"/>
            <w:lang w:val="en-US"/>
          </w:rPr>
          <w:t>https://www.cqc.org.uk</w:t>
        </w:r>
      </w:hyperlink>
      <w:r w:rsidRPr="23E0CECA" w:rsidR="5431D826">
        <w:rPr>
          <w:rFonts w:ascii="Arial" w:hAnsi="Arial" w:eastAsia="Arial" w:cs="Arial"/>
          <w:noProof w:val="0"/>
          <w:sz w:val="22"/>
          <w:szCs w:val="22"/>
          <w:lang w:val="en-US"/>
        </w:rPr>
        <w:t xml:space="preserve"> (Accessed: 30 July 2026).</w:t>
      </w:r>
    </w:p>
    <w:p w:rsidR="5431D826" w:rsidP="23E0CECA" w:rsidRDefault="5431D826" w14:paraId="0CAEF24A" w14:textId="4E57B9F8">
      <w:pPr>
        <w:pStyle w:val="Normal"/>
        <w:spacing w:before="240" w:beforeAutospacing="off" w:after="240" w:afterAutospacing="off"/>
        <w:ind w:left="720"/>
        <w:rPr>
          <w:rFonts w:ascii="Arial" w:hAnsi="Arial" w:eastAsia="Arial" w:cs="Arial"/>
          <w:noProof w:val="0"/>
          <w:sz w:val="22"/>
          <w:szCs w:val="22"/>
          <w:lang w:val="en-US"/>
        </w:rPr>
      </w:pPr>
      <w:r w:rsidRPr="23E0CECA" w:rsidR="5431D826">
        <w:rPr>
          <w:rFonts w:ascii="Arial" w:hAnsi="Arial" w:eastAsia="Arial" w:cs="Arial"/>
          <w:noProof w:val="0"/>
          <w:sz w:val="22"/>
          <w:szCs w:val="22"/>
          <w:lang w:val="en-US"/>
        </w:rPr>
        <w:t xml:space="preserve">Health Education England (2023) </w:t>
      </w:r>
      <w:r w:rsidRPr="23E0CECA" w:rsidR="5431D826">
        <w:rPr>
          <w:rFonts w:ascii="Arial" w:hAnsi="Arial" w:eastAsia="Arial" w:cs="Arial"/>
          <w:i w:val="1"/>
          <w:iCs w:val="1"/>
          <w:noProof w:val="0"/>
          <w:sz w:val="22"/>
          <w:szCs w:val="22"/>
          <w:lang w:val="en-US"/>
        </w:rPr>
        <w:t>Healthcare support worker development</w:t>
      </w:r>
      <w:r w:rsidRPr="23E0CECA" w:rsidR="5431D826">
        <w:rPr>
          <w:rFonts w:ascii="Arial" w:hAnsi="Arial" w:eastAsia="Arial" w:cs="Arial"/>
          <w:noProof w:val="0"/>
          <w:sz w:val="22"/>
          <w:szCs w:val="22"/>
          <w:lang w:val="en-US"/>
        </w:rPr>
        <w:t xml:space="preserve">. Available at: </w:t>
      </w:r>
      <w:hyperlink r:id="Rbb6f22eb743c40c4">
        <w:r w:rsidRPr="23E0CECA" w:rsidR="5431D826">
          <w:rPr>
            <w:rStyle w:val="Hyperlink"/>
            <w:rFonts w:ascii="Arial" w:hAnsi="Arial" w:eastAsia="Arial" w:cs="Arial"/>
            <w:noProof w:val="0"/>
            <w:sz w:val="22"/>
            <w:szCs w:val="22"/>
            <w:lang w:val="en-US"/>
          </w:rPr>
          <w:t>https://www.hee.nhs.uk</w:t>
        </w:r>
      </w:hyperlink>
      <w:r w:rsidRPr="23E0CECA" w:rsidR="5431D826">
        <w:rPr>
          <w:rFonts w:ascii="Arial" w:hAnsi="Arial" w:eastAsia="Arial" w:cs="Arial"/>
          <w:noProof w:val="0"/>
          <w:sz w:val="22"/>
          <w:szCs w:val="22"/>
          <w:lang w:val="en-US"/>
        </w:rPr>
        <w:t xml:space="preserve"> (Accessed: 30 July 2026).</w:t>
      </w:r>
    </w:p>
    <w:p w:rsidR="5431D826" w:rsidP="23E0CECA" w:rsidRDefault="5431D826" w14:paraId="195AE956" w14:textId="0B66BE3D">
      <w:pPr>
        <w:pStyle w:val="Normal"/>
        <w:spacing w:before="240" w:beforeAutospacing="off" w:after="240" w:afterAutospacing="off"/>
        <w:ind w:left="720"/>
        <w:rPr>
          <w:rFonts w:ascii="Arial" w:hAnsi="Arial" w:eastAsia="Arial" w:cs="Arial"/>
          <w:noProof w:val="0"/>
          <w:sz w:val="22"/>
          <w:szCs w:val="22"/>
          <w:lang w:val="en-US"/>
        </w:rPr>
      </w:pPr>
      <w:r w:rsidRPr="23E0CECA" w:rsidR="5431D826">
        <w:rPr>
          <w:rFonts w:ascii="Arial" w:hAnsi="Arial" w:eastAsia="Arial" w:cs="Arial"/>
          <w:noProof w:val="0"/>
          <w:sz w:val="22"/>
          <w:szCs w:val="22"/>
          <w:lang w:val="en-US"/>
        </w:rPr>
        <w:t xml:space="preserve">Department of Health and Social Care (2023) </w:t>
      </w:r>
      <w:r w:rsidRPr="23E0CECA" w:rsidR="5431D826">
        <w:rPr>
          <w:rFonts w:ascii="Arial" w:hAnsi="Arial" w:eastAsia="Arial" w:cs="Arial"/>
          <w:i w:val="1"/>
          <w:iCs w:val="1"/>
          <w:noProof w:val="0"/>
          <w:sz w:val="22"/>
          <w:szCs w:val="22"/>
          <w:lang w:val="en-US"/>
        </w:rPr>
        <w:t>Adult social care workforce data and guidance</w:t>
      </w:r>
      <w:r w:rsidRPr="23E0CECA" w:rsidR="5431D826">
        <w:rPr>
          <w:rFonts w:ascii="Arial" w:hAnsi="Arial" w:eastAsia="Arial" w:cs="Arial"/>
          <w:noProof w:val="0"/>
          <w:sz w:val="22"/>
          <w:szCs w:val="22"/>
          <w:lang w:val="en-US"/>
        </w:rPr>
        <w:t xml:space="preserve">. Available at: </w:t>
      </w:r>
      <w:r w:rsidRPr="23E0CECA" w:rsidR="5431D826">
        <w:rPr>
          <w:rFonts w:ascii="Arial" w:hAnsi="Arial" w:eastAsia="Arial" w:cs="Arial"/>
          <w:noProof w:val="0"/>
          <w:sz w:val="22"/>
          <w:szCs w:val="22"/>
          <w:lang w:val="en-US"/>
        </w:rPr>
        <w:t>https://www.gov.uk/government/organisations/department-of-health-and-social-care</w:t>
      </w:r>
      <w:r w:rsidRPr="23E0CECA" w:rsidR="5431D826">
        <w:rPr>
          <w:rFonts w:ascii="Arial" w:hAnsi="Arial" w:eastAsia="Arial" w:cs="Arial"/>
          <w:noProof w:val="0"/>
          <w:sz w:val="22"/>
          <w:szCs w:val="22"/>
          <w:lang w:val="en-US"/>
        </w:rPr>
        <w:t xml:space="preserve"> </w:t>
      </w:r>
      <w:hyperlink r:id="R8cee2559ff33446f">
        <w:r w:rsidRPr="23E0CECA" w:rsidR="5431D826">
          <w:rPr>
            <w:rStyle w:val="Hyperlink"/>
            <w:rFonts w:ascii="Arial" w:hAnsi="Arial" w:eastAsia="Arial" w:cs="Arial"/>
            <w:noProof w:val="0"/>
            <w:sz w:val="22"/>
            <w:szCs w:val="22"/>
            <w:lang w:val="en-US"/>
          </w:rPr>
          <w:t>(gov.uk in Bing)</w:t>
        </w:r>
      </w:hyperlink>
      <w:r w:rsidRPr="23E0CECA" w:rsidR="5431D826">
        <w:rPr>
          <w:rFonts w:ascii="Arial" w:hAnsi="Arial" w:eastAsia="Arial" w:cs="Arial"/>
          <w:noProof w:val="0"/>
          <w:sz w:val="22"/>
          <w:szCs w:val="22"/>
          <w:lang w:val="en-US"/>
        </w:rPr>
        <w:t xml:space="preserve"> (Accessed: 30 July 2026).</w:t>
      </w:r>
    </w:p>
    <w:p w:rsidR="23E0CECA" w:rsidP="23E0CECA" w:rsidRDefault="23E0CECA" w14:paraId="73ED8212" w14:textId="738EE5A1">
      <w:pPr>
        <w:pStyle w:val="Normal"/>
        <w:spacing w:before="240" w:beforeAutospacing="off" w:after="240" w:afterAutospacing="off"/>
        <w:ind w:left="720"/>
        <w:rPr>
          <w:rFonts w:ascii="Aptos" w:hAnsi="Aptos" w:eastAsia="Aptos" w:cs="Aptos"/>
          <w:noProof w:val="0"/>
          <w:sz w:val="24"/>
          <w:szCs w:val="24"/>
          <w:lang w:val="en-US"/>
        </w:rPr>
      </w:pPr>
    </w:p>
    <w:p w:rsidR="23E0CECA" w:rsidP="23E0CECA" w:rsidRDefault="23E0CECA" w14:paraId="0D903A3C" w14:textId="40D7A1CC">
      <w:pPr>
        <w:pStyle w:val="Normal"/>
        <w:spacing w:before="240" w:beforeAutospacing="off" w:after="240" w:afterAutospacing="off"/>
        <w:ind w:left="720"/>
        <w:rPr>
          <w:noProof w:val="0"/>
          <w:lang w:val="en-US"/>
        </w:rPr>
      </w:pPr>
    </w:p>
    <w:p w:rsidR="23E0CECA" w:rsidP="23E0CECA" w:rsidRDefault="23E0CECA" w14:paraId="32F1BA51" w14:textId="6E9A6467">
      <w:pPr>
        <w:pStyle w:val="Normal"/>
        <w:spacing w:before="240" w:beforeAutospacing="off" w:after="240" w:afterAutospacing="off"/>
        <w:ind w:left="720"/>
        <w:rPr>
          <w:noProof w:val="0"/>
          <w:lang w:val="en-US"/>
        </w:rPr>
      </w:pPr>
    </w:p>
    <w:p w:rsidR="23E0CECA" w:rsidP="23E0CECA" w:rsidRDefault="23E0CECA" w14:paraId="40394F12" w14:textId="4FA98739">
      <w:pPr>
        <w:pStyle w:val="ListParagraph"/>
        <w:ind w:left="720"/>
        <w:rPr>
          <w:sz w:val="24"/>
          <w:szCs w:val="24"/>
        </w:rPr>
      </w:pPr>
    </w:p>
    <w:p w:rsidR="23E0CECA" w:rsidP="23E0CECA" w:rsidRDefault="23E0CECA" w14:paraId="24A2D8C1" w14:textId="021FD28F">
      <w:pPr>
        <w:pStyle w:val="ListParagraph"/>
        <w:spacing w:before="240" w:beforeAutospacing="off" w:after="240" w:afterAutospacing="off"/>
        <w:ind w:left="720"/>
        <w:rPr>
          <w:noProof w:val="0"/>
          <w:lang w:val="en-US"/>
        </w:rPr>
      </w:pPr>
    </w:p>
    <w:p w:rsidR="23E0CECA" w:rsidP="23E0CECA" w:rsidRDefault="23E0CECA" w14:paraId="548DAB92" w14:textId="1BABC2E3">
      <w:pPr>
        <w:pStyle w:val="ListParagraph"/>
        <w:ind w:left="720"/>
        <w:rPr>
          <w:sz w:val="24"/>
          <w:szCs w:val="24"/>
        </w:rPr>
      </w:pPr>
    </w:p>
    <w:p w:rsidR="23E0CECA" w:rsidP="23E0CECA" w:rsidRDefault="23E0CECA" w14:paraId="737BE2E3" w14:textId="229B3440">
      <w:pPr>
        <w:pStyle w:val="ListParagraph"/>
        <w:spacing w:before="240" w:beforeAutospacing="off" w:after="240" w:afterAutospacing="off"/>
        <w:ind w:left="720"/>
        <w:rPr>
          <w:noProof w:val="0"/>
          <w:lang w:val="en-US"/>
        </w:rPr>
      </w:pPr>
    </w:p>
    <w:p w:rsidR="23E0CECA" w:rsidP="23E0CECA" w:rsidRDefault="23E0CECA" w14:paraId="2BEBC30D" w14:textId="258D3CF1">
      <w:pPr>
        <w:pStyle w:val="ListParagraph"/>
        <w:ind w:left="720"/>
        <w:rPr>
          <w:sz w:val="24"/>
          <w:szCs w:val="24"/>
        </w:rPr>
      </w:pPr>
    </w:p>
    <w:p w:rsidR="23E0CECA" w:rsidP="23E0CECA" w:rsidRDefault="23E0CECA" w14:paraId="7089CA51" w14:textId="4256E7A7">
      <w:pPr>
        <w:pStyle w:val="Normal"/>
        <w:spacing w:before="240" w:beforeAutospacing="off" w:after="240" w:afterAutospacing="off"/>
        <w:rPr>
          <w:rFonts w:ascii="Aptos" w:hAnsi="Aptos" w:eastAsia="Aptos" w:cs="Aptos"/>
          <w:noProof w:val="0"/>
          <w:sz w:val="24"/>
          <w:szCs w:val="24"/>
          <w:lang w:val="en-US"/>
        </w:rPr>
      </w:pPr>
    </w:p>
    <w:p w:rsidR="23E0CECA" w:rsidP="23E0CECA" w:rsidRDefault="23E0CECA" w14:paraId="127E30CB" w14:textId="1FF814E7">
      <w:pPr>
        <w:pStyle w:val="Normal"/>
        <w:spacing w:before="240" w:beforeAutospacing="off" w:after="240" w:afterAutospacing="off"/>
        <w:rPr>
          <w:rFonts w:ascii="Aptos" w:hAnsi="Aptos" w:eastAsia="Aptos" w:cs="Aptos"/>
          <w:noProof w:val="0"/>
          <w:sz w:val="24"/>
          <w:szCs w:val="24"/>
          <w:lang w:val="en-US"/>
        </w:rPr>
      </w:pPr>
    </w:p>
    <w:p w:rsidR="23E0CECA" w:rsidP="23E0CECA" w:rsidRDefault="23E0CECA" w14:paraId="24531EF2" w14:textId="17E5B987">
      <w:pPr>
        <w:pStyle w:val="ListParagraph"/>
        <w:spacing w:before="240" w:beforeAutospacing="off" w:after="240" w:afterAutospacing="off"/>
        <w:ind w:left="720"/>
        <w:rPr>
          <w:noProof w:val="0"/>
          <w:lang w:val="en-US"/>
        </w:rPr>
      </w:pPr>
    </w:p>
    <w:p w:rsidR="23E0CECA" w:rsidP="23E0CECA" w:rsidRDefault="23E0CECA" w14:paraId="59BFC079" w14:textId="175A4CEB">
      <w:pPr>
        <w:pStyle w:val="ListParagraph"/>
        <w:ind w:left="720"/>
        <w:rPr>
          <w:sz w:val="24"/>
          <w:szCs w:val="24"/>
        </w:rPr>
      </w:pPr>
    </w:p>
    <w:p w:rsidR="23E0CECA" w:rsidP="23E0CECA" w:rsidRDefault="23E0CECA" w14:paraId="6874DA6D" w14:textId="463DFEF1">
      <w:pPr>
        <w:pStyle w:val="Normal"/>
        <w:ind w:left="1440"/>
        <w:rPr>
          <w:rFonts w:ascii="Aptos" w:hAnsi="Aptos" w:eastAsia="Aptos" w:cs="Aptos"/>
          <w:noProof w:val="0"/>
          <w:sz w:val="24"/>
          <w:szCs w:val="24"/>
          <w:lang w:val="en-US"/>
        </w:rPr>
      </w:pPr>
    </w:p>
    <w:p w:rsidR="23E0CECA" w:rsidP="23E0CECA" w:rsidRDefault="23E0CECA" w14:paraId="2F9F2709" w14:textId="75985339">
      <w:pPr>
        <w:pStyle w:val="Normal"/>
        <w:ind w:left="1440"/>
        <w:rPr>
          <w:b w:val="1"/>
          <w:bCs w:val="1"/>
          <w:noProof w:val="0"/>
          <w:lang w:val="en-US"/>
        </w:rPr>
      </w:pPr>
    </w:p>
    <w:p w:rsidR="23E0CECA" w:rsidP="23E0CECA" w:rsidRDefault="23E0CECA" w14:paraId="644D72AC" w14:textId="2D41DFF7">
      <w:pPr>
        <w:pStyle w:val="ListParagraph"/>
        <w:ind w:left="1800"/>
        <w:rPr>
          <w:noProof w:val="0"/>
          <w:lang w:val="en-US"/>
        </w:rPr>
      </w:pPr>
    </w:p>
    <w:p w:rsidR="23E0CECA" w:rsidP="23E0CECA" w:rsidRDefault="23E0CECA" w14:paraId="025CE954" w14:textId="685FF4F3">
      <w:pPr>
        <w:pStyle w:val="ListParagraph"/>
        <w:ind w:left="1800"/>
        <w:rPr>
          <w:sz w:val="24"/>
          <w:szCs w:val="24"/>
        </w:rPr>
      </w:pPr>
    </w:p>
    <w:p w:rsidR="23E0CECA" w:rsidP="23E0CECA" w:rsidRDefault="23E0CECA" w14:paraId="1209F6A7" w14:textId="59399613">
      <w:pPr>
        <w:pStyle w:val="Normal"/>
        <w:ind w:left="1440"/>
        <w:rPr>
          <w:rFonts w:ascii="Aptos" w:hAnsi="Aptos" w:eastAsia="Aptos" w:cs="Aptos"/>
          <w:noProof w:val="0"/>
          <w:sz w:val="24"/>
          <w:szCs w:val="24"/>
          <w:lang w:val="en-US"/>
        </w:rPr>
      </w:pPr>
    </w:p>
    <w:p w:rsidR="23E0CECA" w:rsidP="23E0CECA" w:rsidRDefault="23E0CECA" w14:paraId="1B8AEBC7" w14:textId="42FAB6F3">
      <w:pPr>
        <w:pStyle w:val="ListParagraph"/>
        <w:ind w:left="1080"/>
        <w:rPr>
          <w:b w:val="1"/>
          <w:bCs w:val="1"/>
          <w:noProof w:val="0"/>
          <w:lang w:val="en-US"/>
        </w:rPr>
      </w:pPr>
    </w:p>
    <w:p w:rsidR="23E0CECA" w:rsidP="23E0CECA" w:rsidRDefault="23E0CECA" w14:paraId="059CB43C" w14:textId="6E7EDEB2">
      <w:pPr>
        <w:pStyle w:val="Normal"/>
        <w:ind w:left="0"/>
        <w:rPr>
          <w:noProof w:val="0"/>
          <w:lang w:val="en-US"/>
        </w:rPr>
      </w:pPr>
    </w:p>
    <w:p w:rsidR="23E0CECA" w:rsidP="23E0CECA" w:rsidRDefault="23E0CECA" w14:paraId="66ABFA37" w14:textId="740E305C">
      <w:pPr>
        <w:pStyle w:val="Normal"/>
        <w:ind w:left="0"/>
        <w:rPr>
          <w:noProof w:val="0"/>
          <w:lang w:val="en-US"/>
        </w:rPr>
      </w:pPr>
    </w:p>
    <w:sectPr>
      <w:pgSz w:w="12240" w:h="15840" w:orient="portrait"/>
      <w:pgMar w:top="1440" w:right="1440" w:bottom="1440" w:left="1440" w:header="720" w:footer="720" w:gutter="0"/>
      <w:cols w:space="720"/>
      <w:docGrid w:linePitch="360"/>
      <w:headerReference w:type="default" r:id="R245f8daa05f244ad"/>
      <w:footerReference w:type="default" r:id="R8236108cee6f455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23E0CECA" w:rsidP="23E0CECA" w:rsidRDefault="23E0CECA" w14:paraId="44F82FB0" w14:textId="1072F8E2">
    <w:pPr>
      <w:pStyle w:val="Footer"/>
      <w:bidi w:val="0"/>
    </w:pPr>
  </w:p>
</w:ftr>
</file>

<file path=word/header.xml><?xml version="1.0" encoding="utf-8"?>
<w:hdr xmlns:w14="http://schemas.microsoft.com/office/word/2010/wordml" xmlns:w="http://schemas.openxmlformats.org/wordprocessingml/2006/main">
  <w:p w:rsidR="23E0CECA" w:rsidRDefault="23E0CECA" w14:paraId="68E23C1D" w14:textId="3BECE5D9"/>
  <w:p w:rsidR="23E0CECA" w:rsidP="23E0CECA" w:rsidRDefault="23E0CECA" w14:paraId="7B9C6DD5" w14:textId="64FC1EAB">
    <w:pPr>
      <w:pStyle w:val="Header"/>
      <w:bidi w:val="0"/>
    </w:pPr>
  </w:p>
</w:hdr>
</file>

<file path=word/numbering.xml><?xml version="1.0" encoding="utf-8"?>
<w:numbering xmlns:w="http://schemas.openxmlformats.org/wordprocessingml/2006/main">
  <w:abstractNum xmlns:w="http://schemas.openxmlformats.org/wordprocessingml/2006/main" w:abstractNumId="9">
    <w:nsid w:val="61b502d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8">
    <w:nsid w:val="ea788a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39c69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d3e76ce"/>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5">
    <w:nsid w:val="353d20eb"/>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4">
    <w:nsid w:val="14041b22"/>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
    <w:nsid w:val="70c45c2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1e243f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f54c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CCDB32"/>
    <w:rsid w:val="0130E6B5"/>
    <w:rsid w:val="0130EA31"/>
    <w:rsid w:val="01E0820A"/>
    <w:rsid w:val="040FAB32"/>
    <w:rsid w:val="0497514A"/>
    <w:rsid w:val="04F882BA"/>
    <w:rsid w:val="0542BE26"/>
    <w:rsid w:val="056DA502"/>
    <w:rsid w:val="05DF30C9"/>
    <w:rsid w:val="07AB130E"/>
    <w:rsid w:val="07F9F5FE"/>
    <w:rsid w:val="08B1CA54"/>
    <w:rsid w:val="0912DC27"/>
    <w:rsid w:val="096B3939"/>
    <w:rsid w:val="099A9C82"/>
    <w:rsid w:val="09B0C364"/>
    <w:rsid w:val="0AF5781F"/>
    <w:rsid w:val="0E182CD3"/>
    <w:rsid w:val="0E65AECF"/>
    <w:rsid w:val="0F041465"/>
    <w:rsid w:val="0FF50A23"/>
    <w:rsid w:val="0FFC7D03"/>
    <w:rsid w:val="111DF677"/>
    <w:rsid w:val="1126D5B8"/>
    <w:rsid w:val="1172506D"/>
    <w:rsid w:val="1189BB7C"/>
    <w:rsid w:val="11B2DCD7"/>
    <w:rsid w:val="15D1263D"/>
    <w:rsid w:val="15FD9A0B"/>
    <w:rsid w:val="15FE2CEC"/>
    <w:rsid w:val="17BC0F30"/>
    <w:rsid w:val="18068B84"/>
    <w:rsid w:val="18B5DA27"/>
    <w:rsid w:val="18F514CA"/>
    <w:rsid w:val="19245AFA"/>
    <w:rsid w:val="19968EE6"/>
    <w:rsid w:val="19A42F25"/>
    <w:rsid w:val="1AFA6A07"/>
    <w:rsid w:val="1BDBA602"/>
    <w:rsid w:val="1C4693CD"/>
    <w:rsid w:val="1D2F7AD1"/>
    <w:rsid w:val="1DB2B85B"/>
    <w:rsid w:val="1E80D753"/>
    <w:rsid w:val="1EF3E986"/>
    <w:rsid w:val="1F747CFC"/>
    <w:rsid w:val="2030A958"/>
    <w:rsid w:val="22672A81"/>
    <w:rsid w:val="22A5A640"/>
    <w:rsid w:val="22BA8CBA"/>
    <w:rsid w:val="237CEBF4"/>
    <w:rsid w:val="23E0CECA"/>
    <w:rsid w:val="245BCC85"/>
    <w:rsid w:val="24C04BA5"/>
    <w:rsid w:val="275F1B93"/>
    <w:rsid w:val="27F20AF6"/>
    <w:rsid w:val="27FD1ED1"/>
    <w:rsid w:val="28AA0AB2"/>
    <w:rsid w:val="29A27E98"/>
    <w:rsid w:val="29F4BA2A"/>
    <w:rsid w:val="2A392B88"/>
    <w:rsid w:val="2D31AF2D"/>
    <w:rsid w:val="2E64ECED"/>
    <w:rsid w:val="2E7452E0"/>
    <w:rsid w:val="2E7BE33E"/>
    <w:rsid w:val="2ED53A1F"/>
    <w:rsid w:val="2EF79EC3"/>
    <w:rsid w:val="2FF54254"/>
    <w:rsid w:val="30679AA7"/>
    <w:rsid w:val="31C2C6FA"/>
    <w:rsid w:val="31C6FCE6"/>
    <w:rsid w:val="33047B8A"/>
    <w:rsid w:val="3429AA40"/>
    <w:rsid w:val="34D7C237"/>
    <w:rsid w:val="34EA2B5A"/>
    <w:rsid w:val="34EF4BE6"/>
    <w:rsid w:val="35EE0DFF"/>
    <w:rsid w:val="35F716C2"/>
    <w:rsid w:val="374605A5"/>
    <w:rsid w:val="383855E0"/>
    <w:rsid w:val="39A41DB4"/>
    <w:rsid w:val="39CD639B"/>
    <w:rsid w:val="3A08C867"/>
    <w:rsid w:val="3AA42DBF"/>
    <w:rsid w:val="3AB891E7"/>
    <w:rsid w:val="3BA3B2F9"/>
    <w:rsid w:val="3C5F241D"/>
    <w:rsid w:val="3C9FE122"/>
    <w:rsid w:val="3CC484DA"/>
    <w:rsid w:val="3CEB9867"/>
    <w:rsid w:val="3D65675F"/>
    <w:rsid w:val="3ECCDB32"/>
    <w:rsid w:val="405A17AA"/>
    <w:rsid w:val="41A58502"/>
    <w:rsid w:val="41AF5232"/>
    <w:rsid w:val="41C1DE61"/>
    <w:rsid w:val="424BF14F"/>
    <w:rsid w:val="427152FD"/>
    <w:rsid w:val="42DF4BD5"/>
    <w:rsid w:val="4375278C"/>
    <w:rsid w:val="43AF4940"/>
    <w:rsid w:val="43D49C9D"/>
    <w:rsid w:val="44B6F501"/>
    <w:rsid w:val="450F3DD4"/>
    <w:rsid w:val="456FBDB1"/>
    <w:rsid w:val="45F93445"/>
    <w:rsid w:val="47F2E8A9"/>
    <w:rsid w:val="4807D7D4"/>
    <w:rsid w:val="48753977"/>
    <w:rsid w:val="488507C7"/>
    <w:rsid w:val="48968B1F"/>
    <w:rsid w:val="4909582A"/>
    <w:rsid w:val="4950A35E"/>
    <w:rsid w:val="496B8640"/>
    <w:rsid w:val="4A402E3B"/>
    <w:rsid w:val="4A6C571F"/>
    <w:rsid w:val="4BC5165F"/>
    <w:rsid w:val="4E701064"/>
    <w:rsid w:val="504E6AF9"/>
    <w:rsid w:val="50740D2B"/>
    <w:rsid w:val="50AC772E"/>
    <w:rsid w:val="50B51088"/>
    <w:rsid w:val="514F8F55"/>
    <w:rsid w:val="515F6645"/>
    <w:rsid w:val="51BA66BD"/>
    <w:rsid w:val="53B7999D"/>
    <w:rsid w:val="5431D826"/>
    <w:rsid w:val="54D01DE2"/>
    <w:rsid w:val="557FD06D"/>
    <w:rsid w:val="5657E601"/>
    <w:rsid w:val="566AA31A"/>
    <w:rsid w:val="56D0F8A0"/>
    <w:rsid w:val="57184271"/>
    <w:rsid w:val="5748D487"/>
    <w:rsid w:val="590E9187"/>
    <w:rsid w:val="59F45794"/>
    <w:rsid w:val="5A2F3F0A"/>
    <w:rsid w:val="5C581FCD"/>
    <w:rsid w:val="5CD5234E"/>
    <w:rsid w:val="5F0443A7"/>
    <w:rsid w:val="5F6C88DF"/>
    <w:rsid w:val="5FDB57D1"/>
    <w:rsid w:val="602787CA"/>
    <w:rsid w:val="60349833"/>
    <w:rsid w:val="61490D8F"/>
    <w:rsid w:val="61B21DB7"/>
    <w:rsid w:val="624BC62B"/>
    <w:rsid w:val="625A813B"/>
    <w:rsid w:val="634ED405"/>
    <w:rsid w:val="64FF772B"/>
    <w:rsid w:val="65D276F6"/>
    <w:rsid w:val="665B8C50"/>
    <w:rsid w:val="6671B629"/>
    <w:rsid w:val="66B3FC93"/>
    <w:rsid w:val="66F11912"/>
    <w:rsid w:val="66FD5964"/>
    <w:rsid w:val="68439489"/>
    <w:rsid w:val="6855F19D"/>
    <w:rsid w:val="686D01BD"/>
    <w:rsid w:val="694B5F5B"/>
    <w:rsid w:val="6A14E9F4"/>
    <w:rsid w:val="6AD4B654"/>
    <w:rsid w:val="6C5C2235"/>
    <w:rsid w:val="6CB206D8"/>
    <w:rsid w:val="6CE4434D"/>
    <w:rsid w:val="6CF8668B"/>
    <w:rsid w:val="6E15A5F2"/>
    <w:rsid w:val="6E5C3A1F"/>
    <w:rsid w:val="6E7123F3"/>
    <w:rsid w:val="6EFC5C62"/>
    <w:rsid w:val="70A0BD13"/>
    <w:rsid w:val="70DEADBE"/>
    <w:rsid w:val="721E1FDF"/>
    <w:rsid w:val="73CA1CDA"/>
    <w:rsid w:val="74E11F0A"/>
    <w:rsid w:val="75598F26"/>
    <w:rsid w:val="77F50482"/>
    <w:rsid w:val="79AB26E7"/>
    <w:rsid w:val="7BA4A286"/>
    <w:rsid w:val="7DBB9A83"/>
    <w:rsid w:val="7E143154"/>
    <w:rsid w:val="7FBC6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2967B"/>
  <w15:chartTrackingRefBased/>
  <w15:docId w15:val="{34AC4257-4537-48CD-92D3-C49E44411D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3E0CECA"/>
    <w:pPr>
      <w:spacing/>
      <w:ind w:left="720"/>
      <w:contextualSpacing/>
    </w:pPr>
  </w:style>
  <w:style w:type="paragraph" w:styleId="Header">
    <w:uiPriority w:val="99"/>
    <w:name w:val="header"/>
    <w:basedOn w:val="Normal"/>
    <w:unhideWhenUsed/>
    <w:rsid w:val="23E0CECA"/>
    <w:pPr>
      <w:tabs>
        <w:tab w:val="center" w:leader="none" w:pos="4680"/>
        <w:tab w:val="right" w:leader="none" w:pos="9360"/>
      </w:tabs>
      <w:spacing w:after="0" w:line="240" w:lineRule="auto"/>
    </w:pPr>
  </w:style>
  <w:style w:type="paragraph" w:styleId="Footer">
    <w:uiPriority w:val="99"/>
    <w:name w:val="footer"/>
    <w:basedOn w:val="Normal"/>
    <w:unhideWhenUsed/>
    <w:rsid w:val="23E0CECA"/>
    <w:pPr>
      <w:tabs>
        <w:tab w:val="center" w:leader="none" w:pos="4680"/>
        <w:tab w:val="right" w:leader="none" w:pos="9360"/>
      </w:tabs>
      <w:spacing w:after="0" w:line="240" w:lineRule="auto"/>
    </w:pPr>
  </w:style>
  <w:style w:type="paragraph" w:styleId="Heading1">
    <w:uiPriority w:val="9"/>
    <w:name w:val="heading 1"/>
    <w:basedOn w:val="Normal"/>
    <w:next w:val="Normal"/>
    <w:qFormat/>
    <w:rsid w:val="23E0CEC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3E0CEC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ing.com/search?q=%22https%3A%2F%2Fwww.healthcareers.nhs.uk%2F%22&amp;utm_source=copilot.com" TargetMode="External" Id="Rf0a22098f99c4270" /><Relationship Type="http://schemas.openxmlformats.org/officeDocument/2006/relationships/hyperlink" Target="https://www.bing.com/search?q=%22https%3A%2F%2Fwww.skillsforcare.org.uk%2F%22&amp;utm_source=copilot.com" TargetMode="External" Id="Rf2e65b13dd08491a" /><Relationship Type="http://schemas.openxmlformats.org/officeDocument/2006/relationships/hyperlink" Target="https://www.cqc.org.uk/?utm_source=copilot.com" TargetMode="External" Id="R93c2ead203114c25" /><Relationship Type="http://schemas.openxmlformats.org/officeDocument/2006/relationships/hyperlink" Target="https://www.hee.nhs.uk/?utm_source=copilot.com" TargetMode="External" Id="Rbb6f22eb743c40c4" /><Relationship Type="http://schemas.openxmlformats.org/officeDocument/2006/relationships/hyperlink" Target="https://www.bing.com/search?q=%22https%3A%2F%2Fwww.gov.uk%2Fgovernment%2Forganisations%2Fdepartment-of-health-and-social-care%22&amp;utm_source=copilot.com" TargetMode="External" Id="R8cee2559ff33446f" /><Relationship Type="http://schemas.openxmlformats.org/officeDocument/2006/relationships/header" Target="header.xml" Id="R245f8daa05f244ad" /><Relationship Type="http://schemas.openxmlformats.org/officeDocument/2006/relationships/footer" Target="footer.xml" Id="R8236108cee6f455e" /><Relationship Type="http://schemas.openxmlformats.org/officeDocument/2006/relationships/numbering" Target="numbering.xml" Id="R2272eed1911441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2026-07-30T20:11:44.9739439Z</dcterms:created>
  <dcterms:modified xsi:type="dcterms:W3CDTF">2026-07-31T03:36:22.1092363Z</dcterms:modified>
  <dc:creator>Nabila Bilal (2511210)</dc:creator>
  <lastModifiedBy>Nabila Bilal (2511210)</lastModifiedBy>
</coreProperties>
</file>