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6BF7C1" w14:textId="77777777" w:rsidR="00224CF3" w:rsidRPr="00B0754B" w:rsidRDefault="00224CF3" w:rsidP="00E36DA1">
      <w:pPr>
        <w:spacing w:line="360" w:lineRule="auto"/>
        <w:rPr>
          <w:rFonts w:ascii="Arial" w:hAnsi="Arial" w:cs="Arial"/>
        </w:rPr>
      </w:pPr>
    </w:p>
    <w:p w14:paraId="2F434B4B" w14:textId="77777777" w:rsidR="00224CF3" w:rsidRPr="00B0754B" w:rsidRDefault="00224CF3" w:rsidP="00E36DA1">
      <w:pPr>
        <w:spacing w:line="360" w:lineRule="auto"/>
        <w:rPr>
          <w:rFonts w:ascii="Arial" w:hAnsi="Arial" w:cs="Arial"/>
        </w:rPr>
      </w:pPr>
    </w:p>
    <w:p w14:paraId="450DA010" w14:textId="77777777" w:rsidR="00224CF3" w:rsidRPr="00B0754B" w:rsidRDefault="00224CF3" w:rsidP="00E36DA1">
      <w:pPr>
        <w:spacing w:line="360" w:lineRule="auto"/>
        <w:rPr>
          <w:rFonts w:ascii="Arial" w:hAnsi="Arial" w:cs="Arial"/>
        </w:rPr>
      </w:pPr>
    </w:p>
    <w:p w14:paraId="7F5E62AA" w14:textId="77777777" w:rsidR="0087588D" w:rsidRPr="00107353" w:rsidRDefault="0087588D" w:rsidP="00E36DA1">
      <w:pPr>
        <w:spacing w:line="360" w:lineRule="auto"/>
        <w:rPr>
          <w:rFonts w:ascii="Arial" w:hAnsi="Arial" w:cs="Arial"/>
          <w:b/>
          <w:bCs/>
          <w:u w:val="single"/>
        </w:rPr>
      </w:pPr>
    </w:p>
    <w:p w14:paraId="164439D2" w14:textId="77777777" w:rsidR="00224CF3" w:rsidRPr="00107353" w:rsidRDefault="00224CF3" w:rsidP="00E36DA1">
      <w:pPr>
        <w:spacing w:line="360" w:lineRule="auto"/>
        <w:rPr>
          <w:rFonts w:ascii="Arial" w:hAnsi="Arial" w:cs="Arial"/>
          <w:b/>
          <w:bCs/>
          <w:u w:val="single"/>
        </w:rPr>
      </w:pPr>
    </w:p>
    <w:p w14:paraId="6BD59300" w14:textId="1739DE56" w:rsidR="00224CF3" w:rsidRDefault="00107353" w:rsidP="00107353">
      <w:pPr>
        <w:spacing w:line="360" w:lineRule="auto"/>
        <w:jc w:val="center"/>
        <w:rPr>
          <w:rFonts w:ascii="Arial" w:hAnsi="Arial" w:cs="Arial"/>
          <w:b/>
          <w:bCs/>
          <w:u w:val="single"/>
        </w:rPr>
      </w:pPr>
      <w:r w:rsidRPr="00107353">
        <w:rPr>
          <w:rFonts w:ascii="Arial" w:hAnsi="Arial" w:cs="Arial"/>
          <w:b/>
          <w:bCs/>
          <w:u w:val="single"/>
        </w:rPr>
        <w:t>Content page</w:t>
      </w:r>
    </w:p>
    <w:p w14:paraId="4B224D98" w14:textId="57D23CF2" w:rsidR="00107353" w:rsidRDefault="00295596" w:rsidP="00295596">
      <w:pPr>
        <w:pStyle w:val="ListParagraph"/>
        <w:spacing w:line="360" w:lineRule="auto"/>
        <w:rPr>
          <w:rFonts w:ascii="Arial" w:hAnsi="Arial" w:cs="Arial"/>
        </w:rPr>
      </w:pPr>
      <w:r>
        <w:rPr>
          <w:rFonts w:ascii="Arial" w:hAnsi="Arial" w:cs="Arial"/>
        </w:rPr>
        <w:t>Part 1- Study Timetable- page 2</w:t>
      </w:r>
    </w:p>
    <w:p w14:paraId="18D6EAC4" w14:textId="57E62052" w:rsidR="00295596" w:rsidRDefault="00295596" w:rsidP="00295596">
      <w:pPr>
        <w:pStyle w:val="ListParagraph"/>
        <w:spacing w:line="360" w:lineRule="auto"/>
        <w:rPr>
          <w:rFonts w:ascii="Arial" w:hAnsi="Arial" w:cs="Arial"/>
        </w:rPr>
      </w:pPr>
      <w:r>
        <w:rPr>
          <w:rFonts w:ascii="Arial" w:hAnsi="Arial" w:cs="Arial"/>
        </w:rPr>
        <w:t>Part 2- AI activity- page 3-9</w:t>
      </w:r>
    </w:p>
    <w:p w14:paraId="7BA1BCCC" w14:textId="69E92AC6" w:rsidR="00295596" w:rsidRDefault="00295596" w:rsidP="00295596">
      <w:pPr>
        <w:pStyle w:val="ListParagraph"/>
        <w:spacing w:line="360" w:lineRule="auto"/>
        <w:rPr>
          <w:rFonts w:ascii="Arial" w:hAnsi="Arial" w:cs="Arial"/>
        </w:rPr>
      </w:pPr>
      <w:r>
        <w:rPr>
          <w:rFonts w:ascii="Arial" w:hAnsi="Arial" w:cs="Arial"/>
        </w:rPr>
        <w:t>Part 3</w:t>
      </w:r>
      <w:r w:rsidR="00E248C5">
        <w:rPr>
          <w:rFonts w:ascii="Arial" w:hAnsi="Arial" w:cs="Arial"/>
        </w:rPr>
        <w:t xml:space="preserve">- </w:t>
      </w:r>
      <w:r>
        <w:rPr>
          <w:rFonts w:ascii="Arial" w:hAnsi="Arial" w:cs="Arial"/>
        </w:rPr>
        <w:t>Poster and Reference list- page 10</w:t>
      </w:r>
    </w:p>
    <w:p w14:paraId="1264B80B" w14:textId="6E685FF7" w:rsidR="00E248C5" w:rsidRPr="00107353" w:rsidRDefault="00E248C5" w:rsidP="00295596">
      <w:pPr>
        <w:pStyle w:val="ListParagraph"/>
        <w:spacing w:line="360" w:lineRule="auto"/>
        <w:rPr>
          <w:rFonts w:ascii="Arial" w:hAnsi="Arial" w:cs="Arial"/>
        </w:rPr>
      </w:pPr>
      <w:r>
        <w:rPr>
          <w:rFonts w:ascii="Arial" w:hAnsi="Arial" w:cs="Arial"/>
        </w:rPr>
        <w:t xml:space="preserve">Part 4- Link to oral </w:t>
      </w:r>
      <w:r w:rsidR="0087588D">
        <w:rPr>
          <w:rFonts w:ascii="Arial" w:hAnsi="Arial" w:cs="Arial"/>
        </w:rPr>
        <w:t>presentation</w:t>
      </w:r>
      <w:r>
        <w:rPr>
          <w:rFonts w:ascii="Arial" w:hAnsi="Arial" w:cs="Arial"/>
        </w:rPr>
        <w:t xml:space="preserve">, also shared </w:t>
      </w:r>
      <w:r w:rsidR="0087588D">
        <w:rPr>
          <w:rFonts w:ascii="Arial" w:hAnsi="Arial" w:cs="Arial"/>
        </w:rPr>
        <w:t>with lecture team- page 1</w:t>
      </w:r>
      <w:r w:rsidR="00C25D03">
        <w:rPr>
          <w:rFonts w:ascii="Arial" w:hAnsi="Arial" w:cs="Arial"/>
        </w:rPr>
        <w:t>2</w:t>
      </w:r>
    </w:p>
    <w:p w14:paraId="5D451E44" w14:textId="77777777" w:rsidR="00224CF3" w:rsidRPr="00B0754B" w:rsidRDefault="00224CF3" w:rsidP="00E36DA1">
      <w:pPr>
        <w:spacing w:line="360" w:lineRule="auto"/>
        <w:rPr>
          <w:rFonts w:ascii="Arial" w:hAnsi="Arial" w:cs="Arial"/>
        </w:rPr>
      </w:pPr>
    </w:p>
    <w:p w14:paraId="04DF39B8" w14:textId="77777777" w:rsidR="00224CF3" w:rsidRDefault="00224CF3" w:rsidP="00E36DA1">
      <w:pPr>
        <w:spacing w:line="360" w:lineRule="auto"/>
        <w:rPr>
          <w:rFonts w:ascii="Arial" w:hAnsi="Arial" w:cs="Arial"/>
        </w:rPr>
      </w:pPr>
    </w:p>
    <w:p w14:paraId="71409182" w14:textId="77777777" w:rsidR="00CE343A" w:rsidRPr="00B0754B" w:rsidRDefault="00CE343A" w:rsidP="00E36DA1">
      <w:pPr>
        <w:spacing w:line="360" w:lineRule="auto"/>
        <w:rPr>
          <w:rFonts w:ascii="Arial" w:hAnsi="Arial" w:cs="Arial"/>
        </w:rPr>
      </w:pPr>
    </w:p>
    <w:p w14:paraId="1C8272ED" w14:textId="77777777" w:rsidR="00224CF3" w:rsidRPr="00B0754B" w:rsidRDefault="00224CF3" w:rsidP="00E36DA1">
      <w:pPr>
        <w:spacing w:line="360" w:lineRule="auto"/>
        <w:rPr>
          <w:rFonts w:ascii="Arial" w:hAnsi="Arial" w:cs="Arial"/>
        </w:rPr>
      </w:pPr>
    </w:p>
    <w:p w14:paraId="64EA501B" w14:textId="77777777" w:rsidR="00224CF3" w:rsidRPr="00B0754B" w:rsidRDefault="00224CF3" w:rsidP="00E36DA1">
      <w:pPr>
        <w:spacing w:line="360" w:lineRule="auto"/>
        <w:rPr>
          <w:rFonts w:ascii="Arial" w:hAnsi="Arial" w:cs="Arial"/>
        </w:rPr>
      </w:pPr>
    </w:p>
    <w:p w14:paraId="5F466553" w14:textId="77777777" w:rsidR="00224CF3" w:rsidRPr="00B0754B" w:rsidRDefault="00224CF3" w:rsidP="00E36DA1">
      <w:pPr>
        <w:spacing w:line="360" w:lineRule="auto"/>
        <w:rPr>
          <w:rFonts w:ascii="Arial" w:hAnsi="Arial" w:cs="Arial"/>
        </w:rPr>
      </w:pPr>
    </w:p>
    <w:p w14:paraId="56734F6B" w14:textId="77777777" w:rsidR="00224CF3" w:rsidRPr="00B0754B" w:rsidRDefault="00224CF3" w:rsidP="00E36DA1">
      <w:pPr>
        <w:spacing w:line="360" w:lineRule="auto"/>
        <w:rPr>
          <w:rFonts w:ascii="Arial" w:hAnsi="Arial" w:cs="Arial"/>
        </w:rPr>
      </w:pPr>
    </w:p>
    <w:p w14:paraId="325E89A9" w14:textId="77777777" w:rsidR="00224CF3" w:rsidRPr="00B0754B" w:rsidRDefault="00224CF3" w:rsidP="00E36DA1">
      <w:pPr>
        <w:spacing w:line="360" w:lineRule="auto"/>
        <w:rPr>
          <w:rFonts w:ascii="Arial" w:hAnsi="Arial" w:cs="Arial"/>
        </w:rPr>
      </w:pPr>
    </w:p>
    <w:p w14:paraId="2DAAFFE1" w14:textId="77777777" w:rsidR="00224CF3" w:rsidRPr="00B0754B" w:rsidRDefault="00224CF3" w:rsidP="00E36DA1">
      <w:pPr>
        <w:spacing w:line="360" w:lineRule="auto"/>
        <w:rPr>
          <w:rFonts w:ascii="Arial" w:hAnsi="Arial" w:cs="Arial"/>
        </w:rPr>
      </w:pPr>
    </w:p>
    <w:p w14:paraId="3E7DAA6C" w14:textId="77777777" w:rsidR="00224CF3" w:rsidRPr="00B0754B" w:rsidRDefault="00224CF3" w:rsidP="00E36DA1">
      <w:pPr>
        <w:spacing w:line="360" w:lineRule="auto"/>
        <w:rPr>
          <w:rFonts w:ascii="Arial" w:hAnsi="Arial" w:cs="Arial"/>
        </w:rPr>
      </w:pPr>
    </w:p>
    <w:p w14:paraId="6FE7F78A" w14:textId="77777777" w:rsidR="00224CF3" w:rsidRPr="00B0754B" w:rsidRDefault="00224CF3" w:rsidP="00E36DA1">
      <w:pPr>
        <w:spacing w:line="360" w:lineRule="auto"/>
        <w:rPr>
          <w:rFonts w:ascii="Arial" w:hAnsi="Arial" w:cs="Arial"/>
        </w:rPr>
      </w:pPr>
    </w:p>
    <w:p w14:paraId="5B4A3525" w14:textId="77777777" w:rsidR="00224CF3" w:rsidRPr="00B0754B" w:rsidRDefault="00224CF3" w:rsidP="00E36DA1">
      <w:pPr>
        <w:spacing w:line="360" w:lineRule="auto"/>
        <w:rPr>
          <w:rFonts w:ascii="Arial" w:hAnsi="Arial" w:cs="Arial"/>
        </w:rPr>
      </w:pPr>
    </w:p>
    <w:p w14:paraId="0B793030" w14:textId="77777777" w:rsidR="00AC2CAA" w:rsidRPr="00B0754B" w:rsidRDefault="00AC2CAA" w:rsidP="00E36DA1">
      <w:pPr>
        <w:spacing w:line="360" w:lineRule="auto"/>
        <w:rPr>
          <w:rFonts w:ascii="Arial" w:hAnsi="Arial" w:cs="Arial"/>
        </w:rPr>
      </w:pPr>
    </w:p>
    <w:p w14:paraId="2E3A794E" w14:textId="77777777" w:rsidR="00AC2CAA" w:rsidRPr="00B0754B" w:rsidRDefault="00AC2CAA" w:rsidP="00E36DA1">
      <w:pPr>
        <w:spacing w:line="360" w:lineRule="auto"/>
        <w:rPr>
          <w:rFonts w:ascii="Arial" w:hAnsi="Arial" w:cs="Arial"/>
        </w:rPr>
      </w:pPr>
    </w:p>
    <w:p w14:paraId="529896F9" w14:textId="77777777" w:rsidR="00AC2CAA" w:rsidRPr="00B0754B" w:rsidRDefault="00AC2CAA" w:rsidP="00E36DA1">
      <w:pPr>
        <w:spacing w:line="360" w:lineRule="auto"/>
        <w:rPr>
          <w:rFonts w:ascii="Arial" w:hAnsi="Arial" w:cs="Arial"/>
        </w:rPr>
      </w:pPr>
    </w:p>
    <w:p w14:paraId="583EC71C" w14:textId="77777777" w:rsidR="00AC2CAA" w:rsidRPr="00B0754B" w:rsidRDefault="00AC2CAA" w:rsidP="00E36DA1">
      <w:pPr>
        <w:spacing w:line="360" w:lineRule="auto"/>
        <w:rPr>
          <w:rFonts w:ascii="Arial" w:hAnsi="Arial" w:cs="Arial"/>
        </w:rPr>
      </w:pPr>
    </w:p>
    <w:p w14:paraId="141C15AD" w14:textId="77777777" w:rsidR="00AC2CAA" w:rsidRPr="00B0754B" w:rsidRDefault="00AC2CAA" w:rsidP="00E36DA1">
      <w:pPr>
        <w:spacing w:line="360" w:lineRule="auto"/>
        <w:rPr>
          <w:rFonts w:ascii="Arial" w:hAnsi="Arial" w:cs="Arial"/>
        </w:rPr>
      </w:pPr>
    </w:p>
    <w:p w14:paraId="67EFB679" w14:textId="77777777" w:rsidR="00AC2CAA" w:rsidRPr="00B0754B" w:rsidRDefault="00AC2CAA" w:rsidP="00E36DA1">
      <w:pPr>
        <w:spacing w:line="360" w:lineRule="auto"/>
        <w:rPr>
          <w:rFonts w:ascii="Arial" w:hAnsi="Arial" w:cs="Arial"/>
        </w:rPr>
      </w:pPr>
    </w:p>
    <w:p w14:paraId="6FFA197B" w14:textId="77777777" w:rsidR="00AC2CAA" w:rsidRPr="00B0754B" w:rsidRDefault="00AC2CAA" w:rsidP="00E36DA1">
      <w:pPr>
        <w:spacing w:line="360" w:lineRule="auto"/>
        <w:rPr>
          <w:rFonts w:ascii="Arial" w:hAnsi="Arial" w:cs="Arial"/>
        </w:rPr>
      </w:pPr>
    </w:p>
    <w:p w14:paraId="56B4EDBA" w14:textId="77777777" w:rsidR="00AC2CAA" w:rsidRPr="00B0754B" w:rsidRDefault="00AC2CAA" w:rsidP="00E36DA1">
      <w:pPr>
        <w:spacing w:line="360" w:lineRule="auto"/>
        <w:rPr>
          <w:rFonts w:ascii="Arial" w:hAnsi="Arial" w:cs="Arial"/>
        </w:rPr>
      </w:pPr>
    </w:p>
    <w:p w14:paraId="01D7501E" w14:textId="77777777" w:rsidR="00AC2CAA" w:rsidRPr="00B0754B" w:rsidRDefault="00AC2CAA" w:rsidP="00E36DA1">
      <w:pPr>
        <w:spacing w:line="360" w:lineRule="auto"/>
        <w:rPr>
          <w:rFonts w:ascii="Arial" w:hAnsi="Arial" w:cs="Arial"/>
        </w:rPr>
      </w:pPr>
    </w:p>
    <w:p w14:paraId="15F56DC7" w14:textId="77777777" w:rsidR="00AC2CAA" w:rsidRPr="00B0754B" w:rsidRDefault="00AC2CAA" w:rsidP="00E36DA1">
      <w:pPr>
        <w:spacing w:line="360" w:lineRule="auto"/>
        <w:rPr>
          <w:rFonts w:ascii="Arial" w:hAnsi="Arial" w:cs="Arial"/>
        </w:rPr>
      </w:pPr>
    </w:p>
    <w:p w14:paraId="59CFBF4D" w14:textId="77777777" w:rsidR="00224CF3" w:rsidRPr="00B0754B" w:rsidRDefault="00224CF3" w:rsidP="00E36DA1">
      <w:pPr>
        <w:spacing w:line="360" w:lineRule="auto"/>
        <w:rPr>
          <w:rFonts w:ascii="Arial" w:hAnsi="Arial" w:cs="Arial"/>
        </w:rPr>
      </w:pPr>
    </w:p>
    <w:p w14:paraId="61E64BDE" w14:textId="77777777" w:rsidR="00E36DA1" w:rsidRPr="00B0754B" w:rsidRDefault="00E36DA1" w:rsidP="00E36DA1">
      <w:pPr>
        <w:spacing w:line="360" w:lineRule="auto"/>
        <w:rPr>
          <w:rFonts w:ascii="Arial" w:hAnsi="Arial" w:cs="Arial"/>
        </w:rPr>
      </w:pPr>
    </w:p>
    <w:p w14:paraId="76DFAAF9" w14:textId="77777777" w:rsidR="00224CF3" w:rsidRPr="00B0754B" w:rsidRDefault="00224CF3" w:rsidP="00E36DA1">
      <w:pPr>
        <w:spacing w:line="360" w:lineRule="auto"/>
        <w:rPr>
          <w:rFonts w:ascii="Arial" w:hAnsi="Arial" w:cs="Arial"/>
        </w:rPr>
      </w:pPr>
    </w:p>
    <w:p w14:paraId="7716F2BC" w14:textId="77777777" w:rsidR="008935B8" w:rsidRDefault="008935B8" w:rsidP="00F4129B">
      <w:pPr>
        <w:rPr>
          <w:rFonts w:ascii="Arial" w:hAnsi="Arial" w:cs="Arial"/>
        </w:rPr>
      </w:pPr>
    </w:p>
    <w:p w14:paraId="2D694849" w14:textId="1B6E71F8" w:rsidR="00224CF3" w:rsidRPr="00B0754B" w:rsidRDefault="00224CF3" w:rsidP="00F4129B">
      <w:pPr>
        <w:rPr>
          <w:rFonts w:ascii="Arial" w:hAnsi="Arial" w:cs="Arial"/>
          <w:b/>
          <w:bCs/>
          <w:color w:val="0F9ED5" w:themeColor="accent4"/>
          <w:u w:val="single"/>
        </w:rPr>
      </w:pPr>
      <w:r w:rsidRPr="00B0754B">
        <w:rPr>
          <w:rFonts w:ascii="Arial" w:hAnsi="Arial" w:cs="Arial"/>
          <w:b/>
          <w:bCs/>
          <w:u w:val="single"/>
        </w:rPr>
        <w:t>My Study Timetable</w:t>
      </w:r>
    </w:p>
    <w:tbl>
      <w:tblPr>
        <w:tblW w:w="9869"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4"/>
        <w:gridCol w:w="1496"/>
        <w:gridCol w:w="1447"/>
        <w:gridCol w:w="1429"/>
        <w:gridCol w:w="1061"/>
        <w:gridCol w:w="1496"/>
        <w:gridCol w:w="1050"/>
        <w:gridCol w:w="1016"/>
      </w:tblGrid>
      <w:tr w:rsidR="00224CF3" w:rsidRPr="00B0754B" w14:paraId="2D55179B"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B06D74F" w14:textId="1D8132C0" w:rsidR="00224CF3" w:rsidRPr="00B0754B" w:rsidRDefault="00224CF3" w:rsidP="00F4129B">
            <w:pPr>
              <w:rPr>
                <w:rFonts w:ascii="Arial" w:hAnsi="Arial" w:cs="Arial"/>
                <w:b/>
                <w:bCs/>
              </w:rPr>
            </w:pP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07ED3C9" w14:textId="4813929E" w:rsidR="00224CF3" w:rsidRPr="008935B8" w:rsidRDefault="00224CF3" w:rsidP="00F4129B">
            <w:pPr>
              <w:rPr>
                <w:rFonts w:ascii="Arial" w:hAnsi="Arial" w:cs="Arial"/>
                <w:lang w:val="en-US"/>
              </w:rPr>
            </w:pPr>
          </w:p>
          <w:p w14:paraId="6C8F7094" w14:textId="5C0BF342" w:rsidR="00224CF3" w:rsidRPr="008935B8" w:rsidRDefault="0081428E" w:rsidP="00F4129B">
            <w:pPr>
              <w:rPr>
                <w:rFonts w:ascii="Arial" w:hAnsi="Arial" w:cs="Arial"/>
                <w:lang w:val="en-US"/>
              </w:rPr>
            </w:pPr>
            <w:proofErr w:type="spellStart"/>
            <w:r>
              <w:rPr>
                <w:rFonts w:ascii="Arial" w:hAnsi="Arial" w:cs="Arial"/>
                <w:lang w:val="en-US"/>
              </w:rPr>
              <w:t>Dydd</w:t>
            </w:r>
            <w:proofErr w:type="spellEnd"/>
            <w:r>
              <w:rPr>
                <w:rFonts w:ascii="Arial" w:hAnsi="Arial" w:cs="Arial"/>
                <w:lang w:val="en-US"/>
              </w:rPr>
              <w:t xml:space="preserve"> </w:t>
            </w:r>
            <w:proofErr w:type="spellStart"/>
            <w:r>
              <w:rPr>
                <w:rFonts w:ascii="Arial" w:hAnsi="Arial" w:cs="Arial"/>
                <w:lang w:val="en-US"/>
              </w:rPr>
              <w:t>Llun</w:t>
            </w:r>
            <w:proofErr w:type="spellEnd"/>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5DEBE33" w14:textId="4A0F61D0" w:rsidR="00224CF3" w:rsidRPr="008935B8" w:rsidRDefault="00224CF3" w:rsidP="00F4129B">
            <w:pPr>
              <w:rPr>
                <w:rFonts w:ascii="Arial" w:hAnsi="Arial" w:cs="Arial"/>
                <w:lang w:val="en-US"/>
              </w:rPr>
            </w:pPr>
          </w:p>
          <w:p w14:paraId="5D337BAC" w14:textId="57108E9D" w:rsidR="00224CF3" w:rsidRPr="008935B8" w:rsidRDefault="0081428E" w:rsidP="00F4129B">
            <w:pPr>
              <w:rPr>
                <w:rFonts w:ascii="Arial" w:hAnsi="Arial" w:cs="Arial"/>
                <w:lang w:val="en-US"/>
              </w:rPr>
            </w:pPr>
            <w:proofErr w:type="spellStart"/>
            <w:r>
              <w:rPr>
                <w:rFonts w:ascii="Arial" w:hAnsi="Arial" w:cs="Arial"/>
                <w:lang w:val="en-US"/>
              </w:rPr>
              <w:t>Dydd</w:t>
            </w:r>
            <w:proofErr w:type="spellEnd"/>
            <w:r>
              <w:rPr>
                <w:rFonts w:ascii="Arial" w:hAnsi="Arial" w:cs="Arial"/>
                <w:lang w:val="en-US"/>
              </w:rPr>
              <w:t xml:space="preserve"> Mawrth</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B1C6AD3" w14:textId="4B931C35" w:rsidR="00224CF3" w:rsidRPr="008935B8" w:rsidRDefault="00224CF3" w:rsidP="00F4129B">
            <w:pPr>
              <w:rPr>
                <w:rFonts w:ascii="Arial" w:hAnsi="Arial" w:cs="Arial"/>
                <w:lang w:val="en-US"/>
              </w:rPr>
            </w:pPr>
          </w:p>
          <w:p w14:paraId="2C3AE55D" w14:textId="779ED2FF" w:rsidR="00224CF3" w:rsidRPr="008935B8" w:rsidRDefault="0081428E" w:rsidP="00F4129B">
            <w:pPr>
              <w:rPr>
                <w:rFonts w:ascii="Arial" w:hAnsi="Arial" w:cs="Arial"/>
              </w:rPr>
            </w:pPr>
            <w:proofErr w:type="spellStart"/>
            <w:r>
              <w:rPr>
                <w:rFonts w:ascii="Arial" w:hAnsi="Arial" w:cs="Arial"/>
                <w:lang w:val="en-US"/>
              </w:rPr>
              <w:t>Dydd</w:t>
            </w:r>
            <w:proofErr w:type="spellEnd"/>
            <w:r>
              <w:rPr>
                <w:rFonts w:ascii="Arial" w:hAnsi="Arial" w:cs="Arial"/>
                <w:lang w:val="en-US"/>
              </w:rPr>
              <w:t xml:space="preserve"> Merche</w:t>
            </w:r>
            <w:r w:rsidR="000E5E68">
              <w:rPr>
                <w:rFonts w:ascii="Arial" w:hAnsi="Arial" w:cs="Arial"/>
                <w:lang w:val="en-US"/>
              </w:rPr>
              <w:t>r</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A7DE9EA" w14:textId="04F04ECF" w:rsidR="00224CF3" w:rsidRPr="008935B8" w:rsidRDefault="00224CF3" w:rsidP="00F4129B">
            <w:pPr>
              <w:rPr>
                <w:rFonts w:ascii="Arial" w:hAnsi="Arial" w:cs="Arial"/>
                <w:lang w:val="en-US"/>
              </w:rPr>
            </w:pPr>
          </w:p>
          <w:p w14:paraId="7B839AA2" w14:textId="4AEC3CEB" w:rsidR="00224CF3" w:rsidRPr="008935B8" w:rsidRDefault="000E5E68" w:rsidP="00F4129B">
            <w:pPr>
              <w:rPr>
                <w:rFonts w:ascii="Arial" w:hAnsi="Arial" w:cs="Arial"/>
              </w:rPr>
            </w:pPr>
            <w:proofErr w:type="spellStart"/>
            <w:r>
              <w:rPr>
                <w:rFonts w:ascii="Arial" w:hAnsi="Arial" w:cs="Arial"/>
                <w:lang w:val="en-US"/>
              </w:rPr>
              <w:t>Dydd</w:t>
            </w:r>
            <w:proofErr w:type="spellEnd"/>
            <w:r>
              <w:rPr>
                <w:rFonts w:ascii="Arial" w:hAnsi="Arial" w:cs="Arial"/>
                <w:lang w:val="en-US"/>
              </w:rPr>
              <w:t xml:space="preserve"> </w:t>
            </w:r>
            <w:proofErr w:type="spellStart"/>
            <w:r>
              <w:rPr>
                <w:rFonts w:ascii="Arial" w:hAnsi="Arial" w:cs="Arial"/>
                <w:lang w:val="en-US"/>
              </w:rPr>
              <w:t>Iau</w:t>
            </w:r>
            <w:proofErr w:type="spellEnd"/>
            <w:r w:rsidR="00224CF3" w:rsidRPr="008935B8">
              <w:rPr>
                <w:rFonts w:ascii="Arial" w:hAnsi="Arial" w:cs="Arial"/>
              </w:rPr>
              <w:t> </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2D036E3" w14:textId="748E927E" w:rsidR="00224CF3" w:rsidRPr="008935B8" w:rsidRDefault="00224CF3" w:rsidP="00F4129B">
            <w:pPr>
              <w:rPr>
                <w:rFonts w:ascii="Arial" w:hAnsi="Arial" w:cs="Arial"/>
                <w:lang w:val="en-US"/>
              </w:rPr>
            </w:pPr>
          </w:p>
          <w:p w14:paraId="08D64383" w14:textId="70D1A6BC" w:rsidR="00224CF3" w:rsidRPr="008935B8" w:rsidRDefault="000E5E68" w:rsidP="00F4129B">
            <w:pPr>
              <w:rPr>
                <w:rFonts w:ascii="Arial" w:hAnsi="Arial" w:cs="Arial"/>
              </w:rPr>
            </w:pP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Gwener</w:t>
            </w:r>
            <w:proofErr w:type="spellEnd"/>
            <w:r w:rsidR="00224CF3" w:rsidRPr="008935B8">
              <w:rPr>
                <w:rFonts w:ascii="Arial" w:hAnsi="Arial" w:cs="Arial"/>
              </w:rPr>
              <w:t> </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1EE8B00B" w14:textId="273D470F" w:rsidR="00224CF3" w:rsidRPr="008935B8" w:rsidRDefault="00224CF3" w:rsidP="00F4129B">
            <w:pPr>
              <w:rPr>
                <w:rFonts w:ascii="Arial" w:hAnsi="Arial" w:cs="Arial"/>
                <w:lang w:val="en-US"/>
              </w:rPr>
            </w:pPr>
          </w:p>
          <w:p w14:paraId="5FB649FC" w14:textId="698A51F3" w:rsidR="00224CF3" w:rsidRPr="008935B8" w:rsidRDefault="000E5E68" w:rsidP="00F4129B">
            <w:pPr>
              <w:rPr>
                <w:rFonts w:ascii="Arial" w:hAnsi="Arial" w:cs="Arial"/>
              </w:rPr>
            </w:pPr>
            <w:proofErr w:type="spellStart"/>
            <w:r>
              <w:rPr>
                <w:rFonts w:ascii="Arial" w:hAnsi="Arial" w:cs="Arial"/>
                <w:lang w:val="en-US"/>
              </w:rPr>
              <w:t>Dydd</w:t>
            </w:r>
            <w:proofErr w:type="spellEnd"/>
            <w:r>
              <w:rPr>
                <w:rFonts w:ascii="Arial" w:hAnsi="Arial" w:cs="Arial"/>
                <w:lang w:val="en-US"/>
              </w:rPr>
              <w:t xml:space="preserve"> Sadwrn</w:t>
            </w:r>
            <w:r w:rsidR="00224CF3" w:rsidRPr="008935B8">
              <w:rPr>
                <w:rFonts w:ascii="Arial"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F413BBF" w14:textId="088A07E7" w:rsidR="00224CF3" w:rsidRPr="008935B8" w:rsidRDefault="00224CF3" w:rsidP="00F4129B">
            <w:pPr>
              <w:rPr>
                <w:rFonts w:ascii="Arial" w:hAnsi="Arial" w:cs="Arial"/>
                <w:lang w:val="en-US"/>
              </w:rPr>
            </w:pPr>
          </w:p>
          <w:p w14:paraId="349E05E6" w14:textId="033CC925" w:rsidR="00224CF3" w:rsidRPr="008935B8" w:rsidRDefault="000E5E68" w:rsidP="00F4129B">
            <w:pPr>
              <w:rPr>
                <w:rFonts w:ascii="Arial" w:hAnsi="Arial" w:cs="Arial"/>
              </w:rPr>
            </w:pPr>
            <w:proofErr w:type="spellStart"/>
            <w:r>
              <w:rPr>
                <w:rFonts w:ascii="Arial" w:hAnsi="Arial" w:cs="Arial"/>
                <w:lang w:val="en-US"/>
              </w:rPr>
              <w:t>Dydd</w:t>
            </w:r>
            <w:proofErr w:type="spellEnd"/>
            <w:r>
              <w:rPr>
                <w:rFonts w:ascii="Arial" w:hAnsi="Arial" w:cs="Arial"/>
                <w:lang w:val="en-US"/>
              </w:rPr>
              <w:t xml:space="preserve"> Sul</w:t>
            </w:r>
            <w:r w:rsidR="00224CF3" w:rsidRPr="008935B8">
              <w:rPr>
                <w:rFonts w:ascii="Arial" w:hAnsi="Arial" w:cs="Arial"/>
              </w:rPr>
              <w:t> </w:t>
            </w:r>
          </w:p>
        </w:tc>
      </w:tr>
      <w:tr w:rsidR="00224CF3" w:rsidRPr="00B0754B" w14:paraId="7B30EAE6"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47760FD" w14:textId="77777777" w:rsidR="00224CF3" w:rsidRPr="00B0754B" w:rsidRDefault="00224CF3" w:rsidP="00F4129B">
            <w:pPr>
              <w:rPr>
                <w:rFonts w:ascii="Arial" w:hAnsi="Arial" w:cs="Arial"/>
                <w:b/>
                <w:bCs/>
              </w:rPr>
            </w:pPr>
            <w:r w:rsidRPr="00B0754B">
              <w:rPr>
                <w:rFonts w:ascii="Arial" w:hAnsi="Arial" w:cs="Arial"/>
                <w:b/>
                <w:bCs/>
                <w:lang w:val="en-US"/>
              </w:rPr>
              <w:t>00:00 - 00:59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2D08EEB" w14:textId="0BBF0183"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607B25F" w14:textId="747649A5"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052E106" w14:textId="53DC918F"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r w:rsidR="001C4AA7">
              <w:rPr>
                <w:rFonts w:ascii="Arial" w:hAnsi="Arial" w:cs="Arial"/>
              </w:rPr>
              <w:t>ing</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268F560F" w14:textId="154CAC9C"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63E53DBC" w14:textId="42C80FB2"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6C7E4FA7" w14:textId="5CA5F43A"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44C2AB42" w14:textId="379A0B8C"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503B681A"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EB07749" w14:textId="77777777" w:rsidR="00224CF3" w:rsidRPr="00B0754B" w:rsidRDefault="00224CF3" w:rsidP="00F4129B">
            <w:pPr>
              <w:rPr>
                <w:rFonts w:ascii="Arial" w:hAnsi="Arial" w:cs="Arial"/>
                <w:b/>
                <w:bCs/>
              </w:rPr>
            </w:pPr>
            <w:r w:rsidRPr="00B0754B">
              <w:rPr>
                <w:rFonts w:ascii="Arial" w:hAnsi="Arial" w:cs="Arial"/>
                <w:b/>
                <w:bCs/>
                <w:lang w:val="en-US"/>
              </w:rPr>
              <w:t>01:00 - 01:59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72DCFD6A" w14:textId="4B0C5566"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22F2B9CE" w14:textId="2F6C6DD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4CED5B2" w14:textId="29126E46"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r w:rsidR="001C4AA7">
              <w:rPr>
                <w:rFonts w:ascii="Arial" w:hAnsi="Arial" w:cs="Arial"/>
              </w:rPr>
              <w:t>ing</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1DE900E8" w14:textId="3974401B"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ED485B2" w14:textId="0506F60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A19C719" w14:textId="53B4FBC1"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19F7BDDC" w14:textId="110AFBDD"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0EE42B84"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2159CB8" w14:textId="77777777" w:rsidR="00224CF3" w:rsidRPr="00B0754B" w:rsidRDefault="00224CF3" w:rsidP="00F4129B">
            <w:pPr>
              <w:rPr>
                <w:rFonts w:ascii="Arial" w:hAnsi="Arial" w:cs="Arial"/>
                <w:b/>
                <w:bCs/>
              </w:rPr>
            </w:pPr>
            <w:r w:rsidRPr="00B0754B">
              <w:rPr>
                <w:rFonts w:ascii="Arial" w:hAnsi="Arial" w:cs="Arial"/>
                <w:b/>
                <w:bCs/>
                <w:lang w:val="en-US"/>
              </w:rPr>
              <w:t>02:00 - 02:59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229E834" w14:textId="4FE4E47E"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CBDF6EB" w14:textId="29A9D5DC"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EB68205" w14:textId="15DBCBFC"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r w:rsidR="001C4AA7">
              <w:rPr>
                <w:rFonts w:ascii="Arial" w:hAnsi="Arial" w:cs="Arial"/>
              </w:rPr>
              <w:t>ing</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5AA6BBD4" w14:textId="1A5ACFB5"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9808ED4" w14:textId="013D6839"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63F43A8C" w14:textId="559939FB"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2B76FD67" w14:textId="31654141"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62722C1D"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2662B49" w14:textId="77777777" w:rsidR="00224CF3" w:rsidRPr="00B0754B" w:rsidRDefault="00224CF3" w:rsidP="00F4129B">
            <w:pPr>
              <w:rPr>
                <w:rFonts w:ascii="Arial" w:hAnsi="Arial" w:cs="Arial"/>
                <w:b/>
                <w:bCs/>
              </w:rPr>
            </w:pPr>
            <w:r w:rsidRPr="00B0754B">
              <w:rPr>
                <w:rFonts w:ascii="Arial" w:hAnsi="Arial" w:cs="Arial"/>
                <w:b/>
                <w:bCs/>
                <w:lang w:val="en-US"/>
              </w:rPr>
              <w:t>03:00 - 03:59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497828A" w14:textId="5A116A2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437794A4" w14:textId="2079F200"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D8E2D5F" w14:textId="462F073D"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r w:rsidR="001C4AA7">
              <w:rPr>
                <w:rFonts w:ascii="Arial" w:hAnsi="Arial" w:cs="Arial"/>
              </w:rPr>
              <w:t>ing</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326F6E87" w14:textId="4E7D1B91"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77F002C9" w14:textId="018C5AB2"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DA7DFBD" w14:textId="5A444247"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3C3F4621" w14:textId="454D0A70"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479D8919"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5113435A" w14:textId="77777777" w:rsidR="00224CF3" w:rsidRPr="00B0754B" w:rsidRDefault="00224CF3" w:rsidP="00F4129B">
            <w:pPr>
              <w:rPr>
                <w:rFonts w:ascii="Arial" w:hAnsi="Arial" w:cs="Arial"/>
                <w:b/>
                <w:bCs/>
              </w:rPr>
            </w:pPr>
            <w:r w:rsidRPr="00B0754B">
              <w:rPr>
                <w:rFonts w:ascii="Arial" w:hAnsi="Arial" w:cs="Arial"/>
                <w:b/>
                <w:bCs/>
                <w:lang w:val="en-US"/>
              </w:rPr>
              <w:t>04:00 - 04:59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B0BC655" w14:textId="08FD4987"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3DC4A7A3" w14:textId="04E9B5D8"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3C5FDC53" w14:textId="105DD10A"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r w:rsidR="001C4AA7">
              <w:rPr>
                <w:rFonts w:ascii="Arial" w:hAnsi="Arial" w:cs="Arial"/>
              </w:rPr>
              <w:t>ing</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44943A43" w14:textId="3C7C7A91"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58BFB94" w14:textId="3FA3F644"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663F0B12" w14:textId="2BC870EA"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1B98951F" w14:textId="6EC0A58D"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647DD998"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01A15ED3" w14:textId="77777777" w:rsidR="00224CF3" w:rsidRPr="00B0754B" w:rsidRDefault="00224CF3" w:rsidP="00F4129B">
            <w:pPr>
              <w:rPr>
                <w:rFonts w:ascii="Arial" w:hAnsi="Arial" w:cs="Arial"/>
                <w:b/>
                <w:bCs/>
              </w:rPr>
            </w:pPr>
            <w:r w:rsidRPr="00B0754B">
              <w:rPr>
                <w:rFonts w:ascii="Arial" w:hAnsi="Arial" w:cs="Arial"/>
                <w:b/>
                <w:bCs/>
                <w:lang w:val="en-US"/>
              </w:rPr>
              <w:t>05:00 - 05:59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26BF76DB" w14:textId="02CB3C3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Wake </w:t>
            </w:r>
            <w:r w:rsidR="001C4AA7">
              <w:rPr>
                <w:rFonts w:ascii="Arial" w:hAnsi="Arial" w:cs="Arial"/>
              </w:rPr>
              <w:t>up</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A3F7DDD" w14:textId="6C7A036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0CC3F26" w14:textId="619BD1CE"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Wake</w:t>
            </w:r>
            <w:r w:rsidR="001C4AA7">
              <w:rPr>
                <w:rFonts w:ascii="Arial" w:hAnsi="Arial" w:cs="Arial"/>
              </w:rPr>
              <w:t xml:space="preserve"> up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069F44F3" w14:textId="7C0C09AB"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r w:rsidR="001C4AA7">
              <w:rPr>
                <w:rFonts w:ascii="Arial" w:hAnsi="Arial" w:cs="Arial"/>
              </w:rPr>
              <w:t>ing</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724D996" w14:textId="1D0CB379"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Wake</w:t>
            </w:r>
            <w:r w:rsidR="001C4AA7">
              <w:rPr>
                <w:rFonts w:ascii="Arial" w:hAnsi="Arial" w:cs="Arial"/>
              </w:rPr>
              <w:t xml:space="preserve"> up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BBC0D45" w14:textId="7C2DE453"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855F3FD" w14:textId="14F1B34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67560672"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4B118E42" w14:textId="77777777" w:rsidR="00224CF3" w:rsidRPr="00B0754B" w:rsidRDefault="00224CF3" w:rsidP="00F4129B">
            <w:pPr>
              <w:rPr>
                <w:rFonts w:ascii="Arial" w:hAnsi="Arial" w:cs="Arial"/>
                <w:b/>
                <w:bCs/>
              </w:rPr>
            </w:pPr>
            <w:r w:rsidRPr="00B0754B">
              <w:rPr>
                <w:rFonts w:ascii="Arial" w:hAnsi="Arial" w:cs="Arial"/>
                <w:b/>
                <w:bCs/>
                <w:lang w:val="en-US"/>
              </w:rPr>
              <w:t>06:00 - 06:59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7B8B6558" w14:textId="46AC49C5"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Leave</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2DBBEC56" w14:textId="4E66706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D667364" w14:textId="1AC85A02"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Leave</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E657620" w14:textId="3C58FFDB"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Wake u</w:t>
            </w:r>
            <w:r w:rsidR="00207B57" w:rsidRPr="008935B8">
              <w:rPr>
                <w:rFonts w:ascii="Arial" w:hAnsi="Arial" w:cs="Arial"/>
              </w:rPr>
              <w:t>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1571AFAD" w14:textId="2C8F984E"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56D31AD" w14:textId="2A964283"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9178BAC" w14:textId="58BE17A6"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1688BA5F"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A422FC2" w14:textId="77777777" w:rsidR="00224CF3" w:rsidRPr="00B0754B" w:rsidRDefault="00224CF3" w:rsidP="00F4129B">
            <w:pPr>
              <w:rPr>
                <w:rFonts w:ascii="Arial" w:hAnsi="Arial" w:cs="Arial"/>
                <w:b/>
                <w:bCs/>
              </w:rPr>
            </w:pPr>
            <w:r w:rsidRPr="00B0754B">
              <w:rPr>
                <w:rFonts w:ascii="Arial" w:hAnsi="Arial" w:cs="Arial"/>
                <w:b/>
                <w:bCs/>
                <w:lang w:val="en-US"/>
              </w:rPr>
              <w:t>07:00 - 07:59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82F1858" w14:textId="73342B3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1C5ACE8" w14:textId="6F143C66"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6786F7F3" w14:textId="129B652F"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3FE323E8" w14:textId="788088A6"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7E55413" w14:textId="56BEF27F"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3D719C0" w14:textId="4DF839C4"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E037ABE" w14:textId="1D91F251"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74634907"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6627ED8" w14:textId="77777777" w:rsidR="00224CF3" w:rsidRPr="00B0754B" w:rsidRDefault="00224CF3" w:rsidP="00F4129B">
            <w:pPr>
              <w:rPr>
                <w:rFonts w:ascii="Arial" w:hAnsi="Arial" w:cs="Arial"/>
                <w:b/>
                <w:bCs/>
              </w:rPr>
            </w:pPr>
            <w:r w:rsidRPr="00B0754B">
              <w:rPr>
                <w:rFonts w:ascii="Arial" w:hAnsi="Arial" w:cs="Arial"/>
                <w:b/>
                <w:bCs/>
                <w:lang w:val="en-US"/>
              </w:rPr>
              <w:t>08:00 - 08:59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5BA8DE03" w14:textId="349CB65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85A061B" w14:textId="4B9BCA1F"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r w:rsidR="001C4AA7">
              <w:rPr>
                <w:rFonts w:ascii="Arial" w:hAnsi="Arial" w:cs="Arial"/>
              </w:rPr>
              <w:t>ing</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30A94507" w14:textId="6D88F724"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 xml:space="preserve">Work </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8C9E3C0" w14:textId="5C6BD120"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4331E29" w14:textId="63C67A94"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5818C377" w14:textId="076A5721"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490F8B64" w14:textId="3872ED97"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68320DA7"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FF5793F" w14:textId="77777777" w:rsidR="00224CF3" w:rsidRPr="00B0754B" w:rsidRDefault="00224CF3" w:rsidP="00F4129B">
            <w:pPr>
              <w:rPr>
                <w:rFonts w:ascii="Arial" w:hAnsi="Arial" w:cs="Arial"/>
                <w:b/>
                <w:bCs/>
              </w:rPr>
            </w:pPr>
            <w:r w:rsidRPr="00B0754B">
              <w:rPr>
                <w:rFonts w:ascii="Arial" w:hAnsi="Arial" w:cs="Arial"/>
                <w:b/>
                <w:bCs/>
                <w:lang w:val="en-US"/>
              </w:rPr>
              <w:t>09:00 - 09:59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2739285A" w14:textId="0AE47D4E"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6CDBC97" w14:textId="5FC97546"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Wake up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DC8DA07" w14:textId="7D6C9832"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Education visit</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0D610AF9" w14:textId="7000EDE5"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EEEB06C" w14:textId="067EA58E"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5F30165" w14:textId="75E1F74F"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r w:rsidR="001C4AA7">
              <w:rPr>
                <w:rFonts w:ascii="Arial" w:hAnsi="Arial" w:cs="Arial"/>
              </w:rPr>
              <w:t>ing</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56893138" w14:textId="164B7B46"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r w:rsidR="001C4AA7">
              <w:rPr>
                <w:rFonts w:ascii="Arial" w:hAnsi="Arial" w:cs="Arial"/>
              </w:rPr>
              <w:t>ing</w:t>
            </w:r>
          </w:p>
        </w:tc>
      </w:tr>
      <w:tr w:rsidR="00224CF3" w:rsidRPr="00B0754B" w14:paraId="39CC0E50"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342B77A" w14:textId="77777777" w:rsidR="00224CF3" w:rsidRPr="00B0754B" w:rsidRDefault="00224CF3" w:rsidP="00F4129B">
            <w:pPr>
              <w:rPr>
                <w:rFonts w:ascii="Arial" w:hAnsi="Arial" w:cs="Arial"/>
                <w:b/>
                <w:bCs/>
              </w:rPr>
            </w:pPr>
            <w:r w:rsidRPr="00B0754B">
              <w:rPr>
                <w:rFonts w:ascii="Arial" w:hAnsi="Arial" w:cs="Arial"/>
                <w:b/>
                <w:bCs/>
                <w:lang w:val="en-US"/>
              </w:rPr>
              <w:t>10:00 - 10:59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185AE2C" w14:textId="3EC0147B"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Observations</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0778235" w14:textId="3F37E48D" w:rsidR="00224CF3" w:rsidRPr="008935B8" w:rsidRDefault="00A31F2F" w:rsidP="00F4129B">
            <w:pPr>
              <w:rPr>
                <w:rFonts w:ascii="Arial" w:hAnsi="Arial" w:cs="Arial"/>
              </w:rPr>
            </w:pPr>
            <w:r w:rsidRPr="008935B8">
              <w:rPr>
                <w:rFonts w:ascii="Arial" w:hAnsi="Arial" w:cs="Arial"/>
              </w:rPr>
              <w:t xml:space="preserve"> </w:t>
            </w:r>
            <w:r w:rsidR="001D269A" w:rsidRPr="008935B8">
              <w:rPr>
                <w:rFonts w:ascii="Arial" w:hAnsi="Arial" w:cs="Arial"/>
              </w:rPr>
              <w:t>G</w:t>
            </w:r>
            <w:r w:rsidRPr="008935B8">
              <w:rPr>
                <w:rFonts w:ascii="Arial" w:hAnsi="Arial" w:cs="Arial"/>
              </w:rPr>
              <w:t>ym</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3CB1C40" w14:textId="680BCF55" w:rsidR="00224CF3" w:rsidRPr="008935B8" w:rsidRDefault="001D269A" w:rsidP="00F4129B">
            <w:pPr>
              <w:rPr>
                <w:rFonts w:ascii="Arial" w:hAnsi="Arial" w:cs="Arial"/>
              </w:rPr>
            </w:pPr>
            <w:r w:rsidRPr="008935B8">
              <w:rPr>
                <w:rFonts w:ascii="Arial" w:hAnsi="Arial" w:cs="Arial"/>
              </w:rPr>
              <w:t>O</w:t>
            </w:r>
            <w:r w:rsidR="00762BEB" w:rsidRPr="008935B8">
              <w:rPr>
                <w:rFonts w:ascii="Arial" w:hAnsi="Arial" w:cs="Arial"/>
              </w:rPr>
              <w:t xml:space="preserve">bservations </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207736D" w14:textId="7BB08A51"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2E414EF" w14:textId="63A89710"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303E3BA" w14:textId="53EB4B58"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Wake up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744144F" w14:textId="26D3CFD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Gym with Holly</w:t>
            </w:r>
          </w:p>
        </w:tc>
      </w:tr>
      <w:tr w:rsidR="00224CF3" w:rsidRPr="00B0754B" w14:paraId="52AF6F99"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44DF751" w14:textId="77777777" w:rsidR="00224CF3" w:rsidRPr="00B0754B" w:rsidRDefault="00224CF3" w:rsidP="00F4129B">
            <w:pPr>
              <w:rPr>
                <w:rFonts w:ascii="Arial" w:hAnsi="Arial" w:cs="Arial"/>
                <w:b/>
                <w:bCs/>
              </w:rPr>
            </w:pPr>
            <w:r w:rsidRPr="00B0754B">
              <w:rPr>
                <w:rFonts w:ascii="Arial" w:hAnsi="Arial" w:cs="Arial"/>
                <w:b/>
                <w:bCs/>
                <w:lang w:val="en-US"/>
              </w:rPr>
              <w:t>11:00 - 11:59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E15B99E" w14:textId="3ACE7944"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427E980C" w14:textId="38BF8A8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Gym- Abs work out</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0D9BE04D" w14:textId="5774899C"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2FF89894" w14:textId="23F56F23"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6F023EDA" w14:textId="1B68C411"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 xml:space="preserve">Observations </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4323046" w14:textId="654327F0" w:rsidR="00224CF3" w:rsidRPr="008935B8" w:rsidRDefault="001D269A" w:rsidP="00F4129B">
            <w:pPr>
              <w:rPr>
                <w:rFonts w:ascii="Arial" w:hAnsi="Arial" w:cs="Arial"/>
              </w:rPr>
            </w:pPr>
            <w:r w:rsidRPr="008935B8">
              <w:rPr>
                <w:rFonts w:ascii="Arial" w:hAnsi="Arial" w:cs="Arial"/>
              </w:rPr>
              <w:t>L</w:t>
            </w:r>
            <w:r w:rsidR="005706D6" w:rsidRPr="008935B8">
              <w:rPr>
                <w:rFonts w:ascii="Arial" w:hAnsi="Arial" w:cs="Arial"/>
              </w:rPr>
              <w:t>unch with Rhys</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5472C9AA" w14:textId="3AF484A8" w:rsidR="00224CF3" w:rsidRPr="008935B8" w:rsidRDefault="00224CF3" w:rsidP="00F4129B">
            <w:pPr>
              <w:rPr>
                <w:rFonts w:ascii="Arial" w:hAnsi="Arial" w:cs="Arial"/>
              </w:rPr>
            </w:pPr>
            <w:r w:rsidRPr="008935B8">
              <w:rPr>
                <w:rFonts w:ascii="Arial" w:hAnsi="Arial" w:cs="Arial"/>
              </w:rPr>
              <w:t> </w:t>
            </w:r>
            <w:r w:rsidR="001D269A" w:rsidRPr="008935B8">
              <w:rPr>
                <w:rFonts w:ascii="Arial" w:hAnsi="Arial" w:cs="Arial"/>
              </w:rPr>
              <w:t>Gym</w:t>
            </w:r>
          </w:p>
        </w:tc>
      </w:tr>
      <w:tr w:rsidR="00224CF3" w:rsidRPr="00B0754B" w14:paraId="7D40A555"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F592F8D" w14:textId="77777777" w:rsidR="00224CF3" w:rsidRPr="00B0754B" w:rsidRDefault="00224CF3" w:rsidP="00F4129B">
            <w:pPr>
              <w:rPr>
                <w:rFonts w:ascii="Arial" w:hAnsi="Arial" w:cs="Arial"/>
                <w:b/>
                <w:bCs/>
              </w:rPr>
            </w:pPr>
            <w:r w:rsidRPr="00B0754B">
              <w:rPr>
                <w:rFonts w:ascii="Arial" w:hAnsi="Arial" w:cs="Arial"/>
                <w:b/>
                <w:bCs/>
                <w:lang w:val="en-US"/>
              </w:rPr>
              <w:t>12:00 - 12:59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B820E71" w14:textId="539FCB6C"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770ACD7" w14:textId="41162E17" w:rsidR="00224CF3" w:rsidRPr="008935B8" w:rsidRDefault="00A31F2F" w:rsidP="00F4129B">
            <w:pPr>
              <w:rPr>
                <w:rFonts w:ascii="Arial" w:hAnsi="Arial" w:cs="Arial"/>
              </w:rPr>
            </w:pPr>
            <w:r w:rsidRPr="008935B8">
              <w:rPr>
                <w:rFonts w:ascii="Arial" w:hAnsi="Arial" w:cs="Arial"/>
              </w:rPr>
              <w:t>shower</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8A378E3" w14:textId="0352222D"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126192EE" w14:textId="45C68BD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44E6E9B" w14:textId="3760C6EF"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FF6085A" w14:textId="72612710"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Head to football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CAB2894" w14:textId="5EF0A911" w:rsidR="00224CF3" w:rsidRPr="008935B8" w:rsidRDefault="00224CF3" w:rsidP="00F4129B">
            <w:pPr>
              <w:rPr>
                <w:rFonts w:ascii="Arial" w:hAnsi="Arial" w:cs="Arial"/>
              </w:rPr>
            </w:pPr>
            <w:r w:rsidRPr="008935B8">
              <w:rPr>
                <w:rFonts w:ascii="Arial" w:hAnsi="Arial" w:cs="Arial"/>
              </w:rPr>
              <w:t> </w:t>
            </w:r>
            <w:r w:rsidR="001D269A" w:rsidRPr="008935B8">
              <w:rPr>
                <w:rFonts w:ascii="Arial" w:hAnsi="Arial" w:cs="Arial"/>
              </w:rPr>
              <w:t>Shower</w:t>
            </w:r>
          </w:p>
        </w:tc>
      </w:tr>
      <w:tr w:rsidR="00224CF3" w:rsidRPr="00B0754B" w14:paraId="113BB007"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413998D" w14:textId="77777777" w:rsidR="00224CF3" w:rsidRPr="00B0754B" w:rsidRDefault="00224CF3" w:rsidP="00F4129B">
            <w:pPr>
              <w:rPr>
                <w:rFonts w:ascii="Arial" w:hAnsi="Arial" w:cs="Arial"/>
                <w:b/>
                <w:bCs/>
              </w:rPr>
            </w:pPr>
            <w:r w:rsidRPr="00B0754B">
              <w:rPr>
                <w:rFonts w:ascii="Arial" w:hAnsi="Arial" w:cs="Arial"/>
                <w:b/>
                <w:bCs/>
                <w:lang w:val="en-US"/>
              </w:rPr>
              <w:t>13:00 - 13:59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EF690CF" w14:textId="76F98498"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041E4632" w14:textId="3D76527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Meet</w:t>
            </w:r>
            <w:r w:rsidR="00F11074" w:rsidRPr="008935B8">
              <w:rPr>
                <w:rFonts w:ascii="Arial" w:hAnsi="Arial" w:cs="Arial"/>
              </w:rPr>
              <w:t xml:space="preserve"> </w:t>
            </w:r>
            <w:r w:rsidR="00A31F2F" w:rsidRPr="008935B8">
              <w:rPr>
                <w:rFonts w:ascii="Arial" w:hAnsi="Arial" w:cs="Arial"/>
              </w:rPr>
              <w:t>friends</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8779C58" w14:textId="743CA324"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3FB5ADF1" w14:textId="2F24F28A"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37DEC573" w14:textId="1469AA80"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7849B0E1" w14:textId="06C0AF20" w:rsidR="00224CF3" w:rsidRPr="008935B8" w:rsidRDefault="00224CF3" w:rsidP="00F4129B">
            <w:pPr>
              <w:rPr>
                <w:rFonts w:ascii="Arial" w:hAnsi="Arial" w:cs="Arial"/>
              </w:rPr>
            </w:pPr>
            <w:r w:rsidRPr="008935B8">
              <w:rPr>
                <w:rFonts w:ascii="Arial" w:hAnsi="Arial" w:cs="Arial"/>
              </w:rPr>
              <w:t> </w:t>
            </w:r>
            <w:r w:rsidR="00F24217" w:rsidRPr="008935B8">
              <w:rPr>
                <w:rFonts w:ascii="Arial" w:hAnsi="Arial" w:cs="Arial"/>
              </w:rPr>
              <w:t>Watch</w:t>
            </w:r>
            <w:r w:rsidR="005B1FDC" w:rsidRPr="008935B8">
              <w:rPr>
                <w:rFonts w:ascii="Arial" w:hAnsi="Arial" w:cs="Arial"/>
              </w:rPr>
              <w:t xml:space="preserve"> </w:t>
            </w:r>
            <w:r w:rsidR="00F24217" w:rsidRPr="008935B8">
              <w:rPr>
                <w:rFonts w:ascii="Arial" w:hAnsi="Arial" w:cs="Arial"/>
              </w:rPr>
              <w:t>football match</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3E139B5A" w14:textId="0CDFD882" w:rsidR="00224CF3" w:rsidRPr="008935B8" w:rsidRDefault="00F11074" w:rsidP="00F4129B">
            <w:pPr>
              <w:rPr>
                <w:rFonts w:ascii="Arial" w:hAnsi="Arial" w:cs="Arial"/>
              </w:rPr>
            </w:pPr>
            <w:r w:rsidRPr="008935B8">
              <w:rPr>
                <w:rFonts w:ascii="Arial" w:hAnsi="Arial" w:cs="Arial"/>
              </w:rPr>
              <w:t>lunch with Rhys</w:t>
            </w:r>
          </w:p>
        </w:tc>
      </w:tr>
      <w:tr w:rsidR="00224CF3" w:rsidRPr="00B0754B" w14:paraId="6D71A2CB"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9DCB856" w14:textId="77777777" w:rsidR="00224CF3" w:rsidRPr="00B0754B" w:rsidRDefault="00224CF3" w:rsidP="00F4129B">
            <w:pPr>
              <w:rPr>
                <w:rFonts w:ascii="Arial" w:hAnsi="Arial" w:cs="Arial"/>
                <w:b/>
                <w:bCs/>
              </w:rPr>
            </w:pPr>
            <w:r w:rsidRPr="00B0754B">
              <w:rPr>
                <w:rFonts w:ascii="Arial" w:hAnsi="Arial" w:cs="Arial"/>
                <w:b/>
                <w:bCs/>
                <w:lang w:val="en-US"/>
              </w:rPr>
              <w:t>14:00 - 14:59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3989322" w14:textId="379DF0F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6F515BA9" w14:textId="7BF2A40B"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Get home</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F365A35" w14:textId="5EE4A99E"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032F67D1" w14:textId="6F6A9DDE"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CAE781E" w14:textId="1945DE45"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5C4303C5" w14:textId="21E3F3F3" w:rsidR="00224CF3" w:rsidRPr="008935B8" w:rsidRDefault="00224CF3" w:rsidP="00F4129B">
            <w:pPr>
              <w:rPr>
                <w:rFonts w:ascii="Arial" w:hAnsi="Arial" w:cs="Arial"/>
              </w:rPr>
            </w:pPr>
            <w:r w:rsidRPr="008935B8">
              <w:rPr>
                <w:rFonts w:ascii="Arial" w:hAnsi="Arial" w:cs="Arial"/>
              </w:rPr>
              <w:t> </w:t>
            </w:r>
            <w:r w:rsidR="00F24217" w:rsidRPr="008935B8">
              <w:rPr>
                <w:rFonts w:ascii="Arial" w:hAnsi="Arial" w:cs="Arial"/>
              </w:rPr>
              <w:t>Football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11F48A7D" w14:textId="083FCF84"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Head home</w:t>
            </w:r>
          </w:p>
        </w:tc>
      </w:tr>
      <w:tr w:rsidR="00224CF3" w:rsidRPr="00B0754B" w14:paraId="40DD6E10"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B7F273A" w14:textId="77777777" w:rsidR="00224CF3" w:rsidRPr="00B0754B" w:rsidRDefault="00224CF3" w:rsidP="00F4129B">
            <w:pPr>
              <w:rPr>
                <w:rFonts w:ascii="Arial" w:hAnsi="Arial" w:cs="Arial"/>
                <w:b/>
                <w:bCs/>
              </w:rPr>
            </w:pPr>
            <w:r w:rsidRPr="00B0754B">
              <w:rPr>
                <w:rFonts w:ascii="Arial" w:hAnsi="Arial" w:cs="Arial"/>
                <w:b/>
                <w:bCs/>
                <w:lang w:val="en-US"/>
              </w:rPr>
              <w:t>15:00 - 15:59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810C20D" w14:textId="79343AF4"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5F1285D" w14:textId="33ACF6E6"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FA6681B" w14:textId="416B0EA3"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4DF49200" w14:textId="42F82192"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3A91DAB3" w14:textId="46CFB973"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87FD08F" w14:textId="2B0F88E8"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Football club</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2A70B506" w14:textId="1D89CFA9"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Uni work</w:t>
            </w:r>
          </w:p>
        </w:tc>
      </w:tr>
      <w:tr w:rsidR="00224CF3" w:rsidRPr="00B0754B" w14:paraId="5A9F37D6"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09D42F36" w14:textId="77777777" w:rsidR="00224CF3" w:rsidRPr="00B0754B" w:rsidRDefault="00224CF3" w:rsidP="00F4129B">
            <w:pPr>
              <w:rPr>
                <w:rFonts w:ascii="Arial" w:hAnsi="Arial" w:cs="Arial"/>
                <w:b/>
                <w:bCs/>
              </w:rPr>
            </w:pPr>
            <w:r w:rsidRPr="00B0754B">
              <w:rPr>
                <w:rFonts w:ascii="Arial" w:hAnsi="Arial" w:cs="Arial"/>
                <w:b/>
                <w:bCs/>
                <w:lang w:val="en-US"/>
              </w:rPr>
              <w:t>16:00 - 16:59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2C23E477" w14:textId="363FC92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8006565" w14:textId="1F94CC2C"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423ECE6D" w14:textId="083E66F6"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E81F34D" w14:textId="1A501A21"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A5FCAA8" w14:textId="5437E3F3"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7EE6846" w14:textId="13622C39" w:rsidR="00224CF3" w:rsidRPr="008935B8" w:rsidRDefault="00F24217" w:rsidP="00F4129B">
            <w:pPr>
              <w:rPr>
                <w:rFonts w:ascii="Arial" w:hAnsi="Arial" w:cs="Arial"/>
              </w:rPr>
            </w:pPr>
            <w:r w:rsidRPr="008935B8">
              <w:rPr>
                <w:rFonts w:ascii="Arial" w:hAnsi="Arial" w:cs="Arial"/>
              </w:rPr>
              <w:t>Head home</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02305B9" w14:textId="071AC1F7"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Uni work</w:t>
            </w:r>
          </w:p>
        </w:tc>
      </w:tr>
      <w:tr w:rsidR="00224CF3" w:rsidRPr="00B0754B" w14:paraId="2854292C"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92DFE56" w14:textId="77777777" w:rsidR="00224CF3" w:rsidRPr="00B0754B" w:rsidRDefault="00224CF3" w:rsidP="00F4129B">
            <w:pPr>
              <w:rPr>
                <w:rFonts w:ascii="Arial" w:hAnsi="Arial" w:cs="Arial"/>
                <w:b/>
                <w:bCs/>
              </w:rPr>
            </w:pPr>
            <w:r w:rsidRPr="00B0754B">
              <w:rPr>
                <w:rFonts w:ascii="Arial" w:hAnsi="Arial" w:cs="Arial"/>
                <w:b/>
                <w:bCs/>
                <w:lang w:val="en-US"/>
              </w:rPr>
              <w:t>17:00 - 17:59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482F930" w14:textId="4C2643E0" w:rsidR="00224CF3" w:rsidRPr="008935B8" w:rsidRDefault="00A31F2F" w:rsidP="00F4129B">
            <w:pPr>
              <w:rPr>
                <w:rFonts w:ascii="Arial" w:hAnsi="Arial" w:cs="Arial"/>
              </w:rPr>
            </w:pPr>
            <w:r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0F9E9F60" w14:textId="68F1EF2B"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Meal prep for week in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354DFCB" w14:textId="0481D734"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A1A583E" w14:textId="0E17E766"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FB83922" w14:textId="0EB47CCC"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Leave 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3974BBDF" w14:textId="6B4D6680" w:rsidR="00224CF3" w:rsidRPr="008935B8" w:rsidRDefault="00F24217" w:rsidP="00F4129B">
            <w:pPr>
              <w:rPr>
                <w:rFonts w:ascii="Arial" w:hAnsi="Arial" w:cs="Arial"/>
              </w:rPr>
            </w:pPr>
            <w:r w:rsidRPr="008935B8">
              <w:rPr>
                <w:rFonts w:ascii="Arial" w:hAnsi="Arial" w:cs="Arial"/>
              </w:rPr>
              <w:t>Cook food</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4E5830C7" w14:textId="5636D64C"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Uni work</w:t>
            </w:r>
          </w:p>
        </w:tc>
      </w:tr>
      <w:tr w:rsidR="00224CF3" w:rsidRPr="00B0754B" w14:paraId="7E85A5E3"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FBC3F85" w14:textId="77777777" w:rsidR="00224CF3" w:rsidRPr="00B0754B" w:rsidRDefault="00224CF3" w:rsidP="00F4129B">
            <w:pPr>
              <w:rPr>
                <w:rFonts w:ascii="Arial" w:hAnsi="Arial" w:cs="Arial"/>
                <w:b/>
                <w:bCs/>
              </w:rPr>
            </w:pPr>
            <w:r w:rsidRPr="00B0754B">
              <w:rPr>
                <w:rFonts w:ascii="Arial" w:hAnsi="Arial" w:cs="Arial"/>
                <w:b/>
                <w:bCs/>
                <w:lang w:val="en-US"/>
              </w:rPr>
              <w:t>18:00 - 18:59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33DDB68C" w14:textId="3A927672"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BB0DB8B" w14:textId="7BF0EA35"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Netflix</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AE356AA" w14:textId="506BC7D3"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 xml:space="preserve">Leave work </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E807233" w14:textId="64DD103A"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Leave 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0AA0271" w14:textId="18C8D99A"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Head To Rhys’</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52C82E4" w14:textId="44B7D5DF"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Shower</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37A63680" w14:textId="7C47B47B" w:rsidR="00224CF3" w:rsidRPr="008935B8" w:rsidRDefault="00224CF3" w:rsidP="00F4129B">
            <w:pPr>
              <w:rPr>
                <w:rFonts w:ascii="Arial" w:hAnsi="Arial" w:cs="Arial"/>
              </w:rPr>
            </w:pPr>
            <w:r w:rsidRPr="008935B8">
              <w:rPr>
                <w:rFonts w:ascii="Arial" w:hAnsi="Arial" w:cs="Arial"/>
              </w:rPr>
              <w:t> </w:t>
            </w:r>
            <w:r w:rsidR="00207B57" w:rsidRPr="008935B8">
              <w:rPr>
                <w:rFonts w:ascii="Arial" w:hAnsi="Arial" w:cs="Arial"/>
              </w:rPr>
              <w:t>Dog walk</w:t>
            </w:r>
          </w:p>
        </w:tc>
      </w:tr>
      <w:tr w:rsidR="00224CF3" w:rsidRPr="00B0754B" w14:paraId="3EFA6A4E"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839EA0D" w14:textId="77777777" w:rsidR="00224CF3" w:rsidRPr="00B0754B" w:rsidRDefault="00224CF3" w:rsidP="00F4129B">
            <w:pPr>
              <w:rPr>
                <w:rFonts w:ascii="Arial" w:hAnsi="Arial" w:cs="Arial"/>
                <w:b/>
                <w:bCs/>
              </w:rPr>
            </w:pPr>
            <w:r w:rsidRPr="00B0754B">
              <w:rPr>
                <w:rFonts w:ascii="Arial" w:hAnsi="Arial" w:cs="Arial"/>
                <w:b/>
                <w:bCs/>
                <w:lang w:val="en-US"/>
              </w:rPr>
              <w:lastRenderedPageBreak/>
              <w:t>19:00 - 19:59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0D4E6D7" w14:textId="797953B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2A89215" w14:textId="4BDA458D" w:rsidR="00224CF3" w:rsidRPr="008935B8" w:rsidRDefault="00224CF3" w:rsidP="00F4129B">
            <w:pPr>
              <w:rPr>
                <w:rFonts w:ascii="Arial" w:hAnsi="Arial" w:cs="Arial"/>
              </w:rPr>
            </w:pPr>
            <w:r w:rsidRPr="008935B8">
              <w:rPr>
                <w:rFonts w:ascii="Arial" w:hAnsi="Arial" w:cs="Arial"/>
              </w:rPr>
              <w:t> </w:t>
            </w:r>
            <w:r w:rsidR="00207B57" w:rsidRPr="008935B8">
              <w:rPr>
                <w:rFonts w:ascii="Arial" w:hAnsi="Arial" w:cs="Arial"/>
              </w:rPr>
              <w:t>Netflix</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7F91083" w14:textId="271A522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Go for a run</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18FB461D" w14:textId="42DFBBDD" w:rsidR="00224CF3" w:rsidRPr="008935B8" w:rsidRDefault="00421778" w:rsidP="00F4129B">
            <w:pPr>
              <w:rPr>
                <w:rFonts w:ascii="Arial" w:hAnsi="Arial" w:cs="Arial"/>
              </w:rPr>
            </w:pPr>
            <w:r w:rsidRPr="008935B8">
              <w:rPr>
                <w:rFonts w:ascii="Arial" w:hAnsi="Arial" w:cs="Arial"/>
              </w:rPr>
              <w:t>shower</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7ABD75D0" w14:textId="44A7DF9B" w:rsidR="00224CF3" w:rsidRPr="008935B8" w:rsidRDefault="00224CF3" w:rsidP="00F4129B">
            <w:pPr>
              <w:rPr>
                <w:rFonts w:ascii="Arial" w:hAnsi="Arial" w:cs="Arial"/>
              </w:rPr>
            </w:pPr>
            <w:r w:rsidRPr="008935B8">
              <w:rPr>
                <w:rFonts w:ascii="Arial" w:hAnsi="Arial" w:cs="Arial"/>
              </w:rPr>
              <w:t> </w:t>
            </w:r>
            <w:r w:rsidR="000B1B62" w:rsidRPr="008935B8">
              <w:rPr>
                <w:rFonts w:ascii="Arial" w:hAnsi="Arial" w:cs="Arial"/>
              </w:rPr>
              <w:t xml:space="preserve">Run </w:t>
            </w:r>
            <w:r w:rsidR="00994DFC" w:rsidRPr="008935B8">
              <w:rPr>
                <w:rFonts w:ascii="Arial" w:hAnsi="Arial" w:cs="Arial"/>
              </w:rPr>
              <w:t>with Rhys</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515D9E01" w14:textId="3B18831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Chill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F83665B" w14:textId="1DC08643" w:rsidR="00224CF3" w:rsidRPr="008935B8" w:rsidRDefault="005B1FDC" w:rsidP="00F4129B">
            <w:pPr>
              <w:rPr>
                <w:rFonts w:ascii="Arial" w:hAnsi="Arial" w:cs="Arial"/>
              </w:rPr>
            </w:pPr>
            <w:r w:rsidRPr="008935B8">
              <w:rPr>
                <w:rFonts w:ascii="Arial" w:hAnsi="Arial" w:cs="Arial"/>
              </w:rPr>
              <w:t>S</w:t>
            </w:r>
            <w:r w:rsidR="00F11074" w:rsidRPr="008935B8">
              <w:rPr>
                <w:rFonts w:ascii="Arial" w:hAnsi="Arial" w:cs="Arial"/>
              </w:rPr>
              <w:t>hower</w:t>
            </w:r>
          </w:p>
        </w:tc>
      </w:tr>
      <w:tr w:rsidR="00224CF3" w:rsidRPr="00B0754B" w14:paraId="5D6C188B"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7CD037C" w14:textId="77777777" w:rsidR="00224CF3" w:rsidRPr="00B0754B" w:rsidRDefault="00224CF3" w:rsidP="00F4129B">
            <w:pPr>
              <w:rPr>
                <w:rFonts w:ascii="Arial" w:hAnsi="Arial" w:cs="Arial"/>
                <w:b/>
                <w:bCs/>
              </w:rPr>
            </w:pPr>
            <w:r w:rsidRPr="00B0754B">
              <w:rPr>
                <w:rFonts w:ascii="Arial" w:hAnsi="Arial" w:cs="Arial"/>
                <w:b/>
                <w:bCs/>
                <w:lang w:val="en-US"/>
              </w:rPr>
              <w:t>20:00 - 20:59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7F0B7B05" w14:textId="1A2414A0"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Leave </w:t>
            </w:r>
            <w:r w:rsidR="00F11074"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67B59E3" w14:textId="30C74B30" w:rsidR="00224CF3" w:rsidRPr="008935B8" w:rsidRDefault="00762BEB" w:rsidP="00F4129B">
            <w:pPr>
              <w:rPr>
                <w:rFonts w:ascii="Arial" w:hAnsi="Arial" w:cs="Arial"/>
              </w:rPr>
            </w:pPr>
            <w:r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75344908" w14:textId="0529559F"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Hit PB on run 3K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1E2A393" w14:textId="673F7A98" w:rsidR="00224CF3" w:rsidRPr="008935B8" w:rsidRDefault="00421778" w:rsidP="00F4129B">
            <w:pPr>
              <w:rPr>
                <w:rFonts w:ascii="Arial" w:hAnsi="Arial" w:cs="Arial"/>
              </w:rPr>
            </w:pPr>
            <w:r w:rsidRPr="008935B8">
              <w:rPr>
                <w:rFonts w:ascii="Arial" w:hAnsi="Arial" w:cs="Arial"/>
              </w:rPr>
              <w:t>Uni 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1EAA3F5B" w14:textId="3EE4726F" w:rsidR="00224CF3" w:rsidRPr="008935B8" w:rsidRDefault="00224CF3" w:rsidP="00F4129B">
            <w:pPr>
              <w:rPr>
                <w:rFonts w:ascii="Arial" w:hAnsi="Arial" w:cs="Arial"/>
              </w:rPr>
            </w:pPr>
            <w:r w:rsidRPr="008935B8">
              <w:rPr>
                <w:rFonts w:ascii="Arial" w:hAnsi="Arial" w:cs="Arial"/>
              </w:rPr>
              <w:t> </w:t>
            </w:r>
            <w:r w:rsidR="005B1FDC" w:rsidRPr="008935B8">
              <w:rPr>
                <w:rFonts w:ascii="Arial" w:hAnsi="Arial" w:cs="Arial"/>
              </w:rPr>
              <w:t>Home</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44D50C4" w14:textId="076FE914"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Netflix</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2520265A" w14:textId="0A8EBEE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Meal Prep</w:t>
            </w:r>
          </w:p>
        </w:tc>
      </w:tr>
      <w:tr w:rsidR="00224CF3" w:rsidRPr="00B0754B" w14:paraId="11E0B782"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6F68223" w14:textId="77777777" w:rsidR="00224CF3" w:rsidRPr="00B0754B" w:rsidRDefault="00224CF3" w:rsidP="00F4129B">
            <w:pPr>
              <w:rPr>
                <w:rFonts w:ascii="Arial" w:hAnsi="Arial" w:cs="Arial"/>
                <w:b/>
                <w:bCs/>
              </w:rPr>
            </w:pPr>
            <w:r w:rsidRPr="00B0754B">
              <w:rPr>
                <w:rFonts w:ascii="Arial" w:hAnsi="Arial" w:cs="Arial"/>
                <w:b/>
                <w:bCs/>
                <w:lang w:val="en-US"/>
              </w:rPr>
              <w:t>21:00 - 21:59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9EB32F0" w14:textId="148AABD3"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 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F0DD9D6" w14:textId="3AE79790" w:rsidR="00762BEB" w:rsidRPr="008935B8" w:rsidRDefault="00762BEB" w:rsidP="00F4129B">
            <w:pPr>
              <w:rPr>
                <w:rFonts w:ascii="Arial" w:hAnsi="Arial" w:cs="Arial"/>
              </w:rPr>
            </w:pPr>
            <w:r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716AA681" w14:textId="0B93D319"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H</w:t>
            </w:r>
            <w:r w:rsidR="00421778" w:rsidRPr="008935B8">
              <w:rPr>
                <w:rFonts w:ascii="Arial" w:hAnsi="Arial" w:cs="Arial"/>
              </w:rPr>
              <w:t>ome</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238292CF" w14:textId="2A72F9AA"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Uni 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6346D0E9" w14:textId="03352CAB"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Shower</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EC95FF3" w14:textId="4F732EB3"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Chill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7E72B6EE" w14:textId="10936A3E" w:rsidR="00224CF3" w:rsidRPr="008935B8" w:rsidRDefault="00F11074" w:rsidP="00F4129B">
            <w:pPr>
              <w:rPr>
                <w:rFonts w:ascii="Arial" w:hAnsi="Arial" w:cs="Arial"/>
              </w:rPr>
            </w:pPr>
            <w:r w:rsidRPr="008935B8">
              <w:rPr>
                <w:rFonts w:ascii="Arial" w:hAnsi="Arial" w:cs="Arial"/>
              </w:rPr>
              <w:t>Netflix</w:t>
            </w:r>
          </w:p>
        </w:tc>
      </w:tr>
      <w:tr w:rsidR="00224CF3" w:rsidRPr="00B0754B" w14:paraId="453556D1"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74ECB10B" w14:textId="77777777" w:rsidR="00224CF3" w:rsidRPr="00B0754B" w:rsidRDefault="00224CF3" w:rsidP="00F4129B">
            <w:pPr>
              <w:rPr>
                <w:rFonts w:ascii="Arial" w:hAnsi="Arial" w:cs="Arial"/>
                <w:b/>
                <w:bCs/>
              </w:rPr>
            </w:pPr>
            <w:r w:rsidRPr="00B0754B">
              <w:rPr>
                <w:rFonts w:ascii="Arial" w:hAnsi="Arial" w:cs="Arial"/>
                <w:b/>
                <w:bCs/>
                <w:lang w:val="en-US"/>
              </w:rPr>
              <w:t>22:00 - 22:59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3750E364" w14:textId="4B392052"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Shower</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3530387D" w14:textId="04BF464D"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5F3DFFD" w14:textId="36450F5B"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Netflix</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47E4B8D0" w14:textId="7C997CA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Netflix</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C92DD7A" w14:textId="4C517D4D"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Netflix</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194769F7" w14:textId="403ADF48"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3B8D7A2" w14:textId="61EA68CF"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0E588D93"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A505829" w14:textId="77777777" w:rsidR="00224CF3" w:rsidRPr="00B0754B" w:rsidRDefault="00224CF3" w:rsidP="00F4129B">
            <w:pPr>
              <w:rPr>
                <w:rFonts w:ascii="Arial" w:hAnsi="Arial" w:cs="Arial"/>
                <w:b/>
                <w:bCs/>
              </w:rPr>
            </w:pPr>
            <w:r w:rsidRPr="00B0754B">
              <w:rPr>
                <w:rFonts w:ascii="Arial" w:hAnsi="Arial" w:cs="Arial"/>
                <w:b/>
                <w:bCs/>
                <w:lang w:val="en-US"/>
              </w:rPr>
              <w:t>23:00 - 23:59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752D444" w14:textId="551BD753"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Sleep </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6FA61775" w14:textId="4F2DB189"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 xml:space="preserve">Sleep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1DECCC7" w14:textId="193AAD67"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B62D012" w14:textId="2C789527"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8D54451" w14:textId="4BED4C98"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38AAA1FB" w14:textId="471B6A41"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514E9C3" w14:textId="5054070D"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bl>
    <w:p w14:paraId="55EF8440" w14:textId="77777777" w:rsidR="00224CF3" w:rsidRPr="00B0754B" w:rsidRDefault="00224CF3" w:rsidP="00F4129B">
      <w:pPr>
        <w:rPr>
          <w:rFonts w:ascii="Arial" w:hAnsi="Arial" w:cs="Arial"/>
        </w:rPr>
      </w:pPr>
    </w:p>
    <w:p w14:paraId="1085B4C6" w14:textId="77777777" w:rsidR="00224CF3" w:rsidRPr="00B0754B" w:rsidRDefault="00224CF3" w:rsidP="00E36DA1">
      <w:pPr>
        <w:spacing w:line="360" w:lineRule="auto"/>
        <w:rPr>
          <w:rFonts w:ascii="Arial" w:hAnsi="Arial" w:cs="Arial"/>
        </w:rPr>
      </w:pPr>
    </w:p>
    <w:p w14:paraId="3D2BCD75" w14:textId="77777777" w:rsidR="00224CF3" w:rsidRPr="00B0754B" w:rsidRDefault="00224CF3" w:rsidP="00E36DA1">
      <w:pPr>
        <w:spacing w:line="360" w:lineRule="auto"/>
        <w:rPr>
          <w:rFonts w:ascii="Arial" w:hAnsi="Arial" w:cs="Arial"/>
        </w:rPr>
      </w:pPr>
    </w:p>
    <w:p w14:paraId="4541F51C" w14:textId="47C61135" w:rsidR="00224CF3" w:rsidRPr="00B0754B" w:rsidRDefault="005B1FDC" w:rsidP="00E36DA1">
      <w:pPr>
        <w:spacing w:line="360" w:lineRule="auto"/>
        <w:rPr>
          <w:rFonts w:ascii="Arial" w:hAnsi="Arial" w:cs="Arial"/>
          <w:b/>
          <w:bCs/>
          <w:u w:val="single"/>
        </w:rPr>
      </w:pPr>
      <w:r w:rsidRPr="00B0754B">
        <w:rPr>
          <w:rFonts w:ascii="Arial" w:hAnsi="Arial" w:cs="Arial"/>
          <w:b/>
          <w:bCs/>
          <w:u w:val="single"/>
        </w:rPr>
        <w:t>Part 2</w:t>
      </w:r>
    </w:p>
    <w:p w14:paraId="25AF69D9" w14:textId="1842957D" w:rsidR="005B1FDC" w:rsidRPr="00B0754B" w:rsidRDefault="005B1FDC" w:rsidP="00E36DA1">
      <w:pPr>
        <w:spacing w:line="360" w:lineRule="auto"/>
        <w:rPr>
          <w:rFonts w:ascii="Arial" w:hAnsi="Arial" w:cs="Arial"/>
        </w:rPr>
      </w:pPr>
    </w:p>
    <w:p w14:paraId="0F0FD4AD" w14:textId="3D3E08B2" w:rsidR="00CD2AB9" w:rsidRPr="00B0754B" w:rsidRDefault="0068525A" w:rsidP="00E36DA1">
      <w:pPr>
        <w:spacing w:line="360" w:lineRule="auto"/>
        <w:rPr>
          <w:rFonts w:ascii="Arial" w:hAnsi="Arial" w:cs="Arial"/>
        </w:rPr>
      </w:pPr>
      <w:r w:rsidRPr="00B0754B">
        <w:rPr>
          <w:rFonts w:ascii="Arial" w:hAnsi="Arial" w:cs="Arial"/>
        </w:rPr>
        <w:t xml:space="preserve">During my Research I asked Copilot for two study techniques to improve </w:t>
      </w:r>
      <w:r w:rsidR="00F83F0C" w:rsidRPr="00B0754B">
        <w:rPr>
          <w:rFonts w:ascii="Arial" w:hAnsi="Arial" w:cs="Arial"/>
        </w:rPr>
        <w:t xml:space="preserve">how I can </w:t>
      </w:r>
      <w:r w:rsidR="00DA0E06" w:rsidRPr="00B0754B">
        <w:rPr>
          <w:rFonts w:ascii="Arial" w:hAnsi="Arial" w:cs="Arial"/>
        </w:rPr>
        <w:t>manage my time more efficiently</w:t>
      </w:r>
      <w:r w:rsidR="00B95E5C" w:rsidRPr="00B0754B">
        <w:rPr>
          <w:rFonts w:ascii="Arial" w:hAnsi="Arial" w:cs="Arial"/>
        </w:rPr>
        <w:t xml:space="preserve">, as well as researching some of my own study techniques. </w:t>
      </w:r>
    </w:p>
    <w:p w14:paraId="40126415" w14:textId="77777777" w:rsidR="00134062" w:rsidRPr="00B0754B" w:rsidRDefault="00134062" w:rsidP="00E36DA1">
      <w:pPr>
        <w:spacing w:line="360" w:lineRule="auto"/>
        <w:rPr>
          <w:rFonts w:ascii="Arial" w:hAnsi="Arial" w:cs="Arial"/>
        </w:rPr>
      </w:pPr>
    </w:p>
    <w:p w14:paraId="74452470" w14:textId="466F677A" w:rsidR="009D33C7" w:rsidRPr="00B0754B" w:rsidRDefault="009D33C7" w:rsidP="00E36DA1">
      <w:pPr>
        <w:spacing w:line="360" w:lineRule="auto"/>
        <w:rPr>
          <w:rFonts w:ascii="Arial" w:hAnsi="Arial" w:cs="Arial"/>
          <w:b/>
          <w:bCs/>
        </w:rPr>
      </w:pPr>
      <w:r w:rsidRPr="00B0754B">
        <w:rPr>
          <w:rFonts w:ascii="Arial" w:hAnsi="Arial" w:cs="Arial"/>
          <w:b/>
          <w:bCs/>
        </w:rPr>
        <w:t>These are the results given by Copilot when asked about Time management in full-time work-</w:t>
      </w:r>
    </w:p>
    <w:p w14:paraId="7715D535" w14:textId="261A1BC1"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The Pomodoro Technique</w:t>
      </w:r>
    </w:p>
    <w:p w14:paraId="1BA148A5"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color w:val="000000"/>
        </w:rPr>
        <w:t>This method involves studying for a set period (typically 25 minutes) followed by a 5-minute break.</w:t>
      </w:r>
    </w:p>
    <w:p w14:paraId="251ABBDD" w14:textId="02A3285F" w:rsidR="00D52FA6"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Why it helps</w:t>
      </w:r>
      <w:r w:rsidR="002728F1" w:rsidRPr="00B0754B">
        <w:rPr>
          <w:rFonts w:ascii="Arial" w:hAnsi="Arial" w:cs="Arial"/>
          <w:color w:val="000000"/>
        </w:rPr>
        <w:t xml:space="preserve"> </w:t>
      </w:r>
    </w:p>
    <w:p w14:paraId="1E750615" w14:textId="3764E0DE"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color w:val="000000"/>
        </w:rPr>
        <w:t>Reduces the feeling of being overwhelmed</w:t>
      </w:r>
      <w:r w:rsidR="002728F1" w:rsidRPr="00B0754B">
        <w:rPr>
          <w:rFonts w:ascii="Arial" w:hAnsi="Arial" w:cs="Arial"/>
          <w:color w:val="000000"/>
        </w:rPr>
        <w:t xml:space="preserve">, </w:t>
      </w:r>
      <w:r w:rsidR="00F24884" w:rsidRPr="00B0754B">
        <w:rPr>
          <w:rFonts w:ascii="Arial" w:hAnsi="Arial" w:cs="Arial"/>
          <w:color w:val="000000"/>
        </w:rPr>
        <w:t>makes</w:t>
      </w:r>
      <w:r w:rsidRPr="00B0754B">
        <w:rPr>
          <w:rFonts w:ascii="Arial" w:hAnsi="Arial" w:cs="Arial"/>
          <w:color w:val="000000"/>
        </w:rPr>
        <w:t xml:space="preserve"> it easier to start a task because the commitment is short</w:t>
      </w:r>
      <w:r w:rsidR="002728F1" w:rsidRPr="00B0754B">
        <w:rPr>
          <w:rFonts w:ascii="Arial" w:hAnsi="Arial" w:cs="Arial"/>
          <w:color w:val="000000"/>
        </w:rPr>
        <w:t xml:space="preserve">, </w:t>
      </w:r>
      <w:r w:rsidRPr="00B0754B">
        <w:rPr>
          <w:rFonts w:ascii="Arial" w:hAnsi="Arial" w:cs="Arial"/>
          <w:color w:val="000000"/>
        </w:rPr>
        <w:t xml:space="preserve">Improves focus and </w:t>
      </w:r>
      <w:r w:rsidR="002646E3" w:rsidRPr="00B0754B">
        <w:rPr>
          <w:rFonts w:ascii="Arial" w:hAnsi="Arial" w:cs="Arial"/>
          <w:color w:val="000000"/>
        </w:rPr>
        <w:t>concentration.</w:t>
      </w:r>
    </w:p>
    <w:p w14:paraId="2C7140C8" w14:textId="77777777" w:rsidR="00D52FA6" w:rsidRDefault="009B0D01" w:rsidP="0038634F">
      <w:pPr>
        <w:spacing w:line="360" w:lineRule="auto"/>
        <w:rPr>
          <w:rFonts w:ascii="Arial" w:hAnsi="Arial" w:cs="Arial"/>
          <w:color w:val="000000"/>
        </w:rPr>
      </w:pPr>
      <w:r w:rsidRPr="00B0754B">
        <w:rPr>
          <w:rFonts w:ascii="Arial" w:hAnsi="Arial" w:cs="Arial"/>
          <w:b/>
          <w:bCs/>
          <w:color w:val="000000"/>
        </w:rPr>
        <w:t>Task Chunking</w:t>
      </w:r>
    </w:p>
    <w:p w14:paraId="75C72A91" w14:textId="08DE9E4B" w:rsidR="009B587D" w:rsidRPr="00B0754B" w:rsidRDefault="009B0D01" w:rsidP="0038634F">
      <w:pPr>
        <w:spacing w:line="360" w:lineRule="auto"/>
        <w:rPr>
          <w:rFonts w:ascii="Arial" w:hAnsi="Arial" w:cs="Arial"/>
          <w:color w:val="000000"/>
        </w:rPr>
      </w:pPr>
      <w:r w:rsidRPr="00B0754B">
        <w:rPr>
          <w:rFonts w:ascii="Arial" w:hAnsi="Arial" w:cs="Arial"/>
          <w:color w:val="000000"/>
        </w:rPr>
        <w:t>Break large assignments into smaller, specific tasks rather than viewing them as one large project.</w:t>
      </w:r>
    </w:p>
    <w:p w14:paraId="049790AC"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Instead of:</w:t>
      </w:r>
    </w:p>
    <w:p w14:paraId="7BA71D89" w14:textId="77777777" w:rsidR="0038634F" w:rsidRDefault="009B0D01" w:rsidP="00E36DA1">
      <w:pPr>
        <w:numPr>
          <w:ilvl w:val="0"/>
          <w:numId w:val="2"/>
        </w:numPr>
        <w:spacing w:before="100" w:beforeAutospacing="1" w:after="100" w:afterAutospacing="1" w:line="360" w:lineRule="auto"/>
        <w:rPr>
          <w:rFonts w:ascii="Arial" w:hAnsi="Arial" w:cs="Arial"/>
          <w:color w:val="000000"/>
        </w:rPr>
      </w:pPr>
      <w:r w:rsidRPr="00B0754B">
        <w:rPr>
          <w:rFonts w:ascii="Arial" w:hAnsi="Arial" w:cs="Arial"/>
          <w:color w:val="000000"/>
        </w:rPr>
        <w:t>"Write portfolio assignment"</w:t>
      </w:r>
    </w:p>
    <w:p w14:paraId="62F25983" w14:textId="77777777" w:rsidR="00D52FA6" w:rsidRDefault="00D52FA6" w:rsidP="00D52FA6">
      <w:pPr>
        <w:spacing w:before="100" w:beforeAutospacing="1" w:after="100" w:afterAutospacing="1" w:line="360" w:lineRule="auto"/>
        <w:rPr>
          <w:rFonts w:ascii="Arial" w:hAnsi="Arial" w:cs="Arial"/>
          <w:color w:val="000000"/>
        </w:rPr>
      </w:pPr>
    </w:p>
    <w:p w14:paraId="1CACF869" w14:textId="48518D50" w:rsidR="009B0D01" w:rsidRPr="0038634F" w:rsidRDefault="009B0D01" w:rsidP="0038634F">
      <w:pPr>
        <w:spacing w:before="100" w:beforeAutospacing="1" w:after="100" w:afterAutospacing="1" w:line="360" w:lineRule="auto"/>
        <w:ind w:left="720"/>
        <w:rPr>
          <w:rFonts w:ascii="Arial" w:hAnsi="Arial" w:cs="Arial"/>
          <w:color w:val="000000"/>
        </w:rPr>
      </w:pPr>
      <w:r w:rsidRPr="0038634F">
        <w:rPr>
          <w:rFonts w:ascii="Arial" w:hAnsi="Arial" w:cs="Arial"/>
          <w:b/>
          <w:bCs/>
          <w:color w:val="000000"/>
        </w:rPr>
        <w:t>Try:</w:t>
      </w:r>
    </w:p>
    <w:p w14:paraId="32C29748"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Find three journal articles</w:t>
      </w:r>
    </w:p>
    <w:p w14:paraId="6E327567"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Write introduction</w:t>
      </w:r>
    </w:p>
    <w:p w14:paraId="20CEDEDD"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Draft reflective section</w:t>
      </w:r>
    </w:p>
    <w:p w14:paraId="3B489416"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Proofread references</w:t>
      </w:r>
    </w:p>
    <w:p w14:paraId="6A65D4A0"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Why it helps:</w:t>
      </w:r>
    </w:p>
    <w:p w14:paraId="5F9AE6A6" w14:textId="77777777" w:rsidR="009B0D01" w:rsidRPr="00B0754B" w:rsidRDefault="009B0D01" w:rsidP="00E36DA1">
      <w:pPr>
        <w:numPr>
          <w:ilvl w:val="0"/>
          <w:numId w:val="4"/>
        </w:numPr>
        <w:spacing w:before="100" w:beforeAutospacing="1" w:after="100" w:afterAutospacing="1" w:line="360" w:lineRule="auto"/>
        <w:rPr>
          <w:rFonts w:ascii="Arial" w:hAnsi="Arial" w:cs="Arial"/>
          <w:color w:val="000000"/>
        </w:rPr>
      </w:pPr>
      <w:r w:rsidRPr="00B0754B">
        <w:rPr>
          <w:rFonts w:ascii="Arial" w:hAnsi="Arial" w:cs="Arial"/>
          <w:color w:val="000000"/>
        </w:rPr>
        <w:t>Small tasks seem less intimidating.</w:t>
      </w:r>
    </w:p>
    <w:p w14:paraId="548F570E" w14:textId="77777777" w:rsidR="009B0D01" w:rsidRPr="00B0754B" w:rsidRDefault="009B0D01" w:rsidP="00E36DA1">
      <w:pPr>
        <w:numPr>
          <w:ilvl w:val="0"/>
          <w:numId w:val="4"/>
        </w:numPr>
        <w:spacing w:before="100" w:beforeAutospacing="1" w:after="100" w:afterAutospacing="1" w:line="360" w:lineRule="auto"/>
        <w:rPr>
          <w:rFonts w:ascii="Arial" w:hAnsi="Arial" w:cs="Arial"/>
          <w:color w:val="000000"/>
        </w:rPr>
      </w:pPr>
      <w:r w:rsidRPr="00B0754B">
        <w:rPr>
          <w:rFonts w:ascii="Arial" w:hAnsi="Arial" w:cs="Arial"/>
          <w:color w:val="000000"/>
        </w:rPr>
        <w:t>Each completed task creates a sense of progress.</w:t>
      </w:r>
    </w:p>
    <w:p w14:paraId="47EED32B" w14:textId="0587A80B" w:rsidR="009B0D01" w:rsidRPr="00B0754B" w:rsidRDefault="009B0D01" w:rsidP="00E36DA1">
      <w:pPr>
        <w:spacing w:line="360" w:lineRule="auto"/>
        <w:rPr>
          <w:rFonts w:ascii="Arial" w:hAnsi="Arial" w:cs="Arial"/>
          <w:color w:val="000000"/>
        </w:rPr>
      </w:pPr>
      <w:r w:rsidRPr="00B0754B">
        <w:rPr>
          <w:rFonts w:ascii="Arial" w:hAnsi="Arial" w:cs="Arial"/>
          <w:b/>
          <w:bCs/>
          <w:color w:val="000000"/>
        </w:rPr>
        <w:t>Goal Setting</w:t>
      </w:r>
    </w:p>
    <w:p w14:paraId="3027E4AD"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color w:val="000000"/>
        </w:rPr>
        <w:t>Set specific, realistic goals for each study session.</w:t>
      </w:r>
    </w:p>
    <w:p w14:paraId="0119FD8A"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Why it helps:</w:t>
      </w:r>
    </w:p>
    <w:p w14:paraId="5D205938" w14:textId="77777777" w:rsidR="009B0D01" w:rsidRPr="00B0754B" w:rsidRDefault="009B0D01" w:rsidP="00E36DA1">
      <w:pPr>
        <w:numPr>
          <w:ilvl w:val="0"/>
          <w:numId w:val="7"/>
        </w:numPr>
        <w:spacing w:before="100" w:beforeAutospacing="1" w:after="100" w:afterAutospacing="1" w:line="360" w:lineRule="auto"/>
        <w:rPr>
          <w:rFonts w:ascii="Arial" w:hAnsi="Arial" w:cs="Arial"/>
          <w:color w:val="000000"/>
        </w:rPr>
      </w:pPr>
      <w:r w:rsidRPr="00B0754B">
        <w:rPr>
          <w:rFonts w:ascii="Arial" w:hAnsi="Arial" w:cs="Arial"/>
          <w:color w:val="000000"/>
        </w:rPr>
        <w:t>Provides clarity and direction.</w:t>
      </w:r>
    </w:p>
    <w:p w14:paraId="2130F63D" w14:textId="6607291F" w:rsidR="0038634F" w:rsidRDefault="009B0D01" w:rsidP="002A7366">
      <w:pPr>
        <w:numPr>
          <w:ilvl w:val="0"/>
          <w:numId w:val="7"/>
        </w:numPr>
        <w:spacing w:before="100" w:beforeAutospacing="1" w:after="100" w:afterAutospacing="1" w:line="360" w:lineRule="auto"/>
        <w:rPr>
          <w:rFonts w:ascii="Arial" w:hAnsi="Arial" w:cs="Arial"/>
          <w:color w:val="000000"/>
        </w:rPr>
      </w:pPr>
      <w:r w:rsidRPr="00B0754B">
        <w:rPr>
          <w:rFonts w:ascii="Arial" w:hAnsi="Arial" w:cs="Arial"/>
          <w:color w:val="000000"/>
        </w:rPr>
        <w:t>Increases accountability.</w:t>
      </w:r>
    </w:p>
    <w:p w14:paraId="09547B24" w14:textId="77777777" w:rsidR="006A5BF8" w:rsidRDefault="006A5BF8" w:rsidP="006A5BF8">
      <w:pPr>
        <w:spacing w:before="100" w:beforeAutospacing="1" w:after="100" w:afterAutospacing="1" w:line="360" w:lineRule="auto"/>
        <w:rPr>
          <w:rFonts w:ascii="Arial" w:hAnsi="Arial" w:cs="Arial"/>
          <w:color w:val="000000"/>
        </w:rPr>
      </w:pPr>
    </w:p>
    <w:p w14:paraId="182EBB56" w14:textId="77777777" w:rsidR="006A5BF8" w:rsidRPr="006A5BF8" w:rsidRDefault="006A5BF8" w:rsidP="006A5BF8">
      <w:pPr>
        <w:spacing w:before="100" w:beforeAutospacing="1" w:after="100" w:afterAutospacing="1" w:line="360" w:lineRule="auto"/>
        <w:rPr>
          <w:rFonts w:ascii="Arial" w:hAnsi="Arial" w:cs="Arial"/>
          <w:color w:val="000000"/>
        </w:rPr>
      </w:pPr>
    </w:p>
    <w:p w14:paraId="727198D4" w14:textId="77777777" w:rsidR="0038634F" w:rsidRDefault="0038634F" w:rsidP="002A7366">
      <w:pPr>
        <w:spacing w:before="100" w:beforeAutospacing="1" w:after="100" w:afterAutospacing="1" w:line="360" w:lineRule="auto"/>
        <w:rPr>
          <w:rFonts w:ascii="Arial" w:hAnsi="Arial" w:cs="Arial"/>
          <w:color w:val="000000"/>
        </w:rPr>
      </w:pPr>
    </w:p>
    <w:p w14:paraId="3D643D18" w14:textId="77777777" w:rsidR="0038634F" w:rsidRDefault="0038634F" w:rsidP="002A7366">
      <w:pPr>
        <w:spacing w:before="100" w:beforeAutospacing="1" w:after="100" w:afterAutospacing="1" w:line="360" w:lineRule="auto"/>
        <w:rPr>
          <w:rFonts w:ascii="Arial" w:hAnsi="Arial" w:cs="Arial"/>
          <w:color w:val="000000"/>
        </w:rPr>
      </w:pPr>
    </w:p>
    <w:p w14:paraId="194BA88C" w14:textId="77777777" w:rsidR="0038634F" w:rsidRDefault="0038634F" w:rsidP="002A7366">
      <w:pPr>
        <w:spacing w:before="100" w:beforeAutospacing="1" w:after="100" w:afterAutospacing="1" w:line="360" w:lineRule="auto"/>
        <w:rPr>
          <w:rFonts w:ascii="Arial" w:hAnsi="Arial" w:cs="Arial"/>
          <w:color w:val="000000"/>
        </w:rPr>
      </w:pPr>
    </w:p>
    <w:p w14:paraId="053FB6ED" w14:textId="77777777" w:rsidR="0038634F" w:rsidRDefault="0038634F" w:rsidP="002A7366">
      <w:pPr>
        <w:spacing w:before="100" w:beforeAutospacing="1" w:after="100" w:afterAutospacing="1" w:line="360" w:lineRule="auto"/>
        <w:rPr>
          <w:rFonts w:ascii="Arial" w:hAnsi="Arial" w:cs="Arial"/>
          <w:color w:val="000000"/>
        </w:rPr>
      </w:pPr>
    </w:p>
    <w:p w14:paraId="432EE341" w14:textId="77777777" w:rsidR="003B420B" w:rsidRDefault="003B420B" w:rsidP="002A7366">
      <w:pPr>
        <w:spacing w:before="100" w:beforeAutospacing="1" w:after="100" w:afterAutospacing="1" w:line="360" w:lineRule="auto"/>
        <w:rPr>
          <w:rFonts w:ascii="Arial" w:hAnsi="Arial" w:cs="Arial"/>
          <w:color w:val="000000"/>
        </w:rPr>
      </w:pPr>
    </w:p>
    <w:p w14:paraId="7C3B0C0B" w14:textId="77777777" w:rsidR="0038634F" w:rsidRPr="00B0754B" w:rsidRDefault="0038634F" w:rsidP="002A7366">
      <w:pPr>
        <w:spacing w:before="100" w:beforeAutospacing="1" w:after="100" w:afterAutospacing="1" w:line="360" w:lineRule="auto"/>
        <w:rPr>
          <w:rFonts w:ascii="Arial" w:hAnsi="Arial" w:cs="Arial"/>
          <w:color w:val="000000"/>
        </w:rPr>
      </w:pPr>
    </w:p>
    <w:p w14:paraId="2C72CCAA" w14:textId="77777777" w:rsidR="000C011B" w:rsidRPr="00B0754B" w:rsidRDefault="000C011B" w:rsidP="00BD17DA">
      <w:pPr>
        <w:spacing w:before="100" w:beforeAutospacing="1" w:after="100" w:afterAutospacing="1" w:line="360" w:lineRule="auto"/>
        <w:ind w:left="720"/>
        <w:rPr>
          <w:rFonts w:ascii="Arial" w:hAnsi="Arial" w:cs="Arial"/>
          <w:b/>
          <w:bCs/>
          <w:color w:val="000000"/>
        </w:rPr>
      </w:pPr>
    </w:p>
    <w:p w14:paraId="39EFFED4" w14:textId="77777777" w:rsidR="008809C1" w:rsidRDefault="00BD17DA" w:rsidP="008809C1">
      <w:pPr>
        <w:spacing w:before="100" w:beforeAutospacing="1" w:after="100" w:afterAutospacing="1" w:line="360" w:lineRule="auto"/>
        <w:rPr>
          <w:rFonts w:ascii="Arial" w:hAnsi="Arial" w:cs="Arial"/>
          <w:b/>
          <w:bCs/>
          <w:color w:val="000000"/>
        </w:rPr>
      </w:pPr>
      <w:r w:rsidRPr="00B0754B">
        <w:rPr>
          <w:rFonts w:ascii="Arial" w:hAnsi="Arial" w:cs="Arial"/>
          <w:b/>
          <w:bCs/>
          <w:color w:val="000000"/>
        </w:rPr>
        <w:t>The response I got when asking Copilot</w:t>
      </w:r>
      <w:r w:rsidR="00044ECB" w:rsidRPr="00B0754B">
        <w:rPr>
          <w:rFonts w:ascii="Arial" w:hAnsi="Arial" w:cs="Arial"/>
          <w:b/>
          <w:bCs/>
          <w:color w:val="000000"/>
        </w:rPr>
        <w:t xml:space="preserve"> </w:t>
      </w:r>
      <w:r w:rsidR="00327E96" w:rsidRPr="00B0754B">
        <w:rPr>
          <w:rFonts w:ascii="Arial" w:hAnsi="Arial" w:cs="Arial"/>
          <w:b/>
          <w:bCs/>
          <w:color w:val="000000"/>
        </w:rPr>
        <w:t>study techniques to avoid procrastination in higher education-</w:t>
      </w:r>
    </w:p>
    <w:p w14:paraId="652053BA" w14:textId="22D7554C" w:rsidR="006802A4" w:rsidRPr="008809C1" w:rsidRDefault="006802A4" w:rsidP="008809C1">
      <w:pPr>
        <w:spacing w:before="100" w:beforeAutospacing="1" w:after="100" w:afterAutospacing="1" w:line="360" w:lineRule="auto"/>
        <w:rPr>
          <w:rFonts w:ascii="Arial" w:hAnsi="Arial" w:cs="Arial"/>
          <w:b/>
          <w:bCs/>
          <w:color w:val="000000"/>
        </w:rPr>
      </w:pPr>
      <w:r w:rsidRPr="00B0754B">
        <w:rPr>
          <w:rFonts w:ascii="Arial" w:hAnsi="Arial" w:cs="Arial"/>
          <w:color w:val="000000"/>
        </w:rPr>
        <w:t>Main Ideas Relevant to Higher Education</w:t>
      </w:r>
    </w:p>
    <w:p w14:paraId="2438FEE8" w14:textId="77777777" w:rsidR="006802A4" w:rsidRPr="00B0754B" w:rsidRDefault="006802A4" w:rsidP="006802A4">
      <w:pPr>
        <w:spacing w:before="100" w:beforeAutospacing="1" w:after="100" w:afterAutospacing="1" w:line="300" w:lineRule="atLeast"/>
        <w:outlineLvl w:val="3"/>
        <w:rPr>
          <w:rFonts w:ascii="Arial" w:hAnsi="Arial" w:cs="Arial"/>
          <w:color w:val="000000"/>
        </w:rPr>
      </w:pPr>
      <w:r w:rsidRPr="00B0754B">
        <w:rPr>
          <w:rFonts w:ascii="Arial" w:hAnsi="Arial" w:cs="Arial"/>
          <w:color w:val="000000"/>
        </w:rPr>
        <w:t>1. Procrastination is an Emotion Regulation Problem</w:t>
      </w:r>
    </w:p>
    <w:p w14:paraId="3997D92E" w14:textId="6D288955" w:rsidR="006802A4" w:rsidRPr="00B0754B" w:rsidRDefault="006802A4" w:rsidP="006802A4">
      <w:pPr>
        <w:spacing w:before="100" w:beforeAutospacing="1" w:after="100" w:afterAutospacing="1" w:line="300" w:lineRule="atLeast"/>
        <w:rPr>
          <w:rFonts w:ascii="Arial" w:hAnsi="Arial" w:cs="Arial"/>
          <w:color w:val="000000"/>
        </w:rPr>
      </w:pPr>
      <w:r w:rsidRPr="00B0754B">
        <w:rPr>
          <w:rFonts w:ascii="Arial" w:hAnsi="Arial" w:cs="Arial"/>
          <w:color w:val="000000"/>
        </w:rPr>
        <w:t>Sirois argues that procrastination is not simply poor time management or laziness. Students often delay tasks because the task creates uncomfortable emotions such as anxiety, self-doubt, boredom, or fear of failure. Procrastination provides temporary emotional relief, but usually leads to greater stress later</w:t>
      </w:r>
    </w:p>
    <w:p w14:paraId="11739DD1" w14:textId="77777777" w:rsidR="006802A4" w:rsidRPr="00B0754B" w:rsidRDefault="006802A4" w:rsidP="006802A4">
      <w:pPr>
        <w:spacing w:before="100" w:beforeAutospacing="1" w:after="100" w:afterAutospacing="1" w:line="300" w:lineRule="atLeast"/>
        <w:outlineLvl w:val="3"/>
        <w:rPr>
          <w:rFonts w:ascii="Arial" w:hAnsi="Arial" w:cs="Arial"/>
          <w:color w:val="000000"/>
        </w:rPr>
      </w:pPr>
      <w:r w:rsidRPr="00B0754B">
        <w:rPr>
          <w:rFonts w:ascii="Arial" w:hAnsi="Arial" w:cs="Arial"/>
          <w:color w:val="000000"/>
        </w:rPr>
        <w:t>2. Self-Compassion Helps Reduce Procrastination</w:t>
      </w:r>
    </w:p>
    <w:p w14:paraId="1B7A282E" w14:textId="4F7A6662" w:rsidR="006802A4" w:rsidRPr="00B0754B" w:rsidRDefault="006802A4" w:rsidP="006802A4">
      <w:pPr>
        <w:spacing w:before="100" w:beforeAutospacing="1" w:after="100" w:afterAutospacing="1" w:line="300" w:lineRule="atLeast"/>
        <w:rPr>
          <w:rFonts w:ascii="Arial" w:hAnsi="Arial" w:cs="Arial"/>
          <w:color w:val="000000"/>
        </w:rPr>
      </w:pPr>
      <w:r w:rsidRPr="00B0754B">
        <w:rPr>
          <w:rFonts w:ascii="Arial" w:hAnsi="Arial" w:cs="Arial"/>
          <w:color w:val="000000"/>
        </w:rPr>
        <w:t>Many students are highly self-critical when they fall behind. Sirois suggests that self-compassion, treating yourself with understanding rather than harsh judgement, can help students recover more quickly from setbacks and re-engage with their work</w:t>
      </w:r>
      <w:r w:rsidR="002834F3" w:rsidRPr="00B0754B">
        <w:rPr>
          <w:rFonts w:ascii="Arial" w:hAnsi="Arial" w:cs="Arial"/>
          <w:color w:val="000000"/>
        </w:rPr>
        <w:t xml:space="preserve"> </w:t>
      </w:r>
    </w:p>
    <w:p w14:paraId="54F58267" w14:textId="342E0FF2" w:rsidR="006802A4" w:rsidRPr="00B0754B" w:rsidRDefault="006802A4" w:rsidP="002E0F4E">
      <w:pPr>
        <w:spacing w:before="100" w:beforeAutospacing="1" w:after="100" w:afterAutospacing="1" w:line="300" w:lineRule="atLeast"/>
        <w:outlineLvl w:val="3"/>
        <w:rPr>
          <w:rFonts w:ascii="Arial" w:hAnsi="Arial" w:cs="Arial"/>
          <w:color w:val="000000"/>
        </w:rPr>
      </w:pPr>
    </w:p>
    <w:p w14:paraId="48CF0C9B" w14:textId="77D7920A" w:rsidR="00D51A0E" w:rsidRPr="00B0754B" w:rsidRDefault="00F419B9" w:rsidP="00D51A0E">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 </w:t>
      </w:r>
      <w:r w:rsidR="00EA5D3E" w:rsidRPr="00B0754B">
        <w:rPr>
          <w:rFonts w:ascii="Arial" w:hAnsi="Arial" w:cs="Arial"/>
          <w:color w:val="000000"/>
        </w:rPr>
        <w:t xml:space="preserve">also </w:t>
      </w:r>
      <w:r w:rsidR="000B1B62" w:rsidRPr="00B0754B">
        <w:rPr>
          <w:rFonts w:ascii="Arial" w:hAnsi="Arial" w:cs="Arial"/>
          <w:color w:val="000000"/>
        </w:rPr>
        <w:t xml:space="preserve">investigated </w:t>
      </w:r>
      <w:r w:rsidR="008C5D28" w:rsidRPr="00B0754B">
        <w:rPr>
          <w:rFonts w:ascii="Arial" w:hAnsi="Arial" w:cs="Arial"/>
          <w:color w:val="000000"/>
        </w:rPr>
        <w:t xml:space="preserve">the </w:t>
      </w:r>
      <w:r w:rsidR="00AC2577" w:rsidRPr="00B0754B">
        <w:rPr>
          <w:rFonts w:ascii="Arial" w:hAnsi="Arial" w:cs="Arial"/>
          <w:color w:val="000000"/>
        </w:rPr>
        <w:t>‘</w:t>
      </w:r>
      <w:r w:rsidR="008C5D28" w:rsidRPr="00B0754B">
        <w:rPr>
          <w:rFonts w:ascii="Arial" w:hAnsi="Arial" w:cs="Arial"/>
          <w:i/>
          <w:iCs/>
          <w:color w:val="000000"/>
        </w:rPr>
        <w:t>Study Skills Hand</w:t>
      </w:r>
      <w:r w:rsidR="001F2426" w:rsidRPr="00B0754B">
        <w:rPr>
          <w:rFonts w:ascii="Arial" w:hAnsi="Arial" w:cs="Arial"/>
          <w:i/>
          <w:iCs/>
          <w:color w:val="000000"/>
        </w:rPr>
        <w:t>book</w:t>
      </w:r>
      <w:r w:rsidR="00AC2577" w:rsidRPr="00B0754B">
        <w:rPr>
          <w:rFonts w:ascii="Arial" w:hAnsi="Arial" w:cs="Arial"/>
          <w:i/>
          <w:iCs/>
          <w:color w:val="000000"/>
        </w:rPr>
        <w:t>’</w:t>
      </w:r>
      <w:r w:rsidR="00AC2577" w:rsidRPr="00B0754B">
        <w:rPr>
          <w:rFonts w:ascii="Arial" w:hAnsi="Arial" w:cs="Arial"/>
          <w:color w:val="000000"/>
        </w:rPr>
        <w:t xml:space="preserve"> (Cottrell 2024)</w:t>
      </w:r>
      <w:r w:rsidR="001F2426" w:rsidRPr="00B0754B">
        <w:rPr>
          <w:rFonts w:ascii="Arial" w:hAnsi="Arial" w:cs="Arial"/>
          <w:color w:val="000000"/>
        </w:rPr>
        <w:t xml:space="preserve"> </w:t>
      </w:r>
      <w:r w:rsidR="00F96339" w:rsidRPr="00B0754B">
        <w:rPr>
          <w:rFonts w:ascii="Arial" w:hAnsi="Arial" w:cs="Arial"/>
          <w:color w:val="000000"/>
        </w:rPr>
        <w:t>Self-</w:t>
      </w:r>
      <w:r w:rsidR="007A5E25" w:rsidRPr="00B0754B">
        <w:rPr>
          <w:rFonts w:ascii="Arial" w:hAnsi="Arial" w:cs="Arial"/>
          <w:color w:val="000000"/>
        </w:rPr>
        <w:t>efficacy skills, managing yourself for study</w:t>
      </w:r>
      <w:r w:rsidR="0093423B" w:rsidRPr="00B0754B">
        <w:rPr>
          <w:rFonts w:ascii="Arial" w:hAnsi="Arial" w:cs="Arial"/>
          <w:color w:val="000000"/>
        </w:rPr>
        <w:t xml:space="preserve">, which </w:t>
      </w:r>
      <w:r w:rsidR="001B6C09" w:rsidRPr="00B0754B">
        <w:rPr>
          <w:rFonts w:ascii="Arial" w:hAnsi="Arial" w:cs="Arial"/>
          <w:color w:val="000000"/>
        </w:rPr>
        <w:t>investigated</w:t>
      </w:r>
      <w:r w:rsidR="0093423B" w:rsidRPr="00B0754B">
        <w:rPr>
          <w:rFonts w:ascii="Arial" w:hAnsi="Arial" w:cs="Arial"/>
          <w:color w:val="000000"/>
        </w:rPr>
        <w:t xml:space="preserve"> managing your learning environment through managing strategies like </w:t>
      </w:r>
      <w:r w:rsidR="008C3F5C">
        <w:rPr>
          <w:rFonts w:ascii="Arial" w:hAnsi="Arial" w:cs="Arial"/>
          <w:color w:val="000000"/>
        </w:rPr>
        <w:t>“(</w:t>
      </w:r>
      <w:r w:rsidR="00803D30" w:rsidRPr="00B0754B">
        <w:rPr>
          <w:rFonts w:ascii="Arial" w:hAnsi="Arial" w:cs="Arial"/>
          <w:color w:val="000000"/>
        </w:rPr>
        <w:t>CREAM</w:t>
      </w:r>
      <w:r w:rsidR="00B66D37" w:rsidRPr="00B0754B">
        <w:rPr>
          <w:rFonts w:ascii="Arial" w:hAnsi="Arial" w:cs="Arial"/>
          <w:color w:val="000000"/>
        </w:rPr>
        <w:t>)</w:t>
      </w:r>
      <w:r w:rsidR="00803D30" w:rsidRPr="00B0754B">
        <w:rPr>
          <w:rFonts w:ascii="Arial" w:hAnsi="Arial" w:cs="Arial"/>
          <w:color w:val="000000"/>
        </w:rPr>
        <w:t xml:space="preserve"> creative, reflective, active</w:t>
      </w:r>
      <w:r w:rsidR="00C37671" w:rsidRPr="00B0754B">
        <w:rPr>
          <w:rFonts w:ascii="Arial" w:hAnsi="Arial" w:cs="Arial"/>
          <w:color w:val="000000"/>
        </w:rPr>
        <w:t xml:space="preserve"> and well-motivated</w:t>
      </w:r>
      <w:r w:rsidR="008C3F5C">
        <w:rPr>
          <w:rFonts w:ascii="Arial" w:hAnsi="Arial" w:cs="Arial"/>
          <w:color w:val="000000"/>
        </w:rPr>
        <w:t>”</w:t>
      </w:r>
      <w:r w:rsidR="00BF05D1" w:rsidRPr="00B0754B">
        <w:rPr>
          <w:rFonts w:ascii="Arial" w:hAnsi="Arial" w:cs="Arial"/>
          <w:color w:val="000000"/>
        </w:rPr>
        <w:t xml:space="preserve"> </w:t>
      </w:r>
      <w:r w:rsidR="00944207" w:rsidRPr="00B0754B">
        <w:rPr>
          <w:rFonts w:ascii="Arial" w:hAnsi="Arial" w:cs="Arial"/>
          <w:color w:val="000000"/>
        </w:rPr>
        <w:t>(Cottrell 2024)</w:t>
      </w:r>
      <w:r w:rsidR="00BF05D1" w:rsidRPr="00B0754B">
        <w:rPr>
          <w:rFonts w:ascii="Arial" w:hAnsi="Arial" w:cs="Arial"/>
          <w:color w:val="000000"/>
        </w:rPr>
        <w:t xml:space="preserve">, </w:t>
      </w:r>
      <w:r w:rsidR="00944207" w:rsidRPr="00B0754B">
        <w:rPr>
          <w:rFonts w:ascii="Arial" w:hAnsi="Arial" w:cs="Arial"/>
          <w:color w:val="000000"/>
        </w:rPr>
        <w:t xml:space="preserve">also </w:t>
      </w:r>
      <w:r w:rsidR="00BF05D1" w:rsidRPr="00B0754B">
        <w:rPr>
          <w:rFonts w:ascii="Arial" w:hAnsi="Arial" w:cs="Arial"/>
          <w:color w:val="000000"/>
        </w:rPr>
        <w:t xml:space="preserve">it is </w:t>
      </w:r>
      <w:r w:rsidR="001B6C09" w:rsidRPr="00B0754B">
        <w:rPr>
          <w:rFonts w:ascii="Arial" w:hAnsi="Arial" w:cs="Arial"/>
          <w:color w:val="000000"/>
        </w:rPr>
        <w:t xml:space="preserve">pointed out </w:t>
      </w:r>
      <w:r w:rsidR="00BF05D1" w:rsidRPr="00B0754B">
        <w:rPr>
          <w:rFonts w:ascii="Arial" w:hAnsi="Arial" w:cs="Arial"/>
          <w:color w:val="000000"/>
        </w:rPr>
        <w:t xml:space="preserve">that </w:t>
      </w:r>
      <w:r w:rsidR="001B6C09" w:rsidRPr="00B0754B">
        <w:rPr>
          <w:rFonts w:ascii="Arial" w:hAnsi="Arial" w:cs="Arial"/>
          <w:color w:val="000000"/>
        </w:rPr>
        <w:t xml:space="preserve">using strategies like focusing on health and wellbeing to benefit your study techniques through balancing study, work, stress and regulating emotions. </w:t>
      </w:r>
    </w:p>
    <w:p w14:paraId="4A2B5FDC" w14:textId="73440ABD" w:rsidR="00A34B25" w:rsidRDefault="00D51A0E" w:rsidP="00E36DA1">
      <w:pPr>
        <w:spacing w:before="100" w:beforeAutospacing="1" w:after="100" w:afterAutospacing="1" w:line="360" w:lineRule="auto"/>
        <w:rPr>
          <w:rFonts w:ascii="Arial" w:hAnsi="Arial" w:cs="Arial"/>
          <w:color w:val="000000" w:themeColor="text1"/>
          <w:shd w:val="clear" w:color="auto" w:fill="FFFFFF"/>
        </w:rPr>
      </w:pPr>
      <w:r w:rsidRPr="00B0754B">
        <w:rPr>
          <w:rFonts w:ascii="Arial" w:hAnsi="Arial" w:cs="Arial"/>
          <w:color w:val="000000"/>
        </w:rPr>
        <w:t xml:space="preserve">Another source I </w:t>
      </w:r>
      <w:r w:rsidR="00B90672" w:rsidRPr="00B0754B">
        <w:rPr>
          <w:rFonts w:ascii="Arial" w:hAnsi="Arial" w:cs="Arial"/>
          <w:color w:val="000000"/>
        </w:rPr>
        <w:t>investigated</w:t>
      </w:r>
      <w:r w:rsidRPr="00B0754B">
        <w:rPr>
          <w:rFonts w:ascii="Arial" w:hAnsi="Arial" w:cs="Arial"/>
          <w:color w:val="000000"/>
        </w:rPr>
        <w:t xml:space="preserve"> was </w:t>
      </w:r>
      <w:r w:rsidR="00A34B25" w:rsidRPr="00B0754B">
        <w:rPr>
          <w:rFonts w:ascii="Arial" w:hAnsi="Arial" w:cs="Arial"/>
          <w:color w:val="000000" w:themeColor="text1"/>
          <w:shd w:val="clear" w:color="auto" w:fill="FFFFFF"/>
        </w:rPr>
        <w:t>Owen, A., &amp; Watts, T. (2026). The Impact of Pomodoro-style Class Breaks on Higher Education Student Engagement.</w:t>
      </w:r>
      <w:r w:rsidR="00A34B25" w:rsidRPr="00B0754B">
        <w:rPr>
          <w:rStyle w:val="apple-converted-space"/>
          <w:rFonts w:ascii="Arial" w:hAnsi="Arial" w:cs="Arial"/>
          <w:color w:val="000000" w:themeColor="text1"/>
          <w:shd w:val="clear" w:color="auto" w:fill="FFFFFF"/>
        </w:rPr>
        <w:t> </w:t>
      </w:r>
      <w:r w:rsidR="00A34B25" w:rsidRPr="00B0754B">
        <w:rPr>
          <w:rFonts w:ascii="Arial" w:hAnsi="Arial" w:cs="Arial"/>
          <w:i/>
          <w:iCs/>
          <w:color w:val="000000" w:themeColor="text1"/>
        </w:rPr>
        <w:t>Active Learning in Higher Education</w:t>
      </w:r>
      <w:r w:rsidR="00B90672" w:rsidRPr="00B0754B">
        <w:rPr>
          <w:rFonts w:ascii="Arial" w:hAnsi="Arial" w:cs="Arial"/>
          <w:color w:val="000000" w:themeColor="text1"/>
          <w:shd w:val="clear" w:color="auto" w:fill="FFFFFF"/>
        </w:rPr>
        <w:t xml:space="preserve">. </w:t>
      </w:r>
      <w:r w:rsidR="004540C9" w:rsidRPr="00B0754B">
        <w:rPr>
          <w:rFonts w:ascii="Arial" w:hAnsi="Arial" w:cs="Arial"/>
          <w:color w:val="000000" w:themeColor="text1"/>
          <w:shd w:val="clear" w:color="auto" w:fill="FFFFFF"/>
        </w:rPr>
        <w:t xml:space="preserve">Which also explains more purpose to the </w:t>
      </w:r>
      <w:r w:rsidR="00E92AD6" w:rsidRPr="00B0754B">
        <w:rPr>
          <w:rFonts w:ascii="Arial" w:hAnsi="Arial" w:cs="Arial"/>
          <w:color w:val="000000" w:themeColor="text1"/>
          <w:shd w:val="clear" w:color="auto" w:fill="FFFFFF"/>
        </w:rPr>
        <w:t xml:space="preserve">Pomodoro </w:t>
      </w:r>
      <w:r w:rsidR="00282325" w:rsidRPr="00B0754B">
        <w:rPr>
          <w:rFonts w:ascii="Arial" w:hAnsi="Arial" w:cs="Arial"/>
          <w:color w:val="000000" w:themeColor="text1"/>
          <w:shd w:val="clear" w:color="auto" w:fill="FFFFFF"/>
        </w:rPr>
        <w:t>technique</w:t>
      </w:r>
      <w:r w:rsidR="00E92AD6" w:rsidRPr="00B0754B">
        <w:rPr>
          <w:rFonts w:ascii="Arial" w:hAnsi="Arial" w:cs="Arial"/>
          <w:color w:val="000000" w:themeColor="text1"/>
          <w:shd w:val="clear" w:color="auto" w:fill="FFFFFF"/>
        </w:rPr>
        <w:t xml:space="preserve"> and how ‘focus</w:t>
      </w:r>
      <w:r w:rsidR="002E0F4E" w:rsidRPr="00B0754B">
        <w:rPr>
          <w:rFonts w:ascii="Arial" w:hAnsi="Arial" w:cs="Arial"/>
          <w:color w:val="000000" w:themeColor="text1"/>
          <w:shd w:val="clear" w:color="auto" w:fill="FFFFFF"/>
        </w:rPr>
        <w:t>ed</w:t>
      </w:r>
      <w:r w:rsidR="00E92AD6" w:rsidRPr="00B0754B">
        <w:rPr>
          <w:rFonts w:ascii="Arial" w:hAnsi="Arial" w:cs="Arial"/>
          <w:color w:val="000000" w:themeColor="text1"/>
          <w:shd w:val="clear" w:color="auto" w:fill="FFFFFF"/>
        </w:rPr>
        <w:t xml:space="preserve"> work sessions enhance mental rest, productivity and focus’ (Cirillo 2006)</w:t>
      </w:r>
    </w:p>
    <w:p w14:paraId="44C7AF5D" w14:textId="77777777" w:rsidR="006A5BF8" w:rsidRPr="00B0754B" w:rsidRDefault="006A5BF8" w:rsidP="00E36DA1">
      <w:pPr>
        <w:spacing w:before="100" w:beforeAutospacing="1" w:after="100" w:afterAutospacing="1" w:line="360" w:lineRule="auto"/>
        <w:rPr>
          <w:rFonts w:ascii="Arial" w:hAnsi="Arial" w:cs="Arial"/>
          <w:color w:val="000000" w:themeColor="text1"/>
          <w:shd w:val="clear" w:color="auto" w:fill="FFFFFF"/>
        </w:rPr>
      </w:pPr>
    </w:p>
    <w:p w14:paraId="1CB338A5" w14:textId="77777777" w:rsidR="00410AB9" w:rsidRPr="00B0754B" w:rsidRDefault="00410AB9" w:rsidP="00E36DA1">
      <w:pPr>
        <w:spacing w:before="100" w:beforeAutospacing="1" w:after="100" w:afterAutospacing="1" w:line="360" w:lineRule="auto"/>
        <w:rPr>
          <w:rFonts w:ascii="Arial" w:hAnsi="Arial" w:cs="Arial"/>
          <w:color w:val="000000"/>
        </w:rPr>
      </w:pPr>
    </w:p>
    <w:p w14:paraId="5EF1E6F5" w14:textId="77777777" w:rsidR="00410AB9" w:rsidRPr="00B0754B" w:rsidRDefault="00410AB9" w:rsidP="00E36DA1">
      <w:pPr>
        <w:spacing w:before="100" w:beforeAutospacing="1" w:after="100" w:afterAutospacing="1" w:line="360" w:lineRule="auto"/>
        <w:rPr>
          <w:rFonts w:ascii="Arial" w:hAnsi="Arial" w:cs="Arial"/>
          <w:color w:val="000000"/>
        </w:rPr>
      </w:pPr>
    </w:p>
    <w:p w14:paraId="55DA1114" w14:textId="0472EA62" w:rsidR="00692E3A" w:rsidRPr="003B420B" w:rsidRDefault="00493EAD" w:rsidP="003B420B">
      <w:pPr>
        <w:spacing w:line="360" w:lineRule="auto"/>
        <w:rPr>
          <w:rFonts w:ascii="Arial" w:hAnsi="Arial" w:cs="Arial"/>
        </w:rPr>
      </w:pPr>
      <w:r w:rsidRPr="00B0754B">
        <w:rPr>
          <w:rFonts w:ascii="Arial" w:hAnsi="Arial" w:cs="Arial"/>
          <w:color w:val="000000"/>
        </w:rPr>
        <w:lastRenderedPageBreak/>
        <w:t>Th</w:t>
      </w:r>
      <w:r w:rsidR="00164102" w:rsidRPr="00B0754B">
        <w:rPr>
          <w:rFonts w:ascii="Arial" w:hAnsi="Arial" w:cs="Arial"/>
          <w:color w:val="000000"/>
        </w:rPr>
        <w:t xml:space="preserve">is piece of writing will </w:t>
      </w:r>
      <w:r w:rsidR="006018DA" w:rsidRPr="00B0754B">
        <w:rPr>
          <w:rFonts w:ascii="Arial" w:hAnsi="Arial" w:cs="Arial"/>
          <w:color w:val="000000"/>
        </w:rPr>
        <w:t>include a discussion regarding two study techniques</w:t>
      </w:r>
      <w:r w:rsidR="00C80587" w:rsidRPr="00B0754B">
        <w:rPr>
          <w:rFonts w:ascii="Arial" w:hAnsi="Arial" w:cs="Arial"/>
          <w:color w:val="000000"/>
        </w:rPr>
        <w:t xml:space="preserve">, </w:t>
      </w:r>
      <w:r w:rsidR="006018DA" w:rsidRPr="00B0754B">
        <w:rPr>
          <w:rFonts w:ascii="Arial" w:hAnsi="Arial" w:cs="Arial"/>
          <w:color w:val="000000"/>
        </w:rPr>
        <w:t xml:space="preserve">that can help </w:t>
      </w:r>
      <w:r w:rsidR="005B19A2" w:rsidRPr="00B0754B">
        <w:rPr>
          <w:rFonts w:ascii="Arial" w:hAnsi="Arial" w:cs="Arial"/>
          <w:color w:val="000000"/>
        </w:rPr>
        <w:t>improve the academic success of studying</w:t>
      </w:r>
      <w:r w:rsidR="00CC0C48" w:rsidRPr="00B0754B">
        <w:rPr>
          <w:rFonts w:ascii="Arial" w:hAnsi="Arial" w:cs="Arial"/>
          <w:color w:val="000000"/>
        </w:rPr>
        <w:t>.</w:t>
      </w:r>
      <w:r w:rsidR="00930E6B" w:rsidRPr="00B0754B">
        <w:rPr>
          <w:rFonts w:ascii="Arial" w:hAnsi="Arial" w:cs="Arial"/>
          <w:color w:val="000000"/>
        </w:rPr>
        <w:t xml:space="preserve"> </w:t>
      </w:r>
      <w:r w:rsidR="00F47058" w:rsidRPr="00B0754B">
        <w:rPr>
          <w:rFonts w:ascii="Arial" w:hAnsi="Arial" w:cs="Arial"/>
          <w:color w:val="000000"/>
        </w:rPr>
        <w:t xml:space="preserve">The </w:t>
      </w:r>
      <w:r w:rsidR="00E2036B" w:rsidRPr="00B0754B">
        <w:rPr>
          <w:rFonts w:ascii="Arial" w:hAnsi="Arial" w:cs="Arial"/>
          <w:color w:val="000000"/>
        </w:rPr>
        <w:t>t</w:t>
      </w:r>
      <w:r w:rsidR="00F47058" w:rsidRPr="00B0754B">
        <w:rPr>
          <w:rFonts w:ascii="Arial" w:hAnsi="Arial" w:cs="Arial"/>
          <w:color w:val="000000"/>
        </w:rPr>
        <w:t>wo techn</w:t>
      </w:r>
      <w:r w:rsidR="00C80462" w:rsidRPr="00B0754B">
        <w:rPr>
          <w:rFonts w:ascii="Arial" w:hAnsi="Arial" w:cs="Arial"/>
          <w:color w:val="000000"/>
        </w:rPr>
        <w:t>iques are</w:t>
      </w:r>
      <w:r w:rsidR="00AD2CA2" w:rsidRPr="00B0754B">
        <w:rPr>
          <w:rFonts w:ascii="Arial" w:hAnsi="Arial" w:cs="Arial"/>
          <w:color w:val="000000"/>
        </w:rPr>
        <w:t xml:space="preserve"> the P</w:t>
      </w:r>
      <w:r w:rsidR="00A376EA" w:rsidRPr="00B0754B">
        <w:rPr>
          <w:rFonts w:ascii="Arial" w:hAnsi="Arial" w:cs="Arial"/>
          <w:color w:val="000000"/>
        </w:rPr>
        <w:t>omodoro Technique</w:t>
      </w:r>
      <w:r w:rsidR="00656C86" w:rsidRPr="00B0754B">
        <w:rPr>
          <w:rFonts w:ascii="Arial" w:hAnsi="Arial" w:cs="Arial"/>
          <w:color w:val="000000"/>
        </w:rPr>
        <w:t xml:space="preserve"> </w:t>
      </w:r>
      <w:r w:rsidR="00A60AAF" w:rsidRPr="00B0754B">
        <w:rPr>
          <w:rFonts w:ascii="Arial" w:hAnsi="Arial" w:cs="Arial"/>
          <w:color w:val="000000"/>
        </w:rPr>
        <w:t>(Zimmerman</w:t>
      </w:r>
      <w:r w:rsidR="00AD2CA2" w:rsidRPr="00B0754B">
        <w:rPr>
          <w:rFonts w:ascii="Arial" w:hAnsi="Arial" w:cs="Arial"/>
          <w:color w:val="000000"/>
        </w:rPr>
        <w:t xml:space="preserve"> </w:t>
      </w:r>
      <w:r w:rsidR="00A60AAF" w:rsidRPr="00B0754B">
        <w:rPr>
          <w:rFonts w:ascii="Arial" w:hAnsi="Arial" w:cs="Arial"/>
          <w:color w:val="000000"/>
        </w:rPr>
        <w:t xml:space="preserve">2002) </w:t>
      </w:r>
      <w:r w:rsidR="00656C86" w:rsidRPr="00B0754B">
        <w:rPr>
          <w:rFonts w:ascii="Arial" w:hAnsi="Arial" w:cs="Arial"/>
          <w:color w:val="000000"/>
        </w:rPr>
        <w:t xml:space="preserve">studying for 25 minutes followed by a </w:t>
      </w:r>
      <w:r w:rsidR="008C6DFF" w:rsidRPr="00B0754B">
        <w:rPr>
          <w:rFonts w:ascii="Arial" w:hAnsi="Arial" w:cs="Arial"/>
          <w:color w:val="000000"/>
        </w:rPr>
        <w:t>5-minute</w:t>
      </w:r>
      <w:r w:rsidR="00656C86" w:rsidRPr="00B0754B">
        <w:rPr>
          <w:rFonts w:ascii="Arial" w:hAnsi="Arial" w:cs="Arial"/>
          <w:color w:val="000000"/>
        </w:rPr>
        <w:t xml:space="preserve"> break a</w:t>
      </w:r>
      <w:r w:rsidR="00AD2CA2" w:rsidRPr="00B0754B">
        <w:rPr>
          <w:rFonts w:ascii="Arial" w:hAnsi="Arial" w:cs="Arial"/>
          <w:color w:val="000000"/>
        </w:rPr>
        <w:t xml:space="preserve">nd </w:t>
      </w:r>
      <w:r w:rsidR="00656C86" w:rsidRPr="00B0754B">
        <w:rPr>
          <w:rFonts w:ascii="Arial" w:hAnsi="Arial" w:cs="Arial"/>
          <w:color w:val="000000"/>
        </w:rPr>
        <w:t xml:space="preserve">the </w:t>
      </w:r>
      <w:r w:rsidR="00692E3A" w:rsidRPr="00B0754B">
        <w:rPr>
          <w:rFonts w:ascii="Arial" w:hAnsi="Arial" w:cs="Arial"/>
          <w:color w:val="000000"/>
        </w:rPr>
        <w:t xml:space="preserve">Self-efficacy skills, managing yourself for study </w:t>
      </w:r>
      <w:r w:rsidR="001055EE" w:rsidRPr="00B0754B">
        <w:rPr>
          <w:rFonts w:ascii="Arial" w:hAnsi="Arial" w:cs="Arial"/>
          <w:color w:val="000000"/>
        </w:rPr>
        <w:t>(Cottrell 2024)</w:t>
      </w:r>
      <w:r w:rsidR="00D34B2A" w:rsidRPr="00B0754B">
        <w:rPr>
          <w:rFonts w:ascii="Arial" w:hAnsi="Arial" w:cs="Arial"/>
          <w:color w:val="000000"/>
        </w:rPr>
        <w:t>.</w:t>
      </w:r>
    </w:p>
    <w:p w14:paraId="786EE107" w14:textId="4F45DF66" w:rsidR="00AC00EA" w:rsidRPr="00B0754B" w:rsidRDefault="008865D3" w:rsidP="00570428">
      <w:pPr>
        <w:spacing w:before="100" w:beforeAutospacing="1" w:after="100" w:afterAutospacing="1" w:line="360" w:lineRule="auto"/>
        <w:rPr>
          <w:rFonts w:ascii="Arial" w:hAnsi="Arial" w:cs="Arial"/>
          <w:color w:val="000000"/>
        </w:rPr>
      </w:pPr>
      <w:r w:rsidRPr="00B0754B">
        <w:rPr>
          <w:rFonts w:ascii="Arial" w:hAnsi="Arial" w:cs="Arial"/>
          <w:color w:val="000000" w:themeColor="text1"/>
          <w:shd w:val="clear" w:color="auto" w:fill="FFFFFF"/>
        </w:rPr>
        <w:t>T</w:t>
      </w:r>
      <w:r w:rsidR="00570428" w:rsidRPr="00B0754B">
        <w:rPr>
          <w:rFonts w:ascii="Arial" w:hAnsi="Arial" w:cs="Arial"/>
          <w:color w:val="000000" w:themeColor="text1"/>
          <w:shd w:val="clear" w:color="auto" w:fill="FFFFFF"/>
        </w:rPr>
        <w:t xml:space="preserve">he Pomodoro </w:t>
      </w:r>
      <w:r w:rsidR="009F36C4" w:rsidRPr="00B0754B">
        <w:rPr>
          <w:rFonts w:ascii="Arial" w:hAnsi="Arial" w:cs="Arial"/>
          <w:color w:val="000000" w:themeColor="text1"/>
          <w:shd w:val="clear" w:color="auto" w:fill="FFFFFF"/>
        </w:rPr>
        <w:t>technique</w:t>
      </w:r>
      <w:r w:rsidRPr="00B0754B">
        <w:rPr>
          <w:rFonts w:ascii="Arial" w:hAnsi="Arial" w:cs="Arial"/>
          <w:color w:val="000000" w:themeColor="text1"/>
          <w:shd w:val="clear" w:color="auto" w:fill="FFFFFF"/>
        </w:rPr>
        <w:t xml:space="preserve"> </w:t>
      </w:r>
      <w:r w:rsidR="00CD0F0F" w:rsidRPr="00B0754B">
        <w:rPr>
          <w:rFonts w:ascii="Arial" w:hAnsi="Arial" w:cs="Arial"/>
          <w:color w:val="000000" w:themeColor="text1"/>
          <w:shd w:val="clear" w:color="auto" w:fill="FFFFFF"/>
        </w:rPr>
        <w:t xml:space="preserve">believes having </w:t>
      </w:r>
      <w:r w:rsidR="009F36C4" w:rsidRPr="00B0754B">
        <w:rPr>
          <w:rFonts w:ascii="Arial" w:hAnsi="Arial" w:cs="Arial"/>
          <w:color w:val="000000" w:themeColor="text1"/>
          <w:shd w:val="clear" w:color="auto" w:fill="FFFFFF"/>
        </w:rPr>
        <w:t>set work times</w:t>
      </w:r>
      <w:r w:rsidR="00570428" w:rsidRPr="00B0754B">
        <w:rPr>
          <w:rFonts w:ascii="Arial" w:hAnsi="Arial" w:cs="Arial"/>
          <w:color w:val="000000" w:themeColor="text1"/>
          <w:shd w:val="clear" w:color="auto" w:fill="FFFFFF"/>
        </w:rPr>
        <w:t>, followed by a short break, to be extremely beneficial to health and well-being</w:t>
      </w:r>
      <w:r w:rsidR="00EB6C65" w:rsidRPr="00B0754B">
        <w:rPr>
          <w:rFonts w:ascii="Arial" w:hAnsi="Arial" w:cs="Arial"/>
          <w:color w:val="000000" w:themeColor="text1"/>
          <w:shd w:val="clear" w:color="auto" w:fill="FFFFFF"/>
        </w:rPr>
        <w:t xml:space="preserve">. </w:t>
      </w:r>
      <w:r w:rsidR="00B154C5" w:rsidRPr="00B0754B">
        <w:rPr>
          <w:rFonts w:ascii="Arial" w:hAnsi="Arial" w:cs="Arial"/>
          <w:color w:val="000000" w:themeColor="text1"/>
          <w:shd w:val="clear" w:color="auto" w:fill="FFFFFF"/>
        </w:rPr>
        <w:t xml:space="preserve">Having </w:t>
      </w:r>
      <w:r w:rsidR="00570428" w:rsidRPr="00B0754B">
        <w:rPr>
          <w:rFonts w:ascii="Arial" w:hAnsi="Arial" w:cs="Arial"/>
          <w:color w:val="000000" w:themeColor="text1"/>
          <w:shd w:val="clear" w:color="auto" w:fill="FFFFFF"/>
        </w:rPr>
        <w:t>set targets of grouping workloads, setting yourself rewards and goals</w:t>
      </w:r>
      <w:r w:rsidR="00B154C5" w:rsidRPr="00B0754B">
        <w:rPr>
          <w:rFonts w:ascii="Arial" w:hAnsi="Arial" w:cs="Arial"/>
          <w:color w:val="000000" w:themeColor="text1"/>
          <w:shd w:val="clear" w:color="auto" w:fill="FFFFFF"/>
        </w:rPr>
        <w:t xml:space="preserve"> </w:t>
      </w:r>
      <w:r w:rsidR="00C55E80" w:rsidRPr="00B0754B">
        <w:rPr>
          <w:rFonts w:ascii="Arial" w:hAnsi="Arial" w:cs="Arial"/>
          <w:color w:val="000000" w:themeColor="text1"/>
          <w:shd w:val="clear" w:color="auto" w:fill="FFFFFF"/>
        </w:rPr>
        <w:t xml:space="preserve">can boost confidence and belief in yourself. </w:t>
      </w:r>
      <w:r w:rsidR="009B1C4C" w:rsidRPr="00B0754B">
        <w:rPr>
          <w:rFonts w:ascii="Arial" w:hAnsi="Arial" w:cs="Arial"/>
          <w:color w:val="000000"/>
        </w:rPr>
        <w:t xml:space="preserve">Zimmerman (2002) also mentions how the </w:t>
      </w:r>
      <w:r w:rsidR="001067BC" w:rsidRPr="00B0754B">
        <w:rPr>
          <w:rFonts w:ascii="Arial" w:hAnsi="Arial" w:cs="Arial"/>
          <w:color w:val="000000"/>
        </w:rPr>
        <w:t xml:space="preserve">commitment </w:t>
      </w:r>
      <w:r w:rsidR="009B1C4C" w:rsidRPr="00B0754B">
        <w:rPr>
          <w:rFonts w:ascii="Arial" w:hAnsi="Arial" w:cs="Arial"/>
          <w:color w:val="000000"/>
        </w:rPr>
        <w:t xml:space="preserve">on </w:t>
      </w:r>
      <w:r w:rsidR="00D53FB3" w:rsidRPr="00B0754B">
        <w:rPr>
          <w:rFonts w:ascii="Arial" w:hAnsi="Arial" w:cs="Arial"/>
          <w:color w:val="000000"/>
        </w:rPr>
        <w:t>individuals</w:t>
      </w:r>
      <w:r w:rsidR="009B1C4C" w:rsidRPr="00B0754B">
        <w:rPr>
          <w:rFonts w:ascii="Arial" w:hAnsi="Arial" w:cs="Arial"/>
          <w:color w:val="000000"/>
        </w:rPr>
        <w:t xml:space="preserve"> can sometimes be </w:t>
      </w:r>
      <w:r w:rsidR="00D53FB3" w:rsidRPr="00B0754B">
        <w:rPr>
          <w:rFonts w:ascii="Arial" w:hAnsi="Arial" w:cs="Arial"/>
          <w:color w:val="000000"/>
        </w:rPr>
        <w:t>‘short</w:t>
      </w:r>
      <w:r w:rsidR="001067BC" w:rsidRPr="00B0754B">
        <w:rPr>
          <w:rFonts w:ascii="Arial" w:hAnsi="Arial" w:cs="Arial"/>
          <w:color w:val="000000"/>
        </w:rPr>
        <w:t xml:space="preserve">’ so having set </w:t>
      </w:r>
      <w:r w:rsidR="009D022C" w:rsidRPr="00B0754B">
        <w:rPr>
          <w:rFonts w:ascii="Arial" w:hAnsi="Arial" w:cs="Arial"/>
          <w:color w:val="000000"/>
        </w:rPr>
        <w:t xml:space="preserve">work times can </w:t>
      </w:r>
      <w:r w:rsidR="0032341E" w:rsidRPr="00B0754B">
        <w:rPr>
          <w:rFonts w:ascii="Arial" w:hAnsi="Arial" w:cs="Arial"/>
          <w:color w:val="000000"/>
        </w:rPr>
        <w:t xml:space="preserve">help with ‘starting a new task’ as you feel </w:t>
      </w:r>
      <w:r w:rsidR="00365B08" w:rsidRPr="00B0754B">
        <w:rPr>
          <w:rFonts w:ascii="Arial" w:hAnsi="Arial" w:cs="Arial"/>
          <w:color w:val="000000"/>
        </w:rPr>
        <w:t>less ‘overwhelmed’.</w:t>
      </w:r>
      <w:r w:rsidR="00C34322" w:rsidRPr="00B0754B">
        <w:rPr>
          <w:rFonts w:ascii="Arial" w:hAnsi="Arial" w:cs="Arial"/>
          <w:color w:val="000000"/>
        </w:rPr>
        <w:t xml:space="preserve"> Zimmerman (2002)</w:t>
      </w:r>
      <w:r w:rsidR="008511FD" w:rsidRPr="00B0754B">
        <w:rPr>
          <w:rFonts w:ascii="Arial" w:hAnsi="Arial" w:cs="Arial"/>
          <w:color w:val="000000"/>
        </w:rPr>
        <w:t xml:space="preserve"> explains</w:t>
      </w:r>
      <w:r w:rsidR="00C34322" w:rsidRPr="00B0754B">
        <w:rPr>
          <w:rFonts w:ascii="Arial" w:hAnsi="Arial" w:cs="Arial"/>
          <w:color w:val="000000"/>
        </w:rPr>
        <w:t xml:space="preserve"> how the Pomodoro technique is beneficial, </w:t>
      </w:r>
      <w:r w:rsidR="008511FD" w:rsidRPr="00B0754B">
        <w:rPr>
          <w:rFonts w:ascii="Arial" w:hAnsi="Arial" w:cs="Arial"/>
          <w:color w:val="000000"/>
        </w:rPr>
        <w:t xml:space="preserve">as </w:t>
      </w:r>
      <w:r w:rsidR="00C34322" w:rsidRPr="00B0754B">
        <w:rPr>
          <w:rFonts w:ascii="Arial" w:hAnsi="Arial" w:cs="Arial"/>
          <w:color w:val="000000"/>
        </w:rPr>
        <w:t>they suggest ‘task</w:t>
      </w:r>
      <w:r w:rsidR="00433B54" w:rsidRPr="00B0754B">
        <w:rPr>
          <w:rFonts w:ascii="Arial" w:hAnsi="Arial" w:cs="Arial"/>
          <w:color w:val="000000"/>
        </w:rPr>
        <w:t xml:space="preserve"> chunking</w:t>
      </w:r>
      <w:r w:rsidR="00C34322" w:rsidRPr="00B0754B">
        <w:rPr>
          <w:rFonts w:ascii="Arial" w:hAnsi="Arial" w:cs="Arial"/>
          <w:color w:val="000000"/>
        </w:rPr>
        <w:t xml:space="preserve">’ </w:t>
      </w:r>
      <w:r w:rsidR="00433B54" w:rsidRPr="00B0754B">
        <w:rPr>
          <w:rFonts w:ascii="Arial" w:hAnsi="Arial" w:cs="Arial"/>
          <w:color w:val="000000"/>
        </w:rPr>
        <w:t xml:space="preserve">to be important as </w:t>
      </w:r>
      <w:r w:rsidR="00CA211E">
        <w:rPr>
          <w:rFonts w:ascii="Arial" w:hAnsi="Arial" w:cs="Arial"/>
          <w:color w:val="000000"/>
        </w:rPr>
        <w:t>“</w:t>
      </w:r>
      <w:r w:rsidR="008F4173" w:rsidRPr="00B0754B">
        <w:rPr>
          <w:rFonts w:ascii="Arial" w:hAnsi="Arial" w:cs="Arial"/>
          <w:color w:val="000000"/>
        </w:rPr>
        <w:t>small tasks seem less intimidating</w:t>
      </w:r>
      <w:r w:rsidR="00CA211E">
        <w:rPr>
          <w:rFonts w:ascii="Arial" w:hAnsi="Arial" w:cs="Arial"/>
          <w:color w:val="000000"/>
        </w:rPr>
        <w:t>”</w:t>
      </w:r>
      <w:r w:rsidR="008F4173" w:rsidRPr="00B0754B">
        <w:rPr>
          <w:rFonts w:ascii="Arial" w:hAnsi="Arial" w:cs="Arial"/>
          <w:color w:val="000000"/>
        </w:rPr>
        <w:t xml:space="preserve"> </w:t>
      </w:r>
      <w:r w:rsidR="008511FD" w:rsidRPr="00B0754B">
        <w:rPr>
          <w:rFonts w:ascii="Arial" w:hAnsi="Arial" w:cs="Arial"/>
          <w:color w:val="000000"/>
        </w:rPr>
        <w:t xml:space="preserve">and seeing a complete task is a </w:t>
      </w:r>
      <w:r w:rsidR="00CA211E">
        <w:rPr>
          <w:rFonts w:ascii="Arial" w:hAnsi="Arial" w:cs="Arial"/>
          <w:color w:val="000000"/>
        </w:rPr>
        <w:t>“</w:t>
      </w:r>
      <w:r w:rsidR="008511FD" w:rsidRPr="00B0754B">
        <w:rPr>
          <w:rFonts w:ascii="Arial" w:hAnsi="Arial" w:cs="Arial"/>
          <w:color w:val="000000"/>
        </w:rPr>
        <w:t>sense of progress</w:t>
      </w:r>
      <w:r w:rsidR="00CA211E">
        <w:rPr>
          <w:rFonts w:ascii="Arial" w:hAnsi="Arial" w:cs="Arial"/>
          <w:color w:val="000000"/>
        </w:rPr>
        <w:t>”</w:t>
      </w:r>
      <w:r w:rsidR="008511FD" w:rsidRPr="00B0754B">
        <w:rPr>
          <w:rFonts w:ascii="Arial" w:hAnsi="Arial" w:cs="Arial"/>
          <w:color w:val="000000"/>
        </w:rPr>
        <w:t>.</w:t>
      </w:r>
    </w:p>
    <w:p w14:paraId="7B309E93" w14:textId="239888F9" w:rsidR="00651B77" w:rsidRPr="00B0754B" w:rsidRDefault="001E2D1F" w:rsidP="00570428">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Secondly, as similar the reasonings behind each study techniques, </w:t>
      </w:r>
      <w:r w:rsidR="0027269B" w:rsidRPr="00B0754B">
        <w:rPr>
          <w:rFonts w:ascii="Arial" w:hAnsi="Arial" w:cs="Arial"/>
          <w:color w:val="000000"/>
        </w:rPr>
        <w:t>Cottrell (2024)</w:t>
      </w:r>
      <w:r w:rsidR="0019427D" w:rsidRPr="00B0754B">
        <w:rPr>
          <w:rFonts w:ascii="Arial" w:hAnsi="Arial" w:cs="Arial"/>
          <w:color w:val="000000"/>
        </w:rPr>
        <w:t xml:space="preserve"> looks more into the </w:t>
      </w:r>
      <w:r w:rsidR="00B7424E" w:rsidRPr="00B0754B">
        <w:rPr>
          <w:rFonts w:ascii="Arial" w:hAnsi="Arial" w:cs="Arial"/>
          <w:color w:val="000000"/>
        </w:rPr>
        <w:t xml:space="preserve">personal management of study, </w:t>
      </w:r>
      <w:r w:rsidR="00D62A9B" w:rsidRPr="00B0754B">
        <w:rPr>
          <w:rFonts w:ascii="Arial" w:hAnsi="Arial" w:cs="Arial"/>
          <w:color w:val="000000"/>
        </w:rPr>
        <w:t xml:space="preserve">which </w:t>
      </w:r>
      <w:r w:rsidR="00FB573C" w:rsidRPr="00B0754B">
        <w:rPr>
          <w:rFonts w:ascii="Arial" w:hAnsi="Arial" w:cs="Arial"/>
          <w:color w:val="000000"/>
        </w:rPr>
        <w:t xml:space="preserve">expands </w:t>
      </w:r>
      <w:r w:rsidR="006F446F" w:rsidRPr="00B0754B">
        <w:rPr>
          <w:rFonts w:ascii="Arial" w:hAnsi="Arial" w:cs="Arial"/>
          <w:color w:val="000000"/>
        </w:rPr>
        <w:t xml:space="preserve">more into the learning environment using the method of ‘CREAM’. </w:t>
      </w:r>
      <w:r w:rsidR="00023D7F" w:rsidRPr="00B0754B">
        <w:rPr>
          <w:rFonts w:ascii="Arial" w:hAnsi="Arial" w:cs="Arial"/>
          <w:color w:val="000000"/>
        </w:rPr>
        <w:t xml:space="preserve">Cottrell (2024) explained in her handbook how a </w:t>
      </w:r>
      <w:r w:rsidR="00CA211E">
        <w:rPr>
          <w:rFonts w:ascii="Arial" w:hAnsi="Arial" w:cs="Arial"/>
          <w:color w:val="000000"/>
        </w:rPr>
        <w:t>“</w:t>
      </w:r>
      <w:r w:rsidR="00023D7F" w:rsidRPr="00B0754B">
        <w:rPr>
          <w:rFonts w:ascii="Arial" w:hAnsi="Arial" w:cs="Arial"/>
          <w:color w:val="000000"/>
        </w:rPr>
        <w:t>creative, reflective, active</w:t>
      </w:r>
      <w:r w:rsidR="00CD63AF" w:rsidRPr="00B0754B">
        <w:rPr>
          <w:rFonts w:ascii="Arial" w:hAnsi="Arial" w:cs="Arial"/>
          <w:color w:val="000000"/>
        </w:rPr>
        <w:t xml:space="preserve"> and a well-motivated</w:t>
      </w:r>
      <w:r w:rsidR="00CA211E">
        <w:rPr>
          <w:rFonts w:ascii="Arial" w:hAnsi="Arial" w:cs="Arial"/>
          <w:color w:val="000000"/>
        </w:rPr>
        <w:t>”</w:t>
      </w:r>
      <w:r w:rsidR="00CD63AF" w:rsidRPr="00B0754B">
        <w:rPr>
          <w:rFonts w:ascii="Arial" w:hAnsi="Arial" w:cs="Arial"/>
          <w:color w:val="000000"/>
        </w:rPr>
        <w:t xml:space="preserve"> environment can allow an individual to </w:t>
      </w:r>
      <w:r w:rsidR="00746395" w:rsidRPr="00B0754B">
        <w:rPr>
          <w:rFonts w:ascii="Arial" w:hAnsi="Arial" w:cs="Arial"/>
          <w:color w:val="000000"/>
        </w:rPr>
        <w:t xml:space="preserve">have a clear mindset and a more positive attitude towards </w:t>
      </w:r>
      <w:r w:rsidR="00941F5E" w:rsidRPr="00B0754B">
        <w:rPr>
          <w:rFonts w:ascii="Arial" w:hAnsi="Arial" w:cs="Arial"/>
          <w:color w:val="000000"/>
        </w:rPr>
        <w:t>workload</w:t>
      </w:r>
      <w:r w:rsidR="00746395" w:rsidRPr="00B0754B">
        <w:rPr>
          <w:rFonts w:ascii="Arial" w:hAnsi="Arial" w:cs="Arial"/>
          <w:color w:val="000000"/>
        </w:rPr>
        <w:t xml:space="preserve">, due to their health and wellbeing </w:t>
      </w:r>
      <w:r w:rsidR="006F014C" w:rsidRPr="00B0754B">
        <w:rPr>
          <w:rFonts w:ascii="Arial" w:hAnsi="Arial" w:cs="Arial"/>
          <w:color w:val="000000"/>
        </w:rPr>
        <w:t xml:space="preserve">has a more confident outlook. </w:t>
      </w:r>
      <w:r w:rsidR="00941F5E" w:rsidRPr="00B0754B">
        <w:rPr>
          <w:rFonts w:ascii="Arial" w:hAnsi="Arial" w:cs="Arial"/>
          <w:color w:val="000000"/>
        </w:rPr>
        <w:t xml:space="preserve">Throughout the handbook, Cottrell (2024) also expresses the need to </w:t>
      </w:r>
      <w:r w:rsidR="00CA211E">
        <w:rPr>
          <w:rFonts w:ascii="Arial" w:hAnsi="Arial" w:cs="Arial"/>
          <w:color w:val="000000"/>
        </w:rPr>
        <w:t>“</w:t>
      </w:r>
      <w:r w:rsidR="00941F5E" w:rsidRPr="00B0754B">
        <w:rPr>
          <w:rFonts w:ascii="Arial" w:hAnsi="Arial" w:cs="Arial"/>
          <w:color w:val="000000"/>
        </w:rPr>
        <w:t>regulate emotions</w:t>
      </w:r>
      <w:r w:rsidR="00CA211E">
        <w:rPr>
          <w:rFonts w:ascii="Arial" w:hAnsi="Arial" w:cs="Arial"/>
          <w:color w:val="000000"/>
        </w:rPr>
        <w:t xml:space="preserve">” </w:t>
      </w:r>
      <w:r w:rsidR="002B6E0A" w:rsidRPr="00B0754B">
        <w:rPr>
          <w:rFonts w:ascii="Arial" w:hAnsi="Arial" w:cs="Arial"/>
          <w:color w:val="000000"/>
        </w:rPr>
        <w:t>throughout workload, ensuring that there is a stable balance</w:t>
      </w:r>
      <w:r w:rsidR="0040174D" w:rsidRPr="00B0754B">
        <w:rPr>
          <w:rFonts w:ascii="Arial" w:hAnsi="Arial" w:cs="Arial"/>
          <w:color w:val="000000"/>
        </w:rPr>
        <w:t xml:space="preserve"> between </w:t>
      </w:r>
      <w:r w:rsidR="00B664DF" w:rsidRPr="00B0754B">
        <w:rPr>
          <w:rFonts w:ascii="Arial" w:hAnsi="Arial" w:cs="Arial"/>
          <w:color w:val="000000"/>
        </w:rPr>
        <w:t>workload</w:t>
      </w:r>
      <w:r w:rsidR="0040174D" w:rsidRPr="00B0754B">
        <w:rPr>
          <w:rFonts w:ascii="Arial" w:hAnsi="Arial" w:cs="Arial"/>
          <w:color w:val="000000"/>
        </w:rPr>
        <w:t xml:space="preserve"> and personal emotions, especially when it comes to </w:t>
      </w:r>
      <w:r w:rsidR="00CA211E">
        <w:rPr>
          <w:rFonts w:ascii="Arial" w:hAnsi="Arial" w:cs="Arial"/>
          <w:color w:val="000000"/>
        </w:rPr>
        <w:t>“</w:t>
      </w:r>
      <w:r w:rsidR="0040174D" w:rsidRPr="00B0754B">
        <w:rPr>
          <w:rFonts w:ascii="Arial" w:hAnsi="Arial" w:cs="Arial"/>
          <w:color w:val="000000"/>
        </w:rPr>
        <w:t>stress</w:t>
      </w:r>
      <w:r w:rsidR="00CA211E">
        <w:rPr>
          <w:rFonts w:ascii="Arial" w:hAnsi="Arial" w:cs="Arial"/>
          <w:color w:val="000000"/>
        </w:rPr>
        <w:t>”</w:t>
      </w:r>
      <w:r w:rsidR="0040174D" w:rsidRPr="00B0754B">
        <w:rPr>
          <w:rFonts w:ascii="Arial" w:hAnsi="Arial" w:cs="Arial"/>
          <w:color w:val="000000"/>
        </w:rPr>
        <w:t xml:space="preserve">. </w:t>
      </w:r>
      <w:r w:rsidR="00FD6A67" w:rsidRPr="00B0754B">
        <w:rPr>
          <w:rFonts w:ascii="Arial" w:hAnsi="Arial" w:cs="Arial"/>
          <w:color w:val="000000"/>
        </w:rPr>
        <w:t>When researching more into the importance of mental health in students Thorley</w:t>
      </w:r>
      <w:r w:rsidR="006473CA" w:rsidRPr="00B0754B">
        <w:rPr>
          <w:rFonts w:ascii="Arial" w:hAnsi="Arial" w:cs="Arial"/>
          <w:color w:val="000000"/>
        </w:rPr>
        <w:t xml:space="preserve"> (2017) states how </w:t>
      </w:r>
      <w:r w:rsidR="00CA211E">
        <w:rPr>
          <w:rFonts w:ascii="Arial" w:hAnsi="Arial" w:cs="Arial"/>
          <w:color w:val="000000"/>
        </w:rPr>
        <w:t>“</w:t>
      </w:r>
      <w:r w:rsidR="006473CA" w:rsidRPr="00B0754B">
        <w:rPr>
          <w:rFonts w:ascii="Arial" w:hAnsi="Arial" w:cs="Arial"/>
          <w:color w:val="000000"/>
        </w:rPr>
        <w:t>one in five university students experience mental health concerns</w:t>
      </w:r>
      <w:r w:rsidR="00CA211E">
        <w:rPr>
          <w:rFonts w:ascii="Arial" w:hAnsi="Arial" w:cs="Arial"/>
          <w:color w:val="000000"/>
        </w:rPr>
        <w:t xml:space="preserve">” </w:t>
      </w:r>
      <w:r w:rsidR="00EB31DA" w:rsidRPr="00B0754B">
        <w:rPr>
          <w:rFonts w:ascii="Arial" w:hAnsi="Arial" w:cs="Arial"/>
          <w:color w:val="000000"/>
        </w:rPr>
        <w:t xml:space="preserve">with </w:t>
      </w:r>
      <w:r w:rsidR="008930F1" w:rsidRPr="00B0754B">
        <w:rPr>
          <w:rFonts w:ascii="Arial" w:hAnsi="Arial" w:cs="Arial"/>
          <w:color w:val="000000"/>
        </w:rPr>
        <w:t xml:space="preserve">the feeling of failure and dissatisfaction over </w:t>
      </w:r>
      <w:r w:rsidR="005248CD" w:rsidRPr="00B0754B">
        <w:rPr>
          <w:rFonts w:ascii="Arial" w:hAnsi="Arial" w:cs="Arial"/>
          <w:color w:val="000000"/>
        </w:rPr>
        <w:t xml:space="preserve">personal work. </w:t>
      </w:r>
    </w:p>
    <w:p w14:paraId="4DD3710A" w14:textId="13FAAA9B" w:rsidR="00821105" w:rsidRPr="00B0754B" w:rsidRDefault="00C93768"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In conclusion, I found that the most efficient time managing </w:t>
      </w:r>
      <w:r w:rsidR="00C86A05" w:rsidRPr="00B0754B">
        <w:rPr>
          <w:rFonts w:ascii="Arial" w:hAnsi="Arial" w:cs="Arial"/>
          <w:color w:val="000000"/>
        </w:rPr>
        <w:t xml:space="preserve">techniques to focus on </w:t>
      </w:r>
      <w:r w:rsidR="00510D51" w:rsidRPr="00B0754B">
        <w:rPr>
          <w:rFonts w:ascii="Arial" w:hAnsi="Arial" w:cs="Arial"/>
          <w:color w:val="000000"/>
        </w:rPr>
        <w:t xml:space="preserve">personal </w:t>
      </w:r>
      <w:r w:rsidR="00C86A05" w:rsidRPr="00B0754B">
        <w:rPr>
          <w:rFonts w:ascii="Arial" w:hAnsi="Arial" w:cs="Arial"/>
          <w:color w:val="000000"/>
        </w:rPr>
        <w:t>mental health</w:t>
      </w:r>
      <w:r w:rsidR="00510D51" w:rsidRPr="00B0754B">
        <w:rPr>
          <w:rFonts w:ascii="Arial" w:hAnsi="Arial" w:cs="Arial"/>
          <w:color w:val="000000"/>
        </w:rPr>
        <w:t xml:space="preserve">, as having a stress-free approach and mindset, </w:t>
      </w:r>
      <w:r w:rsidR="00EF275E" w:rsidRPr="00B0754B">
        <w:rPr>
          <w:rFonts w:ascii="Arial" w:hAnsi="Arial" w:cs="Arial"/>
          <w:color w:val="000000"/>
        </w:rPr>
        <w:t xml:space="preserve">can increase the drive to push yourself </w:t>
      </w:r>
      <w:r w:rsidR="00A04972" w:rsidRPr="00B0754B">
        <w:rPr>
          <w:rFonts w:ascii="Arial" w:hAnsi="Arial" w:cs="Arial"/>
          <w:color w:val="000000"/>
        </w:rPr>
        <w:t xml:space="preserve">to </w:t>
      </w:r>
      <w:r w:rsidR="00EF275E" w:rsidRPr="00B0754B">
        <w:rPr>
          <w:rFonts w:ascii="Arial" w:hAnsi="Arial" w:cs="Arial"/>
          <w:color w:val="000000"/>
        </w:rPr>
        <w:t>succeed</w:t>
      </w:r>
      <w:r w:rsidR="00A04972" w:rsidRPr="00B0754B">
        <w:rPr>
          <w:rFonts w:ascii="Arial" w:hAnsi="Arial" w:cs="Arial"/>
          <w:color w:val="000000"/>
        </w:rPr>
        <w:t>, being the best version of yourself.</w:t>
      </w:r>
    </w:p>
    <w:p w14:paraId="16BA4239" w14:textId="77777777" w:rsidR="00B16399" w:rsidRDefault="00B16399" w:rsidP="00E36DA1">
      <w:pPr>
        <w:spacing w:before="100" w:beforeAutospacing="1" w:after="100" w:afterAutospacing="1" w:line="360" w:lineRule="auto"/>
        <w:rPr>
          <w:rFonts w:ascii="Arial" w:hAnsi="Arial" w:cs="Arial"/>
          <w:color w:val="000000"/>
        </w:rPr>
      </w:pPr>
    </w:p>
    <w:p w14:paraId="36EA24FD" w14:textId="77777777" w:rsidR="003B420B" w:rsidRPr="00B0754B" w:rsidRDefault="003B420B" w:rsidP="00E36DA1">
      <w:pPr>
        <w:spacing w:before="100" w:beforeAutospacing="1" w:after="100" w:afterAutospacing="1" w:line="360" w:lineRule="auto"/>
        <w:rPr>
          <w:rFonts w:ascii="Arial" w:hAnsi="Arial" w:cs="Arial"/>
          <w:color w:val="000000"/>
        </w:rPr>
      </w:pPr>
    </w:p>
    <w:p w14:paraId="06738553" w14:textId="4E25AF13" w:rsidR="00821105" w:rsidRPr="00B0754B" w:rsidRDefault="00077A08"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lastRenderedPageBreak/>
        <w:t>Reference list</w:t>
      </w:r>
    </w:p>
    <w:p w14:paraId="24B435C0" w14:textId="77777777" w:rsidR="00077E4F" w:rsidRPr="00B0754B" w:rsidRDefault="0013094B" w:rsidP="00077E4F">
      <w:pPr>
        <w:spacing w:before="100" w:beforeAutospacing="1" w:after="100" w:afterAutospacing="1" w:line="360" w:lineRule="auto"/>
        <w:rPr>
          <w:rFonts w:ascii="Arial" w:hAnsi="Arial" w:cs="Arial"/>
          <w:color w:val="000000"/>
        </w:rPr>
      </w:pPr>
      <w:r w:rsidRPr="00B0754B">
        <w:rPr>
          <w:rFonts w:ascii="Arial" w:hAnsi="Arial" w:cs="Arial"/>
          <w:color w:val="000000" w:themeColor="text1"/>
          <w:shd w:val="clear" w:color="auto" w:fill="FFFFFF"/>
        </w:rPr>
        <w:t>Cottrell, S. (2024)</w:t>
      </w:r>
      <w:r w:rsidRPr="00B0754B">
        <w:rPr>
          <w:rStyle w:val="apple-converted-space"/>
          <w:rFonts w:ascii="Arial" w:hAnsi="Arial" w:cs="Arial"/>
          <w:color w:val="000000" w:themeColor="text1"/>
          <w:shd w:val="clear" w:color="auto" w:fill="FFFFFF"/>
        </w:rPr>
        <w:t> </w:t>
      </w:r>
      <w:r w:rsidRPr="00B0754B">
        <w:rPr>
          <w:rFonts w:ascii="Arial" w:hAnsi="Arial" w:cs="Arial"/>
          <w:i/>
          <w:iCs/>
          <w:color w:val="000000" w:themeColor="text1"/>
        </w:rPr>
        <w:t>The study skills handbook</w:t>
      </w:r>
      <w:r w:rsidRPr="00B0754B">
        <w:rPr>
          <w:rFonts w:ascii="Arial" w:hAnsi="Arial" w:cs="Arial"/>
          <w:color w:val="000000" w:themeColor="text1"/>
          <w:shd w:val="clear" w:color="auto" w:fill="FFFFFF"/>
        </w:rPr>
        <w:t>. Sixth edition. London, United Kingdom: Bloomsbury Academic, Bloomsbury Publishing Plc.</w:t>
      </w:r>
      <w:r w:rsidR="00077E4F" w:rsidRPr="00B0754B">
        <w:rPr>
          <w:rFonts w:ascii="Arial" w:hAnsi="Arial" w:cs="Arial"/>
          <w:color w:val="000000" w:themeColor="text1"/>
          <w:shd w:val="clear" w:color="auto" w:fill="FFFFFF"/>
        </w:rPr>
        <w:t xml:space="preserve"> Available at: </w:t>
      </w:r>
      <w:hyperlink r:id="rId8" w:history="1">
        <w:r w:rsidR="00077E4F" w:rsidRPr="00B0754B">
          <w:rPr>
            <w:rStyle w:val="Hyperlink"/>
            <w:rFonts w:ascii="Arial" w:hAnsi="Arial" w:cs="Arial"/>
          </w:rPr>
          <w:t>https://ebookcentral.proquest.com/lib/trinity/reader.action?docID=31357862&amp;c=RVBVQg&amp;ppg=40</w:t>
        </w:r>
      </w:hyperlink>
      <w:r w:rsidR="00077E4F" w:rsidRPr="00B0754B">
        <w:rPr>
          <w:rFonts w:ascii="Arial" w:hAnsi="Arial" w:cs="Arial"/>
          <w:color w:val="000000"/>
        </w:rPr>
        <w:t xml:space="preserve"> </w:t>
      </w:r>
    </w:p>
    <w:p w14:paraId="58FD10DD" w14:textId="77777777" w:rsidR="000C011B" w:rsidRPr="00B0754B" w:rsidRDefault="000C011B" w:rsidP="000C011B">
      <w:pPr>
        <w:spacing w:before="100" w:beforeAutospacing="1" w:after="100" w:afterAutospacing="1" w:line="360" w:lineRule="auto"/>
        <w:rPr>
          <w:rFonts w:ascii="Arial" w:hAnsi="Arial" w:cs="Arial"/>
          <w:color w:val="000000"/>
        </w:rPr>
      </w:pPr>
      <w:r w:rsidRPr="00B0754B">
        <w:rPr>
          <w:rFonts w:ascii="Arial" w:hAnsi="Arial" w:cs="Arial"/>
          <w:color w:val="000000"/>
        </w:rPr>
        <w:t>Dunlosky, J., Rawson, K.A., Marsh, E.J., Nathan, M.J. and Willingham, D.T. (2013) ‘Improving students’ learning with effective learning techniques: Promising directions from cognitive and educational psychology’, </w:t>
      </w:r>
      <w:r w:rsidRPr="00B0754B">
        <w:rPr>
          <w:rFonts w:ascii="Arial" w:hAnsi="Arial" w:cs="Arial"/>
          <w:i/>
          <w:iCs/>
          <w:color w:val="000000"/>
        </w:rPr>
        <w:t>Psychological Science in the Public Interest</w:t>
      </w:r>
      <w:r w:rsidRPr="00B0754B">
        <w:rPr>
          <w:rFonts w:ascii="Arial" w:hAnsi="Arial" w:cs="Arial"/>
          <w:color w:val="000000"/>
        </w:rPr>
        <w:t xml:space="preserve">, 14(1), pp. 4-58. Available at: </w:t>
      </w:r>
      <w:hyperlink r:id="rId9" w:history="1">
        <w:r w:rsidRPr="00B0754B">
          <w:rPr>
            <w:rStyle w:val="Hyperlink"/>
            <w:rFonts w:ascii="Arial" w:hAnsi="Arial" w:cs="Arial"/>
          </w:rPr>
          <w:t>https://doi.org/10.1177/1529100612453266</w:t>
        </w:r>
      </w:hyperlink>
      <w:r w:rsidRPr="00B0754B">
        <w:rPr>
          <w:rFonts w:ascii="Arial" w:hAnsi="Arial" w:cs="Arial"/>
          <w:color w:val="000000"/>
        </w:rPr>
        <w:t xml:space="preserve"> </w:t>
      </w:r>
    </w:p>
    <w:p w14:paraId="0952B874" w14:textId="52B5B34B" w:rsidR="00FA3AE9" w:rsidRPr="00B0754B" w:rsidRDefault="00922812" w:rsidP="000C011B">
      <w:pPr>
        <w:spacing w:before="100" w:beforeAutospacing="1" w:after="100" w:afterAutospacing="1" w:line="360" w:lineRule="auto"/>
        <w:rPr>
          <w:rFonts w:ascii="Arial" w:hAnsi="Arial" w:cs="Arial"/>
          <w:color w:val="000000" w:themeColor="text1"/>
          <w:shd w:val="clear" w:color="auto" w:fill="FFFFFF"/>
        </w:rPr>
      </w:pPr>
      <w:r w:rsidRPr="00B0754B">
        <w:rPr>
          <w:rFonts w:ascii="Arial" w:hAnsi="Arial" w:cs="Arial"/>
          <w:color w:val="000000" w:themeColor="text1"/>
          <w:shd w:val="clear" w:color="auto" w:fill="FFFFFF"/>
        </w:rPr>
        <w:t>Owen, A., &amp; Watts, T. (2026). The Impact of Pomodoro-style Class Breaks on Higher Education Student Engagement.</w:t>
      </w:r>
      <w:r w:rsidRPr="00B0754B">
        <w:rPr>
          <w:rStyle w:val="apple-converted-space"/>
          <w:rFonts w:ascii="Arial" w:hAnsi="Arial" w:cs="Arial"/>
          <w:color w:val="000000" w:themeColor="text1"/>
          <w:shd w:val="clear" w:color="auto" w:fill="FFFFFF"/>
        </w:rPr>
        <w:t> </w:t>
      </w:r>
      <w:r w:rsidRPr="00B0754B">
        <w:rPr>
          <w:rFonts w:ascii="Arial" w:hAnsi="Arial" w:cs="Arial"/>
          <w:i/>
          <w:iCs/>
          <w:color w:val="000000" w:themeColor="text1"/>
        </w:rPr>
        <w:t>Active Learning in Higher Education</w:t>
      </w:r>
      <w:r w:rsidRPr="00B0754B">
        <w:rPr>
          <w:rFonts w:ascii="Arial" w:hAnsi="Arial" w:cs="Arial"/>
          <w:color w:val="000000" w:themeColor="text1"/>
          <w:shd w:val="clear" w:color="auto" w:fill="FFFFFF"/>
        </w:rPr>
        <w:t>,</w:t>
      </w:r>
      <w:r w:rsidRPr="00B0754B">
        <w:rPr>
          <w:rStyle w:val="apple-converted-space"/>
          <w:rFonts w:ascii="Arial" w:hAnsi="Arial" w:cs="Arial"/>
          <w:color w:val="000000" w:themeColor="text1"/>
          <w:shd w:val="clear" w:color="auto" w:fill="FFFFFF"/>
        </w:rPr>
        <w:t> </w:t>
      </w:r>
      <w:r w:rsidRPr="00B0754B">
        <w:rPr>
          <w:rFonts w:ascii="Arial" w:hAnsi="Arial" w:cs="Arial"/>
          <w:i/>
          <w:iCs/>
          <w:color w:val="000000" w:themeColor="text1"/>
        </w:rPr>
        <w:t>0</w:t>
      </w:r>
      <w:r w:rsidRPr="00B0754B">
        <w:rPr>
          <w:rFonts w:ascii="Arial" w:hAnsi="Arial" w:cs="Arial"/>
          <w:color w:val="000000" w:themeColor="text1"/>
          <w:shd w:val="clear" w:color="auto" w:fill="FFFFFF"/>
        </w:rPr>
        <w:t>(0</w:t>
      </w:r>
      <w:r w:rsidR="00077E4F" w:rsidRPr="00B0754B">
        <w:rPr>
          <w:rFonts w:ascii="Arial" w:hAnsi="Arial" w:cs="Arial"/>
          <w:color w:val="000000" w:themeColor="text1"/>
          <w:shd w:val="clear" w:color="auto" w:fill="FFFFFF"/>
        </w:rPr>
        <w:t xml:space="preserve"> Available </w:t>
      </w:r>
      <w:r w:rsidR="005955DF" w:rsidRPr="00B0754B">
        <w:rPr>
          <w:rFonts w:ascii="Arial" w:hAnsi="Arial" w:cs="Arial"/>
          <w:color w:val="000000" w:themeColor="text1"/>
          <w:shd w:val="clear" w:color="auto" w:fill="FFFFFF"/>
        </w:rPr>
        <w:t xml:space="preserve">at: </w:t>
      </w:r>
      <w:hyperlink r:id="rId10" w:history="1">
        <w:r w:rsidR="00BD17DA" w:rsidRPr="00B0754B">
          <w:rPr>
            <w:rStyle w:val="Hyperlink"/>
            <w:rFonts w:ascii="Arial" w:hAnsi="Arial" w:cs="Arial"/>
            <w:shd w:val="clear" w:color="auto" w:fill="FFFFFF"/>
          </w:rPr>
          <w:t>https://journals-sagepub-com.uwtsd.idm.oclc.org/doi/full/10.1177/14697874261433242</w:t>
        </w:r>
      </w:hyperlink>
      <w:r w:rsidR="00BD17DA" w:rsidRPr="00B0754B">
        <w:rPr>
          <w:rFonts w:ascii="Arial" w:hAnsi="Arial" w:cs="Arial"/>
          <w:color w:val="000000" w:themeColor="text1"/>
          <w:shd w:val="clear" w:color="auto" w:fill="FFFFFF"/>
        </w:rPr>
        <w:t xml:space="preserve"> </w:t>
      </w:r>
    </w:p>
    <w:p w14:paraId="095EF416" w14:textId="34DCEEFF" w:rsidR="00701A3A" w:rsidRPr="00B0754B" w:rsidRDefault="00701A3A" w:rsidP="00701A3A">
      <w:pPr>
        <w:spacing w:before="100" w:beforeAutospacing="1" w:after="100" w:afterAutospacing="1" w:line="360" w:lineRule="auto"/>
        <w:rPr>
          <w:rFonts w:ascii="Arial" w:hAnsi="Arial" w:cs="Arial"/>
          <w:color w:val="1B1B1B"/>
          <w:shd w:val="clear" w:color="auto" w:fill="FFFFFF"/>
        </w:rPr>
      </w:pPr>
      <w:r w:rsidRPr="00B0754B">
        <w:rPr>
          <w:rFonts w:ascii="Arial" w:hAnsi="Arial" w:cs="Arial"/>
          <w:color w:val="1B1B1B"/>
          <w:shd w:val="clear" w:color="auto" w:fill="FFFFFF"/>
        </w:rPr>
        <w:t>Remskar</w:t>
      </w:r>
      <w:r w:rsidR="0059520A" w:rsidRPr="00B0754B">
        <w:rPr>
          <w:rFonts w:ascii="Arial" w:hAnsi="Arial" w:cs="Arial"/>
          <w:color w:val="1B1B1B"/>
          <w:shd w:val="clear" w:color="auto" w:fill="FFFFFF"/>
        </w:rPr>
        <w:t xml:space="preserve">, </w:t>
      </w:r>
      <w:r w:rsidRPr="00B0754B">
        <w:rPr>
          <w:rFonts w:ascii="Arial" w:hAnsi="Arial" w:cs="Arial"/>
          <w:color w:val="1B1B1B"/>
          <w:shd w:val="clear" w:color="auto" w:fill="FFFFFF"/>
        </w:rPr>
        <w:t>M</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Atkinson</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xml:space="preserve"> MJ</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Marks</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xml:space="preserve"> E</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Ainsworth</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xml:space="preserve"> B</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Thorley.</w:t>
      </w:r>
      <w:r w:rsidR="006D0D83" w:rsidRPr="00B0754B">
        <w:rPr>
          <w:rFonts w:ascii="Arial" w:hAnsi="Arial" w:cs="Arial"/>
          <w:color w:val="1B1B1B"/>
          <w:shd w:val="clear" w:color="auto" w:fill="FFFFFF"/>
        </w:rPr>
        <w:t xml:space="preserve"> (2017)</w:t>
      </w:r>
      <w:r w:rsidRPr="00B0754B">
        <w:rPr>
          <w:rFonts w:ascii="Arial" w:hAnsi="Arial" w:cs="Arial"/>
          <w:color w:val="1B1B1B"/>
          <w:shd w:val="clear" w:color="auto" w:fill="FFFFFF"/>
        </w:rPr>
        <w:t xml:space="preserve"> Understanding university student priorities for mental health and well-being support: </w:t>
      </w:r>
      <w:r w:rsidRPr="00B0754B">
        <w:rPr>
          <w:rFonts w:ascii="Arial" w:hAnsi="Arial" w:cs="Arial"/>
          <w:i/>
          <w:iCs/>
          <w:color w:val="1B1B1B"/>
          <w:shd w:val="clear" w:color="auto" w:fill="FFFFFF"/>
        </w:rPr>
        <w:t>A mixed-methods exploration using the person-based approach.</w:t>
      </w:r>
      <w:r w:rsidRPr="00B0754B">
        <w:rPr>
          <w:rFonts w:ascii="Arial" w:hAnsi="Arial" w:cs="Arial"/>
          <w:color w:val="1B1B1B"/>
          <w:shd w:val="clear" w:color="auto" w:fill="FFFFFF"/>
        </w:rPr>
        <w:t xml:space="preserve"> Stress Health. 2022 Oct;38(4):776-789 Available at: </w:t>
      </w:r>
      <w:hyperlink r:id="rId11" w:history="1">
        <w:r w:rsidRPr="00B0754B">
          <w:rPr>
            <w:rStyle w:val="Hyperlink"/>
            <w:rFonts w:ascii="Arial" w:hAnsi="Arial" w:cs="Arial"/>
            <w:shd w:val="clear" w:color="auto" w:fill="FFFFFF"/>
          </w:rPr>
          <w:t>https://pmc.ncbi.nlm.nih.gov/articles/PMC9790713/</w:t>
        </w:r>
      </w:hyperlink>
      <w:r w:rsidRPr="00B0754B">
        <w:rPr>
          <w:rFonts w:ascii="Arial" w:hAnsi="Arial" w:cs="Arial"/>
          <w:color w:val="1B1B1B"/>
          <w:shd w:val="clear" w:color="auto" w:fill="FFFFFF"/>
        </w:rPr>
        <w:t xml:space="preserve"> </w:t>
      </w:r>
    </w:p>
    <w:p w14:paraId="269B8DD6" w14:textId="244EE69C" w:rsidR="00D2438A" w:rsidRDefault="00D2438A" w:rsidP="00D2438A">
      <w:pPr>
        <w:spacing w:before="100" w:beforeAutospacing="1" w:after="100" w:afterAutospacing="1" w:line="300" w:lineRule="atLeast"/>
        <w:rPr>
          <w:rFonts w:ascii="Arial" w:hAnsi="Arial" w:cs="Arial"/>
          <w:color w:val="000000"/>
        </w:rPr>
      </w:pPr>
      <w:r w:rsidRPr="00B0754B">
        <w:rPr>
          <w:rFonts w:ascii="Arial" w:hAnsi="Arial" w:cs="Arial"/>
          <w:color w:val="000000"/>
        </w:rPr>
        <w:t>Sirois, F.M. (2022) </w:t>
      </w:r>
      <w:r w:rsidRPr="00B0754B">
        <w:rPr>
          <w:rFonts w:ascii="Arial" w:hAnsi="Arial" w:cs="Arial"/>
          <w:i/>
          <w:iCs/>
          <w:color w:val="000000"/>
        </w:rPr>
        <w:t>Procrastination: What it is, why it's a problem, and what you can do about it</w:t>
      </w:r>
      <w:r w:rsidRPr="00B0754B">
        <w:rPr>
          <w:rFonts w:ascii="Arial" w:hAnsi="Arial" w:cs="Arial"/>
          <w:color w:val="000000"/>
        </w:rPr>
        <w:t xml:space="preserve">. Washington, DC: American Psychological Association. Available at: </w:t>
      </w:r>
      <w:hyperlink r:id="rId12" w:history="1">
        <w:r w:rsidR="0051612A" w:rsidRPr="00B0754B">
          <w:rPr>
            <w:rStyle w:val="Hyperlink"/>
            <w:rFonts w:ascii="Arial" w:hAnsi="Arial" w:cs="Arial"/>
          </w:rPr>
          <w:t>https://www.apa.org/pubs/books/procrastination-sample-chapter.pdf</w:t>
        </w:r>
      </w:hyperlink>
      <w:r w:rsidR="0051612A" w:rsidRPr="00B0754B">
        <w:rPr>
          <w:rFonts w:ascii="Arial" w:hAnsi="Arial" w:cs="Arial"/>
          <w:color w:val="000000"/>
        </w:rPr>
        <w:t xml:space="preserve"> </w:t>
      </w:r>
    </w:p>
    <w:p w14:paraId="61BC14F7" w14:textId="404AF49A" w:rsidR="00387CA8" w:rsidRPr="00387CA8" w:rsidRDefault="00387CA8" w:rsidP="00387CA8">
      <w:pPr>
        <w:pStyle w:val="Heading1"/>
        <w:spacing w:before="0" w:after="0"/>
        <w:rPr>
          <w:rFonts w:ascii="Arial" w:eastAsia="Times New Roman" w:hAnsi="Arial" w:cs="Arial"/>
          <w:i/>
          <w:iCs/>
          <w:color w:val="auto"/>
          <w:kern w:val="36"/>
          <w:sz w:val="24"/>
          <w:szCs w:val="24"/>
          <w:lang w:eastAsia="en-GB"/>
        </w:rPr>
      </w:pPr>
      <w:r w:rsidRPr="00387CA8">
        <w:rPr>
          <w:rFonts w:ascii="Arial" w:hAnsi="Arial" w:cs="Arial"/>
          <w:color w:val="000000"/>
          <w:sz w:val="24"/>
          <w:szCs w:val="24"/>
        </w:rPr>
        <w:t>Thorley, C. (2017) ‘</w:t>
      </w:r>
      <w:r w:rsidRPr="00387CA8">
        <w:rPr>
          <w:rFonts w:ascii="Arial" w:eastAsia="Times New Roman" w:hAnsi="Arial" w:cs="Arial"/>
          <w:i/>
          <w:iCs/>
          <w:color w:val="auto"/>
          <w:kern w:val="36"/>
          <w:sz w:val="24"/>
          <w:szCs w:val="24"/>
          <w:lang w:eastAsia="en-GB"/>
        </w:rPr>
        <w:t xml:space="preserve">Not by degrees: Improving student mental health in the UK's universities’ </w:t>
      </w:r>
      <w:r w:rsidRPr="00387CA8">
        <w:rPr>
          <w:rFonts w:ascii="Arial" w:eastAsia="Times New Roman" w:hAnsi="Arial" w:cs="Arial"/>
          <w:color w:val="auto"/>
          <w:kern w:val="36"/>
          <w:sz w:val="24"/>
          <w:szCs w:val="24"/>
          <w:lang w:eastAsia="en-GB"/>
        </w:rPr>
        <w:t>Available at:</w:t>
      </w:r>
      <w:r w:rsidRPr="00387CA8">
        <w:rPr>
          <w:rFonts w:ascii="Arial" w:eastAsia="Times New Roman" w:hAnsi="Arial" w:cs="Arial"/>
          <w:i/>
          <w:iCs/>
          <w:color w:val="auto"/>
          <w:kern w:val="36"/>
          <w:sz w:val="24"/>
          <w:szCs w:val="24"/>
          <w:lang w:eastAsia="en-GB"/>
        </w:rPr>
        <w:t xml:space="preserve"> </w:t>
      </w:r>
      <w:hyperlink r:id="rId13" w:history="1">
        <w:r w:rsidRPr="00387CA8">
          <w:rPr>
            <w:rStyle w:val="Hyperlink"/>
            <w:rFonts w:ascii="Arial" w:hAnsi="Arial" w:cs="Arial"/>
            <w:sz w:val="24"/>
            <w:szCs w:val="24"/>
          </w:rPr>
          <w:t>https://www.ippr.org/articles/not-by-degrees</w:t>
        </w:r>
      </w:hyperlink>
      <w:r w:rsidRPr="00387CA8">
        <w:rPr>
          <w:rFonts w:ascii="Arial" w:hAnsi="Arial" w:cs="Arial"/>
          <w:color w:val="000000"/>
          <w:sz w:val="24"/>
          <w:szCs w:val="24"/>
        </w:rPr>
        <w:t xml:space="preserve"> </w:t>
      </w:r>
    </w:p>
    <w:p w14:paraId="1B6EF24B" w14:textId="4A5CE0C7" w:rsidR="00EE7ED3" w:rsidRPr="00B0754B" w:rsidRDefault="00EE7ED3" w:rsidP="00FA3AE9">
      <w:pPr>
        <w:spacing w:before="100" w:beforeAutospacing="1" w:after="100" w:afterAutospacing="1" w:line="360" w:lineRule="auto"/>
        <w:rPr>
          <w:rFonts w:ascii="Arial" w:hAnsi="Arial" w:cs="Arial"/>
          <w:color w:val="000000"/>
        </w:rPr>
      </w:pPr>
      <w:r w:rsidRPr="00B0754B">
        <w:rPr>
          <w:rFonts w:ascii="Arial" w:hAnsi="Arial" w:cs="Arial"/>
          <w:color w:val="000000"/>
        </w:rPr>
        <w:t>Zimmerman, B.J. (2002) ‘Becoming a self-regulated learner: An overview’, </w:t>
      </w:r>
      <w:r w:rsidRPr="00B0754B">
        <w:rPr>
          <w:rFonts w:ascii="Arial" w:hAnsi="Arial" w:cs="Arial"/>
          <w:i/>
          <w:iCs/>
          <w:color w:val="000000"/>
        </w:rPr>
        <w:t xml:space="preserve">Theory </w:t>
      </w:r>
      <w:proofErr w:type="gramStart"/>
      <w:r w:rsidRPr="00B0754B">
        <w:rPr>
          <w:rFonts w:ascii="Arial" w:hAnsi="Arial" w:cs="Arial"/>
          <w:i/>
          <w:iCs/>
          <w:color w:val="000000"/>
        </w:rPr>
        <w:t>Into</w:t>
      </w:r>
      <w:proofErr w:type="gramEnd"/>
      <w:r w:rsidRPr="00B0754B">
        <w:rPr>
          <w:rFonts w:ascii="Arial" w:hAnsi="Arial" w:cs="Arial"/>
          <w:i/>
          <w:iCs/>
          <w:color w:val="000000"/>
        </w:rPr>
        <w:t xml:space="preserve"> Practice</w:t>
      </w:r>
      <w:r w:rsidRPr="00B0754B">
        <w:rPr>
          <w:rFonts w:ascii="Arial" w:hAnsi="Arial" w:cs="Arial"/>
          <w:color w:val="000000"/>
        </w:rPr>
        <w:t>, 41(2), pp. 64-70.</w:t>
      </w:r>
      <w:r w:rsidR="00077E4F" w:rsidRPr="00B0754B">
        <w:rPr>
          <w:rFonts w:ascii="Arial" w:hAnsi="Arial" w:cs="Arial"/>
          <w:color w:val="000000"/>
        </w:rPr>
        <w:t xml:space="preserve"> Available at:</w:t>
      </w:r>
      <w:r w:rsidR="00387CA8">
        <w:rPr>
          <w:rFonts w:ascii="Arial" w:hAnsi="Arial" w:cs="Arial"/>
          <w:color w:val="000000"/>
        </w:rPr>
        <w:t xml:space="preserve"> </w:t>
      </w:r>
      <w:hyperlink r:id="rId14" w:history="1">
        <w:r w:rsidR="00E96480" w:rsidRPr="00013A04">
          <w:rPr>
            <w:rStyle w:val="Hyperlink"/>
            <w:rFonts w:ascii="Arial" w:hAnsi="Arial" w:cs="Arial"/>
          </w:rPr>
          <w:t>https://doi.org/10.1207/s15430421tip4102_2</w:t>
        </w:r>
      </w:hyperlink>
      <w:r w:rsidR="006445CD" w:rsidRPr="00B0754B">
        <w:rPr>
          <w:rFonts w:ascii="Arial" w:hAnsi="Arial" w:cs="Arial"/>
          <w:color w:val="000000"/>
        </w:rPr>
        <w:t xml:space="preserve"> </w:t>
      </w:r>
    </w:p>
    <w:p w14:paraId="0F072A13" w14:textId="77777777" w:rsidR="0044283F" w:rsidRPr="00B0754B" w:rsidRDefault="0044283F" w:rsidP="00E36DA1">
      <w:pPr>
        <w:spacing w:before="100" w:beforeAutospacing="1" w:after="100" w:afterAutospacing="1" w:line="360" w:lineRule="auto"/>
        <w:rPr>
          <w:rFonts w:ascii="Arial" w:hAnsi="Arial" w:cs="Arial"/>
          <w:color w:val="000000"/>
        </w:rPr>
      </w:pPr>
    </w:p>
    <w:p w14:paraId="40C3C96A" w14:textId="77777777" w:rsidR="00B16399" w:rsidRDefault="00B16399" w:rsidP="00E36DA1">
      <w:pPr>
        <w:spacing w:before="100" w:beforeAutospacing="1" w:after="100" w:afterAutospacing="1" w:line="360" w:lineRule="auto"/>
        <w:rPr>
          <w:rFonts w:ascii="Arial" w:hAnsi="Arial" w:cs="Arial"/>
          <w:color w:val="000000"/>
        </w:rPr>
      </w:pPr>
    </w:p>
    <w:p w14:paraId="5D5E0241" w14:textId="77777777" w:rsidR="003B420B" w:rsidRPr="00B0754B" w:rsidRDefault="003B420B" w:rsidP="00E36DA1">
      <w:pPr>
        <w:spacing w:before="100" w:beforeAutospacing="1" w:after="100" w:afterAutospacing="1" w:line="360" w:lineRule="auto"/>
        <w:rPr>
          <w:rFonts w:ascii="Arial" w:hAnsi="Arial" w:cs="Arial"/>
          <w:color w:val="000000"/>
        </w:rPr>
      </w:pPr>
    </w:p>
    <w:p w14:paraId="1326154D" w14:textId="77777777" w:rsidR="00B16399" w:rsidRPr="00B0754B" w:rsidRDefault="00B16399" w:rsidP="00E36DA1">
      <w:pPr>
        <w:spacing w:before="100" w:beforeAutospacing="1" w:after="100" w:afterAutospacing="1" w:line="360" w:lineRule="auto"/>
        <w:rPr>
          <w:rFonts w:ascii="Arial" w:hAnsi="Arial" w:cs="Arial"/>
          <w:color w:val="000000"/>
        </w:rPr>
      </w:pPr>
    </w:p>
    <w:p w14:paraId="28B90254" w14:textId="3156DAE5" w:rsidR="00323119" w:rsidRPr="00B0754B" w:rsidRDefault="00323119"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t xml:space="preserve">Reflection on using Microsoft </w:t>
      </w:r>
      <w:r w:rsidR="00382C18" w:rsidRPr="00B0754B">
        <w:rPr>
          <w:rFonts w:ascii="Arial" w:hAnsi="Arial" w:cs="Arial"/>
          <w:b/>
          <w:bCs/>
          <w:color w:val="000000"/>
          <w:u w:val="single"/>
        </w:rPr>
        <w:t>365 Copilot for Academic study</w:t>
      </w:r>
    </w:p>
    <w:p w14:paraId="7982BDF1" w14:textId="77777777" w:rsidR="00382C18" w:rsidRPr="00B0754B" w:rsidRDefault="00382C18" w:rsidP="00E36DA1">
      <w:pPr>
        <w:spacing w:before="100" w:beforeAutospacing="1" w:after="100" w:afterAutospacing="1" w:line="360" w:lineRule="auto"/>
        <w:rPr>
          <w:rFonts w:ascii="Arial" w:hAnsi="Arial" w:cs="Arial"/>
          <w:b/>
          <w:bCs/>
          <w:color w:val="000000"/>
          <w:u w:val="single"/>
        </w:rPr>
      </w:pPr>
    </w:p>
    <w:p w14:paraId="377020FF" w14:textId="155AF0ED" w:rsidR="00382C18" w:rsidRPr="00B0754B" w:rsidRDefault="00DB511D"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In this reflection, I will be </w:t>
      </w:r>
      <w:r w:rsidR="00F27149" w:rsidRPr="00B0754B">
        <w:rPr>
          <w:rFonts w:ascii="Arial" w:hAnsi="Arial" w:cs="Arial"/>
          <w:color w:val="000000"/>
        </w:rPr>
        <w:t>giving my honest and truthly opinion on using Microsoft 365 Copilot</w:t>
      </w:r>
      <w:r w:rsidR="00556A6D" w:rsidRPr="00B0754B">
        <w:rPr>
          <w:rFonts w:ascii="Arial" w:hAnsi="Arial" w:cs="Arial"/>
          <w:color w:val="000000"/>
        </w:rPr>
        <w:t xml:space="preserve"> when exploring different techniques during </w:t>
      </w:r>
      <w:r w:rsidR="000970F7" w:rsidRPr="00B0754B">
        <w:rPr>
          <w:rFonts w:ascii="Arial" w:hAnsi="Arial" w:cs="Arial"/>
          <w:color w:val="000000"/>
        </w:rPr>
        <w:t>my academic study, stating and exploring my opinions on what went well</w:t>
      </w:r>
      <w:r w:rsidR="00A94FD6" w:rsidRPr="00B0754B">
        <w:rPr>
          <w:rFonts w:ascii="Arial" w:hAnsi="Arial" w:cs="Arial"/>
          <w:color w:val="000000"/>
        </w:rPr>
        <w:t xml:space="preserve">, the issues and challenges I faced and overcame as well as the limitations </w:t>
      </w:r>
      <w:r w:rsidR="004A0733" w:rsidRPr="00B0754B">
        <w:rPr>
          <w:rFonts w:ascii="Arial" w:hAnsi="Arial" w:cs="Arial"/>
          <w:color w:val="000000"/>
        </w:rPr>
        <w:t>and benefits I was able to endure</w:t>
      </w:r>
      <w:r w:rsidR="005C0C05" w:rsidRPr="00B0754B">
        <w:rPr>
          <w:rFonts w:ascii="Arial" w:hAnsi="Arial" w:cs="Arial"/>
          <w:color w:val="000000"/>
        </w:rPr>
        <w:t>, whilst using the artificial intelligence (AI)</w:t>
      </w:r>
      <w:r w:rsidR="00A13320" w:rsidRPr="00B0754B">
        <w:rPr>
          <w:rFonts w:ascii="Arial" w:hAnsi="Arial" w:cs="Arial"/>
          <w:color w:val="000000"/>
        </w:rPr>
        <w:t xml:space="preserve">. I will also go on to consider the </w:t>
      </w:r>
      <w:r w:rsidR="003747DB" w:rsidRPr="00B0754B">
        <w:rPr>
          <w:rFonts w:ascii="Arial" w:hAnsi="Arial" w:cs="Arial"/>
          <w:color w:val="000000"/>
        </w:rPr>
        <w:t>future of AI, how its service could be used in</w:t>
      </w:r>
      <w:r w:rsidR="00486D7E" w:rsidRPr="00B0754B">
        <w:rPr>
          <w:rFonts w:ascii="Arial" w:hAnsi="Arial" w:cs="Arial"/>
          <w:color w:val="000000"/>
        </w:rPr>
        <w:t xml:space="preserve"> my academic studies</w:t>
      </w:r>
      <w:r w:rsidR="0086243D" w:rsidRPr="00B0754B">
        <w:rPr>
          <w:rFonts w:ascii="Arial" w:hAnsi="Arial" w:cs="Arial"/>
          <w:color w:val="000000"/>
        </w:rPr>
        <w:t xml:space="preserve">, appropriately as well as responsibly. </w:t>
      </w:r>
    </w:p>
    <w:p w14:paraId="3BE7F26C" w14:textId="22603680" w:rsidR="004809C6" w:rsidRPr="00B0754B" w:rsidRDefault="00D9512A"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 do believe using AI has many benefits when it comes to students and gathering information. Using an AI platform can help an individual gain access to information quickly and is very time </w:t>
      </w:r>
      <w:r w:rsidR="0069176E" w:rsidRPr="00B0754B">
        <w:rPr>
          <w:rFonts w:ascii="Arial" w:hAnsi="Arial" w:cs="Arial"/>
          <w:color w:val="000000"/>
        </w:rPr>
        <w:t xml:space="preserve">efficient, as it saves a lot of time. </w:t>
      </w:r>
      <w:r w:rsidR="00363D03" w:rsidRPr="00B0754B">
        <w:rPr>
          <w:rFonts w:ascii="Arial" w:hAnsi="Arial" w:cs="Arial"/>
          <w:color w:val="000000"/>
        </w:rPr>
        <w:t>As well as having multiple benefit</w:t>
      </w:r>
      <w:r w:rsidR="00D9589D" w:rsidRPr="00B0754B">
        <w:rPr>
          <w:rFonts w:ascii="Arial" w:hAnsi="Arial" w:cs="Arial"/>
          <w:color w:val="000000"/>
        </w:rPr>
        <w:t xml:space="preserve">s, </w:t>
      </w:r>
      <w:r w:rsidR="00822644" w:rsidRPr="00B0754B">
        <w:rPr>
          <w:rFonts w:ascii="Arial" w:hAnsi="Arial" w:cs="Arial"/>
          <w:color w:val="000000"/>
        </w:rPr>
        <w:t xml:space="preserve">AI </w:t>
      </w:r>
      <w:r w:rsidR="009F1577" w:rsidRPr="00B0754B">
        <w:rPr>
          <w:rFonts w:ascii="Arial" w:hAnsi="Arial" w:cs="Arial"/>
          <w:color w:val="000000"/>
        </w:rPr>
        <w:t xml:space="preserve">also has benefits with assisting with peer reviews, </w:t>
      </w:r>
      <w:r w:rsidR="00864E89">
        <w:rPr>
          <w:rFonts w:ascii="Arial" w:hAnsi="Arial" w:cs="Arial"/>
          <w:color w:val="000000"/>
        </w:rPr>
        <w:t>“</w:t>
      </w:r>
      <w:r w:rsidR="009F1577" w:rsidRPr="00B0754B">
        <w:rPr>
          <w:rFonts w:ascii="Arial" w:hAnsi="Arial" w:cs="Arial"/>
          <w:color w:val="000000"/>
        </w:rPr>
        <w:t xml:space="preserve">When used as an assistive tool, AI may support the peer review </w:t>
      </w:r>
      <w:r w:rsidR="007A336E" w:rsidRPr="00B0754B">
        <w:rPr>
          <w:rFonts w:ascii="Arial" w:hAnsi="Arial" w:cs="Arial"/>
          <w:color w:val="000000"/>
        </w:rPr>
        <w:t>process</w:t>
      </w:r>
      <w:r w:rsidR="00864E89">
        <w:rPr>
          <w:rFonts w:ascii="Arial" w:hAnsi="Arial" w:cs="Arial"/>
          <w:color w:val="000000"/>
        </w:rPr>
        <w:t xml:space="preserve">” </w:t>
      </w:r>
      <w:r w:rsidR="007A336E" w:rsidRPr="00B0754B">
        <w:rPr>
          <w:rFonts w:ascii="Arial" w:hAnsi="Arial" w:cs="Arial"/>
          <w:color w:val="000000"/>
        </w:rPr>
        <w:t>(</w:t>
      </w:r>
      <w:r w:rsidR="00D62B6E" w:rsidRPr="00B0754B">
        <w:rPr>
          <w:rFonts w:ascii="Arial" w:hAnsi="Arial" w:cs="Arial"/>
          <w:color w:val="000000"/>
        </w:rPr>
        <w:t xml:space="preserve">Giray 2024) building confidence in individuals work as well as </w:t>
      </w:r>
      <w:r w:rsidR="008A7DC2" w:rsidRPr="00B0754B">
        <w:rPr>
          <w:rFonts w:ascii="Arial" w:hAnsi="Arial" w:cs="Arial"/>
          <w:color w:val="000000"/>
        </w:rPr>
        <w:t xml:space="preserve">reassurance. Although the benefits, even throughout my own personal experience in using AI, when applying the CRAPP test, </w:t>
      </w:r>
      <w:r w:rsidR="00905E50" w:rsidRPr="00B0754B">
        <w:rPr>
          <w:rFonts w:ascii="Arial" w:hAnsi="Arial" w:cs="Arial"/>
          <w:color w:val="000000"/>
        </w:rPr>
        <w:t>most of</w:t>
      </w:r>
      <w:r w:rsidR="00102B04" w:rsidRPr="00B0754B">
        <w:rPr>
          <w:rFonts w:ascii="Arial" w:hAnsi="Arial" w:cs="Arial"/>
          <w:color w:val="000000"/>
        </w:rPr>
        <w:t xml:space="preserve"> my research and responses given by Microsoft Copilot</w:t>
      </w:r>
      <w:r w:rsidR="001F1F26" w:rsidRPr="00B0754B">
        <w:rPr>
          <w:rFonts w:ascii="Arial" w:hAnsi="Arial" w:cs="Arial"/>
          <w:color w:val="000000"/>
        </w:rPr>
        <w:t xml:space="preserve"> appeared to lack the creditability, proving difficult to find anything reliable</w:t>
      </w:r>
      <w:r w:rsidR="00A45D8F" w:rsidRPr="00B0754B">
        <w:rPr>
          <w:rFonts w:ascii="Arial" w:hAnsi="Arial" w:cs="Arial"/>
          <w:color w:val="000000"/>
        </w:rPr>
        <w:t>.</w:t>
      </w:r>
      <w:r w:rsidR="001F1F26" w:rsidRPr="00B0754B">
        <w:rPr>
          <w:rFonts w:ascii="Arial" w:hAnsi="Arial" w:cs="Arial"/>
          <w:color w:val="000000"/>
        </w:rPr>
        <w:t xml:space="preserve"> </w:t>
      </w:r>
      <w:r w:rsidR="00A45D8F" w:rsidRPr="00B0754B">
        <w:rPr>
          <w:rFonts w:ascii="Arial" w:hAnsi="Arial" w:cs="Arial"/>
          <w:color w:val="000000"/>
        </w:rPr>
        <w:t>A</w:t>
      </w:r>
      <w:r w:rsidR="002E00A5" w:rsidRPr="00B0754B">
        <w:rPr>
          <w:rFonts w:ascii="Arial" w:hAnsi="Arial" w:cs="Arial"/>
          <w:color w:val="000000"/>
        </w:rPr>
        <w:t xml:space="preserve"> lot of information I came across was outdated, or not linking to the study techniques I requested</w:t>
      </w:r>
      <w:r w:rsidR="00A45D8F" w:rsidRPr="00B0754B">
        <w:rPr>
          <w:rFonts w:ascii="Arial" w:hAnsi="Arial" w:cs="Arial"/>
          <w:color w:val="000000"/>
        </w:rPr>
        <w:t xml:space="preserve"> when putting my command in. </w:t>
      </w:r>
      <w:r w:rsidR="005E133C" w:rsidRPr="00B0754B">
        <w:rPr>
          <w:rFonts w:ascii="Arial" w:hAnsi="Arial" w:cs="Arial"/>
          <w:color w:val="000000"/>
        </w:rPr>
        <w:t xml:space="preserve">I discovered that </w:t>
      </w:r>
      <w:r w:rsidR="00905E50" w:rsidRPr="00B0754B">
        <w:rPr>
          <w:rFonts w:ascii="Arial" w:hAnsi="Arial" w:cs="Arial"/>
          <w:color w:val="000000"/>
        </w:rPr>
        <w:t>many of</w:t>
      </w:r>
      <w:r w:rsidR="005E133C" w:rsidRPr="00B0754B">
        <w:rPr>
          <w:rFonts w:ascii="Arial" w:hAnsi="Arial" w:cs="Arial"/>
          <w:color w:val="000000"/>
        </w:rPr>
        <w:t xml:space="preserve"> the responses I had back from AI</w:t>
      </w:r>
      <w:r w:rsidR="0000180D" w:rsidRPr="00B0754B">
        <w:rPr>
          <w:rFonts w:ascii="Arial" w:hAnsi="Arial" w:cs="Arial"/>
          <w:color w:val="000000"/>
        </w:rPr>
        <w:t xml:space="preserve"> </w:t>
      </w:r>
      <w:r w:rsidR="00905E50" w:rsidRPr="00B0754B">
        <w:rPr>
          <w:rFonts w:ascii="Arial" w:hAnsi="Arial" w:cs="Arial"/>
          <w:color w:val="000000"/>
        </w:rPr>
        <w:t xml:space="preserve">were </w:t>
      </w:r>
      <w:r w:rsidR="004E3653" w:rsidRPr="00B0754B">
        <w:rPr>
          <w:rFonts w:ascii="Arial" w:hAnsi="Arial" w:cs="Arial"/>
          <w:color w:val="000000"/>
        </w:rPr>
        <w:t>very American based and not</w:t>
      </w:r>
      <w:r w:rsidR="003333F5" w:rsidRPr="00B0754B">
        <w:rPr>
          <w:rFonts w:ascii="Arial" w:hAnsi="Arial" w:cs="Arial"/>
          <w:color w:val="000000"/>
        </w:rPr>
        <w:t xml:space="preserve"> based</w:t>
      </w:r>
      <w:r w:rsidR="004E3653" w:rsidRPr="00B0754B">
        <w:rPr>
          <w:rFonts w:ascii="Arial" w:hAnsi="Arial" w:cs="Arial"/>
          <w:color w:val="000000"/>
        </w:rPr>
        <w:t xml:space="preserve"> </w:t>
      </w:r>
      <w:r w:rsidR="003333F5" w:rsidRPr="00B0754B">
        <w:rPr>
          <w:rFonts w:ascii="Arial" w:hAnsi="Arial" w:cs="Arial"/>
          <w:color w:val="000000"/>
        </w:rPr>
        <w:t>around</w:t>
      </w:r>
      <w:r w:rsidR="004E3653" w:rsidRPr="00B0754B">
        <w:rPr>
          <w:rFonts w:ascii="Arial" w:hAnsi="Arial" w:cs="Arial"/>
          <w:color w:val="000000"/>
        </w:rPr>
        <w:t xml:space="preserve"> </w:t>
      </w:r>
      <w:r w:rsidR="003333F5" w:rsidRPr="00B0754B">
        <w:rPr>
          <w:rFonts w:ascii="Arial" w:hAnsi="Arial" w:cs="Arial"/>
          <w:color w:val="000000"/>
        </w:rPr>
        <w:t xml:space="preserve">the element of </w:t>
      </w:r>
      <w:r w:rsidR="004E3653" w:rsidRPr="00B0754B">
        <w:rPr>
          <w:rFonts w:ascii="Arial" w:hAnsi="Arial" w:cs="Arial"/>
          <w:color w:val="000000"/>
        </w:rPr>
        <w:t xml:space="preserve">education I was searching for, </w:t>
      </w:r>
      <w:r w:rsidR="0000180D" w:rsidRPr="00B0754B">
        <w:rPr>
          <w:rFonts w:ascii="Arial" w:hAnsi="Arial" w:cs="Arial"/>
          <w:color w:val="000000"/>
        </w:rPr>
        <w:t>decreasing the relevance to</w:t>
      </w:r>
      <w:r w:rsidR="00160C2C" w:rsidRPr="00B0754B">
        <w:rPr>
          <w:rFonts w:ascii="Arial" w:hAnsi="Arial" w:cs="Arial"/>
          <w:color w:val="000000"/>
        </w:rPr>
        <w:t xml:space="preserve"> my academic studies.</w:t>
      </w:r>
    </w:p>
    <w:p w14:paraId="69E4BB67" w14:textId="71CF6F3B" w:rsidR="00E72F9E" w:rsidRPr="00B0754B" w:rsidRDefault="00E72F9E"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According to </w:t>
      </w:r>
      <w:r w:rsidR="001E0F82" w:rsidRPr="00B0754B">
        <w:rPr>
          <w:rFonts w:ascii="Arial" w:hAnsi="Arial" w:cs="Arial"/>
          <w:color w:val="000000"/>
        </w:rPr>
        <w:t>Giannini</w:t>
      </w:r>
      <w:r w:rsidR="003333F5" w:rsidRPr="00B0754B">
        <w:rPr>
          <w:rFonts w:ascii="Arial" w:hAnsi="Arial" w:cs="Arial"/>
          <w:color w:val="000000"/>
        </w:rPr>
        <w:t xml:space="preserve"> (2023)</w:t>
      </w:r>
      <w:r w:rsidR="001E0F82" w:rsidRPr="00B0754B">
        <w:rPr>
          <w:rFonts w:ascii="Arial" w:hAnsi="Arial" w:cs="Arial"/>
          <w:color w:val="000000"/>
        </w:rPr>
        <w:t xml:space="preserve">, they believe that </w:t>
      </w:r>
      <w:r w:rsidR="00864E89">
        <w:rPr>
          <w:rFonts w:ascii="Arial" w:hAnsi="Arial" w:cs="Arial"/>
          <w:color w:val="000000"/>
        </w:rPr>
        <w:t>“</w:t>
      </w:r>
      <w:r w:rsidR="001E0F82" w:rsidRPr="00B0754B">
        <w:rPr>
          <w:rFonts w:ascii="Arial" w:hAnsi="Arial" w:cs="Arial"/>
          <w:color w:val="000000"/>
        </w:rPr>
        <w:t>we must preserve and safeguard the diversity of our knowledge</w:t>
      </w:r>
      <w:r w:rsidR="00864E89">
        <w:rPr>
          <w:rFonts w:ascii="Arial" w:hAnsi="Arial" w:cs="Arial"/>
          <w:color w:val="000000"/>
        </w:rPr>
        <w:t>”</w:t>
      </w:r>
      <w:r w:rsidR="003333F5" w:rsidRPr="00B0754B">
        <w:rPr>
          <w:rFonts w:ascii="Arial" w:hAnsi="Arial" w:cs="Arial"/>
          <w:color w:val="000000"/>
        </w:rPr>
        <w:t xml:space="preserve"> </w:t>
      </w:r>
      <w:r w:rsidR="00886AD1" w:rsidRPr="00B0754B">
        <w:rPr>
          <w:rFonts w:ascii="Arial" w:hAnsi="Arial" w:cs="Arial"/>
          <w:color w:val="000000"/>
        </w:rPr>
        <w:t xml:space="preserve">as a new range of AI tools are being generated, the safety of personal information is unknown. </w:t>
      </w:r>
      <w:r w:rsidR="004E08CF" w:rsidRPr="00B0754B">
        <w:rPr>
          <w:rFonts w:ascii="Arial" w:hAnsi="Arial" w:cs="Arial"/>
          <w:color w:val="000000"/>
        </w:rPr>
        <w:t xml:space="preserve">AI can generate a wide range of incorrect </w:t>
      </w:r>
      <w:r w:rsidR="000B697E" w:rsidRPr="00B0754B">
        <w:rPr>
          <w:rFonts w:ascii="Arial" w:hAnsi="Arial" w:cs="Arial"/>
          <w:color w:val="000000"/>
        </w:rPr>
        <w:t xml:space="preserve">and inappropriate links and information, </w:t>
      </w:r>
      <w:r w:rsidR="00503D93" w:rsidRPr="00B0754B">
        <w:rPr>
          <w:rFonts w:ascii="Arial" w:hAnsi="Arial" w:cs="Arial"/>
          <w:color w:val="000000"/>
        </w:rPr>
        <w:t xml:space="preserve">so shouldn’t be relied on for academic studies, but more of a guide and support tool. </w:t>
      </w:r>
    </w:p>
    <w:p w14:paraId="7F98AA0F" w14:textId="722345E4" w:rsidR="00503D93" w:rsidRPr="00B0754B" w:rsidRDefault="00503D93"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In my own </w:t>
      </w:r>
      <w:r w:rsidR="00356A13" w:rsidRPr="00B0754B">
        <w:rPr>
          <w:rFonts w:ascii="Arial" w:hAnsi="Arial" w:cs="Arial"/>
          <w:color w:val="000000"/>
        </w:rPr>
        <w:t>opinion</w:t>
      </w:r>
      <w:r w:rsidRPr="00B0754B">
        <w:rPr>
          <w:rFonts w:ascii="Arial" w:hAnsi="Arial" w:cs="Arial"/>
          <w:color w:val="000000"/>
        </w:rPr>
        <w:t xml:space="preserve">, I believe AI </w:t>
      </w:r>
      <w:r w:rsidR="00465FF9" w:rsidRPr="00B0754B">
        <w:rPr>
          <w:rFonts w:ascii="Arial" w:hAnsi="Arial" w:cs="Arial"/>
          <w:color w:val="000000"/>
        </w:rPr>
        <w:t xml:space="preserve">was not as much of a great support when asked questions to improve academic studies, as it was extremely time consuming to find </w:t>
      </w:r>
      <w:r w:rsidR="00465FF9" w:rsidRPr="00B0754B">
        <w:rPr>
          <w:rFonts w:ascii="Arial" w:hAnsi="Arial" w:cs="Arial"/>
          <w:color w:val="000000"/>
        </w:rPr>
        <w:lastRenderedPageBreak/>
        <w:t xml:space="preserve">reliable resources, although the rapid responses. </w:t>
      </w:r>
      <w:r w:rsidR="00B67BD4" w:rsidRPr="00B0754B">
        <w:rPr>
          <w:rFonts w:ascii="Arial" w:hAnsi="Arial" w:cs="Arial"/>
          <w:color w:val="000000"/>
        </w:rPr>
        <w:t xml:space="preserve">I will instead now use AI platforms, like Microsoft Copilot to support </w:t>
      </w:r>
      <w:r w:rsidR="005462D3" w:rsidRPr="00B0754B">
        <w:rPr>
          <w:rFonts w:ascii="Arial" w:hAnsi="Arial" w:cs="Arial"/>
          <w:color w:val="000000"/>
        </w:rPr>
        <w:t>ideas and planning, continue to do my own research using reliable platforms</w:t>
      </w:r>
      <w:r w:rsidR="00356A13" w:rsidRPr="00B0754B">
        <w:rPr>
          <w:rFonts w:ascii="Arial" w:hAnsi="Arial" w:cs="Arial"/>
          <w:color w:val="000000"/>
        </w:rPr>
        <w:t>.</w:t>
      </w:r>
    </w:p>
    <w:p w14:paraId="0445C693" w14:textId="77777777" w:rsidR="008A7DC2" w:rsidRPr="00B0754B" w:rsidRDefault="008A7DC2" w:rsidP="00E36DA1">
      <w:pPr>
        <w:spacing w:before="100" w:beforeAutospacing="1" w:after="100" w:afterAutospacing="1" w:line="360" w:lineRule="auto"/>
        <w:rPr>
          <w:rFonts w:ascii="Arial" w:hAnsi="Arial" w:cs="Arial"/>
          <w:color w:val="000000"/>
        </w:rPr>
      </w:pPr>
    </w:p>
    <w:p w14:paraId="1664E2C2" w14:textId="0949AD0B" w:rsidR="00323119" w:rsidRPr="00B0754B" w:rsidRDefault="00492109"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t>Reference list</w:t>
      </w:r>
    </w:p>
    <w:p w14:paraId="1396AA90" w14:textId="7D30BDB2" w:rsidR="00A90AC5" w:rsidRPr="00B0754B" w:rsidRDefault="008A5D0E" w:rsidP="004805DA">
      <w:pPr>
        <w:spacing w:line="300" w:lineRule="atLeast"/>
        <w:rPr>
          <w:rFonts w:ascii="Arial" w:hAnsi="Arial" w:cs="Arial"/>
          <w:b/>
          <w:bCs/>
          <w:color w:val="000000"/>
          <w:u w:val="single"/>
        </w:rPr>
      </w:pPr>
      <w:r w:rsidRPr="00B0754B">
        <w:rPr>
          <w:rFonts w:ascii="Arial" w:hAnsi="Arial" w:cs="Arial"/>
        </w:rPr>
        <w:t xml:space="preserve">Giannini, S. 2023. Generative AI and the Future of Education. Paris, UNESCO. Available at: </w:t>
      </w:r>
      <w:hyperlink r:id="rId15" w:history="1">
        <w:r w:rsidRPr="00B0754B">
          <w:rPr>
            <w:rStyle w:val="Hyperlink"/>
            <w:rFonts w:ascii="Arial" w:hAnsi="Arial" w:cs="Arial"/>
          </w:rPr>
          <w:t>https://unesdoc.unesco.org/ark:/48223/pf0000385877</w:t>
        </w:r>
      </w:hyperlink>
      <w:r w:rsidRPr="00B0754B">
        <w:rPr>
          <w:rFonts w:ascii="Arial" w:hAnsi="Arial" w:cs="Arial"/>
        </w:rPr>
        <w:t xml:space="preserve">  </w:t>
      </w:r>
      <w:r w:rsidR="00492109" w:rsidRPr="00B0754B">
        <w:rPr>
          <w:rFonts w:ascii="Arial" w:hAnsi="Arial" w:cs="Arial"/>
          <w:b/>
          <w:bCs/>
          <w:color w:val="000000"/>
          <w:u w:val="single"/>
        </w:rPr>
        <w:t xml:space="preserve"> </w:t>
      </w:r>
    </w:p>
    <w:p w14:paraId="16418F58" w14:textId="77777777" w:rsidR="00A90AC5" w:rsidRPr="00B0754B" w:rsidRDefault="00A90AC5" w:rsidP="004805DA">
      <w:pPr>
        <w:spacing w:line="300" w:lineRule="atLeast"/>
        <w:rPr>
          <w:rFonts w:ascii="Arial" w:hAnsi="Arial" w:cs="Arial"/>
          <w:b/>
          <w:bCs/>
          <w:color w:val="000000"/>
          <w:u w:val="single"/>
        </w:rPr>
      </w:pPr>
    </w:p>
    <w:p w14:paraId="27FFC7AC" w14:textId="21AA7EF7" w:rsidR="00A90AC5" w:rsidRPr="00B0754B" w:rsidRDefault="00163492" w:rsidP="00A90AC5">
      <w:pPr>
        <w:pStyle w:val="p1"/>
        <w:rPr>
          <w:rFonts w:ascii="Arial" w:hAnsi="Arial" w:cs="Arial"/>
          <w:sz w:val="24"/>
          <w:szCs w:val="24"/>
        </w:rPr>
      </w:pPr>
      <w:r w:rsidRPr="00B0754B">
        <w:rPr>
          <w:rFonts w:ascii="Arial" w:hAnsi="Arial" w:cs="Arial"/>
          <w:sz w:val="24"/>
          <w:szCs w:val="24"/>
        </w:rPr>
        <w:t>Giray, L.</w:t>
      </w:r>
      <w:r w:rsidR="00A90AC5" w:rsidRPr="00B0754B">
        <w:rPr>
          <w:rFonts w:ascii="Arial" w:hAnsi="Arial" w:cs="Arial"/>
          <w:sz w:val="24"/>
          <w:szCs w:val="24"/>
        </w:rPr>
        <w:t xml:space="preserve"> (2024) Benefits and Challenges of Using AI for Peer</w:t>
      </w:r>
    </w:p>
    <w:p w14:paraId="1F11343C" w14:textId="4BE4DAE8" w:rsidR="004B6547" w:rsidRPr="00B0754B" w:rsidRDefault="00A90AC5" w:rsidP="004B6547">
      <w:pPr>
        <w:pStyle w:val="p1"/>
        <w:rPr>
          <w:rFonts w:ascii="Arial" w:hAnsi="Arial" w:cs="Arial"/>
          <w:sz w:val="24"/>
          <w:szCs w:val="24"/>
        </w:rPr>
      </w:pPr>
      <w:r w:rsidRPr="00B0754B">
        <w:rPr>
          <w:rFonts w:ascii="Arial" w:hAnsi="Arial" w:cs="Arial"/>
          <w:sz w:val="24"/>
          <w:szCs w:val="24"/>
        </w:rPr>
        <w:t>Review: A Study on Researchers’ Perceptions, The Serials Librarian, 85:5-6, 144-154,</w:t>
      </w:r>
      <w:r w:rsidR="004B6547" w:rsidRPr="00B0754B">
        <w:rPr>
          <w:rFonts w:ascii="Arial" w:hAnsi="Arial" w:cs="Arial"/>
          <w:sz w:val="24"/>
          <w:szCs w:val="24"/>
        </w:rPr>
        <w:t xml:space="preserve"> </w:t>
      </w:r>
      <w:r w:rsidRPr="00B0754B">
        <w:rPr>
          <w:rFonts w:ascii="Arial" w:hAnsi="Arial" w:cs="Arial"/>
          <w:sz w:val="24"/>
          <w:szCs w:val="24"/>
        </w:rPr>
        <w:t xml:space="preserve">Available at: </w:t>
      </w:r>
      <w:hyperlink r:id="rId16" w:history="1">
        <w:r w:rsidR="004B6547" w:rsidRPr="00B0754B">
          <w:rPr>
            <w:rStyle w:val="Hyperlink"/>
            <w:rFonts w:ascii="Arial" w:hAnsi="Arial" w:cs="Arial"/>
            <w:sz w:val="24"/>
            <w:szCs w:val="24"/>
          </w:rPr>
          <w:t>https://doi.org/10.1080/0361526X.2024.2428377</w:t>
        </w:r>
      </w:hyperlink>
      <w:r w:rsidR="004B6547" w:rsidRPr="00B0754B">
        <w:rPr>
          <w:rFonts w:ascii="Arial" w:hAnsi="Arial" w:cs="Arial"/>
          <w:sz w:val="24"/>
          <w:szCs w:val="24"/>
        </w:rPr>
        <w:t xml:space="preserve"> </w:t>
      </w:r>
    </w:p>
    <w:p w14:paraId="0D19C70C" w14:textId="3B8FABFD" w:rsidR="00A90AC5" w:rsidRPr="00B0754B" w:rsidRDefault="004B6547" w:rsidP="00A90AC5">
      <w:pPr>
        <w:pStyle w:val="p1"/>
        <w:rPr>
          <w:rFonts w:ascii="Arial" w:hAnsi="Arial" w:cs="Arial"/>
          <w:b/>
          <w:bCs/>
          <w:sz w:val="24"/>
          <w:szCs w:val="24"/>
          <w:u w:val="single"/>
        </w:rPr>
      </w:pPr>
      <w:r w:rsidRPr="00B0754B">
        <w:rPr>
          <w:rFonts w:ascii="Arial" w:hAnsi="Arial" w:cs="Arial"/>
          <w:b/>
          <w:bCs/>
          <w:sz w:val="24"/>
          <w:szCs w:val="24"/>
          <w:u w:val="single"/>
        </w:rPr>
        <w:t xml:space="preserve"> </w:t>
      </w:r>
    </w:p>
    <w:p w14:paraId="5C969339" w14:textId="77777777" w:rsidR="00323119" w:rsidRPr="00B0754B" w:rsidRDefault="00323119" w:rsidP="00E36DA1">
      <w:pPr>
        <w:spacing w:before="100" w:beforeAutospacing="1" w:after="100" w:afterAutospacing="1" w:line="360" w:lineRule="auto"/>
        <w:rPr>
          <w:rFonts w:ascii="Arial" w:hAnsi="Arial" w:cs="Arial"/>
          <w:b/>
          <w:bCs/>
          <w:color w:val="000000"/>
          <w:u w:val="single"/>
        </w:rPr>
      </w:pPr>
    </w:p>
    <w:p w14:paraId="59183347" w14:textId="066303AF" w:rsidR="00821105" w:rsidRPr="00B0754B" w:rsidRDefault="00805C3A"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t xml:space="preserve">AI acknowledgement </w:t>
      </w:r>
    </w:p>
    <w:p w14:paraId="152858B2" w14:textId="06D81B8A" w:rsidR="00805C3A" w:rsidRPr="00B0754B" w:rsidRDefault="00805C3A" w:rsidP="00E36DA1">
      <w:pPr>
        <w:spacing w:before="100" w:beforeAutospacing="1" w:after="100" w:afterAutospacing="1" w:line="360" w:lineRule="auto"/>
        <w:rPr>
          <w:rFonts w:ascii="Arial" w:hAnsi="Arial" w:cs="Arial"/>
          <w:color w:val="000000"/>
        </w:rPr>
      </w:pPr>
      <w:r w:rsidRPr="00B0754B">
        <w:rPr>
          <w:rFonts w:ascii="Arial" w:hAnsi="Arial" w:cs="Arial"/>
          <w:color w:val="000000"/>
        </w:rPr>
        <w:t>I acknowledge the use of Micros</w:t>
      </w:r>
      <w:r w:rsidR="00506525" w:rsidRPr="00B0754B">
        <w:rPr>
          <w:rFonts w:ascii="Arial" w:hAnsi="Arial" w:cs="Arial"/>
          <w:color w:val="000000"/>
        </w:rPr>
        <w:t>oft 365 Copilot (</w:t>
      </w:r>
      <w:hyperlink r:id="rId17" w:history="1">
        <w:r w:rsidR="004D1024" w:rsidRPr="00B0754B">
          <w:rPr>
            <w:rStyle w:val="Hyperlink"/>
            <w:rFonts w:ascii="Arial" w:hAnsi="Arial" w:cs="Arial"/>
          </w:rPr>
          <w:t>https://copilot.microsoft.com</w:t>
        </w:r>
      </w:hyperlink>
      <w:r w:rsidR="00506525" w:rsidRPr="00B0754B">
        <w:rPr>
          <w:rFonts w:ascii="Arial" w:hAnsi="Arial" w:cs="Arial"/>
          <w:color w:val="000000"/>
        </w:rPr>
        <w:t xml:space="preserve">) </w:t>
      </w:r>
      <w:r w:rsidR="00976667" w:rsidRPr="00B0754B">
        <w:rPr>
          <w:rFonts w:ascii="Arial" w:hAnsi="Arial" w:cs="Arial"/>
          <w:color w:val="000000"/>
        </w:rPr>
        <w:t xml:space="preserve">on </w:t>
      </w:r>
      <w:r w:rsidR="008812E2" w:rsidRPr="00B0754B">
        <w:rPr>
          <w:rFonts w:ascii="Arial" w:hAnsi="Arial" w:cs="Arial"/>
          <w:color w:val="000000"/>
        </w:rPr>
        <w:t xml:space="preserve">14.09.26 </w:t>
      </w:r>
      <w:r w:rsidR="00506525" w:rsidRPr="00B0754B">
        <w:rPr>
          <w:rFonts w:ascii="Arial" w:hAnsi="Arial" w:cs="Arial"/>
          <w:color w:val="000000"/>
        </w:rPr>
        <w:t>to</w:t>
      </w:r>
      <w:r w:rsidR="00B77A64" w:rsidRPr="00B0754B">
        <w:rPr>
          <w:rFonts w:ascii="Arial" w:hAnsi="Arial" w:cs="Arial"/>
          <w:color w:val="000000"/>
        </w:rPr>
        <w:t xml:space="preserve"> purpose my work </w:t>
      </w:r>
      <w:r w:rsidR="008812E2" w:rsidRPr="00B0754B">
        <w:rPr>
          <w:rFonts w:ascii="Arial" w:hAnsi="Arial" w:cs="Arial"/>
          <w:color w:val="000000"/>
        </w:rPr>
        <w:t>I</w:t>
      </w:r>
      <w:r w:rsidR="001518C2" w:rsidRPr="00B0754B">
        <w:rPr>
          <w:rFonts w:ascii="Arial" w:hAnsi="Arial" w:cs="Arial"/>
          <w:color w:val="000000"/>
        </w:rPr>
        <w:t xml:space="preserve"> used the prompts-</w:t>
      </w:r>
    </w:p>
    <w:p w14:paraId="5D3DC804" w14:textId="0E5D182E" w:rsidR="001518C2" w:rsidRPr="00B0754B" w:rsidRDefault="001518C2" w:rsidP="00E36DA1">
      <w:pPr>
        <w:spacing w:before="100" w:beforeAutospacing="1" w:after="100" w:afterAutospacing="1" w:line="360" w:lineRule="auto"/>
        <w:rPr>
          <w:rFonts w:ascii="Arial" w:hAnsi="Arial" w:cs="Arial"/>
          <w:color w:val="000000"/>
        </w:rPr>
      </w:pPr>
      <w:r w:rsidRPr="00B0754B">
        <w:rPr>
          <w:rFonts w:ascii="Arial" w:hAnsi="Arial" w:cs="Arial"/>
          <w:color w:val="000000"/>
        </w:rPr>
        <w:t>1.</w:t>
      </w:r>
      <w:r w:rsidR="00B77A64" w:rsidRPr="00B0754B">
        <w:rPr>
          <w:rFonts w:ascii="Arial" w:hAnsi="Arial" w:cs="Arial"/>
          <w:color w:val="000000"/>
        </w:rPr>
        <w:t xml:space="preserve"> </w:t>
      </w:r>
      <w:r w:rsidR="007B6E9B" w:rsidRPr="00B0754B">
        <w:rPr>
          <w:rFonts w:ascii="Arial" w:hAnsi="Arial" w:cs="Arial"/>
          <w:b/>
          <w:bCs/>
        </w:rPr>
        <w:t>Time management in full-time work</w:t>
      </w:r>
    </w:p>
    <w:p w14:paraId="35C0FA30" w14:textId="2BC4722E" w:rsidR="001518C2" w:rsidRPr="00B0754B" w:rsidRDefault="001518C2" w:rsidP="00E36DA1">
      <w:pPr>
        <w:spacing w:before="100" w:beforeAutospacing="1" w:after="100" w:afterAutospacing="1" w:line="360" w:lineRule="auto"/>
        <w:rPr>
          <w:rFonts w:ascii="Arial" w:hAnsi="Arial" w:cs="Arial"/>
          <w:color w:val="000000"/>
        </w:rPr>
      </w:pPr>
      <w:r w:rsidRPr="00B0754B">
        <w:rPr>
          <w:rFonts w:ascii="Arial" w:hAnsi="Arial" w:cs="Arial"/>
          <w:color w:val="000000"/>
        </w:rPr>
        <w:t>2.</w:t>
      </w:r>
      <w:r w:rsidR="00B77A64" w:rsidRPr="00B0754B">
        <w:rPr>
          <w:rFonts w:ascii="Arial" w:hAnsi="Arial" w:cs="Arial"/>
          <w:color w:val="000000"/>
        </w:rPr>
        <w:t xml:space="preserve"> </w:t>
      </w:r>
      <w:r w:rsidR="007B6E9B" w:rsidRPr="00B0754B">
        <w:rPr>
          <w:rFonts w:ascii="Arial" w:hAnsi="Arial" w:cs="Arial"/>
          <w:b/>
          <w:bCs/>
          <w:color w:val="000000"/>
        </w:rPr>
        <w:t xml:space="preserve">Study techniques to avoid procrastination in higher education </w:t>
      </w:r>
    </w:p>
    <w:p w14:paraId="5FE5EE45" w14:textId="0FADAEA8" w:rsidR="001518C2" w:rsidRPr="00B0754B" w:rsidRDefault="001518C2" w:rsidP="00E36DA1">
      <w:pPr>
        <w:spacing w:before="100" w:beforeAutospacing="1" w:after="100" w:afterAutospacing="1" w:line="360" w:lineRule="auto"/>
        <w:rPr>
          <w:rFonts w:ascii="Arial" w:hAnsi="Arial" w:cs="Arial"/>
          <w:color w:val="000000"/>
        </w:rPr>
      </w:pPr>
    </w:p>
    <w:p w14:paraId="0BA9095E" w14:textId="77777777" w:rsidR="00E13C9C" w:rsidRPr="00B0754B" w:rsidRDefault="00E13C9C" w:rsidP="00E36DA1">
      <w:pPr>
        <w:spacing w:before="100" w:beforeAutospacing="1" w:after="100" w:afterAutospacing="1" w:line="360" w:lineRule="auto"/>
        <w:rPr>
          <w:rFonts w:ascii="Arial" w:hAnsi="Arial" w:cs="Arial"/>
          <w:color w:val="000000"/>
        </w:rPr>
      </w:pPr>
    </w:p>
    <w:p w14:paraId="50E7C9BC" w14:textId="77777777" w:rsidR="00821105" w:rsidRPr="00B0754B" w:rsidRDefault="00821105" w:rsidP="00E36DA1">
      <w:pPr>
        <w:spacing w:before="100" w:beforeAutospacing="1" w:after="100" w:afterAutospacing="1" w:line="360" w:lineRule="auto"/>
        <w:rPr>
          <w:rFonts w:ascii="Arial" w:hAnsi="Arial" w:cs="Arial"/>
          <w:color w:val="000000"/>
        </w:rPr>
      </w:pPr>
    </w:p>
    <w:p w14:paraId="2CC6294F" w14:textId="77777777" w:rsidR="00821105" w:rsidRPr="00B0754B" w:rsidRDefault="00821105" w:rsidP="00E36DA1">
      <w:pPr>
        <w:spacing w:before="100" w:beforeAutospacing="1" w:after="100" w:afterAutospacing="1" w:line="360" w:lineRule="auto"/>
        <w:rPr>
          <w:rFonts w:ascii="Arial" w:hAnsi="Arial" w:cs="Arial"/>
          <w:color w:val="000000"/>
        </w:rPr>
      </w:pPr>
    </w:p>
    <w:p w14:paraId="27BB84D1" w14:textId="77777777" w:rsidR="00821105" w:rsidRPr="00B0754B" w:rsidRDefault="00821105" w:rsidP="00E36DA1">
      <w:pPr>
        <w:spacing w:before="100" w:beforeAutospacing="1" w:after="100" w:afterAutospacing="1" w:line="360" w:lineRule="auto"/>
        <w:rPr>
          <w:rFonts w:ascii="Arial" w:hAnsi="Arial" w:cs="Arial"/>
          <w:color w:val="000000"/>
        </w:rPr>
      </w:pPr>
    </w:p>
    <w:p w14:paraId="235B4103" w14:textId="77777777" w:rsidR="00821105" w:rsidRPr="00B0754B" w:rsidRDefault="00821105" w:rsidP="00E36DA1">
      <w:pPr>
        <w:spacing w:before="100" w:beforeAutospacing="1" w:after="100" w:afterAutospacing="1" w:line="360" w:lineRule="auto"/>
        <w:rPr>
          <w:rFonts w:ascii="Arial" w:hAnsi="Arial" w:cs="Arial"/>
          <w:color w:val="000000"/>
        </w:rPr>
      </w:pPr>
    </w:p>
    <w:p w14:paraId="05F0A3AB" w14:textId="77777777" w:rsidR="00821105" w:rsidRPr="00B0754B" w:rsidRDefault="00821105" w:rsidP="00E36DA1">
      <w:pPr>
        <w:spacing w:before="100" w:beforeAutospacing="1" w:after="100" w:afterAutospacing="1" w:line="360" w:lineRule="auto"/>
        <w:rPr>
          <w:rFonts w:ascii="Arial" w:hAnsi="Arial" w:cs="Arial"/>
          <w:color w:val="000000"/>
        </w:rPr>
      </w:pPr>
    </w:p>
    <w:p w14:paraId="15C5F6FC" w14:textId="6AD41D47" w:rsidR="00821105" w:rsidRPr="00827533" w:rsidRDefault="00CA211E" w:rsidP="00E36DA1">
      <w:pPr>
        <w:spacing w:before="100" w:beforeAutospacing="1" w:after="100" w:afterAutospacing="1" w:line="360" w:lineRule="auto"/>
        <w:rPr>
          <w:rFonts w:ascii="Arial" w:hAnsi="Arial" w:cs="Arial"/>
          <w:b/>
          <w:bCs/>
          <w:color w:val="000000"/>
          <w:u w:val="single"/>
        </w:rPr>
      </w:pPr>
      <w:r w:rsidRPr="00673663">
        <w:rPr>
          <w:rFonts w:ascii="Arial" w:hAnsi="Arial" w:cs="Arial"/>
          <w:color w:val="000000"/>
        </w:rPr>
        <w:lastRenderedPageBreak/>
        <w:drawing>
          <wp:anchor distT="0" distB="0" distL="114300" distR="114300" simplePos="0" relativeHeight="251658240" behindDoc="0" locked="0" layoutInCell="1" allowOverlap="1" wp14:anchorId="17AFC300" wp14:editId="5740FA05">
            <wp:simplePos x="0" y="0"/>
            <wp:positionH relativeFrom="column">
              <wp:posOffset>0</wp:posOffset>
            </wp:positionH>
            <wp:positionV relativeFrom="paragraph">
              <wp:posOffset>344170</wp:posOffset>
            </wp:positionV>
            <wp:extent cx="5731510" cy="3223895"/>
            <wp:effectExtent l="0" t="0" r="0" b="1905"/>
            <wp:wrapSquare wrapText="bothSides"/>
            <wp:docPr id="1451389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89286" name=""/>
                    <pic:cNvPicPr/>
                  </pic:nvPicPr>
                  <pic:blipFill>
                    <a:blip r:embed="rId18"/>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827533" w:rsidRPr="00827533">
        <w:rPr>
          <w:rFonts w:ascii="Arial" w:hAnsi="Arial" w:cs="Arial"/>
          <w:b/>
          <w:bCs/>
          <w:color w:val="000000"/>
          <w:u w:val="single"/>
        </w:rPr>
        <w:t xml:space="preserve">Part </w:t>
      </w:r>
      <w:r w:rsidR="00C25D03">
        <w:rPr>
          <w:rFonts w:ascii="Arial" w:hAnsi="Arial" w:cs="Arial"/>
          <w:b/>
          <w:bCs/>
          <w:color w:val="000000"/>
          <w:u w:val="single"/>
        </w:rPr>
        <w:t>3</w:t>
      </w:r>
      <w:r w:rsidR="00827533" w:rsidRPr="00827533">
        <w:rPr>
          <w:rFonts w:ascii="Arial" w:hAnsi="Arial" w:cs="Arial"/>
          <w:b/>
          <w:bCs/>
          <w:color w:val="000000"/>
          <w:u w:val="single"/>
        </w:rPr>
        <w:t xml:space="preserve"> - Poster</w:t>
      </w:r>
    </w:p>
    <w:p w14:paraId="434CD686" w14:textId="4108EFDE" w:rsidR="00821105" w:rsidRDefault="00821105" w:rsidP="00E36DA1">
      <w:pPr>
        <w:spacing w:before="100" w:beforeAutospacing="1" w:after="100" w:afterAutospacing="1" w:line="360" w:lineRule="auto"/>
        <w:rPr>
          <w:rFonts w:ascii="Arial" w:hAnsi="Arial" w:cs="Arial"/>
          <w:color w:val="000000"/>
        </w:rPr>
      </w:pPr>
    </w:p>
    <w:p w14:paraId="21A008A5" w14:textId="71495E41" w:rsidR="00CA211E" w:rsidRPr="00B0754B" w:rsidRDefault="00CA211E" w:rsidP="00E36DA1">
      <w:pPr>
        <w:spacing w:before="100" w:beforeAutospacing="1" w:after="100" w:afterAutospacing="1" w:line="360" w:lineRule="auto"/>
        <w:rPr>
          <w:rFonts w:ascii="Arial" w:hAnsi="Arial" w:cs="Arial"/>
          <w:color w:val="000000"/>
        </w:rPr>
      </w:pPr>
      <w:r w:rsidRPr="00CA211E">
        <w:rPr>
          <w:rFonts w:ascii="Arial" w:hAnsi="Arial" w:cs="Arial"/>
          <w:color w:val="000000"/>
        </w:rPr>
        <w:drawing>
          <wp:inline distT="0" distB="0" distL="0" distR="0" wp14:anchorId="26B1E265" wp14:editId="5CD34224">
            <wp:extent cx="5731510" cy="3223895"/>
            <wp:effectExtent l="0" t="0" r="0" b="1905"/>
            <wp:docPr id="600297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97417" name=""/>
                    <pic:cNvPicPr/>
                  </pic:nvPicPr>
                  <pic:blipFill>
                    <a:blip r:embed="rId19"/>
                    <a:stretch>
                      <a:fillRect/>
                    </a:stretch>
                  </pic:blipFill>
                  <pic:spPr>
                    <a:xfrm>
                      <a:off x="0" y="0"/>
                      <a:ext cx="5731510" cy="3223895"/>
                    </a:xfrm>
                    <a:prstGeom prst="rect">
                      <a:avLst/>
                    </a:prstGeom>
                  </pic:spPr>
                </pic:pic>
              </a:graphicData>
            </a:graphic>
          </wp:inline>
        </w:drawing>
      </w:r>
    </w:p>
    <w:p w14:paraId="150DB85F" w14:textId="63D72548" w:rsidR="00821105" w:rsidRPr="00B0754B" w:rsidRDefault="00821105" w:rsidP="00E36DA1">
      <w:pPr>
        <w:spacing w:before="100" w:beforeAutospacing="1" w:after="100" w:afterAutospacing="1" w:line="360" w:lineRule="auto"/>
        <w:rPr>
          <w:rFonts w:ascii="Arial" w:hAnsi="Arial" w:cs="Arial"/>
          <w:color w:val="000000"/>
        </w:rPr>
      </w:pPr>
    </w:p>
    <w:p w14:paraId="63F647E0" w14:textId="5217819C" w:rsidR="00821105" w:rsidRPr="00B0754B" w:rsidRDefault="00821105" w:rsidP="00E36DA1">
      <w:pPr>
        <w:spacing w:before="100" w:beforeAutospacing="1" w:after="100" w:afterAutospacing="1" w:line="360" w:lineRule="auto"/>
        <w:rPr>
          <w:rFonts w:ascii="Arial" w:hAnsi="Arial" w:cs="Arial"/>
          <w:color w:val="000000"/>
        </w:rPr>
      </w:pPr>
    </w:p>
    <w:p w14:paraId="26F8A984" w14:textId="04515542" w:rsidR="00821105" w:rsidRPr="00B0754B" w:rsidRDefault="00821105" w:rsidP="00E36DA1">
      <w:pPr>
        <w:spacing w:before="100" w:beforeAutospacing="1" w:after="100" w:afterAutospacing="1" w:line="360" w:lineRule="auto"/>
        <w:rPr>
          <w:rFonts w:ascii="Arial" w:hAnsi="Arial" w:cs="Arial"/>
          <w:color w:val="000000"/>
        </w:rPr>
      </w:pPr>
    </w:p>
    <w:p w14:paraId="305CF440" w14:textId="1EE3B0FC" w:rsidR="00D00DC6" w:rsidRPr="00864E89" w:rsidRDefault="00D00DC6" w:rsidP="00E36DA1">
      <w:pPr>
        <w:spacing w:before="100" w:beforeAutospacing="1" w:after="100" w:afterAutospacing="1" w:line="360" w:lineRule="auto"/>
        <w:rPr>
          <w:rFonts w:ascii="Arial" w:hAnsi="Arial" w:cs="Arial"/>
          <w:b/>
          <w:bCs/>
          <w:color w:val="000000"/>
          <w:u w:val="single"/>
        </w:rPr>
      </w:pPr>
    </w:p>
    <w:p w14:paraId="67ECB544" w14:textId="3EA787D1" w:rsidR="00D00DC6" w:rsidRPr="00864E89" w:rsidRDefault="00827320" w:rsidP="00E36DA1">
      <w:pPr>
        <w:spacing w:before="100" w:beforeAutospacing="1" w:after="100" w:afterAutospacing="1" w:line="360" w:lineRule="auto"/>
        <w:rPr>
          <w:rFonts w:ascii="Arial" w:hAnsi="Arial" w:cs="Arial"/>
          <w:b/>
          <w:bCs/>
          <w:color w:val="000000"/>
          <w:u w:val="single"/>
        </w:rPr>
      </w:pPr>
      <w:r>
        <w:rPr>
          <w:rFonts w:ascii="Arial" w:hAnsi="Arial" w:cs="Arial"/>
          <w:b/>
          <w:bCs/>
          <w:color w:val="000000"/>
          <w:u w:val="single"/>
        </w:rPr>
        <w:t xml:space="preserve">Part 4- </w:t>
      </w:r>
      <w:r w:rsidR="00864E89" w:rsidRPr="00864E89">
        <w:rPr>
          <w:rFonts w:ascii="Arial" w:hAnsi="Arial" w:cs="Arial"/>
          <w:b/>
          <w:bCs/>
          <w:color w:val="000000"/>
          <w:u w:val="single"/>
        </w:rPr>
        <w:t>Link to Oral presentation</w:t>
      </w:r>
    </w:p>
    <w:p w14:paraId="43CDA14A" w14:textId="0E86B13D" w:rsidR="00D00DC6" w:rsidRPr="00B0754B" w:rsidRDefault="00D00DC6" w:rsidP="00E36DA1">
      <w:pPr>
        <w:spacing w:before="100" w:beforeAutospacing="1" w:after="100" w:afterAutospacing="1" w:line="360" w:lineRule="auto"/>
        <w:rPr>
          <w:rFonts w:ascii="Arial" w:hAnsi="Arial" w:cs="Arial"/>
          <w:color w:val="000000"/>
        </w:rPr>
      </w:pPr>
    </w:p>
    <w:p w14:paraId="2A723366" w14:textId="77777777" w:rsidR="00D00DC6" w:rsidRPr="00B0754B" w:rsidRDefault="00D00DC6" w:rsidP="00E36DA1">
      <w:pPr>
        <w:spacing w:before="100" w:beforeAutospacing="1" w:after="100" w:afterAutospacing="1" w:line="360" w:lineRule="auto"/>
        <w:rPr>
          <w:rFonts w:ascii="Arial" w:hAnsi="Arial" w:cs="Arial"/>
          <w:color w:val="000000"/>
        </w:rPr>
      </w:pPr>
    </w:p>
    <w:p w14:paraId="2D85704F" w14:textId="42040AFA" w:rsidR="00327303" w:rsidRPr="00B0754B" w:rsidRDefault="00327303" w:rsidP="00E36DA1">
      <w:pPr>
        <w:spacing w:line="360" w:lineRule="auto"/>
        <w:rPr>
          <w:rFonts w:ascii="Arial" w:hAnsi="Arial" w:cs="Arial"/>
        </w:rPr>
      </w:pPr>
    </w:p>
    <w:sectPr w:rsidR="00327303" w:rsidRPr="00B0754B">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81DDA0" w14:textId="77777777" w:rsidR="00BA01A2" w:rsidRDefault="00BA01A2" w:rsidP="00E36DA1">
      <w:r>
        <w:separator/>
      </w:r>
    </w:p>
  </w:endnote>
  <w:endnote w:type="continuationSeparator" w:id="0">
    <w:p w14:paraId="20F65017" w14:textId="77777777" w:rsidR="00BA01A2" w:rsidRDefault="00BA01A2" w:rsidP="00E3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2172061"/>
      <w:docPartObj>
        <w:docPartGallery w:val="Page Numbers (Bottom of Page)"/>
        <w:docPartUnique/>
      </w:docPartObj>
    </w:sdtPr>
    <w:sdtContent>
      <w:p w14:paraId="063ED8F2" w14:textId="34176FBF" w:rsidR="00F606F7" w:rsidRDefault="00F606F7" w:rsidP="00FC29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41AE137" w14:textId="77777777" w:rsidR="00F606F7" w:rsidRDefault="00F606F7" w:rsidP="00F606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37019096"/>
      <w:docPartObj>
        <w:docPartGallery w:val="Page Numbers (Bottom of Page)"/>
        <w:docPartUnique/>
      </w:docPartObj>
    </w:sdtPr>
    <w:sdtContent>
      <w:p w14:paraId="6F950FB3" w14:textId="54EE2241" w:rsidR="00F606F7" w:rsidRDefault="00F606F7" w:rsidP="00FC29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6FD041" w14:textId="77777777" w:rsidR="00F606F7" w:rsidRDefault="00F606F7" w:rsidP="00F606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4E35A0" w14:textId="77777777" w:rsidR="00BA01A2" w:rsidRDefault="00BA01A2" w:rsidP="00E36DA1">
      <w:r>
        <w:separator/>
      </w:r>
    </w:p>
  </w:footnote>
  <w:footnote w:type="continuationSeparator" w:id="0">
    <w:p w14:paraId="42C0559B" w14:textId="77777777" w:rsidR="00BA01A2" w:rsidRDefault="00BA01A2" w:rsidP="00E36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352B4E" w14:textId="2C8E038C" w:rsidR="00CE343A" w:rsidRDefault="00CE343A">
    <w:pPr>
      <w:pStyle w:val="Header"/>
    </w:pPr>
    <w:r>
      <w:t>2614086                                                     ECEY4012                                                       3000</w:t>
    </w:r>
  </w:p>
  <w:p w14:paraId="095F6935" w14:textId="77777777" w:rsidR="00CE343A" w:rsidRDefault="00CE34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420BCD"/>
    <w:multiLevelType w:val="multilevel"/>
    <w:tmpl w:val="BCB8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E3E64"/>
    <w:multiLevelType w:val="multilevel"/>
    <w:tmpl w:val="7C24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44A46"/>
    <w:multiLevelType w:val="multilevel"/>
    <w:tmpl w:val="3B4A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46252"/>
    <w:multiLevelType w:val="multilevel"/>
    <w:tmpl w:val="51D8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730FC3"/>
    <w:multiLevelType w:val="multilevel"/>
    <w:tmpl w:val="C88A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31F05"/>
    <w:multiLevelType w:val="multilevel"/>
    <w:tmpl w:val="736A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D4216"/>
    <w:multiLevelType w:val="hybridMultilevel"/>
    <w:tmpl w:val="EFA4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080C82"/>
    <w:multiLevelType w:val="multilevel"/>
    <w:tmpl w:val="F666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A3FB7"/>
    <w:multiLevelType w:val="multilevel"/>
    <w:tmpl w:val="3ED6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A02BF"/>
    <w:multiLevelType w:val="multilevel"/>
    <w:tmpl w:val="2250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00808"/>
    <w:multiLevelType w:val="multilevel"/>
    <w:tmpl w:val="A07C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16ED9"/>
    <w:multiLevelType w:val="multilevel"/>
    <w:tmpl w:val="A5FA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833E54"/>
    <w:multiLevelType w:val="multilevel"/>
    <w:tmpl w:val="D92C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4276F"/>
    <w:multiLevelType w:val="multilevel"/>
    <w:tmpl w:val="320C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A2D36"/>
    <w:multiLevelType w:val="multilevel"/>
    <w:tmpl w:val="4B3A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262C9"/>
    <w:multiLevelType w:val="multilevel"/>
    <w:tmpl w:val="046A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FD43EA"/>
    <w:multiLevelType w:val="multilevel"/>
    <w:tmpl w:val="75F8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03A61"/>
    <w:multiLevelType w:val="multilevel"/>
    <w:tmpl w:val="A018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404D05"/>
    <w:multiLevelType w:val="multilevel"/>
    <w:tmpl w:val="202E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2078E0"/>
    <w:multiLevelType w:val="multilevel"/>
    <w:tmpl w:val="D632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7C3DE6"/>
    <w:multiLevelType w:val="multilevel"/>
    <w:tmpl w:val="A3D8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BB6727"/>
    <w:multiLevelType w:val="multilevel"/>
    <w:tmpl w:val="0556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DF3BA1"/>
    <w:multiLevelType w:val="multilevel"/>
    <w:tmpl w:val="AF4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F20CFB"/>
    <w:multiLevelType w:val="multilevel"/>
    <w:tmpl w:val="551A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AD1419"/>
    <w:multiLevelType w:val="multilevel"/>
    <w:tmpl w:val="9262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F16D5F"/>
    <w:multiLevelType w:val="multilevel"/>
    <w:tmpl w:val="3FF0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94596D"/>
    <w:multiLevelType w:val="multilevel"/>
    <w:tmpl w:val="F2484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0002E3"/>
    <w:multiLevelType w:val="multilevel"/>
    <w:tmpl w:val="BCC8D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093181"/>
    <w:multiLevelType w:val="multilevel"/>
    <w:tmpl w:val="B93A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FC2167"/>
    <w:multiLevelType w:val="multilevel"/>
    <w:tmpl w:val="448C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85329D"/>
    <w:multiLevelType w:val="multilevel"/>
    <w:tmpl w:val="BCBA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9093277">
    <w:abstractNumId w:val="20"/>
  </w:num>
  <w:num w:numId="2" w16cid:durableId="707993389">
    <w:abstractNumId w:val="9"/>
  </w:num>
  <w:num w:numId="3" w16cid:durableId="1863395415">
    <w:abstractNumId w:val="8"/>
  </w:num>
  <w:num w:numId="4" w16cid:durableId="515048205">
    <w:abstractNumId w:val="12"/>
  </w:num>
  <w:num w:numId="5" w16cid:durableId="1374233346">
    <w:abstractNumId w:val="13"/>
  </w:num>
  <w:num w:numId="6" w16cid:durableId="2097090182">
    <w:abstractNumId w:val="11"/>
  </w:num>
  <w:num w:numId="7" w16cid:durableId="1120148924">
    <w:abstractNumId w:val="25"/>
  </w:num>
  <w:num w:numId="8" w16cid:durableId="360284125">
    <w:abstractNumId w:val="26"/>
  </w:num>
  <w:num w:numId="9" w16cid:durableId="995568967">
    <w:abstractNumId w:val="3"/>
  </w:num>
  <w:num w:numId="10" w16cid:durableId="45179731">
    <w:abstractNumId w:val="16"/>
  </w:num>
  <w:num w:numId="11" w16cid:durableId="415595541">
    <w:abstractNumId w:val="14"/>
  </w:num>
  <w:num w:numId="12" w16cid:durableId="841698389">
    <w:abstractNumId w:val="2"/>
  </w:num>
  <w:num w:numId="13" w16cid:durableId="811601179">
    <w:abstractNumId w:val="10"/>
  </w:num>
  <w:num w:numId="14" w16cid:durableId="1329285224">
    <w:abstractNumId w:val="29"/>
  </w:num>
  <w:num w:numId="15" w16cid:durableId="224486498">
    <w:abstractNumId w:val="23"/>
  </w:num>
  <w:num w:numId="16" w16cid:durableId="479150066">
    <w:abstractNumId w:val="19"/>
  </w:num>
  <w:num w:numId="17" w16cid:durableId="1252543351">
    <w:abstractNumId w:val="28"/>
  </w:num>
  <w:num w:numId="18" w16cid:durableId="1098064063">
    <w:abstractNumId w:val="24"/>
  </w:num>
  <w:num w:numId="19" w16cid:durableId="2146585760">
    <w:abstractNumId w:val="30"/>
  </w:num>
  <w:num w:numId="20" w16cid:durableId="951861808">
    <w:abstractNumId w:val="27"/>
  </w:num>
  <w:num w:numId="21" w16cid:durableId="1169565251">
    <w:abstractNumId w:val="21"/>
  </w:num>
  <w:num w:numId="22" w16cid:durableId="1668288654">
    <w:abstractNumId w:val="1"/>
  </w:num>
  <w:num w:numId="23" w16cid:durableId="1971740964">
    <w:abstractNumId w:val="22"/>
  </w:num>
  <w:num w:numId="24" w16cid:durableId="825584797">
    <w:abstractNumId w:val="0"/>
  </w:num>
  <w:num w:numId="25" w16cid:durableId="984235343">
    <w:abstractNumId w:val="4"/>
  </w:num>
  <w:num w:numId="26" w16cid:durableId="878054808">
    <w:abstractNumId w:val="17"/>
  </w:num>
  <w:num w:numId="27" w16cid:durableId="1107576543">
    <w:abstractNumId w:val="15"/>
  </w:num>
  <w:num w:numId="28" w16cid:durableId="1119420743">
    <w:abstractNumId w:val="5"/>
  </w:num>
  <w:num w:numId="29" w16cid:durableId="1393504875">
    <w:abstractNumId w:val="7"/>
  </w:num>
  <w:num w:numId="30" w16cid:durableId="42827199">
    <w:abstractNumId w:val="18"/>
  </w:num>
  <w:num w:numId="31" w16cid:durableId="158270861">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CF3"/>
    <w:rsid w:val="0000180D"/>
    <w:rsid w:val="00023D7F"/>
    <w:rsid w:val="000314C0"/>
    <w:rsid w:val="00042B4C"/>
    <w:rsid w:val="00044ECB"/>
    <w:rsid w:val="00067509"/>
    <w:rsid w:val="00077A08"/>
    <w:rsid w:val="00077E4F"/>
    <w:rsid w:val="00093281"/>
    <w:rsid w:val="00094833"/>
    <w:rsid w:val="000970F7"/>
    <w:rsid w:val="000A01BB"/>
    <w:rsid w:val="000B1B62"/>
    <w:rsid w:val="000B46DF"/>
    <w:rsid w:val="000B697E"/>
    <w:rsid w:val="000C011B"/>
    <w:rsid w:val="000D1067"/>
    <w:rsid w:val="000E5E68"/>
    <w:rsid w:val="00102B04"/>
    <w:rsid w:val="001055EE"/>
    <w:rsid w:val="001067BC"/>
    <w:rsid w:val="00107353"/>
    <w:rsid w:val="00127F5F"/>
    <w:rsid w:val="0013094B"/>
    <w:rsid w:val="00133998"/>
    <w:rsid w:val="00134062"/>
    <w:rsid w:val="00141DBB"/>
    <w:rsid w:val="00144F88"/>
    <w:rsid w:val="001518C2"/>
    <w:rsid w:val="00160C2C"/>
    <w:rsid w:val="00163492"/>
    <w:rsid w:val="00164102"/>
    <w:rsid w:val="0019427D"/>
    <w:rsid w:val="001B6C09"/>
    <w:rsid w:val="001C4AA7"/>
    <w:rsid w:val="001D269A"/>
    <w:rsid w:val="001E0F82"/>
    <w:rsid w:val="001E2D1F"/>
    <w:rsid w:val="001F1F26"/>
    <w:rsid w:val="001F2426"/>
    <w:rsid w:val="001F6FA3"/>
    <w:rsid w:val="00201AD4"/>
    <w:rsid w:val="00207B57"/>
    <w:rsid w:val="002104D9"/>
    <w:rsid w:val="00224CF3"/>
    <w:rsid w:val="002646E3"/>
    <w:rsid w:val="0027269B"/>
    <w:rsid w:val="002728F1"/>
    <w:rsid w:val="00282325"/>
    <w:rsid w:val="002834F3"/>
    <w:rsid w:val="002859F3"/>
    <w:rsid w:val="00295596"/>
    <w:rsid w:val="002A09F0"/>
    <w:rsid w:val="002A7366"/>
    <w:rsid w:val="002B6E0A"/>
    <w:rsid w:val="002C5329"/>
    <w:rsid w:val="002D5EB1"/>
    <w:rsid w:val="002E00A5"/>
    <w:rsid w:val="002E0F4E"/>
    <w:rsid w:val="002F09AB"/>
    <w:rsid w:val="002F5425"/>
    <w:rsid w:val="00323119"/>
    <w:rsid w:val="0032341E"/>
    <w:rsid w:val="00327303"/>
    <w:rsid w:val="00327E96"/>
    <w:rsid w:val="003333F5"/>
    <w:rsid w:val="003422A9"/>
    <w:rsid w:val="00356A13"/>
    <w:rsid w:val="00363D03"/>
    <w:rsid w:val="00365B08"/>
    <w:rsid w:val="003747DB"/>
    <w:rsid w:val="0037672E"/>
    <w:rsid w:val="00382C18"/>
    <w:rsid w:val="0038634F"/>
    <w:rsid w:val="00387CA8"/>
    <w:rsid w:val="003B420B"/>
    <w:rsid w:val="003E04C5"/>
    <w:rsid w:val="003E557E"/>
    <w:rsid w:val="003F6F18"/>
    <w:rsid w:val="0040174D"/>
    <w:rsid w:val="00410AB9"/>
    <w:rsid w:val="004140AE"/>
    <w:rsid w:val="00421778"/>
    <w:rsid w:val="00433B54"/>
    <w:rsid w:val="0044283F"/>
    <w:rsid w:val="004540C9"/>
    <w:rsid w:val="00465FF9"/>
    <w:rsid w:val="004805DA"/>
    <w:rsid w:val="004809C6"/>
    <w:rsid w:val="004851F0"/>
    <w:rsid w:val="00486D7E"/>
    <w:rsid w:val="00492109"/>
    <w:rsid w:val="00493EAD"/>
    <w:rsid w:val="004A0733"/>
    <w:rsid w:val="004B6547"/>
    <w:rsid w:val="004D1024"/>
    <w:rsid w:val="004E08CF"/>
    <w:rsid w:val="004E3653"/>
    <w:rsid w:val="004F551E"/>
    <w:rsid w:val="00500B91"/>
    <w:rsid w:val="00503D93"/>
    <w:rsid w:val="00506525"/>
    <w:rsid w:val="00507493"/>
    <w:rsid w:val="00510D51"/>
    <w:rsid w:val="0051612A"/>
    <w:rsid w:val="005248CD"/>
    <w:rsid w:val="005442EF"/>
    <w:rsid w:val="005462D3"/>
    <w:rsid w:val="0055687F"/>
    <w:rsid w:val="00556A6D"/>
    <w:rsid w:val="00562454"/>
    <w:rsid w:val="00570428"/>
    <w:rsid w:val="005706D6"/>
    <w:rsid w:val="0059520A"/>
    <w:rsid w:val="005955DF"/>
    <w:rsid w:val="00597C94"/>
    <w:rsid w:val="005B0827"/>
    <w:rsid w:val="005B124A"/>
    <w:rsid w:val="005B19A2"/>
    <w:rsid w:val="005B1FDC"/>
    <w:rsid w:val="005C0C05"/>
    <w:rsid w:val="005C1ADB"/>
    <w:rsid w:val="005C2DD5"/>
    <w:rsid w:val="005C763A"/>
    <w:rsid w:val="005E133C"/>
    <w:rsid w:val="005F4FF6"/>
    <w:rsid w:val="006018DA"/>
    <w:rsid w:val="006266ED"/>
    <w:rsid w:val="00642E80"/>
    <w:rsid w:val="006445CD"/>
    <w:rsid w:val="006473CA"/>
    <w:rsid w:val="00651B77"/>
    <w:rsid w:val="00656C86"/>
    <w:rsid w:val="006570B3"/>
    <w:rsid w:val="00673663"/>
    <w:rsid w:val="00673C34"/>
    <w:rsid w:val="006802A4"/>
    <w:rsid w:val="0068525A"/>
    <w:rsid w:val="0069176E"/>
    <w:rsid w:val="00692E3A"/>
    <w:rsid w:val="006A5BF8"/>
    <w:rsid w:val="006D0D83"/>
    <w:rsid w:val="006F014C"/>
    <w:rsid w:val="006F446F"/>
    <w:rsid w:val="00701A3A"/>
    <w:rsid w:val="00746395"/>
    <w:rsid w:val="00746E0E"/>
    <w:rsid w:val="00762BEB"/>
    <w:rsid w:val="00784944"/>
    <w:rsid w:val="0079779C"/>
    <w:rsid w:val="007A336E"/>
    <w:rsid w:val="007A5E25"/>
    <w:rsid w:val="007B1496"/>
    <w:rsid w:val="007B6E9B"/>
    <w:rsid w:val="007C3578"/>
    <w:rsid w:val="0080357B"/>
    <w:rsid w:val="00803A07"/>
    <w:rsid w:val="00803D30"/>
    <w:rsid w:val="0080430A"/>
    <w:rsid w:val="00805C3A"/>
    <w:rsid w:val="0081428E"/>
    <w:rsid w:val="00821105"/>
    <w:rsid w:val="00822644"/>
    <w:rsid w:val="00827320"/>
    <w:rsid w:val="00827533"/>
    <w:rsid w:val="008511FD"/>
    <w:rsid w:val="0086243D"/>
    <w:rsid w:val="00862778"/>
    <w:rsid w:val="00863849"/>
    <w:rsid w:val="00864336"/>
    <w:rsid w:val="00864C85"/>
    <w:rsid w:val="00864E89"/>
    <w:rsid w:val="00873B57"/>
    <w:rsid w:val="0087588D"/>
    <w:rsid w:val="0087630A"/>
    <w:rsid w:val="008809C1"/>
    <w:rsid w:val="008812E2"/>
    <w:rsid w:val="008865D3"/>
    <w:rsid w:val="00886AD1"/>
    <w:rsid w:val="00886F8A"/>
    <w:rsid w:val="008930F1"/>
    <w:rsid w:val="008935B8"/>
    <w:rsid w:val="008A5D0E"/>
    <w:rsid w:val="008A7DC2"/>
    <w:rsid w:val="008B1EA7"/>
    <w:rsid w:val="008B7685"/>
    <w:rsid w:val="008C3F5C"/>
    <w:rsid w:val="008C5D28"/>
    <w:rsid w:val="008C6DFF"/>
    <w:rsid w:val="008E11E8"/>
    <w:rsid w:val="008F4173"/>
    <w:rsid w:val="00905E50"/>
    <w:rsid w:val="00922812"/>
    <w:rsid w:val="0092588C"/>
    <w:rsid w:val="00930E6B"/>
    <w:rsid w:val="0093423B"/>
    <w:rsid w:val="00937E22"/>
    <w:rsid w:val="00941F5E"/>
    <w:rsid w:val="00944207"/>
    <w:rsid w:val="00955010"/>
    <w:rsid w:val="009717E1"/>
    <w:rsid w:val="0097588B"/>
    <w:rsid w:val="00976667"/>
    <w:rsid w:val="009863C3"/>
    <w:rsid w:val="00994DFC"/>
    <w:rsid w:val="009A6A76"/>
    <w:rsid w:val="009B0D01"/>
    <w:rsid w:val="009B1C4C"/>
    <w:rsid w:val="009B587D"/>
    <w:rsid w:val="009D022C"/>
    <w:rsid w:val="009D0A06"/>
    <w:rsid w:val="009D33C7"/>
    <w:rsid w:val="009D7BDA"/>
    <w:rsid w:val="009E0D7E"/>
    <w:rsid w:val="009F1577"/>
    <w:rsid w:val="009F36C4"/>
    <w:rsid w:val="009F7445"/>
    <w:rsid w:val="00A01AAF"/>
    <w:rsid w:val="00A04972"/>
    <w:rsid w:val="00A13320"/>
    <w:rsid w:val="00A31F2F"/>
    <w:rsid w:val="00A31F4B"/>
    <w:rsid w:val="00A34B25"/>
    <w:rsid w:val="00A376EA"/>
    <w:rsid w:val="00A45D8F"/>
    <w:rsid w:val="00A57F85"/>
    <w:rsid w:val="00A60AAF"/>
    <w:rsid w:val="00A743E3"/>
    <w:rsid w:val="00A778CA"/>
    <w:rsid w:val="00A80C50"/>
    <w:rsid w:val="00A80E3F"/>
    <w:rsid w:val="00A905C0"/>
    <w:rsid w:val="00A90AC5"/>
    <w:rsid w:val="00A94FD6"/>
    <w:rsid w:val="00AB1BF9"/>
    <w:rsid w:val="00AC00EA"/>
    <w:rsid w:val="00AC2577"/>
    <w:rsid w:val="00AC2CAA"/>
    <w:rsid w:val="00AD0B64"/>
    <w:rsid w:val="00AD2CA2"/>
    <w:rsid w:val="00AD37CA"/>
    <w:rsid w:val="00AD4ABE"/>
    <w:rsid w:val="00AE4B7A"/>
    <w:rsid w:val="00B0754B"/>
    <w:rsid w:val="00B154C5"/>
    <w:rsid w:val="00B16399"/>
    <w:rsid w:val="00B1765E"/>
    <w:rsid w:val="00B23E23"/>
    <w:rsid w:val="00B248F8"/>
    <w:rsid w:val="00B35493"/>
    <w:rsid w:val="00B60A0E"/>
    <w:rsid w:val="00B664DF"/>
    <w:rsid w:val="00B66D37"/>
    <w:rsid w:val="00B67BD4"/>
    <w:rsid w:val="00B7424E"/>
    <w:rsid w:val="00B77A64"/>
    <w:rsid w:val="00B80185"/>
    <w:rsid w:val="00B85497"/>
    <w:rsid w:val="00B90672"/>
    <w:rsid w:val="00B91865"/>
    <w:rsid w:val="00B95DFB"/>
    <w:rsid w:val="00B95E5C"/>
    <w:rsid w:val="00BA01A2"/>
    <w:rsid w:val="00BA345B"/>
    <w:rsid w:val="00BA7599"/>
    <w:rsid w:val="00BC43AE"/>
    <w:rsid w:val="00BD17DA"/>
    <w:rsid w:val="00BD527E"/>
    <w:rsid w:val="00BF05D1"/>
    <w:rsid w:val="00C07E1C"/>
    <w:rsid w:val="00C25D03"/>
    <w:rsid w:val="00C34322"/>
    <w:rsid w:val="00C37671"/>
    <w:rsid w:val="00C4396E"/>
    <w:rsid w:val="00C479CD"/>
    <w:rsid w:val="00C55E80"/>
    <w:rsid w:val="00C57C48"/>
    <w:rsid w:val="00C710E5"/>
    <w:rsid w:val="00C72917"/>
    <w:rsid w:val="00C80462"/>
    <w:rsid w:val="00C80587"/>
    <w:rsid w:val="00C86A05"/>
    <w:rsid w:val="00C87B4A"/>
    <w:rsid w:val="00C93768"/>
    <w:rsid w:val="00CA211E"/>
    <w:rsid w:val="00CB4CC7"/>
    <w:rsid w:val="00CC0C48"/>
    <w:rsid w:val="00CD0F0F"/>
    <w:rsid w:val="00CD2AB9"/>
    <w:rsid w:val="00CD63AF"/>
    <w:rsid w:val="00CE119F"/>
    <w:rsid w:val="00CE343A"/>
    <w:rsid w:val="00D00DC6"/>
    <w:rsid w:val="00D12057"/>
    <w:rsid w:val="00D2242F"/>
    <w:rsid w:val="00D2438A"/>
    <w:rsid w:val="00D34B2A"/>
    <w:rsid w:val="00D51A0E"/>
    <w:rsid w:val="00D52FA6"/>
    <w:rsid w:val="00D53FB3"/>
    <w:rsid w:val="00D62A9B"/>
    <w:rsid w:val="00D62B6E"/>
    <w:rsid w:val="00D850A3"/>
    <w:rsid w:val="00D92364"/>
    <w:rsid w:val="00D9512A"/>
    <w:rsid w:val="00D9589D"/>
    <w:rsid w:val="00DA0E06"/>
    <w:rsid w:val="00DB511D"/>
    <w:rsid w:val="00DC00F1"/>
    <w:rsid w:val="00DC364C"/>
    <w:rsid w:val="00DC7208"/>
    <w:rsid w:val="00DD306F"/>
    <w:rsid w:val="00E07E07"/>
    <w:rsid w:val="00E13C9C"/>
    <w:rsid w:val="00E2036B"/>
    <w:rsid w:val="00E248C5"/>
    <w:rsid w:val="00E3276B"/>
    <w:rsid w:val="00E36DA1"/>
    <w:rsid w:val="00E41BC2"/>
    <w:rsid w:val="00E57A52"/>
    <w:rsid w:val="00E72F9E"/>
    <w:rsid w:val="00E72FBD"/>
    <w:rsid w:val="00E75621"/>
    <w:rsid w:val="00E92AD6"/>
    <w:rsid w:val="00E960D1"/>
    <w:rsid w:val="00E96480"/>
    <w:rsid w:val="00EA5D3E"/>
    <w:rsid w:val="00EB31DA"/>
    <w:rsid w:val="00EB6C65"/>
    <w:rsid w:val="00ED3A90"/>
    <w:rsid w:val="00EE27C6"/>
    <w:rsid w:val="00EE2C61"/>
    <w:rsid w:val="00EE7ED3"/>
    <w:rsid w:val="00EF17B5"/>
    <w:rsid w:val="00EF275E"/>
    <w:rsid w:val="00EF774E"/>
    <w:rsid w:val="00F0489A"/>
    <w:rsid w:val="00F11074"/>
    <w:rsid w:val="00F24217"/>
    <w:rsid w:val="00F24884"/>
    <w:rsid w:val="00F27149"/>
    <w:rsid w:val="00F4056C"/>
    <w:rsid w:val="00F4129B"/>
    <w:rsid w:val="00F419B9"/>
    <w:rsid w:val="00F47058"/>
    <w:rsid w:val="00F606F7"/>
    <w:rsid w:val="00F63688"/>
    <w:rsid w:val="00F63D51"/>
    <w:rsid w:val="00F77E95"/>
    <w:rsid w:val="00F80CDD"/>
    <w:rsid w:val="00F83F0C"/>
    <w:rsid w:val="00F96339"/>
    <w:rsid w:val="00FA3AE9"/>
    <w:rsid w:val="00FA3C22"/>
    <w:rsid w:val="00FB4BD6"/>
    <w:rsid w:val="00FB573C"/>
    <w:rsid w:val="00FD4A46"/>
    <w:rsid w:val="00FD6A67"/>
    <w:rsid w:val="00FF7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5F64"/>
  <w15:chartTrackingRefBased/>
  <w15:docId w15:val="{F0A18F96-A35B-3B4D-BF08-CACFBF29A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5D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24CF3"/>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224CF3"/>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224CF3"/>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unhideWhenUsed/>
    <w:qFormat/>
    <w:rsid w:val="00224CF3"/>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unhideWhenUsed/>
    <w:qFormat/>
    <w:rsid w:val="00224CF3"/>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unhideWhenUsed/>
    <w:qFormat/>
    <w:rsid w:val="00224CF3"/>
    <w:pPr>
      <w:keepNext/>
      <w:keepLines/>
      <w:spacing w:before="4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224CF3"/>
    <w:pPr>
      <w:keepNext/>
      <w:keepLines/>
      <w:spacing w:before="4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224CF3"/>
    <w:pPr>
      <w:keepNext/>
      <w:keepLines/>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224CF3"/>
    <w:pPr>
      <w:keepNext/>
      <w:keepLines/>
      <w:outlineLvl w:val="8"/>
    </w:pPr>
    <w:rPr>
      <w:rFonts w:eastAsiaTheme="majorEastAsia"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C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4C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24C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24C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24C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24C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C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C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CF3"/>
    <w:rPr>
      <w:rFonts w:eastAsiaTheme="majorEastAsia" w:cstheme="majorBidi"/>
      <w:color w:val="272727" w:themeColor="text1" w:themeTint="D8"/>
    </w:rPr>
  </w:style>
  <w:style w:type="paragraph" w:styleId="Title">
    <w:name w:val="Title"/>
    <w:basedOn w:val="Normal"/>
    <w:next w:val="Normal"/>
    <w:link w:val="TitleChar"/>
    <w:uiPriority w:val="10"/>
    <w:qFormat/>
    <w:rsid w:val="00224CF3"/>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24C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CF3"/>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224C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CF3"/>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224CF3"/>
    <w:rPr>
      <w:i/>
      <w:iCs/>
      <w:color w:val="404040" w:themeColor="text1" w:themeTint="BF"/>
    </w:rPr>
  </w:style>
  <w:style w:type="paragraph" w:styleId="ListParagraph">
    <w:name w:val="List Paragraph"/>
    <w:basedOn w:val="Normal"/>
    <w:uiPriority w:val="34"/>
    <w:qFormat/>
    <w:rsid w:val="00224CF3"/>
    <w:pPr>
      <w:ind w:left="720"/>
      <w:contextualSpacing/>
    </w:pPr>
    <w:rPr>
      <w:rFonts w:eastAsiaTheme="minorHAnsi"/>
      <w:lang w:eastAsia="en-US"/>
    </w:rPr>
  </w:style>
  <w:style w:type="character" w:styleId="IntenseEmphasis">
    <w:name w:val="Intense Emphasis"/>
    <w:basedOn w:val="DefaultParagraphFont"/>
    <w:uiPriority w:val="21"/>
    <w:qFormat/>
    <w:rsid w:val="00224CF3"/>
    <w:rPr>
      <w:i/>
      <w:iCs/>
      <w:color w:val="0F4761" w:themeColor="accent1" w:themeShade="BF"/>
    </w:rPr>
  </w:style>
  <w:style w:type="paragraph" w:styleId="IntenseQuote">
    <w:name w:val="Intense Quote"/>
    <w:basedOn w:val="Normal"/>
    <w:next w:val="Normal"/>
    <w:link w:val="IntenseQuoteChar"/>
    <w:uiPriority w:val="30"/>
    <w:qFormat/>
    <w:rsid w:val="00224CF3"/>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224CF3"/>
    <w:rPr>
      <w:i/>
      <w:iCs/>
      <w:color w:val="0F4761" w:themeColor="accent1" w:themeShade="BF"/>
    </w:rPr>
  </w:style>
  <w:style w:type="character" w:styleId="IntenseReference">
    <w:name w:val="Intense Reference"/>
    <w:basedOn w:val="DefaultParagraphFont"/>
    <w:uiPriority w:val="32"/>
    <w:qFormat/>
    <w:rsid w:val="00224CF3"/>
    <w:rPr>
      <w:b/>
      <w:bCs/>
      <w:smallCaps/>
      <w:color w:val="0F4761" w:themeColor="accent1" w:themeShade="BF"/>
      <w:spacing w:val="5"/>
    </w:rPr>
  </w:style>
  <w:style w:type="character" w:styleId="Hyperlink">
    <w:name w:val="Hyperlink"/>
    <w:basedOn w:val="DefaultParagraphFont"/>
    <w:uiPriority w:val="99"/>
    <w:unhideWhenUsed/>
    <w:rsid w:val="00FB4BD6"/>
    <w:rPr>
      <w:color w:val="467886" w:themeColor="hyperlink"/>
      <w:u w:val="single"/>
    </w:rPr>
  </w:style>
  <w:style w:type="character" w:styleId="UnresolvedMention">
    <w:name w:val="Unresolved Mention"/>
    <w:basedOn w:val="DefaultParagraphFont"/>
    <w:uiPriority w:val="99"/>
    <w:semiHidden/>
    <w:unhideWhenUsed/>
    <w:rsid w:val="00FB4BD6"/>
    <w:rPr>
      <w:color w:val="605E5C"/>
      <w:shd w:val="clear" w:color="auto" w:fill="E1DFDD"/>
    </w:rPr>
  </w:style>
  <w:style w:type="paragraph" w:styleId="NormalWeb">
    <w:name w:val="Normal (Web)"/>
    <w:basedOn w:val="Normal"/>
    <w:uiPriority w:val="99"/>
    <w:semiHidden/>
    <w:unhideWhenUsed/>
    <w:rsid w:val="002C5329"/>
    <w:pPr>
      <w:spacing w:before="100" w:beforeAutospacing="1" w:after="100" w:afterAutospacing="1"/>
    </w:pPr>
  </w:style>
  <w:style w:type="character" w:customStyle="1" w:styleId="apple-converted-space">
    <w:name w:val="apple-converted-space"/>
    <w:basedOn w:val="DefaultParagraphFont"/>
    <w:rsid w:val="002C5329"/>
  </w:style>
  <w:style w:type="character" w:customStyle="1" w:styleId="rcuyr00">
    <w:name w:val="___rcuyr00"/>
    <w:basedOn w:val="DefaultParagraphFont"/>
    <w:rsid w:val="002C5329"/>
  </w:style>
  <w:style w:type="character" w:styleId="Strong">
    <w:name w:val="Strong"/>
    <w:basedOn w:val="DefaultParagraphFont"/>
    <w:uiPriority w:val="22"/>
    <w:qFormat/>
    <w:rsid w:val="002C5329"/>
    <w:rPr>
      <w:b/>
      <w:bCs/>
    </w:rPr>
  </w:style>
  <w:style w:type="character" w:styleId="Emphasis">
    <w:name w:val="Emphasis"/>
    <w:basedOn w:val="DefaultParagraphFont"/>
    <w:uiPriority w:val="20"/>
    <w:qFormat/>
    <w:rsid w:val="002C5329"/>
    <w:rPr>
      <w:i/>
      <w:iCs/>
    </w:rPr>
  </w:style>
  <w:style w:type="character" w:styleId="FollowedHyperlink">
    <w:name w:val="FollowedHyperlink"/>
    <w:basedOn w:val="DefaultParagraphFont"/>
    <w:uiPriority w:val="99"/>
    <w:semiHidden/>
    <w:unhideWhenUsed/>
    <w:rsid w:val="00886F8A"/>
    <w:rPr>
      <w:color w:val="96607D" w:themeColor="followedHyperlink"/>
      <w:u w:val="single"/>
    </w:rPr>
  </w:style>
  <w:style w:type="paragraph" w:styleId="Header">
    <w:name w:val="header"/>
    <w:basedOn w:val="Normal"/>
    <w:link w:val="HeaderChar"/>
    <w:uiPriority w:val="99"/>
    <w:unhideWhenUsed/>
    <w:rsid w:val="00E36DA1"/>
    <w:pPr>
      <w:tabs>
        <w:tab w:val="center" w:pos="4513"/>
        <w:tab w:val="right" w:pos="9026"/>
      </w:tabs>
    </w:pPr>
  </w:style>
  <w:style w:type="character" w:customStyle="1" w:styleId="HeaderChar">
    <w:name w:val="Header Char"/>
    <w:basedOn w:val="DefaultParagraphFont"/>
    <w:link w:val="Header"/>
    <w:uiPriority w:val="99"/>
    <w:rsid w:val="00E36DA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36DA1"/>
    <w:pPr>
      <w:tabs>
        <w:tab w:val="center" w:pos="4513"/>
        <w:tab w:val="right" w:pos="9026"/>
      </w:tabs>
    </w:pPr>
  </w:style>
  <w:style w:type="character" w:customStyle="1" w:styleId="FooterChar">
    <w:name w:val="Footer Char"/>
    <w:basedOn w:val="DefaultParagraphFont"/>
    <w:link w:val="Footer"/>
    <w:uiPriority w:val="99"/>
    <w:rsid w:val="00E36DA1"/>
    <w:rPr>
      <w:rFonts w:ascii="Times New Roman" w:eastAsia="Times New Roman" w:hAnsi="Times New Roman" w:cs="Times New Roman"/>
      <w:kern w:val="0"/>
      <w:lang w:eastAsia="en-GB"/>
      <w14:ligatures w14:val="none"/>
    </w:rPr>
  </w:style>
  <w:style w:type="paragraph" w:customStyle="1" w:styleId="p1">
    <w:name w:val="p1"/>
    <w:basedOn w:val="Normal"/>
    <w:rsid w:val="00A90AC5"/>
    <w:rPr>
      <w:rFonts w:ascii="Helvetica" w:hAnsi="Helvetica"/>
      <w:color w:val="000000"/>
      <w:sz w:val="15"/>
      <w:szCs w:val="15"/>
    </w:rPr>
  </w:style>
  <w:style w:type="character" w:customStyle="1" w:styleId="highlight">
    <w:name w:val="highlight"/>
    <w:basedOn w:val="DefaultParagraphFont"/>
    <w:rsid w:val="00E72F9E"/>
  </w:style>
  <w:style w:type="character" w:styleId="PageNumber">
    <w:name w:val="page number"/>
    <w:basedOn w:val="DefaultParagraphFont"/>
    <w:uiPriority w:val="99"/>
    <w:semiHidden/>
    <w:unhideWhenUsed/>
    <w:rsid w:val="00F60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31357862&amp;c=RVBVQg&amp;ppg=40" TargetMode="External"/><Relationship Id="rId13" Type="http://schemas.openxmlformats.org/officeDocument/2006/relationships/hyperlink" Target="https://www.ippr.org/articles/not-by-degrees"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pa.org/pubs/books/procrastination-sample-chapter.pdf" TargetMode="External"/><Relationship Id="rId17" Type="http://schemas.openxmlformats.org/officeDocument/2006/relationships/hyperlink" Target="https://copilot.microsoft.com" TargetMode="External"/><Relationship Id="rId2" Type="http://schemas.openxmlformats.org/officeDocument/2006/relationships/numbering" Target="numbering.xml"/><Relationship Id="rId16" Type="http://schemas.openxmlformats.org/officeDocument/2006/relationships/hyperlink" Target="https://doi.org/10.1080/0361526X.2024.242837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979071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esdoc.unesco.org/ark:/48223/pf0000385877" TargetMode="External"/><Relationship Id="rId23" Type="http://schemas.openxmlformats.org/officeDocument/2006/relationships/fontTable" Target="fontTable.xml"/><Relationship Id="rId10" Type="http://schemas.openxmlformats.org/officeDocument/2006/relationships/hyperlink" Target="https://journals-sagepub-com.uwtsd.idm.oclc.org/doi/full/10.1177/14697874261433242"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i.org/10.1177/1529100612453266" TargetMode="External"/><Relationship Id="rId14" Type="http://schemas.openxmlformats.org/officeDocument/2006/relationships/hyperlink" Target="https://doi.org/10.1207/s15430421tip4102_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FC0AD-C4E1-7E40-A7EF-269527A51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11</Pages>
  <Words>1868</Words>
  <Characters>10667</Characters>
  <Application>Microsoft Office Word</Application>
  <DocSecurity>0</DocSecurity>
  <Lines>533</Lines>
  <Paragraphs>329</Paragraphs>
  <ScaleCrop>false</ScaleCrop>
  <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Morgan (2614086)</dc:creator>
  <cp:keywords/>
  <dc:description/>
  <cp:lastModifiedBy>Caitlin Morgan (2614086)</cp:lastModifiedBy>
  <cp:revision>318</cp:revision>
  <dcterms:created xsi:type="dcterms:W3CDTF">2026-09-21T14:45:00Z</dcterms:created>
  <dcterms:modified xsi:type="dcterms:W3CDTF">2026-09-27T16:27:00Z</dcterms:modified>
</cp:coreProperties>
</file>