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7BFEEF5A" w:rsidP="19CA8C6B" w:rsidRDefault="7BFEEF5A" w14:paraId="316D550F" w14:textId="574DEC6A">
      <w:pPr>
        <w:spacing w:line="360" w:lineRule="auto"/>
        <w:rPr>
          <w:rFonts w:ascii="Times New Roman" w:hAnsi="Times New Roman" w:eastAsia="Times New Roman" w:cs="Times New Roman"/>
          <w:sz w:val="22"/>
          <w:szCs w:val="22"/>
        </w:rPr>
      </w:pPr>
      <w:r w:rsidRPr="19CA8C6B" w:rsidR="7BFEEF5A">
        <w:rPr>
          <w:rFonts w:ascii="Times New Roman" w:hAnsi="Times New Roman" w:eastAsia="Times New Roman" w:cs="Times New Roman"/>
          <w:sz w:val="22"/>
          <w:szCs w:val="22"/>
        </w:rPr>
        <w:t xml:space="preserve">Bouldering </w:t>
      </w:r>
      <w:r w:rsidRPr="19CA8C6B" w:rsidR="4ECD010E">
        <w:rPr>
          <w:rFonts w:ascii="Times New Roman" w:hAnsi="Times New Roman" w:eastAsia="Times New Roman" w:cs="Times New Roman"/>
          <w:sz w:val="22"/>
          <w:szCs w:val="22"/>
        </w:rPr>
        <w:t xml:space="preserve">Proposal For outdoor adventure </w:t>
      </w:r>
    </w:p>
    <w:p w:rsidR="379F3B7E" w:rsidP="19CA8C6B" w:rsidRDefault="379F3B7E" w14:paraId="0F561BFF" w14:textId="5CE764BA">
      <w:pPr>
        <w:pStyle w:val="Normal"/>
        <w:spacing w:line="360" w:lineRule="auto"/>
        <w:rPr>
          <w:rFonts w:ascii="Times New Roman" w:hAnsi="Times New Roman" w:eastAsia="Times New Roman" w:cs="Times New Roman"/>
          <w:sz w:val="22"/>
          <w:szCs w:val="22"/>
        </w:rPr>
      </w:pPr>
      <w:r w:rsidRPr="19CA8C6B" w:rsidR="379F3B7E">
        <w:rPr>
          <w:rFonts w:ascii="Times New Roman" w:hAnsi="Times New Roman" w:eastAsia="Times New Roman" w:cs="Times New Roman"/>
          <w:sz w:val="22"/>
          <w:szCs w:val="22"/>
        </w:rPr>
        <w:t xml:space="preserve">The purpose of this proposal is to provide a </w:t>
      </w:r>
      <w:r w:rsidRPr="19CA8C6B" w:rsidR="426F29EA">
        <w:rPr>
          <w:rFonts w:ascii="Times New Roman" w:hAnsi="Times New Roman" w:eastAsia="Times New Roman" w:cs="Times New Roman"/>
          <w:sz w:val="22"/>
          <w:szCs w:val="22"/>
        </w:rPr>
        <w:t>yearlong</w:t>
      </w:r>
      <w:r w:rsidRPr="19CA8C6B" w:rsidR="379F3B7E">
        <w:rPr>
          <w:rFonts w:ascii="Times New Roman" w:hAnsi="Times New Roman" w:eastAsia="Times New Roman" w:cs="Times New Roman"/>
          <w:sz w:val="22"/>
          <w:szCs w:val="22"/>
        </w:rPr>
        <w:t xml:space="preserve"> adventure</w:t>
      </w:r>
      <w:r w:rsidRPr="19CA8C6B" w:rsidR="57C9CBFD">
        <w:rPr>
          <w:rFonts w:ascii="Times New Roman" w:hAnsi="Times New Roman" w:eastAsia="Times New Roman" w:cs="Times New Roman"/>
          <w:sz w:val="22"/>
          <w:szCs w:val="22"/>
        </w:rPr>
        <w:t xml:space="preserve"> programme to help support and advance the experiences of </w:t>
      </w:r>
      <w:r w:rsidRPr="19CA8C6B" w:rsidR="29C11593">
        <w:rPr>
          <w:rFonts w:ascii="Times New Roman" w:hAnsi="Times New Roman" w:eastAsia="Times New Roman" w:cs="Times New Roman"/>
          <w:sz w:val="22"/>
          <w:szCs w:val="22"/>
        </w:rPr>
        <w:t>children from the ages 11 to 16 which is year 7 to 11</w:t>
      </w:r>
      <w:r w:rsidRPr="19CA8C6B" w:rsidR="36D23525">
        <w:rPr>
          <w:rFonts w:ascii="Times New Roman" w:hAnsi="Times New Roman" w:eastAsia="Times New Roman" w:cs="Times New Roman"/>
          <w:sz w:val="22"/>
          <w:szCs w:val="22"/>
        </w:rPr>
        <w:t xml:space="preserve"> with the guidance from curriculum Wales. </w:t>
      </w:r>
      <w:r w:rsidRPr="19CA8C6B" w:rsidR="118F96EB">
        <w:rPr>
          <w:rFonts w:ascii="Times New Roman" w:hAnsi="Times New Roman" w:eastAsia="Times New Roman" w:cs="Times New Roman"/>
          <w:sz w:val="22"/>
          <w:szCs w:val="22"/>
        </w:rPr>
        <w:t xml:space="preserve">With the </w:t>
      </w:r>
      <w:r w:rsidRPr="19CA8C6B" w:rsidR="768C24D6">
        <w:rPr>
          <w:rFonts w:ascii="Times New Roman" w:hAnsi="Times New Roman" w:eastAsia="Times New Roman" w:cs="Times New Roman"/>
          <w:sz w:val="22"/>
          <w:szCs w:val="22"/>
        </w:rPr>
        <w:t xml:space="preserve">new curriculum in place secondary schools are expected to take a more </w:t>
      </w:r>
      <w:r w:rsidRPr="19CA8C6B" w:rsidR="768C24D6">
        <w:rPr>
          <w:rFonts w:ascii="Times New Roman" w:hAnsi="Times New Roman" w:eastAsia="Times New Roman" w:cs="Times New Roman"/>
          <w:sz w:val="22"/>
          <w:szCs w:val="22"/>
        </w:rPr>
        <w:t>ho</w:t>
      </w:r>
      <w:r w:rsidRPr="19CA8C6B" w:rsidR="0A1C10F0">
        <w:rPr>
          <w:rFonts w:ascii="Times New Roman" w:hAnsi="Times New Roman" w:eastAsia="Times New Roman" w:cs="Times New Roman"/>
          <w:sz w:val="22"/>
          <w:szCs w:val="22"/>
        </w:rPr>
        <w:t>listic approach</w:t>
      </w:r>
      <w:r w:rsidRPr="19CA8C6B" w:rsidR="0A1C10F0">
        <w:rPr>
          <w:rFonts w:ascii="Times New Roman" w:hAnsi="Times New Roman" w:eastAsia="Times New Roman" w:cs="Times New Roman"/>
          <w:sz w:val="22"/>
          <w:szCs w:val="22"/>
        </w:rPr>
        <w:t xml:space="preserve"> to education and more student cantered outdoor adventurous learning </w:t>
      </w:r>
      <w:r w:rsidRPr="19CA8C6B" w:rsidR="430A8F64">
        <w:rPr>
          <w:rFonts w:ascii="Times New Roman" w:hAnsi="Times New Roman" w:eastAsia="Times New Roman" w:cs="Times New Roman"/>
          <w:sz w:val="22"/>
          <w:szCs w:val="22"/>
        </w:rPr>
        <w:t xml:space="preserve">is </w:t>
      </w:r>
      <w:r w:rsidRPr="19CA8C6B" w:rsidR="430A8F64">
        <w:rPr>
          <w:rFonts w:ascii="Times New Roman" w:hAnsi="Times New Roman" w:eastAsia="Times New Roman" w:cs="Times New Roman"/>
          <w:sz w:val="22"/>
          <w:szCs w:val="22"/>
        </w:rPr>
        <w:t>a very good</w:t>
      </w:r>
      <w:r w:rsidRPr="19CA8C6B" w:rsidR="430A8F64">
        <w:rPr>
          <w:rFonts w:ascii="Times New Roman" w:hAnsi="Times New Roman" w:eastAsia="Times New Roman" w:cs="Times New Roman"/>
          <w:sz w:val="22"/>
          <w:szCs w:val="22"/>
        </w:rPr>
        <w:t xml:space="preserve"> pedagogical approach </w:t>
      </w:r>
      <w:r w:rsidRPr="19CA8C6B" w:rsidR="73CD11F0">
        <w:rPr>
          <w:rFonts w:ascii="Times New Roman" w:hAnsi="Times New Roman" w:eastAsia="Times New Roman" w:cs="Times New Roman"/>
          <w:sz w:val="22"/>
          <w:szCs w:val="22"/>
        </w:rPr>
        <w:t xml:space="preserve">which focuses on </w:t>
      </w:r>
      <w:r w:rsidRPr="19CA8C6B" w:rsidR="4E8FD8BF">
        <w:rPr>
          <w:rFonts w:ascii="Times New Roman" w:hAnsi="Times New Roman" w:eastAsia="Times New Roman" w:cs="Times New Roman"/>
          <w:sz w:val="22"/>
          <w:szCs w:val="22"/>
        </w:rPr>
        <w:t xml:space="preserve">student wellbeing, </w:t>
      </w:r>
      <w:r w:rsidRPr="19CA8C6B" w:rsidR="4E8FD8BF">
        <w:rPr>
          <w:rFonts w:ascii="Times New Roman" w:hAnsi="Times New Roman" w:eastAsia="Times New Roman" w:cs="Times New Roman"/>
          <w:sz w:val="22"/>
          <w:szCs w:val="22"/>
        </w:rPr>
        <w:t>engagement</w:t>
      </w:r>
      <w:r w:rsidRPr="19CA8C6B" w:rsidR="4E8FD8BF">
        <w:rPr>
          <w:rFonts w:ascii="Times New Roman" w:hAnsi="Times New Roman" w:eastAsia="Times New Roman" w:cs="Times New Roman"/>
          <w:sz w:val="22"/>
          <w:szCs w:val="22"/>
        </w:rPr>
        <w:t xml:space="preserve"> and physical activity. </w:t>
      </w:r>
      <w:r w:rsidRPr="19CA8C6B" w:rsidR="146BD49A">
        <w:rPr>
          <w:rFonts w:ascii="Times New Roman" w:hAnsi="Times New Roman" w:eastAsia="Times New Roman" w:cs="Times New Roman"/>
          <w:sz w:val="22"/>
          <w:szCs w:val="22"/>
        </w:rPr>
        <w:t xml:space="preserve">This approach of outdoor learning is to help strengthen the student's physical literacy skills which are motivation, confidence, competence through meaningful movement in natural environments as </w:t>
      </w:r>
      <w:r w:rsidRPr="19CA8C6B" w:rsidR="146BD49A">
        <w:rPr>
          <w:rFonts w:ascii="Times New Roman" w:hAnsi="Times New Roman" w:eastAsia="Times New Roman" w:cs="Times New Roman"/>
          <w:sz w:val="22"/>
          <w:szCs w:val="22"/>
        </w:rPr>
        <w:t>stated</w:t>
      </w:r>
      <w:r w:rsidRPr="19CA8C6B" w:rsidR="146BD49A">
        <w:rPr>
          <w:rFonts w:ascii="Times New Roman" w:hAnsi="Times New Roman" w:eastAsia="Times New Roman" w:cs="Times New Roman"/>
          <w:sz w:val="22"/>
          <w:szCs w:val="22"/>
        </w:rPr>
        <w:t xml:space="preserve"> by whitehead (2001). The programme will </w:t>
      </w:r>
      <w:r w:rsidRPr="19CA8C6B" w:rsidR="146BD49A">
        <w:rPr>
          <w:rFonts w:ascii="Times New Roman" w:hAnsi="Times New Roman" w:eastAsia="Times New Roman" w:cs="Times New Roman"/>
          <w:sz w:val="22"/>
          <w:szCs w:val="22"/>
        </w:rPr>
        <w:t>establish</w:t>
      </w:r>
      <w:r w:rsidRPr="19CA8C6B" w:rsidR="146BD49A">
        <w:rPr>
          <w:rFonts w:ascii="Times New Roman" w:hAnsi="Times New Roman" w:eastAsia="Times New Roman" w:cs="Times New Roman"/>
          <w:sz w:val="22"/>
          <w:szCs w:val="22"/>
        </w:rPr>
        <w:t xml:space="preserve"> cross curricular connections by using all the areas of learning and experiences, this will allow for students use their knowledge and skills to a range of challenges and situations.</w:t>
      </w:r>
    </w:p>
    <w:p w:rsidR="6B2E7DEB" w:rsidP="19CA8C6B" w:rsidRDefault="6B2E7DEB" w14:paraId="7B3153A9" w14:textId="4EED8D14">
      <w:pPr>
        <w:pStyle w:val="Normal"/>
        <w:spacing w:line="360" w:lineRule="auto"/>
        <w:rPr>
          <w:rFonts w:ascii="Times New Roman" w:hAnsi="Times New Roman" w:eastAsia="Times New Roman" w:cs="Times New Roman"/>
          <w:sz w:val="22"/>
          <w:szCs w:val="22"/>
        </w:rPr>
      </w:pPr>
      <w:r w:rsidRPr="19CA8C6B" w:rsidR="6B2E7DEB">
        <w:rPr>
          <w:rFonts w:ascii="Times New Roman" w:hAnsi="Times New Roman" w:eastAsia="Times New Roman" w:cs="Times New Roman"/>
          <w:sz w:val="22"/>
          <w:szCs w:val="22"/>
        </w:rPr>
        <w:t>This year long programme builds on the schools' basic provisions but integrates outdoor learnin</w:t>
      </w:r>
      <w:r w:rsidRPr="19CA8C6B" w:rsidR="7FA0483E">
        <w:rPr>
          <w:rFonts w:ascii="Times New Roman" w:hAnsi="Times New Roman" w:eastAsia="Times New Roman" w:cs="Times New Roman"/>
          <w:sz w:val="22"/>
          <w:szCs w:val="22"/>
        </w:rPr>
        <w:t xml:space="preserve">g into the academic </w:t>
      </w:r>
      <w:r w:rsidRPr="19CA8C6B" w:rsidR="4BCF9709">
        <w:rPr>
          <w:rFonts w:ascii="Times New Roman" w:hAnsi="Times New Roman" w:eastAsia="Times New Roman" w:cs="Times New Roman"/>
          <w:sz w:val="22"/>
          <w:szCs w:val="22"/>
        </w:rPr>
        <w:t>year. By</w:t>
      </w:r>
      <w:r w:rsidRPr="19CA8C6B" w:rsidR="7FA0483E">
        <w:rPr>
          <w:rFonts w:ascii="Times New Roman" w:hAnsi="Times New Roman" w:eastAsia="Times New Roman" w:cs="Times New Roman"/>
          <w:sz w:val="22"/>
          <w:szCs w:val="22"/>
        </w:rPr>
        <w:t xml:space="preserve"> taking advantage of </w:t>
      </w:r>
      <w:r w:rsidRPr="19CA8C6B" w:rsidR="05FF8BC8">
        <w:rPr>
          <w:rFonts w:ascii="Times New Roman" w:hAnsi="Times New Roman" w:eastAsia="Times New Roman" w:cs="Times New Roman"/>
          <w:sz w:val="22"/>
          <w:szCs w:val="22"/>
        </w:rPr>
        <w:t>the available</w:t>
      </w:r>
      <w:r w:rsidRPr="19CA8C6B" w:rsidR="6C0ADBDC">
        <w:rPr>
          <w:rFonts w:ascii="Times New Roman" w:hAnsi="Times New Roman" w:eastAsia="Times New Roman" w:cs="Times New Roman"/>
          <w:sz w:val="22"/>
          <w:szCs w:val="22"/>
        </w:rPr>
        <w:t xml:space="preserve"> resources such as school grounds external green areas </w:t>
      </w:r>
      <w:r w:rsidRPr="19CA8C6B" w:rsidR="3E058BBA">
        <w:rPr>
          <w:rFonts w:ascii="Times New Roman" w:hAnsi="Times New Roman" w:eastAsia="Times New Roman" w:cs="Times New Roman"/>
          <w:sz w:val="22"/>
          <w:szCs w:val="22"/>
        </w:rPr>
        <w:t xml:space="preserve">that surround the school for example places like </w:t>
      </w:r>
      <w:r w:rsidRPr="19CA8C6B" w:rsidR="3E058BBA">
        <w:rPr>
          <w:rFonts w:ascii="Times New Roman" w:hAnsi="Times New Roman" w:eastAsia="Times New Roman" w:cs="Times New Roman"/>
          <w:sz w:val="22"/>
          <w:szCs w:val="22"/>
        </w:rPr>
        <w:t>cynefin</w:t>
      </w:r>
      <w:r w:rsidRPr="19CA8C6B" w:rsidR="3E058BBA">
        <w:rPr>
          <w:rFonts w:ascii="Times New Roman" w:hAnsi="Times New Roman" w:eastAsia="Times New Roman" w:cs="Times New Roman"/>
          <w:sz w:val="22"/>
          <w:szCs w:val="22"/>
        </w:rPr>
        <w:t xml:space="preserve"> that offer a wide range of outdoor activities and are in walkin</w:t>
      </w:r>
      <w:r w:rsidRPr="19CA8C6B" w:rsidR="36A6D222">
        <w:rPr>
          <w:rFonts w:ascii="Times New Roman" w:hAnsi="Times New Roman" w:eastAsia="Times New Roman" w:cs="Times New Roman"/>
          <w:sz w:val="22"/>
          <w:szCs w:val="22"/>
        </w:rPr>
        <w:t xml:space="preserve">g distance </w:t>
      </w:r>
      <w:r w:rsidRPr="19CA8C6B" w:rsidR="3E77B88D">
        <w:rPr>
          <w:rFonts w:ascii="Times New Roman" w:hAnsi="Times New Roman" w:eastAsia="Times New Roman" w:cs="Times New Roman"/>
          <w:sz w:val="22"/>
          <w:szCs w:val="22"/>
        </w:rPr>
        <w:t>from some schools</w:t>
      </w:r>
      <w:r w:rsidRPr="19CA8C6B" w:rsidR="31A1BFAE">
        <w:rPr>
          <w:rFonts w:ascii="Times New Roman" w:hAnsi="Times New Roman" w:eastAsia="Times New Roman" w:cs="Times New Roman"/>
          <w:sz w:val="22"/>
          <w:szCs w:val="22"/>
        </w:rPr>
        <w:t xml:space="preserve">. These facilities offer outdoor activities for </w:t>
      </w:r>
      <w:r w:rsidRPr="19CA8C6B" w:rsidR="70F6005E">
        <w:rPr>
          <w:rFonts w:ascii="Times New Roman" w:hAnsi="Times New Roman" w:eastAsia="Times New Roman" w:cs="Times New Roman"/>
          <w:sz w:val="22"/>
          <w:szCs w:val="22"/>
        </w:rPr>
        <w:t xml:space="preserve">all students to experience. It also </w:t>
      </w:r>
      <w:r w:rsidRPr="19CA8C6B" w:rsidR="7CB5956E">
        <w:rPr>
          <w:rFonts w:ascii="Times New Roman" w:hAnsi="Times New Roman" w:eastAsia="Times New Roman" w:cs="Times New Roman"/>
          <w:sz w:val="22"/>
          <w:szCs w:val="22"/>
        </w:rPr>
        <w:t xml:space="preserve">develops skills such as team building, </w:t>
      </w:r>
      <w:r w:rsidRPr="19CA8C6B" w:rsidR="0F10F044">
        <w:rPr>
          <w:rFonts w:ascii="Times New Roman" w:hAnsi="Times New Roman" w:eastAsia="Times New Roman" w:cs="Times New Roman"/>
          <w:sz w:val="22"/>
          <w:szCs w:val="22"/>
        </w:rPr>
        <w:t>fieldwork</w:t>
      </w:r>
      <w:r w:rsidRPr="19CA8C6B" w:rsidR="7CB5956E">
        <w:rPr>
          <w:rFonts w:ascii="Times New Roman" w:hAnsi="Times New Roman" w:eastAsia="Times New Roman" w:cs="Times New Roman"/>
          <w:sz w:val="22"/>
          <w:szCs w:val="22"/>
        </w:rPr>
        <w:t xml:space="preserve"> and outdoor creative </w:t>
      </w:r>
      <w:r w:rsidRPr="19CA8C6B" w:rsidR="7CB5956E">
        <w:rPr>
          <w:rFonts w:ascii="Times New Roman" w:hAnsi="Times New Roman" w:eastAsia="Times New Roman" w:cs="Times New Roman"/>
          <w:sz w:val="22"/>
          <w:szCs w:val="22"/>
        </w:rPr>
        <w:t>arts</w:t>
      </w:r>
      <w:r w:rsidRPr="19CA8C6B" w:rsidR="62B6BB1C">
        <w:rPr>
          <w:rFonts w:ascii="Times New Roman" w:hAnsi="Times New Roman" w:eastAsia="Times New Roman" w:cs="Times New Roman"/>
          <w:sz w:val="22"/>
          <w:szCs w:val="22"/>
        </w:rPr>
        <w:t>.</w:t>
      </w:r>
    </w:p>
    <w:p w:rsidR="20868719" w:rsidP="19CA8C6B" w:rsidRDefault="20868719" w14:paraId="63FBF0BF" w14:textId="73DDD825">
      <w:pPr>
        <w:pStyle w:val="Normal"/>
        <w:spacing w:line="360" w:lineRule="auto"/>
        <w:rPr>
          <w:rFonts w:ascii="Times New Roman" w:hAnsi="Times New Roman" w:eastAsia="Times New Roman" w:cs="Times New Roman"/>
          <w:sz w:val="22"/>
          <w:szCs w:val="22"/>
        </w:rPr>
      </w:pPr>
      <w:r w:rsidRPr="19CA8C6B" w:rsidR="20868719">
        <w:rPr>
          <w:rFonts w:ascii="Times New Roman" w:hAnsi="Times New Roman" w:eastAsia="Times New Roman" w:cs="Times New Roman"/>
          <w:sz w:val="22"/>
          <w:szCs w:val="22"/>
        </w:rPr>
        <w:t>By considering a few factors such as safety, staffing,</w:t>
      </w:r>
      <w:r w:rsidRPr="19CA8C6B" w:rsidR="44F7E3A4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19CA8C6B" w:rsidR="170DC3FD">
        <w:rPr>
          <w:rFonts w:ascii="Times New Roman" w:hAnsi="Times New Roman" w:eastAsia="Times New Roman" w:cs="Times New Roman"/>
          <w:sz w:val="22"/>
          <w:szCs w:val="22"/>
        </w:rPr>
        <w:t>inclusivity</w:t>
      </w:r>
      <w:r w:rsidRPr="19CA8C6B" w:rsidR="20868719">
        <w:rPr>
          <w:rFonts w:ascii="Times New Roman" w:hAnsi="Times New Roman" w:eastAsia="Times New Roman" w:cs="Times New Roman"/>
          <w:sz w:val="22"/>
          <w:szCs w:val="22"/>
        </w:rPr>
        <w:t xml:space="preserve"> and resources </w:t>
      </w:r>
      <w:r w:rsidRPr="19CA8C6B" w:rsidR="02B1A7ED">
        <w:rPr>
          <w:rFonts w:ascii="Times New Roman" w:hAnsi="Times New Roman" w:eastAsia="Times New Roman" w:cs="Times New Roman"/>
          <w:sz w:val="22"/>
          <w:szCs w:val="22"/>
        </w:rPr>
        <w:t>this shows that the program</w:t>
      </w:r>
      <w:r w:rsidRPr="19CA8C6B" w:rsidR="781A289A">
        <w:rPr>
          <w:rFonts w:ascii="Times New Roman" w:hAnsi="Times New Roman" w:eastAsia="Times New Roman" w:cs="Times New Roman"/>
          <w:sz w:val="22"/>
          <w:szCs w:val="22"/>
        </w:rPr>
        <w:t xml:space="preserve">me can be implemented and is sustainable over a </w:t>
      </w:r>
      <w:r w:rsidRPr="19CA8C6B" w:rsidR="5B8E5E75">
        <w:rPr>
          <w:rFonts w:ascii="Times New Roman" w:hAnsi="Times New Roman" w:eastAsia="Times New Roman" w:cs="Times New Roman"/>
          <w:sz w:val="22"/>
          <w:szCs w:val="22"/>
        </w:rPr>
        <w:t xml:space="preserve">period of a year. By </w:t>
      </w:r>
      <w:r w:rsidRPr="19CA8C6B" w:rsidR="5B8E5E75">
        <w:rPr>
          <w:rFonts w:ascii="Times New Roman" w:hAnsi="Times New Roman" w:eastAsia="Times New Roman" w:cs="Times New Roman"/>
          <w:sz w:val="22"/>
          <w:szCs w:val="22"/>
        </w:rPr>
        <w:t>bringin</w:t>
      </w:r>
      <w:r w:rsidRPr="19CA8C6B" w:rsidR="5B8E5E75">
        <w:rPr>
          <w:rFonts w:ascii="Times New Roman" w:hAnsi="Times New Roman" w:eastAsia="Times New Roman" w:cs="Times New Roman"/>
          <w:sz w:val="22"/>
          <w:szCs w:val="22"/>
        </w:rPr>
        <w:t xml:space="preserve"> in this programme it will give students a chance to experience a mean</w:t>
      </w:r>
      <w:r w:rsidRPr="19CA8C6B" w:rsidR="4571102C">
        <w:rPr>
          <w:rFonts w:ascii="Times New Roman" w:hAnsi="Times New Roman" w:eastAsia="Times New Roman" w:cs="Times New Roman"/>
          <w:sz w:val="22"/>
          <w:szCs w:val="22"/>
        </w:rPr>
        <w:t xml:space="preserve">ingful learning experience. This programme will also provide the </w:t>
      </w:r>
      <w:r w:rsidRPr="19CA8C6B" w:rsidR="225D0144">
        <w:rPr>
          <w:rFonts w:ascii="Times New Roman" w:hAnsi="Times New Roman" w:eastAsia="Times New Roman" w:cs="Times New Roman"/>
          <w:sz w:val="22"/>
          <w:szCs w:val="22"/>
        </w:rPr>
        <w:t>students</w:t>
      </w:r>
      <w:r w:rsidRPr="19CA8C6B" w:rsidR="4571102C">
        <w:rPr>
          <w:rFonts w:ascii="Times New Roman" w:hAnsi="Times New Roman" w:eastAsia="Times New Roman" w:cs="Times New Roman"/>
          <w:sz w:val="22"/>
          <w:szCs w:val="22"/>
        </w:rPr>
        <w:t xml:space="preserve"> with </w:t>
      </w:r>
      <w:r w:rsidRPr="19CA8C6B" w:rsidR="642DAF0C">
        <w:rPr>
          <w:rFonts w:ascii="Times New Roman" w:hAnsi="Times New Roman" w:eastAsia="Times New Roman" w:cs="Times New Roman"/>
          <w:sz w:val="22"/>
          <w:szCs w:val="22"/>
        </w:rPr>
        <w:t>skills such as</w:t>
      </w:r>
      <w:r w:rsidRPr="19CA8C6B" w:rsidR="359BD53B">
        <w:rPr>
          <w:rFonts w:ascii="Times New Roman" w:hAnsi="Times New Roman" w:eastAsia="Times New Roman" w:cs="Times New Roman"/>
          <w:sz w:val="22"/>
          <w:szCs w:val="22"/>
        </w:rPr>
        <w:t xml:space="preserve"> better wellbeing and </w:t>
      </w:r>
      <w:r w:rsidRPr="19CA8C6B" w:rsidR="08554C59">
        <w:rPr>
          <w:rFonts w:ascii="Times New Roman" w:hAnsi="Times New Roman" w:eastAsia="Times New Roman" w:cs="Times New Roman"/>
          <w:sz w:val="22"/>
          <w:szCs w:val="22"/>
        </w:rPr>
        <w:t>lifelong</w:t>
      </w:r>
      <w:r w:rsidRPr="19CA8C6B" w:rsidR="359BD53B">
        <w:rPr>
          <w:rFonts w:ascii="Times New Roman" w:hAnsi="Times New Roman" w:eastAsia="Times New Roman" w:cs="Times New Roman"/>
          <w:sz w:val="22"/>
          <w:szCs w:val="22"/>
        </w:rPr>
        <w:t xml:space="preserve"> physical activity </w:t>
      </w:r>
      <w:r w:rsidRPr="19CA8C6B" w:rsidR="508A9FCE">
        <w:rPr>
          <w:rFonts w:ascii="Times New Roman" w:hAnsi="Times New Roman" w:eastAsia="Times New Roman" w:cs="Times New Roman"/>
          <w:sz w:val="22"/>
          <w:szCs w:val="22"/>
        </w:rPr>
        <w:t xml:space="preserve">by using this holistic learning approach by following the </w:t>
      </w:r>
      <w:r w:rsidRPr="19CA8C6B" w:rsidR="508A9FCE">
        <w:rPr>
          <w:rFonts w:ascii="Times New Roman" w:hAnsi="Times New Roman" w:eastAsia="Times New Roman" w:cs="Times New Roman"/>
          <w:sz w:val="22"/>
          <w:szCs w:val="22"/>
        </w:rPr>
        <w:t>guidlines</w:t>
      </w:r>
      <w:r w:rsidRPr="19CA8C6B" w:rsidR="508A9FCE">
        <w:rPr>
          <w:rFonts w:ascii="Times New Roman" w:hAnsi="Times New Roman" w:eastAsia="Times New Roman" w:cs="Times New Roman"/>
          <w:sz w:val="22"/>
          <w:szCs w:val="22"/>
        </w:rPr>
        <w:t xml:space="preserve"> of curriculum for Wales. </w:t>
      </w:r>
    </w:p>
    <w:p w:rsidR="77C1F36E" w:rsidP="19CA8C6B" w:rsidRDefault="77C1F36E" w14:paraId="2A5C0353" w14:textId="1A6E7067">
      <w:pPr>
        <w:pStyle w:val="Normal"/>
        <w:spacing w:line="360" w:lineRule="auto"/>
        <w:rPr>
          <w:rFonts w:ascii="Times New Roman" w:hAnsi="Times New Roman" w:eastAsia="Times New Roman" w:cs="Times New Roman"/>
          <w:sz w:val="22"/>
          <w:szCs w:val="22"/>
        </w:rPr>
      </w:pPr>
      <w:r w:rsidRPr="19CA8C6B" w:rsidR="77C1F36E">
        <w:rPr>
          <w:rFonts w:ascii="Times New Roman" w:hAnsi="Times New Roman" w:eastAsia="Times New Roman" w:cs="Times New Roman"/>
          <w:sz w:val="22"/>
          <w:szCs w:val="22"/>
        </w:rPr>
        <w:t xml:space="preserve">The new curriculum in Wales </w:t>
      </w:r>
      <w:r w:rsidRPr="19CA8C6B" w:rsidR="5D90CD50">
        <w:rPr>
          <w:rFonts w:ascii="Times New Roman" w:hAnsi="Times New Roman" w:eastAsia="Times New Roman" w:cs="Times New Roman"/>
          <w:sz w:val="22"/>
          <w:szCs w:val="22"/>
        </w:rPr>
        <w:t xml:space="preserve">wants to make an emphasis on </w:t>
      </w:r>
      <w:r w:rsidRPr="19CA8C6B" w:rsidR="5D90CD50">
        <w:rPr>
          <w:rFonts w:ascii="Times New Roman" w:hAnsi="Times New Roman" w:eastAsia="Times New Roman" w:cs="Times New Roman"/>
          <w:sz w:val="22"/>
          <w:szCs w:val="22"/>
        </w:rPr>
        <w:t>a holistic approach</w:t>
      </w:r>
      <w:r w:rsidRPr="19CA8C6B" w:rsidR="5D90CD50">
        <w:rPr>
          <w:rFonts w:ascii="Times New Roman" w:hAnsi="Times New Roman" w:eastAsia="Times New Roman" w:cs="Times New Roman"/>
          <w:sz w:val="22"/>
          <w:szCs w:val="22"/>
        </w:rPr>
        <w:t xml:space="preserve"> to </w:t>
      </w:r>
      <w:r w:rsidRPr="19CA8C6B" w:rsidR="1AB0223C">
        <w:rPr>
          <w:rFonts w:ascii="Times New Roman" w:hAnsi="Times New Roman" w:eastAsia="Times New Roman" w:cs="Times New Roman"/>
          <w:sz w:val="22"/>
          <w:szCs w:val="22"/>
        </w:rPr>
        <w:t>learning;</w:t>
      </w:r>
      <w:r w:rsidRPr="19CA8C6B" w:rsidR="36FC66CF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19CA8C6B" w:rsidR="5270F8BC">
        <w:rPr>
          <w:rFonts w:ascii="Times New Roman" w:hAnsi="Times New Roman" w:eastAsia="Times New Roman" w:cs="Times New Roman"/>
          <w:sz w:val="22"/>
          <w:szCs w:val="22"/>
        </w:rPr>
        <w:t>by</w:t>
      </w:r>
      <w:r w:rsidRPr="19CA8C6B" w:rsidR="36FC66CF">
        <w:rPr>
          <w:rFonts w:ascii="Times New Roman" w:hAnsi="Times New Roman" w:eastAsia="Times New Roman" w:cs="Times New Roman"/>
          <w:sz w:val="22"/>
          <w:szCs w:val="22"/>
        </w:rPr>
        <w:t xml:space="preserve"> using the four purposes these purposes are to create ambitious and capable learners</w:t>
      </w:r>
      <w:r w:rsidRPr="19CA8C6B" w:rsidR="662E229D">
        <w:rPr>
          <w:rFonts w:ascii="Times New Roman" w:hAnsi="Times New Roman" w:eastAsia="Times New Roman" w:cs="Times New Roman"/>
          <w:sz w:val="22"/>
          <w:szCs w:val="22"/>
        </w:rPr>
        <w:t xml:space="preserve">, ethical and informed students, creative </w:t>
      </w:r>
      <w:r w:rsidRPr="19CA8C6B" w:rsidR="662E229D">
        <w:rPr>
          <w:rFonts w:ascii="Times New Roman" w:hAnsi="Times New Roman" w:eastAsia="Times New Roman" w:cs="Times New Roman"/>
          <w:sz w:val="22"/>
          <w:szCs w:val="22"/>
        </w:rPr>
        <w:t>students</w:t>
      </w:r>
      <w:r w:rsidRPr="19CA8C6B" w:rsidR="662E229D">
        <w:rPr>
          <w:rFonts w:ascii="Times New Roman" w:hAnsi="Times New Roman" w:eastAsia="Times New Roman" w:cs="Times New Roman"/>
          <w:sz w:val="22"/>
          <w:szCs w:val="22"/>
        </w:rPr>
        <w:t xml:space="preserve"> and healthy and confident learners. </w:t>
      </w:r>
      <w:r w:rsidRPr="19CA8C6B" w:rsidR="33A3A8B9">
        <w:rPr>
          <w:rFonts w:ascii="Times New Roman" w:hAnsi="Times New Roman" w:eastAsia="Times New Roman" w:cs="Times New Roman"/>
          <w:sz w:val="22"/>
          <w:szCs w:val="22"/>
        </w:rPr>
        <w:t xml:space="preserve">Outdoor adventure learning is appealing and promising as </w:t>
      </w:r>
      <w:r w:rsidRPr="19CA8C6B" w:rsidR="3E1A8600">
        <w:rPr>
          <w:rFonts w:ascii="Times New Roman" w:hAnsi="Times New Roman" w:eastAsia="Times New Roman" w:cs="Times New Roman"/>
          <w:sz w:val="22"/>
          <w:szCs w:val="22"/>
        </w:rPr>
        <w:t>a</w:t>
      </w:r>
      <w:r w:rsidRPr="19CA8C6B" w:rsidR="33A3A8B9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19CA8C6B" w:rsidR="308250E9">
        <w:rPr>
          <w:rFonts w:ascii="Times New Roman" w:hAnsi="Times New Roman" w:eastAsia="Times New Roman" w:cs="Times New Roman"/>
          <w:sz w:val="22"/>
          <w:szCs w:val="22"/>
        </w:rPr>
        <w:t>holistic approach</w:t>
      </w:r>
      <w:r w:rsidRPr="19CA8C6B" w:rsidR="308250E9">
        <w:rPr>
          <w:rFonts w:ascii="Times New Roman" w:hAnsi="Times New Roman" w:eastAsia="Times New Roman" w:cs="Times New Roman"/>
          <w:sz w:val="22"/>
          <w:szCs w:val="22"/>
        </w:rPr>
        <w:t xml:space="preserve">, it gives leaners an opportunity for engagement, experiential learning and gives </w:t>
      </w:r>
      <w:r w:rsidRPr="19CA8C6B" w:rsidR="1329862A">
        <w:rPr>
          <w:rFonts w:ascii="Times New Roman" w:hAnsi="Times New Roman" w:eastAsia="Times New Roman" w:cs="Times New Roman"/>
          <w:sz w:val="22"/>
          <w:szCs w:val="22"/>
        </w:rPr>
        <w:t xml:space="preserve">learners a chance to connect their learning experiences </w:t>
      </w:r>
      <w:r w:rsidRPr="19CA8C6B" w:rsidR="0361D73C">
        <w:rPr>
          <w:rFonts w:ascii="Times New Roman" w:hAnsi="Times New Roman" w:eastAsia="Times New Roman" w:cs="Times New Roman"/>
          <w:sz w:val="22"/>
          <w:szCs w:val="22"/>
        </w:rPr>
        <w:t xml:space="preserve">to the real world </w:t>
      </w:r>
      <w:r w:rsidRPr="19CA8C6B" w:rsidR="59834147">
        <w:rPr>
          <w:rFonts w:ascii="Times New Roman" w:hAnsi="Times New Roman" w:eastAsia="Times New Roman" w:cs="Times New Roman"/>
          <w:sz w:val="22"/>
          <w:szCs w:val="22"/>
        </w:rPr>
        <w:t xml:space="preserve">as </w:t>
      </w:r>
      <w:r w:rsidRPr="19CA8C6B" w:rsidR="59834147">
        <w:rPr>
          <w:rFonts w:ascii="Times New Roman" w:hAnsi="Times New Roman" w:eastAsia="Times New Roman" w:cs="Times New Roman"/>
          <w:sz w:val="22"/>
          <w:szCs w:val="22"/>
        </w:rPr>
        <w:t>stated</w:t>
      </w:r>
      <w:r w:rsidRPr="19CA8C6B" w:rsidR="59834147">
        <w:rPr>
          <w:rFonts w:ascii="Times New Roman" w:hAnsi="Times New Roman" w:eastAsia="Times New Roman" w:cs="Times New Roman"/>
          <w:sz w:val="22"/>
          <w:szCs w:val="22"/>
        </w:rPr>
        <w:t xml:space="preserve"> by </w:t>
      </w:r>
      <w:r w:rsidRPr="19CA8C6B" w:rsidR="59834147">
        <w:rPr>
          <w:rFonts w:ascii="Times New Roman" w:hAnsi="Times New Roman" w:eastAsia="Times New Roman" w:cs="Times New Roman"/>
          <w:sz w:val="22"/>
          <w:szCs w:val="22"/>
        </w:rPr>
        <w:t>Veletsianos</w:t>
      </w:r>
      <w:r w:rsidRPr="19CA8C6B" w:rsidR="59834147">
        <w:rPr>
          <w:rFonts w:ascii="Times New Roman" w:hAnsi="Times New Roman" w:eastAsia="Times New Roman" w:cs="Times New Roman"/>
          <w:sz w:val="22"/>
          <w:szCs w:val="22"/>
        </w:rPr>
        <w:t xml:space="preserve"> (2009). </w:t>
      </w:r>
      <w:r w:rsidRPr="19CA8C6B" w:rsidR="40256ABD">
        <w:rPr>
          <w:rFonts w:ascii="Times New Roman" w:hAnsi="Times New Roman" w:eastAsia="Times New Roman" w:cs="Times New Roman"/>
          <w:sz w:val="22"/>
          <w:szCs w:val="22"/>
        </w:rPr>
        <w:t xml:space="preserve">This shows us that the approach has many positive effects and will lead to a </w:t>
      </w:r>
      <w:r w:rsidRPr="19CA8C6B" w:rsidR="5EB94674">
        <w:rPr>
          <w:rFonts w:ascii="Times New Roman" w:hAnsi="Times New Roman" w:eastAsia="Times New Roman" w:cs="Times New Roman"/>
          <w:sz w:val="22"/>
          <w:szCs w:val="22"/>
        </w:rPr>
        <w:t>meaningful learning experience</w:t>
      </w:r>
      <w:r w:rsidRPr="19CA8C6B" w:rsidR="40256ABD">
        <w:rPr>
          <w:rFonts w:ascii="Times New Roman" w:hAnsi="Times New Roman" w:eastAsia="Times New Roman" w:cs="Times New Roman"/>
          <w:sz w:val="22"/>
          <w:szCs w:val="22"/>
        </w:rPr>
        <w:t xml:space="preserve"> for the students</w:t>
      </w:r>
      <w:r w:rsidRPr="19CA8C6B" w:rsidR="28D0E20A">
        <w:rPr>
          <w:rFonts w:ascii="Times New Roman" w:hAnsi="Times New Roman" w:eastAsia="Times New Roman" w:cs="Times New Roman"/>
          <w:sz w:val="22"/>
          <w:szCs w:val="22"/>
        </w:rPr>
        <w:t xml:space="preserve">. </w:t>
      </w:r>
    </w:p>
    <w:p w:rsidR="65F703EB" w:rsidP="19CA8C6B" w:rsidRDefault="65F703EB" w14:paraId="3A58A059" w14:textId="3C3674B2">
      <w:pPr>
        <w:pStyle w:val="Normal"/>
        <w:spacing w:line="360" w:lineRule="auto"/>
        <w:rPr>
          <w:rFonts w:ascii="Times New Roman" w:hAnsi="Times New Roman" w:eastAsia="Times New Roman" w:cs="Times New Roman"/>
          <w:sz w:val="22"/>
          <w:szCs w:val="22"/>
        </w:rPr>
      </w:pPr>
      <w:r w:rsidRPr="19CA8C6B" w:rsidR="65F703EB">
        <w:rPr>
          <w:rFonts w:ascii="Times New Roman" w:hAnsi="Times New Roman" w:eastAsia="Times New Roman" w:cs="Times New Roman"/>
          <w:sz w:val="22"/>
          <w:szCs w:val="22"/>
        </w:rPr>
        <w:t>It also fits with the curriculum's emphasis on experiential learning</w:t>
      </w:r>
      <w:r w:rsidRPr="19CA8C6B" w:rsidR="0379B991">
        <w:rPr>
          <w:rFonts w:ascii="Times New Roman" w:hAnsi="Times New Roman" w:eastAsia="Times New Roman" w:cs="Times New Roman"/>
          <w:sz w:val="22"/>
          <w:szCs w:val="22"/>
        </w:rPr>
        <w:t xml:space="preserve"> and </w:t>
      </w:r>
      <w:r w:rsidRPr="19CA8C6B" w:rsidR="696EE3E7">
        <w:rPr>
          <w:rFonts w:ascii="Times New Roman" w:hAnsi="Times New Roman" w:eastAsia="Times New Roman" w:cs="Times New Roman"/>
          <w:sz w:val="22"/>
          <w:szCs w:val="22"/>
        </w:rPr>
        <w:t>inquiry-based</w:t>
      </w:r>
      <w:r w:rsidRPr="19CA8C6B" w:rsidR="0379B991">
        <w:rPr>
          <w:rFonts w:ascii="Times New Roman" w:hAnsi="Times New Roman" w:eastAsia="Times New Roman" w:cs="Times New Roman"/>
          <w:sz w:val="22"/>
          <w:szCs w:val="22"/>
        </w:rPr>
        <w:t xml:space="preserve"> learning. To achieve this </w:t>
      </w:r>
      <w:r w:rsidRPr="19CA8C6B" w:rsidR="5E4035E5">
        <w:rPr>
          <w:rFonts w:ascii="Times New Roman" w:hAnsi="Times New Roman" w:eastAsia="Times New Roman" w:cs="Times New Roman"/>
          <w:sz w:val="22"/>
          <w:szCs w:val="22"/>
        </w:rPr>
        <w:t xml:space="preserve">outdoor adventure </w:t>
      </w:r>
      <w:r w:rsidRPr="19CA8C6B" w:rsidR="5F710D76">
        <w:rPr>
          <w:rFonts w:ascii="Times New Roman" w:hAnsi="Times New Roman" w:eastAsia="Times New Roman" w:cs="Times New Roman"/>
          <w:sz w:val="22"/>
          <w:szCs w:val="22"/>
        </w:rPr>
        <w:t>activities,</w:t>
      </w:r>
      <w:r w:rsidRPr="19CA8C6B" w:rsidR="5E4035E5">
        <w:rPr>
          <w:rFonts w:ascii="Times New Roman" w:hAnsi="Times New Roman" w:eastAsia="Times New Roman" w:cs="Times New Roman"/>
          <w:sz w:val="22"/>
          <w:szCs w:val="22"/>
        </w:rPr>
        <w:t xml:space="preserve"> offer problem solving skills in a </w:t>
      </w:r>
      <w:r w:rsidRPr="19CA8C6B" w:rsidR="6AC3B024">
        <w:rPr>
          <w:rFonts w:ascii="Times New Roman" w:hAnsi="Times New Roman" w:eastAsia="Times New Roman" w:cs="Times New Roman"/>
          <w:sz w:val="22"/>
          <w:szCs w:val="22"/>
        </w:rPr>
        <w:t>natural</w:t>
      </w:r>
      <w:r w:rsidRPr="19CA8C6B" w:rsidR="5E4035E5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19CA8C6B" w:rsidR="60344EF5">
        <w:rPr>
          <w:rFonts w:ascii="Times New Roman" w:hAnsi="Times New Roman" w:eastAsia="Times New Roman" w:cs="Times New Roman"/>
          <w:sz w:val="22"/>
          <w:szCs w:val="22"/>
        </w:rPr>
        <w:t>environmen</w:t>
      </w:r>
      <w:r w:rsidRPr="19CA8C6B" w:rsidR="7838C78D">
        <w:rPr>
          <w:rFonts w:ascii="Times New Roman" w:hAnsi="Times New Roman" w:eastAsia="Times New Roman" w:cs="Times New Roman"/>
          <w:sz w:val="22"/>
          <w:szCs w:val="22"/>
        </w:rPr>
        <w:t xml:space="preserve">t, team building skills and experience learning in an active and meaningful way. </w:t>
      </w:r>
      <w:r w:rsidRPr="19CA8C6B" w:rsidR="307624CF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19CA8C6B" w:rsidR="307624CF">
        <w:rPr>
          <w:rFonts w:ascii="Times New Roman" w:hAnsi="Times New Roman" w:eastAsia="Times New Roman" w:cs="Times New Roman"/>
          <w:sz w:val="22"/>
          <w:szCs w:val="22"/>
        </w:rPr>
        <w:t xml:space="preserve">As </w:t>
      </w:r>
      <w:r w:rsidRPr="19CA8C6B" w:rsidR="307624CF">
        <w:rPr>
          <w:rFonts w:ascii="Times New Roman" w:hAnsi="Times New Roman" w:eastAsia="Times New Roman" w:cs="Times New Roman"/>
          <w:sz w:val="22"/>
          <w:szCs w:val="22"/>
        </w:rPr>
        <w:t>stated</w:t>
      </w:r>
      <w:r w:rsidRPr="19CA8C6B" w:rsidR="307624CF">
        <w:rPr>
          <w:rFonts w:ascii="Times New Roman" w:hAnsi="Times New Roman" w:eastAsia="Times New Roman" w:cs="Times New Roman"/>
          <w:sz w:val="22"/>
          <w:szCs w:val="22"/>
        </w:rPr>
        <w:t xml:space="preserve"> by Andrews (2023) </w:t>
      </w:r>
      <w:r w:rsidRPr="19CA8C6B" w:rsidR="7800E571">
        <w:rPr>
          <w:rFonts w:ascii="Times New Roman" w:hAnsi="Times New Roman" w:eastAsia="Times New Roman" w:cs="Times New Roman"/>
          <w:sz w:val="22"/>
          <w:szCs w:val="22"/>
        </w:rPr>
        <w:t>meanigful</w:t>
      </w:r>
      <w:r w:rsidRPr="19CA8C6B" w:rsidR="7800E571">
        <w:rPr>
          <w:rFonts w:ascii="Times New Roman" w:hAnsi="Times New Roman" w:eastAsia="Times New Roman" w:cs="Times New Roman"/>
          <w:sz w:val="22"/>
          <w:szCs w:val="22"/>
        </w:rPr>
        <w:t xml:space="preserve"> learning allows students to have a stronger engagement and </w:t>
      </w:r>
      <w:r w:rsidRPr="19CA8C6B" w:rsidR="7800E571">
        <w:rPr>
          <w:rFonts w:ascii="Times New Roman" w:hAnsi="Times New Roman" w:eastAsia="Times New Roman" w:cs="Times New Roman"/>
          <w:sz w:val="22"/>
          <w:szCs w:val="22"/>
        </w:rPr>
        <w:t>motiviation</w:t>
      </w:r>
      <w:r w:rsidRPr="19CA8C6B" w:rsidR="7800E571">
        <w:rPr>
          <w:rFonts w:ascii="Times New Roman" w:hAnsi="Times New Roman" w:eastAsia="Times New Roman" w:cs="Times New Roman"/>
          <w:sz w:val="22"/>
          <w:szCs w:val="22"/>
        </w:rPr>
        <w:t xml:space="preserve"> also gives them better </w:t>
      </w:r>
      <w:r w:rsidRPr="19CA8C6B" w:rsidR="69E27D3B">
        <w:rPr>
          <w:rFonts w:ascii="Times New Roman" w:hAnsi="Times New Roman" w:eastAsia="Times New Roman" w:cs="Times New Roman"/>
          <w:sz w:val="22"/>
          <w:szCs w:val="22"/>
        </w:rPr>
        <w:t>knowledge, understanding</w:t>
      </w:r>
      <w:r w:rsidRPr="19CA8C6B" w:rsidR="7800E571">
        <w:rPr>
          <w:rFonts w:ascii="Times New Roman" w:hAnsi="Times New Roman" w:eastAsia="Times New Roman" w:cs="Times New Roman"/>
          <w:sz w:val="22"/>
          <w:szCs w:val="22"/>
        </w:rPr>
        <w:t xml:space="preserve"> and ret</w:t>
      </w:r>
      <w:r w:rsidRPr="19CA8C6B" w:rsidR="22FA2690">
        <w:rPr>
          <w:rFonts w:ascii="Times New Roman" w:hAnsi="Times New Roman" w:eastAsia="Times New Roman" w:cs="Times New Roman"/>
          <w:sz w:val="22"/>
          <w:szCs w:val="22"/>
        </w:rPr>
        <w:t xml:space="preserve">ention of the subject at hand. </w:t>
      </w:r>
      <w:r w:rsidRPr="19CA8C6B" w:rsidR="0BDD6554">
        <w:rPr>
          <w:rFonts w:ascii="Times New Roman" w:hAnsi="Times New Roman" w:eastAsia="Times New Roman" w:cs="Times New Roman"/>
          <w:sz w:val="22"/>
          <w:szCs w:val="22"/>
        </w:rPr>
        <w:t xml:space="preserve">This shows us the importance of meaningful learning in </w:t>
      </w:r>
      <w:r w:rsidRPr="19CA8C6B" w:rsidR="1F525B4A">
        <w:rPr>
          <w:rFonts w:ascii="Times New Roman" w:hAnsi="Times New Roman" w:eastAsia="Times New Roman" w:cs="Times New Roman"/>
          <w:sz w:val="22"/>
          <w:szCs w:val="22"/>
        </w:rPr>
        <w:t>schools this could be stated even more in situations linked to secondary schools because of growing pressures on students to preform academically</w:t>
      </w:r>
      <w:r w:rsidRPr="19CA8C6B" w:rsidR="36672A3C">
        <w:rPr>
          <w:rFonts w:ascii="Times New Roman" w:hAnsi="Times New Roman" w:eastAsia="Times New Roman" w:cs="Times New Roman"/>
          <w:sz w:val="22"/>
          <w:szCs w:val="22"/>
        </w:rPr>
        <w:t xml:space="preserve"> while having to maintain a social life and having to focus on wellbeing, Outdoor adventure learning could answer all these </w:t>
      </w:r>
      <w:r w:rsidRPr="19CA8C6B" w:rsidR="543EFFDD">
        <w:rPr>
          <w:rFonts w:ascii="Times New Roman" w:hAnsi="Times New Roman" w:eastAsia="Times New Roman" w:cs="Times New Roman"/>
          <w:sz w:val="22"/>
          <w:szCs w:val="22"/>
        </w:rPr>
        <w:t>needs for the students by allowing them to gain a deeper understanding of topics because of the greater proof engagement while still being in an envioroment where they can socia</w:t>
      </w:r>
      <w:r w:rsidRPr="19CA8C6B" w:rsidR="46F33CE4">
        <w:rPr>
          <w:rFonts w:ascii="Times New Roman" w:hAnsi="Times New Roman" w:eastAsia="Times New Roman" w:cs="Times New Roman"/>
          <w:sz w:val="22"/>
          <w:szCs w:val="22"/>
        </w:rPr>
        <w:t xml:space="preserve">lize and communicate with other students and also giving them active learning </w:t>
      </w:r>
      <w:r w:rsidRPr="19CA8C6B" w:rsidR="46F33CE4">
        <w:rPr>
          <w:rFonts w:ascii="Times New Roman" w:hAnsi="Times New Roman" w:eastAsia="Times New Roman" w:cs="Times New Roman"/>
          <w:sz w:val="22"/>
          <w:szCs w:val="22"/>
        </w:rPr>
        <w:t>wich</w:t>
      </w:r>
      <w:r w:rsidRPr="19CA8C6B" w:rsidR="46F33CE4">
        <w:rPr>
          <w:rFonts w:ascii="Times New Roman" w:hAnsi="Times New Roman" w:eastAsia="Times New Roman" w:cs="Times New Roman"/>
          <w:sz w:val="22"/>
          <w:szCs w:val="22"/>
        </w:rPr>
        <w:t xml:space="preserve"> can help with overall well-being. </w:t>
      </w:r>
    </w:p>
    <w:p w:rsidR="5DEDFFAA" w:rsidP="19CA8C6B" w:rsidRDefault="5DEDFFAA" w14:paraId="2484E03C" w14:textId="5DB28914">
      <w:pPr>
        <w:pStyle w:val="Normal"/>
        <w:spacing w:line="360" w:lineRule="auto"/>
        <w:rPr>
          <w:rFonts w:ascii="Times New Roman" w:hAnsi="Times New Roman" w:eastAsia="Times New Roman" w:cs="Times New Roman"/>
          <w:sz w:val="22"/>
          <w:szCs w:val="22"/>
        </w:rPr>
      </w:pPr>
      <w:r w:rsidRPr="19CA8C6B" w:rsidR="5DEDFFAA">
        <w:rPr>
          <w:rFonts w:ascii="Times New Roman" w:hAnsi="Times New Roman" w:eastAsia="Times New Roman" w:cs="Times New Roman"/>
          <w:sz w:val="22"/>
          <w:szCs w:val="22"/>
        </w:rPr>
        <w:t xml:space="preserve">Secondary schools now are facing a range of challenges </w:t>
      </w:r>
      <w:r w:rsidRPr="19CA8C6B" w:rsidR="25511DB1">
        <w:rPr>
          <w:rFonts w:ascii="Times New Roman" w:hAnsi="Times New Roman" w:eastAsia="Times New Roman" w:cs="Times New Roman"/>
          <w:sz w:val="22"/>
          <w:szCs w:val="22"/>
        </w:rPr>
        <w:t xml:space="preserve">that </w:t>
      </w:r>
      <w:r w:rsidRPr="19CA8C6B" w:rsidR="25511DB1">
        <w:rPr>
          <w:rFonts w:ascii="Times New Roman" w:hAnsi="Times New Roman" w:eastAsia="Times New Roman" w:cs="Times New Roman"/>
          <w:sz w:val="22"/>
          <w:szCs w:val="22"/>
        </w:rPr>
        <w:t>impact</w:t>
      </w:r>
      <w:r w:rsidRPr="19CA8C6B" w:rsidR="25511DB1">
        <w:rPr>
          <w:rFonts w:ascii="Times New Roman" w:hAnsi="Times New Roman" w:eastAsia="Times New Roman" w:cs="Times New Roman"/>
          <w:sz w:val="22"/>
          <w:szCs w:val="22"/>
        </w:rPr>
        <w:t xml:space="preserve"> on both learning quality and wellbeing</w:t>
      </w:r>
      <w:r w:rsidRPr="19CA8C6B" w:rsidR="25511DB1">
        <w:rPr>
          <w:rFonts w:ascii="Times New Roman" w:hAnsi="Times New Roman" w:eastAsia="Times New Roman" w:cs="Times New Roman"/>
          <w:sz w:val="22"/>
          <w:szCs w:val="22"/>
        </w:rPr>
        <w:t xml:space="preserve">. </w:t>
      </w:r>
      <w:r w:rsidRPr="19CA8C6B" w:rsidR="75124E22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19CA8C6B" w:rsidR="75124E22">
        <w:rPr>
          <w:rFonts w:ascii="Times New Roman" w:hAnsi="Times New Roman" w:eastAsia="Times New Roman" w:cs="Times New Roman"/>
          <w:sz w:val="22"/>
          <w:szCs w:val="22"/>
        </w:rPr>
        <w:t xml:space="preserve">Ferreira (2016) shows us that </w:t>
      </w:r>
      <w:r w:rsidRPr="19CA8C6B" w:rsidR="65120CCC">
        <w:rPr>
          <w:rFonts w:ascii="Times New Roman" w:hAnsi="Times New Roman" w:eastAsia="Times New Roman" w:cs="Times New Roman"/>
          <w:sz w:val="22"/>
          <w:szCs w:val="22"/>
        </w:rPr>
        <w:t xml:space="preserve">sedentary behaviour is </w:t>
      </w:r>
      <w:r w:rsidRPr="19CA8C6B" w:rsidR="65120CCC">
        <w:rPr>
          <w:rFonts w:ascii="Times New Roman" w:hAnsi="Times New Roman" w:eastAsia="Times New Roman" w:cs="Times New Roman"/>
          <w:sz w:val="22"/>
          <w:szCs w:val="22"/>
        </w:rPr>
        <w:t>very common</w:t>
      </w:r>
      <w:r w:rsidRPr="19CA8C6B" w:rsidR="65120CCC">
        <w:rPr>
          <w:rFonts w:ascii="Times New Roman" w:hAnsi="Times New Roman" w:eastAsia="Times New Roman" w:cs="Times New Roman"/>
          <w:sz w:val="22"/>
          <w:szCs w:val="22"/>
        </w:rPr>
        <w:t xml:space="preserve"> among secondary schools' children and increase significantly on the weekends because of the lack of</w:t>
      </w:r>
      <w:r w:rsidRPr="19CA8C6B" w:rsidR="3D1E4428">
        <w:rPr>
          <w:rFonts w:ascii="Times New Roman" w:hAnsi="Times New Roman" w:eastAsia="Times New Roman" w:cs="Times New Roman"/>
          <w:sz w:val="22"/>
          <w:szCs w:val="22"/>
        </w:rPr>
        <w:t xml:space="preserve"> school and dependency on screen time</w:t>
      </w:r>
      <w:r w:rsidRPr="19CA8C6B" w:rsidR="3D1E4428">
        <w:rPr>
          <w:rFonts w:ascii="Times New Roman" w:hAnsi="Times New Roman" w:eastAsia="Times New Roman" w:cs="Times New Roman"/>
          <w:sz w:val="22"/>
          <w:szCs w:val="22"/>
        </w:rPr>
        <w:t>.</w:t>
      </w:r>
      <w:r w:rsidRPr="19CA8C6B" w:rsidR="5ECA3A10">
        <w:rPr>
          <w:rFonts w:ascii="Times New Roman" w:hAnsi="Times New Roman" w:eastAsia="Times New Roman" w:cs="Times New Roman"/>
          <w:sz w:val="22"/>
          <w:szCs w:val="22"/>
        </w:rPr>
        <w:t xml:space="preserve">  </w:t>
      </w:r>
      <w:r w:rsidRPr="19CA8C6B" w:rsidR="5ECA3A10">
        <w:rPr>
          <w:rFonts w:ascii="Times New Roman" w:hAnsi="Times New Roman" w:eastAsia="Times New Roman" w:cs="Times New Roman"/>
          <w:sz w:val="22"/>
          <w:szCs w:val="22"/>
        </w:rPr>
        <w:t xml:space="preserve">This </w:t>
      </w:r>
      <w:r w:rsidRPr="19CA8C6B" w:rsidR="5ECA3A10">
        <w:rPr>
          <w:rFonts w:ascii="Times New Roman" w:hAnsi="Times New Roman" w:eastAsia="Times New Roman" w:cs="Times New Roman"/>
          <w:sz w:val="22"/>
          <w:szCs w:val="22"/>
        </w:rPr>
        <w:t>indicates</w:t>
      </w:r>
      <w:r w:rsidRPr="19CA8C6B" w:rsidR="5ECA3A10">
        <w:rPr>
          <w:rFonts w:ascii="Times New Roman" w:hAnsi="Times New Roman" w:eastAsia="Times New Roman" w:cs="Times New Roman"/>
          <w:sz w:val="22"/>
          <w:szCs w:val="22"/>
        </w:rPr>
        <w:t xml:space="preserve"> the importance of schools to a </w:t>
      </w:r>
      <w:r w:rsidRPr="19CA8C6B" w:rsidR="7C9D13E3">
        <w:rPr>
          <w:rFonts w:ascii="Times New Roman" w:hAnsi="Times New Roman" w:eastAsia="Times New Roman" w:cs="Times New Roman"/>
          <w:sz w:val="22"/>
          <w:szCs w:val="22"/>
        </w:rPr>
        <w:t>student's</w:t>
      </w:r>
      <w:r w:rsidRPr="19CA8C6B" w:rsidR="5ECA3A10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19CA8C6B" w:rsidR="7B978594">
        <w:rPr>
          <w:rFonts w:ascii="Times New Roman" w:hAnsi="Times New Roman" w:eastAsia="Times New Roman" w:cs="Times New Roman"/>
          <w:sz w:val="22"/>
          <w:szCs w:val="22"/>
        </w:rPr>
        <w:t>well-being</w:t>
      </w:r>
      <w:r w:rsidRPr="19CA8C6B" w:rsidR="5ECA3A10">
        <w:rPr>
          <w:rFonts w:ascii="Times New Roman" w:hAnsi="Times New Roman" w:eastAsia="Times New Roman" w:cs="Times New Roman"/>
          <w:sz w:val="22"/>
          <w:szCs w:val="22"/>
        </w:rPr>
        <w:t xml:space="preserve"> in secondary </w:t>
      </w:r>
      <w:r w:rsidRPr="19CA8C6B" w:rsidR="306A37CF">
        <w:rPr>
          <w:rFonts w:ascii="Times New Roman" w:hAnsi="Times New Roman" w:eastAsia="Times New Roman" w:cs="Times New Roman"/>
          <w:sz w:val="22"/>
          <w:szCs w:val="22"/>
        </w:rPr>
        <w:t xml:space="preserve">schools and how the school needs to make up for this behaviour on the weekend by </w:t>
      </w:r>
      <w:r w:rsidRPr="19CA8C6B" w:rsidR="419AED81">
        <w:rPr>
          <w:rFonts w:ascii="Times New Roman" w:hAnsi="Times New Roman" w:eastAsia="Times New Roman" w:cs="Times New Roman"/>
          <w:sz w:val="22"/>
          <w:szCs w:val="22"/>
        </w:rPr>
        <w:t>compensating</w:t>
      </w:r>
      <w:r w:rsidRPr="19CA8C6B" w:rsidR="306A37CF">
        <w:rPr>
          <w:rFonts w:ascii="Times New Roman" w:hAnsi="Times New Roman" w:eastAsia="Times New Roman" w:cs="Times New Roman"/>
          <w:sz w:val="22"/>
          <w:szCs w:val="22"/>
        </w:rPr>
        <w:t xml:space="preserve"> by giving them outdoor adventure </w:t>
      </w:r>
      <w:r w:rsidRPr="19CA8C6B" w:rsidR="36C2C800">
        <w:rPr>
          <w:rFonts w:ascii="Times New Roman" w:hAnsi="Times New Roman" w:eastAsia="Times New Roman" w:cs="Times New Roman"/>
          <w:sz w:val="22"/>
          <w:szCs w:val="22"/>
        </w:rPr>
        <w:t>learning opportunities</w:t>
      </w:r>
      <w:r w:rsidRPr="19CA8C6B" w:rsidR="306A37CF">
        <w:rPr>
          <w:rFonts w:ascii="Times New Roman" w:hAnsi="Times New Roman" w:eastAsia="Times New Roman" w:cs="Times New Roman"/>
          <w:sz w:val="22"/>
          <w:szCs w:val="22"/>
        </w:rPr>
        <w:t xml:space="preserve">. </w:t>
      </w:r>
      <w:r w:rsidRPr="19CA8C6B" w:rsidR="4BD5CA18">
        <w:rPr>
          <w:rFonts w:ascii="Times New Roman" w:hAnsi="Times New Roman" w:eastAsia="Times New Roman" w:cs="Times New Roman"/>
          <w:sz w:val="22"/>
          <w:szCs w:val="22"/>
        </w:rPr>
        <w:t xml:space="preserve">These needs can be solved by introducing outdoor adventure learning it offers a range of benefits such as </w:t>
      </w:r>
      <w:r w:rsidRPr="19CA8C6B" w:rsidR="69B3B5B5">
        <w:rPr>
          <w:rFonts w:ascii="Times New Roman" w:hAnsi="Times New Roman" w:eastAsia="Times New Roman" w:cs="Times New Roman"/>
          <w:sz w:val="22"/>
          <w:szCs w:val="22"/>
        </w:rPr>
        <w:t xml:space="preserve">being physically active and socially active. </w:t>
      </w:r>
      <w:r w:rsidRPr="19CA8C6B" w:rsidR="3261BB25">
        <w:rPr>
          <w:rFonts w:ascii="Times New Roman" w:hAnsi="Times New Roman" w:eastAsia="Times New Roman" w:cs="Times New Roman"/>
          <w:sz w:val="22"/>
          <w:szCs w:val="22"/>
        </w:rPr>
        <w:t>And these benefits can also combat the students that struggle with sitting in a traditional classroom environment</w:t>
      </w:r>
      <w:r w:rsidRPr="19CA8C6B" w:rsidR="3261BB25">
        <w:rPr>
          <w:rFonts w:ascii="Times New Roman" w:hAnsi="Times New Roman" w:eastAsia="Times New Roman" w:cs="Times New Roman"/>
          <w:sz w:val="22"/>
          <w:szCs w:val="22"/>
        </w:rPr>
        <w:t xml:space="preserve">.  </w:t>
      </w:r>
      <w:r w:rsidRPr="19CA8C6B" w:rsidR="462DBCB7">
        <w:rPr>
          <w:rFonts w:ascii="Times New Roman" w:hAnsi="Times New Roman" w:eastAsia="Times New Roman" w:cs="Times New Roman"/>
          <w:sz w:val="22"/>
          <w:szCs w:val="22"/>
        </w:rPr>
        <w:t>This approach also allows students a chance to engage and interact with nature by using the facilities present in the local outdoors an</w:t>
      </w:r>
      <w:r w:rsidRPr="19CA8C6B" w:rsidR="298E9E6D">
        <w:rPr>
          <w:rFonts w:ascii="Times New Roman" w:hAnsi="Times New Roman" w:eastAsia="Times New Roman" w:cs="Times New Roman"/>
          <w:sz w:val="22"/>
          <w:szCs w:val="22"/>
        </w:rPr>
        <w:t>d the school grounds this has a range of benefits such as increased mood</w:t>
      </w:r>
      <w:r w:rsidRPr="19CA8C6B" w:rsidR="296092A9">
        <w:rPr>
          <w:rFonts w:ascii="Times New Roman" w:hAnsi="Times New Roman" w:eastAsia="Times New Roman" w:cs="Times New Roman"/>
          <w:sz w:val="22"/>
          <w:szCs w:val="22"/>
        </w:rPr>
        <w:t xml:space="preserve">, </w:t>
      </w:r>
      <w:r w:rsidRPr="19CA8C6B" w:rsidR="298E9E6D">
        <w:rPr>
          <w:rFonts w:ascii="Times New Roman" w:hAnsi="Times New Roman" w:eastAsia="Times New Roman" w:cs="Times New Roman"/>
          <w:sz w:val="22"/>
          <w:szCs w:val="22"/>
        </w:rPr>
        <w:t>reduced stress</w:t>
      </w:r>
      <w:r w:rsidRPr="19CA8C6B" w:rsidR="5051F187">
        <w:rPr>
          <w:rFonts w:ascii="Times New Roman" w:hAnsi="Times New Roman" w:eastAsia="Times New Roman" w:cs="Times New Roman"/>
          <w:sz w:val="22"/>
          <w:szCs w:val="22"/>
        </w:rPr>
        <w:t xml:space="preserve"> and improved </w:t>
      </w:r>
      <w:r w:rsidRPr="19CA8C6B" w:rsidR="20E15655">
        <w:rPr>
          <w:rFonts w:ascii="Times New Roman" w:hAnsi="Times New Roman" w:eastAsia="Times New Roman" w:cs="Times New Roman"/>
          <w:sz w:val="22"/>
          <w:szCs w:val="22"/>
        </w:rPr>
        <w:t>concentration.</w:t>
      </w:r>
      <w:r w:rsidRPr="19CA8C6B" w:rsidR="298E9E6D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19CA8C6B" w:rsidR="5FF3D1B2">
        <w:rPr>
          <w:rFonts w:ascii="Times New Roman" w:hAnsi="Times New Roman" w:eastAsia="Times New Roman" w:cs="Times New Roman"/>
          <w:sz w:val="22"/>
          <w:szCs w:val="22"/>
        </w:rPr>
        <w:t>Keniger</w:t>
      </w:r>
      <w:r w:rsidRPr="19CA8C6B" w:rsidR="5FF3D1B2">
        <w:rPr>
          <w:rFonts w:ascii="Times New Roman" w:hAnsi="Times New Roman" w:eastAsia="Times New Roman" w:cs="Times New Roman"/>
          <w:sz w:val="22"/>
          <w:szCs w:val="22"/>
        </w:rPr>
        <w:t xml:space="preserve"> (2013) supports these points with </w:t>
      </w:r>
      <w:r w:rsidRPr="19CA8C6B" w:rsidR="3FA17307">
        <w:rPr>
          <w:rFonts w:ascii="Times New Roman" w:hAnsi="Times New Roman" w:eastAsia="Times New Roman" w:cs="Times New Roman"/>
          <w:sz w:val="22"/>
          <w:szCs w:val="22"/>
        </w:rPr>
        <w:t>research</w:t>
      </w:r>
      <w:r w:rsidRPr="19CA8C6B" w:rsidR="5FF3D1B2">
        <w:rPr>
          <w:rFonts w:ascii="Times New Roman" w:hAnsi="Times New Roman" w:eastAsia="Times New Roman" w:cs="Times New Roman"/>
          <w:sz w:val="22"/>
          <w:szCs w:val="22"/>
        </w:rPr>
        <w:t xml:space="preserve"> by saying that interacting with nature </w:t>
      </w:r>
      <w:r w:rsidRPr="19CA8C6B" w:rsidR="5053F998">
        <w:rPr>
          <w:rFonts w:ascii="Times New Roman" w:hAnsi="Times New Roman" w:eastAsia="Times New Roman" w:cs="Times New Roman"/>
          <w:sz w:val="22"/>
          <w:szCs w:val="22"/>
        </w:rPr>
        <w:t xml:space="preserve">can improve mood and self-esteem, reduced mental </w:t>
      </w:r>
      <w:r w:rsidRPr="19CA8C6B" w:rsidR="71ADA78A">
        <w:rPr>
          <w:rFonts w:ascii="Times New Roman" w:hAnsi="Times New Roman" w:eastAsia="Times New Roman" w:cs="Times New Roman"/>
          <w:sz w:val="22"/>
          <w:szCs w:val="22"/>
        </w:rPr>
        <w:t>fatigue</w:t>
      </w:r>
      <w:r w:rsidRPr="19CA8C6B" w:rsidR="5053F998">
        <w:rPr>
          <w:rFonts w:ascii="Times New Roman" w:hAnsi="Times New Roman" w:eastAsia="Times New Roman" w:cs="Times New Roman"/>
          <w:sz w:val="22"/>
          <w:szCs w:val="22"/>
        </w:rPr>
        <w:t xml:space="preserve"> and greater concentration levels and improved ability to </w:t>
      </w:r>
      <w:r w:rsidRPr="19CA8C6B" w:rsidR="186F867F">
        <w:rPr>
          <w:rFonts w:ascii="Times New Roman" w:hAnsi="Times New Roman" w:eastAsia="Times New Roman" w:cs="Times New Roman"/>
          <w:sz w:val="22"/>
          <w:szCs w:val="22"/>
        </w:rPr>
        <w:t xml:space="preserve">perform task and even in some cases improve academic performance. </w:t>
      </w:r>
      <w:r w:rsidRPr="19CA8C6B" w:rsidR="58C24AFF">
        <w:rPr>
          <w:rFonts w:ascii="Times New Roman" w:hAnsi="Times New Roman" w:eastAsia="Times New Roman" w:cs="Times New Roman"/>
          <w:sz w:val="22"/>
          <w:szCs w:val="22"/>
        </w:rPr>
        <w:t xml:space="preserve">Schools that are looking to improve of these areas of </w:t>
      </w:r>
      <w:r w:rsidRPr="19CA8C6B" w:rsidR="41C5CEB2">
        <w:rPr>
          <w:rFonts w:ascii="Times New Roman" w:hAnsi="Times New Roman" w:eastAsia="Times New Roman" w:cs="Times New Roman"/>
          <w:sz w:val="22"/>
          <w:szCs w:val="22"/>
        </w:rPr>
        <w:t>student</w:t>
      </w:r>
      <w:r w:rsidRPr="19CA8C6B" w:rsidR="58C24AFF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19CA8C6B" w:rsidR="0B6E9458">
        <w:rPr>
          <w:rFonts w:ascii="Times New Roman" w:hAnsi="Times New Roman" w:eastAsia="Times New Roman" w:cs="Times New Roman"/>
          <w:sz w:val="22"/>
          <w:szCs w:val="22"/>
        </w:rPr>
        <w:t>well-being</w:t>
      </w:r>
      <w:r w:rsidRPr="19CA8C6B" w:rsidR="58C24AFF">
        <w:rPr>
          <w:rFonts w:ascii="Times New Roman" w:hAnsi="Times New Roman" w:eastAsia="Times New Roman" w:cs="Times New Roman"/>
          <w:sz w:val="22"/>
          <w:szCs w:val="22"/>
        </w:rPr>
        <w:t xml:space="preserve"> they should consider implementing outdoor adventure activity </w:t>
      </w:r>
      <w:r w:rsidRPr="19CA8C6B" w:rsidR="52A93E42">
        <w:rPr>
          <w:rFonts w:ascii="Times New Roman" w:hAnsi="Times New Roman" w:eastAsia="Times New Roman" w:cs="Times New Roman"/>
          <w:sz w:val="22"/>
          <w:szCs w:val="22"/>
        </w:rPr>
        <w:t xml:space="preserve">because of its proved benefits and high relevance. </w:t>
      </w:r>
    </w:p>
    <w:p w:rsidR="67758355" w:rsidP="19CA8C6B" w:rsidRDefault="67758355" w14:paraId="5C073227" w14:textId="09E05F13">
      <w:pPr>
        <w:pStyle w:val="Normal"/>
        <w:spacing w:line="360" w:lineRule="auto"/>
        <w:rPr>
          <w:rFonts w:ascii="Times New Roman" w:hAnsi="Times New Roman" w:eastAsia="Times New Roman" w:cs="Times New Roman"/>
          <w:sz w:val="22"/>
          <w:szCs w:val="22"/>
        </w:rPr>
      </w:pPr>
      <w:r w:rsidRPr="19CA8C6B" w:rsidR="67758355">
        <w:rPr>
          <w:rFonts w:ascii="Times New Roman" w:hAnsi="Times New Roman" w:eastAsia="Times New Roman" w:cs="Times New Roman"/>
          <w:sz w:val="22"/>
          <w:szCs w:val="22"/>
        </w:rPr>
        <w:t xml:space="preserve">For students from the ages of 12-16 can see that adventure learning is a powerful </w:t>
      </w:r>
      <w:r w:rsidRPr="19CA8C6B" w:rsidR="67758355">
        <w:rPr>
          <w:rFonts w:ascii="Times New Roman" w:hAnsi="Times New Roman" w:eastAsia="Times New Roman" w:cs="Times New Roman"/>
          <w:sz w:val="22"/>
          <w:szCs w:val="22"/>
        </w:rPr>
        <w:t>holistic approach</w:t>
      </w:r>
      <w:r w:rsidRPr="19CA8C6B" w:rsidR="1DCCD71E">
        <w:rPr>
          <w:rFonts w:ascii="Times New Roman" w:hAnsi="Times New Roman" w:eastAsia="Times New Roman" w:cs="Times New Roman"/>
          <w:sz w:val="22"/>
          <w:szCs w:val="22"/>
        </w:rPr>
        <w:t>. It w</w:t>
      </w:r>
      <w:r w:rsidRPr="19CA8C6B" w:rsidR="58FFF51F">
        <w:rPr>
          <w:rFonts w:ascii="Times New Roman" w:hAnsi="Times New Roman" w:eastAsia="Times New Roman" w:cs="Times New Roman"/>
          <w:sz w:val="22"/>
          <w:szCs w:val="22"/>
        </w:rPr>
        <w:t>i</w:t>
      </w:r>
      <w:r w:rsidRPr="19CA8C6B" w:rsidR="1DCCD71E">
        <w:rPr>
          <w:rFonts w:ascii="Times New Roman" w:hAnsi="Times New Roman" w:eastAsia="Times New Roman" w:cs="Times New Roman"/>
          <w:sz w:val="22"/>
          <w:szCs w:val="22"/>
        </w:rPr>
        <w:t xml:space="preserve">ll also draw to the curiosity of these students by giving them adventure with their peers </w:t>
      </w:r>
      <w:r w:rsidRPr="19CA8C6B" w:rsidR="2B2B541C">
        <w:rPr>
          <w:rFonts w:ascii="Times New Roman" w:hAnsi="Times New Roman" w:eastAsia="Times New Roman" w:cs="Times New Roman"/>
          <w:sz w:val="22"/>
          <w:szCs w:val="22"/>
        </w:rPr>
        <w:t>and</w:t>
      </w:r>
      <w:r w:rsidRPr="19CA8C6B" w:rsidR="1DCCD71E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19CA8C6B" w:rsidR="1B75A7D1">
        <w:rPr>
          <w:rFonts w:ascii="Times New Roman" w:hAnsi="Times New Roman" w:eastAsia="Times New Roman" w:cs="Times New Roman"/>
          <w:sz w:val="22"/>
          <w:szCs w:val="22"/>
        </w:rPr>
        <w:t xml:space="preserve">help them grow as individuals. It might also allow some students who struggle to find a voice during </w:t>
      </w:r>
      <w:r w:rsidRPr="19CA8C6B" w:rsidR="15A86132">
        <w:rPr>
          <w:rFonts w:ascii="Times New Roman" w:hAnsi="Times New Roman" w:eastAsia="Times New Roman" w:cs="Times New Roman"/>
          <w:sz w:val="22"/>
          <w:szCs w:val="22"/>
        </w:rPr>
        <w:t>traditional</w:t>
      </w:r>
      <w:r w:rsidRPr="19CA8C6B" w:rsidR="1B75A7D1">
        <w:rPr>
          <w:rFonts w:ascii="Times New Roman" w:hAnsi="Times New Roman" w:eastAsia="Times New Roman" w:cs="Times New Roman"/>
          <w:sz w:val="22"/>
          <w:szCs w:val="22"/>
        </w:rPr>
        <w:t xml:space="preserve"> school </w:t>
      </w:r>
      <w:r w:rsidRPr="19CA8C6B" w:rsidR="22AB730E">
        <w:rPr>
          <w:rFonts w:ascii="Times New Roman" w:hAnsi="Times New Roman" w:eastAsia="Times New Roman" w:cs="Times New Roman"/>
          <w:sz w:val="22"/>
          <w:szCs w:val="22"/>
        </w:rPr>
        <w:t xml:space="preserve">classes to </w:t>
      </w:r>
      <w:r w:rsidRPr="19CA8C6B" w:rsidR="22AB730E">
        <w:rPr>
          <w:rFonts w:ascii="Times New Roman" w:hAnsi="Times New Roman" w:eastAsia="Times New Roman" w:cs="Times New Roman"/>
          <w:sz w:val="22"/>
          <w:szCs w:val="22"/>
        </w:rPr>
        <w:t>emerge</w:t>
      </w:r>
      <w:r w:rsidRPr="19CA8C6B" w:rsidR="22AB730E">
        <w:rPr>
          <w:rFonts w:ascii="Times New Roman" w:hAnsi="Times New Roman" w:eastAsia="Times New Roman" w:cs="Times New Roman"/>
          <w:sz w:val="22"/>
          <w:szCs w:val="22"/>
        </w:rPr>
        <w:t xml:space="preserve"> as a leader. Outdoor adventure learning also offers a range of cross-curricular aims such as maths with using ma</w:t>
      </w:r>
      <w:r w:rsidRPr="19CA8C6B" w:rsidR="4805EBE0">
        <w:rPr>
          <w:rFonts w:ascii="Times New Roman" w:hAnsi="Times New Roman" w:eastAsia="Times New Roman" w:cs="Times New Roman"/>
          <w:sz w:val="22"/>
          <w:szCs w:val="22"/>
        </w:rPr>
        <w:t xml:space="preserve">ps and </w:t>
      </w:r>
      <w:r w:rsidRPr="19CA8C6B" w:rsidR="4805EBE0">
        <w:rPr>
          <w:rFonts w:ascii="Times New Roman" w:hAnsi="Times New Roman" w:eastAsia="Times New Roman" w:cs="Times New Roman"/>
          <w:sz w:val="22"/>
          <w:szCs w:val="22"/>
        </w:rPr>
        <w:t>coordinates</w:t>
      </w:r>
      <w:r w:rsidRPr="19CA8C6B" w:rsidR="4805EBE0">
        <w:rPr>
          <w:rFonts w:ascii="Times New Roman" w:hAnsi="Times New Roman" w:eastAsia="Times New Roman" w:cs="Times New Roman"/>
          <w:sz w:val="22"/>
          <w:szCs w:val="22"/>
        </w:rPr>
        <w:t xml:space="preserve"> and literacy by taking notes and journaling. </w:t>
      </w:r>
    </w:p>
    <w:p w:rsidR="07D0918F" w:rsidP="19CA8C6B" w:rsidRDefault="07D0918F" w14:paraId="70B15FF5" w14:textId="32DC0C13">
      <w:pPr>
        <w:pStyle w:val="Normal"/>
        <w:spacing w:line="360" w:lineRule="auto"/>
        <w:rPr>
          <w:rFonts w:ascii="Times New Roman" w:hAnsi="Times New Roman" w:eastAsia="Times New Roman" w:cs="Times New Roman"/>
          <w:sz w:val="22"/>
          <w:szCs w:val="22"/>
        </w:rPr>
      </w:pPr>
      <w:r w:rsidRPr="19CA8C6B" w:rsidR="07D0918F">
        <w:rPr>
          <w:rFonts w:ascii="Times New Roman" w:hAnsi="Times New Roman" w:eastAsia="Times New Roman" w:cs="Times New Roman"/>
          <w:sz w:val="22"/>
          <w:szCs w:val="22"/>
        </w:rPr>
        <w:t xml:space="preserve">By implementing outdoor adventure learning it can also help support and create bonds with the community. By using </w:t>
      </w:r>
      <w:r w:rsidRPr="19CA8C6B" w:rsidR="54A7394A">
        <w:rPr>
          <w:rFonts w:ascii="Times New Roman" w:hAnsi="Times New Roman" w:eastAsia="Times New Roman" w:cs="Times New Roman"/>
          <w:sz w:val="22"/>
          <w:szCs w:val="22"/>
        </w:rPr>
        <w:t>facilities</w:t>
      </w:r>
      <w:r w:rsidRPr="19CA8C6B" w:rsidR="07D0918F">
        <w:rPr>
          <w:rFonts w:ascii="Times New Roman" w:hAnsi="Times New Roman" w:eastAsia="Times New Roman" w:cs="Times New Roman"/>
          <w:sz w:val="22"/>
          <w:szCs w:val="22"/>
        </w:rPr>
        <w:t xml:space="preserve"> and </w:t>
      </w:r>
      <w:r w:rsidRPr="19CA8C6B" w:rsidR="758C16DE">
        <w:rPr>
          <w:rFonts w:ascii="Times New Roman" w:hAnsi="Times New Roman" w:eastAsia="Times New Roman" w:cs="Times New Roman"/>
          <w:sz w:val="22"/>
          <w:szCs w:val="22"/>
        </w:rPr>
        <w:t xml:space="preserve">local green spaces the schools can then build partnerships for example with the </w:t>
      </w:r>
      <w:r w:rsidRPr="19CA8C6B" w:rsidR="56A87D4B">
        <w:rPr>
          <w:rFonts w:ascii="Times New Roman" w:hAnsi="Times New Roman" w:eastAsia="Times New Roman" w:cs="Times New Roman"/>
          <w:sz w:val="22"/>
          <w:szCs w:val="22"/>
        </w:rPr>
        <w:t>university</w:t>
      </w:r>
      <w:r w:rsidRPr="19CA8C6B" w:rsidR="758C16DE">
        <w:rPr>
          <w:rFonts w:ascii="Times New Roman" w:hAnsi="Times New Roman" w:eastAsia="Times New Roman" w:cs="Times New Roman"/>
          <w:sz w:val="22"/>
          <w:szCs w:val="22"/>
        </w:rPr>
        <w:t xml:space="preserve"> and </w:t>
      </w:r>
      <w:r w:rsidRPr="19CA8C6B" w:rsidR="758C16DE">
        <w:rPr>
          <w:rFonts w:ascii="Times New Roman" w:hAnsi="Times New Roman" w:eastAsia="Times New Roman" w:cs="Times New Roman"/>
          <w:sz w:val="22"/>
          <w:szCs w:val="22"/>
        </w:rPr>
        <w:t>cynefin</w:t>
      </w:r>
      <w:r w:rsidRPr="19CA8C6B" w:rsidR="758C16DE">
        <w:rPr>
          <w:rFonts w:ascii="Times New Roman" w:hAnsi="Times New Roman" w:eastAsia="Times New Roman" w:cs="Times New Roman"/>
          <w:sz w:val="22"/>
          <w:szCs w:val="22"/>
        </w:rPr>
        <w:t xml:space="preserve"> by having this facil</w:t>
      </w:r>
      <w:r w:rsidRPr="19CA8C6B" w:rsidR="6571622D">
        <w:rPr>
          <w:rFonts w:ascii="Times New Roman" w:hAnsi="Times New Roman" w:eastAsia="Times New Roman" w:cs="Times New Roman"/>
          <w:sz w:val="22"/>
          <w:szCs w:val="22"/>
        </w:rPr>
        <w:t xml:space="preserve">ity there is many </w:t>
      </w:r>
      <w:r w:rsidRPr="19CA8C6B" w:rsidR="666958D4">
        <w:rPr>
          <w:rFonts w:ascii="Times New Roman" w:hAnsi="Times New Roman" w:eastAsia="Times New Roman" w:cs="Times New Roman"/>
          <w:sz w:val="22"/>
          <w:szCs w:val="22"/>
        </w:rPr>
        <w:t>opportunities</w:t>
      </w:r>
      <w:r w:rsidRPr="19CA8C6B" w:rsidR="6571622D">
        <w:rPr>
          <w:rFonts w:ascii="Times New Roman" w:hAnsi="Times New Roman" w:eastAsia="Times New Roman" w:cs="Times New Roman"/>
          <w:sz w:val="22"/>
          <w:szCs w:val="22"/>
        </w:rPr>
        <w:t xml:space="preserve"> for </w:t>
      </w:r>
      <w:r w:rsidRPr="19CA8C6B" w:rsidR="6571622D">
        <w:rPr>
          <w:rFonts w:ascii="Times New Roman" w:hAnsi="Times New Roman" w:eastAsia="Times New Roman" w:cs="Times New Roman"/>
          <w:sz w:val="22"/>
          <w:szCs w:val="22"/>
        </w:rPr>
        <w:t>uni</w:t>
      </w:r>
      <w:r w:rsidRPr="19CA8C6B" w:rsidR="6571622D">
        <w:rPr>
          <w:rFonts w:ascii="Times New Roman" w:hAnsi="Times New Roman" w:eastAsia="Times New Roman" w:cs="Times New Roman"/>
          <w:sz w:val="22"/>
          <w:szCs w:val="22"/>
        </w:rPr>
        <w:t xml:space="preserve"> students to be adventurous and experience new</w:t>
      </w:r>
      <w:r w:rsidRPr="19CA8C6B" w:rsidR="6571622D">
        <w:rPr>
          <w:rFonts w:ascii="Times New Roman" w:hAnsi="Times New Roman" w:eastAsia="Times New Roman" w:cs="Times New Roman"/>
          <w:sz w:val="22"/>
          <w:szCs w:val="22"/>
        </w:rPr>
        <w:t xml:space="preserve"> things. </w:t>
      </w:r>
      <w:r w:rsidRPr="19CA8C6B" w:rsidR="24D4CA8E">
        <w:rPr>
          <w:rFonts w:ascii="Times New Roman" w:hAnsi="Times New Roman" w:eastAsia="Times New Roman" w:cs="Times New Roman"/>
          <w:sz w:val="22"/>
          <w:szCs w:val="22"/>
        </w:rPr>
        <w:t xml:space="preserve">If schools could do something similar it would give all the students a chance to experience outdoor adventure learning and </w:t>
      </w:r>
      <w:r w:rsidRPr="19CA8C6B" w:rsidR="340C5D7C">
        <w:rPr>
          <w:rFonts w:ascii="Times New Roman" w:hAnsi="Times New Roman" w:eastAsia="Times New Roman" w:cs="Times New Roman"/>
          <w:sz w:val="22"/>
          <w:szCs w:val="22"/>
        </w:rPr>
        <w:t>reap</w:t>
      </w:r>
      <w:r w:rsidRPr="19CA8C6B" w:rsidR="24D4CA8E">
        <w:rPr>
          <w:rFonts w:ascii="Times New Roman" w:hAnsi="Times New Roman" w:eastAsia="Times New Roman" w:cs="Times New Roman"/>
          <w:sz w:val="22"/>
          <w:szCs w:val="22"/>
        </w:rPr>
        <w:t xml:space="preserve"> the benefits of this holistic support. </w:t>
      </w:r>
      <w:r w:rsidRPr="19CA8C6B" w:rsidR="56982DD7">
        <w:rPr>
          <w:rFonts w:ascii="Times New Roman" w:hAnsi="Times New Roman" w:eastAsia="Times New Roman" w:cs="Times New Roman"/>
          <w:sz w:val="22"/>
          <w:szCs w:val="22"/>
        </w:rPr>
        <w:t xml:space="preserve">Another example </w:t>
      </w:r>
      <w:r w:rsidRPr="19CA8C6B" w:rsidR="56982DD7">
        <w:rPr>
          <w:rFonts w:ascii="Times New Roman" w:hAnsi="Times New Roman" w:eastAsia="Times New Roman" w:cs="Times New Roman"/>
          <w:sz w:val="22"/>
          <w:szCs w:val="22"/>
        </w:rPr>
        <w:t>i</w:t>
      </w:r>
      <w:r w:rsidRPr="19CA8C6B" w:rsidR="56982DD7">
        <w:rPr>
          <w:rFonts w:ascii="Times New Roman" w:hAnsi="Times New Roman" w:eastAsia="Times New Roman" w:cs="Times New Roman"/>
          <w:sz w:val="22"/>
          <w:szCs w:val="22"/>
        </w:rPr>
        <w:t xml:space="preserve"> have is QEH they have a garden area that allows students to build structures and grow their</w:t>
      </w:r>
      <w:r w:rsidRPr="19CA8C6B" w:rsidR="77F94542">
        <w:rPr>
          <w:rFonts w:ascii="Times New Roman" w:hAnsi="Times New Roman" w:eastAsia="Times New Roman" w:cs="Times New Roman"/>
          <w:sz w:val="22"/>
          <w:szCs w:val="22"/>
        </w:rPr>
        <w:t xml:space="preserve"> own fruits and vegetables </w:t>
      </w:r>
      <w:r w:rsidRPr="19CA8C6B" w:rsidR="633A07F2">
        <w:rPr>
          <w:rFonts w:ascii="Times New Roman" w:hAnsi="Times New Roman" w:eastAsia="Times New Roman" w:cs="Times New Roman"/>
          <w:sz w:val="22"/>
          <w:szCs w:val="22"/>
        </w:rPr>
        <w:t>this gets many students engaged in school and can give them a sense of purpose.</w:t>
      </w:r>
    </w:p>
    <w:p w:rsidR="3DB8B0E3" w:rsidP="19CA8C6B" w:rsidRDefault="3DB8B0E3" w14:paraId="5DD12FE8" w14:textId="2EFBBD23">
      <w:pPr>
        <w:pStyle w:val="Normal"/>
        <w:spacing w:line="360" w:lineRule="auto"/>
        <w:rPr>
          <w:rFonts w:ascii="Times New Roman" w:hAnsi="Times New Roman" w:eastAsia="Times New Roman" w:cs="Times New Roman"/>
          <w:sz w:val="22"/>
          <w:szCs w:val="22"/>
        </w:rPr>
      </w:pPr>
      <w:r w:rsidRPr="19CA8C6B" w:rsidR="3DB8B0E3">
        <w:rPr>
          <w:rFonts w:ascii="Times New Roman" w:hAnsi="Times New Roman" w:eastAsia="Times New Roman" w:cs="Times New Roman"/>
          <w:sz w:val="22"/>
          <w:szCs w:val="22"/>
        </w:rPr>
        <w:t xml:space="preserve">The main aim of bringing outdoor adventure learning </w:t>
      </w:r>
      <w:r w:rsidRPr="19CA8C6B" w:rsidR="2A9DB928">
        <w:rPr>
          <w:rFonts w:ascii="Times New Roman" w:hAnsi="Times New Roman" w:eastAsia="Times New Roman" w:cs="Times New Roman"/>
          <w:sz w:val="22"/>
          <w:szCs w:val="22"/>
        </w:rPr>
        <w:t>programmes</w:t>
      </w:r>
      <w:r w:rsidRPr="19CA8C6B" w:rsidR="3DB8B0E3">
        <w:rPr>
          <w:rFonts w:ascii="Times New Roman" w:hAnsi="Times New Roman" w:eastAsia="Times New Roman" w:cs="Times New Roman"/>
          <w:sz w:val="22"/>
          <w:szCs w:val="22"/>
        </w:rPr>
        <w:t xml:space="preserve"> into school is to improve </w:t>
      </w:r>
      <w:r w:rsidRPr="19CA8C6B" w:rsidR="45B35437">
        <w:rPr>
          <w:rFonts w:ascii="Times New Roman" w:hAnsi="Times New Roman" w:eastAsia="Times New Roman" w:cs="Times New Roman"/>
          <w:sz w:val="22"/>
          <w:szCs w:val="22"/>
        </w:rPr>
        <w:t>students'</w:t>
      </w:r>
      <w:r w:rsidRPr="19CA8C6B" w:rsidR="3DB8B0E3">
        <w:rPr>
          <w:rFonts w:ascii="Times New Roman" w:hAnsi="Times New Roman" w:eastAsia="Times New Roman" w:cs="Times New Roman"/>
          <w:sz w:val="22"/>
          <w:szCs w:val="22"/>
        </w:rPr>
        <w:t xml:space="preserve"> phys</w:t>
      </w:r>
      <w:r w:rsidRPr="19CA8C6B" w:rsidR="752FDD62">
        <w:rPr>
          <w:rFonts w:ascii="Times New Roman" w:hAnsi="Times New Roman" w:eastAsia="Times New Roman" w:cs="Times New Roman"/>
          <w:sz w:val="22"/>
          <w:szCs w:val="22"/>
        </w:rPr>
        <w:t xml:space="preserve">ical literacy, </w:t>
      </w:r>
      <w:r w:rsidRPr="19CA8C6B" w:rsidR="71A3F582">
        <w:rPr>
          <w:rFonts w:ascii="Times New Roman" w:hAnsi="Times New Roman" w:eastAsia="Times New Roman" w:cs="Times New Roman"/>
          <w:sz w:val="22"/>
          <w:szCs w:val="22"/>
        </w:rPr>
        <w:t>lifelong</w:t>
      </w:r>
      <w:r w:rsidRPr="19CA8C6B" w:rsidR="752FDD62">
        <w:rPr>
          <w:rFonts w:ascii="Times New Roman" w:hAnsi="Times New Roman" w:eastAsia="Times New Roman" w:cs="Times New Roman"/>
          <w:sz w:val="22"/>
          <w:szCs w:val="22"/>
        </w:rPr>
        <w:t xml:space="preserve"> physical activity and general health and wellbeing and help cross curricular engagement</w:t>
      </w:r>
      <w:r w:rsidRPr="19CA8C6B" w:rsidR="43F3430D">
        <w:rPr>
          <w:rFonts w:ascii="Times New Roman" w:hAnsi="Times New Roman" w:eastAsia="Times New Roman" w:cs="Times New Roman"/>
          <w:sz w:val="22"/>
          <w:szCs w:val="22"/>
        </w:rPr>
        <w:t>, the reason that outdoor adventure learning supports this is because it offers meaningful and inclusive learnin</w:t>
      </w:r>
      <w:r w:rsidRPr="19CA8C6B" w:rsidR="76FB0D01">
        <w:rPr>
          <w:rFonts w:ascii="Times New Roman" w:hAnsi="Times New Roman" w:eastAsia="Times New Roman" w:cs="Times New Roman"/>
          <w:sz w:val="22"/>
          <w:szCs w:val="22"/>
        </w:rPr>
        <w:t xml:space="preserve">g throughout the year. </w:t>
      </w:r>
      <w:r w:rsidRPr="19CA8C6B" w:rsidR="1F01F106">
        <w:rPr>
          <w:rFonts w:ascii="Times New Roman" w:hAnsi="Times New Roman" w:eastAsia="Times New Roman" w:cs="Times New Roman"/>
          <w:sz w:val="22"/>
          <w:szCs w:val="22"/>
        </w:rPr>
        <w:t>Outdoor learning such as “loose parts”</w:t>
      </w:r>
      <w:r w:rsidRPr="19CA8C6B" w:rsidR="6482E4D0">
        <w:rPr>
          <w:rFonts w:ascii="Times New Roman" w:hAnsi="Times New Roman" w:eastAsia="Times New Roman" w:cs="Times New Roman"/>
          <w:sz w:val="22"/>
          <w:szCs w:val="22"/>
        </w:rPr>
        <w:t xml:space="preserve"> uses </w:t>
      </w:r>
      <w:r w:rsidRPr="19CA8C6B" w:rsidR="1F01F106">
        <w:rPr>
          <w:rFonts w:ascii="Times New Roman" w:hAnsi="Times New Roman" w:eastAsia="Times New Roman" w:cs="Times New Roman"/>
          <w:sz w:val="22"/>
          <w:szCs w:val="22"/>
        </w:rPr>
        <w:t xml:space="preserve">more than </w:t>
      </w:r>
      <w:r w:rsidRPr="19CA8C6B" w:rsidR="1F01F106">
        <w:rPr>
          <w:rFonts w:ascii="Times New Roman" w:hAnsi="Times New Roman" w:eastAsia="Times New Roman" w:cs="Times New Roman"/>
          <w:sz w:val="22"/>
          <w:szCs w:val="22"/>
        </w:rPr>
        <w:t>just basic</w:t>
      </w:r>
      <w:r w:rsidRPr="19CA8C6B" w:rsidR="1F01F106">
        <w:rPr>
          <w:rFonts w:ascii="Times New Roman" w:hAnsi="Times New Roman" w:eastAsia="Times New Roman" w:cs="Times New Roman"/>
          <w:sz w:val="22"/>
          <w:szCs w:val="22"/>
        </w:rPr>
        <w:t xml:space="preserve"> motor skills </w:t>
      </w:r>
      <w:r w:rsidRPr="19CA8C6B" w:rsidR="140FD0B6">
        <w:rPr>
          <w:rFonts w:ascii="Times New Roman" w:hAnsi="Times New Roman" w:eastAsia="Times New Roman" w:cs="Times New Roman"/>
          <w:sz w:val="22"/>
          <w:szCs w:val="22"/>
        </w:rPr>
        <w:t>it involves competence, confidence, motivation and knowledge and understanding which shows its strong link to physical litera</w:t>
      </w:r>
      <w:r w:rsidRPr="19CA8C6B" w:rsidR="5CB78DC8">
        <w:rPr>
          <w:rFonts w:ascii="Times New Roman" w:hAnsi="Times New Roman" w:eastAsia="Times New Roman" w:cs="Times New Roman"/>
          <w:sz w:val="22"/>
          <w:szCs w:val="22"/>
        </w:rPr>
        <w:t xml:space="preserve">cy as </w:t>
      </w:r>
      <w:r w:rsidRPr="19CA8C6B" w:rsidR="5CB78DC8">
        <w:rPr>
          <w:rFonts w:ascii="Times New Roman" w:hAnsi="Times New Roman" w:eastAsia="Times New Roman" w:cs="Times New Roman"/>
          <w:sz w:val="22"/>
          <w:szCs w:val="22"/>
        </w:rPr>
        <w:t>demonstrated</w:t>
      </w:r>
      <w:r w:rsidRPr="19CA8C6B" w:rsidR="5CB78DC8">
        <w:rPr>
          <w:rFonts w:ascii="Times New Roman" w:hAnsi="Times New Roman" w:eastAsia="Times New Roman" w:cs="Times New Roman"/>
          <w:sz w:val="22"/>
          <w:szCs w:val="22"/>
        </w:rPr>
        <w:t xml:space="preserve"> by Houser et al (2019). This shows us that outdoor learning benefits </w:t>
      </w:r>
      <w:r w:rsidRPr="19CA8C6B" w:rsidR="277D0029">
        <w:rPr>
          <w:rFonts w:ascii="Times New Roman" w:hAnsi="Times New Roman" w:eastAsia="Times New Roman" w:cs="Times New Roman"/>
          <w:sz w:val="22"/>
          <w:szCs w:val="22"/>
        </w:rPr>
        <w:t xml:space="preserve">students physical literacy skills a lot and the many different approaches to outdoor learning </w:t>
      </w:r>
      <w:r w:rsidRPr="19CA8C6B" w:rsidR="793CDD7B">
        <w:rPr>
          <w:rFonts w:ascii="Times New Roman" w:hAnsi="Times New Roman" w:eastAsia="Times New Roman" w:cs="Times New Roman"/>
          <w:sz w:val="22"/>
          <w:szCs w:val="22"/>
        </w:rPr>
        <w:t xml:space="preserve">this is the </w:t>
      </w:r>
      <w:r w:rsidRPr="19CA8C6B" w:rsidR="793CDD7B">
        <w:rPr>
          <w:rFonts w:ascii="Times New Roman" w:hAnsi="Times New Roman" w:eastAsia="Times New Roman" w:cs="Times New Roman"/>
          <w:sz w:val="22"/>
          <w:szCs w:val="22"/>
        </w:rPr>
        <w:t>reason why</w:t>
      </w:r>
      <w:r w:rsidRPr="19CA8C6B" w:rsidR="793CDD7B">
        <w:rPr>
          <w:rFonts w:ascii="Times New Roman" w:hAnsi="Times New Roman" w:eastAsia="Times New Roman" w:cs="Times New Roman"/>
          <w:sz w:val="22"/>
          <w:szCs w:val="22"/>
        </w:rPr>
        <w:t xml:space="preserve"> it should be a part of all schools </w:t>
      </w:r>
      <w:r w:rsidRPr="19CA8C6B" w:rsidR="422EE473">
        <w:rPr>
          <w:rFonts w:ascii="Times New Roman" w:hAnsi="Times New Roman" w:eastAsia="Times New Roman" w:cs="Times New Roman"/>
          <w:sz w:val="22"/>
          <w:szCs w:val="22"/>
        </w:rPr>
        <w:t>approaches,</w:t>
      </w:r>
      <w:r w:rsidRPr="19CA8C6B" w:rsidR="793CDD7B">
        <w:rPr>
          <w:rFonts w:ascii="Times New Roman" w:hAnsi="Times New Roman" w:eastAsia="Times New Roman" w:cs="Times New Roman"/>
          <w:sz w:val="22"/>
          <w:szCs w:val="22"/>
        </w:rPr>
        <w:t xml:space="preserve"> and it also links strongly with </w:t>
      </w:r>
      <w:r w:rsidRPr="19CA8C6B" w:rsidR="0C2980BC">
        <w:rPr>
          <w:rFonts w:ascii="Times New Roman" w:hAnsi="Times New Roman" w:eastAsia="Times New Roman" w:cs="Times New Roman"/>
          <w:sz w:val="22"/>
          <w:szCs w:val="22"/>
        </w:rPr>
        <w:t>the</w:t>
      </w:r>
      <w:r w:rsidRPr="19CA8C6B" w:rsidR="793CDD7B">
        <w:rPr>
          <w:rFonts w:ascii="Times New Roman" w:hAnsi="Times New Roman" w:eastAsia="Times New Roman" w:cs="Times New Roman"/>
          <w:sz w:val="22"/>
          <w:szCs w:val="22"/>
        </w:rPr>
        <w:t xml:space="preserve"> curr</w:t>
      </w:r>
      <w:r w:rsidRPr="19CA8C6B" w:rsidR="29AB1C77">
        <w:rPr>
          <w:rFonts w:ascii="Times New Roman" w:hAnsi="Times New Roman" w:eastAsia="Times New Roman" w:cs="Times New Roman"/>
          <w:sz w:val="22"/>
          <w:szCs w:val="22"/>
        </w:rPr>
        <w:t xml:space="preserve">iculum for Wales needs. </w:t>
      </w:r>
      <w:r w:rsidRPr="19CA8C6B" w:rsidR="574658B3">
        <w:rPr>
          <w:rFonts w:ascii="Times New Roman" w:hAnsi="Times New Roman" w:eastAsia="Times New Roman" w:cs="Times New Roman"/>
          <w:sz w:val="22"/>
          <w:szCs w:val="22"/>
        </w:rPr>
        <w:t xml:space="preserve">The </w:t>
      </w:r>
      <w:r w:rsidRPr="19CA8C6B" w:rsidR="574658B3">
        <w:rPr>
          <w:rFonts w:ascii="Times New Roman" w:hAnsi="Times New Roman" w:eastAsia="Times New Roman" w:cs="Times New Roman"/>
          <w:sz w:val="22"/>
          <w:szCs w:val="22"/>
        </w:rPr>
        <w:t>objectives</w:t>
      </w:r>
      <w:r w:rsidRPr="19CA8C6B" w:rsidR="574658B3">
        <w:rPr>
          <w:rFonts w:ascii="Times New Roman" w:hAnsi="Times New Roman" w:eastAsia="Times New Roman" w:cs="Times New Roman"/>
          <w:sz w:val="22"/>
          <w:szCs w:val="22"/>
        </w:rPr>
        <w:t xml:space="preserve"> are to improve </w:t>
      </w:r>
      <w:r w:rsidRPr="19CA8C6B" w:rsidR="37A1053E">
        <w:rPr>
          <w:rFonts w:ascii="Times New Roman" w:hAnsi="Times New Roman" w:eastAsia="Times New Roman" w:cs="Times New Roman"/>
          <w:sz w:val="22"/>
          <w:szCs w:val="22"/>
        </w:rPr>
        <w:t>students'</w:t>
      </w:r>
      <w:r w:rsidRPr="19CA8C6B" w:rsidR="574658B3">
        <w:rPr>
          <w:rFonts w:ascii="Times New Roman" w:hAnsi="Times New Roman" w:eastAsia="Times New Roman" w:cs="Times New Roman"/>
          <w:sz w:val="22"/>
          <w:szCs w:val="22"/>
        </w:rPr>
        <w:t xml:space="preserve"> mental health and </w:t>
      </w:r>
      <w:r w:rsidRPr="19CA8C6B" w:rsidR="61B87D49">
        <w:rPr>
          <w:rFonts w:ascii="Times New Roman" w:hAnsi="Times New Roman" w:eastAsia="Times New Roman" w:cs="Times New Roman"/>
          <w:sz w:val="22"/>
          <w:szCs w:val="22"/>
        </w:rPr>
        <w:t>wellbeing, enhance their physical literacy skills, to improve engagement in school leading to more meaningful experiences and to h</w:t>
      </w:r>
      <w:r w:rsidRPr="19CA8C6B" w:rsidR="656B57FD">
        <w:rPr>
          <w:rFonts w:ascii="Times New Roman" w:hAnsi="Times New Roman" w:eastAsia="Times New Roman" w:cs="Times New Roman"/>
          <w:sz w:val="22"/>
          <w:szCs w:val="22"/>
        </w:rPr>
        <w:t xml:space="preserve">elp students connect with nature. </w:t>
      </w:r>
    </w:p>
    <w:p w:rsidR="09B224CE" w:rsidP="19CA8C6B" w:rsidRDefault="09B224CE" w14:paraId="407ABA37" w14:textId="4223EB1F">
      <w:pPr>
        <w:pStyle w:val="Normal"/>
        <w:spacing w:line="360" w:lineRule="auto"/>
        <w:rPr>
          <w:rFonts w:ascii="Times New Roman" w:hAnsi="Times New Roman" w:eastAsia="Times New Roman" w:cs="Times New Roman"/>
          <w:sz w:val="22"/>
          <w:szCs w:val="22"/>
        </w:rPr>
      </w:pPr>
      <w:r w:rsidRPr="19CA8C6B" w:rsidR="09B224CE">
        <w:rPr>
          <w:rFonts w:ascii="Times New Roman" w:hAnsi="Times New Roman" w:eastAsia="Times New Roman" w:cs="Times New Roman"/>
          <w:sz w:val="22"/>
          <w:szCs w:val="22"/>
        </w:rPr>
        <w:t xml:space="preserve">The programme created for outdoor adventure learning is </w:t>
      </w:r>
      <w:r w:rsidRPr="19CA8C6B" w:rsidR="13DB0161">
        <w:rPr>
          <w:rFonts w:ascii="Times New Roman" w:hAnsi="Times New Roman" w:eastAsia="Times New Roman" w:cs="Times New Roman"/>
          <w:sz w:val="22"/>
          <w:szCs w:val="22"/>
        </w:rPr>
        <w:t>designed</w:t>
      </w:r>
      <w:r w:rsidRPr="19CA8C6B" w:rsidR="09B224CE">
        <w:rPr>
          <w:rFonts w:ascii="Times New Roman" w:hAnsi="Times New Roman" w:eastAsia="Times New Roman" w:cs="Times New Roman"/>
          <w:sz w:val="22"/>
          <w:szCs w:val="22"/>
        </w:rPr>
        <w:t xml:space="preserve"> for students from the ages of 12-16 </w:t>
      </w:r>
      <w:r w:rsidRPr="19CA8C6B" w:rsidR="196C619F">
        <w:rPr>
          <w:rFonts w:ascii="Times New Roman" w:hAnsi="Times New Roman" w:eastAsia="Times New Roman" w:cs="Times New Roman"/>
          <w:sz w:val="22"/>
          <w:szCs w:val="22"/>
        </w:rPr>
        <w:t>which</w:t>
      </w:r>
      <w:r w:rsidRPr="19CA8C6B" w:rsidR="09B224CE">
        <w:rPr>
          <w:rFonts w:ascii="Times New Roman" w:hAnsi="Times New Roman" w:eastAsia="Times New Roman" w:cs="Times New Roman"/>
          <w:sz w:val="22"/>
          <w:szCs w:val="22"/>
        </w:rPr>
        <w:t xml:space="preserve"> is year 7 to 11</w:t>
      </w:r>
      <w:r w:rsidRPr="19CA8C6B" w:rsidR="4B205663">
        <w:rPr>
          <w:rFonts w:ascii="Times New Roman" w:hAnsi="Times New Roman" w:eastAsia="Times New Roman" w:cs="Times New Roman"/>
          <w:sz w:val="22"/>
          <w:szCs w:val="22"/>
        </w:rPr>
        <w:t>. These times during a student's life can be challenging to navigate by having to balance academic performance</w:t>
      </w:r>
      <w:r w:rsidRPr="19CA8C6B" w:rsidR="48F5AE87">
        <w:rPr>
          <w:rFonts w:ascii="Times New Roman" w:hAnsi="Times New Roman" w:eastAsia="Times New Roman" w:cs="Times New Roman"/>
          <w:sz w:val="22"/>
          <w:szCs w:val="22"/>
        </w:rPr>
        <w:t xml:space="preserve">, a social life and being healthy. During this </w:t>
      </w:r>
      <w:r w:rsidRPr="19CA8C6B" w:rsidR="73554BF1">
        <w:rPr>
          <w:rFonts w:ascii="Times New Roman" w:hAnsi="Times New Roman" w:eastAsia="Times New Roman" w:cs="Times New Roman"/>
          <w:sz w:val="22"/>
          <w:szCs w:val="22"/>
        </w:rPr>
        <w:t>period,</w:t>
      </w:r>
      <w:r w:rsidRPr="19CA8C6B" w:rsidR="48F5AE87">
        <w:rPr>
          <w:rFonts w:ascii="Times New Roman" w:hAnsi="Times New Roman" w:eastAsia="Times New Roman" w:cs="Times New Roman"/>
          <w:sz w:val="22"/>
          <w:szCs w:val="22"/>
        </w:rPr>
        <w:t xml:space="preserve"> it is hard for students to find time to be active therefore we are seeing a drop in activity levels and an in</w:t>
      </w:r>
      <w:r w:rsidRPr="19CA8C6B" w:rsidR="70147D01">
        <w:rPr>
          <w:rFonts w:ascii="Times New Roman" w:hAnsi="Times New Roman" w:eastAsia="Times New Roman" w:cs="Times New Roman"/>
          <w:sz w:val="22"/>
          <w:szCs w:val="22"/>
        </w:rPr>
        <w:t>crease in sedentary behaviour</w:t>
      </w:r>
      <w:r w:rsidRPr="19CA8C6B" w:rsidR="42BD774A">
        <w:rPr>
          <w:rFonts w:ascii="Times New Roman" w:hAnsi="Times New Roman" w:eastAsia="Times New Roman" w:cs="Times New Roman"/>
          <w:sz w:val="22"/>
          <w:szCs w:val="22"/>
        </w:rPr>
        <w:t>.</w:t>
      </w:r>
    </w:p>
    <w:p w:rsidR="13282A7B" w:rsidP="19CA8C6B" w:rsidRDefault="13282A7B" w14:paraId="37BB54CD" w14:textId="3115FA6A">
      <w:pPr>
        <w:pStyle w:val="Normal"/>
        <w:spacing w:line="360" w:lineRule="auto"/>
        <w:rPr>
          <w:rFonts w:ascii="Times New Roman" w:hAnsi="Times New Roman" w:eastAsia="Times New Roman" w:cs="Times New Roman"/>
          <w:sz w:val="22"/>
          <w:szCs w:val="22"/>
        </w:rPr>
      </w:pPr>
      <w:r w:rsidRPr="19CA8C6B" w:rsidR="13282A7B">
        <w:rPr>
          <w:rFonts w:ascii="Times New Roman" w:hAnsi="Times New Roman" w:eastAsia="Times New Roman" w:cs="Times New Roman"/>
          <w:sz w:val="22"/>
          <w:szCs w:val="22"/>
        </w:rPr>
        <w:t xml:space="preserve">This programme also </w:t>
      </w:r>
      <w:r w:rsidRPr="19CA8C6B" w:rsidR="5C82E025">
        <w:rPr>
          <w:rFonts w:ascii="Times New Roman" w:hAnsi="Times New Roman" w:eastAsia="Times New Roman" w:cs="Times New Roman"/>
          <w:sz w:val="22"/>
          <w:szCs w:val="22"/>
        </w:rPr>
        <w:t>considers</w:t>
      </w:r>
      <w:r w:rsidRPr="19CA8C6B" w:rsidR="13282A7B">
        <w:rPr>
          <w:rFonts w:ascii="Times New Roman" w:hAnsi="Times New Roman" w:eastAsia="Times New Roman" w:cs="Times New Roman"/>
          <w:sz w:val="22"/>
          <w:szCs w:val="22"/>
        </w:rPr>
        <w:t xml:space="preserve"> the needs of each pupil such as children with ALN, </w:t>
      </w:r>
      <w:r w:rsidRPr="19CA8C6B" w:rsidR="13282A7B">
        <w:rPr>
          <w:rFonts w:ascii="Times New Roman" w:hAnsi="Times New Roman" w:eastAsia="Times New Roman" w:cs="Times New Roman"/>
          <w:sz w:val="22"/>
          <w:szCs w:val="22"/>
        </w:rPr>
        <w:t xml:space="preserve">Different </w:t>
      </w:r>
      <w:r w:rsidRPr="19CA8C6B" w:rsidR="785527A0">
        <w:rPr>
          <w:rFonts w:ascii="Times New Roman" w:hAnsi="Times New Roman" w:eastAsia="Times New Roman" w:cs="Times New Roman"/>
          <w:sz w:val="22"/>
          <w:szCs w:val="22"/>
        </w:rPr>
        <w:t>cultural</w:t>
      </w:r>
      <w:r w:rsidRPr="19CA8C6B" w:rsidR="13282A7B">
        <w:rPr>
          <w:rFonts w:ascii="Times New Roman" w:hAnsi="Times New Roman" w:eastAsia="Times New Roman" w:cs="Times New Roman"/>
          <w:sz w:val="22"/>
          <w:szCs w:val="22"/>
        </w:rPr>
        <w:t xml:space="preserve"> backgroun</w:t>
      </w:r>
      <w:r w:rsidRPr="19CA8C6B" w:rsidR="58A1EF88">
        <w:rPr>
          <w:rFonts w:ascii="Times New Roman" w:hAnsi="Times New Roman" w:eastAsia="Times New Roman" w:cs="Times New Roman"/>
          <w:sz w:val="22"/>
          <w:szCs w:val="22"/>
        </w:rPr>
        <w:t xml:space="preserve">ds and </w:t>
      </w:r>
      <w:r w:rsidRPr="19CA8C6B" w:rsidR="44EDA747">
        <w:rPr>
          <w:rFonts w:ascii="Times New Roman" w:hAnsi="Times New Roman" w:eastAsia="Times New Roman" w:cs="Times New Roman"/>
          <w:sz w:val="22"/>
          <w:szCs w:val="22"/>
        </w:rPr>
        <w:t>socio-economic</w:t>
      </w:r>
      <w:r w:rsidRPr="19CA8C6B" w:rsidR="58A1EF88">
        <w:rPr>
          <w:rFonts w:ascii="Times New Roman" w:hAnsi="Times New Roman" w:eastAsia="Times New Roman" w:cs="Times New Roman"/>
          <w:sz w:val="22"/>
          <w:szCs w:val="22"/>
        </w:rPr>
        <w:t xml:space="preserve"> barriers. </w:t>
      </w:r>
      <w:r w:rsidRPr="19CA8C6B" w:rsidR="7C8950E1">
        <w:rPr>
          <w:rFonts w:ascii="Times New Roman" w:hAnsi="Times New Roman" w:eastAsia="Times New Roman" w:cs="Times New Roman"/>
          <w:sz w:val="22"/>
          <w:szCs w:val="22"/>
        </w:rPr>
        <w:t xml:space="preserve">Outdoor adventure learning is very inclusive and is a supporting and motivating </w:t>
      </w:r>
      <w:r w:rsidRPr="19CA8C6B" w:rsidR="4D067954">
        <w:rPr>
          <w:rFonts w:ascii="Times New Roman" w:hAnsi="Times New Roman" w:eastAsia="Times New Roman" w:cs="Times New Roman"/>
          <w:sz w:val="22"/>
          <w:szCs w:val="22"/>
        </w:rPr>
        <w:t>environment</w:t>
      </w:r>
      <w:r w:rsidRPr="19CA8C6B" w:rsidR="6C671100">
        <w:rPr>
          <w:rFonts w:ascii="Times New Roman" w:hAnsi="Times New Roman" w:eastAsia="Times New Roman" w:cs="Times New Roman"/>
          <w:sz w:val="22"/>
          <w:szCs w:val="22"/>
        </w:rPr>
        <w:t>.</w:t>
      </w:r>
    </w:p>
    <w:p w:rsidR="6C671100" w:rsidP="19CA8C6B" w:rsidRDefault="6C671100" w14:paraId="3C3361D2" w14:textId="4D93BFD4">
      <w:pPr>
        <w:pStyle w:val="Normal"/>
        <w:spacing w:line="360" w:lineRule="auto"/>
        <w:rPr>
          <w:rFonts w:ascii="Times New Roman" w:hAnsi="Times New Roman" w:eastAsia="Times New Roman" w:cs="Times New Roman"/>
          <w:sz w:val="22"/>
          <w:szCs w:val="22"/>
        </w:rPr>
      </w:pPr>
      <w:r w:rsidRPr="19CA8C6B" w:rsidR="6C671100">
        <w:rPr>
          <w:rFonts w:ascii="Times New Roman" w:hAnsi="Times New Roman" w:eastAsia="Times New Roman" w:cs="Times New Roman"/>
          <w:sz w:val="22"/>
          <w:szCs w:val="22"/>
        </w:rPr>
        <w:t>Mental health at this age is also very important</w:t>
      </w:r>
      <w:r w:rsidRPr="19CA8C6B" w:rsidR="3039C918">
        <w:rPr>
          <w:rFonts w:ascii="Times New Roman" w:hAnsi="Times New Roman" w:eastAsia="Times New Roman" w:cs="Times New Roman"/>
          <w:sz w:val="22"/>
          <w:szCs w:val="22"/>
        </w:rPr>
        <w:t xml:space="preserve">, Mental (2019) </w:t>
      </w:r>
      <w:r w:rsidRPr="19CA8C6B" w:rsidR="33898A3A">
        <w:rPr>
          <w:rFonts w:ascii="Times New Roman" w:hAnsi="Times New Roman" w:eastAsia="Times New Roman" w:cs="Times New Roman"/>
          <w:sz w:val="22"/>
          <w:szCs w:val="22"/>
        </w:rPr>
        <w:t xml:space="preserve">shows that mental health in adolescence which fits the age category that we created the </w:t>
      </w:r>
      <w:r w:rsidRPr="19CA8C6B" w:rsidR="42A2AE32">
        <w:rPr>
          <w:rFonts w:ascii="Times New Roman" w:hAnsi="Times New Roman" w:eastAsia="Times New Roman" w:cs="Times New Roman"/>
          <w:sz w:val="22"/>
          <w:szCs w:val="22"/>
        </w:rPr>
        <w:t xml:space="preserve">programme for is a big risk and that these mental health issues can </w:t>
      </w:r>
      <w:r w:rsidRPr="19CA8C6B" w:rsidR="57828755">
        <w:rPr>
          <w:rFonts w:ascii="Times New Roman" w:hAnsi="Times New Roman" w:eastAsia="Times New Roman" w:cs="Times New Roman"/>
          <w:sz w:val="22"/>
          <w:szCs w:val="22"/>
        </w:rPr>
        <w:t>influence</w:t>
      </w:r>
      <w:r w:rsidRPr="19CA8C6B" w:rsidR="42A2AE32">
        <w:rPr>
          <w:rFonts w:ascii="Times New Roman" w:hAnsi="Times New Roman" w:eastAsia="Times New Roman" w:cs="Times New Roman"/>
          <w:sz w:val="22"/>
          <w:szCs w:val="22"/>
        </w:rPr>
        <w:t xml:space="preserve"> a </w:t>
      </w:r>
      <w:r w:rsidRPr="19CA8C6B" w:rsidR="69AF9DD2">
        <w:rPr>
          <w:rFonts w:ascii="Times New Roman" w:hAnsi="Times New Roman" w:eastAsia="Times New Roman" w:cs="Times New Roman"/>
          <w:sz w:val="22"/>
          <w:szCs w:val="22"/>
        </w:rPr>
        <w:t>student's</w:t>
      </w:r>
      <w:r w:rsidRPr="19CA8C6B" w:rsidR="42A2AE32">
        <w:rPr>
          <w:rFonts w:ascii="Times New Roman" w:hAnsi="Times New Roman" w:eastAsia="Times New Roman" w:cs="Times New Roman"/>
          <w:sz w:val="22"/>
          <w:szCs w:val="22"/>
        </w:rPr>
        <w:t xml:space="preserve"> engagement and performance in class</w:t>
      </w:r>
      <w:r w:rsidRPr="19CA8C6B" w:rsidR="24840270">
        <w:rPr>
          <w:rFonts w:ascii="Times New Roman" w:hAnsi="Times New Roman" w:eastAsia="Times New Roman" w:cs="Times New Roman"/>
          <w:sz w:val="22"/>
          <w:szCs w:val="22"/>
        </w:rPr>
        <w:t xml:space="preserve">, it may also have an effect on a </w:t>
      </w:r>
      <w:r w:rsidRPr="19CA8C6B" w:rsidR="2AF1DA0F">
        <w:rPr>
          <w:rFonts w:ascii="Times New Roman" w:hAnsi="Times New Roman" w:eastAsia="Times New Roman" w:cs="Times New Roman"/>
          <w:sz w:val="22"/>
          <w:szCs w:val="22"/>
        </w:rPr>
        <w:t>student's</w:t>
      </w:r>
      <w:r w:rsidRPr="19CA8C6B" w:rsidR="24840270">
        <w:rPr>
          <w:rFonts w:ascii="Times New Roman" w:hAnsi="Times New Roman" w:eastAsia="Times New Roman" w:cs="Times New Roman"/>
          <w:sz w:val="22"/>
          <w:szCs w:val="22"/>
        </w:rPr>
        <w:t xml:space="preserve"> ability to interact with others. Ou</w:t>
      </w:r>
      <w:r w:rsidRPr="19CA8C6B" w:rsidR="458A04FE">
        <w:rPr>
          <w:rFonts w:ascii="Times New Roman" w:hAnsi="Times New Roman" w:eastAsia="Times New Roman" w:cs="Times New Roman"/>
          <w:sz w:val="22"/>
          <w:szCs w:val="22"/>
        </w:rPr>
        <w:t>tdoor adventure learning is a key aspect of preventing these issues and fostering motivated and confident learners.</w:t>
      </w:r>
      <w:r w:rsidRPr="19CA8C6B" w:rsidR="3A4E0FF9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</w:p>
    <w:p w:rsidR="20E2B929" w:rsidP="19CA8C6B" w:rsidRDefault="20E2B929" w14:paraId="63D73802" w14:textId="3E9CB1BF">
      <w:pPr>
        <w:pStyle w:val="Normal"/>
        <w:spacing w:line="360" w:lineRule="auto"/>
        <w:rPr>
          <w:rFonts w:ascii="Times New Roman" w:hAnsi="Times New Roman" w:eastAsia="Times New Roman" w:cs="Times New Roman"/>
          <w:sz w:val="22"/>
          <w:szCs w:val="22"/>
        </w:rPr>
      </w:pPr>
      <w:r w:rsidRPr="19CA8C6B" w:rsidR="20E2B929">
        <w:rPr>
          <w:rFonts w:ascii="Times New Roman" w:hAnsi="Times New Roman" w:eastAsia="Times New Roman" w:cs="Times New Roman"/>
          <w:sz w:val="22"/>
          <w:szCs w:val="22"/>
        </w:rPr>
        <w:t xml:space="preserve">This programme that </w:t>
      </w:r>
      <w:r w:rsidRPr="19CA8C6B" w:rsidR="20E2B929">
        <w:rPr>
          <w:rFonts w:ascii="Times New Roman" w:hAnsi="Times New Roman" w:eastAsia="Times New Roman" w:cs="Times New Roman"/>
          <w:sz w:val="22"/>
          <w:szCs w:val="22"/>
        </w:rPr>
        <w:t>i</w:t>
      </w:r>
      <w:r w:rsidRPr="19CA8C6B" w:rsidR="20E2B929">
        <w:rPr>
          <w:rFonts w:ascii="Times New Roman" w:hAnsi="Times New Roman" w:eastAsia="Times New Roman" w:cs="Times New Roman"/>
          <w:sz w:val="22"/>
          <w:szCs w:val="22"/>
        </w:rPr>
        <w:t xml:space="preserve"> proposed of Outdoor adventure learning will take place over a period of a school year</w:t>
      </w:r>
      <w:r w:rsidRPr="19CA8C6B" w:rsidR="73C7C598">
        <w:rPr>
          <w:rFonts w:ascii="Times New Roman" w:hAnsi="Times New Roman" w:eastAsia="Times New Roman" w:cs="Times New Roman"/>
          <w:sz w:val="22"/>
          <w:szCs w:val="22"/>
        </w:rPr>
        <w:t>. The programmes main aim and design is to offer students from the age ranges of 12-16 a chance to progress their learning with</w:t>
      </w:r>
      <w:r w:rsidRPr="19CA8C6B" w:rsidR="1815669A">
        <w:rPr>
          <w:rFonts w:ascii="Times New Roman" w:hAnsi="Times New Roman" w:eastAsia="Times New Roman" w:cs="Times New Roman"/>
          <w:sz w:val="22"/>
          <w:szCs w:val="22"/>
        </w:rPr>
        <w:t xml:space="preserve"> a meaningful pedological approach. </w:t>
      </w:r>
      <w:r w:rsidRPr="19CA8C6B" w:rsidR="7C6A88F2">
        <w:rPr>
          <w:rFonts w:ascii="Times New Roman" w:hAnsi="Times New Roman" w:eastAsia="Times New Roman" w:cs="Times New Roman"/>
          <w:sz w:val="22"/>
          <w:szCs w:val="22"/>
        </w:rPr>
        <w:t>There are</w:t>
      </w:r>
      <w:r w:rsidRPr="19CA8C6B" w:rsidR="7365249F">
        <w:rPr>
          <w:rFonts w:ascii="Times New Roman" w:hAnsi="Times New Roman" w:eastAsia="Times New Roman" w:cs="Times New Roman"/>
          <w:sz w:val="22"/>
          <w:szCs w:val="22"/>
        </w:rPr>
        <w:t xml:space="preserve"> many methods of teaching outdoor adventure learning such as Guided </w:t>
      </w:r>
      <w:r w:rsidRPr="19CA8C6B" w:rsidR="0484C20F">
        <w:rPr>
          <w:rFonts w:ascii="Times New Roman" w:hAnsi="Times New Roman" w:eastAsia="Times New Roman" w:cs="Times New Roman"/>
          <w:sz w:val="22"/>
          <w:szCs w:val="22"/>
        </w:rPr>
        <w:t>discovery, structured</w:t>
      </w:r>
      <w:r w:rsidRPr="19CA8C6B" w:rsidR="7365249F">
        <w:rPr>
          <w:rFonts w:ascii="Times New Roman" w:hAnsi="Times New Roman" w:eastAsia="Times New Roman" w:cs="Times New Roman"/>
          <w:sz w:val="22"/>
          <w:szCs w:val="22"/>
        </w:rPr>
        <w:t xml:space="preserve"> reflection, </w:t>
      </w:r>
      <w:r w:rsidRPr="19CA8C6B" w:rsidR="7C5E6634">
        <w:rPr>
          <w:rFonts w:ascii="Times New Roman" w:hAnsi="Times New Roman" w:eastAsia="Times New Roman" w:cs="Times New Roman"/>
          <w:sz w:val="22"/>
          <w:szCs w:val="22"/>
        </w:rPr>
        <w:t>challenge</w:t>
      </w:r>
      <w:r w:rsidRPr="19CA8C6B" w:rsidR="7365249F">
        <w:rPr>
          <w:rFonts w:ascii="Times New Roman" w:hAnsi="Times New Roman" w:eastAsia="Times New Roman" w:cs="Times New Roman"/>
          <w:sz w:val="22"/>
          <w:szCs w:val="22"/>
        </w:rPr>
        <w:t xml:space="preserve"> by choice, sensory </w:t>
      </w:r>
      <w:r w:rsidRPr="19CA8C6B" w:rsidR="16F6F562">
        <w:rPr>
          <w:rFonts w:ascii="Times New Roman" w:hAnsi="Times New Roman" w:eastAsia="Times New Roman" w:cs="Times New Roman"/>
          <w:sz w:val="22"/>
          <w:szCs w:val="22"/>
        </w:rPr>
        <w:t>awareness</w:t>
      </w:r>
      <w:r w:rsidRPr="19CA8C6B" w:rsidR="626302D7">
        <w:rPr>
          <w:rFonts w:ascii="Times New Roman" w:hAnsi="Times New Roman" w:eastAsia="Times New Roman" w:cs="Times New Roman"/>
          <w:sz w:val="22"/>
          <w:szCs w:val="22"/>
        </w:rPr>
        <w:t xml:space="preserve"> activities, inquiry based outdoor learning, use of games, </w:t>
      </w:r>
      <w:r w:rsidRPr="19CA8C6B" w:rsidR="65B36443">
        <w:rPr>
          <w:rFonts w:ascii="Times New Roman" w:hAnsi="Times New Roman" w:eastAsia="Times New Roman" w:cs="Times New Roman"/>
          <w:sz w:val="22"/>
          <w:szCs w:val="22"/>
        </w:rPr>
        <w:t>environmental</w:t>
      </w:r>
      <w:r w:rsidRPr="19CA8C6B" w:rsidR="626302D7">
        <w:rPr>
          <w:rFonts w:ascii="Times New Roman" w:hAnsi="Times New Roman" w:eastAsia="Times New Roman" w:cs="Times New Roman"/>
          <w:sz w:val="22"/>
          <w:szCs w:val="22"/>
        </w:rPr>
        <w:t xml:space="preserve"> interpretation </w:t>
      </w:r>
      <w:r w:rsidRPr="19CA8C6B" w:rsidR="00F3A253">
        <w:rPr>
          <w:rFonts w:ascii="Times New Roman" w:hAnsi="Times New Roman" w:eastAsia="Times New Roman" w:cs="Times New Roman"/>
          <w:sz w:val="22"/>
          <w:szCs w:val="22"/>
        </w:rPr>
        <w:t>techniques</w:t>
      </w:r>
      <w:r w:rsidRPr="19CA8C6B" w:rsidR="626302D7">
        <w:rPr>
          <w:rFonts w:ascii="Times New Roman" w:hAnsi="Times New Roman" w:eastAsia="Times New Roman" w:cs="Times New Roman"/>
          <w:sz w:val="22"/>
          <w:szCs w:val="22"/>
        </w:rPr>
        <w:t>, ski</w:t>
      </w:r>
      <w:r w:rsidRPr="19CA8C6B" w:rsidR="4A6EFCBE">
        <w:rPr>
          <w:rFonts w:ascii="Times New Roman" w:hAnsi="Times New Roman" w:eastAsia="Times New Roman" w:cs="Times New Roman"/>
          <w:sz w:val="22"/>
          <w:szCs w:val="22"/>
        </w:rPr>
        <w:t xml:space="preserve">ll progressions, group management in outdoor settings and place based and experiential lessons </w:t>
      </w:r>
      <w:r w:rsidRPr="19CA8C6B" w:rsidR="43A2A053">
        <w:rPr>
          <w:rFonts w:ascii="Times New Roman" w:hAnsi="Times New Roman" w:eastAsia="Times New Roman" w:cs="Times New Roman"/>
          <w:sz w:val="22"/>
          <w:szCs w:val="22"/>
        </w:rPr>
        <w:t xml:space="preserve">as stated by Gilbertson et al (2022). </w:t>
      </w:r>
      <w:r w:rsidRPr="19CA8C6B" w:rsidR="146D1B6C">
        <w:rPr>
          <w:rFonts w:ascii="Times New Roman" w:hAnsi="Times New Roman" w:eastAsia="Times New Roman" w:cs="Times New Roman"/>
          <w:sz w:val="22"/>
          <w:szCs w:val="22"/>
        </w:rPr>
        <w:t xml:space="preserve">This shows that </w:t>
      </w:r>
      <w:r w:rsidRPr="19CA8C6B" w:rsidR="08332D55">
        <w:rPr>
          <w:rFonts w:ascii="Times New Roman" w:hAnsi="Times New Roman" w:eastAsia="Times New Roman" w:cs="Times New Roman"/>
          <w:sz w:val="22"/>
          <w:szCs w:val="22"/>
        </w:rPr>
        <w:t>there</w:t>
      </w:r>
      <w:r w:rsidRPr="19CA8C6B" w:rsidR="146D1B6C">
        <w:rPr>
          <w:rFonts w:ascii="Times New Roman" w:hAnsi="Times New Roman" w:eastAsia="Times New Roman" w:cs="Times New Roman"/>
          <w:sz w:val="22"/>
          <w:szCs w:val="22"/>
        </w:rPr>
        <w:t xml:space="preserve"> is more than one way to teach outdoor adventure learning and that you can move between each strategy to ensure students get a meaningful experien</w:t>
      </w:r>
      <w:r w:rsidRPr="19CA8C6B" w:rsidR="0DF79D94">
        <w:rPr>
          <w:rFonts w:ascii="Times New Roman" w:hAnsi="Times New Roman" w:eastAsia="Times New Roman" w:cs="Times New Roman"/>
          <w:sz w:val="22"/>
          <w:szCs w:val="22"/>
        </w:rPr>
        <w:t xml:space="preserve">ce, in this programme we will try to use as range of these strategies to ensure engagement inclusivity and meaningful learning. </w:t>
      </w:r>
      <w:r w:rsidRPr="19CA8C6B" w:rsidR="6694E34A">
        <w:rPr>
          <w:rFonts w:ascii="Times New Roman" w:hAnsi="Times New Roman" w:eastAsia="Times New Roman" w:cs="Times New Roman"/>
          <w:sz w:val="22"/>
          <w:szCs w:val="22"/>
        </w:rPr>
        <w:t xml:space="preserve">By using the surrounding </w:t>
      </w:r>
      <w:r w:rsidRPr="19CA8C6B" w:rsidR="0B9D0713">
        <w:rPr>
          <w:rFonts w:ascii="Times New Roman" w:hAnsi="Times New Roman" w:eastAsia="Times New Roman" w:cs="Times New Roman"/>
          <w:sz w:val="22"/>
          <w:szCs w:val="22"/>
        </w:rPr>
        <w:t>facilities,</w:t>
      </w:r>
      <w:r w:rsidRPr="19CA8C6B" w:rsidR="6694E34A">
        <w:rPr>
          <w:rFonts w:ascii="Times New Roman" w:hAnsi="Times New Roman" w:eastAsia="Times New Roman" w:cs="Times New Roman"/>
          <w:sz w:val="22"/>
          <w:szCs w:val="22"/>
        </w:rPr>
        <w:t xml:space="preserve"> we can </w:t>
      </w:r>
      <w:r w:rsidRPr="19CA8C6B" w:rsidR="00C59D6A">
        <w:rPr>
          <w:rFonts w:ascii="Times New Roman" w:hAnsi="Times New Roman" w:eastAsia="Times New Roman" w:cs="Times New Roman"/>
          <w:sz w:val="22"/>
          <w:szCs w:val="22"/>
        </w:rPr>
        <w:t>achieve</w:t>
      </w:r>
      <w:r w:rsidRPr="19CA8C6B" w:rsidR="6694E34A">
        <w:rPr>
          <w:rFonts w:ascii="Times New Roman" w:hAnsi="Times New Roman" w:eastAsia="Times New Roman" w:cs="Times New Roman"/>
          <w:sz w:val="22"/>
          <w:szCs w:val="22"/>
        </w:rPr>
        <w:t xml:space="preserve"> many of these strategies and aims by using the local outdoor green areas and places such as the sports hall or </w:t>
      </w:r>
      <w:r w:rsidRPr="19CA8C6B" w:rsidR="6694E34A">
        <w:rPr>
          <w:rFonts w:ascii="Times New Roman" w:hAnsi="Times New Roman" w:eastAsia="Times New Roman" w:cs="Times New Roman"/>
          <w:sz w:val="22"/>
          <w:szCs w:val="22"/>
        </w:rPr>
        <w:t>cynefin</w:t>
      </w:r>
      <w:r w:rsidRPr="19CA8C6B" w:rsidR="1A4CB9C1">
        <w:rPr>
          <w:rFonts w:ascii="Times New Roman" w:hAnsi="Times New Roman" w:eastAsia="Times New Roman" w:cs="Times New Roman"/>
          <w:sz w:val="22"/>
          <w:szCs w:val="22"/>
        </w:rPr>
        <w:t xml:space="preserve">. </w:t>
      </w:r>
      <w:r w:rsidRPr="19CA8C6B" w:rsidR="76F2888C">
        <w:rPr>
          <w:rFonts w:ascii="Times New Roman" w:hAnsi="Times New Roman" w:eastAsia="Times New Roman" w:cs="Times New Roman"/>
          <w:sz w:val="22"/>
          <w:szCs w:val="22"/>
        </w:rPr>
        <w:t xml:space="preserve">These aims locations and strategies will help develop the </w:t>
      </w:r>
      <w:r w:rsidRPr="19CA8C6B" w:rsidR="06C43D71">
        <w:rPr>
          <w:rFonts w:ascii="Times New Roman" w:hAnsi="Times New Roman" w:eastAsia="Times New Roman" w:cs="Times New Roman"/>
          <w:sz w:val="22"/>
          <w:szCs w:val="22"/>
        </w:rPr>
        <w:t>student's</w:t>
      </w:r>
      <w:r w:rsidRPr="19CA8C6B" w:rsidR="76F2888C">
        <w:rPr>
          <w:rFonts w:ascii="Times New Roman" w:hAnsi="Times New Roman" w:eastAsia="Times New Roman" w:cs="Times New Roman"/>
          <w:sz w:val="22"/>
          <w:szCs w:val="22"/>
        </w:rPr>
        <w:t xml:space="preserve"> physical literacy</w:t>
      </w:r>
      <w:r w:rsidRPr="19CA8C6B" w:rsidR="354902E4">
        <w:rPr>
          <w:rFonts w:ascii="Times New Roman" w:hAnsi="Times New Roman" w:eastAsia="Times New Roman" w:cs="Times New Roman"/>
          <w:sz w:val="22"/>
          <w:szCs w:val="22"/>
        </w:rPr>
        <w:t xml:space="preserve"> which is key if schools want students to remain active and </w:t>
      </w:r>
      <w:r w:rsidRPr="19CA8C6B" w:rsidR="354902E4">
        <w:rPr>
          <w:rFonts w:ascii="Times New Roman" w:hAnsi="Times New Roman" w:eastAsia="Times New Roman" w:cs="Times New Roman"/>
          <w:sz w:val="22"/>
          <w:szCs w:val="22"/>
        </w:rPr>
        <w:t>achieve</w:t>
      </w:r>
      <w:r w:rsidRPr="19CA8C6B" w:rsidR="354902E4">
        <w:rPr>
          <w:rFonts w:ascii="Times New Roman" w:hAnsi="Times New Roman" w:eastAsia="Times New Roman" w:cs="Times New Roman"/>
          <w:sz w:val="22"/>
          <w:szCs w:val="22"/>
        </w:rPr>
        <w:t xml:space="preserve"> lifelong physical activity. </w:t>
      </w:r>
    </w:p>
    <w:p w:rsidR="689BAEC7" w:rsidP="19CA8C6B" w:rsidRDefault="689BAEC7" w14:paraId="4D764192" w14:textId="348F9E8E">
      <w:pPr>
        <w:pStyle w:val="Normal"/>
        <w:spacing w:line="360" w:lineRule="auto"/>
        <w:rPr>
          <w:rFonts w:ascii="Times New Roman" w:hAnsi="Times New Roman" w:eastAsia="Times New Roman" w:cs="Times New Roman"/>
          <w:sz w:val="22"/>
          <w:szCs w:val="22"/>
        </w:rPr>
      </w:pPr>
      <w:r w:rsidRPr="19CA8C6B" w:rsidR="689BAEC7">
        <w:rPr>
          <w:rFonts w:ascii="Times New Roman" w:hAnsi="Times New Roman" w:eastAsia="Times New Roman" w:cs="Times New Roman"/>
          <w:sz w:val="22"/>
          <w:szCs w:val="22"/>
        </w:rPr>
        <w:t xml:space="preserve">To begin with the </w:t>
      </w:r>
      <w:r w:rsidRPr="19CA8C6B" w:rsidR="4FF18405">
        <w:rPr>
          <w:rFonts w:ascii="Times New Roman" w:hAnsi="Times New Roman" w:eastAsia="Times New Roman" w:cs="Times New Roman"/>
          <w:sz w:val="22"/>
          <w:szCs w:val="22"/>
        </w:rPr>
        <w:t>yearlong</w:t>
      </w:r>
      <w:r w:rsidRPr="19CA8C6B" w:rsidR="689BAEC7">
        <w:rPr>
          <w:rFonts w:ascii="Times New Roman" w:hAnsi="Times New Roman" w:eastAsia="Times New Roman" w:cs="Times New Roman"/>
          <w:sz w:val="22"/>
          <w:szCs w:val="22"/>
        </w:rPr>
        <w:t xml:space="preserve"> programme will be split into 3 stages which match the </w:t>
      </w:r>
      <w:r w:rsidRPr="19CA8C6B" w:rsidR="52083CFE">
        <w:rPr>
          <w:rFonts w:ascii="Times New Roman" w:hAnsi="Times New Roman" w:eastAsia="Times New Roman" w:cs="Times New Roman"/>
          <w:sz w:val="22"/>
          <w:szCs w:val="22"/>
        </w:rPr>
        <w:t>challenges presented with the Welsh weather conditions. The 3 stages will be autumn (</w:t>
      </w:r>
      <w:r w:rsidRPr="19CA8C6B" w:rsidR="52083CFE">
        <w:rPr>
          <w:rFonts w:ascii="Times New Roman" w:hAnsi="Times New Roman" w:eastAsia="Times New Roman" w:cs="Times New Roman"/>
          <w:sz w:val="22"/>
          <w:szCs w:val="22"/>
        </w:rPr>
        <w:t>september-october</w:t>
      </w:r>
      <w:r w:rsidRPr="19CA8C6B" w:rsidR="52083CFE">
        <w:rPr>
          <w:rFonts w:ascii="Times New Roman" w:hAnsi="Times New Roman" w:eastAsia="Times New Roman" w:cs="Times New Roman"/>
          <w:sz w:val="22"/>
          <w:szCs w:val="22"/>
        </w:rPr>
        <w:t>) winter (</w:t>
      </w:r>
      <w:r w:rsidRPr="19CA8C6B" w:rsidR="72B30D3C">
        <w:rPr>
          <w:rFonts w:ascii="Times New Roman" w:hAnsi="Times New Roman" w:eastAsia="Times New Roman" w:cs="Times New Roman"/>
          <w:sz w:val="22"/>
          <w:szCs w:val="22"/>
        </w:rPr>
        <w:t>November</w:t>
      </w:r>
      <w:r w:rsidRPr="19CA8C6B" w:rsidR="52083CFE">
        <w:rPr>
          <w:rFonts w:ascii="Times New Roman" w:hAnsi="Times New Roman" w:eastAsia="Times New Roman" w:cs="Times New Roman"/>
          <w:sz w:val="22"/>
          <w:szCs w:val="22"/>
        </w:rPr>
        <w:t xml:space="preserve">- </w:t>
      </w:r>
      <w:r w:rsidRPr="19CA8C6B" w:rsidR="3D3EAFC6">
        <w:rPr>
          <w:rFonts w:ascii="Times New Roman" w:hAnsi="Times New Roman" w:eastAsia="Times New Roman" w:cs="Times New Roman"/>
          <w:sz w:val="22"/>
          <w:szCs w:val="22"/>
        </w:rPr>
        <w:t>February</w:t>
      </w:r>
      <w:r w:rsidRPr="19CA8C6B" w:rsidR="52083CFE">
        <w:rPr>
          <w:rFonts w:ascii="Times New Roman" w:hAnsi="Times New Roman" w:eastAsia="Times New Roman" w:cs="Times New Roman"/>
          <w:sz w:val="22"/>
          <w:szCs w:val="22"/>
        </w:rPr>
        <w:t xml:space="preserve">) and finally </w:t>
      </w:r>
      <w:r w:rsidRPr="19CA8C6B" w:rsidR="3BCB4E78">
        <w:rPr>
          <w:rFonts w:ascii="Times New Roman" w:hAnsi="Times New Roman" w:eastAsia="Times New Roman" w:cs="Times New Roman"/>
          <w:sz w:val="22"/>
          <w:szCs w:val="22"/>
        </w:rPr>
        <w:t>spring (February-may)</w:t>
      </w:r>
      <w:r w:rsidRPr="19CA8C6B" w:rsidR="1773C50F">
        <w:rPr>
          <w:rFonts w:ascii="Times New Roman" w:hAnsi="Times New Roman" w:eastAsia="Times New Roman" w:cs="Times New Roman"/>
          <w:sz w:val="22"/>
          <w:szCs w:val="22"/>
        </w:rPr>
        <w:t xml:space="preserve"> This will benefit the programme very much because with the main focus being bouldering we can work on students skills inside before then moving into </w:t>
      </w:r>
      <w:r w:rsidRPr="19CA8C6B" w:rsidR="4CFA0C0D">
        <w:rPr>
          <w:rFonts w:ascii="Times New Roman" w:hAnsi="Times New Roman" w:eastAsia="Times New Roman" w:cs="Times New Roman"/>
          <w:sz w:val="22"/>
          <w:szCs w:val="22"/>
        </w:rPr>
        <w:t xml:space="preserve">bouldering outside at the end of the year when the students' knowledge and skills have been developed. </w:t>
      </w:r>
    </w:p>
    <w:p w:rsidR="4AB8CDAA" w:rsidP="19CA8C6B" w:rsidRDefault="4AB8CDAA" w14:paraId="20AE14A4" w14:textId="3F39B29B">
      <w:pPr>
        <w:pStyle w:val="Normal"/>
        <w:spacing w:line="360" w:lineRule="auto"/>
        <w:rPr>
          <w:rFonts w:ascii="Times New Roman" w:hAnsi="Times New Roman" w:eastAsia="Times New Roman" w:cs="Times New Roman"/>
          <w:sz w:val="22"/>
          <w:szCs w:val="22"/>
        </w:rPr>
      </w:pPr>
      <w:r w:rsidRPr="19CA8C6B" w:rsidR="4AB8CDAA">
        <w:rPr>
          <w:rFonts w:ascii="Times New Roman" w:hAnsi="Times New Roman" w:eastAsia="Times New Roman" w:cs="Times New Roman"/>
          <w:sz w:val="22"/>
          <w:szCs w:val="22"/>
        </w:rPr>
        <w:t xml:space="preserve">During the first stages of </w:t>
      </w:r>
      <w:r w:rsidRPr="19CA8C6B" w:rsidR="280ACCFF">
        <w:rPr>
          <w:rFonts w:ascii="Times New Roman" w:hAnsi="Times New Roman" w:eastAsia="Times New Roman" w:cs="Times New Roman"/>
          <w:sz w:val="22"/>
          <w:szCs w:val="22"/>
        </w:rPr>
        <w:t xml:space="preserve">programme, we will be using the university trinity saint Davids sports hall because they have a climbing wall. We will begin by introducing the students to bouldering given them safety </w:t>
      </w:r>
      <w:r w:rsidRPr="19CA8C6B" w:rsidR="774A1CF8">
        <w:rPr>
          <w:rFonts w:ascii="Times New Roman" w:hAnsi="Times New Roman" w:eastAsia="Times New Roman" w:cs="Times New Roman"/>
          <w:sz w:val="22"/>
          <w:szCs w:val="22"/>
        </w:rPr>
        <w:t>information</w:t>
      </w:r>
      <w:r w:rsidRPr="19CA8C6B" w:rsidR="280ACCFF">
        <w:rPr>
          <w:rFonts w:ascii="Times New Roman" w:hAnsi="Times New Roman" w:eastAsia="Times New Roman" w:cs="Times New Roman"/>
          <w:sz w:val="22"/>
          <w:szCs w:val="22"/>
        </w:rPr>
        <w:t xml:space="preserve"> all</w:t>
      </w:r>
      <w:r w:rsidRPr="19CA8C6B" w:rsidR="650B29AA">
        <w:rPr>
          <w:rFonts w:ascii="Times New Roman" w:hAnsi="Times New Roman" w:eastAsia="Times New Roman" w:cs="Times New Roman"/>
          <w:sz w:val="22"/>
          <w:szCs w:val="22"/>
        </w:rPr>
        <w:t xml:space="preserve">owing them to become familiar with the equipment and movement that will be used. This period is also essential for building self confidence and trust </w:t>
      </w:r>
      <w:r w:rsidRPr="19CA8C6B" w:rsidR="2BD8DE91">
        <w:rPr>
          <w:rFonts w:ascii="Times New Roman" w:hAnsi="Times New Roman" w:eastAsia="Times New Roman" w:cs="Times New Roman"/>
          <w:sz w:val="22"/>
          <w:szCs w:val="22"/>
        </w:rPr>
        <w:t xml:space="preserve">bouldering can be a daunting task at times but with the right equipment technique and trust it will become </w:t>
      </w:r>
      <w:r w:rsidRPr="19CA8C6B" w:rsidR="2BD8DE91">
        <w:rPr>
          <w:rFonts w:ascii="Times New Roman" w:hAnsi="Times New Roman" w:eastAsia="Times New Roman" w:cs="Times New Roman"/>
          <w:sz w:val="22"/>
          <w:szCs w:val="22"/>
        </w:rPr>
        <w:t>very easy</w:t>
      </w:r>
      <w:r w:rsidRPr="19CA8C6B" w:rsidR="2BD8DE91">
        <w:rPr>
          <w:rFonts w:ascii="Times New Roman" w:hAnsi="Times New Roman" w:eastAsia="Times New Roman" w:cs="Times New Roman"/>
          <w:sz w:val="22"/>
          <w:szCs w:val="22"/>
        </w:rPr>
        <w:t xml:space="preserve"> and a very meaningful thing to bring into lessons.</w:t>
      </w:r>
      <w:r w:rsidRPr="19CA8C6B" w:rsidR="3A014D9A">
        <w:rPr>
          <w:rFonts w:ascii="Times New Roman" w:hAnsi="Times New Roman" w:eastAsia="Times New Roman" w:cs="Times New Roman"/>
          <w:sz w:val="22"/>
          <w:szCs w:val="22"/>
        </w:rPr>
        <w:t xml:space="preserve"> The skills that will be achived in the first stages are body positio</w:t>
      </w:r>
      <w:r w:rsidRPr="19CA8C6B" w:rsidR="125BE403">
        <w:rPr>
          <w:rFonts w:ascii="Times New Roman" w:hAnsi="Times New Roman" w:eastAsia="Times New Roman" w:cs="Times New Roman"/>
          <w:sz w:val="22"/>
          <w:szCs w:val="22"/>
        </w:rPr>
        <w:t xml:space="preserve">ning, safe falling, basic holds, moving across the frame instead of climbing up to build the students upper body strength. </w:t>
      </w:r>
      <w:r w:rsidRPr="19CA8C6B" w:rsidR="7BD8EC3B">
        <w:rPr>
          <w:rFonts w:ascii="Times New Roman" w:hAnsi="Times New Roman" w:eastAsia="Times New Roman" w:cs="Times New Roman"/>
          <w:sz w:val="22"/>
          <w:szCs w:val="22"/>
        </w:rPr>
        <w:t xml:space="preserve">During this period, we will be using a lot of reflection techniques to help keep students engaged and to make them take charge of their own progress </w:t>
      </w:r>
      <w:r w:rsidRPr="19CA8C6B" w:rsidR="02FAE4AC">
        <w:rPr>
          <w:rFonts w:ascii="Times New Roman" w:hAnsi="Times New Roman" w:eastAsia="Times New Roman" w:cs="Times New Roman"/>
          <w:sz w:val="22"/>
          <w:szCs w:val="22"/>
        </w:rPr>
        <w:t xml:space="preserve">using questions like “how could we do this” and “why are we” to encourage critical thinking. </w:t>
      </w:r>
    </w:p>
    <w:p w:rsidR="19CA8C6B" w:rsidP="19CA8C6B" w:rsidRDefault="19CA8C6B" w14:paraId="1D4C0E63" w14:textId="7BC0605C">
      <w:pPr>
        <w:pStyle w:val="Normal"/>
        <w:spacing w:line="360" w:lineRule="auto"/>
        <w:rPr>
          <w:rFonts w:ascii="Times New Roman" w:hAnsi="Times New Roman" w:eastAsia="Times New Roman" w:cs="Times New Roman"/>
          <w:sz w:val="22"/>
          <w:szCs w:val="22"/>
        </w:rPr>
      </w:pPr>
    </w:p>
    <w:p w:rsidR="02FAE4AC" w:rsidP="19CA8C6B" w:rsidRDefault="02FAE4AC" w14:paraId="20C05CC1" w14:textId="07BAECE4">
      <w:pPr>
        <w:pStyle w:val="Normal"/>
        <w:spacing w:line="360" w:lineRule="auto"/>
        <w:rPr>
          <w:rFonts w:ascii="Times New Roman" w:hAnsi="Times New Roman" w:eastAsia="Times New Roman" w:cs="Times New Roman"/>
          <w:sz w:val="22"/>
          <w:szCs w:val="22"/>
        </w:rPr>
      </w:pPr>
      <w:r w:rsidRPr="19CA8C6B" w:rsidR="02FAE4AC">
        <w:rPr>
          <w:rFonts w:ascii="Times New Roman" w:hAnsi="Times New Roman" w:eastAsia="Times New Roman" w:cs="Times New Roman"/>
          <w:sz w:val="22"/>
          <w:szCs w:val="22"/>
        </w:rPr>
        <w:t xml:space="preserve">During the second term due to it being winter the lessons will continue to be </w:t>
      </w:r>
      <w:r w:rsidRPr="19CA8C6B" w:rsidR="0F3A670C">
        <w:rPr>
          <w:rFonts w:ascii="Times New Roman" w:hAnsi="Times New Roman" w:eastAsia="Times New Roman" w:cs="Times New Roman"/>
          <w:sz w:val="22"/>
          <w:szCs w:val="22"/>
        </w:rPr>
        <w:t>indoors,</w:t>
      </w:r>
      <w:r w:rsidRPr="19CA8C6B" w:rsidR="02FAE4AC">
        <w:rPr>
          <w:rFonts w:ascii="Times New Roman" w:hAnsi="Times New Roman" w:eastAsia="Times New Roman" w:cs="Times New Roman"/>
          <w:sz w:val="22"/>
          <w:szCs w:val="22"/>
        </w:rPr>
        <w:t xml:space="preserve"> and this could also be seen as a positive because it could allow more time for skill</w:t>
      </w:r>
      <w:r w:rsidRPr="19CA8C6B" w:rsidR="2D72D838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19CA8C6B" w:rsidR="750A3CD6">
        <w:rPr>
          <w:rFonts w:ascii="Times New Roman" w:hAnsi="Times New Roman" w:eastAsia="Times New Roman" w:cs="Times New Roman"/>
          <w:sz w:val="22"/>
          <w:szCs w:val="22"/>
        </w:rPr>
        <w:t>development. D</w:t>
      </w:r>
      <w:r w:rsidRPr="19CA8C6B" w:rsidR="3067A4F1">
        <w:rPr>
          <w:rFonts w:ascii="Times New Roman" w:hAnsi="Times New Roman" w:eastAsia="Times New Roman" w:cs="Times New Roman"/>
          <w:sz w:val="22"/>
          <w:szCs w:val="22"/>
        </w:rPr>
        <w:t xml:space="preserve">uring this period there will be a focus on developing skills further than the </w:t>
      </w:r>
      <w:r w:rsidRPr="19CA8C6B" w:rsidR="3067A4F1">
        <w:rPr>
          <w:rFonts w:ascii="Times New Roman" w:hAnsi="Times New Roman" w:eastAsia="Times New Roman" w:cs="Times New Roman"/>
          <w:sz w:val="22"/>
          <w:szCs w:val="22"/>
        </w:rPr>
        <w:t>previous</w:t>
      </w:r>
      <w:r w:rsidRPr="19CA8C6B" w:rsidR="3067A4F1">
        <w:rPr>
          <w:rFonts w:ascii="Times New Roman" w:hAnsi="Times New Roman" w:eastAsia="Times New Roman" w:cs="Times New Roman"/>
          <w:sz w:val="22"/>
          <w:szCs w:val="22"/>
        </w:rPr>
        <w:t xml:space="preserve"> stage getting them </w:t>
      </w:r>
      <w:r w:rsidRPr="19CA8C6B" w:rsidR="0E0BE60A">
        <w:rPr>
          <w:rFonts w:ascii="Times New Roman" w:hAnsi="Times New Roman" w:eastAsia="Times New Roman" w:cs="Times New Roman"/>
          <w:sz w:val="22"/>
          <w:szCs w:val="22"/>
        </w:rPr>
        <w:t>prepared</w:t>
      </w:r>
      <w:r w:rsidRPr="19CA8C6B" w:rsidR="3067A4F1">
        <w:rPr>
          <w:rFonts w:ascii="Times New Roman" w:hAnsi="Times New Roman" w:eastAsia="Times New Roman" w:cs="Times New Roman"/>
          <w:sz w:val="22"/>
          <w:szCs w:val="22"/>
        </w:rPr>
        <w:t xml:space="preserve"> for outside boulderi</w:t>
      </w:r>
      <w:r w:rsidRPr="19CA8C6B" w:rsidR="203E0D17">
        <w:rPr>
          <w:rFonts w:ascii="Times New Roman" w:hAnsi="Times New Roman" w:eastAsia="Times New Roman" w:cs="Times New Roman"/>
          <w:sz w:val="22"/>
          <w:szCs w:val="22"/>
        </w:rPr>
        <w:t>ng</w:t>
      </w:r>
      <w:r w:rsidRPr="19CA8C6B" w:rsidR="19BE395F">
        <w:rPr>
          <w:rFonts w:ascii="Times New Roman" w:hAnsi="Times New Roman" w:eastAsia="Times New Roman" w:cs="Times New Roman"/>
          <w:sz w:val="22"/>
          <w:szCs w:val="22"/>
        </w:rPr>
        <w:t xml:space="preserve">, it will also include a lot of problem-solving skills because of the changes in routes that they will be allowed to take. It will also be a focus </w:t>
      </w:r>
      <w:r w:rsidRPr="19CA8C6B" w:rsidR="70D174D4">
        <w:rPr>
          <w:rFonts w:ascii="Times New Roman" w:hAnsi="Times New Roman" w:eastAsia="Times New Roman" w:cs="Times New Roman"/>
          <w:sz w:val="22"/>
          <w:szCs w:val="22"/>
        </w:rPr>
        <w:t xml:space="preserve">for teambulidng by putting them in small groups with spotters so that they can tell them where to go next this can have a positive effect on </w:t>
      </w:r>
      <w:r w:rsidRPr="19CA8C6B" w:rsidR="7ED41979">
        <w:rPr>
          <w:rFonts w:ascii="Times New Roman" w:hAnsi="Times New Roman" w:eastAsia="Times New Roman" w:cs="Times New Roman"/>
          <w:sz w:val="22"/>
          <w:szCs w:val="22"/>
        </w:rPr>
        <w:t>students'</w:t>
      </w:r>
      <w:r w:rsidRPr="19CA8C6B" w:rsidR="70D174D4">
        <w:rPr>
          <w:rFonts w:ascii="Times New Roman" w:hAnsi="Times New Roman" w:eastAsia="Times New Roman" w:cs="Times New Roman"/>
          <w:sz w:val="22"/>
          <w:szCs w:val="22"/>
        </w:rPr>
        <w:t xml:space="preserve"> social engagement and allow them to talk to people they</w:t>
      </w:r>
      <w:r w:rsidRPr="19CA8C6B" w:rsidR="361F9757">
        <w:rPr>
          <w:rFonts w:ascii="Times New Roman" w:hAnsi="Times New Roman" w:eastAsia="Times New Roman" w:cs="Times New Roman"/>
          <w:sz w:val="22"/>
          <w:szCs w:val="22"/>
        </w:rPr>
        <w:t xml:space="preserve"> might normally not talk to.</w:t>
      </w:r>
      <w:r w:rsidRPr="19CA8C6B" w:rsidR="511DC5EF">
        <w:rPr>
          <w:rFonts w:ascii="Times New Roman" w:hAnsi="Times New Roman" w:eastAsia="Times New Roman" w:cs="Times New Roman"/>
          <w:sz w:val="22"/>
          <w:szCs w:val="22"/>
        </w:rPr>
        <w:t xml:space="preserve"> The s</w:t>
      </w:r>
      <w:r w:rsidRPr="19CA8C6B" w:rsidR="5628FC16">
        <w:rPr>
          <w:rFonts w:ascii="Times New Roman" w:hAnsi="Times New Roman" w:eastAsia="Times New Roman" w:cs="Times New Roman"/>
          <w:sz w:val="22"/>
          <w:szCs w:val="22"/>
        </w:rPr>
        <w:t xml:space="preserve">kills used in this stage will be like the first except we will be using vertical climbing because of the increase in upper body strength. </w:t>
      </w:r>
      <w:r w:rsidRPr="19CA8C6B" w:rsidR="1151DA65">
        <w:rPr>
          <w:rFonts w:ascii="Times New Roman" w:hAnsi="Times New Roman" w:eastAsia="Times New Roman" w:cs="Times New Roman"/>
          <w:sz w:val="22"/>
          <w:szCs w:val="22"/>
        </w:rPr>
        <w:t xml:space="preserve">The learning techniques used during this stage are collaborative learning because of group work and student coaching. And the experiential cycle will </w:t>
      </w:r>
      <w:r w:rsidRPr="19CA8C6B" w:rsidR="49EA0517">
        <w:rPr>
          <w:rFonts w:ascii="Times New Roman" w:hAnsi="Times New Roman" w:eastAsia="Times New Roman" w:cs="Times New Roman"/>
          <w:sz w:val="22"/>
          <w:szCs w:val="22"/>
        </w:rPr>
        <w:t xml:space="preserve">be used because students will have a chance to climb then reflect on how that went and then try again by applying the things that they thought that they could work on. </w:t>
      </w:r>
    </w:p>
    <w:p w:rsidR="34542840" w:rsidP="19CA8C6B" w:rsidRDefault="34542840" w14:paraId="53AA976A" w14:textId="4153EEEC">
      <w:pPr>
        <w:pStyle w:val="Normal"/>
        <w:spacing w:line="360" w:lineRule="auto"/>
        <w:rPr>
          <w:rFonts w:ascii="Times New Roman" w:hAnsi="Times New Roman" w:eastAsia="Times New Roman" w:cs="Times New Roman"/>
          <w:sz w:val="22"/>
          <w:szCs w:val="22"/>
        </w:rPr>
      </w:pPr>
      <w:r w:rsidRPr="19CA8C6B" w:rsidR="34542840">
        <w:rPr>
          <w:rFonts w:ascii="Times New Roman" w:hAnsi="Times New Roman" w:eastAsia="Times New Roman" w:cs="Times New Roman"/>
          <w:sz w:val="22"/>
          <w:szCs w:val="22"/>
        </w:rPr>
        <w:t xml:space="preserve">During the third and final stage of this programme, we will be moving to outdoor bouldering in safe areas where there are no big drops. There will also be </w:t>
      </w:r>
      <w:r w:rsidRPr="19CA8C6B" w:rsidR="34CFB6C8">
        <w:rPr>
          <w:rFonts w:ascii="Times New Roman" w:hAnsi="Times New Roman" w:eastAsia="Times New Roman" w:cs="Times New Roman"/>
          <w:sz w:val="22"/>
          <w:szCs w:val="22"/>
        </w:rPr>
        <w:t>several</w:t>
      </w:r>
      <w:r w:rsidRPr="19CA8C6B" w:rsidR="34542840">
        <w:rPr>
          <w:rFonts w:ascii="Times New Roman" w:hAnsi="Times New Roman" w:eastAsia="Times New Roman" w:cs="Times New Roman"/>
          <w:sz w:val="22"/>
          <w:szCs w:val="22"/>
        </w:rPr>
        <w:t xml:space="preserve"> safety procedures that allo</w:t>
      </w:r>
      <w:r w:rsidRPr="19CA8C6B" w:rsidR="57511564">
        <w:rPr>
          <w:rFonts w:ascii="Times New Roman" w:hAnsi="Times New Roman" w:eastAsia="Times New Roman" w:cs="Times New Roman"/>
          <w:sz w:val="22"/>
          <w:szCs w:val="22"/>
        </w:rPr>
        <w:t xml:space="preserve">w every student to take part. </w:t>
      </w:r>
      <w:r w:rsidRPr="19CA8C6B" w:rsidR="57593E5E">
        <w:rPr>
          <w:rFonts w:ascii="Times New Roman" w:hAnsi="Times New Roman" w:eastAsia="Times New Roman" w:cs="Times New Roman"/>
          <w:sz w:val="22"/>
          <w:szCs w:val="22"/>
        </w:rPr>
        <w:t xml:space="preserve">The technical </w:t>
      </w:r>
      <w:r w:rsidRPr="19CA8C6B" w:rsidR="19FADBF0">
        <w:rPr>
          <w:rFonts w:ascii="Times New Roman" w:hAnsi="Times New Roman" w:eastAsia="Times New Roman" w:cs="Times New Roman"/>
          <w:sz w:val="22"/>
          <w:szCs w:val="22"/>
        </w:rPr>
        <w:t>skill</w:t>
      </w:r>
      <w:r w:rsidRPr="19CA8C6B" w:rsidR="57593E5E">
        <w:rPr>
          <w:rFonts w:ascii="Times New Roman" w:hAnsi="Times New Roman" w:eastAsia="Times New Roman" w:cs="Times New Roman"/>
          <w:sz w:val="22"/>
          <w:szCs w:val="22"/>
        </w:rPr>
        <w:t xml:space="preserve"> during this stage is the change in terrain and environment it will be </w:t>
      </w:r>
      <w:r w:rsidRPr="19CA8C6B" w:rsidR="57593E5E">
        <w:rPr>
          <w:rFonts w:ascii="Times New Roman" w:hAnsi="Times New Roman" w:eastAsia="Times New Roman" w:cs="Times New Roman"/>
          <w:sz w:val="22"/>
          <w:szCs w:val="22"/>
        </w:rPr>
        <w:t>very similar</w:t>
      </w:r>
      <w:r w:rsidRPr="19CA8C6B" w:rsidR="57593E5E">
        <w:rPr>
          <w:rFonts w:ascii="Times New Roman" w:hAnsi="Times New Roman" w:eastAsia="Times New Roman" w:cs="Times New Roman"/>
          <w:sz w:val="22"/>
          <w:szCs w:val="22"/>
        </w:rPr>
        <w:t xml:space="preserve"> to the indoor exercises but may also present some challenges to the </w:t>
      </w:r>
      <w:r w:rsidRPr="19CA8C6B" w:rsidR="67058833">
        <w:rPr>
          <w:rFonts w:ascii="Times New Roman" w:hAnsi="Times New Roman" w:eastAsia="Times New Roman" w:cs="Times New Roman"/>
          <w:sz w:val="22"/>
          <w:szCs w:val="22"/>
        </w:rPr>
        <w:t>students, but this will help enhance their problem-solving skills and self-risk assessment skills.</w:t>
      </w:r>
      <w:r w:rsidRPr="19CA8C6B" w:rsidR="10BE38B5">
        <w:rPr>
          <w:rFonts w:ascii="Times New Roman" w:hAnsi="Times New Roman" w:eastAsia="Times New Roman" w:cs="Times New Roman"/>
          <w:sz w:val="22"/>
          <w:szCs w:val="22"/>
        </w:rPr>
        <w:t xml:space="preserve"> There will also be portable crash mats carried with staff to ensure that if students fall the risk of injury is very low.</w:t>
      </w:r>
      <w:r w:rsidRPr="19CA8C6B" w:rsidR="2E7DDAFA">
        <w:rPr>
          <w:rFonts w:ascii="Times New Roman" w:hAnsi="Times New Roman" w:eastAsia="Times New Roman" w:cs="Times New Roman"/>
          <w:sz w:val="22"/>
          <w:szCs w:val="22"/>
        </w:rPr>
        <w:t xml:space="preserve">the teaching strategies used will be jounraling which will allow students to reflect on their own experiences this can help </w:t>
      </w:r>
      <w:r w:rsidRPr="19CA8C6B" w:rsidR="69293F64">
        <w:rPr>
          <w:rFonts w:ascii="Times New Roman" w:hAnsi="Times New Roman" w:eastAsia="Times New Roman" w:cs="Times New Roman"/>
          <w:sz w:val="22"/>
          <w:szCs w:val="22"/>
        </w:rPr>
        <w:t xml:space="preserve">them deal with mental strains and let out any frustrations that they may have. This is also a cross curricular skill that translates to literacy and language skills. </w:t>
      </w:r>
    </w:p>
    <w:p w:rsidR="7005F169" w:rsidP="19CA8C6B" w:rsidRDefault="7005F169" w14:paraId="39E1CAD5" w14:textId="069613A7">
      <w:pPr>
        <w:pStyle w:val="Normal"/>
        <w:spacing w:line="360" w:lineRule="auto"/>
        <w:rPr>
          <w:rFonts w:ascii="Times New Roman" w:hAnsi="Times New Roman" w:eastAsia="Times New Roman" w:cs="Times New Roman"/>
          <w:sz w:val="22"/>
          <w:szCs w:val="22"/>
        </w:rPr>
      </w:pPr>
      <w:r w:rsidRPr="19CA8C6B" w:rsidR="7005F169">
        <w:rPr>
          <w:rFonts w:ascii="Times New Roman" w:hAnsi="Times New Roman" w:eastAsia="Times New Roman" w:cs="Times New Roman"/>
          <w:sz w:val="22"/>
          <w:szCs w:val="22"/>
        </w:rPr>
        <w:t xml:space="preserve">The locations used will be university trinity of </w:t>
      </w:r>
      <w:r w:rsidRPr="19CA8C6B" w:rsidR="567D37AF">
        <w:rPr>
          <w:rFonts w:ascii="Times New Roman" w:hAnsi="Times New Roman" w:eastAsia="Times New Roman" w:cs="Times New Roman"/>
          <w:sz w:val="22"/>
          <w:szCs w:val="22"/>
        </w:rPr>
        <w:t>Wales</w:t>
      </w:r>
      <w:r w:rsidRPr="19CA8C6B" w:rsidR="7005F169">
        <w:rPr>
          <w:rFonts w:ascii="Times New Roman" w:hAnsi="Times New Roman" w:eastAsia="Times New Roman" w:cs="Times New Roman"/>
          <w:sz w:val="22"/>
          <w:szCs w:val="22"/>
        </w:rPr>
        <w:t xml:space="preserve"> saint </w:t>
      </w:r>
      <w:r w:rsidRPr="19CA8C6B" w:rsidR="0DF9E5B8">
        <w:rPr>
          <w:rFonts w:ascii="Times New Roman" w:hAnsi="Times New Roman" w:eastAsia="Times New Roman" w:cs="Times New Roman"/>
          <w:sz w:val="22"/>
          <w:szCs w:val="22"/>
        </w:rPr>
        <w:t>David's</w:t>
      </w:r>
      <w:r w:rsidRPr="19CA8C6B" w:rsidR="7005F169">
        <w:rPr>
          <w:rFonts w:ascii="Times New Roman" w:hAnsi="Times New Roman" w:eastAsia="Times New Roman" w:cs="Times New Roman"/>
          <w:sz w:val="22"/>
          <w:szCs w:val="22"/>
        </w:rPr>
        <w:t xml:space="preserve"> sports hall, and the </w:t>
      </w:r>
      <w:r w:rsidRPr="19CA8C6B" w:rsidR="36388487">
        <w:rPr>
          <w:rFonts w:ascii="Times New Roman" w:hAnsi="Times New Roman" w:eastAsia="Times New Roman" w:cs="Times New Roman"/>
          <w:sz w:val="22"/>
          <w:szCs w:val="22"/>
        </w:rPr>
        <w:t>Brecon</w:t>
      </w:r>
      <w:r w:rsidRPr="19CA8C6B" w:rsidR="7005F169">
        <w:rPr>
          <w:rFonts w:ascii="Times New Roman" w:hAnsi="Times New Roman" w:eastAsia="Times New Roman" w:cs="Times New Roman"/>
          <w:sz w:val="22"/>
          <w:szCs w:val="22"/>
        </w:rPr>
        <w:t xml:space="preserve"> b</w:t>
      </w:r>
      <w:r w:rsidRPr="19CA8C6B" w:rsidR="1E9BC103">
        <w:rPr>
          <w:rFonts w:ascii="Times New Roman" w:hAnsi="Times New Roman" w:eastAsia="Times New Roman" w:cs="Times New Roman"/>
          <w:sz w:val="22"/>
          <w:szCs w:val="22"/>
        </w:rPr>
        <w:t xml:space="preserve">eacons this </w:t>
      </w:r>
      <w:r w:rsidRPr="19CA8C6B" w:rsidR="1822DC25">
        <w:rPr>
          <w:rFonts w:ascii="Times New Roman" w:hAnsi="Times New Roman" w:eastAsia="Times New Roman" w:cs="Times New Roman"/>
          <w:sz w:val="22"/>
          <w:szCs w:val="22"/>
        </w:rPr>
        <w:t>programme</w:t>
      </w:r>
      <w:r w:rsidRPr="19CA8C6B" w:rsidR="1E9BC103">
        <w:rPr>
          <w:rFonts w:ascii="Times New Roman" w:hAnsi="Times New Roman" w:eastAsia="Times New Roman" w:cs="Times New Roman"/>
          <w:sz w:val="22"/>
          <w:szCs w:val="22"/>
        </w:rPr>
        <w:t xml:space="preserve"> is </w:t>
      </w:r>
      <w:r w:rsidRPr="19CA8C6B" w:rsidR="5A6A6D0D">
        <w:rPr>
          <w:rFonts w:ascii="Times New Roman" w:hAnsi="Times New Roman" w:eastAsia="Times New Roman" w:cs="Times New Roman"/>
          <w:sz w:val="22"/>
          <w:szCs w:val="22"/>
        </w:rPr>
        <w:t>designed</w:t>
      </w:r>
      <w:r w:rsidRPr="19CA8C6B" w:rsidR="1E9BC103">
        <w:rPr>
          <w:rFonts w:ascii="Times New Roman" w:hAnsi="Times New Roman" w:eastAsia="Times New Roman" w:cs="Times New Roman"/>
          <w:sz w:val="22"/>
          <w:szCs w:val="22"/>
        </w:rPr>
        <w:t xml:space="preserve"> for schools in </w:t>
      </w:r>
      <w:r w:rsidRPr="19CA8C6B" w:rsidR="0BE73D02">
        <w:rPr>
          <w:rFonts w:ascii="Times New Roman" w:hAnsi="Times New Roman" w:eastAsia="Times New Roman" w:cs="Times New Roman"/>
          <w:sz w:val="22"/>
          <w:szCs w:val="22"/>
        </w:rPr>
        <w:t>Carmarthen</w:t>
      </w:r>
      <w:r w:rsidRPr="19CA8C6B" w:rsidR="1E9BC103">
        <w:rPr>
          <w:rFonts w:ascii="Times New Roman" w:hAnsi="Times New Roman" w:eastAsia="Times New Roman" w:cs="Times New Roman"/>
          <w:sz w:val="22"/>
          <w:szCs w:val="22"/>
        </w:rPr>
        <w:t xml:space="preserve"> area so getting to </w:t>
      </w:r>
      <w:r w:rsidRPr="19CA8C6B" w:rsidR="6D172EC8">
        <w:rPr>
          <w:rFonts w:ascii="Times New Roman" w:hAnsi="Times New Roman" w:eastAsia="Times New Roman" w:cs="Times New Roman"/>
          <w:sz w:val="22"/>
          <w:szCs w:val="22"/>
        </w:rPr>
        <w:t>Brecon</w:t>
      </w:r>
      <w:r w:rsidRPr="19CA8C6B" w:rsidR="1E9BC103">
        <w:rPr>
          <w:rFonts w:ascii="Times New Roman" w:hAnsi="Times New Roman" w:eastAsia="Times New Roman" w:cs="Times New Roman"/>
          <w:sz w:val="22"/>
          <w:szCs w:val="22"/>
        </w:rPr>
        <w:t xml:space="preserve"> may be tricky but can be done with the correct funding. </w:t>
      </w:r>
    </w:p>
    <w:p w:rsidR="5D627195" w:rsidP="19CA8C6B" w:rsidRDefault="5D627195" w14:paraId="2194C6E7" w14:textId="7BA7ABE3">
      <w:pPr>
        <w:pStyle w:val="Normal"/>
        <w:spacing w:line="360" w:lineRule="auto"/>
        <w:rPr>
          <w:rFonts w:ascii="Times New Roman" w:hAnsi="Times New Roman" w:eastAsia="Times New Roman" w:cs="Times New Roman"/>
          <w:sz w:val="22"/>
          <w:szCs w:val="22"/>
        </w:rPr>
      </w:pPr>
      <w:r w:rsidRPr="19CA8C6B" w:rsidR="5D627195">
        <w:rPr>
          <w:rFonts w:ascii="Times New Roman" w:hAnsi="Times New Roman" w:eastAsia="Times New Roman" w:cs="Times New Roman"/>
          <w:sz w:val="22"/>
          <w:szCs w:val="22"/>
        </w:rPr>
        <w:t xml:space="preserve">To mesure the data </w:t>
      </w:r>
      <w:r w:rsidRPr="19CA8C6B" w:rsidR="5D627195">
        <w:rPr>
          <w:rFonts w:ascii="Times New Roman" w:hAnsi="Times New Roman" w:eastAsia="Times New Roman" w:cs="Times New Roman"/>
          <w:sz w:val="22"/>
          <w:szCs w:val="22"/>
        </w:rPr>
        <w:t>i</w:t>
      </w:r>
      <w:r w:rsidRPr="19CA8C6B" w:rsidR="5D627195">
        <w:rPr>
          <w:rFonts w:ascii="Times New Roman" w:hAnsi="Times New Roman" w:eastAsia="Times New Roman" w:cs="Times New Roman"/>
          <w:sz w:val="22"/>
          <w:szCs w:val="22"/>
        </w:rPr>
        <w:t xml:space="preserve"> will be using a quantitative approach this data will be collected by measuring </w:t>
      </w:r>
      <w:r w:rsidRPr="19CA8C6B" w:rsidR="5A7E8D9A">
        <w:rPr>
          <w:rFonts w:ascii="Times New Roman" w:hAnsi="Times New Roman" w:eastAsia="Times New Roman" w:cs="Times New Roman"/>
          <w:sz w:val="22"/>
          <w:szCs w:val="22"/>
        </w:rPr>
        <w:t>participation</w:t>
      </w:r>
      <w:r w:rsidRPr="19CA8C6B" w:rsidR="5D627195">
        <w:rPr>
          <w:rFonts w:ascii="Times New Roman" w:hAnsi="Times New Roman" w:eastAsia="Times New Roman" w:cs="Times New Roman"/>
          <w:sz w:val="22"/>
          <w:szCs w:val="22"/>
        </w:rPr>
        <w:t xml:space="preserve">, attendance and seeing if students have reached skill </w:t>
      </w:r>
      <w:r w:rsidRPr="19CA8C6B" w:rsidR="3AED8CCC">
        <w:rPr>
          <w:rFonts w:ascii="Times New Roman" w:hAnsi="Times New Roman" w:eastAsia="Times New Roman" w:cs="Times New Roman"/>
          <w:sz w:val="22"/>
          <w:szCs w:val="22"/>
        </w:rPr>
        <w:t xml:space="preserve">thresholds. </w:t>
      </w:r>
      <w:r w:rsidRPr="19CA8C6B" w:rsidR="6C372BF7">
        <w:rPr>
          <w:rFonts w:ascii="Times New Roman" w:hAnsi="Times New Roman" w:eastAsia="Times New Roman" w:cs="Times New Roman"/>
          <w:sz w:val="22"/>
          <w:szCs w:val="22"/>
        </w:rPr>
        <w:t xml:space="preserve">At the end of each section their will also be a questionnaire handed out to ask the students </w:t>
      </w:r>
      <w:r w:rsidRPr="19CA8C6B" w:rsidR="464D4AC6">
        <w:rPr>
          <w:rFonts w:ascii="Times New Roman" w:hAnsi="Times New Roman" w:eastAsia="Times New Roman" w:cs="Times New Roman"/>
          <w:sz w:val="22"/>
          <w:szCs w:val="22"/>
        </w:rPr>
        <w:t>several</w:t>
      </w:r>
      <w:r w:rsidRPr="19CA8C6B" w:rsidR="6C372BF7">
        <w:rPr>
          <w:rFonts w:ascii="Times New Roman" w:hAnsi="Times New Roman" w:eastAsia="Times New Roman" w:cs="Times New Roman"/>
          <w:sz w:val="22"/>
          <w:szCs w:val="22"/>
        </w:rPr>
        <w:t xml:space="preserve"> questions which can help us </w:t>
      </w:r>
      <w:r w:rsidRPr="19CA8C6B" w:rsidR="6C372BF7">
        <w:rPr>
          <w:rFonts w:ascii="Times New Roman" w:hAnsi="Times New Roman" w:eastAsia="Times New Roman" w:cs="Times New Roman"/>
          <w:sz w:val="22"/>
          <w:szCs w:val="22"/>
        </w:rPr>
        <w:t>determine</w:t>
      </w:r>
      <w:r w:rsidRPr="19CA8C6B" w:rsidR="6C372BF7">
        <w:rPr>
          <w:rFonts w:ascii="Times New Roman" w:hAnsi="Times New Roman" w:eastAsia="Times New Roman" w:cs="Times New Roman"/>
          <w:sz w:val="22"/>
          <w:szCs w:val="22"/>
        </w:rPr>
        <w:t xml:space="preserve"> enjoyment and engagement etc. </w:t>
      </w:r>
      <w:r w:rsidRPr="19CA8C6B" w:rsidR="36874A4B">
        <w:rPr>
          <w:rFonts w:ascii="Times New Roman" w:hAnsi="Times New Roman" w:eastAsia="Times New Roman" w:cs="Times New Roman"/>
          <w:sz w:val="22"/>
          <w:szCs w:val="22"/>
        </w:rPr>
        <w:t xml:space="preserve">This data collected will allow to see if the programme was effective </w:t>
      </w:r>
      <w:r w:rsidRPr="19CA8C6B" w:rsidR="49C55CFD">
        <w:rPr>
          <w:rFonts w:ascii="Times New Roman" w:hAnsi="Times New Roman" w:eastAsia="Times New Roman" w:cs="Times New Roman"/>
          <w:sz w:val="22"/>
          <w:szCs w:val="22"/>
        </w:rPr>
        <w:t xml:space="preserve">and to see if outdoor adventure learning is working. </w:t>
      </w:r>
    </w:p>
    <w:p w:rsidR="60A6A544" w:rsidP="19CA8C6B" w:rsidRDefault="60A6A544" w14:paraId="1AEAB7ED" w14:textId="6A18E96F">
      <w:pPr>
        <w:pStyle w:val="Normal"/>
        <w:spacing w:line="360" w:lineRule="auto"/>
        <w:rPr>
          <w:rFonts w:ascii="Times New Roman" w:hAnsi="Times New Roman" w:eastAsia="Times New Roman" w:cs="Times New Roman"/>
          <w:sz w:val="22"/>
          <w:szCs w:val="22"/>
        </w:rPr>
      </w:pPr>
      <w:r w:rsidRPr="19CA8C6B" w:rsidR="60A6A544">
        <w:rPr>
          <w:rFonts w:ascii="Times New Roman" w:hAnsi="Times New Roman" w:eastAsia="Times New Roman" w:cs="Times New Roman"/>
          <w:sz w:val="22"/>
          <w:szCs w:val="22"/>
        </w:rPr>
        <w:t xml:space="preserve">This programme will need funding it </w:t>
      </w:r>
      <w:r w:rsidRPr="19CA8C6B" w:rsidR="1D6BA1D4">
        <w:rPr>
          <w:rFonts w:ascii="Times New Roman" w:hAnsi="Times New Roman" w:eastAsia="Times New Roman" w:cs="Times New Roman"/>
          <w:sz w:val="22"/>
          <w:szCs w:val="22"/>
        </w:rPr>
        <w:t>won't</w:t>
      </w:r>
      <w:r w:rsidRPr="19CA8C6B" w:rsidR="60A6A544">
        <w:rPr>
          <w:rFonts w:ascii="Times New Roman" w:hAnsi="Times New Roman" w:eastAsia="Times New Roman" w:cs="Times New Roman"/>
          <w:sz w:val="22"/>
          <w:szCs w:val="22"/>
        </w:rPr>
        <w:t xml:space="preserve"> need to be funded for the first 2 stages because we will be using university equipment and facilities and </w:t>
      </w:r>
      <w:r w:rsidRPr="19CA8C6B" w:rsidR="44D9C5C8">
        <w:rPr>
          <w:rFonts w:ascii="Times New Roman" w:hAnsi="Times New Roman" w:eastAsia="Times New Roman" w:cs="Times New Roman"/>
          <w:sz w:val="22"/>
          <w:szCs w:val="22"/>
        </w:rPr>
        <w:t>I</w:t>
      </w:r>
      <w:r w:rsidRPr="19CA8C6B" w:rsidR="60A6A544">
        <w:rPr>
          <w:rFonts w:ascii="Times New Roman" w:hAnsi="Times New Roman" w:eastAsia="Times New Roman" w:cs="Times New Roman"/>
          <w:sz w:val="22"/>
          <w:szCs w:val="22"/>
        </w:rPr>
        <w:t xml:space="preserve"> hope that the surrounding schools can build a partnersh</w:t>
      </w:r>
      <w:r w:rsidRPr="19CA8C6B" w:rsidR="2AAE0181">
        <w:rPr>
          <w:rFonts w:ascii="Times New Roman" w:hAnsi="Times New Roman" w:eastAsia="Times New Roman" w:cs="Times New Roman"/>
          <w:sz w:val="22"/>
          <w:szCs w:val="22"/>
        </w:rPr>
        <w:t xml:space="preserve">ip with </w:t>
      </w:r>
      <w:r w:rsidRPr="19CA8C6B" w:rsidR="6104C229">
        <w:rPr>
          <w:rFonts w:ascii="Times New Roman" w:hAnsi="Times New Roman" w:eastAsia="Times New Roman" w:cs="Times New Roman"/>
          <w:sz w:val="22"/>
          <w:szCs w:val="22"/>
        </w:rPr>
        <w:t>the university to ensure that there is no payment needed for the use of equipment and facilities. We might need funding for the 3</w:t>
      </w:r>
      <w:r w:rsidRPr="19CA8C6B" w:rsidR="2B807CD0">
        <w:rPr>
          <w:rFonts w:ascii="Times New Roman" w:hAnsi="Times New Roman" w:eastAsia="Times New Roman" w:cs="Times New Roman"/>
          <w:sz w:val="22"/>
          <w:szCs w:val="22"/>
          <w:vertAlign w:val="superscript"/>
        </w:rPr>
        <w:t>rd</w:t>
      </w:r>
      <w:r w:rsidRPr="19CA8C6B" w:rsidR="2B807CD0">
        <w:rPr>
          <w:rFonts w:ascii="Times New Roman" w:hAnsi="Times New Roman" w:eastAsia="Times New Roman" w:cs="Times New Roman"/>
          <w:sz w:val="22"/>
          <w:szCs w:val="22"/>
        </w:rPr>
        <w:t xml:space="preserve"> stage because of the bus travels but we can use grants such as the “</w:t>
      </w:r>
      <w:r w:rsidRPr="19CA8C6B" w:rsidR="2B807CD0">
        <w:rPr>
          <w:rFonts w:ascii="Times New Roman" w:hAnsi="Times New Roman" w:eastAsia="Times New Roman" w:cs="Times New Roman"/>
          <w:sz w:val="22"/>
          <w:szCs w:val="22"/>
        </w:rPr>
        <w:t>go and see</w:t>
      </w:r>
      <w:r w:rsidRPr="19CA8C6B" w:rsidR="2B807CD0">
        <w:rPr>
          <w:rFonts w:ascii="Times New Roman" w:hAnsi="Times New Roman" w:eastAsia="Times New Roman" w:cs="Times New Roman"/>
          <w:sz w:val="22"/>
          <w:szCs w:val="22"/>
        </w:rPr>
        <w:t xml:space="preserve"> fund</w:t>
      </w:r>
      <w:r w:rsidRPr="19CA8C6B" w:rsidR="2B4881BE">
        <w:rPr>
          <w:rFonts w:ascii="Times New Roman" w:hAnsi="Times New Roman" w:eastAsia="Times New Roman" w:cs="Times New Roman"/>
          <w:sz w:val="22"/>
          <w:szCs w:val="22"/>
        </w:rPr>
        <w:t xml:space="preserve">” </w:t>
      </w:r>
      <w:hyperlink r:id="Rf7c6e81c5092404f">
        <w:r w:rsidRPr="19CA8C6B" w:rsidR="2B4881BE">
          <w:rPr>
            <w:rStyle w:val="Hyperlink"/>
            <w:rFonts w:ascii="Times New Roman" w:hAnsi="Times New Roman" w:eastAsia="Times New Roman" w:cs="Times New Roman"/>
            <w:sz w:val="22"/>
            <w:szCs w:val="22"/>
          </w:rPr>
          <w:t>https://arts.wales/funding/creative-learning/go-and-see</w:t>
        </w:r>
      </w:hyperlink>
      <w:r w:rsidRPr="19CA8C6B" w:rsidR="2B4881BE">
        <w:rPr>
          <w:rFonts w:ascii="Times New Roman" w:hAnsi="Times New Roman" w:eastAsia="Times New Roman" w:cs="Times New Roman"/>
          <w:sz w:val="22"/>
          <w:szCs w:val="22"/>
        </w:rPr>
        <w:t xml:space="preserve"> which could allow us to gain money for this educational trip. </w:t>
      </w:r>
    </w:p>
    <w:p w:rsidR="3B8BED07" w:rsidP="19CA8C6B" w:rsidRDefault="3B8BED07" w14:paraId="00DB5BF3" w14:textId="0E9679DA">
      <w:pPr>
        <w:pStyle w:val="Normal"/>
        <w:spacing w:line="360" w:lineRule="auto"/>
        <w:rPr>
          <w:rFonts w:ascii="Times New Roman" w:hAnsi="Times New Roman" w:eastAsia="Times New Roman" w:cs="Times New Roman"/>
          <w:sz w:val="22"/>
          <w:szCs w:val="22"/>
        </w:rPr>
      </w:pPr>
      <w:r w:rsidRPr="19CA8C6B" w:rsidR="3B8BED07">
        <w:rPr>
          <w:rFonts w:ascii="Times New Roman" w:hAnsi="Times New Roman" w:eastAsia="Times New Roman" w:cs="Times New Roman"/>
          <w:sz w:val="22"/>
          <w:szCs w:val="22"/>
        </w:rPr>
        <w:t xml:space="preserve">To </w:t>
      </w:r>
      <w:r w:rsidRPr="19CA8C6B" w:rsidR="10FAD714">
        <w:rPr>
          <w:rFonts w:ascii="Times New Roman" w:hAnsi="Times New Roman" w:eastAsia="Times New Roman" w:cs="Times New Roman"/>
          <w:sz w:val="22"/>
          <w:szCs w:val="22"/>
        </w:rPr>
        <w:t>conclude</w:t>
      </w:r>
      <w:r w:rsidRPr="19CA8C6B" w:rsidR="437A2D54">
        <w:rPr>
          <w:rFonts w:ascii="Times New Roman" w:hAnsi="Times New Roman" w:eastAsia="Times New Roman" w:cs="Times New Roman"/>
          <w:sz w:val="22"/>
          <w:szCs w:val="22"/>
        </w:rPr>
        <w:t xml:space="preserve"> this proposal for outdoor adventure learning by using bouldering </w:t>
      </w:r>
      <w:r w:rsidRPr="19CA8C6B" w:rsidR="437A2D54">
        <w:rPr>
          <w:rFonts w:ascii="Times New Roman" w:hAnsi="Times New Roman" w:eastAsia="Times New Roman" w:cs="Times New Roman"/>
          <w:sz w:val="22"/>
          <w:szCs w:val="22"/>
        </w:rPr>
        <w:t>i</w:t>
      </w:r>
      <w:r w:rsidRPr="19CA8C6B" w:rsidR="437A2D54">
        <w:rPr>
          <w:rFonts w:ascii="Times New Roman" w:hAnsi="Times New Roman" w:eastAsia="Times New Roman" w:cs="Times New Roman"/>
          <w:sz w:val="22"/>
          <w:szCs w:val="22"/>
        </w:rPr>
        <w:t xml:space="preserve"> would like to talk about </w:t>
      </w:r>
      <w:r w:rsidRPr="19CA8C6B" w:rsidR="4ECD3024">
        <w:rPr>
          <w:rFonts w:ascii="Times New Roman" w:hAnsi="Times New Roman" w:eastAsia="Times New Roman" w:cs="Times New Roman"/>
          <w:sz w:val="22"/>
          <w:szCs w:val="22"/>
        </w:rPr>
        <w:t>the expected results. I hope that this programme can help support cross curricular learning with a range of teaching styles that translate to other subjects this then can lin</w:t>
      </w:r>
      <w:r w:rsidRPr="19CA8C6B" w:rsidR="42D96498">
        <w:rPr>
          <w:rFonts w:ascii="Times New Roman" w:hAnsi="Times New Roman" w:eastAsia="Times New Roman" w:cs="Times New Roman"/>
          <w:sz w:val="22"/>
          <w:szCs w:val="22"/>
        </w:rPr>
        <w:t xml:space="preserve">k strongly to the curriculum for Wales aims. </w:t>
      </w:r>
      <w:r w:rsidRPr="19CA8C6B" w:rsidR="7BB6AE94">
        <w:rPr>
          <w:rFonts w:ascii="Times New Roman" w:hAnsi="Times New Roman" w:eastAsia="Times New Roman" w:cs="Times New Roman"/>
          <w:sz w:val="22"/>
          <w:szCs w:val="22"/>
        </w:rPr>
        <w:t>I also hope that the programme can help combat sedentary behaviour by giving them a reason to move during lessons and be motivated, confident and competent learners whi</w:t>
      </w:r>
      <w:r w:rsidRPr="19CA8C6B" w:rsidR="3A719EAC">
        <w:rPr>
          <w:rFonts w:ascii="Times New Roman" w:hAnsi="Times New Roman" w:eastAsia="Times New Roman" w:cs="Times New Roman"/>
          <w:sz w:val="22"/>
          <w:szCs w:val="22"/>
        </w:rPr>
        <w:t xml:space="preserve">ch in translation is physical literacy. The programme also has </w:t>
      </w:r>
      <w:r w:rsidRPr="19CA8C6B" w:rsidR="37822A83">
        <w:rPr>
          <w:rFonts w:ascii="Times New Roman" w:hAnsi="Times New Roman" w:eastAsia="Times New Roman" w:cs="Times New Roman"/>
          <w:sz w:val="22"/>
          <w:szCs w:val="22"/>
        </w:rPr>
        <w:t>an</w:t>
      </w:r>
      <w:r w:rsidRPr="19CA8C6B" w:rsidR="3A719EAC">
        <w:rPr>
          <w:rFonts w:ascii="Times New Roman" w:hAnsi="Times New Roman" w:eastAsia="Times New Roman" w:cs="Times New Roman"/>
          <w:sz w:val="22"/>
          <w:szCs w:val="22"/>
        </w:rPr>
        <w:t xml:space="preserve"> aim of helping students interact with nature and </w:t>
      </w:r>
      <w:r w:rsidRPr="19CA8C6B" w:rsidR="3A719EAC">
        <w:rPr>
          <w:rFonts w:ascii="Times New Roman" w:hAnsi="Times New Roman" w:eastAsia="Times New Roman" w:cs="Times New Roman"/>
          <w:sz w:val="22"/>
          <w:szCs w:val="22"/>
        </w:rPr>
        <w:t>stated</w:t>
      </w:r>
      <w:r w:rsidRPr="19CA8C6B" w:rsidR="3A719EAC">
        <w:rPr>
          <w:rFonts w:ascii="Times New Roman" w:hAnsi="Times New Roman" w:eastAsia="Times New Roman" w:cs="Times New Roman"/>
          <w:sz w:val="22"/>
          <w:szCs w:val="22"/>
        </w:rPr>
        <w:t xml:space="preserve"> before by </w:t>
      </w:r>
      <w:r w:rsidRPr="19CA8C6B" w:rsidR="6BB9D2B4">
        <w:rPr>
          <w:rFonts w:ascii="Times New Roman" w:hAnsi="Times New Roman" w:eastAsia="Times New Roman" w:cs="Times New Roman"/>
          <w:sz w:val="22"/>
          <w:szCs w:val="22"/>
        </w:rPr>
        <w:t>keinger</w:t>
      </w:r>
      <w:r w:rsidRPr="19CA8C6B" w:rsidR="6BB9D2B4">
        <w:rPr>
          <w:rFonts w:ascii="Times New Roman" w:hAnsi="Times New Roman" w:eastAsia="Times New Roman" w:cs="Times New Roman"/>
          <w:sz w:val="22"/>
          <w:szCs w:val="22"/>
        </w:rPr>
        <w:t xml:space="preserve"> (2013) The outdoors and nature have several benefits for people and especially students. </w:t>
      </w:r>
      <w:r w:rsidRPr="19CA8C6B" w:rsidR="223505E1">
        <w:rPr>
          <w:rFonts w:ascii="Times New Roman" w:hAnsi="Times New Roman" w:eastAsia="Times New Roman" w:cs="Times New Roman"/>
          <w:sz w:val="22"/>
          <w:szCs w:val="22"/>
        </w:rPr>
        <w:t xml:space="preserve">I believe that this programme can become something even bigger with more possibilities the only challenge in the way of this is funding. I believe that </w:t>
      </w:r>
      <w:r w:rsidRPr="19CA8C6B" w:rsidR="4A8086A0">
        <w:rPr>
          <w:rFonts w:ascii="Times New Roman" w:hAnsi="Times New Roman" w:eastAsia="Times New Roman" w:cs="Times New Roman"/>
          <w:sz w:val="22"/>
          <w:szCs w:val="22"/>
        </w:rPr>
        <w:t>programmes</w:t>
      </w:r>
      <w:r w:rsidRPr="19CA8C6B" w:rsidR="60D333D3">
        <w:rPr>
          <w:rFonts w:ascii="Times New Roman" w:hAnsi="Times New Roman" w:eastAsia="Times New Roman" w:cs="Times New Roman"/>
          <w:sz w:val="22"/>
          <w:szCs w:val="22"/>
        </w:rPr>
        <w:t xml:space="preserve"> like this have the potential to change the world of education and help everyone to become engaged learners. </w:t>
      </w:r>
    </w:p>
    <w:p w:rsidR="19CA8C6B" w:rsidP="19CA8C6B" w:rsidRDefault="19CA8C6B" w14:paraId="3931CF4E" w14:textId="22A60FD6">
      <w:pPr>
        <w:pStyle w:val="Normal"/>
        <w:spacing w:line="360" w:lineRule="auto"/>
        <w:rPr>
          <w:rFonts w:ascii="Times New Roman" w:hAnsi="Times New Roman" w:eastAsia="Times New Roman" w:cs="Times New Roman"/>
          <w:sz w:val="22"/>
          <w:szCs w:val="22"/>
        </w:rPr>
      </w:pPr>
    </w:p>
    <w:p w:rsidR="19CA8C6B" w:rsidP="19CA8C6B" w:rsidRDefault="19CA8C6B" w14:paraId="6338F70B" w14:textId="190DE327">
      <w:pPr>
        <w:pStyle w:val="Normal"/>
        <w:spacing w:line="360" w:lineRule="auto"/>
        <w:rPr>
          <w:rFonts w:ascii="Times New Roman" w:hAnsi="Times New Roman" w:eastAsia="Times New Roman" w:cs="Times New Roman"/>
          <w:sz w:val="22"/>
          <w:szCs w:val="22"/>
        </w:rPr>
      </w:pPr>
    </w:p>
    <w:p w:rsidR="19CA8C6B" w:rsidP="19CA8C6B" w:rsidRDefault="19CA8C6B" w14:paraId="6A10D217" w14:textId="78462588">
      <w:pPr>
        <w:pStyle w:val="Normal"/>
        <w:spacing w:line="360" w:lineRule="auto"/>
        <w:rPr>
          <w:rFonts w:ascii="Times New Roman" w:hAnsi="Times New Roman" w:eastAsia="Times New Roman" w:cs="Times New Roman"/>
          <w:sz w:val="22"/>
          <w:szCs w:val="22"/>
        </w:rPr>
      </w:pPr>
    </w:p>
    <w:p w:rsidR="19CA8C6B" w:rsidP="19CA8C6B" w:rsidRDefault="19CA8C6B" w14:paraId="74C83D51" w14:textId="2DCA4D8C">
      <w:pPr>
        <w:pStyle w:val="Normal"/>
        <w:spacing w:line="360" w:lineRule="auto"/>
        <w:rPr>
          <w:rFonts w:ascii="Times New Roman" w:hAnsi="Times New Roman" w:eastAsia="Times New Roman" w:cs="Times New Roman"/>
          <w:sz w:val="22"/>
          <w:szCs w:val="22"/>
        </w:rPr>
      </w:pPr>
    </w:p>
    <w:p w:rsidR="627AACAD" w:rsidP="19CA8C6B" w:rsidRDefault="627AACAD" w14:paraId="66948CA0" w14:textId="3560509F">
      <w:pPr>
        <w:pStyle w:val="Normal"/>
        <w:spacing w:line="360" w:lineRule="auto"/>
        <w:rPr>
          <w:rFonts w:ascii="Times New Roman" w:hAnsi="Times New Roman" w:eastAsia="Times New Roman" w:cs="Times New Roman"/>
          <w:sz w:val="22"/>
          <w:szCs w:val="22"/>
        </w:rPr>
      </w:pPr>
      <w:r w:rsidRPr="19CA8C6B" w:rsidR="627AACAD">
        <w:rPr>
          <w:rFonts w:ascii="Times New Roman" w:hAnsi="Times New Roman" w:eastAsia="Times New Roman" w:cs="Times New Roman"/>
          <w:sz w:val="22"/>
          <w:szCs w:val="22"/>
        </w:rPr>
        <w:t xml:space="preserve">Reference list </w:t>
      </w:r>
    </w:p>
    <w:p w:rsidR="627AACAD" w:rsidP="19CA8C6B" w:rsidRDefault="627AACAD" w14:paraId="4A8FF075" w14:textId="67A08370">
      <w:pPr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19CA8C6B" w:rsidR="627AAC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Andrews, D., van Lieshout, E. and </w:t>
      </w:r>
      <w:r w:rsidRPr="19CA8C6B" w:rsidR="627AAC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Kaudal</w:t>
      </w:r>
      <w:r w:rsidRPr="19CA8C6B" w:rsidR="627AAC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B.B., 2023. How, where, and when do students experience meaningful </w:t>
      </w:r>
      <w:r w:rsidRPr="19CA8C6B" w:rsidR="627AAC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learning?.</w:t>
      </w:r>
      <w:r w:rsidRPr="19CA8C6B" w:rsidR="627AAC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19CA8C6B" w:rsidR="627AACA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International Journal of Innovation in Science and Mathematics Education</w:t>
      </w:r>
      <w:r w:rsidRPr="19CA8C6B" w:rsidR="627AAC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19CA8C6B" w:rsidR="627AACA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31</w:t>
      </w:r>
      <w:r w:rsidRPr="19CA8C6B" w:rsidR="627AAC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(3).</w:t>
      </w:r>
    </w:p>
    <w:p w:rsidR="19CA8C6B" w:rsidP="19CA8C6B" w:rsidRDefault="19CA8C6B" w14:paraId="7931B5BC" w14:textId="77A024D6">
      <w:pPr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627AACAD" w:rsidP="19CA8C6B" w:rsidRDefault="627AACAD" w14:paraId="31D3BD94" w14:textId="518A40B5">
      <w:pPr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19CA8C6B" w:rsidR="627AAC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Ferreira, R.W., </w:t>
      </w:r>
      <w:r w:rsidRPr="19CA8C6B" w:rsidR="627AAC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Rombaldi</w:t>
      </w:r>
      <w:r w:rsidRPr="19CA8C6B" w:rsidR="627AAC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A.J., Ricardo, L.I.C., Hallal, P.C. and Azevedo, M.R., 2016. Prevalence of sedentary </w:t>
      </w:r>
      <w:r w:rsidRPr="19CA8C6B" w:rsidR="627AAC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behavior</w:t>
      </w:r>
      <w:r w:rsidRPr="19CA8C6B" w:rsidR="627AAC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its correlates among primary and secondary school students. </w:t>
      </w:r>
      <w:r w:rsidRPr="19CA8C6B" w:rsidR="627AACA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Revista Paulista de </w:t>
      </w:r>
      <w:r w:rsidRPr="19CA8C6B" w:rsidR="627AACA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Pediatria</w:t>
      </w:r>
      <w:r w:rsidRPr="19CA8C6B" w:rsidR="627AAC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19CA8C6B" w:rsidR="627AACA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34</w:t>
      </w:r>
      <w:r w:rsidRPr="19CA8C6B" w:rsidR="627AAC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(1), pp.56-63.</w:t>
      </w:r>
    </w:p>
    <w:p w:rsidR="19CA8C6B" w:rsidP="19CA8C6B" w:rsidRDefault="19CA8C6B" w14:paraId="2BC23DDE" w14:textId="447C095B">
      <w:pPr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627AACAD" w:rsidP="19CA8C6B" w:rsidRDefault="627AACAD" w14:paraId="25A17CFB" w14:textId="5AED2FD4">
      <w:pPr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19CA8C6B" w:rsidR="627AAC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Gilbertson, K., Ewert, A., </w:t>
      </w:r>
      <w:r w:rsidRPr="19CA8C6B" w:rsidR="627AAC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Siklander</w:t>
      </w:r>
      <w:r w:rsidRPr="19CA8C6B" w:rsidR="627AAC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P. and Bates, T., 2022. </w:t>
      </w:r>
      <w:r w:rsidRPr="19CA8C6B" w:rsidR="627AACA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Outdoor education: Methods and strategies</w:t>
      </w:r>
      <w:r w:rsidRPr="19CA8C6B" w:rsidR="627AAC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 Human Kinetics.</w:t>
      </w:r>
    </w:p>
    <w:p w:rsidR="19CA8C6B" w:rsidP="19CA8C6B" w:rsidRDefault="19CA8C6B" w14:paraId="7F072859" w14:textId="15C1C69A">
      <w:pPr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627AACAD" w:rsidP="19CA8C6B" w:rsidRDefault="627AACAD" w14:paraId="3F8BB530" w14:textId="3B8B5762">
      <w:pPr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19CA8C6B" w:rsidR="627AAC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Houser, N.E., Cawley, J., Kolen, A.M., Rainham, D., Rehman, L., Turner, J., Kirk, </w:t>
      </w:r>
      <w:r w:rsidRPr="19CA8C6B" w:rsidR="627AAC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S.F.</w:t>
      </w:r>
      <w:r w:rsidRPr="19CA8C6B" w:rsidR="627AAC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Stone, M.R., 2019. A </w:t>
      </w:r>
      <w:r w:rsidRPr="19CA8C6B" w:rsidR="627AAC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loose parts</w:t>
      </w:r>
      <w:r w:rsidRPr="19CA8C6B" w:rsidR="627AAC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randomized controlled trial to promote active outdoor play in preschool-aged children: physical literacy in the early years (PLEY) project. </w:t>
      </w:r>
      <w:r w:rsidRPr="19CA8C6B" w:rsidR="627AACA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Methods and protocols</w:t>
      </w:r>
      <w:r w:rsidRPr="19CA8C6B" w:rsidR="627AAC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19CA8C6B" w:rsidR="627AACA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2</w:t>
      </w:r>
      <w:r w:rsidRPr="19CA8C6B" w:rsidR="627AAC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(2), p.27.</w:t>
      </w:r>
    </w:p>
    <w:p w:rsidR="19CA8C6B" w:rsidP="19CA8C6B" w:rsidRDefault="19CA8C6B" w14:paraId="6C034DDE" w14:textId="6A5F083F">
      <w:pPr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627AACAD" w:rsidP="19CA8C6B" w:rsidRDefault="627AACAD" w14:paraId="6A0E2A17" w14:textId="01FBE2EE">
      <w:pPr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19CA8C6B" w:rsidR="627AAC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Mental, L.M., 2019. Mental Health in adolescents. </w:t>
      </w:r>
      <w:r w:rsidRPr="19CA8C6B" w:rsidR="627AACA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Global Journal of Intellectual &amp; Developmental Disabilities</w:t>
      </w:r>
      <w:r w:rsidRPr="19CA8C6B" w:rsidR="627AAC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19CA8C6B" w:rsidR="627AACA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6</w:t>
      </w:r>
      <w:r w:rsidRPr="19CA8C6B" w:rsidR="627AAC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(3), pp.45-46.</w:t>
      </w:r>
    </w:p>
    <w:p w:rsidR="19CA8C6B" w:rsidP="19CA8C6B" w:rsidRDefault="19CA8C6B" w14:paraId="30C57747" w14:textId="2A36D3F7">
      <w:pPr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627AACAD" w:rsidP="19CA8C6B" w:rsidRDefault="627AACAD" w14:paraId="1A9D59A4" w14:textId="2C7EC474">
      <w:pPr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19CA8C6B" w:rsidR="627AAC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Keniger</w:t>
      </w:r>
      <w:r w:rsidRPr="19CA8C6B" w:rsidR="627AAC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L.E., Gaston, K.J., Irvine, K.N. and Fuller, R.A., 2013. What are the benefits of interacting with </w:t>
      </w:r>
      <w:r w:rsidRPr="19CA8C6B" w:rsidR="627AAC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nature?.</w:t>
      </w:r>
      <w:r w:rsidRPr="19CA8C6B" w:rsidR="627AAC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19CA8C6B" w:rsidR="627AACA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International journal of environmental research and public health</w:t>
      </w:r>
      <w:r w:rsidRPr="19CA8C6B" w:rsidR="627AAC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19CA8C6B" w:rsidR="627AACA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10</w:t>
      </w:r>
      <w:r w:rsidRPr="19CA8C6B" w:rsidR="627AAC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(3), pp.913-935.</w:t>
      </w:r>
    </w:p>
    <w:p w:rsidR="627AACAD" w:rsidP="19CA8C6B" w:rsidRDefault="627AACAD" w14:paraId="216F09DC" w14:textId="6FBB6B27">
      <w:pPr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19CA8C6B" w:rsidR="627AAC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Veletsianos</w:t>
      </w:r>
      <w:r w:rsidRPr="19CA8C6B" w:rsidR="627AAC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G. and </w:t>
      </w:r>
      <w:r w:rsidRPr="19CA8C6B" w:rsidR="627AAC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Kleanthous</w:t>
      </w:r>
      <w:r w:rsidRPr="19CA8C6B" w:rsidR="627AAC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I., 2009. A review of adventure learning. </w:t>
      </w:r>
      <w:r w:rsidRPr="19CA8C6B" w:rsidR="627AACA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The International Review of Research in Open and Distributed Learning</w:t>
      </w:r>
      <w:r w:rsidRPr="19CA8C6B" w:rsidR="627AAC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19CA8C6B" w:rsidR="627AACA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10</w:t>
      </w:r>
      <w:r w:rsidRPr="19CA8C6B" w:rsidR="627AAC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(6), pp.84-105.</w:t>
      </w:r>
    </w:p>
    <w:p w:rsidR="627AACAD" w:rsidP="19CA8C6B" w:rsidRDefault="627AACAD" w14:paraId="756E73EE" w14:textId="29B81240">
      <w:pPr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19CA8C6B" w:rsidR="627AAC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Veletsianos</w:t>
      </w:r>
      <w:r w:rsidRPr="19CA8C6B" w:rsidR="627AAC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G. and </w:t>
      </w:r>
      <w:r w:rsidRPr="19CA8C6B" w:rsidR="627AAC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Kleanthous</w:t>
      </w:r>
      <w:r w:rsidRPr="19CA8C6B" w:rsidR="627AAC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I., 2009. A review of adventure learning. </w:t>
      </w:r>
      <w:r w:rsidRPr="19CA8C6B" w:rsidR="627AACA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The International Review of Research in Open and Distributed Learning</w:t>
      </w:r>
      <w:r w:rsidRPr="19CA8C6B" w:rsidR="627AAC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19CA8C6B" w:rsidR="627AACA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10</w:t>
      </w:r>
      <w:r w:rsidRPr="19CA8C6B" w:rsidR="627AAC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(6), pp.84-105.</w:t>
      </w:r>
    </w:p>
    <w:p w:rsidR="1C81171D" w:rsidP="19CA8C6B" w:rsidRDefault="1C81171D" w14:paraId="1F0AE120" w14:textId="7F73697C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19CA8C6B" w:rsidR="1C8117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Whitehead 1, M., 2001. The concept of physical literacy. </w:t>
      </w:r>
      <w:r w:rsidRPr="19CA8C6B" w:rsidR="1C81171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European Journal of Physical Education</w:t>
      </w:r>
      <w:r w:rsidRPr="19CA8C6B" w:rsidR="1C8117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19CA8C6B" w:rsidR="1C81171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6</w:t>
      </w:r>
      <w:r w:rsidRPr="19CA8C6B" w:rsidR="1C8117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(2), pp.127-138.</w:t>
      </w:r>
    </w:p>
    <w:p w:rsidR="1B2AB863" w:rsidP="19CA8C6B" w:rsidRDefault="1B2AB863" w14:paraId="197DB729" w14:textId="68BB60AF">
      <w:pPr>
        <w:pStyle w:val="ListParagraph"/>
        <w:numPr>
          <w:ilvl w:val="0"/>
          <w:numId w:val="20"/>
        </w:numPr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9CA8C6B" w:rsidR="1B2AB86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AI Acknowledgement statement: </w:t>
      </w:r>
    </w:p>
    <w:p w:rsidR="1B2AB863" w:rsidP="19CA8C6B" w:rsidRDefault="1B2AB863" w14:paraId="74361784" w14:textId="049071A9">
      <w:pPr>
        <w:spacing w:before="0" w:beforeAutospacing="off" w:after="0" w:afterAutospacing="off"/>
        <w:ind w:left="720" w:right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9CA8C6B" w:rsidR="1B2AB86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 acknowledge the use of the AI tools listed below. I confirm that I have not presented any AI generated text as my own work. I confirm I have copies of my drafts, notes, and other resources I used before, and after the use of AI tools which I may be asked to provide in evidence.</w:t>
      </w:r>
    </w:p>
    <w:p w:rsidR="19CA8C6B" w:rsidP="19CA8C6B" w:rsidRDefault="19CA8C6B" w14:paraId="5F2053A9" w14:textId="50C1811F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tbl>
      <w:tblPr>
        <w:tblStyle w:val="TableGrid"/>
        <w:bidiVisual w:val="0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ook w:val="06A0" w:firstRow="1" w:lastRow="0" w:firstColumn="1" w:lastColumn="0" w:noHBand="1" w:noVBand="1"/>
      </w:tblPr>
      <w:tblGrid>
        <w:gridCol w:w="2250"/>
        <w:gridCol w:w="2250"/>
        <w:gridCol w:w="2250"/>
        <w:gridCol w:w="2250"/>
      </w:tblGrid>
      <w:tr xmlns:wp14="http://schemas.microsoft.com/office/word/2010/wordml" w:rsidR="19CA8C6B" w:rsidTr="19CA8C6B" w14:paraId="7EABAAF6" wp14:textId="77777777">
        <w:trPr>
          <w:trHeight w:val="675"/>
        </w:trPr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19CA8C6B" w:rsidP="19CA8C6B" w:rsidRDefault="19CA8C6B" w14:paraId="1D7B4E51" w14:textId="3119BA44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222222"/>
                <w:sz w:val="19"/>
                <w:szCs w:val="19"/>
              </w:rPr>
            </w:pPr>
            <w:r w:rsidRPr="19CA8C6B" w:rsidR="19CA8C6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  <w:lang w:val="en-GB"/>
              </w:rPr>
              <w:t xml:space="preserve">AI tool 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19CA8C6B" w:rsidP="19CA8C6B" w:rsidRDefault="19CA8C6B" w14:paraId="0642C01D" w14:textId="4909A0EE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222222"/>
                <w:sz w:val="19"/>
                <w:szCs w:val="19"/>
              </w:rPr>
            </w:pPr>
            <w:r w:rsidRPr="19CA8C6B" w:rsidR="19CA8C6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  <w:lang w:val="en-GB"/>
              </w:rPr>
              <w:t xml:space="preserve">Date used 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19CA8C6B" w:rsidP="19CA8C6B" w:rsidRDefault="19CA8C6B" w14:paraId="7FF3C739" w14:textId="01759C37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222222"/>
                <w:sz w:val="19"/>
                <w:szCs w:val="19"/>
              </w:rPr>
            </w:pPr>
            <w:r w:rsidRPr="19CA8C6B" w:rsidR="19CA8C6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  <w:lang w:val="en-GB"/>
              </w:rPr>
              <w:t xml:space="preserve">Why did you use this tool 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19CA8C6B" w:rsidP="19CA8C6B" w:rsidRDefault="19CA8C6B" w14:paraId="4AFBC899" w14:textId="0137AEE8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222222"/>
                <w:sz w:val="19"/>
                <w:szCs w:val="19"/>
              </w:rPr>
            </w:pPr>
            <w:r w:rsidRPr="19CA8C6B" w:rsidR="19CA8C6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  <w:lang w:val="en-GB"/>
              </w:rPr>
              <w:t>Prompts</w:t>
            </w:r>
          </w:p>
        </w:tc>
      </w:tr>
      <w:tr xmlns:wp14="http://schemas.microsoft.com/office/word/2010/wordml" w:rsidR="19CA8C6B" w:rsidTr="19CA8C6B" w14:paraId="06B53E52" wp14:textId="77777777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19CA8C6B" w:rsidP="19CA8C6B" w:rsidRDefault="19CA8C6B" w14:paraId="5F82548A" w14:textId="07F6580E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222222"/>
                <w:sz w:val="19"/>
                <w:szCs w:val="19"/>
              </w:rPr>
            </w:pPr>
            <w:r w:rsidRPr="19CA8C6B" w:rsidR="19CA8C6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  <w:lang w:val="en-GB"/>
              </w:rPr>
              <w:t xml:space="preserve">Chat Gpt </w:t>
            </w:r>
            <w:hyperlink r:id="Rf9b31898d1324b77">
              <w:r w:rsidRPr="19CA8C6B" w:rsidR="19CA8C6B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caps w:val="0"/>
                  <w:smallCaps w:val="0"/>
                  <w:sz w:val="19"/>
                  <w:szCs w:val="19"/>
                  <w:lang w:val="en-GB"/>
                </w:rPr>
                <w:t>https://chatgpt.com/</w:t>
              </w:r>
            </w:hyperlink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72E45FB" w:rsidP="19CA8C6B" w:rsidRDefault="272E45FB" w14:paraId="6A74AA31" w14:textId="1FEA422F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  <w:lang w:val="en-GB"/>
              </w:rPr>
            </w:pPr>
            <w:r w:rsidRPr="19CA8C6B" w:rsidR="272E45F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  <w:lang w:val="en-GB"/>
              </w:rPr>
              <w:t>27/11/2025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19CA8C6B" w:rsidP="19CA8C6B" w:rsidRDefault="19CA8C6B" w14:paraId="72F04A34" w14:textId="74FC5DAC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222222"/>
                <w:sz w:val="19"/>
                <w:szCs w:val="19"/>
              </w:rPr>
            </w:pPr>
            <w:r w:rsidRPr="19CA8C6B" w:rsidR="19CA8C6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  <w:lang w:val="en-GB"/>
              </w:rPr>
              <w:t xml:space="preserve">To Summarise a paper 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49739A3" w:rsidP="19CA8C6B" w:rsidRDefault="249739A3" w14:paraId="01B79CE4" w14:textId="040D1FEA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</w:pPr>
            <w:r w:rsidRPr="19CA8C6B" w:rsidR="249739A3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 xml:space="preserve">Andrews, D., van Lieshout, E. and Kaudal, B.B., 2023. How, where, and when do students experience meaningful learning?. </w:t>
            </w:r>
            <w:r w:rsidRPr="19CA8C6B" w:rsidR="249739A3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>International Journal of Innovation in Science and Mathematics Education</w:t>
            </w:r>
            <w:r w:rsidRPr="19CA8C6B" w:rsidR="249739A3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 xml:space="preserve">, </w:t>
            </w:r>
            <w:r w:rsidRPr="19CA8C6B" w:rsidR="249739A3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>31</w:t>
            </w:r>
            <w:r w:rsidRPr="19CA8C6B" w:rsidR="249739A3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>(3).</w:t>
            </w:r>
          </w:p>
        </w:tc>
      </w:tr>
      <w:tr xmlns:wp14="http://schemas.microsoft.com/office/word/2010/wordml" w:rsidR="19CA8C6B" w:rsidTr="19CA8C6B" w14:paraId="3CFB9D8A" wp14:textId="77777777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19CA8C6B" w:rsidP="19CA8C6B" w:rsidRDefault="19CA8C6B" w14:paraId="672B28D0" w14:textId="1E7ED0DB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222222"/>
                <w:sz w:val="19"/>
                <w:szCs w:val="19"/>
              </w:rPr>
            </w:pPr>
            <w:r w:rsidRPr="19CA8C6B" w:rsidR="19CA8C6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  <w:lang w:val="en-GB"/>
              </w:rPr>
              <w:t xml:space="preserve">Chat Gpt </w:t>
            </w:r>
            <w:hyperlink r:id="Rd3410ba56d7d41d9">
              <w:r w:rsidRPr="19CA8C6B" w:rsidR="19CA8C6B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caps w:val="0"/>
                  <w:smallCaps w:val="0"/>
                  <w:sz w:val="19"/>
                  <w:szCs w:val="19"/>
                  <w:lang w:val="en-GB"/>
                </w:rPr>
                <w:t>https://chatgpt.com/</w:t>
              </w:r>
            </w:hyperlink>
          </w:p>
          <w:p w:rsidR="19CA8C6B" w:rsidP="19CA8C6B" w:rsidRDefault="19CA8C6B" w14:paraId="77394C11" w14:textId="4ADC9E9E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222222"/>
                <w:sz w:val="19"/>
                <w:szCs w:val="19"/>
              </w:rPr>
            </w:pP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42987DF1" w:rsidP="19CA8C6B" w:rsidRDefault="42987DF1" w14:paraId="7DD39874" w14:textId="12647225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222222"/>
                <w:sz w:val="19"/>
                <w:szCs w:val="19"/>
              </w:rPr>
            </w:pPr>
            <w:r w:rsidRPr="19CA8C6B" w:rsidR="42987DF1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222222"/>
                <w:sz w:val="19"/>
                <w:szCs w:val="19"/>
              </w:rPr>
              <w:t>27/11/2025</w:t>
            </w:r>
          </w:p>
          <w:p w:rsidR="19CA8C6B" w:rsidP="19CA8C6B" w:rsidRDefault="19CA8C6B" w14:paraId="1DE647D4" w14:textId="04E0FD9F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222222"/>
                <w:sz w:val="19"/>
                <w:szCs w:val="19"/>
              </w:rPr>
            </w:pPr>
          </w:p>
          <w:p w:rsidR="19CA8C6B" w:rsidP="19CA8C6B" w:rsidRDefault="19CA8C6B" w14:paraId="5B939E34" w14:textId="2DC4A10A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222222"/>
                <w:sz w:val="19"/>
                <w:szCs w:val="19"/>
              </w:rPr>
            </w:pP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19CA8C6B" w:rsidP="19CA8C6B" w:rsidRDefault="19CA8C6B" w14:paraId="03B81D56" w14:textId="0DB48DE9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222222"/>
                <w:sz w:val="19"/>
                <w:szCs w:val="19"/>
              </w:rPr>
            </w:pPr>
            <w:r w:rsidRPr="19CA8C6B" w:rsidR="19CA8C6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  <w:lang w:val="en-GB"/>
              </w:rPr>
              <w:t>To Summarise a paper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19CA8C6B" w:rsidP="19CA8C6B" w:rsidRDefault="19CA8C6B" w14:paraId="36FB7537" w14:textId="2A36D3F7">
            <w:pPr>
              <w:spacing w:before="0" w:beforeAutospacing="off" w:after="0" w:afterAutospacing="off" w:line="360" w:lineRule="auto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</w:pPr>
          </w:p>
          <w:p w:rsidR="00B9A620" w:rsidP="19CA8C6B" w:rsidRDefault="00B9A620" w14:paraId="09485344" w14:textId="2C7EC474">
            <w:pPr>
              <w:spacing w:before="0" w:beforeAutospacing="off" w:after="0" w:afterAutospacing="off" w:line="360" w:lineRule="auto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</w:pPr>
            <w:r w:rsidRPr="19CA8C6B" w:rsidR="00B9A620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 xml:space="preserve">Keniger, L.E., Gaston, K.J., Irvine, K.N. and Fuller, R.A., 2013. What are the benefits of interacting with nature?. </w:t>
            </w:r>
            <w:r w:rsidRPr="19CA8C6B" w:rsidR="00B9A620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>International journal of environmental research and public health</w:t>
            </w:r>
            <w:r w:rsidRPr="19CA8C6B" w:rsidR="00B9A620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 xml:space="preserve">, </w:t>
            </w:r>
            <w:r w:rsidRPr="19CA8C6B" w:rsidR="00B9A620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>10</w:t>
            </w:r>
            <w:r w:rsidRPr="19CA8C6B" w:rsidR="00B9A620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>(3), pp.913-935.</w:t>
            </w:r>
          </w:p>
          <w:p w:rsidR="00B9A620" w:rsidP="19CA8C6B" w:rsidRDefault="00B9A620" w14:paraId="109B719F" w14:textId="6FBB6B27">
            <w:pPr>
              <w:spacing w:line="360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</w:pPr>
            <w:r w:rsidRPr="19CA8C6B" w:rsidR="00B9A620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 xml:space="preserve">Veletsianos, G. and Kleanthous, I., 2009. A review of adventure learning. </w:t>
            </w:r>
            <w:r w:rsidRPr="19CA8C6B" w:rsidR="00B9A620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>The International Review of Research in Open and Distributed Learning</w:t>
            </w:r>
            <w:r w:rsidRPr="19CA8C6B" w:rsidR="00B9A620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 xml:space="preserve">, </w:t>
            </w:r>
            <w:r w:rsidRPr="19CA8C6B" w:rsidR="00B9A620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>10</w:t>
            </w:r>
            <w:r w:rsidRPr="19CA8C6B" w:rsidR="00B9A620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>(6), pp.84-105.</w:t>
            </w:r>
          </w:p>
          <w:p w:rsidR="19CA8C6B" w:rsidP="19CA8C6B" w:rsidRDefault="19CA8C6B" w14:paraId="7D59CF07" w14:textId="6A9C6907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222222"/>
                <w:sz w:val="19"/>
                <w:szCs w:val="19"/>
              </w:rPr>
            </w:pPr>
          </w:p>
        </w:tc>
      </w:tr>
      <w:tr xmlns:wp14="http://schemas.microsoft.com/office/word/2010/wordml" w:rsidR="19CA8C6B" w:rsidTr="19CA8C6B" w14:paraId="63C9C046" wp14:textId="77777777">
        <w:trPr>
          <w:trHeight w:val="3180"/>
        </w:trPr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00B9A620" w:rsidP="19CA8C6B" w:rsidRDefault="00B9A620" w14:paraId="365AE54B" w14:textId="07F6580E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222222"/>
                <w:sz w:val="19"/>
                <w:szCs w:val="19"/>
              </w:rPr>
            </w:pPr>
            <w:r w:rsidRPr="19CA8C6B" w:rsidR="00B9A62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  <w:lang w:val="en-GB"/>
              </w:rPr>
              <w:t xml:space="preserve">Chat Gpt </w:t>
            </w:r>
            <w:hyperlink r:id="Rcb59e450f39c4814">
              <w:r w:rsidRPr="19CA8C6B" w:rsidR="00B9A620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caps w:val="0"/>
                  <w:smallCaps w:val="0"/>
                  <w:sz w:val="19"/>
                  <w:szCs w:val="19"/>
                  <w:lang w:val="en-GB"/>
                </w:rPr>
                <w:t>https://chatgpt.com/</w:t>
              </w:r>
            </w:hyperlink>
          </w:p>
          <w:p w:rsidR="19CA8C6B" w:rsidP="19CA8C6B" w:rsidRDefault="19CA8C6B" w14:paraId="595023AD" w14:textId="7520E947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  <w:lang w:val="en-GB"/>
              </w:rPr>
            </w:pP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00B9A620" w:rsidP="19CA8C6B" w:rsidRDefault="00B9A620" w14:paraId="24FD0324" w14:textId="63F190AD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222222"/>
                <w:sz w:val="19"/>
                <w:szCs w:val="19"/>
              </w:rPr>
            </w:pPr>
            <w:r w:rsidRPr="19CA8C6B" w:rsidR="00B9A620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222222"/>
                <w:sz w:val="19"/>
                <w:szCs w:val="19"/>
              </w:rPr>
              <w:t>27/11/2025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00B9A620" w:rsidP="19CA8C6B" w:rsidRDefault="00B9A620" w14:paraId="31450670" w14:textId="2218D46E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  <w:lang w:val="en-GB"/>
              </w:rPr>
            </w:pPr>
            <w:r w:rsidRPr="19CA8C6B" w:rsidR="00B9A62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  <w:lang w:val="en-GB"/>
              </w:rPr>
              <w:t>Summarise this paper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00B9A620" w:rsidP="19CA8C6B" w:rsidRDefault="00B9A620" w14:paraId="36E99AA5" w14:textId="01FBE2EE">
            <w:pPr>
              <w:spacing w:before="0" w:beforeAutospacing="off" w:after="0" w:afterAutospacing="off" w:line="360" w:lineRule="auto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</w:pPr>
            <w:r w:rsidRPr="19CA8C6B" w:rsidR="00B9A620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 xml:space="preserve">Mental, L.M., 2019. Mental Health in adolescents. </w:t>
            </w:r>
            <w:r w:rsidRPr="19CA8C6B" w:rsidR="00B9A620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>Global Journal of Intellectual &amp; Developmental Disabilities</w:t>
            </w:r>
            <w:r w:rsidRPr="19CA8C6B" w:rsidR="00B9A620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 xml:space="preserve">, </w:t>
            </w:r>
            <w:r w:rsidRPr="19CA8C6B" w:rsidR="00B9A620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>6</w:t>
            </w:r>
            <w:r w:rsidRPr="19CA8C6B" w:rsidR="00B9A620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>(3), pp.45-46.</w:t>
            </w:r>
          </w:p>
          <w:p w:rsidR="19CA8C6B" w:rsidP="19CA8C6B" w:rsidRDefault="19CA8C6B" w14:paraId="24559EE2" w14:textId="1BEBC872">
            <w:pPr>
              <w:pStyle w:val="Normal"/>
              <w:bidi w:val="0"/>
              <w:spacing w:line="360" w:lineRule="auto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</w:pPr>
          </w:p>
        </w:tc>
      </w:tr>
      <w:tr xmlns:wp14="http://schemas.microsoft.com/office/word/2010/wordml" w:rsidR="19CA8C6B" w:rsidTr="19CA8C6B" w14:paraId="5B7D81CD" wp14:textId="77777777">
        <w:trPr>
          <w:trHeight w:val="3180"/>
        </w:trPr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5A8A99D4" w:rsidP="19CA8C6B" w:rsidRDefault="5A8A99D4" w14:paraId="35552E38" w14:textId="07F6580E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222222"/>
                <w:sz w:val="19"/>
                <w:szCs w:val="19"/>
              </w:rPr>
            </w:pPr>
            <w:r w:rsidRPr="19CA8C6B" w:rsidR="5A8A99D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  <w:lang w:val="en-GB"/>
              </w:rPr>
              <w:t xml:space="preserve">Chat Gpt </w:t>
            </w:r>
            <w:hyperlink r:id="Ra166a807668544d7">
              <w:r w:rsidRPr="19CA8C6B" w:rsidR="5A8A99D4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caps w:val="0"/>
                  <w:smallCaps w:val="0"/>
                  <w:sz w:val="19"/>
                  <w:szCs w:val="19"/>
                  <w:lang w:val="en-GB"/>
                </w:rPr>
                <w:t>https://chatgpt.com/</w:t>
              </w:r>
            </w:hyperlink>
          </w:p>
          <w:p w:rsidR="19CA8C6B" w:rsidP="19CA8C6B" w:rsidRDefault="19CA8C6B" w14:paraId="7D349E08" w14:textId="7323A318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  <w:lang w:val="en-GB"/>
              </w:rPr>
            </w:pP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5A8A99D4" w:rsidP="19CA8C6B" w:rsidRDefault="5A8A99D4" w14:paraId="22A88BDE" w14:textId="63F190AD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222222"/>
                <w:sz w:val="19"/>
                <w:szCs w:val="19"/>
              </w:rPr>
            </w:pPr>
            <w:r w:rsidRPr="19CA8C6B" w:rsidR="5A8A99D4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222222"/>
                <w:sz w:val="19"/>
                <w:szCs w:val="19"/>
              </w:rPr>
              <w:t>27/11/2025</w:t>
            </w:r>
          </w:p>
          <w:p w:rsidR="19CA8C6B" w:rsidP="19CA8C6B" w:rsidRDefault="19CA8C6B" w14:paraId="3720248B" w14:textId="3F64FCFD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222222"/>
                <w:sz w:val="19"/>
                <w:szCs w:val="19"/>
              </w:rPr>
            </w:pP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5A8A99D4" w:rsidP="19CA8C6B" w:rsidRDefault="5A8A99D4" w14:paraId="1F0CCDAD" w14:textId="50D0B9AF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  <w:lang w:val="en-GB"/>
              </w:rPr>
            </w:pPr>
            <w:r w:rsidRPr="19CA8C6B" w:rsidR="5A8A99D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  <w:lang w:val="en-GB"/>
              </w:rPr>
              <w:t xml:space="preserve">Summarise this paper 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5A8A99D4" w:rsidP="19CA8C6B" w:rsidRDefault="5A8A99D4" w14:paraId="3964C98F" w14:textId="5B61D252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  <w:lang w:val="en-GB"/>
              </w:rPr>
            </w:pPr>
            <w:r w:rsidRPr="19CA8C6B" w:rsidR="5A8A99D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  <w:lang w:val="en-GB"/>
              </w:rPr>
              <w:t xml:space="preserve">  </w:t>
            </w:r>
          </w:p>
          <w:p w:rsidR="36994D0A" w:rsidP="19CA8C6B" w:rsidRDefault="36994D0A" w14:paraId="26670AA7" w14:textId="5AED2FD4">
            <w:pPr>
              <w:spacing w:before="0" w:beforeAutospacing="off" w:after="0" w:afterAutospacing="off" w:line="360" w:lineRule="auto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</w:pPr>
            <w:r w:rsidRPr="19CA8C6B" w:rsidR="36994D0A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 xml:space="preserve">Gilbertson, K., Ewert, A., Siklander, P. and Bates, T., 2022. </w:t>
            </w:r>
            <w:r w:rsidRPr="19CA8C6B" w:rsidR="36994D0A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>Outdoor education: Methods and strategies</w:t>
            </w:r>
            <w:r w:rsidRPr="19CA8C6B" w:rsidR="36994D0A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>. Human Kinetics.</w:t>
            </w:r>
          </w:p>
          <w:p w:rsidR="19CA8C6B" w:rsidP="19CA8C6B" w:rsidRDefault="19CA8C6B" w14:paraId="498D4D24" w14:textId="776832E6">
            <w:pPr>
              <w:pStyle w:val="Normal"/>
              <w:bidi w:val="0"/>
              <w:spacing w:line="360" w:lineRule="auto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</w:pPr>
          </w:p>
        </w:tc>
      </w:tr>
    </w:tbl>
    <w:p w:rsidR="19CA8C6B" w:rsidP="19CA8C6B" w:rsidRDefault="19CA8C6B" w14:paraId="1E5DFE30" w14:textId="4A979809">
      <w:pPr>
        <w:pStyle w:val="Normal"/>
      </w:pPr>
    </w:p>
    <w:tbl>
      <w:tblPr>
        <w:tblStyle w:val="TableGrid"/>
        <w:bidiVisual w:val="0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ook w:val="06A0" w:firstRow="1" w:lastRow="0" w:firstColumn="1" w:lastColumn="0" w:noHBand="1" w:noVBand="1"/>
      </w:tblPr>
      <w:tblGrid>
        <w:gridCol w:w="2265"/>
        <w:gridCol w:w="2298"/>
        <w:gridCol w:w="2208"/>
        <w:gridCol w:w="2362"/>
      </w:tblGrid>
      <w:tr xmlns:wp14="http://schemas.microsoft.com/office/word/2010/wordml" w:rsidR="19CA8C6B" w:rsidTr="19CA8C6B" w14:paraId="67870F5D" wp14:textId="77777777">
        <w:trPr>
          <w:trHeight w:val="3180"/>
        </w:trPr>
        <w:tc>
          <w:tcPr>
            <w:tcW w:w="2265" w:type="dxa"/>
            <w:tcMar>
              <w:left w:w="105" w:type="dxa"/>
              <w:right w:w="105" w:type="dxa"/>
            </w:tcMar>
            <w:vAlign w:val="top"/>
          </w:tcPr>
          <w:p w:rsidR="19CA8C6B" w:rsidP="19CA8C6B" w:rsidRDefault="19CA8C6B" w14:paraId="33D6AD0A" w14:textId="07F6580E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222222"/>
                <w:sz w:val="19"/>
                <w:szCs w:val="19"/>
              </w:rPr>
            </w:pPr>
            <w:r w:rsidRPr="19CA8C6B" w:rsidR="19CA8C6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  <w:lang w:val="en-GB"/>
              </w:rPr>
              <w:t xml:space="preserve">Chat Gpt </w:t>
            </w:r>
            <w:hyperlink r:id="R907b28796b354a35">
              <w:r w:rsidRPr="19CA8C6B" w:rsidR="19CA8C6B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caps w:val="0"/>
                  <w:smallCaps w:val="0"/>
                  <w:sz w:val="19"/>
                  <w:szCs w:val="19"/>
                  <w:lang w:val="en-GB"/>
                </w:rPr>
                <w:t>https://chatgpt.com/</w:t>
              </w:r>
            </w:hyperlink>
          </w:p>
          <w:p w:rsidR="19CA8C6B" w:rsidP="19CA8C6B" w:rsidRDefault="19CA8C6B" w14:paraId="0E72280C" w14:textId="7323A318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  <w:lang w:val="en-GB"/>
              </w:rPr>
            </w:pPr>
          </w:p>
        </w:tc>
        <w:tc>
          <w:tcPr>
            <w:tcW w:w="2298" w:type="dxa"/>
            <w:tcMar>
              <w:left w:w="105" w:type="dxa"/>
              <w:right w:w="105" w:type="dxa"/>
            </w:tcMar>
            <w:vAlign w:val="top"/>
          </w:tcPr>
          <w:p w:rsidR="19CA8C6B" w:rsidP="19CA8C6B" w:rsidRDefault="19CA8C6B" w14:paraId="7BA25EDD" w14:textId="63F190AD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222222"/>
                <w:sz w:val="19"/>
                <w:szCs w:val="19"/>
              </w:rPr>
            </w:pPr>
            <w:r w:rsidRPr="19CA8C6B" w:rsidR="19CA8C6B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222222"/>
                <w:sz w:val="19"/>
                <w:szCs w:val="19"/>
              </w:rPr>
              <w:t>27/11/2025</w:t>
            </w:r>
          </w:p>
          <w:p w:rsidR="19CA8C6B" w:rsidP="19CA8C6B" w:rsidRDefault="19CA8C6B" w14:paraId="67791A31" w14:textId="3F64FCFD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222222"/>
                <w:sz w:val="19"/>
                <w:szCs w:val="19"/>
              </w:rPr>
            </w:pPr>
          </w:p>
        </w:tc>
        <w:tc>
          <w:tcPr>
            <w:tcW w:w="2208" w:type="dxa"/>
            <w:tcMar>
              <w:left w:w="105" w:type="dxa"/>
              <w:right w:w="105" w:type="dxa"/>
            </w:tcMar>
            <w:vAlign w:val="top"/>
          </w:tcPr>
          <w:p w:rsidR="19CA8C6B" w:rsidP="19CA8C6B" w:rsidRDefault="19CA8C6B" w14:paraId="775E2DB5" w14:textId="50D0B9AF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  <w:lang w:val="en-GB"/>
              </w:rPr>
            </w:pPr>
            <w:r w:rsidRPr="19CA8C6B" w:rsidR="19CA8C6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  <w:lang w:val="en-GB"/>
              </w:rPr>
              <w:t xml:space="preserve">Summarise this paper </w:t>
            </w:r>
          </w:p>
        </w:tc>
        <w:tc>
          <w:tcPr>
            <w:tcW w:w="2362" w:type="dxa"/>
            <w:tcMar>
              <w:left w:w="105" w:type="dxa"/>
              <w:right w:w="105" w:type="dxa"/>
            </w:tcMar>
            <w:vAlign w:val="top"/>
          </w:tcPr>
          <w:p w:rsidR="19CA8C6B" w:rsidP="19CA8C6B" w:rsidRDefault="19CA8C6B" w14:paraId="58F135E0" w14:textId="5B61D252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  <w:lang w:val="en-GB"/>
              </w:rPr>
            </w:pPr>
            <w:r w:rsidRPr="19CA8C6B" w:rsidR="19CA8C6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  <w:lang w:val="en-GB"/>
              </w:rPr>
              <w:t xml:space="preserve">  </w:t>
            </w:r>
          </w:p>
          <w:p w:rsidR="34F6D4ED" w:rsidP="19CA8C6B" w:rsidRDefault="34F6D4ED" w14:paraId="4FC686CF" w14:textId="29B81240">
            <w:pPr>
              <w:spacing w:line="360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</w:pPr>
            <w:r w:rsidRPr="19CA8C6B" w:rsidR="34F6D4ED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 xml:space="preserve">Veletsianos, G. and Kleanthous, I., 2009. A review of adventure learning. </w:t>
            </w:r>
            <w:r w:rsidRPr="19CA8C6B" w:rsidR="34F6D4ED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>The International Review of Research in Open and Distributed Learning</w:t>
            </w:r>
            <w:r w:rsidRPr="19CA8C6B" w:rsidR="34F6D4ED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 xml:space="preserve">, </w:t>
            </w:r>
            <w:r w:rsidRPr="19CA8C6B" w:rsidR="34F6D4ED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>10</w:t>
            </w:r>
            <w:r w:rsidRPr="19CA8C6B" w:rsidR="34F6D4ED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  <w:t>(6), pp.84-105.</w:t>
            </w:r>
          </w:p>
          <w:p w:rsidR="19CA8C6B" w:rsidP="19CA8C6B" w:rsidRDefault="19CA8C6B" w14:paraId="7B3B8B74" w14:textId="33031100">
            <w:pPr>
              <w:pStyle w:val="Normal"/>
              <w:bidi w:val="0"/>
              <w:spacing w:line="360" w:lineRule="auto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</w:pPr>
          </w:p>
        </w:tc>
      </w:tr>
    </w:tbl>
    <w:p w:rsidR="19CA8C6B" w:rsidP="19CA8C6B" w:rsidRDefault="19CA8C6B" w14:paraId="2DFE9AE9" w14:textId="111F3B7E">
      <w:pPr>
        <w:pStyle w:val="Normal"/>
      </w:pPr>
    </w:p>
    <w:p w:rsidR="19CA8C6B" w:rsidP="19CA8C6B" w:rsidRDefault="19CA8C6B" w14:paraId="14D3D875" w14:textId="5708812D">
      <w:pPr>
        <w:pStyle w:val="Normal"/>
      </w:pPr>
    </w:p>
    <w:p w:rsidR="19CA8C6B" w:rsidP="19CA8C6B" w:rsidRDefault="19CA8C6B" w14:paraId="5E97043A" w14:textId="11F4E93A">
      <w:pPr>
        <w:pStyle w:val="Normal"/>
      </w:pPr>
    </w:p>
    <w:p w:rsidR="19CA8C6B" w:rsidP="19CA8C6B" w:rsidRDefault="19CA8C6B" w14:paraId="7F548697" w14:textId="13C6E9EB">
      <w:pPr>
        <w:pStyle w:val="Normal"/>
      </w:pPr>
    </w:p>
    <w:p w:rsidR="19CA8C6B" w:rsidP="19CA8C6B" w:rsidRDefault="19CA8C6B" w14:paraId="48E5B911" w14:textId="67714744">
      <w:pPr>
        <w:pStyle w:val="Normal"/>
      </w:pPr>
    </w:p>
    <w:p w:rsidR="19CA8C6B" w:rsidP="19CA8C6B" w:rsidRDefault="19CA8C6B" w14:paraId="6820F30C" w14:textId="070525FC">
      <w:pPr>
        <w:pStyle w:val="Normal"/>
      </w:pPr>
    </w:p>
    <w:p w:rsidR="19CA8C6B" w:rsidP="19CA8C6B" w:rsidRDefault="19CA8C6B" w14:paraId="0B81F0D3" w14:textId="67BE0FAC">
      <w:pPr>
        <w:pStyle w:val="Normal"/>
      </w:pPr>
      <w:r w:rsidR="19CA8C6B">
        <w:drawing>
          <wp:anchor distT="0" distB="0" distL="114300" distR="114300" simplePos="0" relativeHeight="251658240" behindDoc="1" locked="0" layoutInCell="1" allowOverlap="1" wp14:anchorId="07165D18" wp14:editId="43DFA8C3">
            <wp:simplePos x="0" y="0"/>
            <wp:positionH relativeFrom="column">
              <wp:posOffset>3333750</wp:posOffset>
            </wp:positionH>
            <wp:positionV relativeFrom="paragraph">
              <wp:posOffset>19050</wp:posOffset>
            </wp:positionV>
            <wp:extent cx="2861461" cy="4143418"/>
            <wp:effectExtent l="0" t="0" r="0" b="0"/>
            <wp:wrapNone/>
            <wp:docPr id="144408224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44082247" name="Picture 1444082247"/>
                    <pic:cNvPicPr/>
                  </pic:nvPicPr>
                  <pic:blipFill>
                    <a:blip xmlns:r="http://schemas.openxmlformats.org/officeDocument/2006/relationships" r:embed="rId101928646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35940" t="26627" r="38435" b="7396"/>
                  </pic:blipFill>
                  <pic:spPr>
                    <a:xfrm rot="0">
                      <a:off x="0" y="0"/>
                      <a:ext cx="2861461" cy="414341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398CF955">
        <w:drawing>
          <wp:anchor distT="0" distB="0" distL="114300" distR="114300" simplePos="0" relativeHeight="251658240" behindDoc="1" locked="0" layoutInCell="1" allowOverlap="1" wp14:editId="1D152053" wp14:anchorId="2239212D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1505035" cy="1895516"/>
            <wp:effectExtent l="0" t="0" r="0" b="0"/>
            <wp:wrapNone/>
            <wp:docPr id="42857380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28573800" name="Picture 428573800"/>
                    <pic:cNvPicPr/>
                  </pic:nvPicPr>
                  <pic:blipFill>
                    <a:blip xmlns:r="http://schemas.openxmlformats.org/officeDocument/2006/relationships" r:embed="rId44679181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36106" t="29585" r="37603" b="11538"/>
                  </pic:blipFill>
                  <pic:spPr>
                    <a:xfrm rot="0">
                      <a:off x="0" y="0"/>
                      <a:ext cx="1505035" cy="189551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398CF955">
        <w:drawing>
          <wp:anchor distT="0" distB="0" distL="114300" distR="114300" simplePos="0" relativeHeight="251658240" behindDoc="1" locked="0" layoutInCell="1" allowOverlap="1" wp14:anchorId="55104083" wp14:editId="297B46C4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3131078" cy="3943435"/>
            <wp:effectExtent l="0" t="0" r="0" b="0"/>
            <wp:wrapNone/>
            <wp:docPr id="213436798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28573800" name="Picture 428573800"/>
                    <pic:cNvPicPr/>
                  </pic:nvPicPr>
                  <pic:blipFill>
                    <a:blip xmlns:r="http://schemas.openxmlformats.org/officeDocument/2006/relationships" r:embed="rId44679181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36106" t="29585" r="37603" b="11538"/>
                  </pic:blipFill>
                  <pic:spPr>
                    <a:xfrm rot="0">
                      <a:off x="0" y="0"/>
                      <a:ext cx="3131078" cy="3943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398CF955">
        <w:drawing>
          <wp:inline wp14:anchorId="2D2184F6" wp14:editId="1E33AA2F">
            <wp:extent cx="3131078" cy="3943435"/>
            <wp:effectExtent l="0" t="0" r="0" b="0"/>
            <wp:docPr id="41588593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28573800" name="Picture 428573800"/>
                    <pic:cNvPicPr/>
                  </pic:nvPicPr>
                  <pic:blipFill>
                    <a:blip xmlns:r="http://schemas.openxmlformats.org/officeDocument/2006/relationships" r:embed="rId44679181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36106" t="29585" r="37603" b="11538"/>
                  </pic:blipFill>
                  <pic:spPr>
                    <a:xfrm rot="0">
                      <a:off x="0" y="0"/>
                      <a:ext cx="3131078" cy="3943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56D3B2C">
        <w:drawing>
          <wp:anchor distT="0" distB="0" distL="114300" distR="114300" simplePos="0" relativeHeight="251658240" behindDoc="0" locked="0" layoutInCell="1" allowOverlap="1" wp14:anchorId="7C4612DE" wp14:editId="1D4FD922">
            <wp:simplePos x="0" y="0"/>
            <wp:positionH relativeFrom="column">
              <wp:posOffset>-923925</wp:posOffset>
            </wp:positionH>
            <wp:positionV relativeFrom="paragraph">
              <wp:posOffset>4610100</wp:posOffset>
            </wp:positionV>
            <wp:extent cx="4345832" cy="2619488"/>
            <wp:effectExtent l="0" t="0" r="0" b="0"/>
            <wp:wrapNone/>
            <wp:docPr id="92526781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25267816" name="Picture 925267816"/>
                    <pic:cNvPicPr/>
                  </pic:nvPicPr>
                  <pic:blipFill>
                    <a:blip xmlns:r="http://schemas.openxmlformats.org/officeDocument/2006/relationships" r:embed="rId87606460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35000" t="43703" r="34583" b="23703"/>
                  </pic:blipFill>
                  <pic:spPr>
                    <a:xfrm rot="0">
                      <a:off x="0" y="0"/>
                      <a:ext cx="4345832" cy="26194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5C18B7F6">
        <w:drawing>
          <wp:anchor distT="0" distB="0" distL="114300" distR="114300" simplePos="0" relativeHeight="251658240" behindDoc="0" locked="0" layoutInCell="1" allowOverlap="1" wp14:anchorId="03FE2327" wp14:editId="13C2D03C">
            <wp:simplePos x="0" y="0"/>
            <wp:positionH relativeFrom="column">
              <wp:posOffset>3438525</wp:posOffset>
            </wp:positionH>
            <wp:positionV relativeFrom="paragraph">
              <wp:posOffset>4276725</wp:posOffset>
            </wp:positionV>
            <wp:extent cx="2760077" cy="4019601"/>
            <wp:effectExtent l="0" t="0" r="0" b="0"/>
            <wp:wrapNone/>
            <wp:docPr id="9866064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8660644" name="Picture 98660644"/>
                    <pic:cNvPicPr/>
                  </pic:nvPicPr>
                  <pic:blipFill>
                    <a:blip xmlns:r="http://schemas.openxmlformats.org/officeDocument/2006/relationships" r:embed="rId90234348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37770" t="26331" r="37437" b="9467"/>
                  </pic:blipFill>
                  <pic:spPr>
                    <a:xfrm rot="0">
                      <a:off x="0" y="0"/>
                      <a:ext cx="2760077" cy="401960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6ba9477d1e154c3f"/>
      <w:footerReference w:type="default" r:id="Rfc5daa058d8a411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p14="http://schemas.microsoft.com/office/word/2010/wordprocessingDrawing" xmlns:w14="http://schemas.microsoft.com/office/word/2010/wordml" xmlns:w="http://schemas.openxmlformats.org/wordprocessingml/2006/main" xmlns:mc="http://schemas.openxmlformats.org/markup-compatibility/2006" mc:Ignorable="wp14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xmlns:wp14="http://schemas.microsoft.com/office/word/2010/wordml" w:rsidR="19CA8C6B" w:rsidTr="19CA8C6B" w14:paraId="261A232B" wp14:textId="77777777">
      <w:trPr>
        <w:trHeight w:val="300"/>
      </w:trPr>
      <w:tc>
        <w:tcPr>
          <w:tcW w:w="3005" w:type="dxa"/>
          <w:tcMar/>
        </w:tcPr>
        <w:p w:rsidR="19CA8C6B" w:rsidP="19CA8C6B" w:rsidRDefault="19CA8C6B" w14:paraId="3B56AAD7" w14:textId="765E47D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9CA8C6B" w:rsidP="19CA8C6B" w:rsidRDefault="19CA8C6B" w14:paraId="6048CA94" w14:textId="29A38066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19CA8C6B" w:rsidP="19CA8C6B" w:rsidRDefault="19CA8C6B" w14:paraId="63B0E8DF" w14:textId="68E0CBA0">
          <w:pPr>
            <w:pStyle w:val="Header"/>
            <w:bidi w:val="0"/>
            <w:ind w:right="-115"/>
            <w:jc w:val="right"/>
          </w:pPr>
        </w:p>
      </w:tc>
    </w:tr>
  </w:tbl>
  <w:p w:rsidR="19CA8C6B" w:rsidP="19CA8C6B" w:rsidRDefault="19CA8C6B" w14:paraId="624631DF" w14:textId="3C2ED776">
    <w:pPr>
      <w:pStyle w:val="Footer"/>
      <w:bidi w:val="0"/>
    </w:pPr>
  </w:p>
</w:ftr>
</file>

<file path=word/header.xml><?xml version="1.0" encoding="utf-8"?>
<w:hdr xmlns:wp14="http://schemas.microsoft.com/office/word/2010/wordprocessingDrawing" xmlns:w14="http://schemas.microsoft.com/office/word/2010/wordml" xmlns:w="http://schemas.openxmlformats.org/wordprocessingml/2006/main" xmlns:mc="http://schemas.openxmlformats.org/markup-compatibility/2006" mc:Ignorable="wp14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xmlns:wp14="http://schemas.microsoft.com/office/word/2010/wordml" w:rsidR="19CA8C6B" w:rsidTr="19CA8C6B" w14:paraId="5852BD5F" wp14:textId="77777777">
      <w:trPr>
        <w:trHeight w:val="300"/>
      </w:trPr>
      <w:tc>
        <w:tcPr>
          <w:tcW w:w="3005" w:type="dxa"/>
          <w:tcMar/>
        </w:tcPr>
        <w:p w:rsidR="19CA8C6B" w:rsidP="19CA8C6B" w:rsidRDefault="19CA8C6B" w14:paraId="0DD3E5C1" w14:textId="20F32DF7">
          <w:pPr>
            <w:pStyle w:val="Header"/>
            <w:bidi w:val="0"/>
            <w:ind w:left="-115"/>
            <w:jc w:val="left"/>
          </w:pPr>
          <w:r w:rsidR="19CA8C6B">
            <w:rPr/>
            <w:t>Brychan Thomas</w:t>
          </w:r>
        </w:p>
      </w:tc>
      <w:tc>
        <w:tcPr>
          <w:tcW w:w="3005" w:type="dxa"/>
          <w:tcMar/>
        </w:tcPr>
        <w:p w:rsidR="19CA8C6B" w:rsidP="19CA8C6B" w:rsidRDefault="19CA8C6B" w14:paraId="567F5BB6" w14:textId="07D23DCC">
          <w:pPr>
            <w:pStyle w:val="Header"/>
            <w:bidi w:val="0"/>
            <w:jc w:val="center"/>
          </w:pPr>
          <w:r w:rsidR="19CA8C6B">
            <w:rPr/>
            <w:t>2306610</w:t>
          </w:r>
        </w:p>
      </w:tc>
      <w:tc>
        <w:tcPr>
          <w:tcW w:w="3005" w:type="dxa"/>
          <w:tcMar/>
        </w:tcPr>
        <w:p w:rsidR="19CA8C6B" w:rsidP="19CA8C6B" w:rsidRDefault="19CA8C6B" w14:paraId="2BED4444" w14:textId="59A0D79A">
          <w:pPr>
            <w:pStyle w:val="Header"/>
            <w:bidi w:val="0"/>
            <w:ind w:right="-115"/>
            <w:jc w:val="right"/>
          </w:pPr>
          <w:r w:rsidR="19CA8C6B">
            <w:rPr/>
            <w:t>BMOE6002</w:t>
          </w:r>
        </w:p>
      </w:tc>
    </w:tr>
  </w:tbl>
  <w:p w:rsidR="19CA8C6B" w:rsidP="19CA8C6B" w:rsidRDefault="19CA8C6B" w14:paraId="077AF396" w14:textId="4566BB99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20">
    <w:nsid w:val="61cbfe8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9">
    <w:nsid w:val="363e8ade"/>
    <w:multiLevelType xmlns:w="http://schemas.openxmlformats.org/wordprocessingml/2006/main" w:val="hybridMultilevel"/>
    <w:lvl xmlns:w="http://schemas.openxmlformats.org/wordprocessingml/2006/main" w:ilvl="0">
      <w:start w:val="5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8">
    <w:nsid w:val="20177e13"/>
    <w:multiLevelType xmlns:w="http://schemas.openxmlformats.org/wordprocessingml/2006/main" w:val="hybridMultilevel"/>
    <w:lvl xmlns:w="http://schemas.openxmlformats.org/wordprocessingml/2006/main" w:ilvl="0">
      <w:start w:val="4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7">
    <w:nsid w:val="3449bff4"/>
    <w:multiLevelType xmlns:w="http://schemas.openxmlformats.org/wordprocessingml/2006/main" w:val="hybridMultilevel"/>
    <w:lvl xmlns:w="http://schemas.openxmlformats.org/wordprocessingml/2006/main" w:ilvl="0">
      <w:start w:val="3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6">
    <w:nsid w:val="9c4927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5">
    <w:nsid w:val="6ea89b6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13bd391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3">
    <w:nsid w:val="773cfd4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2">
    <w:nsid w:val="24370e2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1872947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nsid w:val="191465e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500a072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6e0e8db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2a4382c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91f15f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7297c1b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1168fc2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4b91b83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7ac5669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3dd549d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9BC0DE2"/>
    <w:rsid w:val="00B9A620"/>
    <w:rsid w:val="00C59D6A"/>
    <w:rsid w:val="00F3A253"/>
    <w:rsid w:val="014BE76F"/>
    <w:rsid w:val="01E7A65B"/>
    <w:rsid w:val="02B1A7ED"/>
    <w:rsid w:val="02FAE4AC"/>
    <w:rsid w:val="0361D73C"/>
    <w:rsid w:val="0379B991"/>
    <w:rsid w:val="0415F27A"/>
    <w:rsid w:val="043D41E6"/>
    <w:rsid w:val="0475EE5F"/>
    <w:rsid w:val="0484C20F"/>
    <w:rsid w:val="048C637A"/>
    <w:rsid w:val="04958D81"/>
    <w:rsid w:val="04F2CE05"/>
    <w:rsid w:val="050A9D94"/>
    <w:rsid w:val="05AEDF47"/>
    <w:rsid w:val="05FF8BC8"/>
    <w:rsid w:val="0672967A"/>
    <w:rsid w:val="068641A7"/>
    <w:rsid w:val="06C43D71"/>
    <w:rsid w:val="0728DADC"/>
    <w:rsid w:val="074A1CAC"/>
    <w:rsid w:val="07768227"/>
    <w:rsid w:val="07924454"/>
    <w:rsid w:val="07D0918F"/>
    <w:rsid w:val="08332D55"/>
    <w:rsid w:val="083D37D4"/>
    <w:rsid w:val="08554C59"/>
    <w:rsid w:val="086C6419"/>
    <w:rsid w:val="08B6128F"/>
    <w:rsid w:val="09129A9B"/>
    <w:rsid w:val="09129A9B"/>
    <w:rsid w:val="0912F441"/>
    <w:rsid w:val="09197829"/>
    <w:rsid w:val="09203DD2"/>
    <w:rsid w:val="09961D66"/>
    <w:rsid w:val="09B224CE"/>
    <w:rsid w:val="09CB6BC3"/>
    <w:rsid w:val="0A08C1A5"/>
    <w:rsid w:val="0A1C10F0"/>
    <w:rsid w:val="0AD5C4FE"/>
    <w:rsid w:val="0B4FEB34"/>
    <w:rsid w:val="0B64896D"/>
    <w:rsid w:val="0B6E9458"/>
    <w:rsid w:val="0B9D0713"/>
    <w:rsid w:val="0BBCB852"/>
    <w:rsid w:val="0BDD6554"/>
    <w:rsid w:val="0BE73D02"/>
    <w:rsid w:val="0C2980BC"/>
    <w:rsid w:val="0C5C5EBD"/>
    <w:rsid w:val="0C73049F"/>
    <w:rsid w:val="0C916D1B"/>
    <w:rsid w:val="0D6FDA03"/>
    <w:rsid w:val="0DF79D94"/>
    <w:rsid w:val="0DF9E5B8"/>
    <w:rsid w:val="0DFB7D12"/>
    <w:rsid w:val="0E0BE60A"/>
    <w:rsid w:val="0E8A4E63"/>
    <w:rsid w:val="0EE1FCF8"/>
    <w:rsid w:val="0EF134C8"/>
    <w:rsid w:val="0F10F044"/>
    <w:rsid w:val="0F3A670C"/>
    <w:rsid w:val="0F52BB0C"/>
    <w:rsid w:val="0FB388FF"/>
    <w:rsid w:val="0FDD20E0"/>
    <w:rsid w:val="10BE38B5"/>
    <w:rsid w:val="10FAD714"/>
    <w:rsid w:val="110DB85E"/>
    <w:rsid w:val="110F6953"/>
    <w:rsid w:val="113D70D1"/>
    <w:rsid w:val="1151DA65"/>
    <w:rsid w:val="118F96EB"/>
    <w:rsid w:val="11BF07A3"/>
    <w:rsid w:val="11D834A5"/>
    <w:rsid w:val="11E6FDD6"/>
    <w:rsid w:val="12043947"/>
    <w:rsid w:val="125BE403"/>
    <w:rsid w:val="1283625D"/>
    <w:rsid w:val="13282A7B"/>
    <w:rsid w:val="1329862A"/>
    <w:rsid w:val="133D7D79"/>
    <w:rsid w:val="134C5282"/>
    <w:rsid w:val="13A39DB3"/>
    <w:rsid w:val="13DB0161"/>
    <w:rsid w:val="140FD0B6"/>
    <w:rsid w:val="14174AA5"/>
    <w:rsid w:val="144F233C"/>
    <w:rsid w:val="144F233C"/>
    <w:rsid w:val="14652419"/>
    <w:rsid w:val="146BD49A"/>
    <w:rsid w:val="146D1B6C"/>
    <w:rsid w:val="14767692"/>
    <w:rsid w:val="155E2EE5"/>
    <w:rsid w:val="156D3B2C"/>
    <w:rsid w:val="157BB84F"/>
    <w:rsid w:val="15A86132"/>
    <w:rsid w:val="15B149FA"/>
    <w:rsid w:val="15E9AE24"/>
    <w:rsid w:val="1607F952"/>
    <w:rsid w:val="16774B25"/>
    <w:rsid w:val="16F6F562"/>
    <w:rsid w:val="170DC3FD"/>
    <w:rsid w:val="1773C50F"/>
    <w:rsid w:val="17D981F6"/>
    <w:rsid w:val="1815669A"/>
    <w:rsid w:val="1822DC25"/>
    <w:rsid w:val="186F867F"/>
    <w:rsid w:val="18774BF9"/>
    <w:rsid w:val="18877E42"/>
    <w:rsid w:val="18E0A9F5"/>
    <w:rsid w:val="191C1893"/>
    <w:rsid w:val="195C1745"/>
    <w:rsid w:val="195C8E37"/>
    <w:rsid w:val="196C619F"/>
    <w:rsid w:val="198DD5AE"/>
    <w:rsid w:val="19BE395F"/>
    <w:rsid w:val="19CA8C6B"/>
    <w:rsid w:val="19FADBF0"/>
    <w:rsid w:val="1A3175E6"/>
    <w:rsid w:val="1A4CB9C1"/>
    <w:rsid w:val="1A644502"/>
    <w:rsid w:val="1AB0223C"/>
    <w:rsid w:val="1B2AB863"/>
    <w:rsid w:val="1B5A1827"/>
    <w:rsid w:val="1B75A7D1"/>
    <w:rsid w:val="1B7F3370"/>
    <w:rsid w:val="1C2B1B7A"/>
    <w:rsid w:val="1C7281A7"/>
    <w:rsid w:val="1C81171D"/>
    <w:rsid w:val="1CBF0EA1"/>
    <w:rsid w:val="1CD17046"/>
    <w:rsid w:val="1D6BA1D4"/>
    <w:rsid w:val="1DCCD71E"/>
    <w:rsid w:val="1E677612"/>
    <w:rsid w:val="1E687147"/>
    <w:rsid w:val="1E69E2A3"/>
    <w:rsid w:val="1E9BC103"/>
    <w:rsid w:val="1EDCF5FD"/>
    <w:rsid w:val="1F01F106"/>
    <w:rsid w:val="1F176E09"/>
    <w:rsid w:val="1F525B4A"/>
    <w:rsid w:val="1F672D3F"/>
    <w:rsid w:val="1FD22B3D"/>
    <w:rsid w:val="203E0D17"/>
    <w:rsid w:val="20868719"/>
    <w:rsid w:val="209FA4EF"/>
    <w:rsid w:val="20E15655"/>
    <w:rsid w:val="20E2B929"/>
    <w:rsid w:val="21077208"/>
    <w:rsid w:val="211B97E9"/>
    <w:rsid w:val="21824735"/>
    <w:rsid w:val="223505E1"/>
    <w:rsid w:val="2255142A"/>
    <w:rsid w:val="225B68BA"/>
    <w:rsid w:val="225D0144"/>
    <w:rsid w:val="228AB338"/>
    <w:rsid w:val="22AB730E"/>
    <w:rsid w:val="22DD1F61"/>
    <w:rsid w:val="22FA2690"/>
    <w:rsid w:val="24139D03"/>
    <w:rsid w:val="24840270"/>
    <w:rsid w:val="249739A3"/>
    <w:rsid w:val="24A6B67B"/>
    <w:rsid w:val="24D4CA8E"/>
    <w:rsid w:val="24DF4155"/>
    <w:rsid w:val="254919FF"/>
    <w:rsid w:val="25511DB1"/>
    <w:rsid w:val="25798EE2"/>
    <w:rsid w:val="26684633"/>
    <w:rsid w:val="26AF32F9"/>
    <w:rsid w:val="272E45FB"/>
    <w:rsid w:val="2749D452"/>
    <w:rsid w:val="274E57E3"/>
    <w:rsid w:val="277D0029"/>
    <w:rsid w:val="27E3846B"/>
    <w:rsid w:val="280ACCFF"/>
    <w:rsid w:val="28C83023"/>
    <w:rsid w:val="28D0E20A"/>
    <w:rsid w:val="296092A9"/>
    <w:rsid w:val="298E9E6D"/>
    <w:rsid w:val="29AB1C77"/>
    <w:rsid w:val="29C11593"/>
    <w:rsid w:val="2A968D1E"/>
    <w:rsid w:val="2A9DB928"/>
    <w:rsid w:val="2AAE0181"/>
    <w:rsid w:val="2AF1DA0F"/>
    <w:rsid w:val="2B2B541C"/>
    <w:rsid w:val="2B4881BE"/>
    <w:rsid w:val="2B807CD0"/>
    <w:rsid w:val="2BD8DE91"/>
    <w:rsid w:val="2BDC7B0B"/>
    <w:rsid w:val="2C0DC0F0"/>
    <w:rsid w:val="2C598ECE"/>
    <w:rsid w:val="2D101A3B"/>
    <w:rsid w:val="2D19487A"/>
    <w:rsid w:val="2D643117"/>
    <w:rsid w:val="2D72D838"/>
    <w:rsid w:val="2D9A4423"/>
    <w:rsid w:val="2D9FFBD7"/>
    <w:rsid w:val="2DACC2DC"/>
    <w:rsid w:val="2E239D38"/>
    <w:rsid w:val="2E449F44"/>
    <w:rsid w:val="2E7DDAFA"/>
    <w:rsid w:val="2EBD55B6"/>
    <w:rsid w:val="2EBD55B6"/>
    <w:rsid w:val="2F05A9C2"/>
    <w:rsid w:val="2F5855E8"/>
    <w:rsid w:val="2FDDEBCC"/>
    <w:rsid w:val="3039C918"/>
    <w:rsid w:val="3067A4F1"/>
    <w:rsid w:val="306A37CF"/>
    <w:rsid w:val="307624CF"/>
    <w:rsid w:val="308250E9"/>
    <w:rsid w:val="31311BD8"/>
    <w:rsid w:val="313EBC24"/>
    <w:rsid w:val="31A1BFAE"/>
    <w:rsid w:val="31D07CDC"/>
    <w:rsid w:val="3261BB25"/>
    <w:rsid w:val="32671EC1"/>
    <w:rsid w:val="33898A3A"/>
    <w:rsid w:val="33A3A8B9"/>
    <w:rsid w:val="340C5D7C"/>
    <w:rsid w:val="342A9B0D"/>
    <w:rsid w:val="34331EA4"/>
    <w:rsid w:val="34542840"/>
    <w:rsid w:val="3474DC1F"/>
    <w:rsid w:val="34A51EE0"/>
    <w:rsid w:val="34CFB6C8"/>
    <w:rsid w:val="34F6D4ED"/>
    <w:rsid w:val="354902E4"/>
    <w:rsid w:val="354B22B5"/>
    <w:rsid w:val="3573A112"/>
    <w:rsid w:val="3583AACA"/>
    <w:rsid w:val="359BD53B"/>
    <w:rsid w:val="35B93DCB"/>
    <w:rsid w:val="361F9757"/>
    <w:rsid w:val="36388487"/>
    <w:rsid w:val="365FFA7C"/>
    <w:rsid w:val="36672A3C"/>
    <w:rsid w:val="36874A4B"/>
    <w:rsid w:val="36994D0A"/>
    <w:rsid w:val="36A6D222"/>
    <w:rsid w:val="36B17B06"/>
    <w:rsid w:val="36C2C800"/>
    <w:rsid w:val="36D23525"/>
    <w:rsid w:val="36FC66CF"/>
    <w:rsid w:val="3752B2F9"/>
    <w:rsid w:val="3755E75F"/>
    <w:rsid w:val="37822A83"/>
    <w:rsid w:val="379269C1"/>
    <w:rsid w:val="379F3B7E"/>
    <w:rsid w:val="37A1053E"/>
    <w:rsid w:val="3861A811"/>
    <w:rsid w:val="391A9B79"/>
    <w:rsid w:val="398CF955"/>
    <w:rsid w:val="39B77E4B"/>
    <w:rsid w:val="39BC0DE2"/>
    <w:rsid w:val="3A014D9A"/>
    <w:rsid w:val="3A099FF2"/>
    <w:rsid w:val="3A37E71E"/>
    <w:rsid w:val="3A476D90"/>
    <w:rsid w:val="3A4E0FF9"/>
    <w:rsid w:val="3A646A4E"/>
    <w:rsid w:val="3A719EAC"/>
    <w:rsid w:val="3A796AB0"/>
    <w:rsid w:val="3AB69E36"/>
    <w:rsid w:val="3AED8CCC"/>
    <w:rsid w:val="3B8BED07"/>
    <w:rsid w:val="3BCB4E78"/>
    <w:rsid w:val="3BCF596B"/>
    <w:rsid w:val="3C1F5CC4"/>
    <w:rsid w:val="3D1E4428"/>
    <w:rsid w:val="3D3EAFC6"/>
    <w:rsid w:val="3D406641"/>
    <w:rsid w:val="3D42455C"/>
    <w:rsid w:val="3DB8B0E3"/>
    <w:rsid w:val="3DCF50AB"/>
    <w:rsid w:val="3E058BBA"/>
    <w:rsid w:val="3E1A8600"/>
    <w:rsid w:val="3E37D1B2"/>
    <w:rsid w:val="3E5F8F82"/>
    <w:rsid w:val="3E77B88D"/>
    <w:rsid w:val="3FA17307"/>
    <w:rsid w:val="40256ABD"/>
    <w:rsid w:val="407A3029"/>
    <w:rsid w:val="411FD622"/>
    <w:rsid w:val="4166D5C5"/>
    <w:rsid w:val="419AED81"/>
    <w:rsid w:val="41C5CEB2"/>
    <w:rsid w:val="41E6E79D"/>
    <w:rsid w:val="421B57EB"/>
    <w:rsid w:val="4224F3D3"/>
    <w:rsid w:val="422EE473"/>
    <w:rsid w:val="426F29EA"/>
    <w:rsid w:val="42987DF1"/>
    <w:rsid w:val="42A2AE32"/>
    <w:rsid w:val="42BD774A"/>
    <w:rsid w:val="42D96498"/>
    <w:rsid w:val="430A8F64"/>
    <w:rsid w:val="437A2D54"/>
    <w:rsid w:val="43A2A053"/>
    <w:rsid w:val="43D0744D"/>
    <w:rsid w:val="43F3430D"/>
    <w:rsid w:val="44D9C5C8"/>
    <w:rsid w:val="44EDA747"/>
    <w:rsid w:val="44F7E3A4"/>
    <w:rsid w:val="456C4CF2"/>
    <w:rsid w:val="4571102C"/>
    <w:rsid w:val="458A04FE"/>
    <w:rsid w:val="45B35437"/>
    <w:rsid w:val="462DBCB7"/>
    <w:rsid w:val="464D4AC6"/>
    <w:rsid w:val="46785EA1"/>
    <w:rsid w:val="46AA452E"/>
    <w:rsid w:val="46F33CE4"/>
    <w:rsid w:val="47B81485"/>
    <w:rsid w:val="47DA1A15"/>
    <w:rsid w:val="47DC7B17"/>
    <w:rsid w:val="4805EBE0"/>
    <w:rsid w:val="4845D18E"/>
    <w:rsid w:val="489DAC13"/>
    <w:rsid w:val="48B7D147"/>
    <w:rsid w:val="48F3E5C2"/>
    <w:rsid w:val="48F5AE87"/>
    <w:rsid w:val="48F76DD4"/>
    <w:rsid w:val="4923CC1A"/>
    <w:rsid w:val="49C55CFD"/>
    <w:rsid w:val="49EA0517"/>
    <w:rsid w:val="4A2EF2A4"/>
    <w:rsid w:val="4A4B4118"/>
    <w:rsid w:val="4A6EFCBE"/>
    <w:rsid w:val="4A8086A0"/>
    <w:rsid w:val="4AB8CDAA"/>
    <w:rsid w:val="4AFC1B6A"/>
    <w:rsid w:val="4B205663"/>
    <w:rsid w:val="4B255AE3"/>
    <w:rsid w:val="4B9C9270"/>
    <w:rsid w:val="4BB25072"/>
    <w:rsid w:val="4BCF9709"/>
    <w:rsid w:val="4BD51D10"/>
    <w:rsid w:val="4BD5CA18"/>
    <w:rsid w:val="4BE0E6DB"/>
    <w:rsid w:val="4C8E1A4C"/>
    <w:rsid w:val="4CD7D753"/>
    <w:rsid w:val="4CF11493"/>
    <w:rsid w:val="4CFA0C0D"/>
    <w:rsid w:val="4D067954"/>
    <w:rsid w:val="4D8033E7"/>
    <w:rsid w:val="4D8A5D2E"/>
    <w:rsid w:val="4E8FD8BF"/>
    <w:rsid w:val="4ECD010E"/>
    <w:rsid w:val="4ECD3024"/>
    <w:rsid w:val="4F1D159F"/>
    <w:rsid w:val="4F908FC8"/>
    <w:rsid w:val="4FA7CEB7"/>
    <w:rsid w:val="4FF18405"/>
    <w:rsid w:val="50077E79"/>
    <w:rsid w:val="50246482"/>
    <w:rsid w:val="503DFF6B"/>
    <w:rsid w:val="5051F187"/>
    <w:rsid w:val="5053F998"/>
    <w:rsid w:val="5080252C"/>
    <w:rsid w:val="508A9FCE"/>
    <w:rsid w:val="511DC5EF"/>
    <w:rsid w:val="51535754"/>
    <w:rsid w:val="51AA288B"/>
    <w:rsid w:val="52083CFE"/>
    <w:rsid w:val="520FE6A8"/>
    <w:rsid w:val="52701882"/>
    <w:rsid w:val="5270F8BC"/>
    <w:rsid w:val="529FDAC6"/>
    <w:rsid w:val="52A93E42"/>
    <w:rsid w:val="52CB28C8"/>
    <w:rsid w:val="52FAFB6A"/>
    <w:rsid w:val="5311251C"/>
    <w:rsid w:val="53121315"/>
    <w:rsid w:val="535794CD"/>
    <w:rsid w:val="53C731BA"/>
    <w:rsid w:val="543EFFDD"/>
    <w:rsid w:val="54A7394A"/>
    <w:rsid w:val="54ABA3B7"/>
    <w:rsid w:val="5506BF92"/>
    <w:rsid w:val="5531AE8C"/>
    <w:rsid w:val="55613925"/>
    <w:rsid w:val="55AA61B6"/>
    <w:rsid w:val="55B01B69"/>
    <w:rsid w:val="55B4478A"/>
    <w:rsid w:val="55E6B79E"/>
    <w:rsid w:val="5628FC16"/>
    <w:rsid w:val="567D37AF"/>
    <w:rsid w:val="56982DD7"/>
    <w:rsid w:val="56A87D4B"/>
    <w:rsid w:val="574658B3"/>
    <w:rsid w:val="57511564"/>
    <w:rsid w:val="57571CA7"/>
    <w:rsid w:val="57593E5E"/>
    <w:rsid w:val="57736B14"/>
    <w:rsid w:val="57774CCA"/>
    <w:rsid w:val="57828755"/>
    <w:rsid w:val="57921BAE"/>
    <w:rsid w:val="57BCF3D3"/>
    <w:rsid w:val="57BFC1C3"/>
    <w:rsid w:val="57C9CBFD"/>
    <w:rsid w:val="58032B19"/>
    <w:rsid w:val="587404E7"/>
    <w:rsid w:val="589FD6DF"/>
    <w:rsid w:val="58A1EF88"/>
    <w:rsid w:val="58C24AFF"/>
    <w:rsid w:val="58FFF51F"/>
    <w:rsid w:val="591767BC"/>
    <w:rsid w:val="591F9F91"/>
    <w:rsid w:val="59259193"/>
    <w:rsid w:val="59834147"/>
    <w:rsid w:val="598B018E"/>
    <w:rsid w:val="5A6A6D0D"/>
    <w:rsid w:val="5A7E8D9A"/>
    <w:rsid w:val="5A8A99D4"/>
    <w:rsid w:val="5A8D7D46"/>
    <w:rsid w:val="5A97F6EE"/>
    <w:rsid w:val="5AAF5C2E"/>
    <w:rsid w:val="5B479F23"/>
    <w:rsid w:val="5B6A28C5"/>
    <w:rsid w:val="5B822E1D"/>
    <w:rsid w:val="5B8E5E75"/>
    <w:rsid w:val="5B9923D0"/>
    <w:rsid w:val="5BFF557B"/>
    <w:rsid w:val="5C18B7F6"/>
    <w:rsid w:val="5C312F04"/>
    <w:rsid w:val="5C7A3A77"/>
    <w:rsid w:val="5C82E025"/>
    <w:rsid w:val="5CB78DC8"/>
    <w:rsid w:val="5CF38D5D"/>
    <w:rsid w:val="5D627195"/>
    <w:rsid w:val="5D6CDD05"/>
    <w:rsid w:val="5D90CD50"/>
    <w:rsid w:val="5DBD60F9"/>
    <w:rsid w:val="5DEDFFAA"/>
    <w:rsid w:val="5E19E9BA"/>
    <w:rsid w:val="5E4035E5"/>
    <w:rsid w:val="5EB94674"/>
    <w:rsid w:val="5ECA3A10"/>
    <w:rsid w:val="5ED64783"/>
    <w:rsid w:val="5F3F7532"/>
    <w:rsid w:val="5F4490E1"/>
    <w:rsid w:val="5F710D76"/>
    <w:rsid w:val="5FCC75AE"/>
    <w:rsid w:val="5FF3D1B2"/>
    <w:rsid w:val="60344EF5"/>
    <w:rsid w:val="607392B0"/>
    <w:rsid w:val="6094FFA6"/>
    <w:rsid w:val="60A2DC64"/>
    <w:rsid w:val="60A6A544"/>
    <w:rsid w:val="60D333D3"/>
    <w:rsid w:val="60E34457"/>
    <w:rsid w:val="60F77389"/>
    <w:rsid w:val="6104C229"/>
    <w:rsid w:val="614F6F88"/>
    <w:rsid w:val="6157D393"/>
    <w:rsid w:val="616716DA"/>
    <w:rsid w:val="61B87D49"/>
    <w:rsid w:val="620F8DB1"/>
    <w:rsid w:val="6225FACC"/>
    <w:rsid w:val="62376156"/>
    <w:rsid w:val="626302D7"/>
    <w:rsid w:val="627AACAD"/>
    <w:rsid w:val="6297B444"/>
    <w:rsid w:val="62A17F33"/>
    <w:rsid w:val="62B6BB1C"/>
    <w:rsid w:val="62E9E59C"/>
    <w:rsid w:val="630F3AEB"/>
    <w:rsid w:val="633A07F2"/>
    <w:rsid w:val="63893D41"/>
    <w:rsid w:val="642C49F2"/>
    <w:rsid w:val="642DAF0C"/>
    <w:rsid w:val="6461D367"/>
    <w:rsid w:val="6482E4D0"/>
    <w:rsid w:val="650B29AA"/>
    <w:rsid w:val="65120CCC"/>
    <w:rsid w:val="656B57FD"/>
    <w:rsid w:val="6571622D"/>
    <w:rsid w:val="65B36443"/>
    <w:rsid w:val="65B49F30"/>
    <w:rsid w:val="65F703EB"/>
    <w:rsid w:val="662E229D"/>
    <w:rsid w:val="666958D4"/>
    <w:rsid w:val="6694E34A"/>
    <w:rsid w:val="66B59C29"/>
    <w:rsid w:val="67058833"/>
    <w:rsid w:val="6764A823"/>
    <w:rsid w:val="67758355"/>
    <w:rsid w:val="67DBB945"/>
    <w:rsid w:val="67F235AB"/>
    <w:rsid w:val="67FBC83B"/>
    <w:rsid w:val="6880079A"/>
    <w:rsid w:val="689BAEC7"/>
    <w:rsid w:val="69293F64"/>
    <w:rsid w:val="6940719F"/>
    <w:rsid w:val="69451697"/>
    <w:rsid w:val="6948E302"/>
    <w:rsid w:val="6948E302"/>
    <w:rsid w:val="696D8485"/>
    <w:rsid w:val="696EE3E7"/>
    <w:rsid w:val="69AF9DD2"/>
    <w:rsid w:val="69B3B5B5"/>
    <w:rsid w:val="69E27D3B"/>
    <w:rsid w:val="6A09EB0E"/>
    <w:rsid w:val="6A291486"/>
    <w:rsid w:val="6A29A583"/>
    <w:rsid w:val="6A42A978"/>
    <w:rsid w:val="6A79F34A"/>
    <w:rsid w:val="6A8D6C2B"/>
    <w:rsid w:val="6AB02859"/>
    <w:rsid w:val="6AC3B024"/>
    <w:rsid w:val="6AF58ECC"/>
    <w:rsid w:val="6B2E7DEB"/>
    <w:rsid w:val="6B900B4A"/>
    <w:rsid w:val="6BB9D2B4"/>
    <w:rsid w:val="6BE7EB57"/>
    <w:rsid w:val="6BF43363"/>
    <w:rsid w:val="6C0ADBDC"/>
    <w:rsid w:val="6C372BF7"/>
    <w:rsid w:val="6C671100"/>
    <w:rsid w:val="6CB137F4"/>
    <w:rsid w:val="6D172EC8"/>
    <w:rsid w:val="6D19C8EB"/>
    <w:rsid w:val="6E2BE699"/>
    <w:rsid w:val="6E466061"/>
    <w:rsid w:val="6E758605"/>
    <w:rsid w:val="6ED6BB48"/>
    <w:rsid w:val="6EF30FE2"/>
    <w:rsid w:val="6F534E67"/>
    <w:rsid w:val="7004DAEC"/>
    <w:rsid w:val="7005F169"/>
    <w:rsid w:val="7012FB96"/>
    <w:rsid w:val="70147D01"/>
    <w:rsid w:val="702442A5"/>
    <w:rsid w:val="706D9377"/>
    <w:rsid w:val="7093EBD9"/>
    <w:rsid w:val="70D174D4"/>
    <w:rsid w:val="70D85A06"/>
    <w:rsid w:val="70F6005E"/>
    <w:rsid w:val="71252691"/>
    <w:rsid w:val="71342C4F"/>
    <w:rsid w:val="7196BCA5"/>
    <w:rsid w:val="71A2AA6B"/>
    <w:rsid w:val="71A3F582"/>
    <w:rsid w:val="71ADA78A"/>
    <w:rsid w:val="726F913C"/>
    <w:rsid w:val="72A27412"/>
    <w:rsid w:val="72B30D3C"/>
    <w:rsid w:val="73554BF1"/>
    <w:rsid w:val="7365249F"/>
    <w:rsid w:val="73C7C598"/>
    <w:rsid w:val="73CD11F0"/>
    <w:rsid w:val="73F82468"/>
    <w:rsid w:val="7418E0CF"/>
    <w:rsid w:val="7454A7FD"/>
    <w:rsid w:val="746ED8AE"/>
    <w:rsid w:val="74A68C2F"/>
    <w:rsid w:val="74E57243"/>
    <w:rsid w:val="750A3CD6"/>
    <w:rsid w:val="75124E22"/>
    <w:rsid w:val="751A2976"/>
    <w:rsid w:val="752FDD62"/>
    <w:rsid w:val="758ADA42"/>
    <w:rsid w:val="758C16DE"/>
    <w:rsid w:val="75972936"/>
    <w:rsid w:val="75D0F961"/>
    <w:rsid w:val="76157202"/>
    <w:rsid w:val="7654F29D"/>
    <w:rsid w:val="7661D6C9"/>
    <w:rsid w:val="767688F0"/>
    <w:rsid w:val="7684B035"/>
    <w:rsid w:val="768C24D6"/>
    <w:rsid w:val="76B8337E"/>
    <w:rsid w:val="76F2888C"/>
    <w:rsid w:val="76FB0D01"/>
    <w:rsid w:val="774A1CF8"/>
    <w:rsid w:val="7767BA4D"/>
    <w:rsid w:val="77C1F36E"/>
    <w:rsid w:val="77C44223"/>
    <w:rsid w:val="77CC8034"/>
    <w:rsid w:val="77CD40A7"/>
    <w:rsid w:val="77F94542"/>
    <w:rsid w:val="7800E571"/>
    <w:rsid w:val="781A289A"/>
    <w:rsid w:val="7838C78D"/>
    <w:rsid w:val="785527A0"/>
    <w:rsid w:val="78721F68"/>
    <w:rsid w:val="78A9220E"/>
    <w:rsid w:val="78D3DA88"/>
    <w:rsid w:val="7906F472"/>
    <w:rsid w:val="790FFFDA"/>
    <w:rsid w:val="793CDD7B"/>
    <w:rsid w:val="796A5F85"/>
    <w:rsid w:val="7A595609"/>
    <w:rsid w:val="7A6C1736"/>
    <w:rsid w:val="7A81555F"/>
    <w:rsid w:val="7A97BBAC"/>
    <w:rsid w:val="7AAF7ECE"/>
    <w:rsid w:val="7ACC442B"/>
    <w:rsid w:val="7B824806"/>
    <w:rsid w:val="7B95D995"/>
    <w:rsid w:val="7B978594"/>
    <w:rsid w:val="7BB6AE94"/>
    <w:rsid w:val="7BCD37EF"/>
    <w:rsid w:val="7BD8EC3B"/>
    <w:rsid w:val="7BFEEF5A"/>
    <w:rsid w:val="7C5E6634"/>
    <w:rsid w:val="7C6A88F2"/>
    <w:rsid w:val="7C700923"/>
    <w:rsid w:val="7C730964"/>
    <w:rsid w:val="7C8950E1"/>
    <w:rsid w:val="7C935167"/>
    <w:rsid w:val="7C9D13E3"/>
    <w:rsid w:val="7CAAD2D3"/>
    <w:rsid w:val="7CB5956E"/>
    <w:rsid w:val="7CF51836"/>
    <w:rsid w:val="7D03A821"/>
    <w:rsid w:val="7D87F8D0"/>
    <w:rsid w:val="7D919528"/>
    <w:rsid w:val="7DAA6B3A"/>
    <w:rsid w:val="7DB909F3"/>
    <w:rsid w:val="7DC77223"/>
    <w:rsid w:val="7DD87C75"/>
    <w:rsid w:val="7E54866C"/>
    <w:rsid w:val="7EC9247E"/>
    <w:rsid w:val="7ED41979"/>
    <w:rsid w:val="7EFCDD68"/>
    <w:rsid w:val="7FA048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BC0DE2"/>
  <w15:chartTrackingRefBased/>
  <w15:docId w15:val="{C46850F8-36AD-4C71-95D9-4A110EEE84D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19CA8C6B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19CA8C6B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19CA8C6B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9CA8C6B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arts.wales/funding/creative-learning/go-and-see" TargetMode="External" Id="Rf7c6e81c5092404f" /><Relationship Type="http://schemas.openxmlformats.org/officeDocument/2006/relationships/hyperlink" Target="https://chatgpt.com/" TargetMode="External" Id="Rf9b31898d1324b77" /><Relationship Type="http://schemas.openxmlformats.org/officeDocument/2006/relationships/hyperlink" Target="https://chatgpt.com/" TargetMode="External" Id="Rd3410ba56d7d41d9" /><Relationship Type="http://schemas.openxmlformats.org/officeDocument/2006/relationships/hyperlink" Target="https://chatgpt.com/" TargetMode="External" Id="Rcb59e450f39c4814" /><Relationship Type="http://schemas.openxmlformats.org/officeDocument/2006/relationships/hyperlink" Target="https://chatgpt.com/" TargetMode="External" Id="Ra166a807668544d7" /><Relationship Type="http://schemas.openxmlformats.org/officeDocument/2006/relationships/hyperlink" Target="https://chatgpt.com/" TargetMode="External" Id="R907b28796b354a35" /><Relationship Type="http://schemas.openxmlformats.org/officeDocument/2006/relationships/image" Target="/media/image.png" Id="rId1019286463" /><Relationship Type="http://schemas.openxmlformats.org/officeDocument/2006/relationships/header" Target="/word/header.xml" Id="R6ba9477d1e154c3f" /><Relationship Type="http://schemas.openxmlformats.org/officeDocument/2006/relationships/footer" Target="/word/footer.xml" Id="Rfc5daa058d8a411d" /><Relationship Type="http://schemas.openxmlformats.org/officeDocument/2006/relationships/numbering" Target="/word/numbering.xml" Id="Rfb9326e1a1d54ee6" /><Relationship Type="http://schemas.openxmlformats.org/officeDocument/2006/relationships/image" Target="/media/image2.png" Id="rId446791817" /><Relationship Type="http://schemas.openxmlformats.org/officeDocument/2006/relationships/image" Target="/media/image3.png" Id="rId876064600" /><Relationship Type="http://schemas.openxmlformats.org/officeDocument/2006/relationships/image" Target="/media/image4.png" Id="rId90234348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Brychan Thomas (2306610)</dc:creator>
  <keywords/>
  <dc:description/>
  <lastModifiedBy>Brychan Thomas (2306610)</lastModifiedBy>
  <revision>7</revision>
  <dcterms:created xsi:type="dcterms:W3CDTF">2025-11-24T12:32:53.7295137Z</dcterms:created>
  <dcterms:modified xsi:type="dcterms:W3CDTF">2025-11-28T12:46:28.2621726Z</dcterms:modified>
</coreProperties>
</file>