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18252" w14:textId="3EEBDFE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A6D761" wp14:editId="0FA1577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8718B1">
        <w:rPr>
          <w:rFonts w:ascii="Arial" w:hAnsi="Arial" w:cs="Arial"/>
          <w:b/>
          <w:sz w:val="28"/>
          <w:szCs w:val="28"/>
        </w:rPr>
        <w:t>GA</w:t>
      </w:r>
    </w:p>
    <w:p w14:paraId="4211321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E79ACF" w14:textId="77777777" w:rsidTr="00A406E5">
        <w:tc>
          <w:tcPr>
            <w:tcW w:w="9922" w:type="dxa"/>
            <w:shd w:val="clear" w:color="auto" w:fill="C0C0C0"/>
          </w:tcPr>
          <w:p w14:paraId="28BBA6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2AD1E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B85649" w14:textId="77777777" w:rsidTr="008F1308">
        <w:tc>
          <w:tcPr>
            <w:tcW w:w="2093" w:type="dxa"/>
            <w:shd w:val="pct15" w:color="auto" w:fill="auto"/>
          </w:tcPr>
          <w:p w14:paraId="1EC4BC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8A068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2AA2F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BAEA39" w14:textId="77777777" w:rsidR="003B3F9D" w:rsidRPr="00A406E5" w:rsidRDefault="003B3F9D" w:rsidP="001E57C1">
            <w:pPr>
              <w:spacing w:before="120" w:after="120"/>
              <w:jc w:val="both"/>
              <w:rPr>
                <w:rFonts w:ascii="Arial" w:hAnsi="Arial" w:cs="Arial"/>
                <w:b/>
                <w:sz w:val="22"/>
                <w:szCs w:val="22"/>
              </w:rPr>
            </w:pPr>
          </w:p>
        </w:tc>
      </w:tr>
      <w:tr w:rsidR="00DB116D" w:rsidRPr="00A406E5" w14:paraId="4098A056" w14:textId="77777777" w:rsidTr="00A406E5">
        <w:tc>
          <w:tcPr>
            <w:tcW w:w="2093" w:type="dxa"/>
            <w:shd w:val="pct15" w:color="auto" w:fill="auto"/>
          </w:tcPr>
          <w:p w14:paraId="5FD316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16AA86" w14:textId="77777777" w:rsidR="00DB116D" w:rsidRPr="000D1140" w:rsidRDefault="000D1140" w:rsidP="00E51AAC">
            <w:pPr>
              <w:spacing w:before="120" w:after="120"/>
              <w:jc w:val="both"/>
              <w:rPr>
                <w:rFonts w:asciiTheme="majorHAnsi" w:hAnsiTheme="majorHAnsi" w:cs="Arial"/>
                <w:sz w:val="22"/>
                <w:szCs w:val="22"/>
              </w:rPr>
            </w:pPr>
            <w:r w:rsidRPr="000D1140">
              <w:rPr>
                <w:rFonts w:asciiTheme="majorHAnsi" w:hAnsiTheme="majorHAnsi" w:cs="Arial"/>
                <w:sz w:val="22"/>
                <w:szCs w:val="22"/>
              </w:rPr>
              <w:t>BA Sports Management Portfolio</w:t>
            </w:r>
          </w:p>
        </w:tc>
      </w:tr>
      <w:tr w:rsidR="008F1308" w:rsidRPr="00A406E5" w14:paraId="544BEA66" w14:textId="77777777" w:rsidTr="00A628CC">
        <w:tc>
          <w:tcPr>
            <w:tcW w:w="2093" w:type="dxa"/>
            <w:shd w:val="pct15" w:color="auto" w:fill="auto"/>
          </w:tcPr>
          <w:p w14:paraId="3A4BCBE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8DAFDEC" w14:textId="1BA8D061" w:rsidR="008F1308" w:rsidRPr="000D1140" w:rsidRDefault="00E00EA4" w:rsidP="00E51AAC">
            <w:pPr>
              <w:spacing w:before="120" w:after="120"/>
              <w:jc w:val="both"/>
              <w:rPr>
                <w:rFonts w:asciiTheme="majorHAnsi" w:hAnsiTheme="majorHAnsi" w:cs="Arial"/>
                <w:sz w:val="22"/>
                <w:szCs w:val="22"/>
              </w:rPr>
            </w:pPr>
            <w:r w:rsidRPr="00E00EA4">
              <w:rPr>
                <w:rFonts w:asciiTheme="majorHAnsi" w:hAnsiTheme="majorHAnsi" w:cs="Arial"/>
                <w:sz w:val="22"/>
                <w:szCs w:val="22"/>
              </w:rPr>
              <w:t>Sports Policy Governance and Tactical Decision Making</w:t>
            </w:r>
          </w:p>
        </w:tc>
      </w:tr>
      <w:tr w:rsidR="00B84B5B" w:rsidRPr="00A406E5" w14:paraId="2A6CCF64" w14:textId="77777777" w:rsidTr="008F1308">
        <w:tc>
          <w:tcPr>
            <w:tcW w:w="2093" w:type="dxa"/>
            <w:shd w:val="pct15" w:color="auto" w:fill="auto"/>
          </w:tcPr>
          <w:p w14:paraId="7F6C36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769857" w14:textId="000AABC6" w:rsidR="00B84B5B" w:rsidRPr="000D1140" w:rsidRDefault="00E00EA4" w:rsidP="00152E9D">
            <w:pPr>
              <w:spacing w:before="120" w:after="120"/>
              <w:jc w:val="both"/>
              <w:rPr>
                <w:rFonts w:asciiTheme="majorHAnsi" w:hAnsiTheme="majorHAnsi" w:cs="Arial"/>
                <w:sz w:val="22"/>
                <w:szCs w:val="22"/>
              </w:rPr>
            </w:pPr>
            <w:r>
              <w:rPr>
                <w:rFonts w:asciiTheme="majorHAnsi" w:hAnsiTheme="majorHAnsi" w:cs="Arial"/>
                <w:sz w:val="22"/>
                <w:szCs w:val="22"/>
              </w:rPr>
              <w:t>BMSM6005</w:t>
            </w:r>
          </w:p>
        </w:tc>
        <w:tc>
          <w:tcPr>
            <w:tcW w:w="2268" w:type="dxa"/>
            <w:shd w:val="clear" w:color="auto" w:fill="D9D9D9"/>
          </w:tcPr>
          <w:p w14:paraId="61BF340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3B8BBD" w14:textId="77777777" w:rsidR="00B84B5B" w:rsidRPr="000D1140" w:rsidRDefault="000D1140" w:rsidP="00E51AAC">
            <w:pPr>
              <w:spacing w:before="120" w:after="120"/>
              <w:jc w:val="both"/>
              <w:rPr>
                <w:rFonts w:asciiTheme="majorHAnsi" w:hAnsiTheme="majorHAnsi" w:cs="Arial"/>
                <w:sz w:val="22"/>
                <w:szCs w:val="22"/>
              </w:rPr>
            </w:pPr>
            <w:r w:rsidRPr="000D1140">
              <w:rPr>
                <w:rFonts w:asciiTheme="majorHAnsi" w:hAnsiTheme="majorHAnsi" w:cs="Arial"/>
                <w:sz w:val="22"/>
                <w:szCs w:val="22"/>
              </w:rPr>
              <w:t>100% (A1)</w:t>
            </w:r>
          </w:p>
        </w:tc>
      </w:tr>
      <w:tr w:rsidR="00DB116D" w:rsidRPr="00A406E5" w14:paraId="0781996E" w14:textId="77777777" w:rsidTr="008F1308">
        <w:tc>
          <w:tcPr>
            <w:tcW w:w="2093" w:type="dxa"/>
            <w:shd w:val="pct15" w:color="auto" w:fill="auto"/>
          </w:tcPr>
          <w:p w14:paraId="2B5D01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0A95BF" w14:textId="77777777" w:rsidR="00DB116D" w:rsidRPr="000D1140" w:rsidRDefault="000D1140" w:rsidP="00E51AAC">
            <w:pPr>
              <w:spacing w:before="120" w:after="120"/>
              <w:jc w:val="both"/>
              <w:rPr>
                <w:rFonts w:asciiTheme="majorHAnsi" w:hAnsiTheme="majorHAnsi" w:cs="Arial"/>
                <w:sz w:val="22"/>
                <w:szCs w:val="22"/>
              </w:rPr>
            </w:pPr>
            <w:r w:rsidRPr="000D1140">
              <w:rPr>
                <w:rFonts w:asciiTheme="majorHAnsi" w:hAnsiTheme="majorHAnsi" w:cs="Arial"/>
                <w:sz w:val="22"/>
                <w:szCs w:val="22"/>
              </w:rPr>
              <w:t>Andrew Thomas</w:t>
            </w:r>
          </w:p>
        </w:tc>
        <w:tc>
          <w:tcPr>
            <w:tcW w:w="2268" w:type="dxa"/>
            <w:shd w:val="clear" w:color="auto" w:fill="D9D9D9"/>
          </w:tcPr>
          <w:p w14:paraId="731F7A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986C5B" w14:textId="5A732BC4" w:rsidR="00DB116D" w:rsidRPr="000D1140" w:rsidRDefault="001536C5" w:rsidP="00E51AAC">
            <w:pPr>
              <w:spacing w:before="120" w:after="120"/>
              <w:jc w:val="both"/>
              <w:rPr>
                <w:rFonts w:asciiTheme="majorHAnsi" w:hAnsiTheme="majorHAnsi" w:cs="Arial"/>
                <w:sz w:val="22"/>
                <w:szCs w:val="22"/>
              </w:rPr>
            </w:pPr>
            <w:r>
              <w:rPr>
                <w:rFonts w:asciiTheme="majorHAnsi" w:hAnsiTheme="majorHAnsi" w:cs="Arial"/>
                <w:sz w:val="22"/>
                <w:szCs w:val="22"/>
              </w:rPr>
              <w:t>Mark Napieralla</w:t>
            </w:r>
          </w:p>
        </w:tc>
      </w:tr>
      <w:tr w:rsidR="00DB116D" w:rsidRPr="00A406E5" w14:paraId="5ECB453A" w14:textId="77777777" w:rsidTr="008F1308">
        <w:tc>
          <w:tcPr>
            <w:tcW w:w="2093" w:type="dxa"/>
            <w:shd w:val="pct15" w:color="auto" w:fill="auto"/>
          </w:tcPr>
          <w:p w14:paraId="11E7D7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44CD63" w14:textId="3EBCCFCC" w:rsidR="00DB116D" w:rsidRPr="000D1140" w:rsidRDefault="00A22163" w:rsidP="005F0579">
            <w:pPr>
              <w:spacing w:before="120" w:after="120"/>
              <w:jc w:val="both"/>
              <w:rPr>
                <w:rFonts w:asciiTheme="majorHAnsi" w:hAnsiTheme="majorHAnsi" w:cs="Arial"/>
                <w:sz w:val="22"/>
                <w:szCs w:val="22"/>
              </w:rPr>
            </w:pPr>
            <w:r>
              <w:rPr>
                <w:rFonts w:asciiTheme="majorHAnsi" w:hAnsiTheme="majorHAnsi"/>
                <w:sz w:val="22"/>
                <w:szCs w:val="22"/>
              </w:rPr>
              <w:t>Strategic Wellbeing and Decision Making</w:t>
            </w:r>
          </w:p>
        </w:tc>
        <w:tc>
          <w:tcPr>
            <w:tcW w:w="2268" w:type="dxa"/>
            <w:shd w:val="pct15" w:color="auto" w:fill="auto"/>
          </w:tcPr>
          <w:p w14:paraId="1887F2E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7F757F" w14:textId="2AA15EC3" w:rsidR="00DB116D" w:rsidRPr="000D1140" w:rsidRDefault="00E00EA4" w:rsidP="00E51AAC">
            <w:pPr>
              <w:spacing w:before="120" w:after="120"/>
              <w:jc w:val="both"/>
              <w:rPr>
                <w:rFonts w:asciiTheme="majorHAnsi" w:hAnsiTheme="majorHAnsi" w:cs="Arial"/>
                <w:sz w:val="22"/>
                <w:szCs w:val="22"/>
              </w:rPr>
            </w:pPr>
            <w:r>
              <w:rPr>
                <w:rFonts w:asciiTheme="majorHAnsi" w:hAnsiTheme="majorHAnsi" w:cs="Arial"/>
                <w:sz w:val="22"/>
                <w:szCs w:val="22"/>
              </w:rPr>
              <w:t>4000</w:t>
            </w:r>
          </w:p>
        </w:tc>
      </w:tr>
      <w:tr w:rsidR="00B84B5B" w:rsidRPr="00A406E5" w14:paraId="75AC6C97" w14:textId="77777777" w:rsidTr="008F1308">
        <w:tc>
          <w:tcPr>
            <w:tcW w:w="2093" w:type="dxa"/>
            <w:shd w:val="pct15" w:color="auto" w:fill="auto"/>
          </w:tcPr>
          <w:p w14:paraId="372BB5D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2EB9E92" w14:textId="77777777" w:rsidR="00B84B5B" w:rsidRPr="000D1140" w:rsidRDefault="000D1140" w:rsidP="005F0579">
            <w:pPr>
              <w:spacing w:before="120" w:after="120"/>
              <w:jc w:val="both"/>
              <w:rPr>
                <w:rFonts w:asciiTheme="majorHAnsi" w:hAnsiTheme="majorHAnsi" w:cs="Arial"/>
                <w:sz w:val="22"/>
                <w:szCs w:val="22"/>
              </w:rPr>
            </w:pPr>
            <w:r w:rsidRPr="000D1140">
              <w:rPr>
                <w:rFonts w:asciiTheme="majorHAnsi" w:hAnsiTheme="majorHAnsi" w:cs="Arial"/>
                <w:sz w:val="22"/>
                <w:szCs w:val="22"/>
              </w:rPr>
              <w:t>Refer to Assessment Calendar</w:t>
            </w:r>
          </w:p>
        </w:tc>
        <w:tc>
          <w:tcPr>
            <w:tcW w:w="2268" w:type="dxa"/>
            <w:shd w:val="pct15" w:color="auto" w:fill="auto"/>
          </w:tcPr>
          <w:p w14:paraId="442F19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04B54E" w14:textId="77777777" w:rsidR="00B84B5B" w:rsidRPr="000D1140" w:rsidRDefault="00211617" w:rsidP="005F0579">
            <w:pPr>
              <w:spacing w:before="120" w:after="120"/>
              <w:jc w:val="both"/>
              <w:rPr>
                <w:rFonts w:asciiTheme="majorHAnsi" w:hAnsiTheme="majorHAnsi" w:cs="Arial"/>
                <w:sz w:val="22"/>
                <w:szCs w:val="22"/>
              </w:rPr>
            </w:pPr>
            <w:r w:rsidRPr="000D1140">
              <w:rPr>
                <w:rFonts w:asciiTheme="majorHAnsi" w:hAnsiTheme="majorHAnsi" w:cs="Arial"/>
                <w:sz w:val="22"/>
                <w:szCs w:val="22"/>
              </w:rPr>
              <w:t xml:space="preserve">Refer to Assessment Calendar </w:t>
            </w:r>
          </w:p>
        </w:tc>
      </w:tr>
      <w:tr w:rsidR="00152E9D" w:rsidRPr="00A406E5" w14:paraId="6B1793D3" w14:textId="77777777" w:rsidTr="00A406E5">
        <w:tc>
          <w:tcPr>
            <w:tcW w:w="2093" w:type="dxa"/>
            <w:shd w:val="pct15" w:color="auto" w:fill="auto"/>
          </w:tcPr>
          <w:p w14:paraId="72CED5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3DB47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5095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96DF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B7A078" w14:textId="77777777" w:rsidTr="00A406E5">
        <w:tc>
          <w:tcPr>
            <w:tcW w:w="2093" w:type="dxa"/>
            <w:shd w:val="pct15" w:color="auto" w:fill="auto"/>
          </w:tcPr>
          <w:p w14:paraId="028F04B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3B5562C" w14:textId="17B6D06D"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56C5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593D4D8" w14:textId="77777777" w:rsidR="0028204E" w:rsidRPr="00A406E5" w:rsidRDefault="0028204E" w:rsidP="00DB116D">
      <w:pPr>
        <w:rPr>
          <w:rFonts w:ascii="Arial" w:hAnsi="Arial" w:cs="Arial"/>
          <w:sz w:val="32"/>
        </w:rPr>
      </w:pPr>
    </w:p>
    <w:p w14:paraId="13590D42" w14:textId="77777777" w:rsidR="00152E9D" w:rsidRPr="00A406E5" w:rsidRDefault="00152E9D" w:rsidP="00DB116D">
      <w:pPr>
        <w:rPr>
          <w:rFonts w:ascii="Arial" w:hAnsi="Arial" w:cs="Arial"/>
          <w:sz w:val="32"/>
        </w:rPr>
      </w:pPr>
    </w:p>
    <w:p w14:paraId="5A5E4596" w14:textId="77777777" w:rsidR="00152E9D" w:rsidRPr="00A406E5" w:rsidRDefault="00152E9D" w:rsidP="00DB116D">
      <w:pPr>
        <w:rPr>
          <w:rFonts w:ascii="Arial" w:hAnsi="Arial" w:cs="Arial"/>
          <w:sz w:val="32"/>
        </w:rPr>
      </w:pPr>
    </w:p>
    <w:p w14:paraId="6DA07690" w14:textId="77777777" w:rsidR="00152E9D" w:rsidRPr="00A406E5" w:rsidRDefault="00152E9D" w:rsidP="00DB116D">
      <w:pPr>
        <w:rPr>
          <w:rFonts w:ascii="Arial" w:hAnsi="Arial" w:cs="Arial"/>
          <w:sz w:val="32"/>
        </w:rPr>
      </w:pPr>
    </w:p>
    <w:p w14:paraId="3FF161CE" w14:textId="77777777" w:rsidR="00152E9D" w:rsidRPr="00A406E5" w:rsidRDefault="00152E9D" w:rsidP="00DB116D">
      <w:pPr>
        <w:rPr>
          <w:rFonts w:ascii="Arial" w:hAnsi="Arial" w:cs="Arial"/>
          <w:sz w:val="32"/>
        </w:rPr>
      </w:pPr>
    </w:p>
    <w:p w14:paraId="2A420077" w14:textId="77777777" w:rsidR="00152E9D" w:rsidRPr="00A406E5" w:rsidRDefault="00152E9D" w:rsidP="00DB116D">
      <w:pPr>
        <w:rPr>
          <w:rFonts w:ascii="Arial" w:hAnsi="Arial" w:cs="Arial"/>
          <w:sz w:val="32"/>
        </w:rPr>
      </w:pPr>
    </w:p>
    <w:p w14:paraId="4118ACE6" w14:textId="77777777" w:rsidR="00A406E5" w:rsidRDefault="00A406E5">
      <w:pPr>
        <w:rPr>
          <w:rFonts w:ascii="Arial" w:hAnsi="Arial" w:cs="Arial"/>
          <w:sz w:val="32"/>
        </w:rPr>
      </w:pPr>
      <w:r>
        <w:rPr>
          <w:rFonts w:ascii="Arial" w:hAnsi="Arial" w:cs="Arial"/>
          <w:sz w:val="32"/>
        </w:rPr>
        <w:br w:type="page"/>
      </w:r>
    </w:p>
    <w:p w14:paraId="6AADBAF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314B2" w14:textId="77777777" w:rsidTr="00A406E5">
        <w:tc>
          <w:tcPr>
            <w:tcW w:w="9747" w:type="dxa"/>
            <w:shd w:val="pct10" w:color="auto" w:fill="auto"/>
          </w:tcPr>
          <w:p w14:paraId="25EA4D2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9FA11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712571" w14:textId="77777777" w:rsidTr="00A406E5">
        <w:tc>
          <w:tcPr>
            <w:tcW w:w="9747" w:type="dxa"/>
          </w:tcPr>
          <w:p w14:paraId="1E6DAC62" w14:textId="77777777" w:rsidR="00C01A3F" w:rsidRPr="00A406E5" w:rsidRDefault="00C01A3F" w:rsidP="00273FEE">
            <w:pPr>
              <w:rPr>
                <w:rFonts w:ascii="Arial" w:hAnsi="Arial" w:cs="Arial"/>
                <w:sz w:val="22"/>
                <w:szCs w:val="22"/>
              </w:rPr>
            </w:pPr>
          </w:p>
          <w:p w14:paraId="76B26F4B" w14:textId="77777777" w:rsidR="00211555" w:rsidRPr="001171DB" w:rsidRDefault="00211555" w:rsidP="00211555">
            <w:pPr>
              <w:pStyle w:val="bullet"/>
              <w:numPr>
                <w:ilvl w:val="0"/>
                <w:numId w:val="18"/>
              </w:numPr>
              <w:overflowPunct/>
              <w:autoSpaceDE/>
              <w:autoSpaceDN/>
              <w:adjustRightInd/>
              <w:spacing w:before="240"/>
              <w:ind w:hanging="357"/>
              <w:textAlignment w:val="auto"/>
              <w:rPr>
                <w:rFonts w:ascii="Arial" w:hAnsi="Arial" w:cs="Arial"/>
                <w:sz w:val="22"/>
                <w:szCs w:val="22"/>
              </w:rPr>
            </w:pPr>
            <w:r w:rsidRPr="001171DB">
              <w:rPr>
                <w:rFonts w:ascii="Arial" w:hAnsi="Arial" w:cs="Arial"/>
                <w:sz w:val="22"/>
                <w:szCs w:val="22"/>
              </w:rPr>
              <w:t xml:space="preserve">Assess the importance of and evaluate core areas of </w:t>
            </w:r>
            <w:r>
              <w:rPr>
                <w:rFonts w:ascii="Arial" w:hAnsi="Arial" w:cs="Arial"/>
                <w:sz w:val="22"/>
                <w:szCs w:val="22"/>
              </w:rPr>
              <w:t>strategic management principles in the integration of deliverance for sports organisations.</w:t>
            </w:r>
          </w:p>
          <w:p w14:paraId="366479E5" w14:textId="77777777" w:rsidR="00211555" w:rsidRPr="001171DB" w:rsidRDefault="00211555" w:rsidP="00211555">
            <w:pPr>
              <w:pStyle w:val="bullet"/>
              <w:numPr>
                <w:ilvl w:val="0"/>
                <w:numId w:val="18"/>
              </w:numPr>
              <w:overflowPunct/>
              <w:autoSpaceDE/>
              <w:autoSpaceDN/>
              <w:adjustRightInd/>
              <w:spacing w:before="240"/>
              <w:ind w:hanging="357"/>
              <w:textAlignment w:val="auto"/>
              <w:rPr>
                <w:rFonts w:ascii="Arial" w:hAnsi="Arial" w:cs="Arial"/>
                <w:sz w:val="22"/>
                <w:szCs w:val="22"/>
              </w:rPr>
            </w:pPr>
            <w:r w:rsidRPr="001171DB">
              <w:rPr>
                <w:rFonts w:ascii="Arial" w:hAnsi="Arial" w:cs="Arial"/>
                <w:sz w:val="22"/>
                <w:szCs w:val="22"/>
              </w:rPr>
              <w:t xml:space="preserve">Apply analytical, problem solving and forecasting methods to organizational situations to the development of </w:t>
            </w:r>
            <w:r>
              <w:rPr>
                <w:rFonts w:ascii="Arial" w:hAnsi="Arial" w:cs="Arial"/>
                <w:sz w:val="22"/>
                <w:szCs w:val="22"/>
              </w:rPr>
              <w:t>tactical decision making</w:t>
            </w:r>
            <w:r w:rsidRPr="001171DB">
              <w:rPr>
                <w:rFonts w:ascii="Arial" w:hAnsi="Arial" w:cs="Arial"/>
                <w:sz w:val="22"/>
                <w:szCs w:val="22"/>
              </w:rPr>
              <w:t xml:space="preserve"> and competitive advantage.</w:t>
            </w:r>
          </w:p>
          <w:p w14:paraId="47A52487" w14:textId="77777777" w:rsidR="00211555" w:rsidRPr="001171DB" w:rsidRDefault="00211555" w:rsidP="00211555">
            <w:pPr>
              <w:pStyle w:val="bullet"/>
              <w:numPr>
                <w:ilvl w:val="0"/>
                <w:numId w:val="18"/>
              </w:numPr>
              <w:overflowPunct/>
              <w:autoSpaceDE/>
              <w:autoSpaceDN/>
              <w:adjustRightInd/>
              <w:spacing w:before="240"/>
              <w:ind w:hanging="357"/>
              <w:textAlignment w:val="auto"/>
              <w:rPr>
                <w:rFonts w:ascii="Arial" w:hAnsi="Arial" w:cs="Arial"/>
                <w:sz w:val="22"/>
                <w:szCs w:val="22"/>
              </w:rPr>
            </w:pPr>
            <w:r w:rsidRPr="001171DB">
              <w:rPr>
                <w:rFonts w:ascii="Arial" w:hAnsi="Arial" w:cs="Arial"/>
                <w:sz w:val="22"/>
                <w:szCs w:val="22"/>
              </w:rPr>
              <w:t xml:space="preserve">Critically evaluate the implementation of selected strategies and </w:t>
            </w:r>
            <w:r>
              <w:rPr>
                <w:rFonts w:ascii="Arial" w:hAnsi="Arial" w:cs="Arial"/>
                <w:sz w:val="22"/>
                <w:szCs w:val="22"/>
              </w:rPr>
              <w:t xml:space="preserve">their link </w:t>
            </w:r>
            <w:r w:rsidRPr="001171DB">
              <w:rPr>
                <w:rFonts w:ascii="Arial" w:hAnsi="Arial" w:cs="Arial"/>
                <w:sz w:val="22"/>
                <w:szCs w:val="22"/>
              </w:rPr>
              <w:t xml:space="preserve">to future policy </w:t>
            </w:r>
            <w:r>
              <w:rPr>
                <w:rFonts w:ascii="Arial" w:hAnsi="Arial" w:cs="Arial"/>
                <w:sz w:val="22"/>
                <w:szCs w:val="22"/>
              </w:rPr>
              <w:t xml:space="preserve">and practical </w:t>
            </w:r>
            <w:r w:rsidRPr="001171DB">
              <w:rPr>
                <w:rFonts w:ascii="Arial" w:hAnsi="Arial" w:cs="Arial"/>
                <w:sz w:val="22"/>
                <w:szCs w:val="22"/>
              </w:rPr>
              <w:t>development</w:t>
            </w:r>
            <w:r>
              <w:rPr>
                <w:rFonts w:ascii="Arial" w:hAnsi="Arial" w:cs="Arial"/>
                <w:sz w:val="22"/>
                <w:szCs w:val="22"/>
              </w:rPr>
              <w:t>s</w:t>
            </w:r>
            <w:r w:rsidRPr="001171DB">
              <w:rPr>
                <w:rFonts w:ascii="Arial" w:hAnsi="Arial" w:cs="Arial"/>
                <w:sz w:val="22"/>
                <w:szCs w:val="22"/>
              </w:rPr>
              <w:t xml:space="preserve">. </w:t>
            </w:r>
          </w:p>
          <w:p w14:paraId="46EB0023" w14:textId="77777777" w:rsidR="00C01A3F" w:rsidRPr="00A406E5" w:rsidRDefault="00C01A3F" w:rsidP="004D5E9B">
            <w:pPr>
              <w:rPr>
                <w:rFonts w:ascii="Arial" w:hAnsi="Arial" w:cs="Arial"/>
                <w:sz w:val="22"/>
                <w:szCs w:val="22"/>
              </w:rPr>
            </w:pPr>
          </w:p>
        </w:tc>
      </w:tr>
    </w:tbl>
    <w:p w14:paraId="4FB63B03" w14:textId="77777777" w:rsidR="00C01A3F" w:rsidRPr="00A406E5" w:rsidRDefault="00C01A3F" w:rsidP="00BA1176">
      <w:pPr>
        <w:rPr>
          <w:rFonts w:ascii="Arial" w:hAnsi="Arial" w:cs="Arial"/>
          <w:b/>
        </w:rPr>
      </w:pPr>
    </w:p>
    <w:p w14:paraId="1D02CF9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5B3018" w14:textId="77777777" w:rsidTr="00A406E5">
        <w:tc>
          <w:tcPr>
            <w:tcW w:w="9781" w:type="dxa"/>
            <w:shd w:val="clear" w:color="auto" w:fill="C0C0C0"/>
          </w:tcPr>
          <w:p w14:paraId="0FE1894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50EC5F" w14:textId="77777777" w:rsidR="00EE6F25" w:rsidRPr="00A406E5" w:rsidRDefault="00EE6F25" w:rsidP="005969E2">
      <w:pPr>
        <w:jc w:val="both"/>
        <w:rPr>
          <w:rFonts w:ascii="Arial" w:hAnsi="Arial" w:cs="Arial"/>
          <w:sz w:val="22"/>
          <w:szCs w:val="22"/>
        </w:rPr>
      </w:pPr>
    </w:p>
    <w:p w14:paraId="7688E8AD" w14:textId="153E27C7" w:rsidR="000D1140" w:rsidRPr="00955867" w:rsidRDefault="000D1140" w:rsidP="000D1140">
      <w:pPr>
        <w:jc w:val="both"/>
        <w:rPr>
          <w:sz w:val="24"/>
          <w:szCs w:val="24"/>
        </w:rPr>
      </w:pPr>
      <w:r w:rsidRPr="00955867">
        <w:rPr>
          <w:sz w:val="24"/>
          <w:szCs w:val="24"/>
        </w:rPr>
        <w:t xml:space="preserve">This module will develop knowledge and critical understanding of the key issues that may be encountered when managing and or developing </w:t>
      </w:r>
      <w:r w:rsidR="00006E27">
        <w:rPr>
          <w:sz w:val="24"/>
          <w:szCs w:val="24"/>
        </w:rPr>
        <w:t xml:space="preserve">sports </w:t>
      </w:r>
      <w:r w:rsidRPr="00955867">
        <w:rPr>
          <w:sz w:val="24"/>
          <w:szCs w:val="24"/>
        </w:rPr>
        <w:t xml:space="preserve">organisation </w:t>
      </w:r>
      <w:r w:rsidR="004B27E3">
        <w:rPr>
          <w:sz w:val="24"/>
          <w:szCs w:val="24"/>
        </w:rPr>
        <w:t>from a strategic perspective</w:t>
      </w:r>
      <w:r w:rsidRPr="00955867">
        <w:rPr>
          <w:sz w:val="24"/>
          <w:szCs w:val="24"/>
        </w:rPr>
        <w:t xml:space="preserve">. It will also encourage students to develop and integrate key </w:t>
      </w:r>
      <w:r w:rsidR="004B27E3">
        <w:rPr>
          <w:sz w:val="24"/>
          <w:szCs w:val="24"/>
        </w:rPr>
        <w:t xml:space="preserve">forecasting </w:t>
      </w:r>
      <w:r w:rsidR="00BD0E53">
        <w:rPr>
          <w:sz w:val="24"/>
          <w:szCs w:val="24"/>
        </w:rPr>
        <w:t>principles</w:t>
      </w:r>
      <w:r w:rsidRPr="00955867">
        <w:rPr>
          <w:sz w:val="24"/>
          <w:szCs w:val="24"/>
        </w:rPr>
        <w:t xml:space="preserve">, to critically evaluate strategy formulation and implementation at all levels in an organization, using theory and examples and to assess the significance of ecological factors in ensuring the </w:t>
      </w:r>
      <w:r w:rsidR="00246435" w:rsidRPr="00955867">
        <w:rPr>
          <w:sz w:val="24"/>
          <w:szCs w:val="24"/>
        </w:rPr>
        <w:t>long-term</w:t>
      </w:r>
      <w:r w:rsidRPr="00955867">
        <w:rPr>
          <w:sz w:val="24"/>
          <w:szCs w:val="24"/>
        </w:rPr>
        <w:t xml:space="preserve"> sustainability of the organization or professional </w:t>
      </w:r>
      <w:r w:rsidR="00156C5E" w:rsidRPr="00955867">
        <w:rPr>
          <w:sz w:val="24"/>
          <w:szCs w:val="24"/>
        </w:rPr>
        <w:t>athlete.</w:t>
      </w:r>
    </w:p>
    <w:p w14:paraId="7D5331E6" w14:textId="77777777" w:rsidR="000D1140" w:rsidRDefault="000D1140" w:rsidP="000D1140">
      <w:pPr>
        <w:jc w:val="both"/>
        <w:rPr>
          <w:sz w:val="24"/>
          <w:szCs w:val="24"/>
        </w:rPr>
      </w:pPr>
    </w:p>
    <w:p w14:paraId="687C4D9E" w14:textId="77777777" w:rsidR="000D1140" w:rsidRDefault="000D1140" w:rsidP="000D1140">
      <w:pPr>
        <w:jc w:val="both"/>
        <w:rPr>
          <w:sz w:val="24"/>
          <w:szCs w:val="24"/>
        </w:rPr>
      </w:pPr>
      <w:r>
        <w:rPr>
          <w:sz w:val="24"/>
          <w:szCs w:val="24"/>
        </w:rPr>
        <w:t>Assessment component = 100% of overall module</w:t>
      </w:r>
    </w:p>
    <w:p w14:paraId="26ED1DC7" w14:textId="77777777" w:rsidR="000D1140" w:rsidRDefault="000D1140" w:rsidP="000D1140">
      <w:pPr>
        <w:jc w:val="both"/>
        <w:rPr>
          <w:sz w:val="24"/>
          <w:szCs w:val="24"/>
        </w:rPr>
      </w:pPr>
    </w:p>
    <w:p w14:paraId="2A00BDB3" w14:textId="77777777" w:rsidR="00A365BC" w:rsidRDefault="00A365BC" w:rsidP="000D1140">
      <w:pPr>
        <w:jc w:val="both"/>
        <w:rPr>
          <w:b/>
          <w:sz w:val="24"/>
          <w:szCs w:val="24"/>
          <w:u w:val="single"/>
        </w:rPr>
      </w:pPr>
    </w:p>
    <w:p w14:paraId="719C356E" w14:textId="7F2BAF33" w:rsidR="000D1140" w:rsidRDefault="000D1140" w:rsidP="000D1140">
      <w:pPr>
        <w:jc w:val="both"/>
        <w:rPr>
          <w:sz w:val="24"/>
          <w:szCs w:val="24"/>
        </w:rPr>
      </w:pPr>
      <w:r w:rsidRPr="003B5F00">
        <w:rPr>
          <w:b/>
          <w:sz w:val="24"/>
          <w:szCs w:val="24"/>
          <w:u w:val="single"/>
        </w:rPr>
        <w:t xml:space="preserve">TASK </w:t>
      </w:r>
      <w:r>
        <w:rPr>
          <w:b/>
          <w:sz w:val="24"/>
          <w:szCs w:val="24"/>
          <w:u w:val="single"/>
        </w:rPr>
        <w:t>A</w:t>
      </w:r>
      <w:r>
        <w:rPr>
          <w:b/>
          <w:sz w:val="24"/>
          <w:szCs w:val="24"/>
        </w:rPr>
        <w:t xml:space="preserve"> </w:t>
      </w:r>
      <w:r>
        <w:rPr>
          <w:sz w:val="24"/>
          <w:szCs w:val="24"/>
        </w:rPr>
        <w:t>(</w:t>
      </w:r>
      <w:r w:rsidR="009615A1">
        <w:rPr>
          <w:sz w:val="24"/>
          <w:szCs w:val="24"/>
        </w:rPr>
        <w:t>Individual</w:t>
      </w:r>
      <w:r w:rsidR="001E5C8E">
        <w:rPr>
          <w:sz w:val="24"/>
          <w:szCs w:val="24"/>
        </w:rPr>
        <w:t xml:space="preserve"> – </w:t>
      </w:r>
      <w:r w:rsidR="009615A1">
        <w:rPr>
          <w:sz w:val="24"/>
          <w:szCs w:val="24"/>
        </w:rPr>
        <w:t>7 slides linked to Future Generations Outcomes</w:t>
      </w:r>
      <w:r>
        <w:rPr>
          <w:sz w:val="24"/>
          <w:szCs w:val="24"/>
        </w:rPr>
        <w:t xml:space="preserve">) </w:t>
      </w:r>
    </w:p>
    <w:p w14:paraId="10BAAA82" w14:textId="77777777" w:rsidR="000D1140" w:rsidRDefault="000D1140" w:rsidP="000D1140">
      <w:pPr>
        <w:jc w:val="both"/>
        <w:rPr>
          <w:sz w:val="24"/>
          <w:szCs w:val="24"/>
        </w:rPr>
      </w:pPr>
    </w:p>
    <w:p w14:paraId="44631CFA" w14:textId="5CD9BB30" w:rsidR="001E5C8E" w:rsidRPr="001E5C8E" w:rsidRDefault="001E5C8E" w:rsidP="000674CE">
      <w:pPr>
        <w:jc w:val="both"/>
        <w:rPr>
          <w:sz w:val="24"/>
          <w:szCs w:val="24"/>
        </w:rPr>
      </w:pPr>
      <w:r>
        <w:rPr>
          <w:color w:val="373A3C"/>
          <w:sz w:val="24"/>
          <w:szCs w:val="24"/>
        </w:rPr>
        <w:t>Select</w:t>
      </w:r>
      <w:r w:rsidRPr="001E5C8E">
        <w:rPr>
          <w:color w:val="373A3C"/>
          <w:sz w:val="24"/>
          <w:szCs w:val="24"/>
        </w:rPr>
        <w:t xml:space="preserve"> </w:t>
      </w:r>
      <w:r>
        <w:rPr>
          <w:color w:val="373A3C"/>
          <w:sz w:val="24"/>
          <w:szCs w:val="24"/>
        </w:rPr>
        <w:t xml:space="preserve">one of </w:t>
      </w:r>
      <w:r w:rsidRPr="001E5C8E">
        <w:rPr>
          <w:color w:val="373A3C"/>
          <w:sz w:val="24"/>
          <w:szCs w:val="24"/>
        </w:rPr>
        <w:t xml:space="preserve">the </w:t>
      </w:r>
      <w:r w:rsidR="00016640">
        <w:rPr>
          <w:color w:val="373A3C"/>
          <w:sz w:val="24"/>
          <w:szCs w:val="24"/>
        </w:rPr>
        <w:t>recent</w:t>
      </w:r>
      <w:r w:rsidRPr="001E5C8E">
        <w:rPr>
          <w:color w:val="373A3C"/>
          <w:sz w:val="24"/>
          <w:szCs w:val="24"/>
        </w:rPr>
        <w:t xml:space="preserve"> </w:t>
      </w:r>
      <w:r w:rsidR="00845BE9" w:rsidRPr="001E5C8E">
        <w:rPr>
          <w:color w:val="373A3C"/>
          <w:sz w:val="24"/>
          <w:szCs w:val="24"/>
        </w:rPr>
        <w:t>manifesto</w:t>
      </w:r>
      <w:r w:rsidR="00845BE9">
        <w:rPr>
          <w:color w:val="373A3C"/>
          <w:sz w:val="24"/>
          <w:szCs w:val="24"/>
        </w:rPr>
        <w:t>s</w:t>
      </w:r>
      <w:r>
        <w:rPr>
          <w:color w:val="373A3C"/>
          <w:sz w:val="24"/>
          <w:szCs w:val="24"/>
        </w:rPr>
        <w:t xml:space="preserve"> within the list provided on Moodle and compare its content in </w:t>
      </w:r>
      <w:r w:rsidRPr="001E5C8E">
        <w:rPr>
          <w:color w:val="373A3C"/>
          <w:sz w:val="24"/>
          <w:szCs w:val="24"/>
        </w:rPr>
        <w:t>relation to Future Generations Act and contemporary themes within the sector</w:t>
      </w:r>
      <w:r w:rsidR="00856105">
        <w:rPr>
          <w:color w:val="373A3C"/>
          <w:sz w:val="24"/>
          <w:szCs w:val="24"/>
        </w:rPr>
        <w:t xml:space="preserve">. Also, debate these with colleagues and </w:t>
      </w:r>
      <w:proofErr w:type="gramStart"/>
      <w:r w:rsidR="00856105">
        <w:rPr>
          <w:color w:val="373A3C"/>
          <w:sz w:val="24"/>
          <w:szCs w:val="24"/>
        </w:rPr>
        <w:t xml:space="preserve">present </w:t>
      </w:r>
      <w:r w:rsidR="006B7AF4">
        <w:rPr>
          <w:color w:val="373A3C"/>
          <w:sz w:val="24"/>
          <w:szCs w:val="24"/>
        </w:rPr>
        <w:t xml:space="preserve"> </w:t>
      </w:r>
      <w:r w:rsidR="009615A1">
        <w:rPr>
          <w:color w:val="373A3C"/>
          <w:sz w:val="24"/>
          <w:szCs w:val="24"/>
        </w:rPr>
        <w:t>in</w:t>
      </w:r>
      <w:proofErr w:type="gramEnd"/>
      <w:r w:rsidR="009615A1">
        <w:rPr>
          <w:color w:val="373A3C"/>
          <w:sz w:val="24"/>
          <w:szCs w:val="24"/>
        </w:rPr>
        <w:t xml:space="preserve"> class. </w:t>
      </w:r>
      <w:r w:rsidR="006B7AF4">
        <w:rPr>
          <w:color w:val="373A3C"/>
          <w:sz w:val="24"/>
          <w:szCs w:val="24"/>
        </w:rPr>
        <w:t>(Add your slides to the main body of the assessment)</w:t>
      </w:r>
      <w:r w:rsidR="00845BE9">
        <w:rPr>
          <w:color w:val="373A3C"/>
          <w:sz w:val="24"/>
          <w:szCs w:val="24"/>
        </w:rPr>
        <w:t>.</w:t>
      </w:r>
    </w:p>
    <w:p w14:paraId="07F9D5D2" w14:textId="77777777" w:rsidR="000D1140" w:rsidRDefault="000D1140" w:rsidP="000D1140">
      <w:pPr>
        <w:rPr>
          <w:sz w:val="24"/>
          <w:szCs w:val="24"/>
        </w:rPr>
      </w:pPr>
    </w:p>
    <w:p w14:paraId="168C8EB7" w14:textId="4BA4C96B" w:rsidR="000D1140" w:rsidRDefault="001E5C8E" w:rsidP="000D1140">
      <w:pPr>
        <w:rPr>
          <w:sz w:val="24"/>
          <w:szCs w:val="24"/>
        </w:rPr>
      </w:pPr>
      <w:r>
        <w:rPr>
          <w:sz w:val="24"/>
          <w:szCs w:val="24"/>
        </w:rPr>
        <w:t xml:space="preserve">                                                                                                                                                     Weighting 25%</w:t>
      </w:r>
    </w:p>
    <w:p w14:paraId="74410C0E" w14:textId="2F5DEFF9" w:rsidR="001E5C8E" w:rsidRDefault="001E5C8E" w:rsidP="000D1140">
      <w:pPr>
        <w:jc w:val="both"/>
        <w:rPr>
          <w:b/>
          <w:sz w:val="24"/>
          <w:szCs w:val="24"/>
          <w:u w:val="single"/>
        </w:rPr>
      </w:pPr>
    </w:p>
    <w:p w14:paraId="4A9014F8" w14:textId="67A415A0" w:rsidR="00AA0A49" w:rsidRDefault="00AA0A49" w:rsidP="00AA0A49">
      <w:pPr>
        <w:jc w:val="both"/>
        <w:rPr>
          <w:sz w:val="24"/>
          <w:szCs w:val="24"/>
        </w:rPr>
      </w:pPr>
      <w:r w:rsidRPr="003B5F00">
        <w:rPr>
          <w:b/>
          <w:sz w:val="24"/>
          <w:szCs w:val="24"/>
          <w:u w:val="single"/>
        </w:rPr>
        <w:t xml:space="preserve">TASK </w:t>
      </w:r>
      <w:r>
        <w:rPr>
          <w:b/>
          <w:sz w:val="24"/>
          <w:szCs w:val="24"/>
          <w:u w:val="single"/>
        </w:rPr>
        <w:t>B</w:t>
      </w:r>
      <w:r>
        <w:rPr>
          <w:b/>
          <w:sz w:val="24"/>
          <w:szCs w:val="24"/>
        </w:rPr>
        <w:t xml:space="preserve"> </w:t>
      </w:r>
      <w:r>
        <w:rPr>
          <w:sz w:val="24"/>
          <w:szCs w:val="24"/>
        </w:rPr>
        <w:t xml:space="preserve">(1000 Words) </w:t>
      </w:r>
    </w:p>
    <w:p w14:paraId="41CC02B1" w14:textId="1CDE8FCA" w:rsidR="00AA0A49" w:rsidRDefault="00AA0A49" w:rsidP="000D1140">
      <w:pPr>
        <w:jc w:val="both"/>
        <w:rPr>
          <w:b/>
          <w:sz w:val="24"/>
          <w:szCs w:val="24"/>
          <w:u w:val="single"/>
        </w:rPr>
      </w:pPr>
    </w:p>
    <w:p w14:paraId="11B2F54D" w14:textId="31B3F6E0" w:rsidR="0012761B" w:rsidRDefault="00845BE9" w:rsidP="000D1140">
      <w:pPr>
        <w:jc w:val="both"/>
        <w:rPr>
          <w:bCs/>
          <w:sz w:val="24"/>
          <w:szCs w:val="24"/>
        </w:rPr>
      </w:pPr>
      <w:r>
        <w:rPr>
          <w:bCs/>
          <w:sz w:val="24"/>
          <w:szCs w:val="24"/>
        </w:rPr>
        <w:t>Identify</w:t>
      </w:r>
      <w:r w:rsidR="0012761B">
        <w:rPr>
          <w:bCs/>
          <w:sz w:val="24"/>
          <w:szCs w:val="24"/>
        </w:rPr>
        <w:t xml:space="preserve"> </w:t>
      </w:r>
      <w:r w:rsidR="0098414F">
        <w:rPr>
          <w:bCs/>
          <w:sz w:val="24"/>
          <w:szCs w:val="24"/>
        </w:rPr>
        <w:t>5</w:t>
      </w:r>
      <w:r w:rsidR="00F70E09">
        <w:rPr>
          <w:bCs/>
          <w:sz w:val="24"/>
          <w:szCs w:val="24"/>
        </w:rPr>
        <w:t xml:space="preserve"> key po</w:t>
      </w:r>
      <w:r w:rsidR="00DE17C0">
        <w:rPr>
          <w:bCs/>
          <w:sz w:val="24"/>
          <w:szCs w:val="24"/>
        </w:rPr>
        <w:t>licy developments</w:t>
      </w:r>
      <w:r w:rsidR="00F70E09">
        <w:rPr>
          <w:bCs/>
          <w:sz w:val="24"/>
          <w:szCs w:val="24"/>
        </w:rPr>
        <w:t xml:space="preserve"> for the next political party </w:t>
      </w:r>
      <w:r w:rsidR="00F4289E">
        <w:rPr>
          <w:bCs/>
          <w:sz w:val="24"/>
          <w:szCs w:val="24"/>
        </w:rPr>
        <w:t>manifesto</w:t>
      </w:r>
      <w:r w:rsidR="00F70E09">
        <w:rPr>
          <w:bCs/>
          <w:sz w:val="24"/>
          <w:szCs w:val="24"/>
        </w:rPr>
        <w:t xml:space="preserve"> from </w:t>
      </w:r>
      <w:r>
        <w:rPr>
          <w:bCs/>
          <w:sz w:val="24"/>
          <w:szCs w:val="24"/>
        </w:rPr>
        <w:t>a</w:t>
      </w:r>
      <w:r w:rsidR="00F70E09">
        <w:rPr>
          <w:bCs/>
          <w:sz w:val="24"/>
          <w:szCs w:val="24"/>
        </w:rPr>
        <w:t xml:space="preserve"> health and welling </w:t>
      </w:r>
      <w:r w:rsidR="00F4289E">
        <w:rPr>
          <w:bCs/>
          <w:sz w:val="24"/>
          <w:szCs w:val="24"/>
        </w:rPr>
        <w:t xml:space="preserve">perspective. What contemporary issues are going to drive these developments and influence future voters. </w:t>
      </w:r>
    </w:p>
    <w:p w14:paraId="4A33A504" w14:textId="3A4E5B74" w:rsidR="00AA0A49" w:rsidRDefault="00AA0A49" w:rsidP="000D1140">
      <w:pPr>
        <w:jc w:val="both"/>
        <w:rPr>
          <w:b/>
          <w:sz w:val="24"/>
          <w:szCs w:val="24"/>
          <w:u w:val="single"/>
        </w:rPr>
      </w:pPr>
    </w:p>
    <w:p w14:paraId="6B17322D" w14:textId="46881141" w:rsidR="00AA0A49" w:rsidRPr="00AA0A49" w:rsidRDefault="00AA0A49" w:rsidP="000D1140">
      <w:pPr>
        <w:jc w:val="both"/>
        <w:rPr>
          <w:bCs/>
          <w:sz w:val="24"/>
          <w:szCs w:val="24"/>
        </w:rPr>
      </w:pP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 xml:space="preserve">     </w:t>
      </w:r>
      <w:r>
        <w:rPr>
          <w:sz w:val="24"/>
          <w:szCs w:val="24"/>
        </w:rPr>
        <w:t>Weighting 25%</w:t>
      </w:r>
    </w:p>
    <w:p w14:paraId="6B640A38" w14:textId="77777777" w:rsidR="001E5C8E" w:rsidRDefault="001E5C8E" w:rsidP="000D1140">
      <w:pPr>
        <w:jc w:val="both"/>
        <w:rPr>
          <w:b/>
          <w:sz w:val="24"/>
          <w:szCs w:val="24"/>
          <w:u w:val="single"/>
        </w:rPr>
      </w:pPr>
    </w:p>
    <w:p w14:paraId="5B7E87EC" w14:textId="40271CAF" w:rsidR="000D1140" w:rsidRDefault="000D1140" w:rsidP="000D1140">
      <w:pPr>
        <w:jc w:val="both"/>
        <w:rPr>
          <w:sz w:val="24"/>
          <w:szCs w:val="24"/>
        </w:rPr>
      </w:pPr>
      <w:r w:rsidRPr="003B5F00">
        <w:rPr>
          <w:b/>
          <w:sz w:val="24"/>
          <w:szCs w:val="24"/>
          <w:u w:val="single"/>
        </w:rPr>
        <w:t xml:space="preserve">TASK </w:t>
      </w:r>
      <w:r w:rsidR="00AA0A49">
        <w:rPr>
          <w:b/>
          <w:sz w:val="24"/>
          <w:szCs w:val="24"/>
          <w:u w:val="single"/>
        </w:rPr>
        <w:t>C</w:t>
      </w:r>
      <w:r>
        <w:rPr>
          <w:b/>
          <w:sz w:val="24"/>
          <w:szCs w:val="24"/>
        </w:rPr>
        <w:t xml:space="preserve"> </w:t>
      </w:r>
      <w:r>
        <w:rPr>
          <w:sz w:val="24"/>
          <w:szCs w:val="24"/>
        </w:rPr>
        <w:t>(</w:t>
      </w:r>
      <w:r w:rsidR="00AA0A49">
        <w:rPr>
          <w:sz w:val="24"/>
          <w:szCs w:val="24"/>
        </w:rPr>
        <w:t>2</w:t>
      </w:r>
      <w:r w:rsidR="001E5C8E">
        <w:rPr>
          <w:sz w:val="24"/>
          <w:szCs w:val="24"/>
        </w:rPr>
        <w:t>000</w:t>
      </w:r>
      <w:r>
        <w:rPr>
          <w:sz w:val="24"/>
          <w:szCs w:val="24"/>
        </w:rPr>
        <w:t xml:space="preserve"> </w:t>
      </w:r>
      <w:r w:rsidR="001E5C8E">
        <w:rPr>
          <w:sz w:val="24"/>
          <w:szCs w:val="24"/>
        </w:rPr>
        <w:t>Words)</w:t>
      </w:r>
      <w:r>
        <w:rPr>
          <w:sz w:val="24"/>
          <w:szCs w:val="24"/>
        </w:rPr>
        <w:t xml:space="preserve"> </w:t>
      </w:r>
    </w:p>
    <w:p w14:paraId="203140B4" w14:textId="77777777" w:rsidR="000D1140" w:rsidRDefault="000D1140" w:rsidP="000D1140">
      <w:pPr>
        <w:rPr>
          <w:sz w:val="24"/>
          <w:szCs w:val="24"/>
        </w:rPr>
      </w:pPr>
    </w:p>
    <w:p w14:paraId="1C8BF64F" w14:textId="7CA88DBD" w:rsidR="000D1140" w:rsidRDefault="000D1140" w:rsidP="00211617">
      <w:pPr>
        <w:jc w:val="both"/>
        <w:rPr>
          <w:sz w:val="24"/>
          <w:szCs w:val="24"/>
        </w:rPr>
      </w:pPr>
      <w:r>
        <w:rPr>
          <w:sz w:val="24"/>
          <w:szCs w:val="24"/>
        </w:rPr>
        <w:t xml:space="preserve">Select </w:t>
      </w:r>
      <w:r w:rsidR="00AA0A49">
        <w:rPr>
          <w:sz w:val="24"/>
          <w:szCs w:val="24"/>
        </w:rPr>
        <w:t>2</w:t>
      </w:r>
      <w:r>
        <w:rPr>
          <w:sz w:val="24"/>
          <w:szCs w:val="24"/>
        </w:rPr>
        <w:t xml:space="preserve"> key strategic themes from those discussed within the lectures and apply the strategic analysis to </w:t>
      </w:r>
      <w:r w:rsidR="00016640">
        <w:rPr>
          <w:sz w:val="24"/>
          <w:szCs w:val="24"/>
        </w:rPr>
        <w:t>Nike</w:t>
      </w:r>
      <w:r>
        <w:rPr>
          <w:sz w:val="24"/>
          <w:szCs w:val="24"/>
        </w:rPr>
        <w:t>. During the analysis you can use the organisation or a selection of products from the wi</w:t>
      </w:r>
      <w:r w:rsidR="00211617">
        <w:rPr>
          <w:sz w:val="24"/>
          <w:szCs w:val="24"/>
        </w:rPr>
        <w:t xml:space="preserve">thin the organisation to review </w:t>
      </w:r>
      <w:r w:rsidR="001536C5">
        <w:rPr>
          <w:sz w:val="24"/>
          <w:szCs w:val="24"/>
        </w:rPr>
        <w:t>and</w:t>
      </w:r>
      <w:r w:rsidR="00211617">
        <w:rPr>
          <w:sz w:val="24"/>
          <w:szCs w:val="24"/>
        </w:rPr>
        <w:t xml:space="preserve"> understand the organisations journey and</w:t>
      </w:r>
      <w:r w:rsidR="001E5C8E">
        <w:rPr>
          <w:sz w:val="24"/>
          <w:szCs w:val="24"/>
        </w:rPr>
        <w:t xml:space="preserve"> forecast</w:t>
      </w:r>
      <w:r w:rsidR="00211617">
        <w:rPr>
          <w:sz w:val="24"/>
          <w:szCs w:val="24"/>
        </w:rPr>
        <w:t xml:space="preserve"> its future</w:t>
      </w:r>
      <w:r w:rsidR="001E5C8E">
        <w:rPr>
          <w:sz w:val="24"/>
          <w:szCs w:val="24"/>
        </w:rPr>
        <w:t xml:space="preserve"> direction.</w:t>
      </w:r>
    </w:p>
    <w:p w14:paraId="4A4DEBF7" w14:textId="2A623753" w:rsidR="003F136A" w:rsidRDefault="003F136A" w:rsidP="00211617">
      <w:pPr>
        <w:jc w:val="both"/>
        <w:rPr>
          <w:sz w:val="24"/>
          <w:szCs w:val="24"/>
        </w:rPr>
      </w:pPr>
    </w:p>
    <w:p w14:paraId="36CD1E36" w14:textId="77777777" w:rsidR="004651CD" w:rsidRDefault="004651CD" w:rsidP="003F136A">
      <w:pPr>
        <w:jc w:val="both"/>
        <w:rPr>
          <w:b/>
          <w:sz w:val="24"/>
          <w:szCs w:val="24"/>
          <w:u w:val="single"/>
        </w:rPr>
      </w:pPr>
    </w:p>
    <w:p w14:paraId="40750207" w14:textId="4E5967C1" w:rsidR="000D1140" w:rsidRDefault="001E5C8E" w:rsidP="000D1140">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Weighting </w:t>
      </w:r>
      <w:r w:rsidR="00AA0A49">
        <w:rPr>
          <w:sz w:val="24"/>
          <w:szCs w:val="24"/>
        </w:rPr>
        <w:t>50</w:t>
      </w:r>
      <w:r>
        <w:rPr>
          <w:sz w:val="24"/>
          <w:szCs w:val="24"/>
        </w:rPr>
        <w:t>%</w:t>
      </w:r>
    </w:p>
    <w:p w14:paraId="760300E5" w14:textId="77777777" w:rsidR="00A365BC" w:rsidRPr="00474AAA" w:rsidRDefault="00A365BC" w:rsidP="000D1140">
      <w:pPr>
        <w:rPr>
          <w:sz w:val="24"/>
          <w:szCs w:val="24"/>
        </w:rPr>
      </w:pPr>
    </w:p>
    <w:p w14:paraId="58C8026F" w14:textId="74982D2C" w:rsidR="000D1140" w:rsidRDefault="004651CD" w:rsidP="000D1140">
      <w:pPr>
        <w:jc w:val="center"/>
        <w:rPr>
          <w:sz w:val="24"/>
          <w:szCs w:val="24"/>
          <w:u w:val="single"/>
        </w:rPr>
      </w:pPr>
      <w:r>
        <w:rPr>
          <w:sz w:val="24"/>
          <w:szCs w:val="24"/>
          <w:u w:val="single"/>
        </w:rPr>
        <w:t>R</w:t>
      </w:r>
      <w:r w:rsidR="000D1140" w:rsidRPr="005C27B6">
        <w:rPr>
          <w:sz w:val="24"/>
          <w:szCs w:val="24"/>
          <w:u w:val="single"/>
        </w:rPr>
        <w:t xml:space="preserve">eport format required with a </w:t>
      </w:r>
      <w:r w:rsidR="00156C5E" w:rsidRPr="005C27B6">
        <w:rPr>
          <w:sz w:val="24"/>
          <w:szCs w:val="24"/>
          <w:u w:val="single"/>
        </w:rPr>
        <w:t>structured content</w:t>
      </w:r>
      <w:r w:rsidR="000D1140" w:rsidRPr="005C27B6">
        <w:rPr>
          <w:sz w:val="24"/>
          <w:szCs w:val="24"/>
          <w:u w:val="single"/>
        </w:rPr>
        <w:t xml:space="preserve"> page </w:t>
      </w:r>
    </w:p>
    <w:p w14:paraId="0C1234D1" w14:textId="77777777" w:rsidR="000D1140" w:rsidRDefault="000D1140" w:rsidP="000D1140">
      <w:pPr>
        <w:jc w:val="center"/>
        <w:rPr>
          <w:sz w:val="24"/>
          <w:szCs w:val="24"/>
          <w:u w:val="single"/>
        </w:rPr>
      </w:pPr>
      <w:r>
        <w:rPr>
          <w:sz w:val="24"/>
          <w:szCs w:val="24"/>
          <w:u w:val="single"/>
        </w:rPr>
        <w:t>a</w:t>
      </w:r>
      <w:r w:rsidRPr="005C27B6">
        <w:rPr>
          <w:sz w:val="24"/>
          <w:szCs w:val="24"/>
          <w:u w:val="single"/>
        </w:rPr>
        <w:t xml:space="preserve">nd </w:t>
      </w:r>
    </w:p>
    <w:p w14:paraId="3180FD42" w14:textId="47E8B325" w:rsidR="007E6042" w:rsidRDefault="000D1140" w:rsidP="000D1140">
      <w:pPr>
        <w:ind w:left="720"/>
        <w:jc w:val="center"/>
        <w:rPr>
          <w:sz w:val="24"/>
          <w:szCs w:val="24"/>
          <w:u w:val="single"/>
        </w:rPr>
      </w:pPr>
      <w:r w:rsidRPr="005C27B6">
        <w:rPr>
          <w:sz w:val="24"/>
          <w:szCs w:val="24"/>
          <w:u w:val="single"/>
        </w:rPr>
        <w:t>A range of references</w:t>
      </w:r>
      <w:r>
        <w:rPr>
          <w:sz w:val="24"/>
          <w:szCs w:val="24"/>
          <w:u w:val="single"/>
        </w:rPr>
        <w:t xml:space="preserve"> </w:t>
      </w:r>
      <w:r w:rsidRPr="005C27B6">
        <w:rPr>
          <w:sz w:val="24"/>
          <w:szCs w:val="24"/>
          <w:u w:val="single"/>
        </w:rPr>
        <w:t xml:space="preserve">from a variety of </w:t>
      </w:r>
      <w:r>
        <w:rPr>
          <w:sz w:val="24"/>
          <w:szCs w:val="24"/>
          <w:u w:val="single"/>
        </w:rPr>
        <w:t xml:space="preserve">credible </w:t>
      </w:r>
      <w:r w:rsidRPr="005C27B6">
        <w:rPr>
          <w:sz w:val="24"/>
          <w:szCs w:val="24"/>
          <w:u w:val="single"/>
        </w:rPr>
        <w:t>sources.</w:t>
      </w:r>
    </w:p>
    <w:p w14:paraId="21D5CAD9" w14:textId="77777777" w:rsidR="007E6042" w:rsidRDefault="007E6042">
      <w:pPr>
        <w:rPr>
          <w:sz w:val="24"/>
          <w:szCs w:val="24"/>
          <w:u w:val="single"/>
        </w:rPr>
      </w:pPr>
    </w:p>
    <w:p w14:paraId="529383AA" w14:textId="77777777" w:rsidR="007E6042" w:rsidRDefault="007E6042">
      <w:pPr>
        <w:rPr>
          <w:sz w:val="24"/>
          <w:szCs w:val="24"/>
          <w:u w:val="single"/>
        </w:rPr>
      </w:pP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7E6042" w:rsidRPr="007E6042" w14:paraId="19F36264" w14:textId="77777777" w:rsidTr="007E6042">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19EBE47E" w14:textId="77777777" w:rsidR="007E6042" w:rsidRPr="007E6042" w:rsidRDefault="007E6042" w:rsidP="007E6042">
            <w:pPr>
              <w:rPr>
                <w:sz w:val="24"/>
                <w:szCs w:val="24"/>
              </w:rPr>
            </w:pPr>
            <w:r w:rsidRPr="007E6042">
              <w:rPr>
                <w:sz w:val="24"/>
                <w:szCs w:val="24"/>
              </w:rPr>
              <w:t>RESEARCH</w:t>
            </w:r>
          </w:p>
        </w:tc>
        <w:tc>
          <w:tcPr>
            <w:tcW w:w="5397"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267964E5" w14:textId="77777777" w:rsidR="007E6042" w:rsidRDefault="007E6042" w:rsidP="007E6042">
            <w:pPr>
              <w:rPr>
                <w:sz w:val="24"/>
                <w:szCs w:val="24"/>
              </w:rPr>
            </w:pPr>
            <w:r w:rsidRPr="007E6042">
              <w:rPr>
                <w:sz w:val="24"/>
                <w:szCs w:val="24"/>
              </w:rPr>
              <w:t>For this assessment, you can use Generative AI to support you in research, including searching for bibliography, using tools to summarise, compare and interrogate materials.</w:t>
            </w:r>
          </w:p>
          <w:p w14:paraId="09A97996" w14:textId="77777777" w:rsidR="007E6042" w:rsidRPr="007E6042" w:rsidRDefault="007E6042" w:rsidP="007E6042">
            <w:pPr>
              <w:rPr>
                <w:sz w:val="24"/>
                <w:szCs w:val="24"/>
              </w:rPr>
            </w:pPr>
          </w:p>
        </w:tc>
        <w:tc>
          <w:tcPr>
            <w:tcW w:w="1417"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45AA31BB" w14:textId="77777777" w:rsidR="007E6042" w:rsidRPr="007E6042" w:rsidRDefault="007E6042" w:rsidP="007E6042">
            <w:pPr>
              <w:rPr>
                <w:sz w:val="24"/>
                <w:szCs w:val="24"/>
              </w:rPr>
            </w:pPr>
            <w:r w:rsidRPr="007E6042">
              <w:rPr>
                <w:sz w:val="24"/>
                <w:szCs w:val="24"/>
              </w:rPr>
              <w:t xml:space="preserve">Yes </w:t>
            </w:r>
            <w:sdt>
              <w:sdtPr>
                <w:rPr>
                  <w:sz w:val="24"/>
                  <w:szCs w:val="24"/>
                </w:rPr>
                <w:id w:val="-624385579"/>
                <w14:checkbox>
                  <w14:checked w14:val="0"/>
                  <w14:checkedState w14:val="2612" w14:font="MS Gothic"/>
                  <w14:uncheckedState w14:val="2610" w14:font="MS Gothic"/>
                </w14:checkbox>
              </w:sdtPr>
              <w:sdtEndPr/>
              <w:sdtContent>
                <w:r w:rsidRPr="007E6042">
                  <w:rPr>
                    <w:rFonts w:ascii="Segoe UI Symbol" w:hAnsi="Segoe UI Symbol" w:cs="Segoe UI Symbol"/>
                    <w:sz w:val="24"/>
                    <w:szCs w:val="24"/>
                  </w:rPr>
                  <w:t>☐</w:t>
                </w:r>
              </w:sdtContent>
            </w:sdt>
          </w:p>
          <w:p w14:paraId="2D429C4A" w14:textId="77777777" w:rsidR="007E6042" w:rsidRPr="007E6042" w:rsidRDefault="007E6042" w:rsidP="007E6042">
            <w:pPr>
              <w:rPr>
                <w:sz w:val="24"/>
                <w:szCs w:val="24"/>
              </w:rPr>
            </w:pPr>
          </w:p>
          <w:p w14:paraId="6F72960D" w14:textId="0311DDB5" w:rsidR="007E6042" w:rsidRPr="007E6042" w:rsidRDefault="007E6042" w:rsidP="007E6042">
            <w:pPr>
              <w:rPr>
                <w:sz w:val="24"/>
                <w:szCs w:val="24"/>
              </w:rPr>
            </w:pPr>
            <w:r w:rsidRPr="007E6042">
              <w:rPr>
                <w:sz w:val="24"/>
                <w:szCs w:val="24"/>
              </w:rPr>
              <w:t xml:space="preserve">No  </w:t>
            </w:r>
            <w:sdt>
              <w:sdtPr>
                <w:rPr>
                  <w:sz w:val="24"/>
                  <w:szCs w:val="24"/>
                </w:rPr>
                <w:id w:val="-597405272"/>
                <w14:checkbox>
                  <w14:checked w14:val="1"/>
                  <w14:checkedState w14:val="2612" w14:font="MS Gothic"/>
                  <w14:uncheckedState w14:val="2610" w14:font="MS Gothic"/>
                </w14:checkbox>
              </w:sdtPr>
              <w:sdtEndPr/>
              <w:sdtContent>
                <w:r>
                  <w:rPr>
                    <w:rFonts w:ascii="MS Gothic" w:eastAsia="MS Gothic" w:hAnsi="MS Gothic" w:hint="eastAsia"/>
                    <w:sz w:val="24"/>
                    <w:szCs w:val="24"/>
                  </w:rPr>
                  <w:t>☒</w:t>
                </w:r>
              </w:sdtContent>
            </w:sdt>
          </w:p>
        </w:tc>
      </w:tr>
      <w:tr w:rsidR="007E6042" w:rsidRPr="007E6042" w14:paraId="0A274456" w14:textId="77777777" w:rsidTr="007E604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9125EEF" w14:textId="77777777" w:rsidR="007E6042" w:rsidRPr="007E6042" w:rsidRDefault="007E6042" w:rsidP="007E6042">
            <w:pPr>
              <w:rPr>
                <w:sz w:val="24"/>
                <w:szCs w:val="24"/>
              </w:rPr>
            </w:pPr>
            <w:r w:rsidRPr="007E6042">
              <w:rPr>
                <w:sz w:val="24"/>
                <w:szCs w:val="24"/>
              </w:rPr>
              <w:t>STRUCTURE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66C5607B" w14:textId="77777777" w:rsidR="007E6042" w:rsidRDefault="007E6042" w:rsidP="007E6042">
            <w:pPr>
              <w:rPr>
                <w:sz w:val="24"/>
                <w:szCs w:val="24"/>
              </w:rPr>
            </w:pPr>
            <w:r w:rsidRPr="007E6042">
              <w:rPr>
                <w:sz w:val="24"/>
                <w:szCs w:val="24"/>
              </w:rPr>
              <w:t>For this assessment, you can use Generative AI to support you in structuring your submission, including creating a draft argument structure, identifying parts and headings, etc.</w:t>
            </w:r>
          </w:p>
          <w:p w14:paraId="40D0D10A" w14:textId="77777777" w:rsidR="007E6042" w:rsidRPr="007E6042" w:rsidRDefault="007E6042" w:rsidP="007E6042">
            <w:pPr>
              <w:rPr>
                <w:sz w:val="24"/>
                <w:szCs w:val="24"/>
              </w:rPr>
            </w:pP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25F03AC9" w14:textId="6329F7E7" w:rsidR="007E6042" w:rsidRPr="007E6042" w:rsidRDefault="007E6042" w:rsidP="007E6042">
            <w:pPr>
              <w:rPr>
                <w:sz w:val="24"/>
                <w:szCs w:val="24"/>
              </w:rPr>
            </w:pPr>
            <w:r w:rsidRPr="007E6042">
              <w:rPr>
                <w:sz w:val="24"/>
                <w:szCs w:val="24"/>
              </w:rPr>
              <w:t xml:space="preserve">Yes </w:t>
            </w:r>
            <w:sdt>
              <w:sdtPr>
                <w:rPr>
                  <w:sz w:val="24"/>
                  <w:szCs w:val="24"/>
                </w:rPr>
                <w:id w:val="-403367576"/>
                <w14:checkbox>
                  <w14:checked w14:val="1"/>
                  <w14:checkedState w14:val="2612" w14:font="MS Gothic"/>
                  <w14:uncheckedState w14:val="2610" w14:font="MS Gothic"/>
                </w14:checkbox>
              </w:sdtPr>
              <w:sdtEndPr/>
              <w:sdtContent>
                <w:r w:rsidR="00944157">
                  <w:rPr>
                    <w:rFonts w:ascii="MS Gothic" w:eastAsia="MS Gothic" w:hAnsi="MS Gothic" w:hint="eastAsia"/>
                    <w:sz w:val="24"/>
                    <w:szCs w:val="24"/>
                  </w:rPr>
                  <w:t>☒</w:t>
                </w:r>
              </w:sdtContent>
            </w:sdt>
          </w:p>
          <w:p w14:paraId="0C0BF5CF" w14:textId="77777777" w:rsidR="007E6042" w:rsidRPr="007E6042" w:rsidRDefault="007E6042" w:rsidP="007E6042">
            <w:pPr>
              <w:rPr>
                <w:sz w:val="24"/>
                <w:szCs w:val="24"/>
              </w:rPr>
            </w:pPr>
          </w:p>
          <w:p w14:paraId="41E1AFEF" w14:textId="279F4B4E" w:rsidR="007E6042" w:rsidRPr="007E6042" w:rsidRDefault="007E6042" w:rsidP="007E6042">
            <w:pPr>
              <w:rPr>
                <w:sz w:val="24"/>
                <w:szCs w:val="24"/>
              </w:rPr>
            </w:pPr>
            <w:r w:rsidRPr="007E6042">
              <w:rPr>
                <w:sz w:val="24"/>
                <w:szCs w:val="24"/>
              </w:rPr>
              <w:t xml:space="preserve">No  </w:t>
            </w:r>
            <w:sdt>
              <w:sdtPr>
                <w:rPr>
                  <w:sz w:val="24"/>
                  <w:szCs w:val="24"/>
                </w:rPr>
                <w:id w:val="-237406240"/>
                <w14:checkbox>
                  <w14:checked w14:val="0"/>
                  <w14:checkedState w14:val="2612" w14:font="MS Gothic"/>
                  <w14:uncheckedState w14:val="2610" w14:font="MS Gothic"/>
                </w14:checkbox>
              </w:sdtPr>
              <w:sdtEndPr/>
              <w:sdtContent>
                <w:r w:rsidR="00944157">
                  <w:rPr>
                    <w:rFonts w:ascii="MS Gothic" w:eastAsia="MS Gothic" w:hAnsi="MS Gothic" w:hint="eastAsia"/>
                    <w:sz w:val="24"/>
                    <w:szCs w:val="24"/>
                  </w:rPr>
                  <w:t>☐</w:t>
                </w:r>
              </w:sdtContent>
            </w:sdt>
          </w:p>
        </w:tc>
      </w:tr>
      <w:tr w:rsidR="007E6042" w:rsidRPr="007E6042" w14:paraId="4591657C" w14:textId="77777777" w:rsidTr="007E604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1F7548EC" w14:textId="77777777" w:rsidR="007E6042" w:rsidRPr="007E6042" w:rsidRDefault="007E6042" w:rsidP="007E6042">
            <w:pPr>
              <w:rPr>
                <w:sz w:val="24"/>
                <w:szCs w:val="24"/>
              </w:rPr>
            </w:pPr>
            <w:r w:rsidRPr="007E6042">
              <w:rPr>
                <w:sz w:val="24"/>
                <w:szCs w:val="24"/>
              </w:rPr>
              <w:t>PROOFREADING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247C1D8B" w14:textId="77777777" w:rsidR="007E6042" w:rsidRDefault="007E6042" w:rsidP="007E6042">
            <w:pPr>
              <w:rPr>
                <w:sz w:val="24"/>
                <w:szCs w:val="24"/>
              </w:rPr>
            </w:pPr>
            <w:r w:rsidRPr="007E6042">
              <w:rPr>
                <w:sz w:val="24"/>
                <w:szCs w:val="24"/>
              </w:rPr>
              <w:t>For this assessment, you can use Generative AI to check your own text/creation for grammatical and syntactical mistakes, including rephrasing of your own work within specific standards.</w:t>
            </w:r>
          </w:p>
          <w:p w14:paraId="717B499E" w14:textId="77777777" w:rsidR="007E6042" w:rsidRPr="007E6042" w:rsidRDefault="007E6042" w:rsidP="007E6042">
            <w:pPr>
              <w:rPr>
                <w:sz w:val="24"/>
                <w:szCs w:val="24"/>
              </w:rPr>
            </w:pP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21C421F8" w14:textId="77777777" w:rsidR="007E6042" w:rsidRPr="007E6042" w:rsidRDefault="007E6042" w:rsidP="007E6042">
            <w:pPr>
              <w:rPr>
                <w:sz w:val="24"/>
                <w:szCs w:val="24"/>
              </w:rPr>
            </w:pPr>
            <w:r w:rsidRPr="007E6042">
              <w:rPr>
                <w:sz w:val="24"/>
                <w:szCs w:val="24"/>
              </w:rPr>
              <w:t xml:space="preserve">Yes </w:t>
            </w:r>
            <w:sdt>
              <w:sdtPr>
                <w:rPr>
                  <w:sz w:val="24"/>
                  <w:szCs w:val="24"/>
                </w:rPr>
                <w:id w:val="730889248"/>
                <w14:checkbox>
                  <w14:checked w14:val="0"/>
                  <w14:checkedState w14:val="2612" w14:font="MS Gothic"/>
                  <w14:uncheckedState w14:val="2610" w14:font="MS Gothic"/>
                </w14:checkbox>
              </w:sdtPr>
              <w:sdtEndPr/>
              <w:sdtContent>
                <w:r w:rsidRPr="007E6042">
                  <w:rPr>
                    <w:rFonts w:ascii="Segoe UI Symbol" w:hAnsi="Segoe UI Symbol" w:cs="Segoe UI Symbol"/>
                    <w:sz w:val="24"/>
                    <w:szCs w:val="24"/>
                  </w:rPr>
                  <w:t>☐</w:t>
                </w:r>
              </w:sdtContent>
            </w:sdt>
          </w:p>
          <w:p w14:paraId="7C57EC66" w14:textId="77777777" w:rsidR="007E6042" w:rsidRPr="007E6042" w:rsidRDefault="007E6042" w:rsidP="007E6042">
            <w:pPr>
              <w:rPr>
                <w:sz w:val="24"/>
                <w:szCs w:val="24"/>
              </w:rPr>
            </w:pPr>
          </w:p>
          <w:p w14:paraId="541505EE" w14:textId="6338531D" w:rsidR="007E6042" w:rsidRPr="007E6042" w:rsidRDefault="007E6042" w:rsidP="007E6042">
            <w:pPr>
              <w:rPr>
                <w:sz w:val="24"/>
                <w:szCs w:val="24"/>
              </w:rPr>
            </w:pPr>
            <w:r w:rsidRPr="007E6042">
              <w:rPr>
                <w:sz w:val="24"/>
                <w:szCs w:val="24"/>
              </w:rPr>
              <w:t xml:space="preserve">No  </w:t>
            </w:r>
            <w:sdt>
              <w:sdtPr>
                <w:rPr>
                  <w:sz w:val="24"/>
                  <w:szCs w:val="24"/>
                </w:rPr>
                <w:id w:val="1108851086"/>
                <w14:checkbox>
                  <w14:checked w14:val="1"/>
                  <w14:checkedState w14:val="2612" w14:font="MS Gothic"/>
                  <w14:uncheckedState w14:val="2610" w14:font="MS Gothic"/>
                </w14:checkbox>
              </w:sdtPr>
              <w:sdtEndPr/>
              <w:sdtContent>
                <w:r>
                  <w:rPr>
                    <w:rFonts w:ascii="MS Gothic" w:eastAsia="MS Gothic" w:hAnsi="MS Gothic" w:hint="eastAsia"/>
                    <w:sz w:val="24"/>
                    <w:szCs w:val="24"/>
                  </w:rPr>
                  <w:t>☒</w:t>
                </w:r>
              </w:sdtContent>
            </w:sdt>
          </w:p>
        </w:tc>
      </w:tr>
      <w:tr w:rsidR="007E6042" w:rsidRPr="007E6042" w14:paraId="046BA819" w14:textId="77777777" w:rsidTr="007E604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5EF20B5" w14:textId="77777777" w:rsidR="007E6042" w:rsidRPr="007E6042" w:rsidRDefault="007E6042" w:rsidP="007E6042">
            <w:pPr>
              <w:rPr>
                <w:sz w:val="24"/>
                <w:szCs w:val="24"/>
              </w:rPr>
            </w:pPr>
            <w:r w:rsidRPr="007E6042">
              <w:rPr>
                <w:sz w:val="24"/>
                <w:szCs w:val="24"/>
              </w:rPr>
              <w:t>WRITING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6A930225" w14:textId="77777777" w:rsidR="007E6042" w:rsidRDefault="007E6042" w:rsidP="007E6042">
            <w:pPr>
              <w:rPr>
                <w:sz w:val="24"/>
                <w:szCs w:val="24"/>
              </w:rPr>
            </w:pPr>
            <w:r w:rsidRPr="007E6042">
              <w:rPr>
                <w:sz w:val="24"/>
                <w:szCs w:val="24"/>
              </w:rPr>
              <w:t>For this assessment, you can use Generative AI to create text for submission.</w:t>
            </w:r>
          </w:p>
          <w:p w14:paraId="6217C2E4" w14:textId="77777777" w:rsidR="007E6042" w:rsidRDefault="007E6042" w:rsidP="007E6042">
            <w:pPr>
              <w:rPr>
                <w:sz w:val="24"/>
                <w:szCs w:val="24"/>
              </w:rPr>
            </w:pPr>
          </w:p>
          <w:p w14:paraId="71C6B7B6" w14:textId="77777777" w:rsidR="007E6042" w:rsidRPr="007E6042" w:rsidRDefault="007E6042" w:rsidP="007E6042">
            <w:pPr>
              <w:rPr>
                <w:sz w:val="24"/>
                <w:szCs w:val="24"/>
              </w:rPr>
            </w:pP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6F82B9F9" w14:textId="77777777" w:rsidR="007E6042" w:rsidRPr="007E6042" w:rsidRDefault="007E6042" w:rsidP="007E6042">
            <w:pPr>
              <w:rPr>
                <w:sz w:val="24"/>
                <w:szCs w:val="24"/>
              </w:rPr>
            </w:pPr>
            <w:r w:rsidRPr="007E6042">
              <w:rPr>
                <w:sz w:val="24"/>
                <w:szCs w:val="24"/>
              </w:rPr>
              <w:t xml:space="preserve">Yes </w:t>
            </w:r>
            <w:sdt>
              <w:sdtPr>
                <w:rPr>
                  <w:sz w:val="24"/>
                  <w:szCs w:val="24"/>
                </w:rPr>
                <w:id w:val="-190689556"/>
                <w14:checkbox>
                  <w14:checked w14:val="0"/>
                  <w14:checkedState w14:val="2612" w14:font="MS Gothic"/>
                  <w14:uncheckedState w14:val="2610" w14:font="MS Gothic"/>
                </w14:checkbox>
              </w:sdtPr>
              <w:sdtEndPr/>
              <w:sdtContent>
                <w:r w:rsidRPr="007E6042">
                  <w:rPr>
                    <w:rFonts w:ascii="Segoe UI Symbol" w:hAnsi="Segoe UI Symbol" w:cs="Segoe UI Symbol"/>
                    <w:sz w:val="24"/>
                    <w:szCs w:val="24"/>
                  </w:rPr>
                  <w:t>☐</w:t>
                </w:r>
              </w:sdtContent>
            </w:sdt>
          </w:p>
          <w:p w14:paraId="05258537" w14:textId="77777777" w:rsidR="007E6042" w:rsidRPr="007E6042" w:rsidRDefault="007E6042" w:rsidP="007E6042">
            <w:pPr>
              <w:rPr>
                <w:sz w:val="24"/>
                <w:szCs w:val="24"/>
              </w:rPr>
            </w:pPr>
          </w:p>
          <w:p w14:paraId="0B7436EC" w14:textId="39878F43" w:rsidR="007E6042" w:rsidRPr="007E6042" w:rsidRDefault="007E6042" w:rsidP="007E6042">
            <w:pPr>
              <w:rPr>
                <w:sz w:val="24"/>
                <w:szCs w:val="24"/>
              </w:rPr>
            </w:pPr>
            <w:r w:rsidRPr="007E6042">
              <w:rPr>
                <w:sz w:val="24"/>
                <w:szCs w:val="24"/>
              </w:rPr>
              <w:t xml:space="preserve">No  </w:t>
            </w:r>
            <w:sdt>
              <w:sdtPr>
                <w:rPr>
                  <w:sz w:val="24"/>
                  <w:szCs w:val="24"/>
                </w:rPr>
                <w:id w:val="210315603"/>
                <w14:checkbox>
                  <w14:checked w14:val="1"/>
                  <w14:checkedState w14:val="2612" w14:font="MS Gothic"/>
                  <w14:uncheckedState w14:val="2610" w14:font="MS Gothic"/>
                </w14:checkbox>
              </w:sdtPr>
              <w:sdtEndPr/>
              <w:sdtContent>
                <w:r>
                  <w:rPr>
                    <w:rFonts w:ascii="MS Gothic" w:eastAsia="MS Gothic" w:hAnsi="MS Gothic" w:hint="eastAsia"/>
                    <w:sz w:val="24"/>
                    <w:szCs w:val="24"/>
                  </w:rPr>
                  <w:t>☒</w:t>
                </w:r>
              </w:sdtContent>
            </w:sdt>
          </w:p>
        </w:tc>
      </w:tr>
      <w:tr w:rsidR="007E6042" w:rsidRPr="007E6042" w14:paraId="7B0DB5D8" w14:textId="77777777" w:rsidTr="007E604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311C6894" w14:textId="77777777" w:rsidR="007E6042" w:rsidRPr="007E6042" w:rsidRDefault="007E6042" w:rsidP="007E6042">
            <w:pPr>
              <w:rPr>
                <w:sz w:val="24"/>
                <w:szCs w:val="24"/>
              </w:rPr>
            </w:pPr>
            <w:r w:rsidRPr="007E6042">
              <w:rPr>
                <w:sz w:val="24"/>
                <w:szCs w:val="24"/>
              </w:rPr>
              <w:t>CREATIVE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0E6883EA" w14:textId="77777777" w:rsidR="007E6042" w:rsidRDefault="007E6042" w:rsidP="007E6042">
            <w:pPr>
              <w:rPr>
                <w:sz w:val="24"/>
                <w:szCs w:val="24"/>
              </w:rPr>
            </w:pPr>
            <w:r w:rsidRPr="007E6042">
              <w:rPr>
                <w:sz w:val="24"/>
                <w:szCs w:val="24"/>
              </w:rPr>
              <w:t>For this assessment, you can use Generative AI to create creative materials, such as images.</w:t>
            </w:r>
          </w:p>
          <w:p w14:paraId="46690BF6" w14:textId="77777777" w:rsidR="007E6042" w:rsidRDefault="007E6042" w:rsidP="007E6042">
            <w:pPr>
              <w:rPr>
                <w:sz w:val="24"/>
                <w:szCs w:val="24"/>
              </w:rPr>
            </w:pPr>
          </w:p>
          <w:p w14:paraId="29E4B0A9" w14:textId="77777777" w:rsidR="007E6042" w:rsidRPr="007E6042" w:rsidRDefault="007E6042" w:rsidP="007E6042">
            <w:pPr>
              <w:rPr>
                <w:sz w:val="24"/>
                <w:szCs w:val="24"/>
              </w:rPr>
            </w:pP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455A1464" w14:textId="40C2ADDA" w:rsidR="007E6042" w:rsidRPr="007E6042" w:rsidRDefault="007E6042" w:rsidP="007E6042">
            <w:pPr>
              <w:rPr>
                <w:sz w:val="24"/>
                <w:szCs w:val="24"/>
              </w:rPr>
            </w:pPr>
            <w:r w:rsidRPr="007E6042">
              <w:rPr>
                <w:sz w:val="24"/>
                <w:szCs w:val="24"/>
              </w:rPr>
              <w:t xml:space="preserve">Yes </w:t>
            </w:r>
            <w:sdt>
              <w:sdtPr>
                <w:rPr>
                  <w:sz w:val="24"/>
                  <w:szCs w:val="24"/>
                </w:rPr>
                <w:id w:val="-1627913806"/>
                <w14:checkbox>
                  <w14:checked w14:val="1"/>
                  <w14:checkedState w14:val="2612" w14:font="MS Gothic"/>
                  <w14:uncheckedState w14:val="2610" w14:font="MS Gothic"/>
                </w14:checkbox>
              </w:sdtPr>
              <w:sdtEndPr/>
              <w:sdtContent>
                <w:r w:rsidR="00944157">
                  <w:rPr>
                    <w:rFonts w:ascii="MS Gothic" w:eastAsia="MS Gothic" w:hAnsi="MS Gothic" w:hint="eastAsia"/>
                    <w:sz w:val="24"/>
                    <w:szCs w:val="24"/>
                  </w:rPr>
                  <w:t>☒</w:t>
                </w:r>
              </w:sdtContent>
            </w:sdt>
          </w:p>
          <w:p w14:paraId="2BCD27BB" w14:textId="77777777" w:rsidR="007E6042" w:rsidRPr="007E6042" w:rsidRDefault="007E6042" w:rsidP="007E6042">
            <w:pPr>
              <w:rPr>
                <w:sz w:val="24"/>
                <w:szCs w:val="24"/>
              </w:rPr>
            </w:pPr>
          </w:p>
          <w:p w14:paraId="7879FDE2" w14:textId="5FAF2A8C" w:rsidR="007E6042" w:rsidRPr="007E6042" w:rsidRDefault="007E6042" w:rsidP="007E6042">
            <w:pPr>
              <w:rPr>
                <w:sz w:val="24"/>
                <w:szCs w:val="24"/>
              </w:rPr>
            </w:pPr>
            <w:r w:rsidRPr="007E6042">
              <w:rPr>
                <w:sz w:val="24"/>
                <w:szCs w:val="24"/>
              </w:rPr>
              <w:t xml:space="preserve">No  </w:t>
            </w:r>
            <w:sdt>
              <w:sdtPr>
                <w:rPr>
                  <w:sz w:val="24"/>
                  <w:szCs w:val="24"/>
                </w:rPr>
                <w:id w:val="1681396696"/>
                <w14:checkbox>
                  <w14:checked w14:val="0"/>
                  <w14:checkedState w14:val="2612" w14:font="MS Gothic"/>
                  <w14:uncheckedState w14:val="2610" w14:font="MS Gothic"/>
                </w14:checkbox>
              </w:sdtPr>
              <w:sdtEndPr/>
              <w:sdtContent>
                <w:r w:rsidR="00944157">
                  <w:rPr>
                    <w:rFonts w:ascii="MS Gothic" w:eastAsia="MS Gothic" w:hAnsi="MS Gothic" w:hint="eastAsia"/>
                    <w:sz w:val="24"/>
                    <w:szCs w:val="24"/>
                  </w:rPr>
                  <w:t>☐</w:t>
                </w:r>
              </w:sdtContent>
            </w:sdt>
          </w:p>
        </w:tc>
      </w:tr>
      <w:tr w:rsidR="007E6042" w:rsidRPr="007E6042" w14:paraId="03B82BFE" w14:textId="77777777" w:rsidTr="007E604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58060B4A" w14:textId="77777777" w:rsidR="007E6042" w:rsidRPr="007E6042" w:rsidRDefault="007E6042" w:rsidP="007E6042">
            <w:pPr>
              <w:rPr>
                <w:sz w:val="24"/>
                <w:szCs w:val="24"/>
              </w:rPr>
            </w:pPr>
            <w:r w:rsidRPr="007E6042">
              <w:rPr>
                <w:sz w:val="24"/>
                <w:szCs w:val="24"/>
              </w:rPr>
              <w:t>PROGRAMING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EDCDAE5" w14:textId="77777777" w:rsidR="007E6042" w:rsidRDefault="007E6042" w:rsidP="007E6042">
            <w:pPr>
              <w:rPr>
                <w:sz w:val="24"/>
                <w:szCs w:val="24"/>
              </w:rPr>
            </w:pPr>
            <w:r w:rsidRPr="007E6042">
              <w:rPr>
                <w:sz w:val="24"/>
                <w:szCs w:val="24"/>
              </w:rPr>
              <w:t>For this assessment, you can use Generative AI to create and check code.</w:t>
            </w:r>
          </w:p>
          <w:p w14:paraId="1CF9AA67" w14:textId="77777777" w:rsidR="007E6042" w:rsidRDefault="007E6042" w:rsidP="007E6042">
            <w:pPr>
              <w:rPr>
                <w:sz w:val="24"/>
                <w:szCs w:val="24"/>
              </w:rPr>
            </w:pPr>
          </w:p>
          <w:p w14:paraId="7AEBFE68" w14:textId="77777777" w:rsidR="007E6042" w:rsidRPr="007E6042" w:rsidRDefault="007E6042" w:rsidP="007E6042">
            <w:pPr>
              <w:rPr>
                <w:sz w:val="24"/>
                <w:szCs w:val="24"/>
              </w:rPr>
            </w:pP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4A8BC488" w14:textId="77777777" w:rsidR="007E6042" w:rsidRPr="007E6042" w:rsidRDefault="007E6042" w:rsidP="007E6042">
            <w:pPr>
              <w:rPr>
                <w:sz w:val="24"/>
                <w:szCs w:val="24"/>
              </w:rPr>
            </w:pPr>
            <w:r w:rsidRPr="007E6042">
              <w:rPr>
                <w:sz w:val="24"/>
                <w:szCs w:val="24"/>
              </w:rPr>
              <w:t xml:space="preserve">Yes </w:t>
            </w:r>
            <w:sdt>
              <w:sdtPr>
                <w:rPr>
                  <w:sz w:val="24"/>
                  <w:szCs w:val="24"/>
                </w:rPr>
                <w:id w:val="-1864739602"/>
                <w14:checkbox>
                  <w14:checked w14:val="0"/>
                  <w14:checkedState w14:val="2612" w14:font="MS Gothic"/>
                  <w14:uncheckedState w14:val="2610" w14:font="MS Gothic"/>
                </w14:checkbox>
              </w:sdtPr>
              <w:sdtEndPr/>
              <w:sdtContent>
                <w:r w:rsidRPr="007E6042">
                  <w:rPr>
                    <w:rFonts w:ascii="Segoe UI Symbol" w:hAnsi="Segoe UI Symbol" w:cs="Segoe UI Symbol"/>
                    <w:sz w:val="24"/>
                    <w:szCs w:val="24"/>
                  </w:rPr>
                  <w:t>☐</w:t>
                </w:r>
              </w:sdtContent>
            </w:sdt>
          </w:p>
          <w:p w14:paraId="6EFF6CD8" w14:textId="77777777" w:rsidR="007E6042" w:rsidRPr="007E6042" w:rsidRDefault="007E6042" w:rsidP="007E6042">
            <w:pPr>
              <w:rPr>
                <w:sz w:val="24"/>
                <w:szCs w:val="24"/>
              </w:rPr>
            </w:pPr>
          </w:p>
          <w:p w14:paraId="57FF99B2" w14:textId="58B5E6CA" w:rsidR="007E6042" w:rsidRPr="007E6042" w:rsidRDefault="007E6042" w:rsidP="007E6042">
            <w:pPr>
              <w:rPr>
                <w:sz w:val="24"/>
                <w:szCs w:val="24"/>
              </w:rPr>
            </w:pPr>
            <w:r w:rsidRPr="007E6042">
              <w:rPr>
                <w:sz w:val="24"/>
                <w:szCs w:val="24"/>
              </w:rPr>
              <w:t xml:space="preserve">No  </w:t>
            </w:r>
            <w:sdt>
              <w:sdtPr>
                <w:rPr>
                  <w:sz w:val="24"/>
                  <w:szCs w:val="24"/>
                </w:rPr>
                <w:id w:val="2025119999"/>
                <w14:checkbox>
                  <w14:checked w14:val="1"/>
                  <w14:checkedState w14:val="2612" w14:font="MS Gothic"/>
                  <w14:uncheckedState w14:val="2610" w14:font="MS Gothic"/>
                </w14:checkbox>
              </w:sdtPr>
              <w:sdtEndPr/>
              <w:sdtContent>
                <w:r>
                  <w:rPr>
                    <w:rFonts w:ascii="MS Gothic" w:eastAsia="MS Gothic" w:hAnsi="MS Gothic" w:hint="eastAsia"/>
                    <w:sz w:val="24"/>
                    <w:szCs w:val="24"/>
                  </w:rPr>
                  <w:t>☒</w:t>
                </w:r>
              </w:sdtContent>
            </w:sdt>
          </w:p>
        </w:tc>
      </w:tr>
      <w:tr w:rsidR="007E6042" w:rsidRPr="007E6042" w14:paraId="7B00A9D2" w14:textId="77777777" w:rsidTr="007E6042">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4B7C5915" w14:textId="77777777" w:rsidR="007E6042" w:rsidRPr="007E6042" w:rsidRDefault="007E6042" w:rsidP="007E6042">
            <w:pPr>
              <w:rPr>
                <w:sz w:val="24"/>
                <w:szCs w:val="24"/>
              </w:rPr>
            </w:pPr>
            <w:r w:rsidRPr="007E6042">
              <w:rPr>
                <w:sz w:val="24"/>
                <w:szCs w:val="24"/>
              </w:rPr>
              <w:t>NONE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5A687093" w14:textId="77777777" w:rsidR="007E6042" w:rsidRDefault="007E6042" w:rsidP="007E6042">
            <w:pPr>
              <w:rPr>
                <w:sz w:val="24"/>
                <w:szCs w:val="24"/>
              </w:rPr>
            </w:pPr>
            <w:r w:rsidRPr="007E6042">
              <w:rPr>
                <w:sz w:val="24"/>
                <w:szCs w:val="24"/>
              </w:rPr>
              <w:t xml:space="preserve">For this assessment, you are not allowed to use </w:t>
            </w:r>
            <w:r w:rsidRPr="007E6042">
              <w:rPr>
                <w:b/>
                <w:bCs/>
                <w:sz w:val="24"/>
                <w:szCs w:val="24"/>
              </w:rPr>
              <w:t>any</w:t>
            </w:r>
            <w:r w:rsidRPr="007E6042">
              <w:rPr>
                <w:sz w:val="24"/>
                <w:szCs w:val="24"/>
              </w:rPr>
              <w:t xml:space="preserve"> type of Generative AI support. This includes research support, structure support, writing/proofreading support and creative support.</w:t>
            </w:r>
          </w:p>
          <w:p w14:paraId="7C72621A" w14:textId="77777777" w:rsidR="007E6042" w:rsidRPr="007E6042" w:rsidRDefault="007E6042" w:rsidP="007E6042">
            <w:pPr>
              <w:rPr>
                <w:sz w:val="24"/>
                <w:szCs w:val="24"/>
              </w:rPr>
            </w:pPr>
          </w:p>
        </w:tc>
        <w:tc>
          <w:tcPr>
            <w:tcW w:w="1417" w:type="dxa"/>
            <w:tcBorders>
              <w:top w:val="nil"/>
              <w:left w:val="nil"/>
              <w:bottom w:val="single" w:sz="8" w:space="0" w:color="auto"/>
              <w:right w:val="single" w:sz="8" w:space="0" w:color="auto"/>
            </w:tcBorders>
            <w:tcMar>
              <w:top w:w="0" w:type="dxa"/>
              <w:left w:w="108" w:type="dxa"/>
              <w:bottom w:w="0" w:type="dxa"/>
              <w:right w:w="108" w:type="dxa"/>
            </w:tcMar>
          </w:tcPr>
          <w:p w14:paraId="4B2A79BA" w14:textId="32143BBF" w:rsidR="007E6042" w:rsidRPr="007E6042" w:rsidRDefault="007E6042" w:rsidP="007E6042">
            <w:pPr>
              <w:rPr>
                <w:sz w:val="24"/>
                <w:szCs w:val="24"/>
              </w:rPr>
            </w:pPr>
            <w:r w:rsidRPr="007E6042">
              <w:rPr>
                <w:sz w:val="24"/>
                <w:szCs w:val="24"/>
              </w:rPr>
              <w:t xml:space="preserve">Yes </w:t>
            </w:r>
            <w:sdt>
              <w:sdtPr>
                <w:rPr>
                  <w:sz w:val="24"/>
                  <w:szCs w:val="24"/>
                </w:rPr>
                <w:id w:val="167369911"/>
                <w14:checkbox>
                  <w14:checked w14:val="1"/>
                  <w14:checkedState w14:val="2612" w14:font="MS Gothic"/>
                  <w14:uncheckedState w14:val="2610" w14:font="MS Gothic"/>
                </w14:checkbox>
              </w:sdtPr>
              <w:sdtEndPr/>
              <w:sdtContent>
                <w:r>
                  <w:rPr>
                    <w:rFonts w:ascii="MS Gothic" w:eastAsia="MS Gothic" w:hAnsi="MS Gothic" w:hint="eastAsia"/>
                    <w:sz w:val="24"/>
                    <w:szCs w:val="24"/>
                  </w:rPr>
                  <w:t>☒</w:t>
                </w:r>
              </w:sdtContent>
            </w:sdt>
          </w:p>
          <w:p w14:paraId="378CBF32" w14:textId="77777777" w:rsidR="007E6042" w:rsidRPr="007E6042" w:rsidRDefault="007E6042" w:rsidP="007E6042">
            <w:pPr>
              <w:rPr>
                <w:sz w:val="24"/>
                <w:szCs w:val="24"/>
              </w:rPr>
            </w:pPr>
          </w:p>
          <w:p w14:paraId="2D8FA6D9" w14:textId="77777777" w:rsidR="007E6042" w:rsidRPr="007E6042" w:rsidRDefault="007E6042" w:rsidP="007E6042">
            <w:pPr>
              <w:rPr>
                <w:sz w:val="24"/>
                <w:szCs w:val="24"/>
              </w:rPr>
            </w:pPr>
            <w:r w:rsidRPr="007E6042">
              <w:rPr>
                <w:sz w:val="24"/>
                <w:szCs w:val="24"/>
              </w:rPr>
              <w:t xml:space="preserve">No  </w:t>
            </w:r>
            <w:sdt>
              <w:sdtPr>
                <w:rPr>
                  <w:sz w:val="24"/>
                  <w:szCs w:val="24"/>
                </w:rPr>
                <w:id w:val="-1257747081"/>
                <w14:checkbox>
                  <w14:checked w14:val="0"/>
                  <w14:checkedState w14:val="2612" w14:font="MS Gothic"/>
                  <w14:uncheckedState w14:val="2610" w14:font="MS Gothic"/>
                </w14:checkbox>
              </w:sdtPr>
              <w:sdtEndPr/>
              <w:sdtContent>
                <w:r w:rsidRPr="007E6042">
                  <w:rPr>
                    <w:rFonts w:ascii="Segoe UI Symbol" w:hAnsi="Segoe UI Symbol" w:cs="Segoe UI Symbol"/>
                    <w:sz w:val="24"/>
                    <w:szCs w:val="24"/>
                  </w:rPr>
                  <w:t>☐</w:t>
                </w:r>
              </w:sdtContent>
            </w:sdt>
          </w:p>
        </w:tc>
      </w:tr>
    </w:tbl>
    <w:p w14:paraId="452D6EAE" w14:textId="21D3BA01" w:rsidR="007E6042" w:rsidRDefault="007E6042">
      <w:pPr>
        <w:rPr>
          <w:sz w:val="24"/>
          <w:szCs w:val="24"/>
          <w:u w:val="single"/>
        </w:rPr>
      </w:pPr>
      <w:r>
        <w:rPr>
          <w:sz w:val="24"/>
          <w:szCs w:val="24"/>
          <w:u w:val="single"/>
        </w:rPr>
        <w:br w:type="page"/>
      </w:r>
    </w:p>
    <w:p w14:paraId="5EA70146" w14:textId="77777777" w:rsidR="001E5C8E" w:rsidRDefault="001E5C8E" w:rsidP="000D1140">
      <w:pPr>
        <w:ind w:left="720"/>
        <w:jc w:val="center"/>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B6C3B" w14:textId="77777777" w:rsidTr="001E5C8E">
        <w:trPr>
          <w:trHeight w:val="414"/>
        </w:trPr>
        <w:tc>
          <w:tcPr>
            <w:tcW w:w="10444" w:type="dxa"/>
            <w:shd w:val="clear" w:color="auto" w:fill="D9D9D9"/>
          </w:tcPr>
          <w:p w14:paraId="19F8EF92" w14:textId="18D9C78E" w:rsidR="00D22D9C" w:rsidRPr="00A406E5" w:rsidRDefault="001E5C8E" w:rsidP="00C8667A">
            <w:pPr>
              <w:jc w:val="center"/>
              <w:rPr>
                <w:rFonts w:ascii="Arial" w:hAnsi="Arial" w:cs="Arial"/>
                <w:b/>
                <w:caps/>
                <w:sz w:val="40"/>
              </w:rPr>
            </w:pPr>
            <w:r>
              <w:rPr>
                <w:sz w:val="24"/>
                <w:szCs w:val="24"/>
                <w:u w:val="single"/>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7441C7B" w14:textId="77777777" w:rsidR="00D22D9C" w:rsidRPr="00A406E5" w:rsidRDefault="00D22D9C" w:rsidP="00D22D9C">
      <w:pPr>
        <w:jc w:val="both"/>
        <w:rPr>
          <w:rFonts w:ascii="Arial" w:hAnsi="Arial" w:cs="Arial"/>
          <w:sz w:val="22"/>
          <w:szCs w:val="22"/>
        </w:rPr>
      </w:pPr>
    </w:p>
    <w:p w14:paraId="2B0556B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DBFDD4" w14:textId="77777777" w:rsidR="004D5E9B" w:rsidRDefault="004D5E9B" w:rsidP="00D22D9C">
      <w:pPr>
        <w:jc w:val="both"/>
        <w:rPr>
          <w:rFonts w:ascii="Arial" w:hAnsi="Arial" w:cs="Arial"/>
          <w:b/>
          <w:sz w:val="22"/>
          <w:szCs w:val="22"/>
        </w:rPr>
      </w:pPr>
    </w:p>
    <w:p w14:paraId="40A557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1E818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5B853D" w14:textId="77777777" w:rsidR="00C01A3F" w:rsidRPr="00A406E5" w:rsidRDefault="00C01A3F" w:rsidP="00D22D9C">
      <w:pPr>
        <w:jc w:val="both"/>
        <w:rPr>
          <w:rFonts w:ascii="Arial" w:hAnsi="Arial" w:cs="Arial"/>
          <w:sz w:val="22"/>
          <w:szCs w:val="22"/>
        </w:rPr>
      </w:pPr>
    </w:p>
    <w:p w14:paraId="5D13384B" w14:textId="21B2E26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1140" w:rsidRPr="000D1140">
        <w:rPr>
          <w:rFonts w:ascii="Calibri" w:hAnsi="Calibri" w:cs="Calibri"/>
          <w:i/>
          <w:sz w:val="22"/>
          <w:szCs w:val="22"/>
        </w:rPr>
        <w:t xml:space="preserve">Consider the </w:t>
      </w:r>
      <w:r w:rsidR="000D1140" w:rsidRPr="000D1140">
        <w:rPr>
          <w:rFonts w:asciiTheme="minorHAnsi" w:hAnsiTheme="minorHAnsi"/>
          <w:i/>
          <w:sz w:val="22"/>
          <w:szCs w:val="22"/>
        </w:rPr>
        <w:t>Facilities for Future Generations and the Future Generations Act, alongside other key relevant literature that considers the key underlying drivers for the future development of organisations and or athletes within the sector.</w:t>
      </w:r>
      <w:r w:rsidR="00EC58E2">
        <w:rPr>
          <w:rFonts w:asciiTheme="minorHAnsi" w:hAnsiTheme="minorHAnsi"/>
          <w:i/>
          <w:sz w:val="22"/>
          <w:szCs w:val="22"/>
        </w:rPr>
        <w:t xml:space="preserve"> Whilst, </w:t>
      </w:r>
      <w:r w:rsidR="005A6140">
        <w:rPr>
          <w:rFonts w:asciiTheme="minorHAnsi" w:hAnsiTheme="minorHAnsi"/>
          <w:i/>
          <w:sz w:val="22"/>
          <w:szCs w:val="22"/>
        </w:rPr>
        <w:t>considering the key messages into the political party manifestos.</w:t>
      </w:r>
    </w:p>
    <w:p w14:paraId="45638BDC" w14:textId="77777777" w:rsidR="00C01A3F" w:rsidRPr="00A406E5" w:rsidRDefault="00C01A3F" w:rsidP="00D22D9C">
      <w:pPr>
        <w:jc w:val="both"/>
        <w:rPr>
          <w:rFonts w:ascii="Arial" w:hAnsi="Arial" w:cs="Arial"/>
          <w:sz w:val="22"/>
          <w:szCs w:val="22"/>
        </w:rPr>
      </w:pPr>
    </w:p>
    <w:p w14:paraId="16F93F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F2D92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981E4E4" w14:textId="77777777" w:rsidR="00C01A3F" w:rsidRPr="00A406E5" w:rsidRDefault="00C01A3F" w:rsidP="00C01A3F">
      <w:pPr>
        <w:jc w:val="both"/>
        <w:rPr>
          <w:rFonts w:ascii="Arial" w:hAnsi="Arial" w:cs="Arial"/>
          <w:b/>
          <w:i/>
          <w:sz w:val="22"/>
          <w:szCs w:val="22"/>
        </w:rPr>
      </w:pPr>
    </w:p>
    <w:p w14:paraId="3736E75B" w14:textId="77777777" w:rsidR="000D1140" w:rsidRPr="000D1140" w:rsidRDefault="008042F0" w:rsidP="000D1140">
      <w:pPr>
        <w:jc w:val="both"/>
        <w:rPr>
          <w:rFonts w:ascii="Calibri" w:hAnsi="Calibri" w:cs="Calibri"/>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1140" w:rsidRPr="000D1140">
        <w:rPr>
          <w:rFonts w:ascii="Calibri" w:hAnsi="Calibri" w:cs="Calibri"/>
          <w:i/>
          <w:sz w:val="22"/>
          <w:szCs w:val="22"/>
        </w:rPr>
        <w:t>Consider all literature and demonstrate your understanding by selecting appropriate recommendations for the future of sport and organisational development within Wales and beyond.</w:t>
      </w:r>
    </w:p>
    <w:p w14:paraId="50565072" w14:textId="77777777" w:rsidR="000D1140" w:rsidRDefault="000D1140" w:rsidP="000D1140">
      <w:pPr>
        <w:rPr>
          <w:rFonts w:ascii="Calibri" w:hAnsi="Calibri" w:cs="Arial"/>
        </w:rPr>
      </w:pPr>
    </w:p>
    <w:p w14:paraId="1A58FC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2E376A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4CE3A0" w14:textId="77777777" w:rsidR="00D22D9C" w:rsidRPr="00A406E5" w:rsidRDefault="00D22D9C" w:rsidP="00D22D9C">
      <w:pPr>
        <w:jc w:val="both"/>
        <w:rPr>
          <w:rFonts w:ascii="Arial" w:hAnsi="Arial" w:cs="Arial"/>
          <w:sz w:val="22"/>
          <w:szCs w:val="22"/>
        </w:rPr>
      </w:pPr>
    </w:p>
    <w:p w14:paraId="5FC558F9" w14:textId="2081BDA5" w:rsidR="00C01A3F" w:rsidRPr="000D114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1140" w:rsidRPr="000D1140">
        <w:rPr>
          <w:rFonts w:asciiTheme="minorHAnsi" w:hAnsiTheme="minorHAnsi" w:cs="Calibri"/>
          <w:i/>
          <w:sz w:val="22"/>
          <w:szCs w:val="22"/>
        </w:rPr>
        <w:t xml:space="preserve">Analyse the likely impacts of changes in the </w:t>
      </w:r>
      <w:r w:rsidR="000D1140" w:rsidRPr="000D1140">
        <w:rPr>
          <w:rFonts w:asciiTheme="minorHAnsi" w:hAnsiTheme="minorHAnsi"/>
          <w:i/>
          <w:sz w:val="22"/>
          <w:szCs w:val="22"/>
        </w:rPr>
        <w:t xml:space="preserve">social, economic, political, environmental, commercial and the sustainability for Wales and </w:t>
      </w:r>
      <w:proofErr w:type="gramStart"/>
      <w:r w:rsidR="000D1140" w:rsidRPr="000D1140">
        <w:rPr>
          <w:rFonts w:asciiTheme="minorHAnsi" w:hAnsiTheme="minorHAnsi"/>
          <w:i/>
          <w:sz w:val="22"/>
          <w:szCs w:val="22"/>
        </w:rPr>
        <w:t>sports based</w:t>
      </w:r>
      <w:proofErr w:type="gramEnd"/>
      <w:r w:rsidR="000D1140" w:rsidRPr="000D1140">
        <w:rPr>
          <w:rFonts w:asciiTheme="minorHAnsi" w:hAnsiTheme="minorHAnsi"/>
          <w:i/>
          <w:sz w:val="22"/>
          <w:szCs w:val="22"/>
        </w:rPr>
        <w:t xml:space="preserve"> organisations (Case Study).</w:t>
      </w:r>
    </w:p>
    <w:p w14:paraId="30F33F38" w14:textId="6AA2A7A8" w:rsidR="001536C5" w:rsidRDefault="001536C5">
      <w:pPr>
        <w:rPr>
          <w:rFonts w:ascii="Arial" w:hAnsi="Arial" w:cs="Arial"/>
          <w:sz w:val="22"/>
          <w:szCs w:val="22"/>
        </w:rPr>
      </w:pPr>
      <w:r>
        <w:rPr>
          <w:rFonts w:ascii="Arial" w:hAnsi="Arial" w:cs="Arial"/>
          <w:sz w:val="22"/>
          <w:szCs w:val="22"/>
        </w:rPr>
        <w:br w:type="page"/>
      </w:r>
    </w:p>
    <w:p w14:paraId="7D06B5B0" w14:textId="77777777" w:rsidR="00C01A3F" w:rsidRPr="00A406E5" w:rsidRDefault="00C01A3F" w:rsidP="00D22D9C">
      <w:pPr>
        <w:jc w:val="both"/>
        <w:rPr>
          <w:rFonts w:ascii="Arial" w:hAnsi="Arial" w:cs="Arial"/>
          <w:sz w:val="22"/>
          <w:szCs w:val="22"/>
        </w:rPr>
      </w:pPr>
    </w:p>
    <w:p w14:paraId="7ECD1D5C" w14:textId="77777777" w:rsidR="00D22D9C" w:rsidRPr="00A406E5" w:rsidRDefault="00D22D9C" w:rsidP="00D22D9C">
      <w:pPr>
        <w:jc w:val="both"/>
        <w:rPr>
          <w:rFonts w:ascii="Arial" w:hAnsi="Arial" w:cs="Arial"/>
          <w:b/>
          <w:sz w:val="22"/>
          <w:szCs w:val="22"/>
        </w:rPr>
      </w:pPr>
    </w:p>
    <w:p w14:paraId="1DEC405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6D356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7A77F0B" w14:textId="77777777" w:rsidR="00D22D9C" w:rsidRPr="00A406E5" w:rsidRDefault="00D22D9C" w:rsidP="00D22D9C">
      <w:pPr>
        <w:jc w:val="both"/>
        <w:rPr>
          <w:rFonts w:ascii="Arial" w:hAnsi="Arial" w:cs="Arial"/>
          <w:sz w:val="22"/>
          <w:szCs w:val="22"/>
        </w:rPr>
      </w:pPr>
    </w:p>
    <w:p w14:paraId="6FC1D123" w14:textId="77777777" w:rsidR="000D1140" w:rsidRPr="00BB7379" w:rsidRDefault="008042F0" w:rsidP="000D1140">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1140" w:rsidRPr="000D1140">
        <w:rPr>
          <w:rFonts w:ascii="Calibri" w:hAnsi="Calibri" w:cs="Calibri"/>
          <w:i/>
          <w:sz w:val="22"/>
          <w:szCs w:val="22"/>
        </w:rPr>
        <w:t>Link key themes to relevant examples and challenges faced while forecasting future development utilising strategic theories e.g. Ansoff and BCG Matrix.</w:t>
      </w:r>
      <w:r w:rsidR="000D1140">
        <w:rPr>
          <w:rFonts w:ascii="Calibri" w:hAnsi="Calibri" w:cs="Calibri"/>
          <w:sz w:val="22"/>
          <w:szCs w:val="22"/>
        </w:rPr>
        <w:t xml:space="preserve"> </w:t>
      </w:r>
    </w:p>
    <w:p w14:paraId="79812D90" w14:textId="77777777" w:rsidR="00C01A3F" w:rsidRPr="00A406E5" w:rsidRDefault="00C01A3F" w:rsidP="00C01A3F">
      <w:pPr>
        <w:jc w:val="both"/>
        <w:rPr>
          <w:rFonts w:ascii="Arial" w:hAnsi="Arial" w:cs="Arial"/>
          <w:i/>
          <w:sz w:val="22"/>
          <w:szCs w:val="22"/>
        </w:rPr>
      </w:pPr>
    </w:p>
    <w:p w14:paraId="6BBDE545" w14:textId="77777777" w:rsidR="008566E5" w:rsidRPr="00A406E5" w:rsidRDefault="008566E5" w:rsidP="00D22D9C">
      <w:pPr>
        <w:jc w:val="both"/>
        <w:rPr>
          <w:rFonts w:ascii="Arial" w:hAnsi="Arial" w:cs="Arial"/>
          <w:sz w:val="22"/>
          <w:szCs w:val="22"/>
        </w:rPr>
      </w:pPr>
    </w:p>
    <w:p w14:paraId="6F1180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D8BDD7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BCD2B6" w14:textId="77777777" w:rsidR="00995D51" w:rsidRDefault="00995D51" w:rsidP="00D22D9C">
      <w:pPr>
        <w:jc w:val="both"/>
        <w:rPr>
          <w:rFonts w:ascii="Arial" w:hAnsi="Arial" w:cs="Arial"/>
          <w:sz w:val="22"/>
          <w:szCs w:val="22"/>
        </w:rPr>
      </w:pPr>
    </w:p>
    <w:p w14:paraId="6BEC62D6" w14:textId="77777777" w:rsidR="00D22D9C" w:rsidRPr="00A406E5" w:rsidRDefault="00D22D9C" w:rsidP="00D22D9C">
      <w:pPr>
        <w:jc w:val="both"/>
        <w:rPr>
          <w:rFonts w:ascii="Arial" w:hAnsi="Arial" w:cs="Arial"/>
          <w:sz w:val="22"/>
          <w:szCs w:val="22"/>
        </w:rPr>
      </w:pPr>
    </w:p>
    <w:p w14:paraId="669899F6" w14:textId="77777777" w:rsidR="00C01A3F" w:rsidRPr="000D114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1140" w:rsidRPr="000D1140">
        <w:rPr>
          <w:rFonts w:ascii="Calibri" w:hAnsi="Calibri" w:cs="Calibri"/>
          <w:i/>
          <w:sz w:val="22"/>
          <w:szCs w:val="22"/>
        </w:rPr>
        <w:t>Report format with a variety of credible sources which is well structured and professionally presented.</w:t>
      </w:r>
    </w:p>
    <w:p w14:paraId="075753B4" w14:textId="77777777" w:rsidR="00C01A3F" w:rsidRPr="00A406E5" w:rsidRDefault="00C01A3F" w:rsidP="00D22D9C">
      <w:pPr>
        <w:jc w:val="both"/>
        <w:rPr>
          <w:rFonts w:ascii="Arial" w:hAnsi="Arial" w:cs="Arial"/>
          <w:sz w:val="22"/>
          <w:szCs w:val="22"/>
        </w:rPr>
      </w:pPr>
    </w:p>
    <w:p w14:paraId="3C32D1FE" w14:textId="77777777" w:rsidR="00FB3B4E" w:rsidRPr="00A406E5" w:rsidRDefault="00FB3B4E" w:rsidP="00D22D9C">
      <w:pPr>
        <w:jc w:val="both"/>
        <w:rPr>
          <w:rFonts w:ascii="Arial" w:hAnsi="Arial" w:cs="Arial"/>
          <w:sz w:val="22"/>
          <w:szCs w:val="22"/>
        </w:rPr>
      </w:pPr>
    </w:p>
    <w:p w14:paraId="04AEE08F" w14:textId="77777777" w:rsidR="00D22D9C" w:rsidRPr="00A406E5" w:rsidRDefault="00D22D9C" w:rsidP="00D22D9C">
      <w:pPr>
        <w:jc w:val="both"/>
        <w:rPr>
          <w:rFonts w:ascii="Arial" w:hAnsi="Arial" w:cs="Arial"/>
          <w:sz w:val="22"/>
          <w:szCs w:val="22"/>
        </w:rPr>
      </w:pPr>
    </w:p>
    <w:p w14:paraId="43E974E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E36F9D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E89905" w14:textId="77777777" w:rsidTr="00152E9D">
        <w:trPr>
          <w:jc w:val="center"/>
        </w:trPr>
        <w:tc>
          <w:tcPr>
            <w:tcW w:w="10670" w:type="dxa"/>
            <w:shd w:val="clear" w:color="auto" w:fill="BFBFBF"/>
          </w:tcPr>
          <w:p w14:paraId="4E1C90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E4314CE" w14:textId="77777777" w:rsidR="00152E9D" w:rsidRPr="00A406E5" w:rsidRDefault="00152E9D" w:rsidP="00152E9D">
      <w:pPr>
        <w:rPr>
          <w:rFonts w:ascii="Arial" w:hAnsi="Arial" w:cs="Arial"/>
        </w:rPr>
      </w:pPr>
    </w:p>
    <w:p w14:paraId="7E82015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79828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904EE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DF2B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30BF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315BD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9C21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4B8CE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217E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A14C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07F2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F3B3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2D9106" w14:textId="77777777" w:rsidR="00152E9D" w:rsidRPr="00A406E5" w:rsidRDefault="00152E9D" w:rsidP="00152E9D">
            <w:pPr>
              <w:jc w:val="center"/>
              <w:rPr>
                <w:rFonts w:ascii="Arial" w:hAnsi="Arial" w:cs="Arial"/>
                <w:sz w:val="32"/>
              </w:rPr>
            </w:pPr>
          </w:p>
        </w:tc>
      </w:tr>
      <w:tr w:rsidR="00152E9D" w:rsidRPr="00A406E5" w14:paraId="1B0B7A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00CC3A" w14:textId="77777777" w:rsidR="00152E9D" w:rsidRPr="00A406E5" w:rsidRDefault="00152E9D" w:rsidP="00152E9D">
            <w:pPr>
              <w:spacing w:after="120"/>
              <w:rPr>
                <w:rFonts w:ascii="Arial" w:hAnsi="Arial" w:cs="Arial"/>
                <w:sz w:val="14"/>
                <w:szCs w:val="14"/>
              </w:rPr>
            </w:pPr>
          </w:p>
          <w:p w14:paraId="12A7A138" w14:textId="77777777" w:rsidR="00152E9D" w:rsidRPr="00A406E5" w:rsidRDefault="00152E9D" w:rsidP="00152E9D">
            <w:pPr>
              <w:spacing w:after="120"/>
              <w:rPr>
                <w:rFonts w:ascii="Arial" w:hAnsi="Arial" w:cs="Arial"/>
                <w:sz w:val="14"/>
                <w:szCs w:val="14"/>
              </w:rPr>
            </w:pPr>
          </w:p>
          <w:p w14:paraId="43E09425" w14:textId="77777777" w:rsidR="00152E9D" w:rsidRPr="00A406E5" w:rsidRDefault="00152E9D" w:rsidP="00152E9D">
            <w:pPr>
              <w:spacing w:after="120"/>
              <w:rPr>
                <w:rFonts w:ascii="Arial" w:hAnsi="Arial" w:cs="Arial"/>
                <w:sz w:val="14"/>
                <w:szCs w:val="14"/>
              </w:rPr>
            </w:pPr>
          </w:p>
          <w:p w14:paraId="19A02F21" w14:textId="77777777" w:rsidR="00152E9D" w:rsidRPr="00A406E5" w:rsidRDefault="00152E9D" w:rsidP="00152E9D">
            <w:pPr>
              <w:spacing w:after="120"/>
              <w:rPr>
                <w:rFonts w:ascii="Arial" w:hAnsi="Arial" w:cs="Arial"/>
                <w:sz w:val="14"/>
                <w:szCs w:val="14"/>
              </w:rPr>
            </w:pPr>
          </w:p>
          <w:p w14:paraId="313CB6BE" w14:textId="77777777" w:rsidR="00152E9D" w:rsidRPr="00A406E5" w:rsidRDefault="00152E9D" w:rsidP="00152E9D">
            <w:pPr>
              <w:spacing w:after="120"/>
              <w:rPr>
                <w:rFonts w:ascii="Arial" w:hAnsi="Arial" w:cs="Arial"/>
                <w:sz w:val="14"/>
                <w:szCs w:val="14"/>
              </w:rPr>
            </w:pPr>
          </w:p>
          <w:p w14:paraId="013B61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6B9D2" w14:textId="5DEC7D7C" w:rsidR="00152E9D" w:rsidRPr="00A406E5" w:rsidRDefault="008A124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EB39944" w14:textId="77777777" w:rsidR="00152E9D" w:rsidRPr="00A406E5" w:rsidRDefault="00152E9D" w:rsidP="00152E9D">
            <w:pPr>
              <w:jc w:val="center"/>
              <w:rPr>
                <w:rFonts w:ascii="Arial" w:hAnsi="Arial" w:cs="Arial"/>
                <w:sz w:val="32"/>
              </w:rPr>
            </w:pPr>
          </w:p>
        </w:tc>
      </w:tr>
      <w:tr w:rsidR="00152E9D" w:rsidRPr="00A406E5" w14:paraId="7106415E" w14:textId="77777777" w:rsidTr="00A85BFE">
        <w:trPr>
          <w:trHeight w:val="451"/>
        </w:trPr>
        <w:tc>
          <w:tcPr>
            <w:tcW w:w="4169" w:type="pct"/>
            <w:vMerge/>
            <w:tcBorders>
              <w:left w:val="single" w:sz="4" w:space="0" w:color="auto"/>
              <w:bottom w:val="single" w:sz="4" w:space="0" w:color="auto"/>
              <w:right w:val="single" w:sz="4" w:space="0" w:color="auto"/>
            </w:tcBorders>
          </w:tcPr>
          <w:p w14:paraId="2273E8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ACC1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8B6DF6" w14:textId="77777777" w:rsidR="00152E9D" w:rsidRPr="00A406E5" w:rsidRDefault="00152E9D" w:rsidP="00152E9D">
            <w:pPr>
              <w:jc w:val="center"/>
              <w:rPr>
                <w:rFonts w:ascii="Arial" w:hAnsi="Arial" w:cs="Arial"/>
                <w:sz w:val="32"/>
              </w:rPr>
            </w:pPr>
          </w:p>
        </w:tc>
      </w:tr>
      <w:tr w:rsidR="00152E9D" w:rsidRPr="00A406E5" w14:paraId="1D0962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06AC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15C1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F2C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7A89E7" w14:textId="77777777" w:rsidR="00152E9D" w:rsidRPr="00A406E5" w:rsidRDefault="00152E9D" w:rsidP="00152E9D">
            <w:pPr>
              <w:jc w:val="center"/>
              <w:rPr>
                <w:rFonts w:ascii="Arial" w:hAnsi="Arial" w:cs="Arial"/>
                <w:sz w:val="32"/>
              </w:rPr>
            </w:pPr>
          </w:p>
        </w:tc>
      </w:tr>
      <w:tr w:rsidR="00152E9D" w:rsidRPr="00A406E5" w14:paraId="74236B5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184ED8" w14:textId="77777777" w:rsidR="00152E9D" w:rsidRPr="00A406E5" w:rsidRDefault="00152E9D" w:rsidP="00152E9D">
            <w:pPr>
              <w:spacing w:after="120"/>
              <w:rPr>
                <w:rFonts w:ascii="Arial" w:hAnsi="Arial" w:cs="Arial"/>
                <w:sz w:val="14"/>
                <w:szCs w:val="14"/>
              </w:rPr>
            </w:pPr>
          </w:p>
          <w:p w14:paraId="1B955DFB" w14:textId="77777777" w:rsidR="00152E9D" w:rsidRPr="00A406E5" w:rsidRDefault="00152E9D" w:rsidP="00152E9D">
            <w:pPr>
              <w:spacing w:after="120"/>
              <w:rPr>
                <w:rFonts w:ascii="Arial" w:hAnsi="Arial" w:cs="Arial"/>
                <w:sz w:val="14"/>
                <w:szCs w:val="14"/>
              </w:rPr>
            </w:pPr>
          </w:p>
          <w:p w14:paraId="4C4331C9" w14:textId="77777777" w:rsidR="00152E9D" w:rsidRPr="00A406E5" w:rsidRDefault="00152E9D" w:rsidP="00152E9D">
            <w:pPr>
              <w:spacing w:after="120"/>
              <w:rPr>
                <w:rFonts w:ascii="Arial" w:hAnsi="Arial" w:cs="Arial"/>
                <w:sz w:val="14"/>
                <w:szCs w:val="14"/>
              </w:rPr>
            </w:pPr>
          </w:p>
          <w:p w14:paraId="48D9D06C" w14:textId="77777777" w:rsidR="00152E9D" w:rsidRPr="00A406E5" w:rsidRDefault="00152E9D" w:rsidP="00152E9D">
            <w:pPr>
              <w:spacing w:after="120"/>
              <w:rPr>
                <w:rFonts w:ascii="Arial" w:hAnsi="Arial" w:cs="Arial"/>
                <w:sz w:val="14"/>
                <w:szCs w:val="14"/>
              </w:rPr>
            </w:pPr>
          </w:p>
          <w:p w14:paraId="671DA85B" w14:textId="77777777" w:rsidR="00152E9D" w:rsidRPr="00A406E5" w:rsidRDefault="00152E9D" w:rsidP="00152E9D">
            <w:pPr>
              <w:spacing w:after="120"/>
              <w:rPr>
                <w:rFonts w:ascii="Arial" w:hAnsi="Arial" w:cs="Arial"/>
                <w:sz w:val="14"/>
                <w:szCs w:val="14"/>
              </w:rPr>
            </w:pPr>
          </w:p>
          <w:p w14:paraId="77D0A5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5E257D" w14:textId="24D39A0E" w:rsidR="00152E9D" w:rsidRPr="00A406E5" w:rsidRDefault="005A61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8D0FA6A" w14:textId="77777777" w:rsidR="00152E9D" w:rsidRPr="00A406E5" w:rsidRDefault="00152E9D" w:rsidP="00152E9D">
            <w:pPr>
              <w:jc w:val="center"/>
              <w:rPr>
                <w:rFonts w:ascii="Arial" w:hAnsi="Arial" w:cs="Arial"/>
                <w:sz w:val="32"/>
              </w:rPr>
            </w:pPr>
          </w:p>
        </w:tc>
      </w:tr>
      <w:tr w:rsidR="00152E9D" w:rsidRPr="00A406E5" w14:paraId="661EDCED" w14:textId="77777777" w:rsidTr="00A85BFE">
        <w:trPr>
          <w:trHeight w:val="451"/>
        </w:trPr>
        <w:tc>
          <w:tcPr>
            <w:tcW w:w="4169" w:type="pct"/>
            <w:vMerge/>
            <w:tcBorders>
              <w:left w:val="single" w:sz="4" w:space="0" w:color="auto"/>
              <w:bottom w:val="single" w:sz="4" w:space="0" w:color="auto"/>
              <w:right w:val="single" w:sz="4" w:space="0" w:color="auto"/>
            </w:tcBorders>
          </w:tcPr>
          <w:p w14:paraId="0DDA5A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CADA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3C1C84" w14:textId="77777777" w:rsidR="00152E9D" w:rsidRPr="00A406E5" w:rsidRDefault="00152E9D" w:rsidP="00152E9D">
            <w:pPr>
              <w:jc w:val="center"/>
              <w:rPr>
                <w:rFonts w:ascii="Arial" w:hAnsi="Arial" w:cs="Arial"/>
                <w:sz w:val="32"/>
              </w:rPr>
            </w:pPr>
          </w:p>
        </w:tc>
      </w:tr>
      <w:tr w:rsidR="00152E9D" w:rsidRPr="00A406E5" w14:paraId="12AC59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0E5C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F78E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1621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10EEF7" w14:textId="77777777" w:rsidR="00152E9D" w:rsidRPr="00A406E5" w:rsidRDefault="00152E9D" w:rsidP="00152E9D">
            <w:pPr>
              <w:jc w:val="center"/>
              <w:rPr>
                <w:rFonts w:ascii="Arial" w:hAnsi="Arial" w:cs="Arial"/>
                <w:sz w:val="32"/>
              </w:rPr>
            </w:pPr>
          </w:p>
        </w:tc>
      </w:tr>
      <w:tr w:rsidR="00152E9D" w:rsidRPr="00A406E5" w14:paraId="21C050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E0B044" w14:textId="77777777" w:rsidR="00152E9D" w:rsidRPr="00A406E5" w:rsidRDefault="00152E9D" w:rsidP="00152E9D">
            <w:pPr>
              <w:spacing w:after="120"/>
              <w:rPr>
                <w:rFonts w:ascii="Arial" w:hAnsi="Arial" w:cs="Arial"/>
                <w:sz w:val="14"/>
                <w:szCs w:val="14"/>
              </w:rPr>
            </w:pPr>
          </w:p>
          <w:p w14:paraId="5ED72686" w14:textId="77777777" w:rsidR="00152E9D" w:rsidRPr="00A406E5" w:rsidRDefault="00152E9D" w:rsidP="00152E9D">
            <w:pPr>
              <w:spacing w:after="120"/>
              <w:rPr>
                <w:rFonts w:ascii="Arial" w:hAnsi="Arial" w:cs="Arial"/>
                <w:sz w:val="14"/>
                <w:szCs w:val="14"/>
              </w:rPr>
            </w:pPr>
          </w:p>
          <w:p w14:paraId="7EEDCC66" w14:textId="77777777" w:rsidR="00152E9D" w:rsidRPr="00A406E5" w:rsidRDefault="00152E9D" w:rsidP="00152E9D">
            <w:pPr>
              <w:spacing w:after="120"/>
              <w:rPr>
                <w:rFonts w:ascii="Arial" w:hAnsi="Arial" w:cs="Arial"/>
                <w:sz w:val="14"/>
                <w:szCs w:val="14"/>
              </w:rPr>
            </w:pPr>
          </w:p>
          <w:p w14:paraId="03C77093" w14:textId="77777777" w:rsidR="00152E9D" w:rsidRPr="00A406E5" w:rsidRDefault="00152E9D" w:rsidP="00152E9D">
            <w:pPr>
              <w:spacing w:after="120"/>
              <w:rPr>
                <w:rFonts w:ascii="Arial" w:hAnsi="Arial" w:cs="Arial"/>
                <w:sz w:val="14"/>
                <w:szCs w:val="14"/>
              </w:rPr>
            </w:pPr>
          </w:p>
          <w:p w14:paraId="15367346" w14:textId="77777777" w:rsidR="00152E9D" w:rsidRPr="00A406E5" w:rsidRDefault="00152E9D" w:rsidP="00152E9D">
            <w:pPr>
              <w:spacing w:after="120"/>
              <w:rPr>
                <w:rFonts w:ascii="Arial" w:hAnsi="Arial" w:cs="Arial"/>
                <w:sz w:val="14"/>
                <w:szCs w:val="14"/>
              </w:rPr>
            </w:pPr>
          </w:p>
          <w:p w14:paraId="64F0FC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3E84B" w14:textId="6522DE91" w:rsidR="00152E9D" w:rsidRPr="00A406E5" w:rsidRDefault="005A6140"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89330B4" w14:textId="77777777" w:rsidR="00152E9D" w:rsidRPr="00A406E5" w:rsidRDefault="00152E9D" w:rsidP="00152E9D">
            <w:pPr>
              <w:jc w:val="center"/>
              <w:rPr>
                <w:rFonts w:ascii="Arial" w:hAnsi="Arial" w:cs="Arial"/>
                <w:sz w:val="32"/>
              </w:rPr>
            </w:pPr>
          </w:p>
        </w:tc>
      </w:tr>
      <w:tr w:rsidR="00152E9D" w:rsidRPr="00A406E5" w14:paraId="3F4F5D49" w14:textId="77777777" w:rsidTr="00A85BFE">
        <w:trPr>
          <w:trHeight w:val="451"/>
        </w:trPr>
        <w:tc>
          <w:tcPr>
            <w:tcW w:w="4169" w:type="pct"/>
            <w:vMerge/>
            <w:tcBorders>
              <w:left w:val="single" w:sz="4" w:space="0" w:color="auto"/>
              <w:bottom w:val="single" w:sz="4" w:space="0" w:color="auto"/>
              <w:right w:val="single" w:sz="4" w:space="0" w:color="auto"/>
            </w:tcBorders>
          </w:tcPr>
          <w:p w14:paraId="69E568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359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BE0840" w14:textId="77777777" w:rsidR="00152E9D" w:rsidRPr="00A406E5" w:rsidRDefault="00152E9D" w:rsidP="00152E9D">
            <w:pPr>
              <w:jc w:val="center"/>
              <w:rPr>
                <w:rFonts w:ascii="Arial" w:hAnsi="Arial" w:cs="Arial"/>
                <w:sz w:val="32"/>
              </w:rPr>
            </w:pPr>
          </w:p>
        </w:tc>
      </w:tr>
      <w:tr w:rsidR="00152E9D" w:rsidRPr="00A406E5" w14:paraId="7A3EF6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BA91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A77A4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A7C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836825" w14:textId="77777777" w:rsidR="00152E9D" w:rsidRPr="00A406E5" w:rsidRDefault="00152E9D" w:rsidP="00152E9D">
            <w:pPr>
              <w:jc w:val="center"/>
              <w:rPr>
                <w:rFonts w:ascii="Arial" w:hAnsi="Arial" w:cs="Arial"/>
                <w:sz w:val="32"/>
              </w:rPr>
            </w:pPr>
          </w:p>
        </w:tc>
      </w:tr>
      <w:tr w:rsidR="00152E9D" w:rsidRPr="00A406E5" w14:paraId="613A33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727424" w14:textId="77777777" w:rsidR="00152E9D" w:rsidRPr="00A406E5" w:rsidRDefault="00152E9D" w:rsidP="00152E9D">
            <w:pPr>
              <w:spacing w:after="120"/>
              <w:rPr>
                <w:rFonts w:ascii="Arial" w:hAnsi="Arial" w:cs="Arial"/>
                <w:sz w:val="14"/>
                <w:szCs w:val="14"/>
              </w:rPr>
            </w:pPr>
          </w:p>
          <w:p w14:paraId="2DDE6910" w14:textId="77777777" w:rsidR="00152E9D" w:rsidRPr="00A406E5" w:rsidRDefault="00152E9D" w:rsidP="00152E9D">
            <w:pPr>
              <w:spacing w:after="120"/>
              <w:rPr>
                <w:rFonts w:ascii="Arial" w:hAnsi="Arial" w:cs="Arial"/>
                <w:sz w:val="14"/>
                <w:szCs w:val="14"/>
              </w:rPr>
            </w:pPr>
          </w:p>
          <w:p w14:paraId="48715870" w14:textId="77777777" w:rsidR="00152E9D" w:rsidRPr="00A406E5" w:rsidRDefault="00152E9D" w:rsidP="00152E9D">
            <w:pPr>
              <w:spacing w:after="120"/>
              <w:rPr>
                <w:rFonts w:ascii="Arial" w:hAnsi="Arial" w:cs="Arial"/>
                <w:sz w:val="14"/>
                <w:szCs w:val="14"/>
              </w:rPr>
            </w:pPr>
          </w:p>
          <w:p w14:paraId="3F5AA16C" w14:textId="77777777" w:rsidR="00152E9D" w:rsidRPr="00A406E5" w:rsidRDefault="00152E9D" w:rsidP="00152E9D">
            <w:pPr>
              <w:spacing w:after="120"/>
              <w:rPr>
                <w:rFonts w:ascii="Arial" w:hAnsi="Arial" w:cs="Arial"/>
                <w:sz w:val="14"/>
                <w:szCs w:val="14"/>
              </w:rPr>
            </w:pPr>
          </w:p>
          <w:p w14:paraId="12EF72D2" w14:textId="77777777" w:rsidR="00152E9D" w:rsidRPr="00A406E5" w:rsidRDefault="00152E9D" w:rsidP="00152E9D">
            <w:pPr>
              <w:spacing w:after="120"/>
              <w:rPr>
                <w:rFonts w:ascii="Arial" w:hAnsi="Arial" w:cs="Arial"/>
                <w:sz w:val="14"/>
                <w:szCs w:val="14"/>
              </w:rPr>
            </w:pPr>
          </w:p>
          <w:p w14:paraId="071499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D8AE4" w14:textId="107EE43C" w:rsidR="00152E9D" w:rsidRPr="00A406E5" w:rsidRDefault="008A124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BA62DDC" w14:textId="77777777" w:rsidR="00152E9D" w:rsidRPr="00A406E5" w:rsidRDefault="00152E9D" w:rsidP="00152E9D">
            <w:pPr>
              <w:jc w:val="center"/>
              <w:rPr>
                <w:rFonts w:ascii="Arial" w:hAnsi="Arial" w:cs="Arial"/>
                <w:sz w:val="32"/>
              </w:rPr>
            </w:pPr>
          </w:p>
        </w:tc>
      </w:tr>
      <w:tr w:rsidR="00152E9D" w:rsidRPr="00A406E5" w14:paraId="6ABF0CBC" w14:textId="77777777" w:rsidTr="00A85BFE">
        <w:trPr>
          <w:trHeight w:val="450"/>
        </w:trPr>
        <w:tc>
          <w:tcPr>
            <w:tcW w:w="4169" w:type="pct"/>
            <w:vMerge/>
            <w:tcBorders>
              <w:left w:val="single" w:sz="4" w:space="0" w:color="auto"/>
              <w:bottom w:val="single" w:sz="4" w:space="0" w:color="auto"/>
              <w:right w:val="single" w:sz="4" w:space="0" w:color="auto"/>
            </w:tcBorders>
          </w:tcPr>
          <w:p w14:paraId="10D1DD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668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464482" w14:textId="77777777" w:rsidR="00152E9D" w:rsidRPr="00A406E5" w:rsidRDefault="00152E9D" w:rsidP="00152E9D">
            <w:pPr>
              <w:jc w:val="center"/>
              <w:rPr>
                <w:rFonts w:ascii="Arial" w:hAnsi="Arial" w:cs="Arial"/>
                <w:sz w:val="32"/>
              </w:rPr>
            </w:pPr>
          </w:p>
        </w:tc>
      </w:tr>
      <w:tr w:rsidR="00152E9D" w:rsidRPr="00A406E5" w14:paraId="5100A4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587C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AD7C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9C0A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59C5A9" w14:textId="77777777" w:rsidR="00152E9D" w:rsidRPr="00A406E5" w:rsidRDefault="00152E9D" w:rsidP="00152E9D">
            <w:pPr>
              <w:jc w:val="center"/>
              <w:rPr>
                <w:rFonts w:ascii="Arial" w:hAnsi="Arial" w:cs="Arial"/>
                <w:sz w:val="32"/>
              </w:rPr>
            </w:pPr>
          </w:p>
        </w:tc>
      </w:tr>
      <w:tr w:rsidR="00152E9D" w:rsidRPr="00A406E5" w14:paraId="6A653B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A6827A" w14:textId="77777777" w:rsidR="00152E9D" w:rsidRPr="00A406E5" w:rsidRDefault="00152E9D" w:rsidP="00152E9D">
            <w:pPr>
              <w:spacing w:after="120"/>
              <w:rPr>
                <w:rFonts w:ascii="Arial" w:hAnsi="Arial" w:cs="Arial"/>
                <w:sz w:val="14"/>
                <w:szCs w:val="14"/>
              </w:rPr>
            </w:pPr>
          </w:p>
          <w:p w14:paraId="2EE84409" w14:textId="77777777" w:rsidR="00152E9D" w:rsidRPr="00A406E5" w:rsidRDefault="00152E9D" w:rsidP="00152E9D">
            <w:pPr>
              <w:spacing w:after="120"/>
              <w:rPr>
                <w:rFonts w:ascii="Arial" w:hAnsi="Arial" w:cs="Arial"/>
                <w:sz w:val="14"/>
                <w:szCs w:val="14"/>
              </w:rPr>
            </w:pPr>
          </w:p>
          <w:p w14:paraId="1F86CC36" w14:textId="77777777" w:rsidR="00152E9D" w:rsidRPr="00A406E5" w:rsidRDefault="00152E9D" w:rsidP="00152E9D">
            <w:pPr>
              <w:spacing w:after="120"/>
              <w:rPr>
                <w:rFonts w:ascii="Arial" w:hAnsi="Arial" w:cs="Arial"/>
                <w:sz w:val="14"/>
                <w:szCs w:val="14"/>
              </w:rPr>
            </w:pPr>
          </w:p>
          <w:p w14:paraId="1154FD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F1D" w14:textId="77777777" w:rsidR="00152E9D" w:rsidRPr="00A406E5" w:rsidRDefault="000D114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46D265C" w14:textId="77777777" w:rsidR="00152E9D" w:rsidRPr="00A406E5" w:rsidRDefault="00152E9D" w:rsidP="00152E9D">
            <w:pPr>
              <w:jc w:val="center"/>
              <w:rPr>
                <w:rFonts w:ascii="Arial" w:hAnsi="Arial" w:cs="Arial"/>
                <w:sz w:val="32"/>
              </w:rPr>
            </w:pPr>
          </w:p>
        </w:tc>
      </w:tr>
      <w:tr w:rsidR="00152E9D" w:rsidRPr="00A406E5" w14:paraId="27577B9D" w14:textId="77777777" w:rsidTr="00A85BFE">
        <w:trPr>
          <w:trHeight w:val="450"/>
        </w:trPr>
        <w:tc>
          <w:tcPr>
            <w:tcW w:w="4169" w:type="pct"/>
            <w:vMerge/>
            <w:tcBorders>
              <w:left w:val="single" w:sz="4" w:space="0" w:color="auto"/>
              <w:bottom w:val="single" w:sz="4" w:space="0" w:color="auto"/>
              <w:right w:val="single" w:sz="4" w:space="0" w:color="auto"/>
            </w:tcBorders>
          </w:tcPr>
          <w:p w14:paraId="4898A6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8E2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57474F" w14:textId="77777777" w:rsidR="00152E9D" w:rsidRPr="00A406E5" w:rsidRDefault="00152E9D" w:rsidP="00152E9D">
            <w:pPr>
              <w:jc w:val="center"/>
              <w:rPr>
                <w:rFonts w:ascii="Arial" w:hAnsi="Arial" w:cs="Arial"/>
                <w:sz w:val="32"/>
              </w:rPr>
            </w:pPr>
          </w:p>
        </w:tc>
      </w:tr>
    </w:tbl>
    <w:p w14:paraId="622E0E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44EEAB" w14:textId="77777777" w:rsidTr="00152E9D">
        <w:trPr>
          <w:cantSplit/>
        </w:trPr>
        <w:tc>
          <w:tcPr>
            <w:tcW w:w="6062" w:type="dxa"/>
            <w:vMerge w:val="restart"/>
            <w:shd w:val="pct15" w:color="auto" w:fill="auto"/>
            <w:vAlign w:val="center"/>
          </w:tcPr>
          <w:p w14:paraId="1BF5D81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70C58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5587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EC4D72" w14:textId="77777777" w:rsidTr="00152E9D">
        <w:trPr>
          <w:cantSplit/>
        </w:trPr>
        <w:tc>
          <w:tcPr>
            <w:tcW w:w="6062" w:type="dxa"/>
            <w:vMerge/>
            <w:vAlign w:val="bottom"/>
          </w:tcPr>
          <w:p w14:paraId="3984F8E1" w14:textId="77777777" w:rsidR="00152E9D" w:rsidRPr="00A406E5" w:rsidRDefault="00152E9D" w:rsidP="00152E9D">
            <w:pPr>
              <w:rPr>
                <w:rFonts w:ascii="Arial" w:hAnsi="Arial" w:cs="Arial"/>
              </w:rPr>
            </w:pPr>
          </w:p>
        </w:tc>
        <w:tc>
          <w:tcPr>
            <w:tcW w:w="2903" w:type="dxa"/>
            <w:vAlign w:val="bottom"/>
          </w:tcPr>
          <w:p w14:paraId="3D4C92A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A2CC03" w14:textId="77777777" w:rsidR="00152E9D" w:rsidRPr="00A406E5" w:rsidRDefault="00152E9D" w:rsidP="00152E9D">
            <w:pPr>
              <w:jc w:val="center"/>
              <w:rPr>
                <w:rFonts w:ascii="Arial" w:hAnsi="Arial" w:cs="Arial"/>
                <w:sz w:val="12"/>
                <w:szCs w:val="12"/>
              </w:rPr>
            </w:pPr>
          </w:p>
        </w:tc>
        <w:tc>
          <w:tcPr>
            <w:tcW w:w="1060" w:type="dxa"/>
            <w:vMerge/>
            <w:vAlign w:val="bottom"/>
          </w:tcPr>
          <w:p w14:paraId="29796389" w14:textId="77777777" w:rsidR="00152E9D" w:rsidRPr="00A406E5" w:rsidRDefault="00152E9D" w:rsidP="00152E9D">
            <w:pPr>
              <w:ind w:leftChars="71" w:left="142"/>
              <w:rPr>
                <w:rFonts w:ascii="Arial" w:hAnsi="Arial" w:cs="Arial"/>
              </w:rPr>
            </w:pPr>
          </w:p>
        </w:tc>
      </w:tr>
      <w:tr w:rsidR="00152E9D" w:rsidRPr="00A406E5" w14:paraId="6BBF9C5D" w14:textId="77777777" w:rsidTr="00152E9D">
        <w:trPr>
          <w:cantSplit/>
        </w:trPr>
        <w:tc>
          <w:tcPr>
            <w:tcW w:w="6062" w:type="dxa"/>
            <w:vMerge/>
            <w:vAlign w:val="bottom"/>
          </w:tcPr>
          <w:p w14:paraId="7463DD9C" w14:textId="77777777" w:rsidR="00152E9D" w:rsidRPr="00A406E5" w:rsidRDefault="00152E9D" w:rsidP="00152E9D">
            <w:pPr>
              <w:rPr>
                <w:rFonts w:ascii="Arial" w:hAnsi="Arial" w:cs="Arial"/>
              </w:rPr>
            </w:pPr>
          </w:p>
        </w:tc>
        <w:tc>
          <w:tcPr>
            <w:tcW w:w="2903" w:type="dxa"/>
            <w:vAlign w:val="bottom"/>
          </w:tcPr>
          <w:p w14:paraId="3639A9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2E286F" w14:textId="77777777" w:rsidR="00152E9D" w:rsidRPr="00A406E5" w:rsidRDefault="00152E9D" w:rsidP="00152E9D">
            <w:pPr>
              <w:jc w:val="center"/>
              <w:rPr>
                <w:rFonts w:ascii="Arial" w:hAnsi="Arial" w:cs="Arial"/>
                <w:sz w:val="12"/>
                <w:szCs w:val="12"/>
              </w:rPr>
            </w:pPr>
          </w:p>
        </w:tc>
        <w:tc>
          <w:tcPr>
            <w:tcW w:w="1060" w:type="dxa"/>
            <w:vMerge/>
            <w:vAlign w:val="bottom"/>
          </w:tcPr>
          <w:p w14:paraId="4ED21014" w14:textId="77777777" w:rsidR="00152E9D" w:rsidRPr="00A406E5" w:rsidRDefault="00152E9D" w:rsidP="00152E9D">
            <w:pPr>
              <w:ind w:firstLineChars="141" w:firstLine="282"/>
              <w:rPr>
                <w:rFonts w:ascii="Arial" w:hAnsi="Arial" w:cs="Arial"/>
              </w:rPr>
            </w:pPr>
          </w:p>
        </w:tc>
      </w:tr>
    </w:tbl>
    <w:p w14:paraId="30DE9878" w14:textId="77777777" w:rsidR="00152E9D" w:rsidRDefault="00152E9D" w:rsidP="00152E9D">
      <w:pPr>
        <w:rPr>
          <w:rFonts w:ascii="Arial" w:hAnsi="Arial" w:cs="Arial"/>
        </w:rPr>
      </w:pPr>
    </w:p>
    <w:p w14:paraId="668BF0A9" w14:textId="77777777" w:rsidR="00C073F1" w:rsidRDefault="00C073F1" w:rsidP="00152E9D">
      <w:pPr>
        <w:rPr>
          <w:rFonts w:ascii="Arial" w:hAnsi="Arial" w:cs="Arial"/>
        </w:rPr>
      </w:pPr>
    </w:p>
    <w:p w14:paraId="219C5EA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6E836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6CE8E9" w14:textId="77777777" w:rsidR="00C073F1" w:rsidRPr="00A406E5" w:rsidRDefault="00C073F1" w:rsidP="00152E9D">
      <w:pPr>
        <w:rPr>
          <w:rFonts w:ascii="Arial" w:hAnsi="Arial" w:cs="Arial"/>
          <w:vanish/>
        </w:rPr>
      </w:pPr>
    </w:p>
    <w:p w14:paraId="0E2FE1A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9F54CC6" w14:textId="77777777" w:rsidTr="00AC5F32">
        <w:tc>
          <w:tcPr>
            <w:tcW w:w="13858" w:type="dxa"/>
            <w:shd w:val="clear" w:color="auto" w:fill="C2D69B" w:themeFill="accent3" w:themeFillTint="99"/>
          </w:tcPr>
          <w:p w14:paraId="5DEF8C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28F260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CCD1550" w14:textId="77777777" w:rsidTr="00AC5F32">
        <w:tc>
          <w:tcPr>
            <w:tcW w:w="13948" w:type="dxa"/>
            <w:shd w:val="clear" w:color="auto" w:fill="C2D69B" w:themeFill="accent3" w:themeFillTint="99"/>
          </w:tcPr>
          <w:p w14:paraId="28B32C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B517A3" w14:textId="77777777" w:rsidTr="00E05287">
        <w:tc>
          <w:tcPr>
            <w:tcW w:w="13948" w:type="dxa"/>
            <w:shd w:val="clear" w:color="auto" w:fill="EAF1DD" w:themeFill="accent3" w:themeFillTint="33"/>
          </w:tcPr>
          <w:p w14:paraId="62B7A80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058A9E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168DBB5" w14:textId="77777777" w:rsidTr="00AC5F32">
        <w:trPr>
          <w:tblHeader/>
        </w:trPr>
        <w:tc>
          <w:tcPr>
            <w:tcW w:w="1735" w:type="dxa"/>
            <w:shd w:val="clear" w:color="auto" w:fill="C2D69B" w:themeFill="accent3" w:themeFillTint="99"/>
          </w:tcPr>
          <w:p w14:paraId="747B972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638E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A5A3B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A253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86E88E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387AC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6E766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64945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40823B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74FE8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F86CF4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1CAE7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027C97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EA358D3" w14:textId="77777777" w:rsidTr="00AC5F32">
        <w:trPr>
          <w:tblHeader/>
        </w:trPr>
        <w:tc>
          <w:tcPr>
            <w:tcW w:w="1735" w:type="dxa"/>
            <w:shd w:val="clear" w:color="auto" w:fill="C2D69B" w:themeFill="accent3" w:themeFillTint="99"/>
          </w:tcPr>
          <w:p w14:paraId="3EC183C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0EA092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D6E8B3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4DF99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11423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964F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D7CD53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90C0EE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F4024" w14:textId="77777777" w:rsidTr="00AC5F32">
        <w:tc>
          <w:tcPr>
            <w:tcW w:w="1735" w:type="dxa"/>
            <w:shd w:val="clear" w:color="auto" w:fill="C2D69B" w:themeFill="accent3" w:themeFillTint="99"/>
          </w:tcPr>
          <w:p w14:paraId="5B93925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762A91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FCBC4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0CEE39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FE6A8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A4A9AB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1EED4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15B2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9923D3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42F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38FBC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01F7BF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E3DD4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AC636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8CC125D" w14:textId="77777777" w:rsidTr="00AC5F32">
        <w:tc>
          <w:tcPr>
            <w:tcW w:w="1735" w:type="dxa"/>
            <w:shd w:val="clear" w:color="auto" w:fill="C2D69B" w:themeFill="accent3" w:themeFillTint="99"/>
          </w:tcPr>
          <w:p w14:paraId="50FC5C0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C624B4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1EFF15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D0A4FC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A34F7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2CA80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7E56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692CE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EBD3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117600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7D69A3B" w14:textId="77777777" w:rsidTr="00AC5F32">
        <w:tc>
          <w:tcPr>
            <w:tcW w:w="1735" w:type="dxa"/>
            <w:shd w:val="clear" w:color="auto" w:fill="C2D69B" w:themeFill="accent3" w:themeFillTint="99"/>
          </w:tcPr>
          <w:p w14:paraId="17E92C2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4F16F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030591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9D7C2D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55B98DD" w14:textId="77777777" w:rsidR="00C073F1" w:rsidRPr="00B669B1" w:rsidRDefault="00C073F1" w:rsidP="0050796C">
            <w:pPr>
              <w:rPr>
                <w:rFonts w:ascii="Arial" w:hAnsi="Arial" w:cs="Arial"/>
              </w:rPr>
            </w:pPr>
          </w:p>
        </w:tc>
        <w:tc>
          <w:tcPr>
            <w:tcW w:w="1736" w:type="dxa"/>
          </w:tcPr>
          <w:p w14:paraId="4604246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F6A17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B9D6F0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1BA4C9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3193B43" w14:textId="77777777" w:rsidR="00C073F1" w:rsidRPr="00B669B1" w:rsidRDefault="00C073F1" w:rsidP="0050796C">
            <w:pPr>
              <w:rPr>
                <w:rFonts w:ascii="Arial" w:hAnsi="Arial" w:cs="Arial"/>
              </w:rPr>
            </w:pPr>
          </w:p>
        </w:tc>
        <w:tc>
          <w:tcPr>
            <w:tcW w:w="1736" w:type="dxa"/>
          </w:tcPr>
          <w:p w14:paraId="7A033D3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950A3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594B70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53E786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89D3693" w14:textId="77777777" w:rsidR="00C073F1" w:rsidRPr="00B669B1" w:rsidRDefault="00C073F1" w:rsidP="0050796C">
            <w:pPr>
              <w:rPr>
                <w:rFonts w:ascii="Arial" w:hAnsi="Arial" w:cs="Arial"/>
              </w:rPr>
            </w:pPr>
          </w:p>
        </w:tc>
        <w:tc>
          <w:tcPr>
            <w:tcW w:w="1736" w:type="dxa"/>
          </w:tcPr>
          <w:p w14:paraId="1243594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CC3E0C4" w14:textId="77777777" w:rsidR="00C073F1" w:rsidRPr="00B669B1" w:rsidRDefault="00C073F1" w:rsidP="0050796C">
            <w:pPr>
              <w:rPr>
                <w:rFonts w:ascii="Arial" w:hAnsi="Arial" w:cs="Arial"/>
              </w:rPr>
            </w:pPr>
          </w:p>
        </w:tc>
        <w:tc>
          <w:tcPr>
            <w:tcW w:w="1736" w:type="dxa"/>
          </w:tcPr>
          <w:p w14:paraId="419283F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CDE510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D8FF6F3" w14:textId="77777777" w:rsidTr="00AC5F32">
        <w:tc>
          <w:tcPr>
            <w:tcW w:w="1735" w:type="dxa"/>
            <w:shd w:val="clear" w:color="auto" w:fill="C2D69B" w:themeFill="accent3" w:themeFillTint="99"/>
          </w:tcPr>
          <w:p w14:paraId="2EE7C7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CEA46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2B2477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C6CFEE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C7C50E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8390F2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007257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D34CE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DE790CB" w14:textId="77777777" w:rsidR="00C073F1" w:rsidRPr="00B669B1" w:rsidRDefault="00C073F1" w:rsidP="0050796C">
            <w:pPr>
              <w:rPr>
                <w:rFonts w:ascii="Arial" w:hAnsi="Arial" w:cs="Arial"/>
              </w:rPr>
            </w:pPr>
          </w:p>
          <w:p w14:paraId="07AA65DC" w14:textId="77777777" w:rsidR="00C073F1" w:rsidRPr="00B669B1" w:rsidRDefault="00C073F1" w:rsidP="0050796C">
            <w:pPr>
              <w:rPr>
                <w:rFonts w:ascii="Arial" w:hAnsi="Arial" w:cs="Arial"/>
              </w:rPr>
            </w:pPr>
          </w:p>
        </w:tc>
        <w:tc>
          <w:tcPr>
            <w:tcW w:w="1736" w:type="dxa"/>
          </w:tcPr>
          <w:p w14:paraId="2F125F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EE8414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F1DC65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44FE23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7A4FD5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F97CB6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D62C4E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12871E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A6E6FD"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F84E9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8EC49D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DA1D3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9FABD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901192B" w14:textId="77777777" w:rsidTr="00AC5F32">
        <w:tc>
          <w:tcPr>
            <w:tcW w:w="1735" w:type="dxa"/>
            <w:shd w:val="clear" w:color="auto" w:fill="C2D69B" w:themeFill="accent3" w:themeFillTint="99"/>
          </w:tcPr>
          <w:p w14:paraId="5701A9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D77D8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F6C36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3B27AD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11E7334" w14:textId="77777777" w:rsidR="00C073F1" w:rsidRPr="00ED3ABD" w:rsidRDefault="00C073F1" w:rsidP="0050796C">
            <w:pPr>
              <w:rPr>
                <w:rFonts w:ascii="Arial" w:hAnsi="Arial" w:cs="Arial"/>
              </w:rPr>
            </w:pPr>
          </w:p>
          <w:p w14:paraId="58364C1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12AD2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58AA3D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2BC38B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9D779A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A62BA9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9DBC54"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64EAB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0A7E5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9DE67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89E22D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AA746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3F9FE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EE55121"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E66496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51A321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2F34B5" w14:textId="77777777" w:rsidR="00C073F1" w:rsidRPr="00A406E5" w:rsidRDefault="00C073F1" w:rsidP="001F50B6">
      <w:pPr>
        <w:pStyle w:val="NormalWeb"/>
        <w:rPr>
          <w:rFonts w:ascii="Arial" w:hAnsi="Arial" w:cs="Arial"/>
          <w:color w:val="303B44"/>
          <w:sz w:val="22"/>
          <w:szCs w:val="22"/>
        </w:rPr>
      </w:pPr>
    </w:p>
    <w:p w14:paraId="5005AC11"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20F78" w14:textId="77777777" w:rsidR="00B61414" w:rsidRDefault="00B61414">
      <w:r>
        <w:separator/>
      </w:r>
    </w:p>
  </w:endnote>
  <w:endnote w:type="continuationSeparator" w:id="0">
    <w:p w14:paraId="4C92FA26" w14:textId="77777777" w:rsidR="00B61414" w:rsidRDefault="00B614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AAE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617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6172">
      <w:rPr>
        <w:b/>
        <w:noProof/>
      </w:rPr>
      <w:t>9</w:t>
    </w:r>
    <w:r w:rsidR="0017512A">
      <w:rPr>
        <w:b/>
        <w:sz w:val="24"/>
        <w:szCs w:val="24"/>
      </w:rPr>
      <w:fldChar w:fldCharType="end"/>
    </w:r>
  </w:p>
  <w:p w14:paraId="5735AF0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FD5B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C3619" w14:textId="77777777" w:rsidR="00B61414" w:rsidRDefault="00B61414">
      <w:r>
        <w:separator/>
      </w:r>
    </w:p>
  </w:footnote>
  <w:footnote w:type="continuationSeparator" w:id="0">
    <w:p w14:paraId="32A33833" w14:textId="77777777" w:rsidR="00B61414" w:rsidRDefault="00B614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B22AAD"/>
    <w:multiLevelType w:val="hybridMultilevel"/>
    <w:tmpl w:val="3926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AB1D2B"/>
    <w:multiLevelType w:val="hybridMultilevel"/>
    <w:tmpl w:val="78A85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70986591">
    <w:abstractNumId w:val="1"/>
  </w:num>
  <w:num w:numId="2" w16cid:durableId="593829612">
    <w:abstractNumId w:val="10"/>
  </w:num>
  <w:num w:numId="3" w16cid:durableId="711853971">
    <w:abstractNumId w:val="17"/>
  </w:num>
  <w:num w:numId="4" w16cid:durableId="1707026573">
    <w:abstractNumId w:val="12"/>
  </w:num>
  <w:num w:numId="5" w16cid:durableId="1510825855">
    <w:abstractNumId w:val="8"/>
  </w:num>
  <w:num w:numId="6" w16cid:durableId="1000353910">
    <w:abstractNumId w:val="16"/>
  </w:num>
  <w:num w:numId="7" w16cid:durableId="2072386594">
    <w:abstractNumId w:val="2"/>
  </w:num>
  <w:num w:numId="8" w16cid:durableId="1304118443">
    <w:abstractNumId w:val="14"/>
  </w:num>
  <w:num w:numId="9" w16cid:durableId="1142650909">
    <w:abstractNumId w:val="11"/>
  </w:num>
  <w:num w:numId="10" w16cid:durableId="785805737">
    <w:abstractNumId w:val="4"/>
  </w:num>
  <w:num w:numId="11" w16cid:durableId="1240292922">
    <w:abstractNumId w:val="5"/>
  </w:num>
  <w:num w:numId="12" w16cid:durableId="727917831">
    <w:abstractNumId w:val="9"/>
  </w:num>
  <w:num w:numId="13" w16cid:durableId="984238800">
    <w:abstractNumId w:val="13"/>
  </w:num>
  <w:num w:numId="14" w16cid:durableId="450705068">
    <w:abstractNumId w:val="3"/>
  </w:num>
  <w:num w:numId="15" w16cid:durableId="2107726778">
    <w:abstractNumId w:val="0"/>
  </w:num>
  <w:num w:numId="16" w16cid:durableId="958952451">
    <w:abstractNumId w:val="7"/>
  </w:num>
  <w:num w:numId="17" w16cid:durableId="1667318935">
    <w:abstractNumId w:val="6"/>
  </w:num>
  <w:num w:numId="18" w16cid:durableId="776098151">
    <w:abstractNumId w:val="18"/>
  </w:num>
  <w:num w:numId="19" w16cid:durableId="18364132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E27"/>
    <w:rsid w:val="00011666"/>
    <w:rsid w:val="00016640"/>
    <w:rsid w:val="00026B02"/>
    <w:rsid w:val="000315CF"/>
    <w:rsid w:val="000674CE"/>
    <w:rsid w:val="000822E5"/>
    <w:rsid w:val="000971FC"/>
    <w:rsid w:val="000A2A3A"/>
    <w:rsid w:val="000A492A"/>
    <w:rsid w:val="000D1140"/>
    <w:rsid w:val="000D2F80"/>
    <w:rsid w:val="000E413A"/>
    <w:rsid w:val="000F5AA3"/>
    <w:rsid w:val="00100396"/>
    <w:rsid w:val="00100B5C"/>
    <w:rsid w:val="00102A39"/>
    <w:rsid w:val="00103507"/>
    <w:rsid w:val="001106E9"/>
    <w:rsid w:val="00124CA5"/>
    <w:rsid w:val="0012761B"/>
    <w:rsid w:val="00134F77"/>
    <w:rsid w:val="00152E9D"/>
    <w:rsid w:val="001536C5"/>
    <w:rsid w:val="00154487"/>
    <w:rsid w:val="00156C5E"/>
    <w:rsid w:val="0017512A"/>
    <w:rsid w:val="00196958"/>
    <w:rsid w:val="001A1E39"/>
    <w:rsid w:val="001A24F3"/>
    <w:rsid w:val="001B405C"/>
    <w:rsid w:val="001B5F45"/>
    <w:rsid w:val="001E1050"/>
    <w:rsid w:val="001E1E1F"/>
    <w:rsid w:val="001E2007"/>
    <w:rsid w:val="001E57C1"/>
    <w:rsid w:val="001E5C8E"/>
    <w:rsid w:val="001F07EF"/>
    <w:rsid w:val="001F50B6"/>
    <w:rsid w:val="001F6D7A"/>
    <w:rsid w:val="00211555"/>
    <w:rsid w:val="00211617"/>
    <w:rsid w:val="0022746E"/>
    <w:rsid w:val="00235F71"/>
    <w:rsid w:val="0024252F"/>
    <w:rsid w:val="002444CA"/>
    <w:rsid w:val="00246435"/>
    <w:rsid w:val="00260DE6"/>
    <w:rsid w:val="00273FEE"/>
    <w:rsid w:val="0028204E"/>
    <w:rsid w:val="0028591B"/>
    <w:rsid w:val="00291841"/>
    <w:rsid w:val="002C449B"/>
    <w:rsid w:val="002C6040"/>
    <w:rsid w:val="002D495F"/>
    <w:rsid w:val="002D5B3F"/>
    <w:rsid w:val="002E272E"/>
    <w:rsid w:val="002F3BFA"/>
    <w:rsid w:val="002F5778"/>
    <w:rsid w:val="00317C3C"/>
    <w:rsid w:val="003223E0"/>
    <w:rsid w:val="00345343"/>
    <w:rsid w:val="00352C4A"/>
    <w:rsid w:val="00362560"/>
    <w:rsid w:val="003732FD"/>
    <w:rsid w:val="003753B2"/>
    <w:rsid w:val="00376559"/>
    <w:rsid w:val="00382BAA"/>
    <w:rsid w:val="0038378A"/>
    <w:rsid w:val="00384D73"/>
    <w:rsid w:val="00393EB6"/>
    <w:rsid w:val="00393F72"/>
    <w:rsid w:val="003A3CE5"/>
    <w:rsid w:val="003B366F"/>
    <w:rsid w:val="003B3F9D"/>
    <w:rsid w:val="003B6C95"/>
    <w:rsid w:val="003C2FD2"/>
    <w:rsid w:val="003D3F28"/>
    <w:rsid w:val="003E5751"/>
    <w:rsid w:val="003F136A"/>
    <w:rsid w:val="004046A9"/>
    <w:rsid w:val="00404C50"/>
    <w:rsid w:val="00423934"/>
    <w:rsid w:val="00426244"/>
    <w:rsid w:val="004651CD"/>
    <w:rsid w:val="00470A38"/>
    <w:rsid w:val="00474AAA"/>
    <w:rsid w:val="004874DE"/>
    <w:rsid w:val="004B27E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140"/>
    <w:rsid w:val="005B61CD"/>
    <w:rsid w:val="005C3384"/>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675"/>
    <w:rsid w:val="0066725E"/>
    <w:rsid w:val="006716C7"/>
    <w:rsid w:val="00681208"/>
    <w:rsid w:val="00681FA9"/>
    <w:rsid w:val="00691EA9"/>
    <w:rsid w:val="006934D4"/>
    <w:rsid w:val="006A6DC3"/>
    <w:rsid w:val="006B7A9C"/>
    <w:rsid w:val="006B7AF4"/>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5B6E"/>
    <w:rsid w:val="007C682C"/>
    <w:rsid w:val="007D2385"/>
    <w:rsid w:val="007E6042"/>
    <w:rsid w:val="007E6F99"/>
    <w:rsid w:val="007F214F"/>
    <w:rsid w:val="00800069"/>
    <w:rsid w:val="008042F0"/>
    <w:rsid w:val="008154B6"/>
    <w:rsid w:val="008310A0"/>
    <w:rsid w:val="00835D29"/>
    <w:rsid w:val="00842E7F"/>
    <w:rsid w:val="00845BE9"/>
    <w:rsid w:val="00852933"/>
    <w:rsid w:val="00856105"/>
    <w:rsid w:val="008566E5"/>
    <w:rsid w:val="008566FE"/>
    <w:rsid w:val="00865B46"/>
    <w:rsid w:val="008718B1"/>
    <w:rsid w:val="00896134"/>
    <w:rsid w:val="008A1242"/>
    <w:rsid w:val="008A62BC"/>
    <w:rsid w:val="008B43E7"/>
    <w:rsid w:val="008D300F"/>
    <w:rsid w:val="008D763F"/>
    <w:rsid w:val="008F036F"/>
    <w:rsid w:val="008F1308"/>
    <w:rsid w:val="008F78C2"/>
    <w:rsid w:val="00904568"/>
    <w:rsid w:val="00911394"/>
    <w:rsid w:val="00923EF2"/>
    <w:rsid w:val="00926D25"/>
    <w:rsid w:val="00926E9D"/>
    <w:rsid w:val="00932C6E"/>
    <w:rsid w:val="00933F10"/>
    <w:rsid w:val="009433C5"/>
    <w:rsid w:val="00944157"/>
    <w:rsid w:val="009615A1"/>
    <w:rsid w:val="00965881"/>
    <w:rsid w:val="0098414F"/>
    <w:rsid w:val="009871FF"/>
    <w:rsid w:val="00990799"/>
    <w:rsid w:val="00995D51"/>
    <w:rsid w:val="009A0631"/>
    <w:rsid w:val="009B10ED"/>
    <w:rsid w:val="009D3EA4"/>
    <w:rsid w:val="009D649C"/>
    <w:rsid w:val="009E4BC1"/>
    <w:rsid w:val="009F5CB2"/>
    <w:rsid w:val="00A03BB8"/>
    <w:rsid w:val="00A22163"/>
    <w:rsid w:val="00A3505D"/>
    <w:rsid w:val="00A365BC"/>
    <w:rsid w:val="00A4036F"/>
    <w:rsid w:val="00A406E5"/>
    <w:rsid w:val="00A4641C"/>
    <w:rsid w:val="00A55876"/>
    <w:rsid w:val="00A67177"/>
    <w:rsid w:val="00A67FB1"/>
    <w:rsid w:val="00A85BFE"/>
    <w:rsid w:val="00AA0A49"/>
    <w:rsid w:val="00AB6FE7"/>
    <w:rsid w:val="00AB7AD7"/>
    <w:rsid w:val="00AC5F32"/>
    <w:rsid w:val="00AC6698"/>
    <w:rsid w:val="00AD2430"/>
    <w:rsid w:val="00AE41A6"/>
    <w:rsid w:val="00AF0E34"/>
    <w:rsid w:val="00AF271D"/>
    <w:rsid w:val="00AF56C2"/>
    <w:rsid w:val="00B004E6"/>
    <w:rsid w:val="00B0744D"/>
    <w:rsid w:val="00B50EA8"/>
    <w:rsid w:val="00B61414"/>
    <w:rsid w:val="00B64082"/>
    <w:rsid w:val="00B72325"/>
    <w:rsid w:val="00B81AD3"/>
    <w:rsid w:val="00B829D8"/>
    <w:rsid w:val="00B84B5B"/>
    <w:rsid w:val="00B86446"/>
    <w:rsid w:val="00B964B4"/>
    <w:rsid w:val="00BA1176"/>
    <w:rsid w:val="00BD0E5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7C0"/>
    <w:rsid w:val="00DE217A"/>
    <w:rsid w:val="00DF321B"/>
    <w:rsid w:val="00E00EA4"/>
    <w:rsid w:val="00E05287"/>
    <w:rsid w:val="00E230E0"/>
    <w:rsid w:val="00E51AAC"/>
    <w:rsid w:val="00E66CC0"/>
    <w:rsid w:val="00E728A9"/>
    <w:rsid w:val="00E807D9"/>
    <w:rsid w:val="00EA0F4E"/>
    <w:rsid w:val="00EA295B"/>
    <w:rsid w:val="00EA3B9B"/>
    <w:rsid w:val="00EA6801"/>
    <w:rsid w:val="00EB4F96"/>
    <w:rsid w:val="00EC58E2"/>
    <w:rsid w:val="00ED7072"/>
    <w:rsid w:val="00EE3132"/>
    <w:rsid w:val="00EE3D9D"/>
    <w:rsid w:val="00EE6F25"/>
    <w:rsid w:val="00F02126"/>
    <w:rsid w:val="00F03D85"/>
    <w:rsid w:val="00F07C8C"/>
    <w:rsid w:val="00F249F1"/>
    <w:rsid w:val="00F25B9D"/>
    <w:rsid w:val="00F2664E"/>
    <w:rsid w:val="00F31163"/>
    <w:rsid w:val="00F31C04"/>
    <w:rsid w:val="00F4289E"/>
    <w:rsid w:val="00F442A7"/>
    <w:rsid w:val="00F57A89"/>
    <w:rsid w:val="00F61A20"/>
    <w:rsid w:val="00F63DD9"/>
    <w:rsid w:val="00F67644"/>
    <w:rsid w:val="00F70E09"/>
    <w:rsid w:val="00F8381F"/>
    <w:rsid w:val="00F96172"/>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CB96E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1155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1155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2285333">
      <w:bodyDiv w:val="1"/>
      <w:marLeft w:val="0"/>
      <w:marRight w:val="0"/>
      <w:marTop w:val="0"/>
      <w:marBottom w:val="0"/>
      <w:divBdr>
        <w:top w:val="none" w:sz="0" w:space="0" w:color="auto"/>
        <w:left w:val="none" w:sz="0" w:space="0" w:color="auto"/>
        <w:bottom w:val="none" w:sz="0" w:space="0" w:color="auto"/>
        <w:right w:val="none" w:sz="0" w:space="0" w:color="auto"/>
      </w:divBdr>
    </w:div>
    <w:div w:id="589779339">
      <w:bodyDiv w:val="1"/>
      <w:marLeft w:val="0"/>
      <w:marRight w:val="0"/>
      <w:marTop w:val="0"/>
      <w:marBottom w:val="0"/>
      <w:divBdr>
        <w:top w:val="none" w:sz="0" w:space="0" w:color="auto"/>
        <w:left w:val="none" w:sz="0" w:space="0" w:color="auto"/>
        <w:bottom w:val="none" w:sz="0" w:space="0" w:color="auto"/>
        <w:right w:val="none" w:sz="0" w:space="0" w:color="auto"/>
      </w:divBdr>
    </w:div>
    <w:div w:id="10908129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0779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4127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3924</Words>
  <Characters>22373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23</cp:revision>
  <cp:lastPrinted>2014-10-10T07:42:00Z</cp:lastPrinted>
  <dcterms:created xsi:type="dcterms:W3CDTF">2022-11-01T11:34:00Z</dcterms:created>
  <dcterms:modified xsi:type="dcterms:W3CDTF">2026-10-02T14:36:00Z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