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B541E" w:rsidRDefault="009B541E" w:rsidP="009B541E">
      <w:pPr>
        <w:shd w:val="clear" w:color="auto" w:fill="FFFFFF"/>
        <w:spacing w:before="100" w:beforeAutospacing="1" w:after="100" w:afterAutospacing="1" w:line="240" w:lineRule="auto"/>
        <w:contextualSpacing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Screening the Past</w:t>
      </w:r>
    </w:p>
    <w:p w:rsidR="009B541E" w:rsidRPr="009C157C" w:rsidRDefault="009B541E" w:rsidP="009B541E">
      <w:pPr>
        <w:shd w:val="clear" w:color="auto" w:fill="FFFFFF"/>
        <w:spacing w:before="100" w:beforeAutospacing="1" w:after="100" w:afterAutospacing="1" w:line="240" w:lineRule="auto"/>
        <w:contextualSpacing/>
        <w:rPr>
          <w:rFonts w:ascii="Times New Roman" w:eastAsia="Times New Roman" w:hAnsi="Times New Roman" w:cs="Times New Roman"/>
          <w:i/>
          <w:sz w:val="24"/>
          <w:szCs w:val="24"/>
        </w:rPr>
      </w:pPr>
      <w:r w:rsidRPr="009C157C">
        <w:rPr>
          <w:rFonts w:ascii="Times New Roman" w:eastAsia="Times New Roman" w:hAnsi="Times New Roman" w:cs="Times New Roman"/>
          <w:i/>
          <w:sz w:val="24"/>
          <w:szCs w:val="24"/>
        </w:rPr>
        <w:t>Kingdom of Heaven</w:t>
      </w:r>
    </w:p>
    <w:p w:rsidR="009B541E" w:rsidRDefault="009B541E" w:rsidP="009B541E">
      <w:pPr>
        <w:shd w:val="clear" w:color="auto" w:fill="FFFFFF"/>
        <w:spacing w:before="100" w:beforeAutospacing="1" w:after="100" w:afterAutospacing="1" w:line="240" w:lineRule="auto"/>
        <w:contextualSpacing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Carter Reid Henley</w:t>
      </w:r>
    </w:p>
    <w:p w:rsidR="009B541E" w:rsidRDefault="009B541E" w:rsidP="009B541E">
      <w:pPr>
        <w:shd w:val="clear" w:color="auto" w:fill="FFFFFF"/>
        <w:spacing w:before="100" w:beforeAutospacing="1" w:after="100" w:afterAutospacing="1" w:line="240" w:lineRule="auto"/>
        <w:contextualSpacing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November 20, 2020</w:t>
      </w:r>
    </w:p>
    <w:p w:rsidR="009B541E" w:rsidRPr="009B541E" w:rsidRDefault="009B541E" w:rsidP="009B541E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9B541E" w:rsidRPr="009B541E" w:rsidRDefault="009B541E" w:rsidP="009B541E">
      <w:pPr>
        <w:shd w:val="clear" w:color="auto" w:fill="FFFFFF"/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sz w:val="24"/>
          <w:szCs w:val="24"/>
        </w:rPr>
      </w:pPr>
    </w:p>
    <w:p w:rsidR="001E1B6B" w:rsidRPr="00236286" w:rsidRDefault="001E1B6B" w:rsidP="009B541E">
      <w:pPr>
        <w:pStyle w:val="ListParagraph"/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36286">
        <w:rPr>
          <w:rFonts w:ascii="Times New Roman" w:eastAsia="Times New Roman" w:hAnsi="Times New Roman" w:cs="Times New Roman"/>
          <w:sz w:val="24"/>
          <w:szCs w:val="24"/>
        </w:rPr>
        <w:t>What have scholars identified as some of the key issues with respect to (post)colonialism and geopolitics when interpreting </w:t>
      </w:r>
      <w:r w:rsidRPr="00236286">
        <w:rPr>
          <w:rFonts w:ascii="Times New Roman" w:eastAsia="Times New Roman" w:hAnsi="Times New Roman" w:cs="Times New Roman"/>
          <w:i/>
          <w:iCs/>
          <w:sz w:val="24"/>
          <w:szCs w:val="24"/>
        </w:rPr>
        <w:t>Kingdom of Heaven</w:t>
      </w:r>
      <w:r w:rsidRPr="00236286">
        <w:rPr>
          <w:rFonts w:ascii="Times New Roman" w:eastAsia="Times New Roman" w:hAnsi="Times New Roman" w:cs="Times New Roman"/>
          <w:sz w:val="24"/>
          <w:szCs w:val="24"/>
        </w:rPr>
        <w:t>? How are Christians and Muslims respectively portrayed in the film?</w:t>
      </w:r>
    </w:p>
    <w:p w:rsidR="00236286" w:rsidRPr="00236286" w:rsidRDefault="00236286" w:rsidP="00236286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</w:rPr>
      </w:pPr>
    </w:p>
    <w:p w:rsidR="00236286" w:rsidRPr="00236286" w:rsidRDefault="00236286" w:rsidP="009B541E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236286">
        <w:rPr>
          <w:rFonts w:ascii="Times New Roman" w:hAnsi="Times New Roman" w:cs="Times New Roman"/>
          <w:sz w:val="24"/>
          <w:szCs w:val="24"/>
        </w:rPr>
        <w:t xml:space="preserve">Muslims were represented as a group of people who wanted revenge for losing Jerusalem a century prior. </w:t>
      </w:r>
    </w:p>
    <w:p w:rsidR="00236286" w:rsidRPr="00236286" w:rsidRDefault="00236286" w:rsidP="009B541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36286">
        <w:rPr>
          <w:rFonts w:ascii="Times New Roman" w:eastAsia="Times New Roman" w:hAnsi="Times New Roman" w:cs="Times New Roman"/>
          <w:sz w:val="24"/>
          <w:szCs w:val="24"/>
        </w:rPr>
        <w:t>The Christians appeared to be very fervent in their desire to take Jerusalem for their faith.</w:t>
      </w:r>
    </w:p>
    <w:p w:rsidR="00236286" w:rsidRPr="00236286" w:rsidRDefault="00236286" w:rsidP="009B541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36286">
        <w:rPr>
          <w:rFonts w:ascii="Times New Roman" w:eastAsia="Times New Roman" w:hAnsi="Times New Roman" w:cs="Times New Roman"/>
          <w:sz w:val="24"/>
          <w:szCs w:val="24"/>
        </w:rPr>
        <w:t>The Christians also were very focused on the fact that this was a life or death battle.</w:t>
      </w:r>
    </w:p>
    <w:p w:rsidR="00236286" w:rsidRDefault="00236286" w:rsidP="009B541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36286">
        <w:rPr>
          <w:rFonts w:ascii="Times New Roman" w:eastAsia="Times New Roman" w:hAnsi="Times New Roman" w:cs="Times New Roman"/>
          <w:sz w:val="24"/>
          <w:szCs w:val="24"/>
        </w:rPr>
        <w:t xml:space="preserve">Saladin’s soldiers were more hygienic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and healthier </w:t>
      </w:r>
      <w:r w:rsidRPr="00236286">
        <w:rPr>
          <w:rFonts w:ascii="Times New Roman" w:eastAsia="Times New Roman" w:hAnsi="Times New Roman" w:cs="Times New Roman"/>
          <w:sz w:val="24"/>
          <w:szCs w:val="24"/>
        </w:rPr>
        <w:t>than their Western enemies.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D350DA" w:rsidRDefault="00D350DA" w:rsidP="009B541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hero of the film was a simple blacksmith who possessed the foresight and ability to lead. This fictitious portrayal</w:t>
      </w:r>
      <w:r w:rsidR="00872E52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proofErr w:type="spellStart"/>
      <w:r w:rsidR="00872E52">
        <w:rPr>
          <w:rFonts w:ascii="Times New Roman" w:eastAsia="Times New Roman" w:hAnsi="Times New Roman" w:cs="Times New Roman"/>
          <w:sz w:val="24"/>
          <w:szCs w:val="24"/>
        </w:rPr>
        <w:t>Balia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is, I believe, a hold-over from Victorian views of great men and the glory of Britain. </w:t>
      </w:r>
    </w:p>
    <w:p w:rsidR="009B541E" w:rsidRPr="00236286" w:rsidRDefault="009B541E" w:rsidP="009B541E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Muslims and the Middle-East in general was portrayed as a liberal and free-thinking society. While Christianity and Judaism were tolerated, the area was not as blended and peaceful as represented. </w:t>
      </w:r>
    </w:p>
    <w:p w:rsidR="00236286" w:rsidRPr="001E1B6B" w:rsidRDefault="00236286" w:rsidP="0023628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236286" w:rsidRDefault="00236286" w:rsidP="00236286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36286">
        <w:rPr>
          <w:rFonts w:ascii="Times New Roman" w:eastAsia="Times New Roman" w:hAnsi="Times New Roman" w:cs="Times New Roman"/>
          <w:sz w:val="24"/>
          <w:szCs w:val="24"/>
        </w:rPr>
        <w:t>How did historians respond to </w:t>
      </w:r>
      <w:r w:rsidRPr="00236286">
        <w:rPr>
          <w:rFonts w:ascii="Times New Roman" w:eastAsia="Times New Roman" w:hAnsi="Times New Roman" w:cs="Times New Roman"/>
          <w:i/>
          <w:iCs/>
          <w:sz w:val="24"/>
          <w:szCs w:val="24"/>
        </w:rPr>
        <w:t>Kingdom of Heaven </w:t>
      </w:r>
      <w:r w:rsidRPr="00236286">
        <w:rPr>
          <w:rFonts w:ascii="Times New Roman" w:eastAsia="Times New Roman" w:hAnsi="Times New Roman" w:cs="Times New Roman"/>
          <w:sz w:val="24"/>
          <w:szCs w:val="24"/>
        </w:rPr>
        <w:t>upon its release in 2005? What criticisms of the film were made of the film in terms of its historical accuracy and/or interpretation of the Crusades?</w:t>
      </w:r>
    </w:p>
    <w:p w:rsidR="00236286" w:rsidRDefault="00236286" w:rsidP="009B541E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</w:rPr>
      </w:pPr>
    </w:p>
    <w:p w:rsidR="00D350DA" w:rsidRDefault="00D350DA" w:rsidP="009B541E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film was not received well by historians. The film was accused of buying into and furthering myths regarding the Crusades. </w:t>
      </w:r>
      <w:r w:rsidR="009B541E">
        <w:rPr>
          <w:rFonts w:ascii="Times New Roman" w:hAnsi="Times New Roman" w:cs="Times New Roman"/>
          <w:sz w:val="24"/>
        </w:rPr>
        <w:t xml:space="preserve">For example, Jerusalem was represented as a peaceful and inclusive society that was far more advanced than Western Europe. </w:t>
      </w:r>
    </w:p>
    <w:p w:rsidR="00D350DA" w:rsidRDefault="00D350DA" w:rsidP="009B541E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</w:rPr>
      </w:pPr>
    </w:p>
    <w:p w:rsidR="00C813C1" w:rsidRPr="009B541E" w:rsidRDefault="00D350DA" w:rsidP="009B541E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</w:rPr>
        <w:t xml:space="preserve">Jonathan Riley-Smith of Cambridge University wrote, “(…) but we have to accept that fact that our ancestors were attracted by a vibrant ideology, based on a coherent theology which to some extent constrained it.” </w:t>
      </w:r>
    </w:p>
    <w:p w:rsidR="009B541E" w:rsidRPr="009B541E" w:rsidRDefault="009B541E" w:rsidP="009B541E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p w:rsidR="009B541E" w:rsidRDefault="009B541E" w:rsidP="009B541E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 was also criticized for taking real people and fictionalizing them when the filmmakers could have just invented characters. Because of this, the myths regarding the Crusades will continue.</w:t>
      </w:r>
      <w:r w:rsidR="00CC686F">
        <w:rPr>
          <w:rFonts w:ascii="Times New Roman" w:eastAsia="Times New Roman" w:hAnsi="Times New Roman" w:cs="Times New Roman"/>
          <w:sz w:val="24"/>
          <w:szCs w:val="24"/>
        </w:rPr>
        <w:t xml:space="preserve"> This is something Riley-Smith brings up in his critic, however, this is something that irked me greatly about this film. This fact also </w:t>
      </w:r>
      <w:bookmarkStart w:id="0" w:name="_GoBack"/>
      <w:bookmarkEnd w:id="0"/>
      <w:r w:rsidR="00CC686F">
        <w:rPr>
          <w:rFonts w:ascii="Times New Roman" w:eastAsia="Times New Roman" w:hAnsi="Times New Roman" w:cs="Times New Roman"/>
          <w:sz w:val="24"/>
          <w:szCs w:val="24"/>
        </w:rPr>
        <w:t xml:space="preserve">ruined </w:t>
      </w:r>
      <w:r w:rsidR="00CC686F">
        <w:rPr>
          <w:rFonts w:ascii="Times New Roman" w:eastAsia="Times New Roman" w:hAnsi="Times New Roman" w:cs="Times New Roman"/>
          <w:i/>
          <w:sz w:val="24"/>
          <w:szCs w:val="24"/>
        </w:rPr>
        <w:t>Gladiator</w:t>
      </w:r>
      <w:r w:rsidR="00CC686F">
        <w:rPr>
          <w:rFonts w:ascii="Times New Roman" w:eastAsia="Times New Roman" w:hAnsi="Times New Roman" w:cs="Times New Roman"/>
          <w:sz w:val="24"/>
          <w:szCs w:val="24"/>
        </w:rPr>
        <w:t xml:space="preserve"> for me. </w:t>
      </w:r>
    </w:p>
    <w:p w:rsidR="009B541E" w:rsidRPr="009B541E" w:rsidRDefault="009B541E" w:rsidP="009B541E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p w:rsidR="009B541E" w:rsidRPr="00236286" w:rsidRDefault="009B541E" w:rsidP="009B541E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 is also criticized for furthering the narrative that the Christians were fanatics and that this film will reinforce Islamic extremists’ perception of the naive and unintelligent Christians (Riley-Smith).</w:t>
      </w:r>
    </w:p>
    <w:sectPr w:rsidR="009B541E" w:rsidRPr="0023628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6976EC"/>
    <w:multiLevelType w:val="hybridMultilevel"/>
    <w:tmpl w:val="21BA25F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A1D0B2B"/>
    <w:multiLevelType w:val="multilevel"/>
    <w:tmpl w:val="51220A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E7088C"/>
    <w:multiLevelType w:val="multilevel"/>
    <w:tmpl w:val="108E82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DC2377"/>
    <w:multiLevelType w:val="multilevel"/>
    <w:tmpl w:val="8292C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923240"/>
    <w:multiLevelType w:val="hybridMultilevel"/>
    <w:tmpl w:val="2EC0D69C"/>
    <w:lvl w:ilvl="0" w:tplc="842E6D6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2261E63"/>
    <w:multiLevelType w:val="hybridMultilevel"/>
    <w:tmpl w:val="21725C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0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1B6B"/>
    <w:rsid w:val="001E1B6B"/>
    <w:rsid w:val="00236286"/>
    <w:rsid w:val="00872E52"/>
    <w:rsid w:val="009B541E"/>
    <w:rsid w:val="009C157C"/>
    <w:rsid w:val="00C813C1"/>
    <w:rsid w:val="00CC686F"/>
    <w:rsid w:val="00D350DA"/>
    <w:rsid w:val="00DA27E4"/>
    <w:rsid w:val="00DA3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B3C98"/>
  <w15:chartTrackingRefBased/>
  <w15:docId w15:val="{0BBD78C1-5DFA-4B33-9F00-0933A4E12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E1B6B"/>
    <w:rPr>
      <w:i/>
      <w:iCs/>
    </w:rPr>
  </w:style>
  <w:style w:type="paragraph" w:styleId="ListParagraph">
    <w:name w:val="List Paragraph"/>
    <w:basedOn w:val="Normal"/>
    <w:uiPriority w:val="34"/>
    <w:qFormat/>
    <w:rsid w:val="002362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902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343</Words>
  <Characters>1961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Carter R. Henley</dc:creator>
  <cp:keywords/>
  <dc:description/>
  <cp:lastModifiedBy>Carter R. Henley</cp:lastModifiedBy>
  <cp:revision>5</cp:revision>
  <dcterms:created xsi:type="dcterms:W3CDTF">2020-11-23T14:43:00Z</dcterms:created>
  <dcterms:modified xsi:type="dcterms:W3CDTF">2020-11-23T15:48:00Z</dcterms:modified>
</cp:coreProperties>
</file>