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AB9D14" w14:textId="76D170F7" w:rsidR="000F4DF0" w:rsidRPr="000F4DF0" w:rsidRDefault="000F4DF0" w:rsidP="000F4DF0">
      <w:pPr>
        <w:spacing w:line="360" w:lineRule="auto"/>
        <w:jc w:val="center"/>
        <w:rPr>
          <w:rFonts w:ascii="Arial" w:hAnsi="Arial" w:cs="Arial"/>
          <w:b/>
          <w:u w:val="single"/>
          <w:lang w:val="en-GB"/>
        </w:rPr>
      </w:pPr>
      <w:r w:rsidRPr="000F4DF0">
        <w:rPr>
          <w:rFonts w:ascii="Arial" w:hAnsi="Arial" w:cs="Arial"/>
          <w:b/>
          <w:u w:val="single"/>
          <w:lang w:val="en-GB"/>
        </w:rPr>
        <w:t>Human Resources Management</w:t>
      </w:r>
    </w:p>
    <w:p w14:paraId="07B5E3FB" w14:textId="77777777" w:rsidR="000F4DF0" w:rsidRDefault="000F4DF0" w:rsidP="00FF0DEC">
      <w:pPr>
        <w:spacing w:line="360" w:lineRule="auto"/>
        <w:jc w:val="both"/>
        <w:rPr>
          <w:rFonts w:ascii="Arial" w:hAnsi="Arial" w:cs="Arial"/>
          <w:lang w:val="en-GB"/>
        </w:rPr>
      </w:pPr>
    </w:p>
    <w:p w14:paraId="5CB08E09" w14:textId="7C45D6D1" w:rsidR="00180C93" w:rsidRPr="00180C93" w:rsidRDefault="00613E18" w:rsidP="00180C93">
      <w:pPr>
        <w:jc w:val="both"/>
        <w:rPr>
          <w:sz w:val="22"/>
          <w:szCs w:val="22"/>
          <w:lang w:val="en-GB"/>
        </w:rPr>
      </w:pPr>
      <w:r w:rsidRPr="001C7C9D">
        <w:rPr>
          <w:rFonts w:ascii="Arial" w:hAnsi="Arial" w:cs="Arial"/>
          <w:i/>
          <w:sz w:val="22"/>
          <w:lang w:val="en-GB"/>
        </w:rPr>
        <w:t>Case study</w:t>
      </w:r>
      <w:r>
        <w:rPr>
          <w:rFonts w:ascii="Arial" w:hAnsi="Arial" w:cs="Arial"/>
          <w:sz w:val="22"/>
          <w:lang w:val="en-GB"/>
        </w:rPr>
        <w:t xml:space="preserve">: </w:t>
      </w:r>
      <w:r w:rsidR="00180C93" w:rsidRPr="00180C93">
        <w:rPr>
          <w:rFonts w:ascii="Arial" w:hAnsi="Arial" w:cs="Arial"/>
          <w:sz w:val="22"/>
          <w:szCs w:val="22"/>
          <w:lang w:val="en-GB"/>
        </w:rPr>
        <w:t>Compare and critically evaluate the similarities and differences between Personnel Management and Human Resource Management</w:t>
      </w:r>
    </w:p>
    <w:p w14:paraId="67F7D43F" w14:textId="340F7F9F" w:rsidR="000F4DF0" w:rsidRPr="00180C93" w:rsidRDefault="000F4DF0" w:rsidP="00FF0DEC">
      <w:pPr>
        <w:spacing w:line="360" w:lineRule="auto"/>
        <w:jc w:val="both"/>
        <w:rPr>
          <w:rFonts w:ascii="Arial" w:hAnsi="Arial" w:cs="Arial"/>
          <w:sz w:val="22"/>
          <w:lang w:val="en-GB"/>
        </w:rPr>
      </w:pPr>
    </w:p>
    <w:p w14:paraId="29965A57" w14:textId="77777777" w:rsidR="000F4DF0" w:rsidRDefault="000F4DF0" w:rsidP="00FF0DEC">
      <w:pPr>
        <w:spacing w:line="360" w:lineRule="auto"/>
        <w:jc w:val="both"/>
        <w:rPr>
          <w:rFonts w:ascii="Arial" w:hAnsi="Arial" w:cs="Arial"/>
          <w:lang w:val="en-GB"/>
        </w:rPr>
      </w:pPr>
    </w:p>
    <w:p w14:paraId="08149333" w14:textId="1E4F112E" w:rsidR="000F4DF0" w:rsidRPr="00180C93" w:rsidRDefault="00180C93" w:rsidP="00180C93">
      <w:pPr>
        <w:spacing w:line="360" w:lineRule="auto"/>
        <w:jc w:val="right"/>
        <w:rPr>
          <w:rFonts w:ascii="Arial" w:hAnsi="Arial" w:cs="Arial"/>
          <w:sz w:val="22"/>
          <w:lang w:val="en-GB"/>
        </w:rPr>
      </w:pPr>
      <w:r w:rsidRPr="00180C93">
        <w:rPr>
          <w:rFonts w:ascii="Arial" w:hAnsi="Arial" w:cs="Arial"/>
          <w:sz w:val="22"/>
          <w:lang w:val="en-GB"/>
        </w:rPr>
        <w:t>Marion LE COZ</w:t>
      </w:r>
    </w:p>
    <w:p w14:paraId="185FCBF8" w14:textId="77777777" w:rsidR="000F4DF0" w:rsidRDefault="000F4DF0" w:rsidP="00FF0DEC">
      <w:pPr>
        <w:spacing w:line="360" w:lineRule="auto"/>
        <w:jc w:val="both"/>
        <w:rPr>
          <w:rFonts w:ascii="Arial" w:hAnsi="Arial" w:cs="Arial"/>
          <w:lang w:val="en-GB"/>
        </w:rPr>
      </w:pPr>
    </w:p>
    <w:p w14:paraId="7FAA3059" w14:textId="77777777" w:rsidR="000F4DF0" w:rsidRDefault="000F4DF0" w:rsidP="00FF0DEC">
      <w:pPr>
        <w:spacing w:line="360" w:lineRule="auto"/>
        <w:jc w:val="both"/>
        <w:rPr>
          <w:rFonts w:ascii="Arial" w:hAnsi="Arial" w:cs="Arial"/>
          <w:lang w:val="en-GB"/>
        </w:rPr>
      </w:pPr>
    </w:p>
    <w:p w14:paraId="41DACC5F" w14:textId="3E195E61" w:rsidR="006B69AF" w:rsidRPr="005A3E54" w:rsidRDefault="00FE5A08" w:rsidP="00FF0DEC">
      <w:pPr>
        <w:spacing w:line="360" w:lineRule="auto"/>
        <w:jc w:val="both"/>
        <w:rPr>
          <w:rFonts w:ascii="Arial" w:hAnsi="Arial" w:cs="Arial"/>
          <w:color w:val="000000" w:themeColor="text1"/>
          <w:lang w:val="en-GB"/>
        </w:rPr>
      </w:pPr>
      <w:r>
        <w:rPr>
          <w:rFonts w:ascii="Arial" w:hAnsi="Arial" w:cs="Arial"/>
          <w:lang w:val="en-GB"/>
        </w:rPr>
        <w:t>In the early 195</w:t>
      </w:r>
      <w:r w:rsidR="00547615" w:rsidRPr="00547615">
        <w:rPr>
          <w:rFonts w:ascii="Arial" w:hAnsi="Arial" w:cs="Arial"/>
          <w:lang w:val="en-GB"/>
        </w:rPr>
        <w:t>0</w:t>
      </w:r>
      <w:r w:rsidR="00EE52FE">
        <w:rPr>
          <w:rFonts w:ascii="Arial" w:hAnsi="Arial" w:cs="Arial"/>
          <w:lang w:val="en-GB"/>
        </w:rPr>
        <w:t>s</w:t>
      </w:r>
      <w:r w:rsidR="00547615" w:rsidRPr="00547615">
        <w:rPr>
          <w:rFonts w:ascii="Arial" w:hAnsi="Arial" w:cs="Arial"/>
          <w:lang w:val="en-GB"/>
        </w:rPr>
        <w:t xml:space="preserve">, </w:t>
      </w:r>
      <w:r w:rsidR="006B69AF">
        <w:rPr>
          <w:rFonts w:ascii="Arial" w:hAnsi="Arial" w:cs="Arial"/>
          <w:lang w:val="en-GB"/>
        </w:rPr>
        <w:t xml:space="preserve">while we were talking about Personnel Management (PM), Peter Drucker, a management consultant and author, spoke for the first time about Human Resources Management (HRM). </w:t>
      </w:r>
      <w:r w:rsidR="009C34AE">
        <w:rPr>
          <w:rFonts w:ascii="Arial" w:hAnsi="Arial" w:cs="Arial"/>
          <w:lang w:val="en-GB"/>
        </w:rPr>
        <w:t xml:space="preserve">Indeed, in these years, people were doing </w:t>
      </w:r>
      <w:r w:rsidR="00653C18">
        <w:rPr>
          <w:rFonts w:ascii="Arial" w:hAnsi="Arial" w:cs="Arial"/>
          <w:lang w:val="en-GB"/>
        </w:rPr>
        <w:t>l</w:t>
      </w:r>
      <w:r w:rsidR="009C34AE">
        <w:rPr>
          <w:rFonts w:ascii="Arial" w:hAnsi="Arial" w:cs="Arial"/>
          <w:lang w:val="en-GB"/>
        </w:rPr>
        <w:t xml:space="preserve">ow-skilled jobs, </w:t>
      </w:r>
      <w:r w:rsidR="00653C18">
        <w:rPr>
          <w:rFonts w:ascii="Arial" w:hAnsi="Arial" w:cs="Arial"/>
          <w:lang w:val="en-GB"/>
        </w:rPr>
        <w:t>and wanted more respo</w:t>
      </w:r>
      <w:r w:rsidR="005A3E54">
        <w:rPr>
          <w:rFonts w:ascii="Arial" w:hAnsi="Arial" w:cs="Arial"/>
          <w:lang w:val="en-GB"/>
        </w:rPr>
        <w:t>nsibilities.</w:t>
      </w:r>
      <w:r w:rsidR="005A3E54">
        <w:rPr>
          <w:rFonts w:ascii="Arial" w:hAnsi="Arial" w:cs="Arial"/>
          <w:color w:val="000000" w:themeColor="text1"/>
          <w:lang w:val="en-GB"/>
        </w:rPr>
        <w:t xml:space="preserve"> </w:t>
      </w:r>
      <w:r w:rsidR="002A6519" w:rsidRPr="005A3E54">
        <w:rPr>
          <w:rFonts w:ascii="Arial" w:hAnsi="Arial" w:cs="Arial"/>
          <w:color w:val="000000" w:themeColor="text1"/>
          <w:lang w:val="en-GB"/>
        </w:rPr>
        <w:t>Additionally</w:t>
      </w:r>
      <w:r w:rsidR="00940215" w:rsidRPr="005A3E54">
        <w:rPr>
          <w:rFonts w:ascii="Arial" w:hAnsi="Arial" w:cs="Arial"/>
          <w:color w:val="000000" w:themeColor="text1"/>
          <w:lang w:val="en-GB"/>
        </w:rPr>
        <w:t>, the Trades Union (an organization of workers militating for workers’</w:t>
      </w:r>
      <w:r w:rsidR="00FF0DEC" w:rsidRPr="005A3E54">
        <w:rPr>
          <w:rFonts w:ascii="Arial" w:hAnsi="Arial" w:cs="Arial"/>
          <w:color w:val="000000" w:themeColor="text1"/>
          <w:lang w:val="en-GB"/>
        </w:rPr>
        <w:t xml:space="preserve"> rights), was g</w:t>
      </w:r>
      <w:r w:rsidR="00940215" w:rsidRPr="005A3E54">
        <w:rPr>
          <w:rFonts w:ascii="Arial" w:hAnsi="Arial" w:cs="Arial"/>
          <w:color w:val="000000" w:themeColor="text1"/>
          <w:lang w:val="en-GB"/>
        </w:rPr>
        <w:t xml:space="preserve">rowing up, </w:t>
      </w:r>
      <w:r w:rsidR="000F686E" w:rsidRPr="005A3E54">
        <w:rPr>
          <w:rFonts w:ascii="Arial" w:hAnsi="Arial" w:cs="Arial"/>
          <w:color w:val="000000" w:themeColor="text1"/>
          <w:lang w:val="en-GB"/>
        </w:rPr>
        <w:t>and</w:t>
      </w:r>
      <w:r w:rsidR="00940215" w:rsidRPr="005A3E54">
        <w:rPr>
          <w:rFonts w:ascii="Arial" w:hAnsi="Arial" w:cs="Arial"/>
          <w:color w:val="000000" w:themeColor="text1"/>
          <w:lang w:val="en-GB"/>
        </w:rPr>
        <w:t xml:space="preserve"> workers were asking for better work conditions, higher salary</w:t>
      </w:r>
      <w:r w:rsidR="00940215">
        <w:rPr>
          <w:rFonts w:ascii="Arial" w:hAnsi="Arial" w:cs="Arial"/>
          <w:lang w:val="en-GB"/>
        </w:rPr>
        <w:t>…</w:t>
      </w:r>
      <w:r w:rsidR="006C45D8">
        <w:rPr>
          <w:rFonts w:ascii="Arial" w:hAnsi="Arial" w:cs="Arial"/>
          <w:lang w:val="en-GB"/>
        </w:rPr>
        <w:t xml:space="preserve">. </w:t>
      </w:r>
      <w:r w:rsidR="00D91EAB">
        <w:rPr>
          <w:rFonts w:ascii="Arial" w:hAnsi="Arial" w:cs="Arial"/>
          <w:lang w:val="en-GB"/>
        </w:rPr>
        <w:t xml:space="preserve">The rise of this Unions </w:t>
      </w:r>
      <w:r w:rsidR="000C399A">
        <w:rPr>
          <w:rFonts w:ascii="Arial" w:hAnsi="Arial" w:cs="Arial"/>
          <w:lang w:val="en-GB"/>
        </w:rPr>
        <w:t xml:space="preserve">added new roles to management: negotiation and communication with the employees’ representatives. </w:t>
      </w:r>
      <w:r w:rsidR="006C45D8">
        <w:rPr>
          <w:rFonts w:ascii="Arial" w:hAnsi="Arial" w:cs="Arial"/>
          <w:lang w:val="en-GB"/>
        </w:rPr>
        <w:t xml:space="preserve">A modern approach of management was needed, that is why we started to </w:t>
      </w:r>
      <w:r w:rsidR="00BF4304">
        <w:rPr>
          <w:rFonts w:ascii="Arial" w:hAnsi="Arial" w:cs="Arial"/>
          <w:lang w:val="en-GB"/>
        </w:rPr>
        <w:t>speak</w:t>
      </w:r>
      <w:r w:rsidR="006C45D8">
        <w:rPr>
          <w:rFonts w:ascii="Arial" w:hAnsi="Arial" w:cs="Arial"/>
          <w:lang w:val="en-GB"/>
        </w:rPr>
        <w:t xml:space="preserve"> about HRM. </w:t>
      </w:r>
      <w:r w:rsidR="00FF0DEC">
        <w:rPr>
          <w:rFonts w:ascii="Arial" w:hAnsi="Arial" w:cs="Arial"/>
          <w:lang w:val="en-GB"/>
        </w:rPr>
        <w:t xml:space="preserve">Over time, more theorists started to use this term but it is confusing because even </w:t>
      </w:r>
      <w:r w:rsidR="006B69AF">
        <w:rPr>
          <w:rFonts w:ascii="Arial" w:hAnsi="Arial" w:cs="Arial"/>
          <w:lang w:val="en-GB"/>
        </w:rPr>
        <w:t xml:space="preserve">though these two </w:t>
      </w:r>
      <w:r w:rsidR="00ED35EF">
        <w:rPr>
          <w:rFonts w:ascii="Arial" w:hAnsi="Arial" w:cs="Arial"/>
          <w:lang w:val="en-GB"/>
        </w:rPr>
        <w:t>notions</w:t>
      </w:r>
      <w:r w:rsidR="006B69AF">
        <w:rPr>
          <w:rFonts w:ascii="Arial" w:hAnsi="Arial" w:cs="Arial"/>
          <w:lang w:val="en-GB"/>
        </w:rPr>
        <w:t xml:space="preserve"> are quite similar, there are also some points that make them different.</w:t>
      </w:r>
    </w:p>
    <w:p w14:paraId="7132CAD7" w14:textId="77777777" w:rsidR="00BF4304" w:rsidRDefault="00FF0DEC" w:rsidP="00FF0DEC">
      <w:pPr>
        <w:spacing w:line="360" w:lineRule="auto"/>
        <w:jc w:val="both"/>
        <w:rPr>
          <w:rFonts w:ascii="Arial" w:hAnsi="Arial" w:cs="Arial"/>
          <w:lang w:val="en-GB"/>
        </w:rPr>
      </w:pPr>
      <w:r>
        <w:rPr>
          <w:rFonts w:ascii="Arial" w:hAnsi="Arial" w:cs="Arial"/>
          <w:lang w:val="en-GB"/>
        </w:rPr>
        <w:t xml:space="preserve">To understand this notions, this essay will </w:t>
      </w:r>
      <w:r w:rsidR="008603C8">
        <w:rPr>
          <w:rFonts w:ascii="Arial" w:hAnsi="Arial" w:cs="Arial"/>
          <w:lang w:val="en-GB"/>
        </w:rPr>
        <w:t xml:space="preserve">be divided in two parts. </w:t>
      </w:r>
    </w:p>
    <w:p w14:paraId="4609A3C2" w14:textId="77777777" w:rsidR="00BF4304" w:rsidRDefault="00BF4304" w:rsidP="00FF0DEC">
      <w:pPr>
        <w:spacing w:line="360" w:lineRule="auto"/>
        <w:jc w:val="both"/>
        <w:rPr>
          <w:rFonts w:ascii="Arial" w:hAnsi="Arial" w:cs="Arial"/>
          <w:lang w:val="en-GB"/>
        </w:rPr>
      </w:pPr>
    </w:p>
    <w:p w14:paraId="5AFE3CED" w14:textId="7C5C4C79" w:rsidR="00BF4304" w:rsidRDefault="003C69A6" w:rsidP="00BF4304">
      <w:pPr>
        <w:pStyle w:val="Pardeliste"/>
        <w:numPr>
          <w:ilvl w:val="0"/>
          <w:numId w:val="1"/>
        </w:numPr>
        <w:spacing w:line="360" w:lineRule="auto"/>
        <w:jc w:val="both"/>
        <w:rPr>
          <w:rFonts w:ascii="Arial" w:hAnsi="Arial" w:cs="Arial"/>
          <w:lang w:val="en-GB"/>
        </w:rPr>
      </w:pPr>
      <w:r>
        <w:rPr>
          <w:rFonts w:ascii="Arial" w:hAnsi="Arial" w:cs="Arial"/>
          <w:lang w:val="en-GB"/>
        </w:rPr>
        <w:t>The h</w:t>
      </w:r>
      <w:r w:rsidR="00BF4304">
        <w:rPr>
          <w:rFonts w:ascii="Arial" w:hAnsi="Arial" w:cs="Arial"/>
          <w:lang w:val="en-GB"/>
        </w:rPr>
        <w:t>istory of PM and HRM</w:t>
      </w:r>
    </w:p>
    <w:p w14:paraId="0F48203E" w14:textId="77777777" w:rsidR="00BF4304" w:rsidRPr="00BF4304" w:rsidRDefault="00BF4304" w:rsidP="00BF4304">
      <w:pPr>
        <w:spacing w:line="360" w:lineRule="auto"/>
        <w:jc w:val="both"/>
        <w:rPr>
          <w:rFonts w:ascii="Arial" w:hAnsi="Arial" w:cs="Arial"/>
          <w:lang w:val="en-GB"/>
        </w:rPr>
      </w:pPr>
    </w:p>
    <w:p w14:paraId="17FAE5A1" w14:textId="11AB9517" w:rsidR="00BF4304" w:rsidRPr="00BF4304" w:rsidRDefault="00BF4304" w:rsidP="00BF4304">
      <w:pPr>
        <w:pStyle w:val="Pardeliste"/>
        <w:numPr>
          <w:ilvl w:val="0"/>
          <w:numId w:val="1"/>
        </w:numPr>
        <w:spacing w:line="360" w:lineRule="auto"/>
        <w:jc w:val="both"/>
        <w:rPr>
          <w:rFonts w:ascii="Arial" w:hAnsi="Arial" w:cs="Arial"/>
          <w:lang w:val="en-GB"/>
        </w:rPr>
      </w:pPr>
      <w:r>
        <w:rPr>
          <w:rFonts w:ascii="Arial" w:hAnsi="Arial" w:cs="Arial"/>
          <w:lang w:val="en-GB"/>
        </w:rPr>
        <w:t xml:space="preserve">Their </w:t>
      </w:r>
      <w:r w:rsidR="003C69A6">
        <w:rPr>
          <w:rFonts w:ascii="Arial" w:hAnsi="Arial" w:cs="Arial"/>
          <w:lang w:val="en-GB"/>
        </w:rPr>
        <w:t>similarities</w:t>
      </w:r>
      <w:r w:rsidR="00157F11">
        <w:rPr>
          <w:rFonts w:ascii="Arial" w:hAnsi="Arial" w:cs="Arial"/>
          <w:lang w:val="en-GB"/>
        </w:rPr>
        <w:t xml:space="preserve"> and </w:t>
      </w:r>
      <w:r>
        <w:rPr>
          <w:rFonts w:ascii="Arial" w:hAnsi="Arial" w:cs="Arial"/>
          <w:lang w:val="en-GB"/>
        </w:rPr>
        <w:t>differences</w:t>
      </w:r>
    </w:p>
    <w:p w14:paraId="080E5F51" w14:textId="2151EF42" w:rsidR="0008629C" w:rsidRPr="00BF4304" w:rsidRDefault="0008629C" w:rsidP="00BF4304">
      <w:pPr>
        <w:spacing w:line="360" w:lineRule="auto"/>
        <w:jc w:val="both"/>
        <w:rPr>
          <w:rFonts w:ascii="Arial" w:hAnsi="Arial" w:cs="Arial"/>
          <w:lang w:val="en-GB"/>
        </w:rPr>
      </w:pPr>
    </w:p>
    <w:p w14:paraId="479DCEAD" w14:textId="77777777" w:rsidR="00D91EAB" w:rsidRDefault="00D91EAB" w:rsidP="00FF0DEC">
      <w:pPr>
        <w:spacing w:line="360" w:lineRule="auto"/>
        <w:jc w:val="both"/>
        <w:rPr>
          <w:rFonts w:ascii="Arial" w:hAnsi="Arial" w:cs="Arial"/>
          <w:lang w:val="en-GB"/>
        </w:rPr>
      </w:pPr>
    </w:p>
    <w:p w14:paraId="47FE7CBD" w14:textId="35C212B3" w:rsidR="00D7677E" w:rsidRDefault="009177B1" w:rsidP="00FF0DEC">
      <w:pPr>
        <w:spacing w:line="360" w:lineRule="auto"/>
        <w:jc w:val="both"/>
        <w:rPr>
          <w:rFonts w:ascii="Arial" w:hAnsi="Arial" w:cs="Arial"/>
          <w:lang w:val="en-GB"/>
        </w:rPr>
      </w:pPr>
      <w:r>
        <w:rPr>
          <w:rFonts w:ascii="Arial" w:hAnsi="Arial" w:cs="Arial"/>
          <w:lang w:val="en-GB"/>
        </w:rPr>
        <w:t>The idea of management, appeared</w:t>
      </w:r>
      <w:r w:rsidR="00AA7221">
        <w:rPr>
          <w:rFonts w:ascii="Arial" w:hAnsi="Arial" w:cs="Arial"/>
          <w:lang w:val="en-GB"/>
        </w:rPr>
        <w:t xml:space="preserve"> during the industrial revolution,</w:t>
      </w:r>
      <w:r>
        <w:rPr>
          <w:rFonts w:ascii="Arial" w:hAnsi="Arial" w:cs="Arial"/>
          <w:lang w:val="en-GB"/>
        </w:rPr>
        <w:t xml:space="preserve"> at the end of the 1</w:t>
      </w:r>
      <w:r w:rsidR="00BF4304">
        <w:rPr>
          <w:rFonts w:ascii="Arial" w:hAnsi="Arial" w:cs="Arial"/>
          <w:lang w:val="en-GB"/>
        </w:rPr>
        <w:t>8</w:t>
      </w:r>
      <w:r w:rsidRPr="009177B1">
        <w:rPr>
          <w:rFonts w:ascii="Arial" w:hAnsi="Arial" w:cs="Arial"/>
          <w:vertAlign w:val="superscript"/>
          <w:lang w:val="en-GB"/>
        </w:rPr>
        <w:t>th</w:t>
      </w:r>
      <w:r w:rsidR="00AA7221">
        <w:rPr>
          <w:rFonts w:ascii="Arial" w:hAnsi="Arial" w:cs="Arial"/>
          <w:lang w:val="en-GB"/>
        </w:rPr>
        <w:t xml:space="preserve"> century. Indeed, Frederick Taylor spoke about a new </w:t>
      </w:r>
      <w:r w:rsidR="003763F5">
        <w:rPr>
          <w:rFonts w:ascii="Arial" w:hAnsi="Arial" w:cs="Arial"/>
          <w:lang w:val="en-GB"/>
        </w:rPr>
        <w:t>theory</w:t>
      </w:r>
      <w:r w:rsidR="00AA7221">
        <w:rPr>
          <w:rFonts w:ascii="Arial" w:hAnsi="Arial" w:cs="Arial"/>
          <w:lang w:val="en-GB"/>
        </w:rPr>
        <w:t xml:space="preserve"> of </w:t>
      </w:r>
      <w:r w:rsidR="003763F5">
        <w:rPr>
          <w:rFonts w:ascii="Arial" w:hAnsi="Arial" w:cs="Arial"/>
          <w:lang w:val="en-GB"/>
        </w:rPr>
        <w:t xml:space="preserve">the scientific organization of work. His concept </w:t>
      </w:r>
      <w:r w:rsidR="004021E9">
        <w:rPr>
          <w:rFonts w:ascii="Arial" w:hAnsi="Arial" w:cs="Arial"/>
          <w:lang w:val="en-GB"/>
        </w:rPr>
        <w:t>was</w:t>
      </w:r>
      <w:r w:rsidR="0031328D">
        <w:rPr>
          <w:rFonts w:ascii="Arial" w:hAnsi="Arial" w:cs="Arial"/>
          <w:lang w:val="en-GB"/>
        </w:rPr>
        <w:t xml:space="preserve"> based on segmentation of work:</w:t>
      </w:r>
      <w:r w:rsidR="003763F5">
        <w:rPr>
          <w:rFonts w:ascii="Arial" w:hAnsi="Arial" w:cs="Arial"/>
          <w:lang w:val="en-GB"/>
        </w:rPr>
        <w:t xml:space="preserve"> every employee has a small task to realize, and at the end it makes a production line</w:t>
      </w:r>
      <w:r w:rsidR="00163E13">
        <w:rPr>
          <w:rFonts w:ascii="Arial" w:hAnsi="Arial" w:cs="Arial"/>
          <w:lang w:val="en-GB"/>
        </w:rPr>
        <w:t xml:space="preserve">. So </w:t>
      </w:r>
      <w:r w:rsidR="009D7225">
        <w:rPr>
          <w:rFonts w:ascii="Arial" w:hAnsi="Arial" w:cs="Arial"/>
          <w:lang w:val="en-GB"/>
        </w:rPr>
        <w:t xml:space="preserve">this is where the notion of </w:t>
      </w:r>
      <w:r w:rsidR="0031328D">
        <w:rPr>
          <w:rFonts w:ascii="Arial" w:hAnsi="Arial" w:cs="Arial"/>
          <w:lang w:val="en-GB"/>
        </w:rPr>
        <w:t xml:space="preserve">hierarchy </w:t>
      </w:r>
      <w:r w:rsidR="009D7225">
        <w:rPr>
          <w:rFonts w:ascii="Arial" w:hAnsi="Arial" w:cs="Arial"/>
          <w:lang w:val="en-GB"/>
        </w:rPr>
        <w:t>was born</w:t>
      </w:r>
      <w:r w:rsidR="0031328D">
        <w:rPr>
          <w:rFonts w:ascii="Arial" w:hAnsi="Arial" w:cs="Arial"/>
          <w:lang w:val="en-GB"/>
        </w:rPr>
        <w:t>, bringing with it, the notion of management</w:t>
      </w:r>
      <w:r w:rsidR="009D7225">
        <w:rPr>
          <w:rFonts w:ascii="Arial" w:hAnsi="Arial" w:cs="Arial"/>
          <w:lang w:val="en-GB"/>
        </w:rPr>
        <w:t xml:space="preserve">. </w:t>
      </w:r>
      <w:r w:rsidR="009161B9">
        <w:rPr>
          <w:rFonts w:ascii="Arial" w:hAnsi="Arial" w:cs="Arial"/>
          <w:lang w:val="en-GB"/>
        </w:rPr>
        <w:t xml:space="preserve">In his book </w:t>
      </w:r>
      <w:r w:rsidR="009161B9" w:rsidRPr="009161B9">
        <w:rPr>
          <w:rFonts w:ascii="Arial" w:hAnsi="Arial" w:cs="Arial"/>
          <w:i/>
          <w:lang w:val="en-GB"/>
        </w:rPr>
        <w:t>The Principles of Scientific Management</w:t>
      </w:r>
      <w:r w:rsidR="009161B9">
        <w:rPr>
          <w:rFonts w:ascii="Arial" w:hAnsi="Arial" w:cs="Arial"/>
          <w:lang w:val="en-GB"/>
        </w:rPr>
        <w:t xml:space="preserve">, Taylor speaks about a new type of management, called ‘scientific management’. He describes it as </w:t>
      </w:r>
      <w:r w:rsidR="001C4B92">
        <w:rPr>
          <w:rFonts w:ascii="Arial" w:hAnsi="Arial" w:cs="Arial"/>
          <w:lang w:val="en-GB"/>
        </w:rPr>
        <w:t xml:space="preserve">a way to optimize and simplified the jobs so workers can be trained to work on a specialize task, and do it in </w:t>
      </w:r>
      <w:r w:rsidR="001C4B92">
        <w:rPr>
          <w:rFonts w:ascii="Arial" w:hAnsi="Arial" w:cs="Arial"/>
          <w:lang w:val="en-GB"/>
        </w:rPr>
        <w:lastRenderedPageBreak/>
        <w:t>the best way.</w:t>
      </w:r>
      <w:r w:rsidR="00F924E4">
        <w:rPr>
          <w:rFonts w:ascii="Arial" w:hAnsi="Arial" w:cs="Arial"/>
          <w:lang w:val="en-GB"/>
        </w:rPr>
        <w:t xml:space="preserve"> Workers were a part of the machine.</w:t>
      </w:r>
      <w:r w:rsidR="008D6510">
        <w:rPr>
          <w:rFonts w:ascii="Arial" w:hAnsi="Arial" w:cs="Arial"/>
          <w:lang w:val="en-GB"/>
        </w:rPr>
        <w:t xml:space="preserve"> </w:t>
      </w:r>
      <w:r w:rsidR="00E71345">
        <w:rPr>
          <w:rFonts w:ascii="Arial" w:hAnsi="Arial" w:cs="Arial"/>
          <w:lang w:val="en-GB"/>
        </w:rPr>
        <w:t xml:space="preserve">This theory can be linked to Henry Ford’s division of work theory, that he set up in his cars factory. </w:t>
      </w:r>
      <w:r w:rsidR="00B82C2C">
        <w:rPr>
          <w:rFonts w:ascii="Arial" w:hAnsi="Arial" w:cs="Arial"/>
          <w:lang w:val="en-GB"/>
        </w:rPr>
        <w:t>Taylor</w:t>
      </w:r>
      <w:r w:rsidR="008D6510">
        <w:rPr>
          <w:rFonts w:ascii="Arial" w:hAnsi="Arial" w:cs="Arial"/>
          <w:lang w:val="en-GB"/>
        </w:rPr>
        <w:t xml:space="preserve"> also mentions the importance of the employe</w:t>
      </w:r>
      <w:r w:rsidR="00D7677E">
        <w:rPr>
          <w:rFonts w:ascii="Arial" w:hAnsi="Arial" w:cs="Arial"/>
          <w:lang w:val="en-GB"/>
        </w:rPr>
        <w:t>r for the worker</w:t>
      </w:r>
      <w:r w:rsidR="00B82C2C">
        <w:rPr>
          <w:rFonts w:ascii="Arial" w:hAnsi="Arial" w:cs="Arial"/>
          <w:lang w:val="en-GB"/>
        </w:rPr>
        <w:t>s</w:t>
      </w:r>
      <w:r w:rsidR="00D7677E">
        <w:rPr>
          <w:rFonts w:ascii="Arial" w:hAnsi="Arial" w:cs="Arial"/>
          <w:lang w:val="en-GB"/>
        </w:rPr>
        <w:t xml:space="preserve"> and vice versa.</w:t>
      </w:r>
    </w:p>
    <w:p w14:paraId="715431B2" w14:textId="77777777" w:rsidR="004021E9" w:rsidRDefault="004021E9" w:rsidP="00FF0DEC">
      <w:pPr>
        <w:spacing w:line="360" w:lineRule="auto"/>
        <w:jc w:val="both"/>
        <w:rPr>
          <w:rFonts w:ascii="Arial" w:hAnsi="Arial" w:cs="Arial"/>
          <w:lang w:val="en-GB"/>
        </w:rPr>
      </w:pPr>
    </w:p>
    <w:p w14:paraId="6E0AA005" w14:textId="14B6D797" w:rsidR="00D7677E" w:rsidRPr="00D7677E" w:rsidRDefault="00D7677E" w:rsidP="00D7677E">
      <w:pPr>
        <w:rPr>
          <w:rFonts w:ascii="Arial" w:hAnsi="Arial" w:cs="Arial"/>
          <w:sz w:val="22"/>
          <w:lang w:val="en-GB"/>
        </w:rPr>
      </w:pPr>
      <w:r w:rsidRPr="00D7677E">
        <w:rPr>
          <w:rFonts w:ascii="Arial" w:hAnsi="Arial" w:cs="Arial"/>
          <w:sz w:val="22"/>
          <w:lang w:val="en-GB"/>
        </w:rPr>
        <w:t xml:space="preserve">“The principle object of management should be to secure the maximum prosperity for the employer, coupled with the maximum prosperity for each employee” (Taylor, 1911) </w:t>
      </w:r>
    </w:p>
    <w:p w14:paraId="4A6270DF" w14:textId="77777777" w:rsidR="00035848" w:rsidRDefault="00035848" w:rsidP="00FF0DEC">
      <w:pPr>
        <w:spacing w:line="360" w:lineRule="auto"/>
        <w:jc w:val="both"/>
        <w:rPr>
          <w:rFonts w:ascii="Arial" w:hAnsi="Arial" w:cs="Arial"/>
          <w:lang w:val="en-GB"/>
        </w:rPr>
      </w:pPr>
    </w:p>
    <w:p w14:paraId="6E467A3D" w14:textId="2AD86333" w:rsidR="005A3E54" w:rsidRDefault="001A7529" w:rsidP="00FF0DEC">
      <w:pPr>
        <w:spacing w:line="360" w:lineRule="auto"/>
        <w:jc w:val="both"/>
        <w:rPr>
          <w:rFonts w:ascii="Arial" w:hAnsi="Arial" w:cs="Arial"/>
          <w:lang w:val="en-GB"/>
        </w:rPr>
      </w:pPr>
      <w:r>
        <w:rPr>
          <w:rFonts w:ascii="Arial" w:hAnsi="Arial" w:cs="Arial"/>
          <w:lang w:val="en-GB"/>
        </w:rPr>
        <w:t xml:space="preserve">At that time, </w:t>
      </w:r>
      <w:r w:rsidR="00BB602D">
        <w:rPr>
          <w:rFonts w:ascii="Arial" w:hAnsi="Arial" w:cs="Arial"/>
          <w:lang w:val="en-GB"/>
        </w:rPr>
        <w:t xml:space="preserve">a new movement </w:t>
      </w:r>
      <w:r w:rsidR="00544BC3">
        <w:rPr>
          <w:rFonts w:ascii="Arial" w:hAnsi="Arial" w:cs="Arial"/>
          <w:lang w:val="en-GB"/>
        </w:rPr>
        <w:t xml:space="preserve">called Industrial Relations, </w:t>
      </w:r>
      <w:r w:rsidR="00BB602D">
        <w:rPr>
          <w:rFonts w:ascii="Arial" w:hAnsi="Arial" w:cs="Arial"/>
          <w:lang w:val="en-GB"/>
        </w:rPr>
        <w:t>appeared</w:t>
      </w:r>
      <w:r w:rsidR="00544BC3">
        <w:rPr>
          <w:rFonts w:ascii="Arial" w:hAnsi="Arial" w:cs="Arial"/>
          <w:lang w:val="en-GB"/>
        </w:rPr>
        <w:t xml:space="preserve">. </w:t>
      </w:r>
      <w:r w:rsidR="00EA5580">
        <w:rPr>
          <w:rFonts w:ascii="Arial" w:hAnsi="Arial" w:cs="Arial"/>
          <w:lang w:val="en-GB"/>
        </w:rPr>
        <w:t xml:space="preserve">It is a field based on the studies of </w:t>
      </w:r>
      <w:r w:rsidR="00FB41CC">
        <w:rPr>
          <w:rFonts w:ascii="Arial" w:hAnsi="Arial" w:cs="Arial"/>
          <w:lang w:val="en-GB"/>
        </w:rPr>
        <w:t xml:space="preserve">employment relationships. </w:t>
      </w:r>
      <w:r w:rsidR="008C6ED3">
        <w:rPr>
          <w:rFonts w:ascii="Arial" w:hAnsi="Arial" w:cs="Arial"/>
          <w:lang w:val="en-GB"/>
        </w:rPr>
        <w:t xml:space="preserve">This movement is </w:t>
      </w:r>
      <w:r w:rsidR="00140E7E">
        <w:rPr>
          <w:rFonts w:ascii="Arial" w:hAnsi="Arial" w:cs="Arial"/>
          <w:lang w:val="en-GB"/>
        </w:rPr>
        <w:t>situate</w:t>
      </w:r>
      <w:r w:rsidR="00693A54">
        <w:rPr>
          <w:rFonts w:ascii="Arial" w:hAnsi="Arial" w:cs="Arial"/>
          <w:lang w:val="en-GB"/>
        </w:rPr>
        <w:t>d between the classical economy</w:t>
      </w:r>
      <w:r w:rsidR="002A3CB2">
        <w:rPr>
          <w:rFonts w:ascii="Arial" w:hAnsi="Arial" w:cs="Arial"/>
          <w:lang w:val="en-GB"/>
        </w:rPr>
        <w:t xml:space="preserve"> (Smith, Taylor, Ford…), where the work is submitted to the law of supply and demand, and the Marxism </w:t>
      </w:r>
      <w:r w:rsidR="00035848">
        <w:rPr>
          <w:rFonts w:ascii="Arial" w:hAnsi="Arial" w:cs="Arial"/>
          <w:lang w:val="en-GB"/>
        </w:rPr>
        <w:t xml:space="preserve">which considers that the employees do not have to tolerate the consequences of economy. </w:t>
      </w:r>
    </w:p>
    <w:p w14:paraId="618F12AF" w14:textId="340EF879" w:rsidR="005E79A4" w:rsidRPr="005E79A4" w:rsidRDefault="00FF10B1" w:rsidP="00FF0DEC">
      <w:pPr>
        <w:spacing w:line="360" w:lineRule="auto"/>
        <w:jc w:val="both"/>
        <w:rPr>
          <w:rFonts w:ascii="Arial" w:hAnsi="Arial" w:cs="Arial"/>
          <w:lang w:val="en-GB"/>
        </w:rPr>
      </w:pPr>
      <w:r>
        <w:rPr>
          <w:rFonts w:ascii="Arial" w:hAnsi="Arial" w:cs="Arial"/>
          <w:lang w:val="en-GB"/>
        </w:rPr>
        <w:t xml:space="preserve">Later in the </w:t>
      </w:r>
      <w:r w:rsidR="00C87778">
        <w:rPr>
          <w:rFonts w:ascii="Arial" w:hAnsi="Arial" w:cs="Arial"/>
          <w:lang w:val="en-GB"/>
        </w:rPr>
        <w:t>19</w:t>
      </w:r>
      <w:r w:rsidRPr="00FF10B1">
        <w:rPr>
          <w:rFonts w:ascii="Arial" w:hAnsi="Arial" w:cs="Arial"/>
          <w:vertAlign w:val="superscript"/>
          <w:lang w:val="en-GB"/>
        </w:rPr>
        <w:t>th</w:t>
      </w:r>
      <w:r>
        <w:rPr>
          <w:rFonts w:ascii="Arial" w:hAnsi="Arial" w:cs="Arial"/>
          <w:lang w:val="en-GB"/>
        </w:rPr>
        <w:t xml:space="preserve"> century, </w:t>
      </w:r>
      <w:r w:rsidR="0008629C">
        <w:rPr>
          <w:rFonts w:ascii="Arial" w:hAnsi="Arial" w:cs="Arial"/>
          <w:lang w:val="en-GB"/>
        </w:rPr>
        <w:t xml:space="preserve">specialists </w:t>
      </w:r>
      <w:r>
        <w:rPr>
          <w:rFonts w:ascii="Arial" w:hAnsi="Arial" w:cs="Arial"/>
          <w:lang w:val="en-GB"/>
        </w:rPr>
        <w:t xml:space="preserve">started to </w:t>
      </w:r>
      <w:r w:rsidR="00055FBB">
        <w:rPr>
          <w:rFonts w:ascii="Arial" w:hAnsi="Arial" w:cs="Arial"/>
          <w:lang w:val="en-GB"/>
        </w:rPr>
        <w:t>speak</w:t>
      </w:r>
      <w:r w:rsidR="00943C99">
        <w:rPr>
          <w:rFonts w:ascii="Arial" w:hAnsi="Arial" w:cs="Arial"/>
          <w:lang w:val="en-GB"/>
        </w:rPr>
        <w:t xml:space="preserve"> about </w:t>
      </w:r>
      <w:r w:rsidR="00C87778">
        <w:rPr>
          <w:rFonts w:ascii="Arial" w:hAnsi="Arial" w:cs="Arial"/>
          <w:lang w:val="en-GB"/>
        </w:rPr>
        <w:t xml:space="preserve">the health of the employees </w:t>
      </w:r>
      <w:r w:rsidR="00C87778" w:rsidRPr="005E79A4">
        <w:rPr>
          <w:rFonts w:ascii="Arial" w:hAnsi="Arial" w:cs="Arial"/>
          <w:lang w:val="en-GB"/>
        </w:rPr>
        <w:t>in a company. Indeed, it has an impact on their productivity and on the company’s performance</w:t>
      </w:r>
      <w:r w:rsidR="00943C99" w:rsidRPr="005E79A4">
        <w:rPr>
          <w:rFonts w:ascii="Arial" w:hAnsi="Arial" w:cs="Arial"/>
          <w:lang w:val="en-GB"/>
        </w:rPr>
        <w:t xml:space="preserve">, as demonstrated by </w:t>
      </w:r>
      <w:r w:rsidR="00CB7DC5" w:rsidRPr="005E79A4">
        <w:rPr>
          <w:rFonts w:ascii="Arial" w:hAnsi="Arial" w:cs="Arial"/>
          <w:lang w:val="en-GB"/>
        </w:rPr>
        <w:t>Elton Mayo</w:t>
      </w:r>
      <w:r w:rsidR="00943C99" w:rsidRPr="005E79A4">
        <w:rPr>
          <w:rFonts w:ascii="Arial" w:hAnsi="Arial" w:cs="Arial"/>
          <w:lang w:val="en-GB"/>
        </w:rPr>
        <w:t xml:space="preserve">. </w:t>
      </w:r>
      <w:r w:rsidR="00CB7DC5" w:rsidRPr="005E79A4">
        <w:rPr>
          <w:rFonts w:ascii="Arial" w:hAnsi="Arial" w:cs="Arial"/>
          <w:lang w:val="en-GB"/>
        </w:rPr>
        <w:t xml:space="preserve">Indeed, he developed a theory on which </w:t>
      </w:r>
      <w:r w:rsidR="00D56176" w:rsidRPr="005E79A4">
        <w:rPr>
          <w:rFonts w:ascii="Arial" w:hAnsi="Arial" w:cs="Arial"/>
          <w:lang w:val="en-GB"/>
        </w:rPr>
        <w:t>human relations have a big importance on the personnel productivity of each employee. According to him, there are two types of relations in</w:t>
      </w:r>
      <w:r w:rsidR="00FF2B6C" w:rsidRPr="005E79A4">
        <w:rPr>
          <w:rFonts w:ascii="Arial" w:hAnsi="Arial" w:cs="Arial"/>
          <w:lang w:val="en-GB"/>
        </w:rPr>
        <w:t xml:space="preserve"> </w:t>
      </w:r>
      <w:r w:rsidR="00D56176" w:rsidRPr="005E79A4">
        <w:rPr>
          <w:rFonts w:ascii="Arial" w:hAnsi="Arial" w:cs="Arial"/>
          <w:lang w:val="en-GB"/>
        </w:rPr>
        <w:t xml:space="preserve">a company, </w:t>
      </w:r>
      <w:r w:rsidR="001A47D4">
        <w:rPr>
          <w:rFonts w:ascii="Arial" w:hAnsi="Arial" w:cs="Arial"/>
          <w:lang w:val="en-GB"/>
        </w:rPr>
        <w:t>vertical</w:t>
      </w:r>
      <w:r w:rsidR="00D56176" w:rsidRPr="005E79A4">
        <w:rPr>
          <w:rFonts w:ascii="Arial" w:hAnsi="Arial" w:cs="Arial"/>
          <w:lang w:val="en-GB"/>
        </w:rPr>
        <w:t xml:space="preserve"> relations, it is the relation</w:t>
      </w:r>
      <w:r w:rsidR="00FF2B6C" w:rsidRPr="005E79A4">
        <w:rPr>
          <w:rFonts w:ascii="Arial" w:hAnsi="Arial" w:cs="Arial"/>
          <w:lang w:val="en-GB"/>
        </w:rPr>
        <w:t>ship</w:t>
      </w:r>
      <w:r w:rsidR="00D56176" w:rsidRPr="005E79A4">
        <w:rPr>
          <w:rFonts w:ascii="Arial" w:hAnsi="Arial" w:cs="Arial"/>
          <w:lang w:val="en-GB"/>
        </w:rPr>
        <w:t xml:space="preserve"> employees have with their </w:t>
      </w:r>
      <w:r w:rsidR="00FF2B6C" w:rsidRPr="005E79A4">
        <w:rPr>
          <w:rFonts w:ascii="Arial" w:hAnsi="Arial" w:cs="Arial"/>
          <w:lang w:val="en-GB"/>
        </w:rPr>
        <w:t xml:space="preserve">superior, and </w:t>
      </w:r>
      <w:r w:rsidR="001A47D4">
        <w:rPr>
          <w:rFonts w:ascii="Arial" w:hAnsi="Arial" w:cs="Arial"/>
          <w:lang w:val="en-GB"/>
        </w:rPr>
        <w:t>horizontal</w:t>
      </w:r>
      <w:r w:rsidR="00FF2B6C" w:rsidRPr="005E79A4">
        <w:rPr>
          <w:rFonts w:ascii="Arial" w:hAnsi="Arial" w:cs="Arial"/>
          <w:lang w:val="en-GB"/>
        </w:rPr>
        <w:t xml:space="preserve"> relations, which is the type of relationship employees have between themselves. He says that people need to belong to a group</w:t>
      </w:r>
      <w:r w:rsidR="001A47D4">
        <w:rPr>
          <w:rFonts w:ascii="Arial" w:hAnsi="Arial" w:cs="Arial"/>
          <w:lang w:val="en-GB"/>
        </w:rPr>
        <w:t>,</w:t>
      </w:r>
      <w:r w:rsidR="00FF2B6C" w:rsidRPr="005E79A4">
        <w:rPr>
          <w:rFonts w:ascii="Arial" w:hAnsi="Arial" w:cs="Arial"/>
          <w:lang w:val="en-GB"/>
        </w:rPr>
        <w:t xml:space="preserve"> and are looking for esteem from the ones they are associated to</w:t>
      </w:r>
      <w:r w:rsidR="009000EC" w:rsidRPr="005E79A4">
        <w:rPr>
          <w:rFonts w:ascii="Arial" w:hAnsi="Arial" w:cs="Arial"/>
          <w:lang w:val="en-GB"/>
        </w:rPr>
        <w:t xml:space="preserve">. </w:t>
      </w:r>
      <w:r w:rsidR="001A47D4">
        <w:rPr>
          <w:rFonts w:ascii="Arial" w:hAnsi="Arial" w:cs="Arial"/>
          <w:lang w:val="en-GB"/>
        </w:rPr>
        <w:t>It</w:t>
      </w:r>
      <w:r w:rsidR="008964AD" w:rsidRPr="005E79A4">
        <w:rPr>
          <w:rFonts w:ascii="Arial" w:hAnsi="Arial" w:cs="Arial"/>
          <w:lang w:val="en-GB"/>
        </w:rPr>
        <w:t xml:space="preserve"> helps them to work together and to adhere to the company’s goals.</w:t>
      </w:r>
    </w:p>
    <w:p w14:paraId="6CD0FC67" w14:textId="77777777" w:rsidR="005E79A4" w:rsidRPr="005E79A4" w:rsidRDefault="005E79A4" w:rsidP="00FF0DEC">
      <w:pPr>
        <w:spacing w:line="360" w:lineRule="auto"/>
        <w:jc w:val="both"/>
        <w:rPr>
          <w:rFonts w:ascii="Arial" w:hAnsi="Arial" w:cs="Arial"/>
          <w:lang w:val="en-GB"/>
        </w:rPr>
      </w:pPr>
    </w:p>
    <w:p w14:paraId="76C7AC96" w14:textId="623F7AB1" w:rsidR="005E79A4" w:rsidRPr="005E79A4" w:rsidRDefault="005E79A4" w:rsidP="005E79A4">
      <w:pPr>
        <w:spacing w:line="360" w:lineRule="auto"/>
        <w:jc w:val="both"/>
        <w:rPr>
          <w:rFonts w:ascii="Arial" w:eastAsia="Times New Roman" w:hAnsi="Arial" w:cs="Arial"/>
          <w:sz w:val="22"/>
          <w:szCs w:val="22"/>
          <w:lang w:val="en-GB" w:eastAsia="fr-FR"/>
        </w:rPr>
      </w:pPr>
      <w:r w:rsidRPr="005E79A4">
        <w:rPr>
          <w:rFonts w:ascii="Arial" w:eastAsia="Times New Roman" w:hAnsi="Arial" w:cs="Arial"/>
          <w:sz w:val="22"/>
          <w:szCs w:val="22"/>
          <w:lang w:val="en-GB" w:eastAsia="fr-FR"/>
        </w:rPr>
        <w:t>« Management,</w:t>
      </w:r>
      <w:r w:rsidRPr="005E79A4">
        <w:rPr>
          <w:rFonts w:ascii="Arial" w:eastAsia="Times New Roman" w:hAnsi="Arial" w:cs="Arial"/>
          <w:color w:val="222222"/>
          <w:sz w:val="22"/>
          <w:szCs w:val="22"/>
          <w:shd w:val="clear" w:color="auto" w:fill="FFFFFF"/>
          <w:lang w:val="en-GB" w:eastAsia="fr-FR"/>
        </w:rPr>
        <w:t xml:space="preserve"> in any continuously successful plant, is not related to single workers but always to working groups. In every department that continues to operate, the workers have whether aware of it or not formed themselves into a group with appropriate customs, dutie</w:t>
      </w:r>
      <w:r w:rsidR="00EA012A">
        <w:rPr>
          <w:rFonts w:ascii="Arial" w:eastAsia="Times New Roman" w:hAnsi="Arial" w:cs="Arial"/>
          <w:color w:val="222222"/>
          <w:sz w:val="22"/>
          <w:szCs w:val="22"/>
          <w:shd w:val="clear" w:color="auto" w:fill="FFFFFF"/>
          <w:lang w:val="en-GB" w:eastAsia="fr-FR"/>
        </w:rPr>
        <w:t>s, routines, even rituals</w:t>
      </w:r>
      <w:r w:rsidRPr="005E79A4">
        <w:rPr>
          <w:rFonts w:ascii="Arial" w:eastAsia="Times New Roman" w:hAnsi="Arial" w:cs="Arial"/>
          <w:color w:val="222222"/>
          <w:sz w:val="22"/>
          <w:szCs w:val="22"/>
          <w:shd w:val="clear" w:color="auto" w:fill="FFFFFF"/>
          <w:lang w:val="en-GB" w:eastAsia="fr-FR"/>
        </w:rPr>
        <w:t>; and management succeeds (or fails) in proportion as it is accepted without reservation by the group as authority and leader »</w:t>
      </w:r>
      <w:r w:rsidR="002D2E84">
        <w:rPr>
          <w:rFonts w:ascii="Arial" w:eastAsia="Times New Roman" w:hAnsi="Arial" w:cs="Arial"/>
          <w:color w:val="222222"/>
          <w:sz w:val="22"/>
          <w:szCs w:val="22"/>
          <w:shd w:val="clear" w:color="auto" w:fill="FFFFFF"/>
          <w:lang w:val="en-GB" w:eastAsia="fr-FR"/>
        </w:rPr>
        <w:t xml:space="preserve"> </w:t>
      </w:r>
      <w:r w:rsidR="00020D39">
        <w:rPr>
          <w:rFonts w:ascii="Arial" w:eastAsia="Times New Roman" w:hAnsi="Arial" w:cs="Arial"/>
          <w:color w:val="222222"/>
          <w:sz w:val="22"/>
          <w:szCs w:val="22"/>
          <w:shd w:val="clear" w:color="auto" w:fill="FFFFFF"/>
          <w:lang w:val="en-GB" w:eastAsia="fr-FR"/>
        </w:rPr>
        <w:t>(</w:t>
      </w:r>
      <w:r w:rsidR="002D2E84">
        <w:rPr>
          <w:rFonts w:ascii="Arial" w:eastAsia="Times New Roman" w:hAnsi="Arial" w:cs="Arial"/>
          <w:color w:val="222222"/>
          <w:sz w:val="22"/>
          <w:szCs w:val="22"/>
          <w:shd w:val="clear" w:color="auto" w:fill="FFFFFF"/>
          <w:lang w:val="en-GB" w:eastAsia="fr-FR"/>
        </w:rPr>
        <w:t>Elton Mayo</w:t>
      </w:r>
      <w:r w:rsidRPr="005E79A4">
        <w:rPr>
          <w:rFonts w:ascii="Arial" w:eastAsia="Times New Roman" w:hAnsi="Arial" w:cs="Arial"/>
          <w:color w:val="222222"/>
          <w:sz w:val="22"/>
          <w:szCs w:val="22"/>
          <w:shd w:val="clear" w:color="auto" w:fill="FFFFFF"/>
          <w:lang w:val="en-GB" w:eastAsia="fr-FR"/>
        </w:rPr>
        <w:t xml:space="preserve"> 1949</w:t>
      </w:r>
      <w:r w:rsidR="00020D39">
        <w:rPr>
          <w:rFonts w:ascii="Arial" w:eastAsia="Times New Roman" w:hAnsi="Arial" w:cs="Arial"/>
          <w:color w:val="222222"/>
          <w:sz w:val="22"/>
          <w:szCs w:val="22"/>
          <w:shd w:val="clear" w:color="auto" w:fill="FFFFFF"/>
          <w:lang w:val="en-GB" w:eastAsia="fr-FR"/>
        </w:rPr>
        <w:t>)</w:t>
      </w:r>
    </w:p>
    <w:p w14:paraId="286FE272" w14:textId="77777777" w:rsidR="005E79A4" w:rsidRPr="005E79A4" w:rsidRDefault="005E79A4" w:rsidP="00FF0DEC">
      <w:pPr>
        <w:spacing w:line="360" w:lineRule="auto"/>
        <w:jc w:val="both"/>
        <w:rPr>
          <w:rFonts w:ascii="Arial" w:hAnsi="Arial" w:cs="Arial"/>
          <w:lang w:val="en-GB"/>
        </w:rPr>
      </w:pPr>
    </w:p>
    <w:p w14:paraId="3D5F1778" w14:textId="77777777" w:rsidR="001A47D4" w:rsidRDefault="008964AD" w:rsidP="00FF0DEC">
      <w:pPr>
        <w:spacing w:line="360" w:lineRule="auto"/>
        <w:jc w:val="both"/>
        <w:rPr>
          <w:rFonts w:ascii="Arial" w:hAnsi="Arial" w:cs="Arial"/>
          <w:lang w:val="en-GB"/>
        </w:rPr>
      </w:pPr>
      <w:r w:rsidRPr="005E79A4">
        <w:rPr>
          <w:rFonts w:ascii="Arial" w:hAnsi="Arial" w:cs="Arial"/>
          <w:lang w:val="en-GB"/>
        </w:rPr>
        <w:t xml:space="preserve"> Moreover, he says that a good environment will allow the employees to flourish, integrate themselves to the company, and have more self-esteem. </w:t>
      </w:r>
    </w:p>
    <w:p w14:paraId="5A5EE1E0" w14:textId="04142473" w:rsidR="00B82C2C" w:rsidRPr="005E79A4" w:rsidRDefault="008A2CA6" w:rsidP="00FF0DEC">
      <w:pPr>
        <w:spacing w:line="360" w:lineRule="auto"/>
        <w:jc w:val="both"/>
        <w:rPr>
          <w:rFonts w:ascii="Arial" w:hAnsi="Arial" w:cs="Arial"/>
          <w:lang w:val="en-GB"/>
        </w:rPr>
      </w:pPr>
      <w:r w:rsidRPr="005E79A4">
        <w:rPr>
          <w:rFonts w:ascii="Arial" w:hAnsi="Arial" w:cs="Arial"/>
          <w:lang w:val="en-GB"/>
        </w:rPr>
        <w:t xml:space="preserve">In 1943, Abraham Maslow has taken up parts of Mayo’s theory by proposing a </w:t>
      </w:r>
      <w:r w:rsidR="00DE41D7" w:rsidRPr="005E79A4">
        <w:rPr>
          <w:rFonts w:ascii="Arial" w:hAnsi="Arial" w:cs="Arial"/>
          <w:lang w:val="en-GB"/>
        </w:rPr>
        <w:t xml:space="preserve">theory </w:t>
      </w:r>
      <w:r w:rsidR="00DD33DF" w:rsidRPr="005E79A4">
        <w:rPr>
          <w:rFonts w:ascii="Arial" w:hAnsi="Arial" w:cs="Arial"/>
          <w:lang w:val="en-GB"/>
        </w:rPr>
        <w:t>about hierarchy of needs</w:t>
      </w:r>
      <w:r w:rsidR="00A80941">
        <w:rPr>
          <w:rFonts w:ascii="Arial" w:hAnsi="Arial" w:cs="Arial"/>
          <w:lang w:val="en-GB"/>
        </w:rPr>
        <w:t xml:space="preserve"> (A Theory of Hum</w:t>
      </w:r>
      <w:r w:rsidR="00E016FB">
        <w:rPr>
          <w:rFonts w:ascii="Arial" w:hAnsi="Arial" w:cs="Arial"/>
          <w:lang w:val="en-GB"/>
        </w:rPr>
        <w:t>an Motivation, 1943)</w:t>
      </w:r>
      <w:r w:rsidR="00993747" w:rsidRPr="005E79A4">
        <w:rPr>
          <w:rFonts w:ascii="Arial" w:hAnsi="Arial" w:cs="Arial"/>
          <w:lang w:val="en-GB"/>
        </w:rPr>
        <w:t>. H</w:t>
      </w:r>
      <w:r w:rsidR="0070490F" w:rsidRPr="005E79A4">
        <w:rPr>
          <w:rFonts w:ascii="Arial" w:hAnsi="Arial" w:cs="Arial"/>
          <w:lang w:val="en-GB"/>
        </w:rPr>
        <w:t xml:space="preserve">e designed it as a pyramid with the fundamental needs such as psychological or safety at the bottom, and </w:t>
      </w:r>
      <w:r w:rsidR="00E7238D" w:rsidRPr="005E79A4">
        <w:rPr>
          <w:rFonts w:ascii="Arial" w:hAnsi="Arial" w:cs="Arial"/>
          <w:lang w:val="en-GB"/>
        </w:rPr>
        <w:t xml:space="preserve">esteem or self-actualisation at the top. Employers understood quickly that the welfare of their employees had an impact on </w:t>
      </w:r>
      <w:r w:rsidR="00FD6D16" w:rsidRPr="005E79A4">
        <w:rPr>
          <w:rFonts w:ascii="Arial" w:hAnsi="Arial" w:cs="Arial"/>
          <w:lang w:val="en-GB"/>
        </w:rPr>
        <w:t xml:space="preserve">the </w:t>
      </w:r>
      <w:r w:rsidR="00993747" w:rsidRPr="005E79A4">
        <w:rPr>
          <w:rFonts w:ascii="Arial" w:hAnsi="Arial" w:cs="Arial"/>
          <w:lang w:val="en-GB"/>
        </w:rPr>
        <w:t>company’s performance</w:t>
      </w:r>
      <w:r w:rsidR="00FD6D16" w:rsidRPr="005E79A4">
        <w:rPr>
          <w:rFonts w:ascii="Arial" w:hAnsi="Arial" w:cs="Arial"/>
          <w:lang w:val="en-GB"/>
        </w:rPr>
        <w:t>, indeed an employee is more productive if he works in good co</w:t>
      </w:r>
      <w:r w:rsidR="007717CB" w:rsidRPr="005E79A4">
        <w:rPr>
          <w:rFonts w:ascii="Arial" w:hAnsi="Arial" w:cs="Arial"/>
          <w:lang w:val="en-GB"/>
        </w:rPr>
        <w:t>nditions etc</w:t>
      </w:r>
      <w:r w:rsidRPr="005E79A4">
        <w:rPr>
          <w:rFonts w:ascii="Arial" w:hAnsi="Arial" w:cs="Arial"/>
          <w:lang w:val="en-GB"/>
        </w:rPr>
        <w:t xml:space="preserve">. </w:t>
      </w:r>
    </w:p>
    <w:p w14:paraId="68A35A4A" w14:textId="13C6F8B1" w:rsidR="00993747" w:rsidRPr="005E79A4" w:rsidRDefault="007F7F3A" w:rsidP="00FF0DEC">
      <w:pPr>
        <w:spacing w:line="360" w:lineRule="auto"/>
        <w:jc w:val="both"/>
        <w:rPr>
          <w:rFonts w:ascii="Arial" w:hAnsi="Arial" w:cs="Arial"/>
          <w:lang w:val="en-GB"/>
        </w:rPr>
      </w:pPr>
      <w:r w:rsidRPr="005E79A4">
        <w:rPr>
          <w:rFonts w:ascii="Arial" w:hAnsi="Arial" w:cs="Arial"/>
          <w:lang w:val="en-GB"/>
        </w:rPr>
        <w:t xml:space="preserve">Caring about the employees’ welfare is </w:t>
      </w:r>
      <w:r w:rsidR="002A6519" w:rsidRPr="005E79A4">
        <w:rPr>
          <w:rFonts w:ascii="Arial" w:hAnsi="Arial" w:cs="Arial"/>
          <w:lang w:val="en-GB"/>
        </w:rPr>
        <w:t xml:space="preserve">one of the </w:t>
      </w:r>
      <w:r w:rsidR="006460B1" w:rsidRPr="005E79A4">
        <w:rPr>
          <w:rFonts w:ascii="Arial" w:hAnsi="Arial" w:cs="Arial"/>
          <w:lang w:val="en-GB"/>
        </w:rPr>
        <w:t>characteristic</w:t>
      </w:r>
      <w:r w:rsidR="001A47D4">
        <w:rPr>
          <w:rFonts w:ascii="Arial" w:hAnsi="Arial" w:cs="Arial"/>
          <w:lang w:val="en-GB"/>
        </w:rPr>
        <w:t>s</w:t>
      </w:r>
      <w:r w:rsidR="006460B1" w:rsidRPr="005E79A4">
        <w:rPr>
          <w:rFonts w:ascii="Arial" w:hAnsi="Arial" w:cs="Arial"/>
          <w:lang w:val="en-GB"/>
        </w:rPr>
        <w:t xml:space="preserve"> of personnel management. PM is a function very orientate on humans it treats about planning and organizing everything regarding employees, to ensure that the goals of the company will be reached. </w:t>
      </w:r>
      <w:r w:rsidR="00E0700F" w:rsidRPr="005E79A4">
        <w:rPr>
          <w:rFonts w:ascii="Arial" w:hAnsi="Arial" w:cs="Arial"/>
          <w:lang w:val="en-GB"/>
        </w:rPr>
        <w:t xml:space="preserve">To sum up, we can say that PM has two separate functions: </w:t>
      </w:r>
    </w:p>
    <w:p w14:paraId="755A4C29" w14:textId="77777777" w:rsidR="00E0700F" w:rsidRPr="005E79A4" w:rsidRDefault="00E0700F" w:rsidP="00FF0DEC">
      <w:pPr>
        <w:spacing w:line="360" w:lineRule="auto"/>
        <w:jc w:val="both"/>
        <w:rPr>
          <w:rFonts w:ascii="Arial" w:hAnsi="Arial" w:cs="Arial"/>
          <w:lang w:val="en-GB"/>
        </w:rPr>
      </w:pPr>
    </w:p>
    <w:p w14:paraId="498A9901" w14:textId="027F6A89" w:rsidR="00E0700F" w:rsidRPr="005E79A4" w:rsidRDefault="00E0700F" w:rsidP="00E0700F">
      <w:pPr>
        <w:pStyle w:val="Pardeliste"/>
        <w:numPr>
          <w:ilvl w:val="0"/>
          <w:numId w:val="3"/>
        </w:numPr>
        <w:spacing w:line="360" w:lineRule="auto"/>
        <w:jc w:val="both"/>
        <w:rPr>
          <w:rFonts w:ascii="Arial" w:hAnsi="Arial" w:cs="Arial"/>
          <w:lang w:val="en-GB"/>
        </w:rPr>
      </w:pPr>
      <w:r w:rsidRPr="005E79A4">
        <w:rPr>
          <w:rFonts w:ascii="Arial" w:hAnsi="Arial" w:cs="Arial"/>
          <w:lang w:val="en-GB"/>
        </w:rPr>
        <w:t xml:space="preserve">Operative function: Regarding production, development and </w:t>
      </w:r>
      <w:r w:rsidR="007A3155" w:rsidRPr="005E79A4">
        <w:rPr>
          <w:rFonts w:ascii="Arial" w:hAnsi="Arial" w:cs="Arial"/>
          <w:lang w:val="en-GB"/>
        </w:rPr>
        <w:t xml:space="preserve">maintaining an </w:t>
      </w:r>
      <w:r w:rsidR="00C42942" w:rsidRPr="005E79A4">
        <w:rPr>
          <w:rFonts w:ascii="Arial" w:hAnsi="Arial" w:cs="Arial"/>
          <w:lang w:val="en-GB"/>
        </w:rPr>
        <w:t>effective work force. It deals with procurement, trainings, remuneration, safety...</w:t>
      </w:r>
    </w:p>
    <w:p w14:paraId="5F153791" w14:textId="77777777" w:rsidR="00C42942" w:rsidRPr="00C42942" w:rsidRDefault="00C42942" w:rsidP="00C42942">
      <w:pPr>
        <w:spacing w:line="360" w:lineRule="auto"/>
        <w:jc w:val="both"/>
        <w:rPr>
          <w:rFonts w:ascii="Arial" w:hAnsi="Arial" w:cs="Arial"/>
          <w:lang w:val="en-GB"/>
        </w:rPr>
      </w:pPr>
    </w:p>
    <w:p w14:paraId="607F108C" w14:textId="0E1B9E8A" w:rsidR="00C42942" w:rsidRDefault="00C42942" w:rsidP="00E0700F">
      <w:pPr>
        <w:pStyle w:val="Pardeliste"/>
        <w:numPr>
          <w:ilvl w:val="0"/>
          <w:numId w:val="3"/>
        </w:numPr>
        <w:spacing w:line="360" w:lineRule="auto"/>
        <w:jc w:val="both"/>
        <w:rPr>
          <w:rFonts w:ascii="Arial" w:hAnsi="Arial" w:cs="Arial"/>
          <w:lang w:val="en-GB"/>
        </w:rPr>
      </w:pPr>
      <w:r>
        <w:rPr>
          <w:rFonts w:ascii="Arial" w:hAnsi="Arial" w:cs="Arial"/>
          <w:lang w:val="en-GB"/>
        </w:rPr>
        <w:t>Managerial function: It includes planning, organizing co-ordinating and controlling the employees. It involved commanding others, communication, motivating people…</w:t>
      </w:r>
    </w:p>
    <w:p w14:paraId="46276483" w14:textId="77777777" w:rsidR="00C42942" w:rsidRPr="00C42942" w:rsidRDefault="00C42942" w:rsidP="00C42942">
      <w:pPr>
        <w:spacing w:line="360" w:lineRule="auto"/>
        <w:jc w:val="both"/>
        <w:rPr>
          <w:rFonts w:ascii="Arial" w:hAnsi="Arial" w:cs="Arial"/>
          <w:lang w:val="en-GB"/>
        </w:rPr>
      </w:pPr>
    </w:p>
    <w:p w14:paraId="549DD5FE" w14:textId="4033C553" w:rsidR="00C42942" w:rsidRPr="00C42942" w:rsidRDefault="001A47D4" w:rsidP="00C42942">
      <w:pPr>
        <w:spacing w:line="360" w:lineRule="auto"/>
        <w:jc w:val="both"/>
        <w:rPr>
          <w:rFonts w:ascii="Arial" w:hAnsi="Arial" w:cs="Arial"/>
          <w:lang w:val="en-GB"/>
        </w:rPr>
      </w:pPr>
      <w:r>
        <w:rPr>
          <w:rFonts w:ascii="Arial" w:hAnsi="Arial" w:cs="Arial"/>
          <w:lang w:val="en-GB"/>
        </w:rPr>
        <w:t>This two functions can</w:t>
      </w:r>
      <w:r w:rsidR="00C42942">
        <w:rPr>
          <w:rFonts w:ascii="Arial" w:hAnsi="Arial" w:cs="Arial"/>
          <w:lang w:val="en-GB"/>
        </w:rPr>
        <w:t xml:space="preserve">not exist without the other, the personnel manager has to combine them to obtain a good management. </w:t>
      </w:r>
    </w:p>
    <w:p w14:paraId="1B477CA3" w14:textId="77777777" w:rsidR="00E0700F" w:rsidRDefault="00E0700F" w:rsidP="00FF0DEC">
      <w:pPr>
        <w:spacing w:line="360" w:lineRule="auto"/>
        <w:jc w:val="both"/>
        <w:rPr>
          <w:rFonts w:ascii="Arial" w:hAnsi="Arial" w:cs="Arial"/>
          <w:lang w:val="en-GB"/>
        </w:rPr>
      </w:pPr>
    </w:p>
    <w:p w14:paraId="6B7CAEAF" w14:textId="52267EBC" w:rsidR="00D96789" w:rsidRDefault="00D96789" w:rsidP="00FF0DEC">
      <w:pPr>
        <w:spacing w:line="360" w:lineRule="auto"/>
        <w:jc w:val="both"/>
        <w:rPr>
          <w:rFonts w:ascii="Arial" w:hAnsi="Arial" w:cs="Arial"/>
          <w:lang w:val="en-GB"/>
        </w:rPr>
      </w:pPr>
      <w:r>
        <w:rPr>
          <w:rFonts w:ascii="Arial" w:hAnsi="Arial" w:cs="Arial"/>
          <w:lang w:val="en-GB"/>
        </w:rPr>
        <w:t>PM is more a traditional approach of mana</w:t>
      </w:r>
      <w:r w:rsidR="001A47D4">
        <w:rPr>
          <w:rFonts w:ascii="Arial" w:hAnsi="Arial" w:cs="Arial"/>
          <w:lang w:val="en-GB"/>
        </w:rPr>
        <w:t>gement, but as I said earlier Peter</w:t>
      </w:r>
      <w:r>
        <w:rPr>
          <w:rFonts w:ascii="Arial" w:hAnsi="Arial" w:cs="Arial"/>
          <w:lang w:val="en-GB"/>
        </w:rPr>
        <w:t xml:space="preserve"> Drucker mentioned another approach of management, </w:t>
      </w:r>
      <w:r w:rsidR="009549A1">
        <w:rPr>
          <w:rFonts w:ascii="Arial" w:hAnsi="Arial" w:cs="Arial"/>
          <w:lang w:val="en-GB"/>
        </w:rPr>
        <w:t>Human Resources Management (HRM)</w:t>
      </w:r>
      <w:r>
        <w:rPr>
          <w:rFonts w:ascii="Arial" w:hAnsi="Arial" w:cs="Arial"/>
          <w:lang w:val="en-GB"/>
        </w:rPr>
        <w:t>, which is more modern.</w:t>
      </w:r>
    </w:p>
    <w:p w14:paraId="29BF51F5" w14:textId="77777777" w:rsidR="009549A1" w:rsidRDefault="009549A1" w:rsidP="00FF0DEC">
      <w:pPr>
        <w:spacing w:line="360" w:lineRule="auto"/>
        <w:jc w:val="both"/>
        <w:rPr>
          <w:rFonts w:ascii="Arial" w:hAnsi="Arial" w:cs="Arial"/>
          <w:lang w:val="en-GB"/>
        </w:rPr>
      </w:pPr>
    </w:p>
    <w:p w14:paraId="1119A3E3" w14:textId="364AFBDB" w:rsidR="00C1060C" w:rsidRDefault="009549A1" w:rsidP="00FF0DEC">
      <w:pPr>
        <w:spacing w:line="360" w:lineRule="auto"/>
        <w:jc w:val="both"/>
        <w:rPr>
          <w:rFonts w:ascii="Arial" w:hAnsi="Arial" w:cs="Arial"/>
          <w:lang w:val="en-GB"/>
        </w:rPr>
      </w:pPr>
      <w:r>
        <w:rPr>
          <w:rFonts w:ascii="Arial" w:hAnsi="Arial" w:cs="Arial"/>
          <w:lang w:val="en-GB"/>
        </w:rPr>
        <w:t>PM has been criticize</w:t>
      </w:r>
      <w:r w:rsidR="00445A05">
        <w:rPr>
          <w:rFonts w:ascii="Arial" w:hAnsi="Arial" w:cs="Arial"/>
          <w:lang w:val="en-GB"/>
        </w:rPr>
        <w:t>d</w:t>
      </w:r>
      <w:r>
        <w:rPr>
          <w:rFonts w:ascii="Arial" w:hAnsi="Arial" w:cs="Arial"/>
          <w:lang w:val="en-GB"/>
        </w:rPr>
        <w:t xml:space="preserve"> a lot by some theorists such as Peter Drucker. </w:t>
      </w:r>
      <w:r w:rsidR="00991ACD">
        <w:rPr>
          <w:rFonts w:ascii="Arial" w:hAnsi="Arial" w:cs="Arial"/>
          <w:lang w:val="en-GB"/>
        </w:rPr>
        <w:t xml:space="preserve">According to him, </w:t>
      </w:r>
      <w:r w:rsidR="00700592">
        <w:rPr>
          <w:rFonts w:ascii="Arial" w:hAnsi="Arial" w:cs="Arial"/>
          <w:lang w:val="en-GB"/>
        </w:rPr>
        <w:t xml:space="preserve">PM was just a </w:t>
      </w:r>
      <w:r w:rsidR="002937D9">
        <w:rPr>
          <w:rFonts w:ascii="Arial" w:hAnsi="Arial" w:cs="Arial"/>
          <w:lang w:val="en-GB"/>
        </w:rPr>
        <w:t xml:space="preserve">set of unrelated activities </w:t>
      </w:r>
      <w:r w:rsidR="00EE0C3B">
        <w:rPr>
          <w:rFonts w:ascii="Arial" w:hAnsi="Arial" w:cs="Arial"/>
          <w:lang w:val="en-GB"/>
        </w:rPr>
        <w:t xml:space="preserve">although they are important individually (Drucker, 1955). </w:t>
      </w:r>
      <w:r w:rsidR="00C1060C">
        <w:rPr>
          <w:rFonts w:ascii="Arial" w:hAnsi="Arial" w:cs="Arial"/>
          <w:lang w:val="en-GB"/>
        </w:rPr>
        <w:t xml:space="preserve">He highlighted the need of </w:t>
      </w:r>
      <w:r w:rsidR="00DA0A8C">
        <w:rPr>
          <w:rFonts w:ascii="Arial" w:hAnsi="Arial" w:cs="Arial"/>
          <w:lang w:val="en-GB"/>
        </w:rPr>
        <w:t xml:space="preserve">a </w:t>
      </w:r>
      <w:r w:rsidR="008C070D">
        <w:rPr>
          <w:rFonts w:ascii="Arial" w:hAnsi="Arial" w:cs="Arial"/>
          <w:lang w:val="en-GB"/>
        </w:rPr>
        <w:t xml:space="preserve">goal-directed management, and a management of business integration (Armstrong, 1987). </w:t>
      </w:r>
      <w:r w:rsidR="00C8579A">
        <w:rPr>
          <w:rFonts w:ascii="Arial" w:hAnsi="Arial" w:cs="Arial"/>
          <w:lang w:val="en-GB"/>
        </w:rPr>
        <w:t>Moreover, in the 1960s, Douglas McGregor, a management professor in the USA</w:t>
      </w:r>
      <w:r w:rsidR="008B04AE">
        <w:rPr>
          <w:rFonts w:ascii="Arial" w:hAnsi="Arial" w:cs="Arial"/>
          <w:lang w:val="en-GB"/>
        </w:rPr>
        <w:t xml:space="preserve"> spoke about a new theory that he called, Theory X and Theory Y</w:t>
      </w:r>
      <w:r w:rsidR="00AA05AB">
        <w:rPr>
          <w:rFonts w:ascii="Arial" w:hAnsi="Arial" w:cs="Arial"/>
          <w:lang w:val="en-GB"/>
        </w:rPr>
        <w:t xml:space="preserve">. His theory </w:t>
      </w:r>
      <w:r w:rsidR="00D97F9C">
        <w:rPr>
          <w:rFonts w:ascii="Arial" w:hAnsi="Arial" w:cs="Arial"/>
          <w:lang w:val="en-GB"/>
        </w:rPr>
        <w:t>says</w:t>
      </w:r>
      <w:r w:rsidR="00AA05AB">
        <w:rPr>
          <w:rFonts w:ascii="Arial" w:hAnsi="Arial" w:cs="Arial"/>
          <w:lang w:val="en-GB"/>
        </w:rPr>
        <w:t xml:space="preserve"> that </w:t>
      </w:r>
      <w:r w:rsidR="00D97F9C">
        <w:rPr>
          <w:rFonts w:ascii="Arial" w:hAnsi="Arial" w:cs="Arial"/>
          <w:lang w:val="en-GB"/>
        </w:rPr>
        <w:t xml:space="preserve">the point of view and the behaviour of the manager determines how he is going to manage his employees. For McGregor, there are </w:t>
      </w:r>
      <w:r w:rsidR="005F3055">
        <w:rPr>
          <w:rFonts w:ascii="Arial" w:hAnsi="Arial" w:cs="Arial"/>
          <w:lang w:val="en-GB"/>
        </w:rPr>
        <w:t xml:space="preserve">two different ways to manage people: </w:t>
      </w:r>
    </w:p>
    <w:p w14:paraId="5BF3E2A7" w14:textId="77777777" w:rsidR="005F3055" w:rsidRDefault="005F3055" w:rsidP="00FF0DEC">
      <w:pPr>
        <w:spacing w:line="360" w:lineRule="auto"/>
        <w:jc w:val="both"/>
        <w:rPr>
          <w:rFonts w:ascii="Arial" w:hAnsi="Arial" w:cs="Arial"/>
          <w:lang w:val="en-GB"/>
        </w:rPr>
      </w:pPr>
    </w:p>
    <w:p w14:paraId="75ACDC91" w14:textId="4E4D2A2F" w:rsidR="005F3055" w:rsidRDefault="005F3055" w:rsidP="005F3055">
      <w:pPr>
        <w:pStyle w:val="Pardeliste"/>
        <w:numPr>
          <w:ilvl w:val="0"/>
          <w:numId w:val="5"/>
        </w:numPr>
        <w:spacing w:line="360" w:lineRule="auto"/>
        <w:jc w:val="both"/>
        <w:rPr>
          <w:rFonts w:ascii="Arial" w:hAnsi="Arial" w:cs="Arial"/>
          <w:lang w:val="en-GB"/>
        </w:rPr>
      </w:pPr>
      <w:r>
        <w:rPr>
          <w:rFonts w:ascii="Arial" w:hAnsi="Arial" w:cs="Arial"/>
          <w:lang w:val="en-GB"/>
        </w:rPr>
        <w:t xml:space="preserve">Theory X: </w:t>
      </w:r>
      <w:r w:rsidR="009A0AE2">
        <w:rPr>
          <w:rFonts w:ascii="Arial" w:hAnsi="Arial" w:cs="Arial"/>
          <w:lang w:val="en-GB"/>
        </w:rPr>
        <w:t xml:space="preserve">Is based on the fact that the employee does not like to work, </w:t>
      </w:r>
      <w:r w:rsidR="006F4EDC">
        <w:rPr>
          <w:rFonts w:ascii="Arial" w:hAnsi="Arial" w:cs="Arial"/>
          <w:lang w:val="en-GB"/>
        </w:rPr>
        <w:t xml:space="preserve">does not make efforts and does not </w:t>
      </w:r>
      <w:r w:rsidR="00BC187A">
        <w:rPr>
          <w:rFonts w:ascii="Arial" w:hAnsi="Arial" w:cs="Arial"/>
          <w:lang w:val="en-GB"/>
        </w:rPr>
        <w:t>like or want</w:t>
      </w:r>
      <w:r w:rsidR="006F4EDC">
        <w:rPr>
          <w:rFonts w:ascii="Arial" w:hAnsi="Arial" w:cs="Arial"/>
          <w:lang w:val="en-GB"/>
        </w:rPr>
        <w:t xml:space="preserve"> responsibilities</w:t>
      </w:r>
      <w:r w:rsidR="00BC187A">
        <w:rPr>
          <w:rFonts w:ascii="Arial" w:hAnsi="Arial" w:cs="Arial"/>
          <w:lang w:val="en-GB"/>
        </w:rPr>
        <w:t>;</w:t>
      </w:r>
    </w:p>
    <w:p w14:paraId="711E0499" w14:textId="24A0F7BF" w:rsidR="005F3055" w:rsidRDefault="005F3055" w:rsidP="005F3055">
      <w:pPr>
        <w:pStyle w:val="Pardeliste"/>
        <w:numPr>
          <w:ilvl w:val="0"/>
          <w:numId w:val="5"/>
        </w:numPr>
        <w:spacing w:line="360" w:lineRule="auto"/>
        <w:jc w:val="both"/>
        <w:rPr>
          <w:rFonts w:ascii="Arial" w:hAnsi="Arial" w:cs="Arial"/>
          <w:lang w:val="en-GB"/>
        </w:rPr>
      </w:pPr>
      <w:r>
        <w:rPr>
          <w:rFonts w:ascii="Arial" w:hAnsi="Arial" w:cs="Arial"/>
          <w:lang w:val="en-GB"/>
        </w:rPr>
        <w:t>Theory Y: This is a theory close to Maslow’</w:t>
      </w:r>
      <w:r w:rsidR="006F4EDC">
        <w:rPr>
          <w:rFonts w:ascii="Arial" w:hAnsi="Arial" w:cs="Arial"/>
          <w:lang w:val="en-GB"/>
        </w:rPr>
        <w:t>s, it is based on the fact that the employee likes his work, that he is involved, likes responsibi</w:t>
      </w:r>
      <w:r w:rsidR="00BC187A">
        <w:rPr>
          <w:rFonts w:ascii="Arial" w:hAnsi="Arial" w:cs="Arial"/>
          <w:lang w:val="en-GB"/>
        </w:rPr>
        <w:t>lity and want to do more tasks;</w:t>
      </w:r>
    </w:p>
    <w:p w14:paraId="2F148572" w14:textId="2794248A" w:rsidR="00C8579A" w:rsidRDefault="006F4EDC" w:rsidP="00FF0DEC">
      <w:pPr>
        <w:spacing w:line="360" w:lineRule="auto"/>
        <w:jc w:val="both"/>
        <w:rPr>
          <w:rFonts w:ascii="Arial" w:hAnsi="Arial" w:cs="Arial"/>
          <w:lang w:val="en-GB"/>
        </w:rPr>
      </w:pPr>
      <w:r>
        <w:rPr>
          <w:rFonts w:ascii="Arial" w:hAnsi="Arial" w:cs="Arial"/>
          <w:lang w:val="en-GB"/>
        </w:rPr>
        <w:t xml:space="preserve">This theory proposed two different ways of management, the company is </w:t>
      </w:r>
      <w:r w:rsidR="00BC187A">
        <w:rPr>
          <w:rFonts w:ascii="Arial" w:hAnsi="Arial" w:cs="Arial"/>
          <w:lang w:val="en-GB"/>
        </w:rPr>
        <w:t xml:space="preserve">ruled depending on the manager, moreover, every employees is different so the manager has to deal with employees close to theory X and other close to theory Y. </w:t>
      </w:r>
    </w:p>
    <w:p w14:paraId="184B9B5E" w14:textId="77777777" w:rsidR="00BC187A" w:rsidRDefault="00BC187A" w:rsidP="00FF0DEC">
      <w:pPr>
        <w:spacing w:line="360" w:lineRule="auto"/>
        <w:jc w:val="both"/>
        <w:rPr>
          <w:rFonts w:ascii="Arial" w:hAnsi="Arial" w:cs="Arial"/>
          <w:lang w:val="en-GB"/>
        </w:rPr>
      </w:pPr>
    </w:p>
    <w:p w14:paraId="26D7862D" w14:textId="43283ACA" w:rsidR="006F4EDC" w:rsidRDefault="00EE0C3B" w:rsidP="00FF0DEC">
      <w:pPr>
        <w:spacing w:line="360" w:lineRule="auto"/>
        <w:jc w:val="both"/>
        <w:rPr>
          <w:rFonts w:ascii="Arial" w:hAnsi="Arial" w:cs="Arial"/>
          <w:lang w:val="en-GB"/>
        </w:rPr>
      </w:pPr>
      <w:r>
        <w:rPr>
          <w:rFonts w:ascii="Arial" w:hAnsi="Arial" w:cs="Arial"/>
          <w:lang w:val="en-GB"/>
        </w:rPr>
        <w:t>This critique</w:t>
      </w:r>
      <w:r w:rsidR="008C070D">
        <w:rPr>
          <w:rFonts w:ascii="Arial" w:hAnsi="Arial" w:cs="Arial"/>
          <w:lang w:val="en-GB"/>
        </w:rPr>
        <w:t>s</w:t>
      </w:r>
      <w:r>
        <w:rPr>
          <w:rFonts w:ascii="Arial" w:hAnsi="Arial" w:cs="Arial"/>
          <w:lang w:val="en-GB"/>
        </w:rPr>
        <w:t xml:space="preserve"> </w:t>
      </w:r>
      <w:r w:rsidR="006F4EDC">
        <w:rPr>
          <w:rFonts w:ascii="Arial" w:hAnsi="Arial" w:cs="Arial"/>
          <w:lang w:val="en-GB"/>
        </w:rPr>
        <w:t xml:space="preserve">and new theories </w:t>
      </w:r>
      <w:r w:rsidR="008C070D">
        <w:rPr>
          <w:rFonts w:ascii="Arial" w:hAnsi="Arial" w:cs="Arial"/>
          <w:lang w:val="en-GB"/>
        </w:rPr>
        <w:t xml:space="preserve">were </w:t>
      </w:r>
      <w:r>
        <w:rPr>
          <w:rFonts w:ascii="Arial" w:hAnsi="Arial" w:cs="Arial"/>
          <w:lang w:val="en-GB"/>
        </w:rPr>
        <w:t>pioneer</w:t>
      </w:r>
      <w:r w:rsidR="008C070D">
        <w:rPr>
          <w:rFonts w:ascii="Arial" w:hAnsi="Arial" w:cs="Arial"/>
          <w:lang w:val="en-GB"/>
        </w:rPr>
        <w:t>s</w:t>
      </w:r>
      <w:r w:rsidR="00BC187A">
        <w:rPr>
          <w:rFonts w:ascii="Arial" w:hAnsi="Arial" w:cs="Arial"/>
          <w:lang w:val="en-GB"/>
        </w:rPr>
        <w:t xml:space="preserve"> for HRM. </w:t>
      </w:r>
      <w:bookmarkStart w:id="0" w:name="_GoBack"/>
      <w:bookmarkEnd w:id="0"/>
      <w:r w:rsidR="00A85441">
        <w:rPr>
          <w:rFonts w:ascii="Arial" w:hAnsi="Arial" w:cs="Arial"/>
          <w:lang w:val="en-GB"/>
        </w:rPr>
        <w:t>Indeed,</w:t>
      </w:r>
      <w:r w:rsidR="006825D3">
        <w:rPr>
          <w:rFonts w:ascii="Arial" w:hAnsi="Arial" w:cs="Arial"/>
          <w:lang w:val="en-GB"/>
        </w:rPr>
        <w:t xml:space="preserve"> the idea of HRM appeared in the USA during the 1970s, one of the reason </w:t>
      </w:r>
      <w:r w:rsidR="00CB321C">
        <w:rPr>
          <w:rFonts w:ascii="Arial" w:hAnsi="Arial" w:cs="Arial"/>
          <w:lang w:val="en-GB"/>
        </w:rPr>
        <w:t>of</w:t>
      </w:r>
      <w:r w:rsidR="006825D3">
        <w:rPr>
          <w:rFonts w:ascii="Arial" w:hAnsi="Arial" w:cs="Arial"/>
          <w:lang w:val="en-GB"/>
        </w:rPr>
        <w:t xml:space="preserve"> this </w:t>
      </w:r>
      <w:r w:rsidR="00CB321C">
        <w:rPr>
          <w:rFonts w:ascii="Arial" w:hAnsi="Arial" w:cs="Arial"/>
          <w:lang w:val="en-GB"/>
        </w:rPr>
        <w:t xml:space="preserve">set up was because people </w:t>
      </w:r>
      <w:r w:rsidR="0003087E">
        <w:rPr>
          <w:rFonts w:ascii="Arial" w:hAnsi="Arial" w:cs="Arial"/>
          <w:lang w:val="en-GB"/>
        </w:rPr>
        <w:t>lost faith in the traditional approach of mass production. In addition, the Japanese organisation was growing up and people realized that o</w:t>
      </w:r>
      <w:r w:rsidR="00BB6CF1">
        <w:rPr>
          <w:rFonts w:ascii="Arial" w:hAnsi="Arial" w:cs="Arial"/>
          <w:lang w:val="en-GB"/>
        </w:rPr>
        <w:t>ther ways of work were existing</w:t>
      </w:r>
      <w:r w:rsidR="0003087E">
        <w:rPr>
          <w:rFonts w:ascii="Arial" w:hAnsi="Arial" w:cs="Arial"/>
          <w:lang w:val="en-GB"/>
        </w:rPr>
        <w:t xml:space="preserve">, including working with new technologies. </w:t>
      </w:r>
      <w:r w:rsidR="006F4EDC">
        <w:rPr>
          <w:rFonts w:ascii="Arial" w:hAnsi="Arial" w:cs="Arial"/>
          <w:lang w:val="en-GB"/>
        </w:rPr>
        <w:t xml:space="preserve">Moreover, theorists such as McGregor, spoke about other ways of managing </w:t>
      </w:r>
      <w:r w:rsidR="00E016FB">
        <w:rPr>
          <w:rFonts w:ascii="Arial" w:hAnsi="Arial" w:cs="Arial"/>
          <w:lang w:val="en-GB"/>
        </w:rPr>
        <w:t xml:space="preserve">a team, so people realized </w:t>
      </w:r>
      <w:r w:rsidR="00FB72A9">
        <w:rPr>
          <w:rFonts w:ascii="Arial" w:hAnsi="Arial" w:cs="Arial"/>
          <w:lang w:val="en-GB"/>
        </w:rPr>
        <w:t xml:space="preserve">that they could be managed otherwise. </w:t>
      </w:r>
    </w:p>
    <w:p w14:paraId="2BB7F60D" w14:textId="5847FAE7" w:rsidR="009549A1" w:rsidRDefault="006F4EDC" w:rsidP="00FF0DEC">
      <w:pPr>
        <w:spacing w:line="360" w:lineRule="auto"/>
        <w:jc w:val="both"/>
        <w:rPr>
          <w:rFonts w:ascii="Arial" w:hAnsi="Arial" w:cs="Arial"/>
          <w:lang w:val="en-GB"/>
        </w:rPr>
      </w:pPr>
      <w:r>
        <w:rPr>
          <w:rFonts w:ascii="Arial" w:hAnsi="Arial" w:cs="Arial"/>
          <w:lang w:val="en-GB"/>
        </w:rPr>
        <w:t>At the same time</w:t>
      </w:r>
      <w:r w:rsidR="000C55CF">
        <w:rPr>
          <w:rFonts w:ascii="Arial" w:hAnsi="Arial" w:cs="Arial"/>
          <w:lang w:val="en-GB"/>
        </w:rPr>
        <w:t xml:space="preserve">, studies had been done on Taylorism and Fordism and they proved that </w:t>
      </w:r>
      <w:r w:rsidR="00AC6F17">
        <w:rPr>
          <w:rFonts w:ascii="Arial" w:hAnsi="Arial" w:cs="Arial"/>
          <w:lang w:val="en-GB"/>
        </w:rPr>
        <w:t xml:space="preserve">these practices were no longer acceptable for the employees. </w:t>
      </w:r>
      <w:r w:rsidR="00A2759C">
        <w:rPr>
          <w:rFonts w:ascii="Arial" w:hAnsi="Arial" w:cs="Arial"/>
          <w:lang w:val="en-GB"/>
        </w:rPr>
        <w:t>As a matter of fact, over the years</w:t>
      </w:r>
      <w:r w:rsidR="001C0A60">
        <w:rPr>
          <w:rFonts w:ascii="Arial" w:hAnsi="Arial" w:cs="Arial"/>
          <w:lang w:val="en-GB"/>
        </w:rPr>
        <w:t>,</w:t>
      </w:r>
      <w:r w:rsidR="00A2759C">
        <w:rPr>
          <w:rFonts w:ascii="Arial" w:hAnsi="Arial" w:cs="Arial"/>
          <w:lang w:val="en-GB"/>
        </w:rPr>
        <w:t xml:space="preserve"> peoples’ needs increased</w:t>
      </w:r>
      <w:r w:rsidR="00B57622">
        <w:rPr>
          <w:rFonts w:ascii="Arial" w:hAnsi="Arial" w:cs="Arial"/>
          <w:lang w:val="en-GB"/>
        </w:rPr>
        <w:t>,</w:t>
      </w:r>
      <w:r w:rsidR="00A2759C">
        <w:rPr>
          <w:rFonts w:ascii="Arial" w:hAnsi="Arial" w:cs="Arial"/>
          <w:lang w:val="en-GB"/>
        </w:rPr>
        <w:t xml:space="preserve"> so in the late 1970s they wanted a job needing more skills, a better wage and also more recognition from the employer. </w:t>
      </w:r>
      <w:r w:rsidR="00AB22B7">
        <w:rPr>
          <w:rFonts w:ascii="Arial" w:hAnsi="Arial" w:cs="Arial"/>
          <w:lang w:val="en-GB"/>
        </w:rPr>
        <w:t>Additionally</w:t>
      </w:r>
      <w:r w:rsidR="00A156A1">
        <w:rPr>
          <w:rFonts w:ascii="Arial" w:hAnsi="Arial" w:cs="Arial"/>
          <w:lang w:val="en-GB"/>
        </w:rPr>
        <w:t>, Japanese products were a lot more qualitative</w:t>
      </w:r>
      <w:r w:rsidR="00AB22B7">
        <w:rPr>
          <w:rFonts w:ascii="Arial" w:hAnsi="Arial" w:cs="Arial"/>
          <w:lang w:val="en-GB"/>
        </w:rPr>
        <w:t>,</w:t>
      </w:r>
      <w:r w:rsidR="00A156A1">
        <w:rPr>
          <w:rFonts w:ascii="Arial" w:hAnsi="Arial" w:cs="Arial"/>
          <w:lang w:val="en-GB"/>
        </w:rPr>
        <w:t xml:space="preserve"> therefore Europeans industries had to increase the quality of their products to compete with Japan. </w:t>
      </w:r>
      <w:r w:rsidR="00AB22B7">
        <w:rPr>
          <w:rFonts w:ascii="Arial" w:hAnsi="Arial" w:cs="Arial"/>
          <w:lang w:val="en-GB"/>
        </w:rPr>
        <w:t>Traditional</w:t>
      </w:r>
      <w:r w:rsidR="00A156A1">
        <w:rPr>
          <w:rFonts w:ascii="Arial" w:hAnsi="Arial" w:cs="Arial"/>
          <w:lang w:val="en-GB"/>
        </w:rPr>
        <w:t xml:space="preserve"> systems were unable to produce quality outp</w:t>
      </w:r>
      <w:r w:rsidR="00CF77BC">
        <w:rPr>
          <w:rFonts w:ascii="Arial" w:hAnsi="Arial" w:cs="Arial"/>
          <w:lang w:val="en-GB"/>
        </w:rPr>
        <w:t xml:space="preserve">uts (Beer et al, 1984). After studying Japanese’s methods, a lot of academics deduced that Fordism would be replaced by a method called ‘lean production’ </w:t>
      </w:r>
      <w:r w:rsidR="00790A92">
        <w:rPr>
          <w:rFonts w:ascii="Arial" w:hAnsi="Arial" w:cs="Arial"/>
          <w:lang w:val="en-GB"/>
        </w:rPr>
        <w:t xml:space="preserve">and applied by Toyota. </w:t>
      </w:r>
    </w:p>
    <w:p w14:paraId="5B6ABDED" w14:textId="54103CF8" w:rsidR="004527CD" w:rsidRDefault="004527CD" w:rsidP="00FF0DEC">
      <w:pPr>
        <w:spacing w:line="360" w:lineRule="auto"/>
        <w:jc w:val="both"/>
        <w:rPr>
          <w:rFonts w:ascii="Arial" w:hAnsi="Arial" w:cs="Arial"/>
          <w:lang w:val="en-GB"/>
        </w:rPr>
      </w:pPr>
      <w:r>
        <w:rPr>
          <w:rFonts w:ascii="Arial" w:hAnsi="Arial" w:cs="Arial"/>
          <w:lang w:val="en-GB"/>
        </w:rPr>
        <w:t xml:space="preserve">Lean production is a Japanese method of production </w:t>
      </w:r>
      <w:r w:rsidR="004A2ED4">
        <w:rPr>
          <w:rFonts w:ascii="Arial" w:hAnsi="Arial" w:cs="Arial"/>
          <w:lang w:val="en-GB"/>
        </w:rPr>
        <w:t>which consist in min</w:t>
      </w:r>
      <w:r w:rsidR="00C717B3">
        <w:rPr>
          <w:rFonts w:ascii="Arial" w:hAnsi="Arial" w:cs="Arial"/>
          <w:lang w:val="en-GB"/>
        </w:rPr>
        <w:t xml:space="preserve">imizing </w:t>
      </w:r>
      <w:r w:rsidR="00313C7B">
        <w:rPr>
          <w:rFonts w:ascii="Arial" w:hAnsi="Arial" w:cs="Arial"/>
          <w:lang w:val="en-GB"/>
        </w:rPr>
        <w:t xml:space="preserve">the </w:t>
      </w:r>
      <w:r w:rsidR="00C717B3">
        <w:rPr>
          <w:rFonts w:ascii="Arial" w:hAnsi="Arial" w:cs="Arial"/>
          <w:lang w:val="en-GB"/>
        </w:rPr>
        <w:t xml:space="preserve">waste. According to this theory, there are two types of waste: </w:t>
      </w:r>
    </w:p>
    <w:p w14:paraId="1AF4C5CB" w14:textId="77777777" w:rsidR="00512E83" w:rsidRDefault="00512E83" w:rsidP="00512E83">
      <w:pPr>
        <w:spacing w:line="360" w:lineRule="auto"/>
        <w:jc w:val="both"/>
        <w:rPr>
          <w:rFonts w:ascii="Arial" w:hAnsi="Arial" w:cs="Arial"/>
          <w:lang w:val="en-GB"/>
        </w:rPr>
      </w:pPr>
    </w:p>
    <w:p w14:paraId="26A3C218" w14:textId="36395800" w:rsidR="00C717B3" w:rsidRPr="00512E83" w:rsidRDefault="00C717B3" w:rsidP="00512E83">
      <w:pPr>
        <w:pStyle w:val="Pardeliste"/>
        <w:numPr>
          <w:ilvl w:val="0"/>
          <w:numId w:val="6"/>
        </w:numPr>
        <w:spacing w:line="360" w:lineRule="auto"/>
        <w:jc w:val="both"/>
        <w:rPr>
          <w:rFonts w:ascii="Arial" w:hAnsi="Arial" w:cs="Arial"/>
          <w:lang w:val="en-GB"/>
        </w:rPr>
      </w:pPr>
      <w:r w:rsidRPr="00512E83">
        <w:rPr>
          <w:rFonts w:ascii="Arial" w:hAnsi="Arial" w:cs="Arial"/>
          <w:lang w:val="en-GB"/>
        </w:rPr>
        <w:t xml:space="preserve">Muda </w:t>
      </w:r>
      <w:r w:rsidR="006964BD" w:rsidRPr="00512E83">
        <w:rPr>
          <w:rFonts w:ascii="Arial" w:hAnsi="Arial" w:cs="Arial"/>
          <w:lang w:val="en-GB"/>
        </w:rPr>
        <w:t>1</w:t>
      </w:r>
      <w:r w:rsidR="000B2CE5" w:rsidRPr="00512E83">
        <w:rPr>
          <w:rFonts w:ascii="Arial" w:hAnsi="Arial" w:cs="Arial"/>
          <w:lang w:val="en-GB"/>
        </w:rPr>
        <w:t>: This is the type of waste tha</w:t>
      </w:r>
      <w:r w:rsidR="00CF1A4E">
        <w:rPr>
          <w:rFonts w:ascii="Arial" w:hAnsi="Arial" w:cs="Arial"/>
          <w:lang w:val="en-GB"/>
        </w:rPr>
        <w:t>t has no value but that you can</w:t>
      </w:r>
      <w:r w:rsidR="000B2CE5" w:rsidRPr="00512E83">
        <w:rPr>
          <w:rFonts w:ascii="Arial" w:hAnsi="Arial" w:cs="Arial"/>
          <w:lang w:val="en-GB"/>
        </w:rPr>
        <w:t>not fix</w:t>
      </w:r>
      <w:r w:rsidR="00CF1A4E">
        <w:rPr>
          <w:rFonts w:ascii="Arial" w:hAnsi="Arial" w:cs="Arial"/>
          <w:lang w:val="en-GB"/>
        </w:rPr>
        <w:t>, and that can</w:t>
      </w:r>
      <w:r w:rsidR="006964BD" w:rsidRPr="00512E83">
        <w:rPr>
          <w:rFonts w:ascii="Arial" w:hAnsi="Arial" w:cs="Arial"/>
          <w:lang w:val="en-GB"/>
        </w:rPr>
        <w:t>not be avoid during the production</w:t>
      </w:r>
      <w:r w:rsidR="00CF1A4E">
        <w:rPr>
          <w:rFonts w:ascii="Arial" w:hAnsi="Arial" w:cs="Arial"/>
          <w:lang w:val="en-GB"/>
        </w:rPr>
        <w:t>;</w:t>
      </w:r>
    </w:p>
    <w:p w14:paraId="32D5C618" w14:textId="66514AB1" w:rsidR="006964BD" w:rsidRDefault="006964BD" w:rsidP="00C717B3">
      <w:pPr>
        <w:pStyle w:val="Pardeliste"/>
        <w:numPr>
          <w:ilvl w:val="0"/>
          <w:numId w:val="4"/>
        </w:numPr>
        <w:spacing w:line="360" w:lineRule="auto"/>
        <w:jc w:val="both"/>
        <w:rPr>
          <w:rFonts w:ascii="Arial" w:hAnsi="Arial" w:cs="Arial"/>
          <w:lang w:val="en-GB"/>
        </w:rPr>
      </w:pPr>
      <w:r>
        <w:rPr>
          <w:rFonts w:ascii="Arial" w:hAnsi="Arial" w:cs="Arial"/>
          <w:lang w:val="en-GB"/>
        </w:rPr>
        <w:t xml:space="preserve">Muda 2: </w:t>
      </w:r>
      <w:r w:rsidR="00FB2665">
        <w:rPr>
          <w:rFonts w:ascii="Arial" w:hAnsi="Arial" w:cs="Arial"/>
          <w:lang w:val="en-GB"/>
        </w:rPr>
        <w:t>This is the type of waste that happen during production b</w:t>
      </w:r>
      <w:r w:rsidR="00CF1A4E">
        <w:rPr>
          <w:rFonts w:ascii="Arial" w:hAnsi="Arial" w:cs="Arial"/>
          <w:lang w:val="en-GB"/>
        </w:rPr>
        <w:t>ut who needs to be removed;</w:t>
      </w:r>
    </w:p>
    <w:p w14:paraId="2204B818" w14:textId="77777777" w:rsidR="00794387" w:rsidRPr="00794387" w:rsidRDefault="00794387" w:rsidP="00794387">
      <w:pPr>
        <w:spacing w:line="360" w:lineRule="auto"/>
        <w:jc w:val="both"/>
        <w:rPr>
          <w:rFonts w:ascii="Arial" w:hAnsi="Arial" w:cs="Arial"/>
          <w:lang w:val="en-GB"/>
        </w:rPr>
      </w:pPr>
    </w:p>
    <w:p w14:paraId="568D690F" w14:textId="35D3397D" w:rsidR="00794387" w:rsidRDefault="00794387" w:rsidP="00794387">
      <w:pPr>
        <w:rPr>
          <w:rFonts w:ascii="Arial" w:hAnsi="Arial" w:cs="Arial"/>
          <w:lang w:val="en-GB"/>
        </w:rPr>
      </w:pPr>
      <w:r w:rsidRPr="00AE3CFB">
        <w:rPr>
          <w:rFonts w:ascii="Arial" w:hAnsi="Arial" w:cs="Arial"/>
          <w:lang w:val="en-GB"/>
        </w:rPr>
        <w:t xml:space="preserve">Throughout the years, </w:t>
      </w:r>
      <w:r w:rsidR="00165944">
        <w:rPr>
          <w:rFonts w:ascii="Arial" w:hAnsi="Arial" w:cs="Arial"/>
          <w:lang w:val="en-GB"/>
        </w:rPr>
        <w:t>scholars</w:t>
      </w:r>
      <w:r w:rsidR="00AE3CFB">
        <w:rPr>
          <w:rFonts w:ascii="Arial" w:hAnsi="Arial" w:cs="Arial"/>
          <w:lang w:val="en-GB"/>
        </w:rPr>
        <w:t xml:space="preserve"> continued to </w:t>
      </w:r>
      <w:r w:rsidR="00165944">
        <w:rPr>
          <w:rFonts w:ascii="Arial" w:hAnsi="Arial" w:cs="Arial"/>
          <w:lang w:val="en-GB"/>
        </w:rPr>
        <w:t xml:space="preserve">care about the employees’ health, indeed, theorists such as </w:t>
      </w:r>
      <w:proofErr w:type="spellStart"/>
      <w:r w:rsidR="00165944">
        <w:rPr>
          <w:rFonts w:ascii="Arial" w:hAnsi="Arial" w:cs="Arial"/>
          <w:lang w:val="en-GB"/>
        </w:rPr>
        <w:t>Argyris</w:t>
      </w:r>
      <w:proofErr w:type="spellEnd"/>
      <w:r w:rsidR="00165944">
        <w:rPr>
          <w:rFonts w:ascii="Arial" w:hAnsi="Arial" w:cs="Arial"/>
          <w:lang w:val="en-GB"/>
        </w:rPr>
        <w:t xml:space="preserve"> or Herzberg argued, in their books, for better work conditions. </w:t>
      </w:r>
    </w:p>
    <w:p w14:paraId="67044832" w14:textId="77777777" w:rsidR="00020D39" w:rsidRDefault="00020D39" w:rsidP="00794387">
      <w:pPr>
        <w:rPr>
          <w:rFonts w:ascii="Arial" w:hAnsi="Arial" w:cs="Arial"/>
          <w:lang w:val="en-GB"/>
        </w:rPr>
      </w:pPr>
    </w:p>
    <w:p w14:paraId="363DA96C" w14:textId="10CB035A" w:rsidR="00020D39" w:rsidRDefault="00020D39" w:rsidP="00CF775B">
      <w:pPr>
        <w:spacing w:line="360" w:lineRule="auto"/>
        <w:jc w:val="both"/>
        <w:rPr>
          <w:rFonts w:ascii="Arial" w:eastAsia="Times New Roman" w:hAnsi="Arial" w:cs="Arial"/>
          <w:color w:val="222222"/>
          <w:sz w:val="22"/>
          <w:szCs w:val="21"/>
          <w:shd w:val="clear" w:color="auto" w:fill="FFFFFF"/>
          <w:lang w:val="en-GB" w:eastAsia="fr-FR"/>
        </w:rPr>
      </w:pPr>
      <w:r>
        <w:rPr>
          <w:rFonts w:ascii="Arial" w:eastAsia="Times New Roman" w:hAnsi="Arial" w:cs="Arial"/>
          <w:color w:val="222222"/>
          <w:sz w:val="22"/>
          <w:szCs w:val="21"/>
          <w:shd w:val="clear" w:color="auto" w:fill="FFFFFF"/>
          <w:lang w:val="en-GB" w:eastAsia="fr-FR"/>
        </w:rPr>
        <w:t>“</w:t>
      </w:r>
      <w:r w:rsidRPr="00020D39">
        <w:rPr>
          <w:rFonts w:ascii="Arial" w:eastAsia="Times New Roman" w:hAnsi="Arial" w:cs="Arial"/>
          <w:color w:val="222222"/>
          <w:sz w:val="22"/>
          <w:szCs w:val="21"/>
          <w:shd w:val="clear" w:color="auto" w:fill="FFFFFF"/>
          <w:lang w:val="en-GB" w:eastAsia="fr-FR"/>
        </w:rPr>
        <w:t>The factors that are rarely instrumental in bringing about high job attitudes focus not on the job itself but rather on the characteristics of the context in which the job is done: working conditions, interpersonal relationships, supervision, company policies, administration of these policies, effects on the worker's personal life, job security, and salar</w:t>
      </w:r>
      <w:r w:rsidR="00704934">
        <w:rPr>
          <w:rFonts w:ascii="Arial" w:eastAsia="Times New Roman" w:hAnsi="Arial" w:cs="Arial"/>
          <w:color w:val="222222"/>
          <w:sz w:val="22"/>
          <w:szCs w:val="21"/>
          <w:shd w:val="clear" w:color="auto" w:fill="FFFFFF"/>
          <w:lang w:val="en-GB" w:eastAsia="fr-FR"/>
        </w:rPr>
        <w:t>y. This is a basic distinction.</w:t>
      </w:r>
      <w:r w:rsidR="00AF29DF">
        <w:rPr>
          <w:rFonts w:ascii="Arial" w:eastAsia="Times New Roman" w:hAnsi="Arial" w:cs="Arial"/>
          <w:color w:val="222222"/>
          <w:sz w:val="22"/>
          <w:szCs w:val="21"/>
          <w:shd w:val="clear" w:color="auto" w:fill="FFFFFF"/>
          <w:lang w:val="en-GB" w:eastAsia="fr-FR"/>
        </w:rPr>
        <w:t xml:space="preserve"> </w:t>
      </w:r>
      <w:r w:rsidRPr="00020D39">
        <w:rPr>
          <w:rFonts w:ascii="Arial" w:eastAsia="Times New Roman" w:hAnsi="Arial" w:cs="Arial"/>
          <w:color w:val="222222"/>
          <w:sz w:val="22"/>
          <w:szCs w:val="21"/>
          <w:shd w:val="clear" w:color="auto" w:fill="FFFFFF"/>
          <w:lang w:val="en-GB" w:eastAsia="fr-FR"/>
        </w:rPr>
        <w:t>The satisfiers relate to the actual job. Those factors that do not act as satisfiers describe the job situation.</w:t>
      </w:r>
      <w:r w:rsidR="00E016FB">
        <w:rPr>
          <w:rFonts w:ascii="Arial" w:eastAsia="Times New Roman" w:hAnsi="Arial" w:cs="Arial"/>
          <w:color w:val="222222"/>
          <w:sz w:val="22"/>
          <w:szCs w:val="21"/>
          <w:shd w:val="clear" w:color="auto" w:fill="FFFFFF"/>
          <w:lang w:val="en-GB" w:eastAsia="fr-FR"/>
        </w:rPr>
        <w:t>” (Frederick Herzberg, 1959</w:t>
      </w:r>
      <w:r>
        <w:rPr>
          <w:rFonts w:ascii="Arial" w:eastAsia="Times New Roman" w:hAnsi="Arial" w:cs="Arial"/>
          <w:color w:val="222222"/>
          <w:sz w:val="22"/>
          <w:szCs w:val="21"/>
          <w:shd w:val="clear" w:color="auto" w:fill="FFFFFF"/>
          <w:lang w:val="en-GB" w:eastAsia="fr-FR"/>
        </w:rPr>
        <w:t xml:space="preserve">) </w:t>
      </w:r>
    </w:p>
    <w:p w14:paraId="56C3445E" w14:textId="56F000BB" w:rsidR="000128C0" w:rsidRDefault="000128C0" w:rsidP="00794387">
      <w:pPr>
        <w:rPr>
          <w:rFonts w:ascii="Arial" w:eastAsia="Times New Roman" w:hAnsi="Arial" w:cs="Arial"/>
          <w:color w:val="222222"/>
          <w:sz w:val="22"/>
          <w:szCs w:val="21"/>
          <w:shd w:val="clear" w:color="auto" w:fill="FFFFFF"/>
          <w:lang w:val="en-GB" w:eastAsia="fr-FR"/>
        </w:rPr>
      </w:pPr>
    </w:p>
    <w:p w14:paraId="7BE6C819" w14:textId="3409E7C6" w:rsidR="00643034" w:rsidRDefault="0005107E" w:rsidP="00B62DA6">
      <w:pPr>
        <w:jc w:val="both"/>
        <w:rPr>
          <w:rFonts w:ascii="Arial" w:eastAsia="Times New Roman" w:hAnsi="Arial" w:cs="Arial"/>
          <w:color w:val="222222"/>
          <w:szCs w:val="21"/>
          <w:shd w:val="clear" w:color="auto" w:fill="FFFFFF"/>
          <w:lang w:val="en-GB" w:eastAsia="fr-FR"/>
        </w:rPr>
      </w:pPr>
      <w:r w:rsidRPr="00FB160E">
        <w:rPr>
          <w:rFonts w:ascii="Arial" w:eastAsia="Times New Roman" w:hAnsi="Arial" w:cs="Arial"/>
          <w:color w:val="222222"/>
          <w:szCs w:val="21"/>
          <w:shd w:val="clear" w:color="auto" w:fill="FFFFFF"/>
          <w:lang w:val="en-GB" w:eastAsia="fr-FR"/>
        </w:rPr>
        <w:t xml:space="preserve">In the </w:t>
      </w:r>
      <w:r w:rsidR="00FB160E" w:rsidRPr="00FB160E">
        <w:rPr>
          <w:rFonts w:ascii="Arial" w:eastAsia="Times New Roman" w:hAnsi="Arial" w:cs="Arial"/>
          <w:color w:val="222222"/>
          <w:szCs w:val="21"/>
          <w:shd w:val="clear" w:color="auto" w:fill="FFFFFF"/>
          <w:lang w:val="en-GB" w:eastAsia="fr-FR"/>
        </w:rPr>
        <w:t xml:space="preserve">1960s, </w:t>
      </w:r>
      <w:r w:rsidR="00FB160E">
        <w:rPr>
          <w:rFonts w:ascii="Arial" w:eastAsia="Times New Roman" w:hAnsi="Arial" w:cs="Arial"/>
          <w:color w:val="222222"/>
          <w:szCs w:val="21"/>
          <w:shd w:val="clear" w:color="auto" w:fill="FFFFFF"/>
          <w:lang w:val="en-GB" w:eastAsia="fr-FR"/>
        </w:rPr>
        <w:t>a French</w:t>
      </w:r>
      <w:r w:rsidR="00FB160E" w:rsidRPr="00FB160E">
        <w:rPr>
          <w:rFonts w:ascii="Arial" w:eastAsia="Times New Roman" w:hAnsi="Arial" w:cs="Arial"/>
          <w:color w:val="222222"/>
          <w:szCs w:val="21"/>
          <w:shd w:val="clear" w:color="auto" w:fill="FFFFFF"/>
          <w:lang w:val="en-GB" w:eastAsia="fr-FR"/>
        </w:rPr>
        <w:t xml:space="preserve"> theorist</w:t>
      </w:r>
      <w:r w:rsidR="00FB160E">
        <w:rPr>
          <w:rFonts w:ascii="Arial" w:eastAsia="Times New Roman" w:hAnsi="Arial" w:cs="Arial"/>
          <w:color w:val="222222"/>
          <w:szCs w:val="21"/>
          <w:shd w:val="clear" w:color="auto" w:fill="FFFFFF"/>
          <w:lang w:val="en-GB" w:eastAsia="fr-FR"/>
        </w:rPr>
        <w:t>, Pierre Bourdieu</w:t>
      </w:r>
      <w:r w:rsidR="00FB160E" w:rsidRPr="00FB160E">
        <w:rPr>
          <w:rFonts w:ascii="Arial" w:eastAsia="Times New Roman" w:hAnsi="Arial" w:cs="Arial"/>
          <w:color w:val="222222"/>
          <w:szCs w:val="21"/>
          <w:shd w:val="clear" w:color="auto" w:fill="FFFFFF"/>
          <w:lang w:val="en-GB" w:eastAsia="fr-FR"/>
        </w:rPr>
        <w:t xml:space="preserve"> </w:t>
      </w:r>
      <w:r w:rsidR="00B62DA6">
        <w:rPr>
          <w:rFonts w:ascii="Arial" w:eastAsia="Times New Roman" w:hAnsi="Arial" w:cs="Arial"/>
          <w:color w:val="222222"/>
          <w:szCs w:val="21"/>
          <w:shd w:val="clear" w:color="auto" w:fill="FFFFFF"/>
          <w:lang w:val="en-GB" w:eastAsia="fr-FR"/>
        </w:rPr>
        <w:t xml:space="preserve">also </w:t>
      </w:r>
      <w:r w:rsidR="00BF1105">
        <w:rPr>
          <w:rFonts w:ascii="Arial" w:eastAsia="Times New Roman" w:hAnsi="Arial" w:cs="Arial"/>
          <w:color w:val="222222"/>
          <w:szCs w:val="21"/>
          <w:shd w:val="clear" w:color="auto" w:fill="FFFFFF"/>
          <w:lang w:val="en-GB" w:eastAsia="fr-FR"/>
        </w:rPr>
        <w:t xml:space="preserve">studied </w:t>
      </w:r>
      <w:r w:rsidR="00B62DA6">
        <w:rPr>
          <w:rFonts w:ascii="Arial" w:eastAsia="Times New Roman" w:hAnsi="Arial" w:cs="Arial"/>
          <w:color w:val="222222"/>
          <w:szCs w:val="21"/>
          <w:shd w:val="clear" w:color="auto" w:fill="FFFFFF"/>
          <w:lang w:val="en-GB" w:eastAsia="fr-FR"/>
        </w:rPr>
        <w:t xml:space="preserve">the welfare of the employees by studying </w:t>
      </w:r>
      <w:r w:rsidR="00BF1105">
        <w:rPr>
          <w:rFonts w:ascii="Arial" w:eastAsia="Times New Roman" w:hAnsi="Arial" w:cs="Arial"/>
          <w:color w:val="222222"/>
          <w:szCs w:val="21"/>
          <w:shd w:val="clear" w:color="auto" w:fill="FFFFFF"/>
          <w:lang w:val="en-GB" w:eastAsia="fr-FR"/>
        </w:rPr>
        <w:t xml:space="preserve">the reproduction of the social hierarchies. </w:t>
      </w:r>
      <w:r w:rsidR="00BF1105">
        <w:rPr>
          <w:rFonts w:ascii="Arial" w:eastAsia="Times New Roman" w:hAnsi="Arial" w:cs="Arial"/>
          <w:color w:val="222222"/>
          <w:szCs w:val="21"/>
          <w:shd w:val="clear" w:color="auto" w:fill="FFFFFF"/>
          <w:lang w:val="en-GB" w:eastAsia="fr-FR"/>
        </w:rPr>
        <w:t xml:space="preserve">He </w:t>
      </w:r>
      <w:r w:rsidR="00FB160E" w:rsidRPr="00FB160E">
        <w:rPr>
          <w:rFonts w:ascii="Arial" w:eastAsia="Times New Roman" w:hAnsi="Arial" w:cs="Arial"/>
          <w:color w:val="222222"/>
          <w:szCs w:val="21"/>
          <w:shd w:val="clear" w:color="auto" w:fill="FFFFFF"/>
          <w:lang w:val="en-GB" w:eastAsia="fr-FR"/>
        </w:rPr>
        <w:t>denounce</w:t>
      </w:r>
      <w:r w:rsidR="00FB160E">
        <w:rPr>
          <w:rFonts w:ascii="Arial" w:eastAsia="Times New Roman" w:hAnsi="Arial" w:cs="Arial"/>
          <w:color w:val="222222"/>
          <w:szCs w:val="21"/>
          <w:shd w:val="clear" w:color="auto" w:fill="FFFFFF"/>
          <w:lang w:val="en-GB" w:eastAsia="fr-FR"/>
        </w:rPr>
        <w:t>d</w:t>
      </w:r>
      <w:r w:rsidR="00FB160E" w:rsidRPr="00FB160E">
        <w:rPr>
          <w:rFonts w:ascii="Arial" w:eastAsia="Times New Roman" w:hAnsi="Arial" w:cs="Arial"/>
          <w:color w:val="222222"/>
          <w:szCs w:val="21"/>
          <w:shd w:val="clear" w:color="auto" w:fill="FFFFFF"/>
          <w:lang w:val="en-GB" w:eastAsia="fr-FR"/>
        </w:rPr>
        <w:t xml:space="preserve"> the domination of </w:t>
      </w:r>
      <w:r w:rsidR="00FB160E">
        <w:rPr>
          <w:rFonts w:ascii="Arial" w:eastAsia="Times New Roman" w:hAnsi="Arial" w:cs="Arial"/>
          <w:color w:val="222222"/>
          <w:szCs w:val="21"/>
          <w:shd w:val="clear" w:color="auto" w:fill="FFFFFF"/>
          <w:lang w:val="en-GB" w:eastAsia="fr-FR"/>
        </w:rPr>
        <w:t>the managers</w:t>
      </w:r>
      <w:r w:rsidR="00BF1105">
        <w:rPr>
          <w:rFonts w:ascii="Arial" w:eastAsia="Times New Roman" w:hAnsi="Arial" w:cs="Arial"/>
          <w:color w:val="222222"/>
          <w:szCs w:val="21"/>
          <w:shd w:val="clear" w:color="auto" w:fill="FFFFFF"/>
          <w:lang w:val="en-GB" w:eastAsia="fr-FR"/>
        </w:rPr>
        <w:t xml:space="preserve">, highlighted the ability of the managers to impose theirs cultural and symbolic point of view. </w:t>
      </w:r>
      <w:r w:rsidR="00D20D72">
        <w:rPr>
          <w:rFonts w:ascii="Arial" w:eastAsia="Times New Roman" w:hAnsi="Arial" w:cs="Arial"/>
          <w:color w:val="222222"/>
          <w:szCs w:val="21"/>
          <w:shd w:val="clear" w:color="auto" w:fill="FFFFFF"/>
          <w:lang w:val="en-GB" w:eastAsia="fr-FR"/>
        </w:rPr>
        <w:t xml:space="preserve">He spoke about something he called </w:t>
      </w:r>
      <w:r w:rsidR="00CF1A4E">
        <w:rPr>
          <w:rFonts w:ascii="Arial" w:eastAsia="Times New Roman" w:hAnsi="Arial" w:cs="Arial"/>
          <w:color w:val="222222"/>
          <w:szCs w:val="21"/>
          <w:shd w:val="clear" w:color="auto" w:fill="FFFFFF"/>
          <w:lang w:val="en-GB" w:eastAsia="fr-FR"/>
        </w:rPr>
        <w:t>“</w:t>
      </w:r>
      <w:r w:rsidR="00D20D72">
        <w:rPr>
          <w:rFonts w:ascii="Arial" w:eastAsia="Times New Roman" w:hAnsi="Arial" w:cs="Arial"/>
          <w:color w:val="222222"/>
          <w:szCs w:val="21"/>
          <w:shd w:val="clear" w:color="auto" w:fill="FFFFFF"/>
          <w:lang w:val="en-GB" w:eastAsia="fr-FR"/>
        </w:rPr>
        <w:t>symbolic violence</w:t>
      </w:r>
      <w:r w:rsidR="00CF1A4E">
        <w:rPr>
          <w:rFonts w:ascii="Arial" w:eastAsia="Times New Roman" w:hAnsi="Arial" w:cs="Arial"/>
          <w:color w:val="222222"/>
          <w:szCs w:val="21"/>
          <w:shd w:val="clear" w:color="auto" w:fill="FFFFFF"/>
          <w:lang w:val="en-GB" w:eastAsia="fr-FR"/>
        </w:rPr>
        <w:t>”</w:t>
      </w:r>
      <w:r w:rsidR="00D20D72">
        <w:rPr>
          <w:rFonts w:ascii="Arial" w:eastAsia="Times New Roman" w:hAnsi="Arial" w:cs="Arial"/>
          <w:color w:val="222222"/>
          <w:szCs w:val="21"/>
          <w:shd w:val="clear" w:color="auto" w:fill="FFFFFF"/>
          <w:lang w:val="en-GB" w:eastAsia="fr-FR"/>
        </w:rPr>
        <w:t xml:space="preserve"> and define it </w:t>
      </w:r>
      <w:r w:rsidR="00D20D72" w:rsidRPr="0098653F">
        <w:rPr>
          <w:rFonts w:ascii="Arial" w:eastAsia="Times New Roman" w:hAnsi="Arial" w:cs="Arial"/>
          <w:color w:val="222222"/>
          <w:shd w:val="clear" w:color="auto" w:fill="FFFFFF"/>
          <w:lang w:val="en-GB" w:eastAsia="fr-FR"/>
        </w:rPr>
        <w:t xml:space="preserve">as </w:t>
      </w:r>
      <w:r w:rsidR="0098653F">
        <w:rPr>
          <w:rFonts w:ascii="Arial" w:eastAsia="Times New Roman" w:hAnsi="Arial" w:cs="Arial"/>
          <w:color w:val="222222"/>
          <w:shd w:val="clear" w:color="auto" w:fill="FFFFFF"/>
          <w:lang w:val="en-GB" w:eastAsia="fr-FR"/>
        </w:rPr>
        <w:t>“</w:t>
      </w:r>
      <w:r w:rsidR="0098653F" w:rsidRPr="0098653F">
        <w:rPr>
          <w:rFonts w:ascii="Arial" w:eastAsia="Times New Roman" w:hAnsi="Arial" w:cs="Arial"/>
          <w:color w:val="000000"/>
          <w:shd w:val="clear" w:color="auto" w:fill="FFFFFF"/>
          <w:lang w:val="en-GB" w:eastAsia="fr-FR"/>
        </w:rPr>
        <w:t xml:space="preserve">the imposition on subordinated groups by the dominant class of an ideology which legitimates and naturalizes the </w:t>
      </w:r>
      <w:r w:rsidR="003262BF" w:rsidRPr="0098653F">
        <w:rPr>
          <w:rFonts w:ascii="Arial" w:eastAsia="Times New Roman" w:hAnsi="Arial" w:cs="Arial"/>
          <w:color w:val="000000"/>
          <w:shd w:val="clear" w:color="auto" w:fill="FFFFFF"/>
          <w:lang w:val="en-GB" w:eastAsia="fr-FR"/>
        </w:rPr>
        <w:t>status</w:t>
      </w:r>
      <w:r w:rsidR="003262BF">
        <w:rPr>
          <w:rFonts w:ascii="Arial" w:eastAsia="Times New Roman" w:hAnsi="Arial" w:cs="Arial"/>
          <w:color w:val="222222"/>
          <w:szCs w:val="21"/>
          <w:shd w:val="clear" w:color="auto" w:fill="FFFFFF"/>
          <w:lang w:val="en-GB" w:eastAsia="fr-FR"/>
        </w:rPr>
        <w:t xml:space="preserve"> “</w:t>
      </w:r>
    </w:p>
    <w:p w14:paraId="30CE7482" w14:textId="77777777" w:rsidR="003262BF" w:rsidRDefault="003262BF" w:rsidP="00B62DA6">
      <w:pPr>
        <w:jc w:val="both"/>
        <w:rPr>
          <w:rFonts w:ascii="Arial" w:eastAsia="Times New Roman" w:hAnsi="Arial" w:cs="Arial"/>
          <w:color w:val="222222"/>
          <w:szCs w:val="21"/>
          <w:shd w:val="clear" w:color="auto" w:fill="FFFFFF"/>
          <w:lang w:val="en-GB" w:eastAsia="fr-FR"/>
        </w:rPr>
      </w:pPr>
    </w:p>
    <w:p w14:paraId="039FDF87" w14:textId="7C675543" w:rsidR="00A02D92" w:rsidRPr="00A02D92" w:rsidRDefault="00A02D92" w:rsidP="00B62DA6">
      <w:pPr>
        <w:jc w:val="both"/>
        <w:rPr>
          <w:rFonts w:ascii="Arial" w:eastAsia="Times New Roman" w:hAnsi="Arial" w:cs="Arial"/>
          <w:color w:val="000000" w:themeColor="text1"/>
          <w:sz w:val="28"/>
          <w:lang w:eastAsia="fr-FR"/>
        </w:rPr>
      </w:pPr>
      <w:r>
        <w:rPr>
          <w:rFonts w:ascii="Arial" w:eastAsia="Times New Roman" w:hAnsi="Arial" w:cs="Arial"/>
          <w:color w:val="000000" w:themeColor="text1"/>
          <w:sz w:val="22"/>
          <w:szCs w:val="21"/>
          <w:shd w:val="clear" w:color="auto" w:fill="FFFFFF"/>
          <w:lang w:eastAsia="fr-FR"/>
        </w:rPr>
        <w:t>« </w:t>
      </w:r>
      <w:proofErr w:type="spellStart"/>
      <w:r w:rsidRPr="00A02D92">
        <w:rPr>
          <w:rFonts w:ascii="Arial" w:eastAsia="Times New Roman" w:hAnsi="Arial" w:cs="Arial"/>
          <w:color w:val="000000" w:themeColor="text1"/>
          <w:sz w:val="22"/>
          <w:szCs w:val="21"/>
          <w:shd w:val="clear" w:color="auto" w:fill="FFFFFF"/>
          <w:lang w:eastAsia="fr-FR"/>
        </w:rPr>
        <w:t>Symbolic</w:t>
      </w:r>
      <w:proofErr w:type="spellEnd"/>
      <w:r w:rsidRPr="00A02D92">
        <w:rPr>
          <w:rFonts w:ascii="Arial" w:eastAsia="Times New Roman" w:hAnsi="Arial" w:cs="Arial"/>
          <w:color w:val="000000" w:themeColor="text1"/>
          <w:sz w:val="22"/>
          <w:szCs w:val="21"/>
          <w:shd w:val="clear" w:color="auto" w:fill="FFFFFF"/>
          <w:lang w:eastAsia="fr-FR"/>
        </w:rPr>
        <w:t xml:space="preserve"> violence </w:t>
      </w:r>
      <w:proofErr w:type="spellStart"/>
      <w:r w:rsidRPr="00A02D92">
        <w:rPr>
          <w:rFonts w:ascii="Arial" w:eastAsia="Times New Roman" w:hAnsi="Arial" w:cs="Arial"/>
          <w:color w:val="000000" w:themeColor="text1"/>
          <w:sz w:val="22"/>
          <w:szCs w:val="21"/>
          <w:shd w:val="clear" w:color="auto" w:fill="FFFFFF"/>
          <w:lang w:eastAsia="fr-FR"/>
        </w:rPr>
        <w:t>is</w:t>
      </w:r>
      <w:proofErr w:type="spellEnd"/>
      <w:r w:rsidRPr="00A02D92">
        <w:rPr>
          <w:rFonts w:ascii="Arial" w:eastAsia="Times New Roman" w:hAnsi="Arial" w:cs="Arial"/>
          <w:color w:val="000000" w:themeColor="text1"/>
          <w:sz w:val="22"/>
          <w:szCs w:val="21"/>
          <w:shd w:val="clear" w:color="auto" w:fill="FFFFFF"/>
          <w:lang w:eastAsia="fr-FR"/>
        </w:rPr>
        <w:t xml:space="preserve"> violence </w:t>
      </w:r>
      <w:proofErr w:type="spellStart"/>
      <w:r w:rsidRPr="00A02D92">
        <w:rPr>
          <w:rFonts w:ascii="Arial" w:eastAsia="Times New Roman" w:hAnsi="Arial" w:cs="Arial"/>
          <w:color w:val="000000" w:themeColor="text1"/>
          <w:sz w:val="22"/>
          <w:szCs w:val="21"/>
          <w:shd w:val="clear" w:color="auto" w:fill="FFFFFF"/>
          <w:lang w:eastAsia="fr-FR"/>
        </w:rPr>
        <w:t>wielded</w:t>
      </w:r>
      <w:proofErr w:type="spellEnd"/>
      <w:r w:rsidRPr="00A02D92">
        <w:rPr>
          <w:rFonts w:ascii="Arial" w:eastAsia="Times New Roman" w:hAnsi="Arial" w:cs="Arial"/>
          <w:color w:val="000000" w:themeColor="text1"/>
          <w:sz w:val="22"/>
          <w:szCs w:val="21"/>
          <w:shd w:val="clear" w:color="auto" w:fill="FFFFFF"/>
          <w:lang w:eastAsia="fr-FR"/>
        </w:rPr>
        <w:t xml:space="preserve"> </w:t>
      </w:r>
      <w:proofErr w:type="spellStart"/>
      <w:r w:rsidRPr="00A02D92">
        <w:rPr>
          <w:rFonts w:ascii="Arial" w:eastAsia="Times New Roman" w:hAnsi="Arial" w:cs="Arial"/>
          <w:color w:val="000000" w:themeColor="text1"/>
          <w:sz w:val="22"/>
          <w:szCs w:val="21"/>
          <w:shd w:val="clear" w:color="auto" w:fill="FFFFFF"/>
          <w:lang w:eastAsia="fr-FR"/>
        </w:rPr>
        <w:t>with</w:t>
      </w:r>
      <w:proofErr w:type="spellEnd"/>
      <w:r w:rsidRPr="00A02D92">
        <w:rPr>
          <w:rFonts w:ascii="Arial" w:eastAsia="Times New Roman" w:hAnsi="Arial" w:cs="Arial"/>
          <w:color w:val="000000" w:themeColor="text1"/>
          <w:sz w:val="22"/>
          <w:szCs w:val="21"/>
          <w:shd w:val="clear" w:color="auto" w:fill="FFFFFF"/>
          <w:lang w:eastAsia="fr-FR"/>
        </w:rPr>
        <w:t xml:space="preserve"> </w:t>
      </w:r>
      <w:proofErr w:type="spellStart"/>
      <w:r w:rsidRPr="00A02D92">
        <w:rPr>
          <w:rFonts w:ascii="Arial" w:eastAsia="Times New Roman" w:hAnsi="Arial" w:cs="Arial"/>
          <w:color w:val="000000" w:themeColor="text1"/>
          <w:sz w:val="22"/>
          <w:szCs w:val="21"/>
          <w:shd w:val="clear" w:color="auto" w:fill="FFFFFF"/>
          <w:lang w:eastAsia="fr-FR"/>
        </w:rPr>
        <w:t>tacit</w:t>
      </w:r>
      <w:proofErr w:type="spellEnd"/>
      <w:r w:rsidRPr="00A02D92">
        <w:rPr>
          <w:rFonts w:ascii="Arial" w:eastAsia="Times New Roman" w:hAnsi="Arial" w:cs="Arial"/>
          <w:color w:val="000000" w:themeColor="text1"/>
          <w:sz w:val="22"/>
          <w:szCs w:val="21"/>
          <w:shd w:val="clear" w:color="auto" w:fill="FFFFFF"/>
          <w:lang w:eastAsia="fr-FR"/>
        </w:rPr>
        <w:t xml:space="preserve"> </w:t>
      </w:r>
      <w:proofErr w:type="spellStart"/>
      <w:r w:rsidRPr="00A02D92">
        <w:rPr>
          <w:rFonts w:ascii="Arial" w:eastAsia="Times New Roman" w:hAnsi="Arial" w:cs="Arial"/>
          <w:color w:val="000000" w:themeColor="text1"/>
          <w:sz w:val="22"/>
          <w:szCs w:val="21"/>
          <w:shd w:val="clear" w:color="auto" w:fill="FFFFFF"/>
          <w:lang w:eastAsia="fr-FR"/>
        </w:rPr>
        <w:t>complicity</w:t>
      </w:r>
      <w:proofErr w:type="spellEnd"/>
      <w:r w:rsidRPr="00A02D92">
        <w:rPr>
          <w:rFonts w:ascii="Arial" w:eastAsia="Times New Roman" w:hAnsi="Arial" w:cs="Arial"/>
          <w:color w:val="000000" w:themeColor="text1"/>
          <w:sz w:val="22"/>
          <w:szCs w:val="21"/>
          <w:shd w:val="clear" w:color="auto" w:fill="FFFFFF"/>
          <w:lang w:eastAsia="fr-FR"/>
        </w:rPr>
        <w:t xml:space="preserve"> </w:t>
      </w:r>
      <w:proofErr w:type="spellStart"/>
      <w:r w:rsidRPr="00A02D92">
        <w:rPr>
          <w:rFonts w:ascii="Arial" w:eastAsia="Times New Roman" w:hAnsi="Arial" w:cs="Arial"/>
          <w:color w:val="000000" w:themeColor="text1"/>
          <w:sz w:val="22"/>
          <w:szCs w:val="21"/>
          <w:shd w:val="clear" w:color="auto" w:fill="FFFFFF"/>
          <w:lang w:eastAsia="fr-FR"/>
        </w:rPr>
        <w:t>between</w:t>
      </w:r>
      <w:proofErr w:type="spellEnd"/>
      <w:r w:rsidRPr="00A02D92">
        <w:rPr>
          <w:rFonts w:ascii="Arial" w:eastAsia="Times New Roman" w:hAnsi="Arial" w:cs="Arial"/>
          <w:color w:val="000000" w:themeColor="text1"/>
          <w:sz w:val="22"/>
          <w:szCs w:val="21"/>
          <w:shd w:val="clear" w:color="auto" w:fill="FFFFFF"/>
          <w:lang w:eastAsia="fr-FR"/>
        </w:rPr>
        <w:t xml:space="preserve"> </w:t>
      </w:r>
      <w:proofErr w:type="spellStart"/>
      <w:r w:rsidRPr="00A02D92">
        <w:rPr>
          <w:rFonts w:ascii="Arial" w:eastAsia="Times New Roman" w:hAnsi="Arial" w:cs="Arial"/>
          <w:color w:val="000000" w:themeColor="text1"/>
          <w:sz w:val="22"/>
          <w:szCs w:val="21"/>
          <w:shd w:val="clear" w:color="auto" w:fill="FFFFFF"/>
          <w:lang w:eastAsia="fr-FR"/>
        </w:rPr>
        <w:t>its</w:t>
      </w:r>
      <w:proofErr w:type="spellEnd"/>
      <w:r w:rsidRPr="00A02D92">
        <w:rPr>
          <w:rFonts w:ascii="Arial" w:eastAsia="Times New Roman" w:hAnsi="Arial" w:cs="Arial"/>
          <w:color w:val="000000" w:themeColor="text1"/>
          <w:sz w:val="22"/>
          <w:szCs w:val="21"/>
          <w:shd w:val="clear" w:color="auto" w:fill="FFFFFF"/>
          <w:lang w:eastAsia="fr-FR"/>
        </w:rPr>
        <w:t xml:space="preserve"> </w:t>
      </w:r>
      <w:proofErr w:type="spellStart"/>
      <w:r w:rsidRPr="00A02D92">
        <w:rPr>
          <w:rFonts w:ascii="Arial" w:eastAsia="Times New Roman" w:hAnsi="Arial" w:cs="Arial"/>
          <w:color w:val="000000" w:themeColor="text1"/>
          <w:sz w:val="22"/>
          <w:szCs w:val="21"/>
          <w:shd w:val="clear" w:color="auto" w:fill="FFFFFF"/>
          <w:lang w:eastAsia="fr-FR"/>
        </w:rPr>
        <w:t>victims</w:t>
      </w:r>
      <w:proofErr w:type="spellEnd"/>
      <w:r w:rsidRPr="00A02D92">
        <w:rPr>
          <w:rFonts w:ascii="Arial" w:eastAsia="Times New Roman" w:hAnsi="Arial" w:cs="Arial"/>
          <w:color w:val="000000" w:themeColor="text1"/>
          <w:sz w:val="22"/>
          <w:szCs w:val="21"/>
          <w:shd w:val="clear" w:color="auto" w:fill="FFFFFF"/>
          <w:lang w:eastAsia="fr-FR"/>
        </w:rPr>
        <w:t xml:space="preserve"> and </w:t>
      </w:r>
      <w:proofErr w:type="spellStart"/>
      <w:r w:rsidRPr="00A02D92">
        <w:rPr>
          <w:rFonts w:ascii="Arial" w:eastAsia="Times New Roman" w:hAnsi="Arial" w:cs="Arial"/>
          <w:color w:val="000000" w:themeColor="text1"/>
          <w:sz w:val="22"/>
          <w:szCs w:val="21"/>
          <w:shd w:val="clear" w:color="auto" w:fill="FFFFFF"/>
          <w:lang w:eastAsia="fr-FR"/>
        </w:rPr>
        <w:t>its</w:t>
      </w:r>
      <w:proofErr w:type="spellEnd"/>
      <w:r w:rsidRPr="00A02D92">
        <w:rPr>
          <w:rFonts w:ascii="Arial" w:eastAsia="Times New Roman" w:hAnsi="Arial" w:cs="Arial"/>
          <w:color w:val="000000" w:themeColor="text1"/>
          <w:sz w:val="22"/>
          <w:szCs w:val="21"/>
          <w:shd w:val="clear" w:color="auto" w:fill="FFFFFF"/>
          <w:lang w:eastAsia="fr-FR"/>
        </w:rPr>
        <w:t xml:space="preserve"> agents, </w:t>
      </w:r>
      <w:proofErr w:type="spellStart"/>
      <w:r w:rsidRPr="00A02D92">
        <w:rPr>
          <w:rFonts w:ascii="Arial" w:eastAsia="Times New Roman" w:hAnsi="Arial" w:cs="Arial"/>
          <w:color w:val="000000" w:themeColor="text1"/>
          <w:sz w:val="22"/>
          <w:szCs w:val="21"/>
          <w:shd w:val="clear" w:color="auto" w:fill="FFFFFF"/>
          <w:lang w:eastAsia="fr-FR"/>
        </w:rPr>
        <w:t>insofar</w:t>
      </w:r>
      <w:proofErr w:type="spellEnd"/>
      <w:r w:rsidRPr="00A02D92">
        <w:rPr>
          <w:rFonts w:ascii="Arial" w:eastAsia="Times New Roman" w:hAnsi="Arial" w:cs="Arial"/>
          <w:color w:val="000000" w:themeColor="text1"/>
          <w:sz w:val="22"/>
          <w:szCs w:val="21"/>
          <w:shd w:val="clear" w:color="auto" w:fill="FFFFFF"/>
          <w:lang w:eastAsia="fr-FR"/>
        </w:rPr>
        <w:t xml:space="preserve"> as </w:t>
      </w:r>
      <w:proofErr w:type="spellStart"/>
      <w:r w:rsidRPr="00A02D92">
        <w:rPr>
          <w:rFonts w:ascii="Arial" w:eastAsia="Times New Roman" w:hAnsi="Arial" w:cs="Arial"/>
          <w:color w:val="000000" w:themeColor="text1"/>
          <w:sz w:val="22"/>
          <w:szCs w:val="21"/>
          <w:shd w:val="clear" w:color="auto" w:fill="FFFFFF"/>
          <w:lang w:eastAsia="fr-FR"/>
        </w:rPr>
        <w:t>both</w:t>
      </w:r>
      <w:proofErr w:type="spellEnd"/>
      <w:r w:rsidRPr="00A02D92">
        <w:rPr>
          <w:rFonts w:ascii="Arial" w:eastAsia="Times New Roman" w:hAnsi="Arial" w:cs="Arial"/>
          <w:color w:val="000000" w:themeColor="text1"/>
          <w:sz w:val="22"/>
          <w:szCs w:val="21"/>
          <w:shd w:val="clear" w:color="auto" w:fill="FFFFFF"/>
          <w:lang w:eastAsia="fr-FR"/>
        </w:rPr>
        <w:t xml:space="preserve"> </w:t>
      </w:r>
      <w:proofErr w:type="spellStart"/>
      <w:r w:rsidRPr="00A02D92">
        <w:rPr>
          <w:rFonts w:ascii="Arial" w:eastAsia="Times New Roman" w:hAnsi="Arial" w:cs="Arial"/>
          <w:color w:val="000000" w:themeColor="text1"/>
          <w:sz w:val="22"/>
          <w:szCs w:val="21"/>
          <w:shd w:val="clear" w:color="auto" w:fill="FFFFFF"/>
          <w:lang w:eastAsia="fr-FR"/>
        </w:rPr>
        <w:t>remain</w:t>
      </w:r>
      <w:proofErr w:type="spellEnd"/>
      <w:r w:rsidRPr="00A02D92">
        <w:rPr>
          <w:rFonts w:ascii="Arial" w:eastAsia="Times New Roman" w:hAnsi="Arial" w:cs="Arial"/>
          <w:color w:val="000000" w:themeColor="text1"/>
          <w:sz w:val="22"/>
          <w:szCs w:val="21"/>
          <w:shd w:val="clear" w:color="auto" w:fill="FFFFFF"/>
          <w:lang w:eastAsia="fr-FR"/>
        </w:rPr>
        <w:t xml:space="preserve"> </w:t>
      </w:r>
      <w:proofErr w:type="spellStart"/>
      <w:r w:rsidRPr="00A02D92">
        <w:rPr>
          <w:rFonts w:ascii="Arial" w:eastAsia="Times New Roman" w:hAnsi="Arial" w:cs="Arial"/>
          <w:color w:val="000000" w:themeColor="text1"/>
          <w:sz w:val="22"/>
          <w:szCs w:val="21"/>
          <w:shd w:val="clear" w:color="auto" w:fill="FFFFFF"/>
          <w:lang w:eastAsia="fr-FR"/>
        </w:rPr>
        <w:t>unconscious</w:t>
      </w:r>
      <w:proofErr w:type="spellEnd"/>
      <w:r w:rsidRPr="00A02D92">
        <w:rPr>
          <w:rFonts w:ascii="Arial" w:eastAsia="Times New Roman" w:hAnsi="Arial" w:cs="Arial"/>
          <w:color w:val="000000" w:themeColor="text1"/>
          <w:sz w:val="22"/>
          <w:szCs w:val="21"/>
          <w:shd w:val="clear" w:color="auto" w:fill="FFFFFF"/>
          <w:lang w:eastAsia="fr-FR"/>
        </w:rPr>
        <w:t xml:space="preserve"> of </w:t>
      </w:r>
      <w:proofErr w:type="spellStart"/>
      <w:r w:rsidRPr="00A02D92">
        <w:rPr>
          <w:rFonts w:ascii="Arial" w:eastAsia="Times New Roman" w:hAnsi="Arial" w:cs="Arial"/>
          <w:color w:val="000000" w:themeColor="text1"/>
          <w:sz w:val="22"/>
          <w:szCs w:val="21"/>
          <w:shd w:val="clear" w:color="auto" w:fill="FFFFFF"/>
          <w:lang w:eastAsia="fr-FR"/>
        </w:rPr>
        <w:t>submitting</w:t>
      </w:r>
      <w:proofErr w:type="spellEnd"/>
      <w:r w:rsidRPr="00A02D92">
        <w:rPr>
          <w:rFonts w:ascii="Arial" w:eastAsia="Times New Roman" w:hAnsi="Arial" w:cs="Arial"/>
          <w:color w:val="000000" w:themeColor="text1"/>
          <w:sz w:val="22"/>
          <w:szCs w:val="21"/>
          <w:shd w:val="clear" w:color="auto" w:fill="FFFFFF"/>
          <w:lang w:eastAsia="fr-FR"/>
        </w:rPr>
        <w:t xml:space="preserve"> to or </w:t>
      </w:r>
      <w:proofErr w:type="spellStart"/>
      <w:r w:rsidRPr="00A02D92">
        <w:rPr>
          <w:rFonts w:ascii="Arial" w:eastAsia="Times New Roman" w:hAnsi="Arial" w:cs="Arial"/>
          <w:color w:val="000000" w:themeColor="text1"/>
          <w:sz w:val="22"/>
          <w:szCs w:val="21"/>
          <w:shd w:val="clear" w:color="auto" w:fill="FFFFFF"/>
          <w:lang w:eastAsia="fr-FR"/>
        </w:rPr>
        <w:t>wielding</w:t>
      </w:r>
      <w:proofErr w:type="spellEnd"/>
      <w:r w:rsidRPr="00A02D92">
        <w:rPr>
          <w:rFonts w:ascii="Arial" w:eastAsia="Times New Roman" w:hAnsi="Arial" w:cs="Arial"/>
          <w:color w:val="000000" w:themeColor="text1"/>
          <w:sz w:val="22"/>
          <w:szCs w:val="21"/>
          <w:shd w:val="clear" w:color="auto" w:fill="FFFFFF"/>
          <w:lang w:eastAsia="fr-FR"/>
        </w:rPr>
        <w:t xml:space="preserve"> </w:t>
      </w:r>
      <w:proofErr w:type="spellStart"/>
      <w:r w:rsidRPr="00A02D92">
        <w:rPr>
          <w:rFonts w:ascii="Arial" w:eastAsia="Times New Roman" w:hAnsi="Arial" w:cs="Arial"/>
          <w:color w:val="000000" w:themeColor="text1"/>
          <w:sz w:val="22"/>
          <w:szCs w:val="21"/>
          <w:shd w:val="clear" w:color="auto" w:fill="FFFFFF"/>
          <w:lang w:eastAsia="fr-FR"/>
        </w:rPr>
        <w:t>it</w:t>
      </w:r>
      <w:proofErr w:type="spellEnd"/>
      <w:r w:rsidRPr="00A02D92">
        <w:rPr>
          <w:rFonts w:ascii="Arial" w:eastAsia="Times New Roman" w:hAnsi="Arial" w:cs="Arial"/>
          <w:color w:val="000000" w:themeColor="text1"/>
          <w:sz w:val="22"/>
          <w:szCs w:val="21"/>
          <w:shd w:val="clear" w:color="auto" w:fill="FFFFFF"/>
          <w:lang w:eastAsia="fr-FR"/>
        </w:rPr>
        <w:t>.</w:t>
      </w:r>
      <w:r>
        <w:rPr>
          <w:rFonts w:ascii="Arial" w:eastAsia="Times New Roman" w:hAnsi="Arial" w:cs="Arial"/>
          <w:color w:val="000000" w:themeColor="text1"/>
          <w:sz w:val="22"/>
          <w:szCs w:val="21"/>
          <w:shd w:val="clear" w:color="auto" w:fill="FFFFFF"/>
          <w:lang w:eastAsia="fr-FR"/>
        </w:rPr>
        <w:t> » (Bourdieu,</w:t>
      </w:r>
      <w:r w:rsidR="00C12C43">
        <w:rPr>
          <w:rFonts w:ascii="Arial" w:eastAsia="Times New Roman" w:hAnsi="Arial" w:cs="Arial"/>
          <w:color w:val="000000" w:themeColor="text1"/>
          <w:sz w:val="22"/>
          <w:szCs w:val="21"/>
          <w:shd w:val="clear" w:color="auto" w:fill="FFFFFF"/>
          <w:lang w:eastAsia="fr-FR"/>
        </w:rPr>
        <w:t xml:space="preserve"> </w:t>
      </w:r>
      <w:r w:rsidR="00B62DA6">
        <w:rPr>
          <w:rFonts w:ascii="Arial" w:eastAsia="Times New Roman" w:hAnsi="Arial" w:cs="Arial"/>
          <w:color w:val="000000" w:themeColor="text1"/>
          <w:sz w:val="22"/>
          <w:szCs w:val="21"/>
          <w:shd w:val="clear" w:color="auto" w:fill="FFFFFF"/>
          <w:lang w:eastAsia="fr-FR"/>
        </w:rPr>
        <w:t>1970)</w:t>
      </w:r>
      <w:r w:rsidRPr="00A02D92">
        <w:rPr>
          <w:rFonts w:ascii="Arial" w:eastAsia="Times New Roman" w:hAnsi="Arial" w:cs="Arial"/>
          <w:color w:val="000000" w:themeColor="text1"/>
          <w:sz w:val="22"/>
          <w:szCs w:val="21"/>
          <w:lang w:eastAsia="fr-FR"/>
        </w:rPr>
        <w:br/>
      </w:r>
    </w:p>
    <w:p w14:paraId="18700540" w14:textId="77777777" w:rsidR="00BF1105" w:rsidRDefault="00BF1105" w:rsidP="00794387">
      <w:pPr>
        <w:rPr>
          <w:rFonts w:ascii="Arial" w:hAnsi="Arial" w:cs="Arial"/>
          <w:color w:val="FF0000"/>
          <w:lang w:val="en-GB"/>
        </w:rPr>
      </w:pPr>
    </w:p>
    <w:p w14:paraId="7B0D7171" w14:textId="77777777" w:rsidR="00CF1A4E" w:rsidRDefault="00CF1A4E" w:rsidP="00794387">
      <w:pPr>
        <w:rPr>
          <w:rFonts w:ascii="Arial" w:hAnsi="Arial" w:cs="Arial"/>
          <w:color w:val="FF0000"/>
          <w:lang w:val="en-GB"/>
        </w:rPr>
      </w:pPr>
    </w:p>
    <w:p w14:paraId="4DC5E613" w14:textId="77777777" w:rsidR="00CF1A4E" w:rsidRPr="0005107E" w:rsidRDefault="00CF1A4E" w:rsidP="00794387">
      <w:pPr>
        <w:rPr>
          <w:rFonts w:ascii="Arial" w:hAnsi="Arial" w:cs="Arial"/>
          <w:color w:val="FF0000"/>
          <w:lang w:val="en-GB"/>
        </w:rPr>
      </w:pPr>
    </w:p>
    <w:p w14:paraId="1C22AFAE" w14:textId="7B607ADD" w:rsidR="000128C0" w:rsidRDefault="00E77A92" w:rsidP="004F3A51">
      <w:pPr>
        <w:jc w:val="both"/>
        <w:rPr>
          <w:rFonts w:ascii="Arial" w:hAnsi="Arial" w:cs="Arial"/>
          <w:lang w:val="en-GB"/>
        </w:rPr>
      </w:pPr>
      <w:r w:rsidRPr="00E77A92">
        <w:rPr>
          <w:rFonts w:ascii="Arial" w:hAnsi="Arial" w:cs="Arial"/>
          <w:lang w:val="en-GB"/>
        </w:rPr>
        <w:t>These</w:t>
      </w:r>
      <w:r w:rsidR="00C3721D" w:rsidRPr="00E77A92">
        <w:rPr>
          <w:rFonts w:ascii="Arial" w:hAnsi="Arial" w:cs="Arial"/>
          <w:lang w:val="en-GB"/>
        </w:rPr>
        <w:t xml:space="preserve"> two notions are </w:t>
      </w:r>
      <w:r w:rsidRPr="00E77A92">
        <w:rPr>
          <w:rFonts w:ascii="Arial" w:hAnsi="Arial" w:cs="Arial"/>
          <w:lang w:val="en-GB"/>
        </w:rPr>
        <w:t xml:space="preserve">different but we can also highlight a lot of similarities. This </w:t>
      </w:r>
      <w:r w:rsidR="00063B49">
        <w:rPr>
          <w:rFonts w:ascii="Arial" w:hAnsi="Arial" w:cs="Arial"/>
          <w:lang w:val="en-GB"/>
        </w:rPr>
        <w:t xml:space="preserve">is what this next part is going to be about. </w:t>
      </w:r>
      <w:r w:rsidR="009A53FD">
        <w:rPr>
          <w:rFonts w:ascii="Arial" w:hAnsi="Arial" w:cs="Arial"/>
          <w:lang w:val="en-GB"/>
        </w:rPr>
        <w:t xml:space="preserve"> </w:t>
      </w:r>
      <w:r w:rsidR="00113FC5">
        <w:rPr>
          <w:rFonts w:ascii="Arial" w:hAnsi="Arial" w:cs="Arial"/>
          <w:lang w:val="en-GB"/>
        </w:rPr>
        <w:t>To</w:t>
      </w:r>
      <w:r w:rsidR="00FA0141">
        <w:rPr>
          <w:rFonts w:ascii="Arial" w:hAnsi="Arial" w:cs="Arial"/>
          <w:lang w:val="en-GB"/>
        </w:rPr>
        <w:t xml:space="preserve"> </w:t>
      </w:r>
      <w:r w:rsidR="00A83F63">
        <w:rPr>
          <w:rFonts w:ascii="Arial" w:hAnsi="Arial" w:cs="Arial"/>
          <w:lang w:val="en-GB"/>
        </w:rPr>
        <w:t>discuss about</w:t>
      </w:r>
      <w:r w:rsidR="00113FC5">
        <w:rPr>
          <w:rFonts w:ascii="Arial" w:hAnsi="Arial" w:cs="Arial"/>
          <w:lang w:val="en-GB"/>
        </w:rPr>
        <w:t xml:space="preserve"> </w:t>
      </w:r>
      <w:r w:rsidR="00A83F63">
        <w:rPr>
          <w:rFonts w:ascii="Arial" w:hAnsi="Arial" w:cs="Arial"/>
          <w:lang w:val="en-GB"/>
        </w:rPr>
        <w:t xml:space="preserve">this, </w:t>
      </w:r>
      <w:r w:rsidR="003705E4">
        <w:rPr>
          <w:rFonts w:ascii="Arial" w:hAnsi="Arial" w:cs="Arial"/>
          <w:lang w:val="en-GB"/>
        </w:rPr>
        <w:t xml:space="preserve">I will talk about </w:t>
      </w:r>
      <w:r w:rsidR="002E51BF">
        <w:rPr>
          <w:rFonts w:ascii="Arial" w:hAnsi="Arial" w:cs="Arial"/>
          <w:lang w:val="en-GB"/>
        </w:rPr>
        <w:t xml:space="preserve">the similarities, and then, the </w:t>
      </w:r>
      <w:r w:rsidR="003705E4">
        <w:rPr>
          <w:rFonts w:ascii="Arial" w:hAnsi="Arial" w:cs="Arial"/>
          <w:lang w:val="en-GB"/>
        </w:rPr>
        <w:t xml:space="preserve">different aspects of management and see if </w:t>
      </w:r>
      <w:r w:rsidR="006A27F5">
        <w:rPr>
          <w:rFonts w:ascii="Arial" w:hAnsi="Arial" w:cs="Arial"/>
          <w:lang w:val="en-GB"/>
        </w:rPr>
        <w:t xml:space="preserve">on this point, PM and HRM are similar or not. </w:t>
      </w:r>
    </w:p>
    <w:p w14:paraId="061BD9D9" w14:textId="77777777" w:rsidR="006A27F5" w:rsidRDefault="006A27F5" w:rsidP="00794387">
      <w:pPr>
        <w:rPr>
          <w:rFonts w:ascii="Arial" w:hAnsi="Arial" w:cs="Arial"/>
          <w:lang w:val="en-GB"/>
        </w:rPr>
      </w:pPr>
    </w:p>
    <w:p w14:paraId="536975DF" w14:textId="099B0926" w:rsidR="009E61A9" w:rsidRDefault="001911AA" w:rsidP="004F3A51">
      <w:pPr>
        <w:jc w:val="both"/>
        <w:rPr>
          <w:rFonts w:ascii="Arial" w:hAnsi="Arial" w:cs="Arial"/>
          <w:lang w:val="en-GB"/>
        </w:rPr>
      </w:pPr>
      <w:r>
        <w:rPr>
          <w:rFonts w:ascii="Arial" w:hAnsi="Arial" w:cs="Arial"/>
          <w:lang w:val="en-GB"/>
        </w:rPr>
        <w:t xml:space="preserve">First, </w:t>
      </w:r>
      <w:r w:rsidR="00B0516E">
        <w:rPr>
          <w:rFonts w:ascii="Arial" w:hAnsi="Arial" w:cs="Arial"/>
          <w:lang w:val="en-GB"/>
        </w:rPr>
        <w:t>we can notice that</w:t>
      </w:r>
      <w:r w:rsidR="00365054">
        <w:rPr>
          <w:rFonts w:ascii="Arial" w:hAnsi="Arial" w:cs="Arial"/>
          <w:lang w:val="en-GB"/>
        </w:rPr>
        <w:t xml:space="preserve"> in</w:t>
      </w:r>
      <w:r w:rsidR="00B0516E">
        <w:rPr>
          <w:rFonts w:ascii="Arial" w:hAnsi="Arial" w:cs="Arial"/>
          <w:lang w:val="en-GB"/>
        </w:rPr>
        <w:t xml:space="preserve"> b</w:t>
      </w:r>
      <w:r w:rsidR="0089143D">
        <w:rPr>
          <w:rFonts w:ascii="Arial" w:hAnsi="Arial" w:cs="Arial"/>
          <w:lang w:val="en-GB"/>
        </w:rPr>
        <w:t>oth technique</w:t>
      </w:r>
      <w:r w:rsidR="00CF1A4E">
        <w:rPr>
          <w:rFonts w:ascii="Arial" w:hAnsi="Arial" w:cs="Arial"/>
          <w:lang w:val="en-GB"/>
        </w:rPr>
        <w:t>s</w:t>
      </w:r>
      <w:r w:rsidR="0089143D">
        <w:rPr>
          <w:rFonts w:ascii="Arial" w:hAnsi="Arial" w:cs="Arial"/>
          <w:lang w:val="en-GB"/>
        </w:rPr>
        <w:t xml:space="preserve"> of management</w:t>
      </w:r>
      <w:r w:rsidR="00365054">
        <w:rPr>
          <w:rFonts w:ascii="Arial" w:hAnsi="Arial" w:cs="Arial"/>
          <w:lang w:val="en-GB"/>
        </w:rPr>
        <w:t xml:space="preserve">, employees are important in the </w:t>
      </w:r>
      <w:r w:rsidR="004F3A51">
        <w:rPr>
          <w:rFonts w:ascii="Arial" w:hAnsi="Arial" w:cs="Arial"/>
          <w:lang w:val="en-GB"/>
        </w:rPr>
        <w:t>development of the company. Indeed, managers understood that the employees were necessary to the pro</w:t>
      </w:r>
      <w:r w:rsidR="003C5A9A">
        <w:rPr>
          <w:rFonts w:ascii="Arial" w:hAnsi="Arial" w:cs="Arial"/>
          <w:lang w:val="en-GB"/>
        </w:rPr>
        <w:t xml:space="preserve">per functioning of the company and that it was in their advantage to make them </w:t>
      </w:r>
      <w:r w:rsidR="00CF1A4E">
        <w:rPr>
          <w:rFonts w:ascii="Arial" w:hAnsi="Arial" w:cs="Arial"/>
          <w:lang w:val="en-GB"/>
        </w:rPr>
        <w:t xml:space="preserve">feel </w:t>
      </w:r>
      <w:r w:rsidR="003C5A9A">
        <w:rPr>
          <w:rFonts w:ascii="Arial" w:hAnsi="Arial" w:cs="Arial"/>
          <w:lang w:val="en-GB"/>
        </w:rPr>
        <w:t xml:space="preserve">comfortable. </w:t>
      </w:r>
      <w:r w:rsidR="000236B4">
        <w:rPr>
          <w:rFonts w:ascii="Arial" w:hAnsi="Arial" w:cs="Arial"/>
          <w:lang w:val="en-GB"/>
        </w:rPr>
        <w:t xml:space="preserve">Still about employees, both PM and HRM </w:t>
      </w:r>
      <w:r w:rsidR="009E61A9">
        <w:rPr>
          <w:rFonts w:ascii="Arial" w:hAnsi="Arial" w:cs="Arial"/>
          <w:lang w:val="en-GB"/>
        </w:rPr>
        <w:t>recognized</w:t>
      </w:r>
      <w:r w:rsidR="00881489">
        <w:rPr>
          <w:rFonts w:ascii="Arial" w:hAnsi="Arial" w:cs="Arial"/>
          <w:lang w:val="en-GB"/>
        </w:rPr>
        <w:t>, as said Elton Mayo, that</w:t>
      </w:r>
      <w:r w:rsidR="000236B4">
        <w:rPr>
          <w:rFonts w:ascii="Arial" w:hAnsi="Arial" w:cs="Arial"/>
          <w:lang w:val="en-GB"/>
        </w:rPr>
        <w:t xml:space="preserve"> </w:t>
      </w:r>
      <w:r w:rsidR="0040142D">
        <w:rPr>
          <w:rFonts w:ascii="Arial" w:hAnsi="Arial" w:cs="Arial"/>
          <w:lang w:val="en-GB"/>
        </w:rPr>
        <w:t xml:space="preserve">it was important </w:t>
      </w:r>
      <w:r w:rsidR="00F74AEC">
        <w:rPr>
          <w:rFonts w:ascii="Arial" w:hAnsi="Arial" w:cs="Arial"/>
          <w:lang w:val="en-GB"/>
        </w:rPr>
        <w:t xml:space="preserve">for </w:t>
      </w:r>
      <w:r w:rsidR="009E61A9">
        <w:rPr>
          <w:rFonts w:ascii="Arial" w:hAnsi="Arial" w:cs="Arial"/>
          <w:lang w:val="en-GB"/>
        </w:rPr>
        <w:t xml:space="preserve">the company that employees feel </w:t>
      </w:r>
      <w:r w:rsidR="00F74AEC">
        <w:rPr>
          <w:rFonts w:ascii="Arial" w:hAnsi="Arial" w:cs="Arial"/>
          <w:lang w:val="en-GB"/>
        </w:rPr>
        <w:t xml:space="preserve">integrated, </w:t>
      </w:r>
      <w:r w:rsidR="009E61A9">
        <w:rPr>
          <w:rFonts w:ascii="Arial" w:hAnsi="Arial" w:cs="Arial"/>
          <w:lang w:val="en-GB"/>
        </w:rPr>
        <w:t xml:space="preserve">they realized </w:t>
      </w:r>
      <w:r w:rsidR="00881489">
        <w:rPr>
          <w:rFonts w:ascii="Arial" w:hAnsi="Arial" w:cs="Arial"/>
          <w:lang w:val="en-GB"/>
        </w:rPr>
        <w:t xml:space="preserve">it would help to meet the organisational goals. </w:t>
      </w:r>
    </w:p>
    <w:p w14:paraId="1ED08C05" w14:textId="1F774A57" w:rsidR="004604B3" w:rsidRDefault="004604B3" w:rsidP="004F3A51">
      <w:pPr>
        <w:jc w:val="both"/>
        <w:rPr>
          <w:rFonts w:ascii="Arial" w:hAnsi="Arial" w:cs="Arial"/>
          <w:lang w:val="en-GB"/>
        </w:rPr>
      </w:pPr>
      <w:r>
        <w:rPr>
          <w:rFonts w:ascii="Arial" w:hAnsi="Arial" w:cs="Arial"/>
          <w:lang w:val="en-GB"/>
        </w:rPr>
        <w:t xml:space="preserve">Talking about strategy, both PM and HRM flows from business strategy. Indeed, managing people is very important for business: if people feel good, it is going to be easier for them to work together, so they are going to be more productive. </w:t>
      </w:r>
    </w:p>
    <w:p w14:paraId="22E479DE" w14:textId="77777777" w:rsidR="003E489E" w:rsidRDefault="003E489E" w:rsidP="004F3A51">
      <w:pPr>
        <w:jc w:val="both"/>
        <w:rPr>
          <w:rFonts w:ascii="Arial" w:hAnsi="Arial" w:cs="Arial"/>
          <w:lang w:val="en-GB"/>
        </w:rPr>
      </w:pPr>
    </w:p>
    <w:p w14:paraId="32240387" w14:textId="3F310B9D" w:rsidR="003E489E" w:rsidRDefault="003E489E" w:rsidP="003E489E">
      <w:pPr>
        <w:rPr>
          <w:rFonts w:ascii="Arial" w:hAnsi="Arial" w:cs="Arial"/>
          <w:lang w:val="en-GB"/>
        </w:rPr>
      </w:pPr>
      <w:r w:rsidRPr="003E489E">
        <w:rPr>
          <w:rFonts w:ascii="Arial" w:eastAsia="Times New Roman" w:hAnsi="Arial" w:cs="Arial"/>
          <w:color w:val="333333"/>
          <w:sz w:val="22"/>
          <w:szCs w:val="21"/>
          <w:shd w:val="clear" w:color="auto" w:fill="FFFFFF"/>
          <w:lang w:val="en-GB" w:eastAsia="fr-FR"/>
        </w:rPr>
        <w:t>« Employees who believe that management is concerned about them as a whole person - not just an employee - are more productive, more satisfied, more fulfilled. Satisfied employees mean satisfied customers, which leads to profitability. »</w:t>
      </w:r>
      <w:r>
        <w:rPr>
          <w:rFonts w:ascii="Arial" w:hAnsi="Arial" w:cs="Arial"/>
          <w:lang w:val="en-GB"/>
        </w:rPr>
        <w:t xml:space="preserve"> </w:t>
      </w:r>
      <w:r w:rsidRPr="003E489E">
        <w:rPr>
          <w:rFonts w:ascii="Arial" w:hAnsi="Arial" w:cs="Arial"/>
          <w:sz w:val="22"/>
          <w:lang w:val="en-GB"/>
        </w:rPr>
        <w:t xml:space="preserve">(Anne </w:t>
      </w:r>
      <w:proofErr w:type="spellStart"/>
      <w:r w:rsidRPr="003E489E">
        <w:rPr>
          <w:rFonts w:ascii="Arial" w:hAnsi="Arial" w:cs="Arial"/>
          <w:sz w:val="22"/>
          <w:lang w:val="en-GB"/>
        </w:rPr>
        <w:t>Mulcahy</w:t>
      </w:r>
      <w:proofErr w:type="spellEnd"/>
      <w:r w:rsidRPr="003E489E">
        <w:rPr>
          <w:rFonts w:ascii="Arial" w:hAnsi="Arial" w:cs="Arial"/>
          <w:sz w:val="22"/>
          <w:lang w:val="en-GB"/>
        </w:rPr>
        <w:t>,</w:t>
      </w:r>
      <w:r w:rsidRPr="003E489E">
        <w:rPr>
          <w:rFonts w:ascii="Arial" w:hAnsi="Arial" w:cs="Arial"/>
          <w:sz w:val="21"/>
          <w:lang w:val="en-GB"/>
        </w:rPr>
        <w:t xml:space="preserve"> </w:t>
      </w:r>
      <w:r w:rsidRPr="003E489E">
        <w:rPr>
          <w:rFonts w:ascii="Arial" w:hAnsi="Arial" w:cs="Arial"/>
          <w:sz w:val="22"/>
          <w:lang w:val="en-GB"/>
        </w:rPr>
        <w:t>2003)</w:t>
      </w:r>
      <w:r w:rsidRPr="003E489E">
        <w:rPr>
          <w:rFonts w:ascii="Arial" w:hAnsi="Arial" w:cs="Arial"/>
          <w:lang w:val="en-GB"/>
        </w:rPr>
        <w:br/>
      </w:r>
    </w:p>
    <w:p w14:paraId="2AA82FA1" w14:textId="77777777" w:rsidR="003E489E" w:rsidRDefault="003E489E" w:rsidP="004F3A51">
      <w:pPr>
        <w:jc w:val="both"/>
        <w:rPr>
          <w:rFonts w:ascii="Arial" w:hAnsi="Arial" w:cs="Arial"/>
          <w:lang w:val="en-GB"/>
        </w:rPr>
      </w:pPr>
    </w:p>
    <w:p w14:paraId="4754942C" w14:textId="248EAF0B" w:rsidR="00C944FC" w:rsidRDefault="001027A7" w:rsidP="001027A7">
      <w:pPr>
        <w:jc w:val="both"/>
        <w:rPr>
          <w:rFonts w:ascii="Arial" w:hAnsi="Arial" w:cs="Arial"/>
          <w:lang w:val="en-GB"/>
        </w:rPr>
      </w:pPr>
      <w:r>
        <w:rPr>
          <w:rFonts w:ascii="Arial" w:hAnsi="Arial" w:cs="Arial"/>
          <w:lang w:val="en-GB"/>
        </w:rPr>
        <w:t xml:space="preserve">The same training and performance management are used in both notions, as well as the same type of selection or competence analysis. </w:t>
      </w:r>
      <w:r w:rsidR="00BB57B5">
        <w:rPr>
          <w:rFonts w:ascii="Arial" w:hAnsi="Arial" w:cs="Arial"/>
          <w:lang w:val="en-GB"/>
        </w:rPr>
        <w:t>For example, in the hire process, both can handle paperwork, explanations about the company’s policy, the</w:t>
      </w:r>
      <w:r w:rsidR="00777349">
        <w:rPr>
          <w:rFonts w:ascii="Arial" w:hAnsi="Arial" w:cs="Arial"/>
          <w:lang w:val="en-GB"/>
        </w:rPr>
        <w:t>y have similar hire activities…</w:t>
      </w:r>
    </w:p>
    <w:p w14:paraId="10DE0FFE" w14:textId="77777777" w:rsidR="00777349" w:rsidRDefault="00777349" w:rsidP="001027A7">
      <w:pPr>
        <w:jc w:val="both"/>
        <w:rPr>
          <w:rFonts w:ascii="Arial" w:hAnsi="Arial" w:cs="Arial"/>
          <w:lang w:val="en-GB"/>
        </w:rPr>
      </w:pPr>
    </w:p>
    <w:p w14:paraId="12C52425" w14:textId="77777777" w:rsidR="00C944FC" w:rsidRDefault="00C944FC" w:rsidP="001027A7">
      <w:pPr>
        <w:jc w:val="both"/>
        <w:rPr>
          <w:rFonts w:ascii="Arial" w:hAnsi="Arial" w:cs="Arial"/>
          <w:lang w:val="en-GB"/>
        </w:rPr>
      </w:pPr>
    </w:p>
    <w:p w14:paraId="2FF46413" w14:textId="6C05C5E1" w:rsidR="00937C23" w:rsidRDefault="00937C23" w:rsidP="001027A7">
      <w:pPr>
        <w:jc w:val="both"/>
        <w:rPr>
          <w:rFonts w:ascii="Arial" w:hAnsi="Arial" w:cs="Arial"/>
          <w:lang w:val="en-GB"/>
        </w:rPr>
      </w:pPr>
      <w:r>
        <w:rPr>
          <w:rFonts w:ascii="Arial" w:hAnsi="Arial" w:cs="Arial"/>
          <w:lang w:val="en-GB"/>
        </w:rPr>
        <w:t xml:space="preserve">Even if we can highlight some </w:t>
      </w:r>
      <w:r w:rsidR="00C909D7">
        <w:rPr>
          <w:rFonts w:ascii="Arial" w:hAnsi="Arial" w:cs="Arial"/>
          <w:lang w:val="en-GB"/>
        </w:rPr>
        <w:t>similarities</w:t>
      </w:r>
      <w:r>
        <w:rPr>
          <w:rFonts w:ascii="Arial" w:hAnsi="Arial" w:cs="Arial"/>
          <w:lang w:val="en-GB"/>
        </w:rPr>
        <w:t xml:space="preserve">, PM and HRM are still </w:t>
      </w:r>
      <w:r w:rsidR="00C57625">
        <w:rPr>
          <w:rFonts w:ascii="Arial" w:hAnsi="Arial" w:cs="Arial"/>
          <w:lang w:val="en-GB"/>
        </w:rPr>
        <w:t>distinct</w:t>
      </w:r>
      <w:r>
        <w:rPr>
          <w:rFonts w:ascii="Arial" w:hAnsi="Arial" w:cs="Arial"/>
          <w:lang w:val="en-GB"/>
        </w:rPr>
        <w:t xml:space="preserve"> notions, </w:t>
      </w:r>
      <w:r w:rsidR="00FA6D55">
        <w:rPr>
          <w:rFonts w:ascii="Arial" w:hAnsi="Arial" w:cs="Arial"/>
          <w:lang w:val="en-GB"/>
        </w:rPr>
        <w:t xml:space="preserve">therefore </w:t>
      </w:r>
      <w:r w:rsidR="002E51BF">
        <w:rPr>
          <w:rFonts w:ascii="Arial" w:hAnsi="Arial" w:cs="Arial"/>
          <w:lang w:val="en-GB"/>
        </w:rPr>
        <w:t xml:space="preserve">there are differences. To talk about these differences, I classified them in four </w:t>
      </w:r>
      <w:r w:rsidR="009F3047">
        <w:rPr>
          <w:rFonts w:ascii="Arial" w:hAnsi="Arial" w:cs="Arial"/>
          <w:lang w:val="en-GB"/>
        </w:rPr>
        <w:t xml:space="preserve">points: the way to manage employees and the goals of the company, the administrative part, the decision making, and finally the consideration of the employees. </w:t>
      </w:r>
    </w:p>
    <w:p w14:paraId="59F34DC5" w14:textId="77777777" w:rsidR="003806C8" w:rsidRDefault="003806C8" w:rsidP="001027A7">
      <w:pPr>
        <w:jc w:val="both"/>
        <w:rPr>
          <w:rFonts w:ascii="Arial" w:hAnsi="Arial" w:cs="Arial"/>
          <w:lang w:val="en-GB"/>
        </w:rPr>
      </w:pPr>
    </w:p>
    <w:p w14:paraId="13BE4050" w14:textId="77777777" w:rsidR="00643034" w:rsidRDefault="00643034" w:rsidP="001027A7">
      <w:pPr>
        <w:jc w:val="both"/>
        <w:rPr>
          <w:rFonts w:ascii="Arial" w:hAnsi="Arial" w:cs="Arial"/>
          <w:lang w:val="en-GB"/>
        </w:rPr>
      </w:pPr>
    </w:p>
    <w:p w14:paraId="65FB6FC8" w14:textId="0CAA3213" w:rsidR="003806C8" w:rsidRDefault="003806C8" w:rsidP="001027A7">
      <w:pPr>
        <w:jc w:val="both"/>
        <w:rPr>
          <w:rFonts w:ascii="Arial" w:hAnsi="Arial" w:cs="Arial"/>
          <w:lang w:val="en-GB"/>
        </w:rPr>
      </w:pPr>
      <w:r>
        <w:rPr>
          <w:rFonts w:ascii="Arial" w:hAnsi="Arial" w:cs="Arial"/>
          <w:lang w:val="en-GB"/>
        </w:rPr>
        <w:t xml:space="preserve">Considering the way to lead the company and their goal, with PM, decisions are taken by the top management while they are made collectively by asking the employees in HRM. </w:t>
      </w:r>
      <w:r w:rsidR="003166FA">
        <w:rPr>
          <w:rFonts w:ascii="Arial" w:hAnsi="Arial" w:cs="Arial"/>
          <w:lang w:val="en-GB"/>
        </w:rPr>
        <w:t xml:space="preserve">On this point, </w:t>
      </w:r>
      <w:r w:rsidR="005160CB">
        <w:rPr>
          <w:rFonts w:ascii="Arial" w:hAnsi="Arial" w:cs="Arial"/>
          <w:lang w:val="en-GB"/>
        </w:rPr>
        <w:t>Peter Drucker agreed with the HRM point on view</w:t>
      </w:r>
      <w:r w:rsidR="000409E7">
        <w:rPr>
          <w:rFonts w:ascii="Arial" w:hAnsi="Arial" w:cs="Arial"/>
          <w:lang w:val="en-GB"/>
        </w:rPr>
        <w:t>.</w:t>
      </w:r>
    </w:p>
    <w:p w14:paraId="5F42D4F8" w14:textId="77777777" w:rsidR="005160CB" w:rsidRDefault="005160CB" w:rsidP="001027A7">
      <w:pPr>
        <w:jc w:val="both"/>
        <w:rPr>
          <w:rFonts w:ascii="Arial" w:hAnsi="Arial" w:cs="Arial"/>
          <w:lang w:val="en-GB"/>
        </w:rPr>
      </w:pPr>
    </w:p>
    <w:p w14:paraId="78A636DD" w14:textId="1ECD7BFB" w:rsidR="005160CB" w:rsidRDefault="005160CB" w:rsidP="005160CB">
      <w:pPr>
        <w:jc w:val="both"/>
        <w:rPr>
          <w:rFonts w:ascii="Arial" w:hAnsi="Arial" w:cs="Arial"/>
          <w:sz w:val="22"/>
          <w:lang w:val="en-GB"/>
        </w:rPr>
      </w:pPr>
      <w:r w:rsidRPr="005160CB">
        <w:rPr>
          <w:rFonts w:ascii="Arial" w:hAnsi="Arial" w:cs="Arial"/>
          <w:sz w:val="22"/>
          <w:lang w:val="en-GB"/>
        </w:rPr>
        <w:t>“Most discussions of decision making assume that only senior executives make decisions or that only senior executives' decisions matter. This is a dangerous mistake”</w:t>
      </w:r>
      <w:r w:rsidR="00C944FC">
        <w:rPr>
          <w:rFonts w:ascii="Arial" w:hAnsi="Arial" w:cs="Arial"/>
          <w:sz w:val="22"/>
          <w:lang w:val="en-GB"/>
        </w:rPr>
        <w:t xml:space="preserve"> </w:t>
      </w:r>
      <w:r w:rsidR="007A1BA5">
        <w:rPr>
          <w:rFonts w:ascii="Arial" w:hAnsi="Arial" w:cs="Arial"/>
          <w:sz w:val="22"/>
          <w:lang w:val="en-GB"/>
        </w:rPr>
        <w:t>(P. Drucker).</w:t>
      </w:r>
    </w:p>
    <w:p w14:paraId="57923379" w14:textId="77777777" w:rsidR="007A1BA5" w:rsidRDefault="007A1BA5" w:rsidP="005160CB">
      <w:pPr>
        <w:jc w:val="both"/>
        <w:rPr>
          <w:rFonts w:ascii="Arial" w:hAnsi="Arial" w:cs="Arial"/>
          <w:sz w:val="22"/>
          <w:lang w:val="en-GB"/>
        </w:rPr>
      </w:pPr>
    </w:p>
    <w:p w14:paraId="784FABBA" w14:textId="7408E175" w:rsidR="000409E7" w:rsidRPr="00643034" w:rsidRDefault="007A1BA5" w:rsidP="005160CB">
      <w:pPr>
        <w:jc w:val="both"/>
        <w:rPr>
          <w:rFonts w:ascii="Arial" w:hAnsi="Arial" w:cs="Arial"/>
          <w:lang w:val="en-GB"/>
        </w:rPr>
      </w:pPr>
      <w:r w:rsidRPr="007A1BA5">
        <w:rPr>
          <w:rFonts w:ascii="Arial" w:hAnsi="Arial" w:cs="Arial"/>
          <w:lang w:val="en-GB"/>
        </w:rPr>
        <w:t xml:space="preserve">Also, </w:t>
      </w:r>
      <w:r>
        <w:rPr>
          <w:rFonts w:ascii="Arial" w:hAnsi="Arial" w:cs="Arial"/>
          <w:lang w:val="en-GB"/>
        </w:rPr>
        <w:t>PM focuses on division of work (</w:t>
      </w:r>
      <w:r w:rsidR="00C52F98">
        <w:rPr>
          <w:rFonts w:ascii="Arial" w:hAnsi="Arial" w:cs="Arial"/>
          <w:lang w:val="en-GB"/>
        </w:rPr>
        <w:t xml:space="preserve">Henri Fayol, 1916), each employee is doing a specific task </w:t>
      </w:r>
      <w:r w:rsidR="00643034">
        <w:rPr>
          <w:rFonts w:ascii="Arial" w:hAnsi="Arial" w:cs="Arial"/>
          <w:lang w:val="en-GB"/>
        </w:rPr>
        <w:t>so production goes faster, while HRM prefers group work. Indeed, the reasoning of HRM is that employees are more efficient if they work together because they can share their ideas, and each employee has his own skills that he can put into practice.</w:t>
      </w:r>
    </w:p>
    <w:p w14:paraId="57E49E89" w14:textId="30BD0E4E" w:rsidR="00601183" w:rsidRDefault="006C61F4" w:rsidP="001027A7">
      <w:pPr>
        <w:jc w:val="both"/>
        <w:rPr>
          <w:rFonts w:ascii="Arial" w:hAnsi="Arial" w:cs="Arial"/>
          <w:lang w:val="en-GB"/>
        </w:rPr>
      </w:pPr>
      <w:r w:rsidRPr="00D3400F">
        <w:rPr>
          <w:rFonts w:ascii="Arial" w:hAnsi="Arial" w:cs="Arial"/>
          <w:lang w:val="en-GB"/>
        </w:rPr>
        <w:t>About the goals of the company, PM focuses on producing as much as possible and increase the production</w:t>
      </w:r>
      <w:r w:rsidR="00FB630D" w:rsidRPr="00D3400F">
        <w:rPr>
          <w:rFonts w:ascii="Arial" w:hAnsi="Arial" w:cs="Arial"/>
          <w:lang w:val="en-GB"/>
        </w:rPr>
        <w:t>, this is what Henry Ford wa</w:t>
      </w:r>
      <w:r w:rsidR="00BF43BC" w:rsidRPr="00D3400F">
        <w:rPr>
          <w:rFonts w:ascii="Arial" w:hAnsi="Arial" w:cs="Arial"/>
          <w:lang w:val="en-GB"/>
        </w:rPr>
        <w:t xml:space="preserve">s doing in his factory. Indeed, </w:t>
      </w:r>
      <w:r w:rsidR="00FB630D" w:rsidRPr="00D3400F">
        <w:rPr>
          <w:rFonts w:ascii="Arial" w:hAnsi="Arial" w:cs="Arial"/>
          <w:lang w:val="en-GB"/>
        </w:rPr>
        <w:t xml:space="preserve">he </w:t>
      </w:r>
      <w:r w:rsidR="00BF43BC" w:rsidRPr="00D3400F">
        <w:rPr>
          <w:rFonts w:ascii="Arial" w:hAnsi="Arial" w:cs="Arial"/>
          <w:lang w:val="en-GB"/>
        </w:rPr>
        <w:t xml:space="preserve">choose to decompose work and to give only a small task to each employee, to make the production more profitable. On the other hand, </w:t>
      </w:r>
      <w:r w:rsidR="002B27F0" w:rsidRPr="00D3400F">
        <w:rPr>
          <w:rFonts w:ascii="Arial" w:hAnsi="Arial" w:cs="Arial"/>
          <w:lang w:val="en-GB"/>
        </w:rPr>
        <w:t>HRM focuses on culture and employees’ participatio</w:t>
      </w:r>
      <w:r w:rsidR="00BF43BC" w:rsidRPr="00D3400F">
        <w:rPr>
          <w:rFonts w:ascii="Arial" w:hAnsi="Arial" w:cs="Arial"/>
          <w:lang w:val="en-GB"/>
        </w:rPr>
        <w:t xml:space="preserve">n. </w:t>
      </w:r>
      <w:r w:rsidR="00601183">
        <w:rPr>
          <w:rFonts w:ascii="Arial" w:hAnsi="Arial" w:cs="Arial"/>
          <w:lang w:val="en-GB"/>
        </w:rPr>
        <w:t>Culture is a set of rules, values, standards, whic</w:t>
      </w:r>
      <w:r w:rsidR="00C944FC">
        <w:rPr>
          <w:rFonts w:ascii="Arial" w:hAnsi="Arial" w:cs="Arial"/>
          <w:lang w:val="en-GB"/>
        </w:rPr>
        <w:t xml:space="preserve">h give the company an identity. It is very important because it allows the company to differentiate itself from its competitors, it also helps the employees to have a feeling of belonging and to fell integrate to the company. </w:t>
      </w:r>
    </w:p>
    <w:p w14:paraId="1E86B43B" w14:textId="77777777" w:rsidR="00C944FC" w:rsidRDefault="00C944FC" w:rsidP="001027A7">
      <w:pPr>
        <w:jc w:val="both"/>
        <w:rPr>
          <w:rFonts w:ascii="Arial" w:hAnsi="Arial" w:cs="Arial"/>
          <w:lang w:val="en-GB"/>
        </w:rPr>
      </w:pPr>
    </w:p>
    <w:p w14:paraId="15AB44B8" w14:textId="751F5AD9" w:rsidR="00A1312B" w:rsidRPr="00A1312B" w:rsidRDefault="00C944FC" w:rsidP="007849A6">
      <w:pPr>
        <w:jc w:val="both"/>
        <w:rPr>
          <w:rFonts w:ascii="Times New Roman" w:eastAsia="Times New Roman" w:hAnsi="Times New Roman" w:cs="Times New Roman"/>
          <w:lang w:eastAsia="fr-FR"/>
        </w:rPr>
      </w:pPr>
      <w:r>
        <w:rPr>
          <w:rFonts w:ascii="Arial" w:hAnsi="Arial" w:cs="Arial"/>
          <w:lang w:val="en-GB"/>
        </w:rPr>
        <w:t>The second point of the differences between the two notions is the administrative side of each. PM is a very administrative function handling planning and organizing everything regarding employees, such as wages, transfers, pensions, etc., to ensure that the goals of the company will be reached.</w:t>
      </w:r>
      <w:r w:rsidR="00A1312B">
        <w:rPr>
          <w:rFonts w:ascii="Arial" w:hAnsi="Arial" w:cs="Arial"/>
          <w:lang w:val="en-GB"/>
        </w:rPr>
        <w:t xml:space="preserve"> Contrariwise, HRM does not really deal with administration, but more with the human dimension</w:t>
      </w:r>
      <w:r w:rsidR="007849A6">
        <w:rPr>
          <w:rFonts w:ascii="Arial" w:hAnsi="Arial" w:cs="Arial"/>
          <w:lang w:val="en-GB"/>
        </w:rPr>
        <w:t xml:space="preserve">. It cares about the development of the company, the atmosphere, dealing with the conflicts etc. </w:t>
      </w:r>
    </w:p>
    <w:p w14:paraId="6B556984" w14:textId="39ED428F" w:rsidR="00C944FC" w:rsidRDefault="00C944FC" w:rsidP="001027A7">
      <w:pPr>
        <w:jc w:val="both"/>
        <w:rPr>
          <w:rFonts w:ascii="Arial" w:hAnsi="Arial" w:cs="Arial"/>
          <w:lang w:val="en-GB"/>
        </w:rPr>
      </w:pPr>
    </w:p>
    <w:p w14:paraId="4548F853" w14:textId="750E9EAD" w:rsidR="00C14DF0" w:rsidRDefault="00B8721F" w:rsidP="001027A7">
      <w:pPr>
        <w:jc w:val="both"/>
        <w:rPr>
          <w:rFonts w:ascii="Arial" w:hAnsi="Arial" w:cs="Arial"/>
          <w:lang w:val="en-GB"/>
        </w:rPr>
      </w:pPr>
      <w:r>
        <w:rPr>
          <w:rFonts w:ascii="Arial" w:hAnsi="Arial" w:cs="Arial"/>
          <w:lang w:val="en-GB"/>
        </w:rPr>
        <w:t xml:space="preserve">The third part of the differences is the control and decision-making part. With PM, decisions are taken by the personnel manager himself while they are taken by all levels of managers from the top to the bottom in HRM. </w:t>
      </w:r>
      <w:r w:rsidR="007550F5">
        <w:rPr>
          <w:rFonts w:ascii="Arial" w:hAnsi="Arial" w:cs="Arial"/>
          <w:lang w:val="en-GB"/>
        </w:rPr>
        <w:t xml:space="preserve">This can benefit both the </w:t>
      </w:r>
      <w:r w:rsidR="0008526C">
        <w:rPr>
          <w:rFonts w:ascii="Arial" w:hAnsi="Arial" w:cs="Arial"/>
          <w:lang w:val="en-GB"/>
        </w:rPr>
        <w:t>employees</w:t>
      </w:r>
      <w:r w:rsidR="007550F5">
        <w:rPr>
          <w:rFonts w:ascii="Arial" w:hAnsi="Arial" w:cs="Arial"/>
          <w:lang w:val="en-GB"/>
        </w:rPr>
        <w:t xml:space="preserve"> and the </w:t>
      </w:r>
      <w:r w:rsidR="0008526C">
        <w:rPr>
          <w:rFonts w:ascii="Arial" w:hAnsi="Arial" w:cs="Arial"/>
          <w:lang w:val="en-GB"/>
        </w:rPr>
        <w:t>manager, indeed the employees can participate to the life of the company by giving their opinion, and this allow the ma</w:t>
      </w:r>
      <w:r w:rsidR="00A7505C">
        <w:rPr>
          <w:rFonts w:ascii="Arial" w:hAnsi="Arial" w:cs="Arial"/>
          <w:lang w:val="en-GB"/>
        </w:rPr>
        <w:t xml:space="preserve">nager to have a feedback and </w:t>
      </w:r>
      <w:r w:rsidR="00481915">
        <w:rPr>
          <w:rFonts w:ascii="Arial" w:hAnsi="Arial" w:cs="Arial"/>
          <w:lang w:val="en-GB"/>
        </w:rPr>
        <w:t>t</w:t>
      </w:r>
      <w:r w:rsidR="00A7505C">
        <w:rPr>
          <w:rFonts w:ascii="Arial" w:hAnsi="Arial" w:cs="Arial"/>
          <w:lang w:val="en-GB"/>
        </w:rPr>
        <w:t xml:space="preserve">o know what his employees think. </w:t>
      </w:r>
      <w:r w:rsidR="003C0245">
        <w:rPr>
          <w:rFonts w:ascii="Arial" w:hAnsi="Arial" w:cs="Arial"/>
          <w:lang w:val="en-GB"/>
        </w:rPr>
        <w:t xml:space="preserve">Power is decentralized from the top to middle and lower management, which makes employees feel that they have an importance in the company. </w:t>
      </w:r>
    </w:p>
    <w:p w14:paraId="0147C2B3" w14:textId="77777777" w:rsidR="00C14DF0" w:rsidRDefault="00C14DF0" w:rsidP="001027A7">
      <w:pPr>
        <w:jc w:val="both"/>
        <w:rPr>
          <w:rFonts w:ascii="Arial" w:hAnsi="Arial" w:cs="Arial"/>
          <w:lang w:val="en-GB"/>
        </w:rPr>
      </w:pPr>
    </w:p>
    <w:p w14:paraId="3CE72204" w14:textId="1FBE9203" w:rsidR="004102AE" w:rsidRDefault="003C0245" w:rsidP="001027A7">
      <w:pPr>
        <w:jc w:val="both"/>
        <w:rPr>
          <w:rFonts w:ascii="Arial" w:hAnsi="Arial" w:cs="Arial"/>
          <w:lang w:val="en-GB"/>
        </w:rPr>
      </w:pPr>
      <w:r>
        <w:rPr>
          <w:rFonts w:ascii="Arial" w:hAnsi="Arial" w:cs="Arial"/>
          <w:lang w:val="en-GB"/>
        </w:rPr>
        <w:t>This brings up to t</w:t>
      </w:r>
      <w:r w:rsidR="00C14DF0">
        <w:rPr>
          <w:rFonts w:ascii="Arial" w:hAnsi="Arial" w:cs="Arial"/>
          <w:lang w:val="en-GB"/>
        </w:rPr>
        <w:t xml:space="preserve">he last point of differences between PM and HRM is the consideration given to the employees. </w:t>
      </w:r>
      <w:r>
        <w:rPr>
          <w:rFonts w:ascii="Arial" w:hAnsi="Arial" w:cs="Arial"/>
          <w:lang w:val="en-GB"/>
        </w:rPr>
        <w:t xml:space="preserve">In effect, theirs points of view are very different. PM considers people as input for archiving outputs, they are seen as tools and their behaviour can be manipulated. This </w:t>
      </w:r>
      <w:r w:rsidR="00A1720B">
        <w:rPr>
          <w:rFonts w:ascii="Arial" w:hAnsi="Arial" w:cs="Arial"/>
          <w:lang w:val="en-GB"/>
        </w:rPr>
        <w:t>is</w:t>
      </w:r>
      <w:r>
        <w:rPr>
          <w:rFonts w:ascii="Arial" w:hAnsi="Arial" w:cs="Arial"/>
          <w:lang w:val="en-GB"/>
        </w:rPr>
        <w:t xml:space="preserve"> for example, </w:t>
      </w:r>
      <w:r w:rsidR="00A1720B">
        <w:rPr>
          <w:rFonts w:ascii="Arial" w:hAnsi="Arial" w:cs="Arial"/>
          <w:lang w:val="en-GB"/>
        </w:rPr>
        <w:t xml:space="preserve">what we can see in Taylor or Ford’s theory: Employees always have to be faster, more productive and managers are always looking for more efficiency and </w:t>
      </w:r>
      <w:r w:rsidR="004102AE">
        <w:rPr>
          <w:rFonts w:ascii="Arial" w:hAnsi="Arial" w:cs="Arial"/>
          <w:lang w:val="en-GB"/>
        </w:rPr>
        <w:t xml:space="preserve">make every effort to reach their goals. In conclusion, the relation between employees and their manager is contractual.  </w:t>
      </w:r>
    </w:p>
    <w:p w14:paraId="278954E8" w14:textId="7AF41B58" w:rsidR="00C14DF0" w:rsidRDefault="004102AE" w:rsidP="009363F4">
      <w:pPr>
        <w:jc w:val="both"/>
        <w:rPr>
          <w:rFonts w:ascii="Arial" w:hAnsi="Arial" w:cs="Arial"/>
          <w:lang w:val="en-GB"/>
        </w:rPr>
      </w:pPr>
      <w:r>
        <w:rPr>
          <w:rFonts w:ascii="Arial" w:hAnsi="Arial" w:cs="Arial"/>
          <w:lang w:val="en-GB"/>
        </w:rPr>
        <w:t>W</w:t>
      </w:r>
      <w:r w:rsidR="003C0245">
        <w:rPr>
          <w:rFonts w:ascii="Arial" w:hAnsi="Arial" w:cs="Arial"/>
          <w:lang w:val="en-GB"/>
        </w:rPr>
        <w:t>hile</w:t>
      </w:r>
      <w:r>
        <w:rPr>
          <w:rFonts w:ascii="Arial" w:hAnsi="Arial" w:cs="Arial"/>
          <w:lang w:val="en-GB"/>
        </w:rPr>
        <w:t xml:space="preserve"> in</w:t>
      </w:r>
      <w:r w:rsidR="003C0245">
        <w:rPr>
          <w:rFonts w:ascii="Arial" w:hAnsi="Arial" w:cs="Arial"/>
          <w:lang w:val="en-GB"/>
        </w:rPr>
        <w:t xml:space="preserve"> HRM</w:t>
      </w:r>
      <w:r>
        <w:rPr>
          <w:rFonts w:ascii="Arial" w:hAnsi="Arial" w:cs="Arial"/>
          <w:lang w:val="en-GB"/>
        </w:rPr>
        <w:t>, employees are seen as</w:t>
      </w:r>
      <w:r w:rsidR="003C0245">
        <w:rPr>
          <w:rFonts w:ascii="Arial" w:hAnsi="Arial" w:cs="Arial"/>
          <w:lang w:val="en-GB"/>
        </w:rPr>
        <w:t xml:space="preserve"> see an important and valuable resource for archiving </w:t>
      </w:r>
      <w:r>
        <w:rPr>
          <w:rFonts w:ascii="Arial" w:hAnsi="Arial" w:cs="Arial"/>
          <w:lang w:val="en-GB"/>
        </w:rPr>
        <w:t xml:space="preserve">outputs, managers consider employees as an asset to the organization. Both are partners and work together in a good atmosphere to achiever the objectives.  </w:t>
      </w:r>
      <w:r w:rsidR="00C33771" w:rsidRPr="00C14DF0">
        <w:rPr>
          <w:rFonts w:ascii="Arial" w:hAnsi="Arial" w:cs="Arial"/>
          <w:lang w:val="en-GB"/>
        </w:rPr>
        <w:t>As an example of company using this type of management, we can speak about Motorola, indeed, on their website we can find a section about their organizational culture saying that</w:t>
      </w:r>
      <w:r w:rsidR="00C14DF0" w:rsidRPr="00C14DF0">
        <w:rPr>
          <w:rFonts w:ascii="Arial" w:hAnsi="Arial" w:cs="Arial"/>
          <w:lang w:val="en-GB"/>
        </w:rPr>
        <w:t xml:space="preserve"> </w:t>
      </w:r>
      <w:r w:rsidR="009363F4">
        <w:rPr>
          <w:rFonts w:ascii="Arial" w:hAnsi="Arial" w:cs="Arial"/>
          <w:lang w:val="en-GB"/>
        </w:rPr>
        <w:t>“</w:t>
      </w:r>
      <w:r w:rsidR="009363F4">
        <w:rPr>
          <w:rFonts w:ascii="Arial" w:hAnsi="Arial" w:cs="Arial"/>
          <w:lang w:val="en-GB" w:eastAsia="fr-FR"/>
        </w:rPr>
        <w:t>o</w:t>
      </w:r>
      <w:r w:rsidR="00C14DF0" w:rsidRPr="009363F4">
        <w:rPr>
          <w:rFonts w:ascii="Arial" w:hAnsi="Arial" w:cs="Arial"/>
          <w:lang w:val="en-GB" w:eastAsia="fr-FR"/>
        </w:rPr>
        <w:t>ne of the primary</w:t>
      </w:r>
      <w:r w:rsidR="009363F4" w:rsidRPr="009363F4">
        <w:rPr>
          <w:rFonts w:ascii="Arial" w:hAnsi="Arial" w:cs="Arial"/>
        </w:rPr>
        <w:t xml:space="preserve"> </w:t>
      </w:r>
      <w:r w:rsidR="00C14DF0" w:rsidRPr="009363F4">
        <w:rPr>
          <w:rFonts w:ascii="Arial" w:hAnsi="Arial" w:cs="Arial"/>
          <w:lang w:val="en-GB" w:eastAsia="fr-FR"/>
        </w:rPr>
        <w:t>attributes to the success of enforcing ethical behaviour of the employees is the support</w:t>
      </w:r>
      <w:r w:rsidR="009363F4" w:rsidRPr="009363F4">
        <w:rPr>
          <w:rFonts w:ascii="Arial" w:hAnsi="Arial" w:cs="Arial"/>
        </w:rPr>
        <w:t xml:space="preserve"> </w:t>
      </w:r>
      <w:r w:rsidR="00C14DF0" w:rsidRPr="009363F4">
        <w:rPr>
          <w:rFonts w:ascii="Arial" w:hAnsi="Arial" w:cs="Arial"/>
          <w:lang w:val="en-GB" w:eastAsia="fr-FR"/>
        </w:rPr>
        <w:t>and dedication that is given by top management</w:t>
      </w:r>
      <w:r w:rsidR="009363F4">
        <w:rPr>
          <w:rFonts w:ascii="Arial" w:hAnsi="Arial" w:cs="Arial"/>
          <w:lang w:val="en-GB"/>
        </w:rPr>
        <w:t xml:space="preserve">”. </w:t>
      </w:r>
    </w:p>
    <w:p w14:paraId="68BECE10" w14:textId="77777777" w:rsidR="009363F4" w:rsidRDefault="009363F4" w:rsidP="009363F4">
      <w:pPr>
        <w:jc w:val="both"/>
        <w:rPr>
          <w:rFonts w:ascii="Arial" w:hAnsi="Arial" w:cs="Arial"/>
          <w:lang w:val="en-GB"/>
        </w:rPr>
      </w:pPr>
    </w:p>
    <w:p w14:paraId="01C9EF84" w14:textId="0C97597A" w:rsidR="009363F4" w:rsidRDefault="009363F4" w:rsidP="009363F4">
      <w:pPr>
        <w:jc w:val="both"/>
        <w:rPr>
          <w:rFonts w:ascii="Arial" w:hAnsi="Arial" w:cs="Arial"/>
          <w:lang w:val="en-GB"/>
        </w:rPr>
      </w:pPr>
      <w:r>
        <w:rPr>
          <w:rFonts w:ascii="Arial" w:hAnsi="Arial" w:cs="Arial"/>
          <w:lang w:val="en-GB"/>
        </w:rPr>
        <w:t xml:space="preserve">Thus, after presenting the similarities and differences of PM and HRM, we can notice that there are more differences than similarities, even if at first sight we can think that these two notions are very distinct. </w:t>
      </w:r>
    </w:p>
    <w:p w14:paraId="188049AE" w14:textId="77777777" w:rsidR="009363F4" w:rsidRDefault="009363F4" w:rsidP="009363F4">
      <w:pPr>
        <w:jc w:val="both"/>
        <w:rPr>
          <w:rFonts w:ascii="Arial" w:hAnsi="Arial" w:cs="Arial"/>
          <w:lang w:val="en-GB"/>
        </w:rPr>
      </w:pPr>
    </w:p>
    <w:p w14:paraId="255058D1" w14:textId="77777777" w:rsidR="009363F4" w:rsidRDefault="009363F4" w:rsidP="009363F4">
      <w:pPr>
        <w:jc w:val="both"/>
        <w:rPr>
          <w:rFonts w:ascii="Arial" w:hAnsi="Arial" w:cs="Arial"/>
          <w:lang w:val="en-GB"/>
        </w:rPr>
      </w:pPr>
    </w:p>
    <w:p w14:paraId="6CFC6F73" w14:textId="24555398" w:rsidR="006C63B5" w:rsidRDefault="009363F4" w:rsidP="003C2623">
      <w:pPr>
        <w:jc w:val="both"/>
        <w:rPr>
          <w:rFonts w:ascii="Arial" w:hAnsi="Arial" w:cs="Arial"/>
          <w:lang w:val="en-GB"/>
        </w:rPr>
      </w:pPr>
      <w:r>
        <w:rPr>
          <w:rFonts w:ascii="Arial" w:hAnsi="Arial" w:cs="Arial"/>
          <w:lang w:val="en-GB"/>
        </w:rPr>
        <w:t xml:space="preserve">In conclusion, we can </w:t>
      </w:r>
      <w:r w:rsidR="00022379">
        <w:rPr>
          <w:rFonts w:ascii="Arial" w:hAnsi="Arial" w:cs="Arial"/>
          <w:lang w:val="en-GB"/>
        </w:rPr>
        <w:t xml:space="preserve">say that </w:t>
      </w:r>
      <w:r w:rsidR="003A7590">
        <w:rPr>
          <w:rFonts w:ascii="Arial" w:hAnsi="Arial" w:cs="Arial"/>
          <w:lang w:val="en-GB"/>
        </w:rPr>
        <w:t>PM is more focus</w:t>
      </w:r>
      <w:r w:rsidR="00377713">
        <w:rPr>
          <w:rFonts w:ascii="Arial" w:hAnsi="Arial" w:cs="Arial"/>
          <w:lang w:val="en-GB"/>
        </w:rPr>
        <w:t>ed</w:t>
      </w:r>
      <w:r w:rsidR="003A7590">
        <w:rPr>
          <w:rFonts w:ascii="Arial" w:hAnsi="Arial" w:cs="Arial"/>
          <w:lang w:val="en-GB"/>
        </w:rPr>
        <w:t xml:space="preserve"> on improving the means of production to increase the productivity, while </w:t>
      </w:r>
      <w:r w:rsidR="00022379">
        <w:rPr>
          <w:rFonts w:ascii="Arial" w:hAnsi="Arial" w:cs="Arial"/>
          <w:lang w:val="en-GB"/>
        </w:rPr>
        <w:t>HRM is more focus</w:t>
      </w:r>
      <w:r w:rsidR="00377713">
        <w:rPr>
          <w:rFonts w:ascii="Arial" w:hAnsi="Arial" w:cs="Arial"/>
          <w:lang w:val="en-GB"/>
        </w:rPr>
        <w:t>ed</w:t>
      </w:r>
      <w:r w:rsidR="00022379">
        <w:rPr>
          <w:rFonts w:ascii="Arial" w:hAnsi="Arial" w:cs="Arial"/>
          <w:lang w:val="en-GB"/>
        </w:rPr>
        <w:t xml:space="preserve"> on human</w:t>
      </w:r>
      <w:r w:rsidR="008A08FF">
        <w:rPr>
          <w:rFonts w:ascii="Arial" w:hAnsi="Arial" w:cs="Arial"/>
          <w:lang w:val="en-GB"/>
        </w:rPr>
        <w:t>s</w:t>
      </w:r>
      <w:r w:rsidR="00022379">
        <w:rPr>
          <w:rFonts w:ascii="Arial" w:hAnsi="Arial" w:cs="Arial"/>
          <w:lang w:val="en-GB"/>
        </w:rPr>
        <w:t xml:space="preserve">, indeed, everyone is involved in the process, </w:t>
      </w:r>
      <w:r w:rsidR="00CD228F">
        <w:rPr>
          <w:rFonts w:ascii="Arial" w:hAnsi="Arial" w:cs="Arial"/>
          <w:lang w:val="en-GB"/>
        </w:rPr>
        <w:t xml:space="preserve">managers care about the welfare of their employees because they understood that it was important for the productivity. </w:t>
      </w:r>
      <w:r w:rsidR="003A7590">
        <w:rPr>
          <w:rFonts w:ascii="Arial" w:hAnsi="Arial" w:cs="Arial"/>
          <w:lang w:val="en-GB"/>
        </w:rPr>
        <w:t xml:space="preserve">We can partly explain this difference </w:t>
      </w:r>
      <w:r w:rsidR="00755C7F">
        <w:rPr>
          <w:rFonts w:ascii="Arial" w:hAnsi="Arial" w:cs="Arial"/>
          <w:lang w:val="en-GB"/>
        </w:rPr>
        <w:t>with</w:t>
      </w:r>
      <w:r w:rsidR="003A7590">
        <w:rPr>
          <w:rFonts w:ascii="Arial" w:hAnsi="Arial" w:cs="Arial"/>
          <w:lang w:val="en-GB"/>
        </w:rPr>
        <w:t xml:space="preserve"> the evolution </w:t>
      </w:r>
      <w:r w:rsidR="006F477B">
        <w:rPr>
          <w:rFonts w:ascii="Arial" w:hAnsi="Arial" w:cs="Arial"/>
          <w:lang w:val="en-GB"/>
        </w:rPr>
        <w:t xml:space="preserve">of the working conditions, </w:t>
      </w:r>
      <w:r w:rsidR="006C63B5">
        <w:rPr>
          <w:rFonts w:ascii="Arial" w:hAnsi="Arial" w:cs="Arial"/>
          <w:lang w:val="en-GB"/>
        </w:rPr>
        <w:t xml:space="preserve">management </w:t>
      </w:r>
      <w:r w:rsidR="003F2661">
        <w:rPr>
          <w:rFonts w:ascii="Arial" w:hAnsi="Arial" w:cs="Arial"/>
          <w:lang w:val="en-GB"/>
        </w:rPr>
        <w:t>changed over time, so it had to be adapted to the new type of ne</w:t>
      </w:r>
      <w:r w:rsidR="003C2623">
        <w:rPr>
          <w:rFonts w:ascii="Arial" w:hAnsi="Arial" w:cs="Arial"/>
          <w:lang w:val="en-GB"/>
        </w:rPr>
        <w:t>e</w:t>
      </w:r>
      <w:r w:rsidR="003F2661">
        <w:rPr>
          <w:rFonts w:ascii="Arial" w:hAnsi="Arial" w:cs="Arial"/>
          <w:lang w:val="en-GB"/>
        </w:rPr>
        <w:t xml:space="preserve">ds, </w:t>
      </w:r>
      <w:r w:rsidR="003C2623">
        <w:rPr>
          <w:rFonts w:ascii="Arial" w:hAnsi="Arial" w:cs="Arial"/>
          <w:lang w:val="en-GB"/>
        </w:rPr>
        <w:t>the new technologies etc.</w:t>
      </w:r>
    </w:p>
    <w:p w14:paraId="3E909107" w14:textId="5596C155" w:rsidR="00755C7F" w:rsidRDefault="008565D9" w:rsidP="003C2623">
      <w:pPr>
        <w:jc w:val="both"/>
        <w:rPr>
          <w:rFonts w:ascii="Arial" w:hAnsi="Arial" w:cs="Arial"/>
          <w:lang w:val="en-GB"/>
        </w:rPr>
      </w:pPr>
      <w:r>
        <w:rPr>
          <w:rFonts w:ascii="Arial" w:hAnsi="Arial" w:cs="Arial"/>
          <w:lang w:val="en-GB"/>
        </w:rPr>
        <w:t xml:space="preserve">In my opinion HRM is a better way of managing than PM. I think employees work better in a good atmosphere, where they are </w:t>
      </w:r>
      <w:r w:rsidR="00156956">
        <w:rPr>
          <w:rFonts w:ascii="Arial" w:hAnsi="Arial" w:cs="Arial"/>
          <w:lang w:val="en-GB"/>
        </w:rPr>
        <w:t xml:space="preserve">recognized and where their opinions matter. </w:t>
      </w:r>
    </w:p>
    <w:p w14:paraId="0659E51E" w14:textId="77777777" w:rsidR="00755C7F" w:rsidRPr="009363F4" w:rsidRDefault="00755C7F" w:rsidP="003C2623">
      <w:pPr>
        <w:jc w:val="both"/>
        <w:rPr>
          <w:rFonts w:ascii="Arial" w:hAnsi="Arial" w:cs="Arial"/>
          <w:lang w:val="en-GB"/>
        </w:rPr>
      </w:pPr>
    </w:p>
    <w:p w14:paraId="5BDD3E71" w14:textId="1B6B5FD2" w:rsidR="00FE7CDC" w:rsidRPr="00C14DF0" w:rsidRDefault="00FE7CDC" w:rsidP="001027A7">
      <w:pPr>
        <w:jc w:val="both"/>
        <w:rPr>
          <w:rFonts w:ascii="Arial" w:hAnsi="Arial" w:cs="Arial"/>
          <w:lang w:val="en-GB"/>
        </w:rPr>
      </w:pPr>
    </w:p>
    <w:p w14:paraId="1A80D578" w14:textId="77777777" w:rsidR="00B8721F" w:rsidRDefault="00B8721F" w:rsidP="001027A7">
      <w:pPr>
        <w:jc w:val="both"/>
        <w:rPr>
          <w:rFonts w:ascii="Arial" w:hAnsi="Arial" w:cs="Arial"/>
          <w:lang w:val="en-GB"/>
        </w:rPr>
      </w:pPr>
    </w:p>
    <w:p w14:paraId="5E79E776" w14:textId="364C3E20" w:rsidR="00B8721F" w:rsidRDefault="00B8721F" w:rsidP="001027A7">
      <w:pPr>
        <w:jc w:val="both"/>
        <w:rPr>
          <w:rFonts w:ascii="Arial" w:hAnsi="Arial" w:cs="Arial"/>
          <w:lang w:val="en-GB"/>
        </w:rPr>
      </w:pPr>
    </w:p>
    <w:p w14:paraId="25F820FA" w14:textId="77777777" w:rsidR="00180C93" w:rsidRDefault="00180C93" w:rsidP="001027A7">
      <w:pPr>
        <w:jc w:val="both"/>
        <w:rPr>
          <w:rFonts w:ascii="Arial" w:hAnsi="Arial" w:cs="Arial"/>
          <w:lang w:val="en-GB"/>
        </w:rPr>
      </w:pPr>
    </w:p>
    <w:p w14:paraId="3B15D802" w14:textId="77777777" w:rsidR="00180C93" w:rsidRDefault="00180C93" w:rsidP="001027A7">
      <w:pPr>
        <w:jc w:val="both"/>
        <w:rPr>
          <w:rFonts w:ascii="Arial" w:hAnsi="Arial" w:cs="Arial"/>
          <w:lang w:val="en-GB"/>
        </w:rPr>
      </w:pPr>
    </w:p>
    <w:p w14:paraId="500C9F9D" w14:textId="77777777" w:rsidR="00180C93" w:rsidRDefault="00180C93" w:rsidP="001027A7">
      <w:pPr>
        <w:jc w:val="both"/>
        <w:rPr>
          <w:rFonts w:ascii="Arial" w:hAnsi="Arial" w:cs="Arial"/>
          <w:lang w:val="en-GB"/>
        </w:rPr>
      </w:pPr>
    </w:p>
    <w:p w14:paraId="0F54308A" w14:textId="77777777" w:rsidR="00180C93" w:rsidRDefault="00180C93" w:rsidP="001027A7">
      <w:pPr>
        <w:jc w:val="both"/>
        <w:rPr>
          <w:rFonts w:ascii="Arial" w:hAnsi="Arial" w:cs="Arial"/>
          <w:lang w:val="en-GB"/>
        </w:rPr>
      </w:pPr>
    </w:p>
    <w:p w14:paraId="2BD6E431" w14:textId="77777777" w:rsidR="00180C93" w:rsidRDefault="00180C93" w:rsidP="001027A7">
      <w:pPr>
        <w:jc w:val="both"/>
        <w:rPr>
          <w:rFonts w:ascii="Arial" w:hAnsi="Arial" w:cs="Arial"/>
          <w:lang w:val="en-GB"/>
        </w:rPr>
      </w:pPr>
    </w:p>
    <w:p w14:paraId="6DFCFF45" w14:textId="77777777" w:rsidR="00180C93" w:rsidRDefault="00180C93" w:rsidP="001027A7">
      <w:pPr>
        <w:jc w:val="both"/>
        <w:rPr>
          <w:rFonts w:ascii="Arial" w:hAnsi="Arial" w:cs="Arial"/>
          <w:lang w:val="en-GB"/>
        </w:rPr>
      </w:pPr>
    </w:p>
    <w:p w14:paraId="1DD9E13F" w14:textId="77777777" w:rsidR="00180C93" w:rsidRDefault="00180C93" w:rsidP="001027A7">
      <w:pPr>
        <w:jc w:val="both"/>
        <w:rPr>
          <w:rFonts w:ascii="Arial" w:hAnsi="Arial" w:cs="Arial"/>
          <w:lang w:val="en-GB"/>
        </w:rPr>
      </w:pPr>
    </w:p>
    <w:p w14:paraId="4AA2E602" w14:textId="77777777" w:rsidR="00180C93" w:rsidRDefault="00180C93" w:rsidP="001027A7">
      <w:pPr>
        <w:jc w:val="both"/>
        <w:rPr>
          <w:rFonts w:ascii="Arial" w:hAnsi="Arial" w:cs="Arial"/>
          <w:lang w:val="en-GB"/>
        </w:rPr>
      </w:pPr>
    </w:p>
    <w:p w14:paraId="665EB670" w14:textId="77777777" w:rsidR="00180C93" w:rsidRDefault="00180C93" w:rsidP="001027A7">
      <w:pPr>
        <w:jc w:val="both"/>
        <w:rPr>
          <w:rFonts w:ascii="Arial" w:hAnsi="Arial" w:cs="Arial"/>
          <w:lang w:val="en-GB"/>
        </w:rPr>
      </w:pPr>
    </w:p>
    <w:p w14:paraId="5A89CD1D" w14:textId="77777777" w:rsidR="00180C93" w:rsidRDefault="00180C93" w:rsidP="001027A7">
      <w:pPr>
        <w:jc w:val="both"/>
        <w:rPr>
          <w:rFonts w:ascii="Arial" w:hAnsi="Arial" w:cs="Arial"/>
          <w:lang w:val="en-GB"/>
        </w:rPr>
      </w:pPr>
    </w:p>
    <w:p w14:paraId="738EB6FC" w14:textId="77777777" w:rsidR="00180C93" w:rsidRDefault="00180C93" w:rsidP="001027A7">
      <w:pPr>
        <w:jc w:val="both"/>
        <w:rPr>
          <w:rFonts w:ascii="Arial" w:hAnsi="Arial" w:cs="Arial"/>
          <w:lang w:val="en-GB"/>
        </w:rPr>
      </w:pPr>
    </w:p>
    <w:p w14:paraId="450EDF80" w14:textId="77777777" w:rsidR="00180C93" w:rsidRDefault="00180C93" w:rsidP="001027A7">
      <w:pPr>
        <w:jc w:val="both"/>
        <w:rPr>
          <w:rFonts w:ascii="Arial" w:hAnsi="Arial" w:cs="Arial"/>
          <w:lang w:val="en-GB"/>
        </w:rPr>
      </w:pPr>
    </w:p>
    <w:p w14:paraId="66A11860" w14:textId="77777777" w:rsidR="00180C93" w:rsidRDefault="00180C93" w:rsidP="001027A7">
      <w:pPr>
        <w:jc w:val="both"/>
        <w:rPr>
          <w:rFonts w:ascii="Arial" w:hAnsi="Arial" w:cs="Arial"/>
          <w:lang w:val="en-GB"/>
        </w:rPr>
      </w:pPr>
    </w:p>
    <w:p w14:paraId="4D3103C6" w14:textId="77777777" w:rsidR="00180C93" w:rsidRDefault="00180C93" w:rsidP="001027A7">
      <w:pPr>
        <w:jc w:val="both"/>
        <w:rPr>
          <w:rFonts w:ascii="Arial" w:hAnsi="Arial" w:cs="Arial"/>
          <w:lang w:val="en-GB"/>
        </w:rPr>
      </w:pPr>
    </w:p>
    <w:p w14:paraId="6C6AA828" w14:textId="77777777" w:rsidR="00180C93" w:rsidRDefault="00180C93" w:rsidP="001027A7">
      <w:pPr>
        <w:jc w:val="both"/>
        <w:rPr>
          <w:rFonts w:ascii="Arial" w:hAnsi="Arial" w:cs="Arial"/>
          <w:lang w:val="en-GB"/>
        </w:rPr>
      </w:pPr>
    </w:p>
    <w:p w14:paraId="52C1EF94" w14:textId="77777777" w:rsidR="00180C93" w:rsidRDefault="00180C93" w:rsidP="001027A7">
      <w:pPr>
        <w:jc w:val="both"/>
        <w:rPr>
          <w:rFonts w:ascii="Arial" w:hAnsi="Arial" w:cs="Arial"/>
          <w:lang w:val="en-GB"/>
        </w:rPr>
      </w:pPr>
    </w:p>
    <w:p w14:paraId="7510F414" w14:textId="77777777" w:rsidR="00180C93" w:rsidRDefault="00180C93" w:rsidP="001027A7">
      <w:pPr>
        <w:jc w:val="both"/>
        <w:rPr>
          <w:rFonts w:ascii="Arial" w:hAnsi="Arial" w:cs="Arial"/>
          <w:lang w:val="en-GB"/>
        </w:rPr>
      </w:pPr>
    </w:p>
    <w:p w14:paraId="26709203" w14:textId="77777777" w:rsidR="00180C93" w:rsidRDefault="00180C93" w:rsidP="001027A7">
      <w:pPr>
        <w:jc w:val="both"/>
        <w:rPr>
          <w:rFonts w:ascii="Arial" w:hAnsi="Arial" w:cs="Arial"/>
          <w:lang w:val="en-GB"/>
        </w:rPr>
      </w:pPr>
    </w:p>
    <w:p w14:paraId="479E428C" w14:textId="77777777" w:rsidR="00180C93" w:rsidRDefault="00180C93" w:rsidP="001027A7">
      <w:pPr>
        <w:jc w:val="both"/>
        <w:rPr>
          <w:rFonts w:ascii="Arial" w:hAnsi="Arial" w:cs="Arial"/>
          <w:lang w:val="en-GB"/>
        </w:rPr>
      </w:pPr>
    </w:p>
    <w:p w14:paraId="1D6BDD50" w14:textId="77777777" w:rsidR="00180C93" w:rsidRDefault="00180C93" w:rsidP="001027A7">
      <w:pPr>
        <w:jc w:val="both"/>
        <w:rPr>
          <w:rFonts w:ascii="Arial" w:hAnsi="Arial" w:cs="Arial"/>
          <w:lang w:val="en-GB"/>
        </w:rPr>
      </w:pPr>
    </w:p>
    <w:p w14:paraId="4E16017B" w14:textId="77777777" w:rsidR="00180C93" w:rsidRDefault="00180C93" w:rsidP="001027A7">
      <w:pPr>
        <w:jc w:val="both"/>
        <w:rPr>
          <w:rFonts w:ascii="Arial" w:hAnsi="Arial" w:cs="Arial"/>
          <w:lang w:val="en-GB"/>
        </w:rPr>
      </w:pPr>
    </w:p>
    <w:p w14:paraId="3D43A719" w14:textId="77777777" w:rsidR="00180C93" w:rsidRDefault="00180C93" w:rsidP="001027A7">
      <w:pPr>
        <w:jc w:val="both"/>
        <w:rPr>
          <w:rFonts w:ascii="Arial" w:hAnsi="Arial" w:cs="Arial"/>
          <w:lang w:val="en-GB"/>
        </w:rPr>
      </w:pPr>
    </w:p>
    <w:p w14:paraId="676E34A2" w14:textId="77777777" w:rsidR="00180C93" w:rsidRDefault="00180C93" w:rsidP="001027A7">
      <w:pPr>
        <w:jc w:val="both"/>
        <w:rPr>
          <w:rFonts w:ascii="Arial" w:hAnsi="Arial" w:cs="Arial"/>
          <w:lang w:val="en-GB"/>
        </w:rPr>
      </w:pPr>
    </w:p>
    <w:p w14:paraId="09E620CB" w14:textId="77777777" w:rsidR="00180C93" w:rsidRDefault="00180C93" w:rsidP="001027A7">
      <w:pPr>
        <w:jc w:val="both"/>
        <w:rPr>
          <w:rFonts w:ascii="Arial" w:hAnsi="Arial" w:cs="Arial"/>
          <w:lang w:val="en-GB"/>
        </w:rPr>
      </w:pPr>
    </w:p>
    <w:p w14:paraId="5C84BB79" w14:textId="77777777" w:rsidR="00180C93" w:rsidRDefault="00180C93" w:rsidP="001027A7">
      <w:pPr>
        <w:jc w:val="both"/>
        <w:rPr>
          <w:rFonts w:ascii="Arial" w:hAnsi="Arial" w:cs="Arial"/>
          <w:lang w:val="en-GB"/>
        </w:rPr>
      </w:pPr>
    </w:p>
    <w:p w14:paraId="6B1905D8" w14:textId="77777777" w:rsidR="00180C93" w:rsidRDefault="00180C93" w:rsidP="001027A7">
      <w:pPr>
        <w:jc w:val="both"/>
        <w:rPr>
          <w:rFonts w:ascii="Arial" w:hAnsi="Arial" w:cs="Arial"/>
          <w:lang w:val="en-GB"/>
        </w:rPr>
      </w:pPr>
    </w:p>
    <w:p w14:paraId="3A021718" w14:textId="77777777" w:rsidR="00180C93" w:rsidRDefault="00180C93" w:rsidP="001027A7">
      <w:pPr>
        <w:jc w:val="both"/>
        <w:rPr>
          <w:rFonts w:ascii="Arial" w:hAnsi="Arial" w:cs="Arial"/>
          <w:lang w:val="en-GB"/>
        </w:rPr>
      </w:pPr>
    </w:p>
    <w:p w14:paraId="7D3CD5A6" w14:textId="77777777" w:rsidR="00180C93" w:rsidRDefault="00180C93" w:rsidP="001027A7">
      <w:pPr>
        <w:jc w:val="both"/>
        <w:rPr>
          <w:rFonts w:ascii="Arial" w:hAnsi="Arial" w:cs="Arial"/>
          <w:lang w:val="en-GB"/>
        </w:rPr>
      </w:pPr>
    </w:p>
    <w:p w14:paraId="21DD2AA8" w14:textId="77777777" w:rsidR="00180C93" w:rsidRDefault="00180C93" w:rsidP="001027A7">
      <w:pPr>
        <w:jc w:val="both"/>
        <w:rPr>
          <w:rFonts w:ascii="Arial" w:hAnsi="Arial" w:cs="Arial"/>
          <w:lang w:val="en-GB"/>
        </w:rPr>
      </w:pPr>
    </w:p>
    <w:p w14:paraId="2D8A98FB" w14:textId="77777777" w:rsidR="008F2728" w:rsidRPr="00583CF6" w:rsidRDefault="008F2728" w:rsidP="008F2728">
      <w:pPr>
        <w:rPr>
          <w:rFonts w:ascii="Arial" w:eastAsia="Times New Roman" w:hAnsi="Arial" w:cs="Arial"/>
          <w:color w:val="000000"/>
          <w:shd w:val="clear" w:color="auto" w:fill="FFFFFF"/>
          <w:lang w:val="en-GB" w:eastAsia="fr-FR"/>
        </w:rPr>
      </w:pPr>
      <w:r w:rsidRPr="007B0ED3">
        <w:rPr>
          <w:rFonts w:ascii="Arial" w:eastAsia="Arial Unicode MS" w:hAnsi="Arial" w:cs="Arial"/>
          <w:color w:val="000000"/>
          <w:shd w:val="clear" w:color="auto" w:fill="FFFFFF"/>
          <w:lang w:val="en-GB" w:eastAsia="fr-FR"/>
        </w:rPr>
        <w:t xml:space="preserve">Armstrong (1957); </w:t>
      </w:r>
      <w:r w:rsidRPr="007B0ED3">
        <w:rPr>
          <w:rFonts w:ascii="Arial" w:eastAsia="Times New Roman" w:hAnsi="Arial" w:cs="Arial"/>
          <w:color w:val="333333"/>
          <w:u w:val="single"/>
          <w:lang w:val="en-GB"/>
        </w:rPr>
        <w:t xml:space="preserve">A Handbook of Human Resource Management Practice; </w:t>
      </w:r>
      <w:r w:rsidRPr="007B0ED3">
        <w:rPr>
          <w:rFonts w:ascii="Arial" w:eastAsia="Times New Roman" w:hAnsi="Arial" w:cs="Arial"/>
          <w:color w:val="333333"/>
          <w:lang w:val="en-GB"/>
        </w:rPr>
        <w:t xml:space="preserve">London; </w:t>
      </w:r>
      <w:proofErr w:type="spellStart"/>
      <w:r w:rsidRPr="00583CF6">
        <w:rPr>
          <w:rFonts w:ascii="Arial" w:eastAsia="Times New Roman" w:hAnsi="Arial" w:cs="Arial"/>
          <w:color w:val="000000"/>
          <w:shd w:val="clear" w:color="auto" w:fill="FFFFFF"/>
          <w:lang w:val="en-GB" w:eastAsia="fr-FR"/>
        </w:rPr>
        <w:t>Kogan</w:t>
      </w:r>
      <w:proofErr w:type="spellEnd"/>
      <w:r w:rsidRPr="00583CF6">
        <w:rPr>
          <w:rFonts w:ascii="Arial" w:eastAsia="Times New Roman" w:hAnsi="Arial" w:cs="Arial"/>
          <w:color w:val="000000"/>
          <w:shd w:val="clear" w:color="auto" w:fill="FFFFFF"/>
          <w:lang w:val="en-GB" w:eastAsia="fr-FR"/>
        </w:rPr>
        <w:t xml:space="preserve"> Page Publishers.</w:t>
      </w:r>
    </w:p>
    <w:p w14:paraId="391BAD86" w14:textId="77777777" w:rsidR="008F2728" w:rsidRPr="00583CF6" w:rsidRDefault="008F2728" w:rsidP="008F2728">
      <w:pPr>
        <w:rPr>
          <w:rFonts w:ascii="Arial" w:eastAsia="Times New Roman" w:hAnsi="Arial" w:cs="Arial"/>
          <w:color w:val="000000"/>
          <w:shd w:val="clear" w:color="auto" w:fill="FFFFFF"/>
          <w:lang w:val="en-GB" w:eastAsia="fr-FR"/>
        </w:rPr>
      </w:pPr>
    </w:p>
    <w:p w14:paraId="75DCCD6F" w14:textId="77777777" w:rsidR="008F2728" w:rsidRPr="00180C93" w:rsidRDefault="008F2728" w:rsidP="008F2728">
      <w:pPr>
        <w:rPr>
          <w:rFonts w:ascii="Times New Roman" w:eastAsia="Times New Roman" w:hAnsi="Times New Roman" w:cs="Times New Roman"/>
          <w:lang w:eastAsia="fr-FR"/>
        </w:rPr>
      </w:pPr>
      <w:r w:rsidRPr="00583CF6">
        <w:rPr>
          <w:rFonts w:ascii="Arial" w:eastAsia="Times New Roman" w:hAnsi="Arial" w:cs="Arial"/>
          <w:color w:val="000000"/>
          <w:shd w:val="clear" w:color="auto" w:fill="FFFFFF"/>
          <w:lang w:val="en-GB" w:eastAsia="fr-FR"/>
        </w:rPr>
        <w:t xml:space="preserve">Bourdieu (1970): </w:t>
      </w:r>
      <w:r w:rsidRPr="00583CF6">
        <w:rPr>
          <w:rFonts w:ascii="Arial" w:eastAsia="Times New Roman" w:hAnsi="Arial" w:cs="Arial"/>
          <w:color w:val="000000"/>
          <w:u w:val="single"/>
          <w:shd w:val="clear" w:color="auto" w:fill="FFFFFF"/>
          <w:lang w:val="en-GB" w:eastAsia="fr-FR"/>
        </w:rPr>
        <w:t>La Reproduction</w:t>
      </w:r>
      <w:r w:rsidRPr="00583CF6">
        <w:rPr>
          <w:rFonts w:ascii="Arial" w:eastAsia="Times New Roman" w:hAnsi="Arial" w:cs="Arial"/>
          <w:color w:val="000000"/>
          <w:shd w:val="clear" w:color="auto" w:fill="FFFFFF"/>
          <w:lang w:val="en-GB" w:eastAsia="fr-FR"/>
        </w:rPr>
        <w:t xml:space="preserve">; Paris; </w:t>
      </w:r>
      <w:r w:rsidRPr="00180C93">
        <w:rPr>
          <w:rFonts w:ascii="Arial" w:eastAsia="Times New Roman" w:hAnsi="Arial" w:cs="Arial"/>
          <w:color w:val="222222"/>
          <w:szCs w:val="20"/>
          <w:shd w:val="clear" w:color="auto" w:fill="FFFFFF"/>
          <w:lang w:eastAsia="fr-FR"/>
        </w:rPr>
        <w:t>Les Éditions de Minuit</w:t>
      </w:r>
      <w:r>
        <w:rPr>
          <w:rFonts w:ascii="Arial" w:eastAsia="Times New Roman" w:hAnsi="Arial" w:cs="Arial"/>
          <w:color w:val="222222"/>
          <w:szCs w:val="20"/>
          <w:shd w:val="clear" w:color="auto" w:fill="FFFFFF"/>
          <w:lang w:eastAsia="fr-FR"/>
        </w:rPr>
        <w:t>.</w:t>
      </w:r>
    </w:p>
    <w:p w14:paraId="5C7012BC" w14:textId="77777777" w:rsidR="008F2728" w:rsidRDefault="008F2728" w:rsidP="008F2728">
      <w:pPr>
        <w:jc w:val="both"/>
        <w:rPr>
          <w:rFonts w:ascii="Arial" w:hAnsi="Arial" w:cs="Arial"/>
          <w:lang w:val="en-GB"/>
        </w:rPr>
      </w:pPr>
    </w:p>
    <w:p w14:paraId="528BA916" w14:textId="77777777" w:rsidR="008F2728" w:rsidRDefault="008F2728" w:rsidP="008F2728">
      <w:pPr>
        <w:outlineLvl w:val="0"/>
        <w:rPr>
          <w:rFonts w:ascii="Arial" w:eastAsia="Arial Unicode MS" w:hAnsi="Arial" w:cs="Arial"/>
          <w:color w:val="000000"/>
          <w:szCs w:val="20"/>
          <w:shd w:val="clear" w:color="auto" w:fill="FFFFFF"/>
          <w:lang w:val="en-GB" w:eastAsia="fr-FR"/>
        </w:rPr>
      </w:pPr>
      <w:r w:rsidRPr="00583CF6">
        <w:rPr>
          <w:rFonts w:ascii="Arial" w:hAnsi="Arial" w:cs="Arial"/>
          <w:color w:val="000000"/>
          <w:lang w:val="en-GB"/>
        </w:rPr>
        <w:t xml:space="preserve">Drucker (1955); </w:t>
      </w:r>
      <w:r w:rsidRPr="00583CF6">
        <w:rPr>
          <w:rFonts w:ascii="Arial" w:hAnsi="Arial" w:cs="Arial"/>
          <w:color w:val="000000"/>
          <w:u w:val="single"/>
          <w:lang w:val="en-GB"/>
        </w:rPr>
        <w:t>The Practice of Managemen</w:t>
      </w:r>
      <w:r w:rsidRPr="00583CF6">
        <w:rPr>
          <w:rFonts w:ascii="Arial" w:hAnsi="Arial" w:cs="Arial"/>
          <w:color w:val="000000"/>
          <w:lang w:val="en-GB"/>
        </w:rPr>
        <w:t xml:space="preserve">t; London; </w:t>
      </w:r>
      <w:r w:rsidRPr="007B0ED3">
        <w:rPr>
          <w:rFonts w:ascii="Arial" w:eastAsia="Arial Unicode MS" w:hAnsi="Arial" w:cs="Arial"/>
          <w:color w:val="000000"/>
          <w:szCs w:val="20"/>
          <w:shd w:val="clear" w:color="auto" w:fill="FFFFFF"/>
          <w:lang w:val="en-GB" w:eastAsia="fr-FR"/>
        </w:rPr>
        <w:t>Heinemann</w:t>
      </w:r>
      <w:r>
        <w:rPr>
          <w:rFonts w:ascii="Arial" w:eastAsia="Arial Unicode MS" w:hAnsi="Arial" w:cs="Arial"/>
          <w:color w:val="000000"/>
          <w:szCs w:val="20"/>
          <w:shd w:val="clear" w:color="auto" w:fill="FFFFFF"/>
          <w:lang w:val="en-GB" w:eastAsia="fr-FR"/>
        </w:rPr>
        <w:t>.</w:t>
      </w:r>
    </w:p>
    <w:p w14:paraId="4CEFF635" w14:textId="77777777" w:rsidR="008F2728" w:rsidRDefault="008F2728" w:rsidP="008F2728">
      <w:pPr>
        <w:outlineLvl w:val="0"/>
        <w:rPr>
          <w:rFonts w:ascii="Arial" w:eastAsia="Arial Unicode MS" w:hAnsi="Arial" w:cs="Arial"/>
          <w:color w:val="000000"/>
          <w:szCs w:val="20"/>
          <w:shd w:val="clear" w:color="auto" w:fill="FFFFFF"/>
          <w:lang w:val="en-GB" w:eastAsia="fr-FR"/>
        </w:rPr>
      </w:pPr>
    </w:p>
    <w:p w14:paraId="2CC528CB" w14:textId="726A27C5" w:rsidR="008F2728" w:rsidRDefault="008F2728" w:rsidP="008F2728">
      <w:pPr>
        <w:outlineLvl w:val="0"/>
        <w:rPr>
          <w:rFonts w:ascii="Arial" w:eastAsia="Arial Unicode MS" w:hAnsi="Arial" w:cs="Arial"/>
          <w:color w:val="000000"/>
          <w:szCs w:val="20"/>
          <w:shd w:val="clear" w:color="auto" w:fill="FFFFFF"/>
          <w:lang w:val="en-GB" w:eastAsia="fr-FR"/>
        </w:rPr>
      </w:pPr>
      <w:r>
        <w:rPr>
          <w:rFonts w:ascii="Arial" w:eastAsia="Arial Unicode MS" w:hAnsi="Arial" w:cs="Arial"/>
          <w:color w:val="000000"/>
          <w:szCs w:val="20"/>
          <w:shd w:val="clear" w:color="auto" w:fill="FFFFFF"/>
          <w:lang w:val="en-GB" w:eastAsia="fr-FR"/>
        </w:rPr>
        <w:t xml:space="preserve">Fayol (1916); </w:t>
      </w:r>
      <w:r w:rsidR="004F7EC6">
        <w:rPr>
          <w:rFonts w:ascii="Arial" w:eastAsia="Arial Unicode MS" w:hAnsi="Arial" w:cs="Arial"/>
          <w:color w:val="000000"/>
          <w:szCs w:val="20"/>
          <w:shd w:val="clear" w:color="auto" w:fill="FFFFFF"/>
          <w:lang w:val="en-GB" w:eastAsia="fr-FR"/>
        </w:rPr>
        <w:t xml:space="preserve">Administration </w:t>
      </w:r>
      <w:proofErr w:type="spellStart"/>
      <w:r w:rsidR="004F7EC6">
        <w:rPr>
          <w:rFonts w:ascii="Arial" w:eastAsia="Arial Unicode MS" w:hAnsi="Arial" w:cs="Arial"/>
          <w:color w:val="000000"/>
          <w:szCs w:val="20"/>
          <w:shd w:val="clear" w:color="auto" w:fill="FFFFFF"/>
          <w:lang w:val="en-GB" w:eastAsia="fr-FR"/>
        </w:rPr>
        <w:t>Industrielle</w:t>
      </w:r>
      <w:proofErr w:type="spellEnd"/>
      <w:r w:rsidR="004F7EC6">
        <w:rPr>
          <w:rFonts w:ascii="Arial" w:eastAsia="Arial Unicode MS" w:hAnsi="Arial" w:cs="Arial"/>
          <w:color w:val="000000"/>
          <w:szCs w:val="20"/>
          <w:shd w:val="clear" w:color="auto" w:fill="FFFFFF"/>
          <w:lang w:val="en-GB" w:eastAsia="fr-FR"/>
        </w:rPr>
        <w:t xml:space="preserve"> et </w:t>
      </w:r>
      <w:proofErr w:type="spellStart"/>
      <w:r w:rsidR="004F7EC6">
        <w:rPr>
          <w:rFonts w:ascii="Arial" w:eastAsia="Arial Unicode MS" w:hAnsi="Arial" w:cs="Arial"/>
          <w:color w:val="000000"/>
          <w:szCs w:val="20"/>
          <w:shd w:val="clear" w:color="auto" w:fill="FFFFFF"/>
          <w:lang w:val="en-GB" w:eastAsia="fr-FR"/>
        </w:rPr>
        <w:t>Générale</w:t>
      </w:r>
      <w:proofErr w:type="spellEnd"/>
      <w:r w:rsidR="004F7EC6">
        <w:rPr>
          <w:rFonts w:ascii="Arial" w:eastAsia="Arial Unicode MS" w:hAnsi="Arial" w:cs="Arial"/>
          <w:color w:val="000000"/>
          <w:szCs w:val="20"/>
          <w:shd w:val="clear" w:color="auto" w:fill="FFFFFF"/>
          <w:lang w:val="en-GB" w:eastAsia="fr-FR"/>
        </w:rPr>
        <w:t xml:space="preserve">; Paris; </w:t>
      </w:r>
      <w:proofErr w:type="spellStart"/>
      <w:r w:rsidR="00A85441">
        <w:rPr>
          <w:rFonts w:ascii="Arial" w:eastAsia="Arial Unicode MS" w:hAnsi="Arial" w:cs="Arial"/>
          <w:color w:val="000000"/>
          <w:szCs w:val="20"/>
          <w:shd w:val="clear" w:color="auto" w:fill="FFFFFF"/>
          <w:lang w:val="en-GB" w:eastAsia="fr-FR"/>
        </w:rPr>
        <w:t>Dunod</w:t>
      </w:r>
      <w:proofErr w:type="spellEnd"/>
      <w:r w:rsidR="00A85441">
        <w:rPr>
          <w:rFonts w:ascii="Arial" w:eastAsia="Arial Unicode MS" w:hAnsi="Arial" w:cs="Arial"/>
          <w:color w:val="000000"/>
          <w:szCs w:val="20"/>
          <w:shd w:val="clear" w:color="auto" w:fill="FFFFFF"/>
          <w:lang w:val="en-GB" w:eastAsia="fr-FR"/>
        </w:rPr>
        <w:t>.</w:t>
      </w:r>
    </w:p>
    <w:p w14:paraId="52E29552" w14:textId="77777777" w:rsidR="008F2728" w:rsidRPr="007B0ED3" w:rsidRDefault="008F2728" w:rsidP="008F2728">
      <w:pPr>
        <w:outlineLvl w:val="0"/>
        <w:rPr>
          <w:rFonts w:ascii="Arial" w:eastAsia="Arial Unicode MS" w:hAnsi="Arial" w:cs="Arial"/>
          <w:color w:val="000000"/>
          <w:szCs w:val="20"/>
          <w:shd w:val="clear" w:color="auto" w:fill="FFFFFF"/>
          <w:lang w:val="en-GB" w:eastAsia="fr-FR"/>
        </w:rPr>
      </w:pPr>
    </w:p>
    <w:p w14:paraId="369FB7CE" w14:textId="6D84A3E1" w:rsidR="008F2728" w:rsidRDefault="008F2728" w:rsidP="00A85441">
      <w:pPr>
        <w:jc w:val="both"/>
        <w:outlineLvl w:val="0"/>
        <w:rPr>
          <w:rFonts w:ascii="Arial" w:hAnsi="Arial" w:cs="Arial"/>
          <w:color w:val="000000"/>
          <w:lang w:val="en-GB"/>
        </w:rPr>
      </w:pPr>
      <w:r w:rsidRPr="007B0ED3">
        <w:rPr>
          <w:rFonts w:ascii="Arial" w:hAnsi="Arial" w:cs="Arial"/>
          <w:lang w:val="en-GB"/>
        </w:rPr>
        <w:t xml:space="preserve">Ford (1922); </w:t>
      </w:r>
      <w:r w:rsidRPr="00583CF6">
        <w:rPr>
          <w:rFonts w:ascii="Arial" w:hAnsi="Arial" w:cs="Arial"/>
          <w:color w:val="000000"/>
          <w:u w:val="single"/>
          <w:lang w:val="en-GB"/>
        </w:rPr>
        <w:t>My Life and Work</w:t>
      </w:r>
      <w:r w:rsidRPr="00583CF6">
        <w:rPr>
          <w:rFonts w:ascii="Arial" w:hAnsi="Arial" w:cs="Arial"/>
          <w:color w:val="000000"/>
          <w:lang w:val="en-GB"/>
        </w:rPr>
        <w:t>; New York; Doubleday, Page &amp; Cie.</w:t>
      </w:r>
    </w:p>
    <w:p w14:paraId="148FDD8F" w14:textId="77777777" w:rsidR="00A85441" w:rsidRPr="00A85441" w:rsidRDefault="00A85441" w:rsidP="00A85441">
      <w:pPr>
        <w:jc w:val="both"/>
        <w:outlineLvl w:val="0"/>
        <w:rPr>
          <w:rFonts w:ascii="Arial" w:hAnsi="Arial" w:cs="Arial"/>
          <w:color w:val="000000"/>
          <w:lang w:val="en-GB"/>
        </w:rPr>
      </w:pPr>
    </w:p>
    <w:p w14:paraId="285B3626" w14:textId="77777777" w:rsidR="008F2728" w:rsidRDefault="008F2728" w:rsidP="008F2728">
      <w:pPr>
        <w:pStyle w:val="Titre1"/>
        <w:spacing w:before="0" w:beforeAutospacing="0" w:after="0" w:afterAutospacing="0" w:line="390" w:lineRule="atLeast"/>
        <w:rPr>
          <w:rFonts w:ascii="Arial" w:eastAsia="Times New Roman" w:hAnsi="Arial" w:cs="Arial"/>
          <w:b w:val="0"/>
          <w:color w:val="333333"/>
          <w:sz w:val="24"/>
          <w:szCs w:val="24"/>
          <w:lang w:val="en-GB"/>
        </w:rPr>
      </w:pPr>
      <w:r w:rsidRPr="007B0ED3">
        <w:rPr>
          <w:rFonts w:ascii="Arial" w:eastAsia="Times New Roman" w:hAnsi="Arial" w:cs="Arial"/>
          <w:b w:val="0"/>
          <w:color w:val="333333"/>
          <w:sz w:val="24"/>
          <w:szCs w:val="24"/>
          <w:lang w:val="en-GB"/>
        </w:rPr>
        <w:t xml:space="preserve">Herzberg (1959); </w:t>
      </w:r>
      <w:r w:rsidRPr="007B0ED3">
        <w:rPr>
          <w:rFonts w:ascii="Arial" w:eastAsia="Times New Roman" w:hAnsi="Arial" w:cs="Arial"/>
          <w:b w:val="0"/>
          <w:color w:val="333333"/>
          <w:sz w:val="24"/>
          <w:szCs w:val="24"/>
          <w:u w:val="single"/>
          <w:lang w:val="en-GB"/>
        </w:rPr>
        <w:t>The Motivation to Work</w:t>
      </w:r>
      <w:r>
        <w:rPr>
          <w:rFonts w:ascii="Arial" w:eastAsia="Times New Roman" w:hAnsi="Arial" w:cs="Arial"/>
          <w:b w:val="0"/>
          <w:color w:val="333333"/>
          <w:sz w:val="24"/>
          <w:szCs w:val="24"/>
          <w:lang w:val="en-GB"/>
        </w:rPr>
        <w:t>;</w:t>
      </w:r>
      <w:r w:rsidRPr="007B0ED3">
        <w:rPr>
          <w:rFonts w:ascii="Arial" w:eastAsia="Times New Roman" w:hAnsi="Arial" w:cs="Arial"/>
          <w:b w:val="0"/>
          <w:color w:val="333333"/>
          <w:sz w:val="24"/>
          <w:szCs w:val="24"/>
          <w:lang w:val="en-GB"/>
        </w:rPr>
        <w:t xml:space="preserve"> New York; Wiley</w:t>
      </w:r>
      <w:r>
        <w:rPr>
          <w:rFonts w:ascii="Arial" w:eastAsia="Times New Roman" w:hAnsi="Arial" w:cs="Arial"/>
          <w:b w:val="0"/>
          <w:color w:val="333333"/>
          <w:sz w:val="24"/>
          <w:szCs w:val="24"/>
          <w:lang w:val="en-GB"/>
        </w:rPr>
        <w:t>.</w:t>
      </w:r>
    </w:p>
    <w:p w14:paraId="4E392140" w14:textId="77777777" w:rsidR="008F2728" w:rsidRPr="007B0ED3" w:rsidRDefault="008F2728" w:rsidP="008F2728">
      <w:pPr>
        <w:pStyle w:val="Titre1"/>
        <w:spacing w:before="0" w:beforeAutospacing="0" w:after="0" w:afterAutospacing="0" w:line="390" w:lineRule="atLeast"/>
        <w:rPr>
          <w:rFonts w:ascii="Arial" w:eastAsia="Times New Roman" w:hAnsi="Arial" w:cs="Arial"/>
          <w:b w:val="0"/>
          <w:color w:val="333333"/>
          <w:sz w:val="24"/>
          <w:szCs w:val="24"/>
          <w:lang w:val="en-GB"/>
        </w:rPr>
      </w:pPr>
    </w:p>
    <w:p w14:paraId="00BD7F1A" w14:textId="77777777" w:rsidR="008F2728" w:rsidRDefault="008F2728" w:rsidP="008F2728">
      <w:pPr>
        <w:rPr>
          <w:rFonts w:ascii="Arial" w:eastAsia="Times New Roman" w:hAnsi="Arial" w:cs="Arial"/>
          <w:color w:val="000000"/>
          <w:szCs w:val="21"/>
          <w:shd w:val="clear" w:color="auto" w:fill="FFFFFF"/>
          <w:lang w:val="en-GB" w:eastAsia="fr-FR"/>
        </w:rPr>
      </w:pPr>
      <w:r w:rsidRPr="00583CF6">
        <w:rPr>
          <w:rFonts w:ascii="Arial" w:hAnsi="Arial" w:cs="Arial"/>
          <w:color w:val="000000"/>
          <w:lang w:val="en-GB"/>
        </w:rPr>
        <w:t xml:space="preserve">Maslow (1943); </w:t>
      </w:r>
      <w:r w:rsidRPr="00583CF6">
        <w:rPr>
          <w:rFonts w:ascii="Arial" w:hAnsi="Arial" w:cs="Arial"/>
          <w:color w:val="000000"/>
          <w:u w:val="single"/>
          <w:lang w:val="en-GB"/>
        </w:rPr>
        <w:t xml:space="preserve">A Theory of Human Motivation; </w:t>
      </w:r>
      <w:r w:rsidRPr="00583CF6">
        <w:rPr>
          <w:rFonts w:ascii="Arial" w:hAnsi="Arial" w:cs="Arial"/>
          <w:color w:val="000000"/>
          <w:lang w:val="en-GB"/>
        </w:rPr>
        <w:t xml:space="preserve">Washington, </w:t>
      </w:r>
      <w:r w:rsidRPr="007B0ED3">
        <w:rPr>
          <w:rFonts w:ascii="Arial" w:eastAsia="Times New Roman" w:hAnsi="Arial" w:cs="Arial"/>
          <w:color w:val="000000"/>
          <w:szCs w:val="21"/>
          <w:shd w:val="clear" w:color="auto" w:fill="FFFFFF"/>
          <w:lang w:val="en-GB" w:eastAsia="fr-FR"/>
        </w:rPr>
        <w:t>American Psychological Association.</w:t>
      </w:r>
    </w:p>
    <w:p w14:paraId="00C1BCAD" w14:textId="77777777" w:rsidR="008F2728" w:rsidRPr="007B0ED3" w:rsidRDefault="008F2728" w:rsidP="008F2728">
      <w:pPr>
        <w:rPr>
          <w:rFonts w:ascii="Arial" w:eastAsia="Times New Roman" w:hAnsi="Arial" w:cs="Arial"/>
          <w:sz w:val="32"/>
          <w:lang w:val="en-GB" w:eastAsia="fr-FR"/>
        </w:rPr>
      </w:pPr>
    </w:p>
    <w:p w14:paraId="236FDD1E" w14:textId="77777777" w:rsidR="008F2728" w:rsidRPr="00180C93" w:rsidRDefault="008F2728" w:rsidP="008F2728">
      <w:pPr>
        <w:outlineLvl w:val="0"/>
        <w:rPr>
          <w:rFonts w:ascii="Arial" w:eastAsia="Times New Roman" w:hAnsi="Arial" w:cs="Arial"/>
          <w:lang w:val="en-GB" w:eastAsia="fr-FR"/>
        </w:rPr>
      </w:pPr>
      <w:r w:rsidRPr="00180C93">
        <w:rPr>
          <w:rFonts w:ascii="Arial" w:eastAsia="Times New Roman" w:hAnsi="Arial" w:cs="Arial"/>
          <w:color w:val="333333"/>
          <w:lang w:val="en-GB"/>
        </w:rPr>
        <w:t xml:space="preserve">McGregor (1960); </w:t>
      </w:r>
      <w:r w:rsidRPr="00180C93">
        <w:rPr>
          <w:rFonts w:ascii="Arial" w:eastAsia="Times New Roman" w:hAnsi="Arial" w:cs="Arial"/>
          <w:color w:val="333333"/>
          <w:u w:val="single"/>
          <w:lang w:val="en-GB"/>
        </w:rPr>
        <w:t>The Human Side of Enterprise</w:t>
      </w:r>
      <w:r w:rsidRPr="00180C93">
        <w:rPr>
          <w:rFonts w:ascii="Arial" w:eastAsia="Times New Roman" w:hAnsi="Arial" w:cs="Arial"/>
          <w:color w:val="333333"/>
          <w:lang w:val="en-GB"/>
        </w:rPr>
        <w:t xml:space="preserve">; New York; </w:t>
      </w:r>
      <w:r w:rsidRPr="00180C93">
        <w:rPr>
          <w:rFonts w:ascii="Arial" w:eastAsia="Arial Unicode MS" w:hAnsi="Arial" w:cs="Arial"/>
          <w:color w:val="000000"/>
          <w:shd w:val="clear" w:color="auto" w:fill="FFFFFF"/>
          <w:lang w:val="en-GB" w:eastAsia="fr-FR"/>
        </w:rPr>
        <w:t>McGraw-</w:t>
      </w:r>
      <w:proofErr w:type="spellStart"/>
      <w:r w:rsidRPr="00180C93">
        <w:rPr>
          <w:rFonts w:ascii="Arial" w:eastAsia="Arial Unicode MS" w:hAnsi="Arial" w:cs="Arial"/>
          <w:color w:val="000000"/>
          <w:shd w:val="clear" w:color="auto" w:fill="FFFFFF"/>
          <w:lang w:val="en-GB" w:eastAsia="fr-FR"/>
        </w:rPr>
        <w:t>Hil</w:t>
      </w:r>
      <w:proofErr w:type="spellEnd"/>
      <w:r>
        <w:rPr>
          <w:rFonts w:ascii="Arial" w:eastAsia="Arial Unicode MS" w:hAnsi="Arial" w:cs="Arial"/>
          <w:color w:val="000000"/>
          <w:shd w:val="clear" w:color="auto" w:fill="FFFFFF"/>
          <w:lang w:val="en-GB" w:eastAsia="fr-FR"/>
        </w:rPr>
        <w:t>.</w:t>
      </w:r>
    </w:p>
    <w:p w14:paraId="15828394" w14:textId="77777777" w:rsidR="008F2728" w:rsidRDefault="008F2728" w:rsidP="008F2728">
      <w:pPr>
        <w:jc w:val="both"/>
        <w:rPr>
          <w:rFonts w:ascii="Arial" w:hAnsi="Arial" w:cs="Arial"/>
          <w:lang w:val="en-GB"/>
        </w:rPr>
      </w:pPr>
    </w:p>
    <w:p w14:paraId="4AFE8E62" w14:textId="77777777" w:rsidR="008F2728" w:rsidRPr="007B0ED3" w:rsidRDefault="008F2728" w:rsidP="008F2728">
      <w:pPr>
        <w:rPr>
          <w:lang w:val="en-GB"/>
        </w:rPr>
      </w:pPr>
      <w:r w:rsidRPr="007B0ED3">
        <w:rPr>
          <w:rFonts w:ascii="Arial" w:hAnsi="Arial" w:cs="Arial"/>
          <w:lang w:val="en-GB"/>
        </w:rPr>
        <w:t xml:space="preserve">Taylor (1911); </w:t>
      </w:r>
      <w:r w:rsidRPr="007B0ED3">
        <w:rPr>
          <w:rFonts w:ascii="Arial" w:hAnsi="Arial" w:cs="Arial"/>
          <w:u w:val="single"/>
          <w:lang w:val="en-GB"/>
        </w:rPr>
        <w:t>The Principle of Scientific Management</w:t>
      </w:r>
      <w:r w:rsidRPr="007B0ED3">
        <w:rPr>
          <w:rFonts w:ascii="Arial" w:hAnsi="Arial" w:cs="Arial"/>
          <w:lang w:val="en-GB"/>
        </w:rPr>
        <w:t xml:space="preserve"> ; New York and London; Harper &amp; Brothers Publishers; accessed at </w:t>
      </w:r>
      <w:hyperlink r:id="rId5" w:history="1">
        <w:r w:rsidRPr="007B0ED3">
          <w:rPr>
            <w:rStyle w:val="Lienhypertexte"/>
            <w:lang w:val="en-GB"/>
          </w:rPr>
          <w:t>http://www.gutenberg.org/cache/epub/6435/pg6435-images.html</w:t>
        </w:r>
      </w:hyperlink>
    </w:p>
    <w:p w14:paraId="22A91DFB" w14:textId="77777777" w:rsidR="008F2728" w:rsidRPr="007B0ED3" w:rsidRDefault="008F2728" w:rsidP="008F2728">
      <w:pPr>
        <w:jc w:val="both"/>
        <w:rPr>
          <w:rFonts w:ascii="Arial" w:hAnsi="Arial" w:cs="Arial"/>
          <w:lang w:val="en-GB"/>
        </w:rPr>
      </w:pPr>
    </w:p>
    <w:p w14:paraId="3CBA317E" w14:textId="77777777" w:rsidR="00180C93" w:rsidRDefault="00180C93" w:rsidP="001027A7">
      <w:pPr>
        <w:jc w:val="both"/>
        <w:rPr>
          <w:rFonts w:ascii="Arial" w:hAnsi="Arial" w:cs="Arial"/>
          <w:lang w:val="en-GB"/>
        </w:rPr>
      </w:pPr>
    </w:p>
    <w:p w14:paraId="2263CE1E" w14:textId="77777777" w:rsidR="00C3041B" w:rsidRPr="007B0ED3" w:rsidRDefault="00C3041B" w:rsidP="001027A7">
      <w:pPr>
        <w:jc w:val="both"/>
        <w:rPr>
          <w:rFonts w:ascii="Arial" w:hAnsi="Arial" w:cs="Arial"/>
          <w:color w:val="000000" w:themeColor="text1"/>
          <w:lang w:val="en-GB"/>
        </w:rPr>
      </w:pPr>
    </w:p>
    <w:p w14:paraId="6201FC79" w14:textId="0D8548CA" w:rsidR="00C3041B" w:rsidRPr="007B0ED3" w:rsidRDefault="00C3041B" w:rsidP="001027A7">
      <w:pPr>
        <w:jc w:val="both"/>
        <w:rPr>
          <w:rFonts w:ascii="Arial" w:hAnsi="Arial" w:cs="Arial"/>
          <w:color w:val="000000" w:themeColor="text1"/>
          <w:lang w:val="en-GB"/>
        </w:rPr>
      </w:pPr>
    </w:p>
    <w:p w14:paraId="2FAD19A2" w14:textId="77777777" w:rsidR="00511A32" w:rsidRPr="007B0ED3" w:rsidRDefault="00511A32" w:rsidP="00E016FB">
      <w:pPr>
        <w:rPr>
          <w:rFonts w:ascii="Arial" w:eastAsia="Arial Unicode MS" w:hAnsi="Arial" w:cs="Arial"/>
          <w:color w:val="000000"/>
          <w:szCs w:val="20"/>
          <w:shd w:val="clear" w:color="auto" w:fill="FFFFFF"/>
          <w:lang w:val="en-GB" w:eastAsia="fr-FR"/>
        </w:rPr>
      </w:pPr>
    </w:p>
    <w:p w14:paraId="7594B319" w14:textId="78AA2D98" w:rsidR="00D2316A" w:rsidRPr="007B0ED3" w:rsidRDefault="00D2316A" w:rsidP="00D2316A">
      <w:pPr>
        <w:pStyle w:val="Titre1"/>
        <w:spacing w:before="0" w:beforeAutospacing="0" w:after="0" w:afterAutospacing="0" w:line="390" w:lineRule="atLeast"/>
        <w:rPr>
          <w:rFonts w:ascii="Arial" w:eastAsia="Times New Roman" w:hAnsi="Arial" w:cs="Arial"/>
          <w:b w:val="0"/>
          <w:color w:val="333333"/>
          <w:sz w:val="24"/>
          <w:szCs w:val="24"/>
          <w:lang w:val="en-GB"/>
        </w:rPr>
      </w:pPr>
    </w:p>
    <w:p w14:paraId="052BFF55" w14:textId="77777777" w:rsidR="00510B91" w:rsidRDefault="00510B91" w:rsidP="00D2316A">
      <w:pPr>
        <w:pStyle w:val="Titre1"/>
        <w:spacing w:before="0" w:beforeAutospacing="0" w:after="0" w:afterAutospacing="0" w:line="390" w:lineRule="atLeast"/>
        <w:rPr>
          <w:rFonts w:ascii="Arial" w:eastAsia="Times New Roman" w:hAnsi="Arial" w:cs="Arial"/>
          <w:b w:val="0"/>
          <w:color w:val="333333"/>
          <w:sz w:val="24"/>
          <w:szCs w:val="24"/>
        </w:rPr>
      </w:pPr>
    </w:p>
    <w:p w14:paraId="6516472A" w14:textId="47FF5431" w:rsidR="00C13C70" w:rsidRPr="00D2316A" w:rsidRDefault="00C13C70" w:rsidP="00D2316A">
      <w:pPr>
        <w:pStyle w:val="Titre1"/>
        <w:spacing w:before="0" w:beforeAutospacing="0" w:after="0" w:afterAutospacing="0" w:line="390" w:lineRule="atLeast"/>
        <w:rPr>
          <w:rFonts w:ascii="Arial" w:eastAsia="Times New Roman" w:hAnsi="Arial" w:cs="Arial"/>
          <w:b w:val="0"/>
          <w:color w:val="333333"/>
          <w:sz w:val="24"/>
          <w:szCs w:val="24"/>
        </w:rPr>
      </w:pPr>
    </w:p>
    <w:p w14:paraId="1EBD1FF7" w14:textId="1EA5F61D" w:rsidR="00511A32" w:rsidRPr="00E016FB" w:rsidRDefault="00511A32" w:rsidP="00E016FB">
      <w:pPr>
        <w:rPr>
          <w:rFonts w:ascii="Times New Roman" w:eastAsia="Times New Roman" w:hAnsi="Times New Roman" w:cs="Times New Roman"/>
          <w:lang w:eastAsia="fr-FR"/>
        </w:rPr>
      </w:pPr>
    </w:p>
    <w:p w14:paraId="4CFACA31" w14:textId="40D6F4B7" w:rsidR="00E016FB" w:rsidRPr="00A80941" w:rsidRDefault="00E016FB" w:rsidP="001027A7">
      <w:pPr>
        <w:jc w:val="both"/>
        <w:rPr>
          <w:rFonts w:ascii="Arial" w:hAnsi="Arial" w:cs="Arial"/>
          <w:color w:val="000000" w:themeColor="text1"/>
          <w:lang w:val="en-GB"/>
        </w:rPr>
      </w:pPr>
    </w:p>
    <w:p w14:paraId="6611EC41" w14:textId="77777777" w:rsidR="00EE5CBC" w:rsidRDefault="00EE5CBC" w:rsidP="001027A7">
      <w:pPr>
        <w:jc w:val="both"/>
        <w:rPr>
          <w:rFonts w:ascii="Arial" w:hAnsi="Arial" w:cs="Arial"/>
          <w:lang w:val="en-GB"/>
        </w:rPr>
      </w:pPr>
    </w:p>
    <w:p w14:paraId="18841AD9" w14:textId="77777777" w:rsidR="00C22E5A" w:rsidRDefault="00C22E5A" w:rsidP="001027A7">
      <w:pPr>
        <w:jc w:val="both"/>
        <w:rPr>
          <w:rFonts w:ascii="Arial" w:hAnsi="Arial" w:cs="Arial"/>
          <w:lang w:val="en-GB"/>
        </w:rPr>
      </w:pPr>
    </w:p>
    <w:p w14:paraId="5EFF7C04" w14:textId="77777777" w:rsidR="00C22E5A" w:rsidRDefault="00C22E5A" w:rsidP="001027A7">
      <w:pPr>
        <w:jc w:val="both"/>
        <w:rPr>
          <w:rFonts w:ascii="Arial" w:hAnsi="Arial" w:cs="Arial"/>
          <w:lang w:val="en-GB"/>
        </w:rPr>
      </w:pPr>
    </w:p>
    <w:p w14:paraId="0868021D" w14:textId="77777777" w:rsidR="00B8721F" w:rsidRDefault="00B8721F" w:rsidP="001027A7">
      <w:pPr>
        <w:jc w:val="both"/>
        <w:rPr>
          <w:rFonts w:ascii="Arial" w:hAnsi="Arial" w:cs="Arial"/>
          <w:lang w:val="en-GB"/>
        </w:rPr>
      </w:pPr>
    </w:p>
    <w:p w14:paraId="1925C111" w14:textId="77777777" w:rsidR="00B8721F" w:rsidRDefault="00B8721F" w:rsidP="001027A7">
      <w:pPr>
        <w:jc w:val="both"/>
        <w:rPr>
          <w:rFonts w:ascii="Arial" w:hAnsi="Arial" w:cs="Arial"/>
          <w:lang w:val="en-GB"/>
        </w:rPr>
      </w:pPr>
    </w:p>
    <w:p w14:paraId="378E7D51" w14:textId="77777777" w:rsidR="00C944FC" w:rsidRDefault="00C944FC" w:rsidP="001027A7">
      <w:pPr>
        <w:jc w:val="both"/>
        <w:rPr>
          <w:rFonts w:ascii="Arial" w:hAnsi="Arial" w:cs="Arial"/>
          <w:lang w:val="en-GB"/>
        </w:rPr>
      </w:pPr>
    </w:p>
    <w:p w14:paraId="5FDA9C21" w14:textId="77777777" w:rsidR="00C944FC" w:rsidRDefault="00C944FC" w:rsidP="001027A7">
      <w:pPr>
        <w:jc w:val="both"/>
        <w:rPr>
          <w:rFonts w:ascii="Arial" w:hAnsi="Arial" w:cs="Arial"/>
          <w:lang w:val="en-GB"/>
        </w:rPr>
      </w:pPr>
    </w:p>
    <w:p w14:paraId="08B9B86B" w14:textId="77777777" w:rsidR="00601183" w:rsidRDefault="00601183" w:rsidP="001027A7">
      <w:pPr>
        <w:jc w:val="both"/>
        <w:rPr>
          <w:rFonts w:ascii="Arial" w:hAnsi="Arial" w:cs="Arial"/>
          <w:lang w:val="en-GB"/>
        </w:rPr>
      </w:pPr>
    </w:p>
    <w:p w14:paraId="3B7991FD" w14:textId="77777777" w:rsidR="002E51BF" w:rsidRDefault="002E51BF" w:rsidP="001027A7">
      <w:pPr>
        <w:jc w:val="both"/>
        <w:rPr>
          <w:rFonts w:ascii="Arial" w:hAnsi="Arial" w:cs="Arial"/>
          <w:lang w:val="en-GB"/>
        </w:rPr>
      </w:pPr>
    </w:p>
    <w:p w14:paraId="236BD132" w14:textId="77777777" w:rsidR="002E51BF" w:rsidRDefault="002E51BF" w:rsidP="001027A7">
      <w:pPr>
        <w:jc w:val="both"/>
        <w:rPr>
          <w:rFonts w:ascii="Arial" w:hAnsi="Arial" w:cs="Arial"/>
          <w:lang w:val="en-GB"/>
        </w:rPr>
      </w:pPr>
    </w:p>
    <w:p w14:paraId="3761CDD9" w14:textId="77777777" w:rsidR="00063B49" w:rsidRDefault="00063B49" w:rsidP="00794387">
      <w:pPr>
        <w:rPr>
          <w:rFonts w:ascii="Arial" w:hAnsi="Arial" w:cs="Arial"/>
          <w:lang w:val="en-GB"/>
        </w:rPr>
      </w:pPr>
    </w:p>
    <w:p w14:paraId="592EB95D" w14:textId="77777777" w:rsidR="00063B49" w:rsidRPr="00E77A92" w:rsidRDefault="00063B49" w:rsidP="00794387">
      <w:pPr>
        <w:rPr>
          <w:rFonts w:ascii="Arial" w:hAnsi="Arial" w:cs="Arial"/>
          <w:lang w:val="en-GB"/>
        </w:rPr>
      </w:pPr>
    </w:p>
    <w:p w14:paraId="0DFFD2A2" w14:textId="56204BCD" w:rsidR="00313C7B" w:rsidRDefault="00313C7B" w:rsidP="00313C7B">
      <w:pPr>
        <w:spacing w:line="360" w:lineRule="auto"/>
        <w:jc w:val="both"/>
        <w:rPr>
          <w:rFonts w:ascii="Arial" w:hAnsi="Arial" w:cs="Arial"/>
          <w:lang w:val="en-GB"/>
        </w:rPr>
      </w:pPr>
    </w:p>
    <w:sectPr w:rsidR="00313C7B" w:rsidSect="00E3288C">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9645DC"/>
    <w:multiLevelType w:val="hybridMultilevel"/>
    <w:tmpl w:val="ADCCF91E"/>
    <w:lvl w:ilvl="0" w:tplc="4CF4826C">
      <w:start w:val="2"/>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3B543CF8"/>
    <w:multiLevelType w:val="hybridMultilevel"/>
    <w:tmpl w:val="6BD2BD16"/>
    <w:lvl w:ilvl="0" w:tplc="4CF4826C">
      <w:start w:val="2"/>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52414221"/>
    <w:multiLevelType w:val="hybridMultilevel"/>
    <w:tmpl w:val="2812BB72"/>
    <w:lvl w:ilvl="0" w:tplc="DF6E1196">
      <w:start w:val="1"/>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5F53477B"/>
    <w:multiLevelType w:val="hybridMultilevel"/>
    <w:tmpl w:val="52E229F8"/>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nsid w:val="73595B72"/>
    <w:multiLevelType w:val="hybridMultilevel"/>
    <w:tmpl w:val="DED42AF0"/>
    <w:lvl w:ilvl="0" w:tplc="DF6E1196">
      <w:start w:val="1"/>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7C120FD1"/>
    <w:multiLevelType w:val="hybridMultilevel"/>
    <w:tmpl w:val="FB581846"/>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08"/>
  <w:hyphenationZone w:val="425"/>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7615"/>
    <w:rsid w:val="000128C0"/>
    <w:rsid w:val="00013696"/>
    <w:rsid w:val="00020D39"/>
    <w:rsid w:val="00022379"/>
    <w:rsid w:val="000236B4"/>
    <w:rsid w:val="000263A6"/>
    <w:rsid w:val="00027CDF"/>
    <w:rsid w:val="0003087E"/>
    <w:rsid w:val="00035848"/>
    <w:rsid w:val="000409E7"/>
    <w:rsid w:val="0005107E"/>
    <w:rsid w:val="00055FBB"/>
    <w:rsid w:val="00062FCB"/>
    <w:rsid w:val="00063B49"/>
    <w:rsid w:val="00067054"/>
    <w:rsid w:val="0007328F"/>
    <w:rsid w:val="0008526C"/>
    <w:rsid w:val="0008629C"/>
    <w:rsid w:val="000B2CE5"/>
    <w:rsid w:val="000C399A"/>
    <w:rsid w:val="000C55CF"/>
    <w:rsid w:val="000D69CD"/>
    <w:rsid w:val="000E141A"/>
    <w:rsid w:val="000F4DF0"/>
    <w:rsid w:val="000F686E"/>
    <w:rsid w:val="001027A7"/>
    <w:rsid w:val="00107ADD"/>
    <w:rsid w:val="00113FC5"/>
    <w:rsid w:val="00140E7E"/>
    <w:rsid w:val="00151D91"/>
    <w:rsid w:val="00156956"/>
    <w:rsid w:val="00157F11"/>
    <w:rsid w:val="00163E13"/>
    <w:rsid w:val="00165944"/>
    <w:rsid w:val="00180C93"/>
    <w:rsid w:val="0019074B"/>
    <w:rsid w:val="001911AA"/>
    <w:rsid w:val="001A47D4"/>
    <w:rsid w:val="001A7529"/>
    <w:rsid w:val="001B009D"/>
    <w:rsid w:val="001C0A60"/>
    <w:rsid w:val="001C4B92"/>
    <w:rsid w:val="001C569F"/>
    <w:rsid w:val="001C7C9D"/>
    <w:rsid w:val="001E63AD"/>
    <w:rsid w:val="002146B5"/>
    <w:rsid w:val="002531BB"/>
    <w:rsid w:val="0029369F"/>
    <w:rsid w:val="002937D9"/>
    <w:rsid w:val="002A3CB2"/>
    <w:rsid w:val="002A6519"/>
    <w:rsid w:val="002B27F0"/>
    <w:rsid w:val="002C4F5B"/>
    <w:rsid w:val="002D2E84"/>
    <w:rsid w:val="002E51BF"/>
    <w:rsid w:val="002F1942"/>
    <w:rsid w:val="0031328D"/>
    <w:rsid w:val="00313C7B"/>
    <w:rsid w:val="00315AB2"/>
    <w:rsid w:val="003166FA"/>
    <w:rsid w:val="003203BF"/>
    <w:rsid w:val="003262BF"/>
    <w:rsid w:val="00326540"/>
    <w:rsid w:val="00365054"/>
    <w:rsid w:val="003705E4"/>
    <w:rsid w:val="003763F5"/>
    <w:rsid w:val="00377713"/>
    <w:rsid w:val="003806C8"/>
    <w:rsid w:val="003A7590"/>
    <w:rsid w:val="003B22B6"/>
    <w:rsid w:val="003C0245"/>
    <w:rsid w:val="003C2623"/>
    <w:rsid w:val="003C5A9A"/>
    <w:rsid w:val="003C69A6"/>
    <w:rsid w:val="003E3F1F"/>
    <w:rsid w:val="003E489E"/>
    <w:rsid w:val="003E7E05"/>
    <w:rsid w:val="003F2661"/>
    <w:rsid w:val="0040142D"/>
    <w:rsid w:val="004021E9"/>
    <w:rsid w:val="004102AE"/>
    <w:rsid w:val="00445A05"/>
    <w:rsid w:val="00450376"/>
    <w:rsid w:val="004527CD"/>
    <w:rsid w:val="004604B3"/>
    <w:rsid w:val="00480C52"/>
    <w:rsid w:val="00481915"/>
    <w:rsid w:val="00493864"/>
    <w:rsid w:val="004953C5"/>
    <w:rsid w:val="004A2ED4"/>
    <w:rsid w:val="004F3A51"/>
    <w:rsid w:val="004F7EC6"/>
    <w:rsid w:val="0050560A"/>
    <w:rsid w:val="00510B91"/>
    <w:rsid w:val="00511A32"/>
    <w:rsid w:val="00512E83"/>
    <w:rsid w:val="005160CB"/>
    <w:rsid w:val="005220DF"/>
    <w:rsid w:val="005244A0"/>
    <w:rsid w:val="00544BC3"/>
    <w:rsid w:val="00547615"/>
    <w:rsid w:val="005A3E54"/>
    <w:rsid w:val="005E79A4"/>
    <w:rsid w:val="005F1C01"/>
    <w:rsid w:val="005F3055"/>
    <w:rsid w:val="005F6C76"/>
    <w:rsid w:val="00601183"/>
    <w:rsid w:val="00613E18"/>
    <w:rsid w:val="006214FC"/>
    <w:rsid w:val="00640378"/>
    <w:rsid w:val="00640479"/>
    <w:rsid w:val="00643034"/>
    <w:rsid w:val="006460B1"/>
    <w:rsid w:val="00651458"/>
    <w:rsid w:val="00653C18"/>
    <w:rsid w:val="006730A2"/>
    <w:rsid w:val="006825D3"/>
    <w:rsid w:val="00693A54"/>
    <w:rsid w:val="006964BD"/>
    <w:rsid w:val="006A27F5"/>
    <w:rsid w:val="006B69AF"/>
    <w:rsid w:val="006C45D8"/>
    <w:rsid w:val="006C61F4"/>
    <w:rsid w:val="006C63B5"/>
    <w:rsid w:val="006F477B"/>
    <w:rsid w:val="006F4EDC"/>
    <w:rsid w:val="00700592"/>
    <w:rsid w:val="0070490F"/>
    <w:rsid w:val="00704934"/>
    <w:rsid w:val="00735705"/>
    <w:rsid w:val="00736EDF"/>
    <w:rsid w:val="007550F5"/>
    <w:rsid w:val="00755C7F"/>
    <w:rsid w:val="007717CB"/>
    <w:rsid w:val="00777349"/>
    <w:rsid w:val="007849A6"/>
    <w:rsid w:val="00790A92"/>
    <w:rsid w:val="00794387"/>
    <w:rsid w:val="007A1BA5"/>
    <w:rsid w:val="007A3155"/>
    <w:rsid w:val="007B0ED3"/>
    <w:rsid w:val="007D3B73"/>
    <w:rsid w:val="007F7F3A"/>
    <w:rsid w:val="00800A3F"/>
    <w:rsid w:val="00810A7B"/>
    <w:rsid w:val="00827082"/>
    <w:rsid w:val="008302AA"/>
    <w:rsid w:val="008565D9"/>
    <w:rsid w:val="008603C8"/>
    <w:rsid w:val="00881489"/>
    <w:rsid w:val="0089143D"/>
    <w:rsid w:val="008964AD"/>
    <w:rsid w:val="008A08FF"/>
    <w:rsid w:val="008A2CA6"/>
    <w:rsid w:val="008A2D75"/>
    <w:rsid w:val="008A3C52"/>
    <w:rsid w:val="008B04AE"/>
    <w:rsid w:val="008B08B2"/>
    <w:rsid w:val="008C070D"/>
    <w:rsid w:val="008C1DF5"/>
    <w:rsid w:val="008C6ED3"/>
    <w:rsid w:val="008D6510"/>
    <w:rsid w:val="008E42E5"/>
    <w:rsid w:val="008F2728"/>
    <w:rsid w:val="008F3CF1"/>
    <w:rsid w:val="009000EC"/>
    <w:rsid w:val="009161B9"/>
    <w:rsid w:val="009177B1"/>
    <w:rsid w:val="009363F4"/>
    <w:rsid w:val="00937C23"/>
    <w:rsid w:val="00940215"/>
    <w:rsid w:val="00943C99"/>
    <w:rsid w:val="00944B66"/>
    <w:rsid w:val="009549A1"/>
    <w:rsid w:val="0098653F"/>
    <w:rsid w:val="00987ECB"/>
    <w:rsid w:val="00991ACD"/>
    <w:rsid w:val="00993747"/>
    <w:rsid w:val="009A0AE2"/>
    <w:rsid w:val="009A53FD"/>
    <w:rsid w:val="009C34AE"/>
    <w:rsid w:val="009C492A"/>
    <w:rsid w:val="009D1049"/>
    <w:rsid w:val="009D12B4"/>
    <w:rsid w:val="009D7225"/>
    <w:rsid w:val="009E61A9"/>
    <w:rsid w:val="009F3047"/>
    <w:rsid w:val="00A02D92"/>
    <w:rsid w:val="00A1312B"/>
    <w:rsid w:val="00A156A1"/>
    <w:rsid w:val="00A1720B"/>
    <w:rsid w:val="00A2759C"/>
    <w:rsid w:val="00A7505C"/>
    <w:rsid w:val="00A80941"/>
    <w:rsid w:val="00A83F63"/>
    <w:rsid w:val="00A85441"/>
    <w:rsid w:val="00AA05AB"/>
    <w:rsid w:val="00AA51B8"/>
    <w:rsid w:val="00AA5AD6"/>
    <w:rsid w:val="00AA7221"/>
    <w:rsid w:val="00AA7511"/>
    <w:rsid w:val="00AA79B8"/>
    <w:rsid w:val="00AB22B7"/>
    <w:rsid w:val="00AC6F17"/>
    <w:rsid w:val="00AE3CFB"/>
    <w:rsid w:val="00AF29DF"/>
    <w:rsid w:val="00AF476A"/>
    <w:rsid w:val="00B0516E"/>
    <w:rsid w:val="00B14250"/>
    <w:rsid w:val="00B37F17"/>
    <w:rsid w:val="00B4333A"/>
    <w:rsid w:val="00B57622"/>
    <w:rsid w:val="00B62DA6"/>
    <w:rsid w:val="00B82C2C"/>
    <w:rsid w:val="00B83754"/>
    <w:rsid w:val="00B8721F"/>
    <w:rsid w:val="00BB57B5"/>
    <w:rsid w:val="00BB602D"/>
    <w:rsid w:val="00BB6CF1"/>
    <w:rsid w:val="00BC187A"/>
    <w:rsid w:val="00BF1105"/>
    <w:rsid w:val="00BF4304"/>
    <w:rsid w:val="00BF43BC"/>
    <w:rsid w:val="00C02E7A"/>
    <w:rsid w:val="00C043EE"/>
    <w:rsid w:val="00C1060C"/>
    <w:rsid w:val="00C12C43"/>
    <w:rsid w:val="00C13C70"/>
    <w:rsid w:val="00C14DF0"/>
    <w:rsid w:val="00C22E5A"/>
    <w:rsid w:val="00C25F68"/>
    <w:rsid w:val="00C3041B"/>
    <w:rsid w:val="00C33771"/>
    <w:rsid w:val="00C3721D"/>
    <w:rsid w:val="00C40818"/>
    <w:rsid w:val="00C42942"/>
    <w:rsid w:val="00C45CA1"/>
    <w:rsid w:val="00C52F98"/>
    <w:rsid w:val="00C57625"/>
    <w:rsid w:val="00C653B3"/>
    <w:rsid w:val="00C717B3"/>
    <w:rsid w:val="00C73383"/>
    <w:rsid w:val="00C8579A"/>
    <w:rsid w:val="00C87778"/>
    <w:rsid w:val="00C909D7"/>
    <w:rsid w:val="00C944FC"/>
    <w:rsid w:val="00CA2427"/>
    <w:rsid w:val="00CB2C40"/>
    <w:rsid w:val="00CB321C"/>
    <w:rsid w:val="00CB7DC5"/>
    <w:rsid w:val="00CD0E0D"/>
    <w:rsid w:val="00CD228F"/>
    <w:rsid w:val="00CD6EA4"/>
    <w:rsid w:val="00CE06CF"/>
    <w:rsid w:val="00CF1A4E"/>
    <w:rsid w:val="00CF775B"/>
    <w:rsid w:val="00CF77BC"/>
    <w:rsid w:val="00D0624A"/>
    <w:rsid w:val="00D20D72"/>
    <w:rsid w:val="00D2316A"/>
    <w:rsid w:val="00D3400F"/>
    <w:rsid w:val="00D46CDF"/>
    <w:rsid w:val="00D56176"/>
    <w:rsid w:val="00D7677E"/>
    <w:rsid w:val="00D91E81"/>
    <w:rsid w:val="00D91EAB"/>
    <w:rsid w:val="00D96789"/>
    <w:rsid w:val="00D97F9C"/>
    <w:rsid w:val="00DA0A8C"/>
    <w:rsid w:val="00DA1CB6"/>
    <w:rsid w:val="00DA1E10"/>
    <w:rsid w:val="00DB2CB9"/>
    <w:rsid w:val="00DB6E98"/>
    <w:rsid w:val="00DD33DF"/>
    <w:rsid w:val="00DE41D7"/>
    <w:rsid w:val="00E016FB"/>
    <w:rsid w:val="00E0700F"/>
    <w:rsid w:val="00E3288C"/>
    <w:rsid w:val="00E429BB"/>
    <w:rsid w:val="00E616E4"/>
    <w:rsid w:val="00E71345"/>
    <w:rsid w:val="00E7238D"/>
    <w:rsid w:val="00E77A92"/>
    <w:rsid w:val="00E87335"/>
    <w:rsid w:val="00EA012A"/>
    <w:rsid w:val="00EA5580"/>
    <w:rsid w:val="00EA68EE"/>
    <w:rsid w:val="00ED0C24"/>
    <w:rsid w:val="00ED35EF"/>
    <w:rsid w:val="00EE0C3B"/>
    <w:rsid w:val="00EE52FE"/>
    <w:rsid w:val="00EE5CBC"/>
    <w:rsid w:val="00EF7C35"/>
    <w:rsid w:val="00F508C5"/>
    <w:rsid w:val="00F57D28"/>
    <w:rsid w:val="00F74AEC"/>
    <w:rsid w:val="00F924E4"/>
    <w:rsid w:val="00F94A05"/>
    <w:rsid w:val="00F94B90"/>
    <w:rsid w:val="00FA0141"/>
    <w:rsid w:val="00FA6D55"/>
    <w:rsid w:val="00FB160E"/>
    <w:rsid w:val="00FB2665"/>
    <w:rsid w:val="00FB41CC"/>
    <w:rsid w:val="00FB630D"/>
    <w:rsid w:val="00FB72A9"/>
    <w:rsid w:val="00FD6D16"/>
    <w:rsid w:val="00FE5A08"/>
    <w:rsid w:val="00FE7CDC"/>
    <w:rsid w:val="00FF0DEC"/>
    <w:rsid w:val="00FF10B1"/>
    <w:rsid w:val="00FF2B6C"/>
    <w:rsid w:val="00FF48BC"/>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42DE83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Titre1">
    <w:name w:val="heading 1"/>
    <w:basedOn w:val="Normal"/>
    <w:link w:val="Titre1Car"/>
    <w:uiPriority w:val="9"/>
    <w:qFormat/>
    <w:rsid w:val="00D2316A"/>
    <w:pPr>
      <w:spacing w:before="100" w:beforeAutospacing="1" w:after="100" w:afterAutospacing="1"/>
      <w:outlineLvl w:val="0"/>
    </w:pPr>
    <w:rPr>
      <w:rFonts w:ascii="Times New Roman" w:hAnsi="Times New Roman" w:cs="Times New Roman"/>
      <w:b/>
      <w:bCs/>
      <w:kern w:val="36"/>
      <w:sz w:val="48"/>
      <w:szCs w:val="48"/>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deliste">
    <w:name w:val="List Paragraph"/>
    <w:basedOn w:val="Normal"/>
    <w:uiPriority w:val="34"/>
    <w:qFormat/>
    <w:rsid w:val="00BF4304"/>
    <w:pPr>
      <w:ind w:left="720"/>
      <w:contextualSpacing/>
    </w:pPr>
  </w:style>
  <w:style w:type="character" w:styleId="Lienhypertexte">
    <w:name w:val="Hyperlink"/>
    <w:basedOn w:val="Policepardfaut"/>
    <w:uiPriority w:val="99"/>
    <w:unhideWhenUsed/>
    <w:rsid w:val="005E79A4"/>
    <w:rPr>
      <w:color w:val="0000FF"/>
      <w:u w:val="single"/>
    </w:rPr>
  </w:style>
  <w:style w:type="character" w:customStyle="1" w:styleId="a">
    <w:name w:val="a"/>
    <w:basedOn w:val="Policepardfaut"/>
    <w:rsid w:val="00C14DF0"/>
  </w:style>
  <w:style w:type="character" w:customStyle="1" w:styleId="Titre1Car">
    <w:name w:val="Titre 1 Car"/>
    <w:basedOn w:val="Policepardfaut"/>
    <w:link w:val="Titre1"/>
    <w:uiPriority w:val="9"/>
    <w:rsid w:val="00D2316A"/>
    <w:rPr>
      <w:rFonts w:ascii="Times New Roman" w:hAnsi="Times New Roman" w:cs="Times New Roman"/>
      <w:b/>
      <w:bCs/>
      <w:kern w:val="36"/>
      <w:sz w:val="48"/>
      <w:szCs w:val="48"/>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478798">
      <w:bodyDiv w:val="1"/>
      <w:marLeft w:val="0"/>
      <w:marRight w:val="0"/>
      <w:marTop w:val="0"/>
      <w:marBottom w:val="0"/>
      <w:divBdr>
        <w:top w:val="none" w:sz="0" w:space="0" w:color="auto"/>
        <w:left w:val="none" w:sz="0" w:space="0" w:color="auto"/>
        <w:bottom w:val="none" w:sz="0" w:space="0" w:color="auto"/>
        <w:right w:val="none" w:sz="0" w:space="0" w:color="auto"/>
      </w:divBdr>
    </w:div>
    <w:div w:id="435366664">
      <w:bodyDiv w:val="1"/>
      <w:marLeft w:val="0"/>
      <w:marRight w:val="0"/>
      <w:marTop w:val="0"/>
      <w:marBottom w:val="0"/>
      <w:divBdr>
        <w:top w:val="none" w:sz="0" w:space="0" w:color="auto"/>
        <w:left w:val="none" w:sz="0" w:space="0" w:color="auto"/>
        <w:bottom w:val="none" w:sz="0" w:space="0" w:color="auto"/>
        <w:right w:val="none" w:sz="0" w:space="0" w:color="auto"/>
      </w:divBdr>
    </w:div>
    <w:div w:id="515585069">
      <w:bodyDiv w:val="1"/>
      <w:marLeft w:val="0"/>
      <w:marRight w:val="0"/>
      <w:marTop w:val="0"/>
      <w:marBottom w:val="0"/>
      <w:divBdr>
        <w:top w:val="none" w:sz="0" w:space="0" w:color="auto"/>
        <w:left w:val="none" w:sz="0" w:space="0" w:color="auto"/>
        <w:bottom w:val="none" w:sz="0" w:space="0" w:color="auto"/>
        <w:right w:val="none" w:sz="0" w:space="0" w:color="auto"/>
      </w:divBdr>
    </w:div>
    <w:div w:id="520702271">
      <w:bodyDiv w:val="1"/>
      <w:marLeft w:val="0"/>
      <w:marRight w:val="0"/>
      <w:marTop w:val="0"/>
      <w:marBottom w:val="0"/>
      <w:divBdr>
        <w:top w:val="none" w:sz="0" w:space="0" w:color="auto"/>
        <w:left w:val="none" w:sz="0" w:space="0" w:color="auto"/>
        <w:bottom w:val="none" w:sz="0" w:space="0" w:color="auto"/>
        <w:right w:val="none" w:sz="0" w:space="0" w:color="auto"/>
      </w:divBdr>
    </w:div>
    <w:div w:id="764309323">
      <w:bodyDiv w:val="1"/>
      <w:marLeft w:val="0"/>
      <w:marRight w:val="0"/>
      <w:marTop w:val="0"/>
      <w:marBottom w:val="0"/>
      <w:divBdr>
        <w:top w:val="none" w:sz="0" w:space="0" w:color="auto"/>
        <w:left w:val="none" w:sz="0" w:space="0" w:color="auto"/>
        <w:bottom w:val="none" w:sz="0" w:space="0" w:color="auto"/>
        <w:right w:val="none" w:sz="0" w:space="0" w:color="auto"/>
      </w:divBdr>
    </w:div>
    <w:div w:id="891770955">
      <w:bodyDiv w:val="1"/>
      <w:marLeft w:val="0"/>
      <w:marRight w:val="0"/>
      <w:marTop w:val="0"/>
      <w:marBottom w:val="0"/>
      <w:divBdr>
        <w:top w:val="none" w:sz="0" w:space="0" w:color="auto"/>
        <w:left w:val="none" w:sz="0" w:space="0" w:color="auto"/>
        <w:bottom w:val="none" w:sz="0" w:space="0" w:color="auto"/>
        <w:right w:val="none" w:sz="0" w:space="0" w:color="auto"/>
      </w:divBdr>
    </w:div>
    <w:div w:id="963002386">
      <w:bodyDiv w:val="1"/>
      <w:marLeft w:val="0"/>
      <w:marRight w:val="0"/>
      <w:marTop w:val="0"/>
      <w:marBottom w:val="0"/>
      <w:divBdr>
        <w:top w:val="none" w:sz="0" w:space="0" w:color="auto"/>
        <w:left w:val="none" w:sz="0" w:space="0" w:color="auto"/>
        <w:bottom w:val="none" w:sz="0" w:space="0" w:color="auto"/>
        <w:right w:val="none" w:sz="0" w:space="0" w:color="auto"/>
      </w:divBdr>
    </w:div>
    <w:div w:id="1448426492">
      <w:bodyDiv w:val="1"/>
      <w:marLeft w:val="0"/>
      <w:marRight w:val="0"/>
      <w:marTop w:val="0"/>
      <w:marBottom w:val="0"/>
      <w:divBdr>
        <w:top w:val="none" w:sz="0" w:space="0" w:color="auto"/>
        <w:left w:val="none" w:sz="0" w:space="0" w:color="auto"/>
        <w:bottom w:val="none" w:sz="0" w:space="0" w:color="auto"/>
        <w:right w:val="none" w:sz="0" w:space="0" w:color="auto"/>
      </w:divBdr>
    </w:div>
    <w:div w:id="1454668223">
      <w:bodyDiv w:val="1"/>
      <w:marLeft w:val="0"/>
      <w:marRight w:val="0"/>
      <w:marTop w:val="0"/>
      <w:marBottom w:val="0"/>
      <w:divBdr>
        <w:top w:val="none" w:sz="0" w:space="0" w:color="auto"/>
        <w:left w:val="none" w:sz="0" w:space="0" w:color="auto"/>
        <w:bottom w:val="none" w:sz="0" w:space="0" w:color="auto"/>
        <w:right w:val="none" w:sz="0" w:space="0" w:color="auto"/>
      </w:divBdr>
    </w:div>
    <w:div w:id="1641106986">
      <w:bodyDiv w:val="1"/>
      <w:marLeft w:val="0"/>
      <w:marRight w:val="0"/>
      <w:marTop w:val="0"/>
      <w:marBottom w:val="0"/>
      <w:divBdr>
        <w:top w:val="none" w:sz="0" w:space="0" w:color="auto"/>
        <w:left w:val="none" w:sz="0" w:space="0" w:color="auto"/>
        <w:bottom w:val="none" w:sz="0" w:space="0" w:color="auto"/>
        <w:right w:val="none" w:sz="0" w:space="0" w:color="auto"/>
      </w:divBdr>
    </w:div>
    <w:div w:id="1858808140">
      <w:bodyDiv w:val="1"/>
      <w:marLeft w:val="0"/>
      <w:marRight w:val="0"/>
      <w:marTop w:val="0"/>
      <w:marBottom w:val="0"/>
      <w:divBdr>
        <w:top w:val="none" w:sz="0" w:space="0" w:color="auto"/>
        <w:left w:val="none" w:sz="0" w:space="0" w:color="auto"/>
        <w:bottom w:val="none" w:sz="0" w:space="0" w:color="auto"/>
        <w:right w:val="none" w:sz="0" w:space="0" w:color="auto"/>
      </w:divBdr>
    </w:div>
    <w:div w:id="1915316061">
      <w:bodyDiv w:val="1"/>
      <w:marLeft w:val="0"/>
      <w:marRight w:val="0"/>
      <w:marTop w:val="0"/>
      <w:marBottom w:val="0"/>
      <w:divBdr>
        <w:top w:val="none" w:sz="0" w:space="0" w:color="auto"/>
        <w:left w:val="none" w:sz="0" w:space="0" w:color="auto"/>
        <w:bottom w:val="none" w:sz="0" w:space="0" w:color="auto"/>
        <w:right w:val="none" w:sz="0" w:space="0" w:color="auto"/>
      </w:divBdr>
    </w:div>
    <w:div w:id="1978336755">
      <w:bodyDiv w:val="1"/>
      <w:marLeft w:val="0"/>
      <w:marRight w:val="0"/>
      <w:marTop w:val="0"/>
      <w:marBottom w:val="0"/>
      <w:divBdr>
        <w:top w:val="none" w:sz="0" w:space="0" w:color="auto"/>
        <w:left w:val="none" w:sz="0" w:space="0" w:color="auto"/>
        <w:bottom w:val="none" w:sz="0" w:space="0" w:color="auto"/>
        <w:right w:val="none" w:sz="0" w:space="0" w:color="auto"/>
      </w:divBdr>
    </w:div>
    <w:div w:id="20988195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gutenberg.org/cache/epub/6435/pg6435-images.html"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636</TotalTime>
  <Pages>8</Pages>
  <Words>2599</Words>
  <Characters>14297</Characters>
  <Application>Microsoft Macintosh Word</Application>
  <DocSecurity>0</DocSecurity>
  <Lines>119</Lines>
  <Paragraphs>33</Paragraphs>
  <ScaleCrop>false</ScaleCrop>
  <HeadingPairs>
    <vt:vector size="4" baseType="variant">
      <vt:variant>
        <vt:lpstr>Titre</vt:lpstr>
      </vt:variant>
      <vt:variant>
        <vt:i4>1</vt:i4>
      </vt:variant>
      <vt:variant>
        <vt:lpstr>Headings</vt:lpstr>
      </vt:variant>
      <vt:variant>
        <vt:i4>12</vt:i4>
      </vt:variant>
    </vt:vector>
  </HeadingPairs>
  <TitlesOfParts>
    <vt:vector size="13" baseType="lpstr">
      <vt:lpstr/>
      <vt:lpstr>Drucker (1955); The Practice of Management; London; Heinemann.</vt:lpstr>
      <vt:lpstr/>
      <vt:lpstr>Fayol (1916); Administration Industrielle et Générale; Paris; Dunod.</vt:lpstr>
      <vt:lpstr/>
      <vt:lpstr>Ford (1922); My Life and Work; New York; Doubleday, Page &amp; Cie.</vt:lpstr>
      <vt:lpstr/>
      <vt:lpstr>Herzberg (1959); The Motivation to Work; New York; Wiley.</vt:lpstr>
      <vt:lpstr/>
      <vt:lpstr>McGregor (1960); The Human Side of Enterprise; New York; McGraw-Hil.</vt:lpstr>
      <vt:lpstr/>
      <vt:lpstr/>
      <vt:lpstr/>
    </vt:vector>
  </TitlesOfParts>
  <LinksUpToDate>false</LinksUpToDate>
  <CharactersWithSpaces>16863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LE COZ</dc:creator>
  <cp:keywords/>
  <dc:description/>
  <cp:lastModifiedBy>Marion LE COZ</cp:lastModifiedBy>
  <cp:revision>44</cp:revision>
  <cp:lastPrinted>2017-10-18T15:53:00Z</cp:lastPrinted>
  <dcterms:created xsi:type="dcterms:W3CDTF">2017-10-16T16:26:00Z</dcterms:created>
  <dcterms:modified xsi:type="dcterms:W3CDTF">2017-10-30T18:09:00Z</dcterms:modified>
</cp:coreProperties>
</file>