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header5.xml" ContentType="application/vnd.openxmlformats-officedocument.wordprocessingml.header+xml"/>
  <Override PartName="/word/footer5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94A9EA" w14:textId="77777777" w:rsidR="007D11E8" w:rsidRPr="006F1599" w:rsidRDefault="007D11E8" w:rsidP="007D11E8">
      <w:pPr>
        <w:spacing w:before="120" w:after="120"/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6F1599">
        <w:rPr>
          <w:rFonts w:ascii="Arial" w:eastAsia="Calibri" w:hAnsi="Arial" w:cs="Arial"/>
          <w:b/>
          <w:bCs/>
          <w:color w:val="000000"/>
          <w:sz w:val="36"/>
          <w:szCs w:val="36"/>
          <w:u w:val="single"/>
        </w:rPr>
        <w:t>Portffolio</w:t>
      </w:r>
      <w:proofErr w:type="spellEnd"/>
      <w:r w:rsidRPr="006F1599">
        <w:rPr>
          <w:rFonts w:ascii="Arial" w:eastAsia="Calibri" w:hAnsi="Arial" w:cs="Arial"/>
          <w:b/>
          <w:bCs/>
          <w:color w:val="000000"/>
          <w:sz w:val="36"/>
          <w:szCs w:val="36"/>
          <w:u w:val="single"/>
        </w:rPr>
        <w:t xml:space="preserve"> - </w:t>
      </w:r>
      <w:proofErr w:type="spellStart"/>
      <w:r w:rsidRPr="006F1599">
        <w:rPr>
          <w:rFonts w:ascii="Arial" w:eastAsia="Calibri" w:hAnsi="Arial" w:cs="Arial"/>
          <w:b/>
          <w:bCs/>
          <w:color w:val="000000"/>
          <w:sz w:val="36"/>
          <w:szCs w:val="36"/>
          <w:u w:val="single"/>
        </w:rPr>
        <w:t>Diwygiedig</w:t>
      </w:r>
      <w:proofErr w:type="spellEnd"/>
    </w:p>
    <w:p w14:paraId="198031AD" w14:textId="114771F1" w:rsidR="00AC56ED" w:rsidRPr="006F1599" w:rsidRDefault="00DC12F6" w:rsidP="007D11E8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CEAEECF" w14:textId="5BD8673F" w:rsidR="007D11E8" w:rsidRPr="006F1599" w:rsidRDefault="007D11E8" w:rsidP="007D11E8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C4101CD" w14:textId="18D83B4E" w:rsidR="007D11E8" w:rsidRPr="006F1599" w:rsidRDefault="007D11E8" w:rsidP="007D11E8">
      <w:pPr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 w:rsidRPr="006F1599">
        <w:rPr>
          <w:rFonts w:ascii="Arial" w:hAnsi="Arial" w:cs="Arial"/>
          <w:b/>
          <w:bCs/>
          <w:sz w:val="36"/>
          <w:szCs w:val="36"/>
          <w:u w:val="single"/>
        </w:rPr>
        <w:t>Tasg</w:t>
      </w:r>
      <w:proofErr w:type="spellEnd"/>
      <w:r w:rsidRPr="006F1599">
        <w:rPr>
          <w:rFonts w:ascii="Arial" w:hAnsi="Arial" w:cs="Arial"/>
          <w:b/>
          <w:bCs/>
          <w:sz w:val="36"/>
          <w:szCs w:val="36"/>
          <w:u w:val="single"/>
        </w:rPr>
        <w:t xml:space="preserve"> 1</w:t>
      </w:r>
    </w:p>
    <w:p w14:paraId="3A67CE64" w14:textId="3B65AEDD" w:rsidR="007D11E8" w:rsidRDefault="007D11E8" w:rsidP="007D11E8">
      <w:pPr>
        <w:rPr>
          <w:rFonts w:ascii="Arial" w:hAnsi="Arial" w:cs="Arial"/>
          <w:b/>
          <w:bCs/>
          <w:sz w:val="24"/>
          <w:szCs w:val="24"/>
          <w:u w:val="single"/>
        </w:rPr>
      </w:pPr>
    </w:p>
    <w:p w14:paraId="0425606D" w14:textId="52F13D77" w:rsidR="007D11E8" w:rsidRPr="006F1599" w:rsidRDefault="006F159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ystod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traethawd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hwn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archwilir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datblygiad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ran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sgiliau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llafar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darllen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ysgrifennu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lynedd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presennol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Bwriedir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adfyfyrio'r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gweithgaredd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cwblhawyd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llynedd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archwilio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strategaethau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effeithiol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wella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sgiliau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ieithyddol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personol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sicrhau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darpariaeth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safon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uchel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Gan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fideo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gweithgaredd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cwblhawyd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llynedd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canolbwyntio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sgiliau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llafar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canolbwyntir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aseiniad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sut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wella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lafar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bersonol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gwella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ngallu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ddatblygu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llafar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graenus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naturiol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gyfer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dysgwyr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ysgol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Gynradd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>.</w:t>
      </w:r>
    </w:p>
    <w:p w14:paraId="5000D347" w14:textId="4AB61F29" w:rsidR="00136415" w:rsidRPr="006F1599" w:rsidRDefault="00136415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FAE329B" w14:textId="0E64052E" w:rsidR="007D11E8" w:rsidRPr="006F1599" w:rsidRDefault="006F159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Gellid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dadlau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rhan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pwysicaf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fideo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edrychwyd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fanwl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arni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adfyfyried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llynedd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defnydd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gwestiynu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ôl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Fframwaith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cymwyseddau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ymarferwyr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addysg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(2019,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1),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creda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lefel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‘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uwch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’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gweithio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tuag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at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lefel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‘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hyfedredd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’.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gweithgaredd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ceisiwyd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gofyn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cwestiynau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amrywiol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ymestyn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amrediad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ehangach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ffurfiau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ymadroddion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gan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plant.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Dywed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Baker, (2011,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211)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‘sheltered classes’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lle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mae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dulliau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brechdannu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phropiau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gweledol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hybu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defnydd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ail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mae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cwestiynu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chydweithio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anodd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iawn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oherwydd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nad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yw’r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amgylchedd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rhoi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digon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gyfleoedd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wir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gaffael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gyda’r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ail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mewn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ffordd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naturiol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dadleuir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angen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defnyddio’r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dechneg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trochi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gwestiynu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Gwelir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Estyn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clodfori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arfer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sy’n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cynnal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diwrnodau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penodol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drochi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gyfer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disgyblion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di-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>, “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mae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athrawon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darparu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cyfres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ddiwrnodau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trochi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ennyn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diddordeb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chymell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disgyblion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”, (Estyn, 2020).  </w:t>
      </w:r>
      <w:proofErr w:type="spellStart"/>
      <w:r w:rsidR="00C75B0E" w:rsidRPr="006F1599">
        <w:rPr>
          <w:rFonts w:ascii="Arial" w:hAnsi="Arial" w:cs="Arial"/>
          <w:sz w:val="22"/>
          <w:szCs w:val="22"/>
        </w:rPr>
        <w:t>Ond</w:t>
      </w:r>
      <w:proofErr w:type="spellEnd"/>
      <w:r w:rsidR="00C75B0E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C75B0E" w:rsidRPr="006F1599">
        <w:rPr>
          <w:rFonts w:ascii="Arial" w:hAnsi="Arial" w:cs="Arial"/>
          <w:sz w:val="22"/>
          <w:szCs w:val="22"/>
        </w:rPr>
        <w:t>ar</w:t>
      </w:r>
      <w:proofErr w:type="spellEnd"/>
      <w:r w:rsidR="00C75B0E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C75B0E" w:rsidRPr="006F1599">
        <w:rPr>
          <w:rFonts w:ascii="Arial" w:hAnsi="Arial" w:cs="Arial"/>
          <w:sz w:val="22"/>
          <w:szCs w:val="22"/>
        </w:rPr>
        <w:t>llaw</w:t>
      </w:r>
      <w:proofErr w:type="spellEnd"/>
      <w:r w:rsidR="00C75B0E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B0E" w:rsidRPr="006F1599">
        <w:rPr>
          <w:rFonts w:ascii="Arial" w:hAnsi="Arial" w:cs="Arial"/>
          <w:sz w:val="22"/>
          <w:szCs w:val="22"/>
        </w:rPr>
        <w:t>arall</w:t>
      </w:r>
      <w:proofErr w:type="spellEnd"/>
      <w:r w:rsidR="00C75B0E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C75B0E" w:rsidRPr="006F1599">
        <w:rPr>
          <w:rFonts w:ascii="Arial" w:hAnsi="Arial" w:cs="Arial"/>
          <w:sz w:val="22"/>
          <w:szCs w:val="22"/>
        </w:rPr>
        <w:t>amlyga</w:t>
      </w:r>
      <w:proofErr w:type="spellEnd"/>
      <w:r w:rsidR="00C75B0E" w:rsidRPr="006F1599">
        <w:rPr>
          <w:rFonts w:ascii="Arial" w:hAnsi="Arial" w:cs="Arial"/>
          <w:sz w:val="22"/>
          <w:szCs w:val="22"/>
        </w:rPr>
        <w:t xml:space="preserve"> Richards a Rogers, (2014, </w:t>
      </w:r>
      <w:proofErr w:type="spellStart"/>
      <w:r w:rsidR="00C75B0E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C75B0E" w:rsidRPr="006F1599">
        <w:rPr>
          <w:rFonts w:ascii="Arial" w:hAnsi="Arial" w:cs="Arial"/>
          <w:sz w:val="22"/>
          <w:szCs w:val="22"/>
        </w:rPr>
        <w:t xml:space="preserve"> 129) </w:t>
      </w:r>
      <w:proofErr w:type="spellStart"/>
      <w:r w:rsidR="00C75B0E" w:rsidRPr="006F1599">
        <w:rPr>
          <w:rFonts w:ascii="Arial" w:hAnsi="Arial" w:cs="Arial"/>
          <w:sz w:val="22"/>
          <w:szCs w:val="22"/>
        </w:rPr>
        <w:t>dylai</w:t>
      </w:r>
      <w:proofErr w:type="spellEnd"/>
      <w:r w:rsidR="00C75B0E" w:rsidRPr="006F1599">
        <w:rPr>
          <w:rFonts w:ascii="Arial" w:hAnsi="Arial" w:cs="Arial"/>
          <w:sz w:val="22"/>
          <w:szCs w:val="22"/>
        </w:rPr>
        <w:t xml:space="preserve"> “from the moment he awakes in the morning to the time he retires at night, forms the background for the systematic development and logical connection of all the words studied”. </w:t>
      </w:r>
      <w:proofErr w:type="spellStart"/>
      <w:r w:rsidR="006D2A30" w:rsidRPr="006F1599">
        <w:rPr>
          <w:rFonts w:ascii="Arial" w:hAnsi="Arial" w:cs="Arial"/>
          <w:sz w:val="22"/>
          <w:szCs w:val="22"/>
        </w:rPr>
        <w:t>Symudir</w:t>
      </w:r>
      <w:proofErr w:type="spellEnd"/>
      <w:r w:rsidR="006D2A3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A30" w:rsidRPr="006F1599">
        <w:rPr>
          <w:rFonts w:ascii="Arial" w:hAnsi="Arial" w:cs="Arial"/>
          <w:sz w:val="22"/>
          <w:szCs w:val="22"/>
        </w:rPr>
        <w:t>ymlaen</w:t>
      </w:r>
      <w:proofErr w:type="spellEnd"/>
      <w:r w:rsidR="006D2A30" w:rsidRPr="006F1599">
        <w:rPr>
          <w:rFonts w:ascii="Arial" w:hAnsi="Arial" w:cs="Arial"/>
          <w:sz w:val="22"/>
          <w:szCs w:val="22"/>
        </w:rPr>
        <w:t xml:space="preserve"> felly </w:t>
      </w:r>
      <w:proofErr w:type="spellStart"/>
      <w:r w:rsidR="006D2A30" w:rsidRPr="006F1599">
        <w:rPr>
          <w:rFonts w:ascii="Arial" w:hAnsi="Arial" w:cs="Arial"/>
          <w:sz w:val="22"/>
          <w:szCs w:val="22"/>
        </w:rPr>
        <w:t>i</w:t>
      </w:r>
      <w:proofErr w:type="spellEnd"/>
      <w:r w:rsidR="006D2A3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A30" w:rsidRPr="006F1599">
        <w:rPr>
          <w:rFonts w:ascii="Arial" w:hAnsi="Arial" w:cs="Arial"/>
          <w:sz w:val="22"/>
          <w:szCs w:val="22"/>
        </w:rPr>
        <w:t>feddwl</w:t>
      </w:r>
      <w:proofErr w:type="spellEnd"/>
      <w:r w:rsidR="006D2A30" w:rsidRPr="006F1599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6D2A30" w:rsidRPr="006F1599">
        <w:rPr>
          <w:rFonts w:ascii="Arial" w:hAnsi="Arial" w:cs="Arial"/>
          <w:sz w:val="22"/>
          <w:szCs w:val="22"/>
        </w:rPr>
        <w:t>gwestiynu</w:t>
      </w:r>
      <w:proofErr w:type="spellEnd"/>
      <w:r w:rsidR="006D2A3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A30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6D2A3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A30" w:rsidRPr="006F1599">
        <w:rPr>
          <w:rFonts w:ascii="Arial" w:hAnsi="Arial" w:cs="Arial"/>
          <w:sz w:val="22"/>
          <w:szCs w:val="22"/>
        </w:rPr>
        <w:t>drochi’r</w:t>
      </w:r>
      <w:proofErr w:type="spellEnd"/>
      <w:r w:rsidR="006D2A3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6D2A30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6D2A30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FC2111" w:rsidRPr="006F1599">
        <w:rPr>
          <w:rFonts w:ascii="Arial" w:hAnsi="Arial" w:cs="Arial"/>
          <w:sz w:val="22"/>
          <w:szCs w:val="22"/>
        </w:rPr>
        <w:t>Dadleuir</w:t>
      </w:r>
      <w:proofErr w:type="spellEnd"/>
      <w:r w:rsidR="00FC2111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FC2111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FC2111" w:rsidRPr="006F1599">
        <w:rPr>
          <w:rFonts w:ascii="Arial" w:hAnsi="Arial" w:cs="Arial"/>
          <w:sz w:val="22"/>
          <w:szCs w:val="22"/>
        </w:rPr>
        <w:t xml:space="preserve"> “students are able to construct knowledge as they engage in </w:t>
      </w:r>
      <w:proofErr w:type="spellStart"/>
      <w:r w:rsidR="00FC2111" w:rsidRPr="006F1599">
        <w:rPr>
          <w:rFonts w:ascii="Arial" w:hAnsi="Arial" w:cs="Arial"/>
          <w:sz w:val="22"/>
          <w:szCs w:val="22"/>
        </w:rPr>
        <w:t>instrucrional</w:t>
      </w:r>
      <w:proofErr w:type="spellEnd"/>
      <w:r w:rsidR="00FC2111" w:rsidRPr="006F1599">
        <w:rPr>
          <w:rFonts w:ascii="Arial" w:hAnsi="Arial" w:cs="Arial"/>
          <w:sz w:val="22"/>
          <w:szCs w:val="22"/>
        </w:rPr>
        <w:t xml:space="preserve"> practices that may differ from what they are used to at home and at school</w:t>
      </w:r>
      <w:r w:rsidR="00FC2111" w:rsidRPr="006F1599">
        <w:rPr>
          <w:rFonts w:ascii="Arial" w:hAnsi="Arial" w:cs="Arial"/>
          <w:color w:val="000000" w:themeColor="text1"/>
          <w:sz w:val="22"/>
          <w:szCs w:val="22"/>
        </w:rPr>
        <w:t>”, (</w:t>
      </w:r>
      <w:proofErr w:type="spellStart"/>
      <w:r w:rsidR="00FC2111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Ulanoff</w:t>
      </w:r>
      <w:proofErr w:type="spellEnd"/>
      <w:r w:rsidR="00FC2111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Sharon H, 2015, </w:t>
      </w:r>
      <w:proofErr w:type="spellStart"/>
      <w:r w:rsidR="00FC2111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 w:rsidR="00FC2111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37).</w:t>
      </w:r>
    </w:p>
    <w:p w14:paraId="5BE3D2C1" w14:textId="3456C266" w:rsidR="00D63657" w:rsidRPr="006F1599" w:rsidRDefault="00BC2BD5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ogystal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hynny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gweithgaredd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canolbwyntiwyd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wirio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dealltwriaeth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trwy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wirio’u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mwynhad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drwy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ofyn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cwestiynau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s’n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gofyn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ymatebion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cadarnhaol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negyddol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enghraifft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Amlyga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Dunn, (2017,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66)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angen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darparwyr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addysg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roi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digon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ryddid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ddysgwyr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archwilio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darganfod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Dywedir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darganfod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syniadau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phatrymau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newydd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annibynnol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hwylus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iddynt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hwy.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Ond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fideo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darparwyd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gweithgaredd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ddysgwyr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ifanc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heb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lawer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gwbl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gellid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dadlau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angen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sgaffaldio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arnynt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lastRenderedPageBreak/>
        <w:t>ogystal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â’r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rhyddid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archwilio’r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ben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hun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>,</w:t>
      </w:r>
      <w:r w:rsidRPr="006F1599">
        <w:rPr>
          <w:rFonts w:ascii="Arial" w:hAnsi="Arial" w:cs="Arial"/>
          <w:sz w:val="22"/>
          <w:szCs w:val="22"/>
        </w:rPr>
        <w:t xml:space="preserve"> </w:t>
      </w:r>
      <w:r w:rsidR="00F401EF" w:rsidRPr="006F1599">
        <w:rPr>
          <w:rFonts w:ascii="Arial" w:hAnsi="Arial" w:cs="Arial"/>
          <w:sz w:val="22"/>
          <w:szCs w:val="22"/>
        </w:rPr>
        <w:t xml:space="preserve">“Build interest and engage with people…Prepare learners to come out of their comfort zones”, (Bates, 2016, </w:t>
      </w:r>
      <w:proofErr w:type="spellStart"/>
      <w:r w:rsidR="00F401EF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F401EF" w:rsidRPr="006F1599">
        <w:rPr>
          <w:rFonts w:ascii="Arial" w:hAnsi="Arial" w:cs="Arial"/>
          <w:sz w:val="22"/>
          <w:szCs w:val="22"/>
        </w:rPr>
        <w:t xml:space="preserve"> 48). </w:t>
      </w:r>
      <w:r w:rsidR="00136415" w:rsidRPr="006F1599">
        <w:rPr>
          <w:rFonts w:ascii="Arial" w:hAnsi="Arial" w:cs="Arial"/>
          <w:sz w:val="22"/>
          <w:szCs w:val="22"/>
        </w:rPr>
        <w:t xml:space="preserve">Gan gofio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ceisiwyd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ymarfer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nefnydd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fodelu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effeithiol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gefnogi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’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disgyblion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wrando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gwestiynau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ateb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mewn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ffordd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fwy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ymestynnol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dilyn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fe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wnes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fynd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afael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ddefnyddio’r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llyfrau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Can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Canllaw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1 a 2 (2014)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cymorth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law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dosbarth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defnydd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llyfrau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wedi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cymryd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amser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gyfarwydd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efo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hwy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gwelwyd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mantais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enfawr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sicr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fodelu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cwestiynau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atebion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amrywiol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gystrawennau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ateb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cwestiynau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wahân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hynny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gwelwyd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hefyd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defnydd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llyfrau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wedi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dangos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dysgwyr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dal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digwydd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oed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athrawes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amlygu’r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ffaith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bod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pawb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oed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pan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ydych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wedi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gadael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ysgol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Adlynwyd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at un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ddibenion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athro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Graham Donaldson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sef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ddysgwyr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trwy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gydol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hoesoedd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(2015,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29).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ogystal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hynny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atebir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proffesiynol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parhaus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God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Ymddygiad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Cyngor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Gweithlu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Addysg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>, “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dangos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ymrwymiad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cyffredin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i’w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proffesiynol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parhaus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drwy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fyfyrio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hymarfer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a’i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werthuso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…a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chymryd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camau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wella’u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hymarfer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”, (CGA, 2019). Ni raid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chwilio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ymhell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ganfod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tystiolaeth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effeithiolrwydd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gwestiynu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da;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awgryma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Siencyn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(2010,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rud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165) “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Defnyddiwch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ddatganiadau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chwestiynau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agored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adfyfyriol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;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gofynnwch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am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stori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am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farn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am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sylwebaeth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”. I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gloi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dysgais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anghofio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strategaethau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cymhleth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neu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anghyfarwydd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mi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newydd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ddysgwyr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ifanc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iawn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ystod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mlwyddyn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Athrawes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Newydd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gymhwyso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ymhen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Mis Medi,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dymunaf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ddefnyddio’r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meddylfryd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lais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plentyn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canolbwynt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bopeth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dwi’n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gwneud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athrawes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enwedig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ddysgwyr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gartrefi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di-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Mi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fyddaf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cadw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erthygl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12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Confensiwn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Cenhedloedd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Unedig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sef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: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plentyn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gael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llais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rywun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wrando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arnynt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>, (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Llywodraeth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Cymru, 2016).</w:t>
      </w:r>
    </w:p>
    <w:p w14:paraId="79016006" w14:textId="08CAC5BB" w:rsidR="0034687F" w:rsidRPr="006F1599" w:rsidRDefault="006F1599" w:rsidP="006F1599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6F1599">
        <w:rPr>
          <w:rFonts w:ascii="Arial" w:hAnsi="Arial" w:cs="Arial"/>
          <w:sz w:val="22"/>
          <w:szCs w:val="22"/>
        </w:rPr>
        <w:t xml:space="preserve">  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adeiladu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pwyntiau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uchod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ceisiwyd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manteisio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gyfleoedd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annog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ymatebion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unigol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ganddynt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dechrau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ymestyn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hiaith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lafar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mod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gweithredu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lefel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uwch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mae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angen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mi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ymestyn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sgiliau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ddysgu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cefnogi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nysgwyr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gyrraedd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lefel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2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llafar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sef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“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gallu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gofyn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ateb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cwestiynau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>…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beth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maen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nhw’n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hoffi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ei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wneud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>”, (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Llywodraeth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Cymru, 2019,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1). Un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ffordd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rwyf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wedi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mynd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ati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i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wneud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hyn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136415" w:rsidRPr="006F1599">
        <w:rPr>
          <w:rFonts w:ascii="Arial" w:hAnsi="Arial" w:cs="Arial"/>
          <w:sz w:val="22"/>
          <w:szCs w:val="22"/>
        </w:rPr>
        <w:t>ydy</w:t>
      </w:r>
      <w:proofErr w:type="spellEnd"/>
      <w:r w:rsidR="00136415" w:rsidRPr="006F1599">
        <w:rPr>
          <w:rFonts w:ascii="Arial" w:hAnsi="Arial" w:cs="Arial"/>
          <w:sz w:val="22"/>
          <w:szCs w:val="22"/>
        </w:rPr>
        <w:t>,</w:t>
      </w:r>
      <w:r w:rsidR="00CC3B41" w:rsidRPr="006F1599">
        <w:rPr>
          <w:rFonts w:ascii="Arial" w:hAnsi="Arial" w:cs="Arial"/>
          <w:sz w:val="22"/>
          <w:szCs w:val="22"/>
        </w:rPr>
        <w:t xml:space="preserve"> “when a specific stu</w:t>
      </w:r>
      <w:r w:rsidR="00173810" w:rsidRPr="006F1599">
        <w:rPr>
          <w:rFonts w:ascii="Arial" w:hAnsi="Arial" w:cs="Arial"/>
          <w:sz w:val="22"/>
          <w:szCs w:val="22"/>
        </w:rPr>
        <w:t>d</w:t>
      </w:r>
      <w:r w:rsidR="00CC3B41" w:rsidRPr="006F1599">
        <w:rPr>
          <w:rFonts w:ascii="Arial" w:hAnsi="Arial" w:cs="Arial"/>
          <w:sz w:val="22"/>
          <w:szCs w:val="22"/>
        </w:rPr>
        <w:t xml:space="preserve">ent is asked a question, have another student repeat the question before allowing a response”, (Ramsey, 1990). </w:t>
      </w:r>
      <w:r w:rsidR="00136415" w:rsidRPr="006F1599">
        <w:rPr>
          <w:rFonts w:ascii="Arial" w:hAnsi="Arial" w:cs="Arial"/>
          <w:sz w:val="22"/>
          <w:szCs w:val="22"/>
        </w:rPr>
        <w:t xml:space="preserve">     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Fel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rhan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dosbarth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Meithrin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defnyddiwyd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gyfer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gweithgaredd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yma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dim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ond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tua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phedwar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ohonynt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oedd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siarad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adref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allan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33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blant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Felly,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ôl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profiad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yma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penderfynwyd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darganfod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ffyrdd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gefnogi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dysgwyr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gartrefi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di-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ystafell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ddosbarth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Penderfynwyd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defnyddio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rhigymau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chaneuon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syml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cynyddu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hyder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ynganu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geiriau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dydd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>, “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Bydd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arwr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yma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bosteri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bathodynnau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annog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rhwng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4 a 7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oed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ddefnyddio’r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iard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cartref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dosbarth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>”, (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Llywodraeth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Cymru, 2020).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Defnyddiwyd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rhaglen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siarter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Seren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Sbarc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fel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sbardun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hyrwyddo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canu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fewn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dosbarth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>, (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Llywodraeth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Cymru).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lastRenderedPageBreak/>
        <w:t>Gwelwyd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defnydd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gan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dulliau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dwyieithog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gyfathrebu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ysgogi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dysgwyr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ifanc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di-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geisio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ateb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cwestiynau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fynegi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hemosiynau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enghraifft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Adnabydda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Estyn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arfer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Ysgol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Gynradd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Heulfan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>, “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dosbarthiadau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Meithrin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neilltuir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amser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penodedig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sesiynau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canu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…Mae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cyflwyno’r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plant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raddol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ddiwylliant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dwyieithog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”, (Estyn, 2019). Un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agweddau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pwysicaf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mater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hwn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yw'r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ffaith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angen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atebion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unigol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sgwrsio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ailadrodd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rigymau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canu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fwyaf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llwyddiannus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r w:rsidR="00A675FA" w:rsidRPr="006F1599">
        <w:rPr>
          <w:rFonts w:ascii="Arial" w:hAnsi="Arial" w:cs="Arial"/>
          <w:sz w:val="22"/>
          <w:szCs w:val="22"/>
        </w:rPr>
        <w:t xml:space="preserve">“People who sang the phrases back also did better than those who repeated the phrases by speaking them rhythmically, a technique used by some language teachers”, (Hepburn, 2013, </w:t>
      </w:r>
      <w:proofErr w:type="spellStart"/>
      <w:r w:rsidR="00A675FA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A675FA" w:rsidRPr="006F1599">
        <w:rPr>
          <w:rFonts w:ascii="Arial" w:hAnsi="Arial" w:cs="Arial"/>
          <w:sz w:val="22"/>
          <w:szCs w:val="22"/>
        </w:rPr>
        <w:t xml:space="preserve"> 6). </w:t>
      </w:r>
      <w:proofErr w:type="spellStart"/>
      <w:r w:rsidR="00281E20" w:rsidRPr="006F1599">
        <w:rPr>
          <w:rFonts w:ascii="Arial" w:hAnsi="Arial" w:cs="Arial"/>
          <w:sz w:val="22"/>
          <w:szCs w:val="22"/>
        </w:rPr>
        <w:t>Cynhaliwyd</w:t>
      </w:r>
      <w:proofErr w:type="spellEnd"/>
      <w:r w:rsidR="00281E2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1E20" w:rsidRPr="006F1599">
        <w:rPr>
          <w:rFonts w:ascii="Arial" w:hAnsi="Arial" w:cs="Arial"/>
          <w:sz w:val="22"/>
          <w:szCs w:val="22"/>
        </w:rPr>
        <w:t>ymchwil</w:t>
      </w:r>
      <w:proofErr w:type="spellEnd"/>
      <w:r w:rsidR="00281E2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1E20" w:rsidRPr="006F1599">
        <w:rPr>
          <w:rFonts w:ascii="Arial" w:hAnsi="Arial" w:cs="Arial"/>
          <w:sz w:val="22"/>
          <w:szCs w:val="22"/>
        </w:rPr>
        <w:t>sydd</w:t>
      </w:r>
      <w:proofErr w:type="spellEnd"/>
      <w:r w:rsidR="00281E2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1E20" w:rsidRPr="006F1599">
        <w:rPr>
          <w:rFonts w:ascii="Arial" w:hAnsi="Arial" w:cs="Arial"/>
          <w:sz w:val="22"/>
          <w:szCs w:val="22"/>
        </w:rPr>
        <w:t>hefyd</w:t>
      </w:r>
      <w:proofErr w:type="spellEnd"/>
      <w:r w:rsidR="00281E2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1E20" w:rsidRPr="006F1599">
        <w:rPr>
          <w:rFonts w:ascii="Arial" w:hAnsi="Arial" w:cs="Arial"/>
          <w:sz w:val="22"/>
          <w:szCs w:val="22"/>
        </w:rPr>
        <w:t>yn</w:t>
      </w:r>
      <w:proofErr w:type="spellEnd"/>
      <w:r w:rsidR="00281E2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1E20" w:rsidRPr="006F1599">
        <w:rPr>
          <w:rFonts w:ascii="Arial" w:hAnsi="Arial" w:cs="Arial"/>
          <w:sz w:val="22"/>
          <w:szCs w:val="22"/>
        </w:rPr>
        <w:t>cefnogi’r</w:t>
      </w:r>
      <w:proofErr w:type="spellEnd"/>
      <w:r w:rsidR="00281E20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281E20" w:rsidRPr="006F1599">
        <w:rPr>
          <w:rFonts w:ascii="Arial" w:hAnsi="Arial" w:cs="Arial"/>
          <w:sz w:val="22"/>
          <w:szCs w:val="22"/>
        </w:rPr>
        <w:t>ffaith</w:t>
      </w:r>
      <w:proofErr w:type="spellEnd"/>
      <w:r w:rsidR="00281E20" w:rsidRPr="006F1599">
        <w:rPr>
          <w:rFonts w:ascii="Arial" w:hAnsi="Arial" w:cs="Arial"/>
          <w:sz w:val="22"/>
          <w:szCs w:val="22"/>
        </w:rPr>
        <w:t xml:space="preserve">, “Our main finding was that singing was more effective as a learning condition than either speaking or rhythmic speaking”, </w:t>
      </w:r>
      <w:r w:rsidR="00281E20" w:rsidRPr="006F1599">
        <w:rPr>
          <w:rFonts w:ascii="Arial" w:hAnsi="Arial" w:cs="Arial"/>
          <w:color w:val="000000" w:themeColor="text1"/>
          <w:sz w:val="22"/>
          <w:szCs w:val="22"/>
        </w:rPr>
        <w:t>(</w:t>
      </w:r>
      <w:proofErr w:type="spellStart"/>
      <w:r w:rsidR="00281E20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Ludke</w:t>
      </w:r>
      <w:proofErr w:type="spellEnd"/>
      <w:r w:rsidR="00281E20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Ferreira &amp; </w:t>
      </w:r>
      <w:proofErr w:type="spellStart"/>
      <w:r w:rsidR="00281E20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Overy</w:t>
      </w:r>
      <w:proofErr w:type="spellEnd"/>
      <w:r w:rsidR="00281E20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2014, </w:t>
      </w:r>
      <w:proofErr w:type="spellStart"/>
      <w:r w:rsidR="00281E20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 w:rsidR="00885DA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49).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Wrth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dynnu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tua’r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terfyn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felly,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gwelir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cysylltiad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cryf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rhwng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defnydd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gerddoriaeth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ac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egwyddorion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Cwricwlwm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Gymru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2022.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Rhoddir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siawns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archwilio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iaith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mewn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ffordd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fynegiannol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chreadigol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fel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dymunwyd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yr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Athro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Graham Donaldson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ei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adroddiad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Dyfodol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Llwyddiannus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(2015, </w:t>
      </w:r>
      <w:proofErr w:type="spellStart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 w:rsidR="0034687F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43). </w:t>
      </w:r>
    </w:p>
    <w:p w14:paraId="47982722" w14:textId="1ADDE5FD" w:rsidR="002E554C" w:rsidRPr="006F1599" w:rsidRDefault="0034687F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  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Wrth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edrych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ôl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adfyfyriad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llynedd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roeddwn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i’n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siomedig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ni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chywirais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gamgymeriadau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llafar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disgyblion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Ond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ôl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Chomsky,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creda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fod</w:t>
      </w:r>
      <w:proofErr w:type="spellEnd"/>
      <w:r w:rsidR="006F1599" w:rsidRPr="006F1599">
        <w:rPr>
          <w:rFonts w:ascii="Arial" w:hAnsi="Arial" w:cs="Arial"/>
          <w:sz w:val="22"/>
          <w:szCs w:val="22"/>
        </w:rPr>
        <w:t xml:space="preserve"> </w:t>
      </w:r>
      <w:r w:rsidR="00895637" w:rsidRPr="006F1599">
        <w:rPr>
          <w:rFonts w:ascii="Arial" w:hAnsi="Arial" w:cs="Arial"/>
          <w:sz w:val="22"/>
          <w:szCs w:val="22"/>
        </w:rPr>
        <w:t xml:space="preserve">“Trust in the notion that the child’s capacity to speak fluently will develop naturally…Don’t rush to correct errors”, (Bates, 2016, </w:t>
      </w:r>
      <w:proofErr w:type="spellStart"/>
      <w:r w:rsidR="00895637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895637" w:rsidRPr="006F1599">
        <w:rPr>
          <w:rFonts w:ascii="Arial" w:hAnsi="Arial" w:cs="Arial"/>
          <w:sz w:val="22"/>
          <w:szCs w:val="22"/>
        </w:rPr>
        <w:t xml:space="preserve"> 211). </w:t>
      </w:r>
      <w:proofErr w:type="spellStart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y </w:t>
      </w:r>
      <w:proofErr w:type="spellStart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llaw</w:t>
      </w:r>
      <w:proofErr w:type="spellEnd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arall</w:t>
      </w:r>
      <w:proofErr w:type="spellEnd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dywedir</w:t>
      </w:r>
      <w:proofErr w:type="spellEnd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rhai</w:t>
      </w:r>
      <w:proofErr w:type="spellEnd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“negative reinforcement…could actually be counter-productive”, (Bates, 2016, </w:t>
      </w:r>
      <w:proofErr w:type="spellStart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tud</w:t>
      </w:r>
      <w:proofErr w:type="spellEnd"/>
      <w:r w:rsidR="00E4655D"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34). </w:t>
      </w:r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Gan gofio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hyn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felly,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penderfynir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gadael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plant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digon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amser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ateb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cwestiynau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ac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ddangos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hwy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fod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gwneud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camgymeriadau’n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rhan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o’r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broses o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ddysgu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Gwelir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hyn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wrth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mi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geisio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osgoi’r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dylanwad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Saesneg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fy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iaith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lafar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.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Bwriedir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hefyd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i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ddefnyddio’r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dull Pie Corbett,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er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mwyn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cofio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dod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yn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gyfarwydd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gyda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geiriau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allweddol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a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phatrymau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gwahanol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 </w:t>
      </w:r>
      <w:proofErr w:type="spellStart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gwestiynu</w:t>
      </w:r>
      <w:proofErr w:type="spellEnd"/>
      <w:r w:rsidRPr="006F1599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.</w:t>
      </w:r>
    </w:p>
    <w:p w14:paraId="165D578D" w14:textId="15F46C8E" w:rsidR="00895637" w:rsidRPr="006F1599" w:rsidRDefault="00895637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EE0914F" w14:textId="61C2F908" w:rsidR="002E554C" w:rsidRPr="006F1599" w:rsidRDefault="006F159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 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Pwynt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arall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sy’n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ganolog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wella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sgiliau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bersonol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lynedd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ydy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osgoi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geiriau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llanw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Saesneg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fel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‘right’ and ‘so’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defnyddio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ymadroddion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canmol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addas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‘good boy/girl’. Un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agweddau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pwysicaf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mater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hwn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yw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>,</w:t>
      </w:r>
      <w:r w:rsidR="005E25D3" w:rsidRPr="006F1599">
        <w:rPr>
          <w:rFonts w:ascii="Arial" w:hAnsi="Arial" w:cs="Arial"/>
          <w:sz w:val="22"/>
          <w:szCs w:val="22"/>
        </w:rPr>
        <w:t xml:space="preserve"> “Welsh radio and television are helping to ensure the language is passed on to the generation”, (</w:t>
      </w:r>
      <w:proofErr w:type="spellStart"/>
      <w:r w:rsidR="005E25D3" w:rsidRPr="006F1599">
        <w:rPr>
          <w:rFonts w:ascii="Arial" w:hAnsi="Arial" w:cs="Arial"/>
          <w:sz w:val="22"/>
          <w:szCs w:val="22"/>
        </w:rPr>
        <w:t>Fewster</w:t>
      </w:r>
      <w:proofErr w:type="spellEnd"/>
      <w:r w:rsidR="005E25D3" w:rsidRPr="006F1599">
        <w:rPr>
          <w:rFonts w:ascii="Arial" w:hAnsi="Arial" w:cs="Arial"/>
          <w:sz w:val="22"/>
          <w:szCs w:val="22"/>
        </w:rPr>
        <w:t xml:space="preserve">, 1994).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ffilmiwyd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fideo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penderfynwyd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gwrando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radio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gwylio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rhaglenni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tŷ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dod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cyfarwydd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efo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llafar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safon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uchel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du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allan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ysgol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brifysgol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Ni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siaradir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llawer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nheulu’r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hyderus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felly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cyfryngau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yw’r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ffordd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orau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ddatguddiad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lafar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raenus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ogystal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â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hynny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defnyddir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gwefan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cymorth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brifysgol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Bangor (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Prifysgol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Bangor, 2015)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cwblhau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cwis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sy’n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canolbwyntio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gystrawennau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brawddegau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dilyniant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brawddegau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hefyd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Dyweda’r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Athro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Donaldson (2015,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64) “Mae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canmoliaeth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chefnogaeth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hanfodol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”.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Credir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felly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angen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mi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nid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unig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canolbwyntio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loywi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gyfer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addysgu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ond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gloywi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bob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dydd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ogystal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>.</w:t>
      </w:r>
    </w:p>
    <w:p w14:paraId="410D4EBE" w14:textId="0BB9E98E" w:rsidR="004561DE" w:rsidRPr="006F1599" w:rsidRDefault="004561DE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641B051" w14:textId="6CFB1C1D" w:rsidR="0034687F" w:rsidRDefault="006F159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 xml:space="preserve">  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Dengys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holl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ddadleuon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fod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amryw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ffyrdd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addasu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gwella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sut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ddysgu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enwedig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Defnyddiwyd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adfyfyrion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yma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gwella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ngalluoedd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ddatblygu’r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ymhlith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nysgwyr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Gobeithir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bydd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strategaethau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yma’n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atgyfnerthu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cael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hadlewyrchu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nghynlluniau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gwers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dyfodol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ac am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weddill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ngyrfa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Wrth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dynnu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tua’r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terfyn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felly,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unig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ffordd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byddaf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gwella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iaith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bersonol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ydy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trwy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barhau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adfyfyrio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datblygu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strategaethau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mwyn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bod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darparwr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addysg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gorau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phosib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>, “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mae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ei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angen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yw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…y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sgiliau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wybodaeth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a’r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awydd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arwain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y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newidiadau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angenrheidiol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”, (Furlong, 2015,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42).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Credir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bydd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nid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unig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modelu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pedwar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diben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Donaldson, (2015,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tud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29)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i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ddysgwyr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,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ond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hefyd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yn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gweithio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tuag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at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filiwn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o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siaradwyr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Cymraeg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hyderus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 xml:space="preserve"> ac </w:t>
      </w:r>
      <w:proofErr w:type="spellStart"/>
      <w:r w:rsidR="0034687F" w:rsidRPr="006F1599">
        <w:rPr>
          <w:rFonts w:ascii="Arial" w:hAnsi="Arial" w:cs="Arial"/>
          <w:sz w:val="22"/>
          <w:szCs w:val="22"/>
        </w:rPr>
        <w:t>annibynnol</w:t>
      </w:r>
      <w:proofErr w:type="spellEnd"/>
      <w:r w:rsidR="0034687F" w:rsidRPr="006F1599">
        <w:rPr>
          <w:rFonts w:ascii="Arial" w:hAnsi="Arial" w:cs="Arial"/>
          <w:sz w:val="22"/>
          <w:szCs w:val="22"/>
        </w:rPr>
        <w:t>.</w:t>
      </w:r>
    </w:p>
    <w:p w14:paraId="7872754D" w14:textId="5A0AF30C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11AF8BC" w14:textId="32C53B49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802414" w14:textId="75F4F4D2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1610929" w14:textId="12A940E4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022B19E3" w14:textId="4A8CCFA3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7068692" w14:textId="70655E29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BDA43E7" w14:textId="7F6BDC3E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7ED22F1" w14:textId="0F627176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EA783A6" w14:textId="0B725199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BB10956" w14:textId="11C00F46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169A8B" w14:textId="4E337D1E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53D1B3" w14:textId="32A085C9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3394DFB" w14:textId="5871677B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19BB699" w14:textId="1DB8C80D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4DF649A" w14:textId="19234589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2F4739" w14:textId="25CC473A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8D536BE" w14:textId="16A1D31E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592CF34C" w14:textId="2C7E9CCD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052376C" w14:textId="3D24E0A2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4ACA7BBF" w14:textId="54FA2082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ABDF811" w14:textId="04E259AE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A970FD8" w14:textId="1047D50C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EC4DF57" w14:textId="51B8C600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3890CD16" w14:textId="26188BBA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16B52408" w14:textId="3E3408FE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6D49DA0D" w14:textId="453F2680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79D6DA61" w14:textId="4284B42C" w:rsidR="009B3679" w:rsidRDefault="009B3679" w:rsidP="006F1599">
      <w:pPr>
        <w:spacing w:line="360" w:lineRule="auto"/>
        <w:jc w:val="both"/>
        <w:rPr>
          <w:rFonts w:ascii="Arial" w:hAnsi="Arial" w:cs="Arial"/>
          <w:sz w:val="22"/>
          <w:szCs w:val="22"/>
        </w:rPr>
      </w:pPr>
    </w:p>
    <w:p w14:paraId="290AAF92" w14:textId="0ADD25E8" w:rsidR="009B3679" w:rsidRDefault="009B3679" w:rsidP="007A691C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lastRenderedPageBreak/>
        <w:t>Rhestr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cyfeirnodi</w:t>
      </w:r>
      <w:proofErr w:type="spellEnd"/>
    </w:p>
    <w:p w14:paraId="6103FC16" w14:textId="77777777" w:rsidR="007A691C" w:rsidRPr="007A691C" w:rsidRDefault="007A691C" w:rsidP="007A691C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095E358D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Baker, C. (2011) </w:t>
      </w:r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Foundations of Bilingual Education and Bilingualism</w:t>
      </w:r>
      <w:r w:rsidRPr="005C33EF">
        <w:rPr>
          <w:rFonts w:ascii="Arial" w:hAnsi="Arial" w:cs="Arial"/>
          <w:color w:val="000000" w:themeColor="text1"/>
          <w:sz w:val="22"/>
          <w:szCs w:val="22"/>
        </w:rPr>
        <w:t>, 5</w:t>
      </w:r>
      <w:r w:rsidRPr="005C33EF">
        <w:rPr>
          <w:rFonts w:ascii="Arial" w:hAnsi="Arial" w:cs="Arial"/>
          <w:color w:val="000000" w:themeColor="text1"/>
          <w:sz w:val="22"/>
          <w:szCs w:val="22"/>
          <w:vertAlign w:val="superscript"/>
        </w:rPr>
        <w:t>th</w:t>
      </w:r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Edition</w:t>
      </w:r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.  </w:t>
      </w:r>
      <w:r w:rsidRPr="005C33EF">
        <w:rPr>
          <w:rFonts w:ascii="Arial" w:hAnsi="Arial" w:cs="Arial"/>
          <w:color w:val="000000" w:themeColor="text1"/>
          <w:sz w:val="22"/>
          <w:szCs w:val="22"/>
        </w:rPr>
        <w:t>Clevedon: Multilingual Matters.</w:t>
      </w:r>
    </w:p>
    <w:p w14:paraId="7E391D1D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01ED8E5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Bates, B., 2016.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Learning theories </w:t>
      </w:r>
      <w:proofErr w:type="gramStart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simplified :</w:t>
      </w:r>
      <w:proofErr w:type="gramEnd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...and how to apply them to teaching</w:t>
      </w: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</w:t>
      </w:r>
    </w:p>
    <w:p w14:paraId="6A73B0AA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34D641D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Corbett, P., 2008.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  <w:bdr w:val="none" w:sz="0" w:space="0" w:color="auto" w:frame="1"/>
        </w:rPr>
        <w:t>Jumpstart! poetry games and activities for ages 7-12</w:t>
      </w: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gram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London ;</w:t>
      </w:r>
      <w:proofErr w:type="gram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New York: Routledge.</w:t>
      </w:r>
    </w:p>
    <w:p w14:paraId="7B069E20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6DFA0DA9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5C33E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Cyngor y Gweithlu Addysg, 2019. 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  <w:lang w:val="cy-GB"/>
        </w:rPr>
        <w:t xml:space="preserve">Cod Ymddygiad ac ymarfer proffesiynol. </w:t>
      </w:r>
      <w:r w:rsidRPr="005C33E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Caerdydd. </w:t>
      </w:r>
    </w:p>
    <w:p w14:paraId="2CEB0BA0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6C47C52A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Donalsdon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, G. (2015)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Dyfodol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Llwyddiannus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. </w:t>
      </w:r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Crown Copyright.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</w:p>
    <w:p w14:paraId="1863C3BD" w14:textId="77777777" w:rsidR="009B3679" w:rsidRPr="005C33EF" w:rsidRDefault="00DC12F6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hyperlink r:id="rId7" w:history="1">
        <w:r w:rsidR="009B3679" w:rsidRPr="005C33EF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http://gov.wales/docsdcells/publications/150317-successful-futures-en.pdf</w:t>
        </w:r>
      </w:hyperlink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 xml:space="preserve">: 11 </w:t>
      </w:r>
      <w:proofErr w:type="spellStart"/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 xml:space="preserve"> 2020]. </w:t>
      </w:r>
    </w:p>
    <w:p w14:paraId="4658D74B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67C147E" w14:textId="175C7B90" w:rsidR="009B3679" w:rsidRDefault="009B3679" w:rsidP="007733B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Dunn, D., 2017.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How to be an outstanding primary school teacher</w:t>
      </w: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Second.</w:t>
      </w:r>
    </w:p>
    <w:p w14:paraId="51FCFD62" w14:textId="77777777" w:rsidR="007733B0" w:rsidRPr="007733B0" w:rsidRDefault="007733B0" w:rsidP="007733B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112B132C" w14:textId="4CB1F807" w:rsidR="009B3679" w:rsidRDefault="007733B0" w:rsidP="007733B0">
      <w:pPr>
        <w:widowControl w:val="0"/>
        <w:spacing w:line="360" w:lineRule="auto"/>
        <w:rPr>
          <w:rFonts w:ascii="Arial" w:hAnsi="Arial" w:cs="Arial"/>
          <w:snapToGrid w:val="0"/>
          <w:sz w:val="22"/>
          <w:szCs w:val="22"/>
          <w:lang w:val="cy-GB"/>
        </w:rPr>
      </w:pPr>
      <w:r w:rsidRPr="007733B0">
        <w:rPr>
          <w:rFonts w:ascii="Arial" w:hAnsi="Arial" w:cs="Arial"/>
          <w:sz w:val="22"/>
          <w:szCs w:val="22"/>
        </w:rPr>
        <w:t xml:space="preserve">Estyn, 2018. </w:t>
      </w:r>
      <w:proofErr w:type="spellStart"/>
      <w:r w:rsidRPr="007733B0">
        <w:rPr>
          <w:rFonts w:ascii="Arial" w:hAnsi="Arial" w:cs="Arial"/>
          <w:i/>
          <w:iCs/>
          <w:sz w:val="22"/>
          <w:szCs w:val="22"/>
        </w:rPr>
        <w:t>Datlbygu</w:t>
      </w:r>
      <w:proofErr w:type="spellEnd"/>
      <w:r w:rsidRPr="007733B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7733B0">
        <w:rPr>
          <w:rFonts w:ascii="Arial" w:hAnsi="Arial" w:cs="Arial"/>
          <w:i/>
          <w:iCs/>
          <w:sz w:val="22"/>
          <w:szCs w:val="22"/>
        </w:rPr>
        <w:t>medrau</w:t>
      </w:r>
      <w:proofErr w:type="spellEnd"/>
      <w:r w:rsidRPr="007733B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7733B0">
        <w:rPr>
          <w:rFonts w:ascii="Arial" w:hAnsi="Arial" w:cs="Arial"/>
          <w:i/>
          <w:iCs/>
          <w:sz w:val="22"/>
          <w:szCs w:val="22"/>
        </w:rPr>
        <w:t>llefaredd</w:t>
      </w:r>
      <w:proofErr w:type="spellEnd"/>
      <w:r w:rsidRPr="007733B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7733B0">
        <w:rPr>
          <w:rFonts w:ascii="Arial" w:hAnsi="Arial" w:cs="Arial"/>
          <w:i/>
          <w:iCs/>
          <w:sz w:val="22"/>
          <w:szCs w:val="22"/>
        </w:rPr>
        <w:t>disgyblion</w:t>
      </w:r>
      <w:proofErr w:type="spellEnd"/>
      <w:r w:rsidRPr="007733B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7733B0">
        <w:rPr>
          <w:rFonts w:ascii="Arial" w:hAnsi="Arial" w:cs="Arial"/>
          <w:i/>
          <w:iCs/>
          <w:sz w:val="22"/>
          <w:szCs w:val="22"/>
        </w:rPr>
        <w:t>yn</w:t>
      </w:r>
      <w:proofErr w:type="spellEnd"/>
      <w:r w:rsidRPr="007733B0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7733B0">
        <w:rPr>
          <w:rFonts w:ascii="Arial" w:hAnsi="Arial" w:cs="Arial"/>
          <w:i/>
          <w:iCs/>
          <w:sz w:val="22"/>
          <w:szCs w:val="22"/>
        </w:rPr>
        <w:t>gyflym</w:t>
      </w:r>
      <w:proofErr w:type="spellEnd"/>
      <w:r w:rsidRPr="007733B0">
        <w:rPr>
          <w:rFonts w:ascii="Arial" w:hAnsi="Arial" w:cs="Arial"/>
          <w:i/>
          <w:iCs/>
          <w:sz w:val="22"/>
          <w:szCs w:val="22"/>
        </w:rPr>
        <w:t xml:space="preserve">. </w:t>
      </w:r>
      <w:proofErr w:type="spellStart"/>
      <w:r w:rsidRPr="007733B0">
        <w:rPr>
          <w:rFonts w:ascii="Arial" w:hAnsi="Arial" w:cs="Arial"/>
          <w:sz w:val="22"/>
          <w:szCs w:val="22"/>
        </w:rPr>
        <w:t>Ar</w:t>
      </w:r>
      <w:proofErr w:type="spellEnd"/>
      <w:r w:rsidRPr="007733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733B0">
        <w:rPr>
          <w:rFonts w:ascii="Arial" w:hAnsi="Arial" w:cs="Arial"/>
          <w:sz w:val="22"/>
          <w:szCs w:val="22"/>
        </w:rPr>
        <w:t>gael</w:t>
      </w:r>
      <w:proofErr w:type="spellEnd"/>
      <w:r w:rsidRPr="007733B0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7733B0">
        <w:rPr>
          <w:rFonts w:ascii="Arial" w:hAnsi="Arial" w:cs="Arial"/>
          <w:sz w:val="22"/>
          <w:szCs w:val="22"/>
        </w:rPr>
        <w:t>yn</w:t>
      </w:r>
      <w:proofErr w:type="spellEnd"/>
      <w:r w:rsidRPr="007733B0">
        <w:rPr>
          <w:rFonts w:ascii="Arial" w:hAnsi="Arial" w:cs="Arial"/>
          <w:sz w:val="22"/>
          <w:szCs w:val="22"/>
        </w:rPr>
        <w:t xml:space="preserve">:  </w:t>
      </w:r>
      <w:hyperlink r:id="rId8" w:history="1">
        <w:r w:rsidRPr="007733B0">
          <w:rPr>
            <w:rStyle w:val="Hyperlink"/>
            <w:rFonts w:ascii="Arial" w:hAnsi="Arial" w:cs="Arial"/>
            <w:snapToGrid w:val="0"/>
            <w:sz w:val="22"/>
            <w:szCs w:val="22"/>
            <w:lang w:val="cy-GB"/>
          </w:rPr>
          <w:t>https://www.estyn.llyw.cymru/arfer-effeithiol/datblygu-medrau-llefaredd-disgyblion-yn-gyflym</w:t>
        </w:r>
      </w:hyperlink>
      <w:r w:rsidRPr="007733B0">
        <w:rPr>
          <w:rFonts w:ascii="Arial" w:hAnsi="Arial" w:cs="Arial"/>
          <w:snapToGrid w:val="0"/>
          <w:sz w:val="22"/>
          <w:szCs w:val="22"/>
          <w:lang w:val="cy-GB"/>
        </w:rPr>
        <w:t xml:space="preserve"> [Darllenwyd: 2 Ebrill 2020]. </w:t>
      </w:r>
    </w:p>
    <w:p w14:paraId="62850F8A" w14:textId="5F8C81F2" w:rsidR="007733B0" w:rsidRDefault="007733B0" w:rsidP="007733B0">
      <w:pPr>
        <w:widowControl w:val="0"/>
        <w:spacing w:line="360" w:lineRule="auto"/>
        <w:rPr>
          <w:rFonts w:ascii="Arial" w:hAnsi="Arial" w:cs="Arial"/>
          <w:snapToGrid w:val="0"/>
          <w:sz w:val="22"/>
          <w:szCs w:val="22"/>
          <w:lang w:val="cy-GB"/>
        </w:rPr>
      </w:pPr>
    </w:p>
    <w:p w14:paraId="4961474E" w14:textId="77777777" w:rsidR="007733B0" w:rsidRPr="005C33EF" w:rsidRDefault="007733B0" w:rsidP="007733B0">
      <w:pPr>
        <w:spacing w:beforeLines="1" w:before="2" w:afterLines="1" w:after="2" w:line="360" w:lineRule="auto"/>
        <w:rPr>
          <w:rFonts w:ascii="Arial" w:hAnsi="Arial" w:cs="Arial"/>
          <w:color w:val="000000" w:themeColor="text1"/>
          <w:sz w:val="22"/>
          <w:szCs w:val="22"/>
        </w:rPr>
      </w:pPr>
      <w:r>
        <w:rPr>
          <w:rFonts w:ascii="Arial" w:hAnsi="Arial" w:cs="Arial"/>
          <w:color w:val="000000" w:themeColor="text1"/>
          <w:sz w:val="22"/>
          <w:szCs w:val="22"/>
        </w:rPr>
        <w:t xml:space="preserve">Estyn, 2020.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Gweithgareddau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creadigol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ac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ysgogol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trwy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ddiwrnodau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trochi </w:t>
      </w:r>
      <w:proofErr w:type="spellStart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>disgyblion</w:t>
      </w:r>
      <w:proofErr w:type="spellEnd"/>
      <w:r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.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 </w:t>
      </w:r>
      <w:hyperlink r:id="rId9" w:history="1">
        <w:r w:rsidRPr="00765598">
          <w:rPr>
            <w:rStyle w:val="Hyperlink"/>
            <w:rFonts w:ascii="Arial" w:hAnsi="Arial" w:cs="Arial"/>
            <w:sz w:val="22"/>
            <w:szCs w:val="22"/>
          </w:rPr>
          <w:t>https://www.estyn.llyw.cymru/arfer-effeithiol/gweithgareddau-creadigol-ac-ysgogol-trwy-ddiwrnodau-trochi-disgyblion</w:t>
        </w:r>
      </w:hyperlink>
      <w:r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>
        <w:rPr>
          <w:rFonts w:ascii="Arial" w:hAnsi="Arial" w:cs="Arial"/>
          <w:color w:val="000000" w:themeColor="text1"/>
          <w:sz w:val="22"/>
          <w:szCs w:val="22"/>
        </w:rPr>
        <w:t xml:space="preserve">: 2 Mai 2020]. </w:t>
      </w:r>
    </w:p>
    <w:p w14:paraId="2C621235" w14:textId="77777777" w:rsidR="007733B0" w:rsidRPr="007733B0" w:rsidRDefault="007733B0" w:rsidP="007733B0">
      <w:pPr>
        <w:widowControl w:val="0"/>
        <w:spacing w:line="360" w:lineRule="auto"/>
        <w:rPr>
          <w:rFonts w:ascii="Arial" w:hAnsi="Arial" w:cs="Arial"/>
          <w:snapToGrid w:val="0"/>
          <w:color w:val="000000" w:themeColor="text1"/>
          <w:sz w:val="22"/>
          <w:szCs w:val="22"/>
          <w:lang w:val="cy-GB"/>
        </w:rPr>
      </w:pPr>
    </w:p>
    <w:p w14:paraId="443B1D9B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Fewster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Carol, 1994.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Maer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cymraeg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yma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o hyd.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In Britain</w:t>
      </w: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4(10), pp.16–20.</w:t>
      </w:r>
    </w:p>
    <w:p w14:paraId="1CEF812C" w14:textId="77777777" w:rsidR="007733B0" w:rsidRDefault="007733B0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3FDA1BEF" w14:textId="37FDC15B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Furlong, J (2015)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Addysgu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Athrawon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Yfory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. 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Cymru.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>:</w:t>
      </w:r>
    </w:p>
    <w:p w14:paraId="2D6E76E4" w14:textId="77777777" w:rsidR="009B3679" w:rsidRPr="005C33EF" w:rsidRDefault="00DC12F6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hyperlink r:id="rId10" w:history="1">
        <w:r w:rsidR="009B3679" w:rsidRPr="005C33EF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http://gov.wales/docs/dcells/publications/150309-teaching-tomorrows-teachers-cy.pdf</w:t>
        </w:r>
      </w:hyperlink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 xml:space="preserve">: 10 </w:t>
      </w:r>
      <w:proofErr w:type="spellStart"/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="009B3679" w:rsidRPr="005C33EF">
        <w:rPr>
          <w:rFonts w:ascii="Arial" w:hAnsi="Arial" w:cs="Arial"/>
          <w:color w:val="000000" w:themeColor="text1"/>
          <w:sz w:val="22"/>
          <w:szCs w:val="22"/>
        </w:rPr>
        <w:t xml:space="preserve"> 2018].</w:t>
      </w:r>
    </w:p>
    <w:p w14:paraId="1C68B08B" w14:textId="77777777" w:rsidR="007733B0" w:rsidRDefault="007733B0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4D78D46C" w14:textId="1F2A4C77" w:rsidR="009B3679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Hepburn, H., 2013. Singing is key to better language learning, experts find.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The Times Educational Supplement Scotland</w:t>
      </w: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(2327), p.6.</w:t>
      </w:r>
    </w:p>
    <w:p w14:paraId="34C4430E" w14:textId="684D310C" w:rsidR="007733B0" w:rsidRDefault="007733B0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F993D42" w14:textId="77777777" w:rsidR="007733B0" w:rsidRPr="005C33EF" w:rsidRDefault="007733B0" w:rsidP="007733B0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5C33EF">
        <w:rPr>
          <w:rFonts w:ascii="Arial" w:hAnsi="Arial" w:cs="Arial"/>
          <w:color w:val="000000" w:themeColor="text1"/>
          <w:sz w:val="22"/>
          <w:szCs w:val="22"/>
          <w:lang w:val="cy-GB"/>
        </w:rPr>
        <w:lastRenderedPageBreak/>
        <w:t xml:space="preserve">Hopwood, M. (2014) </w:t>
      </w:r>
      <w:r w:rsidRPr="005C33EF">
        <w:rPr>
          <w:rFonts w:ascii="Arial" w:hAnsi="Arial" w:cs="Arial"/>
          <w:i/>
          <w:color w:val="000000" w:themeColor="text1"/>
          <w:sz w:val="22"/>
          <w:szCs w:val="22"/>
          <w:lang w:val="cy-GB"/>
        </w:rPr>
        <w:t>Can Canllaw 1</w:t>
      </w:r>
      <w:r w:rsidRPr="005C33EF">
        <w:rPr>
          <w:rFonts w:ascii="Arial" w:hAnsi="Arial" w:cs="Arial"/>
          <w:color w:val="000000" w:themeColor="text1"/>
          <w:sz w:val="22"/>
          <w:szCs w:val="22"/>
          <w:lang w:val="cy-GB"/>
        </w:rPr>
        <w:t>, Caefyrddin: Canolfan Peniarth</w:t>
      </w:r>
    </w:p>
    <w:p w14:paraId="04CFD1FD" w14:textId="77777777" w:rsidR="007733B0" w:rsidRPr="005C33EF" w:rsidRDefault="007733B0" w:rsidP="007733B0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cy-GB"/>
        </w:rPr>
      </w:pPr>
    </w:p>
    <w:p w14:paraId="33B7958D" w14:textId="77777777" w:rsidR="007733B0" w:rsidRPr="005C33EF" w:rsidRDefault="007733B0" w:rsidP="007733B0">
      <w:pPr>
        <w:overflowPunct w:val="0"/>
        <w:autoSpaceDE w:val="0"/>
        <w:autoSpaceDN w:val="0"/>
        <w:adjustRightInd w:val="0"/>
        <w:spacing w:line="360" w:lineRule="auto"/>
        <w:jc w:val="both"/>
        <w:textAlignment w:val="baseline"/>
        <w:rPr>
          <w:rFonts w:ascii="Arial" w:hAnsi="Arial" w:cs="Arial"/>
          <w:color w:val="000000" w:themeColor="text1"/>
          <w:sz w:val="22"/>
          <w:szCs w:val="22"/>
          <w:lang w:val="cy-GB"/>
        </w:rPr>
      </w:pPr>
      <w:r w:rsidRPr="005C33EF">
        <w:rPr>
          <w:rFonts w:ascii="Arial" w:hAnsi="Arial" w:cs="Arial"/>
          <w:color w:val="000000" w:themeColor="text1"/>
          <w:sz w:val="22"/>
          <w:szCs w:val="22"/>
          <w:lang w:val="cy-GB"/>
        </w:rPr>
        <w:t xml:space="preserve">Hopwood, M. (2014) </w:t>
      </w:r>
      <w:r w:rsidRPr="005C33EF">
        <w:rPr>
          <w:rFonts w:ascii="Arial" w:hAnsi="Arial" w:cs="Arial"/>
          <w:i/>
          <w:color w:val="000000" w:themeColor="text1"/>
          <w:sz w:val="22"/>
          <w:szCs w:val="22"/>
          <w:lang w:val="cy-GB"/>
        </w:rPr>
        <w:t>Can Canllaw 2</w:t>
      </w:r>
      <w:r w:rsidRPr="005C33EF">
        <w:rPr>
          <w:rFonts w:ascii="Arial" w:hAnsi="Arial" w:cs="Arial"/>
          <w:color w:val="000000" w:themeColor="text1"/>
          <w:sz w:val="22"/>
          <w:szCs w:val="22"/>
          <w:lang w:val="cy-GB"/>
        </w:rPr>
        <w:t>, Caefyrddin: Canolfan Peniarth</w:t>
      </w:r>
    </w:p>
    <w:p w14:paraId="745F85B4" w14:textId="77777777" w:rsidR="007733B0" w:rsidRPr="005C33EF" w:rsidRDefault="007733B0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72699190" w14:textId="6B1ACCC0" w:rsidR="009B3679" w:rsidRPr="007733B0" w:rsidRDefault="009B3679" w:rsidP="007733B0">
      <w:pPr>
        <w:widowControl w:val="0"/>
        <w:spacing w:line="360" w:lineRule="auto"/>
        <w:rPr>
          <w:rStyle w:val="Hyperlink"/>
          <w:rFonts w:ascii="Arial" w:hAnsi="Arial" w:cs="Arial"/>
          <w:snapToGrid w:val="0"/>
          <w:color w:val="000000" w:themeColor="text1"/>
          <w:sz w:val="22"/>
          <w:szCs w:val="22"/>
          <w:u w:val="none"/>
          <w:lang w:val="cy-GB"/>
        </w:rPr>
      </w:pP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Cymru (2016)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Crynodeb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o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Gonfensiwn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y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Cenhedloedd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Unedig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Ar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Hawliau’r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>plentyn</w:t>
      </w:r>
      <w:proofErr w:type="spellEnd"/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.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Hawlfraint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Llywodraeth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Cymru.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Ar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gael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</w:rPr>
        <w:t>yn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: </w:t>
      </w:r>
      <w:hyperlink r:id="rId11" w:history="1">
        <w:r w:rsidRPr="005C33EF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http://www.hawliauplant.cymru/index.php/hawliau</w:t>
        </w:r>
      </w:hyperlink>
      <w:r w:rsidRPr="005C33EF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 [</w:t>
      </w:r>
      <w:proofErr w:type="spellStart"/>
      <w:r w:rsidRPr="005C33EF">
        <w:rPr>
          <w:rStyle w:val="Hyperlink"/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Pr="005C33EF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: 13 </w:t>
      </w:r>
      <w:proofErr w:type="spellStart"/>
      <w:r w:rsidRPr="005C33EF">
        <w:rPr>
          <w:rStyle w:val="Hyperlink"/>
          <w:rFonts w:ascii="Arial" w:hAnsi="Arial" w:cs="Arial"/>
          <w:color w:val="000000" w:themeColor="text1"/>
          <w:sz w:val="22"/>
          <w:szCs w:val="22"/>
        </w:rPr>
        <w:t>Rhagfyr</w:t>
      </w:r>
      <w:proofErr w:type="spellEnd"/>
      <w:r w:rsidRPr="005C33EF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2019].</w:t>
      </w:r>
    </w:p>
    <w:p w14:paraId="570240C4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6149BFC7" w14:textId="77777777" w:rsidR="000121DD" w:rsidRPr="00D85726" w:rsidRDefault="00DC12F6" w:rsidP="000121DD">
      <w:pPr>
        <w:pStyle w:val="xp1"/>
        <w:shd w:val="clear" w:color="auto" w:fill="FFFFFF"/>
        <w:spacing w:before="0" w:beforeAutospacing="0" w:after="0" w:afterAutospacing="0" w:line="360" w:lineRule="auto"/>
        <w:rPr>
          <w:rFonts w:ascii="Arial" w:hAnsi="Arial" w:cs="Arial"/>
          <w:color w:val="000000" w:themeColor="text1"/>
          <w:sz w:val="22"/>
          <w:szCs w:val="22"/>
        </w:rPr>
      </w:pPr>
      <w:hyperlink r:id="rId12" w:history="1">
        <w:r w:rsidR="000121DD" w:rsidRPr="00D85726">
          <w:rPr>
            <w:rFonts w:ascii="Arial" w:hAnsi="Arial" w:cs="Arial"/>
            <w:color w:val="000000" w:themeColor="text1"/>
            <w:sz w:val="22"/>
            <w:szCs w:val="22"/>
          </w:rPr>
          <w:t xml:space="preserve">Llywodraeth Cymru, 2019. </w:t>
        </w:r>
        <w:r w:rsidR="000121DD" w:rsidRPr="00D85726">
          <w:rPr>
            <w:rFonts w:ascii="Arial" w:hAnsi="Arial" w:cs="Arial"/>
            <w:i/>
            <w:iCs/>
            <w:color w:val="000000" w:themeColor="text1"/>
            <w:sz w:val="22"/>
            <w:szCs w:val="22"/>
          </w:rPr>
          <w:t xml:space="preserve">Fframwaith cymwyseddau iaith Gymraeg ymarferwyr addysg. </w:t>
        </w:r>
        <w:r w:rsidR="000121DD" w:rsidRPr="00D85726">
          <w:rPr>
            <w:rFonts w:ascii="Arial" w:hAnsi="Arial" w:cs="Arial"/>
            <w:color w:val="000000" w:themeColor="text1"/>
            <w:sz w:val="22"/>
            <w:szCs w:val="22"/>
          </w:rPr>
          <w:t xml:space="preserve">Ar gael yn: </w:t>
        </w:r>
        <w:r w:rsidR="000121DD" w:rsidRPr="00D85726">
          <w:rPr>
            <w:rStyle w:val="Hyperlink"/>
            <w:rFonts w:ascii="Arial" w:hAnsi="Arial" w:cs="Arial"/>
            <w:color w:val="000000" w:themeColor="text1"/>
            <w:sz w:val="22"/>
            <w:szCs w:val="22"/>
          </w:rPr>
          <w:t>https://llyw.cymru/sites/default/files/publications/2019-06/fframwaith-cymwyseddau-iaith-gymraeg-ymarferwyr-addysg.pdf</w:t>
        </w:r>
      </w:hyperlink>
      <w:r w:rsidR="000121DD" w:rsidRPr="00D85726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="000121DD" w:rsidRPr="00D85726">
        <w:rPr>
          <w:rStyle w:val="Hyperlink"/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="000121DD" w:rsidRPr="00D85726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: 10 </w:t>
      </w:r>
      <w:proofErr w:type="spellStart"/>
      <w:r w:rsidR="000121DD" w:rsidRPr="00D85726">
        <w:rPr>
          <w:rStyle w:val="Hyperlink"/>
          <w:rFonts w:ascii="Arial" w:hAnsi="Arial" w:cs="Arial"/>
          <w:color w:val="000000" w:themeColor="text1"/>
          <w:sz w:val="22"/>
          <w:szCs w:val="22"/>
        </w:rPr>
        <w:t>Ebrill</w:t>
      </w:r>
      <w:proofErr w:type="spellEnd"/>
      <w:r w:rsidR="000121DD" w:rsidRPr="00D85726">
        <w:rPr>
          <w:rStyle w:val="Hyperlink"/>
          <w:rFonts w:ascii="Arial" w:hAnsi="Arial" w:cs="Arial"/>
          <w:color w:val="000000" w:themeColor="text1"/>
          <w:sz w:val="22"/>
          <w:szCs w:val="22"/>
        </w:rPr>
        <w:t xml:space="preserve"> 2020]. </w:t>
      </w:r>
    </w:p>
    <w:p w14:paraId="57AA0236" w14:textId="77777777" w:rsidR="000121DD" w:rsidRDefault="000121DD" w:rsidP="007733B0">
      <w:pPr>
        <w:widowControl w:val="0"/>
        <w:spacing w:line="360" w:lineRule="auto"/>
        <w:rPr>
          <w:rFonts w:ascii="Arial" w:hAnsi="Arial" w:cs="Arial"/>
          <w:snapToGrid w:val="0"/>
          <w:color w:val="000000" w:themeColor="text1"/>
          <w:sz w:val="22"/>
          <w:szCs w:val="22"/>
          <w:lang w:val="cy-GB"/>
        </w:rPr>
      </w:pPr>
    </w:p>
    <w:p w14:paraId="497EEB0B" w14:textId="764BDEA9" w:rsidR="009B3679" w:rsidRPr="007733B0" w:rsidRDefault="007733B0" w:rsidP="007733B0">
      <w:pPr>
        <w:widowControl w:val="0"/>
        <w:spacing w:line="360" w:lineRule="auto"/>
        <w:rPr>
          <w:rFonts w:ascii="Arial" w:hAnsi="Arial" w:cs="Arial"/>
          <w:snapToGrid w:val="0"/>
          <w:color w:val="000000" w:themeColor="text1"/>
          <w:sz w:val="22"/>
          <w:szCs w:val="22"/>
          <w:lang w:val="cy-GB"/>
        </w:rPr>
      </w:pPr>
      <w:r>
        <w:rPr>
          <w:rFonts w:ascii="Arial" w:hAnsi="Arial" w:cs="Arial"/>
          <w:snapToGrid w:val="0"/>
          <w:color w:val="000000" w:themeColor="text1"/>
          <w:sz w:val="22"/>
          <w:szCs w:val="22"/>
          <w:lang w:val="cy-GB"/>
        </w:rPr>
        <w:t xml:space="preserve">Llywodraeth Cymru, 2020. </w:t>
      </w:r>
      <w:r>
        <w:rPr>
          <w:rFonts w:ascii="Arial" w:hAnsi="Arial" w:cs="Arial"/>
          <w:i/>
          <w:iCs/>
          <w:snapToGrid w:val="0"/>
          <w:color w:val="000000" w:themeColor="text1"/>
          <w:sz w:val="22"/>
          <w:szCs w:val="22"/>
          <w:lang w:val="cy-GB"/>
        </w:rPr>
        <w:t xml:space="preserve">Siarter Iaith. </w:t>
      </w:r>
      <w:r>
        <w:rPr>
          <w:rFonts w:ascii="Arial" w:hAnsi="Arial" w:cs="Arial"/>
          <w:snapToGrid w:val="0"/>
          <w:color w:val="000000" w:themeColor="text1"/>
          <w:sz w:val="22"/>
          <w:szCs w:val="22"/>
          <w:lang w:val="cy-GB"/>
        </w:rPr>
        <w:t xml:space="preserve">Ar gael yn: </w:t>
      </w:r>
      <w:r w:rsidR="00DC12F6">
        <w:fldChar w:fldCharType="begin"/>
      </w:r>
      <w:r w:rsidR="00DC12F6">
        <w:instrText xml:space="preserve"> HYPERLINK "https://llyw.cymru/cymraeg-addysg/ysgolion/siarter-laith?_ga=2.198134</w:instrText>
      </w:r>
      <w:r w:rsidR="00DC12F6">
        <w:instrText xml:space="preserve">888.69220802.1571056655-817221186.1571056655" </w:instrText>
      </w:r>
      <w:r w:rsidR="00DC12F6">
        <w:fldChar w:fldCharType="separate"/>
      </w:r>
      <w:r w:rsidRPr="00765598">
        <w:rPr>
          <w:rStyle w:val="Hyperlink"/>
          <w:rFonts w:ascii="Arial" w:hAnsi="Arial" w:cs="Arial"/>
          <w:snapToGrid w:val="0"/>
          <w:sz w:val="22"/>
          <w:szCs w:val="22"/>
          <w:lang w:val="cy-GB"/>
        </w:rPr>
        <w:t>https://llyw.cymru/cymraeg-addysg/ysgolion/siarter-laith?_ga=2.198134888.69220802.1571056655-817221186.1571056655</w:t>
      </w:r>
      <w:r w:rsidR="00DC12F6">
        <w:rPr>
          <w:rStyle w:val="Hyperlink"/>
          <w:rFonts w:ascii="Arial" w:hAnsi="Arial" w:cs="Arial"/>
          <w:snapToGrid w:val="0"/>
          <w:sz w:val="22"/>
          <w:szCs w:val="22"/>
          <w:lang w:val="cy-GB"/>
        </w:rPr>
        <w:fldChar w:fldCharType="end"/>
      </w:r>
      <w:r>
        <w:rPr>
          <w:rStyle w:val="Hyperlink"/>
          <w:rFonts w:ascii="Arial" w:hAnsi="Arial" w:cs="Arial"/>
          <w:snapToGrid w:val="0"/>
          <w:color w:val="000000" w:themeColor="text1"/>
          <w:sz w:val="22"/>
          <w:szCs w:val="22"/>
          <w:lang w:val="cy-GB"/>
        </w:rPr>
        <w:t xml:space="preserve"> </w:t>
      </w:r>
      <w:r w:rsidRPr="007733B0">
        <w:rPr>
          <w:rStyle w:val="Hyperlink"/>
          <w:rFonts w:ascii="Arial" w:hAnsi="Arial" w:cs="Arial"/>
          <w:snapToGrid w:val="0"/>
          <w:color w:val="000000" w:themeColor="text1"/>
          <w:sz w:val="22"/>
          <w:szCs w:val="22"/>
          <w:u w:val="none"/>
          <w:lang w:val="cy-GB"/>
        </w:rPr>
        <w:t xml:space="preserve">[Darllenwyd: 10 Ebrill 2020]. </w:t>
      </w:r>
    </w:p>
    <w:p w14:paraId="250BCE0E" w14:textId="77777777" w:rsidR="009B3679" w:rsidRPr="005C33EF" w:rsidRDefault="009B3679" w:rsidP="005C33EF">
      <w:pPr>
        <w:widowControl w:val="0"/>
        <w:spacing w:line="360" w:lineRule="auto"/>
        <w:jc w:val="both"/>
        <w:rPr>
          <w:rFonts w:ascii="Arial" w:hAnsi="Arial" w:cs="Arial"/>
          <w:snapToGrid w:val="0"/>
          <w:color w:val="000000" w:themeColor="text1"/>
          <w:sz w:val="22"/>
          <w:szCs w:val="22"/>
          <w:lang w:val="cy-GB"/>
        </w:rPr>
      </w:pPr>
    </w:p>
    <w:p w14:paraId="21B7D964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Ludke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K., Ferreira, F. &amp;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Overy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K., 2014. Singing can facilitate foreign language learning.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Memory &amp; Cognition</w:t>
      </w: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42(1), pp.41–52.</w:t>
      </w:r>
    </w:p>
    <w:p w14:paraId="251B985D" w14:textId="61EBE959" w:rsidR="009B3679" w:rsidRDefault="009B3679" w:rsidP="005C33EF">
      <w:pPr>
        <w:widowControl w:val="0"/>
        <w:spacing w:line="360" w:lineRule="auto"/>
        <w:jc w:val="both"/>
        <w:rPr>
          <w:rFonts w:ascii="Arial" w:hAnsi="Arial" w:cs="Arial"/>
          <w:snapToGrid w:val="0"/>
          <w:color w:val="000000" w:themeColor="text1"/>
          <w:sz w:val="22"/>
          <w:szCs w:val="22"/>
          <w:lang w:val="cy-GB"/>
        </w:rPr>
      </w:pPr>
    </w:p>
    <w:p w14:paraId="3CE4346A" w14:textId="77777777" w:rsidR="009402F7" w:rsidRPr="009402F7" w:rsidRDefault="009402F7" w:rsidP="009402F7">
      <w:pPr>
        <w:spacing w:line="360" w:lineRule="auto"/>
        <w:rPr>
          <w:rFonts w:ascii="Arial" w:hAnsi="Arial" w:cs="Arial"/>
          <w:color w:val="000000" w:themeColor="text1"/>
          <w:sz w:val="22"/>
          <w:szCs w:val="22"/>
        </w:rPr>
      </w:pPr>
      <w:proofErr w:type="spellStart"/>
      <w:r w:rsidRPr="009402F7">
        <w:rPr>
          <w:rFonts w:ascii="Arial" w:hAnsi="Arial" w:cs="Arial"/>
          <w:sz w:val="22"/>
          <w:szCs w:val="22"/>
        </w:rPr>
        <w:t>Prifysgol</w:t>
      </w:r>
      <w:proofErr w:type="spellEnd"/>
      <w:r w:rsidRPr="009402F7">
        <w:rPr>
          <w:rFonts w:ascii="Arial" w:hAnsi="Arial" w:cs="Arial"/>
          <w:sz w:val="22"/>
          <w:szCs w:val="22"/>
        </w:rPr>
        <w:t xml:space="preserve"> Bangor, 2020. </w:t>
      </w:r>
      <w:proofErr w:type="spellStart"/>
      <w:r w:rsidRPr="009402F7">
        <w:rPr>
          <w:rFonts w:ascii="Arial" w:hAnsi="Arial" w:cs="Arial"/>
          <w:i/>
          <w:iCs/>
          <w:sz w:val="22"/>
          <w:szCs w:val="22"/>
        </w:rPr>
        <w:t>Cymorth</w:t>
      </w:r>
      <w:proofErr w:type="spellEnd"/>
      <w:r w:rsidRPr="009402F7">
        <w:rPr>
          <w:rFonts w:ascii="Arial" w:hAnsi="Arial" w:cs="Arial"/>
          <w:i/>
          <w:iCs/>
          <w:sz w:val="22"/>
          <w:szCs w:val="22"/>
        </w:rPr>
        <w:t xml:space="preserve"> </w:t>
      </w:r>
      <w:proofErr w:type="spellStart"/>
      <w:r w:rsidRPr="009402F7">
        <w:rPr>
          <w:rFonts w:ascii="Arial" w:hAnsi="Arial" w:cs="Arial"/>
          <w:i/>
          <w:iCs/>
          <w:sz w:val="22"/>
          <w:szCs w:val="22"/>
        </w:rPr>
        <w:t>Cymraeg</w:t>
      </w:r>
      <w:proofErr w:type="spellEnd"/>
      <w:r w:rsidRPr="009402F7">
        <w:rPr>
          <w:rFonts w:ascii="Arial" w:hAnsi="Arial" w:cs="Arial"/>
          <w:i/>
          <w:iCs/>
          <w:sz w:val="22"/>
          <w:szCs w:val="22"/>
        </w:rPr>
        <w:t xml:space="preserve">. </w:t>
      </w:r>
      <w:proofErr w:type="spellStart"/>
      <w:r w:rsidRPr="009402F7">
        <w:rPr>
          <w:rFonts w:ascii="Arial" w:hAnsi="Arial" w:cs="Arial"/>
          <w:sz w:val="22"/>
          <w:szCs w:val="22"/>
        </w:rPr>
        <w:t>Ar</w:t>
      </w:r>
      <w:proofErr w:type="spellEnd"/>
      <w:r w:rsidRPr="009402F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402F7">
        <w:rPr>
          <w:rFonts w:ascii="Arial" w:hAnsi="Arial" w:cs="Arial"/>
          <w:sz w:val="22"/>
          <w:szCs w:val="22"/>
        </w:rPr>
        <w:t>gael</w:t>
      </w:r>
      <w:proofErr w:type="spellEnd"/>
      <w:r w:rsidRPr="009402F7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9402F7">
        <w:rPr>
          <w:rFonts w:ascii="Arial" w:hAnsi="Arial" w:cs="Arial"/>
          <w:sz w:val="22"/>
          <w:szCs w:val="22"/>
        </w:rPr>
        <w:t>yn</w:t>
      </w:r>
      <w:proofErr w:type="spellEnd"/>
      <w:r w:rsidRPr="009402F7">
        <w:rPr>
          <w:rFonts w:ascii="Arial" w:hAnsi="Arial" w:cs="Arial"/>
          <w:sz w:val="22"/>
          <w:szCs w:val="22"/>
        </w:rPr>
        <w:t xml:space="preserve">: </w:t>
      </w:r>
      <w:hyperlink r:id="rId13" w:history="1">
        <w:r w:rsidRPr="009402F7">
          <w:rPr>
            <w:rStyle w:val="Hyperlink"/>
            <w:rFonts w:ascii="Arial" w:hAnsi="Arial" w:cs="Arial"/>
            <w:sz w:val="22"/>
            <w:szCs w:val="22"/>
          </w:rPr>
          <w:t>https://www.bangor.ac.uk/cymorthcymraeg/index.php.cy</w:t>
        </w:r>
      </w:hyperlink>
      <w:r w:rsidRPr="009402F7">
        <w:rPr>
          <w:rFonts w:ascii="Arial" w:hAnsi="Arial" w:cs="Arial"/>
          <w:color w:val="000000" w:themeColor="text1"/>
          <w:sz w:val="22"/>
          <w:szCs w:val="22"/>
        </w:rPr>
        <w:t xml:space="preserve"> [</w:t>
      </w:r>
      <w:proofErr w:type="spellStart"/>
      <w:r w:rsidRPr="009402F7">
        <w:rPr>
          <w:rFonts w:ascii="Arial" w:hAnsi="Arial" w:cs="Arial"/>
          <w:color w:val="000000" w:themeColor="text1"/>
          <w:sz w:val="22"/>
          <w:szCs w:val="22"/>
        </w:rPr>
        <w:t>Darllenwyd</w:t>
      </w:r>
      <w:proofErr w:type="spellEnd"/>
      <w:r w:rsidRPr="009402F7">
        <w:rPr>
          <w:rFonts w:ascii="Arial" w:hAnsi="Arial" w:cs="Arial"/>
          <w:color w:val="000000" w:themeColor="text1"/>
          <w:sz w:val="22"/>
          <w:szCs w:val="22"/>
        </w:rPr>
        <w:t>: 2 Mai 2020].</w:t>
      </w:r>
    </w:p>
    <w:p w14:paraId="3263E20F" w14:textId="77777777" w:rsidR="009402F7" w:rsidRPr="005C33EF" w:rsidRDefault="009402F7" w:rsidP="005C33EF">
      <w:pPr>
        <w:widowControl w:val="0"/>
        <w:spacing w:line="360" w:lineRule="auto"/>
        <w:jc w:val="both"/>
        <w:rPr>
          <w:rFonts w:ascii="Arial" w:hAnsi="Arial" w:cs="Arial"/>
          <w:snapToGrid w:val="0"/>
          <w:color w:val="000000" w:themeColor="text1"/>
          <w:sz w:val="22"/>
          <w:szCs w:val="22"/>
          <w:lang w:val="cy-GB"/>
        </w:rPr>
      </w:pPr>
    </w:p>
    <w:p w14:paraId="52F7DE14" w14:textId="77777777" w:rsidR="009B3679" w:rsidRPr="005C33EF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  <w:r w:rsidRPr="005C33EF">
        <w:rPr>
          <w:rFonts w:ascii="Arial" w:hAnsi="Arial" w:cs="Arial"/>
          <w:color w:val="000000" w:themeColor="text1"/>
          <w:sz w:val="22"/>
          <w:szCs w:val="22"/>
        </w:rPr>
        <w:t xml:space="preserve">Richards, J.C. &amp; Rodgers, T.S. (2014) </w:t>
      </w:r>
      <w:r w:rsidRPr="005C33EF">
        <w:rPr>
          <w:rFonts w:ascii="Arial" w:hAnsi="Arial" w:cs="Arial"/>
          <w:i/>
          <w:color w:val="000000" w:themeColor="text1"/>
          <w:sz w:val="22"/>
          <w:szCs w:val="22"/>
        </w:rPr>
        <w:t xml:space="preserve">Approaches and Methods in Language Teaching, </w:t>
      </w:r>
      <w:r w:rsidRPr="005C33EF">
        <w:rPr>
          <w:rFonts w:ascii="Arial" w:hAnsi="Arial" w:cs="Arial"/>
          <w:color w:val="000000" w:themeColor="text1"/>
          <w:sz w:val="22"/>
          <w:szCs w:val="22"/>
        </w:rPr>
        <w:t>3</w:t>
      </w:r>
      <w:r w:rsidRPr="005C33EF">
        <w:rPr>
          <w:rFonts w:ascii="Arial" w:hAnsi="Arial" w:cs="Arial"/>
          <w:color w:val="000000" w:themeColor="text1"/>
          <w:sz w:val="22"/>
          <w:szCs w:val="22"/>
          <w:vertAlign w:val="superscript"/>
        </w:rPr>
        <w:t>rd</w:t>
      </w:r>
      <w:r w:rsidRPr="005C33EF">
        <w:rPr>
          <w:rFonts w:ascii="Arial" w:hAnsi="Arial" w:cs="Arial"/>
          <w:color w:val="000000" w:themeColor="text1"/>
          <w:sz w:val="22"/>
          <w:szCs w:val="22"/>
        </w:rPr>
        <w:t>Edition. Cambridge: CUP.</w:t>
      </w:r>
    </w:p>
    <w:p w14:paraId="53577880" w14:textId="77777777" w:rsidR="007733B0" w:rsidRDefault="007733B0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</w:rPr>
      </w:pPr>
    </w:p>
    <w:p w14:paraId="6B182FAF" w14:textId="5DB6B7B7" w:rsidR="009B3679" w:rsidRDefault="009B3679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Ramsey, Imogene, 1990. Questioning: An effective teaching method.</w:t>
      </w:r>
      <w:r w:rsidRPr="005C33EF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Clearing House</w:t>
      </w: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63(9), pp.420–423.</w:t>
      </w:r>
    </w:p>
    <w:p w14:paraId="45B2D2ED" w14:textId="7852BA11" w:rsidR="007733B0" w:rsidRDefault="007733B0" w:rsidP="005C33EF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0F56B1DB" w14:textId="77777777" w:rsidR="007733B0" w:rsidRPr="005C33EF" w:rsidRDefault="007733B0" w:rsidP="007733B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Siencyn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S.W., 2010.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Y </w:t>
      </w:r>
      <w:proofErr w:type="spellStart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cyfnod</w:t>
      </w:r>
      <w:proofErr w:type="spellEnd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sylfaen</w:t>
      </w:r>
      <w:proofErr w:type="spellEnd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3-7 </w:t>
      </w:r>
      <w:proofErr w:type="spellStart"/>
      <w:proofErr w:type="gramStart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oed</w:t>
      </w:r>
      <w:proofErr w:type="spellEnd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:</w:t>
      </w:r>
      <w:proofErr w:type="gramEnd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</w:t>
      </w:r>
      <w:proofErr w:type="spellStart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athroniaeth</w:t>
      </w:r>
      <w:proofErr w:type="spellEnd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, </w:t>
      </w:r>
      <w:proofErr w:type="spellStart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ymchwil</w:t>
      </w:r>
      <w:proofErr w:type="spellEnd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 xml:space="preserve"> ac </w:t>
      </w:r>
      <w:proofErr w:type="spellStart"/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ymarfer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,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Caerfyrddin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: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Cyhoeddiadau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Prifysgol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Cymru y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Drindod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</w:t>
      </w: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Dewi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 xml:space="preserve"> Sant.</w:t>
      </w:r>
    </w:p>
    <w:p w14:paraId="576C90EE" w14:textId="77777777" w:rsidR="007733B0" w:rsidRDefault="007733B0" w:rsidP="007733B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</w:p>
    <w:p w14:paraId="1F27488B" w14:textId="0BF1D45C" w:rsidR="007733B0" w:rsidRPr="007733B0" w:rsidRDefault="009B3679" w:rsidP="007733B0">
      <w:pPr>
        <w:spacing w:line="360" w:lineRule="auto"/>
        <w:jc w:val="both"/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</w:pPr>
      <w:proofErr w:type="spellStart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Ulanoff</w:t>
      </w:r>
      <w:proofErr w:type="spellEnd"/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Sharon H., 2015. THE USE OF QUESTIONING IN INQUIRY-BASED LESSONS WITH BILINGUAL LEARNERS.</w:t>
      </w:r>
      <w:r w:rsidRPr="005C33EF">
        <w:rPr>
          <w:rStyle w:val="apple-converted-space"/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 </w:t>
      </w:r>
      <w:r w:rsidRPr="005C33EF">
        <w:rPr>
          <w:rFonts w:ascii="Arial" w:hAnsi="Arial" w:cs="Arial"/>
          <w:i/>
          <w:iCs/>
          <w:color w:val="000000" w:themeColor="text1"/>
          <w:sz w:val="22"/>
          <w:szCs w:val="22"/>
        </w:rPr>
        <w:t>Curriculum &amp; Teaching Dialogue</w:t>
      </w:r>
      <w:r w:rsidRPr="005C33EF">
        <w:rPr>
          <w:rFonts w:ascii="Arial" w:hAnsi="Arial" w:cs="Arial"/>
          <w:color w:val="000000" w:themeColor="text1"/>
          <w:sz w:val="22"/>
          <w:szCs w:val="22"/>
          <w:shd w:val="clear" w:color="auto" w:fill="FFFFFF"/>
        </w:rPr>
        <w:t>, 17(1/2), pp.35–57.</w:t>
      </w:r>
    </w:p>
    <w:p w14:paraId="7FFCDE00" w14:textId="1BA385D7" w:rsidR="009B3679" w:rsidRDefault="009B3679" w:rsidP="006F159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6B524220" w14:textId="4DBFA83B" w:rsidR="00553487" w:rsidRDefault="00553487" w:rsidP="006F159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417C8E3A" w14:textId="0362F6C8" w:rsidR="00553487" w:rsidRDefault="00553487" w:rsidP="006F159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lastRenderedPageBreak/>
        <w:t>Cynllun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gwers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un</w:t>
      </w:r>
    </w:p>
    <w:p w14:paraId="06A1FFB9" w14:textId="0FDBFE01" w:rsidR="00553487" w:rsidRDefault="00553487" w:rsidP="006F159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36D87215" w14:textId="77777777" w:rsidR="00553487" w:rsidRPr="004362C9" w:rsidRDefault="00553487" w:rsidP="00553487">
      <w:pPr>
        <w:pStyle w:val="Heading1"/>
        <w:rPr>
          <w:b/>
          <w:lang w:val="cy-GB"/>
        </w:rPr>
        <w:sectPr w:rsidR="00553487" w:rsidRPr="004362C9" w:rsidSect="00553487">
          <w:headerReference w:type="default" r:id="rId14"/>
          <w:footerReference w:type="even" r:id="rId15"/>
          <w:footerReference w:type="default" r:id="rId16"/>
          <w:pgSz w:w="11900" w:h="16840"/>
          <w:pgMar w:top="1440" w:right="1440" w:bottom="1440" w:left="1440" w:header="720" w:footer="720" w:gutter="0"/>
          <w:cols w:space="720"/>
          <w:docGrid w:linePitch="360"/>
        </w:sectPr>
      </w:pPr>
      <w:r w:rsidRPr="000D77B3">
        <w:rPr>
          <w:b/>
          <w:lang w:val="cy-GB"/>
        </w:rPr>
        <w:t>Cynllun Gwers</w:t>
      </w:r>
    </w:p>
    <w:p w14:paraId="289D522B" w14:textId="77777777" w:rsidR="00553487" w:rsidRPr="000D77B3" w:rsidRDefault="00553487" w:rsidP="00553487">
      <w:pPr>
        <w:rPr>
          <w:b/>
          <w:sz w:val="28"/>
          <w:szCs w:val="28"/>
          <w:lang w:val="cy-GB"/>
        </w:rPr>
      </w:pPr>
      <w:r w:rsidRPr="000D77B3">
        <w:rPr>
          <w:b/>
          <w:sz w:val="28"/>
          <w:szCs w:val="28"/>
          <w:lang w:val="cy-GB"/>
        </w:rPr>
        <w:t xml:space="preserve"> </w:t>
      </w:r>
    </w:p>
    <w:p w14:paraId="3665FA7D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43"/>
        <w:gridCol w:w="3523"/>
        <w:gridCol w:w="1005"/>
        <w:gridCol w:w="2239"/>
      </w:tblGrid>
      <w:tr w:rsidR="00553487" w:rsidRPr="000D77B3" w14:paraId="6FBFA11D" w14:textId="77777777" w:rsidTr="004244BC">
        <w:tc>
          <w:tcPr>
            <w:tcW w:w="2252" w:type="dxa"/>
            <w:shd w:val="clear" w:color="auto" w:fill="auto"/>
          </w:tcPr>
          <w:p w14:paraId="0147501A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 xml:space="preserve">Darpar Athro </w:t>
            </w:r>
          </w:p>
        </w:tc>
        <w:tc>
          <w:tcPr>
            <w:tcW w:w="3555" w:type="dxa"/>
          </w:tcPr>
          <w:p w14:paraId="27D89BE3" w14:textId="77777777" w:rsidR="00553487" w:rsidRPr="000D77B3" w:rsidRDefault="00553487" w:rsidP="004244B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Siân Morgan</w:t>
            </w:r>
          </w:p>
        </w:tc>
        <w:tc>
          <w:tcPr>
            <w:tcW w:w="950" w:type="dxa"/>
            <w:shd w:val="clear" w:color="auto" w:fill="auto"/>
          </w:tcPr>
          <w:p w14:paraId="3BE10DE9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Dosbarth:</w:t>
            </w:r>
          </w:p>
        </w:tc>
        <w:tc>
          <w:tcPr>
            <w:tcW w:w="2253" w:type="dxa"/>
          </w:tcPr>
          <w:p w14:paraId="43DF7CB2" w14:textId="77777777" w:rsidR="00553487" w:rsidRPr="000D77B3" w:rsidRDefault="00553487" w:rsidP="004244BC">
            <w:pPr>
              <w:rPr>
                <w:sz w:val="28"/>
                <w:szCs w:val="28"/>
                <w:lang w:val="cy-GB"/>
              </w:rPr>
            </w:pPr>
            <w:r w:rsidRPr="000D77B3">
              <w:rPr>
                <w:sz w:val="28"/>
                <w:szCs w:val="28"/>
                <w:lang w:val="cy-GB"/>
              </w:rPr>
              <w:t xml:space="preserve">Blwyddyn </w:t>
            </w:r>
            <w:r>
              <w:rPr>
                <w:sz w:val="28"/>
                <w:szCs w:val="28"/>
                <w:lang w:val="cy-GB"/>
              </w:rPr>
              <w:t>3</w:t>
            </w:r>
          </w:p>
        </w:tc>
      </w:tr>
      <w:tr w:rsidR="00553487" w:rsidRPr="000D77B3" w14:paraId="6D083C33" w14:textId="77777777" w:rsidTr="004244BC">
        <w:tc>
          <w:tcPr>
            <w:tcW w:w="2252" w:type="dxa"/>
            <w:shd w:val="clear" w:color="auto" w:fill="auto"/>
          </w:tcPr>
          <w:p w14:paraId="2594B752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Maes Dysgu a Phrofiad neu Bwnc</w:t>
            </w:r>
          </w:p>
        </w:tc>
        <w:tc>
          <w:tcPr>
            <w:tcW w:w="3555" w:type="dxa"/>
          </w:tcPr>
          <w:p w14:paraId="554979EA" w14:textId="77777777" w:rsidR="00553487" w:rsidRPr="000D77B3" w:rsidRDefault="00553487" w:rsidP="004244B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Dyniaethau</w:t>
            </w:r>
          </w:p>
        </w:tc>
        <w:tc>
          <w:tcPr>
            <w:tcW w:w="950" w:type="dxa"/>
            <w:shd w:val="clear" w:color="auto" w:fill="auto"/>
          </w:tcPr>
          <w:p w14:paraId="7ED6D787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Dyddiad:</w:t>
            </w:r>
          </w:p>
        </w:tc>
        <w:tc>
          <w:tcPr>
            <w:tcW w:w="2253" w:type="dxa"/>
          </w:tcPr>
          <w:p w14:paraId="7F2C9976" w14:textId="5077D0C1" w:rsidR="00553487" w:rsidRPr="000D77B3" w:rsidRDefault="00553487" w:rsidP="004244BC">
            <w:pPr>
              <w:rPr>
                <w:sz w:val="28"/>
                <w:szCs w:val="28"/>
                <w:lang w:val="cy-GB"/>
              </w:rPr>
            </w:pPr>
          </w:p>
        </w:tc>
      </w:tr>
      <w:tr w:rsidR="00553487" w:rsidRPr="000D77B3" w14:paraId="619D6E63" w14:textId="77777777" w:rsidTr="004244BC">
        <w:tc>
          <w:tcPr>
            <w:tcW w:w="2252" w:type="dxa"/>
            <w:shd w:val="clear" w:color="auto" w:fill="auto"/>
          </w:tcPr>
          <w:p w14:paraId="6FFA65F0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Ffocws Gwers:</w:t>
            </w:r>
          </w:p>
        </w:tc>
        <w:tc>
          <w:tcPr>
            <w:tcW w:w="6758" w:type="dxa"/>
            <w:gridSpan w:val="3"/>
          </w:tcPr>
          <w:p w14:paraId="74259A4D" w14:textId="77777777" w:rsidR="00553487" w:rsidRPr="000D77B3" w:rsidRDefault="00553487" w:rsidP="004244B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 xml:space="preserve">Y Ddraig Goch a chodio </w:t>
            </w:r>
          </w:p>
        </w:tc>
      </w:tr>
      <w:tr w:rsidR="00553487" w:rsidRPr="000D77B3" w14:paraId="42B40E7D" w14:textId="77777777" w:rsidTr="004244BC">
        <w:tc>
          <w:tcPr>
            <w:tcW w:w="2252" w:type="dxa"/>
            <w:shd w:val="clear" w:color="auto" w:fill="auto"/>
          </w:tcPr>
          <w:p w14:paraId="6FA0B3E3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 xml:space="preserve">Cysylltiadau ystyrlon â'r Cwricwlwm </w:t>
            </w:r>
          </w:p>
        </w:tc>
        <w:tc>
          <w:tcPr>
            <w:tcW w:w="6758" w:type="dxa"/>
            <w:gridSpan w:val="3"/>
          </w:tcPr>
          <w:p w14:paraId="03220933" w14:textId="47CECFBC" w:rsidR="00553487" w:rsidRPr="00FF5687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  <w:r w:rsidRPr="00526EC7">
              <w:rPr>
                <w:b/>
                <w:bCs/>
                <w:sz w:val="28"/>
                <w:szCs w:val="28"/>
                <w:highlight w:val="magenta"/>
                <w:lang w:val="cy-GB"/>
              </w:rPr>
              <w:t>Dyniaethau: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r>
              <w:rPr>
                <w:sz w:val="28"/>
                <w:szCs w:val="28"/>
                <w:lang w:val="cy-GB"/>
              </w:rPr>
              <w:t xml:space="preserve">Rwy’n gallu cyflwyno mewn amrywiol ffyrdd, yr hyn rwyf wedi’i ddarganfod </w:t>
            </w:r>
            <w:r w:rsidRPr="00FF5687">
              <w:rPr>
                <w:b/>
                <w:bCs/>
                <w:sz w:val="28"/>
                <w:szCs w:val="28"/>
                <w:lang w:val="cy-GB"/>
              </w:rPr>
              <w:t>a dod i gasgliadau</w:t>
            </w:r>
            <w:r w:rsidR="00FF5687" w:rsidRPr="00FF5687">
              <w:rPr>
                <w:b/>
                <w:bCs/>
                <w:sz w:val="28"/>
                <w:szCs w:val="28"/>
                <w:lang w:val="cy-GB"/>
              </w:rPr>
              <w:t xml:space="preserve"> ac yn gallu trafod rhannau negyddol a chadarnhaol o’r hanes. </w:t>
            </w:r>
            <w:r w:rsidRPr="00FF5687"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</w:p>
          <w:p w14:paraId="4BC79536" w14:textId="77777777" w:rsidR="00553487" w:rsidRPr="00AF05E2" w:rsidRDefault="00553487" w:rsidP="004244BC">
            <w:pPr>
              <w:rPr>
                <w:sz w:val="28"/>
                <w:szCs w:val="28"/>
                <w:lang w:val="cy-GB"/>
              </w:rPr>
            </w:pPr>
            <w:r w:rsidRPr="00526EC7">
              <w:rPr>
                <w:b/>
                <w:bCs/>
                <w:sz w:val="28"/>
                <w:szCs w:val="28"/>
                <w:highlight w:val="darkRed"/>
                <w:lang w:val="cy-GB"/>
              </w:rPr>
              <w:t>Y Cwricwlwm Cymreig: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r>
              <w:rPr>
                <w:sz w:val="28"/>
                <w:szCs w:val="28"/>
                <w:lang w:val="cy-GB"/>
              </w:rPr>
              <w:t xml:space="preserve">Dathlu diwylliannau, ieithoedd a thraddodiadau arbennig Cymru a datblygu gwybodaeth am eu cymunedau’u hunain, yn ogystal â’r byd ehangach. </w:t>
            </w:r>
          </w:p>
        </w:tc>
      </w:tr>
      <w:tr w:rsidR="00553487" w:rsidRPr="000D77B3" w14:paraId="3E780DAA" w14:textId="77777777" w:rsidTr="004244BC">
        <w:tc>
          <w:tcPr>
            <w:tcW w:w="2252" w:type="dxa"/>
            <w:shd w:val="clear" w:color="auto" w:fill="auto"/>
          </w:tcPr>
          <w:p w14:paraId="109CA209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Cysylltiadau ystyrlon â:</w:t>
            </w:r>
          </w:p>
          <w:p w14:paraId="6400F7D4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Chyfrifoldebau trawsgwricwlaidd</w:t>
            </w:r>
          </w:p>
        </w:tc>
        <w:tc>
          <w:tcPr>
            <w:tcW w:w="6758" w:type="dxa"/>
            <w:gridSpan w:val="3"/>
          </w:tcPr>
          <w:p w14:paraId="14306193" w14:textId="77777777" w:rsidR="00553487" w:rsidRDefault="00553487" w:rsidP="004244BC">
            <w:pPr>
              <w:rPr>
                <w:sz w:val="28"/>
                <w:szCs w:val="28"/>
                <w:lang w:val="cy-GB"/>
              </w:rPr>
            </w:pPr>
            <w:r w:rsidRPr="00526EC7">
              <w:rPr>
                <w:b/>
                <w:bCs/>
                <w:sz w:val="28"/>
                <w:szCs w:val="28"/>
                <w:highlight w:val="cyan"/>
                <w:lang w:val="cy-GB"/>
              </w:rPr>
              <w:t>Cymhwysedd digidol Cam cynnydd 2: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r>
              <w:rPr>
                <w:sz w:val="28"/>
                <w:szCs w:val="28"/>
                <w:lang w:val="cy-GB"/>
              </w:rPr>
              <w:t xml:space="preserve">Rwy’n gallu cynllunio tasg ddigidol, gan nodi meini prawf llwyddiant i gefnogi’r broses. </w:t>
            </w:r>
          </w:p>
          <w:p w14:paraId="1F1C0AEA" w14:textId="77777777" w:rsidR="00553487" w:rsidRDefault="00553487" w:rsidP="004244BC">
            <w:pPr>
              <w:rPr>
                <w:sz w:val="28"/>
                <w:szCs w:val="28"/>
                <w:lang w:val="cy-GB"/>
              </w:rPr>
            </w:pPr>
          </w:p>
          <w:p w14:paraId="11DB6391" w14:textId="77777777" w:rsidR="00553487" w:rsidRDefault="00553487" w:rsidP="004244BC">
            <w:pPr>
              <w:rPr>
                <w:sz w:val="28"/>
                <w:szCs w:val="28"/>
                <w:lang w:val="cy-GB"/>
              </w:rPr>
            </w:pPr>
            <w:r w:rsidRPr="00526EC7">
              <w:rPr>
                <w:b/>
                <w:bCs/>
                <w:sz w:val="28"/>
                <w:szCs w:val="28"/>
                <w:highlight w:val="darkYellow"/>
                <w:lang w:val="cy-GB"/>
              </w:rPr>
              <w:t>Rhifedd Cam cynnydd 2: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r w:rsidRPr="00FF5687">
              <w:rPr>
                <w:b/>
                <w:bCs/>
                <w:sz w:val="28"/>
                <w:szCs w:val="28"/>
                <w:lang w:val="cy-GB"/>
              </w:rPr>
              <w:t>Rwy’n gallu defnyddio iaith bob-dydd a iaith fathemategol i siarad am, ac esbonio fy syniadau a’m dewisiadau fy hun.</w:t>
            </w: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288759C4" w14:textId="77777777" w:rsidR="00553487" w:rsidRDefault="00553487" w:rsidP="004244BC">
            <w:pPr>
              <w:rPr>
                <w:sz w:val="28"/>
                <w:szCs w:val="28"/>
                <w:lang w:val="cy-GB"/>
              </w:rPr>
            </w:pPr>
          </w:p>
          <w:p w14:paraId="6B8B6E7F" w14:textId="77777777" w:rsidR="00553487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  <w:r w:rsidRPr="00526EC7">
              <w:rPr>
                <w:b/>
                <w:bCs/>
                <w:sz w:val="28"/>
                <w:szCs w:val="28"/>
                <w:highlight w:val="darkMagenta"/>
                <w:lang w:val="cy-GB"/>
              </w:rPr>
              <w:t>Llythrennedd Cam cynnydd 2:</w:t>
            </w:r>
          </w:p>
          <w:p w14:paraId="5F1AE41D" w14:textId="77777777" w:rsidR="00553487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</w:p>
          <w:p w14:paraId="25AE0E9E" w14:textId="77777777" w:rsidR="00553487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  <w:r w:rsidRPr="00526EC7">
              <w:rPr>
                <w:b/>
                <w:bCs/>
                <w:sz w:val="28"/>
                <w:szCs w:val="28"/>
                <w:highlight w:val="darkMagenta"/>
                <w:lang w:val="cy-GB"/>
              </w:rPr>
              <w:t>Darllen: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r w:rsidRPr="00BE14B7">
              <w:rPr>
                <w:sz w:val="28"/>
                <w:szCs w:val="28"/>
                <w:lang w:val="cy-GB"/>
              </w:rPr>
              <w:t>Rwy’n gallu adnabod y pwnc/thema a dangos fy nealltwriaeth o brif syniadau’r testun.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</w:p>
          <w:p w14:paraId="21739453" w14:textId="77777777" w:rsidR="00553487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</w:p>
          <w:p w14:paraId="6A0DEE38" w14:textId="77777777" w:rsidR="00553487" w:rsidRDefault="00553487" w:rsidP="004244BC">
            <w:pPr>
              <w:rPr>
                <w:sz w:val="28"/>
                <w:szCs w:val="28"/>
                <w:lang w:val="cy-GB"/>
              </w:rPr>
            </w:pPr>
            <w:r w:rsidRPr="00526EC7">
              <w:rPr>
                <w:b/>
                <w:bCs/>
                <w:sz w:val="28"/>
                <w:szCs w:val="28"/>
                <w:highlight w:val="darkMagenta"/>
                <w:lang w:val="cy-GB"/>
              </w:rPr>
              <w:t>Gwrando:</w:t>
            </w:r>
            <w:r>
              <w:rPr>
                <w:b/>
                <w:bCs/>
                <w:sz w:val="28"/>
                <w:szCs w:val="28"/>
                <w:lang w:val="cy-GB"/>
              </w:rPr>
              <w:t xml:space="preserve"> </w:t>
            </w:r>
            <w:r w:rsidRPr="00FF5687">
              <w:rPr>
                <w:b/>
                <w:bCs/>
                <w:sz w:val="28"/>
                <w:szCs w:val="28"/>
                <w:lang w:val="cy-GB"/>
              </w:rPr>
              <w:t>Rwy’n gallu gwrando ar, deall ac ymateb i ystod o gwestiynau a chyfarwyddiadau aml-gam mewn amrywiaeth o gyd-destunau.</w:t>
            </w:r>
            <w:r>
              <w:rPr>
                <w:sz w:val="28"/>
                <w:szCs w:val="28"/>
                <w:lang w:val="cy-GB"/>
              </w:rPr>
              <w:t xml:space="preserve"> </w:t>
            </w:r>
          </w:p>
          <w:p w14:paraId="3378D1C8" w14:textId="77777777" w:rsidR="00553487" w:rsidRDefault="00553487" w:rsidP="004244BC">
            <w:pPr>
              <w:rPr>
                <w:sz w:val="28"/>
                <w:szCs w:val="28"/>
                <w:lang w:val="cy-GB"/>
              </w:rPr>
            </w:pPr>
          </w:p>
          <w:p w14:paraId="3D14ADAA" w14:textId="441CCDC2" w:rsidR="00553487" w:rsidRPr="00FF5687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  <w:r w:rsidRPr="00FF5687">
              <w:rPr>
                <w:b/>
                <w:bCs/>
                <w:sz w:val="28"/>
                <w:szCs w:val="28"/>
                <w:highlight w:val="darkMagenta"/>
                <w:lang w:val="cy-GB"/>
              </w:rPr>
              <w:t>Siarad:</w:t>
            </w:r>
            <w:r w:rsidRPr="00FF5687">
              <w:rPr>
                <w:b/>
                <w:bCs/>
                <w:sz w:val="28"/>
                <w:szCs w:val="28"/>
                <w:lang w:val="cy-GB"/>
              </w:rPr>
              <w:t xml:space="preserve"> Rwy’n gallu siarad yn bwrpasol i gyfrannu at drafodaeth grwp, gan rannu syniadau a gwybodaeth. </w:t>
            </w:r>
            <w:r w:rsidR="00FF5687">
              <w:rPr>
                <w:b/>
                <w:bCs/>
                <w:sz w:val="28"/>
                <w:szCs w:val="28"/>
                <w:lang w:val="cy-GB"/>
              </w:rPr>
              <w:t xml:space="preserve">Rwy’n gallu ateb cwestiynau yn unigol wrth fynegi barn amdano hanes y Ddraig Goch. </w:t>
            </w:r>
          </w:p>
          <w:p w14:paraId="5D571B96" w14:textId="77777777" w:rsidR="00553487" w:rsidRDefault="00553487" w:rsidP="004244BC">
            <w:pPr>
              <w:rPr>
                <w:sz w:val="28"/>
                <w:szCs w:val="28"/>
                <w:lang w:val="cy-GB"/>
              </w:rPr>
            </w:pPr>
          </w:p>
          <w:p w14:paraId="71CA389C" w14:textId="77777777" w:rsidR="00553487" w:rsidRPr="00D2251E" w:rsidRDefault="00553487" w:rsidP="004244BC">
            <w:pPr>
              <w:rPr>
                <w:sz w:val="28"/>
                <w:szCs w:val="28"/>
                <w:lang w:val="cy-GB"/>
              </w:rPr>
            </w:pPr>
            <w:r w:rsidRPr="00526EC7">
              <w:rPr>
                <w:sz w:val="28"/>
                <w:szCs w:val="28"/>
                <w:highlight w:val="darkCyan"/>
                <w:lang w:val="cy-GB"/>
              </w:rPr>
              <w:t>Asesu ar gyfer dysgu</w:t>
            </w:r>
          </w:p>
          <w:p w14:paraId="75EAA0D2" w14:textId="77777777" w:rsidR="00553487" w:rsidRDefault="00553487" w:rsidP="004244BC">
            <w:pPr>
              <w:rPr>
                <w:sz w:val="28"/>
                <w:szCs w:val="28"/>
                <w:lang w:val="cy-GB"/>
              </w:rPr>
            </w:pPr>
          </w:p>
          <w:p w14:paraId="452884B6" w14:textId="77777777" w:rsidR="00553487" w:rsidRPr="00FC13C5" w:rsidRDefault="00553487" w:rsidP="004244BC">
            <w:pPr>
              <w:rPr>
                <w:sz w:val="28"/>
                <w:szCs w:val="28"/>
                <w:lang w:val="cy-GB"/>
              </w:rPr>
            </w:pPr>
          </w:p>
        </w:tc>
      </w:tr>
      <w:tr w:rsidR="00553487" w:rsidRPr="000D77B3" w14:paraId="1E4DADF7" w14:textId="77777777" w:rsidTr="004244BC">
        <w:tc>
          <w:tcPr>
            <w:tcW w:w="9010" w:type="dxa"/>
            <w:gridSpan w:val="4"/>
            <w:shd w:val="clear" w:color="auto" w:fill="auto"/>
          </w:tcPr>
          <w:p w14:paraId="1EB0FA8B" w14:textId="77777777" w:rsidR="00553487" w:rsidRDefault="00553487" w:rsidP="004244BC">
            <w:pPr>
              <w:rPr>
                <w:sz w:val="22"/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lastRenderedPageBreak/>
              <w:t xml:space="preserve">Targedau Personol </w:t>
            </w:r>
            <w:r w:rsidRPr="000D77B3">
              <w:rPr>
                <w:sz w:val="22"/>
                <w:szCs w:val="28"/>
                <w:lang w:val="cy-GB"/>
              </w:rPr>
              <w:t>(Cysylltiedig â SAC)</w:t>
            </w:r>
          </w:p>
          <w:p w14:paraId="06885A6D" w14:textId="77777777" w:rsidR="00553487" w:rsidRDefault="00553487" w:rsidP="004244BC">
            <w:pPr>
              <w:rPr>
                <w:sz w:val="22"/>
                <w:szCs w:val="28"/>
                <w:lang w:val="cy-GB"/>
              </w:rPr>
            </w:pPr>
          </w:p>
          <w:p w14:paraId="3801B65B" w14:textId="77777777" w:rsidR="00553487" w:rsidRDefault="00553487" w:rsidP="00553487">
            <w:pPr>
              <w:pStyle w:val="ListParagraph"/>
              <w:numPr>
                <w:ilvl w:val="0"/>
                <w:numId w:val="4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Mae’r athro’n arddangos gwybodaeth am addysgeg a disgyblaethau perthnasol o fewn, ac ar draws, cynnwys pynciau, meysydd dysgu, a themâu trawsgwricwlaidd; mae hefyd yn arddangos dealltwriaeth o hyn ac yn cynllunio’n briodol yn ôl hynny.</w:t>
            </w:r>
          </w:p>
          <w:p w14:paraId="34BD81B9" w14:textId="77777777" w:rsidR="00553487" w:rsidRDefault="00553487" w:rsidP="00553487">
            <w:pPr>
              <w:pStyle w:val="ListParagraph"/>
              <w:numPr>
                <w:ilvl w:val="0"/>
                <w:numId w:val="4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 xml:space="preserve">Mae’n sicrhau mai’r pedwar diben sy’n gyrru profiadau dysgwyr. </w:t>
            </w:r>
          </w:p>
          <w:p w14:paraId="10E2C776" w14:textId="77777777" w:rsidR="00FF5687" w:rsidRPr="00FF5687" w:rsidRDefault="00553487" w:rsidP="00553487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color w:val="000000" w:themeColor="text1"/>
                <w:szCs w:val="28"/>
                <w:lang w:val="cy-GB"/>
              </w:rPr>
            </w:pPr>
            <w:r w:rsidRPr="00FF5687">
              <w:rPr>
                <w:b/>
                <w:bCs/>
                <w:color w:val="000000" w:themeColor="text1"/>
                <w:szCs w:val="28"/>
                <w:lang w:val="cy-GB"/>
              </w:rPr>
              <w:t>Annog ymatebion unigol gan y disgyblion.</w:t>
            </w:r>
          </w:p>
          <w:p w14:paraId="652666AE" w14:textId="2C98E60A" w:rsidR="00553487" w:rsidRPr="00FF5687" w:rsidRDefault="00FF5687" w:rsidP="00553487">
            <w:pPr>
              <w:pStyle w:val="ListParagraph"/>
              <w:numPr>
                <w:ilvl w:val="0"/>
                <w:numId w:val="4"/>
              </w:numPr>
              <w:rPr>
                <w:b/>
                <w:bCs/>
                <w:color w:val="000000" w:themeColor="text1"/>
                <w:szCs w:val="28"/>
                <w:lang w:val="cy-GB"/>
              </w:rPr>
            </w:pPr>
            <w:r w:rsidRPr="00FF5687">
              <w:rPr>
                <w:b/>
                <w:bCs/>
                <w:color w:val="000000" w:themeColor="text1"/>
                <w:szCs w:val="28"/>
                <w:lang w:val="cy-GB"/>
              </w:rPr>
              <w:t xml:space="preserve">Annog defnydd wahanol o gystrawenau brawddeg wrth siarad. </w:t>
            </w:r>
            <w:r w:rsidR="00553487" w:rsidRPr="00FF5687">
              <w:rPr>
                <w:b/>
                <w:bCs/>
                <w:color w:val="000000" w:themeColor="text1"/>
                <w:szCs w:val="28"/>
                <w:lang w:val="cy-GB"/>
              </w:rPr>
              <w:t xml:space="preserve"> </w:t>
            </w:r>
          </w:p>
          <w:p w14:paraId="0D3DFE33" w14:textId="77777777" w:rsidR="00553487" w:rsidRPr="000D77B3" w:rsidRDefault="00553487" w:rsidP="004244BC">
            <w:pPr>
              <w:rPr>
                <w:sz w:val="28"/>
                <w:szCs w:val="28"/>
                <w:lang w:val="cy-GB"/>
              </w:rPr>
            </w:pPr>
          </w:p>
        </w:tc>
      </w:tr>
    </w:tbl>
    <w:p w14:paraId="2517A27E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16C17360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0"/>
      </w:tblGrid>
      <w:tr w:rsidR="00553487" w:rsidRPr="000D77B3" w14:paraId="74B7E61B" w14:textId="77777777" w:rsidTr="004244BC">
        <w:tc>
          <w:tcPr>
            <w:tcW w:w="9010" w:type="dxa"/>
            <w:shd w:val="clear" w:color="auto" w:fill="D9E2F3" w:themeFill="accent1" w:themeFillTint="33"/>
          </w:tcPr>
          <w:p w14:paraId="1673D4D0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Amcanion Dysgu (ffocws ar ddysgu – defnyddio geirfa ddealladwy):</w:t>
            </w:r>
          </w:p>
        </w:tc>
      </w:tr>
      <w:tr w:rsidR="00553487" w:rsidRPr="000D77B3" w14:paraId="6CD3445E" w14:textId="77777777" w:rsidTr="004244BC">
        <w:tc>
          <w:tcPr>
            <w:tcW w:w="9010" w:type="dxa"/>
          </w:tcPr>
          <w:p w14:paraId="4E03A300" w14:textId="77777777" w:rsidR="00553487" w:rsidRPr="000D77B3" w:rsidRDefault="00553487" w:rsidP="004244BC">
            <w:pPr>
              <w:rPr>
                <w:sz w:val="22"/>
                <w:szCs w:val="28"/>
                <w:lang w:val="cy-GB"/>
              </w:rPr>
            </w:pPr>
            <w:r w:rsidRPr="000D77B3">
              <w:rPr>
                <w:sz w:val="22"/>
                <w:szCs w:val="28"/>
                <w:lang w:val="cy-GB"/>
              </w:rPr>
              <w:t>Bydd disgyblion yn dysgu i wneud y canlynol:</w:t>
            </w:r>
          </w:p>
          <w:p w14:paraId="7C912750" w14:textId="77777777" w:rsidR="00553487" w:rsidRPr="000D77B3" w:rsidRDefault="00553487" w:rsidP="00553487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Dod yn gyfarwydd â sgiliau codio ar bapur ac yn ddigidol</w:t>
            </w:r>
          </w:p>
          <w:p w14:paraId="679E32FA" w14:textId="77777777" w:rsidR="00553487" w:rsidRPr="000D77B3" w:rsidRDefault="00553487" w:rsidP="00553487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szCs w:val="28"/>
                <w:lang w:val="cy-GB"/>
              </w:rPr>
              <w:t>Gwybod pam mae datblygu sgiliau codio yn bwysig</w:t>
            </w:r>
          </w:p>
          <w:p w14:paraId="3B169808" w14:textId="77777777" w:rsidR="00553487" w:rsidRPr="000D77B3" w:rsidRDefault="00553487" w:rsidP="00553487">
            <w:pPr>
              <w:pStyle w:val="ListParagraph"/>
              <w:numPr>
                <w:ilvl w:val="0"/>
                <w:numId w:val="1"/>
              </w:numPr>
              <w:rPr>
                <w:szCs w:val="28"/>
                <w:lang w:val="cy-GB"/>
              </w:rPr>
            </w:pPr>
            <w:r>
              <w:rPr>
                <w:rFonts w:ascii="Calibri" w:hAnsi="Calibri" w:cs="Calibri"/>
                <w:lang w:val="cy-GB"/>
              </w:rPr>
              <w:t xml:space="preserve">Adnabod rhai ffeithiau am hanes y Ddraig Goch </w:t>
            </w:r>
          </w:p>
        </w:tc>
      </w:tr>
    </w:tbl>
    <w:p w14:paraId="7FF2C5B4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1F977876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4505"/>
        <w:gridCol w:w="4505"/>
      </w:tblGrid>
      <w:tr w:rsidR="00553487" w:rsidRPr="000D77B3" w14:paraId="47B47BBC" w14:textId="77777777" w:rsidTr="004244BC">
        <w:tc>
          <w:tcPr>
            <w:tcW w:w="4505" w:type="dxa"/>
            <w:shd w:val="clear" w:color="auto" w:fill="D9E2F3" w:themeFill="accent1" w:themeFillTint="33"/>
          </w:tcPr>
          <w:p w14:paraId="10F51A44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Meini Prawf Llwyddiant (wedi eu cysylltu’n glir â phob Amcan Dysgu ac yn gysylltiedig â phroses a/neu gynnyrch dysgu)</w:t>
            </w:r>
          </w:p>
        </w:tc>
        <w:tc>
          <w:tcPr>
            <w:tcW w:w="4505" w:type="dxa"/>
            <w:shd w:val="clear" w:color="auto" w:fill="D9E2F3" w:themeFill="accent1" w:themeFillTint="33"/>
          </w:tcPr>
          <w:p w14:paraId="25FD5C8D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szCs w:val="28"/>
                <w:lang w:val="cy-GB"/>
              </w:rPr>
              <w:t>Asesu Dysgu’r Disgyblion</w:t>
            </w:r>
          </w:p>
          <w:p w14:paraId="03D44965" w14:textId="77777777" w:rsidR="00553487" w:rsidRPr="000D77B3" w:rsidRDefault="00553487" w:rsidP="004244BC">
            <w:pPr>
              <w:rPr>
                <w:lang w:val="cy-GB"/>
              </w:rPr>
            </w:pPr>
            <w:r w:rsidRPr="000D77B3">
              <w:rPr>
                <w:lang w:val="cy-GB"/>
              </w:rPr>
              <w:t>Tystiolaeth</w:t>
            </w:r>
          </w:p>
          <w:p w14:paraId="021055B4" w14:textId="77777777" w:rsidR="00553487" w:rsidRPr="000D77B3" w:rsidRDefault="00553487" w:rsidP="004244BC">
            <w:pPr>
              <w:rPr>
                <w:szCs w:val="28"/>
                <w:lang w:val="cy-GB"/>
              </w:rPr>
            </w:pPr>
            <w:r w:rsidRPr="000D77B3">
              <w:rPr>
                <w:lang w:val="cy-GB"/>
              </w:rPr>
              <w:t xml:space="preserve"> (Beth sydd gan y dysgwyr i’w ddweud/ysgrifennu/gwneud/cynhyrchu i ddangos yr hyn a ddysgir)</w:t>
            </w:r>
          </w:p>
        </w:tc>
      </w:tr>
      <w:tr w:rsidR="00553487" w:rsidRPr="000D77B3" w14:paraId="1398FB9F" w14:textId="77777777" w:rsidTr="004244BC">
        <w:tc>
          <w:tcPr>
            <w:tcW w:w="4505" w:type="dxa"/>
          </w:tcPr>
          <w:p w14:paraId="71FBAE9E" w14:textId="1B352EDD" w:rsidR="00553487" w:rsidRPr="008F2F94" w:rsidRDefault="00553487" w:rsidP="004244BC">
            <w:p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>1.</w:t>
            </w:r>
            <w:r w:rsidRPr="008F2F94">
              <w:rPr>
                <w:sz w:val="28"/>
                <w:szCs w:val="28"/>
                <w:lang w:val="cy-GB"/>
              </w:rPr>
              <w:tab/>
              <w:t>Gwybod y prif ffeithiau o hanes y Ddraig Goch</w:t>
            </w:r>
            <w:r w:rsidR="00FF5687">
              <w:rPr>
                <w:sz w:val="28"/>
                <w:szCs w:val="28"/>
                <w:lang w:val="cy-GB"/>
              </w:rPr>
              <w:t xml:space="preserve">ac yn gallu ateb cwestiynau syml amdano’r Ddraig. </w:t>
            </w:r>
          </w:p>
          <w:p w14:paraId="5F66D3A4" w14:textId="77777777" w:rsidR="00553487" w:rsidRPr="008F2F94" w:rsidRDefault="00553487" w:rsidP="004244BC">
            <w:pPr>
              <w:rPr>
                <w:sz w:val="28"/>
                <w:szCs w:val="28"/>
                <w:lang w:val="cy-GB"/>
              </w:rPr>
            </w:pPr>
          </w:p>
          <w:p w14:paraId="06D21851" w14:textId="77777777" w:rsidR="00553487" w:rsidRPr="008F2F94" w:rsidRDefault="00553487" w:rsidP="004244BC">
            <w:p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>2.</w:t>
            </w:r>
            <w:r w:rsidRPr="008F2F94">
              <w:rPr>
                <w:sz w:val="28"/>
                <w:szCs w:val="28"/>
                <w:lang w:val="cy-GB"/>
              </w:rPr>
              <w:tab/>
              <w:t>Yn gallu codio eu ffordd er mwyn darganfod y Ddraig Goch</w:t>
            </w:r>
          </w:p>
          <w:p w14:paraId="44FB97D1" w14:textId="77777777" w:rsidR="00553487" w:rsidRPr="008F2F94" w:rsidRDefault="00553487" w:rsidP="004244BC">
            <w:pPr>
              <w:rPr>
                <w:sz w:val="28"/>
                <w:szCs w:val="28"/>
                <w:lang w:val="cy-GB"/>
              </w:rPr>
            </w:pPr>
          </w:p>
          <w:p w14:paraId="02FC1634" w14:textId="77777777" w:rsidR="00553487" w:rsidRPr="008F2F94" w:rsidRDefault="00553487" w:rsidP="004244BC">
            <w:pPr>
              <w:rPr>
                <w:sz w:val="28"/>
                <w:szCs w:val="28"/>
                <w:lang w:val="cy-GB"/>
              </w:rPr>
            </w:pPr>
          </w:p>
          <w:p w14:paraId="1BEC843D" w14:textId="77777777" w:rsidR="00553487" w:rsidRPr="008F2F94" w:rsidRDefault="00553487" w:rsidP="004244BC">
            <w:p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>3.</w:t>
            </w:r>
            <w:r w:rsidRPr="008F2F94">
              <w:rPr>
                <w:sz w:val="28"/>
                <w:szCs w:val="28"/>
                <w:lang w:val="cy-GB"/>
              </w:rPr>
              <w:tab/>
              <w:t>Yn deall pam mae dysgu’r sgil o godio’n bwysig</w:t>
            </w:r>
          </w:p>
        </w:tc>
        <w:tc>
          <w:tcPr>
            <w:tcW w:w="4505" w:type="dxa"/>
          </w:tcPr>
          <w:p w14:paraId="5B99C63E" w14:textId="7A98553F" w:rsidR="00553487" w:rsidRPr="00FF5687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>1.</w:t>
            </w:r>
            <w:r w:rsidRPr="008F2F94">
              <w:rPr>
                <w:sz w:val="28"/>
                <w:szCs w:val="28"/>
                <w:lang w:val="cy-GB"/>
              </w:rPr>
              <w:tab/>
              <w:t xml:space="preserve">– </w:t>
            </w:r>
            <w:r w:rsidRPr="00FF5687">
              <w:rPr>
                <w:b/>
                <w:bCs/>
                <w:sz w:val="28"/>
                <w:szCs w:val="28"/>
                <w:lang w:val="cy-GB"/>
              </w:rPr>
              <w:t>Yn gallu rhoi’r ffeithiau i lun cyfatebol ac yn galw rhai ffeithiau i gof mewn trafodaeth</w:t>
            </w:r>
            <w:r w:rsidR="00FF5687" w:rsidRPr="00FF5687">
              <w:rPr>
                <w:b/>
                <w:bCs/>
                <w:sz w:val="28"/>
                <w:szCs w:val="28"/>
                <w:lang w:val="cy-GB"/>
              </w:rPr>
              <w:t xml:space="preserve"> ac ateb cwestiynau wrth ddefnyddio cystrawennau gwahanol. </w:t>
            </w:r>
          </w:p>
          <w:p w14:paraId="35571E34" w14:textId="77777777" w:rsidR="00553487" w:rsidRPr="000D77B3" w:rsidRDefault="00553487" w:rsidP="004244BC">
            <w:p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>2.</w:t>
            </w:r>
            <w:r w:rsidRPr="008F2F94">
              <w:rPr>
                <w:sz w:val="28"/>
                <w:szCs w:val="28"/>
                <w:lang w:val="cy-GB"/>
              </w:rPr>
              <w:tab/>
              <w:t>– Yn gallu codio eu ffordd ar draws y map o Drimsaran ac yn gallu codio’r Ddraig Goch i symud ar J2Code</w:t>
            </w:r>
          </w:p>
          <w:p w14:paraId="6A2E7705" w14:textId="1BC69CE6" w:rsidR="00553487" w:rsidRPr="008F2F94" w:rsidRDefault="00553487" w:rsidP="004244BC">
            <w:pPr>
              <w:rPr>
                <w:sz w:val="28"/>
                <w:szCs w:val="28"/>
                <w:lang w:val="cy-GB"/>
              </w:rPr>
            </w:pPr>
            <w:r>
              <w:rPr>
                <w:sz w:val="28"/>
                <w:szCs w:val="28"/>
                <w:lang w:val="cy-GB"/>
              </w:rPr>
              <w:t>3.</w:t>
            </w:r>
            <w:r w:rsidRPr="008F2F94">
              <w:rPr>
                <w:sz w:val="28"/>
                <w:szCs w:val="28"/>
                <w:lang w:val="cy-GB"/>
              </w:rPr>
              <w:t xml:space="preserve">– </w:t>
            </w:r>
            <w:r w:rsidRPr="00FF5687">
              <w:rPr>
                <w:b/>
                <w:bCs/>
                <w:sz w:val="28"/>
                <w:szCs w:val="28"/>
                <w:lang w:val="cy-GB"/>
              </w:rPr>
              <w:t>Yn gallu esbonio fod sgiliau codio yn hybu sgiliau datrys problemau ac yn fanteisiol ar gyfer swyddi yn y dyfodol, e.e. o fewn y diwydiant feddalwedd sy’n creu gemau fideo</w:t>
            </w:r>
            <w:r w:rsidR="00FF5687" w:rsidRPr="00FF5687">
              <w:rPr>
                <w:b/>
                <w:bCs/>
                <w:sz w:val="28"/>
                <w:szCs w:val="28"/>
                <w:lang w:val="cy-GB"/>
              </w:rPr>
              <w:t xml:space="preserve"> ac yn ateb cwestiynau yn unigol ac yn gallu mynegi eu barn wrth wneud hynny. </w:t>
            </w:r>
          </w:p>
        </w:tc>
      </w:tr>
    </w:tbl>
    <w:p w14:paraId="6EF9BF73" w14:textId="77777777" w:rsidR="00553487" w:rsidRPr="000D77B3" w:rsidRDefault="00553487" w:rsidP="00553487">
      <w:pPr>
        <w:rPr>
          <w:sz w:val="28"/>
          <w:szCs w:val="28"/>
          <w:lang w:val="cy-GB"/>
        </w:rPr>
        <w:sectPr w:rsidR="00553487" w:rsidRPr="000D77B3" w:rsidSect="00D46A8E">
          <w:headerReference w:type="default" r:id="rId17"/>
          <w:type w:val="continuous"/>
          <w:pgSz w:w="11900" w:h="16840"/>
          <w:pgMar w:top="1440" w:right="1440" w:bottom="795" w:left="1440" w:header="720" w:footer="720" w:gutter="0"/>
          <w:cols w:space="720"/>
          <w:docGrid w:linePitch="360"/>
        </w:sectPr>
      </w:pPr>
    </w:p>
    <w:tbl>
      <w:tblPr>
        <w:tblStyle w:val="TableGrid2"/>
        <w:tblpPr w:leftFromText="180" w:rightFromText="180" w:horzAnchor="page" w:tblpX="1570" w:tblpY="1084"/>
        <w:tblW w:w="0" w:type="auto"/>
        <w:tblLook w:val="04A0" w:firstRow="1" w:lastRow="0" w:firstColumn="1" w:lastColumn="0" w:noHBand="0" w:noVBand="1"/>
      </w:tblPr>
      <w:tblGrid>
        <w:gridCol w:w="1390"/>
        <w:gridCol w:w="4835"/>
        <w:gridCol w:w="4640"/>
        <w:gridCol w:w="3731"/>
      </w:tblGrid>
      <w:tr w:rsidR="00553487" w:rsidRPr="000D77B3" w14:paraId="02C576ED" w14:textId="77777777" w:rsidTr="004244BC">
        <w:trPr>
          <w:trHeight w:val="1071"/>
        </w:trPr>
        <w:tc>
          <w:tcPr>
            <w:tcW w:w="1249" w:type="dxa"/>
          </w:tcPr>
          <w:p w14:paraId="7E32A3EC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  <w:r w:rsidRPr="000D77B3">
              <w:rPr>
                <w:b/>
                <w:lang w:val="cy-GB"/>
              </w:rPr>
              <w:lastRenderedPageBreak/>
              <w:t>Amser</w:t>
            </w:r>
          </w:p>
        </w:tc>
        <w:tc>
          <w:tcPr>
            <w:tcW w:w="4971" w:type="dxa"/>
          </w:tcPr>
          <w:p w14:paraId="77C78C64" w14:textId="77777777" w:rsidR="00553487" w:rsidRPr="000D77B3" w:rsidRDefault="00553487" w:rsidP="004244BC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0D77B3">
              <w:rPr>
                <w:b/>
                <w:sz w:val="22"/>
                <w:szCs w:val="22"/>
                <w:lang w:val="cy-GB"/>
              </w:rPr>
              <w:t>Gweithgareddau/Methodoleg/Cysyniadau Allweddol</w:t>
            </w:r>
          </w:p>
          <w:p w14:paraId="3D61DBAE" w14:textId="77777777" w:rsidR="00553487" w:rsidRPr="000D77B3" w:rsidRDefault="00553487" w:rsidP="004244BC">
            <w:pPr>
              <w:jc w:val="center"/>
              <w:rPr>
                <w:sz w:val="22"/>
                <w:szCs w:val="22"/>
                <w:lang w:val="cy-GB"/>
              </w:rPr>
            </w:pPr>
            <w:r w:rsidRPr="000D77B3">
              <w:rPr>
                <w:sz w:val="22"/>
                <w:szCs w:val="22"/>
                <w:lang w:val="cy-GB"/>
              </w:rPr>
              <w:t xml:space="preserve"> (Rôl yr Athro – gan gynnwys pwyntiau dysgu allweddol a chwestiynau allweddol)</w:t>
            </w:r>
          </w:p>
        </w:tc>
        <w:tc>
          <w:tcPr>
            <w:tcW w:w="4971" w:type="dxa"/>
          </w:tcPr>
          <w:p w14:paraId="6E3565B8" w14:textId="77777777" w:rsidR="00553487" w:rsidRPr="000D77B3" w:rsidRDefault="00553487" w:rsidP="004244BC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0D77B3">
              <w:rPr>
                <w:b/>
                <w:sz w:val="22"/>
                <w:szCs w:val="22"/>
                <w:lang w:val="cy-GB"/>
              </w:rPr>
              <w:t>Tasgau Disgyblion</w:t>
            </w:r>
          </w:p>
          <w:p w14:paraId="118C36F0" w14:textId="77777777" w:rsidR="00553487" w:rsidRPr="000D77B3" w:rsidRDefault="00553487" w:rsidP="004244BC">
            <w:pPr>
              <w:jc w:val="center"/>
              <w:rPr>
                <w:sz w:val="22"/>
                <w:szCs w:val="22"/>
                <w:lang w:val="cy-GB"/>
              </w:rPr>
            </w:pPr>
            <w:r w:rsidRPr="000D77B3">
              <w:rPr>
                <w:sz w:val="22"/>
                <w:szCs w:val="22"/>
                <w:lang w:val="cy-GB"/>
              </w:rPr>
              <w:t xml:space="preserve"> (Rôl disgyblion – gan gynnwys strategaethau gwahaniaethu, ymgysylltu ag asesu ffurfiannol a gwaith cartref)</w:t>
            </w:r>
          </w:p>
          <w:p w14:paraId="4B2448AA" w14:textId="77777777" w:rsidR="00553487" w:rsidRPr="000D77B3" w:rsidRDefault="00553487" w:rsidP="004244BC">
            <w:pPr>
              <w:jc w:val="center"/>
              <w:rPr>
                <w:sz w:val="22"/>
                <w:szCs w:val="22"/>
                <w:lang w:val="cy-GB"/>
              </w:rPr>
            </w:pPr>
          </w:p>
        </w:tc>
        <w:tc>
          <w:tcPr>
            <w:tcW w:w="2903" w:type="dxa"/>
          </w:tcPr>
          <w:p w14:paraId="4A04736E" w14:textId="77777777" w:rsidR="00553487" w:rsidRPr="000D77B3" w:rsidRDefault="00553487" w:rsidP="004244BC">
            <w:pPr>
              <w:jc w:val="center"/>
              <w:rPr>
                <w:b/>
                <w:sz w:val="22"/>
                <w:szCs w:val="22"/>
                <w:lang w:val="cy-GB"/>
              </w:rPr>
            </w:pPr>
            <w:r w:rsidRPr="000D77B3">
              <w:rPr>
                <w:b/>
                <w:sz w:val="22"/>
                <w:szCs w:val="22"/>
                <w:lang w:val="cy-GB"/>
              </w:rPr>
              <w:t>Adnoddau</w:t>
            </w:r>
          </w:p>
          <w:p w14:paraId="27CD1C5A" w14:textId="77777777" w:rsidR="00553487" w:rsidRPr="000D77B3" w:rsidRDefault="00553487" w:rsidP="004244BC">
            <w:pPr>
              <w:jc w:val="center"/>
              <w:rPr>
                <w:sz w:val="22"/>
                <w:szCs w:val="22"/>
                <w:lang w:val="cy-GB"/>
              </w:rPr>
            </w:pPr>
            <w:r w:rsidRPr="000D77B3">
              <w:rPr>
                <w:sz w:val="22"/>
                <w:szCs w:val="22"/>
                <w:lang w:val="cy-GB"/>
              </w:rPr>
              <w:t xml:space="preserve"> (Gan gynnwys gofyniad Iechyd a Diogelwch)</w:t>
            </w:r>
          </w:p>
        </w:tc>
      </w:tr>
      <w:tr w:rsidR="00553487" w:rsidRPr="000D77B3" w14:paraId="1862F4A1" w14:textId="77777777" w:rsidTr="004244BC">
        <w:trPr>
          <w:trHeight w:val="2391"/>
        </w:trPr>
        <w:tc>
          <w:tcPr>
            <w:tcW w:w="1249" w:type="dxa"/>
          </w:tcPr>
          <w:p w14:paraId="6C70077C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</w:p>
          <w:p w14:paraId="20DC1264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</w:p>
          <w:p w14:paraId="35BA57ED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  <w:r w:rsidRPr="000D77B3">
              <w:rPr>
                <w:b/>
                <w:lang w:val="cy-GB"/>
              </w:rPr>
              <w:t xml:space="preserve">Cyfnod agoriadol </w:t>
            </w:r>
            <w:r w:rsidRPr="000D77B3">
              <w:rPr>
                <w:sz w:val="22"/>
                <w:szCs w:val="22"/>
                <w:lang w:val="cy-GB"/>
              </w:rPr>
              <w:t>(gyda chysylltiadau</w:t>
            </w:r>
            <w:r w:rsidRPr="000D77B3">
              <w:rPr>
                <w:lang w:val="cy-GB"/>
              </w:rPr>
              <w:t xml:space="preserve"> </w:t>
            </w:r>
            <w:r w:rsidRPr="000D77B3">
              <w:rPr>
                <w:sz w:val="22"/>
                <w:szCs w:val="22"/>
                <w:lang w:val="cy-GB"/>
              </w:rPr>
              <w:t>â dysgu blaenorol)</w:t>
            </w:r>
          </w:p>
        </w:tc>
        <w:tc>
          <w:tcPr>
            <w:tcW w:w="4971" w:type="dxa"/>
          </w:tcPr>
          <w:p w14:paraId="48CBF185" w14:textId="77777777" w:rsidR="00553487" w:rsidRPr="00AC4C26" w:rsidRDefault="00553487" w:rsidP="00553487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highlight w:val="red"/>
                <w:lang w:val="cy-GB"/>
              </w:rPr>
            </w:pPr>
            <w:r w:rsidRPr="00526EC7">
              <w:rPr>
                <w:highlight w:val="red"/>
                <w:lang w:val="cy-GB"/>
              </w:rPr>
              <w:t>Gofyn “beth yr ydych wedi dysgu amdano Gymru hyd yn hyn?”</w:t>
            </w:r>
            <w:r>
              <w:rPr>
                <w:highlight w:val="red"/>
                <w:lang w:val="cy-GB"/>
              </w:rPr>
              <w:t xml:space="preserve"> </w:t>
            </w:r>
            <w:r w:rsidRPr="00AC4C26">
              <w:rPr>
                <w:b/>
                <w:bCs/>
                <w:highlight w:val="red"/>
                <w:lang w:val="cy-GB"/>
              </w:rPr>
              <w:t xml:space="preserve">Aros am atebion unigol. </w:t>
            </w:r>
          </w:p>
          <w:p w14:paraId="52FD4DA9" w14:textId="77777777" w:rsidR="00553487" w:rsidRPr="00307AA5" w:rsidRDefault="00553487" w:rsidP="00553487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307AA5">
              <w:rPr>
                <w:lang w:val="cy-GB"/>
              </w:rPr>
              <w:t>Dangos y faner Cymru heb y ddraig ac yn gofyn iddynt i ddyfalu beth yw’r faner heb y ddraig</w:t>
            </w:r>
          </w:p>
          <w:p w14:paraId="5A993E22" w14:textId="77777777" w:rsidR="00553487" w:rsidRPr="00307AA5" w:rsidRDefault="00553487" w:rsidP="00553487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307AA5">
              <w:rPr>
                <w:lang w:val="cy-GB"/>
              </w:rPr>
              <w:t>Esbonio fy mod i’n methu addysgu nhw amdano’r ddraig oherwydd ei fod wedi mynd ar goll</w:t>
            </w:r>
          </w:p>
          <w:p w14:paraId="43F19437" w14:textId="77777777" w:rsidR="00553487" w:rsidRPr="00AC4C26" w:rsidRDefault="00553487" w:rsidP="00553487">
            <w:pPr>
              <w:pStyle w:val="ListParagraph"/>
              <w:numPr>
                <w:ilvl w:val="0"/>
                <w:numId w:val="3"/>
              </w:numPr>
              <w:rPr>
                <w:b/>
                <w:bCs/>
                <w:highlight w:val="red"/>
                <w:lang w:val="cy-GB"/>
              </w:rPr>
            </w:pPr>
            <w:r w:rsidRPr="00526EC7">
              <w:rPr>
                <w:highlight w:val="red"/>
                <w:lang w:val="cy-GB"/>
              </w:rPr>
              <w:t>“a ydych yn gwybod unrhyw beth amdano’r Ddraig Goch?”</w:t>
            </w:r>
            <w:r>
              <w:rPr>
                <w:highlight w:val="red"/>
                <w:lang w:val="cy-GB"/>
              </w:rPr>
              <w:t xml:space="preserve">  </w:t>
            </w:r>
            <w:r w:rsidRPr="00AC4C26">
              <w:rPr>
                <w:b/>
                <w:bCs/>
                <w:highlight w:val="red"/>
                <w:lang w:val="cy-GB"/>
              </w:rPr>
              <w:t xml:space="preserve"> Aros am atebion unigol. </w:t>
            </w:r>
          </w:p>
          <w:p w14:paraId="25CFD11B" w14:textId="77777777" w:rsidR="00553487" w:rsidRPr="00307AA5" w:rsidRDefault="00553487" w:rsidP="00553487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307AA5">
              <w:rPr>
                <w:lang w:val="cy-GB"/>
              </w:rPr>
              <w:t xml:space="preserve"> </w:t>
            </w:r>
            <w:r w:rsidRPr="00307AA5">
              <w:t xml:space="preserve"> </w:t>
            </w:r>
            <w:r w:rsidRPr="00307AA5">
              <w:rPr>
                <w:lang w:val="cy-GB"/>
              </w:rPr>
              <w:tab/>
              <w:t>Ar y sgrin ryngweithiol bydd y Ddraig Goch yn cyfarch y dosbarth (trwy ddefnyddio’r ap ‘Talkr’</w:t>
            </w:r>
            <w:r>
              <w:rPr>
                <w:lang w:val="cy-GB"/>
              </w:rPr>
              <w:t>)</w:t>
            </w:r>
            <w:r w:rsidRPr="00307AA5">
              <w:rPr>
                <w:lang w:val="cy-GB"/>
              </w:rPr>
              <w:t xml:space="preserve"> ac yn dweud wrthynt eu tasg yw i'w ddarganfod gan ei fod </w:t>
            </w:r>
            <w:r w:rsidRPr="00307AA5">
              <w:rPr>
                <w:lang w:val="cy-GB"/>
              </w:rPr>
              <w:lastRenderedPageBreak/>
              <w:t>yn cuddio yn Nhrimsaran rhywle</w:t>
            </w:r>
          </w:p>
          <w:p w14:paraId="3095CB75" w14:textId="77777777" w:rsidR="00553487" w:rsidRPr="00307AA5" w:rsidRDefault="00553487" w:rsidP="00553487">
            <w:pPr>
              <w:pStyle w:val="ListParagraph"/>
              <w:numPr>
                <w:ilvl w:val="0"/>
                <w:numId w:val="3"/>
              </w:numPr>
              <w:rPr>
                <w:lang w:val="cy-GB"/>
              </w:rPr>
            </w:pPr>
            <w:r w:rsidRPr="00526EC7">
              <w:rPr>
                <w:highlight w:val="darkCyan"/>
                <w:lang w:val="cy-GB"/>
              </w:rPr>
              <w:t>Arwain y dosbarth i greu nod y wers a meini prawf llwyddiant eu hun</w:t>
            </w:r>
          </w:p>
        </w:tc>
        <w:tc>
          <w:tcPr>
            <w:tcW w:w="4971" w:type="dxa"/>
          </w:tcPr>
          <w:p w14:paraId="7DAB0863" w14:textId="77777777" w:rsidR="00553487" w:rsidRPr="00307AA5" w:rsidRDefault="00553487" w:rsidP="004244BC">
            <w:pPr>
              <w:rPr>
                <w:lang w:val="cy-GB"/>
              </w:rPr>
            </w:pPr>
            <w:r w:rsidRPr="00307AA5">
              <w:rPr>
                <w:lang w:val="cy-GB"/>
              </w:rPr>
              <w:lastRenderedPageBreak/>
              <w:t>•</w:t>
            </w:r>
            <w:r w:rsidRPr="00307AA5">
              <w:rPr>
                <w:lang w:val="cy-GB"/>
              </w:rPr>
              <w:tab/>
            </w:r>
            <w:r w:rsidRPr="00526EC7">
              <w:rPr>
                <w:highlight w:val="darkMagenta"/>
                <w:lang w:val="cy-GB"/>
              </w:rPr>
              <w:t>O fewn parau parablu</w:t>
            </w:r>
            <w:r w:rsidRPr="00307AA5">
              <w:rPr>
                <w:lang w:val="cy-GB"/>
              </w:rPr>
              <w:t xml:space="preserve">, mi fydd y dysgwyr yn meddwl am yr hyn maent wedi </w:t>
            </w:r>
            <w:r w:rsidRPr="00526EC7">
              <w:rPr>
                <w:highlight w:val="red"/>
                <w:lang w:val="cy-GB"/>
              </w:rPr>
              <w:t>dysgu am y thema ‘Cymru’</w:t>
            </w:r>
            <w:r w:rsidRPr="00307AA5">
              <w:rPr>
                <w:lang w:val="cy-GB"/>
              </w:rPr>
              <w:t xml:space="preserve"> hyd yn hyn</w:t>
            </w:r>
            <w:r>
              <w:rPr>
                <w:lang w:val="cy-GB"/>
              </w:rPr>
              <w:t xml:space="preserve">. </w:t>
            </w:r>
            <w:r w:rsidRPr="00AC4C26">
              <w:rPr>
                <w:b/>
                <w:bCs/>
                <w:lang w:val="cy-GB"/>
              </w:rPr>
              <w:t>Rhoddir ymatebion unigol ac yn mynegi eu barn wrth sgwrsio am y thema dan sylw.</w:t>
            </w:r>
            <w:r>
              <w:rPr>
                <w:lang w:val="cy-GB"/>
              </w:rPr>
              <w:t xml:space="preserve"> </w:t>
            </w:r>
          </w:p>
          <w:p w14:paraId="256DC9B5" w14:textId="77777777" w:rsidR="00553487" w:rsidRPr="00307AA5" w:rsidRDefault="00553487" w:rsidP="004244BC">
            <w:pPr>
              <w:rPr>
                <w:lang w:val="cy-GB"/>
              </w:rPr>
            </w:pPr>
            <w:r w:rsidRPr="00307AA5">
              <w:rPr>
                <w:lang w:val="cy-GB"/>
              </w:rPr>
              <w:t>•</w:t>
            </w:r>
            <w:r w:rsidRPr="00307AA5">
              <w:rPr>
                <w:lang w:val="cy-GB"/>
              </w:rPr>
              <w:tab/>
              <w:t>Yn dyfalu beth yw’r faner heb y Ddraig</w:t>
            </w:r>
          </w:p>
          <w:p w14:paraId="7FDFF573" w14:textId="77777777" w:rsidR="00553487" w:rsidRPr="00307AA5" w:rsidRDefault="00553487" w:rsidP="004244BC">
            <w:pPr>
              <w:rPr>
                <w:lang w:val="cy-GB"/>
              </w:rPr>
            </w:pPr>
            <w:r w:rsidRPr="00307AA5">
              <w:rPr>
                <w:lang w:val="cy-GB"/>
              </w:rPr>
              <w:t>•</w:t>
            </w:r>
            <w:r w:rsidRPr="00307AA5">
              <w:rPr>
                <w:lang w:val="cy-GB"/>
              </w:rPr>
              <w:tab/>
            </w:r>
            <w:r w:rsidRPr="0020095E">
              <w:rPr>
                <w:highlight w:val="darkMagenta"/>
                <w:lang w:val="cy-GB"/>
              </w:rPr>
              <w:t>Yn gwrando ar gyfarwyddiadau</w:t>
            </w:r>
            <w:r w:rsidRPr="00307AA5">
              <w:rPr>
                <w:lang w:val="cy-GB"/>
              </w:rPr>
              <w:t xml:space="preserve"> mae’r Ddraig yn rhoi iddyn nhw er mwyn eu darganfod</w:t>
            </w:r>
          </w:p>
          <w:p w14:paraId="4DD82EAB" w14:textId="77777777" w:rsidR="00553487" w:rsidRPr="00307AA5" w:rsidRDefault="00553487" w:rsidP="004244BC">
            <w:pPr>
              <w:rPr>
                <w:lang w:val="cy-GB"/>
              </w:rPr>
            </w:pPr>
            <w:r w:rsidRPr="00307AA5">
              <w:rPr>
                <w:lang w:val="cy-GB"/>
              </w:rPr>
              <w:t>•</w:t>
            </w:r>
            <w:r w:rsidRPr="00307AA5">
              <w:rPr>
                <w:lang w:val="cy-GB"/>
              </w:rPr>
              <w:tab/>
              <w:t>Tu allan ar yr iard, mi fydd cliwiau wedi eu gosod i helpu’r dysgwyr eu darganfod</w:t>
            </w:r>
          </w:p>
          <w:p w14:paraId="7983338E" w14:textId="7E121538" w:rsidR="00553487" w:rsidRPr="00FF5687" w:rsidRDefault="00553487" w:rsidP="004244BC">
            <w:pPr>
              <w:rPr>
                <w:b/>
                <w:bCs/>
                <w:lang w:val="cy-GB"/>
              </w:rPr>
            </w:pPr>
            <w:r w:rsidRPr="00307AA5">
              <w:rPr>
                <w:lang w:val="cy-GB"/>
              </w:rPr>
              <w:t>•</w:t>
            </w:r>
            <w:r w:rsidRPr="00307AA5">
              <w:rPr>
                <w:lang w:val="cy-GB"/>
              </w:rPr>
              <w:tab/>
              <w:t>Wedi iddyn nhw ddarganfod y cliwiau, maent yn dychwelyd i’r dosbarth i wrando ar y cyfarwyddiadau ar gyfer y brif dasg</w:t>
            </w:r>
            <w:r w:rsidR="00FF5687">
              <w:rPr>
                <w:lang w:val="cy-GB"/>
              </w:rPr>
              <w:t xml:space="preserve">. </w:t>
            </w:r>
            <w:r w:rsidR="00FF5687" w:rsidRPr="00FF5687">
              <w:rPr>
                <w:b/>
                <w:bCs/>
                <w:lang w:val="cy-GB"/>
              </w:rPr>
              <w:t>Wrth wneud hynny, gwrandawir ar gy</w:t>
            </w:r>
            <w:r w:rsidR="00DB0C42">
              <w:rPr>
                <w:b/>
                <w:bCs/>
                <w:lang w:val="cy-GB"/>
              </w:rPr>
              <w:t>s</w:t>
            </w:r>
            <w:bookmarkStart w:id="0" w:name="_GoBack"/>
            <w:bookmarkEnd w:id="0"/>
            <w:r w:rsidR="00FF5687" w:rsidRPr="00FF5687">
              <w:rPr>
                <w:b/>
                <w:bCs/>
                <w:lang w:val="cy-GB"/>
              </w:rPr>
              <w:t xml:space="preserve">trawennau gwahanol sydd yn cael eu defnyddio gan y ddraig goch. </w:t>
            </w:r>
          </w:p>
          <w:p w14:paraId="395DBBD5" w14:textId="77777777" w:rsidR="00553487" w:rsidRPr="00307AA5" w:rsidRDefault="00553487" w:rsidP="004244BC">
            <w:pPr>
              <w:rPr>
                <w:lang w:val="cy-GB"/>
              </w:rPr>
            </w:pPr>
            <w:r w:rsidRPr="00307AA5">
              <w:rPr>
                <w:lang w:val="cy-GB"/>
              </w:rPr>
              <w:t>•</w:t>
            </w:r>
            <w:r w:rsidRPr="00307AA5">
              <w:rPr>
                <w:lang w:val="cy-GB"/>
              </w:rPr>
              <w:tab/>
            </w:r>
            <w:r w:rsidRPr="00526EC7">
              <w:rPr>
                <w:highlight w:val="darkCyan"/>
                <w:lang w:val="cy-GB"/>
              </w:rPr>
              <w:t>Fel dosbarth, mi fyddwn yn cynllunio BYDSI – nod y wers a’r meini prawf llwyddiant</w:t>
            </w:r>
          </w:p>
          <w:p w14:paraId="5BFBADEC" w14:textId="77777777" w:rsidR="00553487" w:rsidRPr="00307AA5" w:rsidRDefault="00553487" w:rsidP="004244BC">
            <w:pPr>
              <w:jc w:val="center"/>
              <w:rPr>
                <w:lang w:val="cy-GB"/>
              </w:rPr>
            </w:pPr>
          </w:p>
          <w:p w14:paraId="614C24E1" w14:textId="77777777" w:rsidR="00553487" w:rsidRPr="00307AA5" w:rsidRDefault="00553487" w:rsidP="004244BC">
            <w:pPr>
              <w:jc w:val="center"/>
              <w:rPr>
                <w:lang w:val="cy-GB"/>
              </w:rPr>
            </w:pPr>
          </w:p>
          <w:p w14:paraId="412FA607" w14:textId="77777777" w:rsidR="00553487" w:rsidRPr="00307AA5" w:rsidRDefault="00553487" w:rsidP="004244BC">
            <w:pPr>
              <w:jc w:val="center"/>
              <w:rPr>
                <w:lang w:val="cy-GB"/>
              </w:rPr>
            </w:pPr>
          </w:p>
        </w:tc>
        <w:tc>
          <w:tcPr>
            <w:tcW w:w="2903" w:type="dxa"/>
          </w:tcPr>
          <w:p w14:paraId="5C012FA9" w14:textId="77777777" w:rsidR="00553487" w:rsidRPr="008F2F94" w:rsidRDefault="00553487" w:rsidP="0055348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>Bwrdd gwyn rhyngweithiol</w:t>
            </w:r>
          </w:p>
          <w:p w14:paraId="348E4D6C" w14:textId="77777777" w:rsidR="00553487" w:rsidRPr="008F2F94" w:rsidRDefault="00553487" w:rsidP="0055348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>Yr iard tu allan</w:t>
            </w:r>
          </w:p>
          <w:p w14:paraId="523CF8B5" w14:textId="77777777" w:rsidR="00553487" w:rsidRPr="008F2F94" w:rsidRDefault="00553487" w:rsidP="0055348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 xml:space="preserve">Cliwiau </w:t>
            </w:r>
          </w:p>
          <w:p w14:paraId="081E14BE" w14:textId="77777777" w:rsidR="00553487" w:rsidRPr="008F2F94" w:rsidRDefault="00553487" w:rsidP="0055348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 xml:space="preserve">Y faner Cymru heb y Ddraig </w:t>
            </w:r>
          </w:p>
          <w:p w14:paraId="050E8076" w14:textId="77777777" w:rsidR="00553487" w:rsidRPr="008F2F94" w:rsidRDefault="00553487" w:rsidP="00553487">
            <w:pPr>
              <w:pStyle w:val="ListParagraph"/>
              <w:numPr>
                <w:ilvl w:val="0"/>
                <w:numId w:val="5"/>
              </w:numPr>
              <w:rPr>
                <w:sz w:val="28"/>
                <w:szCs w:val="28"/>
                <w:lang w:val="cy-GB"/>
              </w:rPr>
            </w:pPr>
            <w:r w:rsidRPr="008F2F94">
              <w:rPr>
                <w:sz w:val="28"/>
                <w:szCs w:val="28"/>
                <w:lang w:val="cy-GB"/>
              </w:rPr>
              <w:t>Bwrdd gwyn</w:t>
            </w:r>
          </w:p>
        </w:tc>
      </w:tr>
      <w:tr w:rsidR="00553487" w:rsidRPr="000D77B3" w14:paraId="6F077FBE" w14:textId="77777777" w:rsidTr="004244BC">
        <w:trPr>
          <w:trHeight w:val="2043"/>
        </w:trPr>
        <w:tc>
          <w:tcPr>
            <w:tcW w:w="1249" w:type="dxa"/>
          </w:tcPr>
          <w:p w14:paraId="274F7C16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</w:p>
          <w:p w14:paraId="2F58294A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</w:p>
          <w:p w14:paraId="6434D8CB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  <w:r w:rsidRPr="000D77B3">
              <w:rPr>
                <w:b/>
                <w:lang w:val="cy-GB"/>
              </w:rPr>
              <w:t>Addysgu a Dysgu Craidd</w:t>
            </w:r>
          </w:p>
        </w:tc>
        <w:tc>
          <w:tcPr>
            <w:tcW w:w="4971" w:type="dxa"/>
          </w:tcPr>
          <w:p w14:paraId="5A6DC693" w14:textId="77777777" w:rsidR="00553487" w:rsidRPr="00307AA5" w:rsidRDefault="00553487" w:rsidP="00553487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307AA5">
              <w:rPr>
                <w:lang w:val="cy-GB"/>
              </w:rPr>
              <w:t xml:space="preserve">Ar y bwrdd gwyn mi fyddai’n </w:t>
            </w:r>
            <w:r w:rsidRPr="00526EC7">
              <w:rPr>
                <w:highlight w:val="darkCyan"/>
                <w:lang w:val="cy-GB"/>
              </w:rPr>
              <w:t>modelu enghraifft o sut i roi’r cliwiau yn y mannau cywir</w:t>
            </w:r>
            <w:r w:rsidRPr="00307AA5">
              <w:rPr>
                <w:lang w:val="cy-GB"/>
              </w:rPr>
              <w:t xml:space="preserve"> ar y map a sut i godio eu ffordd o gwmpas y map e.e.. arwyddion ymlaen, troi i’r chwith, troi i’r dde, i lawr. </w:t>
            </w:r>
          </w:p>
          <w:p w14:paraId="4067E5A5" w14:textId="77777777" w:rsidR="00553487" w:rsidRPr="004362C9" w:rsidRDefault="00553487" w:rsidP="00553487">
            <w:pPr>
              <w:pStyle w:val="ListParagraph"/>
              <w:numPr>
                <w:ilvl w:val="0"/>
                <w:numId w:val="2"/>
              </w:numPr>
              <w:rPr>
                <w:highlight w:val="green"/>
                <w:lang w:val="cy-GB"/>
              </w:rPr>
            </w:pPr>
            <w:r w:rsidRPr="00307AA5">
              <w:rPr>
                <w:lang w:val="cy-GB"/>
              </w:rPr>
              <w:t xml:space="preserve">Rhoddir iddynt ddewis o her 1, </w:t>
            </w:r>
            <w:r w:rsidRPr="00514EED">
              <w:rPr>
                <w:lang w:val="cy-GB"/>
              </w:rPr>
              <w:t xml:space="preserve">2 neu 3, </w:t>
            </w:r>
            <w:r w:rsidRPr="00526EC7">
              <w:rPr>
                <w:highlight w:val="darkMagenta"/>
                <w:lang w:val="cy-GB"/>
              </w:rPr>
              <w:t>sef y ffeithiau sy’n gliwiau ar gyfer darganfod y Ddraig,</w:t>
            </w:r>
            <w:r w:rsidRPr="00514EED">
              <w:rPr>
                <w:lang w:val="cy-GB"/>
              </w:rPr>
              <w:t xml:space="preserve"> sydd wedi cael eu gwahaniaethu yn ôl lefel cyrhaeddiad darllen</w:t>
            </w:r>
            <w:r>
              <w:rPr>
                <w:lang w:val="cy-GB"/>
              </w:rPr>
              <w:t xml:space="preserve">. </w:t>
            </w:r>
            <w:r w:rsidRPr="004362C9">
              <w:rPr>
                <w:highlight w:val="red"/>
                <w:lang w:val="cy-GB"/>
              </w:rPr>
              <w:t>Her 1 ydy: defnyddio’r strategaethau darllen a ganlyn yn fwyfwy annibynnol wrth ddarllen y cliwiau</w:t>
            </w:r>
            <w:r w:rsidRPr="004362C9">
              <w:rPr>
                <w:highlight w:val="yellow"/>
                <w:lang w:val="cy-GB"/>
              </w:rPr>
              <w:t>. Her 2 ydy: darllen testunau gwybodaeth byr yn annibynnol gan ganolbwyntio.</w:t>
            </w:r>
            <w:r>
              <w:rPr>
                <w:lang w:val="cy-GB"/>
              </w:rPr>
              <w:t xml:space="preserve"> </w:t>
            </w:r>
            <w:r w:rsidRPr="004362C9">
              <w:rPr>
                <w:highlight w:val="green"/>
                <w:lang w:val="cy-GB"/>
              </w:rPr>
              <w:t>Her 3 ydy: darllen testunau, gan gynnwys testunau heb fawr o gliwiau gweledol wrth ddarllen y cliwiau.</w:t>
            </w:r>
          </w:p>
          <w:p w14:paraId="6CE1C886" w14:textId="77777777" w:rsidR="00553487" w:rsidRPr="00514EED" w:rsidRDefault="00553487" w:rsidP="00553487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526EC7">
              <w:rPr>
                <w:highlight w:val="darkCyan"/>
                <w:lang w:val="cy-GB"/>
              </w:rPr>
              <w:lastRenderedPageBreak/>
              <w:t>Defnyddio ‘Saib sydyn’ er mwyn rhannu arfer dda</w:t>
            </w:r>
            <w:r w:rsidRPr="00514EED">
              <w:rPr>
                <w:lang w:val="cy-GB"/>
              </w:rPr>
              <w:t xml:space="preserve"> o ddarllen y cliwiau a'u rhoi ar y </w:t>
            </w:r>
            <w:r w:rsidRPr="00526EC7">
              <w:rPr>
                <w:highlight w:val="cyan"/>
                <w:lang w:val="cy-GB"/>
              </w:rPr>
              <w:t>man cywir ar y map. Wrth iddynt godio,</w:t>
            </w:r>
            <w:r w:rsidRPr="00514EED">
              <w:rPr>
                <w:lang w:val="cy-GB"/>
              </w:rPr>
              <w:t xml:space="preserve"> gofynnir i un dysgwr hyderus i ddangos sut i godio eu ffordd i un safle ar y map er mwyn sicrhau dealltwriaeth</w:t>
            </w:r>
          </w:p>
          <w:p w14:paraId="2CD6B7DD" w14:textId="77777777" w:rsidR="00553487" w:rsidRPr="000D77B3" w:rsidRDefault="00553487" w:rsidP="00553487">
            <w:pPr>
              <w:pStyle w:val="ListParagraph"/>
              <w:numPr>
                <w:ilvl w:val="0"/>
                <w:numId w:val="2"/>
              </w:numPr>
              <w:rPr>
                <w:sz w:val="28"/>
                <w:szCs w:val="28"/>
                <w:lang w:val="cy-GB"/>
              </w:rPr>
            </w:pPr>
            <w:r w:rsidRPr="00514EED">
              <w:rPr>
                <w:lang w:val="cy-GB"/>
              </w:rPr>
              <w:t xml:space="preserve">Helpu dysgwyr i fewngofnodi i </w:t>
            </w:r>
            <w:r w:rsidRPr="00526EC7">
              <w:rPr>
                <w:highlight w:val="cyan"/>
                <w:lang w:val="cy-GB"/>
              </w:rPr>
              <w:t>Hwb ac yn cyflwyno her 1, 2 neu 3 iddynt ar J2Code</w:t>
            </w:r>
          </w:p>
        </w:tc>
        <w:tc>
          <w:tcPr>
            <w:tcW w:w="4971" w:type="dxa"/>
          </w:tcPr>
          <w:p w14:paraId="44586470" w14:textId="77777777" w:rsidR="00553487" w:rsidRPr="00514EED" w:rsidRDefault="00553487" w:rsidP="00553487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514EED">
              <w:rPr>
                <w:lang w:val="cy-GB"/>
              </w:rPr>
              <w:lastRenderedPageBreak/>
              <w:t xml:space="preserve">Ar ôl dewis her 1, 2 neu 3, </w:t>
            </w:r>
            <w:r w:rsidRPr="00526EC7">
              <w:rPr>
                <w:highlight w:val="darkMagenta"/>
                <w:lang w:val="cy-GB"/>
              </w:rPr>
              <w:t>maent yn cyfateb y rhain i’r llun iawn ar y map o Drimsaran.</w:t>
            </w:r>
            <w:r w:rsidRPr="00514EED">
              <w:rPr>
                <w:lang w:val="cy-GB"/>
              </w:rPr>
              <w:t xml:space="preserve"> Mae’r heriau wedi cael eu gwahaniaethu yn ôl eu lefel o gyrhaeddiad darllen </w:t>
            </w:r>
          </w:p>
          <w:p w14:paraId="0E11FDA6" w14:textId="77777777" w:rsidR="00553487" w:rsidRDefault="00553487" w:rsidP="00553487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514EED">
              <w:rPr>
                <w:lang w:val="cy-GB"/>
              </w:rPr>
              <w:t xml:space="preserve">Wedi iddynt gyfateb y cliwiau i’r lluniau ar y map o </w:t>
            </w:r>
            <w:r w:rsidRPr="00526EC7">
              <w:rPr>
                <w:highlight w:val="cyan"/>
                <w:lang w:val="cy-GB"/>
              </w:rPr>
              <w:t>Drimsaran, symudir ymlaen i godio eu ffordd o gwmpas y map er mwyn darganfod y Ddraig</w:t>
            </w:r>
            <w:r w:rsidRPr="00514EED">
              <w:rPr>
                <w:lang w:val="cy-GB"/>
              </w:rPr>
              <w:t xml:space="preserve">. Dewis her 1, 2 neu 3. </w:t>
            </w:r>
            <w:r w:rsidRPr="00526EC7">
              <w:rPr>
                <w:color w:val="000000" w:themeColor="text1"/>
                <w:highlight w:val="red"/>
                <w:lang w:val="cy-GB"/>
              </w:rPr>
              <w:t>Her 1 ydy: codio eu ffordd i 6 o lefydd unwaith.</w:t>
            </w:r>
            <w:r w:rsidRPr="00526EC7">
              <w:rPr>
                <w:color w:val="000000" w:themeColor="text1"/>
                <w:lang w:val="cy-GB"/>
              </w:rPr>
              <w:t xml:space="preserve"> </w:t>
            </w:r>
            <w:r w:rsidRPr="00526EC7">
              <w:rPr>
                <w:highlight w:val="yellow"/>
                <w:lang w:val="cy-GB"/>
              </w:rPr>
              <w:t>Her 2 ydy codio eu ffordd i 10 o lefydd unwaith.</w:t>
            </w:r>
            <w:r w:rsidRPr="00514EED">
              <w:rPr>
                <w:lang w:val="cy-GB"/>
              </w:rPr>
              <w:t xml:space="preserve"> </w:t>
            </w:r>
            <w:r w:rsidRPr="00526EC7">
              <w:rPr>
                <w:highlight w:val="green"/>
                <w:lang w:val="cy-GB"/>
              </w:rPr>
              <w:t>Her 3 ydy codio eu ffordd i 10 o lefydd mewn dwy ffordd wahanol.</w:t>
            </w:r>
            <w:r w:rsidRPr="00514EED">
              <w:rPr>
                <w:lang w:val="cy-GB"/>
              </w:rPr>
              <w:t xml:space="preserve"> </w:t>
            </w:r>
          </w:p>
          <w:p w14:paraId="633C7E6D" w14:textId="77777777" w:rsidR="00553487" w:rsidRPr="00514EED" w:rsidRDefault="00553487" w:rsidP="00553487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514EED">
              <w:rPr>
                <w:lang w:val="cy-GB"/>
              </w:rPr>
              <w:t xml:space="preserve">Ar ôl y dasg hon, symudir ymlaen i’r dasg </w:t>
            </w:r>
            <w:r w:rsidRPr="00526EC7">
              <w:rPr>
                <w:highlight w:val="cyan"/>
                <w:lang w:val="cy-GB"/>
              </w:rPr>
              <w:t>ar J2Code lle maent yn codio’r Ddraig Goch yn mynd o gwmpas Trimsaran.</w:t>
            </w:r>
            <w:r w:rsidRPr="00514EED">
              <w:rPr>
                <w:lang w:val="cy-GB"/>
              </w:rPr>
              <w:t xml:space="preserve"> </w:t>
            </w:r>
          </w:p>
          <w:p w14:paraId="22CB137C" w14:textId="77777777" w:rsidR="00553487" w:rsidRPr="0078352E" w:rsidRDefault="00553487" w:rsidP="00553487">
            <w:pPr>
              <w:pStyle w:val="ListParagraph"/>
              <w:numPr>
                <w:ilvl w:val="0"/>
                <w:numId w:val="2"/>
              </w:numPr>
              <w:rPr>
                <w:lang w:val="cy-GB"/>
              </w:rPr>
            </w:pPr>
            <w:r w:rsidRPr="00514EED">
              <w:rPr>
                <w:lang w:val="cy-GB"/>
              </w:rPr>
              <w:lastRenderedPageBreak/>
              <w:t>Her estynedig: Arlunio Draig Goch ar y faner Cymru</w:t>
            </w:r>
          </w:p>
          <w:p w14:paraId="63B7477F" w14:textId="77777777" w:rsidR="00553487" w:rsidRPr="000D77B3" w:rsidRDefault="00553487" w:rsidP="004244B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93ECFF9" w14:textId="77777777" w:rsidR="00553487" w:rsidRPr="000D77B3" w:rsidRDefault="00553487" w:rsidP="004244B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49BD2819" w14:textId="77777777" w:rsidR="00553487" w:rsidRPr="000D77B3" w:rsidRDefault="00553487" w:rsidP="004244BC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78B81A19" w14:textId="77777777" w:rsidR="00553487" w:rsidRPr="00514EED" w:rsidRDefault="00553487" w:rsidP="004244BC">
            <w:pPr>
              <w:pStyle w:val="ListParagraph"/>
              <w:ind w:left="1352"/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lastRenderedPageBreak/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  <w:t>Arwydd</w:t>
            </w:r>
            <w:r>
              <w:rPr>
                <w:sz w:val="28"/>
                <w:szCs w:val="28"/>
                <w:lang w:val="cy-GB"/>
              </w:rPr>
              <w:t xml:space="preserve">ion papur </w:t>
            </w:r>
          </w:p>
          <w:p w14:paraId="49CE3B2D" w14:textId="77777777" w:rsidR="00553487" w:rsidRPr="00514EED" w:rsidRDefault="00553487" w:rsidP="004244BC">
            <w:pPr>
              <w:pStyle w:val="ListParagraph"/>
              <w:ind w:left="1352"/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  <w:t>Cyfrifiaduron a/neu iPad</w:t>
            </w:r>
          </w:p>
          <w:p w14:paraId="07C0FE33" w14:textId="77777777" w:rsidR="00553487" w:rsidRPr="00514EED" w:rsidRDefault="00553487" w:rsidP="004244BC">
            <w:pPr>
              <w:pStyle w:val="ListParagraph"/>
              <w:ind w:left="1352"/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  <w:t>Pensil</w:t>
            </w:r>
          </w:p>
          <w:p w14:paraId="11E49DA2" w14:textId="77777777" w:rsidR="00553487" w:rsidRPr="00514EED" w:rsidRDefault="00553487" w:rsidP="004244BC">
            <w:pPr>
              <w:pStyle w:val="ListParagraph"/>
              <w:ind w:left="1352"/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  <w:t>Taflen cofnodi</w:t>
            </w:r>
          </w:p>
          <w:p w14:paraId="0A7FFEAF" w14:textId="77777777" w:rsidR="00553487" w:rsidRPr="00514EED" w:rsidRDefault="00553487" w:rsidP="004244BC">
            <w:pPr>
              <w:pStyle w:val="ListParagraph"/>
              <w:ind w:left="1352"/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  <w:t>Glud</w:t>
            </w:r>
          </w:p>
          <w:p w14:paraId="6B5A4734" w14:textId="77777777" w:rsidR="00553487" w:rsidRPr="00514EED" w:rsidRDefault="00553487" w:rsidP="004244BC">
            <w:pPr>
              <w:pStyle w:val="ListParagraph"/>
              <w:ind w:left="1352"/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  <w:t>Pensiliau coch</w:t>
            </w:r>
          </w:p>
          <w:p w14:paraId="016A889C" w14:textId="77777777" w:rsidR="00553487" w:rsidRPr="000D77B3" w:rsidRDefault="00553487" w:rsidP="004244BC">
            <w:pPr>
              <w:pStyle w:val="ListParagraph"/>
              <w:ind w:left="1352"/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Baner Cymru heb y Ddraig</w:t>
            </w:r>
          </w:p>
        </w:tc>
      </w:tr>
      <w:tr w:rsidR="00553487" w:rsidRPr="000D77B3" w14:paraId="092BDB2C" w14:textId="77777777" w:rsidTr="004244BC">
        <w:trPr>
          <w:trHeight w:val="2051"/>
        </w:trPr>
        <w:tc>
          <w:tcPr>
            <w:tcW w:w="1249" w:type="dxa"/>
          </w:tcPr>
          <w:p w14:paraId="0DBC8946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</w:p>
          <w:p w14:paraId="14EAFB01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</w:p>
          <w:p w14:paraId="15AC0E29" w14:textId="77777777" w:rsidR="00553487" w:rsidRPr="000D77B3" w:rsidRDefault="00553487" w:rsidP="004244BC">
            <w:pPr>
              <w:jc w:val="center"/>
              <w:rPr>
                <w:b/>
                <w:lang w:val="cy-GB"/>
              </w:rPr>
            </w:pPr>
            <w:r w:rsidRPr="000D77B3">
              <w:rPr>
                <w:b/>
                <w:lang w:val="cy-GB"/>
              </w:rPr>
              <w:t>Sesiwn Gloi</w:t>
            </w:r>
          </w:p>
        </w:tc>
        <w:tc>
          <w:tcPr>
            <w:tcW w:w="4971" w:type="dxa"/>
          </w:tcPr>
          <w:p w14:paraId="04A80899" w14:textId="77777777" w:rsidR="00553487" w:rsidRPr="00514EED" w:rsidRDefault="00553487" w:rsidP="004244BC">
            <w:pPr>
              <w:rPr>
                <w:lang w:val="cy-GB"/>
              </w:rPr>
            </w:pPr>
            <w:r w:rsidRPr="00514EED">
              <w:rPr>
                <w:lang w:val="cy-GB"/>
              </w:rPr>
              <w:t>•</w:t>
            </w:r>
            <w:r w:rsidRPr="00514EED">
              <w:rPr>
                <w:lang w:val="cy-GB"/>
              </w:rPr>
              <w:tab/>
              <w:t>Diolch y dysgwyr am eu gwaith caled ac am achub fy ngwers rhag methiant</w:t>
            </w:r>
          </w:p>
          <w:p w14:paraId="3D5E96EC" w14:textId="77777777" w:rsidR="00553487" w:rsidRPr="00514EED" w:rsidRDefault="00553487" w:rsidP="004244BC">
            <w:pPr>
              <w:rPr>
                <w:lang w:val="cy-GB"/>
              </w:rPr>
            </w:pPr>
            <w:r w:rsidRPr="00514EED">
              <w:rPr>
                <w:lang w:val="cy-GB"/>
              </w:rPr>
              <w:t>•</w:t>
            </w:r>
            <w:r w:rsidRPr="00514EED">
              <w:rPr>
                <w:lang w:val="cy-GB"/>
              </w:rPr>
              <w:tab/>
            </w:r>
            <w:r w:rsidRPr="00526EC7">
              <w:rPr>
                <w:highlight w:val="darkCyan"/>
                <w:lang w:val="cy-GB"/>
              </w:rPr>
              <w:t>Dathlu eu gwaith ar y map ac ar J2Code</w:t>
            </w:r>
          </w:p>
          <w:p w14:paraId="70D09E31" w14:textId="77777777" w:rsidR="00553487" w:rsidRPr="00B731E9" w:rsidRDefault="00553487" w:rsidP="004244BC">
            <w:pPr>
              <w:rPr>
                <w:b/>
                <w:bCs/>
                <w:lang w:val="cy-GB"/>
              </w:rPr>
            </w:pPr>
            <w:r w:rsidRPr="00514EED">
              <w:rPr>
                <w:lang w:val="cy-GB"/>
              </w:rPr>
              <w:t>•</w:t>
            </w:r>
            <w:r w:rsidRPr="00514EED">
              <w:rPr>
                <w:lang w:val="cy-GB"/>
              </w:rPr>
              <w:tab/>
            </w:r>
            <w:r w:rsidRPr="00B731E9">
              <w:rPr>
                <w:b/>
                <w:bCs/>
                <w:lang w:val="cy-GB"/>
              </w:rPr>
              <w:t xml:space="preserve">Gofyn iddynt a ydyn nhw’n gwybod pam mae dysgu sut i godio’n bwysig? </w:t>
            </w:r>
            <w:r w:rsidRPr="00B731E9">
              <w:rPr>
                <w:b/>
                <w:bCs/>
                <w:highlight w:val="darkRed"/>
                <w:lang w:val="cy-GB"/>
              </w:rPr>
              <w:t>“Mae’n bwysig oherwydd mae’n sgil bydd llawer o swyddi’n defnyddio yn y dyfodol</w:t>
            </w:r>
            <w:r w:rsidRPr="00B731E9">
              <w:rPr>
                <w:b/>
                <w:bCs/>
                <w:lang w:val="cy-GB"/>
              </w:rPr>
              <w:t>, er enghraifft: pobl busnes, i greu gemau fideo, a pheirianwyr ac yn helpu chi i ddatrys problemau”</w:t>
            </w:r>
          </w:p>
          <w:p w14:paraId="0E51C26D" w14:textId="77777777" w:rsidR="00553487" w:rsidRPr="00514EED" w:rsidRDefault="00553487" w:rsidP="004244BC">
            <w:pPr>
              <w:rPr>
                <w:lang w:val="cy-GB"/>
              </w:rPr>
            </w:pPr>
            <w:r w:rsidRPr="00514EED">
              <w:rPr>
                <w:lang w:val="cy-GB"/>
              </w:rPr>
              <w:t>•</w:t>
            </w:r>
            <w:r w:rsidRPr="00514EED">
              <w:rPr>
                <w:lang w:val="cy-GB"/>
              </w:rPr>
              <w:tab/>
              <w:t xml:space="preserve">Bydd y Ddraig Goch yn dychwelyd i’r sgrin i ddiolch y </w:t>
            </w:r>
            <w:r>
              <w:rPr>
                <w:lang w:val="cy-GB"/>
              </w:rPr>
              <w:t>dysgwyr</w:t>
            </w:r>
            <w:r w:rsidRPr="00514EED">
              <w:rPr>
                <w:lang w:val="cy-GB"/>
              </w:rPr>
              <w:t xml:space="preserve"> am ei ddarganfod </w:t>
            </w:r>
          </w:p>
          <w:p w14:paraId="719C968D" w14:textId="77777777" w:rsidR="00553487" w:rsidRPr="00514EED" w:rsidRDefault="00553487" w:rsidP="004244BC">
            <w:pPr>
              <w:rPr>
                <w:lang w:val="cy-GB"/>
              </w:rPr>
            </w:pPr>
            <w:r w:rsidRPr="00514EED">
              <w:rPr>
                <w:lang w:val="cy-GB"/>
              </w:rPr>
              <w:t>•</w:t>
            </w:r>
            <w:r w:rsidRPr="00514EED">
              <w:rPr>
                <w:lang w:val="cy-GB"/>
              </w:rPr>
              <w:tab/>
            </w:r>
            <w:r w:rsidRPr="00692303">
              <w:rPr>
                <w:highlight w:val="darkCyan"/>
                <w:lang w:val="cy-GB"/>
              </w:rPr>
              <w:t>Gofyn iddynt i ddewis ‘post-it’ gwyrdd, melyn neu goch a'u postio mewn i focs yn ôl eu dealltwriaeth o’r dasg heddiw</w:t>
            </w:r>
          </w:p>
          <w:p w14:paraId="1F489FF4" w14:textId="77777777" w:rsidR="00553487" w:rsidRPr="00514EED" w:rsidRDefault="00553487" w:rsidP="004244BC">
            <w:pPr>
              <w:jc w:val="center"/>
              <w:rPr>
                <w:lang w:val="cy-GB"/>
              </w:rPr>
            </w:pPr>
          </w:p>
        </w:tc>
        <w:tc>
          <w:tcPr>
            <w:tcW w:w="4971" w:type="dxa"/>
          </w:tcPr>
          <w:p w14:paraId="402D0984" w14:textId="77777777" w:rsidR="00553487" w:rsidRPr="000D77B3" w:rsidRDefault="00553487" w:rsidP="004244B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1AD2D76F" w14:textId="77777777" w:rsidR="00553487" w:rsidRPr="007D788A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</w:r>
            <w:r w:rsidRPr="007D788A">
              <w:rPr>
                <w:b/>
                <w:bCs/>
                <w:sz w:val="28"/>
                <w:szCs w:val="28"/>
                <w:highlight w:val="darkMagenta"/>
                <w:lang w:val="cy-GB"/>
              </w:rPr>
              <w:t>O fewn parau parablu,</w:t>
            </w:r>
            <w:r w:rsidRPr="007D788A">
              <w:rPr>
                <w:b/>
                <w:bCs/>
                <w:sz w:val="28"/>
                <w:szCs w:val="28"/>
                <w:lang w:val="cy-GB"/>
              </w:rPr>
              <w:t xml:space="preserve"> byddwn </w:t>
            </w:r>
            <w:r w:rsidRPr="007D788A">
              <w:rPr>
                <w:b/>
                <w:bCs/>
                <w:sz w:val="28"/>
                <w:szCs w:val="28"/>
                <w:highlight w:val="magenta"/>
                <w:lang w:val="cy-GB"/>
              </w:rPr>
              <w:t>yn meddwl am un ffaith amdano’r Ddraig Goch</w:t>
            </w:r>
          </w:p>
          <w:p w14:paraId="259F85EF" w14:textId="7917248B" w:rsidR="00553487" w:rsidRPr="007D788A" w:rsidRDefault="00553487" w:rsidP="004244BC">
            <w:pPr>
              <w:rPr>
                <w:b/>
                <w:bCs/>
                <w:sz w:val="28"/>
                <w:szCs w:val="28"/>
                <w:lang w:val="cy-GB"/>
              </w:rPr>
            </w:pPr>
            <w:r w:rsidRPr="007D788A">
              <w:rPr>
                <w:b/>
                <w:bCs/>
                <w:sz w:val="28"/>
                <w:szCs w:val="28"/>
                <w:lang w:val="cy-GB"/>
              </w:rPr>
              <w:t>•</w:t>
            </w:r>
            <w:r w:rsidRPr="007D788A">
              <w:rPr>
                <w:b/>
                <w:bCs/>
                <w:sz w:val="28"/>
                <w:szCs w:val="28"/>
                <w:lang w:val="cy-GB"/>
              </w:rPr>
              <w:tab/>
            </w:r>
            <w:r w:rsidRPr="007D788A">
              <w:rPr>
                <w:b/>
                <w:bCs/>
                <w:sz w:val="28"/>
                <w:szCs w:val="28"/>
                <w:highlight w:val="cyan"/>
                <w:lang w:val="cy-GB"/>
              </w:rPr>
              <w:t>Byddwn yn amlygu un ffaith amdano godio</w:t>
            </w:r>
            <w:r w:rsidR="007D788A" w:rsidRPr="007D788A">
              <w:rPr>
                <w:b/>
                <w:bCs/>
                <w:sz w:val="28"/>
                <w:szCs w:val="28"/>
                <w:lang w:val="cy-GB"/>
              </w:rPr>
              <w:t xml:space="preserve"> wedi iddynt gwrando ar amrywiaeth o gwestiynau gwahanol. </w:t>
            </w:r>
          </w:p>
          <w:p w14:paraId="73E1D5AC" w14:textId="77777777" w:rsidR="00553487" w:rsidRPr="00514EED" w:rsidRDefault="00553487" w:rsidP="004244BC">
            <w:pPr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  <w:t>Byddwn yn gwrando ar y Ddraig Goch yn eu diolch am eu gwaith caled</w:t>
            </w:r>
          </w:p>
          <w:p w14:paraId="39CF1C00" w14:textId="77777777" w:rsidR="00553487" w:rsidRPr="000D77B3" w:rsidRDefault="00553487" w:rsidP="004244BC">
            <w:pPr>
              <w:rPr>
                <w:sz w:val="28"/>
                <w:szCs w:val="28"/>
                <w:lang w:val="cy-GB"/>
              </w:rPr>
            </w:pPr>
            <w:r w:rsidRPr="00514EED">
              <w:rPr>
                <w:sz w:val="28"/>
                <w:szCs w:val="28"/>
                <w:lang w:val="cy-GB"/>
              </w:rPr>
              <w:t>•</w:t>
            </w:r>
            <w:r w:rsidRPr="00514EED">
              <w:rPr>
                <w:sz w:val="28"/>
                <w:szCs w:val="28"/>
                <w:lang w:val="cy-GB"/>
              </w:rPr>
              <w:tab/>
            </w:r>
            <w:r w:rsidRPr="00692303">
              <w:rPr>
                <w:sz w:val="28"/>
                <w:szCs w:val="28"/>
                <w:highlight w:val="darkCyan"/>
                <w:lang w:val="cy-GB"/>
              </w:rPr>
              <w:t>Llenwi’r goleuadau traffig ac yn eu rhoi mewn i’r bocs AaGD</w:t>
            </w:r>
          </w:p>
          <w:p w14:paraId="5971F0DC" w14:textId="77777777" w:rsidR="00553487" w:rsidRPr="000D77B3" w:rsidRDefault="00553487" w:rsidP="004244BC">
            <w:pPr>
              <w:jc w:val="center"/>
              <w:rPr>
                <w:sz w:val="28"/>
                <w:szCs w:val="28"/>
                <w:lang w:val="cy-GB"/>
              </w:rPr>
            </w:pPr>
          </w:p>
          <w:p w14:paraId="0331FEFE" w14:textId="77777777" w:rsidR="00553487" w:rsidRPr="000D77B3" w:rsidRDefault="00553487" w:rsidP="004244BC">
            <w:pPr>
              <w:jc w:val="center"/>
              <w:rPr>
                <w:sz w:val="28"/>
                <w:szCs w:val="28"/>
                <w:lang w:val="cy-GB"/>
              </w:rPr>
            </w:pPr>
          </w:p>
        </w:tc>
        <w:tc>
          <w:tcPr>
            <w:tcW w:w="2903" w:type="dxa"/>
          </w:tcPr>
          <w:p w14:paraId="30100C4C" w14:textId="77777777" w:rsidR="00553487" w:rsidRPr="00B71752" w:rsidRDefault="00553487" w:rsidP="004244BC">
            <w:pPr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</w:pPr>
            <w:r w:rsidRPr="00514EED">
              <w:rPr>
                <w:rFonts w:ascii="Calibri" w:hAnsi="Calibri" w:cs="Calibri"/>
                <w:sz w:val="28"/>
                <w:szCs w:val="28"/>
                <w:lang w:val="cy-GB"/>
              </w:rPr>
              <w:t>•</w:t>
            </w:r>
            <w:r w:rsidRPr="00514EED">
              <w:rPr>
                <w:rFonts w:ascii="Calibri" w:hAnsi="Calibri" w:cs="Calibri"/>
                <w:sz w:val="28"/>
                <w:szCs w:val="28"/>
                <w:lang w:val="cy-GB"/>
              </w:rPr>
              <w:tab/>
            </w:r>
            <w:r w:rsidRPr="00B71752"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  <w:t xml:space="preserve">Cwestiynu – </w:t>
            </w:r>
          </w:p>
          <w:p w14:paraId="72B49806" w14:textId="77777777" w:rsidR="00553487" w:rsidRPr="00B71752" w:rsidRDefault="00553487" w:rsidP="004244BC">
            <w:pPr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</w:pPr>
            <w:r w:rsidRPr="00B71752"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  <w:t>-</w:t>
            </w:r>
            <w:r w:rsidRPr="00B71752"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  <w:tab/>
              <w:t>‘Beth ydych chi wedi dysgu yn ystod y wers heddiw?’</w:t>
            </w:r>
          </w:p>
          <w:p w14:paraId="15391BEA" w14:textId="77777777" w:rsidR="00553487" w:rsidRPr="00B71752" w:rsidRDefault="00553487" w:rsidP="004244BC">
            <w:pPr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</w:pPr>
            <w:r w:rsidRPr="00B71752"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  <w:t>-</w:t>
            </w:r>
            <w:r w:rsidRPr="00B71752"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  <w:tab/>
              <w:t xml:space="preserve">‘Allwch chi rannu un ffaith ddiddorol rydych chi wedi dysgu amdano’r Ddraig Goch heddiw?’ </w:t>
            </w:r>
          </w:p>
          <w:p w14:paraId="4AF08BB1" w14:textId="77777777" w:rsidR="00553487" w:rsidRPr="00514EED" w:rsidRDefault="00553487" w:rsidP="004244BC">
            <w:pPr>
              <w:rPr>
                <w:rFonts w:ascii="Calibri" w:hAnsi="Calibri" w:cs="Calibri"/>
                <w:sz w:val="28"/>
                <w:szCs w:val="28"/>
                <w:lang w:val="cy-GB"/>
              </w:rPr>
            </w:pPr>
            <w:r w:rsidRPr="00B71752">
              <w:rPr>
                <w:rFonts w:ascii="Calibri" w:hAnsi="Calibri" w:cs="Calibri"/>
                <w:b/>
                <w:bCs/>
                <w:sz w:val="28"/>
                <w:szCs w:val="28"/>
                <w:highlight w:val="darkCyan"/>
                <w:lang w:val="cy-GB"/>
              </w:rPr>
              <w:t>Pam ydy dysgu amdano’r Ddraig Goch yn bwysig?</w:t>
            </w:r>
          </w:p>
        </w:tc>
      </w:tr>
    </w:tbl>
    <w:p w14:paraId="7283E09A" w14:textId="77777777" w:rsidR="00553487" w:rsidRPr="000D77B3" w:rsidRDefault="00553487" w:rsidP="00553487">
      <w:pPr>
        <w:tabs>
          <w:tab w:val="left" w:pos="12758"/>
        </w:tabs>
        <w:rPr>
          <w:sz w:val="28"/>
          <w:szCs w:val="28"/>
          <w:lang w:val="cy-GB"/>
        </w:rPr>
      </w:pPr>
    </w:p>
    <w:p w14:paraId="484C67EF" w14:textId="77777777" w:rsidR="00553487" w:rsidRPr="000D77B3" w:rsidRDefault="00553487" w:rsidP="00553487">
      <w:pPr>
        <w:pStyle w:val="Heading1"/>
        <w:rPr>
          <w:sz w:val="28"/>
          <w:szCs w:val="28"/>
          <w:lang w:val="cy-GB"/>
        </w:rPr>
      </w:pPr>
    </w:p>
    <w:p w14:paraId="363C1C8F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3B206088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64241F4A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58D14A93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7026CA6F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1B30E6C8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3E125435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60354F04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78253D84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47B5F4D4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2A7E36DE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470BB1EC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26B58B52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1DAE8170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4AA86573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3948DCB9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3B4866EB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63A12AAC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38EEF881" w14:textId="77777777" w:rsidR="00553487" w:rsidRPr="000D77B3" w:rsidRDefault="00553487" w:rsidP="00553487">
      <w:pPr>
        <w:rPr>
          <w:sz w:val="28"/>
          <w:szCs w:val="28"/>
          <w:lang w:val="cy-GB"/>
        </w:rPr>
      </w:pPr>
    </w:p>
    <w:p w14:paraId="42C0358B" w14:textId="77777777" w:rsidR="00553487" w:rsidRPr="000D77B3" w:rsidRDefault="00553487" w:rsidP="00553487">
      <w:pPr>
        <w:rPr>
          <w:sz w:val="28"/>
          <w:szCs w:val="28"/>
          <w:lang w:val="cy-GB"/>
        </w:rPr>
        <w:sectPr w:rsidR="00553487" w:rsidRPr="000D77B3" w:rsidSect="00A53AE4">
          <w:pgSz w:w="16840" w:h="11900" w:orient="landscape"/>
          <w:pgMar w:top="1440" w:right="1440" w:bottom="1440" w:left="794" w:header="720" w:footer="720" w:gutter="0"/>
          <w:cols w:space="720"/>
          <w:docGrid w:linePitch="360"/>
        </w:sectPr>
      </w:pPr>
    </w:p>
    <w:p w14:paraId="62D2F6AD" w14:textId="77777777" w:rsidR="00553487" w:rsidRPr="000D77B3" w:rsidRDefault="00553487" w:rsidP="00553487">
      <w:pPr>
        <w:rPr>
          <w:lang w:val="cy-GB"/>
        </w:rPr>
      </w:pPr>
      <w:bookmarkStart w:id="1" w:name="cysill"/>
      <w:bookmarkEnd w:id="1"/>
    </w:p>
    <w:p w14:paraId="05AC1CC5" w14:textId="649FD8FC" w:rsidR="00553487" w:rsidRDefault="00553487" w:rsidP="006F159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Cynllun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</w:t>
      </w:r>
      <w:proofErr w:type="spellStart"/>
      <w:r>
        <w:rPr>
          <w:rFonts w:ascii="Arial" w:hAnsi="Arial" w:cs="Arial"/>
          <w:b/>
          <w:bCs/>
          <w:sz w:val="36"/>
          <w:szCs w:val="36"/>
          <w:u w:val="single"/>
        </w:rPr>
        <w:t>gwers</w:t>
      </w:r>
      <w:proofErr w:type="spellEnd"/>
      <w:r>
        <w:rPr>
          <w:rFonts w:ascii="Arial" w:hAnsi="Arial" w:cs="Arial"/>
          <w:b/>
          <w:bCs/>
          <w:sz w:val="36"/>
          <w:szCs w:val="36"/>
          <w:u w:val="single"/>
        </w:rPr>
        <w:t xml:space="preserve"> 2</w:t>
      </w:r>
    </w:p>
    <w:p w14:paraId="635439F3" w14:textId="31400987" w:rsidR="00553487" w:rsidRDefault="00553487" w:rsidP="006F159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p w14:paraId="1E78E1D2" w14:textId="77777777" w:rsidR="00553487" w:rsidRPr="008622D6" w:rsidRDefault="00553487" w:rsidP="00553487"/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1668"/>
        <w:gridCol w:w="141"/>
        <w:gridCol w:w="627"/>
        <w:gridCol w:w="649"/>
        <w:gridCol w:w="992"/>
        <w:gridCol w:w="796"/>
        <w:gridCol w:w="338"/>
        <w:gridCol w:w="1276"/>
        <w:gridCol w:w="284"/>
        <w:gridCol w:w="539"/>
        <w:gridCol w:w="1303"/>
        <w:gridCol w:w="1134"/>
      </w:tblGrid>
      <w:tr w:rsidR="00553487" w:rsidRPr="008622D6" w14:paraId="12C6EEF9" w14:textId="77777777" w:rsidTr="004244BC">
        <w:tc>
          <w:tcPr>
            <w:tcW w:w="8613" w:type="dxa"/>
            <w:gridSpan w:val="11"/>
          </w:tcPr>
          <w:p w14:paraId="1E7BECBD" w14:textId="77777777" w:rsidR="00553487" w:rsidRDefault="00553487" w:rsidP="004244BC">
            <w:pPr>
              <w:pStyle w:val="Heading2"/>
              <w:jc w:val="center"/>
            </w:pPr>
            <w:r>
              <w:rPr>
                <w:noProof/>
              </w:rPr>
              <w:drawing>
                <wp:inline distT="0" distB="0" distL="0" distR="0" wp14:anchorId="58598842" wp14:editId="7DCD3B51">
                  <wp:extent cx="1295400" cy="525780"/>
                  <wp:effectExtent l="0" t="0" r="0" b="0"/>
                  <wp:docPr id="1" name="Picture 1" descr="athrofa-logo[1]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athrofa-logo[1]"/>
                          <pic:cNvPicPr>
                            <a:picLocks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295400" cy="52578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34" w:type="dxa"/>
            <w:shd w:val="clear" w:color="auto" w:fill="BFBFBF"/>
          </w:tcPr>
          <w:p w14:paraId="1335D206" w14:textId="77777777" w:rsidR="00553487" w:rsidRPr="00514C0E" w:rsidRDefault="00553487" w:rsidP="004244BC">
            <w:pPr>
              <w:pStyle w:val="Heading2"/>
              <w:jc w:val="center"/>
              <w:rPr>
                <w:rFonts w:ascii="Arial" w:hAnsi="Arial"/>
                <w:b/>
                <w:color w:val="auto"/>
                <w:sz w:val="20"/>
              </w:rPr>
            </w:pPr>
            <w:r>
              <w:rPr>
                <w:rFonts w:ascii="Arial" w:hAnsi="Arial"/>
                <w:color w:val="auto"/>
                <w:sz w:val="20"/>
              </w:rPr>
              <w:t>1B</w:t>
            </w:r>
          </w:p>
        </w:tc>
      </w:tr>
      <w:tr w:rsidR="00553487" w:rsidRPr="008622D6" w14:paraId="17F0C946" w14:textId="77777777" w:rsidTr="004244BC">
        <w:tc>
          <w:tcPr>
            <w:tcW w:w="9747" w:type="dxa"/>
            <w:gridSpan w:val="12"/>
          </w:tcPr>
          <w:p w14:paraId="74CA822C" w14:textId="77777777" w:rsidR="00553487" w:rsidRPr="00514C0E" w:rsidRDefault="00553487" w:rsidP="004244BC">
            <w:pPr>
              <w:pStyle w:val="Heading2"/>
              <w:jc w:val="center"/>
              <w:rPr>
                <w:color w:val="auto"/>
              </w:rPr>
            </w:pPr>
            <w:proofErr w:type="spellStart"/>
            <w:r w:rsidRPr="00514C0E">
              <w:rPr>
                <w:color w:val="auto"/>
              </w:rPr>
              <w:t>Cynllun</w:t>
            </w:r>
            <w:proofErr w:type="spellEnd"/>
            <w:r w:rsidRPr="00514C0E">
              <w:rPr>
                <w:color w:val="auto"/>
              </w:rPr>
              <w:t xml:space="preserve"> </w:t>
            </w:r>
            <w:proofErr w:type="spellStart"/>
            <w:r w:rsidRPr="00514C0E">
              <w:rPr>
                <w:color w:val="auto"/>
              </w:rPr>
              <w:t>Sesiwn</w:t>
            </w:r>
            <w:proofErr w:type="spellEnd"/>
            <w:r w:rsidRPr="00514C0E">
              <w:rPr>
                <w:color w:val="auto"/>
              </w:rPr>
              <w:t xml:space="preserve"> – </w:t>
            </w:r>
            <w:proofErr w:type="spellStart"/>
            <w:r w:rsidRPr="00514C0E">
              <w:rPr>
                <w:color w:val="auto"/>
              </w:rPr>
              <w:t>Cyfnod</w:t>
            </w:r>
            <w:proofErr w:type="spellEnd"/>
            <w:r w:rsidRPr="00514C0E">
              <w:rPr>
                <w:color w:val="auto"/>
              </w:rPr>
              <w:t xml:space="preserve"> </w:t>
            </w:r>
            <w:proofErr w:type="spellStart"/>
            <w:r w:rsidRPr="00514C0E">
              <w:rPr>
                <w:color w:val="auto"/>
              </w:rPr>
              <w:t>Allweddol</w:t>
            </w:r>
            <w:proofErr w:type="spellEnd"/>
            <w:r w:rsidRPr="00514C0E">
              <w:rPr>
                <w:color w:val="auto"/>
              </w:rPr>
              <w:t xml:space="preserve"> 2</w:t>
            </w:r>
          </w:p>
        </w:tc>
      </w:tr>
      <w:tr w:rsidR="00553487" w:rsidRPr="008622D6" w14:paraId="46C39172" w14:textId="77777777" w:rsidTr="004244BC">
        <w:tc>
          <w:tcPr>
            <w:tcW w:w="1809" w:type="dxa"/>
            <w:gridSpan w:val="2"/>
            <w:tcBorders>
              <w:right w:val="nil"/>
            </w:tcBorders>
          </w:tcPr>
          <w:p w14:paraId="0B663C81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 w:rsidRPr="008622D6">
              <w:rPr>
                <w:rFonts w:ascii="Arial" w:hAnsi="Arial" w:cs="Arial"/>
              </w:rPr>
              <w:t>Enw’r</w:t>
            </w:r>
            <w:proofErr w:type="spellEnd"/>
            <w:r w:rsidRPr="008622D6">
              <w:rPr>
                <w:rFonts w:ascii="Arial" w:hAnsi="Arial" w:cs="Arial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</w:rPr>
              <w:t>hyfforddai</w:t>
            </w:r>
            <w:proofErr w:type="spellEnd"/>
            <w:r w:rsidRPr="008622D6">
              <w:rPr>
                <w:rFonts w:ascii="Arial" w:hAnsi="Arial" w:cs="Arial"/>
              </w:rPr>
              <w:t xml:space="preserve">: </w:t>
            </w:r>
          </w:p>
        </w:tc>
        <w:tc>
          <w:tcPr>
            <w:tcW w:w="3064" w:type="dxa"/>
            <w:gridSpan w:val="4"/>
            <w:tcBorders>
              <w:left w:val="nil"/>
            </w:tcBorders>
          </w:tcPr>
          <w:p w14:paraId="6C2BCB92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r w:rsidRPr="008622D6">
              <w:rPr>
                <w:rFonts w:ascii="Arial" w:hAnsi="Arial" w:cs="Arial"/>
              </w:rPr>
              <w:t xml:space="preserve">                          </w:t>
            </w:r>
            <w:proofErr w:type="spellStart"/>
            <w:r>
              <w:rPr>
                <w:rFonts w:ascii="Arial" w:hAnsi="Arial" w:cs="Arial"/>
              </w:rPr>
              <w:t>Siân</w:t>
            </w:r>
            <w:proofErr w:type="spellEnd"/>
            <w:r>
              <w:rPr>
                <w:rFonts w:ascii="Arial" w:hAnsi="Arial" w:cs="Arial"/>
              </w:rPr>
              <w:t xml:space="preserve"> Morgan</w:t>
            </w:r>
          </w:p>
        </w:tc>
        <w:tc>
          <w:tcPr>
            <w:tcW w:w="1898" w:type="dxa"/>
            <w:gridSpan w:val="3"/>
            <w:tcBorders>
              <w:right w:val="nil"/>
            </w:tcBorders>
          </w:tcPr>
          <w:p w14:paraId="672D8E68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 w:rsidRPr="008622D6">
              <w:rPr>
                <w:rFonts w:ascii="Arial" w:hAnsi="Arial" w:cs="Arial"/>
              </w:rPr>
              <w:t>Cyfeirnod</w:t>
            </w:r>
            <w:proofErr w:type="spellEnd"/>
            <w:r w:rsidRPr="008622D6">
              <w:rPr>
                <w:rFonts w:ascii="Arial" w:hAnsi="Arial" w:cs="Arial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</w:rPr>
              <w:t>Sesiwn</w:t>
            </w:r>
            <w:proofErr w:type="spellEnd"/>
            <w:r w:rsidRPr="008622D6">
              <w:rPr>
                <w:rFonts w:ascii="Arial" w:hAnsi="Arial" w:cs="Arial"/>
              </w:rPr>
              <w:t>:</w:t>
            </w:r>
          </w:p>
        </w:tc>
        <w:tc>
          <w:tcPr>
            <w:tcW w:w="2976" w:type="dxa"/>
            <w:gridSpan w:val="3"/>
            <w:tcBorders>
              <w:left w:val="nil"/>
            </w:tcBorders>
          </w:tcPr>
          <w:p w14:paraId="59BD1B0C" w14:textId="07E1EA6D" w:rsidR="00553487" w:rsidRPr="008622D6" w:rsidRDefault="00553487" w:rsidP="004244BC">
            <w:pPr>
              <w:rPr>
                <w:rFonts w:ascii="Arial" w:hAnsi="Arial" w:cs="Arial"/>
              </w:rPr>
            </w:pPr>
          </w:p>
        </w:tc>
      </w:tr>
      <w:tr w:rsidR="00553487" w:rsidRPr="008622D6" w14:paraId="43F97A0A" w14:textId="77777777" w:rsidTr="004244BC">
        <w:tc>
          <w:tcPr>
            <w:tcW w:w="3085" w:type="dxa"/>
            <w:gridSpan w:val="4"/>
            <w:tcBorders>
              <w:bottom w:val="single" w:sz="4" w:space="0" w:color="auto"/>
              <w:right w:val="nil"/>
            </w:tcBorders>
          </w:tcPr>
          <w:p w14:paraId="57AFA671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 w:rsidRPr="008622D6">
              <w:rPr>
                <w:rFonts w:ascii="Arial" w:hAnsi="Arial" w:cs="Arial"/>
              </w:rPr>
              <w:t>Targed</w:t>
            </w:r>
            <w:proofErr w:type="spellEnd"/>
            <w:r w:rsidRPr="008622D6">
              <w:rPr>
                <w:rFonts w:ascii="Arial" w:hAnsi="Arial" w:cs="Arial"/>
              </w:rPr>
              <w:t xml:space="preserve">(au) </w:t>
            </w:r>
            <w:proofErr w:type="spellStart"/>
            <w:r w:rsidRPr="008622D6">
              <w:rPr>
                <w:rFonts w:ascii="Arial" w:hAnsi="Arial" w:cs="Arial"/>
              </w:rPr>
              <w:t>personol</w:t>
            </w:r>
            <w:proofErr w:type="spellEnd"/>
            <w:r w:rsidRPr="008622D6">
              <w:rPr>
                <w:rFonts w:ascii="Arial" w:hAnsi="Arial" w:cs="Arial"/>
              </w:rPr>
              <w:t xml:space="preserve"> o ran SAC:</w:t>
            </w:r>
          </w:p>
        </w:tc>
        <w:tc>
          <w:tcPr>
            <w:tcW w:w="6662" w:type="dxa"/>
            <w:gridSpan w:val="8"/>
            <w:tcBorders>
              <w:left w:val="nil"/>
              <w:bottom w:val="single" w:sz="4" w:space="0" w:color="auto"/>
            </w:tcBorders>
          </w:tcPr>
          <w:p w14:paraId="089129B3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Ystyried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arsylwadau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fel</w:t>
            </w:r>
            <w:proofErr w:type="spellEnd"/>
            <w:r>
              <w:rPr>
                <w:rFonts w:ascii="Arial" w:hAnsi="Arial" w:cs="Arial"/>
              </w:rPr>
              <w:t xml:space="preserve"> sail </w:t>
            </w:r>
            <w:proofErr w:type="spellStart"/>
            <w:r>
              <w:rPr>
                <w:rFonts w:ascii="Arial" w:hAnsi="Arial" w:cs="Arial"/>
              </w:rPr>
              <w:t>bellach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cynllunio</w:t>
            </w:r>
            <w:proofErr w:type="spellEnd"/>
          </w:p>
        </w:tc>
      </w:tr>
      <w:tr w:rsidR="00553487" w:rsidRPr="008622D6" w14:paraId="30F3D912" w14:textId="77777777" w:rsidTr="004244BC">
        <w:tc>
          <w:tcPr>
            <w:tcW w:w="1668" w:type="dxa"/>
            <w:tcBorders>
              <w:left w:val="single" w:sz="4" w:space="0" w:color="auto"/>
              <w:right w:val="nil"/>
            </w:tcBorders>
            <w:shd w:val="clear" w:color="auto" w:fill="F2F2F2"/>
          </w:tcPr>
          <w:p w14:paraId="54CBAC72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 w:rsidRPr="008622D6">
              <w:rPr>
                <w:rFonts w:ascii="Arial" w:hAnsi="Arial" w:cs="Arial"/>
              </w:rPr>
              <w:t>Grŵp</w:t>
            </w:r>
            <w:proofErr w:type="spellEnd"/>
            <w:r w:rsidRPr="008622D6">
              <w:rPr>
                <w:rFonts w:ascii="Arial" w:hAnsi="Arial" w:cs="Arial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</w:rPr>
              <w:t>blwyddyn</w:t>
            </w:r>
            <w:proofErr w:type="spellEnd"/>
            <w:r w:rsidRPr="008622D6">
              <w:rPr>
                <w:rFonts w:ascii="Arial" w:hAnsi="Arial" w:cs="Arial"/>
              </w:rPr>
              <w:t xml:space="preserve">: </w:t>
            </w:r>
          </w:p>
        </w:tc>
        <w:tc>
          <w:tcPr>
            <w:tcW w:w="768" w:type="dxa"/>
            <w:gridSpan w:val="2"/>
            <w:tcBorders>
              <w:left w:val="nil"/>
            </w:tcBorders>
            <w:shd w:val="clear" w:color="auto" w:fill="auto"/>
          </w:tcPr>
          <w:p w14:paraId="24A370F3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</w:t>
            </w:r>
          </w:p>
        </w:tc>
        <w:tc>
          <w:tcPr>
            <w:tcW w:w="1641" w:type="dxa"/>
            <w:gridSpan w:val="2"/>
            <w:tcBorders>
              <w:right w:val="nil"/>
            </w:tcBorders>
            <w:shd w:val="clear" w:color="auto" w:fill="auto"/>
          </w:tcPr>
          <w:p w14:paraId="2D30E475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 w:rsidRPr="008622D6">
              <w:rPr>
                <w:rFonts w:ascii="Arial" w:hAnsi="Arial" w:cs="Arial"/>
              </w:rPr>
              <w:t>N</w:t>
            </w:r>
            <w:r>
              <w:rPr>
                <w:rFonts w:ascii="Arial" w:hAnsi="Arial" w:cs="Arial"/>
              </w:rPr>
              <w:t>ifer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dysgwyr</w:t>
            </w:r>
            <w:proofErr w:type="spellEnd"/>
            <w:r w:rsidRPr="008622D6">
              <w:rPr>
                <w:rFonts w:ascii="Arial" w:hAnsi="Arial" w:cs="Arial"/>
              </w:rPr>
              <w:t xml:space="preserve">: </w:t>
            </w:r>
          </w:p>
        </w:tc>
        <w:tc>
          <w:tcPr>
            <w:tcW w:w="1134" w:type="dxa"/>
            <w:gridSpan w:val="2"/>
            <w:tcBorders>
              <w:left w:val="nil"/>
            </w:tcBorders>
            <w:shd w:val="clear" w:color="auto" w:fill="auto"/>
          </w:tcPr>
          <w:p w14:paraId="47B92F99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21</w:t>
            </w:r>
          </w:p>
        </w:tc>
        <w:tc>
          <w:tcPr>
            <w:tcW w:w="1276" w:type="dxa"/>
            <w:tcBorders>
              <w:right w:val="nil"/>
            </w:tcBorders>
            <w:shd w:val="clear" w:color="auto" w:fill="auto"/>
          </w:tcPr>
          <w:p w14:paraId="2663EB48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i/>
              </w:rPr>
              <w:t>ADY(</w:t>
            </w:r>
            <w:r w:rsidRPr="00270A19">
              <w:rPr>
                <w:rFonts w:ascii="Arial" w:hAnsi="Arial" w:cs="Arial"/>
                <w:i/>
              </w:rPr>
              <w:t>ALN</w:t>
            </w:r>
            <w:r>
              <w:rPr>
                <w:rFonts w:ascii="Arial" w:hAnsi="Arial" w:cs="Arial"/>
              </w:rPr>
              <w:t>)</w:t>
            </w:r>
            <w:r w:rsidRPr="008622D6">
              <w:rPr>
                <w:rFonts w:ascii="Arial" w:hAnsi="Arial" w:cs="Arial"/>
              </w:rPr>
              <w:t xml:space="preserve">: </w:t>
            </w:r>
          </w:p>
        </w:tc>
        <w:tc>
          <w:tcPr>
            <w:tcW w:w="3260" w:type="dxa"/>
            <w:gridSpan w:val="4"/>
            <w:tcBorders>
              <w:left w:val="nil"/>
            </w:tcBorders>
            <w:shd w:val="clear" w:color="auto" w:fill="auto"/>
          </w:tcPr>
          <w:p w14:paraId="6245F5CE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</w:t>
            </w:r>
          </w:p>
        </w:tc>
      </w:tr>
      <w:tr w:rsidR="00553487" w:rsidRPr="008622D6" w14:paraId="3F7D48F0" w14:textId="77777777" w:rsidTr="004244BC">
        <w:tc>
          <w:tcPr>
            <w:tcW w:w="2436" w:type="dxa"/>
            <w:gridSpan w:val="3"/>
            <w:shd w:val="clear" w:color="auto" w:fill="auto"/>
          </w:tcPr>
          <w:p w14:paraId="15DB5D56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 w:rsidRPr="008622D6">
              <w:rPr>
                <w:rFonts w:ascii="Arial" w:hAnsi="Arial" w:cs="Arial"/>
              </w:rPr>
              <w:t>Oedolion</w:t>
            </w:r>
            <w:proofErr w:type="spellEnd"/>
            <w:r w:rsidRPr="008622D6">
              <w:rPr>
                <w:rFonts w:ascii="Arial" w:hAnsi="Arial" w:cs="Arial"/>
              </w:rPr>
              <w:t xml:space="preserve"> </w:t>
            </w:r>
            <w:proofErr w:type="spellStart"/>
            <w:r w:rsidRPr="008622D6">
              <w:rPr>
                <w:rFonts w:ascii="Arial" w:hAnsi="Arial" w:cs="Arial"/>
              </w:rPr>
              <w:t>ychwanegol</w:t>
            </w:r>
            <w:proofErr w:type="spellEnd"/>
            <w:r w:rsidRPr="008622D6">
              <w:rPr>
                <w:rFonts w:ascii="Arial" w:hAnsi="Arial" w:cs="Arial"/>
              </w:rPr>
              <w:t xml:space="preserve">: </w:t>
            </w:r>
          </w:p>
        </w:tc>
        <w:tc>
          <w:tcPr>
            <w:tcW w:w="7311" w:type="dxa"/>
            <w:gridSpan w:val="9"/>
            <w:shd w:val="clear" w:color="auto" w:fill="auto"/>
          </w:tcPr>
          <w:p w14:paraId="1B985EE5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Na</w:t>
            </w:r>
          </w:p>
        </w:tc>
      </w:tr>
      <w:tr w:rsidR="00553487" w:rsidRPr="008622D6" w14:paraId="05A202A6" w14:textId="77777777" w:rsidTr="004244BC">
        <w:tc>
          <w:tcPr>
            <w:tcW w:w="5211" w:type="dxa"/>
            <w:gridSpan w:val="7"/>
          </w:tcPr>
          <w:p w14:paraId="4463FF8C" w14:textId="77777777" w:rsidR="00553487" w:rsidRPr="00184597" w:rsidRDefault="00553487" w:rsidP="004244BC">
            <w:pPr>
              <w:rPr>
                <w:rFonts w:ascii="Arial" w:hAnsi="Arial" w:cs="Arial"/>
                <w:b/>
              </w:rPr>
            </w:pPr>
            <w:r w:rsidRPr="00184597">
              <w:rPr>
                <w:rFonts w:ascii="Arial" w:hAnsi="Arial" w:cs="Arial"/>
                <w:b/>
              </w:rPr>
              <w:t xml:space="preserve">Nod(au) </w:t>
            </w:r>
            <w:proofErr w:type="spellStart"/>
            <w:r w:rsidRPr="00184597">
              <w:rPr>
                <w:rFonts w:ascii="Arial" w:hAnsi="Arial" w:cs="Arial"/>
                <w:b/>
              </w:rPr>
              <w:t>dysgu</w:t>
            </w:r>
            <w:proofErr w:type="spellEnd"/>
            <w:r w:rsidRPr="00184597">
              <w:rPr>
                <w:rFonts w:ascii="Arial" w:hAnsi="Arial" w:cs="Arial"/>
                <w:b/>
              </w:rPr>
              <w:t>:</w:t>
            </w:r>
          </w:p>
          <w:p w14:paraId="4B4F67F7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>
              <w:rPr>
                <w:rFonts w:ascii="Arial" w:hAnsi="Arial" w:cs="Arial"/>
              </w:rPr>
              <w:t>Erbyn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diwedd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byddent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gorffen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ysgrifennu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llythyr</w:t>
            </w:r>
            <w:proofErr w:type="spellEnd"/>
            <w:r>
              <w:rPr>
                <w:rFonts w:ascii="Arial" w:hAnsi="Arial" w:cs="Arial"/>
              </w:rPr>
              <w:t xml:space="preserve"> at </w:t>
            </w:r>
            <w:proofErr w:type="spellStart"/>
            <w:r>
              <w:rPr>
                <w:rFonts w:ascii="Arial" w:hAnsi="Arial" w:cs="Arial"/>
              </w:rPr>
              <w:t>ysgol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Kenya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ffurf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ysgrifennedig</w:t>
            </w:r>
            <w:proofErr w:type="spellEnd"/>
            <w:r>
              <w:rPr>
                <w:rFonts w:ascii="Arial" w:hAnsi="Arial" w:cs="Arial"/>
              </w:rPr>
              <w:t xml:space="preserve"> neu </w:t>
            </w:r>
            <w:proofErr w:type="spellStart"/>
            <w:r>
              <w:rPr>
                <w:rFonts w:ascii="Arial" w:hAnsi="Arial" w:cs="Arial"/>
              </w:rPr>
              <w:t>ar</w:t>
            </w:r>
            <w:proofErr w:type="spellEnd"/>
            <w:r>
              <w:rPr>
                <w:rFonts w:ascii="Arial" w:hAnsi="Arial" w:cs="Arial"/>
              </w:rPr>
              <w:t xml:space="preserve"> J2Write.</w:t>
            </w:r>
          </w:p>
          <w:p w14:paraId="40543ADC" w14:textId="77777777" w:rsidR="00553487" w:rsidRPr="008622D6" w:rsidRDefault="00553487" w:rsidP="004244BC">
            <w:pPr>
              <w:rPr>
                <w:rFonts w:ascii="Arial" w:hAnsi="Arial" w:cs="Arial"/>
              </w:rPr>
            </w:pPr>
          </w:p>
        </w:tc>
        <w:tc>
          <w:tcPr>
            <w:tcW w:w="4536" w:type="dxa"/>
            <w:gridSpan w:val="5"/>
          </w:tcPr>
          <w:p w14:paraId="7A62D260" w14:textId="5B1B9D85" w:rsidR="00553487" w:rsidRPr="007D788A" w:rsidRDefault="00553487" w:rsidP="004244BC">
            <w:pPr>
              <w:rPr>
                <w:rFonts w:ascii="Arial" w:hAnsi="Arial" w:cs="Arial"/>
                <w:b/>
                <w:bCs/>
              </w:rPr>
            </w:pPr>
            <w:proofErr w:type="spellStart"/>
            <w:r w:rsidRPr="00184597">
              <w:rPr>
                <w:rFonts w:ascii="Arial" w:hAnsi="Arial" w:cs="Arial"/>
                <w:b/>
              </w:rPr>
              <w:t>Meini</w:t>
            </w:r>
            <w:proofErr w:type="spellEnd"/>
            <w:r w:rsidRPr="00184597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184597">
              <w:rPr>
                <w:rFonts w:ascii="Arial" w:hAnsi="Arial" w:cs="Arial"/>
                <w:b/>
              </w:rPr>
              <w:t>prawf</w:t>
            </w:r>
            <w:proofErr w:type="spellEnd"/>
            <w:r w:rsidRPr="00184597">
              <w:rPr>
                <w:rFonts w:ascii="Arial" w:hAnsi="Arial" w:cs="Arial"/>
                <w:b/>
              </w:rPr>
              <w:t xml:space="preserve"> </w:t>
            </w:r>
            <w:proofErr w:type="spellStart"/>
            <w:r w:rsidRPr="00184597">
              <w:rPr>
                <w:rFonts w:ascii="Arial" w:hAnsi="Arial" w:cs="Arial"/>
                <w:b/>
              </w:rPr>
              <w:t>llwyddiant</w:t>
            </w:r>
            <w:proofErr w:type="spellEnd"/>
            <w:r w:rsidRPr="00184597">
              <w:rPr>
                <w:rFonts w:ascii="Arial" w:hAnsi="Arial" w:cs="Arial"/>
                <w:b/>
              </w:rPr>
              <w:t>:</w:t>
            </w:r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Erbyn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diwedd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wers</w:t>
            </w:r>
            <w:proofErr w:type="spellEnd"/>
            <w:r>
              <w:rPr>
                <w:rFonts w:ascii="Arial" w:hAnsi="Arial" w:cs="Arial"/>
              </w:rPr>
              <w:t xml:space="preserve">, </w:t>
            </w:r>
            <w:proofErr w:type="spellStart"/>
            <w:r>
              <w:rPr>
                <w:rFonts w:ascii="Arial" w:hAnsi="Arial" w:cs="Arial"/>
              </w:rPr>
              <w:t>byddent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cynnwys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pob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nodwedd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lythyr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ffurfiol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gwaith</w:t>
            </w:r>
            <w:proofErr w:type="spellEnd"/>
            <w:r>
              <w:rPr>
                <w:rFonts w:ascii="Arial" w:hAnsi="Arial" w:cs="Arial"/>
              </w:rPr>
              <w:t xml:space="preserve"> ac </w:t>
            </w:r>
            <w:proofErr w:type="spellStart"/>
            <w:r>
              <w:rPr>
                <w:rFonts w:ascii="Arial" w:hAnsi="Arial" w:cs="Arial"/>
              </w:rPr>
              <w:t>wedi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ysgrifennu</w:t>
            </w:r>
            <w:proofErr w:type="spellEnd"/>
            <w:r>
              <w:rPr>
                <w:rFonts w:ascii="Arial" w:hAnsi="Arial" w:cs="Arial"/>
              </w:rPr>
              <w:t xml:space="preserve"> o </w:t>
            </w:r>
            <w:proofErr w:type="spellStart"/>
            <w:r>
              <w:rPr>
                <w:rFonts w:ascii="Arial" w:hAnsi="Arial" w:cs="Arial"/>
              </w:rPr>
              <w:t>leiaf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tair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brawddeg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ym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mhrif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gorff</w:t>
            </w:r>
            <w:proofErr w:type="spellEnd"/>
            <w:r>
              <w:rPr>
                <w:rFonts w:ascii="Arial" w:hAnsi="Arial" w:cs="Arial"/>
              </w:rPr>
              <w:t xml:space="preserve"> y </w:t>
            </w:r>
            <w:proofErr w:type="spellStart"/>
            <w:r>
              <w:rPr>
                <w:rFonts w:ascii="Arial" w:hAnsi="Arial" w:cs="Arial"/>
              </w:rPr>
              <w:t>llythyr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wrth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ddefnyddio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iaith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perswadiol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yn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eu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gwaith</w:t>
            </w:r>
            <w:proofErr w:type="spellEnd"/>
            <w:r>
              <w:rPr>
                <w:rFonts w:ascii="Arial" w:hAnsi="Arial" w:cs="Arial"/>
              </w:rPr>
              <w:t>.</w:t>
            </w:r>
            <w:r w:rsidR="007D788A">
              <w:rPr>
                <w:rFonts w:ascii="Arial" w:hAnsi="Arial" w:cs="Arial"/>
              </w:rPr>
              <w:t xml:space="preserve"> </w:t>
            </w:r>
            <w:proofErr w:type="spellStart"/>
            <w:r w:rsidR="007D788A" w:rsidRPr="007D788A">
              <w:rPr>
                <w:rFonts w:ascii="Arial" w:hAnsi="Arial" w:cs="Arial"/>
                <w:b/>
                <w:bCs/>
              </w:rPr>
              <w:t>Defnyddir</w:t>
            </w:r>
            <w:proofErr w:type="spellEnd"/>
            <w:r w:rsidR="007D788A" w:rsidRPr="007D788A">
              <w:rPr>
                <w:rFonts w:ascii="Arial" w:hAnsi="Arial" w:cs="Arial"/>
                <w:b/>
                <w:bCs/>
              </w:rPr>
              <w:t xml:space="preserve"> y dull Pie Corbett </w:t>
            </w:r>
            <w:proofErr w:type="spellStart"/>
            <w:r w:rsidR="007D788A" w:rsidRPr="007D788A">
              <w:rPr>
                <w:rFonts w:ascii="Arial" w:hAnsi="Arial" w:cs="Arial"/>
                <w:b/>
                <w:bCs/>
              </w:rPr>
              <w:t>er</w:t>
            </w:r>
            <w:proofErr w:type="spellEnd"/>
            <w:r w:rsidR="007D788A" w:rsidRPr="007D788A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7D788A" w:rsidRPr="007D788A">
              <w:rPr>
                <w:rFonts w:ascii="Arial" w:hAnsi="Arial" w:cs="Arial"/>
                <w:b/>
                <w:bCs/>
              </w:rPr>
              <w:t>mwyn</w:t>
            </w:r>
            <w:proofErr w:type="spellEnd"/>
            <w:r w:rsidR="007D788A" w:rsidRPr="007D788A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7D788A" w:rsidRPr="007D788A">
              <w:rPr>
                <w:rFonts w:ascii="Arial" w:hAnsi="Arial" w:cs="Arial"/>
                <w:b/>
                <w:bCs/>
              </w:rPr>
              <w:t>gwneud</w:t>
            </w:r>
            <w:proofErr w:type="spellEnd"/>
            <w:r w:rsidR="007D788A" w:rsidRPr="007D788A"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 w:rsidR="007D788A" w:rsidRPr="007D788A">
              <w:rPr>
                <w:rFonts w:ascii="Arial" w:hAnsi="Arial" w:cs="Arial"/>
                <w:b/>
                <w:bCs/>
              </w:rPr>
              <w:t>hynny</w:t>
            </w:r>
            <w:proofErr w:type="spellEnd"/>
            <w:r w:rsidR="007D788A" w:rsidRPr="007D788A">
              <w:rPr>
                <w:rFonts w:ascii="Arial" w:hAnsi="Arial" w:cs="Arial"/>
                <w:b/>
                <w:bCs/>
              </w:rPr>
              <w:t xml:space="preserve">. </w:t>
            </w:r>
          </w:p>
          <w:p w14:paraId="3C2D9F84" w14:textId="77777777" w:rsidR="00553487" w:rsidRPr="007D788A" w:rsidRDefault="00553487" w:rsidP="004244BC">
            <w:pPr>
              <w:rPr>
                <w:rFonts w:ascii="Arial" w:hAnsi="Arial" w:cs="Arial"/>
                <w:b/>
                <w:bCs/>
              </w:rPr>
            </w:pPr>
          </w:p>
          <w:p w14:paraId="3D4D617F" w14:textId="77777777" w:rsidR="00553487" w:rsidRPr="008622D6" w:rsidRDefault="00553487" w:rsidP="004244BC">
            <w:pPr>
              <w:rPr>
                <w:rFonts w:ascii="Arial" w:hAnsi="Arial" w:cs="Arial"/>
              </w:rPr>
            </w:pPr>
          </w:p>
          <w:p w14:paraId="5CA2171B" w14:textId="77777777" w:rsidR="00553487" w:rsidRPr="008622D6" w:rsidRDefault="00553487" w:rsidP="004244BC">
            <w:pPr>
              <w:rPr>
                <w:rFonts w:ascii="Arial" w:hAnsi="Arial" w:cs="Arial"/>
              </w:rPr>
            </w:pPr>
          </w:p>
          <w:p w14:paraId="515D5C12" w14:textId="77777777" w:rsidR="00553487" w:rsidRPr="008622D6" w:rsidRDefault="00553487" w:rsidP="004244BC">
            <w:pPr>
              <w:rPr>
                <w:rFonts w:ascii="Arial" w:hAnsi="Arial" w:cs="Arial"/>
              </w:rPr>
            </w:pPr>
          </w:p>
        </w:tc>
      </w:tr>
      <w:tr w:rsidR="00553487" w:rsidRPr="008622D6" w14:paraId="0F6DD90F" w14:textId="77777777" w:rsidTr="004244BC">
        <w:tc>
          <w:tcPr>
            <w:tcW w:w="9747" w:type="dxa"/>
            <w:gridSpan w:val="12"/>
          </w:tcPr>
          <w:p w14:paraId="334C4132" w14:textId="77777777" w:rsidR="00553487" w:rsidRPr="008622D6" w:rsidRDefault="00553487" w:rsidP="004244BC">
            <w:pPr>
              <w:rPr>
                <w:rFonts w:ascii="Arial" w:hAnsi="Arial" w:cs="Arial"/>
              </w:rPr>
            </w:pPr>
          </w:p>
        </w:tc>
      </w:tr>
      <w:tr w:rsidR="00553487" w:rsidRPr="008622D6" w14:paraId="5839A12B" w14:textId="77777777" w:rsidTr="004244BC">
        <w:tc>
          <w:tcPr>
            <w:tcW w:w="9747" w:type="dxa"/>
            <w:gridSpan w:val="12"/>
          </w:tcPr>
          <w:p w14:paraId="042CC947" w14:textId="77777777" w:rsidR="00553487" w:rsidRPr="008622D6" w:rsidRDefault="00553487" w:rsidP="004244BC">
            <w:pPr>
              <w:rPr>
                <w:rFonts w:ascii="Arial" w:hAnsi="Arial" w:cs="Arial"/>
              </w:rPr>
            </w:pPr>
            <w:proofErr w:type="spellStart"/>
            <w:r w:rsidRPr="008622D6">
              <w:rPr>
                <w:rFonts w:ascii="Arial" w:hAnsi="Arial" w:cs="Arial"/>
              </w:rPr>
              <w:t>Ymd</w:t>
            </w:r>
            <w:r>
              <w:rPr>
                <w:rFonts w:ascii="Arial" w:hAnsi="Arial" w:cs="Arial"/>
              </w:rPr>
              <w:t>riniaeth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o’r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cwricwlwm</w:t>
            </w:r>
            <w:proofErr w:type="spellEnd"/>
            <w:r>
              <w:rPr>
                <w:rFonts w:ascii="Arial" w:hAnsi="Arial" w:cs="Arial"/>
              </w:rPr>
              <w:t xml:space="preserve"> (</w:t>
            </w:r>
            <w:proofErr w:type="spellStart"/>
            <w:r>
              <w:rPr>
                <w:rFonts w:ascii="Arial" w:hAnsi="Arial" w:cs="Arial"/>
              </w:rPr>
              <w:t>ystod</w:t>
            </w:r>
            <w:proofErr w:type="spellEnd"/>
            <w:r w:rsidRPr="008622D6">
              <w:rPr>
                <w:rFonts w:ascii="Arial" w:hAnsi="Arial" w:cs="Arial"/>
              </w:rPr>
              <w:t xml:space="preserve">, </w:t>
            </w:r>
            <w:proofErr w:type="spellStart"/>
            <w:r w:rsidRPr="008622D6">
              <w:rPr>
                <w:rFonts w:ascii="Arial" w:hAnsi="Arial" w:cs="Arial"/>
              </w:rPr>
              <w:t>sgiliau</w:t>
            </w:r>
            <w:proofErr w:type="spellEnd"/>
            <w:r w:rsidRPr="008622D6">
              <w:rPr>
                <w:rFonts w:ascii="Arial" w:hAnsi="Arial" w:cs="Arial"/>
              </w:rPr>
              <w:t>)</w:t>
            </w:r>
            <w:r>
              <w:rPr>
                <w:rFonts w:ascii="Arial" w:hAnsi="Arial" w:cs="Arial"/>
              </w:rPr>
              <w:t xml:space="preserve"> </w:t>
            </w:r>
          </w:p>
          <w:p w14:paraId="45325E71" w14:textId="77777777" w:rsidR="00553487" w:rsidRPr="008622D6" w:rsidRDefault="00553487" w:rsidP="004244BC">
            <w:pPr>
              <w:rPr>
                <w:rFonts w:ascii="Arial" w:hAnsi="Arial" w:cs="Arial"/>
              </w:rPr>
            </w:pPr>
          </w:p>
          <w:p w14:paraId="385DF0FD" w14:textId="77777777" w:rsidR="00553487" w:rsidRPr="00A841A3" w:rsidRDefault="00553487" w:rsidP="00553487">
            <w:pPr>
              <w:numPr>
                <w:ilvl w:val="0"/>
                <w:numId w:val="6"/>
              </w:numPr>
              <w:rPr>
                <w:rFonts w:ascii="Arial" w:hAnsi="Arial" w:cs="Arial"/>
                <w:highlight w:val="green"/>
              </w:rPr>
            </w:pPr>
            <w:proofErr w:type="spellStart"/>
            <w:r w:rsidRPr="00A841A3">
              <w:rPr>
                <w:rFonts w:ascii="Arial" w:hAnsi="Arial" w:cs="Arial"/>
                <w:highlight w:val="green"/>
              </w:rPr>
              <w:t>Ysgrifennu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at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ddibenion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a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darllenwyr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gwahanol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gan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ddewis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geiriau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er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mwyn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creu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amrywiaeth</w:t>
            </w:r>
            <w:proofErr w:type="spellEnd"/>
            <w:r w:rsidRPr="00A841A3">
              <w:rPr>
                <w:rFonts w:ascii="Arial" w:hAnsi="Arial" w:cs="Arial"/>
                <w:highlight w:val="green"/>
              </w:rPr>
              <w:t xml:space="preserve"> a </w:t>
            </w:r>
            <w:proofErr w:type="spellStart"/>
            <w:r w:rsidRPr="00A841A3">
              <w:rPr>
                <w:rFonts w:ascii="Arial" w:hAnsi="Arial" w:cs="Arial"/>
                <w:highlight w:val="green"/>
              </w:rPr>
              <w:t>diddordeb</w:t>
            </w:r>
            <w:proofErr w:type="spellEnd"/>
          </w:p>
          <w:p w14:paraId="06F2EEE2" w14:textId="77777777" w:rsidR="00553487" w:rsidRPr="00A841A3" w:rsidRDefault="00553487" w:rsidP="00553487">
            <w:pPr>
              <w:numPr>
                <w:ilvl w:val="0"/>
                <w:numId w:val="6"/>
              </w:numPr>
              <w:rPr>
                <w:rFonts w:ascii="Arial" w:hAnsi="Arial" w:cs="Arial"/>
                <w:highlight w:val="yellow"/>
              </w:rPr>
            </w:pPr>
            <w:proofErr w:type="spellStart"/>
            <w:r w:rsidRPr="00A841A3">
              <w:rPr>
                <w:rFonts w:ascii="Arial" w:hAnsi="Arial" w:cs="Arial"/>
                <w:highlight w:val="yellow"/>
              </w:rPr>
              <w:t>Addasu’r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hyn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y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maent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yn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ei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ysgrifennu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yn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ôl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y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diben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a’r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darllenydd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,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gan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ddewis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geiriau’n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addas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,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e.e.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iaith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disgrifiadol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ac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iaith</w:t>
            </w:r>
            <w:proofErr w:type="spellEnd"/>
            <w:r w:rsidRPr="00A841A3">
              <w:rPr>
                <w:rFonts w:ascii="Arial" w:hAnsi="Arial" w:cs="Arial"/>
                <w:highlight w:val="yellow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yellow"/>
              </w:rPr>
              <w:t>berswadiol</w:t>
            </w:r>
            <w:proofErr w:type="spellEnd"/>
          </w:p>
          <w:p w14:paraId="30C306D4" w14:textId="77777777" w:rsidR="00553487" w:rsidRPr="00A841A3" w:rsidRDefault="00553487" w:rsidP="00553487">
            <w:pPr>
              <w:numPr>
                <w:ilvl w:val="0"/>
                <w:numId w:val="6"/>
              </w:numPr>
              <w:rPr>
                <w:rFonts w:ascii="Arial" w:hAnsi="Arial" w:cs="Arial"/>
                <w:highlight w:val="red"/>
              </w:rPr>
            </w:pPr>
            <w:proofErr w:type="spellStart"/>
            <w:r w:rsidRPr="00A841A3">
              <w:rPr>
                <w:rFonts w:ascii="Arial" w:hAnsi="Arial" w:cs="Arial"/>
                <w:highlight w:val="red"/>
              </w:rPr>
              <w:t>Ysgrifennu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gyda’r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diben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yn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amlwg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gan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ddangos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ystyriaeth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i’r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darllenydd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,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e.e.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drewy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ddefnyddio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geirfa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addas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a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dyfeisiau</w:t>
            </w:r>
            <w:proofErr w:type="spellEnd"/>
            <w:r w:rsidRPr="00A841A3">
              <w:rPr>
                <w:rFonts w:ascii="Arial" w:hAnsi="Arial" w:cs="Arial"/>
                <w:highlight w:val="red"/>
              </w:rPr>
              <w:t xml:space="preserve"> </w:t>
            </w:r>
            <w:proofErr w:type="spellStart"/>
            <w:r w:rsidRPr="00A841A3">
              <w:rPr>
                <w:rFonts w:ascii="Arial" w:hAnsi="Arial" w:cs="Arial"/>
                <w:highlight w:val="red"/>
              </w:rPr>
              <w:t>cyflwyno</w:t>
            </w:r>
            <w:proofErr w:type="spellEnd"/>
          </w:p>
          <w:p w14:paraId="44E9CBBB" w14:textId="77777777" w:rsidR="00553487" w:rsidRPr="008622D6" w:rsidRDefault="00553487" w:rsidP="004244BC">
            <w:pPr>
              <w:rPr>
                <w:rFonts w:ascii="Arial" w:hAnsi="Arial" w:cs="Arial"/>
              </w:rPr>
            </w:pPr>
          </w:p>
        </w:tc>
      </w:tr>
      <w:tr w:rsidR="00553487" w:rsidRPr="008622D6" w14:paraId="62D5C802" w14:textId="77777777" w:rsidTr="004244BC">
        <w:trPr>
          <w:trHeight w:val="444"/>
        </w:trPr>
        <w:tc>
          <w:tcPr>
            <w:tcW w:w="4873" w:type="dxa"/>
            <w:gridSpan w:val="6"/>
          </w:tcPr>
          <w:p w14:paraId="35E8DF77" w14:textId="77777777" w:rsidR="00553487" w:rsidRDefault="00553487" w:rsidP="004244BC">
            <w:pPr>
              <w:rPr>
                <w:rFonts w:ascii="Arial" w:hAnsi="Arial" w:cs="Arial"/>
                <w:i/>
                <w:sz w:val="16"/>
                <w:lang w:val="en"/>
              </w:rPr>
            </w:pPr>
            <w:proofErr w:type="spellStart"/>
            <w:proofErr w:type="gramStart"/>
            <w:r w:rsidRPr="00655F59">
              <w:rPr>
                <w:rFonts w:ascii="Arial" w:hAnsi="Arial" w:cs="Arial"/>
                <w:i/>
                <w:sz w:val="16"/>
                <w:highlight w:val="blue"/>
              </w:rPr>
              <w:t>Llythrennedd</w:t>
            </w:r>
            <w:proofErr w:type="spellEnd"/>
            <w:r w:rsidRPr="00655F59">
              <w:rPr>
                <w:rFonts w:ascii="Arial" w:hAnsi="Arial" w:cs="Arial"/>
                <w:i/>
                <w:sz w:val="16"/>
                <w:highlight w:val="blue"/>
              </w:rPr>
              <w:t>(</w:t>
            </w:r>
            <w:r w:rsidRPr="00655F59">
              <w:rPr>
                <w:rFonts w:ascii="Arial" w:hAnsi="Arial" w:cs="Arial"/>
                <w:color w:val="2D2D2D"/>
                <w:highlight w:val="blue"/>
                <w:lang w:val="en"/>
              </w:rPr>
              <w:t xml:space="preserve"> </w:t>
            </w:r>
            <w:proofErr w:type="spellStart"/>
            <w:r w:rsidRPr="00655F59">
              <w:rPr>
                <w:rFonts w:ascii="Arial" w:hAnsi="Arial" w:cs="Arial"/>
                <w:i/>
                <w:sz w:val="16"/>
                <w:highlight w:val="blue"/>
                <w:lang w:val="en"/>
              </w:rPr>
              <w:t>FfLlRh</w:t>
            </w:r>
            <w:proofErr w:type="spellEnd"/>
            <w:proofErr w:type="gramEnd"/>
            <w:r w:rsidRPr="00655F59">
              <w:rPr>
                <w:rFonts w:ascii="Arial" w:hAnsi="Arial" w:cs="Arial"/>
                <w:i/>
                <w:sz w:val="16"/>
                <w:highlight w:val="blue"/>
                <w:lang w:val="en"/>
              </w:rPr>
              <w:t>)</w:t>
            </w:r>
          </w:p>
          <w:p w14:paraId="41D1A0D6" w14:textId="77777777" w:rsidR="00553487" w:rsidRPr="007D788A" w:rsidRDefault="00553487" w:rsidP="00553487">
            <w:pPr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16"/>
              </w:rPr>
            </w:pP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Trefnu’r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hyn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y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maent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yn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ei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ddweud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fel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bod y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gwrandawyr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yn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gallu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dilyn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,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e.e.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pwyslesio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pwyntiau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allweddol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,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rhoi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esboniad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yn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ei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drefn</w:t>
            </w:r>
            <w:proofErr w:type="spellEnd"/>
          </w:p>
          <w:p w14:paraId="22140BF5" w14:textId="77777777" w:rsidR="00553487" w:rsidRPr="007D788A" w:rsidRDefault="00553487" w:rsidP="00553487">
            <w:pPr>
              <w:numPr>
                <w:ilvl w:val="0"/>
                <w:numId w:val="7"/>
              </w:numPr>
              <w:rPr>
                <w:rFonts w:ascii="Arial" w:hAnsi="Arial" w:cs="Arial"/>
                <w:b/>
                <w:bCs/>
                <w:sz w:val="16"/>
              </w:rPr>
            </w:pP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Trefnu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sgwrs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er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mwyn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i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gynulleidfaoedd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eu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dilyn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yr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hyn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sy’n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cael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ei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ddweud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e.e.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rhoi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gwybodaeth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gefndir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,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rhoi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crynodeb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byr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o’r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prif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6"/>
              </w:rPr>
              <w:t xml:space="preserve">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6"/>
              </w:rPr>
              <w:t>bwyntiau</w:t>
            </w:r>
            <w:proofErr w:type="spellEnd"/>
          </w:p>
          <w:p w14:paraId="761B8427" w14:textId="77777777" w:rsidR="00553487" w:rsidRPr="007D788A" w:rsidRDefault="00553487" w:rsidP="004244BC">
            <w:pPr>
              <w:rPr>
                <w:rFonts w:ascii="Arial" w:hAnsi="Arial" w:cs="Arial"/>
                <w:b/>
                <w:bCs/>
                <w:sz w:val="16"/>
              </w:rPr>
            </w:pPr>
          </w:p>
          <w:p w14:paraId="18A9B751" w14:textId="77777777" w:rsidR="00553487" w:rsidRPr="00655F59" w:rsidRDefault="00553487" w:rsidP="004244BC">
            <w:pPr>
              <w:pStyle w:val="NormalWeb"/>
              <w:spacing w:before="0" w:beforeAutospacing="0" w:after="0" w:afterAutospacing="0"/>
              <w:rPr>
                <w:rFonts w:ascii="Calibri" w:hAnsi="Calibri"/>
                <w:color w:val="000000"/>
                <w:sz w:val="15"/>
                <w:szCs w:val="15"/>
              </w:rPr>
            </w:pP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adnabod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sut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mae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testunau'n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gwahaniaethu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yn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ôl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eu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diben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,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eu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strwythur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a’u</w:t>
            </w:r>
            <w:proofErr w:type="spellEnd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 xml:space="preserve"> </w:t>
            </w:r>
            <w:proofErr w:type="spellStart"/>
            <w:r w:rsidRPr="00655F59">
              <w:rPr>
                <w:rFonts w:ascii="Calibri" w:hAnsi="Calibri"/>
                <w:color w:val="2D2D2D"/>
                <w:sz w:val="15"/>
                <w:szCs w:val="15"/>
              </w:rPr>
              <w:t>cynllun</w:t>
            </w:r>
            <w:proofErr w:type="spellEnd"/>
          </w:p>
          <w:p w14:paraId="41EA6EAD" w14:textId="77777777" w:rsidR="00553487" w:rsidRPr="00655F59" w:rsidRDefault="00553487" w:rsidP="004244BC">
            <w:pPr>
              <w:pStyle w:val="NormalWeb"/>
              <w:spacing w:before="0" w:beforeAutospacing="0" w:after="0" w:afterAutospacing="0"/>
              <w:rPr>
                <w:rFonts w:ascii="Calibri" w:hAnsi="Calibri"/>
                <w:color w:val="000000"/>
                <w:sz w:val="15"/>
                <w:szCs w:val="15"/>
              </w:rPr>
            </w:pP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nodi’n</w:t>
            </w:r>
            <w:proofErr w:type="spellEnd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gywir</w:t>
            </w:r>
            <w:proofErr w:type="spellEnd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 xml:space="preserve"> y </w:t>
            </w: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prif</w:t>
            </w:r>
            <w:proofErr w:type="spellEnd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syniadau</w:t>
            </w:r>
            <w:proofErr w:type="spellEnd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a’r</w:t>
            </w:r>
            <w:proofErr w:type="spellEnd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wybodaeth</w:t>
            </w:r>
            <w:proofErr w:type="spellEnd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ategol</w:t>
            </w:r>
            <w:proofErr w:type="spellEnd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mewn</w:t>
            </w:r>
            <w:proofErr w:type="spellEnd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 xml:space="preserve"> </w:t>
            </w:r>
            <w:proofErr w:type="spellStart"/>
            <w:r w:rsidRPr="00655F59">
              <w:rPr>
                <w:rFonts w:ascii="Calibri" w:hAnsi="Calibri" w:cs="Arial"/>
                <w:color w:val="2D2D2D"/>
                <w:sz w:val="15"/>
                <w:szCs w:val="15"/>
                <w:shd w:val="clear" w:color="auto" w:fill="FFFFFF"/>
              </w:rPr>
              <w:t>testunau</w:t>
            </w:r>
            <w:proofErr w:type="spellEnd"/>
          </w:p>
          <w:p w14:paraId="59A4AAED" w14:textId="77777777" w:rsidR="00553487" w:rsidRPr="008531DD" w:rsidRDefault="00553487" w:rsidP="004244BC">
            <w:pPr>
              <w:rPr>
                <w:rFonts w:ascii="Arial" w:hAnsi="Arial" w:cs="Arial"/>
                <w:sz w:val="16"/>
              </w:rPr>
            </w:pPr>
          </w:p>
        </w:tc>
        <w:tc>
          <w:tcPr>
            <w:tcW w:w="4874" w:type="dxa"/>
            <w:gridSpan w:val="6"/>
          </w:tcPr>
          <w:p w14:paraId="1D3E3C43" w14:textId="77777777" w:rsidR="00553487" w:rsidRDefault="00553487" w:rsidP="004244BC">
            <w:pPr>
              <w:rPr>
                <w:rFonts w:ascii="Arial" w:hAnsi="Arial" w:cs="Arial"/>
                <w:i/>
                <w:sz w:val="16"/>
                <w:lang w:val="en"/>
              </w:rPr>
            </w:pPr>
            <w:proofErr w:type="spellStart"/>
            <w:proofErr w:type="gramStart"/>
            <w:r w:rsidRPr="00655F59">
              <w:rPr>
                <w:rFonts w:ascii="Arial" w:hAnsi="Arial" w:cs="Arial"/>
                <w:i/>
                <w:sz w:val="16"/>
                <w:highlight w:val="darkGreen"/>
              </w:rPr>
              <w:t>Rhifedd</w:t>
            </w:r>
            <w:proofErr w:type="spellEnd"/>
            <w:r w:rsidRPr="00655F59">
              <w:rPr>
                <w:rFonts w:ascii="Arial" w:hAnsi="Arial" w:cs="Arial"/>
                <w:i/>
                <w:sz w:val="16"/>
                <w:highlight w:val="darkGreen"/>
              </w:rPr>
              <w:t>(</w:t>
            </w:r>
            <w:proofErr w:type="spellStart"/>
            <w:proofErr w:type="gramEnd"/>
            <w:r w:rsidRPr="00655F59">
              <w:rPr>
                <w:rFonts w:ascii="Arial" w:hAnsi="Arial" w:cs="Arial"/>
                <w:i/>
                <w:sz w:val="16"/>
                <w:highlight w:val="darkGreen"/>
                <w:lang w:val="en"/>
              </w:rPr>
              <w:t>FfLlRh</w:t>
            </w:r>
            <w:proofErr w:type="spellEnd"/>
            <w:r w:rsidRPr="00655F59">
              <w:rPr>
                <w:rFonts w:ascii="Arial" w:hAnsi="Arial" w:cs="Arial"/>
                <w:i/>
                <w:sz w:val="16"/>
                <w:highlight w:val="darkGreen"/>
                <w:lang w:val="en"/>
              </w:rPr>
              <w:t>)</w:t>
            </w:r>
          </w:p>
          <w:p w14:paraId="779A9AF9" w14:textId="77777777" w:rsidR="00553487" w:rsidRDefault="00553487" w:rsidP="004244BC">
            <w:pPr>
              <w:rPr>
                <w:rFonts w:ascii="Arial" w:hAnsi="Arial" w:cs="Arial"/>
                <w:i/>
                <w:sz w:val="16"/>
                <w:lang w:val="en"/>
              </w:rPr>
            </w:pPr>
          </w:p>
          <w:p w14:paraId="01382AFC" w14:textId="77777777" w:rsidR="00553487" w:rsidRPr="008622D6" w:rsidRDefault="00553487" w:rsidP="004244BC">
            <w:pPr>
              <w:rPr>
                <w:rFonts w:ascii="Arial" w:hAnsi="Arial" w:cs="Arial"/>
                <w:i/>
                <w:sz w:val="16"/>
              </w:rPr>
            </w:pPr>
            <w:proofErr w:type="spellStart"/>
            <w:r>
              <w:rPr>
                <w:rFonts w:ascii="Arial" w:hAnsi="Arial" w:cs="Arial"/>
                <w:sz w:val="16"/>
              </w:rPr>
              <w:t>Cyflwyno</w:t>
            </w:r>
            <w:proofErr w:type="spellEnd"/>
            <w:r>
              <w:rPr>
                <w:rFonts w:ascii="Arial" w:hAnsi="Arial" w:cs="Arial"/>
                <w:sz w:val="16"/>
              </w:rPr>
              <w:t xml:space="preserve"> data </w:t>
            </w:r>
            <w:proofErr w:type="spellStart"/>
            <w:r>
              <w:rPr>
                <w:rFonts w:ascii="Arial" w:hAnsi="Arial" w:cs="Arial"/>
                <w:sz w:val="16"/>
              </w:rPr>
              <w:t>trwy</w:t>
            </w:r>
            <w:proofErr w:type="spellEnd"/>
            <w:r>
              <w:rPr>
                <w:rFonts w:ascii="Arial" w:hAnsi="Arial" w:cs="Arial"/>
                <w:sz w:val="1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16"/>
              </w:rPr>
              <w:t>ddefnyddio</w:t>
            </w:r>
            <w:proofErr w:type="spellEnd"/>
            <w:r>
              <w:rPr>
                <w:rFonts w:ascii="Arial" w:hAnsi="Arial" w:cs="Arial"/>
                <w:sz w:val="16"/>
              </w:rPr>
              <w:t xml:space="preserve">: </w:t>
            </w:r>
            <w:proofErr w:type="spellStart"/>
            <w:r>
              <w:rPr>
                <w:rFonts w:ascii="Arial" w:hAnsi="Arial" w:cs="Arial"/>
                <w:sz w:val="16"/>
              </w:rPr>
              <w:t>rhestrau</w:t>
            </w:r>
            <w:proofErr w:type="spellEnd"/>
            <w:r>
              <w:rPr>
                <w:rFonts w:ascii="Arial" w:hAnsi="Arial" w:cs="Arial"/>
                <w:sz w:val="16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16"/>
              </w:rPr>
              <w:t>siartiau</w:t>
            </w:r>
            <w:proofErr w:type="spellEnd"/>
            <w:r>
              <w:rPr>
                <w:rFonts w:ascii="Arial" w:hAnsi="Arial" w:cs="Arial"/>
                <w:sz w:val="16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16"/>
              </w:rPr>
              <w:t>cyfrif</w:t>
            </w:r>
            <w:proofErr w:type="spellEnd"/>
            <w:r>
              <w:rPr>
                <w:rFonts w:ascii="Arial" w:hAnsi="Arial" w:cs="Arial"/>
                <w:sz w:val="16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16"/>
              </w:rPr>
              <w:t>tablau</w:t>
            </w:r>
            <w:proofErr w:type="spellEnd"/>
            <w:r>
              <w:rPr>
                <w:rFonts w:ascii="Arial" w:hAnsi="Arial" w:cs="Arial"/>
                <w:sz w:val="16"/>
              </w:rPr>
              <w:t xml:space="preserve"> a </w:t>
            </w:r>
            <w:proofErr w:type="spellStart"/>
            <w:r>
              <w:rPr>
                <w:rFonts w:ascii="Arial" w:hAnsi="Arial" w:cs="Arial"/>
                <w:sz w:val="16"/>
              </w:rPr>
              <w:t>diagrau</w:t>
            </w:r>
            <w:proofErr w:type="spellEnd"/>
            <w:r>
              <w:rPr>
                <w:rFonts w:ascii="Arial" w:hAnsi="Arial" w:cs="Arial"/>
                <w:sz w:val="16"/>
              </w:rPr>
              <w:t xml:space="preserve">, </w:t>
            </w:r>
            <w:r w:rsidRPr="00184597">
              <w:rPr>
                <w:rFonts w:ascii="Arial" w:hAnsi="Arial" w:cs="Arial"/>
                <w:sz w:val="16"/>
                <w:highlight w:val="darkGreen"/>
              </w:rPr>
              <w:t>diagram Venn</w:t>
            </w:r>
          </w:p>
        </w:tc>
      </w:tr>
      <w:tr w:rsidR="00553487" w:rsidRPr="008622D6" w14:paraId="66E8BB87" w14:textId="77777777" w:rsidTr="004244BC">
        <w:trPr>
          <w:trHeight w:val="444"/>
        </w:trPr>
        <w:tc>
          <w:tcPr>
            <w:tcW w:w="2436" w:type="dxa"/>
            <w:gridSpan w:val="3"/>
          </w:tcPr>
          <w:p w14:paraId="3E66D2FD" w14:textId="77777777" w:rsidR="00553487" w:rsidRPr="00655F59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 w:rsidRPr="00655F59">
              <w:rPr>
                <w:rFonts w:ascii="Arial" w:hAnsi="Arial" w:cs="Arial"/>
                <w:i/>
                <w:sz w:val="16"/>
              </w:rPr>
              <w:t>FfCD</w:t>
            </w:r>
            <w:proofErr w:type="spellEnd"/>
          </w:p>
          <w:p w14:paraId="09B9062F" w14:textId="77777777" w:rsidR="00553487" w:rsidRPr="00E37DDD" w:rsidRDefault="00553487" w:rsidP="004244BC">
            <w:pPr>
              <w:pBdr>
                <w:top w:val="single" w:sz="6" w:space="0" w:color="E1E1E1"/>
              </w:pBdr>
              <w:textAlignment w:val="baseline"/>
              <w:rPr>
                <w:rFonts w:cs="Arial"/>
                <w:color w:val="2D2D2D"/>
                <w:sz w:val="15"/>
                <w:szCs w:val="15"/>
                <w:lang w:eastAsia="en-US"/>
              </w:rPr>
            </w:pP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datblygu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eu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meini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prawf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llwyddiant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eu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hunain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i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gynllunio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tasg</w:t>
            </w:r>
            <w:proofErr w:type="spellEnd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rFonts w:cs="Arial"/>
                <w:color w:val="2D2D2D"/>
                <w:sz w:val="15"/>
                <w:szCs w:val="15"/>
                <w:highlight w:val="cyan"/>
              </w:rPr>
              <w:t>ddigidol</w:t>
            </w:r>
            <w:proofErr w:type="spellEnd"/>
          </w:p>
          <w:p w14:paraId="1A2EFD7D" w14:textId="77777777" w:rsidR="00553487" w:rsidRPr="00E37DDD" w:rsidRDefault="00553487" w:rsidP="004244BC">
            <w:pPr>
              <w:pBdr>
                <w:top w:val="single" w:sz="6" w:space="0" w:color="E1E1E1"/>
              </w:pBdr>
              <w:textAlignment w:val="baseline"/>
              <w:rPr>
                <w:rFonts w:cs="Arial"/>
                <w:color w:val="2D2D2D"/>
                <w:sz w:val="15"/>
                <w:szCs w:val="15"/>
                <w:highlight w:val="cyan"/>
              </w:rPr>
            </w:pPr>
          </w:p>
          <w:p w14:paraId="17BF51AB" w14:textId="77777777" w:rsidR="00553487" w:rsidRPr="00E37DDD" w:rsidRDefault="00553487" w:rsidP="004244BC">
            <w:pPr>
              <w:rPr>
                <w:sz w:val="15"/>
                <w:szCs w:val="15"/>
                <w:lang w:eastAsia="en-US"/>
              </w:rPr>
            </w:pP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cyfnewid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cyfathrebiadau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ar-lein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gyda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dysgwyr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eraill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,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gan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ddefnyddio'r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ystod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gynyddol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o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nodweddion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sydd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ar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 xml:space="preserve"> </w:t>
            </w:r>
            <w:proofErr w:type="spellStart"/>
            <w:r w:rsidRPr="00E37DDD">
              <w:rPr>
                <w:color w:val="2D2D2D"/>
                <w:sz w:val="15"/>
                <w:szCs w:val="15"/>
                <w:highlight w:val="cyan"/>
              </w:rPr>
              <w:t>gael</w:t>
            </w:r>
            <w:proofErr w:type="spellEnd"/>
            <w:r w:rsidRPr="00E37DDD">
              <w:rPr>
                <w:color w:val="2D2D2D"/>
                <w:sz w:val="15"/>
                <w:szCs w:val="15"/>
                <w:highlight w:val="cyan"/>
              </w:rPr>
              <w:t>.</w:t>
            </w:r>
          </w:p>
          <w:p w14:paraId="21ACDBDF" w14:textId="77777777" w:rsidR="00553487" w:rsidRDefault="00553487" w:rsidP="004244BC">
            <w:pPr>
              <w:pBdr>
                <w:top w:val="single" w:sz="6" w:space="0" w:color="E1E1E1"/>
              </w:pBdr>
              <w:textAlignment w:val="baseline"/>
              <w:rPr>
                <w:rFonts w:ascii="inherit" w:hAnsi="inherit" w:cs="Arial"/>
                <w:color w:val="2D2D2D"/>
                <w:sz w:val="23"/>
                <w:szCs w:val="23"/>
                <w:lang w:eastAsia="en-US"/>
              </w:rPr>
            </w:pPr>
          </w:p>
          <w:p w14:paraId="7F7BD02D" w14:textId="77777777" w:rsidR="00553487" w:rsidRPr="008622D6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</w:p>
        </w:tc>
        <w:tc>
          <w:tcPr>
            <w:tcW w:w="2437" w:type="dxa"/>
            <w:gridSpan w:val="3"/>
          </w:tcPr>
          <w:p w14:paraId="4BEE4A34" w14:textId="77777777" w:rsidR="00553487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 w:rsidRPr="008622D6">
              <w:rPr>
                <w:rFonts w:ascii="Arial" w:hAnsi="Arial" w:cs="Arial"/>
                <w:i/>
                <w:sz w:val="16"/>
              </w:rPr>
              <w:t>Meddwl</w:t>
            </w:r>
            <w:proofErr w:type="spellEnd"/>
          </w:p>
          <w:p w14:paraId="0FA19079" w14:textId="77777777" w:rsidR="00553487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</w:p>
          <w:p w14:paraId="443034CB" w14:textId="77777777" w:rsidR="00553487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>Cynllunio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 xml:space="preserve">: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>Ysgogi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>sgiliau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 xml:space="preserve">,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>gwybodaeth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 xml:space="preserve">, a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>dealltwriaeth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lightGray"/>
              </w:rPr>
              <w:t>flaenorol</w:t>
            </w:r>
            <w:proofErr w:type="spellEnd"/>
          </w:p>
          <w:p w14:paraId="08662A7D" w14:textId="77777777" w:rsidR="00553487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</w:p>
          <w:p w14:paraId="5278AF9C" w14:textId="77777777" w:rsidR="00553487" w:rsidRPr="008622D6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 w:rsidRPr="007D2F72">
              <w:rPr>
                <w:rFonts w:ascii="Arial" w:hAnsi="Arial" w:cs="Arial"/>
                <w:i/>
                <w:sz w:val="16"/>
                <w:highlight w:val="darkGray"/>
              </w:rPr>
              <w:t>Trefnu</w:t>
            </w:r>
            <w:proofErr w:type="spellEnd"/>
            <w:r w:rsidRPr="007D2F72">
              <w:rPr>
                <w:rFonts w:ascii="Arial" w:hAnsi="Arial" w:cs="Arial"/>
                <w:i/>
                <w:sz w:val="16"/>
                <w:highlight w:val="darkGray"/>
              </w:rPr>
              <w:t>/</w:t>
            </w:r>
            <w:proofErr w:type="spellStart"/>
            <w:r w:rsidRPr="007D2F72">
              <w:rPr>
                <w:rFonts w:ascii="Arial" w:hAnsi="Arial" w:cs="Arial"/>
                <w:i/>
                <w:sz w:val="16"/>
                <w:highlight w:val="darkGray"/>
              </w:rPr>
              <w:t>grwpio</w:t>
            </w:r>
            <w:proofErr w:type="spellEnd"/>
          </w:p>
        </w:tc>
        <w:tc>
          <w:tcPr>
            <w:tcW w:w="2437" w:type="dxa"/>
            <w:gridSpan w:val="4"/>
          </w:tcPr>
          <w:p w14:paraId="7AF5E855" w14:textId="77777777" w:rsidR="00553487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  <w:r w:rsidRPr="008622D6">
              <w:rPr>
                <w:rFonts w:ascii="Arial" w:hAnsi="Arial" w:cs="Arial"/>
                <w:i/>
                <w:sz w:val="16"/>
              </w:rPr>
              <w:t>ADCD</w:t>
            </w:r>
            <w:r>
              <w:rPr>
                <w:rFonts w:ascii="Arial" w:hAnsi="Arial" w:cs="Arial"/>
                <w:i/>
                <w:sz w:val="16"/>
              </w:rPr>
              <w:t>F</w:t>
            </w:r>
          </w:p>
          <w:p w14:paraId="46DEFDF7" w14:textId="77777777" w:rsidR="00553487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</w:p>
          <w:p w14:paraId="73C1B495" w14:textId="77777777" w:rsidR="00553487" w:rsidRPr="008622D6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Hunaniaeth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 xml:space="preserve"> a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diwylliant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 xml:space="preserve">: bod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gan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bawb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ohonom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nodweddion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sy’n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debyg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 xml:space="preserve"> a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darkYellow"/>
              </w:rPr>
              <w:t>gwahanaehtau</w:t>
            </w:r>
            <w:proofErr w:type="spellEnd"/>
            <w:r>
              <w:rPr>
                <w:rFonts w:ascii="Arial" w:hAnsi="Arial" w:cs="Arial"/>
                <w:i/>
                <w:sz w:val="16"/>
              </w:rPr>
              <w:t xml:space="preserve"> </w:t>
            </w:r>
          </w:p>
        </w:tc>
        <w:tc>
          <w:tcPr>
            <w:tcW w:w="2437" w:type="dxa"/>
            <w:gridSpan w:val="2"/>
          </w:tcPr>
          <w:p w14:paraId="6939BFBF" w14:textId="77777777" w:rsidR="00553487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  <w:r w:rsidRPr="008622D6">
              <w:rPr>
                <w:rFonts w:ascii="Arial" w:hAnsi="Arial" w:cs="Arial"/>
                <w:i/>
                <w:sz w:val="16"/>
              </w:rPr>
              <w:t>YCC</w:t>
            </w:r>
          </w:p>
          <w:p w14:paraId="677DF9E5" w14:textId="77777777" w:rsidR="00553487" w:rsidRPr="008622D6" w:rsidRDefault="00553487" w:rsidP="004244BC">
            <w:pPr>
              <w:jc w:val="center"/>
              <w:rPr>
                <w:rFonts w:ascii="Arial" w:hAnsi="Arial" w:cs="Arial"/>
                <w:i/>
                <w:sz w:val="16"/>
              </w:rPr>
            </w:pPr>
            <w:proofErr w:type="spellStart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>Diwylliannol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 xml:space="preserve">: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>Archwilio’r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>cysylltiadau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>rhwng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 xml:space="preserve"> Cymru, y DU,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>Ewrop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>a’r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>byd</w:t>
            </w:r>
            <w:proofErr w:type="spellEnd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 xml:space="preserve"> </w:t>
            </w:r>
            <w:proofErr w:type="spellStart"/>
            <w:r w:rsidRPr="008D3551">
              <w:rPr>
                <w:rFonts w:ascii="Arial" w:hAnsi="Arial" w:cs="Arial"/>
                <w:i/>
                <w:sz w:val="16"/>
                <w:highlight w:val="red"/>
              </w:rPr>
              <w:t>ehangach</w:t>
            </w:r>
            <w:proofErr w:type="spellEnd"/>
          </w:p>
        </w:tc>
      </w:tr>
      <w:tr w:rsidR="00553487" w:rsidRPr="008622D6" w14:paraId="0236EDA8" w14:textId="77777777" w:rsidTr="004244BC">
        <w:tc>
          <w:tcPr>
            <w:tcW w:w="9747" w:type="dxa"/>
            <w:gridSpan w:val="12"/>
          </w:tcPr>
          <w:p w14:paraId="096F151F" w14:textId="77777777" w:rsidR="00553487" w:rsidRPr="007D788A" w:rsidRDefault="00553487" w:rsidP="004244BC">
            <w:pPr>
              <w:rPr>
                <w:rFonts w:ascii="Arial" w:hAnsi="Arial" w:cs="Arial"/>
                <w:b/>
                <w:bCs/>
                <w:sz w:val="18"/>
              </w:rPr>
            </w:pPr>
            <w:proofErr w:type="spellStart"/>
            <w:r w:rsidRPr="008622D6">
              <w:rPr>
                <w:rFonts w:ascii="Arial" w:hAnsi="Arial" w:cs="Arial"/>
                <w:i/>
                <w:sz w:val="18"/>
              </w:rPr>
              <w:t>Geirfa</w:t>
            </w:r>
            <w:proofErr w:type="spellEnd"/>
            <w:r w:rsidRPr="008622D6">
              <w:rPr>
                <w:rFonts w:ascii="Arial" w:hAnsi="Arial" w:cs="Arial"/>
                <w:i/>
                <w:sz w:val="18"/>
              </w:rPr>
              <w:t xml:space="preserve"> </w:t>
            </w:r>
            <w:proofErr w:type="spellStart"/>
            <w:proofErr w:type="gramStart"/>
            <w:r w:rsidRPr="008622D6">
              <w:rPr>
                <w:rFonts w:ascii="Arial" w:hAnsi="Arial" w:cs="Arial"/>
                <w:i/>
                <w:sz w:val="18"/>
              </w:rPr>
              <w:t>Allweddol</w:t>
            </w:r>
            <w:proofErr w:type="spellEnd"/>
            <w:r w:rsidRPr="008622D6">
              <w:rPr>
                <w:rFonts w:ascii="Arial" w:hAnsi="Arial" w:cs="Arial"/>
                <w:i/>
                <w:sz w:val="18"/>
              </w:rPr>
              <w:t>(</w:t>
            </w:r>
            <w:proofErr w:type="spellStart"/>
            <w:proofErr w:type="gramEnd"/>
            <w:r w:rsidRPr="008622D6">
              <w:rPr>
                <w:rFonts w:ascii="Arial" w:hAnsi="Arial" w:cs="Arial"/>
                <w:i/>
                <w:sz w:val="18"/>
              </w:rPr>
              <w:t>Cymraeg</w:t>
            </w:r>
            <w:proofErr w:type="spellEnd"/>
            <w:r w:rsidRPr="008622D6">
              <w:rPr>
                <w:rFonts w:ascii="Arial" w:hAnsi="Arial" w:cs="Arial"/>
                <w:i/>
                <w:sz w:val="18"/>
              </w:rPr>
              <w:t>/</w:t>
            </w:r>
            <w:proofErr w:type="spellStart"/>
            <w:r w:rsidRPr="008622D6">
              <w:rPr>
                <w:rFonts w:ascii="Arial" w:hAnsi="Arial" w:cs="Arial"/>
                <w:i/>
                <w:sz w:val="18"/>
              </w:rPr>
              <w:t>Saesneg</w:t>
            </w:r>
            <w:proofErr w:type="spellEnd"/>
            <w:r w:rsidRPr="008622D6">
              <w:rPr>
                <w:rFonts w:ascii="Arial" w:hAnsi="Arial" w:cs="Arial"/>
                <w:i/>
                <w:sz w:val="18"/>
              </w:rPr>
              <w:t>):</w:t>
            </w:r>
            <w:r>
              <w:rPr>
                <w:rFonts w:ascii="Arial" w:hAnsi="Arial" w:cs="Arial"/>
                <w:i/>
                <w:sz w:val="1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18"/>
              </w:rPr>
              <w:t>Llythyr</w:t>
            </w:r>
            <w:proofErr w:type="spellEnd"/>
            <w:r>
              <w:rPr>
                <w:rFonts w:ascii="Arial" w:hAnsi="Arial" w:cs="Arial"/>
                <w:sz w:val="18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18"/>
              </w:rPr>
              <w:t>perswadio</w:t>
            </w:r>
            <w:proofErr w:type="spellEnd"/>
            <w:r>
              <w:rPr>
                <w:rFonts w:ascii="Arial" w:hAnsi="Arial" w:cs="Arial"/>
                <w:sz w:val="18"/>
              </w:rPr>
              <w:t xml:space="preserve">, Kenya, Cymru, </w:t>
            </w:r>
            <w:proofErr w:type="spellStart"/>
            <w:r>
              <w:rPr>
                <w:rFonts w:ascii="Arial" w:hAnsi="Arial" w:cs="Arial"/>
                <w:sz w:val="18"/>
              </w:rPr>
              <w:t>rhesymau</w:t>
            </w:r>
            <w:proofErr w:type="spellEnd"/>
            <w:r>
              <w:rPr>
                <w:rFonts w:ascii="Arial" w:hAnsi="Arial" w:cs="Arial"/>
                <w:sz w:val="18"/>
              </w:rPr>
              <w:t xml:space="preserve">, o </w:t>
            </w:r>
            <w:proofErr w:type="spellStart"/>
            <w:r>
              <w:rPr>
                <w:rFonts w:ascii="Arial" w:hAnsi="Arial" w:cs="Arial"/>
                <w:sz w:val="18"/>
              </w:rPr>
              <w:t>blaid</w:t>
            </w:r>
            <w:proofErr w:type="spellEnd"/>
            <w:r>
              <w:rPr>
                <w:rFonts w:ascii="Arial" w:hAnsi="Arial" w:cs="Arial"/>
                <w:sz w:val="18"/>
              </w:rPr>
              <w:t xml:space="preserve"> ac </w:t>
            </w:r>
            <w:proofErr w:type="spellStart"/>
            <w:r>
              <w:rPr>
                <w:rFonts w:ascii="Arial" w:hAnsi="Arial" w:cs="Arial"/>
                <w:sz w:val="18"/>
              </w:rPr>
              <w:t>yn</w:t>
            </w:r>
            <w:proofErr w:type="spellEnd"/>
            <w:r>
              <w:rPr>
                <w:rFonts w:ascii="Arial" w:hAnsi="Arial" w:cs="Arial"/>
                <w:sz w:val="18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18"/>
              </w:rPr>
              <w:t>erbyn</w:t>
            </w:r>
            <w:proofErr w:type="spellEnd"/>
            <w:r>
              <w:rPr>
                <w:rFonts w:ascii="Arial" w:hAnsi="Arial" w:cs="Arial"/>
                <w:sz w:val="18"/>
              </w:rPr>
              <w:t xml:space="preserve">, </w:t>
            </w:r>
            <w:proofErr w:type="spellStart"/>
            <w:r>
              <w:rPr>
                <w:rFonts w:ascii="Arial" w:hAnsi="Arial" w:cs="Arial"/>
                <w:sz w:val="18"/>
              </w:rPr>
              <w:t>cwestiynnu</w:t>
            </w:r>
            <w:proofErr w:type="spellEnd"/>
            <w:r>
              <w:rPr>
                <w:rFonts w:ascii="Arial" w:hAnsi="Arial" w:cs="Arial"/>
                <w:sz w:val="18"/>
              </w:rPr>
              <w:t xml:space="preserve">, y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8"/>
              </w:rPr>
              <w:t>byd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8"/>
              </w:rPr>
              <w:t xml:space="preserve">,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8"/>
              </w:rPr>
              <w:t>bwyd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8"/>
              </w:rPr>
              <w:t xml:space="preserve">,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8"/>
              </w:rPr>
              <w:t>diwylliant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8"/>
              </w:rPr>
              <w:t xml:space="preserve">, pam?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8"/>
              </w:rPr>
              <w:t>Ble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8"/>
              </w:rPr>
              <w:t xml:space="preserve">?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8"/>
              </w:rPr>
              <w:t>Pryd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8"/>
              </w:rPr>
              <w:t xml:space="preserve">? </w:t>
            </w:r>
            <w:proofErr w:type="spellStart"/>
            <w:r w:rsidRPr="007D788A">
              <w:rPr>
                <w:rFonts w:ascii="Arial" w:hAnsi="Arial" w:cs="Arial"/>
                <w:b/>
                <w:bCs/>
                <w:sz w:val="18"/>
              </w:rPr>
              <w:t>Pwy</w:t>
            </w:r>
            <w:proofErr w:type="spellEnd"/>
            <w:r w:rsidRPr="007D788A">
              <w:rPr>
                <w:rFonts w:ascii="Arial" w:hAnsi="Arial" w:cs="Arial"/>
                <w:b/>
                <w:bCs/>
                <w:sz w:val="18"/>
              </w:rPr>
              <w:t>?</w:t>
            </w:r>
          </w:p>
          <w:p w14:paraId="0589E908" w14:textId="77777777" w:rsidR="00553487" w:rsidRPr="008622D6" w:rsidRDefault="00553487" w:rsidP="004244BC">
            <w:pPr>
              <w:rPr>
                <w:rFonts w:ascii="Arial" w:hAnsi="Arial" w:cs="Arial"/>
                <w:i/>
                <w:sz w:val="16"/>
              </w:rPr>
            </w:pPr>
          </w:p>
          <w:p w14:paraId="16BD962D" w14:textId="77777777" w:rsidR="00553487" w:rsidRPr="008622D6" w:rsidRDefault="00553487" w:rsidP="004244BC">
            <w:pPr>
              <w:rPr>
                <w:rFonts w:ascii="Arial" w:hAnsi="Arial" w:cs="Arial"/>
              </w:rPr>
            </w:pPr>
          </w:p>
        </w:tc>
      </w:tr>
    </w:tbl>
    <w:p w14:paraId="1047E714" w14:textId="77777777" w:rsidR="00553487" w:rsidRPr="00950B92" w:rsidRDefault="00553487" w:rsidP="00553487">
      <w:pPr>
        <w:rPr>
          <w:vanish/>
        </w:rPr>
      </w:pPr>
    </w:p>
    <w:tbl>
      <w:tblPr>
        <w:tblW w:w="974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817"/>
        <w:gridCol w:w="5670"/>
        <w:gridCol w:w="11"/>
        <w:gridCol w:w="3249"/>
      </w:tblGrid>
      <w:tr w:rsidR="00553487" w:rsidRPr="008622D6" w14:paraId="45D82D91" w14:textId="77777777" w:rsidTr="004244BC">
        <w:trPr>
          <w:trHeight w:val="434"/>
        </w:trPr>
        <w:tc>
          <w:tcPr>
            <w:tcW w:w="817" w:type="dxa"/>
          </w:tcPr>
          <w:p w14:paraId="3178A1B7" w14:textId="77777777" w:rsidR="00553487" w:rsidRPr="008622D6" w:rsidRDefault="00553487" w:rsidP="004244BC">
            <w:proofErr w:type="spellStart"/>
            <w:r w:rsidRPr="008622D6">
              <w:lastRenderedPageBreak/>
              <w:t>Amser</w:t>
            </w:r>
            <w:proofErr w:type="spellEnd"/>
          </w:p>
          <w:p w14:paraId="7BE0C3D7" w14:textId="77777777" w:rsidR="00553487" w:rsidRPr="008622D6" w:rsidRDefault="00553487" w:rsidP="004244BC"/>
        </w:tc>
        <w:tc>
          <w:tcPr>
            <w:tcW w:w="5670" w:type="dxa"/>
            <w:tcBorders>
              <w:bottom w:val="single" w:sz="4" w:space="0" w:color="auto"/>
            </w:tcBorders>
          </w:tcPr>
          <w:p w14:paraId="78C6118D" w14:textId="77777777" w:rsidR="00553487" w:rsidRPr="008622D6" w:rsidRDefault="00553487" w:rsidP="004244BC">
            <w:proofErr w:type="spellStart"/>
            <w:r w:rsidRPr="008622D6">
              <w:t>Gweithgareddau</w:t>
            </w:r>
            <w:proofErr w:type="spellEnd"/>
            <w:r w:rsidRPr="008622D6">
              <w:t xml:space="preserve">, </w:t>
            </w:r>
            <w:proofErr w:type="spellStart"/>
            <w:r w:rsidRPr="008622D6">
              <w:t>trefnu</w:t>
            </w:r>
            <w:proofErr w:type="spellEnd"/>
            <w:r w:rsidRPr="008622D6">
              <w:t xml:space="preserve"> a </w:t>
            </w:r>
            <w:proofErr w:type="spellStart"/>
            <w:r w:rsidRPr="008622D6">
              <w:t>rheoli’r</w:t>
            </w:r>
            <w:proofErr w:type="spellEnd"/>
            <w:r w:rsidRPr="008622D6">
              <w:t xml:space="preserve"> </w:t>
            </w:r>
            <w:proofErr w:type="spellStart"/>
            <w:r w:rsidRPr="008622D6">
              <w:t>sesiwn</w:t>
            </w:r>
            <w:proofErr w:type="spellEnd"/>
          </w:p>
        </w:tc>
        <w:tc>
          <w:tcPr>
            <w:tcW w:w="3260" w:type="dxa"/>
            <w:gridSpan w:val="2"/>
          </w:tcPr>
          <w:p w14:paraId="619C5791" w14:textId="1F0A8788" w:rsidR="00553487" w:rsidRPr="008622D6" w:rsidRDefault="00553487" w:rsidP="004244BC">
            <w:proofErr w:type="spellStart"/>
            <w:proofErr w:type="gramStart"/>
            <w:r w:rsidRPr="00A841A3">
              <w:rPr>
                <w:highlight w:val="magenta"/>
              </w:rPr>
              <w:t>Cwestiynau</w:t>
            </w:r>
            <w:proofErr w:type="spellEnd"/>
            <w:r w:rsidRPr="00A841A3">
              <w:rPr>
                <w:highlight w:val="magenta"/>
              </w:rPr>
              <w:t xml:space="preserve">  </w:t>
            </w:r>
            <w:proofErr w:type="spellStart"/>
            <w:r w:rsidRPr="00A841A3">
              <w:rPr>
                <w:highlight w:val="magenta"/>
              </w:rPr>
              <w:t>allweddol</w:t>
            </w:r>
            <w:proofErr w:type="spellEnd"/>
            <w:proofErr w:type="gramEnd"/>
            <w:r w:rsidRPr="00A841A3">
              <w:rPr>
                <w:highlight w:val="magenta"/>
              </w:rPr>
              <w:t xml:space="preserve"> / </w:t>
            </w:r>
            <w:proofErr w:type="spellStart"/>
            <w:r w:rsidRPr="00A841A3">
              <w:rPr>
                <w:highlight w:val="magenta"/>
              </w:rPr>
              <w:t>Asesu</w:t>
            </w:r>
            <w:proofErr w:type="spellEnd"/>
            <w:r w:rsidRPr="00A841A3">
              <w:rPr>
                <w:highlight w:val="magenta"/>
              </w:rPr>
              <w:t xml:space="preserve"> </w:t>
            </w:r>
            <w:proofErr w:type="spellStart"/>
            <w:r w:rsidRPr="00A841A3">
              <w:rPr>
                <w:highlight w:val="magenta"/>
              </w:rPr>
              <w:t>ar</w:t>
            </w:r>
            <w:proofErr w:type="spellEnd"/>
            <w:r w:rsidRPr="00A841A3">
              <w:rPr>
                <w:highlight w:val="magenta"/>
              </w:rPr>
              <w:t xml:space="preserve"> </w:t>
            </w:r>
            <w:proofErr w:type="spellStart"/>
            <w:r w:rsidRPr="00A841A3">
              <w:rPr>
                <w:highlight w:val="magenta"/>
              </w:rPr>
              <w:t>gyfer</w:t>
            </w:r>
            <w:proofErr w:type="spellEnd"/>
            <w:r w:rsidRPr="00A841A3">
              <w:rPr>
                <w:highlight w:val="magenta"/>
              </w:rPr>
              <w:t xml:space="preserve"> </w:t>
            </w:r>
            <w:proofErr w:type="spellStart"/>
            <w:r w:rsidRPr="00A841A3">
              <w:rPr>
                <w:highlight w:val="magenta"/>
              </w:rPr>
              <w:t>dysgu</w:t>
            </w:r>
            <w:proofErr w:type="spellEnd"/>
            <w:r w:rsidR="002F18A0">
              <w:t xml:space="preserve"> </w:t>
            </w:r>
            <w:proofErr w:type="spellStart"/>
            <w:r w:rsidR="002F18A0" w:rsidRPr="002F18A0">
              <w:rPr>
                <w:b/>
                <w:bCs/>
              </w:rPr>
              <w:t>er</w:t>
            </w:r>
            <w:proofErr w:type="spellEnd"/>
            <w:r w:rsidR="002F18A0" w:rsidRPr="002F18A0">
              <w:rPr>
                <w:b/>
                <w:bCs/>
              </w:rPr>
              <w:t xml:space="preserve"> </w:t>
            </w:r>
            <w:proofErr w:type="spellStart"/>
            <w:r w:rsidR="002F18A0" w:rsidRPr="002F18A0">
              <w:rPr>
                <w:b/>
                <w:bCs/>
              </w:rPr>
              <w:t>mwyn</w:t>
            </w:r>
            <w:proofErr w:type="spellEnd"/>
            <w:r w:rsidR="002F18A0" w:rsidRPr="002F18A0">
              <w:rPr>
                <w:b/>
                <w:bCs/>
              </w:rPr>
              <w:t xml:space="preserve"> </w:t>
            </w:r>
            <w:proofErr w:type="spellStart"/>
            <w:r w:rsidR="002F18A0" w:rsidRPr="002F18A0">
              <w:rPr>
                <w:b/>
                <w:bCs/>
              </w:rPr>
              <w:t>hybu</w:t>
            </w:r>
            <w:proofErr w:type="spellEnd"/>
            <w:r w:rsidR="002F18A0" w:rsidRPr="002F18A0">
              <w:rPr>
                <w:b/>
                <w:bCs/>
              </w:rPr>
              <w:t xml:space="preserve"> </w:t>
            </w:r>
            <w:proofErr w:type="spellStart"/>
            <w:r w:rsidR="002F18A0" w:rsidRPr="002F18A0">
              <w:rPr>
                <w:b/>
                <w:bCs/>
              </w:rPr>
              <w:t>atebion</w:t>
            </w:r>
            <w:proofErr w:type="spellEnd"/>
            <w:r w:rsidR="002F18A0" w:rsidRPr="002F18A0">
              <w:rPr>
                <w:b/>
                <w:bCs/>
              </w:rPr>
              <w:t xml:space="preserve"> </w:t>
            </w:r>
            <w:proofErr w:type="spellStart"/>
            <w:r w:rsidR="002F18A0" w:rsidRPr="002F18A0">
              <w:rPr>
                <w:b/>
                <w:bCs/>
              </w:rPr>
              <w:t>unigol</w:t>
            </w:r>
            <w:proofErr w:type="spellEnd"/>
            <w:r w:rsidR="002F18A0" w:rsidRPr="002F18A0">
              <w:rPr>
                <w:b/>
                <w:bCs/>
              </w:rPr>
              <w:t xml:space="preserve"> ac </w:t>
            </w:r>
            <w:proofErr w:type="spellStart"/>
            <w:r w:rsidR="002F18A0" w:rsidRPr="002F18A0">
              <w:rPr>
                <w:b/>
                <w:bCs/>
              </w:rPr>
              <w:t>iddynt</w:t>
            </w:r>
            <w:proofErr w:type="spellEnd"/>
            <w:r w:rsidR="002F18A0" w:rsidRPr="002F18A0">
              <w:rPr>
                <w:b/>
                <w:bCs/>
              </w:rPr>
              <w:t xml:space="preserve"> </w:t>
            </w:r>
            <w:proofErr w:type="spellStart"/>
            <w:r w:rsidR="002F18A0" w:rsidRPr="002F18A0">
              <w:rPr>
                <w:b/>
                <w:bCs/>
              </w:rPr>
              <w:t>i</w:t>
            </w:r>
            <w:proofErr w:type="spellEnd"/>
            <w:r w:rsidR="002F18A0" w:rsidRPr="002F18A0">
              <w:rPr>
                <w:b/>
                <w:bCs/>
              </w:rPr>
              <w:t xml:space="preserve"> </w:t>
            </w:r>
            <w:proofErr w:type="spellStart"/>
            <w:r w:rsidR="002F18A0" w:rsidRPr="002F18A0">
              <w:rPr>
                <w:b/>
                <w:bCs/>
              </w:rPr>
              <w:t>fynegi</w:t>
            </w:r>
            <w:proofErr w:type="spellEnd"/>
            <w:r w:rsidR="002F18A0" w:rsidRPr="002F18A0">
              <w:rPr>
                <w:b/>
                <w:bCs/>
              </w:rPr>
              <w:t xml:space="preserve"> </w:t>
            </w:r>
            <w:proofErr w:type="spellStart"/>
            <w:r w:rsidR="002F18A0" w:rsidRPr="002F18A0">
              <w:rPr>
                <w:b/>
                <w:bCs/>
              </w:rPr>
              <w:t>eu</w:t>
            </w:r>
            <w:proofErr w:type="spellEnd"/>
            <w:r w:rsidR="002F18A0" w:rsidRPr="002F18A0">
              <w:rPr>
                <w:b/>
                <w:bCs/>
              </w:rPr>
              <w:t xml:space="preserve"> barn </w:t>
            </w:r>
            <w:proofErr w:type="spellStart"/>
            <w:r w:rsidR="002F18A0" w:rsidRPr="002F18A0">
              <w:rPr>
                <w:b/>
                <w:bCs/>
              </w:rPr>
              <w:t>unigol</w:t>
            </w:r>
            <w:proofErr w:type="spellEnd"/>
            <w:r w:rsidR="002F18A0" w:rsidRPr="002F18A0">
              <w:rPr>
                <w:b/>
                <w:bCs/>
              </w:rPr>
              <w:t xml:space="preserve"> </w:t>
            </w:r>
          </w:p>
        </w:tc>
      </w:tr>
      <w:tr w:rsidR="00553487" w:rsidRPr="008622D6" w14:paraId="071B55E0" w14:textId="77777777" w:rsidTr="004244BC">
        <w:trPr>
          <w:trHeight w:hRule="exact" w:val="255"/>
        </w:trPr>
        <w:tc>
          <w:tcPr>
            <w:tcW w:w="817" w:type="dxa"/>
            <w:vMerge w:val="restart"/>
            <w:vAlign w:val="center"/>
          </w:tcPr>
          <w:p w14:paraId="1158EFFE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</w:tcPr>
          <w:p w14:paraId="1BFB8E5C" w14:textId="77777777" w:rsidR="00553487" w:rsidRPr="008622D6" w:rsidRDefault="00553487" w:rsidP="004244BC">
            <w:proofErr w:type="spellStart"/>
            <w:r w:rsidRPr="008622D6">
              <w:t>Cyflwyniad</w:t>
            </w:r>
            <w:proofErr w:type="spellEnd"/>
          </w:p>
        </w:tc>
        <w:tc>
          <w:tcPr>
            <w:tcW w:w="3249" w:type="dxa"/>
            <w:tcBorders>
              <w:bottom w:val="nil"/>
            </w:tcBorders>
          </w:tcPr>
          <w:p w14:paraId="1C9123E9" w14:textId="77777777" w:rsidR="00553487" w:rsidRPr="008622D6" w:rsidRDefault="00553487" w:rsidP="004244BC"/>
        </w:tc>
      </w:tr>
      <w:tr w:rsidR="00553487" w:rsidRPr="008622D6" w14:paraId="50ED6F0E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3EBA16A4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 w:val="restart"/>
          </w:tcPr>
          <w:p w14:paraId="04036820" w14:textId="77777777" w:rsidR="00553487" w:rsidRPr="000079FE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</w:pPr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I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ddechrau’r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wers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gofynnir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i’r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dosbarth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cyfan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am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resymau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pam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dylai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ymwelwyr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ddod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ymweld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â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Thrimsaran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ôl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iddynt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feddwl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,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paru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a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rhannu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chwaraeir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r w:rsidRPr="00655F59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Y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Gadair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Goch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er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mwyn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sbarduno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rhesymau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dros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ddod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i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Gymru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a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fydd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yn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perswadio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ymwelwyr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posibl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darkYellow"/>
                <w:lang w:val="en-US" w:eastAsia="en-US"/>
              </w:rPr>
              <w:t>.</w:t>
            </w:r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Mi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fyddaf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ysgrifennu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hatebion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bwrdd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gwyn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mwyn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helpu’r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grŵp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sy’n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cymryd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rhan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dasg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ffocws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gwblhau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tasg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nhw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Gofynnir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iddynt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pam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ein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bod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yn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defnyddio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iaith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perswadiol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? </w:t>
            </w:r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magenta"/>
                <w:lang w:val="en-US" w:eastAsia="en-US"/>
              </w:rPr>
              <w:t xml:space="preserve">At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magenta"/>
                <w:lang w:val="en-US" w:eastAsia="en-US"/>
              </w:rPr>
              <w:t>ba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magenta"/>
                <w:lang w:val="en-US" w:eastAsia="en-US"/>
              </w:rPr>
              <w:t>pwrpas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magenta"/>
                <w:lang w:val="en-US" w:eastAsia="en-US"/>
              </w:rPr>
              <w:t>?</w:t>
            </w:r>
          </w:p>
          <w:p w14:paraId="11BE3F3D" w14:textId="77777777" w:rsidR="00553487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color w:val="000000"/>
                <w:lang w:val="en-US" w:eastAsia="en-US"/>
              </w:rPr>
            </w:pPr>
          </w:p>
          <w:p w14:paraId="4A8CAFB2" w14:textId="654E1040" w:rsidR="00553487" w:rsidRPr="000079FE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</w:pP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Symudir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ymlaen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i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>berfformio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 xml:space="preserve"> neu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>arddangos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 xml:space="preserve"> y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>ddawns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 xml:space="preserve"> </w:t>
            </w:r>
            <w:r w:rsidR="005D131D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 xml:space="preserve">Pie Corbett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>ar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 xml:space="preserve"> y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>bwrdd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>gwyn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darkMagenta"/>
                <w:lang w:val="en-US" w:eastAsia="en-US"/>
              </w:rPr>
              <w:t>rhyngweithiol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>er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>mwyn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>atgoffa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>hwy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 xml:space="preserve"> am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>strwythur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>llythyr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>ffurfiol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highlight w:val="blue"/>
                <w:lang w:val="en-US" w:eastAsia="en-US"/>
              </w:rPr>
              <w:t>.</w:t>
            </w:r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Defnyddir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y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stumiau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Pie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Crobett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er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mwyn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proofErr w:type="gram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cofio;r</w:t>
            </w:r>
            <w:proofErr w:type="spellEnd"/>
            <w:proofErr w:type="gram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geiriau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allweddol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yn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ogystal</w:t>
            </w:r>
            <w:proofErr w:type="spellEnd"/>
            <w:r w:rsidR="005D131D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. </w:t>
            </w:r>
          </w:p>
          <w:p w14:paraId="123D23C5" w14:textId="77777777" w:rsidR="00553487" w:rsidRPr="000079FE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</w:pPr>
          </w:p>
          <w:p w14:paraId="4E9209D1" w14:textId="77777777" w:rsidR="00553487" w:rsidRDefault="00553487" w:rsidP="004244BC">
            <w:pPr>
              <w:rPr>
                <w:rFonts w:ascii="Comic Sans MS" w:hAnsi="Comic Sans MS" w:cs="Comic Sans MS"/>
                <w:color w:val="000000"/>
                <w:lang w:val="en-US" w:eastAsia="en-US"/>
              </w:rPr>
            </w:pP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Wedyn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rhannir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dosbarth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mewn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i’w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grwpiau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gwahanol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: mi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fydd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un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grŵp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gweithio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ardal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Cyfrif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a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Chyfrifo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‘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creu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eich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byrgyr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ddelfrydol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’,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Ardal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Greadigol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lle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byddent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creu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a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phaentio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globau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Mi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fydd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trydydd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grŵp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cwblhau’r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dasg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ffocws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gyda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finnau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mwyn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sicrhau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dealltwriaeth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gyda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ffyn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lolipop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,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gofynnir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i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ambell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unigolyn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esbonio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beth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yw’r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dasg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wrth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law.</w:t>
            </w:r>
          </w:p>
          <w:p w14:paraId="538F7B2E" w14:textId="77777777" w:rsidR="00553487" w:rsidRDefault="00553487" w:rsidP="004244BC">
            <w:pPr>
              <w:rPr>
                <w:rFonts w:ascii="Comic Sans MS" w:hAnsi="Comic Sans MS" w:cs="Comic Sans MS"/>
                <w:color w:val="000000"/>
                <w:lang w:val="en-US" w:eastAsia="en-US"/>
              </w:rPr>
            </w:pPr>
          </w:p>
          <w:p w14:paraId="42756EE6" w14:textId="77777777" w:rsidR="00553487" w:rsidRPr="000079FE" w:rsidRDefault="00553487" w:rsidP="004244BC">
            <w:pPr>
              <w:rPr>
                <w:rFonts w:ascii="Comic Sans MS" w:hAnsi="Comic Sans MS"/>
                <w:b/>
                <w:bCs/>
              </w:rPr>
            </w:pP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Defnydddir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y dull Pie Corbett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er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mwyn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cofio’r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geirfa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allweddol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wrth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ysgrifennu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llythyr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ffurfiol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.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Rhoddir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y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fideo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o’r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stumiau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Pie Corbett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ar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y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bwrdd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gwyn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rhyngweithiol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er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mwyn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iddynt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edrych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ar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y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stumiau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er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mwyn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cofio’r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geirfa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 </w:t>
            </w:r>
            <w:proofErr w:type="spellStart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>allweddol</w:t>
            </w:r>
            <w:proofErr w:type="spellEnd"/>
            <w:r w:rsidRPr="000079FE">
              <w:rPr>
                <w:rFonts w:ascii="Comic Sans MS" w:hAnsi="Comic Sans MS" w:cs="Comic Sans MS"/>
                <w:b/>
                <w:bCs/>
                <w:color w:val="000000"/>
                <w:lang w:val="en-US" w:eastAsia="en-US"/>
              </w:rPr>
              <w:t xml:space="preserve">. 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2E2C4991" w14:textId="77777777" w:rsidR="00553487" w:rsidRPr="007D788A" w:rsidRDefault="00553487" w:rsidP="004244BC">
            <w:pPr>
              <w:rPr>
                <w:b/>
                <w:bCs/>
              </w:rPr>
            </w:pPr>
            <w:r w:rsidRPr="007D788A">
              <w:rPr>
                <w:b/>
                <w:bCs/>
              </w:rPr>
              <w:t xml:space="preserve">Pam y </w:t>
            </w:r>
            <w:proofErr w:type="spellStart"/>
            <w:r w:rsidRPr="007D788A">
              <w:rPr>
                <w:b/>
                <w:bCs/>
              </w:rPr>
              <w:t>ddylai’r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ysgol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yn</w:t>
            </w:r>
            <w:proofErr w:type="spellEnd"/>
            <w:r w:rsidRPr="007D788A">
              <w:rPr>
                <w:b/>
                <w:bCs/>
              </w:rPr>
              <w:t xml:space="preserve"> Kenya </w:t>
            </w:r>
            <w:proofErr w:type="spellStart"/>
            <w:r w:rsidRPr="007D788A">
              <w:rPr>
                <w:b/>
                <w:bCs/>
              </w:rPr>
              <w:t>ddod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i</w:t>
            </w:r>
            <w:proofErr w:type="spellEnd"/>
            <w:r w:rsidRPr="007D788A">
              <w:rPr>
                <w:b/>
                <w:bCs/>
              </w:rPr>
              <w:t xml:space="preserve"> weld </w:t>
            </w:r>
            <w:proofErr w:type="spellStart"/>
            <w:r w:rsidRPr="007D788A">
              <w:rPr>
                <w:b/>
                <w:bCs/>
              </w:rPr>
              <w:t>Trimsaran</w:t>
            </w:r>
            <w:proofErr w:type="spellEnd"/>
            <w:r w:rsidRPr="007D788A">
              <w:rPr>
                <w:b/>
                <w:bCs/>
              </w:rPr>
              <w:t>?</w:t>
            </w:r>
          </w:p>
          <w:p w14:paraId="740F1B9C" w14:textId="77777777" w:rsidR="00553487" w:rsidRPr="007D788A" w:rsidRDefault="00553487" w:rsidP="004244BC">
            <w:pPr>
              <w:rPr>
                <w:b/>
                <w:bCs/>
              </w:rPr>
            </w:pPr>
          </w:p>
          <w:p w14:paraId="02A32B02" w14:textId="77777777" w:rsidR="00553487" w:rsidRPr="007D788A" w:rsidRDefault="00553487" w:rsidP="004244BC">
            <w:pPr>
              <w:rPr>
                <w:b/>
                <w:bCs/>
              </w:rPr>
            </w:pPr>
            <w:r w:rsidRPr="007D788A">
              <w:rPr>
                <w:b/>
                <w:bCs/>
              </w:rPr>
              <w:t xml:space="preserve">Pa </w:t>
            </w:r>
            <w:proofErr w:type="spellStart"/>
            <w:r w:rsidRPr="007D788A">
              <w:rPr>
                <w:b/>
                <w:bCs/>
              </w:rPr>
              <w:t>nodweddion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sy’n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eu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bachu</w:t>
            </w:r>
            <w:proofErr w:type="spellEnd"/>
            <w:r w:rsidRPr="007D788A">
              <w:rPr>
                <w:b/>
                <w:bCs/>
              </w:rPr>
              <w:t xml:space="preserve"> chi?</w:t>
            </w:r>
          </w:p>
          <w:p w14:paraId="48B59E9A" w14:textId="77777777" w:rsidR="00553487" w:rsidRPr="007D788A" w:rsidRDefault="00553487" w:rsidP="004244BC">
            <w:pPr>
              <w:rPr>
                <w:b/>
                <w:bCs/>
              </w:rPr>
            </w:pPr>
          </w:p>
          <w:p w14:paraId="7A926099" w14:textId="77777777" w:rsidR="00553487" w:rsidRPr="007D788A" w:rsidRDefault="00553487" w:rsidP="004244BC">
            <w:pPr>
              <w:rPr>
                <w:b/>
                <w:bCs/>
              </w:rPr>
            </w:pPr>
            <w:r w:rsidRPr="007D788A">
              <w:rPr>
                <w:b/>
                <w:bCs/>
              </w:rPr>
              <w:t xml:space="preserve">Beth </w:t>
            </w:r>
            <w:proofErr w:type="spellStart"/>
            <w:r w:rsidRPr="007D788A">
              <w:rPr>
                <w:b/>
                <w:bCs/>
              </w:rPr>
              <w:t>sy’n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gwneud</w:t>
            </w:r>
            <w:proofErr w:type="spellEnd"/>
            <w:r w:rsidRPr="007D788A">
              <w:rPr>
                <w:b/>
                <w:bCs/>
              </w:rPr>
              <w:t xml:space="preserve"> y </w:t>
            </w:r>
            <w:proofErr w:type="spellStart"/>
            <w:r w:rsidRPr="007D788A">
              <w:rPr>
                <w:b/>
                <w:bCs/>
              </w:rPr>
              <w:t>nodwedd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iaith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yma’n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dda</w:t>
            </w:r>
            <w:proofErr w:type="spellEnd"/>
            <w:r w:rsidRPr="007D788A">
              <w:rPr>
                <w:b/>
                <w:bCs/>
              </w:rPr>
              <w:t>?</w:t>
            </w:r>
          </w:p>
          <w:p w14:paraId="5C90B894" w14:textId="77777777" w:rsidR="00553487" w:rsidRPr="007D788A" w:rsidRDefault="00553487" w:rsidP="004244BC">
            <w:pPr>
              <w:rPr>
                <w:b/>
                <w:bCs/>
              </w:rPr>
            </w:pPr>
          </w:p>
          <w:p w14:paraId="3705EE4B" w14:textId="77777777" w:rsidR="00553487" w:rsidRPr="007D788A" w:rsidRDefault="00553487" w:rsidP="004244BC">
            <w:pPr>
              <w:rPr>
                <w:b/>
                <w:bCs/>
              </w:rPr>
            </w:pPr>
            <w:r w:rsidRPr="007D788A">
              <w:rPr>
                <w:b/>
                <w:bCs/>
              </w:rPr>
              <w:t xml:space="preserve">At </w:t>
            </w:r>
            <w:proofErr w:type="spellStart"/>
            <w:r w:rsidRPr="007D788A">
              <w:rPr>
                <w:b/>
                <w:bCs/>
              </w:rPr>
              <w:t>ba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pwrpas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mae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iaith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perswadiol</w:t>
            </w:r>
            <w:proofErr w:type="spellEnd"/>
            <w:r w:rsidRPr="007D788A">
              <w:rPr>
                <w:b/>
                <w:bCs/>
              </w:rPr>
              <w:t>?</w:t>
            </w:r>
          </w:p>
          <w:p w14:paraId="799375A1" w14:textId="77777777" w:rsidR="00553487" w:rsidRPr="007D788A" w:rsidRDefault="00553487" w:rsidP="004244BC">
            <w:pPr>
              <w:rPr>
                <w:b/>
                <w:bCs/>
              </w:rPr>
            </w:pPr>
          </w:p>
          <w:p w14:paraId="29149F25" w14:textId="77777777" w:rsidR="00553487" w:rsidRPr="007D788A" w:rsidRDefault="00553487" w:rsidP="004244BC">
            <w:pPr>
              <w:rPr>
                <w:b/>
                <w:bCs/>
              </w:rPr>
            </w:pPr>
            <w:proofErr w:type="spellStart"/>
            <w:r w:rsidRPr="007D788A">
              <w:rPr>
                <w:b/>
                <w:bCs/>
              </w:rPr>
              <w:t>Gallech</w:t>
            </w:r>
            <w:proofErr w:type="spellEnd"/>
            <w:r w:rsidRPr="007D788A">
              <w:rPr>
                <w:b/>
                <w:bCs/>
              </w:rPr>
              <w:t xml:space="preserve"> chi </w:t>
            </w:r>
            <w:proofErr w:type="spellStart"/>
            <w:r w:rsidRPr="007D788A">
              <w:rPr>
                <w:b/>
                <w:bCs/>
              </w:rPr>
              <w:t>ddweud</w:t>
            </w:r>
            <w:proofErr w:type="spellEnd"/>
            <w:r w:rsidRPr="007D788A">
              <w:rPr>
                <w:b/>
                <w:bCs/>
              </w:rPr>
              <w:t xml:space="preserve"> un </w:t>
            </w:r>
            <w:proofErr w:type="spellStart"/>
            <w:r w:rsidRPr="007D788A">
              <w:rPr>
                <w:b/>
                <w:bCs/>
              </w:rPr>
              <w:t>peth</w:t>
            </w:r>
            <w:proofErr w:type="spellEnd"/>
            <w:r w:rsidRPr="007D788A">
              <w:rPr>
                <w:b/>
                <w:bCs/>
              </w:rPr>
              <w:t xml:space="preserve"> da </w:t>
            </w:r>
            <w:proofErr w:type="spellStart"/>
            <w:r w:rsidRPr="007D788A">
              <w:rPr>
                <w:b/>
                <w:bCs/>
              </w:rPr>
              <w:t>amdano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gwaith</w:t>
            </w:r>
            <w:proofErr w:type="spellEnd"/>
            <w:r w:rsidRPr="007D788A">
              <w:rPr>
                <w:b/>
                <w:bCs/>
              </w:rPr>
              <w:t xml:space="preserve"> xxx?</w:t>
            </w:r>
          </w:p>
          <w:p w14:paraId="172A1973" w14:textId="77777777" w:rsidR="00553487" w:rsidRPr="007D788A" w:rsidRDefault="00553487" w:rsidP="004244BC">
            <w:pPr>
              <w:rPr>
                <w:b/>
                <w:bCs/>
              </w:rPr>
            </w:pPr>
          </w:p>
          <w:p w14:paraId="451EFD6F" w14:textId="77777777" w:rsidR="00553487" w:rsidRPr="007D788A" w:rsidRDefault="00553487" w:rsidP="004244BC">
            <w:pPr>
              <w:rPr>
                <w:b/>
                <w:bCs/>
              </w:rPr>
            </w:pPr>
            <w:r w:rsidRPr="007D788A">
              <w:rPr>
                <w:b/>
                <w:bCs/>
              </w:rPr>
              <w:t xml:space="preserve">A </w:t>
            </w:r>
            <w:proofErr w:type="spellStart"/>
            <w:r w:rsidRPr="007D788A">
              <w:rPr>
                <w:b/>
                <w:bCs/>
              </w:rPr>
              <w:t>hoffech</w:t>
            </w:r>
            <w:proofErr w:type="spellEnd"/>
            <w:r w:rsidRPr="007D788A">
              <w:rPr>
                <w:b/>
                <w:bCs/>
              </w:rPr>
              <w:t xml:space="preserve"> chi </w:t>
            </w:r>
            <w:proofErr w:type="spellStart"/>
            <w:r w:rsidRPr="007D788A">
              <w:rPr>
                <w:b/>
                <w:bCs/>
              </w:rPr>
              <w:t>cynnwys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llun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gyda’ch</w:t>
            </w:r>
            <w:proofErr w:type="spellEnd"/>
            <w:r w:rsidRPr="007D788A">
              <w:rPr>
                <w:b/>
                <w:bCs/>
              </w:rPr>
              <w:t xml:space="preserve"> </w:t>
            </w:r>
            <w:proofErr w:type="spellStart"/>
            <w:r w:rsidRPr="007D788A">
              <w:rPr>
                <w:b/>
                <w:bCs/>
              </w:rPr>
              <w:t>llythyron</w:t>
            </w:r>
            <w:proofErr w:type="spellEnd"/>
            <w:r w:rsidRPr="007D788A">
              <w:rPr>
                <w:b/>
                <w:bCs/>
              </w:rPr>
              <w:t>?</w:t>
            </w:r>
          </w:p>
        </w:tc>
      </w:tr>
      <w:tr w:rsidR="00553487" w:rsidRPr="008622D6" w14:paraId="4B06D8B2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3FCA3CDC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4C8D966B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6ED0602F" w14:textId="77777777" w:rsidR="00553487" w:rsidRPr="007D788A" w:rsidRDefault="00553487" w:rsidP="004244BC">
            <w:pPr>
              <w:rPr>
                <w:b/>
                <w:bCs/>
              </w:rPr>
            </w:pPr>
          </w:p>
        </w:tc>
      </w:tr>
      <w:tr w:rsidR="00553487" w:rsidRPr="008622D6" w14:paraId="757FA16D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60B3F49C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72BBFD9A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30FD0398" w14:textId="77777777" w:rsidR="00553487" w:rsidRPr="007D788A" w:rsidRDefault="00553487" w:rsidP="004244BC">
            <w:pPr>
              <w:rPr>
                <w:b/>
                <w:bCs/>
              </w:rPr>
            </w:pPr>
          </w:p>
        </w:tc>
      </w:tr>
      <w:tr w:rsidR="00553487" w:rsidRPr="008622D6" w14:paraId="2A96671E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3C60D02E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691F38AB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4C2B62EF" w14:textId="77777777" w:rsidR="00553487" w:rsidRPr="007D788A" w:rsidRDefault="00553487" w:rsidP="004244BC">
            <w:pPr>
              <w:rPr>
                <w:b/>
                <w:bCs/>
              </w:rPr>
            </w:pPr>
          </w:p>
          <w:p w14:paraId="377F52C0" w14:textId="77777777" w:rsidR="00553487" w:rsidRPr="007D788A" w:rsidRDefault="00553487" w:rsidP="004244BC">
            <w:pPr>
              <w:rPr>
                <w:b/>
                <w:bCs/>
              </w:rPr>
            </w:pPr>
          </w:p>
        </w:tc>
      </w:tr>
      <w:tr w:rsidR="00553487" w:rsidRPr="008622D6" w14:paraId="354080CD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66FEBBCB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577490A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5C39ECDB" w14:textId="77777777" w:rsidR="00553487" w:rsidRPr="008622D6" w:rsidRDefault="00553487" w:rsidP="004244BC"/>
        </w:tc>
      </w:tr>
      <w:tr w:rsidR="00553487" w:rsidRPr="008622D6" w14:paraId="7A3FF50F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0699F9E4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C1442E5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10572555" w14:textId="77777777" w:rsidR="00553487" w:rsidRPr="008622D6" w:rsidRDefault="00553487" w:rsidP="004244BC"/>
        </w:tc>
      </w:tr>
      <w:tr w:rsidR="00553487" w:rsidRPr="008622D6" w14:paraId="408AA9EE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02A92FB9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2F9875A5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06E5FF95" w14:textId="77777777" w:rsidR="00553487" w:rsidRPr="008622D6" w:rsidRDefault="00553487" w:rsidP="004244BC"/>
        </w:tc>
      </w:tr>
      <w:tr w:rsidR="00553487" w:rsidRPr="008622D6" w14:paraId="096661EC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22A5EF25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2D4368E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323DD6CE" w14:textId="77777777" w:rsidR="00553487" w:rsidRPr="008622D6" w:rsidRDefault="00553487" w:rsidP="004244BC"/>
        </w:tc>
      </w:tr>
      <w:tr w:rsidR="00553487" w:rsidRPr="008622D6" w14:paraId="3ED1C3CD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37C76058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76C7DFFD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6CE8ECCF" w14:textId="77777777" w:rsidR="00553487" w:rsidRPr="008622D6" w:rsidRDefault="00553487" w:rsidP="004244BC"/>
        </w:tc>
      </w:tr>
      <w:tr w:rsidR="00553487" w:rsidRPr="008622D6" w14:paraId="2E2AE0CD" w14:textId="77777777" w:rsidTr="004244BC">
        <w:trPr>
          <w:trHeight w:val="256"/>
        </w:trPr>
        <w:tc>
          <w:tcPr>
            <w:tcW w:w="817" w:type="dxa"/>
            <w:vMerge w:val="restart"/>
            <w:vAlign w:val="center"/>
          </w:tcPr>
          <w:p w14:paraId="10515A08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</w:tcPr>
          <w:p w14:paraId="1BF78E1F" w14:textId="77777777" w:rsidR="00553487" w:rsidRPr="008622D6" w:rsidRDefault="00553487" w:rsidP="004244BC">
            <w:proofErr w:type="spellStart"/>
            <w:r w:rsidRPr="008622D6">
              <w:t>Prif</w:t>
            </w:r>
            <w:proofErr w:type="spellEnd"/>
            <w:r w:rsidRPr="008622D6">
              <w:t xml:space="preserve"> </w:t>
            </w:r>
            <w:proofErr w:type="spellStart"/>
            <w:r w:rsidRPr="008622D6">
              <w:t>weithgareddau</w:t>
            </w:r>
            <w:proofErr w:type="spellEnd"/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0313EAFF" w14:textId="77777777" w:rsidR="00553487" w:rsidRPr="008622D6" w:rsidRDefault="00553487" w:rsidP="004244BC"/>
        </w:tc>
      </w:tr>
      <w:tr w:rsidR="00553487" w:rsidRPr="008622D6" w14:paraId="026D9E9D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3DFED9BD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 w:val="restart"/>
          </w:tcPr>
          <w:p w14:paraId="74F3FA27" w14:textId="77777777" w:rsidR="00553487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color w:val="000000"/>
                <w:lang w:val="en-US" w:eastAsia="en-US"/>
              </w:rPr>
            </w:pP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pum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munud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cyntaf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gyda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bachyn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go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iawn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bydd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grŵp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r w:rsidRPr="00655F59">
              <w:rPr>
                <w:rFonts w:ascii="Comic Sans MS" w:hAnsi="Comic Sans MS" w:cs="Comic Sans MS"/>
                <w:color w:val="000000"/>
                <w:highlight w:val="green"/>
                <w:lang w:val="en-US" w:eastAsia="en-US"/>
              </w:rPr>
              <w:t>(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green"/>
                <w:lang w:val="en-US" w:eastAsia="en-US"/>
              </w:rPr>
              <w:t>gr</w:t>
            </w:r>
            <w:r w:rsidRPr="00D60B5D">
              <w:rPr>
                <w:rFonts w:ascii="Comic Sans MS" w:hAnsi="Comic Sans MS" w:cs="Comic Sans MS"/>
                <w:color w:val="000000"/>
                <w:highlight w:val="green"/>
                <w:lang w:val="en-US" w:eastAsia="en-US"/>
              </w:rPr>
              <w:t>ŵp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green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green"/>
                <w:lang w:val="en-US" w:eastAsia="en-US"/>
              </w:rPr>
              <w:t>cyrhaeddiad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green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green"/>
                <w:lang w:val="en-US" w:eastAsia="en-US"/>
              </w:rPr>
              <w:t>uwch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green"/>
                <w:lang w:val="en-US" w:eastAsia="en-US"/>
              </w:rPr>
              <w:t>)</w:t>
            </w:r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cymryd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rhan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mewn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‘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helfa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bachau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’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tu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allan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draws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ardal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tu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allan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mi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fydd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brawddegau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efo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nodweddion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iaith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berswadiol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da a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brawddegau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syml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o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safon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lai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cystal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Gofynnir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iddynt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ddarllen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brawddegau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ac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os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mae’r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frawddeg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bachu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diddordebau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>rhoddir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 xml:space="preserve"> y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>frawddeg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>ar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>eu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>bachau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>nhw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>.</w:t>
            </w:r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Wrth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ddychwelyd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i’r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dosbarth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defnyddir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bachau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perswadio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da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mwyn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sgaffaldio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hysgrifennu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hun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</w:p>
          <w:p w14:paraId="4ED0A9D8" w14:textId="77777777" w:rsidR="00553487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color w:val="000000"/>
                <w:lang w:val="en-US" w:eastAsia="en-US"/>
              </w:rPr>
            </w:pPr>
          </w:p>
          <w:p w14:paraId="3610B117" w14:textId="77777777" w:rsidR="00553487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color w:val="000000"/>
                <w:lang w:val="en-US" w:eastAsia="en-US"/>
              </w:rPr>
            </w:pP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Defnyddir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y Diagram Venn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yn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eu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Llyfrau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Heriau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a'r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 xml:space="preserve">map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lightGray"/>
                <w:lang w:val="en-US" w:eastAsia="en-US"/>
              </w:rPr>
              <w:t>meddwl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bwrdd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gwyn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o’r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cyflwyniad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mwyn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helpu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hwy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ysgrifennu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prif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gorff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llythyr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Defnyddir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J2E Write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ar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gyfer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ysgrifennu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eu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llythyron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darkGreen"/>
                <w:lang w:val="en-US" w:eastAsia="en-US"/>
              </w:rPr>
              <w:t>.</w:t>
            </w:r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ystod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sesiwn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gofynnir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lastRenderedPageBreak/>
              <w:t xml:space="preserve">am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Saib</w:t>
            </w:r>
            <w:proofErr w:type="spellEnd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184597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Sydyn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er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mwyn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dathlu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gwaith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plant ac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i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rannu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arfer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>dda</w:t>
            </w:r>
            <w:proofErr w:type="spellEnd"/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>wrth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>berswadio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>gwlad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>arall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>i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 xml:space="preserve">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>ymweld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 xml:space="preserve"> â </w:t>
            </w:r>
            <w:proofErr w:type="spellStart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>Gymru</w:t>
            </w:r>
            <w:proofErr w:type="spellEnd"/>
            <w:r w:rsidRPr="00655F59">
              <w:rPr>
                <w:rFonts w:ascii="Comic Sans MS" w:hAnsi="Comic Sans MS" w:cs="Comic Sans MS"/>
                <w:color w:val="000000"/>
                <w:highlight w:val="red"/>
                <w:lang w:val="en-US" w:eastAsia="en-US"/>
              </w:rPr>
              <w:t>.</w:t>
            </w:r>
            <w:r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</w:p>
          <w:p w14:paraId="39668F3B" w14:textId="77777777" w:rsidR="00553487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color w:val="000000"/>
                <w:lang w:val="en-US" w:eastAsia="en-US"/>
              </w:rPr>
            </w:pPr>
          </w:p>
          <w:p w14:paraId="2E91960A" w14:textId="77777777" w:rsidR="00553487" w:rsidRPr="0076515E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color w:val="000000"/>
                <w:lang w:val="en-US" w:eastAsia="en-US"/>
              </w:rPr>
            </w:pPr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Her: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Os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gorffennir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eu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llythyron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o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fewn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y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sesiwn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,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gyrrir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e-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bost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o’u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gwaith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i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ffrind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o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fewn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y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grŵp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tasg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ffocws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er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mwyn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asesu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cyfoedion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o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fewn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y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rhaglen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 xml:space="preserve"> </w:t>
            </w:r>
            <w:proofErr w:type="spellStart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Hwb</w:t>
            </w:r>
            <w:proofErr w:type="spellEnd"/>
            <w:r w:rsidRPr="001F32B9">
              <w:rPr>
                <w:rFonts w:ascii="Comic Sans MS" w:hAnsi="Comic Sans MS" w:cs="Comic Sans MS"/>
                <w:color w:val="000000"/>
                <w:highlight w:val="cyan"/>
                <w:lang w:val="en-US" w:eastAsia="en-US"/>
              </w:rPr>
              <w:t>.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2235BBAD" w14:textId="77777777" w:rsidR="00553487" w:rsidRPr="008622D6" w:rsidRDefault="00553487" w:rsidP="004244BC"/>
        </w:tc>
      </w:tr>
      <w:tr w:rsidR="00553487" w:rsidRPr="008622D6" w14:paraId="57EECE08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426A9A71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0EB3BDBE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2082E097" w14:textId="77777777" w:rsidR="00553487" w:rsidRPr="008622D6" w:rsidRDefault="00553487" w:rsidP="004244BC"/>
        </w:tc>
      </w:tr>
      <w:tr w:rsidR="00553487" w:rsidRPr="008622D6" w14:paraId="03644AA9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7F62E630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1025C51D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14079ED0" w14:textId="77777777" w:rsidR="00553487" w:rsidRPr="008622D6" w:rsidRDefault="00553487" w:rsidP="004244BC"/>
        </w:tc>
      </w:tr>
      <w:tr w:rsidR="00553487" w:rsidRPr="008622D6" w14:paraId="4456CA89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3990F89B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099E2987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13ABE402" w14:textId="77777777" w:rsidR="00553487" w:rsidRPr="008622D6" w:rsidRDefault="00553487" w:rsidP="004244BC"/>
        </w:tc>
      </w:tr>
      <w:tr w:rsidR="00553487" w:rsidRPr="008622D6" w14:paraId="040BF28E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50A4D13F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5DFC31CE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2F0F9676" w14:textId="77777777" w:rsidR="00553487" w:rsidRPr="008622D6" w:rsidRDefault="00553487" w:rsidP="004244BC"/>
        </w:tc>
      </w:tr>
      <w:tr w:rsidR="00553487" w:rsidRPr="008622D6" w14:paraId="76F64D34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5964E237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0E472D67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5BA57E97" w14:textId="77777777" w:rsidR="00553487" w:rsidRPr="008622D6" w:rsidRDefault="00553487" w:rsidP="004244BC"/>
        </w:tc>
      </w:tr>
      <w:tr w:rsidR="00553487" w:rsidRPr="008622D6" w14:paraId="33D9A688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61FCC8BD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39ADD673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5D08C0CF" w14:textId="77777777" w:rsidR="00553487" w:rsidRPr="008622D6" w:rsidRDefault="00553487" w:rsidP="004244BC"/>
        </w:tc>
      </w:tr>
      <w:tr w:rsidR="00553487" w:rsidRPr="008622D6" w14:paraId="71104CC2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3FD6875F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24142ACB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34BA7B13" w14:textId="77777777" w:rsidR="00553487" w:rsidRPr="008622D6" w:rsidRDefault="00553487" w:rsidP="004244BC"/>
        </w:tc>
      </w:tr>
      <w:tr w:rsidR="00553487" w:rsidRPr="008622D6" w14:paraId="0968D148" w14:textId="77777777" w:rsidTr="004244BC">
        <w:trPr>
          <w:trHeight w:val="256"/>
        </w:trPr>
        <w:tc>
          <w:tcPr>
            <w:tcW w:w="817" w:type="dxa"/>
            <w:vMerge/>
            <w:vAlign w:val="center"/>
          </w:tcPr>
          <w:p w14:paraId="195DABE9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  <w:vMerge/>
          </w:tcPr>
          <w:p w14:paraId="3998BFD2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34039B47" w14:textId="77777777" w:rsidR="00553487" w:rsidRPr="008622D6" w:rsidRDefault="00553487" w:rsidP="004244BC"/>
        </w:tc>
      </w:tr>
      <w:tr w:rsidR="00553487" w:rsidRPr="008622D6" w14:paraId="296CB5D6" w14:textId="77777777" w:rsidTr="004244BC">
        <w:trPr>
          <w:trHeight w:val="256"/>
        </w:trPr>
        <w:tc>
          <w:tcPr>
            <w:tcW w:w="817" w:type="dxa"/>
            <w:vMerge w:val="restart"/>
            <w:vAlign w:val="center"/>
          </w:tcPr>
          <w:p w14:paraId="15316C82" w14:textId="77777777" w:rsidR="00553487" w:rsidRPr="008622D6" w:rsidRDefault="00553487" w:rsidP="004244BC">
            <w:pPr>
              <w:jc w:val="center"/>
            </w:pPr>
          </w:p>
        </w:tc>
        <w:tc>
          <w:tcPr>
            <w:tcW w:w="5681" w:type="dxa"/>
            <w:gridSpan w:val="2"/>
          </w:tcPr>
          <w:p w14:paraId="241C774B" w14:textId="77777777" w:rsidR="00553487" w:rsidRPr="00CC6B98" w:rsidRDefault="00553487" w:rsidP="004244BC">
            <w:pPr>
              <w:rPr>
                <w:rFonts w:ascii="Comic Sans MS" w:hAnsi="Comic Sans MS"/>
              </w:rPr>
            </w:pPr>
            <w:proofErr w:type="spellStart"/>
            <w:r w:rsidRPr="00CC6B98">
              <w:rPr>
                <w:rFonts w:ascii="Comic Sans MS" w:hAnsi="Comic Sans MS"/>
              </w:rPr>
              <w:t>Diweddglo</w:t>
            </w:r>
            <w:proofErr w:type="spellEnd"/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73193755" w14:textId="77777777" w:rsidR="00553487" w:rsidRPr="008622D6" w:rsidRDefault="00553487" w:rsidP="004244BC"/>
        </w:tc>
      </w:tr>
      <w:tr w:rsidR="00553487" w:rsidRPr="008622D6" w14:paraId="36293A9C" w14:textId="77777777" w:rsidTr="004244BC">
        <w:trPr>
          <w:trHeight w:val="256"/>
        </w:trPr>
        <w:tc>
          <w:tcPr>
            <w:tcW w:w="817" w:type="dxa"/>
            <w:vMerge/>
          </w:tcPr>
          <w:p w14:paraId="4A889341" w14:textId="77777777" w:rsidR="00553487" w:rsidRPr="008622D6" w:rsidRDefault="00553487" w:rsidP="004244BC"/>
        </w:tc>
        <w:tc>
          <w:tcPr>
            <w:tcW w:w="5681" w:type="dxa"/>
            <w:gridSpan w:val="2"/>
            <w:vMerge w:val="restart"/>
          </w:tcPr>
          <w:p w14:paraId="74860D83" w14:textId="77777777" w:rsidR="00553487" w:rsidRPr="00D60B5D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color w:val="000000"/>
                <w:lang w:val="en-US" w:eastAsia="en-US"/>
              </w:rPr>
            </w:pP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Ar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ôl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tacluso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pob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ardal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dosbarth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dathlir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>gwaith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magenta"/>
                <w:lang w:val="en-US" w:eastAsia="en-US"/>
              </w:rPr>
              <w:t xml:space="preserve"> da</w:t>
            </w:r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o bob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grŵp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tasg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ffocws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sydd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wedi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bod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ystod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yr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wythnos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diwethaf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</w:p>
          <w:p w14:paraId="55C13FD1" w14:textId="77777777" w:rsidR="00553487" w:rsidRPr="00D60B5D" w:rsidRDefault="00553487" w:rsidP="004244BC">
            <w:pPr>
              <w:tabs>
                <w:tab w:val="left" w:pos="560"/>
                <w:tab w:val="left" w:pos="1120"/>
                <w:tab w:val="left" w:pos="1680"/>
                <w:tab w:val="left" w:pos="2240"/>
                <w:tab w:val="left" w:pos="2800"/>
                <w:tab w:val="left" w:pos="3360"/>
                <w:tab w:val="left" w:pos="3920"/>
                <w:tab w:val="left" w:pos="4480"/>
                <w:tab w:val="left" w:pos="5040"/>
                <w:tab w:val="left" w:pos="5600"/>
                <w:tab w:val="left" w:pos="6160"/>
                <w:tab w:val="left" w:pos="6720"/>
              </w:tabs>
              <w:autoSpaceDE w:val="0"/>
              <w:autoSpaceDN w:val="0"/>
              <w:adjustRightInd w:val="0"/>
              <w:rPr>
                <w:rFonts w:ascii="Comic Sans MS" w:hAnsi="Comic Sans MS" w:cs="Comic Sans MS"/>
                <w:color w:val="000000"/>
                <w:lang w:val="en-US" w:eastAsia="en-US"/>
              </w:rPr>
            </w:pPr>
          </w:p>
          <w:p w14:paraId="616B26E7" w14:textId="77777777" w:rsidR="00553487" w:rsidRDefault="00553487" w:rsidP="004244BC">
            <w:pPr>
              <w:rPr>
                <w:rFonts w:ascii="Comic Sans MS" w:hAnsi="Comic Sans MS" w:cs="Comic Sans MS"/>
                <w:color w:val="000000"/>
                <w:lang w:val="en-US" w:eastAsia="en-US"/>
              </w:rPr>
            </w:pP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Wedyn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yn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ôl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eu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cyrhaeddiad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,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dewisir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paragraff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Sy’n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perswadio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ymwelwyr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i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ddod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i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Gymru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.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Bydd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ganddynt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5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munud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i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ddarllen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y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paragraff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ac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arlunio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llun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o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wybodaeth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yn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 xml:space="preserve"> y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paragraff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highlight w:val="blue"/>
                <w:lang w:val="en-US" w:eastAsia="en-US"/>
              </w:rPr>
              <w:t>.</w:t>
            </w:r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Trafodir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wedyn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y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posibilrwydd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o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anfon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eu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lluniau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gyda’i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llythyron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i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Kenya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er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mwyn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perswadio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nhw’n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 xml:space="preserve"> </w:t>
            </w:r>
            <w:proofErr w:type="spellStart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fwyfwy</w:t>
            </w:r>
            <w:proofErr w:type="spellEnd"/>
            <w:r w:rsidRPr="00D60B5D">
              <w:rPr>
                <w:rFonts w:ascii="Comic Sans MS" w:hAnsi="Comic Sans MS" w:cs="Comic Sans MS"/>
                <w:color w:val="000000"/>
                <w:lang w:val="en-US" w:eastAsia="en-US"/>
              </w:rPr>
              <w:t>.</w:t>
            </w:r>
          </w:p>
          <w:p w14:paraId="7983122C" w14:textId="77777777" w:rsidR="007D788A" w:rsidRDefault="007D788A" w:rsidP="004244BC">
            <w:pPr>
              <w:rPr>
                <w:rFonts w:ascii="Comic Sans MS" w:hAnsi="Comic Sans MS" w:cs="Comic Sans MS"/>
                <w:color w:val="000000"/>
                <w:lang w:val="en-US"/>
              </w:rPr>
            </w:pPr>
          </w:p>
          <w:p w14:paraId="71BA1E0C" w14:textId="70700E63" w:rsidR="007D788A" w:rsidRPr="007D788A" w:rsidRDefault="007D788A" w:rsidP="004244BC">
            <w:pPr>
              <w:rPr>
                <w:rFonts w:ascii="Comic Sans MS" w:hAnsi="Comic Sans MS"/>
                <w:b/>
                <w:bCs/>
              </w:rPr>
            </w:pPr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I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gloi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, mi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fydd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y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dosbarth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cyfan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yn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gwneud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y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symudiadau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Pie Corbett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er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mwyn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dathlu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cofio’r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prif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rhinweddau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o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ysgrifennu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lythyr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a’r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geiriau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 </w:t>
            </w:r>
            <w:proofErr w:type="spellStart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>allweddol</w:t>
            </w:r>
            <w:proofErr w:type="spellEnd"/>
            <w:r w:rsidRPr="007D788A">
              <w:rPr>
                <w:rFonts w:ascii="Comic Sans MS" w:hAnsi="Comic Sans MS" w:cs="Comic Sans MS"/>
                <w:b/>
                <w:bCs/>
                <w:color w:val="000000"/>
                <w:lang w:val="en-US"/>
              </w:rPr>
              <w:t xml:space="preserve">. </w:t>
            </w:r>
          </w:p>
        </w:tc>
        <w:tc>
          <w:tcPr>
            <w:tcW w:w="3249" w:type="dxa"/>
            <w:tcBorders>
              <w:top w:val="nil"/>
              <w:bottom w:val="nil"/>
            </w:tcBorders>
          </w:tcPr>
          <w:p w14:paraId="0C1FAC7F" w14:textId="77777777" w:rsidR="00553487" w:rsidRPr="008622D6" w:rsidRDefault="00553487" w:rsidP="004244BC"/>
        </w:tc>
      </w:tr>
      <w:tr w:rsidR="00553487" w:rsidRPr="008622D6" w14:paraId="709C87A1" w14:textId="77777777" w:rsidTr="004244BC">
        <w:trPr>
          <w:trHeight w:val="256"/>
        </w:trPr>
        <w:tc>
          <w:tcPr>
            <w:tcW w:w="817" w:type="dxa"/>
            <w:vMerge/>
          </w:tcPr>
          <w:p w14:paraId="66BA4E88" w14:textId="77777777" w:rsidR="00553487" w:rsidRPr="008622D6" w:rsidRDefault="00553487" w:rsidP="004244BC"/>
        </w:tc>
        <w:tc>
          <w:tcPr>
            <w:tcW w:w="5681" w:type="dxa"/>
            <w:gridSpan w:val="2"/>
            <w:vMerge/>
          </w:tcPr>
          <w:p w14:paraId="1463ABC6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4EC181C7" w14:textId="77777777" w:rsidR="00553487" w:rsidRPr="008622D6" w:rsidRDefault="00553487" w:rsidP="004244BC"/>
        </w:tc>
      </w:tr>
      <w:tr w:rsidR="00553487" w:rsidRPr="008622D6" w14:paraId="4888F1DB" w14:textId="77777777" w:rsidTr="004244BC">
        <w:trPr>
          <w:trHeight w:val="256"/>
        </w:trPr>
        <w:tc>
          <w:tcPr>
            <w:tcW w:w="817" w:type="dxa"/>
            <w:vMerge/>
          </w:tcPr>
          <w:p w14:paraId="400C319C" w14:textId="77777777" w:rsidR="00553487" w:rsidRPr="008622D6" w:rsidRDefault="00553487" w:rsidP="004244BC"/>
        </w:tc>
        <w:tc>
          <w:tcPr>
            <w:tcW w:w="5681" w:type="dxa"/>
            <w:gridSpan w:val="2"/>
            <w:vMerge/>
          </w:tcPr>
          <w:p w14:paraId="2ED80CE8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3173F4F4" w14:textId="77777777" w:rsidR="00553487" w:rsidRPr="008622D6" w:rsidRDefault="00553487" w:rsidP="004244BC"/>
        </w:tc>
      </w:tr>
      <w:tr w:rsidR="00553487" w:rsidRPr="008622D6" w14:paraId="2DEB3F29" w14:textId="77777777" w:rsidTr="004244BC">
        <w:trPr>
          <w:trHeight w:val="256"/>
        </w:trPr>
        <w:tc>
          <w:tcPr>
            <w:tcW w:w="817" w:type="dxa"/>
            <w:vMerge/>
          </w:tcPr>
          <w:p w14:paraId="48B347C2" w14:textId="77777777" w:rsidR="00553487" w:rsidRPr="008622D6" w:rsidRDefault="00553487" w:rsidP="004244BC"/>
        </w:tc>
        <w:tc>
          <w:tcPr>
            <w:tcW w:w="5681" w:type="dxa"/>
            <w:gridSpan w:val="2"/>
            <w:vMerge/>
          </w:tcPr>
          <w:p w14:paraId="20D4B838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1BABEE8C" w14:textId="77777777" w:rsidR="00553487" w:rsidRPr="008622D6" w:rsidRDefault="00553487" w:rsidP="004244BC"/>
        </w:tc>
      </w:tr>
      <w:tr w:rsidR="00553487" w:rsidRPr="008622D6" w14:paraId="4398C129" w14:textId="77777777" w:rsidTr="004244BC">
        <w:trPr>
          <w:trHeight w:val="256"/>
        </w:trPr>
        <w:tc>
          <w:tcPr>
            <w:tcW w:w="817" w:type="dxa"/>
            <w:vMerge/>
          </w:tcPr>
          <w:p w14:paraId="34E2DA9E" w14:textId="77777777" w:rsidR="00553487" w:rsidRPr="008622D6" w:rsidRDefault="00553487" w:rsidP="004244BC"/>
        </w:tc>
        <w:tc>
          <w:tcPr>
            <w:tcW w:w="5681" w:type="dxa"/>
            <w:gridSpan w:val="2"/>
            <w:vMerge/>
          </w:tcPr>
          <w:p w14:paraId="7DE9A740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07C249E0" w14:textId="77777777" w:rsidR="00553487" w:rsidRPr="008622D6" w:rsidRDefault="00553487" w:rsidP="004244BC"/>
        </w:tc>
      </w:tr>
      <w:tr w:rsidR="00553487" w:rsidRPr="008622D6" w14:paraId="60A638DF" w14:textId="77777777" w:rsidTr="004244BC">
        <w:trPr>
          <w:trHeight w:val="256"/>
        </w:trPr>
        <w:tc>
          <w:tcPr>
            <w:tcW w:w="817" w:type="dxa"/>
            <w:vMerge/>
          </w:tcPr>
          <w:p w14:paraId="563710DE" w14:textId="77777777" w:rsidR="00553487" w:rsidRPr="008622D6" w:rsidRDefault="00553487" w:rsidP="004244BC"/>
        </w:tc>
        <w:tc>
          <w:tcPr>
            <w:tcW w:w="5681" w:type="dxa"/>
            <w:gridSpan w:val="2"/>
            <w:vMerge/>
          </w:tcPr>
          <w:p w14:paraId="198EFFB9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1DF52557" w14:textId="77777777" w:rsidR="00553487" w:rsidRPr="008622D6" w:rsidRDefault="00553487" w:rsidP="004244BC"/>
        </w:tc>
      </w:tr>
      <w:tr w:rsidR="00553487" w:rsidRPr="008622D6" w14:paraId="642385FA" w14:textId="77777777" w:rsidTr="004244BC">
        <w:trPr>
          <w:trHeight w:val="256"/>
        </w:trPr>
        <w:tc>
          <w:tcPr>
            <w:tcW w:w="817" w:type="dxa"/>
            <w:vMerge/>
          </w:tcPr>
          <w:p w14:paraId="63E09AAD" w14:textId="77777777" w:rsidR="00553487" w:rsidRPr="008622D6" w:rsidRDefault="00553487" w:rsidP="004244BC"/>
        </w:tc>
        <w:tc>
          <w:tcPr>
            <w:tcW w:w="5681" w:type="dxa"/>
            <w:gridSpan w:val="2"/>
            <w:vMerge/>
          </w:tcPr>
          <w:p w14:paraId="3A9ACC9E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5FA8A735" w14:textId="77777777" w:rsidR="00553487" w:rsidRPr="008622D6" w:rsidRDefault="00553487" w:rsidP="004244BC"/>
        </w:tc>
      </w:tr>
      <w:tr w:rsidR="00553487" w:rsidRPr="008622D6" w14:paraId="31FDBA85" w14:textId="77777777" w:rsidTr="004244BC">
        <w:trPr>
          <w:trHeight w:val="256"/>
        </w:trPr>
        <w:tc>
          <w:tcPr>
            <w:tcW w:w="817" w:type="dxa"/>
            <w:vMerge/>
          </w:tcPr>
          <w:p w14:paraId="41D7ACF9" w14:textId="77777777" w:rsidR="00553487" w:rsidRPr="008622D6" w:rsidRDefault="00553487" w:rsidP="004244BC"/>
        </w:tc>
        <w:tc>
          <w:tcPr>
            <w:tcW w:w="5681" w:type="dxa"/>
            <w:gridSpan w:val="2"/>
            <w:vMerge/>
          </w:tcPr>
          <w:p w14:paraId="0A13AE8B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nil"/>
            </w:tcBorders>
          </w:tcPr>
          <w:p w14:paraId="301BB50F" w14:textId="77777777" w:rsidR="00553487" w:rsidRPr="008622D6" w:rsidRDefault="00553487" w:rsidP="004244BC"/>
        </w:tc>
      </w:tr>
      <w:tr w:rsidR="00553487" w:rsidRPr="008622D6" w14:paraId="77457686" w14:textId="77777777" w:rsidTr="004244BC">
        <w:trPr>
          <w:trHeight w:val="256"/>
        </w:trPr>
        <w:tc>
          <w:tcPr>
            <w:tcW w:w="817" w:type="dxa"/>
            <w:vMerge/>
            <w:tcBorders>
              <w:bottom w:val="single" w:sz="4" w:space="0" w:color="auto"/>
            </w:tcBorders>
          </w:tcPr>
          <w:p w14:paraId="6DE95163" w14:textId="77777777" w:rsidR="00553487" w:rsidRPr="008622D6" w:rsidRDefault="00553487" w:rsidP="004244BC"/>
        </w:tc>
        <w:tc>
          <w:tcPr>
            <w:tcW w:w="5681" w:type="dxa"/>
            <w:gridSpan w:val="2"/>
            <w:vMerge/>
            <w:tcBorders>
              <w:bottom w:val="single" w:sz="4" w:space="0" w:color="auto"/>
            </w:tcBorders>
          </w:tcPr>
          <w:p w14:paraId="2AE43156" w14:textId="77777777" w:rsidR="00553487" w:rsidRPr="008622D6" w:rsidRDefault="00553487" w:rsidP="004244BC"/>
        </w:tc>
        <w:tc>
          <w:tcPr>
            <w:tcW w:w="3249" w:type="dxa"/>
            <w:tcBorders>
              <w:top w:val="nil"/>
              <w:bottom w:val="single" w:sz="4" w:space="0" w:color="auto"/>
            </w:tcBorders>
          </w:tcPr>
          <w:p w14:paraId="0F457927" w14:textId="77777777" w:rsidR="00553487" w:rsidRPr="008622D6" w:rsidRDefault="00553487" w:rsidP="004244BC"/>
        </w:tc>
      </w:tr>
    </w:tbl>
    <w:p w14:paraId="3EE0FD13" w14:textId="77777777" w:rsidR="00553487" w:rsidRPr="008622D6" w:rsidRDefault="00553487" w:rsidP="00553487">
      <w:pPr>
        <w:rPr>
          <w:rFonts w:ascii="Arial" w:hAnsi="Arial" w:cs="Arial"/>
          <w:sz w:val="24"/>
          <w:szCs w:val="24"/>
        </w:rPr>
      </w:pPr>
    </w:p>
    <w:p w14:paraId="00BA4941" w14:textId="77777777" w:rsidR="00553487" w:rsidRPr="009B3679" w:rsidRDefault="00553487" w:rsidP="006F1599">
      <w:pPr>
        <w:spacing w:line="360" w:lineRule="auto"/>
        <w:jc w:val="both"/>
        <w:rPr>
          <w:rFonts w:ascii="Arial" w:hAnsi="Arial" w:cs="Arial"/>
          <w:b/>
          <w:bCs/>
          <w:sz w:val="36"/>
          <w:szCs w:val="36"/>
          <w:u w:val="single"/>
        </w:rPr>
      </w:pPr>
    </w:p>
    <w:sectPr w:rsidR="00553487" w:rsidRPr="009B3679" w:rsidSect="006202BC">
      <w:headerReference w:type="even" r:id="rId19"/>
      <w:headerReference w:type="default" r:id="rId20"/>
      <w:footerReference w:type="even" r:id="rId21"/>
      <w:footerReference w:type="default" r:id="rId22"/>
      <w:headerReference w:type="first" r:id="rId23"/>
      <w:footerReference w:type="first" r:id="rId24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10A2A2F" w14:textId="77777777" w:rsidR="00DC12F6" w:rsidRDefault="00DC12F6" w:rsidP="006F1599">
      <w:r>
        <w:separator/>
      </w:r>
    </w:p>
  </w:endnote>
  <w:endnote w:type="continuationSeparator" w:id="0">
    <w:p w14:paraId="72381763" w14:textId="77777777" w:rsidR="00DC12F6" w:rsidRDefault="00DC12F6" w:rsidP="006F159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inherit">
    <w:altName w:val="Cambria"/>
    <w:panose1 w:val="020B0604020202020204"/>
    <w:charset w:val="00"/>
    <w:family w:val="roman"/>
    <w:notTrueType/>
    <w:pitch w:val="default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1993757237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6388856" w14:textId="2F1107F8" w:rsidR="002D5048" w:rsidRDefault="002D5048" w:rsidP="007655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30E181AD" w14:textId="77777777" w:rsidR="002D5048" w:rsidRDefault="002D5048" w:rsidP="002D504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856707104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69BF5DE9" w14:textId="7845BC7B" w:rsidR="002D5048" w:rsidRDefault="002D5048" w:rsidP="007655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A340C0E" w14:textId="77777777" w:rsidR="002D5048" w:rsidRDefault="002D5048" w:rsidP="002D5048">
    <w:pPr>
      <w:pStyle w:val="Footer"/>
      <w:ind w:right="36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347452085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CFE4014" w14:textId="0E62869A" w:rsidR="00C65031" w:rsidRDefault="00C65031" w:rsidP="007655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B3762B6" w14:textId="77777777" w:rsidR="006F1599" w:rsidRDefault="006F1599" w:rsidP="00C65031">
    <w:pPr>
      <w:pStyle w:val="Footer"/>
      <w:ind w:right="360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Style w:val="PageNumber"/>
      </w:rPr>
      <w:id w:val="-56556948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131AFBE8" w14:textId="1528949D" w:rsidR="00C65031" w:rsidRDefault="00C65031" w:rsidP="00765598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6</w:t>
        </w:r>
        <w:r>
          <w:rPr>
            <w:rStyle w:val="PageNumber"/>
          </w:rPr>
          <w:fldChar w:fldCharType="end"/>
        </w:r>
      </w:p>
    </w:sdtContent>
  </w:sdt>
  <w:p w14:paraId="480A792A" w14:textId="77777777" w:rsidR="006F1599" w:rsidRDefault="006F1599" w:rsidP="00C65031">
    <w:pPr>
      <w:pStyle w:val="Footer"/>
      <w:ind w:right="36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60C7CFDB" w14:textId="77777777" w:rsidR="006F1599" w:rsidRDefault="006F159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9052F70" w14:textId="77777777" w:rsidR="00DC12F6" w:rsidRDefault="00DC12F6" w:rsidP="006F1599">
      <w:r>
        <w:separator/>
      </w:r>
    </w:p>
  </w:footnote>
  <w:footnote w:type="continuationSeparator" w:id="0">
    <w:p w14:paraId="71C4AF98" w14:textId="77777777" w:rsidR="00DC12F6" w:rsidRDefault="00DC12F6" w:rsidP="006F159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E16A1E6" w14:textId="4D797BB7" w:rsidR="002D5048" w:rsidRDefault="002D5048">
    <w:pPr>
      <w:pStyle w:val="Header"/>
    </w:pPr>
    <w:r>
      <w:t>1304468</w:t>
    </w:r>
  </w:p>
  <w:p w14:paraId="65CAB598" w14:textId="77777777" w:rsidR="00B216B0" w:rsidRDefault="00B216B0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24E3B3D" w14:textId="77777777" w:rsidR="00553487" w:rsidRDefault="00553487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6C87C26" w14:textId="77777777" w:rsidR="006F1599" w:rsidRDefault="006F1599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B955D83" w14:textId="524E4999" w:rsidR="00B216B0" w:rsidRDefault="00B216B0">
    <w:pPr>
      <w:pStyle w:val="Header"/>
    </w:pPr>
    <w:r>
      <w:t>1304468</w:t>
    </w:r>
  </w:p>
  <w:p w14:paraId="206A64A0" w14:textId="77777777" w:rsidR="00B216B0" w:rsidRDefault="00B216B0">
    <w:pPr>
      <w:pStyle w:val="Header"/>
    </w:pPr>
  </w:p>
  <w:p w14:paraId="3B31B55B" w14:textId="77777777" w:rsidR="006F1599" w:rsidRDefault="006F1599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61281C" w14:textId="77777777" w:rsidR="006F1599" w:rsidRDefault="006F15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94D0657"/>
    <w:multiLevelType w:val="hybridMultilevel"/>
    <w:tmpl w:val="D7B6097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B9E3229"/>
    <w:multiLevelType w:val="hybridMultilevel"/>
    <w:tmpl w:val="125CC60E"/>
    <w:lvl w:ilvl="0" w:tplc="04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0F16ED0"/>
    <w:multiLevelType w:val="hybridMultilevel"/>
    <w:tmpl w:val="FE46751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2E4AE8"/>
    <w:multiLevelType w:val="hybridMultilevel"/>
    <w:tmpl w:val="DF2C4A38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44C918D8"/>
    <w:multiLevelType w:val="hybridMultilevel"/>
    <w:tmpl w:val="969C5666"/>
    <w:lvl w:ilvl="0" w:tplc="04090001">
      <w:start w:val="1"/>
      <w:numFmt w:val="bullet"/>
      <w:lvlText w:val=""/>
      <w:lvlJc w:val="left"/>
      <w:pPr>
        <w:ind w:left="13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7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5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2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9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112" w:hanging="360"/>
      </w:pPr>
      <w:rPr>
        <w:rFonts w:ascii="Wingdings" w:hAnsi="Wingdings" w:hint="default"/>
      </w:rPr>
    </w:lvl>
  </w:abstractNum>
  <w:abstractNum w:abstractNumId="5" w15:restartNumberingAfterBreak="0">
    <w:nsid w:val="5B422A07"/>
    <w:multiLevelType w:val="hybridMultilevel"/>
    <w:tmpl w:val="A3963C1E"/>
    <w:lvl w:ilvl="0" w:tplc="08090001">
      <w:start w:val="1"/>
      <w:numFmt w:val="bullet"/>
      <w:lvlText w:val=""/>
      <w:lvlJc w:val="left"/>
      <w:pPr>
        <w:ind w:left="1789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509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3229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49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69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5389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09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29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549" w:hanging="360"/>
      </w:pPr>
      <w:rPr>
        <w:rFonts w:ascii="Wingdings" w:hAnsi="Wingdings" w:hint="default"/>
      </w:rPr>
    </w:lvl>
  </w:abstractNum>
  <w:abstractNum w:abstractNumId="6" w15:restartNumberingAfterBreak="0">
    <w:nsid w:val="75DB1B0E"/>
    <w:multiLevelType w:val="hybridMultilevel"/>
    <w:tmpl w:val="61BE0EB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5"/>
  </w:num>
  <w:num w:numId="4">
    <w:abstractNumId w:val="1"/>
  </w:num>
  <w:num w:numId="5">
    <w:abstractNumId w:val="3"/>
  </w:num>
  <w:num w:numId="6">
    <w:abstractNumId w:val="6"/>
  </w:num>
  <w:num w:numId="7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67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D11E8"/>
    <w:rsid w:val="000079FE"/>
    <w:rsid w:val="00010315"/>
    <w:rsid w:val="000121DD"/>
    <w:rsid w:val="00050472"/>
    <w:rsid w:val="00053F62"/>
    <w:rsid w:val="000D4B19"/>
    <w:rsid w:val="00120883"/>
    <w:rsid w:val="00136415"/>
    <w:rsid w:val="00173810"/>
    <w:rsid w:val="0017499E"/>
    <w:rsid w:val="001D5256"/>
    <w:rsid w:val="00225039"/>
    <w:rsid w:val="00244A58"/>
    <w:rsid w:val="00281E20"/>
    <w:rsid w:val="002D5048"/>
    <w:rsid w:val="002E554C"/>
    <w:rsid w:val="002F18A0"/>
    <w:rsid w:val="002F424C"/>
    <w:rsid w:val="00325989"/>
    <w:rsid w:val="0034687F"/>
    <w:rsid w:val="00397D7D"/>
    <w:rsid w:val="004561DE"/>
    <w:rsid w:val="00484AE3"/>
    <w:rsid w:val="004948C0"/>
    <w:rsid w:val="004A22A6"/>
    <w:rsid w:val="004D21F8"/>
    <w:rsid w:val="004F1A6D"/>
    <w:rsid w:val="00503991"/>
    <w:rsid w:val="00524396"/>
    <w:rsid w:val="00553487"/>
    <w:rsid w:val="00585377"/>
    <w:rsid w:val="005C33EF"/>
    <w:rsid w:val="005D131D"/>
    <w:rsid w:val="005D64E3"/>
    <w:rsid w:val="005E25D3"/>
    <w:rsid w:val="005F347D"/>
    <w:rsid w:val="006073F5"/>
    <w:rsid w:val="006202BC"/>
    <w:rsid w:val="006838BB"/>
    <w:rsid w:val="006D2A30"/>
    <w:rsid w:val="006F1599"/>
    <w:rsid w:val="0073082B"/>
    <w:rsid w:val="007733B0"/>
    <w:rsid w:val="007A691C"/>
    <w:rsid w:val="007D11E8"/>
    <w:rsid w:val="007D788A"/>
    <w:rsid w:val="007F6DE7"/>
    <w:rsid w:val="00873571"/>
    <w:rsid w:val="00875AE5"/>
    <w:rsid w:val="00885DAF"/>
    <w:rsid w:val="00895637"/>
    <w:rsid w:val="00936673"/>
    <w:rsid w:val="009402F7"/>
    <w:rsid w:val="009934C6"/>
    <w:rsid w:val="009B3679"/>
    <w:rsid w:val="009D639D"/>
    <w:rsid w:val="009F2E65"/>
    <w:rsid w:val="00A675FA"/>
    <w:rsid w:val="00B216B0"/>
    <w:rsid w:val="00B71752"/>
    <w:rsid w:val="00B731E9"/>
    <w:rsid w:val="00BC2BD5"/>
    <w:rsid w:val="00C65031"/>
    <w:rsid w:val="00C75B0E"/>
    <w:rsid w:val="00CC3B41"/>
    <w:rsid w:val="00D63657"/>
    <w:rsid w:val="00DB0C42"/>
    <w:rsid w:val="00DC12F6"/>
    <w:rsid w:val="00E4655D"/>
    <w:rsid w:val="00E47899"/>
    <w:rsid w:val="00E55645"/>
    <w:rsid w:val="00E60D0C"/>
    <w:rsid w:val="00EC4A56"/>
    <w:rsid w:val="00ED74F7"/>
    <w:rsid w:val="00F27084"/>
    <w:rsid w:val="00F401EF"/>
    <w:rsid w:val="00F807AC"/>
    <w:rsid w:val="00FB117D"/>
    <w:rsid w:val="00FB61D5"/>
    <w:rsid w:val="00FC2111"/>
    <w:rsid w:val="00FF4F9B"/>
    <w:rsid w:val="00FF5687"/>
    <w:rsid w:val="00FF59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80F1A4"/>
  <w14:defaultImageDpi w14:val="32767"/>
  <w15:chartTrackingRefBased/>
  <w15:docId w15:val="{4D37D1A6-021C-A147-A440-07F86E430CB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7D11E8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553487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53487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ED74F7"/>
    <w:rPr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74F7"/>
    <w:rPr>
      <w:rFonts w:ascii="Times New Roman" w:eastAsia="Times New Roman" w:hAnsi="Times New Roman" w:cs="Times New Roman"/>
      <w:sz w:val="18"/>
      <w:szCs w:val="1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F159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F1599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6F159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F1599"/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styleId="Hyperlink">
    <w:name w:val="Hyperlink"/>
    <w:uiPriority w:val="99"/>
    <w:rsid w:val="009B3679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9B3679"/>
  </w:style>
  <w:style w:type="paragraph" w:customStyle="1" w:styleId="xp1">
    <w:name w:val="x_p1"/>
    <w:basedOn w:val="Normal"/>
    <w:rsid w:val="009B3679"/>
    <w:pPr>
      <w:spacing w:before="100" w:beforeAutospacing="1" w:after="100" w:afterAutospacing="1"/>
    </w:pPr>
    <w:rPr>
      <w:sz w:val="24"/>
      <w:szCs w:val="24"/>
    </w:rPr>
  </w:style>
  <w:style w:type="character" w:styleId="PageNumber">
    <w:name w:val="page number"/>
    <w:basedOn w:val="DefaultParagraphFont"/>
    <w:uiPriority w:val="99"/>
    <w:semiHidden/>
    <w:unhideWhenUsed/>
    <w:rsid w:val="00C65031"/>
  </w:style>
  <w:style w:type="character" w:styleId="FollowedHyperlink">
    <w:name w:val="FollowedHyperlink"/>
    <w:basedOn w:val="DefaultParagraphFont"/>
    <w:uiPriority w:val="99"/>
    <w:semiHidden/>
    <w:unhideWhenUsed/>
    <w:rsid w:val="009F2E65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rsid w:val="009F2E65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553487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table" w:styleId="TableGrid">
    <w:name w:val="Table Grid"/>
    <w:basedOn w:val="TableNormal"/>
    <w:uiPriority w:val="39"/>
    <w:rsid w:val="005534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TableGrid2">
    <w:name w:val="Table Grid2"/>
    <w:basedOn w:val="TableNormal"/>
    <w:next w:val="TableGrid"/>
    <w:uiPriority w:val="39"/>
    <w:rsid w:val="0055348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53487"/>
    <w:pPr>
      <w:ind w:left="720"/>
      <w:contextualSpacing/>
    </w:pPr>
    <w:rPr>
      <w:rFonts w:asciiTheme="minorHAnsi" w:eastAsiaTheme="minorHAnsi" w:hAnsiTheme="minorHAnsi" w:cstheme="minorBidi"/>
      <w:sz w:val="24"/>
      <w:szCs w:val="24"/>
      <w:lang w:eastAsia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53487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553487"/>
    <w:pPr>
      <w:spacing w:before="100" w:beforeAutospacing="1" w:after="100" w:afterAutospacing="1"/>
    </w:pPr>
    <w:rPr>
      <w:sz w:val="24"/>
      <w:szCs w:val="24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arfer-effeithiol/datblygu-medrau-llefaredd-disgyblion-yn-gyflym" TargetMode="External"/><Relationship Id="rId13" Type="http://schemas.openxmlformats.org/officeDocument/2006/relationships/hyperlink" Target="https://www.bangor.ac.uk/cymorthcymraeg/index.php.cy" TargetMode="External"/><Relationship Id="rId18" Type="http://schemas.openxmlformats.org/officeDocument/2006/relationships/image" Target="media/image1.png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footer" Target="footer3.xml"/><Relationship Id="rId7" Type="http://schemas.openxmlformats.org/officeDocument/2006/relationships/hyperlink" Target="http://gov.wales/docsdcells/publications/150317-successful-futures-en.pdf" TargetMode="External"/><Relationship Id="rId12" Type="http://schemas.openxmlformats.org/officeDocument/2006/relationships/hyperlink" Target="https://llyw.cymru/sites/default/files/publications/2019-06/fframwaith-cymwyseddau-iaith-gymraeg-ymarferwyr-addysg.pdf" TargetMode="External"/><Relationship Id="rId17" Type="http://schemas.openxmlformats.org/officeDocument/2006/relationships/header" Target="header2.xm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2.xml"/><Relationship Id="rId20" Type="http://schemas.openxmlformats.org/officeDocument/2006/relationships/header" Target="header4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www.hawliauplant.cymru/index.php/hawliau" TargetMode="External"/><Relationship Id="rId24" Type="http://schemas.openxmlformats.org/officeDocument/2006/relationships/footer" Target="footer5.xm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23" Type="http://schemas.openxmlformats.org/officeDocument/2006/relationships/header" Target="header5.xml"/><Relationship Id="rId10" Type="http://schemas.openxmlformats.org/officeDocument/2006/relationships/hyperlink" Target="http://gov.wales/docs/dcells/publications/150309-teaching-tomorrows-teachers-cy.pdf" TargetMode="External"/><Relationship Id="rId19" Type="http://schemas.openxmlformats.org/officeDocument/2006/relationships/header" Target="header3.xml"/><Relationship Id="rId4" Type="http://schemas.openxmlformats.org/officeDocument/2006/relationships/webSettings" Target="webSettings.xml"/><Relationship Id="rId9" Type="http://schemas.openxmlformats.org/officeDocument/2006/relationships/hyperlink" Target="https://www.estyn.llyw.cymru/arfer-effeithiol/gweithgareddau-creadigol-ac-ysgogol-trwy-ddiwrnodau-trochi-disgyblion" TargetMode="External"/><Relationship Id="rId14" Type="http://schemas.openxmlformats.org/officeDocument/2006/relationships/header" Target="header1.xml"/><Relationship Id="rId22" Type="http://schemas.openxmlformats.org/officeDocument/2006/relationships/footer" Target="footer4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294</TotalTime>
  <Pages>14</Pages>
  <Words>4041</Words>
  <Characters>23039</Characters>
  <Application>Microsoft Office Word</Application>
  <DocSecurity>0</DocSecurity>
  <Lines>191</Lines>
  <Paragraphs>54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27026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Sian Morgan (1304468)</dc:creator>
  <cp:keywords/>
  <dc:description/>
  <cp:lastModifiedBy>Sian Morgan (1304468)</cp:lastModifiedBy>
  <cp:revision>70</cp:revision>
  <dcterms:created xsi:type="dcterms:W3CDTF">2020-04-20T09:53:00Z</dcterms:created>
  <dcterms:modified xsi:type="dcterms:W3CDTF">2020-05-12T16:28:00Z</dcterms:modified>
</cp:coreProperties>
</file>