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76DE8" w14:textId="77777777" w:rsidR="007E6E99" w:rsidRPr="00FE177D" w:rsidRDefault="007E6E99" w:rsidP="000246C9">
      <w:pPr>
        <w:rPr>
          <w:rFonts w:cs="Times New Roman"/>
          <w:szCs w:val="24"/>
          <w:shd w:val="clear" w:color="auto" w:fill="FFFFFF"/>
          <w:lang w:val="en-GB"/>
        </w:rPr>
      </w:pPr>
    </w:p>
    <w:p w14:paraId="1E2057A4" w14:textId="77777777" w:rsidR="007E6E99" w:rsidRPr="002C2F19" w:rsidRDefault="007E6E99" w:rsidP="002C2F19">
      <w:pPr>
        <w:jc w:val="center"/>
        <w:rPr>
          <w:rFonts w:cs="Times New Roman"/>
          <w:sz w:val="48"/>
          <w:szCs w:val="48"/>
          <w:shd w:val="clear" w:color="auto" w:fill="FFFFFF"/>
          <w:lang w:val="en-GB"/>
        </w:rPr>
      </w:pPr>
    </w:p>
    <w:p w14:paraId="59CEF9E1" w14:textId="623B021A" w:rsidR="007E6E99" w:rsidRPr="002C2F19" w:rsidRDefault="002C2F19" w:rsidP="002C2F19">
      <w:pPr>
        <w:jc w:val="center"/>
        <w:rPr>
          <w:rFonts w:cs="Times New Roman"/>
          <w:sz w:val="48"/>
          <w:szCs w:val="48"/>
          <w:shd w:val="clear" w:color="auto" w:fill="FFFFFF"/>
          <w:lang w:val="en-GB"/>
        </w:rPr>
      </w:pPr>
      <w:r w:rsidRPr="002C2F19">
        <w:rPr>
          <w:rFonts w:cs="Times New Roman"/>
          <w:sz w:val="48"/>
          <w:szCs w:val="48"/>
          <w:shd w:val="clear" w:color="auto" w:fill="FFFFFF"/>
          <w:lang w:val="en-GB"/>
        </w:rPr>
        <w:t>Tesco in UK</w:t>
      </w:r>
    </w:p>
    <w:p w14:paraId="74551BA1" w14:textId="77777777" w:rsidR="007E6E99" w:rsidRPr="00FE177D" w:rsidRDefault="007E6E99" w:rsidP="000246C9">
      <w:pPr>
        <w:rPr>
          <w:rFonts w:cs="Times New Roman"/>
          <w:szCs w:val="24"/>
          <w:shd w:val="clear" w:color="auto" w:fill="FFFFFF"/>
          <w:lang w:val="en-GB"/>
        </w:rPr>
      </w:pPr>
    </w:p>
    <w:p w14:paraId="0011E91A" w14:textId="77777777" w:rsidR="007E6E99" w:rsidRPr="00FE177D" w:rsidRDefault="007E6E99" w:rsidP="000246C9">
      <w:pPr>
        <w:rPr>
          <w:rFonts w:cs="Times New Roman"/>
          <w:szCs w:val="24"/>
          <w:shd w:val="clear" w:color="auto" w:fill="FFFFFF"/>
          <w:lang w:val="en-GB"/>
        </w:rPr>
      </w:pPr>
    </w:p>
    <w:p w14:paraId="4A28366E" w14:textId="77777777" w:rsidR="007E6E99" w:rsidRPr="00FE177D" w:rsidRDefault="007E6E99" w:rsidP="000246C9">
      <w:pPr>
        <w:rPr>
          <w:rFonts w:cs="Times New Roman"/>
          <w:szCs w:val="24"/>
          <w:shd w:val="clear" w:color="auto" w:fill="FFFFFF"/>
          <w:lang w:val="en-GB"/>
        </w:rPr>
      </w:pPr>
    </w:p>
    <w:p w14:paraId="03BCE558" w14:textId="77777777" w:rsidR="007E6E99" w:rsidRPr="00FE177D" w:rsidRDefault="007E6E99" w:rsidP="000246C9">
      <w:pPr>
        <w:rPr>
          <w:rFonts w:cs="Times New Roman"/>
          <w:szCs w:val="24"/>
          <w:shd w:val="clear" w:color="auto" w:fill="FFFFFF"/>
          <w:lang w:val="en-GB"/>
        </w:rPr>
      </w:pPr>
    </w:p>
    <w:p w14:paraId="00B717BF" w14:textId="77777777" w:rsidR="007E6E99" w:rsidRPr="002C2F19" w:rsidRDefault="007E6E99" w:rsidP="000246C9">
      <w:pPr>
        <w:rPr>
          <w:rFonts w:cs="Times New Roman"/>
          <w:sz w:val="32"/>
          <w:szCs w:val="32"/>
          <w:shd w:val="clear" w:color="auto" w:fill="FFFFFF"/>
          <w:lang w:val="en-GB"/>
        </w:rPr>
      </w:pPr>
    </w:p>
    <w:p w14:paraId="1A6233A3" w14:textId="14BDF19C" w:rsidR="002C2F19" w:rsidRPr="002C2F19" w:rsidRDefault="002C2F19" w:rsidP="002C2F19">
      <w:pPr>
        <w:spacing w:line="240" w:lineRule="auto"/>
        <w:rPr>
          <w:rFonts w:cs="Times New Roman"/>
          <w:color w:val="000000" w:themeColor="text1"/>
          <w:sz w:val="32"/>
          <w:szCs w:val="32"/>
        </w:rPr>
      </w:pPr>
      <w:r w:rsidRPr="002C2F19">
        <w:rPr>
          <w:rFonts w:cs="Times New Roman"/>
          <w:color w:val="000000" w:themeColor="text1"/>
          <w:sz w:val="32"/>
          <w:szCs w:val="32"/>
        </w:rPr>
        <w:t xml:space="preserve">Student name: </w:t>
      </w:r>
      <w:r w:rsidRPr="002C2F19">
        <w:rPr>
          <w:rFonts w:cs="Times New Roman"/>
          <w:color w:val="000000" w:themeColor="text1"/>
          <w:sz w:val="32"/>
          <w:szCs w:val="32"/>
        </w:rPr>
        <w:t xml:space="preserve">Irina </w:t>
      </w:r>
      <w:proofErr w:type="spellStart"/>
      <w:r w:rsidRPr="002C2F19">
        <w:rPr>
          <w:rFonts w:cs="Times New Roman"/>
          <w:color w:val="000000" w:themeColor="text1"/>
          <w:sz w:val="32"/>
          <w:szCs w:val="32"/>
        </w:rPr>
        <w:t>Bejenari</w:t>
      </w:r>
      <w:proofErr w:type="spellEnd"/>
    </w:p>
    <w:p w14:paraId="4463A166" w14:textId="76EB98B1" w:rsidR="002C2F19" w:rsidRPr="002C2F19" w:rsidRDefault="002C2F19" w:rsidP="002C2F19">
      <w:pPr>
        <w:spacing w:line="240" w:lineRule="auto"/>
        <w:rPr>
          <w:rFonts w:cs="Times New Roman"/>
          <w:color w:val="000000" w:themeColor="text1"/>
          <w:sz w:val="32"/>
          <w:szCs w:val="32"/>
        </w:rPr>
      </w:pPr>
      <w:r w:rsidRPr="002C2F19">
        <w:rPr>
          <w:rFonts w:cs="Times New Roman"/>
          <w:color w:val="000000" w:themeColor="text1"/>
          <w:sz w:val="32"/>
          <w:szCs w:val="32"/>
        </w:rPr>
        <w:t>Student number: 18</w:t>
      </w:r>
      <w:r w:rsidRPr="002C2F19">
        <w:rPr>
          <w:rFonts w:cs="Times New Roman"/>
          <w:color w:val="000000" w:themeColor="text1"/>
          <w:sz w:val="32"/>
          <w:szCs w:val="32"/>
        </w:rPr>
        <w:t>12797</w:t>
      </w:r>
    </w:p>
    <w:p w14:paraId="3D338DD6" w14:textId="77777777" w:rsidR="002C2F19" w:rsidRPr="002C2F19" w:rsidRDefault="002C2F19" w:rsidP="002C2F19">
      <w:pPr>
        <w:spacing w:line="240" w:lineRule="auto"/>
        <w:rPr>
          <w:rFonts w:cs="Times New Roman"/>
          <w:color w:val="000000" w:themeColor="text1"/>
          <w:sz w:val="32"/>
          <w:szCs w:val="32"/>
        </w:rPr>
      </w:pPr>
      <w:r w:rsidRPr="002C2F19">
        <w:rPr>
          <w:rFonts w:cs="Times New Roman"/>
          <w:color w:val="000000" w:themeColor="text1"/>
          <w:sz w:val="32"/>
          <w:szCs w:val="32"/>
        </w:rPr>
        <w:t>Lecturer: Dr Gregory Cowan</w:t>
      </w:r>
    </w:p>
    <w:p w14:paraId="7DD52507" w14:textId="77777777" w:rsidR="002C2F19" w:rsidRPr="002C2F19" w:rsidRDefault="002C2F19" w:rsidP="002C2F19">
      <w:pPr>
        <w:spacing w:line="240" w:lineRule="auto"/>
        <w:rPr>
          <w:rFonts w:cs="Times New Roman"/>
          <w:color w:val="000000" w:themeColor="text1"/>
          <w:sz w:val="32"/>
          <w:szCs w:val="32"/>
        </w:rPr>
      </w:pPr>
      <w:r w:rsidRPr="002C2F19">
        <w:rPr>
          <w:rFonts w:cs="Times New Roman"/>
          <w:color w:val="000000" w:themeColor="text1"/>
          <w:sz w:val="32"/>
          <w:szCs w:val="32"/>
        </w:rPr>
        <w:t>Module number: LCBB4002</w:t>
      </w:r>
    </w:p>
    <w:p w14:paraId="74FA7906" w14:textId="77777777" w:rsidR="002C2F19" w:rsidRPr="002C2F19" w:rsidRDefault="002C2F19" w:rsidP="002C2F19">
      <w:pPr>
        <w:spacing w:line="240" w:lineRule="auto"/>
        <w:rPr>
          <w:rFonts w:cs="Times New Roman"/>
          <w:color w:val="000000" w:themeColor="text1"/>
          <w:sz w:val="32"/>
          <w:szCs w:val="32"/>
        </w:rPr>
      </w:pPr>
      <w:r w:rsidRPr="002C2F19">
        <w:rPr>
          <w:rFonts w:cs="Times New Roman"/>
          <w:color w:val="000000" w:themeColor="text1"/>
          <w:sz w:val="32"/>
          <w:szCs w:val="32"/>
        </w:rPr>
        <w:t>Module name: Community Engagement</w:t>
      </w:r>
    </w:p>
    <w:p w14:paraId="7ED3F792" w14:textId="77777777" w:rsidR="00922376" w:rsidRPr="00FE177D" w:rsidRDefault="00922376" w:rsidP="000246C9">
      <w:pPr>
        <w:rPr>
          <w:rFonts w:eastAsiaTheme="majorEastAsia" w:cs="Times New Roman"/>
          <w:spacing w:val="5"/>
          <w:kern w:val="28"/>
          <w:sz w:val="36"/>
          <w:szCs w:val="52"/>
          <w:shd w:val="clear" w:color="auto" w:fill="FFFFFF"/>
          <w:lang w:val="en-GB"/>
        </w:rPr>
      </w:pPr>
      <w:r w:rsidRPr="00FE177D">
        <w:rPr>
          <w:rFonts w:cs="Times New Roman"/>
          <w:shd w:val="clear" w:color="auto" w:fill="FFFFFF"/>
          <w:lang w:val="en-GB"/>
        </w:rPr>
        <w:br w:type="page"/>
      </w:r>
    </w:p>
    <w:p w14:paraId="24CD8640" w14:textId="77777777" w:rsidR="00464E3F" w:rsidRPr="00FE177D" w:rsidRDefault="00464E3F" w:rsidP="000246C9">
      <w:pPr>
        <w:spacing w:line="276" w:lineRule="auto"/>
        <w:rPr>
          <w:rFonts w:cs="Times New Roman"/>
          <w:b/>
          <w:shd w:val="clear" w:color="auto" w:fill="FFFFFF"/>
          <w:lang w:val="en-GB"/>
        </w:rPr>
      </w:pPr>
      <w:r w:rsidRPr="00FE177D">
        <w:rPr>
          <w:rFonts w:cs="Times New Roman"/>
          <w:b/>
          <w:shd w:val="clear" w:color="auto" w:fill="FFFFFF"/>
          <w:lang w:val="en-GB"/>
        </w:rPr>
        <w:lastRenderedPageBreak/>
        <w:t>Executive Summary</w:t>
      </w:r>
    </w:p>
    <w:p w14:paraId="7BA41E30" w14:textId="77777777" w:rsidR="00922376" w:rsidRPr="00FE177D" w:rsidRDefault="00DD7702" w:rsidP="001B3B16">
      <w:pPr>
        <w:rPr>
          <w:rFonts w:cs="Times New Roman"/>
          <w:shd w:val="clear" w:color="auto" w:fill="FFFFFF"/>
          <w:lang w:val="en-GB"/>
        </w:rPr>
      </w:pPr>
      <w:r w:rsidRPr="00FE177D">
        <w:rPr>
          <w:rFonts w:cs="Times New Roman"/>
          <w:shd w:val="clear" w:color="auto" w:fill="FFFFFF"/>
          <w:lang w:val="en-GB"/>
        </w:rPr>
        <w:t xml:space="preserve">Community engagement is a powerful vehicle of collaborative working with groups of people for addressing the well-being of the people. </w:t>
      </w:r>
      <w:r w:rsidR="00464E3F" w:rsidRPr="00FE177D">
        <w:rPr>
          <w:rFonts w:cs="Times New Roman"/>
          <w:shd w:val="clear" w:color="auto" w:fill="FFFFFF"/>
          <w:lang w:val="en-GB"/>
        </w:rPr>
        <w:t>This report provides a clear idea about the community engagement</w:t>
      </w:r>
      <w:r w:rsidR="001B3B16" w:rsidRPr="00FE177D">
        <w:rPr>
          <w:rFonts w:cs="Times New Roman"/>
          <w:shd w:val="clear" w:color="auto" w:fill="FFFFFF"/>
          <w:lang w:val="en-GB"/>
        </w:rPr>
        <w:t xml:space="preserve"> of Tesc</w:t>
      </w:r>
      <w:r w:rsidR="0025456E" w:rsidRPr="00FE177D">
        <w:rPr>
          <w:rFonts w:cs="Times New Roman"/>
          <w:shd w:val="clear" w:color="auto" w:fill="FFFFFF"/>
          <w:lang w:val="en-GB"/>
        </w:rPr>
        <w:t>o Plc</w:t>
      </w:r>
      <w:r w:rsidRPr="00FE177D">
        <w:rPr>
          <w:rFonts w:cs="Times New Roman"/>
          <w:shd w:val="clear" w:color="auto" w:fill="FFFFFF"/>
          <w:lang w:val="en-GB"/>
        </w:rPr>
        <w:t xml:space="preserve">, an UK based renowned retail firm. This report identifies the various roles of the employees </w:t>
      </w:r>
      <w:r w:rsidR="0048737B" w:rsidRPr="00FE177D">
        <w:rPr>
          <w:rFonts w:cs="Times New Roman"/>
          <w:shd w:val="clear" w:color="auto" w:fill="FFFFFF"/>
          <w:lang w:val="en-GB"/>
        </w:rPr>
        <w:t>working in</w:t>
      </w:r>
      <w:r w:rsidRPr="00FE177D">
        <w:rPr>
          <w:rFonts w:cs="Times New Roman"/>
          <w:shd w:val="clear" w:color="auto" w:fill="FFFFFF"/>
          <w:lang w:val="en-GB"/>
        </w:rPr>
        <w:t xml:space="preserve"> different posts at Tesco and their responsibilities toward helping the organization to reach its goals respecting the values and mission the organization and to support it to </w:t>
      </w:r>
      <w:proofErr w:type="spellStart"/>
      <w:r w:rsidRPr="00FE177D">
        <w:rPr>
          <w:rFonts w:cs="Times New Roman"/>
          <w:shd w:val="clear" w:color="auto" w:fill="FFFFFF"/>
          <w:lang w:val="en-GB"/>
        </w:rPr>
        <w:t>fulfill</w:t>
      </w:r>
      <w:proofErr w:type="spellEnd"/>
      <w:r w:rsidRPr="00FE177D">
        <w:rPr>
          <w:rFonts w:cs="Times New Roman"/>
          <w:shd w:val="clear" w:color="auto" w:fill="FFFFFF"/>
          <w:lang w:val="en-GB"/>
        </w:rPr>
        <w:t xml:space="preserve"> its duties towards the society an</w:t>
      </w:r>
      <w:bookmarkStart w:id="0" w:name="_GoBack"/>
      <w:bookmarkEnd w:id="0"/>
      <w:r w:rsidRPr="00FE177D">
        <w:rPr>
          <w:rFonts w:cs="Times New Roman"/>
          <w:shd w:val="clear" w:color="auto" w:fill="FFFFFF"/>
          <w:lang w:val="en-GB"/>
        </w:rPr>
        <w:t xml:space="preserve">d the community. Factors affecting the organizational growth </w:t>
      </w:r>
      <w:r w:rsidR="0048737B" w:rsidRPr="00FE177D">
        <w:rPr>
          <w:rFonts w:cs="Times New Roman"/>
          <w:shd w:val="clear" w:color="auto" w:fill="FFFFFF"/>
          <w:lang w:val="en-GB"/>
        </w:rPr>
        <w:t>have been effectively identified in this report</w:t>
      </w:r>
      <w:r w:rsidRPr="00FE177D">
        <w:rPr>
          <w:rFonts w:cs="Times New Roman"/>
          <w:shd w:val="clear" w:color="auto" w:fill="FFFFFF"/>
          <w:lang w:val="en-GB"/>
        </w:rPr>
        <w:t xml:space="preserve"> and </w:t>
      </w:r>
      <w:r w:rsidR="0048737B" w:rsidRPr="00FE177D">
        <w:rPr>
          <w:rFonts w:cs="Times New Roman"/>
          <w:shd w:val="clear" w:color="auto" w:fill="FFFFFF"/>
          <w:lang w:val="en-GB"/>
        </w:rPr>
        <w:t>the ways in which</w:t>
      </w:r>
      <w:r w:rsidRPr="00FE177D">
        <w:rPr>
          <w:rFonts w:cs="Times New Roman"/>
          <w:shd w:val="clear" w:color="auto" w:fill="FFFFFF"/>
          <w:lang w:val="en-GB"/>
        </w:rPr>
        <w:t xml:space="preserve"> the </w:t>
      </w:r>
      <w:r w:rsidR="00E5176A" w:rsidRPr="00FE177D">
        <w:rPr>
          <w:rFonts w:cs="Times New Roman"/>
          <w:shd w:val="clear" w:color="auto" w:fill="FFFFFF"/>
          <w:lang w:val="en-GB"/>
        </w:rPr>
        <w:t>employees counteract the various issues, for succeeding,</w:t>
      </w:r>
      <w:r w:rsidRPr="00FE177D">
        <w:rPr>
          <w:rFonts w:cs="Times New Roman"/>
          <w:shd w:val="clear" w:color="auto" w:fill="FFFFFF"/>
          <w:lang w:val="en-GB"/>
        </w:rPr>
        <w:t xml:space="preserve"> have been discussed.   </w:t>
      </w:r>
      <w:r w:rsidR="00922376" w:rsidRPr="00FE177D">
        <w:rPr>
          <w:rFonts w:cs="Times New Roman"/>
          <w:shd w:val="clear" w:color="auto" w:fill="FFFFFF"/>
          <w:lang w:val="en-GB"/>
        </w:rPr>
        <w:br w:type="page"/>
      </w:r>
    </w:p>
    <w:sdt>
      <w:sdtPr>
        <w:rPr>
          <w:rFonts w:ascii="Times New Roman" w:eastAsiaTheme="minorEastAsia" w:hAnsi="Times New Roman" w:cs="Times New Roman"/>
          <w:b w:val="0"/>
          <w:bCs w:val="0"/>
          <w:color w:val="auto"/>
          <w:sz w:val="24"/>
          <w:szCs w:val="22"/>
          <w:lang w:val="en-GB"/>
        </w:rPr>
        <w:id w:val="26843324"/>
        <w:docPartObj>
          <w:docPartGallery w:val="Table of Contents"/>
          <w:docPartUnique/>
        </w:docPartObj>
      </w:sdtPr>
      <w:sdtEndPr/>
      <w:sdtContent>
        <w:p w14:paraId="62270894" w14:textId="77777777" w:rsidR="00464E3F" w:rsidRPr="00FE177D" w:rsidRDefault="00464E3F" w:rsidP="00464E3F">
          <w:pPr>
            <w:pStyle w:val="TOCHeading"/>
            <w:jc w:val="center"/>
            <w:rPr>
              <w:rFonts w:ascii="Times New Roman" w:hAnsi="Times New Roman" w:cs="Times New Roman"/>
              <w:lang w:val="en-GB"/>
            </w:rPr>
          </w:pPr>
          <w:r w:rsidRPr="00FE177D">
            <w:rPr>
              <w:rFonts w:ascii="Times New Roman" w:hAnsi="Times New Roman" w:cs="Times New Roman"/>
              <w:color w:val="auto"/>
              <w:sz w:val="24"/>
              <w:szCs w:val="24"/>
              <w:lang w:val="en-GB"/>
            </w:rPr>
            <w:t>Table of Contents</w:t>
          </w:r>
        </w:p>
        <w:p w14:paraId="0E80FA66" w14:textId="77777777" w:rsidR="00464E3F" w:rsidRPr="00FE177D" w:rsidRDefault="00B122D6">
          <w:pPr>
            <w:pStyle w:val="TOC1"/>
            <w:tabs>
              <w:tab w:val="right" w:leader="dot" w:pos="9350"/>
            </w:tabs>
            <w:rPr>
              <w:rFonts w:cs="Times New Roman"/>
              <w:noProof/>
              <w:lang w:val="en-GB"/>
            </w:rPr>
          </w:pPr>
          <w:r w:rsidRPr="00FE177D">
            <w:rPr>
              <w:rFonts w:cs="Times New Roman"/>
              <w:lang w:val="en-GB"/>
            </w:rPr>
            <w:fldChar w:fldCharType="begin"/>
          </w:r>
          <w:r w:rsidR="00464E3F" w:rsidRPr="00FE177D">
            <w:rPr>
              <w:rFonts w:cs="Times New Roman"/>
              <w:lang w:val="en-GB"/>
            </w:rPr>
            <w:instrText xml:space="preserve"> TOC \o "1-3" \h \z \u </w:instrText>
          </w:r>
          <w:r w:rsidRPr="00FE177D">
            <w:rPr>
              <w:rFonts w:cs="Times New Roman"/>
              <w:lang w:val="en-GB"/>
            </w:rPr>
            <w:fldChar w:fldCharType="separate"/>
          </w:r>
          <w:hyperlink w:anchor="_Toc4432640" w:history="1">
            <w:r w:rsidR="00464E3F" w:rsidRPr="00FE177D">
              <w:rPr>
                <w:rStyle w:val="Hyperlink"/>
                <w:rFonts w:cs="Times New Roman"/>
                <w:noProof/>
                <w:shd w:val="clear" w:color="auto" w:fill="FFFFFF"/>
                <w:lang w:val="en-GB"/>
              </w:rPr>
              <w:t>Introduction</w:t>
            </w:r>
            <w:r w:rsidR="00464E3F" w:rsidRPr="00FE177D">
              <w:rPr>
                <w:rFonts w:cs="Times New Roman"/>
                <w:noProof/>
                <w:webHidden/>
                <w:lang w:val="en-GB"/>
              </w:rPr>
              <w:tab/>
            </w:r>
            <w:r w:rsidRPr="00FE177D">
              <w:rPr>
                <w:rFonts w:cs="Times New Roman"/>
                <w:noProof/>
                <w:webHidden/>
                <w:lang w:val="en-GB"/>
              </w:rPr>
              <w:fldChar w:fldCharType="begin"/>
            </w:r>
            <w:r w:rsidR="00464E3F" w:rsidRPr="00FE177D">
              <w:rPr>
                <w:rFonts w:cs="Times New Roman"/>
                <w:noProof/>
                <w:webHidden/>
                <w:lang w:val="en-GB"/>
              </w:rPr>
              <w:instrText xml:space="preserve"> PAGEREF _Toc4432640 \h </w:instrText>
            </w:r>
            <w:r w:rsidRPr="00FE177D">
              <w:rPr>
                <w:rFonts w:cs="Times New Roman"/>
                <w:noProof/>
                <w:webHidden/>
                <w:lang w:val="en-GB"/>
              </w:rPr>
            </w:r>
            <w:r w:rsidRPr="00FE177D">
              <w:rPr>
                <w:rFonts w:cs="Times New Roman"/>
                <w:noProof/>
                <w:webHidden/>
                <w:lang w:val="en-GB"/>
              </w:rPr>
              <w:fldChar w:fldCharType="separate"/>
            </w:r>
            <w:r w:rsidR="00464E3F" w:rsidRPr="00FE177D">
              <w:rPr>
                <w:rFonts w:cs="Times New Roman"/>
                <w:noProof/>
                <w:webHidden/>
                <w:lang w:val="en-GB"/>
              </w:rPr>
              <w:t>4</w:t>
            </w:r>
            <w:r w:rsidRPr="00FE177D">
              <w:rPr>
                <w:rFonts w:cs="Times New Roman"/>
                <w:noProof/>
                <w:webHidden/>
                <w:lang w:val="en-GB"/>
              </w:rPr>
              <w:fldChar w:fldCharType="end"/>
            </w:r>
          </w:hyperlink>
        </w:p>
        <w:p w14:paraId="0512CC5D" w14:textId="77777777" w:rsidR="00464E3F" w:rsidRPr="00FE177D" w:rsidRDefault="00E74BE1">
          <w:pPr>
            <w:pStyle w:val="TOC1"/>
            <w:tabs>
              <w:tab w:val="right" w:leader="dot" w:pos="9350"/>
            </w:tabs>
            <w:rPr>
              <w:rFonts w:cs="Times New Roman"/>
              <w:noProof/>
              <w:lang w:val="en-GB"/>
            </w:rPr>
          </w:pPr>
          <w:hyperlink w:anchor="_Toc4432641" w:history="1">
            <w:r w:rsidR="00464E3F" w:rsidRPr="00FE177D">
              <w:rPr>
                <w:rStyle w:val="Hyperlink"/>
                <w:rFonts w:cs="Times New Roman"/>
                <w:noProof/>
                <w:shd w:val="clear" w:color="auto" w:fill="FFFFFF"/>
                <w:lang w:val="en-GB"/>
              </w:rPr>
              <w:t>Overview of the organization</w:t>
            </w:r>
            <w:r w:rsidR="00464E3F" w:rsidRPr="00FE177D">
              <w:rPr>
                <w:rFonts w:cs="Times New Roman"/>
                <w:noProof/>
                <w:webHidden/>
                <w:lang w:val="en-GB"/>
              </w:rPr>
              <w:tab/>
            </w:r>
            <w:r w:rsidR="00B122D6" w:rsidRPr="00FE177D">
              <w:rPr>
                <w:rFonts w:cs="Times New Roman"/>
                <w:noProof/>
                <w:webHidden/>
                <w:lang w:val="en-GB"/>
              </w:rPr>
              <w:fldChar w:fldCharType="begin"/>
            </w:r>
            <w:r w:rsidR="00464E3F" w:rsidRPr="00FE177D">
              <w:rPr>
                <w:rFonts w:cs="Times New Roman"/>
                <w:noProof/>
                <w:webHidden/>
                <w:lang w:val="en-GB"/>
              </w:rPr>
              <w:instrText xml:space="preserve"> PAGEREF _Toc4432641 \h </w:instrText>
            </w:r>
            <w:r w:rsidR="00B122D6" w:rsidRPr="00FE177D">
              <w:rPr>
                <w:rFonts w:cs="Times New Roman"/>
                <w:noProof/>
                <w:webHidden/>
                <w:lang w:val="en-GB"/>
              </w:rPr>
            </w:r>
            <w:r w:rsidR="00B122D6" w:rsidRPr="00FE177D">
              <w:rPr>
                <w:rFonts w:cs="Times New Roman"/>
                <w:noProof/>
                <w:webHidden/>
                <w:lang w:val="en-GB"/>
              </w:rPr>
              <w:fldChar w:fldCharType="separate"/>
            </w:r>
            <w:r w:rsidR="00464E3F" w:rsidRPr="00FE177D">
              <w:rPr>
                <w:rFonts w:cs="Times New Roman"/>
                <w:noProof/>
                <w:webHidden/>
                <w:lang w:val="en-GB"/>
              </w:rPr>
              <w:t>4</w:t>
            </w:r>
            <w:r w:rsidR="00B122D6" w:rsidRPr="00FE177D">
              <w:rPr>
                <w:rFonts w:cs="Times New Roman"/>
                <w:noProof/>
                <w:webHidden/>
                <w:lang w:val="en-GB"/>
              </w:rPr>
              <w:fldChar w:fldCharType="end"/>
            </w:r>
          </w:hyperlink>
        </w:p>
        <w:p w14:paraId="3D36ACD4" w14:textId="77777777" w:rsidR="00464E3F" w:rsidRPr="00FE177D" w:rsidRDefault="00E74BE1">
          <w:pPr>
            <w:pStyle w:val="TOC1"/>
            <w:tabs>
              <w:tab w:val="right" w:leader="dot" w:pos="9350"/>
            </w:tabs>
            <w:rPr>
              <w:rFonts w:cs="Times New Roman"/>
              <w:noProof/>
              <w:lang w:val="en-GB"/>
            </w:rPr>
          </w:pPr>
          <w:hyperlink w:anchor="_Toc4432642" w:history="1">
            <w:r w:rsidR="00464E3F" w:rsidRPr="00FE177D">
              <w:rPr>
                <w:rStyle w:val="Hyperlink"/>
                <w:rFonts w:cs="Times New Roman"/>
                <w:noProof/>
                <w:shd w:val="clear" w:color="auto" w:fill="FFFFFF"/>
                <w:lang w:val="en-GB"/>
              </w:rPr>
              <w:t>Discussion and Analysis of the organization</w:t>
            </w:r>
            <w:r w:rsidR="00464E3F" w:rsidRPr="00FE177D">
              <w:rPr>
                <w:rFonts w:cs="Times New Roman"/>
                <w:noProof/>
                <w:webHidden/>
                <w:lang w:val="en-GB"/>
              </w:rPr>
              <w:tab/>
            </w:r>
            <w:r w:rsidR="00B122D6" w:rsidRPr="00FE177D">
              <w:rPr>
                <w:rFonts w:cs="Times New Roman"/>
                <w:noProof/>
                <w:webHidden/>
                <w:lang w:val="en-GB"/>
              </w:rPr>
              <w:fldChar w:fldCharType="begin"/>
            </w:r>
            <w:r w:rsidR="00464E3F" w:rsidRPr="00FE177D">
              <w:rPr>
                <w:rFonts w:cs="Times New Roman"/>
                <w:noProof/>
                <w:webHidden/>
                <w:lang w:val="en-GB"/>
              </w:rPr>
              <w:instrText xml:space="preserve"> PAGEREF _Toc4432642 \h </w:instrText>
            </w:r>
            <w:r w:rsidR="00B122D6" w:rsidRPr="00FE177D">
              <w:rPr>
                <w:rFonts w:cs="Times New Roman"/>
                <w:noProof/>
                <w:webHidden/>
                <w:lang w:val="en-GB"/>
              </w:rPr>
            </w:r>
            <w:r w:rsidR="00B122D6" w:rsidRPr="00FE177D">
              <w:rPr>
                <w:rFonts w:cs="Times New Roman"/>
                <w:noProof/>
                <w:webHidden/>
                <w:lang w:val="en-GB"/>
              </w:rPr>
              <w:fldChar w:fldCharType="separate"/>
            </w:r>
            <w:r w:rsidR="00464E3F" w:rsidRPr="00FE177D">
              <w:rPr>
                <w:rFonts w:cs="Times New Roman"/>
                <w:noProof/>
                <w:webHidden/>
                <w:lang w:val="en-GB"/>
              </w:rPr>
              <w:t>5</w:t>
            </w:r>
            <w:r w:rsidR="00B122D6" w:rsidRPr="00FE177D">
              <w:rPr>
                <w:rFonts w:cs="Times New Roman"/>
                <w:noProof/>
                <w:webHidden/>
                <w:lang w:val="en-GB"/>
              </w:rPr>
              <w:fldChar w:fldCharType="end"/>
            </w:r>
          </w:hyperlink>
        </w:p>
        <w:p w14:paraId="75911ED3" w14:textId="77777777" w:rsidR="00464E3F" w:rsidRPr="00FE177D" w:rsidRDefault="00E74BE1">
          <w:pPr>
            <w:pStyle w:val="TOC1"/>
            <w:tabs>
              <w:tab w:val="right" w:leader="dot" w:pos="9350"/>
            </w:tabs>
            <w:rPr>
              <w:rFonts w:cs="Times New Roman"/>
              <w:noProof/>
              <w:lang w:val="en-GB"/>
            </w:rPr>
          </w:pPr>
          <w:hyperlink w:anchor="_Toc4432643" w:history="1">
            <w:r w:rsidR="00464E3F" w:rsidRPr="00FE177D">
              <w:rPr>
                <w:rStyle w:val="Hyperlink"/>
                <w:rFonts w:cs="Times New Roman"/>
                <w:noProof/>
                <w:lang w:val="en-GB"/>
              </w:rPr>
              <w:t>Identification of the customers and their expectations from the organization</w:t>
            </w:r>
            <w:r w:rsidR="00464E3F" w:rsidRPr="00FE177D">
              <w:rPr>
                <w:rFonts w:cs="Times New Roman"/>
                <w:noProof/>
                <w:webHidden/>
                <w:lang w:val="en-GB"/>
              </w:rPr>
              <w:tab/>
            </w:r>
            <w:r w:rsidR="00B122D6" w:rsidRPr="00FE177D">
              <w:rPr>
                <w:rFonts w:cs="Times New Roman"/>
                <w:noProof/>
                <w:webHidden/>
                <w:lang w:val="en-GB"/>
              </w:rPr>
              <w:fldChar w:fldCharType="begin"/>
            </w:r>
            <w:r w:rsidR="00464E3F" w:rsidRPr="00FE177D">
              <w:rPr>
                <w:rFonts w:cs="Times New Roman"/>
                <w:noProof/>
                <w:webHidden/>
                <w:lang w:val="en-GB"/>
              </w:rPr>
              <w:instrText xml:space="preserve"> PAGEREF _Toc4432643 \h </w:instrText>
            </w:r>
            <w:r w:rsidR="00B122D6" w:rsidRPr="00FE177D">
              <w:rPr>
                <w:rFonts w:cs="Times New Roman"/>
                <w:noProof/>
                <w:webHidden/>
                <w:lang w:val="en-GB"/>
              </w:rPr>
            </w:r>
            <w:r w:rsidR="00B122D6" w:rsidRPr="00FE177D">
              <w:rPr>
                <w:rFonts w:cs="Times New Roman"/>
                <w:noProof/>
                <w:webHidden/>
                <w:lang w:val="en-GB"/>
              </w:rPr>
              <w:fldChar w:fldCharType="separate"/>
            </w:r>
            <w:r w:rsidR="00464E3F" w:rsidRPr="00FE177D">
              <w:rPr>
                <w:rFonts w:cs="Times New Roman"/>
                <w:noProof/>
                <w:webHidden/>
                <w:lang w:val="en-GB"/>
              </w:rPr>
              <w:t>5</w:t>
            </w:r>
            <w:r w:rsidR="00B122D6" w:rsidRPr="00FE177D">
              <w:rPr>
                <w:rFonts w:cs="Times New Roman"/>
                <w:noProof/>
                <w:webHidden/>
                <w:lang w:val="en-GB"/>
              </w:rPr>
              <w:fldChar w:fldCharType="end"/>
            </w:r>
          </w:hyperlink>
        </w:p>
        <w:p w14:paraId="5B586E60" w14:textId="77777777" w:rsidR="00464E3F" w:rsidRPr="00FE177D" w:rsidRDefault="00E74BE1">
          <w:pPr>
            <w:pStyle w:val="TOC1"/>
            <w:tabs>
              <w:tab w:val="right" w:leader="dot" w:pos="9350"/>
            </w:tabs>
            <w:rPr>
              <w:rFonts w:cs="Times New Roman"/>
              <w:noProof/>
              <w:lang w:val="en-GB"/>
            </w:rPr>
          </w:pPr>
          <w:hyperlink w:anchor="_Toc4432644" w:history="1">
            <w:r w:rsidR="00464E3F" w:rsidRPr="00FE177D">
              <w:rPr>
                <w:rStyle w:val="Hyperlink"/>
                <w:rFonts w:cs="Times New Roman"/>
                <w:noProof/>
                <w:lang w:val="en-GB"/>
              </w:rPr>
              <w:t>Explanations of the skills and knowledge of Human Resource Manager</w:t>
            </w:r>
            <w:r w:rsidR="00464E3F" w:rsidRPr="00FE177D">
              <w:rPr>
                <w:rFonts w:cs="Times New Roman"/>
                <w:noProof/>
                <w:webHidden/>
                <w:lang w:val="en-GB"/>
              </w:rPr>
              <w:tab/>
            </w:r>
            <w:r w:rsidR="00B122D6" w:rsidRPr="00FE177D">
              <w:rPr>
                <w:rFonts w:cs="Times New Roman"/>
                <w:noProof/>
                <w:webHidden/>
                <w:lang w:val="en-GB"/>
              </w:rPr>
              <w:fldChar w:fldCharType="begin"/>
            </w:r>
            <w:r w:rsidR="00464E3F" w:rsidRPr="00FE177D">
              <w:rPr>
                <w:rFonts w:cs="Times New Roman"/>
                <w:noProof/>
                <w:webHidden/>
                <w:lang w:val="en-GB"/>
              </w:rPr>
              <w:instrText xml:space="preserve"> PAGEREF _Toc4432644 \h </w:instrText>
            </w:r>
            <w:r w:rsidR="00B122D6" w:rsidRPr="00FE177D">
              <w:rPr>
                <w:rFonts w:cs="Times New Roman"/>
                <w:noProof/>
                <w:webHidden/>
                <w:lang w:val="en-GB"/>
              </w:rPr>
            </w:r>
            <w:r w:rsidR="00B122D6" w:rsidRPr="00FE177D">
              <w:rPr>
                <w:rFonts w:cs="Times New Roman"/>
                <w:noProof/>
                <w:webHidden/>
                <w:lang w:val="en-GB"/>
              </w:rPr>
              <w:fldChar w:fldCharType="separate"/>
            </w:r>
            <w:r w:rsidR="00464E3F" w:rsidRPr="00FE177D">
              <w:rPr>
                <w:rFonts w:cs="Times New Roman"/>
                <w:noProof/>
                <w:webHidden/>
                <w:lang w:val="en-GB"/>
              </w:rPr>
              <w:t>8</w:t>
            </w:r>
            <w:r w:rsidR="00B122D6" w:rsidRPr="00FE177D">
              <w:rPr>
                <w:rFonts w:cs="Times New Roman"/>
                <w:noProof/>
                <w:webHidden/>
                <w:lang w:val="en-GB"/>
              </w:rPr>
              <w:fldChar w:fldCharType="end"/>
            </w:r>
          </w:hyperlink>
        </w:p>
        <w:p w14:paraId="6A8F3E1A" w14:textId="77777777" w:rsidR="00464E3F" w:rsidRPr="00FE177D" w:rsidRDefault="00E74BE1">
          <w:pPr>
            <w:pStyle w:val="TOC1"/>
            <w:tabs>
              <w:tab w:val="right" w:leader="dot" w:pos="9350"/>
            </w:tabs>
            <w:rPr>
              <w:rFonts w:cs="Times New Roman"/>
              <w:noProof/>
              <w:lang w:val="en-GB"/>
            </w:rPr>
          </w:pPr>
          <w:hyperlink w:anchor="_Toc4432645" w:history="1">
            <w:r w:rsidR="00464E3F" w:rsidRPr="00FE177D">
              <w:rPr>
                <w:rStyle w:val="Hyperlink"/>
                <w:rFonts w:cs="Times New Roman"/>
                <w:noProof/>
                <w:shd w:val="clear" w:color="auto" w:fill="FFFFFF"/>
                <w:lang w:val="en-GB"/>
              </w:rPr>
              <w:t>Conclusion</w:t>
            </w:r>
            <w:r w:rsidR="00464E3F" w:rsidRPr="00FE177D">
              <w:rPr>
                <w:rFonts w:cs="Times New Roman"/>
                <w:noProof/>
                <w:webHidden/>
                <w:lang w:val="en-GB"/>
              </w:rPr>
              <w:tab/>
            </w:r>
            <w:r w:rsidR="00B122D6" w:rsidRPr="00FE177D">
              <w:rPr>
                <w:rFonts w:cs="Times New Roman"/>
                <w:noProof/>
                <w:webHidden/>
                <w:lang w:val="en-GB"/>
              </w:rPr>
              <w:fldChar w:fldCharType="begin"/>
            </w:r>
            <w:r w:rsidR="00464E3F" w:rsidRPr="00FE177D">
              <w:rPr>
                <w:rFonts w:cs="Times New Roman"/>
                <w:noProof/>
                <w:webHidden/>
                <w:lang w:val="en-GB"/>
              </w:rPr>
              <w:instrText xml:space="preserve"> PAGEREF _Toc4432645 \h </w:instrText>
            </w:r>
            <w:r w:rsidR="00B122D6" w:rsidRPr="00FE177D">
              <w:rPr>
                <w:rFonts w:cs="Times New Roman"/>
                <w:noProof/>
                <w:webHidden/>
                <w:lang w:val="en-GB"/>
              </w:rPr>
            </w:r>
            <w:r w:rsidR="00B122D6" w:rsidRPr="00FE177D">
              <w:rPr>
                <w:rFonts w:cs="Times New Roman"/>
                <w:noProof/>
                <w:webHidden/>
                <w:lang w:val="en-GB"/>
              </w:rPr>
              <w:fldChar w:fldCharType="separate"/>
            </w:r>
            <w:r w:rsidR="00464E3F" w:rsidRPr="00FE177D">
              <w:rPr>
                <w:rFonts w:cs="Times New Roman"/>
                <w:noProof/>
                <w:webHidden/>
                <w:lang w:val="en-GB"/>
              </w:rPr>
              <w:t>10</w:t>
            </w:r>
            <w:r w:rsidR="00B122D6" w:rsidRPr="00FE177D">
              <w:rPr>
                <w:rFonts w:cs="Times New Roman"/>
                <w:noProof/>
                <w:webHidden/>
                <w:lang w:val="en-GB"/>
              </w:rPr>
              <w:fldChar w:fldCharType="end"/>
            </w:r>
          </w:hyperlink>
        </w:p>
        <w:p w14:paraId="144E547F" w14:textId="77777777" w:rsidR="00464E3F" w:rsidRPr="00FE177D" w:rsidRDefault="00B122D6">
          <w:pPr>
            <w:rPr>
              <w:rFonts w:cs="Times New Roman"/>
              <w:lang w:val="en-GB"/>
            </w:rPr>
          </w:pPr>
          <w:r w:rsidRPr="00FE177D">
            <w:rPr>
              <w:rFonts w:cs="Times New Roman"/>
              <w:lang w:val="en-GB"/>
            </w:rPr>
            <w:fldChar w:fldCharType="end"/>
          </w:r>
        </w:p>
      </w:sdtContent>
    </w:sdt>
    <w:p w14:paraId="1C0C58F1" w14:textId="77777777" w:rsidR="000246C9" w:rsidRPr="00FE177D" w:rsidRDefault="000246C9" w:rsidP="000246C9">
      <w:pPr>
        <w:spacing w:line="276" w:lineRule="auto"/>
        <w:rPr>
          <w:rFonts w:cs="Times New Roman"/>
          <w:szCs w:val="24"/>
          <w:shd w:val="clear" w:color="auto" w:fill="FFFFFF"/>
          <w:lang w:val="en-GB"/>
        </w:rPr>
      </w:pPr>
      <w:r w:rsidRPr="00FE177D">
        <w:rPr>
          <w:rFonts w:cs="Times New Roman"/>
          <w:szCs w:val="24"/>
          <w:shd w:val="clear" w:color="auto" w:fill="FFFFFF"/>
          <w:lang w:val="en-GB"/>
        </w:rPr>
        <w:br w:type="page"/>
      </w:r>
    </w:p>
    <w:p w14:paraId="20BCCFFF" w14:textId="77777777" w:rsidR="000246C9" w:rsidRPr="00FE177D" w:rsidRDefault="000246C9" w:rsidP="000246C9">
      <w:pPr>
        <w:pStyle w:val="Heading1"/>
        <w:rPr>
          <w:rFonts w:cs="Times New Roman"/>
          <w:shd w:val="clear" w:color="auto" w:fill="FFFFFF"/>
          <w:lang w:val="en-GB"/>
        </w:rPr>
      </w:pPr>
      <w:bookmarkStart w:id="1" w:name="_Toc4432640"/>
      <w:r w:rsidRPr="00FE177D">
        <w:rPr>
          <w:rFonts w:cs="Times New Roman"/>
          <w:shd w:val="clear" w:color="auto" w:fill="FFFFFF"/>
          <w:lang w:val="en-GB"/>
        </w:rPr>
        <w:lastRenderedPageBreak/>
        <w:t>Introduction</w:t>
      </w:r>
      <w:bookmarkEnd w:id="1"/>
      <w:r w:rsidRPr="00FE177D">
        <w:rPr>
          <w:rFonts w:cs="Times New Roman"/>
          <w:shd w:val="clear" w:color="auto" w:fill="FFFFFF"/>
          <w:lang w:val="en-GB"/>
        </w:rPr>
        <w:t xml:space="preserve"> </w:t>
      </w:r>
    </w:p>
    <w:p w14:paraId="06843731" w14:textId="77777777" w:rsidR="00896DA6" w:rsidRPr="00FE177D" w:rsidRDefault="00896DA6" w:rsidP="000C6404">
      <w:pPr>
        <w:rPr>
          <w:rFonts w:cs="Times New Roman"/>
          <w:i/>
          <w:szCs w:val="24"/>
          <w:shd w:val="clear" w:color="auto" w:fill="FFFFFF"/>
          <w:lang w:val="en-GB"/>
        </w:rPr>
      </w:pPr>
      <w:r w:rsidRPr="00FE177D">
        <w:rPr>
          <w:rFonts w:cs="Times New Roman"/>
          <w:szCs w:val="24"/>
          <w:shd w:val="clear" w:color="auto" w:fill="FFFFFF"/>
          <w:lang w:val="en-GB"/>
        </w:rPr>
        <w:t>Community engagement may be defined as collaborative working with community for addressing issues that affect the health of the community</w:t>
      </w:r>
      <w:r w:rsidR="00F56D31" w:rsidRPr="00FE177D">
        <w:rPr>
          <w:rFonts w:cs="Times New Roman"/>
          <w:szCs w:val="24"/>
          <w:shd w:val="clear" w:color="auto" w:fill="FFFFFF"/>
          <w:lang w:val="en-GB"/>
        </w:rPr>
        <w:t>, relationship between the members of the community</w:t>
      </w:r>
      <w:r w:rsidR="0054433C" w:rsidRPr="00FE177D">
        <w:rPr>
          <w:rFonts w:cs="Times New Roman"/>
          <w:lang w:val="en-GB"/>
        </w:rPr>
        <w:t xml:space="preserve">. </w:t>
      </w:r>
      <w:r w:rsidRPr="00FE177D">
        <w:rPr>
          <w:rFonts w:cs="Times New Roman"/>
          <w:szCs w:val="24"/>
          <w:shd w:val="clear" w:color="auto" w:fill="FFFFFF"/>
          <w:lang w:val="en-GB"/>
        </w:rPr>
        <w:t xml:space="preserve"> Business organizations carry out various activities in order to engage the </w:t>
      </w:r>
      <w:r w:rsidR="00CD0569" w:rsidRPr="00FE177D">
        <w:rPr>
          <w:rFonts w:cs="Times New Roman"/>
          <w:szCs w:val="24"/>
          <w:shd w:val="clear" w:color="auto" w:fill="FFFFFF"/>
          <w:lang w:val="en-GB"/>
        </w:rPr>
        <w:t>community like</w:t>
      </w:r>
      <w:r w:rsidRPr="00FE177D">
        <w:rPr>
          <w:rFonts w:cs="Times New Roman"/>
          <w:szCs w:val="24"/>
          <w:shd w:val="clear" w:color="auto" w:fill="FFFFFF"/>
          <w:lang w:val="en-GB"/>
        </w:rPr>
        <w:t xml:space="preserve"> making decision collaboratively, reporting transparently</w:t>
      </w:r>
      <w:r w:rsidR="00970312" w:rsidRPr="00FE177D">
        <w:rPr>
          <w:rFonts w:cs="Times New Roman"/>
          <w:szCs w:val="24"/>
          <w:shd w:val="clear" w:color="auto" w:fill="FFFFFF"/>
          <w:lang w:val="en-GB"/>
        </w:rPr>
        <w:t xml:space="preserve"> and</w:t>
      </w:r>
      <w:r w:rsidRPr="00FE177D">
        <w:rPr>
          <w:rFonts w:cs="Times New Roman"/>
          <w:szCs w:val="24"/>
          <w:shd w:val="clear" w:color="auto" w:fill="FFFFFF"/>
          <w:lang w:val="en-GB"/>
        </w:rPr>
        <w:t xml:space="preserve"> </w:t>
      </w:r>
      <w:r w:rsidR="00CD0569" w:rsidRPr="00FE177D">
        <w:rPr>
          <w:rFonts w:cs="Times New Roman"/>
          <w:szCs w:val="24"/>
          <w:shd w:val="clear" w:color="auto" w:fill="FFFFFF"/>
          <w:lang w:val="en-GB"/>
        </w:rPr>
        <w:t xml:space="preserve">organizing </w:t>
      </w:r>
      <w:r w:rsidRPr="00FE177D">
        <w:rPr>
          <w:rFonts w:cs="Times New Roman"/>
          <w:szCs w:val="24"/>
          <w:shd w:val="clear" w:color="auto" w:fill="FFFFFF"/>
          <w:lang w:val="en-GB"/>
        </w:rPr>
        <w:t>meetings</w:t>
      </w:r>
      <w:r w:rsidR="00F56D31" w:rsidRPr="00FE177D">
        <w:rPr>
          <w:rFonts w:cs="Times New Roman"/>
          <w:szCs w:val="24"/>
          <w:shd w:val="clear" w:color="auto" w:fill="FFFFFF"/>
          <w:lang w:val="en-GB"/>
        </w:rPr>
        <w:t xml:space="preserve"> that are necessary for generating trust, better decision making, keeping the community satisfied</w:t>
      </w:r>
      <w:r w:rsidRPr="00FE177D">
        <w:rPr>
          <w:rFonts w:cs="Times New Roman"/>
          <w:szCs w:val="24"/>
          <w:shd w:val="clear" w:color="auto" w:fill="FFFFFF"/>
          <w:lang w:val="en-GB"/>
        </w:rPr>
        <w:t xml:space="preserve">. </w:t>
      </w:r>
      <w:r w:rsidR="0062766B" w:rsidRPr="00FE177D">
        <w:rPr>
          <w:rFonts w:cs="Times New Roman"/>
          <w:szCs w:val="24"/>
          <w:shd w:val="clear" w:color="auto" w:fill="FFFFFF"/>
          <w:lang w:val="en-GB"/>
        </w:rPr>
        <w:t>In this report a</w:t>
      </w:r>
      <w:r w:rsidRPr="00FE177D">
        <w:rPr>
          <w:rFonts w:cs="Times New Roman"/>
          <w:szCs w:val="24"/>
          <w:shd w:val="clear" w:color="auto" w:fill="FFFFFF"/>
          <w:lang w:val="en-GB"/>
        </w:rPr>
        <w:t>nalysis of the</w:t>
      </w:r>
      <w:r w:rsidR="0062766B" w:rsidRPr="00FE177D">
        <w:rPr>
          <w:rFonts w:cs="Times New Roman"/>
          <w:szCs w:val="24"/>
          <w:shd w:val="clear" w:color="auto" w:fill="FFFFFF"/>
          <w:lang w:val="en-GB"/>
        </w:rPr>
        <w:t xml:space="preserve"> different job roles of </w:t>
      </w:r>
      <w:r w:rsidR="000F429E" w:rsidRPr="00FE177D">
        <w:rPr>
          <w:rFonts w:cs="Times New Roman"/>
          <w:szCs w:val="24"/>
          <w:shd w:val="clear" w:color="auto" w:fill="FFFFFF"/>
          <w:lang w:val="en-GB"/>
        </w:rPr>
        <w:t>the employees of Tesco P</w:t>
      </w:r>
      <w:r w:rsidR="002B3C62" w:rsidRPr="00FE177D">
        <w:rPr>
          <w:rFonts w:cs="Times New Roman"/>
          <w:szCs w:val="24"/>
          <w:shd w:val="clear" w:color="auto" w:fill="FFFFFF"/>
          <w:lang w:val="en-GB"/>
        </w:rPr>
        <w:t>lc</w:t>
      </w:r>
      <w:r w:rsidR="0062766B" w:rsidRPr="00FE177D">
        <w:rPr>
          <w:rFonts w:cs="Times New Roman"/>
          <w:szCs w:val="24"/>
          <w:shd w:val="clear" w:color="auto" w:fill="FFFFFF"/>
          <w:lang w:val="en-GB"/>
        </w:rPr>
        <w:t>,</w:t>
      </w:r>
      <w:r w:rsidR="002B3C62" w:rsidRPr="00FE177D">
        <w:rPr>
          <w:rFonts w:cs="Times New Roman"/>
          <w:szCs w:val="24"/>
          <w:shd w:val="clear" w:color="auto" w:fill="FFFFFF"/>
          <w:lang w:val="en-GB"/>
        </w:rPr>
        <w:t xml:space="preserve"> a UK based </w:t>
      </w:r>
      <w:r w:rsidR="002B3C62" w:rsidRPr="00FE177D">
        <w:rPr>
          <w:rFonts w:cs="Times New Roman"/>
          <w:szCs w:val="24"/>
          <w:lang w:val="en-GB"/>
        </w:rPr>
        <w:t>grocery and general merchandise store chain</w:t>
      </w:r>
      <w:r w:rsidR="002B3C62" w:rsidRPr="00FE177D">
        <w:rPr>
          <w:rFonts w:cs="Times New Roman"/>
          <w:szCs w:val="24"/>
          <w:shd w:val="clear" w:color="auto" w:fill="FFFFFF"/>
          <w:lang w:val="en-GB"/>
        </w:rPr>
        <w:t>,</w:t>
      </w:r>
      <w:r w:rsidR="0062766B" w:rsidRPr="00FE177D">
        <w:rPr>
          <w:rFonts w:cs="Times New Roman"/>
          <w:szCs w:val="24"/>
          <w:shd w:val="clear" w:color="auto" w:fill="FFFFFF"/>
          <w:lang w:val="en-GB"/>
        </w:rPr>
        <w:t xml:space="preserve"> to achieve its goals</w:t>
      </w:r>
      <w:r w:rsidR="002B3C62" w:rsidRPr="00FE177D">
        <w:rPr>
          <w:rFonts w:cs="Times New Roman"/>
          <w:szCs w:val="24"/>
          <w:shd w:val="clear" w:color="auto" w:fill="FFFFFF"/>
          <w:lang w:val="en-GB"/>
        </w:rPr>
        <w:t xml:space="preserve"> </w:t>
      </w:r>
      <w:r w:rsidR="00B669D2" w:rsidRPr="00FE177D">
        <w:rPr>
          <w:rFonts w:cs="Times New Roman"/>
          <w:szCs w:val="24"/>
          <w:shd w:val="clear" w:color="auto" w:fill="FFFFFF"/>
          <w:lang w:val="en-GB"/>
        </w:rPr>
        <w:t>will be</w:t>
      </w:r>
      <w:r w:rsidR="002B3C62" w:rsidRPr="00FE177D">
        <w:rPr>
          <w:rFonts w:cs="Times New Roman"/>
          <w:szCs w:val="24"/>
          <w:shd w:val="clear" w:color="auto" w:fill="FFFFFF"/>
          <w:lang w:val="en-GB"/>
        </w:rPr>
        <w:t xml:space="preserve"> discussed. The factors that influence this</w:t>
      </w:r>
      <w:r w:rsidR="0062766B" w:rsidRPr="00FE177D">
        <w:rPr>
          <w:rFonts w:cs="Times New Roman"/>
          <w:szCs w:val="24"/>
          <w:shd w:val="clear" w:color="auto" w:fill="FFFFFF"/>
          <w:lang w:val="en-GB"/>
        </w:rPr>
        <w:t xml:space="preserve"> business organization</w:t>
      </w:r>
      <w:r w:rsidR="002B3C62" w:rsidRPr="00FE177D">
        <w:rPr>
          <w:rFonts w:cs="Times New Roman"/>
          <w:szCs w:val="24"/>
          <w:shd w:val="clear" w:color="auto" w:fill="FFFFFF"/>
          <w:lang w:val="en-GB"/>
        </w:rPr>
        <w:t xml:space="preserve"> to meet the expectations and needs of the customers </w:t>
      </w:r>
      <w:r w:rsidR="00B669D2" w:rsidRPr="00FE177D">
        <w:rPr>
          <w:rFonts w:cs="Times New Roman"/>
          <w:szCs w:val="24"/>
          <w:shd w:val="clear" w:color="auto" w:fill="FFFFFF"/>
          <w:lang w:val="en-GB"/>
        </w:rPr>
        <w:t>will</w:t>
      </w:r>
      <w:r w:rsidR="0062766B" w:rsidRPr="00FE177D">
        <w:rPr>
          <w:rFonts w:cs="Times New Roman"/>
          <w:szCs w:val="24"/>
          <w:shd w:val="clear" w:color="auto" w:fill="FFFFFF"/>
          <w:lang w:val="en-GB"/>
        </w:rPr>
        <w:t xml:space="preserve"> </w:t>
      </w:r>
      <w:r w:rsidR="002B3C62" w:rsidRPr="00FE177D">
        <w:rPr>
          <w:rFonts w:cs="Times New Roman"/>
          <w:szCs w:val="24"/>
          <w:shd w:val="clear" w:color="auto" w:fill="FFFFFF"/>
          <w:lang w:val="en-GB"/>
        </w:rPr>
        <w:t>also</w:t>
      </w:r>
      <w:r w:rsidR="00B669D2" w:rsidRPr="00FE177D">
        <w:rPr>
          <w:rFonts w:cs="Times New Roman"/>
          <w:szCs w:val="24"/>
          <w:shd w:val="clear" w:color="auto" w:fill="FFFFFF"/>
          <w:lang w:val="en-GB"/>
        </w:rPr>
        <w:t xml:space="preserve"> be</w:t>
      </w:r>
      <w:r w:rsidR="002B3C62" w:rsidRPr="00FE177D">
        <w:rPr>
          <w:rFonts w:cs="Times New Roman"/>
          <w:szCs w:val="24"/>
          <w:shd w:val="clear" w:color="auto" w:fill="FFFFFF"/>
          <w:lang w:val="en-GB"/>
        </w:rPr>
        <w:t xml:space="preserve"> </w:t>
      </w:r>
      <w:r w:rsidR="0062766B" w:rsidRPr="00FE177D">
        <w:rPr>
          <w:rFonts w:cs="Times New Roman"/>
          <w:szCs w:val="24"/>
          <w:shd w:val="clear" w:color="auto" w:fill="FFFFFF"/>
          <w:lang w:val="en-GB"/>
        </w:rPr>
        <w:t xml:space="preserve">discussed to understand how the organization engages the community. </w:t>
      </w:r>
    </w:p>
    <w:p w14:paraId="19460634" w14:textId="77777777" w:rsidR="00FE177D" w:rsidRPr="00FE177D" w:rsidRDefault="00FE177D">
      <w:pPr>
        <w:spacing w:line="276" w:lineRule="auto"/>
        <w:jc w:val="left"/>
        <w:rPr>
          <w:rFonts w:eastAsiaTheme="majorEastAsia" w:cs="Times New Roman"/>
          <w:b/>
          <w:bCs/>
          <w:szCs w:val="28"/>
          <w:shd w:val="clear" w:color="auto" w:fill="FFFFFF"/>
          <w:lang w:val="en-GB"/>
        </w:rPr>
      </w:pPr>
      <w:bookmarkStart w:id="2" w:name="_Toc4432641"/>
      <w:r w:rsidRPr="00FE177D">
        <w:rPr>
          <w:rFonts w:cs="Times New Roman"/>
          <w:shd w:val="clear" w:color="auto" w:fill="FFFFFF"/>
          <w:lang w:val="en-GB"/>
        </w:rPr>
        <w:br w:type="page"/>
      </w:r>
    </w:p>
    <w:p w14:paraId="2E68C398" w14:textId="77777777" w:rsidR="000246C9" w:rsidRPr="00FE177D" w:rsidRDefault="000246C9" w:rsidP="000246C9">
      <w:pPr>
        <w:pStyle w:val="Heading1"/>
        <w:rPr>
          <w:rFonts w:cs="Times New Roman"/>
          <w:shd w:val="clear" w:color="auto" w:fill="FFFFFF"/>
          <w:lang w:val="en-GB"/>
        </w:rPr>
      </w:pPr>
      <w:r w:rsidRPr="00FE177D">
        <w:rPr>
          <w:rFonts w:cs="Times New Roman"/>
          <w:shd w:val="clear" w:color="auto" w:fill="FFFFFF"/>
          <w:lang w:val="en-GB"/>
        </w:rPr>
        <w:lastRenderedPageBreak/>
        <w:t>Overview of the organization</w:t>
      </w:r>
      <w:bookmarkEnd w:id="2"/>
      <w:r w:rsidRPr="00FE177D">
        <w:rPr>
          <w:rFonts w:cs="Times New Roman"/>
          <w:shd w:val="clear" w:color="auto" w:fill="FFFFFF"/>
          <w:lang w:val="en-GB"/>
        </w:rPr>
        <w:t xml:space="preserve"> </w:t>
      </w:r>
    </w:p>
    <w:p w14:paraId="04247BBC" w14:textId="77777777" w:rsidR="000F223F" w:rsidRPr="00FE177D" w:rsidRDefault="002B3C62" w:rsidP="00F56D31">
      <w:pPr>
        <w:rPr>
          <w:rFonts w:cs="Times New Roman"/>
          <w:szCs w:val="24"/>
          <w:shd w:val="clear" w:color="auto" w:fill="FFFFFF"/>
          <w:lang w:val="en-GB"/>
        </w:rPr>
      </w:pPr>
      <w:r w:rsidRPr="00FE177D">
        <w:rPr>
          <w:rFonts w:cs="Times New Roman"/>
          <w:szCs w:val="24"/>
          <w:shd w:val="clear" w:color="auto" w:fill="FFFFFF"/>
          <w:lang w:val="en-GB"/>
        </w:rPr>
        <w:t xml:space="preserve">The organization Tesco that is based in the UK is one of the biggest </w:t>
      </w:r>
      <w:proofErr w:type="gramStart"/>
      <w:r w:rsidRPr="00FE177D">
        <w:rPr>
          <w:rFonts w:cs="Times New Roman"/>
          <w:szCs w:val="24"/>
          <w:shd w:val="clear" w:color="auto" w:fill="FFFFFF"/>
          <w:lang w:val="en-GB"/>
        </w:rPr>
        <w:t>grocery</w:t>
      </w:r>
      <w:proofErr w:type="gramEnd"/>
      <w:r w:rsidRPr="00FE177D">
        <w:rPr>
          <w:rFonts w:cs="Times New Roman"/>
          <w:szCs w:val="24"/>
          <w:shd w:val="clear" w:color="auto" w:fill="FFFFFF"/>
          <w:lang w:val="en-GB"/>
        </w:rPr>
        <w:t xml:space="preserve"> and general merchandise store chains in the world. Tesco has stores in many countries of Asia and Europe. Jack Cohen, the founder of Tesco, had the dream for creating a grocery store chain and became </w:t>
      </w:r>
      <w:proofErr w:type="gramStart"/>
      <w:r w:rsidRPr="00FE177D">
        <w:rPr>
          <w:rFonts w:cs="Times New Roman"/>
          <w:szCs w:val="24"/>
          <w:shd w:val="clear" w:color="auto" w:fill="FFFFFF"/>
          <w:lang w:val="en-GB"/>
        </w:rPr>
        <w:t>actually successful</w:t>
      </w:r>
      <w:proofErr w:type="gramEnd"/>
      <w:r w:rsidR="00FA51EC" w:rsidRPr="00FE177D">
        <w:rPr>
          <w:rFonts w:cs="Times New Roman"/>
          <w:szCs w:val="24"/>
          <w:shd w:val="clear" w:color="auto" w:fill="FFFFFF"/>
          <w:lang w:val="en-GB"/>
        </w:rPr>
        <w:t xml:space="preserve"> (</w:t>
      </w:r>
      <w:r w:rsidR="00D3222B" w:rsidRPr="00FE177D">
        <w:rPr>
          <w:rFonts w:cs="Times New Roman"/>
          <w:lang w:val="en-GB"/>
        </w:rPr>
        <w:t>Tesco.com</w:t>
      </w:r>
      <w:r w:rsidR="00FA51EC" w:rsidRPr="00FE177D">
        <w:rPr>
          <w:rFonts w:cs="Times New Roman"/>
          <w:lang w:val="en-GB"/>
        </w:rPr>
        <w:t>, 2019)</w:t>
      </w:r>
      <w:r w:rsidRPr="00FE177D">
        <w:rPr>
          <w:rFonts w:cs="Times New Roman"/>
          <w:szCs w:val="24"/>
          <w:shd w:val="clear" w:color="auto" w:fill="FFFFFF"/>
          <w:lang w:val="en-GB"/>
        </w:rPr>
        <w:t xml:space="preserve">. </w:t>
      </w:r>
      <w:r w:rsidR="00B74FE2" w:rsidRPr="00FE177D">
        <w:rPr>
          <w:rFonts w:cs="Times New Roman"/>
          <w:szCs w:val="24"/>
          <w:shd w:val="clear" w:color="auto" w:fill="FFFFFF"/>
          <w:lang w:val="en-GB"/>
        </w:rPr>
        <w:t>Tesco belongs to the retail sector. In size and structure retail sector is huge and diverse</w:t>
      </w:r>
      <w:r w:rsidR="000F223F" w:rsidRPr="00FE177D">
        <w:rPr>
          <w:rFonts w:cs="Times New Roman"/>
          <w:szCs w:val="24"/>
          <w:shd w:val="clear" w:color="auto" w:fill="FFFFFF"/>
          <w:lang w:val="en-GB"/>
        </w:rPr>
        <w:t xml:space="preserve">. The retail sector of UK had generated £395billion retail sales in 2017 and 319000 retail business in 2018. </w:t>
      </w:r>
      <w:r w:rsidR="00B74FE2" w:rsidRPr="00FE177D">
        <w:rPr>
          <w:rFonts w:cs="Times New Roman"/>
          <w:szCs w:val="24"/>
          <w:shd w:val="clear" w:color="auto" w:fill="FFFFFF"/>
          <w:lang w:val="en-GB"/>
        </w:rPr>
        <w:t>There is a</w:t>
      </w:r>
      <w:r w:rsidR="00A52FA7" w:rsidRPr="00FE177D">
        <w:rPr>
          <w:rFonts w:cs="Times New Roman"/>
          <w:szCs w:val="24"/>
          <w:shd w:val="clear" w:color="auto" w:fill="FFFFFF"/>
          <w:lang w:val="en-GB"/>
        </w:rPr>
        <w:t xml:space="preserve"> strong bonding</w:t>
      </w:r>
      <w:r w:rsidR="00B74FE2" w:rsidRPr="00FE177D">
        <w:rPr>
          <w:rFonts w:cs="Times New Roman"/>
          <w:szCs w:val="24"/>
          <w:shd w:val="clear" w:color="auto" w:fill="FFFFFF"/>
          <w:lang w:val="en-GB"/>
        </w:rPr>
        <w:t xml:space="preserve"> between retail sector and the other sectors like manufacturing sector, wholesale distributors and transport sector etc. </w:t>
      </w:r>
    </w:p>
    <w:p w14:paraId="06AB82CA" w14:textId="77777777" w:rsidR="000246C9" w:rsidRPr="00FE177D" w:rsidRDefault="000F223F" w:rsidP="00F56D31">
      <w:pPr>
        <w:rPr>
          <w:rFonts w:cs="Times New Roman"/>
          <w:szCs w:val="24"/>
          <w:shd w:val="clear" w:color="auto" w:fill="FFFFFF"/>
          <w:lang w:val="en-GB"/>
        </w:rPr>
      </w:pPr>
      <w:r w:rsidRPr="00FE177D">
        <w:rPr>
          <w:rFonts w:cs="Times New Roman"/>
          <w:szCs w:val="24"/>
          <w:shd w:val="clear" w:color="auto" w:fill="FFFFFF"/>
          <w:lang w:val="en-GB"/>
        </w:rPr>
        <w:t>The mission of Tesco plc is to become the champion in the eyes of its customers, and they are bound to achieve it by helping the customers so that they can live a</w:t>
      </w:r>
      <w:r w:rsidR="00A52FA7" w:rsidRPr="00FE177D">
        <w:rPr>
          <w:rFonts w:cs="Times New Roman"/>
          <w:szCs w:val="24"/>
          <w:shd w:val="clear" w:color="auto" w:fill="FFFFFF"/>
          <w:lang w:val="en-GB"/>
        </w:rPr>
        <w:t xml:space="preserve"> better</w:t>
      </w:r>
      <w:r w:rsidRPr="00FE177D">
        <w:rPr>
          <w:rFonts w:cs="Times New Roman"/>
          <w:szCs w:val="24"/>
          <w:shd w:val="clear" w:color="auto" w:fill="FFFFFF"/>
          <w:lang w:val="en-GB"/>
        </w:rPr>
        <w:t xml:space="preserve"> quality of life easily. The main goal of the organization is to meet the customer satisfaction by fulfilling their will of getting </w:t>
      </w:r>
      <w:r w:rsidR="00A52FA7" w:rsidRPr="00FE177D">
        <w:rPr>
          <w:rFonts w:cs="Times New Roman"/>
          <w:szCs w:val="24"/>
          <w:shd w:val="clear" w:color="auto" w:fill="FFFFFF"/>
          <w:lang w:val="en-GB"/>
        </w:rPr>
        <w:t xml:space="preserve">great products at great prices and serving </w:t>
      </w:r>
      <w:proofErr w:type="gramStart"/>
      <w:r w:rsidR="00A52FA7" w:rsidRPr="00FE177D">
        <w:rPr>
          <w:rFonts w:cs="Times New Roman"/>
          <w:szCs w:val="24"/>
          <w:shd w:val="clear" w:color="auto" w:fill="FFFFFF"/>
          <w:lang w:val="en-GB"/>
        </w:rPr>
        <w:t>each and every</w:t>
      </w:r>
      <w:proofErr w:type="gramEnd"/>
      <w:r w:rsidR="00A52FA7" w:rsidRPr="00FE177D">
        <w:rPr>
          <w:rFonts w:cs="Times New Roman"/>
          <w:szCs w:val="24"/>
          <w:shd w:val="clear" w:color="auto" w:fill="FFFFFF"/>
          <w:lang w:val="en-GB"/>
        </w:rPr>
        <w:t xml:space="preserve"> customer with better service every single day. The values for the organization are to understand and meet the needs of the customer and its res</w:t>
      </w:r>
      <w:r w:rsidR="004203C9" w:rsidRPr="00FE177D">
        <w:rPr>
          <w:rFonts w:cs="Times New Roman"/>
          <w:szCs w:val="24"/>
          <w:shd w:val="clear" w:color="auto" w:fill="FFFFFF"/>
          <w:lang w:val="en-GB"/>
        </w:rPr>
        <w:t>ponsibilities to the community.</w:t>
      </w:r>
      <w:r w:rsidR="000246C9" w:rsidRPr="00FE177D">
        <w:rPr>
          <w:rFonts w:cs="Times New Roman"/>
          <w:szCs w:val="24"/>
          <w:shd w:val="clear" w:color="auto" w:fill="FFFFFF"/>
          <w:lang w:val="en-GB"/>
        </w:rPr>
        <w:br w:type="page"/>
      </w:r>
    </w:p>
    <w:p w14:paraId="7CC5284A" w14:textId="77777777" w:rsidR="007E6E99" w:rsidRPr="00FE177D" w:rsidRDefault="000246C9" w:rsidP="000246C9">
      <w:pPr>
        <w:pStyle w:val="Heading1"/>
        <w:rPr>
          <w:rFonts w:cs="Times New Roman"/>
          <w:shd w:val="clear" w:color="auto" w:fill="FFFFFF"/>
          <w:lang w:val="en-GB"/>
        </w:rPr>
      </w:pPr>
      <w:bookmarkStart w:id="3" w:name="_Toc4432642"/>
      <w:r w:rsidRPr="00FE177D">
        <w:rPr>
          <w:rFonts w:cs="Times New Roman"/>
          <w:shd w:val="clear" w:color="auto" w:fill="FFFFFF"/>
          <w:lang w:val="en-GB"/>
        </w:rPr>
        <w:lastRenderedPageBreak/>
        <w:t>Discussion and Analysis of the organization</w:t>
      </w:r>
      <w:bookmarkEnd w:id="3"/>
    </w:p>
    <w:p w14:paraId="32A7A5D4" w14:textId="77777777" w:rsidR="008821F8" w:rsidRPr="00FE177D" w:rsidRDefault="0083249B" w:rsidP="00464E3F">
      <w:pPr>
        <w:rPr>
          <w:rFonts w:cs="Times New Roman"/>
          <w:b/>
          <w:i/>
          <w:lang w:val="en-GB"/>
        </w:rPr>
      </w:pPr>
      <w:bookmarkStart w:id="4" w:name="_Toc4432643"/>
      <w:r w:rsidRPr="00FE177D">
        <w:rPr>
          <w:rFonts w:cs="Times New Roman"/>
          <w:b/>
          <w:i/>
          <w:lang w:val="en-GB"/>
        </w:rPr>
        <w:t>Identification of the customers and their expectations from the organization</w:t>
      </w:r>
      <w:bookmarkEnd w:id="4"/>
    </w:p>
    <w:p w14:paraId="64919519" w14:textId="77777777" w:rsidR="00723F1B" w:rsidRPr="00FE177D" w:rsidRDefault="00723F1B" w:rsidP="00723F1B">
      <w:pPr>
        <w:rPr>
          <w:rFonts w:cs="Times New Roman"/>
          <w:lang w:val="en-GB"/>
        </w:rPr>
      </w:pPr>
      <w:r w:rsidRPr="00FE177D">
        <w:rPr>
          <w:rFonts w:cs="Times New Roman"/>
          <w:lang w:val="en-GB"/>
        </w:rPr>
        <w:t xml:space="preserve">Tesco plc. is a grocery and general merchandise </w:t>
      </w:r>
      <w:r w:rsidR="00592025" w:rsidRPr="00FE177D">
        <w:rPr>
          <w:rFonts w:cs="Times New Roman"/>
          <w:lang w:val="en-GB"/>
        </w:rPr>
        <w:t>retailer</w:t>
      </w:r>
      <w:r w:rsidRPr="00FE177D">
        <w:rPr>
          <w:rFonts w:cs="Times New Roman"/>
          <w:lang w:val="en-GB"/>
        </w:rPr>
        <w:t xml:space="preserve">. The customers of Tesco are those who want to shop groceries, clothing, banking services, mobile phones etc. </w:t>
      </w:r>
      <w:r w:rsidR="005C7BCF" w:rsidRPr="00FE177D">
        <w:rPr>
          <w:rFonts w:cs="Times New Roman"/>
          <w:lang w:val="en-GB"/>
        </w:rPr>
        <w:t xml:space="preserve">Individuals from all age groups shop at Tesco but the age group of 18-44 is the major part of the total customers. </w:t>
      </w:r>
      <w:r w:rsidRPr="00FE177D">
        <w:rPr>
          <w:rFonts w:cs="Times New Roman"/>
          <w:lang w:val="en-GB"/>
        </w:rPr>
        <w:t xml:space="preserve">The customers want products with good value from Tesco, in comparison with the other retail stores that are serving as competitors for the company. </w:t>
      </w:r>
      <w:r w:rsidR="005C7BCF" w:rsidRPr="00FE177D">
        <w:rPr>
          <w:rFonts w:cs="Times New Roman"/>
          <w:lang w:val="en-GB"/>
        </w:rPr>
        <w:t>Tesco customers seek information regarding the actual price of its products, if there are any hidden charges present or not. The customers want quick and efficient repairing services for electronic good they have purchased from Tesco. They also need replacement policy. Every customer thinks that his or her queries must be answered as soon as possible. Therefore, they want good customer service desk so they can contact the organization easily via phone or e-mail</w:t>
      </w:r>
      <w:r w:rsidRPr="00FE177D">
        <w:rPr>
          <w:rFonts w:cs="Times New Roman"/>
          <w:lang w:val="en-GB"/>
        </w:rPr>
        <w:t xml:space="preserve">. </w:t>
      </w:r>
    </w:p>
    <w:p w14:paraId="4011CD2E" w14:textId="77777777" w:rsidR="00723F1B" w:rsidRPr="00FE177D" w:rsidRDefault="005C7BCF" w:rsidP="00723F1B">
      <w:pPr>
        <w:rPr>
          <w:rFonts w:cs="Times New Roman"/>
          <w:b/>
          <w:i/>
          <w:lang w:val="en-GB"/>
        </w:rPr>
      </w:pPr>
      <w:r w:rsidRPr="00FE177D">
        <w:rPr>
          <w:rFonts w:cs="Times New Roman"/>
          <w:b/>
          <w:i/>
          <w:lang w:val="en-GB"/>
        </w:rPr>
        <w:t>PESTLE analysis</w:t>
      </w:r>
    </w:p>
    <w:p w14:paraId="05F9232C" w14:textId="77777777" w:rsidR="00723F1B" w:rsidRPr="00FE177D" w:rsidRDefault="00723F1B" w:rsidP="00723F1B">
      <w:pPr>
        <w:rPr>
          <w:rFonts w:cs="Times New Roman"/>
          <w:lang w:val="en-GB"/>
        </w:rPr>
      </w:pPr>
      <w:r w:rsidRPr="00FE177D">
        <w:rPr>
          <w:rFonts w:cs="Times New Roman"/>
          <w:lang w:val="en-GB"/>
        </w:rPr>
        <w:t>The political factors include tax rates, legislations, the political environment and stability of the country where the organization is operating. As majority of the countries is facing trouble with unemployment issues, Tesco is influenced to create job opportunities by the governing body. So, to generate employment opportunity, Tesco in turn is forced to increase the demand of the products and to open more</w:t>
      </w:r>
      <w:r w:rsidR="004203C9" w:rsidRPr="00FE177D">
        <w:rPr>
          <w:rFonts w:cs="Times New Roman"/>
          <w:lang w:val="en-GB"/>
        </w:rPr>
        <w:t xml:space="preserve"> stores at different locations (López </w:t>
      </w:r>
      <w:proofErr w:type="spellStart"/>
      <w:r w:rsidR="004203C9" w:rsidRPr="00FE177D">
        <w:rPr>
          <w:rFonts w:cs="Times New Roman"/>
          <w:lang w:val="en-GB"/>
        </w:rPr>
        <w:t>López</w:t>
      </w:r>
      <w:proofErr w:type="spellEnd"/>
      <w:r w:rsidR="004203C9" w:rsidRPr="00FE177D">
        <w:rPr>
          <w:rFonts w:cs="Times New Roman"/>
          <w:lang w:val="en-GB"/>
        </w:rPr>
        <w:t>, 2017).</w:t>
      </w:r>
    </w:p>
    <w:p w14:paraId="41C71112" w14:textId="77777777" w:rsidR="00723F1B" w:rsidRPr="00FE177D" w:rsidRDefault="005C7BCF" w:rsidP="00723F1B">
      <w:pPr>
        <w:rPr>
          <w:rFonts w:cs="Times New Roman"/>
          <w:lang w:val="en-GB"/>
        </w:rPr>
      </w:pPr>
      <w:r w:rsidRPr="00FE177D">
        <w:rPr>
          <w:rFonts w:cs="Times New Roman"/>
          <w:lang w:val="en-GB"/>
        </w:rPr>
        <w:t xml:space="preserve">The economic factors include changes in the rules of taxation, changes in demand and profit, changes in the level of income of families etc. These play a great role in the profit of the organization. </w:t>
      </w:r>
      <w:r w:rsidR="00537D23" w:rsidRPr="00FE177D">
        <w:rPr>
          <w:rFonts w:cs="Times New Roman"/>
          <w:lang w:val="en-GB"/>
        </w:rPr>
        <w:t>A</w:t>
      </w:r>
      <w:r w:rsidRPr="00FE177D">
        <w:rPr>
          <w:rFonts w:cs="Times New Roman"/>
          <w:lang w:val="en-GB"/>
        </w:rPr>
        <w:t>ccording to the budget of the customers a retail firm must sell its goods in order to satisfy them</w:t>
      </w:r>
      <w:r w:rsidR="00723F1B" w:rsidRPr="00FE177D">
        <w:rPr>
          <w:rFonts w:cs="Times New Roman"/>
          <w:lang w:val="en-GB"/>
        </w:rPr>
        <w:t xml:space="preserve">. </w:t>
      </w:r>
    </w:p>
    <w:p w14:paraId="0CE6C153" w14:textId="77777777" w:rsidR="00723F1B" w:rsidRPr="00FE177D" w:rsidRDefault="00723F1B" w:rsidP="00723F1B">
      <w:pPr>
        <w:rPr>
          <w:rFonts w:cs="Times New Roman"/>
          <w:lang w:val="en-GB"/>
        </w:rPr>
      </w:pPr>
      <w:r w:rsidRPr="00FE177D">
        <w:rPr>
          <w:rFonts w:cs="Times New Roman"/>
          <w:lang w:val="en-GB"/>
        </w:rPr>
        <w:t xml:space="preserve">The Social factors influence the demand of the customers greatly. The changing trends leads to changes in the attitude of product selection. Health issues forces people to change their mind towards food items they buy. So, Tesco </w:t>
      </w:r>
      <w:r w:rsidR="002A32A2" w:rsidRPr="00FE177D">
        <w:rPr>
          <w:rFonts w:cs="Times New Roman"/>
          <w:lang w:val="en-GB"/>
        </w:rPr>
        <w:t>renders</w:t>
      </w:r>
      <w:r w:rsidRPr="00FE177D">
        <w:rPr>
          <w:rFonts w:cs="Times New Roman"/>
          <w:lang w:val="en-GB"/>
        </w:rPr>
        <w:t xml:space="preserve"> its concentration toward organic products</w:t>
      </w:r>
      <w:r w:rsidR="00BD79DB" w:rsidRPr="00FE177D">
        <w:rPr>
          <w:rFonts w:cs="Times New Roman"/>
          <w:lang w:val="en-GB"/>
        </w:rPr>
        <w:t xml:space="preserve"> as well as launching products after carrying out proper market research</w:t>
      </w:r>
      <w:r w:rsidR="00875D82" w:rsidRPr="00FE177D">
        <w:rPr>
          <w:rFonts w:cs="Times New Roman"/>
          <w:lang w:val="en-GB"/>
        </w:rPr>
        <w:t>, in order to gain a clear id</w:t>
      </w:r>
      <w:r w:rsidR="00433863" w:rsidRPr="00FE177D">
        <w:rPr>
          <w:rFonts w:cs="Times New Roman"/>
          <w:lang w:val="en-GB"/>
        </w:rPr>
        <w:t>e</w:t>
      </w:r>
      <w:r w:rsidR="00875D82" w:rsidRPr="00FE177D">
        <w:rPr>
          <w:rFonts w:cs="Times New Roman"/>
          <w:lang w:val="en-GB"/>
        </w:rPr>
        <w:t>a of the demands of the customers</w:t>
      </w:r>
    </w:p>
    <w:p w14:paraId="0B934235" w14:textId="77777777" w:rsidR="00723F1B" w:rsidRPr="00FE177D" w:rsidRDefault="00723F1B" w:rsidP="00723F1B">
      <w:pPr>
        <w:rPr>
          <w:rFonts w:cs="Times New Roman"/>
          <w:lang w:val="en-GB"/>
        </w:rPr>
      </w:pPr>
      <w:r w:rsidRPr="00FE177D">
        <w:rPr>
          <w:rFonts w:cs="Times New Roman"/>
          <w:lang w:val="en-GB"/>
        </w:rPr>
        <w:lastRenderedPageBreak/>
        <w:t xml:space="preserve">As technology is advancing day by day, people are more likely to shop from that shop having better technologies, so that they can be served in a better way. Online shopping and self-service checkout point are the outcome of technological factors. Tesco is investing in energy efficiency projects so that it can </w:t>
      </w:r>
      <w:proofErr w:type="spellStart"/>
      <w:r w:rsidRPr="00FE177D">
        <w:rPr>
          <w:rFonts w:cs="Times New Roman"/>
          <w:lang w:val="en-GB"/>
        </w:rPr>
        <w:t>fulfill</w:t>
      </w:r>
      <w:proofErr w:type="spellEnd"/>
      <w:r w:rsidRPr="00FE177D">
        <w:rPr>
          <w:rFonts w:cs="Times New Roman"/>
          <w:lang w:val="en-GB"/>
        </w:rPr>
        <w:t xml:space="preserve"> its goal for reducing its carbon footprint</w:t>
      </w:r>
      <w:r w:rsidR="00FA51EC" w:rsidRPr="00FE177D">
        <w:rPr>
          <w:rFonts w:cs="Times New Roman"/>
          <w:lang w:val="en-GB"/>
        </w:rPr>
        <w:t xml:space="preserve"> (Chen and Chen, 2017)</w:t>
      </w:r>
      <w:r w:rsidRPr="00FE177D">
        <w:rPr>
          <w:rFonts w:cs="Times New Roman"/>
          <w:lang w:val="en-GB"/>
        </w:rPr>
        <w:t>.</w:t>
      </w:r>
    </w:p>
    <w:p w14:paraId="2B5F8F72" w14:textId="77777777" w:rsidR="007731FD" w:rsidRPr="00FE177D" w:rsidRDefault="00723F1B" w:rsidP="00723F1B">
      <w:pPr>
        <w:rPr>
          <w:rFonts w:cs="Times New Roman"/>
          <w:lang w:val="en-GB"/>
        </w:rPr>
      </w:pPr>
      <w:r w:rsidRPr="00FE177D">
        <w:rPr>
          <w:rFonts w:cs="Times New Roman"/>
          <w:lang w:val="en-GB"/>
        </w:rPr>
        <w:t xml:space="preserve">The legal </w:t>
      </w:r>
      <w:r w:rsidR="00434CE5" w:rsidRPr="00FE177D">
        <w:rPr>
          <w:rFonts w:cs="Times New Roman"/>
          <w:lang w:val="en-GB"/>
        </w:rPr>
        <w:t>factors have</w:t>
      </w:r>
      <w:r w:rsidRPr="00FE177D">
        <w:rPr>
          <w:rFonts w:cs="Times New Roman"/>
          <w:lang w:val="en-GB"/>
        </w:rPr>
        <w:t xml:space="preserve"> direct impact on Tesco. There are several laws like the organization cannot increase the price of a certain product without prior notice</w:t>
      </w:r>
      <w:r w:rsidR="008821F8" w:rsidRPr="00FE177D">
        <w:rPr>
          <w:rFonts w:cs="Times New Roman"/>
          <w:lang w:val="en-GB"/>
        </w:rPr>
        <w:t xml:space="preserve"> as suggested by Food Retailing Commission (FRC) in 2004</w:t>
      </w:r>
      <w:r w:rsidRPr="00FE177D">
        <w:rPr>
          <w:rFonts w:cs="Times New Roman"/>
          <w:lang w:val="en-GB"/>
        </w:rPr>
        <w:t xml:space="preserve">. </w:t>
      </w:r>
      <w:r w:rsidR="007731FD" w:rsidRPr="00FE177D">
        <w:rPr>
          <w:rFonts w:cs="Times New Roman"/>
          <w:lang w:val="en-GB"/>
        </w:rPr>
        <w:t xml:space="preserve">To support this policy, Tesco </w:t>
      </w:r>
      <w:r w:rsidR="007760E8" w:rsidRPr="00FE177D">
        <w:rPr>
          <w:rFonts w:cs="Times New Roman"/>
          <w:lang w:val="en-GB"/>
        </w:rPr>
        <w:t xml:space="preserve">notifies its </w:t>
      </w:r>
      <w:r w:rsidR="00195C07" w:rsidRPr="00FE177D">
        <w:rPr>
          <w:rFonts w:cs="Times New Roman"/>
          <w:lang w:val="en-GB"/>
        </w:rPr>
        <w:t>customers</w:t>
      </w:r>
      <w:r w:rsidR="007760E8" w:rsidRPr="00FE177D">
        <w:rPr>
          <w:rFonts w:cs="Times New Roman"/>
          <w:lang w:val="en-GB"/>
        </w:rPr>
        <w:t xml:space="preserve"> abo</w:t>
      </w:r>
      <w:r w:rsidR="00195C07" w:rsidRPr="00FE177D">
        <w:rPr>
          <w:rFonts w:cs="Times New Roman"/>
          <w:lang w:val="en-GB"/>
        </w:rPr>
        <w:t>u</w:t>
      </w:r>
      <w:r w:rsidR="007760E8" w:rsidRPr="00FE177D">
        <w:rPr>
          <w:rFonts w:cs="Times New Roman"/>
          <w:lang w:val="en-GB"/>
        </w:rPr>
        <w:t xml:space="preserve">t any changes in the price of the </w:t>
      </w:r>
      <w:r w:rsidR="00195C07" w:rsidRPr="00FE177D">
        <w:rPr>
          <w:rFonts w:cs="Times New Roman"/>
          <w:lang w:val="en-GB"/>
        </w:rPr>
        <w:t>products</w:t>
      </w:r>
      <w:r w:rsidR="007760E8" w:rsidRPr="00FE177D">
        <w:rPr>
          <w:rFonts w:cs="Times New Roman"/>
          <w:lang w:val="en-GB"/>
        </w:rPr>
        <w:t xml:space="preserve"> sold by them</w:t>
      </w:r>
      <w:r w:rsidR="00195C07" w:rsidRPr="00FE177D">
        <w:rPr>
          <w:rFonts w:cs="Times New Roman"/>
          <w:lang w:val="en-GB"/>
        </w:rPr>
        <w:t>, w</w:t>
      </w:r>
      <w:r w:rsidR="007760E8" w:rsidRPr="00FE177D">
        <w:rPr>
          <w:rFonts w:cs="Times New Roman"/>
          <w:lang w:val="en-GB"/>
        </w:rPr>
        <w:t xml:space="preserve">ell in advance, </w:t>
      </w:r>
      <w:r w:rsidR="004F7AD0" w:rsidRPr="00FE177D">
        <w:rPr>
          <w:rFonts w:cs="Times New Roman"/>
          <w:lang w:val="en-GB"/>
        </w:rPr>
        <w:t>so</w:t>
      </w:r>
      <w:r w:rsidR="007760E8" w:rsidRPr="00FE177D">
        <w:rPr>
          <w:rFonts w:cs="Times New Roman"/>
          <w:lang w:val="en-GB"/>
        </w:rPr>
        <w:t xml:space="preserve"> that they remain informed about the same.</w:t>
      </w:r>
    </w:p>
    <w:p w14:paraId="0C0ED7FE" w14:textId="77777777" w:rsidR="00723F1B" w:rsidRPr="00FE177D" w:rsidRDefault="00723F1B" w:rsidP="00723F1B">
      <w:pPr>
        <w:rPr>
          <w:rFonts w:cs="Times New Roman"/>
          <w:lang w:val="en-GB"/>
        </w:rPr>
      </w:pPr>
      <w:r w:rsidRPr="00FE177D">
        <w:rPr>
          <w:rFonts w:cs="Times New Roman"/>
          <w:lang w:val="en-GB"/>
        </w:rPr>
        <w:t xml:space="preserve">Environmental factors enhance the pressure on the organization so that addressing the environmental issues the organization can run an environment friendly business. </w:t>
      </w:r>
    </w:p>
    <w:p w14:paraId="3080DB01" w14:textId="77777777" w:rsidR="00FE177D" w:rsidRPr="00FE177D" w:rsidRDefault="00FE177D">
      <w:pPr>
        <w:spacing w:line="276" w:lineRule="auto"/>
        <w:jc w:val="left"/>
        <w:rPr>
          <w:rFonts w:cs="Times New Roman"/>
          <w:b/>
          <w:i/>
          <w:lang w:val="en-GB"/>
        </w:rPr>
      </w:pPr>
      <w:r w:rsidRPr="00FE177D">
        <w:rPr>
          <w:rFonts w:cs="Times New Roman"/>
          <w:b/>
          <w:i/>
          <w:lang w:val="en-GB"/>
        </w:rPr>
        <w:br w:type="page"/>
      </w:r>
    </w:p>
    <w:p w14:paraId="5A5E83E3" w14:textId="77777777" w:rsidR="00434CE5" w:rsidRPr="00FE177D" w:rsidRDefault="00434CE5" w:rsidP="00434CE5">
      <w:pPr>
        <w:rPr>
          <w:rFonts w:cs="Times New Roman"/>
          <w:b/>
          <w:i/>
          <w:lang w:val="en-GB"/>
        </w:rPr>
      </w:pPr>
      <w:r w:rsidRPr="00FE177D">
        <w:rPr>
          <w:rFonts w:cs="Times New Roman"/>
          <w:b/>
          <w:i/>
          <w:lang w:val="en-GB"/>
        </w:rPr>
        <w:lastRenderedPageBreak/>
        <w:t>Explan</w:t>
      </w:r>
      <w:r w:rsidR="0083249B" w:rsidRPr="00FE177D">
        <w:rPr>
          <w:rFonts w:cs="Times New Roman"/>
          <w:b/>
          <w:i/>
          <w:lang w:val="en-GB"/>
        </w:rPr>
        <w:t xml:space="preserve">ation </w:t>
      </w:r>
      <w:r w:rsidR="00266042" w:rsidRPr="00FE177D">
        <w:rPr>
          <w:rFonts w:cs="Times New Roman"/>
          <w:b/>
          <w:i/>
          <w:lang w:val="en-GB"/>
        </w:rPr>
        <w:t>of</w:t>
      </w:r>
      <w:r w:rsidRPr="00FE177D">
        <w:rPr>
          <w:rFonts w:cs="Times New Roman"/>
          <w:b/>
          <w:i/>
          <w:lang w:val="en-GB"/>
        </w:rPr>
        <w:t xml:space="preserve"> the role of the employees within the organization and how they support the</w:t>
      </w:r>
      <w:r w:rsidR="00464E3F" w:rsidRPr="00FE177D">
        <w:rPr>
          <w:rFonts w:cs="Times New Roman"/>
          <w:b/>
          <w:i/>
          <w:lang w:val="en-GB"/>
        </w:rPr>
        <w:t xml:space="preserve"> organization achieve its goals</w:t>
      </w:r>
    </w:p>
    <w:p w14:paraId="76F68316" w14:textId="77777777" w:rsidR="00723F1B" w:rsidRPr="00FE177D" w:rsidRDefault="00723F1B" w:rsidP="00723F1B">
      <w:pPr>
        <w:rPr>
          <w:rFonts w:cs="Times New Roman"/>
          <w:szCs w:val="24"/>
          <w:shd w:val="clear" w:color="auto" w:fill="FFFFFF"/>
          <w:lang w:val="en-GB"/>
        </w:rPr>
      </w:pPr>
      <w:r w:rsidRPr="00FE177D">
        <w:rPr>
          <w:rFonts w:cs="Times New Roman"/>
          <w:szCs w:val="24"/>
          <w:shd w:val="clear" w:color="auto" w:fill="FFFFFF"/>
          <w:lang w:val="en-GB"/>
        </w:rPr>
        <w:t xml:space="preserve">The goals of Tesco are to help the customers living a better quality of life in the easiest manner. Meeting the customer satisfaction and fulfilling their will to get good quality services at great prices and better to customer are the goals of Tesco. </w:t>
      </w:r>
      <w:r w:rsidRPr="00FE177D">
        <w:rPr>
          <w:rFonts w:cs="Times New Roman"/>
          <w:lang w:val="en-GB"/>
        </w:rPr>
        <w:t xml:space="preserve">Being a retail firm, there are various job roles at Tesco. The most important job roles that help the organization to achieve its goals </w:t>
      </w:r>
      <w:r w:rsidR="001625A6" w:rsidRPr="00FE177D">
        <w:rPr>
          <w:rFonts w:cs="Times New Roman"/>
          <w:lang w:val="en-GB"/>
        </w:rPr>
        <w:t>can be enlisted as follows:</w:t>
      </w:r>
    </w:p>
    <w:p w14:paraId="6A0FEB36" w14:textId="77777777" w:rsidR="00723F1B" w:rsidRPr="00FE177D" w:rsidRDefault="005C7BCF" w:rsidP="00723F1B">
      <w:pPr>
        <w:rPr>
          <w:rFonts w:cs="Times New Roman"/>
          <w:lang w:val="en-GB"/>
        </w:rPr>
      </w:pPr>
      <w:r w:rsidRPr="00FE177D">
        <w:rPr>
          <w:rFonts w:cs="Times New Roman"/>
          <w:b/>
          <w:i/>
          <w:lang w:val="en-GB"/>
        </w:rPr>
        <w:t>Customer assistant</w:t>
      </w:r>
      <w:r w:rsidR="00723F1B" w:rsidRPr="00FE177D">
        <w:rPr>
          <w:rFonts w:cs="Times New Roman"/>
          <w:lang w:val="en-GB"/>
        </w:rPr>
        <w:t>: A customer assistant’s responsibility is to speak with the customers over the phone to answer their various queries, taking their complaints. Customer assistants are those employees who are always there to extend their helping hands to the cus</w:t>
      </w:r>
      <w:r w:rsidR="004203C9" w:rsidRPr="00FE177D">
        <w:rPr>
          <w:rFonts w:cs="Times New Roman"/>
          <w:lang w:val="en-GB"/>
        </w:rPr>
        <w:t>tomer by solving their problems (</w:t>
      </w:r>
      <w:proofErr w:type="spellStart"/>
      <w:r w:rsidR="004203C9" w:rsidRPr="00FE177D">
        <w:rPr>
          <w:rFonts w:cs="Times New Roman"/>
          <w:lang w:val="en-GB"/>
        </w:rPr>
        <w:t>Evanschitzky</w:t>
      </w:r>
      <w:proofErr w:type="spellEnd"/>
      <w:r w:rsidR="004203C9" w:rsidRPr="00FE177D">
        <w:rPr>
          <w:rFonts w:cs="Times New Roman"/>
          <w:lang w:val="en-GB"/>
        </w:rPr>
        <w:t xml:space="preserve"> </w:t>
      </w:r>
      <w:r w:rsidR="004203C9" w:rsidRPr="00FE177D">
        <w:rPr>
          <w:rFonts w:cs="Times New Roman"/>
          <w:i/>
          <w:lang w:val="en-GB"/>
        </w:rPr>
        <w:t>et al</w:t>
      </w:r>
      <w:r w:rsidR="004203C9" w:rsidRPr="00FE177D">
        <w:rPr>
          <w:rFonts w:cs="Times New Roman"/>
          <w:lang w:val="en-GB"/>
        </w:rPr>
        <w:t>., 2015).</w:t>
      </w:r>
      <w:r w:rsidR="00723F1B" w:rsidRPr="00FE177D">
        <w:rPr>
          <w:rFonts w:cs="Times New Roman"/>
          <w:lang w:val="en-GB"/>
        </w:rPr>
        <w:t xml:space="preserve"> They </w:t>
      </w:r>
      <w:proofErr w:type="gramStart"/>
      <w:r w:rsidR="00723F1B" w:rsidRPr="00FE177D">
        <w:rPr>
          <w:rFonts w:cs="Times New Roman"/>
          <w:lang w:val="en-GB"/>
        </w:rPr>
        <w:t>have</w:t>
      </w:r>
      <w:r w:rsidR="00461748" w:rsidRPr="00FE177D">
        <w:rPr>
          <w:rFonts w:cs="Times New Roman"/>
          <w:lang w:val="en-GB"/>
        </w:rPr>
        <w:t xml:space="preserve"> to</w:t>
      </w:r>
      <w:proofErr w:type="gramEnd"/>
      <w:r w:rsidR="00723F1B" w:rsidRPr="00FE177D">
        <w:rPr>
          <w:rFonts w:cs="Times New Roman"/>
          <w:lang w:val="en-GB"/>
        </w:rPr>
        <w:t xml:space="preserve"> be patient while listening to the customers. They must have proper knowledge about the products and services of the organization.</w:t>
      </w:r>
      <w:r w:rsidR="00461748" w:rsidRPr="00FE177D">
        <w:rPr>
          <w:rFonts w:cs="Times New Roman"/>
          <w:lang w:val="en-GB"/>
        </w:rPr>
        <w:t xml:space="preserve"> Decision making in a short time is strength of customer assistants. </w:t>
      </w:r>
    </w:p>
    <w:p w14:paraId="7FBF5925" w14:textId="77777777" w:rsidR="00723F1B" w:rsidRPr="00FE177D" w:rsidRDefault="005C7BCF" w:rsidP="00456C8F">
      <w:pPr>
        <w:rPr>
          <w:rFonts w:cs="Times New Roman"/>
          <w:szCs w:val="24"/>
          <w:lang w:val="en-GB"/>
        </w:rPr>
      </w:pPr>
      <w:r w:rsidRPr="00FE177D">
        <w:rPr>
          <w:rFonts w:cs="Times New Roman"/>
          <w:b/>
          <w:i/>
          <w:lang w:val="en-GB"/>
        </w:rPr>
        <w:t>Human Resource Manager</w:t>
      </w:r>
      <w:r w:rsidR="00723F1B" w:rsidRPr="00FE177D">
        <w:rPr>
          <w:rFonts w:cs="Times New Roman"/>
          <w:lang w:val="en-GB"/>
        </w:rPr>
        <w:t xml:space="preserve">: A human resource manager’s </w:t>
      </w:r>
      <w:r w:rsidR="00723F1B" w:rsidRPr="00FE177D">
        <w:rPr>
          <w:rFonts w:cs="Times New Roman"/>
          <w:szCs w:val="24"/>
          <w:lang w:val="en-GB"/>
        </w:rPr>
        <w:t>major role is recruitment and staffing, training and development, to keep a healthy relation between the employer and the employees,</w:t>
      </w:r>
      <w:r w:rsidR="00723F1B" w:rsidRPr="00FE177D">
        <w:rPr>
          <w:rFonts w:eastAsia="Times New Roman" w:cs="Times New Roman"/>
          <w:szCs w:val="24"/>
          <w:lang w:val="en-GB"/>
        </w:rPr>
        <w:t xml:space="preserve"> to look after the compensation and benefits of the employees</w:t>
      </w:r>
      <w:r w:rsidR="00723F1B" w:rsidRPr="00FE177D">
        <w:rPr>
          <w:rFonts w:cs="Times New Roman"/>
          <w:szCs w:val="24"/>
          <w:lang w:val="en-GB"/>
        </w:rPr>
        <w:t xml:space="preserve"> in order to generate a positive working environment and building a flexible workplace</w:t>
      </w:r>
      <w:r w:rsidR="004203C9" w:rsidRPr="00FE177D">
        <w:rPr>
          <w:rFonts w:cs="Times New Roman"/>
          <w:szCs w:val="24"/>
          <w:lang w:val="en-GB"/>
        </w:rPr>
        <w:t xml:space="preserve"> (</w:t>
      </w:r>
      <w:r w:rsidR="004203C9" w:rsidRPr="00FE177D">
        <w:rPr>
          <w:rFonts w:cs="Times New Roman"/>
          <w:lang w:val="en-GB"/>
        </w:rPr>
        <w:t xml:space="preserve">Jamali </w:t>
      </w:r>
      <w:r w:rsidR="004203C9" w:rsidRPr="00FE177D">
        <w:rPr>
          <w:rFonts w:cs="Times New Roman"/>
          <w:i/>
          <w:lang w:val="en-GB"/>
        </w:rPr>
        <w:t>et al</w:t>
      </w:r>
      <w:r w:rsidR="004203C9" w:rsidRPr="00FE177D">
        <w:rPr>
          <w:rFonts w:cs="Times New Roman"/>
          <w:lang w:val="en-GB"/>
        </w:rPr>
        <w:t>., 2015)</w:t>
      </w:r>
      <w:r w:rsidR="00723F1B" w:rsidRPr="00FE177D">
        <w:rPr>
          <w:rFonts w:cs="Times New Roman"/>
          <w:szCs w:val="24"/>
          <w:lang w:val="en-GB"/>
        </w:rPr>
        <w:t xml:space="preserve">. </w:t>
      </w:r>
      <w:r w:rsidR="00461748" w:rsidRPr="00FE177D">
        <w:rPr>
          <w:rFonts w:cs="Times New Roman"/>
          <w:szCs w:val="24"/>
          <w:lang w:val="en-GB"/>
        </w:rPr>
        <w:t>At Tesco, A HR manager motivates all the employees so that they can give their best performance to achieve the goal of the organization.</w:t>
      </w:r>
      <w:r w:rsidR="00523B47" w:rsidRPr="00FE177D">
        <w:rPr>
          <w:rFonts w:cs="Times New Roman"/>
          <w:szCs w:val="24"/>
          <w:lang w:val="en-GB"/>
        </w:rPr>
        <w:t xml:space="preserve"> They are responsible for providing training to the </w:t>
      </w:r>
      <w:proofErr w:type="gramStart"/>
      <w:r w:rsidR="00523B47" w:rsidRPr="00FE177D">
        <w:rPr>
          <w:rFonts w:cs="Times New Roman"/>
          <w:szCs w:val="24"/>
          <w:lang w:val="en-GB"/>
        </w:rPr>
        <w:t>newly-recruited</w:t>
      </w:r>
      <w:proofErr w:type="gramEnd"/>
      <w:r w:rsidR="00523B47" w:rsidRPr="00FE177D">
        <w:rPr>
          <w:rFonts w:cs="Times New Roman"/>
          <w:szCs w:val="24"/>
          <w:lang w:val="en-GB"/>
        </w:rPr>
        <w:t xml:space="preserve"> employees, so that they can perform well, as per the organizational requirements and can help in meeting the organizational objectives</w:t>
      </w:r>
      <w:r w:rsidR="004203C9" w:rsidRPr="00FE177D">
        <w:rPr>
          <w:rFonts w:cs="Times New Roman"/>
          <w:szCs w:val="24"/>
          <w:lang w:val="en-GB"/>
        </w:rPr>
        <w:t xml:space="preserve"> (</w:t>
      </w:r>
      <w:r w:rsidR="004203C9" w:rsidRPr="00FE177D">
        <w:rPr>
          <w:rFonts w:cs="Times New Roman"/>
          <w:lang w:val="en-GB"/>
        </w:rPr>
        <w:t>Hassan, 2016).</w:t>
      </w:r>
    </w:p>
    <w:p w14:paraId="6ACBDB2C" w14:textId="77777777" w:rsidR="003B721A" w:rsidRPr="00FE177D" w:rsidRDefault="005C7BCF" w:rsidP="00456C8F">
      <w:pPr>
        <w:rPr>
          <w:rFonts w:cs="Times New Roman"/>
          <w:szCs w:val="24"/>
          <w:lang w:val="en-GB"/>
        </w:rPr>
      </w:pPr>
      <w:r w:rsidRPr="00FE177D">
        <w:rPr>
          <w:rFonts w:cs="Times New Roman"/>
          <w:b/>
          <w:i/>
          <w:szCs w:val="24"/>
          <w:lang w:val="en-GB"/>
        </w:rPr>
        <w:t>Marketing officer</w:t>
      </w:r>
      <w:r w:rsidR="003B721A" w:rsidRPr="00FE177D">
        <w:rPr>
          <w:rFonts w:cs="Times New Roman"/>
          <w:szCs w:val="24"/>
          <w:lang w:val="en-GB"/>
        </w:rPr>
        <w:t>: A marketing officer prepares plans and manages the materials of publication to enhance the brand promotion of the organization</w:t>
      </w:r>
      <w:r w:rsidR="00FA51EC" w:rsidRPr="00FE177D">
        <w:rPr>
          <w:rFonts w:cs="Times New Roman"/>
          <w:szCs w:val="24"/>
          <w:lang w:val="en-GB"/>
        </w:rPr>
        <w:t xml:space="preserve"> (</w:t>
      </w:r>
      <w:proofErr w:type="spellStart"/>
      <w:r w:rsidR="00FA51EC" w:rsidRPr="00FE177D">
        <w:rPr>
          <w:rFonts w:cs="Times New Roman"/>
          <w:lang w:val="en-GB"/>
        </w:rPr>
        <w:t>Felgate</w:t>
      </w:r>
      <w:proofErr w:type="spellEnd"/>
      <w:r w:rsidR="00FA51EC" w:rsidRPr="00FE177D">
        <w:rPr>
          <w:rFonts w:cs="Times New Roman"/>
          <w:lang w:val="en-GB"/>
        </w:rPr>
        <w:t xml:space="preserve"> and </w:t>
      </w:r>
      <w:proofErr w:type="spellStart"/>
      <w:r w:rsidR="00FA51EC" w:rsidRPr="00FE177D">
        <w:rPr>
          <w:rFonts w:cs="Times New Roman"/>
          <w:lang w:val="en-GB"/>
        </w:rPr>
        <w:t>Fearne</w:t>
      </w:r>
      <w:proofErr w:type="spellEnd"/>
      <w:r w:rsidR="00FA51EC" w:rsidRPr="00FE177D">
        <w:rPr>
          <w:rFonts w:cs="Times New Roman"/>
          <w:lang w:val="en-GB"/>
        </w:rPr>
        <w:t>, 2015)</w:t>
      </w:r>
      <w:r w:rsidR="003B721A" w:rsidRPr="00FE177D">
        <w:rPr>
          <w:rFonts w:cs="Times New Roman"/>
          <w:szCs w:val="24"/>
          <w:lang w:val="en-GB"/>
        </w:rPr>
        <w:t>.</w:t>
      </w:r>
      <w:r w:rsidR="00FA51EC" w:rsidRPr="00FE177D">
        <w:rPr>
          <w:rFonts w:cs="Times New Roman"/>
          <w:szCs w:val="24"/>
          <w:lang w:val="en-GB"/>
        </w:rPr>
        <w:t xml:space="preserve"> </w:t>
      </w:r>
      <w:r w:rsidR="003B721A" w:rsidRPr="00FE177D">
        <w:rPr>
          <w:rFonts w:cs="Times New Roman"/>
          <w:szCs w:val="24"/>
          <w:lang w:val="en-GB"/>
        </w:rPr>
        <w:t xml:space="preserve">The responsibilities of a marketing officer </w:t>
      </w:r>
      <w:proofErr w:type="gramStart"/>
      <w:r w:rsidR="003B721A" w:rsidRPr="00FE177D">
        <w:rPr>
          <w:rFonts w:cs="Times New Roman"/>
          <w:szCs w:val="24"/>
          <w:lang w:val="en-GB"/>
        </w:rPr>
        <w:t>is</w:t>
      </w:r>
      <w:proofErr w:type="gramEnd"/>
      <w:r w:rsidR="003B721A" w:rsidRPr="00FE177D">
        <w:rPr>
          <w:rFonts w:cs="Times New Roman"/>
          <w:szCs w:val="24"/>
          <w:lang w:val="en-GB"/>
        </w:rPr>
        <w:t xml:space="preserve"> planning different ways of advertisement and promotional campaigns, conducting market research, organizing marketing activities </w:t>
      </w:r>
      <w:r w:rsidR="0006614B" w:rsidRPr="00FE177D">
        <w:rPr>
          <w:rFonts w:cs="Times New Roman"/>
          <w:szCs w:val="24"/>
          <w:lang w:val="en-GB"/>
        </w:rPr>
        <w:t>and similar such activities</w:t>
      </w:r>
      <w:r w:rsidR="004203C9" w:rsidRPr="00FE177D">
        <w:rPr>
          <w:rFonts w:cs="Times New Roman"/>
          <w:lang w:val="en-GB"/>
        </w:rPr>
        <w:t xml:space="preserve"> (Wood </w:t>
      </w:r>
      <w:r w:rsidR="004203C9" w:rsidRPr="00FE177D">
        <w:rPr>
          <w:rFonts w:cs="Times New Roman"/>
          <w:i/>
          <w:lang w:val="en-GB"/>
        </w:rPr>
        <w:t>et al</w:t>
      </w:r>
      <w:r w:rsidR="004203C9" w:rsidRPr="00FE177D">
        <w:rPr>
          <w:rFonts w:cs="Times New Roman"/>
          <w:lang w:val="en-GB"/>
        </w:rPr>
        <w:t xml:space="preserve">., 2016). </w:t>
      </w:r>
      <w:r w:rsidR="00461748" w:rsidRPr="00FE177D">
        <w:rPr>
          <w:rFonts w:cs="Times New Roman"/>
          <w:szCs w:val="24"/>
          <w:lang w:val="en-GB"/>
        </w:rPr>
        <w:t xml:space="preserve"> </w:t>
      </w:r>
      <w:r w:rsidR="00D92B84" w:rsidRPr="00FE177D">
        <w:rPr>
          <w:rFonts w:cs="Times New Roman"/>
          <w:szCs w:val="24"/>
          <w:lang w:val="en-GB"/>
        </w:rPr>
        <w:t xml:space="preserve">Marketing officers are responsible for brand promotion that allows the customers to know the offers going on at Tesco and the organization can take competitive advantage and reach its goal. </w:t>
      </w:r>
    </w:p>
    <w:p w14:paraId="29A41535" w14:textId="77777777" w:rsidR="00461748" w:rsidRPr="00FE177D" w:rsidRDefault="005C7BCF" w:rsidP="00456C8F">
      <w:pPr>
        <w:rPr>
          <w:rFonts w:cs="Times New Roman"/>
          <w:lang w:val="en-GB"/>
        </w:rPr>
      </w:pPr>
      <w:r w:rsidRPr="00FE177D">
        <w:rPr>
          <w:rFonts w:cs="Times New Roman"/>
          <w:b/>
          <w:i/>
          <w:szCs w:val="24"/>
          <w:lang w:val="en-GB"/>
        </w:rPr>
        <w:lastRenderedPageBreak/>
        <w:t>Maintenance Technicians</w:t>
      </w:r>
      <w:r w:rsidR="003B721A" w:rsidRPr="00FE177D">
        <w:rPr>
          <w:rFonts w:cs="Times New Roman"/>
          <w:szCs w:val="24"/>
          <w:lang w:val="en-GB"/>
        </w:rPr>
        <w:t>: As Tesco is a retail firm, for proper maintenance of the stores</w:t>
      </w:r>
      <w:r w:rsidR="00461748" w:rsidRPr="00FE177D">
        <w:rPr>
          <w:rFonts w:cs="Times New Roman"/>
          <w:szCs w:val="24"/>
          <w:lang w:val="en-GB"/>
        </w:rPr>
        <w:t>, the role of multi</w:t>
      </w:r>
      <w:r w:rsidR="00A71A46" w:rsidRPr="00FE177D">
        <w:rPr>
          <w:rFonts w:cs="Times New Roman"/>
          <w:szCs w:val="24"/>
          <w:lang w:val="en-GB"/>
        </w:rPr>
        <w:t>-</w:t>
      </w:r>
      <w:r w:rsidR="00461748" w:rsidRPr="00FE177D">
        <w:rPr>
          <w:rFonts w:cs="Times New Roman"/>
          <w:szCs w:val="24"/>
          <w:lang w:val="en-GB"/>
        </w:rPr>
        <w:t xml:space="preserve">skilled and </w:t>
      </w:r>
      <w:proofErr w:type="gramStart"/>
      <w:r w:rsidR="00461748" w:rsidRPr="00FE177D">
        <w:rPr>
          <w:rFonts w:cs="Times New Roman"/>
          <w:szCs w:val="24"/>
          <w:lang w:val="en-GB"/>
        </w:rPr>
        <w:t>technically-savvy</w:t>
      </w:r>
      <w:proofErr w:type="gramEnd"/>
      <w:r w:rsidR="00461748" w:rsidRPr="00FE177D">
        <w:rPr>
          <w:rFonts w:cs="Times New Roman"/>
          <w:szCs w:val="24"/>
          <w:lang w:val="en-GB"/>
        </w:rPr>
        <w:t xml:space="preserve"> technicians are</w:t>
      </w:r>
      <w:r w:rsidR="003B721A" w:rsidRPr="00FE177D">
        <w:rPr>
          <w:rFonts w:cs="Times New Roman"/>
          <w:szCs w:val="24"/>
          <w:lang w:val="en-GB"/>
        </w:rPr>
        <w:t xml:space="preserve"> </w:t>
      </w:r>
      <w:r w:rsidR="00461748" w:rsidRPr="00FE177D">
        <w:rPr>
          <w:rFonts w:cs="Times New Roman"/>
          <w:szCs w:val="24"/>
          <w:lang w:val="en-GB"/>
        </w:rPr>
        <w:t xml:space="preserve">of great importance. Their responsibilities are to survey building and repairing the mechanical systems, maintenance of electrical system and taking care of the ventilation, refrigeration. They are responsible to generate good working premises so that the customers </w:t>
      </w:r>
      <w:proofErr w:type="gramStart"/>
      <w:r w:rsidR="00461748" w:rsidRPr="00FE177D">
        <w:rPr>
          <w:rFonts w:cs="Times New Roman"/>
          <w:szCs w:val="24"/>
          <w:lang w:val="en-GB"/>
        </w:rPr>
        <w:t>and also</w:t>
      </w:r>
      <w:proofErr w:type="gramEnd"/>
      <w:r w:rsidR="00461748" w:rsidRPr="00FE177D">
        <w:rPr>
          <w:rFonts w:cs="Times New Roman"/>
          <w:szCs w:val="24"/>
          <w:lang w:val="en-GB"/>
        </w:rPr>
        <w:t xml:space="preserve"> the employees can feel good and safe and the </w:t>
      </w:r>
      <w:r w:rsidR="004D34BE" w:rsidRPr="00FE177D">
        <w:rPr>
          <w:rFonts w:cs="Times New Roman"/>
          <w:szCs w:val="24"/>
          <w:lang w:val="en-GB"/>
        </w:rPr>
        <w:t>goal of the organization is</w:t>
      </w:r>
      <w:r w:rsidR="00461748" w:rsidRPr="00FE177D">
        <w:rPr>
          <w:rFonts w:cs="Times New Roman"/>
          <w:szCs w:val="24"/>
          <w:lang w:val="en-GB"/>
        </w:rPr>
        <w:t xml:space="preserve"> achieved. </w:t>
      </w:r>
    </w:p>
    <w:p w14:paraId="16CE4D3A" w14:textId="77777777" w:rsidR="00D92B84" w:rsidRPr="00FE177D" w:rsidRDefault="00966BF0" w:rsidP="00456C8F">
      <w:pPr>
        <w:rPr>
          <w:rFonts w:cs="Times New Roman"/>
          <w:lang w:val="en-GB"/>
        </w:rPr>
      </w:pPr>
      <w:r w:rsidRPr="00FE177D">
        <w:rPr>
          <w:rFonts w:cs="Times New Roman"/>
          <w:lang w:val="en-GB"/>
        </w:rPr>
        <w:t>Out of the different roles in Tesco like that of the marketing officer, accountants, R&amp;D professionals and others,</w:t>
      </w:r>
      <w:r w:rsidR="00D92B84" w:rsidRPr="00FE177D">
        <w:rPr>
          <w:rFonts w:cs="Times New Roman"/>
          <w:lang w:val="en-GB"/>
        </w:rPr>
        <w:t xml:space="preserve"> </w:t>
      </w:r>
      <w:r w:rsidR="0071199B" w:rsidRPr="00FE177D">
        <w:rPr>
          <w:rFonts w:cs="Times New Roman"/>
          <w:lang w:val="en-GB"/>
        </w:rPr>
        <w:t xml:space="preserve">one of </w:t>
      </w:r>
      <w:r w:rsidR="00D92B84" w:rsidRPr="00FE177D">
        <w:rPr>
          <w:rFonts w:cs="Times New Roman"/>
          <w:lang w:val="en-GB"/>
        </w:rPr>
        <w:t xml:space="preserve">the most important job </w:t>
      </w:r>
      <w:proofErr w:type="gramStart"/>
      <w:r w:rsidR="00D92B84" w:rsidRPr="00FE177D">
        <w:rPr>
          <w:rFonts w:cs="Times New Roman"/>
          <w:lang w:val="en-GB"/>
        </w:rPr>
        <w:t>role</w:t>
      </w:r>
      <w:proofErr w:type="gramEnd"/>
      <w:r w:rsidR="00D92B84" w:rsidRPr="00FE177D">
        <w:rPr>
          <w:rFonts w:cs="Times New Roman"/>
          <w:lang w:val="en-GB"/>
        </w:rPr>
        <w:t xml:space="preserve"> at Tesco is the role of a Human resource manager. </w:t>
      </w:r>
      <w:r w:rsidR="00D92B84" w:rsidRPr="00FE177D">
        <w:rPr>
          <w:rFonts w:cs="Times New Roman"/>
          <w:szCs w:val="24"/>
          <w:lang w:val="en-GB"/>
        </w:rPr>
        <w:t xml:space="preserve">For any organization, the most </w:t>
      </w:r>
      <w:proofErr w:type="gramStart"/>
      <w:r w:rsidR="00D92B84" w:rsidRPr="00FE177D">
        <w:rPr>
          <w:rFonts w:cs="Times New Roman"/>
          <w:szCs w:val="24"/>
          <w:lang w:val="en-GB"/>
        </w:rPr>
        <w:t>valuable asset</w:t>
      </w:r>
      <w:proofErr w:type="gramEnd"/>
      <w:r w:rsidR="00D92B84" w:rsidRPr="00FE177D">
        <w:rPr>
          <w:rFonts w:cs="Times New Roman"/>
          <w:szCs w:val="24"/>
          <w:lang w:val="en-GB"/>
        </w:rPr>
        <w:t xml:space="preserve"> is </w:t>
      </w:r>
      <w:r w:rsidR="009A0959" w:rsidRPr="00FE177D">
        <w:rPr>
          <w:rFonts w:cs="Times New Roman"/>
          <w:szCs w:val="24"/>
          <w:lang w:val="en-GB"/>
        </w:rPr>
        <w:t xml:space="preserve">the </w:t>
      </w:r>
      <w:r w:rsidR="00D92B84" w:rsidRPr="00FE177D">
        <w:rPr>
          <w:rFonts w:cs="Times New Roman"/>
          <w:szCs w:val="24"/>
          <w:lang w:val="en-GB"/>
        </w:rPr>
        <w:t xml:space="preserve">workers. For smooth running of an organization Human Resource </w:t>
      </w:r>
      <w:r w:rsidR="00456C8F" w:rsidRPr="00FE177D">
        <w:rPr>
          <w:rFonts w:cs="Times New Roman"/>
          <w:szCs w:val="24"/>
          <w:lang w:val="en-GB"/>
        </w:rPr>
        <w:t>managers’ function is very important</w:t>
      </w:r>
      <w:r w:rsidR="00D92B84" w:rsidRPr="00FE177D">
        <w:rPr>
          <w:rFonts w:cs="Times New Roman"/>
          <w:szCs w:val="24"/>
          <w:lang w:val="en-GB"/>
        </w:rPr>
        <w:t>.</w:t>
      </w:r>
      <w:r w:rsidR="00456C8F" w:rsidRPr="00FE177D">
        <w:rPr>
          <w:rFonts w:cs="Times New Roman"/>
          <w:szCs w:val="24"/>
          <w:lang w:val="en-GB"/>
        </w:rPr>
        <w:t xml:space="preserve"> Human resource department communicates with employees and takes account for their needs, their culture. They act by hiring right candidates in the organization, checking their performance and lastly by termination. One of the main goals of HRM is to maintain employee satisfaction in order to enhance organizational performance. </w:t>
      </w:r>
      <w:r w:rsidR="00456C8F" w:rsidRPr="00FE177D">
        <w:rPr>
          <w:rFonts w:cs="Times New Roman"/>
          <w:lang w:val="en-GB"/>
        </w:rPr>
        <w:t xml:space="preserve">The main goal of Tesco is to satisfy its customers. It is the employees of the organization with whom the customers interact. </w:t>
      </w:r>
      <w:proofErr w:type="gramStart"/>
      <w:r w:rsidR="00456C8F" w:rsidRPr="00FE177D">
        <w:rPr>
          <w:rFonts w:cs="Times New Roman"/>
          <w:lang w:val="en-GB"/>
        </w:rPr>
        <w:t>So</w:t>
      </w:r>
      <w:proofErr w:type="gramEnd"/>
      <w:r w:rsidR="00456C8F" w:rsidRPr="00FE177D">
        <w:rPr>
          <w:rFonts w:cs="Times New Roman"/>
          <w:lang w:val="en-GB"/>
        </w:rPr>
        <w:t xml:space="preserve"> maintaining the employees is most important so that the organization can reach its goal. </w:t>
      </w:r>
    </w:p>
    <w:p w14:paraId="03755BAD" w14:textId="77777777" w:rsidR="008821F8" w:rsidRPr="00FE177D" w:rsidRDefault="00456C8F" w:rsidP="00464E3F">
      <w:pPr>
        <w:rPr>
          <w:rFonts w:cs="Times New Roman"/>
          <w:b/>
          <w:i/>
          <w:lang w:val="en-GB"/>
        </w:rPr>
      </w:pPr>
      <w:bookmarkStart w:id="5" w:name="_Toc4432644"/>
      <w:r w:rsidRPr="00FE177D">
        <w:rPr>
          <w:rFonts w:cs="Times New Roman"/>
          <w:b/>
          <w:i/>
          <w:lang w:val="en-GB"/>
        </w:rPr>
        <w:t xml:space="preserve">Explanations of </w:t>
      </w:r>
      <w:r w:rsidR="000246C9" w:rsidRPr="00FE177D">
        <w:rPr>
          <w:rFonts w:cs="Times New Roman"/>
          <w:b/>
          <w:i/>
          <w:lang w:val="en-GB"/>
        </w:rPr>
        <w:t xml:space="preserve">the skills and knowledge </w:t>
      </w:r>
      <w:r w:rsidRPr="00FE177D">
        <w:rPr>
          <w:rFonts w:cs="Times New Roman"/>
          <w:b/>
          <w:i/>
          <w:lang w:val="en-GB"/>
        </w:rPr>
        <w:t>of Human Resource Manager</w:t>
      </w:r>
      <w:bookmarkEnd w:id="5"/>
    </w:p>
    <w:p w14:paraId="484AB8C4" w14:textId="77777777" w:rsidR="00456C8F" w:rsidRPr="00FE177D" w:rsidRDefault="005C7BCF" w:rsidP="000246C9">
      <w:pPr>
        <w:rPr>
          <w:rFonts w:cs="Times New Roman"/>
          <w:b/>
          <w:i/>
          <w:lang w:val="en-GB"/>
        </w:rPr>
      </w:pPr>
      <w:r w:rsidRPr="00FE177D">
        <w:rPr>
          <w:rFonts w:cs="Times New Roman"/>
          <w:b/>
          <w:i/>
          <w:lang w:val="en-GB"/>
        </w:rPr>
        <w:t>Skills:</w:t>
      </w:r>
      <w:r w:rsidR="00537D23" w:rsidRPr="00FE177D">
        <w:rPr>
          <w:rFonts w:cs="Times New Roman"/>
          <w:b/>
          <w:i/>
          <w:lang w:val="en-GB"/>
        </w:rPr>
        <w:t xml:space="preserve"> </w:t>
      </w:r>
      <w:r w:rsidR="00537D23" w:rsidRPr="00FE177D">
        <w:rPr>
          <w:rFonts w:cs="Times New Roman"/>
          <w:lang w:val="en-GB"/>
        </w:rPr>
        <w:t xml:space="preserve">Skill is the term </w:t>
      </w:r>
      <w:r w:rsidR="00565116" w:rsidRPr="00FE177D">
        <w:rPr>
          <w:rFonts w:cs="Times New Roman"/>
          <w:lang w:val="en-GB"/>
        </w:rPr>
        <w:t>which refers to</w:t>
      </w:r>
      <w:r w:rsidR="00537D23" w:rsidRPr="00FE177D">
        <w:rPr>
          <w:rFonts w:cs="Times New Roman"/>
          <w:lang w:val="en-GB"/>
        </w:rPr>
        <w:t xml:space="preserve"> the ability to do something well. A HR manager should </w:t>
      </w:r>
      <w:proofErr w:type="spellStart"/>
      <w:proofErr w:type="gramStart"/>
      <w:r w:rsidR="00537D23" w:rsidRPr="00FE177D">
        <w:rPr>
          <w:rFonts w:cs="Times New Roman"/>
          <w:lang w:val="en-GB"/>
        </w:rPr>
        <w:t>posses</w:t>
      </w:r>
      <w:proofErr w:type="spellEnd"/>
      <w:proofErr w:type="gramEnd"/>
      <w:r w:rsidR="00537D23" w:rsidRPr="00FE177D">
        <w:rPr>
          <w:rFonts w:cs="Times New Roman"/>
          <w:lang w:val="en-GB"/>
        </w:rPr>
        <w:t xml:space="preserve"> various skills.</w:t>
      </w:r>
    </w:p>
    <w:p w14:paraId="759F0487" w14:textId="77777777" w:rsidR="00100196" w:rsidRPr="00FE177D" w:rsidRDefault="005C7BCF" w:rsidP="00456C8F">
      <w:pPr>
        <w:rPr>
          <w:rFonts w:cs="Times New Roman"/>
          <w:sz w:val="22"/>
          <w:shd w:val="clear" w:color="auto" w:fill="FFFFFF"/>
          <w:lang w:val="en-GB"/>
        </w:rPr>
      </w:pPr>
      <w:r w:rsidRPr="00FE177D">
        <w:rPr>
          <w:rFonts w:cs="Times New Roman"/>
          <w:b/>
          <w:bCs/>
          <w:i/>
          <w:szCs w:val="24"/>
          <w:lang w:val="en-GB"/>
        </w:rPr>
        <w:t>Excellent communication skills:</w:t>
      </w:r>
      <w:r w:rsidR="00456C8F" w:rsidRPr="00FE177D">
        <w:rPr>
          <w:rFonts w:cs="Times New Roman"/>
          <w:bCs/>
          <w:szCs w:val="24"/>
          <w:lang w:val="en-GB"/>
        </w:rPr>
        <w:t xml:space="preserve"> A human resource manager must have good communication skill so that they can communicate with the employees easily</w:t>
      </w:r>
      <w:r w:rsidR="001C0432" w:rsidRPr="00FE177D">
        <w:rPr>
          <w:rFonts w:cs="Times New Roman"/>
          <w:bCs/>
          <w:szCs w:val="24"/>
          <w:lang w:val="en-GB"/>
        </w:rPr>
        <w:t xml:space="preserve"> and understand them. A good lis</w:t>
      </w:r>
      <w:r w:rsidR="00100196" w:rsidRPr="00FE177D">
        <w:rPr>
          <w:rFonts w:cs="Times New Roman"/>
          <w:bCs/>
          <w:szCs w:val="24"/>
          <w:lang w:val="en-GB"/>
        </w:rPr>
        <w:t>tening ability is also required (</w:t>
      </w:r>
      <w:r w:rsidR="00100196" w:rsidRPr="00FE177D">
        <w:rPr>
          <w:rFonts w:cs="Times New Roman"/>
          <w:szCs w:val="24"/>
          <w:shd w:val="clear" w:color="auto" w:fill="FFFFFF"/>
          <w:lang w:val="en-GB"/>
        </w:rPr>
        <w:t>Hunter</w:t>
      </w:r>
      <w:r w:rsidR="00186185" w:rsidRPr="00FE177D">
        <w:rPr>
          <w:rFonts w:cs="Times New Roman"/>
          <w:szCs w:val="24"/>
          <w:shd w:val="clear" w:color="auto" w:fill="FFFFFF"/>
          <w:lang w:val="en-GB"/>
        </w:rPr>
        <w:t xml:space="preserve"> </w:t>
      </w:r>
      <w:r w:rsidR="00186185" w:rsidRPr="00FE177D">
        <w:rPr>
          <w:rFonts w:cs="Times New Roman"/>
          <w:i/>
          <w:szCs w:val="24"/>
          <w:shd w:val="clear" w:color="auto" w:fill="FFFFFF"/>
          <w:lang w:val="en-GB"/>
        </w:rPr>
        <w:t>et al</w:t>
      </w:r>
      <w:r w:rsidR="00100196" w:rsidRPr="00FE177D">
        <w:rPr>
          <w:rFonts w:cs="Times New Roman"/>
          <w:szCs w:val="24"/>
          <w:shd w:val="clear" w:color="auto" w:fill="FFFFFF"/>
          <w:lang w:val="en-GB"/>
        </w:rPr>
        <w:t>., 2016).</w:t>
      </w:r>
    </w:p>
    <w:p w14:paraId="707D9A43" w14:textId="77777777" w:rsidR="00456C8F" w:rsidRPr="00FE177D" w:rsidRDefault="005C7BCF" w:rsidP="00456C8F">
      <w:pPr>
        <w:rPr>
          <w:rFonts w:cs="Times New Roman"/>
          <w:bCs/>
          <w:szCs w:val="24"/>
          <w:lang w:val="en-GB"/>
        </w:rPr>
      </w:pPr>
      <w:r w:rsidRPr="00FE177D">
        <w:rPr>
          <w:rFonts w:cs="Times New Roman"/>
          <w:b/>
          <w:bCs/>
          <w:i/>
          <w:szCs w:val="24"/>
          <w:lang w:val="en-GB"/>
        </w:rPr>
        <w:t>Decision</w:t>
      </w:r>
      <w:r w:rsidR="002F1C02" w:rsidRPr="00FE177D">
        <w:rPr>
          <w:rFonts w:cs="Times New Roman"/>
          <w:b/>
          <w:bCs/>
          <w:i/>
          <w:szCs w:val="24"/>
          <w:lang w:val="en-GB"/>
        </w:rPr>
        <w:t>-</w:t>
      </w:r>
      <w:r w:rsidRPr="00FE177D">
        <w:rPr>
          <w:rFonts w:cs="Times New Roman"/>
          <w:b/>
          <w:bCs/>
          <w:i/>
          <w:szCs w:val="24"/>
          <w:lang w:val="en-GB"/>
        </w:rPr>
        <w:t>making skills:</w:t>
      </w:r>
      <w:r w:rsidR="00456C8F" w:rsidRPr="00FE177D">
        <w:rPr>
          <w:rFonts w:cs="Times New Roman"/>
          <w:bCs/>
          <w:szCs w:val="24"/>
          <w:lang w:val="en-GB"/>
        </w:rPr>
        <w:t xml:space="preserve"> </w:t>
      </w:r>
      <w:r w:rsidR="001C0432" w:rsidRPr="00FE177D">
        <w:rPr>
          <w:rFonts w:cs="Times New Roman"/>
          <w:bCs/>
          <w:szCs w:val="24"/>
          <w:lang w:val="en-GB"/>
        </w:rPr>
        <w:t xml:space="preserve">Decision making skill is very important because a HR manager </w:t>
      </w:r>
      <w:proofErr w:type="gramStart"/>
      <w:r w:rsidR="001C0432" w:rsidRPr="00FE177D">
        <w:rPr>
          <w:rFonts w:cs="Times New Roman"/>
          <w:bCs/>
          <w:szCs w:val="24"/>
          <w:lang w:val="en-GB"/>
        </w:rPr>
        <w:t>have to</w:t>
      </w:r>
      <w:proofErr w:type="gramEnd"/>
      <w:r w:rsidR="001C0432" w:rsidRPr="00FE177D">
        <w:rPr>
          <w:rFonts w:cs="Times New Roman"/>
          <w:bCs/>
          <w:szCs w:val="24"/>
          <w:lang w:val="en-GB"/>
        </w:rPr>
        <w:t xml:space="preserve"> decide which applicant is suitable for a particular job role. Recognition of the talent and treating every applicant equally is strength for a HR manager</w:t>
      </w:r>
      <w:r w:rsidR="004203C9" w:rsidRPr="00FE177D">
        <w:rPr>
          <w:rFonts w:cs="Times New Roman"/>
          <w:bCs/>
          <w:szCs w:val="24"/>
          <w:lang w:val="en-GB"/>
        </w:rPr>
        <w:t xml:space="preserve"> (</w:t>
      </w:r>
      <w:r w:rsidR="004203C9" w:rsidRPr="00FE177D">
        <w:rPr>
          <w:rFonts w:cs="Times New Roman"/>
          <w:lang w:val="en-GB"/>
        </w:rPr>
        <w:t>Haddock-Millar</w:t>
      </w:r>
      <w:r w:rsidR="006F75A2" w:rsidRPr="00FE177D">
        <w:rPr>
          <w:rFonts w:cs="Times New Roman"/>
          <w:lang w:val="en-GB"/>
        </w:rPr>
        <w:t xml:space="preserve"> </w:t>
      </w:r>
      <w:r w:rsidR="004203C9" w:rsidRPr="00FE177D">
        <w:rPr>
          <w:rFonts w:cs="Times New Roman"/>
          <w:lang w:val="en-GB"/>
        </w:rPr>
        <w:t>and Rigby, 2015).</w:t>
      </w:r>
    </w:p>
    <w:p w14:paraId="1D93F9D9" w14:textId="77777777" w:rsidR="00456C8F" w:rsidRPr="00FE177D" w:rsidRDefault="005C7BCF" w:rsidP="00456C8F">
      <w:pPr>
        <w:rPr>
          <w:rFonts w:cs="Times New Roman"/>
          <w:bCs/>
          <w:szCs w:val="24"/>
          <w:lang w:val="en-GB"/>
        </w:rPr>
      </w:pPr>
      <w:r w:rsidRPr="00FE177D">
        <w:rPr>
          <w:rFonts w:cs="Times New Roman"/>
          <w:b/>
          <w:bCs/>
          <w:i/>
          <w:szCs w:val="24"/>
          <w:lang w:val="en-GB"/>
        </w:rPr>
        <w:t>Training and development skills:</w:t>
      </w:r>
      <w:r w:rsidR="001C0432" w:rsidRPr="00FE177D">
        <w:rPr>
          <w:rFonts w:cs="Times New Roman"/>
          <w:bCs/>
          <w:szCs w:val="24"/>
          <w:lang w:val="en-GB"/>
        </w:rPr>
        <w:t xml:space="preserve"> HR managers, responsibility is to provide the employees proper training and development opportunity. To enhance the performance of the employees this skil</w:t>
      </w:r>
      <w:r w:rsidR="004203C9" w:rsidRPr="00FE177D">
        <w:rPr>
          <w:rFonts w:cs="Times New Roman"/>
          <w:bCs/>
          <w:szCs w:val="24"/>
          <w:lang w:val="en-GB"/>
        </w:rPr>
        <w:t>l is important for a HR manager (</w:t>
      </w:r>
      <w:proofErr w:type="spellStart"/>
      <w:r w:rsidR="004203C9" w:rsidRPr="00FE177D">
        <w:rPr>
          <w:rFonts w:cs="Times New Roman"/>
          <w:lang w:val="en-GB"/>
        </w:rPr>
        <w:t>Kadiresan</w:t>
      </w:r>
      <w:proofErr w:type="spellEnd"/>
      <w:r w:rsidR="004203C9" w:rsidRPr="00FE177D">
        <w:rPr>
          <w:rFonts w:cs="Times New Roman"/>
          <w:lang w:val="en-GB"/>
        </w:rPr>
        <w:t xml:space="preserve"> </w:t>
      </w:r>
      <w:r w:rsidR="004203C9" w:rsidRPr="00FE177D">
        <w:rPr>
          <w:rFonts w:cs="Times New Roman"/>
          <w:i/>
          <w:lang w:val="en-GB"/>
        </w:rPr>
        <w:t>et al</w:t>
      </w:r>
      <w:r w:rsidR="004203C9" w:rsidRPr="00FE177D">
        <w:rPr>
          <w:rFonts w:cs="Times New Roman"/>
          <w:lang w:val="en-GB"/>
        </w:rPr>
        <w:t>., 2015).</w:t>
      </w:r>
      <w:r w:rsidR="001C0432" w:rsidRPr="00FE177D">
        <w:rPr>
          <w:rFonts w:cs="Times New Roman"/>
          <w:bCs/>
          <w:szCs w:val="24"/>
          <w:lang w:val="en-GB"/>
        </w:rPr>
        <w:t xml:space="preserve"> </w:t>
      </w:r>
    </w:p>
    <w:p w14:paraId="50E4B6E6" w14:textId="77777777" w:rsidR="00456C8F" w:rsidRPr="00FE177D" w:rsidRDefault="00330BF1" w:rsidP="000246C9">
      <w:pPr>
        <w:rPr>
          <w:rFonts w:cs="Times New Roman"/>
          <w:bCs/>
          <w:szCs w:val="24"/>
          <w:lang w:val="en-GB"/>
        </w:rPr>
      </w:pPr>
      <w:r w:rsidRPr="00FE177D">
        <w:rPr>
          <w:rFonts w:cs="Times New Roman"/>
          <w:b/>
          <w:bCs/>
          <w:i/>
          <w:szCs w:val="24"/>
          <w:lang w:val="en-GB"/>
        </w:rPr>
        <w:lastRenderedPageBreak/>
        <w:t>Resource Allocation skills</w:t>
      </w:r>
      <w:r w:rsidR="001C0432" w:rsidRPr="00FE177D">
        <w:rPr>
          <w:rFonts w:cs="Times New Roman"/>
          <w:bCs/>
          <w:szCs w:val="24"/>
          <w:lang w:val="en-GB"/>
        </w:rPr>
        <w:t>: These include managing the compensation and the benefits provided to the employees. The HR manager must maintain a balance by not overspending on any unnecessary things</w:t>
      </w:r>
      <w:r w:rsidRPr="00FE177D">
        <w:rPr>
          <w:rFonts w:cs="Times New Roman"/>
          <w:bCs/>
          <w:szCs w:val="24"/>
          <w:lang w:val="en-GB"/>
        </w:rPr>
        <w:t>, while also ensuring that the employees are satisfactorily remunerated</w:t>
      </w:r>
      <w:r w:rsidR="000B63CE" w:rsidRPr="00FE177D">
        <w:rPr>
          <w:rFonts w:cs="Times New Roman"/>
          <w:bCs/>
          <w:szCs w:val="24"/>
          <w:lang w:val="en-GB"/>
        </w:rPr>
        <w:t xml:space="preserve"> (</w:t>
      </w:r>
      <w:proofErr w:type="spellStart"/>
      <w:r w:rsidR="000B63CE" w:rsidRPr="00FE177D">
        <w:rPr>
          <w:rFonts w:cs="Times New Roman"/>
          <w:szCs w:val="24"/>
          <w:lang w:val="en-GB"/>
        </w:rPr>
        <w:t>Nasurdinn</w:t>
      </w:r>
      <w:proofErr w:type="spellEnd"/>
      <w:r w:rsidR="000B63CE" w:rsidRPr="00FE177D">
        <w:rPr>
          <w:rFonts w:cs="Times New Roman"/>
          <w:szCs w:val="24"/>
          <w:lang w:val="en-GB"/>
        </w:rPr>
        <w:t xml:space="preserve"> </w:t>
      </w:r>
      <w:r w:rsidR="000B63CE" w:rsidRPr="00FE177D">
        <w:rPr>
          <w:rFonts w:cs="Times New Roman"/>
          <w:i/>
          <w:szCs w:val="24"/>
          <w:lang w:val="en-GB"/>
        </w:rPr>
        <w:t>et al</w:t>
      </w:r>
      <w:r w:rsidR="000B63CE" w:rsidRPr="00FE177D">
        <w:rPr>
          <w:rFonts w:cs="Times New Roman"/>
          <w:szCs w:val="24"/>
          <w:lang w:val="en-GB"/>
        </w:rPr>
        <w:t>., 2015)</w:t>
      </w:r>
      <w:r w:rsidR="00186185" w:rsidRPr="00FE177D">
        <w:rPr>
          <w:rFonts w:cs="Times New Roman"/>
          <w:szCs w:val="24"/>
          <w:lang w:val="en-GB"/>
        </w:rPr>
        <w:t>.</w:t>
      </w:r>
    </w:p>
    <w:p w14:paraId="714970D1" w14:textId="77777777" w:rsidR="0048742A" w:rsidRPr="00FE177D" w:rsidRDefault="0048742A" w:rsidP="00464E3F">
      <w:pPr>
        <w:rPr>
          <w:rFonts w:cs="Times New Roman"/>
          <w:szCs w:val="24"/>
          <w:shd w:val="clear" w:color="auto" w:fill="FFFFFF"/>
          <w:lang w:val="en-GB"/>
        </w:rPr>
      </w:pPr>
      <w:r w:rsidRPr="00FE177D">
        <w:rPr>
          <w:rFonts w:cs="Times New Roman"/>
          <w:b/>
          <w:i/>
          <w:szCs w:val="24"/>
          <w:shd w:val="clear" w:color="auto" w:fill="FFFFFF"/>
          <w:lang w:val="en-GB"/>
        </w:rPr>
        <w:t>Knowledge:</w:t>
      </w:r>
      <w:r w:rsidR="00537D23" w:rsidRPr="00FE177D">
        <w:rPr>
          <w:rFonts w:cs="Times New Roman"/>
          <w:shd w:val="clear" w:color="auto" w:fill="FFFFFF"/>
          <w:lang w:val="en-GB"/>
        </w:rPr>
        <w:t xml:space="preserve"> Knowledge can be defined </w:t>
      </w:r>
      <w:r w:rsidR="00AB26E6" w:rsidRPr="00FE177D">
        <w:rPr>
          <w:rFonts w:cs="Times New Roman"/>
          <w:shd w:val="clear" w:color="auto" w:fill="FFFFFF"/>
          <w:lang w:val="en-GB"/>
        </w:rPr>
        <w:t>as</w:t>
      </w:r>
      <w:r w:rsidR="00537D23" w:rsidRPr="00FE177D">
        <w:rPr>
          <w:rFonts w:cs="Times New Roman"/>
          <w:shd w:val="clear" w:color="auto" w:fill="FFFFFF"/>
          <w:lang w:val="en-GB"/>
        </w:rPr>
        <w:t xml:space="preserve"> the </w:t>
      </w:r>
      <w:r w:rsidR="00537D23" w:rsidRPr="00FE177D">
        <w:rPr>
          <w:rFonts w:cs="Times New Roman"/>
          <w:szCs w:val="24"/>
          <w:shd w:val="clear" w:color="auto" w:fill="FFFFFF"/>
          <w:lang w:val="en-GB"/>
        </w:rPr>
        <w:t xml:space="preserve">information, facts and skills that are gathered through education or experience. </w:t>
      </w:r>
    </w:p>
    <w:p w14:paraId="2979E4E8" w14:textId="77777777" w:rsidR="00CF133F" w:rsidRPr="00FE177D" w:rsidRDefault="000C6404" w:rsidP="00464E3F">
      <w:pPr>
        <w:rPr>
          <w:rFonts w:cs="Times New Roman"/>
          <w:color w:val="000000" w:themeColor="text1"/>
          <w:szCs w:val="24"/>
          <w:shd w:val="clear" w:color="auto" w:fill="FFFFFF"/>
          <w:lang w:val="en-GB"/>
        </w:rPr>
      </w:pPr>
      <w:r w:rsidRPr="00FE177D">
        <w:rPr>
          <w:rFonts w:cs="Times New Roman"/>
          <w:szCs w:val="24"/>
          <w:shd w:val="clear" w:color="auto" w:fill="FFFFFF"/>
          <w:lang w:val="en-GB"/>
        </w:rPr>
        <w:t xml:space="preserve">The HR managers must have knowledge about business management, business strategies, </w:t>
      </w:r>
      <w:r w:rsidRPr="00FE177D">
        <w:rPr>
          <w:rFonts w:cs="Times New Roman"/>
          <w:color w:val="000000" w:themeColor="text1"/>
          <w:szCs w:val="24"/>
          <w:shd w:val="clear" w:color="auto" w:fill="FFFFFF"/>
          <w:lang w:val="en-GB"/>
        </w:rPr>
        <w:t xml:space="preserve">Human resource legislation, performance management, risk management, crisis management, budgeting, human psychology, business accounting and finance, Organizational development, human resource strategies, business services, products and customers </w:t>
      </w:r>
      <w:r w:rsidR="00996D91" w:rsidRPr="00FE177D">
        <w:rPr>
          <w:rFonts w:cs="Times New Roman"/>
          <w:color w:val="000000" w:themeColor="text1"/>
          <w:szCs w:val="24"/>
          <w:shd w:val="clear" w:color="auto" w:fill="FFFFFF"/>
          <w:lang w:val="en-GB"/>
        </w:rPr>
        <w:t>and similar such aspects</w:t>
      </w:r>
      <w:r w:rsidR="004203C9" w:rsidRPr="00FE177D">
        <w:rPr>
          <w:rFonts w:cs="Times New Roman"/>
          <w:color w:val="000000" w:themeColor="text1"/>
          <w:szCs w:val="24"/>
          <w:shd w:val="clear" w:color="auto" w:fill="FFFFFF"/>
          <w:lang w:val="en-GB"/>
        </w:rPr>
        <w:t xml:space="preserve"> (</w:t>
      </w:r>
      <w:r w:rsidR="004203C9" w:rsidRPr="00FE177D">
        <w:rPr>
          <w:rFonts w:cs="Times New Roman"/>
          <w:color w:val="000000" w:themeColor="text1"/>
          <w:lang w:val="en-GB"/>
        </w:rPr>
        <w:t xml:space="preserve">Millar </w:t>
      </w:r>
      <w:r w:rsidR="004203C9" w:rsidRPr="00FE177D">
        <w:rPr>
          <w:rFonts w:cs="Times New Roman"/>
          <w:i/>
          <w:color w:val="000000" w:themeColor="text1"/>
          <w:lang w:val="en-GB"/>
        </w:rPr>
        <w:t>et al</w:t>
      </w:r>
      <w:r w:rsidR="004203C9" w:rsidRPr="00FE177D">
        <w:rPr>
          <w:rFonts w:cs="Times New Roman"/>
          <w:color w:val="000000" w:themeColor="text1"/>
          <w:lang w:val="en-GB"/>
        </w:rPr>
        <w:t>., 2017).</w:t>
      </w:r>
      <w:r w:rsidRPr="00FE177D">
        <w:rPr>
          <w:rFonts w:cs="Times New Roman"/>
          <w:color w:val="000000" w:themeColor="text1"/>
          <w:szCs w:val="24"/>
          <w:shd w:val="clear" w:color="auto" w:fill="FFFFFF"/>
          <w:lang w:val="en-GB"/>
        </w:rPr>
        <w:t xml:space="preserve"> </w:t>
      </w:r>
      <w:r w:rsidR="00537D23" w:rsidRPr="00FE177D">
        <w:rPr>
          <w:rFonts w:cs="Times New Roman"/>
          <w:color w:val="000000" w:themeColor="text1"/>
          <w:szCs w:val="24"/>
          <w:shd w:val="clear" w:color="auto" w:fill="FFFFFF"/>
          <w:lang w:val="en-GB"/>
        </w:rPr>
        <w:t>This knowledge helps a HR manager to work efficiently, to communicate</w:t>
      </w:r>
      <w:r w:rsidR="008110BF" w:rsidRPr="00FE177D">
        <w:rPr>
          <w:rFonts w:cs="Times New Roman"/>
          <w:color w:val="000000" w:themeColor="text1"/>
          <w:szCs w:val="24"/>
          <w:shd w:val="clear" w:color="auto" w:fill="FFFFFF"/>
          <w:lang w:val="en-GB"/>
        </w:rPr>
        <w:t xml:space="preserve"> and understand</w:t>
      </w:r>
      <w:r w:rsidR="00537D23" w:rsidRPr="00FE177D">
        <w:rPr>
          <w:rFonts w:cs="Times New Roman"/>
          <w:color w:val="000000" w:themeColor="text1"/>
          <w:szCs w:val="24"/>
          <w:shd w:val="clear" w:color="auto" w:fill="FFFFFF"/>
          <w:lang w:val="en-GB"/>
        </w:rPr>
        <w:t xml:space="preserve"> employees with ease, select talented people</w:t>
      </w:r>
      <w:r w:rsidR="008110BF" w:rsidRPr="00FE177D">
        <w:rPr>
          <w:rFonts w:cs="Times New Roman"/>
          <w:color w:val="000000" w:themeColor="text1"/>
          <w:szCs w:val="24"/>
          <w:shd w:val="clear" w:color="auto" w:fill="FFFFFF"/>
          <w:lang w:val="en-GB"/>
        </w:rPr>
        <w:t>,</w:t>
      </w:r>
      <w:r w:rsidR="00537D23" w:rsidRPr="00FE177D">
        <w:rPr>
          <w:rFonts w:cs="Times New Roman"/>
          <w:color w:val="000000" w:themeColor="text1"/>
          <w:szCs w:val="24"/>
          <w:shd w:val="clear" w:color="auto" w:fill="FFFFFF"/>
          <w:lang w:val="en-GB"/>
        </w:rPr>
        <w:t xml:space="preserve"> </w:t>
      </w:r>
      <w:r w:rsidR="008110BF" w:rsidRPr="00FE177D">
        <w:rPr>
          <w:rFonts w:cs="Times New Roman"/>
          <w:color w:val="000000" w:themeColor="text1"/>
          <w:szCs w:val="24"/>
          <w:shd w:val="clear" w:color="auto" w:fill="FFFFFF"/>
          <w:lang w:val="en-GB"/>
        </w:rPr>
        <w:t>understanding the requirement of various</w:t>
      </w:r>
      <w:r w:rsidR="00537D23" w:rsidRPr="00FE177D">
        <w:rPr>
          <w:rFonts w:cs="Times New Roman"/>
          <w:color w:val="000000" w:themeColor="text1"/>
          <w:szCs w:val="24"/>
          <w:shd w:val="clear" w:color="auto" w:fill="FFFFFF"/>
          <w:lang w:val="en-GB"/>
        </w:rPr>
        <w:t xml:space="preserve"> job opportuni</w:t>
      </w:r>
      <w:r w:rsidR="008110BF" w:rsidRPr="00FE177D">
        <w:rPr>
          <w:rFonts w:cs="Times New Roman"/>
          <w:color w:val="000000" w:themeColor="text1"/>
          <w:szCs w:val="24"/>
          <w:shd w:val="clear" w:color="auto" w:fill="FFFFFF"/>
          <w:lang w:val="en-GB"/>
        </w:rPr>
        <w:t>ties within the organization. Knowledge of Accounting and finance enables a HR manager in proper budgeting. Presence of a HR manager with good knowledge smoothens the way of the organization towards success.</w:t>
      </w:r>
      <w:r w:rsidR="00537D23" w:rsidRPr="00FE177D">
        <w:rPr>
          <w:rFonts w:cs="Times New Roman"/>
          <w:color w:val="000000" w:themeColor="text1"/>
          <w:szCs w:val="24"/>
          <w:shd w:val="clear" w:color="auto" w:fill="FFFFFF"/>
          <w:lang w:val="en-GB"/>
        </w:rPr>
        <w:t xml:space="preserve"> </w:t>
      </w:r>
      <w:r w:rsidRPr="00FE177D">
        <w:rPr>
          <w:rFonts w:cs="Times New Roman"/>
          <w:color w:val="000000" w:themeColor="text1"/>
          <w:szCs w:val="24"/>
          <w:shd w:val="clear" w:color="auto" w:fill="FFFFFF"/>
          <w:lang w:val="en-GB"/>
        </w:rPr>
        <w:t xml:space="preserve"> </w:t>
      </w:r>
    </w:p>
    <w:p w14:paraId="444F702C" w14:textId="77777777" w:rsidR="00464E3F" w:rsidRPr="00FE177D" w:rsidRDefault="00464E3F" w:rsidP="00464E3F">
      <w:pPr>
        <w:rPr>
          <w:rFonts w:cs="Times New Roman"/>
          <w:b/>
          <w:i/>
          <w:color w:val="000000" w:themeColor="text1"/>
          <w:szCs w:val="24"/>
          <w:shd w:val="clear" w:color="auto" w:fill="FFFFFF"/>
          <w:lang w:val="en-GB"/>
        </w:rPr>
      </w:pPr>
      <w:r w:rsidRPr="00FE177D">
        <w:rPr>
          <w:rFonts w:cs="Times New Roman"/>
          <w:b/>
          <w:i/>
          <w:color w:val="000000" w:themeColor="text1"/>
          <w:szCs w:val="24"/>
          <w:shd w:val="clear" w:color="auto" w:fill="FFFFFF"/>
          <w:lang w:val="en-GB"/>
        </w:rPr>
        <w:t>The training and development requirements that needs to be considered</w:t>
      </w:r>
    </w:p>
    <w:p w14:paraId="368F244C" w14:textId="77777777" w:rsidR="000246C9" w:rsidRPr="00FE177D" w:rsidRDefault="008110BF" w:rsidP="00464E3F">
      <w:pPr>
        <w:rPr>
          <w:rFonts w:cs="Times New Roman"/>
          <w:color w:val="000000" w:themeColor="text1"/>
          <w:szCs w:val="24"/>
          <w:shd w:val="clear" w:color="auto" w:fill="FFFFFF"/>
          <w:lang w:val="en-GB"/>
        </w:rPr>
      </w:pPr>
      <w:r w:rsidRPr="00FE177D">
        <w:rPr>
          <w:rFonts w:cs="Times New Roman"/>
          <w:color w:val="000000" w:themeColor="text1"/>
          <w:szCs w:val="24"/>
          <w:shd w:val="clear" w:color="auto" w:fill="FFFFFF"/>
          <w:lang w:val="en-GB"/>
        </w:rPr>
        <w:t xml:space="preserve">Training is the initial requirement of any job role including Human resource manager. At the entry level, a HR manager must be trained about the unique recruitment and selection procedure of Tesco. They must be trained how the former managers are conducting the workforce planning, operating the </w:t>
      </w:r>
      <w:r w:rsidRPr="00FE177D">
        <w:rPr>
          <w:rFonts w:cs="Times New Roman"/>
          <w:bCs/>
          <w:color w:val="000000" w:themeColor="text1"/>
          <w:szCs w:val="24"/>
          <w:lang w:val="en-GB"/>
        </w:rPr>
        <w:t>Human Resource Information Software</w:t>
      </w:r>
      <w:r w:rsidRPr="00FE177D">
        <w:rPr>
          <w:rFonts w:cs="Times New Roman"/>
          <w:color w:val="000000" w:themeColor="text1"/>
          <w:szCs w:val="24"/>
          <w:shd w:val="clear" w:color="auto" w:fill="FFFFFF"/>
          <w:lang w:val="en-GB"/>
        </w:rPr>
        <w:t xml:space="preserve">. A new HR manager must gather knowledge about the products and the services of the </w:t>
      </w:r>
      <w:proofErr w:type="gramStart"/>
      <w:r w:rsidRPr="00FE177D">
        <w:rPr>
          <w:rFonts w:cs="Times New Roman"/>
          <w:color w:val="000000" w:themeColor="text1"/>
          <w:szCs w:val="24"/>
          <w:shd w:val="clear" w:color="auto" w:fill="FFFFFF"/>
          <w:lang w:val="en-GB"/>
        </w:rPr>
        <w:t>company</w:t>
      </w:r>
      <w:proofErr w:type="gramEnd"/>
      <w:r w:rsidRPr="00FE177D">
        <w:rPr>
          <w:rFonts w:cs="Times New Roman"/>
          <w:color w:val="000000" w:themeColor="text1"/>
          <w:szCs w:val="24"/>
          <w:shd w:val="clear" w:color="auto" w:fill="FFFFFF"/>
          <w:lang w:val="en-GB"/>
        </w:rPr>
        <w:t xml:space="preserve"> </w:t>
      </w:r>
      <w:r w:rsidR="007061C1" w:rsidRPr="00FE177D">
        <w:rPr>
          <w:rFonts w:cs="Times New Roman"/>
          <w:color w:val="000000" w:themeColor="text1"/>
          <w:szCs w:val="24"/>
          <w:shd w:val="clear" w:color="auto" w:fill="FFFFFF"/>
          <w:lang w:val="en-GB"/>
        </w:rPr>
        <w:t xml:space="preserve">and the job responsibilities of every </w:t>
      </w:r>
      <w:r w:rsidR="00D70A1C" w:rsidRPr="00FE177D">
        <w:rPr>
          <w:rFonts w:cs="Times New Roman"/>
          <w:color w:val="000000" w:themeColor="text1"/>
          <w:szCs w:val="24"/>
          <w:shd w:val="clear" w:color="auto" w:fill="FFFFFF"/>
          <w:lang w:val="en-GB"/>
        </w:rPr>
        <w:t>employee</w:t>
      </w:r>
      <w:r w:rsidR="007061C1" w:rsidRPr="00FE177D">
        <w:rPr>
          <w:rFonts w:cs="Times New Roman"/>
          <w:color w:val="000000" w:themeColor="text1"/>
          <w:szCs w:val="24"/>
          <w:shd w:val="clear" w:color="auto" w:fill="FFFFFF"/>
          <w:lang w:val="en-GB"/>
        </w:rPr>
        <w:t xml:space="preserve"> must be clear to them so that they can hire perfect people for </w:t>
      </w:r>
      <w:r w:rsidR="00D70A1C" w:rsidRPr="00FE177D">
        <w:rPr>
          <w:rFonts w:cs="Times New Roman"/>
          <w:color w:val="000000" w:themeColor="text1"/>
          <w:szCs w:val="24"/>
          <w:shd w:val="clear" w:color="auto" w:fill="FFFFFF"/>
          <w:lang w:val="en-GB"/>
        </w:rPr>
        <w:t>those particular job roles</w:t>
      </w:r>
      <w:r w:rsidR="007061C1" w:rsidRPr="00FE177D">
        <w:rPr>
          <w:rFonts w:cs="Times New Roman"/>
          <w:color w:val="000000" w:themeColor="text1"/>
          <w:szCs w:val="24"/>
          <w:shd w:val="clear" w:color="auto" w:fill="FFFFFF"/>
          <w:lang w:val="en-GB"/>
        </w:rPr>
        <w:t xml:space="preserve">. </w:t>
      </w:r>
      <w:proofErr w:type="gramStart"/>
      <w:r w:rsidR="007061C1" w:rsidRPr="00FE177D">
        <w:rPr>
          <w:rFonts w:cs="Times New Roman"/>
          <w:color w:val="000000" w:themeColor="text1"/>
          <w:szCs w:val="24"/>
          <w:shd w:val="clear" w:color="auto" w:fill="FFFFFF"/>
          <w:lang w:val="en-GB"/>
        </w:rPr>
        <w:t>S</w:t>
      </w:r>
      <w:r w:rsidRPr="00FE177D">
        <w:rPr>
          <w:rFonts w:cs="Times New Roman"/>
          <w:color w:val="000000" w:themeColor="text1"/>
          <w:szCs w:val="24"/>
          <w:shd w:val="clear" w:color="auto" w:fill="FFFFFF"/>
          <w:lang w:val="en-GB"/>
        </w:rPr>
        <w:t>o</w:t>
      </w:r>
      <w:proofErr w:type="gramEnd"/>
      <w:r w:rsidRPr="00FE177D">
        <w:rPr>
          <w:rFonts w:cs="Times New Roman"/>
          <w:color w:val="000000" w:themeColor="text1"/>
          <w:szCs w:val="24"/>
          <w:shd w:val="clear" w:color="auto" w:fill="FFFFFF"/>
          <w:lang w:val="en-GB"/>
        </w:rPr>
        <w:t xml:space="preserve"> they must be trained for that</w:t>
      </w:r>
      <w:r w:rsidR="007061C1" w:rsidRPr="00FE177D">
        <w:rPr>
          <w:rFonts w:cs="Times New Roman"/>
          <w:color w:val="000000" w:themeColor="text1"/>
          <w:szCs w:val="24"/>
          <w:shd w:val="clear" w:color="auto" w:fill="FFFFFF"/>
          <w:lang w:val="en-GB"/>
        </w:rPr>
        <w:t xml:space="preserve"> also</w:t>
      </w:r>
      <w:r w:rsidRPr="00FE177D">
        <w:rPr>
          <w:rFonts w:cs="Times New Roman"/>
          <w:color w:val="000000" w:themeColor="text1"/>
          <w:szCs w:val="24"/>
          <w:shd w:val="clear" w:color="auto" w:fill="FFFFFF"/>
          <w:lang w:val="en-GB"/>
        </w:rPr>
        <w:t xml:space="preserve">. </w:t>
      </w:r>
      <w:r w:rsidR="007061C1" w:rsidRPr="00FE177D">
        <w:rPr>
          <w:rFonts w:cs="Times New Roman"/>
          <w:color w:val="000000" w:themeColor="text1"/>
          <w:szCs w:val="24"/>
          <w:shd w:val="clear" w:color="auto" w:fill="FFFFFF"/>
          <w:lang w:val="en-GB"/>
        </w:rPr>
        <w:t xml:space="preserve">For promotion, there is a requirement of training of the HR managers on how they will maintain a team, </w:t>
      </w:r>
      <w:r w:rsidR="00ED7C4A" w:rsidRPr="00FE177D">
        <w:rPr>
          <w:rFonts w:cs="Times New Roman"/>
          <w:color w:val="000000" w:themeColor="text1"/>
          <w:szCs w:val="24"/>
          <w:shd w:val="clear" w:color="auto" w:fill="FFFFFF"/>
          <w:lang w:val="en-GB"/>
        </w:rPr>
        <w:t>and the ways</w:t>
      </w:r>
      <w:r w:rsidR="007061C1" w:rsidRPr="00FE177D">
        <w:rPr>
          <w:rFonts w:cs="Times New Roman"/>
          <w:color w:val="000000" w:themeColor="text1"/>
          <w:szCs w:val="24"/>
          <w:shd w:val="clear" w:color="auto" w:fill="FFFFFF"/>
          <w:lang w:val="en-GB"/>
        </w:rPr>
        <w:t xml:space="preserve"> they will guide their juniors.  </w:t>
      </w:r>
      <w:r w:rsidR="00EF64F9" w:rsidRPr="00FE177D">
        <w:rPr>
          <w:rFonts w:cs="Times New Roman"/>
          <w:color w:val="000000" w:themeColor="text1"/>
          <w:szCs w:val="24"/>
          <w:shd w:val="clear" w:color="auto" w:fill="FFFFFF"/>
          <w:lang w:val="en-GB"/>
        </w:rPr>
        <w:t xml:space="preserve">The HR managers recruited at Tesco are mandatorily trained in handling cross-cultural human resources as well as efficiently managing </w:t>
      </w:r>
      <w:r w:rsidR="00384846" w:rsidRPr="00FE177D">
        <w:rPr>
          <w:rFonts w:cs="Times New Roman"/>
          <w:color w:val="000000" w:themeColor="text1"/>
          <w:szCs w:val="24"/>
          <w:shd w:val="clear" w:color="auto" w:fill="FFFFFF"/>
          <w:lang w:val="en-GB"/>
        </w:rPr>
        <w:t xml:space="preserve">time, so that they </w:t>
      </w:r>
      <w:proofErr w:type="gramStart"/>
      <w:r w:rsidR="00384846" w:rsidRPr="00FE177D">
        <w:rPr>
          <w:rFonts w:cs="Times New Roman"/>
          <w:color w:val="000000" w:themeColor="text1"/>
          <w:szCs w:val="24"/>
          <w:shd w:val="clear" w:color="auto" w:fill="FFFFFF"/>
          <w:lang w:val="en-GB"/>
        </w:rPr>
        <w:t>are able to</w:t>
      </w:r>
      <w:proofErr w:type="gramEnd"/>
      <w:r w:rsidR="00384846" w:rsidRPr="00FE177D">
        <w:rPr>
          <w:rFonts w:cs="Times New Roman"/>
          <w:color w:val="000000" w:themeColor="text1"/>
          <w:szCs w:val="24"/>
          <w:shd w:val="clear" w:color="auto" w:fill="FFFFFF"/>
          <w:lang w:val="en-GB"/>
        </w:rPr>
        <w:t xml:space="preserve"> meet all the deadlines allocated to them, efficiently.</w:t>
      </w:r>
      <w:r w:rsidR="000246C9" w:rsidRPr="00FE177D">
        <w:rPr>
          <w:rFonts w:cs="Times New Roman"/>
          <w:color w:val="000000" w:themeColor="text1"/>
          <w:szCs w:val="24"/>
          <w:shd w:val="clear" w:color="auto" w:fill="FFFFFF"/>
          <w:lang w:val="en-GB"/>
        </w:rPr>
        <w:br w:type="page"/>
      </w:r>
    </w:p>
    <w:p w14:paraId="2C70490F" w14:textId="77777777" w:rsidR="007E6E99" w:rsidRPr="00FE177D" w:rsidRDefault="000246C9" w:rsidP="004D4DB4">
      <w:pPr>
        <w:pStyle w:val="Heading1"/>
        <w:rPr>
          <w:rFonts w:cs="Times New Roman"/>
          <w:color w:val="000000" w:themeColor="text1"/>
          <w:shd w:val="clear" w:color="auto" w:fill="FFFFFF"/>
          <w:lang w:val="en-GB"/>
        </w:rPr>
      </w:pPr>
      <w:bookmarkStart w:id="6" w:name="_Toc4432645"/>
      <w:r w:rsidRPr="00FE177D">
        <w:rPr>
          <w:rFonts w:cs="Times New Roman"/>
          <w:color w:val="000000" w:themeColor="text1"/>
          <w:shd w:val="clear" w:color="auto" w:fill="FFFFFF"/>
          <w:lang w:val="en-GB"/>
        </w:rPr>
        <w:lastRenderedPageBreak/>
        <w:t>Conclusion</w:t>
      </w:r>
      <w:bookmarkEnd w:id="6"/>
    </w:p>
    <w:p w14:paraId="6AAF88EE" w14:textId="77777777" w:rsidR="008821F8" w:rsidRPr="00FE177D" w:rsidRDefault="008110BF" w:rsidP="008110BF">
      <w:pPr>
        <w:rPr>
          <w:rFonts w:cs="Times New Roman"/>
          <w:lang w:val="en-GB"/>
        </w:rPr>
      </w:pPr>
      <w:r w:rsidRPr="00FE177D">
        <w:rPr>
          <w:rFonts w:cs="Times New Roman"/>
          <w:color w:val="000000" w:themeColor="text1"/>
          <w:lang w:val="en-GB"/>
        </w:rPr>
        <w:t xml:space="preserve">Tesco, the UK based retailer, is committed to become a responsible retailer. In this organization, all business aspects are observed regularly, different plans are made so that it can meet the targets. The organization ensures regularly that its customers, employees, suppliers and the community are equally treated with respect. Tesco also tries to make sustainable products that can be afforded by all. Tesco supports all its employees to live a healthy life and helps its customers by offering healthy food choices. They are taking steps to decline the amount of food wastage. Local communities are also supported by Tesco through contribution both economically and socially. Tesco is reducing its carbon emissions, using renewable sources of electricity to become an environment friendly organization. </w:t>
      </w:r>
      <w:r w:rsidR="00C44923" w:rsidRPr="00FE177D">
        <w:rPr>
          <w:rFonts w:cs="Times New Roman"/>
          <w:color w:val="000000" w:themeColor="text1"/>
          <w:lang w:val="en-GB"/>
        </w:rPr>
        <w:t xml:space="preserve">This report helped in understanding the various roles and responsibilities of the employees employed in the organization </w:t>
      </w:r>
      <w:r w:rsidR="00EB0C91" w:rsidRPr="00FE177D">
        <w:rPr>
          <w:rFonts w:cs="Times New Roman"/>
          <w:color w:val="000000" w:themeColor="text1"/>
          <w:lang w:val="en-GB"/>
        </w:rPr>
        <w:t>as well as the skills and knowledge that should be mandatorily possessed by</w:t>
      </w:r>
      <w:r w:rsidR="00EB0C91" w:rsidRPr="00FE177D">
        <w:rPr>
          <w:rFonts w:cs="Times New Roman"/>
          <w:lang w:val="en-GB"/>
        </w:rPr>
        <w:t xml:space="preserve"> the Human Resource Manager, one of the most responsible </w:t>
      </w:r>
      <w:r w:rsidR="00A558E9" w:rsidRPr="00FE177D">
        <w:rPr>
          <w:rFonts w:cs="Times New Roman"/>
          <w:lang w:val="en-GB"/>
        </w:rPr>
        <w:t>job roles in the organization</w:t>
      </w:r>
      <w:r w:rsidR="00D24D21" w:rsidRPr="00FE177D">
        <w:rPr>
          <w:rFonts w:cs="Times New Roman"/>
          <w:lang w:val="en-GB"/>
        </w:rPr>
        <w:t>.</w:t>
      </w:r>
    </w:p>
    <w:p w14:paraId="6B251369" w14:textId="77777777" w:rsidR="008821F8" w:rsidRPr="00FE177D" w:rsidRDefault="008821F8">
      <w:pPr>
        <w:spacing w:line="276" w:lineRule="auto"/>
        <w:jc w:val="left"/>
        <w:rPr>
          <w:rFonts w:cs="Times New Roman"/>
          <w:lang w:val="en-GB"/>
        </w:rPr>
      </w:pPr>
      <w:r w:rsidRPr="00FE177D">
        <w:rPr>
          <w:rFonts w:cs="Times New Roman"/>
          <w:lang w:val="en-GB"/>
        </w:rPr>
        <w:br w:type="page"/>
      </w:r>
    </w:p>
    <w:p w14:paraId="08669424" w14:textId="77777777" w:rsidR="008821F8" w:rsidRPr="00FE177D" w:rsidRDefault="008821F8" w:rsidP="008821F8">
      <w:pPr>
        <w:rPr>
          <w:rFonts w:cs="Times New Roman"/>
          <w:b/>
          <w:lang w:val="en-GB"/>
        </w:rPr>
      </w:pPr>
      <w:r w:rsidRPr="00FE177D">
        <w:rPr>
          <w:rFonts w:cs="Times New Roman"/>
          <w:b/>
          <w:lang w:val="en-GB"/>
        </w:rPr>
        <w:lastRenderedPageBreak/>
        <w:t>References</w:t>
      </w:r>
    </w:p>
    <w:p w14:paraId="624DD941" w14:textId="77777777" w:rsidR="008252E7" w:rsidRPr="00FE177D" w:rsidRDefault="008252E7" w:rsidP="00100196">
      <w:pPr>
        <w:rPr>
          <w:rFonts w:cs="Times New Roman"/>
          <w:color w:val="000000" w:themeColor="text1"/>
          <w:szCs w:val="24"/>
          <w:lang w:val="en-GB"/>
        </w:rPr>
      </w:pPr>
      <w:r w:rsidRPr="00FE177D">
        <w:rPr>
          <w:rFonts w:cs="Times New Roman"/>
          <w:color w:val="000000" w:themeColor="text1"/>
          <w:szCs w:val="24"/>
          <w:lang w:val="en-GB"/>
        </w:rPr>
        <w:t xml:space="preserve">Chen, J.X. and Chen, J., 2017. Supply chain carbon </w:t>
      </w:r>
      <w:proofErr w:type="spellStart"/>
      <w:r w:rsidRPr="00FE177D">
        <w:rPr>
          <w:rFonts w:cs="Times New Roman"/>
          <w:color w:val="000000" w:themeColor="text1"/>
          <w:szCs w:val="24"/>
          <w:lang w:val="en-GB"/>
        </w:rPr>
        <w:t>footprinting</w:t>
      </w:r>
      <w:proofErr w:type="spellEnd"/>
      <w:r w:rsidRPr="00FE177D">
        <w:rPr>
          <w:rFonts w:cs="Times New Roman"/>
          <w:color w:val="000000" w:themeColor="text1"/>
          <w:szCs w:val="24"/>
          <w:lang w:val="en-GB"/>
        </w:rPr>
        <w:t xml:space="preserve"> and responsibility allocation under emission regulations. </w:t>
      </w:r>
      <w:r w:rsidRPr="00FE177D">
        <w:rPr>
          <w:rFonts w:cs="Times New Roman"/>
          <w:i/>
          <w:iCs/>
          <w:color w:val="000000" w:themeColor="text1"/>
          <w:szCs w:val="24"/>
          <w:lang w:val="en-GB"/>
        </w:rPr>
        <w:t>Journal of environmental management</w:t>
      </w:r>
      <w:r w:rsidRPr="00FE177D">
        <w:rPr>
          <w:rFonts w:cs="Times New Roman"/>
          <w:color w:val="000000" w:themeColor="text1"/>
          <w:szCs w:val="24"/>
          <w:lang w:val="en-GB"/>
        </w:rPr>
        <w:t>, </w:t>
      </w:r>
      <w:r w:rsidRPr="00FE177D">
        <w:rPr>
          <w:rFonts w:cs="Times New Roman"/>
          <w:i/>
          <w:iCs/>
          <w:color w:val="000000" w:themeColor="text1"/>
          <w:szCs w:val="24"/>
          <w:lang w:val="en-GB"/>
        </w:rPr>
        <w:t>188</w:t>
      </w:r>
      <w:r w:rsidRPr="00FE177D">
        <w:rPr>
          <w:rFonts w:cs="Times New Roman"/>
          <w:color w:val="000000" w:themeColor="text1"/>
          <w:szCs w:val="24"/>
          <w:lang w:val="en-GB"/>
        </w:rPr>
        <w:t xml:space="preserve">, pp.255-267. </w:t>
      </w:r>
    </w:p>
    <w:p w14:paraId="5F948AF2" w14:textId="77777777" w:rsidR="008252E7" w:rsidRPr="00FE177D" w:rsidRDefault="008252E7" w:rsidP="00100196">
      <w:pPr>
        <w:rPr>
          <w:rFonts w:cs="Times New Roman"/>
          <w:color w:val="000000" w:themeColor="text1"/>
          <w:szCs w:val="24"/>
          <w:lang w:val="en-GB"/>
        </w:rPr>
      </w:pPr>
      <w:proofErr w:type="spellStart"/>
      <w:r w:rsidRPr="00FE177D">
        <w:rPr>
          <w:rFonts w:cs="Times New Roman"/>
          <w:color w:val="000000" w:themeColor="text1"/>
          <w:szCs w:val="24"/>
          <w:lang w:val="en-GB"/>
        </w:rPr>
        <w:t>Evanschitzky</w:t>
      </w:r>
      <w:proofErr w:type="spellEnd"/>
      <w:r w:rsidRPr="00FE177D">
        <w:rPr>
          <w:rFonts w:cs="Times New Roman"/>
          <w:color w:val="000000" w:themeColor="text1"/>
          <w:szCs w:val="24"/>
          <w:lang w:val="en-GB"/>
        </w:rPr>
        <w:t xml:space="preserve">, H., </w:t>
      </w:r>
      <w:proofErr w:type="spellStart"/>
      <w:r w:rsidRPr="00FE177D">
        <w:rPr>
          <w:rFonts w:cs="Times New Roman"/>
          <w:color w:val="000000" w:themeColor="text1"/>
          <w:szCs w:val="24"/>
          <w:lang w:val="en-GB"/>
        </w:rPr>
        <w:t>Iyer</w:t>
      </w:r>
      <w:proofErr w:type="spellEnd"/>
      <w:r w:rsidRPr="00FE177D">
        <w:rPr>
          <w:rFonts w:cs="Times New Roman"/>
          <w:color w:val="000000" w:themeColor="text1"/>
          <w:szCs w:val="24"/>
          <w:lang w:val="en-GB"/>
        </w:rPr>
        <w:t xml:space="preserve">, G.R., Pillai, K.G., Kenning, P. and </w:t>
      </w:r>
      <w:proofErr w:type="spellStart"/>
      <w:r w:rsidRPr="00FE177D">
        <w:rPr>
          <w:rFonts w:cs="Times New Roman"/>
          <w:color w:val="000000" w:themeColor="text1"/>
          <w:szCs w:val="24"/>
          <w:lang w:val="en-GB"/>
        </w:rPr>
        <w:t>Schütte</w:t>
      </w:r>
      <w:proofErr w:type="spellEnd"/>
      <w:r w:rsidRPr="00FE177D">
        <w:rPr>
          <w:rFonts w:cs="Times New Roman"/>
          <w:color w:val="000000" w:themeColor="text1"/>
          <w:szCs w:val="24"/>
          <w:lang w:val="en-GB"/>
        </w:rPr>
        <w:t>, R., 2015. Consumer trial, continuous use, and economic benefits of a retail service innovation: The case of the personal shopping assistant. </w:t>
      </w:r>
      <w:r w:rsidRPr="00FE177D">
        <w:rPr>
          <w:rFonts w:cs="Times New Roman"/>
          <w:i/>
          <w:iCs/>
          <w:color w:val="000000" w:themeColor="text1"/>
          <w:szCs w:val="24"/>
          <w:lang w:val="en-GB"/>
        </w:rPr>
        <w:t>Journal of Product Innovation Management</w:t>
      </w:r>
      <w:r w:rsidRPr="00FE177D">
        <w:rPr>
          <w:rFonts w:cs="Times New Roman"/>
          <w:color w:val="000000" w:themeColor="text1"/>
          <w:szCs w:val="24"/>
          <w:lang w:val="en-GB"/>
        </w:rPr>
        <w:t>, </w:t>
      </w:r>
      <w:r w:rsidRPr="00FE177D">
        <w:rPr>
          <w:rFonts w:cs="Times New Roman"/>
          <w:i/>
          <w:iCs/>
          <w:color w:val="000000" w:themeColor="text1"/>
          <w:szCs w:val="24"/>
          <w:lang w:val="en-GB"/>
        </w:rPr>
        <w:t>32</w:t>
      </w:r>
      <w:r w:rsidRPr="00FE177D">
        <w:rPr>
          <w:rFonts w:cs="Times New Roman"/>
          <w:color w:val="000000" w:themeColor="text1"/>
          <w:szCs w:val="24"/>
          <w:lang w:val="en-GB"/>
        </w:rPr>
        <w:t xml:space="preserve">(3), pp.459-475. </w:t>
      </w:r>
    </w:p>
    <w:p w14:paraId="60A35B2D" w14:textId="77777777" w:rsidR="008252E7" w:rsidRPr="00FE177D" w:rsidRDefault="008252E7" w:rsidP="00100196">
      <w:pPr>
        <w:rPr>
          <w:rFonts w:cs="Times New Roman"/>
          <w:color w:val="000000" w:themeColor="text1"/>
          <w:szCs w:val="24"/>
          <w:lang w:val="en-GB"/>
        </w:rPr>
      </w:pPr>
      <w:proofErr w:type="spellStart"/>
      <w:r w:rsidRPr="00FE177D">
        <w:rPr>
          <w:rFonts w:cs="Times New Roman"/>
          <w:color w:val="000000" w:themeColor="text1"/>
          <w:szCs w:val="24"/>
          <w:lang w:val="en-GB"/>
        </w:rPr>
        <w:t>Felgate</w:t>
      </w:r>
      <w:proofErr w:type="spellEnd"/>
      <w:r w:rsidRPr="00FE177D">
        <w:rPr>
          <w:rFonts w:cs="Times New Roman"/>
          <w:color w:val="000000" w:themeColor="text1"/>
          <w:szCs w:val="24"/>
          <w:lang w:val="en-GB"/>
        </w:rPr>
        <w:t xml:space="preserve">, M. and </w:t>
      </w:r>
      <w:proofErr w:type="spellStart"/>
      <w:r w:rsidRPr="00FE177D">
        <w:rPr>
          <w:rFonts w:cs="Times New Roman"/>
          <w:color w:val="000000" w:themeColor="text1"/>
          <w:szCs w:val="24"/>
          <w:lang w:val="en-GB"/>
        </w:rPr>
        <w:t>Fearne</w:t>
      </w:r>
      <w:proofErr w:type="spellEnd"/>
      <w:r w:rsidRPr="00FE177D">
        <w:rPr>
          <w:rFonts w:cs="Times New Roman"/>
          <w:color w:val="000000" w:themeColor="text1"/>
          <w:szCs w:val="24"/>
          <w:lang w:val="en-GB"/>
        </w:rPr>
        <w:t xml:space="preserve">, A., 2015. </w:t>
      </w:r>
      <w:proofErr w:type="spellStart"/>
      <w:r w:rsidRPr="00FE177D">
        <w:rPr>
          <w:rFonts w:cs="Times New Roman"/>
          <w:color w:val="000000" w:themeColor="text1"/>
          <w:szCs w:val="24"/>
          <w:lang w:val="en-GB"/>
        </w:rPr>
        <w:t>Analyzing</w:t>
      </w:r>
      <w:proofErr w:type="spellEnd"/>
      <w:r w:rsidRPr="00FE177D">
        <w:rPr>
          <w:rFonts w:cs="Times New Roman"/>
          <w:color w:val="000000" w:themeColor="text1"/>
          <w:szCs w:val="24"/>
          <w:lang w:val="en-GB"/>
        </w:rPr>
        <w:t xml:space="preserve"> the impact of supermarket promotions: a case study using Tesco Clubcard data in the UK. In </w:t>
      </w:r>
      <w:proofErr w:type="gramStart"/>
      <w:r w:rsidRPr="00FE177D">
        <w:rPr>
          <w:rFonts w:cs="Times New Roman"/>
          <w:i/>
          <w:iCs/>
          <w:color w:val="000000" w:themeColor="text1"/>
          <w:szCs w:val="24"/>
          <w:lang w:val="en-GB"/>
        </w:rPr>
        <w:t>The</w:t>
      </w:r>
      <w:proofErr w:type="gramEnd"/>
      <w:r w:rsidRPr="00FE177D">
        <w:rPr>
          <w:rFonts w:cs="Times New Roman"/>
          <w:i/>
          <w:iCs/>
          <w:color w:val="000000" w:themeColor="text1"/>
          <w:szCs w:val="24"/>
          <w:lang w:val="en-GB"/>
        </w:rPr>
        <w:t xml:space="preserve"> Sustainable Global Marketplace</w:t>
      </w:r>
      <w:r w:rsidRPr="00FE177D">
        <w:rPr>
          <w:rFonts w:cs="Times New Roman"/>
          <w:color w:val="000000" w:themeColor="text1"/>
          <w:szCs w:val="24"/>
          <w:lang w:val="en-GB"/>
        </w:rPr>
        <w:t xml:space="preserve"> (pp. 471-475). Springer, Cham. </w:t>
      </w:r>
    </w:p>
    <w:p w14:paraId="75EDB173" w14:textId="77777777" w:rsidR="008252E7" w:rsidRPr="00FE177D" w:rsidRDefault="008252E7" w:rsidP="00100196">
      <w:pPr>
        <w:rPr>
          <w:rFonts w:cs="Times New Roman"/>
          <w:color w:val="000000" w:themeColor="text1"/>
          <w:szCs w:val="24"/>
          <w:lang w:val="en-GB"/>
        </w:rPr>
      </w:pPr>
      <w:r w:rsidRPr="00FE177D">
        <w:rPr>
          <w:rFonts w:cs="Times New Roman"/>
          <w:color w:val="000000" w:themeColor="text1"/>
          <w:szCs w:val="24"/>
          <w:lang w:val="en-GB"/>
        </w:rPr>
        <w:t>Haddock-Millar, J. and Rigby, C., 2015. Business Strategy and the Environment: Tesco PLC’s Declining Financial Performance and Underlying Issues. </w:t>
      </w:r>
      <w:r w:rsidRPr="00FE177D">
        <w:rPr>
          <w:rFonts w:cs="Times New Roman"/>
          <w:i/>
          <w:iCs/>
          <w:color w:val="000000" w:themeColor="text1"/>
          <w:szCs w:val="24"/>
          <w:lang w:val="en-GB"/>
        </w:rPr>
        <w:t>Review of Business &amp; Finance Studies</w:t>
      </w:r>
      <w:r w:rsidRPr="00FE177D">
        <w:rPr>
          <w:rFonts w:cs="Times New Roman"/>
          <w:color w:val="000000" w:themeColor="text1"/>
          <w:szCs w:val="24"/>
          <w:lang w:val="en-GB"/>
        </w:rPr>
        <w:t>, </w:t>
      </w:r>
      <w:r w:rsidRPr="00FE177D">
        <w:rPr>
          <w:rFonts w:cs="Times New Roman"/>
          <w:i/>
          <w:iCs/>
          <w:color w:val="000000" w:themeColor="text1"/>
          <w:szCs w:val="24"/>
          <w:lang w:val="en-GB"/>
        </w:rPr>
        <w:t>6</w:t>
      </w:r>
      <w:r w:rsidRPr="00FE177D">
        <w:rPr>
          <w:rFonts w:cs="Times New Roman"/>
          <w:color w:val="000000" w:themeColor="text1"/>
          <w:szCs w:val="24"/>
          <w:lang w:val="en-GB"/>
        </w:rPr>
        <w:t xml:space="preserve">(3), pp.91-103. </w:t>
      </w:r>
    </w:p>
    <w:p w14:paraId="3ABD7C64" w14:textId="77777777" w:rsidR="008252E7" w:rsidRPr="00FE177D" w:rsidRDefault="008252E7" w:rsidP="00100196">
      <w:pPr>
        <w:rPr>
          <w:rFonts w:cs="Times New Roman"/>
          <w:color w:val="000000" w:themeColor="text1"/>
          <w:szCs w:val="24"/>
          <w:lang w:val="en-GB"/>
        </w:rPr>
      </w:pPr>
      <w:r w:rsidRPr="00FE177D">
        <w:rPr>
          <w:rFonts w:cs="Times New Roman"/>
          <w:color w:val="000000" w:themeColor="text1"/>
          <w:szCs w:val="24"/>
          <w:lang w:val="en-GB"/>
        </w:rPr>
        <w:t>Hassan, S., 2016. Impact of HRM practices on employee’s performance. </w:t>
      </w:r>
      <w:r w:rsidRPr="00FE177D">
        <w:rPr>
          <w:rFonts w:cs="Times New Roman"/>
          <w:i/>
          <w:iCs/>
          <w:color w:val="000000" w:themeColor="text1"/>
          <w:szCs w:val="24"/>
          <w:lang w:val="en-GB"/>
        </w:rPr>
        <w:t>International Journal of Academic Research in Accounting, Finance and Management Sciences</w:t>
      </w:r>
      <w:r w:rsidRPr="00FE177D">
        <w:rPr>
          <w:rFonts w:cs="Times New Roman"/>
          <w:color w:val="000000" w:themeColor="text1"/>
          <w:szCs w:val="24"/>
          <w:lang w:val="en-GB"/>
        </w:rPr>
        <w:t>, </w:t>
      </w:r>
      <w:r w:rsidRPr="00FE177D">
        <w:rPr>
          <w:rFonts w:cs="Times New Roman"/>
          <w:i/>
          <w:iCs/>
          <w:color w:val="000000" w:themeColor="text1"/>
          <w:szCs w:val="24"/>
          <w:lang w:val="en-GB"/>
        </w:rPr>
        <w:t>6</w:t>
      </w:r>
      <w:r w:rsidRPr="00FE177D">
        <w:rPr>
          <w:rFonts w:cs="Times New Roman"/>
          <w:color w:val="000000" w:themeColor="text1"/>
          <w:szCs w:val="24"/>
          <w:lang w:val="en-GB"/>
        </w:rPr>
        <w:t>(1), pp.15-22.</w:t>
      </w:r>
    </w:p>
    <w:p w14:paraId="1259ECA9" w14:textId="77777777" w:rsidR="008252E7" w:rsidRPr="00FE177D" w:rsidRDefault="008252E7" w:rsidP="00100196">
      <w:pPr>
        <w:rPr>
          <w:rFonts w:cs="Times New Roman"/>
          <w:color w:val="000000" w:themeColor="text1"/>
          <w:szCs w:val="24"/>
          <w:lang w:val="en-GB"/>
        </w:rPr>
      </w:pPr>
      <w:r w:rsidRPr="00FE177D">
        <w:rPr>
          <w:rFonts w:cs="Times New Roman"/>
          <w:color w:val="000000" w:themeColor="text1"/>
          <w:szCs w:val="24"/>
          <w:lang w:val="en-GB"/>
        </w:rPr>
        <w:t>Hunter, I., Saunders, J. and Constance, S., 2016. </w:t>
      </w:r>
      <w:r w:rsidRPr="00FE177D">
        <w:rPr>
          <w:rFonts w:cs="Times New Roman"/>
          <w:i/>
          <w:iCs/>
          <w:color w:val="000000" w:themeColor="text1"/>
          <w:szCs w:val="24"/>
          <w:lang w:val="en-GB"/>
        </w:rPr>
        <w:t>HR business partners</w:t>
      </w:r>
      <w:r w:rsidRPr="00FE177D">
        <w:rPr>
          <w:rFonts w:cs="Times New Roman"/>
          <w:color w:val="000000" w:themeColor="text1"/>
          <w:szCs w:val="24"/>
          <w:lang w:val="en-GB"/>
        </w:rPr>
        <w:t>. Routledge.</w:t>
      </w:r>
    </w:p>
    <w:p w14:paraId="1ED8CB31" w14:textId="77777777" w:rsidR="008252E7" w:rsidRPr="00FE177D" w:rsidRDefault="008252E7" w:rsidP="00100196">
      <w:pPr>
        <w:rPr>
          <w:rFonts w:cs="Times New Roman"/>
          <w:color w:val="000000" w:themeColor="text1"/>
          <w:szCs w:val="24"/>
          <w:lang w:val="en-GB"/>
        </w:rPr>
      </w:pPr>
      <w:r w:rsidRPr="00FE177D">
        <w:rPr>
          <w:rFonts w:cs="Times New Roman"/>
          <w:color w:val="000000" w:themeColor="text1"/>
          <w:szCs w:val="24"/>
          <w:lang w:val="en-GB"/>
        </w:rPr>
        <w:t xml:space="preserve">Jamali, D.R., El </w:t>
      </w:r>
      <w:proofErr w:type="spellStart"/>
      <w:r w:rsidRPr="00FE177D">
        <w:rPr>
          <w:rFonts w:cs="Times New Roman"/>
          <w:color w:val="000000" w:themeColor="text1"/>
          <w:szCs w:val="24"/>
          <w:lang w:val="en-GB"/>
        </w:rPr>
        <w:t>Dirani</w:t>
      </w:r>
      <w:proofErr w:type="spellEnd"/>
      <w:r w:rsidRPr="00FE177D">
        <w:rPr>
          <w:rFonts w:cs="Times New Roman"/>
          <w:color w:val="000000" w:themeColor="text1"/>
          <w:szCs w:val="24"/>
          <w:lang w:val="en-GB"/>
        </w:rPr>
        <w:t>, A.M. and Harwood, I.A., 2015. Exploring human resource management roles in corporate social responsibility: the CSR</w:t>
      </w:r>
      <w:r w:rsidRPr="00FE177D">
        <w:rPr>
          <w:rFonts w:ascii="Cambria Math" w:hAnsi="Cambria Math" w:cs="Times New Roman"/>
          <w:color w:val="000000" w:themeColor="text1"/>
          <w:szCs w:val="24"/>
          <w:lang w:val="en-GB"/>
        </w:rPr>
        <w:t>‐</w:t>
      </w:r>
      <w:r w:rsidRPr="00FE177D">
        <w:rPr>
          <w:rFonts w:cs="Times New Roman"/>
          <w:color w:val="000000" w:themeColor="text1"/>
          <w:szCs w:val="24"/>
          <w:lang w:val="en-GB"/>
        </w:rPr>
        <w:t>HRM co</w:t>
      </w:r>
      <w:r w:rsidRPr="00FE177D">
        <w:rPr>
          <w:rFonts w:ascii="Cambria Math" w:hAnsi="Cambria Math" w:cs="Times New Roman"/>
          <w:color w:val="000000" w:themeColor="text1"/>
          <w:szCs w:val="24"/>
          <w:lang w:val="en-GB"/>
        </w:rPr>
        <w:t>‐</w:t>
      </w:r>
      <w:r w:rsidRPr="00FE177D">
        <w:rPr>
          <w:rFonts w:cs="Times New Roman"/>
          <w:color w:val="000000" w:themeColor="text1"/>
          <w:szCs w:val="24"/>
          <w:lang w:val="en-GB"/>
        </w:rPr>
        <w:t>creation model. </w:t>
      </w:r>
      <w:r w:rsidRPr="00FE177D">
        <w:rPr>
          <w:rFonts w:cs="Times New Roman"/>
          <w:i/>
          <w:iCs/>
          <w:color w:val="000000" w:themeColor="text1"/>
          <w:szCs w:val="24"/>
          <w:lang w:val="en-GB"/>
        </w:rPr>
        <w:t>Business Ethics: A European Review</w:t>
      </w:r>
      <w:r w:rsidRPr="00FE177D">
        <w:rPr>
          <w:rFonts w:cs="Times New Roman"/>
          <w:color w:val="000000" w:themeColor="text1"/>
          <w:szCs w:val="24"/>
          <w:lang w:val="en-GB"/>
        </w:rPr>
        <w:t>, </w:t>
      </w:r>
      <w:r w:rsidRPr="00FE177D">
        <w:rPr>
          <w:rFonts w:cs="Times New Roman"/>
          <w:i/>
          <w:iCs/>
          <w:color w:val="000000" w:themeColor="text1"/>
          <w:szCs w:val="24"/>
          <w:lang w:val="en-GB"/>
        </w:rPr>
        <w:t>24</w:t>
      </w:r>
      <w:r w:rsidRPr="00FE177D">
        <w:rPr>
          <w:rFonts w:cs="Times New Roman"/>
          <w:color w:val="000000" w:themeColor="text1"/>
          <w:szCs w:val="24"/>
          <w:lang w:val="en-GB"/>
        </w:rPr>
        <w:t xml:space="preserve">(2), pp.125-143. </w:t>
      </w:r>
    </w:p>
    <w:p w14:paraId="7DF7C853" w14:textId="77777777" w:rsidR="008252E7" w:rsidRPr="00FE177D" w:rsidRDefault="008252E7" w:rsidP="00100196">
      <w:pPr>
        <w:rPr>
          <w:rFonts w:cs="Times New Roman"/>
          <w:color w:val="000000" w:themeColor="text1"/>
          <w:szCs w:val="24"/>
          <w:lang w:val="en-GB"/>
        </w:rPr>
      </w:pPr>
      <w:proofErr w:type="spellStart"/>
      <w:r w:rsidRPr="00FE177D">
        <w:rPr>
          <w:rFonts w:cs="Times New Roman"/>
          <w:color w:val="000000" w:themeColor="text1"/>
          <w:szCs w:val="24"/>
          <w:lang w:val="en-GB"/>
        </w:rPr>
        <w:t>Kadiresan</w:t>
      </w:r>
      <w:proofErr w:type="spellEnd"/>
      <w:r w:rsidRPr="00FE177D">
        <w:rPr>
          <w:rFonts w:cs="Times New Roman"/>
          <w:color w:val="000000" w:themeColor="text1"/>
          <w:szCs w:val="24"/>
          <w:lang w:val="en-GB"/>
        </w:rPr>
        <w:t xml:space="preserve">, V., </w:t>
      </w:r>
      <w:proofErr w:type="spellStart"/>
      <w:r w:rsidRPr="00FE177D">
        <w:rPr>
          <w:rFonts w:cs="Times New Roman"/>
          <w:color w:val="000000" w:themeColor="text1"/>
          <w:szCs w:val="24"/>
          <w:lang w:val="en-GB"/>
        </w:rPr>
        <w:t>Selamat</w:t>
      </w:r>
      <w:proofErr w:type="spellEnd"/>
      <w:r w:rsidRPr="00FE177D">
        <w:rPr>
          <w:rFonts w:cs="Times New Roman"/>
          <w:color w:val="000000" w:themeColor="text1"/>
          <w:szCs w:val="24"/>
          <w:lang w:val="en-GB"/>
        </w:rPr>
        <w:t xml:space="preserve">, M.H., </w:t>
      </w:r>
      <w:proofErr w:type="spellStart"/>
      <w:r w:rsidRPr="00FE177D">
        <w:rPr>
          <w:rFonts w:cs="Times New Roman"/>
          <w:color w:val="000000" w:themeColor="text1"/>
          <w:szCs w:val="24"/>
          <w:lang w:val="en-GB"/>
        </w:rPr>
        <w:t>Selladurai</w:t>
      </w:r>
      <w:proofErr w:type="spellEnd"/>
      <w:r w:rsidRPr="00FE177D">
        <w:rPr>
          <w:rFonts w:cs="Times New Roman"/>
          <w:color w:val="000000" w:themeColor="text1"/>
          <w:szCs w:val="24"/>
          <w:lang w:val="en-GB"/>
        </w:rPr>
        <w:t xml:space="preserve">, S., </w:t>
      </w:r>
      <w:proofErr w:type="spellStart"/>
      <w:r w:rsidRPr="00FE177D">
        <w:rPr>
          <w:rFonts w:cs="Times New Roman"/>
          <w:color w:val="000000" w:themeColor="text1"/>
          <w:szCs w:val="24"/>
          <w:lang w:val="en-GB"/>
        </w:rPr>
        <w:t>Ramendran</w:t>
      </w:r>
      <w:proofErr w:type="spellEnd"/>
      <w:r w:rsidRPr="00FE177D">
        <w:rPr>
          <w:rFonts w:cs="Times New Roman"/>
          <w:color w:val="000000" w:themeColor="text1"/>
          <w:szCs w:val="24"/>
          <w:lang w:val="en-GB"/>
        </w:rPr>
        <w:t>, C.S. and Mohamed, R.K.M.H., 2015. Performance appraisal and training and development of human resource management practices (HRM) on organizational commitment and turnover intention. </w:t>
      </w:r>
      <w:r w:rsidRPr="00FE177D">
        <w:rPr>
          <w:rFonts w:cs="Times New Roman"/>
          <w:i/>
          <w:iCs/>
          <w:color w:val="000000" w:themeColor="text1"/>
          <w:szCs w:val="24"/>
          <w:lang w:val="en-GB"/>
        </w:rPr>
        <w:t>Asian Social Science</w:t>
      </w:r>
      <w:r w:rsidRPr="00FE177D">
        <w:rPr>
          <w:rFonts w:cs="Times New Roman"/>
          <w:color w:val="000000" w:themeColor="text1"/>
          <w:szCs w:val="24"/>
          <w:lang w:val="en-GB"/>
        </w:rPr>
        <w:t>, </w:t>
      </w:r>
      <w:r w:rsidRPr="00FE177D">
        <w:rPr>
          <w:rFonts w:cs="Times New Roman"/>
          <w:i/>
          <w:iCs/>
          <w:color w:val="000000" w:themeColor="text1"/>
          <w:szCs w:val="24"/>
          <w:lang w:val="en-GB"/>
        </w:rPr>
        <w:t>11</w:t>
      </w:r>
      <w:r w:rsidRPr="00FE177D">
        <w:rPr>
          <w:rFonts w:cs="Times New Roman"/>
          <w:color w:val="000000" w:themeColor="text1"/>
          <w:szCs w:val="24"/>
          <w:lang w:val="en-GB"/>
        </w:rPr>
        <w:t xml:space="preserve">(24), p.162. </w:t>
      </w:r>
    </w:p>
    <w:p w14:paraId="25CD1AD4" w14:textId="77777777" w:rsidR="008252E7" w:rsidRPr="00FE177D" w:rsidRDefault="008252E7" w:rsidP="00100196">
      <w:pPr>
        <w:rPr>
          <w:rFonts w:cs="Times New Roman"/>
          <w:color w:val="000000" w:themeColor="text1"/>
          <w:szCs w:val="24"/>
          <w:lang w:val="en-GB"/>
        </w:rPr>
      </w:pPr>
      <w:r w:rsidRPr="00FE177D">
        <w:rPr>
          <w:rFonts w:cs="Times New Roman"/>
          <w:color w:val="000000" w:themeColor="text1"/>
          <w:szCs w:val="24"/>
          <w:lang w:val="en-GB"/>
        </w:rPr>
        <w:t xml:space="preserve">López </w:t>
      </w:r>
      <w:proofErr w:type="spellStart"/>
      <w:r w:rsidRPr="00FE177D">
        <w:rPr>
          <w:rFonts w:cs="Times New Roman"/>
          <w:color w:val="000000" w:themeColor="text1"/>
          <w:szCs w:val="24"/>
          <w:lang w:val="en-GB"/>
        </w:rPr>
        <w:t>López</w:t>
      </w:r>
      <w:proofErr w:type="spellEnd"/>
      <w:r w:rsidRPr="00FE177D">
        <w:rPr>
          <w:rFonts w:cs="Times New Roman"/>
          <w:color w:val="000000" w:themeColor="text1"/>
          <w:szCs w:val="24"/>
          <w:lang w:val="en-GB"/>
        </w:rPr>
        <w:t xml:space="preserve">, N., 2017. Different ways to assure the continuity of the business. </w:t>
      </w:r>
    </w:p>
    <w:p w14:paraId="488B0876" w14:textId="77777777" w:rsidR="008252E7" w:rsidRPr="00FE177D" w:rsidRDefault="008252E7" w:rsidP="00100196">
      <w:pPr>
        <w:rPr>
          <w:rFonts w:cs="Times New Roman"/>
          <w:color w:val="000000" w:themeColor="text1"/>
          <w:szCs w:val="24"/>
          <w:lang w:val="en-GB"/>
        </w:rPr>
      </w:pPr>
      <w:r w:rsidRPr="00FE177D">
        <w:rPr>
          <w:rFonts w:cs="Times New Roman"/>
          <w:color w:val="000000" w:themeColor="text1"/>
          <w:szCs w:val="24"/>
          <w:lang w:val="en-GB"/>
        </w:rPr>
        <w:t xml:space="preserve">Millar, C.C., Chen, S. and Waller, L., 2017. Leadership, knowledge and people in knowledge-intensive organisations: implications for HRM theory and practice. </w:t>
      </w:r>
      <w:proofErr w:type="spellStart"/>
      <w:r w:rsidRPr="00FE177D">
        <w:rPr>
          <w:rFonts w:cs="Times New Roman"/>
          <w:color w:val="000000" w:themeColor="text1"/>
          <w:szCs w:val="24"/>
          <w:lang w:val="en-GB"/>
        </w:rPr>
        <w:t>Hrm</w:t>
      </w:r>
      <w:proofErr w:type="spellEnd"/>
      <w:r w:rsidRPr="00FE177D">
        <w:rPr>
          <w:rFonts w:cs="Times New Roman"/>
          <w:color w:val="000000" w:themeColor="text1"/>
          <w:szCs w:val="24"/>
          <w:lang w:val="en-GB"/>
        </w:rPr>
        <w:t xml:space="preserve"> skill</w:t>
      </w:r>
    </w:p>
    <w:p w14:paraId="18D081B8" w14:textId="77777777" w:rsidR="008252E7" w:rsidRPr="00FE177D" w:rsidRDefault="008252E7" w:rsidP="00100196">
      <w:pPr>
        <w:rPr>
          <w:rFonts w:cs="Times New Roman"/>
          <w:color w:val="000000" w:themeColor="text1"/>
          <w:szCs w:val="24"/>
          <w:lang w:val="en-GB"/>
        </w:rPr>
      </w:pPr>
      <w:proofErr w:type="spellStart"/>
      <w:r w:rsidRPr="00FE177D">
        <w:rPr>
          <w:rFonts w:cs="Times New Roman"/>
          <w:color w:val="000000" w:themeColor="text1"/>
          <w:szCs w:val="24"/>
          <w:lang w:val="en-GB"/>
        </w:rPr>
        <w:lastRenderedPageBreak/>
        <w:t>Nasurdin</w:t>
      </w:r>
      <w:proofErr w:type="spellEnd"/>
      <w:r w:rsidRPr="00FE177D">
        <w:rPr>
          <w:rFonts w:cs="Times New Roman"/>
          <w:color w:val="000000" w:themeColor="text1"/>
          <w:szCs w:val="24"/>
          <w:lang w:val="en-GB"/>
        </w:rPr>
        <w:t xml:space="preserve">, A.M., Ahmad, N.H. and Tan, C.L., 2015. Cultivating service-oriented citizenship </w:t>
      </w:r>
      <w:proofErr w:type="spellStart"/>
      <w:r w:rsidRPr="00FE177D">
        <w:rPr>
          <w:rFonts w:cs="Times New Roman"/>
          <w:color w:val="000000" w:themeColor="text1"/>
          <w:szCs w:val="24"/>
          <w:lang w:val="en-GB"/>
        </w:rPr>
        <w:t>behavior</w:t>
      </w:r>
      <w:proofErr w:type="spellEnd"/>
      <w:r w:rsidRPr="00FE177D">
        <w:rPr>
          <w:rFonts w:cs="Times New Roman"/>
          <w:color w:val="000000" w:themeColor="text1"/>
          <w:szCs w:val="24"/>
          <w:lang w:val="en-GB"/>
        </w:rPr>
        <w:t xml:space="preserve"> among hotel employees: the instrumental roles of training and compensation. </w:t>
      </w:r>
      <w:r w:rsidRPr="00FE177D">
        <w:rPr>
          <w:rFonts w:cs="Times New Roman"/>
          <w:i/>
          <w:iCs/>
          <w:color w:val="000000" w:themeColor="text1"/>
          <w:szCs w:val="24"/>
          <w:lang w:val="en-GB"/>
        </w:rPr>
        <w:t>Service Business</w:t>
      </w:r>
      <w:r w:rsidRPr="00FE177D">
        <w:rPr>
          <w:rFonts w:cs="Times New Roman"/>
          <w:color w:val="000000" w:themeColor="text1"/>
          <w:szCs w:val="24"/>
          <w:lang w:val="en-GB"/>
        </w:rPr>
        <w:t>, </w:t>
      </w:r>
      <w:r w:rsidRPr="00FE177D">
        <w:rPr>
          <w:rFonts w:cs="Times New Roman"/>
          <w:i/>
          <w:iCs/>
          <w:color w:val="000000" w:themeColor="text1"/>
          <w:szCs w:val="24"/>
          <w:lang w:val="en-GB"/>
        </w:rPr>
        <w:t>9</w:t>
      </w:r>
      <w:r w:rsidRPr="00FE177D">
        <w:rPr>
          <w:rFonts w:cs="Times New Roman"/>
          <w:color w:val="000000" w:themeColor="text1"/>
          <w:szCs w:val="24"/>
          <w:lang w:val="en-GB"/>
        </w:rPr>
        <w:t>(2), pp.343-360.</w:t>
      </w:r>
    </w:p>
    <w:p w14:paraId="120D2412" w14:textId="77777777" w:rsidR="008252E7" w:rsidRPr="00FE177D" w:rsidRDefault="00FE177D" w:rsidP="00100196">
      <w:pPr>
        <w:rPr>
          <w:rFonts w:cs="Times New Roman"/>
          <w:color w:val="000000" w:themeColor="text1"/>
          <w:szCs w:val="24"/>
          <w:lang w:val="en-GB"/>
        </w:rPr>
      </w:pPr>
      <w:r>
        <w:rPr>
          <w:rFonts w:cs="Times New Roman"/>
          <w:color w:val="000000" w:themeColor="text1"/>
          <w:szCs w:val="24"/>
          <w:lang w:val="en-GB"/>
        </w:rPr>
        <w:t>Tesco.com. 2019</w:t>
      </w:r>
      <w:r w:rsidR="008252E7" w:rsidRPr="00FE177D">
        <w:rPr>
          <w:rFonts w:cs="Times New Roman"/>
          <w:color w:val="000000" w:themeColor="text1"/>
          <w:szCs w:val="24"/>
          <w:lang w:val="en-GB"/>
        </w:rPr>
        <w:t>. </w:t>
      </w:r>
      <w:proofErr w:type="gramStart"/>
      <w:r w:rsidR="008252E7" w:rsidRPr="00FE177D">
        <w:rPr>
          <w:rFonts w:cs="Times New Roman"/>
          <w:i/>
          <w:iCs/>
          <w:color w:val="000000" w:themeColor="text1"/>
          <w:szCs w:val="24"/>
          <w:lang w:val="en-GB"/>
        </w:rPr>
        <w:t>Tesco :</w:t>
      </w:r>
      <w:proofErr w:type="gramEnd"/>
      <w:r w:rsidR="008252E7" w:rsidRPr="00FE177D">
        <w:rPr>
          <w:rFonts w:cs="Times New Roman"/>
          <w:i/>
          <w:iCs/>
          <w:color w:val="000000" w:themeColor="text1"/>
          <w:szCs w:val="24"/>
          <w:lang w:val="en-GB"/>
        </w:rPr>
        <w:t>: Online Groceries, Banking &amp; Mobile Phones</w:t>
      </w:r>
      <w:r w:rsidR="008252E7" w:rsidRPr="00FE177D">
        <w:rPr>
          <w:rFonts w:cs="Times New Roman"/>
          <w:color w:val="000000" w:themeColor="text1"/>
          <w:szCs w:val="24"/>
          <w:lang w:val="en-GB"/>
        </w:rPr>
        <w:t>. [online] Available at: https://www.tesco.com/ [Accessed 25 Mar. 2019].</w:t>
      </w:r>
    </w:p>
    <w:p w14:paraId="1D2D912C" w14:textId="77777777" w:rsidR="008252E7" w:rsidRPr="00FE177D" w:rsidRDefault="008252E7" w:rsidP="00100196">
      <w:pPr>
        <w:rPr>
          <w:rFonts w:cs="Times New Roman"/>
          <w:color w:val="000000" w:themeColor="text1"/>
          <w:szCs w:val="24"/>
          <w:lang w:val="en-GB"/>
        </w:rPr>
      </w:pPr>
      <w:r w:rsidRPr="00FE177D">
        <w:rPr>
          <w:rFonts w:cs="Times New Roman"/>
          <w:color w:val="000000" w:themeColor="text1"/>
          <w:szCs w:val="24"/>
          <w:lang w:val="en-GB"/>
        </w:rPr>
        <w:t>Wood, S., Wrigley, N. and Coe, N.M., 2016. Capital discipline and financial market relations in retail globalization: insights from the case of Tesco plc. </w:t>
      </w:r>
      <w:r w:rsidRPr="00FE177D">
        <w:rPr>
          <w:rFonts w:cs="Times New Roman"/>
          <w:i/>
          <w:iCs/>
          <w:color w:val="000000" w:themeColor="text1"/>
          <w:szCs w:val="24"/>
          <w:lang w:val="en-GB"/>
        </w:rPr>
        <w:t>Journal of Economic Geography</w:t>
      </w:r>
      <w:r w:rsidRPr="00FE177D">
        <w:rPr>
          <w:rFonts w:cs="Times New Roman"/>
          <w:color w:val="000000" w:themeColor="text1"/>
          <w:szCs w:val="24"/>
          <w:lang w:val="en-GB"/>
        </w:rPr>
        <w:t>, </w:t>
      </w:r>
      <w:r w:rsidRPr="00FE177D">
        <w:rPr>
          <w:rFonts w:cs="Times New Roman"/>
          <w:i/>
          <w:iCs/>
          <w:color w:val="000000" w:themeColor="text1"/>
          <w:szCs w:val="24"/>
          <w:lang w:val="en-GB"/>
        </w:rPr>
        <w:t>17</w:t>
      </w:r>
      <w:r w:rsidRPr="00FE177D">
        <w:rPr>
          <w:rFonts w:cs="Times New Roman"/>
          <w:color w:val="000000" w:themeColor="text1"/>
          <w:szCs w:val="24"/>
          <w:lang w:val="en-GB"/>
        </w:rPr>
        <w:t xml:space="preserve">(1), pp.31-57. </w:t>
      </w:r>
    </w:p>
    <w:p w14:paraId="7826F529" w14:textId="77777777" w:rsidR="004F3A31" w:rsidRPr="00FE177D" w:rsidRDefault="004F3A31">
      <w:pPr>
        <w:spacing w:line="276" w:lineRule="auto"/>
        <w:jc w:val="left"/>
        <w:rPr>
          <w:rFonts w:cs="Times New Roman"/>
          <w:szCs w:val="24"/>
          <w:lang w:val="en-GB"/>
        </w:rPr>
      </w:pPr>
      <w:r w:rsidRPr="00FE177D">
        <w:rPr>
          <w:rFonts w:cs="Times New Roman"/>
          <w:szCs w:val="24"/>
          <w:lang w:val="en-GB"/>
        </w:rPr>
        <w:br w:type="page"/>
      </w:r>
    </w:p>
    <w:p w14:paraId="09981E3C" w14:textId="77777777" w:rsidR="000B63CE" w:rsidRPr="00FE177D" w:rsidRDefault="004F3A31" w:rsidP="004F3A31">
      <w:pPr>
        <w:pStyle w:val="Heading1"/>
        <w:rPr>
          <w:rFonts w:cs="Times New Roman"/>
          <w:lang w:val="en-GB"/>
        </w:rPr>
      </w:pPr>
      <w:r w:rsidRPr="00FE177D">
        <w:rPr>
          <w:rFonts w:cs="Times New Roman"/>
          <w:lang w:val="en-GB"/>
        </w:rPr>
        <w:lastRenderedPageBreak/>
        <w:t>Appendix: Personal Development Plan</w:t>
      </w:r>
    </w:p>
    <w:p w14:paraId="2BCC8C7C" w14:textId="77777777" w:rsidR="004F3A31" w:rsidRPr="00FE177D" w:rsidRDefault="004F3A31" w:rsidP="004F3A31">
      <w:pPr>
        <w:rPr>
          <w:rFonts w:cs="Times New Roman"/>
          <w:lang w:val="en-GB"/>
        </w:rPr>
      </w:pPr>
      <w:r w:rsidRPr="00FE177D">
        <w:rPr>
          <w:rFonts w:cs="Times New Roman"/>
          <w:lang w:val="en-GB"/>
        </w:rPr>
        <w:t>The goal is to develop the skill sets and the knowledge base</w:t>
      </w:r>
      <w:r w:rsidR="000A1D6A" w:rsidRPr="00FE177D">
        <w:rPr>
          <w:rFonts w:cs="Times New Roman"/>
          <w:lang w:val="en-GB"/>
        </w:rPr>
        <w:t>, personally,</w:t>
      </w:r>
      <w:r w:rsidRPr="00FE177D">
        <w:rPr>
          <w:rFonts w:cs="Times New Roman"/>
          <w:lang w:val="en-GB"/>
        </w:rPr>
        <w:t xml:space="preserve"> in order to suit the specific characteristics required by the human resource manager of </w:t>
      </w:r>
      <w:r w:rsidR="003D284A" w:rsidRPr="00FE177D">
        <w:rPr>
          <w:rFonts w:cs="Times New Roman"/>
          <w:lang w:val="en-GB"/>
        </w:rPr>
        <w:t>Tesco.</w:t>
      </w:r>
      <w:r w:rsidRPr="00FE177D">
        <w:rPr>
          <w:rFonts w:cs="Times New Roman"/>
          <w:lang w:val="en-GB"/>
        </w:rPr>
        <w:t xml:space="preserve"> </w:t>
      </w:r>
      <w:r w:rsidR="002F1C02" w:rsidRPr="00FE177D">
        <w:rPr>
          <w:rFonts w:cs="Times New Roman"/>
          <w:lang w:val="en-GB"/>
        </w:rPr>
        <w:t>For the identification of the developmental needs, personal SWOT analysis is essential.</w:t>
      </w:r>
    </w:p>
    <w:tbl>
      <w:tblPr>
        <w:tblStyle w:val="TableGrid"/>
        <w:tblW w:w="0" w:type="auto"/>
        <w:tblLook w:val="04A0" w:firstRow="1" w:lastRow="0" w:firstColumn="1" w:lastColumn="0" w:noHBand="0" w:noVBand="1"/>
      </w:tblPr>
      <w:tblGrid>
        <w:gridCol w:w="4668"/>
        <w:gridCol w:w="4682"/>
      </w:tblGrid>
      <w:tr w:rsidR="002F1C02" w:rsidRPr="00FE177D" w14:paraId="3495EB39" w14:textId="77777777" w:rsidTr="002F1C02">
        <w:tc>
          <w:tcPr>
            <w:tcW w:w="4788" w:type="dxa"/>
          </w:tcPr>
          <w:p w14:paraId="61363CB9" w14:textId="77777777" w:rsidR="002F1C02" w:rsidRPr="00FE177D" w:rsidRDefault="002F1C02" w:rsidP="008252E7">
            <w:pPr>
              <w:rPr>
                <w:rFonts w:cs="Times New Roman"/>
                <w:b/>
                <w:i/>
                <w:szCs w:val="24"/>
                <w:lang w:val="en-GB"/>
              </w:rPr>
            </w:pPr>
            <w:r w:rsidRPr="00FE177D">
              <w:rPr>
                <w:rFonts w:cs="Times New Roman"/>
                <w:b/>
                <w:i/>
                <w:szCs w:val="24"/>
                <w:lang w:val="en-GB"/>
              </w:rPr>
              <w:t>Strengths</w:t>
            </w:r>
          </w:p>
          <w:p w14:paraId="78C47093" w14:textId="77777777" w:rsidR="00866769" w:rsidRPr="00FE177D" w:rsidRDefault="00866769" w:rsidP="008252E7">
            <w:pPr>
              <w:pStyle w:val="ListParagraph"/>
              <w:numPr>
                <w:ilvl w:val="0"/>
                <w:numId w:val="3"/>
              </w:numPr>
              <w:spacing w:line="360" w:lineRule="auto"/>
              <w:rPr>
                <w:rFonts w:ascii="Times New Roman" w:hAnsi="Times New Roman" w:cs="Times New Roman"/>
                <w:sz w:val="24"/>
                <w:szCs w:val="24"/>
                <w:lang w:val="en-GB"/>
              </w:rPr>
            </w:pPr>
            <w:r w:rsidRPr="00FE177D">
              <w:rPr>
                <w:rFonts w:ascii="Times New Roman" w:hAnsi="Times New Roman" w:cs="Times New Roman"/>
                <w:bCs/>
                <w:sz w:val="24"/>
                <w:szCs w:val="24"/>
                <w:lang w:val="en-GB"/>
              </w:rPr>
              <w:t>Good Decision-making skills</w:t>
            </w:r>
          </w:p>
          <w:p w14:paraId="231FC2C5" w14:textId="77777777" w:rsidR="002F1C02" w:rsidRPr="00FE177D" w:rsidRDefault="00866769" w:rsidP="008252E7">
            <w:pPr>
              <w:pStyle w:val="ListParagraph"/>
              <w:numPr>
                <w:ilvl w:val="0"/>
                <w:numId w:val="3"/>
              </w:numPr>
              <w:spacing w:line="360" w:lineRule="auto"/>
              <w:rPr>
                <w:rFonts w:cs="Times New Roman"/>
                <w:sz w:val="24"/>
                <w:szCs w:val="24"/>
                <w:lang w:val="en-GB"/>
              </w:rPr>
            </w:pPr>
            <w:r w:rsidRPr="00FE177D">
              <w:rPr>
                <w:rFonts w:ascii="Times New Roman" w:hAnsi="Times New Roman" w:cs="Times New Roman"/>
                <w:sz w:val="24"/>
                <w:szCs w:val="24"/>
                <w:lang w:val="en-GB"/>
              </w:rPr>
              <w:t>Good knowledge of business accounting</w:t>
            </w:r>
          </w:p>
        </w:tc>
        <w:tc>
          <w:tcPr>
            <w:tcW w:w="4788" w:type="dxa"/>
          </w:tcPr>
          <w:p w14:paraId="147FD3B7" w14:textId="77777777" w:rsidR="002F1C02" w:rsidRPr="00FE177D" w:rsidRDefault="002F1C02" w:rsidP="008252E7">
            <w:pPr>
              <w:rPr>
                <w:rFonts w:cs="Times New Roman"/>
                <w:b/>
                <w:i/>
                <w:szCs w:val="24"/>
                <w:lang w:val="en-GB"/>
              </w:rPr>
            </w:pPr>
            <w:r w:rsidRPr="00FE177D">
              <w:rPr>
                <w:rFonts w:cs="Times New Roman"/>
                <w:b/>
                <w:i/>
                <w:szCs w:val="24"/>
                <w:lang w:val="en-GB"/>
              </w:rPr>
              <w:t>Weaknesses</w:t>
            </w:r>
          </w:p>
          <w:p w14:paraId="06E9C649" w14:textId="77777777" w:rsidR="00866769" w:rsidRPr="00FE177D" w:rsidRDefault="00866769" w:rsidP="008252E7">
            <w:pPr>
              <w:pStyle w:val="ListParagraph"/>
              <w:numPr>
                <w:ilvl w:val="0"/>
                <w:numId w:val="4"/>
              </w:numPr>
              <w:spacing w:line="360" w:lineRule="auto"/>
              <w:rPr>
                <w:rFonts w:ascii="Times New Roman" w:hAnsi="Times New Roman" w:cs="Times New Roman"/>
                <w:sz w:val="24"/>
                <w:szCs w:val="24"/>
                <w:lang w:val="en-GB"/>
              </w:rPr>
            </w:pPr>
            <w:r w:rsidRPr="00FE177D">
              <w:rPr>
                <w:rFonts w:ascii="Times New Roman" w:hAnsi="Times New Roman" w:cs="Times New Roman"/>
                <w:sz w:val="24"/>
                <w:szCs w:val="24"/>
                <w:lang w:val="en-GB"/>
              </w:rPr>
              <w:t>Poor communication skill</w:t>
            </w:r>
          </w:p>
          <w:p w14:paraId="516897D7" w14:textId="77777777" w:rsidR="00866769" w:rsidRPr="00FE177D" w:rsidRDefault="00866769" w:rsidP="008252E7">
            <w:pPr>
              <w:pStyle w:val="ListParagraph"/>
              <w:numPr>
                <w:ilvl w:val="0"/>
                <w:numId w:val="4"/>
              </w:numPr>
              <w:spacing w:line="360" w:lineRule="auto"/>
              <w:rPr>
                <w:rFonts w:ascii="Times New Roman" w:hAnsi="Times New Roman" w:cs="Times New Roman"/>
                <w:sz w:val="24"/>
                <w:szCs w:val="24"/>
                <w:lang w:val="en-GB"/>
              </w:rPr>
            </w:pPr>
            <w:r w:rsidRPr="00FE177D">
              <w:rPr>
                <w:rFonts w:ascii="Times New Roman" w:hAnsi="Times New Roman" w:cs="Times New Roman"/>
                <w:sz w:val="24"/>
                <w:szCs w:val="24"/>
                <w:lang w:val="en-GB"/>
              </w:rPr>
              <w:t>Little knowledge of resource allocation</w:t>
            </w:r>
          </w:p>
        </w:tc>
      </w:tr>
      <w:tr w:rsidR="002F1C02" w:rsidRPr="00FE177D" w14:paraId="783470C3" w14:textId="77777777" w:rsidTr="002F1C02">
        <w:tc>
          <w:tcPr>
            <w:tcW w:w="4788" w:type="dxa"/>
          </w:tcPr>
          <w:p w14:paraId="766DB48F" w14:textId="77777777" w:rsidR="002F1C02" w:rsidRPr="00FE177D" w:rsidRDefault="002F1C02" w:rsidP="008252E7">
            <w:pPr>
              <w:rPr>
                <w:rFonts w:cs="Times New Roman"/>
                <w:b/>
                <w:i/>
                <w:szCs w:val="24"/>
                <w:lang w:val="en-GB"/>
              </w:rPr>
            </w:pPr>
            <w:r w:rsidRPr="00FE177D">
              <w:rPr>
                <w:rFonts w:cs="Times New Roman"/>
                <w:b/>
                <w:i/>
                <w:szCs w:val="24"/>
                <w:lang w:val="en-GB"/>
              </w:rPr>
              <w:t>Opportunities</w:t>
            </w:r>
          </w:p>
          <w:p w14:paraId="69B4BD65" w14:textId="77777777" w:rsidR="002F1C02" w:rsidRPr="00FE177D" w:rsidRDefault="00866769" w:rsidP="008252E7">
            <w:pPr>
              <w:pStyle w:val="ListParagraph"/>
              <w:numPr>
                <w:ilvl w:val="0"/>
                <w:numId w:val="6"/>
              </w:numPr>
              <w:spacing w:line="360" w:lineRule="auto"/>
              <w:rPr>
                <w:rFonts w:ascii="Times New Roman" w:hAnsi="Times New Roman" w:cs="Times New Roman"/>
                <w:sz w:val="24"/>
                <w:szCs w:val="24"/>
                <w:lang w:val="en-GB"/>
              </w:rPr>
            </w:pPr>
            <w:r w:rsidRPr="00FE177D">
              <w:rPr>
                <w:rFonts w:ascii="Times New Roman" w:hAnsi="Times New Roman" w:cs="Times New Roman"/>
                <w:sz w:val="24"/>
                <w:szCs w:val="24"/>
                <w:lang w:val="en-GB"/>
              </w:rPr>
              <w:t>Availability of guidance</w:t>
            </w:r>
          </w:p>
          <w:p w14:paraId="55D2B7D0" w14:textId="77777777" w:rsidR="00866769" w:rsidRPr="00FE177D" w:rsidRDefault="00866769" w:rsidP="008252E7">
            <w:pPr>
              <w:pStyle w:val="ListParagraph"/>
              <w:numPr>
                <w:ilvl w:val="0"/>
                <w:numId w:val="6"/>
              </w:numPr>
              <w:spacing w:line="360" w:lineRule="auto"/>
              <w:rPr>
                <w:rFonts w:ascii="Times New Roman" w:hAnsi="Times New Roman" w:cs="Times New Roman"/>
                <w:sz w:val="24"/>
                <w:szCs w:val="24"/>
                <w:lang w:val="en-GB"/>
              </w:rPr>
            </w:pPr>
            <w:r w:rsidRPr="00FE177D">
              <w:rPr>
                <w:rFonts w:ascii="Times New Roman" w:hAnsi="Times New Roman" w:cs="Times New Roman"/>
                <w:sz w:val="24"/>
                <w:szCs w:val="24"/>
                <w:lang w:val="en-GB"/>
              </w:rPr>
              <w:t>Economical support from family</w:t>
            </w:r>
          </w:p>
        </w:tc>
        <w:tc>
          <w:tcPr>
            <w:tcW w:w="4788" w:type="dxa"/>
          </w:tcPr>
          <w:p w14:paraId="0FE28487" w14:textId="77777777" w:rsidR="002F1C02" w:rsidRPr="00FE177D" w:rsidRDefault="002F1C02" w:rsidP="008252E7">
            <w:pPr>
              <w:rPr>
                <w:rFonts w:cs="Times New Roman"/>
                <w:b/>
                <w:i/>
                <w:szCs w:val="24"/>
                <w:lang w:val="en-GB"/>
              </w:rPr>
            </w:pPr>
            <w:r w:rsidRPr="00FE177D">
              <w:rPr>
                <w:rFonts w:cs="Times New Roman"/>
                <w:b/>
                <w:i/>
                <w:szCs w:val="24"/>
                <w:lang w:val="en-GB"/>
              </w:rPr>
              <w:t>Threats</w:t>
            </w:r>
          </w:p>
          <w:p w14:paraId="0002D9FB" w14:textId="77777777" w:rsidR="00866769" w:rsidRPr="00FE177D" w:rsidRDefault="00866769" w:rsidP="008252E7">
            <w:pPr>
              <w:pStyle w:val="ListParagraph"/>
              <w:numPr>
                <w:ilvl w:val="0"/>
                <w:numId w:val="7"/>
              </w:numPr>
              <w:spacing w:line="360" w:lineRule="auto"/>
              <w:rPr>
                <w:rFonts w:ascii="Times New Roman" w:hAnsi="Times New Roman" w:cs="Times New Roman"/>
                <w:sz w:val="24"/>
                <w:szCs w:val="24"/>
                <w:lang w:val="en-GB"/>
              </w:rPr>
            </w:pPr>
            <w:r w:rsidRPr="00FE177D">
              <w:rPr>
                <w:rFonts w:ascii="Times New Roman" w:hAnsi="Times New Roman" w:cs="Times New Roman"/>
                <w:sz w:val="24"/>
                <w:szCs w:val="24"/>
                <w:lang w:val="en-GB"/>
              </w:rPr>
              <w:t>Excessive helping habit</w:t>
            </w:r>
          </w:p>
          <w:p w14:paraId="087128BC" w14:textId="77777777" w:rsidR="00866769" w:rsidRPr="00FE177D" w:rsidRDefault="00866769" w:rsidP="008252E7">
            <w:pPr>
              <w:pStyle w:val="ListParagraph"/>
              <w:numPr>
                <w:ilvl w:val="0"/>
                <w:numId w:val="7"/>
              </w:numPr>
              <w:spacing w:line="360" w:lineRule="auto"/>
              <w:rPr>
                <w:rFonts w:ascii="Times New Roman" w:hAnsi="Times New Roman" w:cs="Times New Roman"/>
                <w:sz w:val="24"/>
                <w:szCs w:val="24"/>
                <w:lang w:val="en-GB"/>
              </w:rPr>
            </w:pPr>
            <w:r w:rsidRPr="00FE177D">
              <w:rPr>
                <w:rFonts w:ascii="Times New Roman" w:hAnsi="Times New Roman" w:cs="Times New Roman"/>
                <w:sz w:val="24"/>
                <w:szCs w:val="24"/>
                <w:lang w:val="en-GB"/>
              </w:rPr>
              <w:t>Falling into worse situations</w:t>
            </w:r>
          </w:p>
        </w:tc>
      </w:tr>
    </w:tbl>
    <w:p w14:paraId="0ED6E6EB" w14:textId="77777777" w:rsidR="002F1C02" w:rsidRPr="00FE177D" w:rsidRDefault="002F1C02" w:rsidP="004F3A31">
      <w:pPr>
        <w:rPr>
          <w:rFonts w:cs="Times New Roman"/>
          <w:lang w:val="en-GB"/>
        </w:rPr>
      </w:pPr>
    </w:p>
    <w:p w14:paraId="65658C7A" w14:textId="77777777" w:rsidR="00D44B5B" w:rsidRPr="00FE177D" w:rsidRDefault="002F1C02" w:rsidP="00100196">
      <w:pPr>
        <w:rPr>
          <w:rFonts w:cs="Times New Roman"/>
          <w:b/>
          <w:i/>
          <w:szCs w:val="24"/>
          <w:lang w:val="en-GB"/>
        </w:rPr>
      </w:pPr>
      <w:r w:rsidRPr="00FE177D">
        <w:rPr>
          <w:rFonts w:cs="Times New Roman"/>
          <w:b/>
          <w:i/>
          <w:szCs w:val="24"/>
          <w:lang w:val="en-GB"/>
        </w:rPr>
        <w:t>Development Plan</w:t>
      </w:r>
    </w:p>
    <w:tbl>
      <w:tblPr>
        <w:tblStyle w:val="TableGrid"/>
        <w:tblW w:w="5000" w:type="pct"/>
        <w:tblLook w:val="04A0" w:firstRow="1" w:lastRow="0" w:firstColumn="1" w:lastColumn="0" w:noHBand="0" w:noVBand="1"/>
      </w:tblPr>
      <w:tblGrid>
        <w:gridCol w:w="1559"/>
        <w:gridCol w:w="1559"/>
        <w:gridCol w:w="1558"/>
        <w:gridCol w:w="1558"/>
        <w:gridCol w:w="1558"/>
        <w:gridCol w:w="1558"/>
      </w:tblGrid>
      <w:tr w:rsidR="002F1C02" w:rsidRPr="00FE177D" w14:paraId="7B19080E" w14:textId="77777777" w:rsidTr="005F17E6">
        <w:tc>
          <w:tcPr>
            <w:tcW w:w="833" w:type="pct"/>
          </w:tcPr>
          <w:p w14:paraId="03CB0CA0" w14:textId="77777777" w:rsidR="002F1C02" w:rsidRPr="00FE177D" w:rsidRDefault="002F1C02" w:rsidP="00100196">
            <w:pPr>
              <w:rPr>
                <w:rFonts w:cs="Times New Roman"/>
                <w:b/>
                <w:i/>
                <w:szCs w:val="24"/>
                <w:lang w:val="en-GB"/>
              </w:rPr>
            </w:pPr>
            <w:r w:rsidRPr="00FE177D">
              <w:rPr>
                <w:rFonts w:cs="Times New Roman"/>
                <w:b/>
                <w:i/>
                <w:szCs w:val="24"/>
                <w:lang w:val="en-GB"/>
              </w:rPr>
              <w:t>Activity</w:t>
            </w:r>
          </w:p>
        </w:tc>
        <w:tc>
          <w:tcPr>
            <w:tcW w:w="833" w:type="pct"/>
          </w:tcPr>
          <w:p w14:paraId="1FB0039C" w14:textId="77777777" w:rsidR="002F1C02" w:rsidRPr="00FE177D" w:rsidRDefault="002F1C02" w:rsidP="002F1C02">
            <w:pPr>
              <w:rPr>
                <w:rFonts w:cs="Times New Roman"/>
                <w:b/>
                <w:i/>
                <w:szCs w:val="24"/>
                <w:lang w:val="en-GB"/>
              </w:rPr>
            </w:pPr>
            <w:r w:rsidRPr="00FE177D">
              <w:rPr>
                <w:rFonts w:cs="Times New Roman"/>
                <w:b/>
                <w:i/>
                <w:szCs w:val="24"/>
                <w:lang w:val="en-GB"/>
              </w:rPr>
              <w:t>Specific</w:t>
            </w:r>
          </w:p>
        </w:tc>
        <w:tc>
          <w:tcPr>
            <w:tcW w:w="833" w:type="pct"/>
          </w:tcPr>
          <w:p w14:paraId="3E8734F7" w14:textId="77777777" w:rsidR="002F1C02" w:rsidRPr="00FE177D" w:rsidRDefault="002F1C02" w:rsidP="00100196">
            <w:pPr>
              <w:rPr>
                <w:rFonts w:cs="Times New Roman"/>
                <w:b/>
                <w:i/>
                <w:szCs w:val="24"/>
                <w:lang w:val="en-GB"/>
              </w:rPr>
            </w:pPr>
            <w:r w:rsidRPr="00FE177D">
              <w:rPr>
                <w:rFonts w:cs="Times New Roman"/>
                <w:b/>
                <w:i/>
                <w:szCs w:val="24"/>
                <w:lang w:val="en-GB"/>
              </w:rPr>
              <w:t>Measurable</w:t>
            </w:r>
          </w:p>
        </w:tc>
        <w:tc>
          <w:tcPr>
            <w:tcW w:w="833" w:type="pct"/>
          </w:tcPr>
          <w:p w14:paraId="6407B188" w14:textId="77777777" w:rsidR="002F1C02" w:rsidRPr="00FE177D" w:rsidRDefault="002F1C02" w:rsidP="00100196">
            <w:pPr>
              <w:rPr>
                <w:rFonts w:cs="Times New Roman"/>
                <w:b/>
                <w:i/>
                <w:szCs w:val="24"/>
                <w:lang w:val="en-GB"/>
              </w:rPr>
            </w:pPr>
            <w:r w:rsidRPr="00FE177D">
              <w:rPr>
                <w:rFonts w:cs="Times New Roman"/>
                <w:b/>
                <w:i/>
                <w:szCs w:val="24"/>
                <w:lang w:val="en-GB"/>
              </w:rPr>
              <w:t>Achievable</w:t>
            </w:r>
          </w:p>
        </w:tc>
        <w:tc>
          <w:tcPr>
            <w:tcW w:w="833" w:type="pct"/>
          </w:tcPr>
          <w:p w14:paraId="1632AB64" w14:textId="77777777" w:rsidR="002F1C02" w:rsidRPr="00FE177D" w:rsidRDefault="002F1C02" w:rsidP="00100196">
            <w:pPr>
              <w:rPr>
                <w:rFonts w:cs="Times New Roman"/>
                <w:b/>
                <w:i/>
                <w:szCs w:val="24"/>
                <w:lang w:val="en-GB"/>
              </w:rPr>
            </w:pPr>
            <w:r w:rsidRPr="00FE177D">
              <w:rPr>
                <w:rFonts w:cs="Times New Roman"/>
                <w:b/>
                <w:i/>
                <w:szCs w:val="24"/>
                <w:lang w:val="en-GB"/>
              </w:rPr>
              <w:t>Realistic</w:t>
            </w:r>
          </w:p>
        </w:tc>
        <w:tc>
          <w:tcPr>
            <w:tcW w:w="833" w:type="pct"/>
          </w:tcPr>
          <w:p w14:paraId="30E5CDE8" w14:textId="77777777" w:rsidR="002F1C02" w:rsidRPr="00FE177D" w:rsidRDefault="002F1C02" w:rsidP="00100196">
            <w:pPr>
              <w:rPr>
                <w:rFonts w:cs="Times New Roman"/>
                <w:b/>
                <w:i/>
                <w:szCs w:val="24"/>
                <w:lang w:val="en-GB"/>
              </w:rPr>
            </w:pPr>
            <w:r w:rsidRPr="00FE177D">
              <w:rPr>
                <w:rFonts w:cs="Times New Roman"/>
                <w:b/>
                <w:i/>
                <w:szCs w:val="24"/>
                <w:lang w:val="en-GB"/>
              </w:rPr>
              <w:t>Time-Bound</w:t>
            </w:r>
          </w:p>
        </w:tc>
      </w:tr>
      <w:tr w:rsidR="00866769" w:rsidRPr="00FE177D" w14:paraId="10B92151" w14:textId="77777777" w:rsidTr="005F17E6">
        <w:tc>
          <w:tcPr>
            <w:tcW w:w="833" w:type="pct"/>
          </w:tcPr>
          <w:p w14:paraId="0A570BEF" w14:textId="77777777" w:rsidR="00866769" w:rsidRPr="00FE177D" w:rsidRDefault="00D70A1C" w:rsidP="00D70A1C">
            <w:pPr>
              <w:rPr>
                <w:rFonts w:cs="Times New Roman"/>
                <w:szCs w:val="24"/>
                <w:lang w:val="en-GB"/>
              </w:rPr>
            </w:pPr>
            <w:r w:rsidRPr="00FE177D">
              <w:rPr>
                <w:rFonts w:cs="Times New Roman"/>
                <w:szCs w:val="24"/>
                <w:lang w:val="en-GB"/>
              </w:rPr>
              <w:t>Attending s</w:t>
            </w:r>
            <w:r w:rsidR="00866769" w:rsidRPr="00FE177D">
              <w:rPr>
                <w:rFonts w:cs="Times New Roman"/>
                <w:szCs w:val="24"/>
                <w:lang w:val="en-GB"/>
              </w:rPr>
              <w:t>poken English class</w:t>
            </w:r>
          </w:p>
        </w:tc>
        <w:tc>
          <w:tcPr>
            <w:tcW w:w="833" w:type="pct"/>
          </w:tcPr>
          <w:p w14:paraId="48717344" w14:textId="77777777" w:rsidR="00866769" w:rsidRPr="00FE177D" w:rsidRDefault="00866769">
            <w:pPr>
              <w:rPr>
                <w:rFonts w:cs="Times New Roman"/>
                <w:lang w:val="en-GB"/>
              </w:rPr>
            </w:pPr>
            <w:r w:rsidRPr="00FE177D">
              <w:rPr>
                <w:rFonts w:cs="Times New Roman"/>
                <w:szCs w:val="24"/>
                <w:lang w:val="en-GB"/>
              </w:rPr>
              <w:t xml:space="preserve">Yes </w:t>
            </w:r>
          </w:p>
        </w:tc>
        <w:tc>
          <w:tcPr>
            <w:tcW w:w="833" w:type="pct"/>
          </w:tcPr>
          <w:p w14:paraId="435FCE52" w14:textId="77777777" w:rsidR="00866769" w:rsidRPr="00FE177D" w:rsidRDefault="00866769">
            <w:pPr>
              <w:rPr>
                <w:rFonts w:cs="Times New Roman"/>
                <w:lang w:val="en-GB"/>
              </w:rPr>
            </w:pPr>
            <w:r w:rsidRPr="00FE177D">
              <w:rPr>
                <w:rFonts w:cs="Times New Roman"/>
                <w:szCs w:val="24"/>
                <w:lang w:val="en-GB"/>
              </w:rPr>
              <w:t xml:space="preserve">Yes </w:t>
            </w:r>
          </w:p>
        </w:tc>
        <w:tc>
          <w:tcPr>
            <w:tcW w:w="833" w:type="pct"/>
          </w:tcPr>
          <w:p w14:paraId="4D7AF8BA" w14:textId="77777777" w:rsidR="00866769" w:rsidRPr="00FE177D" w:rsidRDefault="00866769">
            <w:pPr>
              <w:rPr>
                <w:rFonts w:cs="Times New Roman"/>
                <w:lang w:val="en-GB"/>
              </w:rPr>
            </w:pPr>
            <w:r w:rsidRPr="00FE177D">
              <w:rPr>
                <w:rFonts w:cs="Times New Roman"/>
                <w:szCs w:val="24"/>
                <w:lang w:val="en-GB"/>
              </w:rPr>
              <w:t xml:space="preserve">Yes </w:t>
            </w:r>
          </w:p>
        </w:tc>
        <w:tc>
          <w:tcPr>
            <w:tcW w:w="833" w:type="pct"/>
          </w:tcPr>
          <w:p w14:paraId="01A4E8B7" w14:textId="77777777" w:rsidR="00866769" w:rsidRPr="00FE177D" w:rsidRDefault="00866769">
            <w:pPr>
              <w:rPr>
                <w:rFonts w:cs="Times New Roman"/>
                <w:lang w:val="en-GB"/>
              </w:rPr>
            </w:pPr>
            <w:r w:rsidRPr="00FE177D">
              <w:rPr>
                <w:rFonts w:cs="Times New Roman"/>
                <w:szCs w:val="24"/>
                <w:lang w:val="en-GB"/>
              </w:rPr>
              <w:t xml:space="preserve">Yes </w:t>
            </w:r>
          </w:p>
        </w:tc>
        <w:tc>
          <w:tcPr>
            <w:tcW w:w="833" w:type="pct"/>
          </w:tcPr>
          <w:p w14:paraId="2E807299" w14:textId="77777777" w:rsidR="00866769" w:rsidRPr="00FE177D" w:rsidRDefault="00866769" w:rsidP="00100196">
            <w:pPr>
              <w:rPr>
                <w:rFonts w:cs="Times New Roman"/>
                <w:szCs w:val="24"/>
                <w:lang w:val="en-GB"/>
              </w:rPr>
            </w:pPr>
            <w:r w:rsidRPr="00FE177D">
              <w:rPr>
                <w:rFonts w:cs="Times New Roman"/>
                <w:szCs w:val="24"/>
                <w:lang w:val="en-GB"/>
              </w:rPr>
              <w:t>6 months</w:t>
            </w:r>
          </w:p>
        </w:tc>
      </w:tr>
      <w:tr w:rsidR="00866769" w:rsidRPr="00FE177D" w14:paraId="5B4EA152" w14:textId="77777777" w:rsidTr="005F17E6">
        <w:tc>
          <w:tcPr>
            <w:tcW w:w="833" w:type="pct"/>
          </w:tcPr>
          <w:p w14:paraId="293FD537" w14:textId="77777777" w:rsidR="00866769" w:rsidRPr="00FE177D" w:rsidRDefault="00D70A1C" w:rsidP="00866769">
            <w:pPr>
              <w:rPr>
                <w:rFonts w:cs="Times New Roman"/>
                <w:szCs w:val="24"/>
                <w:lang w:val="en-GB"/>
              </w:rPr>
            </w:pPr>
            <w:r w:rsidRPr="00FE177D">
              <w:rPr>
                <w:rFonts w:cs="Times New Roman"/>
                <w:szCs w:val="24"/>
                <w:lang w:val="en-GB"/>
              </w:rPr>
              <w:t xml:space="preserve">Attending </w:t>
            </w:r>
            <w:r w:rsidR="00866769" w:rsidRPr="00FE177D">
              <w:rPr>
                <w:rFonts w:cs="Times New Roman"/>
                <w:szCs w:val="24"/>
                <w:lang w:val="en-GB"/>
              </w:rPr>
              <w:t>Workshop on resource allocation</w:t>
            </w:r>
          </w:p>
        </w:tc>
        <w:tc>
          <w:tcPr>
            <w:tcW w:w="833" w:type="pct"/>
          </w:tcPr>
          <w:p w14:paraId="10E36454" w14:textId="77777777" w:rsidR="00866769" w:rsidRPr="00FE177D" w:rsidRDefault="00866769">
            <w:pPr>
              <w:rPr>
                <w:rFonts w:cs="Times New Roman"/>
                <w:lang w:val="en-GB"/>
              </w:rPr>
            </w:pPr>
            <w:r w:rsidRPr="00FE177D">
              <w:rPr>
                <w:rFonts w:cs="Times New Roman"/>
                <w:szCs w:val="24"/>
                <w:lang w:val="en-GB"/>
              </w:rPr>
              <w:t xml:space="preserve">Yes </w:t>
            </w:r>
          </w:p>
        </w:tc>
        <w:tc>
          <w:tcPr>
            <w:tcW w:w="833" w:type="pct"/>
          </w:tcPr>
          <w:p w14:paraId="7E8CB554" w14:textId="77777777" w:rsidR="00866769" w:rsidRPr="00FE177D" w:rsidRDefault="00866769">
            <w:pPr>
              <w:rPr>
                <w:rFonts w:cs="Times New Roman"/>
                <w:lang w:val="en-GB"/>
              </w:rPr>
            </w:pPr>
            <w:r w:rsidRPr="00FE177D">
              <w:rPr>
                <w:rFonts w:cs="Times New Roman"/>
                <w:szCs w:val="24"/>
                <w:lang w:val="en-GB"/>
              </w:rPr>
              <w:t xml:space="preserve">Yes </w:t>
            </w:r>
          </w:p>
        </w:tc>
        <w:tc>
          <w:tcPr>
            <w:tcW w:w="833" w:type="pct"/>
          </w:tcPr>
          <w:p w14:paraId="771552A8" w14:textId="77777777" w:rsidR="00866769" w:rsidRPr="00FE177D" w:rsidRDefault="00866769">
            <w:pPr>
              <w:rPr>
                <w:rFonts w:cs="Times New Roman"/>
                <w:lang w:val="en-GB"/>
              </w:rPr>
            </w:pPr>
            <w:r w:rsidRPr="00FE177D">
              <w:rPr>
                <w:rFonts w:cs="Times New Roman"/>
                <w:szCs w:val="24"/>
                <w:lang w:val="en-GB"/>
              </w:rPr>
              <w:t xml:space="preserve">Yes </w:t>
            </w:r>
          </w:p>
        </w:tc>
        <w:tc>
          <w:tcPr>
            <w:tcW w:w="833" w:type="pct"/>
          </w:tcPr>
          <w:p w14:paraId="0810F849" w14:textId="77777777" w:rsidR="00866769" w:rsidRPr="00FE177D" w:rsidRDefault="00866769">
            <w:pPr>
              <w:rPr>
                <w:rFonts w:cs="Times New Roman"/>
                <w:lang w:val="en-GB"/>
              </w:rPr>
            </w:pPr>
            <w:r w:rsidRPr="00FE177D">
              <w:rPr>
                <w:rFonts w:cs="Times New Roman"/>
                <w:szCs w:val="24"/>
                <w:lang w:val="en-GB"/>
              </w:rPr>
              <w:t xml:space="preserve">Yes </w:t>
            </w:r>
          </w:p>
        </w:tc>
        <w:tc>
          <w:tcPr>
            <w:tcW w:w="833" w:type="pct"/>
          </w:tcPr>
          <w:p w14:paraId="0E11C8BD" w14:textId="77777777" w:rsidR="00866769" w:rsidRPr="00FE177D" w:rsidRDefault="00866769" w:rsidP="00100196">
            <w:pPr>
              <w:rPr>
                <w:rFonts w:cs="Times New Roman"/>
                <w:szCs w:val="24"/>
                <w:lang w:val="en-GB"/>
              </w:rPr>
            </w:pPr>
            <w:r w:rsidRPr="00FE177D">
              <w:rPr>
                <w:rFonts w:cs="Times New Roman"/>
                <w:szCs w:val="24"/>
                <w:lang w:val="en-GB"/>
              </w:rPr>
              <w:t>1 weeks</w:t>
            </w:r>
          </w:p>
        </w:tc>
      </w:tr>
      <w:tr w:rsidR="00866769" w:rsidRPr="00FE177D" w14:paraId="356A702A" w14:textId="77777777" w:rsidTr="005F17E6">
        <w:tc>
          <w:tcPr>
            <w:tcW w:w="833" w:type="pct"/>
          </w:tcPr>
          <w:p w14:paraId="728FBC80" w14:textId="77777777" w:rsidR="00866769" w:rsidRPr="00FE177D" w:rsidRDefault="00D70A1C" w:rsidP="00100196">
            <w:pPr>
              <w:rPr>
                <w:rFonts w:cs="Times New Roman"/>
                <w:szCs w:val="24"/>
                <w:lang w:val="en-GB"/>
              </w:rPr>
            </w:pPr>
            <w:r w:rsidRPr="00FE177D">
              <w:rPr>
                <w:rFonts w:cs="Times New Roman"/>
                <w:szCs w:val="24"/>
                <w:lang w:val="en-GB"/>
              </w:rPr>
              <w:t xml:space="preserve">Joining a </w:t>
            </w:r>
            <w:r w:rsidR="00866769" w:rsidRPr="00FE177D">
              <w:rPr>
                <w:rFonts w:cs="Times New Roman"/>
                <w:szCs w:val="24"/>
                <w:lang w:val="en-GB"/>
              </w:rPr>
              <w:t>Personality development course</w:t>
            </w:r>
          </w:p>
        </w:tc>
        <w:tc>
          <w:tcPr>
            <w:tcW w:w="833" w:type="pct"/>
          </w:tcPr>
          <w:p w14:paraId="0F3F620E" w14:textId="77777777" w:rsidR="00866769" w:rsidRPr="00FE177D" w:rsidRDefault="00866769">
            <w:pPr>
              <w:rPr>
                <w:rFonts w:cs="Times New Roman"/>
                <w:lang w:val="en-GB"/>
              </w:rPr>
            </w:pPr>
            <w:r w:rsidRPr="00FE177D">
              <w:rPr>
                <w:rFonts w:cs="Times New Roman"/>
                <w:szCs w:val="24"/>
                <w:lang w:val="en-GB"/>
              </w:rPr>
              <w:t xml:space="preserve">Yes </w:t>
            </w:r>
          </w:p>
        </w:tc>
        <w:tc>
          <w:tcPr>
            <w:tcW w:w="833" w:type="pct"/>
          </w:tcPr>
          <w:p w14:paraId="0DA167C4" w14:textId="77777777" w:rsidR="00866769" w:rsidRPr="00FE177D" w:rsidRDefault="00866769">
            <w:pPr>
              <w:rPr>
                <w:rFonts w:cs="Times New Roman"/>
                <w:lang w:val="en-GB"/>
              </w:rPr>
            </w:pPr>
            <w:r w:rsidRPr="00FE177D">
              <w:rPr>
                <w:rFonts w:cs="Times New Roman"/>
                <w:szCs w:val="24"/>
                <w:lang w:val="en-GB"/>
              </w:rPr>
              <w:t xml:space="preserve">Yes </w:t>
            </w:r>
          </w:p>
        </w:tc>
        <w:tc>
          <w:tcPr>
            <w:tcW w:w="833" w:type="pct"/>
          </w:tcPr>
          <w:p w14:paraId="041671EB" w14:textId="77777777" w:rsidR="00866769" w:rsidRPr="00FE177D" w:rsidRDefault="00866769">
            <w:pPr>
              <w:rPr>
                <w:rFonts w:cs="Times New Roman"/>
                <w:lang w:val="en-GB"/>
              </w:rPr>
            </w:pPr>
            <w:r w:rsidRPr="00FE177D">
              <w:rPr>
                <w:rFonts w:cs="Times New Roman"/>
                <w:szCs w:val="24"/>
                <w:lang w:val="en-GB"/>
              </w:rPr>
              <w:t xml:space="preserve">Yes </w:t>
            </w:r>
          </w:p>
        </w:tc>
        <w:tc>
          <w:tcPr>
            <w:tcW w:w="833" w:type="pct"/>
          </w:tcPr>
          <w:p w14:paraId="6C1D022F" w14:textId="77777777" w:rsidR="00866769" w:rsidRPr="00FE177D" w:rsidRDefault="00866769">
            <w:pPr>
              <w:rPr>
                <w:rFonts w:cs="Times New Roman"/>
                <w:lang w:val="en-GB"/>
              </w:rPr>
            </w:pPr>
            <w:r w:rsidRPr="00FE177D">
              <w:rPr>
                <w:rFonts w:cs="Times New Roman"/>
                <w:szCs w:val="24"/>
                <w:lang w:val="en-GB"/>
              </w:rPr>
              <w:t xml:space="preserve">Yes </w:t>
            </w:r>
          </w:p>
        </w:tc>
        <w:tc>
          <w:tcPr>
            <w:tcW w:w="833" w:type="pct"/>
          </w:tcPr>
          <w:p w14:paraId="2FE9BFA9" w14:textId="77777777" w:rsidR="00866769" w:rsidRPr="00FE177D" w:rsidRDefault="00866769" w:rsidP="00100196">
            <w:pPr>
              <w:rPr>
                <w:rFonts w:cs="Times New Roman"/>
                <w:szCs w:val="24"/>
                <w:lang w:val="en-GB"/>
              </w:rPr>
            </w:pPr>
            <w:r w:rsidRPr="00FE177D">
              <w:rPr>
                <w:rFonts w:cs="Times New Roman"/>
                <w:szCs w:val="24"/>
                <w:lang w:val="en-GB"/>
              </w:rPr>
              <w:t>3 months</w:t>
            </w:r>
          </w:p>
        </w:tc>
      </w:tr>
      <w:tr w:rsidR="00866769" w:rsidRPr="00FE177D" w14:paraId="59FB6B3D" w14:textId="77777777" w:rsidTr="005F17E6">
        <w:tc>
          <w:tcPr>
            <w:tcW w:w="833" w:type="pct"/>
          </w:tcPr>
          <w:p w14:paraId="4F5DD6D2" w14:textId="77777777" w:rsidR="00866769" w:rsidRPr="00FE177D" w:rsidRDefault="00D70A1C" w:rsidP="002D6239">
            <w:pPr>
              <w:rPr>
                <w:rFonts w:cs="Times New Roman"/>
                <w:szCs w:val="24"/>
                <w:lang w:val="en-GB"/>
              </w:rPr>
            </w:pPr>
            <w:r w:rsidRPr="00FE177D">
              <w:rPr>
                <w:rFonts w:cs="Times New Roman"/>
                <w:szCs w:val="24"/>
                <w:lang w:val="en-GB"/>
              </w:rPr>
              <w:t xml:space="preserve">Undergoing </w:t>
            </w:r>
            <w:r w:rsidR="002D6239" w:rsidRPr="00FE177D">
              <w:rPr>
                <w:rFonts w:cs="Times New Roman"/>
                <w:szCs w:val="24"/>
                <w:lang w:val="en-GB"/>
              </w:rPr>
              <w:t>Human resource internship</w:t>
            </w:r>
          </w:p>
        </w:tc>
        <w:tc>
          <w:tcPr>
            <w:tcW w:w="833" w:type="pct"/>
          </w:tcPr>
          <w:p w14:paraId="5E070EC7" w14:textId="77777777" w:rsidR="00866769" w:rsidRPr="00FE177D" w:rsidRDefault="00866769">
            <w:pPr>
              <w:rPr>
                <w:rFonts w:cs="Times New Roman"/>
                <w:lang w:val="en-GB"/>
              </w:rPr>
            </w:pPr>
            <w:r w:rsidRPr="00FE177D">
              <w:rPr>
                <w:rFonts w:cs="Times New Roman"/>
                <w:szCs w:val="24"/>
                <w:lang w:val="en-GB"/>
              </w:rPr>
              <w:t xml:space="preserve">Yes </w:t>
            </w:r>
          </w:p>
        </w:tc>
        <w:tc>
          <w:tcPr>
            <w:tcW w:w="833" w:type="pct"/>
          </w:tcPr>
          <w:p w14:paraId="4FCED5FD" w14:textId="77777777" w:rsidR="00866769" w:rsidRPr="00FE177D" w:rsidRDefault="00866769">
            <w:pPr>
              <w:rPr>
                <w:rFonts w:cs="Times New Roman"/>
                <w:lang w:val="en-GB"/>
              </w:rPr>
            </w:pPr>
            <w:r w:rsidRPr="00FE177D">
              <w:rPr>
                <w:rFonts w:cs="Times New Roman"/>
                <w:szCs w:val="24"/>
                <w:lang w:val="en-GB"/>
              </w:rPr>
              <w:t xml:space="preserve">Yes </w:t>
            </w:r>
          </w:p>
        </w:tc>
        <w:tc>
          <w:tcPr>
            <w:tcW w:w="833" w:type="pct"/>
          </w:tcPr>
          <w:p w14:paraId="4CF421C0" w14:textId="77777777" w:rsidR="00866769" w:rsidRPr="00FE177D" w:rsidRDefault="00866769">
            <w:pPr>
              <w:rPr>
                <w:rFonts w:cs="Times New Roman"/>
                <w:lang w:val="en-GB"/>
              </w:rPr>
            </w:pPr>
            <w:r w:rsidRPr="00FE177D">
              <w:rPr>
                <w:rFonts w:cs="Times New Roman"/>
                <w:szCs w:val="24"/>
                <w:lang w:val="en-GB"/>
              </w:rPr>
              <w:t xml:space="preserve">Yes </w:t>
            </w:r>
          </w:p>
        </w:tc>
        <w:tc>
          <w:tcPr>
            <w:tcW w:w="833" w:type="pct"/>
          </w:tcPr>
          <w:p w14:paraId="4CBFB098" w14:textId="77777777" w:rsidR="00866769" w:rsidRPr="00FE177D" w:rsidRDefault="00866769">
            <w:pPr>
              <w:rPr>
                <w:rFonts w:cs="Times New Roman"/>
                <w:lang w:val="en-GB"/>
              </w:rPr>
            </w:pPr>
            <w:r w:rsidRPr="00FE177D">
              <w:rPr>
                <w:rFonts w:cs="Times New Roman"/>
                <w:szCs w:val="24"/>
                <w:lang w:val="en-GB"/>
              </w:rPr>
              <w:t xml:space="preserve">Yes </w:t>
            </w:r>
          </w:p>
        </w:tc>
        <w:tc>
          <w:tcPr>
            <w:tcW w:w="833" w:type="pct"/>
          </w:tcPr>
          <w:p w14:paraId="70E69BFF" w14:textId="77777777" w:rsidR="00866769" w:rsidRPr="00FE177D" w:rsidRDefault="002D6239" w:rsidP="00100196">
            <w:pPr>
              <w:rPr>
                <w:rFonts w:cs="Times New Roman"/>
                <w:szCs w:val="24"/>
                <w:lang w:val="en-GB"/>
              </w:rPr>
            </w:pPr>
            <w:r w:rsidRPr="00FE177D">
              <w:rPr>
                <w:rFonts w:cs="Times New Roman"/>
                <w:szCs w:val="24"/>
                <w:lang w:val="en-GB"/>
              </w:rPr>
              <w:t>3 months</w:t>
            </w:r>
          </w:p>
        </w:tc>
      </w:tr>
    </w:tbl>
    <w:p w14:paraId="1D4DE8B1" w14:textId="77777777" w:rsidR="002F1C02" w:rsidRPr="00FE177D" w:rsidRDefault="002F1C02" w:rsidP="00100196">
      <w:pPr>
        <w:rPr>
          <w:rFonts w:cs="Times New Roman"/>
          <w:szCs w:val="24"/>
          <w:lang w:val="en-GB"/>
        </w:rPr>
      </w:pPr>
    </w:p>
    <w:p w14:paraId="50E4867F" w14:textId="77777777" w:rsidR="005F17E6" w:rsidRPr="00FE177D" w:rsidRDefault="005F17E6" w:rsidP="00100196">
      <w:pPr>
        <w:rPr>
          <w:rFonts w:cs="Times New Roman"/>
          <w:b/>
          <w:i/>
          <w:szCs w:val="24"/>
          <w:lang w:val="en-GB"/>
        </w:rPr>
      </w:pPr>
      <w:r w:rsidRPr="00FE177D">
        <w:rPr>
          <w:rFonts w:cs="Times New Roman"/>
          <w:b/>
          <w:i/>
          <w:szCs w:val="24"/>
          <w:lang w:val="en-GB"/>
        </w:rPr>
        <w:lastRenderedPageBreak/>
        <w:t>Timescale</w:t>
      </w:r>
    </w:p>
    <w:tbl>
      <w:tblPr>
        <w:tblStyle w:val="TableGrid"/>
        <w:tblW w:w="0" w:type="auto"/>
        <w:tblLook w:val="04A0" w:firstRow="1" w:lastRow="0" w:firstColumn="1" w:lastColumn="0" w:noHBand="0" w:noVBand="1"/>
      </w:tblPr>
      <w:tblGrid>
        <w:gridCol w:w="1457"/>
        <w:gridCol w:w="1102"/>
        <w:gridCol w:w="1131"/>
        <w:gridCol w:w="1132"/>
        <w:gridCol w:w="1132"/>
        <w:gridCol w:w="1132"/>
        <w:gridCol w:w="1132"/>
        <w:gridCol w:w="1132"/>
      </w:tblGrid>
      <w:tr w:rsidR="005518FC" w:rsidRPr="00FE177D" w14:paraId="04DCAAFA" w14:textId="77777777" w:rsidTr="00A93A9E">
        <w:tc>
          <w:tcPr>
            <w:tcW w:w="1216" w:type="dxa"/>
          </w:tcPr>
          <w:p w14:paraId="6A0898D1" w14:textId="77777777" w:rsidR="005518FC" w:rsidRPr="00FE177D" w:rsidRDefault="005518FC" w:rsidP="00100196">
            <w:pPr>
              <w:rPr>
                <w:rFonts w:cs="Times New Roman"/>
                <w:b/>
                <w:i/>
                <w:szCs w:val="24"/>
                <w:lang w:val="en-GB"/>
              </w:rPr>
            </w:pPr>
            <w:r w:rsidRPr="00FE177D">
              <w:rPr>
                <w:rFonts w:cs="Times New Roman"/>
                <w:b/>
                <w:i/>
                <w:szCs w:val="24"/>
                <w:lang w:val="en-GB"/>
              </w:rPr>
              <w:t>Activity</w:t>
            </w:r>
          </w:p>
        </w:tc>
        <w:tc>
          <w:tcPr>
            <w:tcW w:w="1191" w:type="dxa"/>
          </w:tcPr>
          <w:p w14:paraId="66DB6C3B" w14:textId="77777777" w:rsidR="005518FC" w:rsidRPr="00FE177D" w:rsidRDefault="005518FC" w:rsidP="00100196">
            <w:pPr>
              <w:rPr>
                <w:rFonts w:cs="Times New Roman"/>
                <w:b/>
                <w:i/>
                <w:szCs w:val="24"/>
                <w:lang w:val="en-GB"/>
              </w:rPr>
            </w:pPr>
            <w:r w:rsidRPr="00FE177D">
              <w:rPr>
                <w:rFonts w:cs="Times New Roman"/>
                <w:b/>
                <w:i/>
                <w:szCs w:val="24"/>
                <w:lang w:val="en-GB"/>
              </w:rPr>
              <w:t>1 week</w:t>
            </w:r>
          </w:p>
        </w:tc>
        <w:tc>
          <w:tcPr>
            <w:tcW w:w="1194" w:type="dxa"/>
          </w:tcPr>
          <w:p w14:paraId="0AD3F944" w14:textId="77777777" w:rsidR="005518FC" w:rsidRPr="00FE177D" w:rsidRDefault="005518FC" w:rsidP="00100196">
            <w:pPr>
              <w:rPr>
                <w:rFonts w:cs="Times New Roman"/>
                <w:b/>
                <w:i/>
                <w:szCs w:val="24"/>
                <w:lang w:val="en-GB"/>
              </w:rPr>
            </w:pPr>
            <w:r w:rsidRPr="00FE177D">
              <w:rPr>
                <w:rFonts w:cs="Times New Roman"/>
                <w:b/>
                <w:i/>
                <w:szCs w:val="24"/>
                <w:lang w:val="en-GB"/>
              </w:rPr>
              <w:t>1</w:t>
            </w:r>
            <w:r w:rsidR="00897971" w:rsidRPr="00FE177D">
              <w:rPr>
                <w:rFonts w:cs="Times New Roman"/>
                <w:b/>
                <w:i/>
                <w:szCs w:val="24"/>
                <w:vertAlign w:val="superscript"/>
                <w:lang w:val="en-GB"/>
              </w:rPr>
              <w:t>st</w:t>
            </w:r>
            <w:r w:rsidR="00897971" w:rsidRPr="00FE177D">
              <w:rPr>
                <w:rFonts w:cs="Times New Roman"/>
                <w:b/>
                <w:i/>
                <w:szCs w:val="24"/>
                <w:lang w:val="en-GB"/>
              </w:rPr>
              <w:t xml:space="preserve"> </w:t>
            </w:r>
            <w:r w:rsidRPr="00FE177D">
              <w:rPr>
                <w:rFonts w:cs="Times New Roman"/>
                <w:b/>
                <w:i/>
                <w:szCs w:val="24"/>
                <w:lang w:val="en-GB"/>
              </w:rPr>
              <w:t>month</w:t>
            </w:r>
          </w:p>
        </w:tc>
        <w:tc>
          <w:tcPr>
            <w:tcW w:w="1195" w:type="dxa"/>
          </w:tcPr>
          <w:p w14:paraId="010E536A" w14:textId="77777777" w:rsidR="005518FC" w:rsidRPr="00FE177D" w:rsidRDefault="00897971" w:rsidP="00100196">
            <w:pPr>
              <w:rPr>
                <w:rFonts w:cs="Times New Roman"/>
                <w:b/>
                <w:i/>
                <w:szCs w:val="24"/>
                <w:lang w:val="en-GB"/>
              </w:rPr>
            </w:pPr>
            <w:r w:rsidRPr="00FE177D">
              <w:rPr>
                <w:rFonts w:cs="Times New Roman"/>
                <w:b/>
                <w:i/>
                <w:szCs w:val="24"/>
                <w:lang w:val="en-GB"/>
              </w:rPr>
              <w:t>2nd</w:t>
            </w:r>
            <w:r w:rsidR="005518FC" w:rsidRPr="00FE177D">
              <w:rPr>
                <w:rFonts w:cs="Times New Roman"/>
                <w:b/>
                <w:i/>
                <w:szCs w:val="24"/>
                <w:lang w:val="en-GB"/>
              </w:rPr>
              <w:t xml:space="preserve"> month</w:t>
            </w:r>
          </w:p>
        </w:tc>
        <w:tc>
          <w:tcPr>
            <w:tcW w:w="1195" w:type="dxa"/>
          </w:tcPr>
          <w:p w14:paraId="1DA2B558" w14:textId="77777777" w:rsidR="005518FC" w:rsidRPr="00FE177D" w:rsidRDefault="005518FC" w:rsidP="00100196">
            <w:pPr>
              <w:rPr>
                <w:rFonts w:cs="Times New Roman"/>
                <w:b/>
                <w:i/>
                <w:szCs w:val="24"/>
                <w:lang w:val="en-GB"/>
              </w:rPr>
            </w:pPr>
            <w:r w:rsidRPr="00FE177D">
              <w:rPr>
                <w:rFonts w:cs="Times New Roman"/>
                <w:b/>
                <w:i/>
                <w:szCs w:val="24"/>
                <w:lang w:val="en-GB"/>
              </w:rPr>
              <w:t>3</w:t>
            </w:r>
            <w:r w:rsidR="00897971" w:rsidRPr="00FE177D">
              <w:rPr>
                <w:rFonts w:cs="Times New Roman"/>
                <w:b/>
                <w:i/>
                <w:szCs w:val="24"/>
                <w:vertAlign w:val="superscript"/>
                <w:lang w:val="en-GB"/>
              </w:rPr>
              <w:t>rd</w:t>
            </w:r>
            <w:r w:rsidR="00897971" w:rsidRPr="00FE177D">
              <w:rPr>
                <w:rFonts w:cs="Times New Roman"/>
                <w:b/>
                <w:i/>
                <w:szCs w:val="24"/>
                <w:lang w:val="en-GB"/>
              </w:rPr>
              <w:t xml:space="preserve"> </w:t>
            </w:r>
            <w:r w:rsidRPr="00FE177D">
              <w:rPr>
                <w:rFonts w:cs="Times New Roman"/>
                <w:b/>
                <w:i/>
                <w:szCs w:val="24"/>
                <w:lang w:val="en-GB"/>
              </w:rPr>
              <w:t>month</w:t>
            </w:r>
          </w:p>
        </w:tc>
        <w:tc>
          <w:tcPr>
            <w:tcW w:w="1195" w:type="dxa"/>
          </w:tcPr>
          <w:p w14:paraId="0613AE6A" w14:textId="77777777" w:rsidR="005518FC" w:rsidRPr="00FE177D" w:rsidRDefault="005518FC" w:rsidP="00100196">
            <w:pPr>
              <w:rPr>
                <w:rFonts w:cs="Times New Roman"/>
                <w:b/>
                <w:i/>
                <w:szCs w:val="24"/>
                <w:lang w:val="en-GB"/>
              </w:rPr>
            </w:pPr>
            <w:r w:rsidRPr="00FE177D">
              <w:rPr>
                <w:rFonts w:cs="Times New Roman"/>
                <w:b/>
                <w:i/>
                <w:szCs w:val="24"/>
                <w:lang w:val="en-GB"/>
              </w:rPr>
              <w:t>4</w:t>
            </w:r>
            <w:r w:rsidR="00897971" w:rsidRPr="00FE177D">
              <w:rPr>
                <w:rFonts w:cs="Times New Roman"/>
                <w:b/>
                <w:i/>
                <w:szCs w:val="24"/>
                <w:lang w:val="en-GB"/>
              </w:rPr>
              <w:t>th</w:t>
            </w:r>
            <w:r w:rsidRPr="00FE177D">
              <w:rPr>
                <w:rFonts w:cs="Times New Roman"/>
                <w:b/>
                <w:i/>
                <w:szCs w:val="24"/>
                <w:lang w:val="en-GB"/>
              </w:rPr>
              <w:t xml:space="preserve"> month</w:t>
            </w:r>
          </w:p>
        </w:tc>
        <w:tc>
          <w:tcPr>
            <w:tcW w:w="1195" w:type="dxa"/>
          </w:tcPr>
          <w:p w14:paraId="3C16D563" w14:textId="77777777" w:rsidR="005518FC" w:rsidRPr="00FE177D" w:rsidRDefault="005518FC" w:rsidP="00100196">
            <w:pPr>
              <w:rPr>
                <w:rFonts w:cs="Times New Roman"/>
                <w:b/>
                <w:i/>
                <w:szCs w:val="24"/>
                <w:lang w:val="en-GB"/>
              </w:rPr>
            </w:pPr>
            <w:r w:rsidRPr="00FE177D">
              <w:rPr>
                <w:rFonts w:cs="Times New Roman"/>
                <w:b/>
                <w:i/>
                <w:szCs w:val="24"/>
                <w:lang w:val="en-GB"/>
              </w:rPr>
              <w:t>5</w:t>
            </w:r>
            <w:r w:rsidR="00897971" w:rsidRPr="00FE177D">
              <w:rPr>
                <w:rFonts w:cs="Times New Roman"/>
                <w:b/>
                <w:i/>
                <w:szCs w:val="24"/>
                <w:lang w:val="en-GB"/>
              </w:rPr>
              <w:t>th</w:t>
            </w:r>
            <w:r w:rsidRPr="00FE177D">
              <w:rPr>
                <w:rFonts w:cs="Times New Roman"/>
                <w:b/>
                <w:i/>
                <w:szCs w:val="24"/>
                <w:lang w:val="en-GB"/>
              </w:rPr>
              <w:t xml:space="preserve"> month</w:t>
            </w:r>
          </w:p>
        </w:tc>
        <w:tc>
          <w:tcPr>
            <w:tcW w:w="1195" w:type="dxa"/>
          </w:tcPr>
          <w:p w14:paraId="530513FD" w14:textId="77777777" w:rsidR="005518FC" w:rsidRPr="00FE177D" w:rsidRDefault="005518FC" w:rsidP="00100196">
            <w:pPr>
              <w:rPr>
                <w:rFonts w:cs="Times New Roman"/>
                <w:b/>
                <w:i/>
                <w:szCs w:val="24"/>
                <w:lang w:val="en-GB"/>
              </w:rPr>
            </w:pPr>
            <w:r w:rsidRPr="00FE177D">
              <w:rPr>
                <w:rFonts w:cs="Times New Roman"/>
                <w:b/>
                <w:i/>
                <w:szCs w:val="24"/>
                <w:lang w:val="en-GB"/>
              </w:rPr>
              <w:t>6</w:t>
            </w:r>
            <w:r w:rsidR="00F73A9B" w:rsidRPr="00FE177D">
              <w:rPr>
                <w:rFonts w:cs="Times New Roman"/>
                <w:b/>
                <w:i/>
                <w:szCs w:val="24"/>
                <w:lang w:val="en-GB"/>
              </w:rPr>
              <w:t>th</w:t>
            </w:r>
            <w:r w:rsidRPr="00FE177D">
              <w:rPr>
                <w:rFonts w:cs="Times New Roman"/>
                <w:b/>
                <w:i/>
                <w:szCs w:val="24"/>
                <w:lang w:val="en-GB"/>
              </w:rPr>
              <w:t xml:space="preserve"> month</w:t>
            </w:r>
          </w:p>
        </w:tc>
      </w:tr>
      <w:tr w:rsidR="00F73A9B" w:rsidRPr="00FE177D" w14:paraId="1E843D08" w14:textId="77777777" w:rsidTr="00F73A9B">
        <w:tc>
          <w:tcPr>
            <w:tcW w:w="1216" w:type="dxa"/>
          </w:tcPr>
          <w:p w14:paraId="2097F909" w14:textId="77777777" w:rsidR="005518FC" w:rsidRPr="00FE177D" w:rsidRDefault="00A93A9E" w:rsidP="00100196">
            <w:pPr>
              <w:rPr>
                <w:rFonts w:cs="Times New Roman"/>
                <w:szCs w:val="24"/>
                <w:lang w:val="en-GB"/>
              </w:rPr>
            </w:pPr>
            <w:r w:rsidRPr="00FE177D">
              <w:rPr>
                <w:rFonts w:cs="Times New Roman"/>
                <w:szCs w:val="24"/>
                <w:lang w:val="en-GB"/>
              </w:rPr>
              <w:t>Attending Spoken English Classes</w:t>
            </w:r>
          </w:p>
        </w:tc>
        <w:tc>
          <w:tcPr>
            <w:tcW w:w="1191" w:type="dxa"/>
            <w:shd w:val="clear" w:color="auto" w:fill="FFC000"/>
          </w:tcPr>
          <w:p w14:paraId="01399B4D" w14:textId="77777777" w:rsidR="005518FC" w:rsidRPr="00FE177D" w:rsidRDefault="005518FC" w:rsidP="00100196">
            <w:pPr>
              <w:rPr>
                <w:rFonts w:cs="Times New Roman"/>
                <w:szCs w:val="24"/>
                <w:lang w:val="en-GB"/>
              </w:rPr>
            </w:pPr>
          </w:p>
        </w:tc>
        <w:tc>
          <w:tcPr>
            <w:tcW w:w="1194" w:type="dxa"/>
            <w:shd w:val="clear" w:color="auto" w:fill="FFC000"/>
          </w:tcPr>
          <w:p w14:paraId="1A0781F6" w14:textId="77777777" w:rsidR="005518FC" w:rsidRPr="00FE177D" w:rsidRDefault="005518FC" w:rsidP="00100196">
            <w:pPr>
              <w:rPr>
                <w:rFonts w:cs="Times New Roman"/>
                <w:szCs w:val="24"/>
                <w:lang w:val="en-GB"/>
              </w:rPr>
            </w:pPr>
          </w:p>
        </w:tc>
        <w:tc>
          <w:tcPr>
            <w:tcW w:w="1195" w:type="dxa"/>
            <w:shd w:val="clear" w:color="auto" w:fill="FFC000"/>
          </w:tcPr>
          <w:p w14:paraId="2D117B8F" w14:textId="77777777" w:rsidR="005518FC" w:rsidRPr="00FE177D" w:rsidRDefault="005518FC" w:rsidP="00100196">
            <w:pPr>
              <w:rPr>
                <w:rFonts w:cs="Times New Roman"/>
                <w:szCs w:val="24"/>
                <w:lang w:val="en-GB"/>
              </w:rPr>
            </w:pPr>
          </w:p>
        </w:tc>
        <w:tc>
          <w:tcPr>
            <w:tcW w:w="1195" w:type="dxa"/>
            <w:shd w:val="clear" w:color="auto" w:fill="FFC000"/>
          </w:tcPr>
          <w:p w14:paraId="12BDDCFB" w14:textId="77777777" w:rsidR="005518FC" w:rsidRPr="00FE177D" w:rsidRDefault="005518FC" w:rsidP="00100196">
            <w:pPr>
              <w:rPr>
                <w:rFonts w:cs="Times New Roman"/>
                <w:szCs w:val="24"/>
                <w:lang w:val="en-GB"/>
              </w:rPr>
            </w:pPr>
          </w:p>
        </w:tc>
        <w:tc>
          <w:tcPr>
            <w:tcW w:w="1195" w:type="dxa"/>
            <w:shd w:val="clear" w:color="auto" w:fill="FFC000"/>
          </w:tcPr>
          <w:p w14:paraId="18D3319C" w14:textId="77777777" w:rsidR="005518FC" w:rsidRPr="00FE177D" w:rsidRDefault="005518FC" w:rsidP="00100196">
            <w:pPr>
              <w:rPr>
                <w:rFonts w:cs="Times New Roman"/>
                <w:szCs w:val="24"/>
                <w:lang w:val="en-GB"/>
              </w:rPr>
            </w:pPr>
          </w:p>
        </w:tc>
        <w:tc>
          <w:tcPr>
            <w:tcW w:w="1195" w:type="dxa"/>
            <w:shd w:val="clear" w:color="auto" w:fill="FFC000"/>
          </w:tcPr>
          <w:p w14:paraId="7922F424" w14:textId="77777777" w:rsidR="005518FC" w:rsidRPr="00FE177D" w:rsidRDefault="005518FC" w:rsidP="00100196">
            <w:pPr>
              <w:rPr>
                <w:rFonts w:cs="Times New Roman"/>
                <w:szCs w:val="24"/>
                <w:lang w:val="en-GB"/>
              </w:rPr>
            </w:pPr>
          </w:p>
        </w:tc>
        <w:tc>
          <w:tcPr>
            <w:tcW w:w="1195" w:type="dxa"/>
            <w:shd w:val="clear" w:color="auto" w:fill="FFC000"/>
          </w:tcPr>
          <w:p w14:paraId="4CFCEFB1" w14:textId="77777777" w:rsidR="005518FC" w:rsidRPr="00FE177D" w:rsidRDefault="005518FC" w:rsidP="00100196">
            <w:pPr>
              <w:rPr>
                <w:rFonts w:cs="Times New Roman"/>
                <w:szCs w:val="24"/>
                <w:lang w:val="en-GB"/>
              </w:rPr>
            </w:pPr>
          </w:p>
        </w:tc>
      </w:tr>
      <w:tr w:rsidR="005518FC" w:rsidRPr="00FE177D" w14:paraId="16C9264F" w14:textId="77777777" w:rsidTr="00897971">
        <w:tc>
          <w:tcPr>
            <w:tcW w:w="1216" w:type="dxa"/>
          </w:tcPr>
          <w:p w14:paraId="52262CAE" w14:textId="77777777" w:rsidR="005518FC" w:rsidRPr="00FE177D" w:rsidRDefault="00A93A9E" w:rsidP="00100196">
            <w:pPr>
              <w:rPr>
                <w:rFonts w:cs="Times New Roman"/>
                <w:szCs w:val="24"/>
                <w:lang w:val="en-GB"/>
              </w:rPr>
            </w:pPr>
            <w:r w:rsidRPr="00FE177D">
              <w:rPr>
                <w:rFonts w:cs="Times New Roman"/>
                <w:szCs w:val="24"/>
                <w:lang w:val="en-GB"/>
              </w:rPr>
              <w:t>Attending Workshop on resource allocation</w:t>
            </w:r>
          </w:p>
        </w:tc>
        <w:tc>
          <w:tcPr>
            <w:tcW w:w="1191" w:type="dxa"/>
            <w:shd w:val="clear" w:color="auto" w:fill="00B050"/>
          </w:tcPr>
          <w:p w14:paraId="1D8CE1B6" w14:textId="77777777" w:rsidR="005518FC" w:rsidRPr="00FE177D" w:rsidRDefault="005518FC" w:rsidP="00100196">
            <w:pPr>
              <w:rPr>
                <w:rFonts w:cs="Times New Roman"/>
                <w:szCs w:val="24"/>
                <w:lang w:val="en-GB"/>
              </w:rPr>
            </w:pPr>
          </w:p>
        </w:tc>
        <w:tc>
          <w:tcPr>
            <w:tcW w:w="1194" w:type="dxa"/>
          </w:tcPr>
          <w:p w14:paraId="40BBB612" w14:textId="77777777" w:rsidR="005518FC" w:rsidRPr="00FE177D" w:rsidRDefault="005518FC" w:rsidP="00100196">
            <w:pPr>
              <w:rPr>
                <w:rFonts w:cs="Times New Roman"/>
                <w:szCs w:val="24"/>
                <w:lang w:val="en-GB"/>
              </w:rPr>
            </w:pPr>
          </w:p>
        </w:tc>
        <w:tc>
          <w:tcPr>
            <w:tcW w:w="1195" w:type="dxa"/>
          </w:tcPr>
          <w:p w14:paraId="7C4497CB" w14:textId="77777777" w:rsidR="005518FC" w:rsidRPr="00FE177D" w:rsidRDefault="005518FC" w:rsidP="00100196">
            <w:pPr>
              <w:rPr>
                <w:rFonts w:cs="Times New Roman"/>
                <w:szCs w:val="24"/>
                <w:lang w:val="en-GB"/>
              </w:rPr>
            </w:pPr>
          </w:p>
        </w:tc>
        <w:tc>
          <w:tcPr>
            <w:tcW w:w="1195" w:type="dxa"/>
          </w:tcPr>
          <w:p w14:paraId="6E803CFB" w14:textId="77777777" w:rsidR="005518FC" w:rsidRPr="00FE177D" w:rsidRDefault="005518FC" w:rsidP="00100196">
            <w:pPr>
              <w:rPr>
                <w:rFonts w:cs="Times New Roman"/>
                <w:szCs w:val="24"/>
                <w:lang w:val="en-GB"/>
              </w:rPr>
            </w:pPr>
          </w:p>
        </w:tc>
        <w:tc>
          <w:tcPr>
            <w:tcW w:w="1195" w:type="dxa"/>
          </w:tcPr>
          <w:p w14:paraId="48B05B4D" w14:textId="77777777" w:rsidR="005518FC" w:rsidRPr="00FE177D" w:rsidRDefault="005518FC" w:rsidP="00100196">
            <w:pPr>
              <w:rPr>
                <w:rFonts w:cs="Times New Roman"/>
                <w:szCs w:val="24"/>
                <w:lang w:val="en-GB"/>
              </w:rPr>
            </w:pPr>
          </w:p>
        </w:tc>
        <w:tc>
          <w:tcPr>
            <w:tcW w:w="1195" w:type="dxa"/>
          </w:tcPr>
          <w:p w14:paraId="30AB6507" w14:textId="77777777" w:rsidR="005518FC" w:rsidRPr="00FE177D" w:rsidRDefault="005518FC" w:rsidP="00100196">
            <w:pPr>
              <w:rPr>
                <w:rFonts w:cs="Times New Roman"/>
                <w:szCs w:val="24"/>
                <w:lang w:val="en-GB"/>
              </w:rPr>
            </w:pPr>
          </w:p>
        </w:tc>
        <w:tc>
          <w:tcPr>
            <w:tcW w:w="1195" w:type="dxa"/>
          </w:tcPr>
          <w:p w14:paraId="3A4F7F08" w14:textId="77777777" w:rsidR="005518FC" w:rsidRPr="00FE177D" w:rsidRDefault="005518FC" w:rsidP="00100196">
            <w:pPr>
              <w:rPr>
                <w:rFonts w:cs="Times New Roman"/>
                <w:szCs w:val="24"/>
                <w:lang w:val="en-GB"/>
              </w:rPr>
            </w:pPr>
          </w:p>
        </w:tc>
      </w:tr>
      <w:tr w:rsidR="00A93A9E" w:rsidRPr="00FE177D" w14:paraId="7FFA6908" w14:textId="77777777" w:rsidTr="00F73A9B">
        <w:tc>
          <w:tcPr>
            <w:tcW w:w="1216" w:type="dxa"/>
          </w:tcPr>
          <w:p w14:paraId="3DCF545B" w14:textId="77777777" w:rsidR="00A93A9E" w:rsidRPr="00FE177D" w:rsidRDefault="00A93A9E" w:rsidP="00EF64F9">
            <w:pPr>
              <w:rPr>
                <w:rFonts w:cs="Times New Roman"/>
                <w:szCs w:val="24"/>
                <w:lang w:val="en-GB"/>
              </w:rPr>
            </w:pPr>
            <w:r w:rsidRPr="00FE177D">
              <w:rPr>
                <w:rFonts w:cs="Times New Roman"/>
                <w:szCs w:val="24"/>
                <w:lang w:val="en-GB"/>
              </w:rPr>
              <w:t>Joining a Personality development course</w:t>
            </w:r>
          </w:p>
        </w:tc>
        <w:tc>
          <w:tcPr>
            <w:tcW w:w="1191" w:type="dxa"/>
          </w:tcPr>
          <w:p w14:paraId="55E3EE9D" w14:textId="77777777" w:rsidR="00A93A9E" w:rsidRPr="00FE177D" w:rsidRDefault="00A93A9E" w:rsidP="00100196">
            <w:pPr>
              <w:rPr>
                <w:rFonts w:cs="Times New Roman"/>
                <w:szCs w:val="24"/>
                <w:lang w:val="en-GB"/>
              </w:rPr>
            </w:pPr>
          </w:p>
        </w:tc>
        <w:tc>
          <w:tcPr>
            <w:tcW w:w="1194" w:type="dxa"/>
          </w:tcPr>
          <w:p w14:paraId="2445E8C9" w14:textId="77777777" w:rsidR="00A93A9E" w:rsidRPr="00FE177D" w:rsidRDefault="00A93A9E" w:rsidP="00100196">
            <w:pPr>
              <w:rPr>
                <w:rFonts w:cs="Times New Roman"/>
                <w:szCs w:val="24"/>
                <w:lang w:val="en-GB"/>
              </w:rPr>
            </w:pPr>
          </w:p>
        </w:tc>
        <w:tc>
          <w:tcPr>
            <w:tcW w:w="1195" w:type="dxa"/>
            <w:shd w:val="clear" w:color="auto" w:fill="E36C0A" w:themeFill="accent6" w:themeFillShade="BF"/>
          </w:tcPr>
          <w:p w14:paraId="29002224" w14:textId="77777777" w:rsidR="00A93A9E" w:rsidRPr="00FE177D" w:rsidRDefault="00A93A9E" w:rsidP="00100196">
            <w:pPr>
              <w:rPr>
                <w:rFonts w:cs="Times New Roman"/>
                <w:szCs w:val="24"/>
                <w:lang w:val="en-GB"/>
              </w:rPr>
            </w:pPr>
          </w:p>
        </w:tc>
        <w:tc>
          <w:tcPr>
            <w:tcW w:w="1195" w:type="dxa"/>
            <w:shd w:val="clear" w:color="auto" w:fill="E36C0A" w:themeFill="accent6" w:themeFillShade="BF"/>
          </w:tcPr>
          <w:p w14:paraId="052A7E9F" w14:textId="77777777" w:rsidR="00A93A9E" w:rsidRPr="00FE177D" w:rsidRDefault="00A93A9E" w:rsidP="00100196">
            <w:pPr>
              <w:rPr>
                <w:rFonts w:cs="Times New Roman"/>
                <w:szCs w:val="24"/>
                <w:lang w:val="en-GB"/>
              </w:rPr>
            </w:pPr>
          </w:p>
        </w:tc>
        <w:tc>
          <w:tcPr>
            <w:tcW w:w="1195" w:type="dxa"/>
            <w:shd w:val="clear" w:color="auto" w:fill="E36C0A" w:themeFill="accent6" w:themeFillShade="BF"/>
          </w:tcPr>
          <w:p w14:paraId="4A484E70" w14:textId="77777777" w:rsidR="00A93A9E" w:rsidRPr="00FE177D" w:rsidRDefault="00A93A9E" w:rsidP="00100196">
            <w:pPr>
              <w:rPr>
                <w:rFonts w:cs="Times New Roman"/>
                <w:szCs w:val="24"/>
                <w:lang w:val="en-GB"/>
              </w:rPr>
            </w:pPr>
          </w:p>
        </w:tc>
        <w:tc>
          <w:tcPr>
            <w:tcW w:w="1195" w:type="dxa"/>
          </w:tcPr>
          <w:p w14:paraId="52F5ECC3" w14:textId="77777777" w:rsidR="00A93A9E" w:rsidRPr="00FE177D" w:rsidRDefault="00A93A9E" w:rsidP="00100196">
            <w:pPr>
              <w:rPr>
                <w:rFonts w:cs="Times New Roman"/>
                <w:szCs w:val="24"/>
                <w:lang w:val="en-GB"/>
              </w:rPr>
            </w:pPr>
          </w:p>
        </w:tc>
        <w:tc>
          <w:tcPr>
            <w:tcW w:w="1195" w:type="dxa"/>
          </w:tcPr>
          <w:p w14:paraId="3F88D905" w14:textId="77777777" w:rsidR="00A93A9E" w:rsidRPr="00FE177D" w:rsidRDefault="00A93A9E" w:rsidP="00100196">
            <w:pPr>
              <w:rPr>
                <w:rFonts w:cs="Times New Roman"/>
                <w:szCs w:val="24"/>
                <w:lang w:val="en-GB"/>
              </w:rPr>
            </w:pPr>
          </w:p>
        </w:tc>
      </w:tr>
      <w:tr w:rsidR="00A93A9E" w:rsidRPr="00FE177D" w14:paraId="3C462BBC" w14:textId="77777777" w:rsidTr="00F73A9B">
        <w:tc>
          <w:tcPr>
            <w:tcW w:w="1216" w:type="dxa"/>
          </w:tcPr>
          <w:p w14:paraId="449C5E67" w14:textId="77777777" w:rsidR="00A93A9E" w:rsidRPr="00FE177D" w:rsidRDefault="00A93A9E" w:rsidP="00100196">
            <w:pPr>
              <w:rPr>
                <w:rFonts w:cs="Times New Roman"/>
                <w:szCs w:val="24"/>
                <w:lang w:val="en-GB"/>
              </w:rPr>
            </w:pPr>
            <w:r w:rsidRPr="00FE177D">
              <w:rPr>
                <w:rFonts w:cs="Times New Roman"/>
                <w:szCs w:val="24"/>
                <w:lang w:val="en-GB"/>
              </w:rPr>
              <w:t>Undergoing Human resource internship</w:t>
            </w:r>
          </w:p>
        </w:tc>
        <w:tc>
          <w:tcPr>
            <w:tcW w:w="1191" w:type="dxa"/>
          </w:tcPr>
          <w:p w14:paraId="3DDE710E" w14:textId="77777777" w:rsidR="00A93A9E" w:rsidRPr="00FE177D" w:rsidRDefault="00A93A9E" w:rsidP="00100196">
            <w:pPr>
              <w:rPr>
                <w:rFonts w:cs="Times New Roman"/>
                <w:szCs w:val="24"/>
                <w:lang w:val="en-GB"/>
              </w:rPr>
            </w:pPr>
          </w:p>
        </w:tc>
        <w:tc>
          <w:tcPr>
            <w:tcW w:w="1194" w:type="dxa"/>
          </w:tcPr>
          <w:p w14:paraId="19A4058C" w14:textId="77777777" w:rsidR="00A93A9E" w:rsidRPr="00FE177D" w:rsidRDefault="00A93A9E" w:rsidP="00100196">
            <w:pPr>
              <w:rPr>
                <w:rFonts w:cs="Times New Roman"/>
                <w:szCs w:val="24"/>
                <w:lang w:val="en-GB"/>
              </w:rPr>
            </w:pPr>
          </w:p>
        </w:tc>
        <w:tc>
          <w:tcPr>
            <w:tcW w:w="1195" w:type="dxa"/>
          </w:tcPr>
          <w:p w14:paraId="44758F12" w14:textId="77777777" w:rsidR="00A93A9E" w:rsidRPr="00FE177D" w:rsidRDefault="00A93A9E" w:rsidP="00100196">
            <w:pPr>
              <w:rPr>
                <w:rFonts w:cs="Times New Roman"/>
                <w:szCs w:val="24"/>
                <w:lang w:val="en-GB"/>
              </w:rPr>
            </w:pPr>
          </w:p>
        </w:tc>
        <w:tc>
          <w:tcPr>
            <w:tcW w:w="1195" w:type="dxa"/>
          </w:tcPr>
          <w:p w14:paraId="6CFE7CC1" w14:textId="77777777" w:rsidR="00A93A9E" w:rsidRPr="00FE177D" w:rsidRDefault="00A93A9E" w:rsidP="00100196">
            <w:pPr>
              <w:rPr>
                <w:rFonts w:cs="Times New Roman"/>
                <w:szCs w:val="24"/>
                <w:lang w:val="en-GB"/>
              </w:rPr>
            </w:pPr>
          </w:p>
        </w:tc>
        <w:tc>
          <w:tcPr>
            <w:tcW w:w="1195" w:type="dxa"/>
            <w:shd w:val="clear" w:color="auto" w:fill="5F497A" w:themeFill="accent4" w:themeFillShade="BF"/>
          </w:tcPr>
          <w:p w14:paraId="7A04E26F" w14:textId="77777777" w:rsidR="00A93A9E" w:rsidRPr="00FE177D" w:rsidRDefault="00A93A9E" w:rsidP="00100196">
            <w:pPr>
              <w:rPr>
                <w:rFonts w:cs="Times New Roman"/>
                <w:szCs w:val="24"/>
                <w:lang w:val="en-GB"/>
              </w:rPr>
            </w:pPr>
          </w:p>
        </w:tc>
        <w:tc>
          <w:tcPr>
            <w:tcW w:w="1195" w:type="dxa"/>
            <w:shd w:val="clear" w:color="auto" w:fill="5F497A" w:themeFill="accent4" w:themeFillShade="BF"/>
          </w:tcPr>
          <w:p w14:paraId="286FB2F0" w14:textId="77777777" w:rsidR="00A93A9E" w:rsidRPr="00FE177D" w:rsidRDefault="00A93A9E" w:rsidP="00100196">
            <w:pPr>
              <w:rPr>
                <w:rFonts w:cs="Times New Roman"/>
                <w:szCs w:val="24"/>
                <w:lang w:val="en-GB"/>
              </w:rPr>
            </w:pPr>
          </w:p>
        </w:tc>
        <w:tc>
          <w:tcPr>
            <w:tcW w:w="1195" w:type="dxa"/>
            <w:shd w:val="clear" w:color="auto" w:fill="5F497A" w:themeFill="accent4" w:themeFillShade="BF"/>
          </w:tcPr>
          <w:p w14:paraId="60306958" w14:textId="77777777" w:rsidR="00A93A9E" w:rsidRPr="00FE177D" w:rsidRDefault="00A93A9E" w:rsidP="00100196">
            <w:pPr>
              <w:rPr>
                <w:rFonts w:cs="Times New Roman"/>
                <w:szCs w:val="24"/>
                <w:lang w:val="en-GB"/>
              </w:rPr>
            </w:pPr>
          </w:p>
        </w:tc>
      </w:tr>
    </w:tbl>
    <w:p w14:paraId="6B08B22C" w14:textId="77777777" w:rsidR="005518FC" w:rsidRPr="00FE177D" w:rsidRDefault="005518FC" w:rsidP="00100196">
      <w:pPr>
        <w:rPr>
          <w:rFonts w:cs="Times New Roman"/>
          <w:szCs w:val="24"/>
          <w:lang w:val="en-GB"/>
        </w:rPr>
      </w:pPr>
    </w:p>
    <w:sectPr w:rsidR="005518FC" w:rsidRPr="00FE177D" w:rsidSect="002C2F19">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0197C8" w14:textId="77777777" w:rsidR="00E74BE1" w:rsidRDefault="00E74BE1" w:rsidP="00922376">
      <w:pPr>
        <w:spacing w:after="0" w:line="240" w:lineRule="auto"/>
      </w:pPr>
      <w:r>
        <w:separator/>
      </w:r>
    </w:p>
  </w:endnote>
  <w:endnote w:type="continuationSeparator" w:id="0">
    <w:p w14:paraId="69F02C23" w14:textId="77777777" w:rsidR="00E74BE1" w:rsidRDefault="00E74BE1" w:rsidP="009223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0000000000000000000"/>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000833"/>
      <w:docPartObj>
        <w:docPartGallery w:val="Page Numbers (Bottom of Page)"/>
        <w:docPartUnique/>
      </w:docPartObj>
    </w:sdtPr>
    <w:sdtEndPr/>
    <w:sdtContent>
      <w:p w14:paraId="308F794E" w14:textId="77777777" w:rsidR="00EF64F9" w:rsidRDefault="0053175F">
        <w:pPr>
          <w:pStyle w:val="Footer"/>
          <w:jc w:val="right"/>
        </w:pPr>
        <w:r>
          <w:fldChar w:fldCharType="begin"/>
        </w:r>
        <w:r>
          <w:instrText xml:space="preserve"> PAGE   \* MERGEFORMAT </w:instrText>
        </w:r>
        <w:r>
          <w:fldChar w:fldCharType="separate"/>
        </w:r>
        <w:r w:rsidR="000D5BE5">
          <w:rPr>
            <w:noProof/>
          </w:rPr>
          <w:t>2</w:t>
        </w:r>
        <w:r>
          <w:rPr>
            <w:noProof/>
          </w:rPr>
          <w:fldChar w:fldCharType="end"/>
        </w:r>
      </w:p>
    </w:sdtContent>
  </w:sdt>
  <w:p w14:paraId="0B2D71EB" w14:textId="77777777" w:rsidR="00EF64F9" w:rsidRDefault="00EF64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7EC4C6" w14:textId="77777777" w:rsidR="00E74BE1" w:rsidRDefault="00E74BE1" w:rsidP="00922376">
      <w:pPr>
        <w:spacing w:after="0" w:line="240" w:lineRule="auto"/>
      </w:pPr>
      <w:r>
        <w:separator/>
      </w:r>
    </w:p>
  </w:footnote>
  <w:footnote w:type="continuationSeparator" w:id="0">
    <w:p w14:paraId="7474E756" w14:textId="77777777" w:rsidR="00E74BE1" w:rsidRDefault="00E74BE1" w:rsidP="009223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1C60C8"/>
    <w:multiLevelType w:val="hybridMultilevel"/>
    <w:tmpl w:val="5680FEB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28B13E28"/>
    <w:multiLevelType w:val="hybridMultilevel"/>
    <w:tmpl w:val="933E1CF8"/>
    <w:lvl w:ilvl="0" w:tplc="04090001">
      <w:start w:val="1"/>
      <w:numFmt w:val="bullet"/>
      <w:lvlText w:val=""/>
      <w:lvlJc w:val="left"/>
      <w:pPr>
        <w:ind w:left="887" w:hanging="360"/>
      </w:pPr>
      <w:rPr>
        <w:rFonts w:ascii="Symbol" w:hAnsi="Symbol" w:hint="default"/>
      </w:rPr>
    </w:lvl>
    <w:lvl w:ilvl="1" w:tplc="04090003" w:tentative="1">
      <w:start w:val="1"/>
      <w:numFmt w:val="bullet"/>
      <w:lvlText w:val="o"/>
      <w:lvlJc w:val="left"/>
      <w:pPr>
        <w:ind w:left="1607" w:hanging="360"/>
      </w:pPr>
      <w:rPr>
        <w:rFonts w:ascii="Courier New" w:hAnsi="Courier New" w:cs="Courier New" w:hint="default"/>
      </w:rPr>
    </w:lvl>
    <w:lvl w:ilvl="2" w:tplc="04090005" w:tentative="1">
      <w:start w:val="1"/>
      <w:numFmt w:val="bullet"/>
      <w:lvlText w:val=""/>
      <w:lvlJc w:val="left"/>
      <w:pPr>
        <w:ind w:left="2327" w:hanging="360"/>
      </w:pPr>
      <w:rPr>
        <w:rFonts w:ascii="Wingdings" w:hAnsi="Wingdings" w:hint="default"/>
      </w:rPr>
    </w:lvl>
    <w:lvl w:ilvl="3" w:tplc="04090001" w:tentative="1">
      <w:start w:val="1"/>
      <w:numFmt w:val="bullet"/>
      <w:lvlText w:val=""/>
      <w:lvlJc w:val="left"/>
      <w:pPr>
        <w:ind w:left="3047" w:hanging="360"/>
      </w:pPr>
      <w:rPr>
        <w:rFonts w:ascii="Symbol" w:hAnsi="Symbol" w:hint="default"/>
      </w:rPr>
    </w:lvl>
    <w:lvl w:ilvl="4" w:tplc="04090003" w:tentative="1">
      <w:start w:val="1"/>
      <w:numFmt w:val="bullet"/>
      <w:lvlText w:val="o"/>
      <w:lvlJc w:val="left"/>
      <w:pPr>
        <w:ind w:left="3767" w:hanging="360"/>
      </w:pPr>
      <w:rPr>
        <w:rFonts w:ascii="Courier New" w:hAnsi="Courier New" w:cs="Courier New" w:hint="default"/>
      </w:rPr>
    </w:lvl>
    <w:lvl w:ilvl="5" w:tplc="04090005" w:tentative="1">
      <w:start w:val="1"/>
      <w:numFmt w:val="bullet"/>
      <w:lvlText w:val=""/>
      <w:lvlJc w:val="left"/>
      <w:pPr>
        <w:ind w:left="4487" w:hanging="360"/>
      </w:pPr>
      <w:rPr>
        <w:rFonts w:ascii="Wingdings" w:hAnsi="Wingdings" w:hint="default"/>
      </w:rPr>
    </w:lvl>
    <w:lvl w:ilvl="6" w:tplc="04090001" w:tentative="1">
      <w:start w:val="1"/>
      <w:numFmt w:val="bullet"/>
      <w:lvlText w:val=""/>
      <w:lvlJc w:val="left"/>
      <w:pPr>
        <w:ind w:left="5207" w:hanging="360"/>
      </w:pPr>
      <w:rPr>
        <w:rFonts w:ascii="Symbol" w:hAnsi="Symbol" w:hint="default"/>
      </w:rPr>
    </w:lvl>
    <w:lvl w:ilvl="7" w:tplc="04090003" w:tentative="1">
      <w:start w:val="1"/>
      <w:numFmt w:val="bullet"/>
      <w:lvlText w:val="o"/>
      <w:lvlJc w:val="left"/>
      <w:pPr>
        <w:ind w:left="5927" w:hanging="360"/>
      </w:pPr>
      <w:rPr>
        <w:rFonts w:ascii="Courier New" w:hAnsi="Courier New" w:cs="Courier New" w:hint="default"/>
      </w:rPr>
    </w:lvl>
    <w:lvl w:ilvl="8" w:tplc="04090005" w:tentative="1">
      <w:start w:val="1"/>
      <w:numFmt w:val="bullet"/>
      <w:lvlText w:val=""/>
      <w:lvlJc w:val="left"/>
      <w:pPr>
        <w:ind w:left="6647" w:hanging="360"/>
      </w:pPr>
      <w:rPr>
        <w:rFonts w:ascii="Wingdings" w:hAnsi="Wingdings" w:hint="default"/>
      </w:rPr>
    </w:lvl>
  </w:abstractNum>
  <w:abstractNum w:abstractNumId="2" w15:restartNumberingAfterBreak="0">
    <w:nsid w:val="2B342AA5"/>
    <w:multiLevelType w:val="hybridMultilevel"/>
    <w:tmpl w:val="4CC490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84C5735"/>
    <w:multiLevelType w:val="hybridMultilevel"/>
    <w:tmpl w:val="BD48FBF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67445FD7"/>
    <w:multiLevelType w:val="hybridMultilevel"/>
    <w:tmpl w:val="EB1E8B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6CEF61E5"/>
    <w:multiLevelType w:val="hybridMultilevel"/>
    <w:tmpl w:val="AB788C5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79AC7B43"/>
    <w:multiLevelType w:val="multilevel"/>
    <w:tmpl w:val="F48EA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6"/>
  </w:num>
  <w:num w:numId="3">
    <w:abstractNumId w:val="4"/>
  </w:num>
  <w:num w:numId="4">
    <w:abstractNumId w:val="5"/>
  </w:num>
  <w:num w:numId="5">
    <w:abstractNumId w:val="2"/>
  </w:num>
  <w:num w:numId="6">
    <w:abstractNumId w:val="3"/>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Lc0NzEwNjAAsswsjJR0lIJTi4sz8/NACoxrAYIbG3MsAAAA"/>
  </w:docVars>
  <w:rsids>
    <w:rsidRoot w:val="007E6E99"/>
    <w:rsid w:val="00002850"/>
    <w:rsid w:val="000246C9"/>
    <w:rsid w:val="000464F1"/>
    <w:rsid w:val="0006344E"/>
    <w:rsid w:val="0006614B"/>
    <w:rsid w:val="000A1D6A"/>
    <w:rsid w:val="000B63CE"/>
    <w:rsid w:val="000C2336"/>
    <w:rsid w:val="000C6404"/>
    <w:rsid w:val="000D5BE5"/>
    <w:rsid w:val="000F223F"/>
    <w:rsid w:val="000F429E"/>
    <w:rsid w:val="00100196"/>
    <w:rsid w:val="00153AF8"/>
    <w:rsid w:val="001625A6"/>
    <w:rsid w:val="00175084"/>
    <w:rsid w:val="00186185"/>
    <w:rsid w:val="00195C07"/>
    <w:rsid w:val="001A205D"/>
    <w:rsid w:val="001B3B16"/>
    <w:rsid w:val="001C0432"/>
    <w:rsid w:val="00214FEB"/>
    <w:rsid w:val="00221E24"/>
    <w:rsid w:val="0025456E"/>
    <w:rsid w:val="00266042"/>
    <w:rsid w:val="00291A31"/>
    <w:rsid w:val="002A32A2"/>
    <w:rsid w:val="002B3C62"/>
    <w:rsid w:val="002C2F19"/>
    <w:rsid w:val="002D6239"/>
    <w:rsid w:val="002F1C02"/>
    <w:rsid w:val="00330BF1"/>
    <w:rsid w:val="003323F8"/>
    <w:rsid w:val="0038278A"/>
    <w:rsid w:val="00384846"/>
    <w:rsid w:val="003B721A"/>
    <w:rsid w:val="003D284A"/>
    <w:rsid w:val="004203C9"/>
    <w:rsid w:val="0043190A"/>
    <w:rsid w:val="004319F7"/>
    <w:rsid w:val="00433863"/>
    <w:rsid w:val="00434CE5"/>
    <w:rsid w:val="00456B42"/>
    <w:rsid w:val="00456C8F"/>
    <w:rsid w:val="00461748"/>
    <w:rsid w:val="00464E3F"/>
    <w:rsid w:val="00486D77"/>
    <w:rsid w:val="0048737B"/>
    <w:rsid w:val="0048742A"/>
    <w:rsid w:val="00495A1A"/>
    <w:rsid w:val="004D34BE"/>
    <w:rsid w:val="004D4DB4"/>
    <w:rsid w:val="004F3A31"/>
    <w:rsid w:val="004F7AD0"/>
    <w:rsid w:val="0051369F"/>
    <w:rsid w:val="00523B47"/>
    <w:rsid w:val="0053175F"/>
    <w:rsid w:val="00537D23"/>
    <w:rsid w:val="0054433C"/>
    <w:rsid w:val="005518FC"/>
    <w:rsid w:val="00565116"/>
    <w:rsid w:val="005671AB"/>
    <w:rsid w:val="005826BB"/>
    <w:rsid w:val="00592025"/>
    <w:rsid w:val="00597ADE"/>
    <w:rsid w:val="005C4D24"/>
    <w:rsid w:val="005C7BCF"/>
    <w:rsid w:val="005D2563"/>
    <w:rsid w:val="005F17E6"/>
    <w:rsid w:val="005F2021"/>
    <w:rsid w:val="0062766B"/>
    <w:rsid w:val="006346C7"/>
    <w:rsid w:val="006534D4"/>
    <w:rsid w:val="0066655B"/>
    <w:rsid w:val="0068170C"/>
    <w:rsid w:val="006E1B9C"/>
    <w:rsid w:val="006E2C3E"/>
    <w:rsid w:val="006F75A2"/>
    <w:rsid w:val="007061C1"/>
    <w:rsid w:val="0071199B"/>
    <w:rsid w:val="00713E29"/>
    <w:rsid w:val="00723F1B"/>
    <w:rsid w:val="0075551D"/>
    <w:rsid w:val="007731FD"/>
    <w:rsid w:val="007760E8"/>
    <w:rsid w:val="007E6E99"/>
    <w:rsid w:val="007F427E"/>
    <w:rsid w:val="008110BF"/>
    <w:rsid w:val="00823F19"/>
    <w:rsid w:val="008252E7"/>
    <w:rsid w:val="0083249B"/>
    <w:rsid w:val="00852400"/>
    <w:rsid w:val="00866769"/>
    <w:rsid w:val="00874C00"/>
    <w:rsid w:val="008758BF"/>
    <w:rsid w:val="00875D82"/>
    <w:rsid w:val="008821F8"/>
    <w:rsid w:val="00896DA6"/>
    <w:rsid w:val="00897971"/>
    <w:rsid w:val="008B24BB"/>
    <w:rsid w:val="00922376"/>
    <w:rsid w:val="009234AC"/>
    <w:rsid w:val="00966BF0"/>
    <w:rsid w:val="00970312"/>
    <w:rsid w:val="0099655F"/>
    <w:rsid w:val="00996D91"/>
    <w:rsid w:val="009A0959"/>
    <w:rsid w:val="009C6423"/>
    <w:rsid w:val="00A17E19"/>
    <w:rsid w:val="00A52FA7"/>
    <w:rsid w:val="00A558E9"/>
    <w:rsid w:val="00A71A46"/>
    <w:rsid w:val="00A93A9E"/>
    <w:rsid w:val="00AB26E6"/>
    <w:rsid w:val="00AD6650"/>
    <w:rsid w:val="00B122D6"/>
    <w:rsid w:val="00B46109"/>
    <w:rsid w:val="00B627B8"/>
    <w:rsid w:val="00B669D2"/>
    <w:rsid w:val="00B74FE2"/>
    <w:rsid w:val="00BC38CB"/>
    <w:rsid w:val="00BD79DB"/>
    <w:rsid w:val="00BE33C5"/>
    <w:rsid w:val="00C12EFD"/>
    <w:rsid w:val="00C44923"/>
    <w:rsid w:val="00C65C41"/>
    <w:rsid w:val="00C83CC4"/>
    <w:rsid w:val="00C93B59"/>
    <w:rsid w:val="00CA1AD0"/>
    <w:rsid w:val="00CD0569"/>
    <w:rsid w:val="00CF133F"/>
    <w:rsid w:val="00D24D21"/>
    <w:rsid w:val="00D3222B"/>
    <w:rsid w:val="00D4210D"/>
    <w:rsid w:val="00D44B5B"/>
    <w:rsid w:val="00D708A5"/>
    <w:rsid w:val="00D70A1C"/>
    <w:rsid w:val="00D92B84"/>
    <w:rsid w:val="00DB47C9"/>
    <w:rsid w:val="00DD7702"/>
    <w:rsid w:val="00DF2DCF"/>
    <w:rsid w:val="00E465F5"/>
    <w:rsid w:val="00E5176A"/>
    <w:rsid w:val="00E74BE1"/>
    <w:rsid w:val="00E96903"/>
    <w:rsid w:val="00EB0B87"/>
    <w:rsid w:val="00EB0C91"/>
    <w:rsid w:val="00EC7800"/>
    <w:rsid w:val="00ED7C4A"/>
    <w:rsid w:val="00EF4375"/>
    <w:rsid w:val="00EF64F9"/>
    <w:rsid w:val="00F56D31"/>
    <w:rsid w:val="00F706A3"/>
    <w:rsid w:val="00F73A9B"/>
    <w:rsid w:val="00F8698A"/>
    <w:rsid w:val="00FA51EC"/>
    <w:rsid w:val="00FE177D"/>
    <w:rsid w:val="00FE49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8F5520"/>
  <w15:docId w15:val="{3A8115A1-8AFE-42C0-821F-C9034DEE42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237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22376"/>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2376"/>
    <w:rPr>
      <w:rFonts w:ascii="Times New Roman" w:eastAsiaTheme="majorEastAsia" w:hAnsi="Times New Roman" w:cstheme="majorBidi"/>
      <w:b/>
      <w:bCs/>
      <w:sz w:val="24"/>
      <w:szCs w:val="28"/>
    </w:rPr>
  </w:style>
  <w:style w:type="paragraph" w:styleId="Title">
    <w:name w:val="Title"/>
    <w:basedOn w:val="Normal"/>
    <w:next w:val="Normal"/>
    <w:link w:val="TitleChar"/>
    <w:uiPriority w:val="10"/>
    <w:qFormat/>
    <w:rsid w:val="00922376"/>
    <w:pPr>
      <w:pBdr>
        <w:bottom w:val="single" w:sz="8" w:space="4" w:color="4F81BD" w:themeColor="accent1"/>
      </w:pBdr>
      <w:spacing w:after="300"/>
      <w:contextualSpacing/>
      <w:jc w:val="center"/>
    </w:pPr>
    <w:rPr>
      <w:rFonts w:eastAsiaTheme="majorEastAsia" w:cstheme="majorBidi"/>
      <w:b/>
      <w:color w:val="000000" w:themeColor="text1"/>
      <w:spacing w:val="5"/>
      <w:kern w:val="28"/>
      <w:sz w:val="36"/>
      <w:szCs w:val="52"/>
    </w:rPr>
  </w:style>
  <w:style w:type="character" w:customStyle="1" w:styleId="TitleChar">
    <w:name w:val="Title Char"/>
    <w:basedOn w:val="DefaultParagraphFont"/>
    <w:link w:val="Title"/>
    <w:uiPriority w:val="10"/>
    <w:rsid w:val="00922376"/>
    <w:rPr>
      <w:rFonts w:ascii="Times New Roman" w:eastAsiaTheme="majorEastAsia" w:hAnsi="Times New Roman" w:cstheme="majorBidi"/>
      <w:b/>
      <w:color w:val="000000" w:themeColor="text1"/>
      <w:spacing w:val="5"/>
      <w:kern w:val="28"/>
      <w:sz w:val="36"/>
      <w:szCs w:val="52"/>
    </w:rPr>
  </w:style>
  <w:style w:type="paragraph" w:styleId="Header">
    <w:name w:val="header"/>
    <w:basedOn w:val="Normal"/>
    <w:link w:val="HeaderChar"/>
    <w:uiPriority w:val="99"/>
    <w:semiHidden/>
    <w:unhideWhenUsed/>
    <w:rsid w:val="0092237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22376"/>
    <w:rPr>
      <w:rFonts w:ascii="Times New Roman" w:hAnsi="Times New Roman"/>
      <w:sz w:val="24"/>
    </w:rPr>
  </w:style>
  <w:style w:type="paragraph" w:styleId="Footer">
    <w:name w:val="footer"/>
    <w:basedOn w:val="Normal"/>
    <w:link w:val="FooterChar"/>
    <w:uiPriority w:val="99"/>
    <w:unhideWhenUsed/>
    <w:rsid w:val="009223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22376"/>
    <w:rPr>
      <w:rFonts w:ascii="Times New Roman" w:hAnsi="Times New Roman"/>
      <w:sz w:val="24"/>
    </w:rPr>
  </w:style>
  <w:style w:type="character" w:styleId="CommentReference">
    <w:name w:val="annotation reference"/>
    <w:basedOn w:val="DefaultParagraphFont"/>
    <w:uiPriority w:val="99"/>
    <w:semiHidden/>
    <w:unhideWhenUsed/>
    <w:rsid w:val="00175084"/>
    <w:rPr>
      <w:sz w:val="16"/>
      <w:szCs w:val="16"/>
    </w:rPr>
  </w:style>
  <w:style w:type="paragraph" w:styleId="CommentText">
    <w:name w:val="annotation text"/>
    <w:basedOn w:val="Normal"/>
    <w:link w:val="CommentTextChar"/>
    <w:uiPriority w:val="99"/>
    <w:semiHidden/>
    <w:unhideWhenUsed/>
    <w:rsid w:val="00175084"/>
    <w:pPr>
      <w:spacing w:line="240" w:lineRule="auto"/>
    </w:pPr>
    <w:rPr>
      <w:sz w:val="20"/>
      <w:szCs w:val="20"/>
    </w:rPr>
  </w:style>
  <w:style w:type="character" w:customStyle="1" w:styleId="CommentTextChar">
    <w:name w:val="Comment Text Char"/>
    <w:basedOn w:val="DefaultParagraphFont"/>
    <w:link w:val="CommentText"/>
    <w:uiPriority w:val="99"/>
    <w:semiHidden/>
    <w:rsid w:val="00175084"/>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175084"/>
    <w:rPr>
      <w:b/>
      <w:bCs/>
    </w:rPr>
  </w:style>
  <w:style w:type="character" w:customStyle="1" w:styleId="CommentSubjectChar">
    <w:name w:val="Comment Subject Char"/>
    <w:basedOn w:val="CommentTextChar"/>
    <w:link w:val="CommentSubject"/>
    <w:uiPriority w:val="99"/>
    <w:semiHidden/>
    <w:rsid w:val="00175084"/>
    <w:rPr>
      <w:rFonts w:ascii="Times New Roman" w:hAnsi="Times New Roman"/>
      <w:b/>
      <w:bCs/>
      <w:sz w:val="20"/>
      <w:szCs w:val="20"/>
    </w:rPr>
  </w:style>
  <w:style w:type="paragraph" w:styleId="BalloonText">
    <w:name w:val="Balloon Text"/>
    <w:basedOn w:val="Normal"/>
    <w:link w:val="BalloonTextChar"/>
    <w:uiPriority w:val="99"/>
    <w:semiHidden/>
    <w:unhideWhenUsed/>
    <w:rsid w:val="0017508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5084"/>
    <w:rPr>
      <w:rFonts w:ascii="Tahoma" w:hAnsi="Tahoma" w:cs="Tahoma"/>
      <w:sz w:val="16"/>
      <w:szCs w:val="16"/>
    </w:rPr>
  </w:style>
  <w:style w:type="paragraph" w:styleId="ListParagraph">
    <w:name w:val="List Paragraph"/>
    <w:basedOn w:val="Normal"/>
    <w:uiPriority w:val="34"/>
    <w:qFormat/>
    <w:rsid w:val="00D92B84"/>
    <w:pPr>
      <w:spacing w:line="276" w:lineRule="auto"/>
      <w:ind w:left="720"/>
      <w:contextualSpacing/>
      <w:jc w:val="left"/>
    </w:pPr>
    <w:rPr>
      <w:rFonts w:asciiTheme="minorHAnsi" w:hAnsiTheme="minorHAnsi"/>
      <w:sz w:val="22"/>
    </w:rPr>
  </w:style>
  <w:style w:type="paragraph" w:styleId="TOCHeading">
    <w:name w:val="TOC Heading"/>
    <w:basedOn w:val="Heading1"/>
    <w:next w:val="Normal"/>
    <w:uiPriority w:val="39"/>
    <w:semiHidden/>
    <w:unhideWhenUsed/>
    <w:qFormat/>
    <w:rsid w:val="00464E3F"/>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464E3F"/>
    <w:pPr>
      <w:spacing w:after="100"/>
    </w:pPr>
  </w:style>
  <w:style w:type="character" w:styleId="Hyperlink">
    <w:name w:val="Hyperlink"/>
    <w:basedOn w:val="DefaultParagraphFont"/>
    <w:uiPriority w:val="99"/>
    <w:unhideWhenUsed/>
    <w:rsid w:val="00464E3F"/>
    <w:rPr>
      <w:color w:val="0000FF" w:themeColor="hyperlink"/>
      <w:u w:val="single"/>
    </w:rPr>
  </w:style>
  <w:style w:type="table" w:styleId="TableGrid">
    <w:name w:val="Table Grid"/>
    <w:basedOn w:val="TableNormal"/>
    <w:uiPriority w:val="59"/>
    <w:rsid w:val="002F1C0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7364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100A69E-79A6-4F77-A113-383B763269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2762</Words>
  <Characters>15747</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macroon</dc:creator>
  <cp:lastModifiedBy>Madalin Petrovici (1813112)</cp:lastModifiedBy>
  <cp:revision>2</cp:revision>
  <dcterms:created xsi:type="dcterms:W3CDTF">2019-05-02T18:13:00Z</dcterms:created>
  <dcterms:modified xsi:type="dcterms:W3CDTF">2019-05-02T18:13:00Z</dcterms:modified>
</cp:coreProperties>
</file>