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74227824"/>
        <w:docPartObj>
          <w:docPartGallery w:val="Cover Pages"/>
          <w:docPartUnique/>
        </w:docPartObj>
      </w:sdtPr>
      <w:sdtEndPr>
        <w:rPr>
          <w:b/>
          <w:sz w:val="28"/>
          <w:szCs w:val="28"/>
          <w:u w:val="single"/>
        </w:rPr>
      </w:sdtEndPr>
      <w:sdtContent>
        <w:p w:rsidR="00270194" w:rsidRDefault="00270194">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79277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270194" w:rsidRDefault="00270194">
                                    <w:pPr>
                                      <w:pStyle w:val="NoSpacing"/>
                                      <w:jc w:val="right"/>
                                      <w:rPr>
                                        <w:color w:val="595959" w:themeColor="text1" w:themeTint="A6"/>
                                        <w:sz w:val="28"/>
                                        <w:szCs w:val="28"/>
                                      </w:rPr>
                                    </w:pPr>
                                    <w:r>
                                      <w:rPr>
                                        <w:color w:val="595959" w:themeColor="text1" w:themeTint="A6"/>
                                        <w:sz w:val="28"/>
                                        <w:szCs w:val="28"/>
                                      </w:rPr>
                                      <w:t xml:space="preserve">Sara </w:t>
                                    </w:r>
                                    <w:proofErr w:type="spellStart"/>
                                    <w:r>
                                      <w:rPr>
                                        <w:color w:val="595959" w:themeColor="text1" w:themeTint="A6"/>
                                        <w:sz w:val="28"/>
                                        <w:szCs w:val="28"/>
                                      </w:rPr>
                                      <w:t>Qateel</w:t>
                                    </w:r>
                                    <w:proofErr w:type="spellEnd"/>
                                    <w:r>
                                      <w:rPr>
                                        <w:color w:val="595959" w:themeColor="text1" w:themeTint="A6"/>
                                        <w:sz w:val="28"/>
                                        <w:szCs w:val="28"/>
                                      </w:rPr>
                                      <w:t xml:space="preserve"> </w:t>
                                    </w:r>
                                  </w:p>
                                </w:sdtContent>
                              </w:sdt>
                              <w:p w:rsidR="00270194" w:rsidRDefault="0027019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2025736@student.uwtsd.ac.uk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270194" w:rsidRDefault="00270194">
                              <w:pPr>
                                <w:pStyle w:val="NoSpacing"/>
                                <w:jc w:val="right"/>
                                <w:rPr>
                                  <w:color w:val="595959" w:themeColor="text1" w:themeTint="A6"/>
                                  <w:sz w:val="28"/>
                                  <w:szCs w:val="28"/>
                                </w:rPr>
                              </w:pPr>
                              <w:r>
                                <w:rPr>
                                  <w:color w:val="595959" w:themeColor="text1" w:themeTint="A6"/>
                                  <w:sz w:val="28"/>
                                  <w:szCs w:val="28"/>
                                </w:rPr>
                                <w:t xml:space="preserve">Sara </w:t>
                              </w:r>
                              <w:proofErr w:type="spellStart"/>
                              <w:r>
                                <w:rPr>
                                  <w:color w:val="595959" w:themeColor="text1" w:themeTint="A6"/>
                                  <w:sz w:val="28"/>
                                  <w:szCs w:val="28"/>
                                </w:rPr>
                                <w:t>Qateel</w:t>
                              </w:r>
                              <w:proofErr w:type="spellEnd"/>
                              <w:r>
                                <w:rPr>
                                  <w:color w:val="595959" w:themeColor="text1" w:themeTint="A6"/>
                                  <w:sz w:val="28"/>
                                  <w:szCs w:val="28"/>
                                </w:rPr>
                                <w:t xml:space="preserve"> </w:t>
                              </w:r>
                            </w:p>
                          </w:sdtContent>
                        </w:sdt>
                        <w:p w:rsidR="00270194" w:rsidRDefault="0027019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2025736@student.uwtsd.ac.uk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70194" w:rsidRDefault="00270194">
                                <w:pPr>
                                  <w:pStyle w:val="NoSpacing"/>
                                  <w:jc w:val="right"/>
                                  <w:rPr>
                                    <w:color w:val="5B9BD5" w:themeColor="accent1"/>
                                    <w:sz w:val="28"/>
                                    <w:szCs w:val="28"/>
                                  </w:rPr>
                                </w:pPr>
                                <w:r>
                                  <w:rPr>
                                    <w:color w:val="5B9BD5" w:themeColor="accent1"/>
                                    <w:sz w:val="28"/>
                                    <w:szCs w:val="28"/>
                                  </w:rPr>
                                  <w:t xml:space="preserve">Question #1 </w:t>
                                </w:r>
                              </w:p>
                              <w:p w:rsidR="00270194" w:rsidRDefault="00270194" w:rsidP="00270194">
                                <w:pPr>
                                  <w:pStyle w:val="NoSpacing"/>
                                  <w:jc w:val="center"/>
                                  <w:rPr>
                                    <w:color w:val="5B9BD5" w:themeColor="accent1"/>
                                    <w:sz w:val="28"/>
                                    <w:szCs w:val="28"/>
                                  </w:rPr>
                                </w:pPr>
                              </w:p>
                              <w:sdt>
                                <w:sdtPr>
                                  <w:rPr>
                                    <w:b/>
                                  </w:rPr>
                                  <w:alias w:val="Abstract"/>
                                  <w:tag w:val=""/>
                                  <w:id w:val="1375273687"/>
                                  <w:dataBinding w:prefixMappings="xmlns:ns0='http://schemas.microsoft.com/office/2006/coverPageProps' " w:xpath="/ns0:CoverPageProperties[1]/ns0:Abstract[1]" w:storeItemID="{55AF091B-3C7A-41E3-B477-F2FDAA23CFDA}"/>
                                  <w:text w:multiLine="1"/>
                                </w:sdtPr>
                                <w:sdtContent>
                                  <w:p w:rsidR="00270194" w:rsidRDefault="00270194">
                                    <w:pPr>
                                      <w:pStyle w:val="NoSpacing"/>
                                      <w:jc w:val="right"/>
                                      <w:rPr>
                                        <w:color w:val="595959" w:themeColor="text1" w:themeTint="A6"/>
                                        <w:sz w:val="20"/>
                                        <w:szCs w:val="20"/>
                                      </w:rPr>
                                    </w:pPr>
                                    <w:r w:rsidRPr="00270194">
                                      <w:rPr>
                                        <w:b/>
                                      </w:rPr>
                                      <w:t xml:space="preserve">Question #1 Research tells us that mental health </w:t>
                                    </w:r>
                                    <w:r>
                                      <w:rPr>
                                        <w:b/>
                                      </w:rPr>
                                      <w:t xml:space="preserve">problem affect different people in different ways and as such, should people with mental health problems be forced to disclose their status when applying for roles that put them in contact with the </w:t>
                                    </w:r>
                                    <w:r>
                                      <w:rPr>
                                        <w:b/>
                                      </w:rPr>
                                      <w:t>public.</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270194" w:rsidRDefault="00270194">
                          <w:pPr>
                            <w:pStyle w:val="NoSpacing"/>
                            <w:jc w:val="right"/>
                            <w:rPr>
                              <w:color w:val="5B9BD5" w:themeColor="accent1"/>
                              <w:sz w:val="28"/>
                              <w:szCs w:val="28"/>
                            </w:rPr>
                          </w:pPr>
                          <w:r>
                            <w:rPr>
                              <w:color w:val="5B9BD5" w:themeColor="accent1"/>
                              <w:sz w:val="28"/>
                              <w:szCs w:val="28"/>
                            </w:rPr>
                            <w:t xml:space="preserve">Question #1 </w:t>
                          </w:r>
                        </w:p>
                        <w:p w:rsidR="00270194" w:rsidRDefault="00270194" w:rsidP="00270194">
                          <w:pPr>
                            <w:pStyle w:val="NoSpacing"/>
                            <w:jc w:val="center"/>
                            <w:rPr>
                              <w:color w:val="5B9BD5" w:themeColor="accent1"/>
                              <w:sz w:val="28"/>
                              <w:szCs w:val="28"/>
                            </w:rPr>
                          </w:pPr>
                        </w:p>
                        <w:sdt>
                          <w:sdtPr>
                            <w:rPr>
                              <w:b/>
                            </w:rPr>
                            <w:alias w:val="Abstract"/>
                            <w:tag w:val=""/>
                            <w:id w:val="1375273687"/>
                            <w:dataBinding w:prefixMappings="xmlns:ns0='http://schemas.microsoft.com/office/2006/coverPageProps' " w:xpath="/ns0:CoverPageProperties[1]/ns0:Abstract[1]" w:storeItemID="{55AF091B-3C7A-41E3-B477-F2FDAA23CFDA}"/>
                            <w:text w:multiLine="1"/>
                          </w:sdtPr>
                          <w:sdtContent>
                            <w:p w:rsidR="00270194" w:rsidRDefault="00270194">
                              <w:pPr>
                                <w:pStyle w:val="NoSpacing"/>
                                <w:jc w:val="right"/>
                                <w:rPr>
                                  <w:color w:val="595959" w:themeColor="text1" w:themeTint="A6"/>
                                  <w:sz w:val="20"/>
                                  <w:szCs w:val="20"/>
                                </w:rPr>
                              </w:pPr>
                              <w:r w:rsidRPr="00270194">
                                <w:rPr>
                                  <w:b/>
                                </w:rPr>
                                <w:t xml:space="preserve">Question #1 Research tells us that mental health </w:t>
                              </w:r>
                              <w:r>
                                <w:rPr>
                                  <w:b/>
                                </w:rPr>
                                <w:t xml:space="preserve">problem affect different people in different ways and as such, should people with mental health problems be forced to disclose their status when applying for roles that put them in contact with the </w:t>
                              </w:r>
                              <w:r>
                                <w:rPr>
                                  <w:b/>
                                </w:rPr>
                                <w:t>public.</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70194" w:rsidRDefault="00270194">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 xml:space="preserve">open book assesment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270194" w:rsidRDefault="00270194">
                                    <w:pPr>
                                      <w:jc w:val="right"/>
                                      <w:rPr>
                                        <w:color w:val="404040" w:themeColor="text1" w:themeTint="BF"/>
                                        <w:sz w:val="36"/>
                                        <w:szCs w:val="36"/>
                                      </w:rPr>
                                    </w:pPr>
                                    <w:r>
                                      <w:rPr>
                                        <w:color w:val="404040" w:themeColor="text1" w:themeTint="BF"/>
                                        <w:sz w:val="36"/>
                                        <w:szCs w:val="36"/>
                                      </w:rPr>
                                      <w:t>By SARA QATEEL 2025736</w:t>
                                    </w:r>
                                  </w:p>
                                </w:sdtContent>
                              </w:sdt>
                              <w:p w:rsidR="00270194" w:rsidRDefault="00270194">
                                <w:pPr>
                                  <w:jc w:val="right"/>
                                  <w:rPr>
                                    <w:smallCaps/>
                                    <w:color w:val="404040" w:themeColor="text1" w:themeTint="BF"/>
                                    <w:sz w:val="36"/>
                                    <w:szCs w:val="36"/>
                                  </w:rPr>
                                </w:pPr>
                                <w:r>
                                  <w:rPr>
                                    <w:color w:val="404040" w:themeColor="text1" w:themeTint="BF"/>
                                    <w:sz w:val="36"/>
                                    <w:szCs w:val="36"/>
                                  </w:rPr>
                                  <w:t xml:space="preserve">Submitted to BESTY JOSE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270194" w:rsidRDefault="00270194">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 xml:space="preserve">open book assesment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270194" w:rsidRDefault="00270194">
                              <w:pPr>
                                <w:jc w:val="right"/>
                                <w:rPr>
                                  <w:color w:val="404040" w:themeColor="text1" w:themeTint="BF"/>
                                  <w:sz w:val="36"/>
                                  <w:szCs w:val="36"/>
                                </w:rPr>
                              </w:pPr>
                              <w:r>
                                <w:rPr>
                                  <w:color w:val="404040" w:themeColor="text1" w:themeTint="BF"/>
                                  <w:sz w:val="36"/>
                                  <w:szCs w:val="36"/>
                                </w:rPr>
                                <w:t>By SARA QATEEL 2025736</w:t>
                              </w:r>
                            </w:p>
                          </w:sdtContent>
                        </w:sdt>
                        <w:p w:rsidR="00270194" w:rsidRDefault="00270194">
                          <w:pPr>
                            <w:jc w:val="right"/>
                            <w:rPr>
                              <w:smallCaps/>
                              <w:color w:val="404040" w:themeColor="text1" w:themeTint="BF"/>
                              <w:sz w:val="36"/>
                              <w:szCs w:val="36"/>
                            </w:rPr>
                          </w:pPr>
                          <w:r>
                            <w:rPr>
                              <w:color w:val="404040" w:themeColor="text1" w:themeTint="BF"/>
                              <w:sz w:val="36"/>
                              <w:szCs w:val="36"/>
                            </w:rPr>
                            <w:t xml:space="preserve">Submitted to BESTY JOSE </w:t>
                          </w:r>
                        </w:p>
                      </w:txbxContent>
                    </v:textbox>
                    <w10:wrap type="square" anchorx="page" anchory="page"/>
                  </v:shape>
                </w:pict>
              </mc:Fallback>
            </mc:AlternateContent>
          </w:r>
        </w:p>
        <w:p w:rsidR="00270194" w:rsidRDefault="00270194">
          <w:pPr>
            <w:rPr>
              <w:b/>
              <w:sz w:val="28"/>
              <w:szCs w:val="28"/>
              <w:u w:val="single"/>
            </w:rPr>
          </w:pPr>
          <w:r>
            <w:rPr>
              <w:b/>
              <w:sz w:val="28"/>
              <w:szCs w:val="28"/>
              <w:u w:val="single"/>
            </w:rPr>
            <w:br w:type="page"/>
          </w:r>
        </w:p>
      </w:sdtContent>
    </w:sdt>
    <w:p w:rsidR="000F08B8" w:rsidRDefault="00D2328B" w:rsidP="002A5AB9">
      <w:pPr>
        <w:spacing w:line="276" w:lineRule="auto"/>
        <w:jc w:val="both"/>
      </w:pPr>
      <w:r>
        <w:lastRenderedPageBreak/>
        <w:t xml:space="preserve">Mental illness is a term that is being experiences by every single individual. Moreover, it doesn’t stay stable at all time, it is possible that it fluctuates depending upon the situation, circumstances, innate behaviors and any trauma or incident of life that has every taken place in life of an individual. It is also safe to say that different people have different coping mechanism or coping response to psychological triggers. Some might shut their selves into isolation if faced work stress or some break into aggressive tantrum or some might talk it out, it depends. It </w:t>
      </w:r>
      <w:r w:rsidR="000F08B8">
        <w:t xml:space="preserve">can be a better solution for the person to cope up easily with any distress if he has enough emotional mental support from the surrounding people furthermore it will be better for the surrounding actors to understand the person’s situation and help them coping up with the distress. Therefore, people should be encouraged to share their mental status with the work place, in their personal spaces and social gatherings. However, according to the situation given, people should be forced to share it but it should be encouraged to share it with the people around. </w:t>
      </w:r>
    </w:p>
    <w:p w:rsidR="000F08B8" w:rsidRDefault="000F08B8" w:rsidP="002A5AB9">
      <w:pPr>
        <w:spacing w:line="276" w:lineRule="auto"/>
        <w:jc w:val="both"/>
      </w:pPr>
      <w:r>
        <w:t xml:space="preserve">Having said that, it is agreed that new employees should be passed through a series of psychological assessment that declares their aptitude and attitude, their personality type being extroverted or introverted, goal oriented or people oriented, easily stressed or has fine coping strategist. These assessments are </w:t>
      </w:r>
      <w:r w:rsidR="003E14D5">
        <w:t>extremely</w:t>
      </w:r>
      <w:r>
        <w:t xml:space="preserve"> important because it helps the whole ecosystem of the workplace of any social space </w:t>
      </w:r>
      <w:r w:rsidR="003E14D5">
        <w:t>understand</w:t>
      </w:r>
      <w:r>
        <w:t xml:space="preserve"> the person and it gives them aid to work with them with ease. For the </w:t>
      </w:r>
      <w:r w:rsidR="003E14D5">
        <w:t>workplace</w:t>
      </w:r>
      <w:r>
        <w:t xml:space="preserve"> assessment it is </w:t>
      </w:r>
      <w:r w:rsidR="003E14D5">
        <w:t xml:space="preserve">important </w:t>
      </w:r>
      <w:r>
        <w:t xml:space="preserve">so that the employer and the co work spaces understands the strength and weakness of a person and what he is bringing to the table furthermore, what is required to make the work place safe, productive and welcoming for the person. </w:t>
      </w:r>
    </w:p>
    <w:p w:rsidR="003E14D5" w:rsidRDefault="003E14D5" w:rsidP="002A5AB9">
      <w:pPr>
        <w:spacing w:line="276" w:lineRule="auto"/>
        <w:jc w:val="both"/>
      </w:pPr>
      <w:r>
        <w:t xml:space="preserve">This case is not only beneficial for the work place environment but also for the social spaces with the social gatherings of </w:t>
      </w:r>
      <w:r w:rsidR="002D2BDD">
        <w:t>friend’s</w:t>
      </w:r>
      <w:r>
        <w:t xml:space="preserve"> </w:t>
      </w:r>
      <w:r w:rsidR="002D2BDD">
        <w:t xml:space="preserve">family gatherings </w:t>
      </w:r>
      <w:r>
        <w:t>and acquaintances.</w:t>
      </w:r>
      <w:r w:rsidR="002D2BDD">
        <w:t xml:space="preserve"> It works as, if two people are getting married they should get a psychological assessment done that can define that the likes and dislikes of person that would become a fine source of understanding  the compatibility of the spouse hence it would become a better for each of the person of the couple to provide emotional aid whenever required. </w:t>
      </w:r>
    </w:p>
    <w:p w:rsidR="002D2BDD" w:rsidRDefault="002D2BDD" w:rsidP="002A5AB9">
      <w:pPr>
        <w:spacing w:line="276" w:lineRule="auto"/>
        <w:jc w:val="both"/>
      </w:pPr>
      <w:r>
        <w:t xml:space="preserve">Moreover, the mental health status test should be stimulated in school as well. Because it is mandatory for the child’s parents and teachers to understand the aptitude of the child and the strength it has and on what level and on what point parents and teachers can help the child in coping the psychological distress it faces. </w:t>
      </w:r>
    </w:p>
    <w:p w:rsidR="002A5AB9" w:rsidRDefault="002D2BDD" w:rsidP="002A5AB9">
      <w:pPr>
        <w:spacing w:line="276" w:lineRule="auto"/>
        <w:jc w:val="both"/>
      </w:pPr>
      <w:r>
        <w:t>To summarize, it is necessary for the mental health being communicated in the ecosystem of any place, let it be office, home or educational places</w:t>
      </w:r>
      <w:r w:rsidR="002A5AB9">
        <w:t xml:space="preserve"> </w:t>
      </w:r>
      <w:r>
        <w:t xml:space="preserve">it is helpful for the </w:t>
      </w:r>
      <w:r w:rsidR="002A5AB9">
        <w:t>surrounding</w:t>
      </w:r>
      <w:r>
        <w:t xml:space="preserve"> to </w:t>
      </w:r>
      <w:r w:rsidR="002A5AB9">
        <w:t>provide</w:t>
      </w:r>
      <w:r>
        <w:t xml:space="preserve"> aid to the person feeling any </w:t>
      </w:r>
      <w:r w:rsidR="002A5AB9">
        <w:t>emotional</w:t>
      </w:r>
      <w:r>
        <w:t xml:space="preserve"> of mental </w:t>
      </w:r>
      <w:r w:rsidR="002A5AB9">
        <w:t>distress</w:t>
      </w:r>
      <w:r>
        <w:t xml:space="preserve"> and it would be helpful in </w:t>
      </w:r>
      <w:r w:rsidR="002A5AB9">
        <w:t>sustaining</w:t>
      </w:r>
      <w:r>
        <w:t xml:space="preserve"> the productivity, mental soundness and emotional support for all the people In the system. It isn’t </w:t>
      </w:r>
      <w:r w:rsidR="002A5AB9">
        <w:t>for any o</w:t>
      </w:r>
      <w:r>
        <w:t xml:space="preserve">ne person but it is for the whole community to </w:t>
      </w:r>
      <w:r w:rsidR="002A5AB9">
        <w:t>prosper and lead a healthy</w:t>
      </w:r>
      <w:r>
        <w:t xml:space="preserve"> life </w:t>
      </w:r>
      <w:r w:rsidR="002A5AB9">
        <w:t>style</w:t>
      </w:r>
      <w:r>
        <w:t xml:space="preserve">. </w:t>
      </w:r>
    </w:p>
    <w:p w:rsidR="002A5AB9" w:rsidRPr="002A5AB9" w:rsidRDefault="002A5AB9" w:rsidP="002A5AB9">
      <w:pPr>
        <w:spacing w:line="276" w:lineRule="auto"/>
        <w:jc w:val="both"/>
        <w:rPr>
          <w:b/>
          <w:u w:val="single"/>
        </w:rPr>
      </w:pPr>
      <w:r w:rsidRPr="002A5AB9">
        <w:rPr>
          <w:b/>
          <w:u w:val="single"/>
        </w:rPr>
        <w:t xml:space="preserve">REFERENCE </w:t>
      </w:r>
    </w:p>
    <w:p w:rsidR="002D2BDD" w:rsidRDefault="002A5AB9" w:rsidP="002A5AB9">
      <w:pPr>
        <w:spacing w:line="276" w:lineRule="auto"/>
        <w:jc w:val="both"/>
      </w:pPr>
      <w:r w:rsidRPr="002A5AB9">
        <w:t>Suhr, J.A., 2015. Psychological assessment: A problem-solving approach. Guilford Publications.</w:t>
      </w:r>
      <w:r w:rsidR="002D2BDD">
        <w:t xml:space="preserve"> </w:t>
      </w:r>
    </w:p>
    <w:sectPr w:rsidR="002D2BDD" w:rsidSect="00270194">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28B"/>
    <w:rsid w:val="000F08B8"/>
    <w:rsid w:val="00270194"/>
    <w:rsid w:val="002A5AB9"/>
    <w:rsid w:val="002D2BDD"/>
    <w:rsid w:val="003E14D5"/>
    <w:rsid w:val="004E1ECD"/>
    <w:rsid w:val="007E16B5"/>
    <w:rsid w:val="00BD1AD1"/>
    <w:rsid w:val="00D232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A9C4ED-69C6-4C5E-A752-BE2478C6A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0194"/>
    <w:pPr>
      <w:spacing w:after="0" w:line="240" w:lineRule="auto"/>
    </w:pPr>
    <w:rPr>
      <w:rFonts w:eastAsiaTheme="minorEastAsia"/>
    </w:rPr>
  </w:style>
  <w:style w:type="character" w:customStyle="1" w:styleId="NoSpacingChar">
    <w:name w:val="No Spacing Char"/>
    <w:basedOn w:val="DefaultParagraphFont"/>
    <w:link w:val="NoSpacing"/>
    <w:uiPriority w:val="1"/>
    <w:rsid w:val="00270194"/>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Question #1 Research tells us that mental health problem affect different people in different ways and as such, should people with mental health problems be forced to disclose their status when applying for roles that put them in contact with the public.</Abstract>
  <CompanyAddress/>
  <CompanyPhone/>
  <CompanyFax/>
  <CompanyEmail>2025736@student.uwtsd.ac.uk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499</Words>
  <Characters>2846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open book assesment </dc:title>
  <dc:subject>By SARA QATEEL 2025736</dc:subject>
  <dc:creator>Sara Qateel </dc:creator>
  <cp:keywords/>
  <dc:description/>
  <cp:lastModifiedBy>Microsoft account</cp:lastModifiedBy>
  <cp:revision>17</cp:revision>
  <dcterms:created xsi:type="dcterms:W3CDTF">2022-02-16T10:31:00Z</dcterms:created>
  <dcterms:modified xsi:type="dcterms:W3CDTF">2022-02-16T11:20:00Z</dcterms:modified>
</cp:coreProperties>
</file>