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2F2F2" w:themeColor="background1" w:themeShade="F2"/>
  <w:body>
    <w:sdt>
      <w:sdtPr>
        <w:rPr>
          <w:sz w:val="24"/>
          <w:szCs w:val="24"/>
        </w:rPr>
        <w:alias w:val="Citation"/>
        <w:id w:val="-1410535955"/>
        <w:docPartObj>
          <w:docPartGallery w:val="Cover Pages"/>
          <w:docPartUnique/>
        </w:docPartObj>
      </w:sdtPr>
      <w:sdtEndPr>
        <w:rPr>
          <w:rFonts w:ascii="Arial" w:eastAsia="Arial" w:hAnsi="Arial" w:cs="Arial"/>
          <w:sz w:val="20"/>
          <w:szCs w:val="20"/>
        </w:rPr>
      </w:sdtEndPr>
      <w:sdtContent>
        <w:p w14:paraId="7405151B" w14:textId="50BFE72E" w:rsidR="00E0066C" w:rsidRDefault="00784E69">
          <w:pPr>
            <w:pStyle w:val="NoSpacing"/>
          </w:pPr>
          <w:r>
            <w:rPr>
              <w:noProof/>
            </w:rPr>
            <mc:AlternateContent>
              <mc:Choice Requires="wps">
                <w:drawing>
                  <wp:anchor distT="0" distB="0" distL="114300" distR="114300" simplePos="0" relativeHeight="251658241" behindDoc="0" locked="0" layoutInCell="1" allowOverlap="1" wp14:anchorId="52A4114A" wp14:editId="68792FC8">
                    <wp:simplePos x="0" y="0"/>
                    <wp:positionH relativeFrom="page">
                      <wp:posOffset>723569</wp:posOffset>
                    </wp:positionH>
                    <wp:positionV relativeFrom="page">
                      <wp:posOffset>270013</wp:posOffset>
                    </wp:positionV>
                    <wp:extent cx="5732145" cy="1069340"/>
                    <wp:effectExtent l="0" t="0" r="8255" b="0"/>
                    <wp:wrapNone/>
                    <wp:docPr id="1" name="Text Box 1"/>
                    <wp:cNvGraphicFramePr/>
                    <a:graphic xmlns:a="http://schemas.openxmlformats.org/drawingml/2006/main">
                      <a:graphicData uri="http://schemas.microsoft.com/office/word/2010/wordprocessingShape">
                        <wps:wsp>
                          <wps:cNvSpPr txBox="1"/>
                          <wps:spPr>
                            <a:xfrm>
                              <a:off x="0" y="0"/>
                              <a:ext cx="573214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0F9FE0" w14:textId="325E7C2B" w:rsidR="00E0066C"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03020" w:rsidRPr="00903020">
                                      <w:rPr>
                                        <w:rFonts w:asciiTheme="majorHAnsi" w:eastAsiaTheme="majorEastAsia" w:hAnsiTheme="majorHAnsi" w:cstheme="majorBidi"/>
                                        <w:color w:val="262626" w:themeColor="text1" w:themeTint="D9"/>
                                        <w:sz w:val="72"/>
                                        <w:szCs w:val="72"/>
                                      </w:rPr>
                                      <w:t>Component 1- Coursework</w:t>
                                    </w:r>
                                    <w:r w:rsidR="00784E69">
                                      <w:rPr>
                                        <w:rFonts w:asciiTheme="majorHAnsi" w:eastAsiaTheme="majorEastAsia" w:hAnsiTheme="majorHAnsi" w:cstheme="majorBidi"/>
                                        <w:color w:val="262626" w:themeColor="text1" w:themeTint="D9"/>
                                        <w:sz w:val="72"/>
                                        <w:szCs w:val="72"/>
                                      </w:rPr>
                                      <w:t>:</w:t>
                                    </w:r>
                                    <w:r w:rsidR="00903020" w:rsidRPr="00903020">
                                      <w:rPr>
                                        <w:rFonts w:asciiTheme="majorHAnsi" w:eastAsiaTheme="majorEastAsia" w:hAnsiTheme="majorHAnsi" w:cstheme="majorBidi"/>
                                        <w:color w:val="262626" w:themeColor="text1" w:themeTint="D9"/>
                                        <w:sz w:val="72"/>
                                        <w:szCs w:val="72"/>
                                      </w:rPr>
                                      <w:t xml:space="preserve"> Portfolio</w:t>
                                    </w:r>
                                    <w:r w:rsidR="00784E69">
                                      <w:rPr>
                                        <w:rFonts w:asciiTheme="majorHAnsi" w:eastAsiaTheme="majorEastAsia" w:hAnsiTheme="majorHAnsi" w:cstheme="majorBidi"/>
                                        <w:color w:val="262626" w:themeColor="text1" w:themeTint="D9"/>
                                        <w:sz w:val="72"/>
                                        <w:szCs w:val="72"/>
                                      </w:rPr>
                                      <w:t xml:space="preserve"> ACC</w:t>
                                    </w:r>
                                    <w:r w:rsidR="007541D4">
                                      <w:rPr>
                                        <w:rFonts w:asciiTheme="majorHAnsi" w:eastAsiaTheme="majorEastAsia" w:hAnsiTheme="majorHAnsi" w:cstheme="majorBidi"/>
                                        <w:color w:val="262626" w:themeColor="text1" w:themeTint="D9"/>
                                        <w:sz w:val="72"/>
                                        <w:szCs w:val="72"/>
                                      </w:rPr>
                                      <w:t>A4026</w:t>
                                    </w:r>
                                  </w:sdtContent>
                                </w:sdt>
                              </w:p>
                              <w:p w14:paraId="0E753509" w14:textId="77777777" w:rsidR="00E0066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0066C">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2A4114A" id="_x0000_t202" coordsize="21600,21600" o:spt="202" path="m,l,21600r21600,l21600,xe">
                    <v:stroke joinstyle="miter"/>
                    <v:path gradientshapeok="t" o:connecttype="rect"/>
                  </v:shapetype>
                  <v:shape id="Text Box 1" o:spid="_x0000_s1026" type="#_x0000_t202" style="position:absolute;margin-left:56.95pt;margin-top:21.25pt;width:451.35pt;height:84.2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" filled="f" stroked="f" strokeweight=".5pt">
                    <v:textbox inset="0,0,0,0">
                      <w:txbxContent>
                        <w:p w14:paraId="4C0F9FE0" w14:textId="325E7C2B" w:rsidR="00E0066C"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03020" w:rsidRPr="00903020">
                                <w:rPr>
                                  <w:rFonts w:asciiTheme="majorHAnsi" w:eastAsiaTheme="majorEastAsia" w:hAnsiTheme="majorHAnsi" w:cstheme="majorBidi"/>
                                  <w:color w:val="262626" w:themeColor="text1" w:themeTint="D9"/>
                                  <w:sz w:val="72"/>
                                  <w:szCs w:val="72"/>
                                </w:rPr>
                                <w:t>Component 1- Coursework</w:t>
                              </w:r>
                              <w:r w:rsidR="00784E69">
                                <w:rPr>
                                  <w:rFonts w:asciiTheme="majorHAnsi" w:eastAsiaTheme="majorEastAsia" w:hAnsiTheme="majorHAnsi" w:cstheme="majorBidi"/>
                                  <w:color w:val="262626" w:themeColor="text1" w:themeTint="D9"/>
                                  <w:sz w:val="72"/>
                                  <w:szCs w:val="72"/>
                                </w:rPr>
                                <w:t>:</w:t>
                              </w:r>
                              <w:r w:rsidR="00903020" w:rsidRPr="00903020">
                                <w:rPr>
                                  <w:rFonts w:asciiTheme="majorHAnsi" w:eastAsiaTheme="majorEastAsia" w:hAnsiTheme="majorHAnsi" w:cstheme="majorBidi"/>
                                  <w:color w:val="262626" w:themeColor="text1" w:themeTint="D9"/>
                                  <w:sz w:val="72"/>
                                  <w:szCs w:val="72"/>
                                </w:rPr>
                                <w:t xml:space="preserve"> Portfolio</w:t>
                              </w:r>
                              <w:r w:rsidR="00784E69">
                                <w:rPr>
                                  <w:rFonts w:asciiTheme="majorHAnsi" w:eastAsiaTheme="majorEastAsia" w:hAnsiTheme="majorHAnsi" w:cstheme="majorBidi"/>
                                  <w:color w:val="262626" w:themeColor="text1" w:themeTint="D9"/>
                                  <w:sz w:val="72"/>
                                  <w:szCs w:val="72"/>
                                </w:rPr>
                                <w:t xml:space="preserve"> ACC</w:t>
                              </w:r>
                              <w:r w:rsidR="007541D4">
                                <w:rPr>
                                  <w:rFonts w:asciiTheme="majorHAnsi" w:eastAsiaTheme="majorEastAsia" w:hAnsiTheme="majorHAnsi" w:cstheme="majorBidi"/>
                                  <w:color w:val="262626" w:themeColor="text1" w:themeTint="D9"/>
                                  <w:sz w:val="72"/>
                                  <w:szCs w:val="72"/>
                                </w:rPr>
                                <w:t>A4026</w:t>
                              </w:r>
                            </w:sdtContent>
                          </w:sdt>
                        </w:p>
                        <w:p w14:paraId="0E753509" w14:textId="77777777" w:rsidR="00E0066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0066C">
                                <w:rPr>
                                  <w:color w:val="404040" w:themeColor="text1" w:themeTint="BF"/>
                                  <w:sz w:val="36"/>
                                  <w:szCs w:val="36"/>
                                </w:rPr>
                                <w:t>[Document subtitle]</w:t>
                              </w:r>
                            </w:sdtContent>
                          </w:sdt>
                        </w:p>
                      </w:txbxContent>
                    </v:textbox>
                    <w10:wrap anchorx="page" anchory="page"/>
                  </v:shape>
                </w:pict>
              </mc:Fallback>
            </mc:AlternateContent>
          </w:r>
          <w:r w:rsidR="00903020">
            <w:rPr>
              <w:noProof/>
            </w:rPr>
            <mc:AlternateContent>
              <mc:Choice Requires="wpg">
                <w:drawing>
                  <wp:anchor distT="0" distB="0" distL="114300" distR="114300" simplePos="0" relativeHeight="251658240" behindDoc="1" locked="0" layoutInCell="1" allowOverlap="1" wp14:anchorId="02079D21" wp14:editId="46FA33AB">
                    <wp:simplePos x="0" y="0"/>
                    <wp:positionH relativeFrom="page">
                      <wp:posOffset>295275</wp:posOffset>
                    </wp:positionH>
                    <wp:positionV relativeFrom="page">
                      <wp:posOffset>266700</wp:posOffset>
                    </wp:positionV>
                    <wp:extent cx="2194560" cy="9125585"/>
                    <wp:effectExtent l="0" t="0" r="635" b="14605"/>
                    <wp:wrapNone/>
                    <wp:docPr id="2" name="Group 2"/>
                    <wp:cNvGraphicFramePr/>
                    <a:graphic xmlns:a="http://schemas.openxmlformats.org/drawingml/2006/main">
                      <a:graphicData uri="http://schemas.microsoft.com/office/word/2010/wordprocessingGroup">
                        <wpg:wgp>
                          <wpg:cNvGrpSpPr/>
                          <wpg:grpSpPr>
                            <a:xfrm>
                              <a:off x="0" y="0"/>
                              <a:ext cx="2194560" cy="9125585"/>
                              <a:chOff x="-9525"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9525" y="21526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6-07T00:00:00Z">
                                      <w:dateFormat w:val="M/d/yyyy"/>
                                      <w:lid w:val="en-US"/>
                                      <w:storeMappedDataAs w:val="dateTime"/>
                                      <w:calendar w:val="gregorian"/>
                                    </w:date>
                                  </w:sdtPr>
                                  <w:sdtContent>
                                    <w:p w14:paraId="5B5C3BBB" w14:textId="5F34EBC3" w:rsidR="00E0066C" w:rsidRDefault="0030217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079D21" id="Group 2" o:spid="_x0000_s1027" style="position:absolute;margin-left:23.25pt;margin-top:21pt;width:172.8pt;height:718.55pt;z-index:-251658240;mso-width-percent:330;mso-height-percent:950;mso-position-horizontal-relative:page;mso-position-vertical-relative:page;mso-width-percent:330;mso-height-percent:950" coordorigin="-95"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">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9d360e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left:-95;top:21526;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f0941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6-07T00:00:00Z">
                                <w:dateFormat w:val="M/d/yyyy"/>
                                <w:lid w:val="en-US"/>
                                <w:storeMappedDataAs w:val="dateTime"/>
                                <w:calendar w:val="gregorian"/>
                              </w:date>
                            </w:sdtPr>
                            <w:sdtContent>
                              <w:p w14:paraId="5B5C3BBB" w14:textId="5F34EBC3" w:rsidR="00E0066C" w:rsidRDefault="0030217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2"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9d360e [3215]" strokecolor="#9d360e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9d360e [3215]" strokecolor="#9d360e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9d360e [3215]" strokecolor="#9d360e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9d360e [3215]" strokecolor="#9d360e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9d360e [3215]" strokecolor="#9d360e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9d360e [3215]" strokecolor="#9d360e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9d360e [3215]" strokecolor="#9d360e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9d360e [3215]" strokecolor="#9d360e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9d360e [3215]" strokecolor="#9d360e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9d360e [3215]" strokecolor="#9d360e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9d360e [3215]" strokecolor="#9d360e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9d360e [3215]" strokecolor="#9d360e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5"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9d360e [3215]" strokecolor="#9d360e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9d360e [3215]" strokecolor="#9d360e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9d360e [3215]" strokecolor="#9d360e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9d360e [3215]" strokecolor="#9d360e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9d360e [3215]" strokecolor="#9d360e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9d360e [3215]" strokecolor="#9d360e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9d360e [3215]" strokecolor="#9d360e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9d360e [3215]" strokecolor="#9d360e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9d360e [3215]" strokecolor="#9d360e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9d360e [3215]" strokecolor="#9d360e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9d360e [3215]" strokecolor="#9d360e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F2FD7B0" w14:textId="6A170D79" w:rsidR="00DF4AC4" w:rsidRPr="00B0137B" w:rsidRDefault="007D3E90" w:rsidP="00B0137B">
          <w:pPr>
            <w:rPr>
              <w:rFonts w:ascii="Arial" w:eastAsia="Arial" w:hAnsi="Arial" w:cs="Arial"/>
              <w:sz w:val="22"/>
              <w:szCs w:val="22"/>
            </w:rPr>
          </w:pPr>
          <w:r>
            <w:rPr>
              <w:noProof/>
            </w:rPr>
            <mc:AlternateContent>
              <mc:Choice Requires="wps">
                <w:drawing>
                  <wp:anchor distT="0" distB="0" distL="114300" distR="114300" simplePos="0" relativeHeight="251658242" behindDoc="0" locked="0" layoutInCell="1" allowOverlap="1" wp14:anchorId="6A86CA48" wp14:editId="20560FFE">
                    <wp:simplePos x="0" y="0"/>
                    <wp:positionH relativeFrom="page">
                      <wp:posOffset>4072890</wp:posOffset>
                    </wp:positionH>
                    <wp:positionV relativeFrom="page">
                      <wp:posOffset>7057390</wp:posOffset>
                    </wp:positionV>
                    <wp:extent cx="3657600" cy="1781175"/>
                    <wp:effectExtent l="0" t="0" r="7620" b="9525"/>
                    <wp:wrapNone/>
                    <wp:docPr id="32" name="Text Box 32"/>
                    <wp:cNvGraphicFramePr/>
                    <a:graphic xmlns:a="http://schemas.openxmlformats.org/drawingml/2006/main">
                      <a:graphicData uri="http://schemas.microsoft.com/office/word/2010/wordprocessingShape">
                        <wps:wsp>
                          <wps:cNvSpPr txBox="1"/>
                          <wps:spPr>
                            <a:xfrm>
                              <a:off x="0" y="0"/>
                              <a:ext cx="3657600" cy="1781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949FDF" w14:textId="7E8F8121" w:rsidR="00E0066C" w:rsidRDefault="00000000">
                                <w:pPr>
                                  <w:pStyle w:val="NoSpacing"/>
                                  <w:rPr>
                                    <w:color w:val="F09415" w:themeColor="accent1"/>
                                    <w:sz w:val="26"/>
                                    <w:szCs w:val="26"/>
                                  </w:rPr>
                                </w:pPr>
                                <w:sdt>
                                  <w:sdtPr>
                                    <w:rPr>
                                      <w:color w:val="F0941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0066C">
                                      <w:rPr>
                                        <w:color w:val="F09415" w:themeColor="accent1"/>
                                        <w:sz w:val="26"/>
                                        <w:szCs w:val="26"/>
                                      </w:rPr>
                                      <w:t>Whitney Christine Ama Serwa Otchere (2536752)</w:t>
                                    </w:r>
                                  </w:sdtContent>
                                </w:sdt>
                              </w:p>
                              <w:p w14:paraId="6EC608BF" w14:textId="54BE5DE4" w:rsidR="00E0066C" w:rsidRDefault="00000000">
                                <w:pPr>
                                  <w:pStyle w:val="NoSpacing"/>
                                  <w:rPr>
                                    <w:caps/>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8D34F3" w:rsidRPr="008D34F3">
                                      <w:rPr>
                                        <w:caps/>
                                        <w:color w:val="595959" w:themeColor="text1" w:themeTint="A6"/>
                                      </w:rPr>
                                      <w:t>CertHE Computing Skills for Workplace</w:t>
                                    </w:r>
                                  </w:sdtContent>
                                </w:sdt>
                              </w:p>
                              <w:p w14:paraId="2624C56D" w14:textId="09B5B4CF" w:rsidR="007D3E90" w:rsidRDefault="007D3E90">
                                <w:pPr>
                                  <w:pStyle w:val="NoSpacing"/>
                                  <w:rPr>
                                    <w:color w:val="595959" w:themeColor="text1" w:themeTint="A6"/>
                                  </w:rPr>
                                </w:pPr>
                                <w:r w:rsidRPr="007D3E90">
                                  <w:rPr>
                                    <w:color w:val="595959" w:themeColor="text1" w:themeTint="A6"/>
                                  </w:rPr>
                                  <w:t>Software Solutions for Business</w:t>
                                </w:r>
                              </w:p>
                              <w:p w14:paraId="1AE6126A" w14:textId="3A36F10F" w:rsidR="00145BD7" w:rsidRDefault="00145BD7">
                                <w:pPr>
                                  <w:pStyle w:val="NoSpacing"/>
                                  <w:rPr>
                                    <w:color w:val="595959" w:themeColor="text1" w:themeTint="A6"/>
                                  </w:rPr>
                                </w:pPr>
                                <w:r w:rsidRPr="00145BD7">
                                  <w:rPr>
                                    <w:color w:val="595959" w:themeColor="text1" w:themeTint="A6"/>
                                  </w:rPr>
                                  <w:t>ACCA4026</w:t>
                                </w:r>
                              </w:p>
                              <w:p w14:paraId="68CAA2B1" w14:textId="0CAFA53B" w:rsidR="00DA775F" w:rsidRDefault="00DA775F">
                                <w:pPr>
                                  <w:pStyle w:val="NoSpacing"/>
                                  <w:rPr>
                                    <w:color w:val="595959" w:themeColor="text1" w:themeTint="A6"/>
                                  </w:rPr>
                                </w:pPr>
                                <w:r w:rsidRPr="00DA775F">
                                  <w:rPr>
                                    <w:color w:val="595959" w:themeColor="text1" w:themeTint="A6"/>
                                  </w:rPr>
                                  <w:t>Osman Elgawi, Mohd Syafiq Bin Zolkeply</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A86CA48" id="Text Box 32" o:spid="_x0000_s1056" type="#_x0000_t202" style="position:absolute;margin-left:320.7pt;margin-top:555.7pt;width:4in;height:140.25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" filled="f" stroked="f" strokeweight=".5pt">
                    <v:textbox inset="0,0,0,0">
                      <w:txbxContent>
                        <w:p w14:paraId="66949FDF" w14:textId="7E8F8121" w:rsidR="00E0066C" w:rsidRDefault="00000000">
                          <w:pPr>
                            <w:pStyle w:val="NoSpacing"/>
                            <w:rPr>
                              <w:color w:val="F09415" w:themeColor="accent1"/>
                              <w:sz w:val="26"/>
                              <w:szCs w:val="26"/>
                            </w:rPr>
                          </w:pPr>
                          <w:sdt>
                            <w:sdtPr>
                              <w:rPr>
                                <w:color w:val="F0941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0066C">
                                <w:rPr>
                                  <w:color w:val="F09415" w:themeColor="accent1"/>
                                  <w:sz w:val="26"/>
                                  <w:szCs w:val="26"/>
                                </w:rPr>
                                <w:t>Whitney Christine Ama Serwa Otchere (2536752)</w:t>
                              </w:r>
                            </w:sdtContent>
                          </w:sdt>
                        </w:p>
                        <w:p w14:paraId="6EC608BF" w14:textId="54BE5DE4" w:rsidR="00E0066C" w:rsidRDefault="00000000">
                          <w:pPr>
                            <w:pStyle w:val="NoSpacing"/>
                            <w:rPr>
                              <w:caps/>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8D34F3" w:rsidRPr="008D34F3">
                                <w:rPr>
                                  <w:caps/>
                                  <w:color w:val="595959" w:themeColor="text1" w:themeTint="A6"/>
                                </w:rPr>
                                <w:t>CertHE Computing Skills for Workplace</w:t>
                              </w:r>
                            </w:sdtContent>
                          </w:sdt>
                        </w:p>
                        <w:p w14:paraId="2624C56D" w14:textId="09B5B4CF" w:rsidR="007D3E90" w:rsidRDefault="007D3E90">
                          <w:pPr>
                            <w:pStyle w:val="NoSpacing"/>
                            <w:rPr>
                              <w:color w:val="595959" w:themeColor="text1" w:themeTint="A6"/>
                            </w:rPr>
                          </w:pPr>
                          <w:r w:rsidRPr="007D3E90">
                            <w:rPr>
                              <w:color w:val="595959" w:themeColor="text1" w:themeTint="A6"/>
                            </w:rPr>
                            <w:t>Software Solutions for Business</w:t>
                          </w:r>
                        </w:p>
                        <w:p w14:paraId="1AE6126A" w14:textId="3A36F10F" w:rsidR="00145BD7" w:rsidRDefault="00145BD7">
                          <w:pPr>
                            <w:pStyle w:val="NoSpacing"/>
                            <w:rPr>
                              <w:color w:val="595959" w:themeColor="text1" w:themeTint="A6"/>
                            </w:rPr>
                          </w:pPr>
                          <w:r w:rsidRPr="00145BD7">
                            <w:rPr>
                              <w:color w:val="595959" w:themeColor="text1" w:themeTint="A6"/>
                            </w:rPr>
                            <w:t>ACCA4026</w:t>
                          </w:r>
                        </w:p>
                        <w:p w14:paraId="68CAA2B1" w14:textId="0CAFA53B" w:rsidR="00DA775F" w:rsidRDefault="00DA775F">
                          <w:pPr>
                            <w:pStyle w:val="NoSpacing"/>
                            <w:rPr>
                              <w:color w:val="595959" w:themeColor="text1" w:themeTint="A6"/>
                            </w:rPr>
                          </w:pPr>
                          <w:r w:rsidRPr="00DA775F">
                            <w:rPr>
                              <w:color w:val="595959" w:themeColor="text1" w:themeTint="A6"/>
                            </w:rPr>
                            <w:t>Osman Elgawi, Mohd Syafiq Bin Zolkeply</w:t>
                          </w:r>
                        </w:p>
                      </w:txbxContent>
                    </v:textbox>
                    <w10:wrap anchorx="page" anchory="page"/>
                  </v:shape>
                </w:pict>
              </mc:Fallback>
            </mc:AlternateContent>
          </w:r>
        </w:p>
      </w:sdtContent>
    </w:sdt>
    <w:p w14:paraId="19B7F8CB" w14:textId="77777777" w:rsidR="00DF4AC4" w:rsidRDefault="08C9B749" w:rsidP="56E803DD">
      <w:pPr>
        <w:spacing w:after="0"/>
      </w:pPr>
      <w:r>
        <w:br w:type="page"/>
      </w:r>
    </w:p>
    <w:sdt>
      <w:sdtPr>
        <w:rPr>
          <w:rFonts w:asciiTheme="minorHAnsi" w:eastAsiaTheme="minorEastAsia" w:hAnsiTheme="minorHAnsi" w:cstheme="minorBidi"/>
          <w:b w:val="0"/>
          <w:bCs w:val="0"/>
          <w:color w:val="auto"/>
          <w:sz w:val="32"/>
          <w:szCs w:val="32"/>
        </w:rPr>
        <w:id w:val="-1935268081"/>
        <w:docPartObj>
          <w:docPartGallery w:val="Table of Contents"/>
          <w:docPartUnique/>
        </w:docPartObj>
      </w:sdtPr>
      <w:sdtEndPr>
        <w:rPr>
          <w:rFonts w:asciiTheme="majorHAnsi" w:eastAsiaTheme="majorEastAsia" w:hAnsiTheme="majorHAnsi" w:cstheme="majorBidi"/>
          <w:b/>
          <w:bCs/>
          <w:noProof/>
          <w:color w:val="9E9142" w:themeColor="accent2" w:themeShade="BF"/>
        </w:rPr>
      </w:sdtEndPr>
      <w:sdtContent>
        <w:p w14:paraId="77F27902" w14:textId="5D3B485B" w:rsidR="00803974" w:rsidRPr="00276AE5" w:rsidRDefault="00803974">
          <w:pPr>
            <w:pStyle w:val="TOCHeading"/>
            <w:rPr>
              <w:sz w:val="32"/>
              <w:szCs w:val="32"/>
            </w:rPr>
          </w:pPr>
          <w:r w:rsidRPr="00276AE5">
            <w:rPr>
              <w:sz w:val="32"/>
              <w:szCs w:val="32"/>
            </w:rPr>
            <w:t>Contents</w:t>
          </w:r>
        </w:p>
        <w:p w14:paraId="357271E0" w14:textId="54E3C1E7" w:rsidR="00C74675" w:rsidRDefault="00803974">
          <w:pPr>
            <w:pStyle w:val="TOC1"/>
            <w:tabs>
              <w:tab w:val="right" w:leader="dot" w:pos="10457"/>
            </w:tabs>
            <w:rPr>
              <w:i w:val="0"/>
              <w:iCs w:val="0"/>
              <w:noProof/>
              <w:kern w:val="2"/>
              <w:sz w:val="24"/>
              <w:szCs w:val="24"/>
              <w:lang w:val="en-GB" w:eastAsia="en-GB"/>
              <w14:ligatures w14:val="standardContextual"/>
            </w:rPr>
          </w:pPr>
          <w:r w:rsidRPr="00276AE5">
            <w:rPr>
              <w:sz w:val="32"/>
              <w:szCs w:val="32"/>
            </w:rPr>
            <w:fldChar w:fldCharType="begin"/>
          </w:r>
          <w:r w:rsidRPr="00276AE5">
            <w:rPr>
              <w:sz w:val="32"/>
              <w:szCs w:val="32"/>
            </w:rPr>
            <w:instrText xml:space="preserve"> TOC \o "1-3" \h \z \u </w:instrText>
          </w:r>
          <w:r w:rsidRPr="00276AE5">
            <w:rPr>
              <w:sz w:val="32"/>
              <w:szCs w:val="32"/>
            </w:rPr>
            <w:fldChar w:fldCharType="separate"/>
          </w:r>
          <w:hyperlink w:anchor="_Toc235655394" w:history="1">
            <w:r w:rsidR="00C74675" w:rsidRPr="00DA7E31">
              <w:rPr>
                <w:rStyle w:val="Hyperlink"/>
                <w:noProof/>
              </w:rPr>
              <w:t>Task 1. e-Commerce Website builders/software solutions (Approx. 500 words)</w:t>
            </w:r>
            <w:r w:rsidR="00C74675">
              <w:rPr>
                <w:noProof/>
                <w:webHidden/>
              </w:rPr>
              <w:tab/>
            </w:r>
            <w:r w:rsidR="00C74675">
              <w:rPr>
                <w:noProof/>
                <w:webHidden/>
              </w:rPr>
              <w:fldChar w:fldCharType="begin"/>
            </w:r>
            <w:r w:rsidR="00C74675">
              <w:rPr>
                <w:noProof/>
                <w:webHidden/>
              </w:rPr>
              <w:instrText xml:space="preserve"> PAGEREF _Toc235655394 \h </w:instrText>
            </w:r>
            <w:r w:rsidR="00C74675">
              <w:rPr>
                <w:noProof/>
                <w:webHidden/>
              </w:rPr>
            </w:r>
            <w:r w:rsidR="00C74675">
              <w:rPr>
                <w:noProof/>
                <w:webHidden/>
              </w:rPr>
              <w:fldChar w:fldCharType="separate"/>
            </w:r>
            <w:r w:rsidR="00C74675">
              <w:rPr>
                <w:noProof/>
                <w:webHidden/>
              </w:rPr>
              <w:t>2</w:t>
            </w:r>
            <w:r w:rsidR="00C74675">
              <w:rPr>
                <w:noProof/>
                <w:webHidden/>
              </w:rPr>
              <w:fldChar w:fldCharType="end"/>
            </w:r>
          </w:hyperlink>
        </w:p>
        <w:p w14:paraId="028780C3" w14:textId="567AD8F2" w:rsidR="00C74675" w:rsidRDefault="00C74675">
          <w:pPr>
            <w:pStyle w:val="TOC1"/>
            <w:tabs>
              <w:tab w:val="right" w:leader="dot" w:pos="10457"/>
            </w:tabs>
            <w:rPr>
              <w:i w:val="0"/>
              <w:iCs w:val="0"/>
              <w:noProof/>
              <w:kern w:val="2"/>
              <w:sz w:val="24"/>
              <w:szCs w:val="24"/>
              <w:lang w:val="en-GB" w:eastAsia="en-GB"/>
              <w14:ligatures w14:val="standardContextual"/>
            </w:rPr>
          </w:pPr>
          <w:hyperlink w:anchor="_Toc235655395" w:history="1">
            <w:r w:rsidRPr="00DA7E31">
              <w:rPr>
                <w:rStyle w:val="Hyperlink"/>
                <w:noProof/>
              </w:rPr>
              <w:t>Task 2. Mind-map of contemporary software applications (Approx. 500 words).</w:t>
            </w:r>
            <w:r>
              <w:rPr>
                <w:noProof/>
                <w:webHidden/>
              </w:rPr>
              <w:tab/>
            </w:r>
            <w:r>
              <w:rPr>
                <w:noProof/>
                <w:webHidden/>
              </w:rPr>
              <w:fldChar w:fldCharType="begin"/>
            </w:r>
            <w:r>
              <w:rPr>
                <w:noProof/>
                <w:webHidden/>
              </w:rPr>
              <w:instrText xml:space="preserve"> PAGEREF _Toc235655395 \h </w:instrText>
            </w:r>
            <w:r>
              <w:rPr>
                <w:noProof/>
                <w:webHidden/>
              </w:rPr>
            </w:r>
            <w:r>
              <w:rPr>
                <w:noProof/>
                <w:webHidden/>
              </w:rPr>
              <w:fldChar w:fldCharType="separate"/>
            </w:r>
            <w:r>
              <w:rPr>
                <w:noProof/>
                <w:webHidden/>
              </w:rPr>
              <w:t>3</w:t>
            </w:r>
            <w:r>
              <w:rPr>
                <w:noProof/>
                <w:webHidden/>
              </w:rPr>
              <w:fldChar w:fldCharType="end"/>
            </w:r>
          </w:hyperlink>
        </w:p>
        <w:p w14:paraId="236358E9" w14:textId="04F60D67" w:rsidR="00C74675" w:rsidRDefault="00C74675">
          <w:pPr>
            <w:pStyle w:val="TOC1"/>
            <w:tabs>
              <w:tab w:val="right" w:leader="dot" w:pos="10457"/>
            </w:tabs>
            <w:rPr>
              <w:i w:val="0"/>
              <w:iCs w:val="0"/>
              <w:noProof/>
              <w:kern w:val="2"/>
              <w:sz w:val="24"/>
              <w:szCs w:val="24"/>
              <w:lang w:val="en-GB" w:eastAsia="en-GB"/>
              <w14:ligatures w14:val="standardContextual"/>
            </w:rPr>
          </w:pPr>
          <w:hyperlink w:anchor="_Toc235655396" w:history="1">
            <w:r w:rsidRPr="00DA7E31">
              <w:rPr>
                <w:rStyle w:val="Hyperlink"/>
                <w:noProof/>
              </w:rPr>
              <w:t>Task 3. Office Applications for creating, storing, presenting, and analysing information/data (Approx. 2000 words).</w:t>
            </w:r>
            <w:r>
              <w:rPr>
                <w:noProof/>
                <w:webHidden/>
              </w:rPr>
              <w:tab/>
            </w:r>
            <w:r>
              <w:rPr>
                <w:noProof/>
                <w:webHidden/>
              </w:rPr>
              <w:fldChar w:fldCharType="begin"/>
            </w:r>
            <w:r>
              <w:rPr>
                <w:noProof/>
                <w:webHidden/>
              </w:rPr>
              <w:instrText xml:space="preserve"> PAGEREF _Toc235655396 \h </w:instrText>
            </w:r>
            <w:r>
              <w:rPr>
                <w:noProof/>
                <w:webHidden/>
              </w:rPr>
            </w:r>
            <w:r>
              <w:rPr>
                <w:noProof/>
                <w:webHidden/>
              </w:rPr>
              <w:fldChar w:fldCharType="separate"/>
            </w:r>
            <w:r>
              <w:rPr>
                <w:noProof/>
                <w:webHidden/>
              </w:rPr>
              <w:t>4</w:t>
            </w:r>
            <w:r>
              <w:rPr>
                <w:noProof/>
                <w:webHidden/>
              </w:rPr>
              <w:fldChar w:fldCharType="end"/>
            </w:r>
          </w:hyperlink>
        </w:p>
        <w:p w14:paraId="3556B299" w14:textId="61F78975" w:rsidR="00C74675" w:rsidRDefault="00C74675">
          <w:pPr>
            <w:pStyle w:val="TOC1"/>
            <w:tabs>
              <w:tab w:val="right" w:leader="dot" w:pos="10457"/>
            </w:tabs>
            <w:rPr>
              <w:i w:val="0"/>
              <w:iCs w:val="0"/>
              <w:noProof/>
              <w:kern w:val="2"/>
              <w:sz w:val="24"/>
              <w:szCs w:val="24"/>
              <w:lang w:val="en-GB" w:eastAsia="en-GB"/>
              <w14:ligatures w14:val="standardContextual"/>
            </w:rPr>
          </w:pPr>
          <w:hyperlink w:anchor="_Toc235655397" w:history="1">
            <w:r w:rsidRPr="00DA7E31">
              <w:rPr>
                <w:rStyle w:val="Hyperlink"/>
                <w:noProof/>
              </w:rPr>
              <w:t>Task 4. Communication and Collaboration applications (Approx. 1000 words).</w:t>
            </w:r>
            <w:r>
              <w:rPr>
                <w:noProof/>
                <w:webHidden/>
              </w:rPr>
              <w:tab/>
            </w:r>
            <w:r>
              <w:rPr>
                <w:noProof/>
                <w:webHidden/>
              </w:rPr>
              <w:fldChar w:fldCharType="begin"/>
            </w:r>
            <w:r>
              <w:rPr>
                <w:noProof/>
                <w:webHidden/>
              </w:rPr>
              <w:instrText xml:space="preserve"> PAGEREF _Toc235655397 \h </w:instrText>
            </w:r>
            <w:r>
              <w:rPr>
                <w:noProof/>
                <w:webHidden/>
              </w:rPr>
            </w:r>
            <w:r>
              <w:rPr>
                <w:noProof/>
                <w:webHidden/>
              </w:rPr>
              <w:fldChar w:fldCharType="separate"/>
            </w:r>
            <w:r>
              <w:rPr>
                <w:noProof/>
                <w:webHidden/>
              </w:rPr>
              <w:t>8</w:t>
            </w:r>
            <w:r>
              <w:rPr>
                <w:noProof/>
                <w:webHidden/>
              </w:rPr>
              <w:fldChar w:fldCharType="end"/>
            </w:r>
          </w:hyperlink>
        </w:p>
        <w:p w14:paraId="5A0E5ACB" w14:textId="5A3AAC1F" w:rsidR="00C74675" w:rsidRDefault="00C74675">
          <w:pPr>
            <w:pStyle w:val="TOC1"/>
            <w:tabs>
              <w:tab w:val="right" w:leader="dot" w:pos="10457"/>
            </w:tabs>
            <w:rPr>
              <w:i w:val="0"/>
              <w:iCs w:val="0"/>
              <w:noProof/>
              <w:kern w:val="2"/>
              <w:sz w:val="24"/>
              <w:szCs w:val="24"/>
              <w:lang w:val="en-GB" w:eastAsia="en-GB"/>
              <w14:ligatures w14:val="standardContextual"/>
            </w:rPr>
          </w:pPr>
          <w:hyperlink w:anchor="_Toc235655398" w:history="1">
            <w:r w:rsidRPr="00DA7E31">
              <w:rPr>
                <w:rStyle w:val="Hyperlink"/>
                <w:noProof/>
              </w:rPr>
              <w:t>References</w:t>
            </w:r>
            <w:r>
              <w:rPr>
                <w:noProof/>
                <w:webHidden/>
              </w:rPr>
              <w:tab/>
            </w:r>
            <w:r>
              <w:rPr>
                <w:noProof/>
                <w:webHidden/>
              </w:rPr>
              <w:fldChar w:fldCharType="begin"/>
            </w:r>
            <w:r>
              <w:rPr>
                <w:noProof/>
                <w:webHidden/>
              </w:rPr>
              <w:instrText xml:space="preserve"> PAGEREF _Toc235655398 \h </w:instrText>
            </w:r>
            <w:r>
              <w:rPr>
                <w:noProof/>
                <w:webHidden/>
              </w:rPr>
            </w:r>
            <w:r>
              <w:rPr>
                <w:noProof/>
                <w:webHidden/>
              </w:rPr>
              <w:fldChar w:fldCharType="separate"/>
            </w:r>
            <w:r>
              <w:rPr>
                <w:noProof/>
                <w:webHidden/>
              </w:rPr>
              <w:t>12</w:t>
            </w:r>
            <w:r>
              <w:rPr>
                <w:noProof/>
                <w:webHidden/>
              </w:rPr>
              <w:fldChar w:fldCharType="end"/>
            </w:r>
          </w:hyperlink>
        </w:p>
        <w:p w14:paraId="2C193664" w14:textId="73BDF4F6" w:rsidR="00803974" w:rsidRPr="00276AE5" w:rsidRDefault="00803974" w:rsidP="00142805">
          <w:pPr>
            <w:pStyle w:val="Heading3"/>
            <w:ind w:left="0"/>
            <w:rPr>
              <w:sz w:val="32"/>
              <w:szCs w:val="32"/>
            </w:rPr>
          </w:pPr>
          <w:r w:rsidRPr="00276AE5">
            <w:rPr>
              <w:b w:val="0"/>
              <w:bCs w:val="0"/>
              <w:noProof/>
              <w:sz w:val="32"/>
              <w:szCs w:val="32"/>
            </w:rPr>
            <w:fldChar w:fldCharType="end"/>
          </w:r>
        </w:p>
      </w:sdtContent>
    </w:sdt>
    <w:p w14:paraId="1F41841F" w14:textId="77777777" w:rsidR="00803974" w:rsidRPr="00276AE5" w:rsidRDefault="00803974" w:rsidP="56E803DD">
      <w:pPr>
        <w:spacing w:after="0"/>
        <w:rPr>
          <w:sz w:val="32"/>
          <w:szCs w:val="32"/>
        </w:rPr>
      </w:pPr>
    </w:p>
    <w:p w14:paraId="673A49BC" w14:textId="77777777" w:rsidR="00803974" w:rsidRPr="00276AE5" w:rsidRDefault="00803974">
      <w:pPr>
        <w:rPr>
          <w:rFonts w:asciiTheme="majorHAnsi" w:eastAsiaTheme="majorEastAsia" w:hAnsiTheme="majorHAnsi" w:cstheme="majorBidi"/>
          <w:color w:val="B76E0B" w:themeColor="accent1" w:themeShade="BF"/>
          <w:sz w:val="32"/>
          <w:szCs w:val="32"/>
        </w:rPr>
      </w:pPr>
      <w:r w:rsidRPr="00276AE5">
        <w:rPr>
          <w:sz w:val="32"/>
          <w:szCs w:val="32"/>
        </w:rPr>
        <w:br w:type="page"/>
      </w:r>
    </w:p>
    <w:p w14:paraId="253D8D8F" w14:textId="75FF8911" w:rsidR="00DF4AC4" w:rsidRDefault="08C9B749" w:rsidP="56E803DD">
      <w:pPr>
        <w:pStyle w:val="Heading1"/>
      </w:pPr>
      <w:bookmarkStart w:id="0" w:name="_Toc235655394"/>
      <w:r w:rsidRPr="56E803DD">
        <w:lastRenderedPageBreak/>
        <w:t>Task 1. e-Commerce Website builders/software solutions (Approx. 500 words)</w:t>
      </w:r>
      <w:bookmarkEnd w:id="0"/>
      <w:r w:rsidRPr="56E803DD">
        <w:t xml:space="preserve"> </w:t>
      </w:r>
    </w:p>
    <w:p w14:paraId="5198B608" w14:textId="6612AD67" w:rsidR="00DF4AC4" w:rsidRPr="0034698F" w:rsidRDefault="08C9B749" w:rsidP="5A29D866">
      <w:pPr>
        <w:spacing w:after="0"/>
        <w:rPr>
          <w:sz w:val="22"/>
          <w:szCs w:val="22"/>
        </w:rPr>
      </w:pPr>
      <w:r w:rsidRPr="0034698F">
        <w:rPr>
          <w:rFonts w:ascii="Arial" w:eastAsia="Arial" w:hAnsi="Arial" w:cs="Arial"/>
          <w:sz w:val="22"/>
          <w:szCs w:val="22"/>
        </w:rPr>
        <w:t xml:space="preserve">Give a description of </w:t>
      </w:r>
      <w:r w:rsidRPr="0034698F">
        <w:rPr>
          <w:rFonts w:ascii="Arial" w:eastAsia="Arial" w:hAnsi="Arial" w:cs="Arial"/>
          <w:b/>
          <w:bCs/>
          <w:sz w:val="22"/>
          <w:szCs w:val="22"/>
        </w:rPr>
        <w:t>two</w:t>
      </w:r>
      <w:r w:rsidRPr="0034698F">
        <w:rPr>
          <w:rFonts w:ascii="Arial" w:eastAsia="Arial" w:hAnsi="Arial" w:cs="Arial"/>
          <w:sz w:val="22"/>
          <w:szCs w:val="22"/>
        </w:rPr>
        <w:t xml:space="preserve"> contemporary e-Commerce website builders/software solutions (approx. 2/3 sources)</w:t>
      </w:r>
      <w:r w:rsidR="6903E4AF" w:rsidRPr="0034698F">
        <w:rPr>
          <w:rFonts w:ascii="Arial" w:eastAsia="Arial" w:hAnsi="Arial" w:cs="Arial"/>
          <w:sz w:val="22"/>
          <w:szCs w:val="22"/>
        </w:rPr>
        <w:t xml:space="preserve">. </w:t>
      </w:r>
    </w:p>
    <w:p w14:paraId="34E2A571" w14:textId="09F1C57D" w:rsidR="00DF4AC4" w:rsidRPr="0034698F" w:rsidRDefault="00DF4AC4" w:rsidP="5A29D866">
      <w:pPr>
        <w:spacing w:after="0"/>
        <w:rPr>
          <w:rFonts w:ascii="Arial" w:eastAsia="Arial" w:hAnsi="Arial" w:cs="Arial"/>
          <w:sz w:val="22"/>
          <w:szCs w:val="22"/>
        </w:rPr>
      </w:pPr>
    </w:p>
    <w:p w14:paraId="46045D74" w14:textId="0208C258" w:rsidR="00D42BBC" w:rsidRPr="00F52410" w:rsidRDefault="08C9B749" w:rsidP="00DF0803">
      <w:pPr>
        <w:pStyle w:val="ListParagraph"/>
        <w:spacing w:after="0"/>
        <w:jc w:val="both"/>
        <w:rPr>
          <w:i w:val="0"/>
          <w:iCs w:val="0"/>
        </w:rPr>
      </w:pPr>
      <w:r w:rsidRPr="0050044E">
        <w:rPr>
          <w:rFonts w:ascii="Arial" w:eastAsia="Arial" w:hAnsi="Arial" w:cs="Arial"/>
          <w:b/>
          <w:bCs/>
          <w:i w:val="0"/>
          <w:iCs w:val="0"/>
          <w:sz w:val="22"/>
          <w:szCs w:val="22"/>
        </w:rPr>
        <w:t xml:space="preserve">  </w:t>
      </w:r>
    </w:p>
    <w:p w14:paraId="5E5E5607" w14:textId="77777777" w:rsidR="00477CD0" w:rsidRPr="0050044E" w:rsidRDefault="08C9B749" w:rsidP="002F236C">
      <w:pPr>
        <w:pStyle w:val="ListParagraph"/>
        <w:spacing w:after="0"/>
        <w:rPr>
          <w:i w:val="0"/>
          <w:iCs w:val="0"/>
        </w:rPr>
      </w:pPr>
      <w:r w:rsidRPr="0050044E">
        <w:rPr>
          <w:rFonts w:ascii="Arial" w:eastAsia="Arial" w:hAnsi="Arial" w:cs="Arial"/>
          <w:b/>
          <w:bCs/>
          <w:i w:val="0"/>
          <w:iCs w:val="0"/>
        </w:rPr>
        <w:t xml:space="preserve"> </w:t>
      </w:r>
      <w:r w:rsidR="50CCA71C" w:rsidRPr="0050044E">
        <w:rPr>
          <w:rFonts w:ascii="Arial" w:eastAsia="Arial" w:hAnsi="Arial" w:cs="Arial"/>
          <w:b/>
          <w:bCs/>
          <w:i w:val="0"/>
          <w:iCs w:val="0"/>
        </w:rPr>
        <w:t>Shopify-</w:t>
      </w:r>
    </w:p>
    <w:p w14:paraId="51102AF2" w14:textId="72C31076" w:rsidR="00406838" w:rsidRDefault="005E3C24" w:rsidP="002F236C">
      <w:pPr>
        <w:pStyle w:val="ListParagraph"/>
        <w:spacing w:after="0"/>
        <w:ind w:left="2160" w:hanging="720"/>
        <w:rPr>
          <w:rFonts w:ascii="Arial" w:hAnsi="Arial" w:cs="Arial"/>
          <w:i w:val="0"/>
          <w:iCs w:val="0"/>
          <w:color w:val="000000" w:themeColor="text1"/>
        </w:rPr>
      </w:pPr>
      <w:r w:rsidRPr="005E3C24">
        <w:rPr>
          <w:rFonts w:ascii="Arial" w:hAnsi="Arial" w:cs="Arial"/>
          <w:i w:val="0"/>
          <w:iCs w:val="0"/>
          <w:color w:val="000000" w:themeColor="text1"/>
        </w:rPr>
        <w:t>Shopify is a SaaS platform designed for global commerce, enabling users to manage inventory, process payments, and create personalized online stores</w:t>
      </w:r>
      <w:r w:rsidR="00406838">
        <w:rPr>
          <w:rFonts w:ascii="Arial" w:hAnsi="Arial" w:cs="Arial"/>
          <w:i w:val="0"/>
          <w:iCs w:val="0"/>
          <w:color w:val="000000" w:themeColor="text1"/>
        </w:rPr>
        <w:t>.</w:t>
      </w:r>
      <w:r w:rsidR="002F236C" w:rsidRPr="002F236C">
        <w:t xml:space="preserve"> </w:t>
      </w:r>
      <w:r w:rsidR="002F236C" w:rsidRPr="002F236C">
        <w:rPr>
          <w:rFonts w:ascii="Arial" w:hAnsi="Arial" w:cs="Arial"/>
          <w:i w:val="0"/>
          <w:iCs w:val="0"/>
          <w:color w:val="000000" w:themeColor="text1"/>
        </w:rPr>
        <w:t>Key features include AI-driven theme generation via Shopify Magic and integrated multi-channel sales across social and retail platforms.</w:t>
      </w:r>
    </w:p>
    <w:p w14:paraId="0885DDDC" w14:textId="75D6EB5C" w:rsidR="000E6F85" w:rsidRPr="00FD099B" w:rsidRDefault="00374122" w:rsidP="002F236C">
      <w:pPr>
        <w:pStyle w:val="ListParagraph"/>
        <w:spacing w:after="0"/>
        <w:ind w:left="2160" w:hanging="720"/>
        <w:rPr>
          <w:rFonts w:ascii="Arial" w:hAnsi="Arial" w:cs="Arial"/>
          <w:i w:val="0"/>
          <w:iCs w:val="0"/>
        </w:rPr>
      </w:pPr>
      <w:r w:rsidRPr="0050044E">
        <w:rPr>
          <w:rFonts w:ascii="Arial" w:hAnsi="Arial" w:cs="Arial"/>
          <w:i w:val="0"/>
          <w:iCs w:val="0"/>
          <w:color w:val="000000" w:themeColor="text1"/>
        </w:rPr>
        <w:t xml:space="preserve">Shopify was created and launched in 2006, making it a 19-year-old platform in 2025, With more than 5.6 million merchants using Shopify today, and with a 20% market share of the top 1 </w:t>
      </w:r>
      <w:r w:rsidR="00E31710" w:rsidRPr="0050044E">
        <w:rPr>
          <w:rFonts w:ascii="Arial" w:hAnsi="Arial" w:cs="Arial"/>
          <w:i w:val="0"/>
          <w:iCs w:val="0"/>
          <w:color w:val="000000" w:themeColor="text1"/>
        </w:rPr>
        <w:t>million</w:t>
      </w:r>
      <w:r w:rsidRPr="0050044E">
        <w:rPr>
          <w:rFonts w:ascii="Arial" w:hAnsi="Arial" w:cs="Arial"/>
          <w:i w:val="0"/>
          <w:iCs w:val="0"/>
          <w:color w:val="000000" w:themeColor="text1"/>
        </w:rPr>
        <w:t xml:space="preserve"> sites, you might never guess it started off as a snowboarding site.</w:t>
      </w:r>
      <w:r w:rsidR="00250699">
        <w:rPr>
          <w:rFonts w:ascii="Arial" w:hAnsi="Arial" w:cs="Arial"/>
          <w:i w:val="0"/>
          <w:iCs w:val="0"/>
          <w:color w:val="000000" w:themeColor="text1"/>
        </w:rPr>
        <w:t>[1]</w:t>
      </w:r>
      <w:r w:rsidR="003F290C" w:rsidRPr="0050044E">
        <w:rPr>
          <w:rFonts w:ascii="Arial" w:hAnsi="Arial" w:cs="Arial"/>
          <w:i w:val="0"/>
          <w:iCs w:val="0"/>
          <w:color w:val="000000" w:themeColor="text1"/>
        </w:rPr>
        <w:t xml:space="preserve"> This platform is both a website builder and solution</w:t>
      </w:r>
      <w:r w:rsidR="006A3041">
        <w:rPr>
          <w:rFonts w:ascii="Arial" w:hAnsi="Arial" w:cs="Arial"/>
          <w:i w:val="0"/>
          <w:iCs w:val="0"/>
          <w:color w:val="000000" w:themeColor="text1"/>
        </w:rPr>
        <w:t xml:space="preserve">, </w:t>
      </w:r>
      <w:r w:rsidR="00E33901" w:rsidRPr="0002706D">
        <w:rPr>
          <w:rFonts w:ascii="Arial" w:hAnsi="Arial" w:cs="Arial"/>
          <w:i w:val="0"/>
          <w:iCs w:val="0"/>
          <w:color w:val="000000" w:themeColor="text1"/>
        </w:rPr>
        <w:t>allowing you do both design</w:t>
      </w:r>
      <w:r w:rsidR="006A3041" w:rsidRPr="0002706D">
        <w:rPr>
          <w:rFonts w:ascii="Arial" w:hAnsi="Arial" w:cs="Arial"/>
          <w:i w:val="0"/>
          <w:iCs w:val="0"/>
          <w:color w:val="000000" w:themeColor="text1"/>
        </w:rPr>
        <w:t xml:space="preserve"> and sell </w:t>
      </w:r>
      <w:r w:rsidR="00FC13D2" w:rsidRPr="0002706D">
        <w:rPr>
          <w:rFonts w:ascii="Arial" w:hAnsi="Arial" w:cs="Arial"/>
          <w:i w:val="0"/>
          <w:iCs w:val="0"/>
          <w:color w:val="000000" w:themeColor="text1"/>
        </w:rPr>
        <w:t xml:space="preserve">through your </w:t>
      </w:r>
      <w:r w:rsidR="006A3041" w:rsidRPr="0002706D">
        <w:rPr>
          <w:rFonts w:ascii="Arial" w:hAnsi="Arial" w:cs="Arial"/>
          <w:i w:val="0"/>
          <w:iCs w:val="0"/>
          <w:color w:val="000000" w:themeColor="text1"/>
        </w:rPr>
        <w:t>online store</w:t>
      </w:r>
      <w:r w:rsidR="008018C6" w:rsidRPr="0002706D">
        <w:rPr>
          <w:rFonts w:ascii="Arial" w:hAnsi="Arial" w:cs="Arial"/>
          <w:i w:val="0"/>
          <w:iCs w:val="0"/>
          <w:color w:val="000000" w:themeColor="text1"/>
        </w:rPr>
        <w:t>.</w:t>
      </w:r>
    </w:p>
    <w:p w14:paraId="17C206EB" w14:textId="7D56D032" w:rsidR="00B401DA" w:rsidRDefault="00FD099B" w:rsidP="002F236C">
      <w:pPr>
        <w:spacing w:after="0"/>
        <w:ind w:left="720"/>
        <w:rPr>
          <w:rFonts w:ascii="Arial" w:hAnsi="Arial" w:cs="Arial"/>
          <w:i w:val="0"/>
          <w:iCs w:val="0"/>
          <w:color w:val="000000" w:themeColor="text1"/>
        </w:rPr>
      </w:pPr>
      <w:r>
        <w:rPr>
          <w:rFonts w:ascii="Arial" w:hAnsi="Arial" w:cs="Arial"/>
          <w:i w:val="0"/>
          <w:iCs w:val="0"/>
          <w:color w:val="232323"/>
          <w:lang w:val="en-GB"/>
        </w:rPr>
        <w:t xml:space="preserve">Daren Low goes on to say: </w:t>
      </w:r>
      <w:r w:rsidR="004D6636" w:rsidRPr="004D6636">
        <w:rPr>
          <w:rFonts w:ascii="Arial" w:hAnsi="Arial" w:cs="Arial"/>
          <w:i w:val="0"/>
          <w:iCs w:val="0"/>
          <w:color w:val="232323"/>
          <w:lang w:val="en-GB"/>
        </w:rPr>
        <w:t xml:space="preserve">With physical retail suffering from the online shopping boom, there are obviously retailers who are looking for a way to leverage on this. Some might want to create an online </w:t>
      </w:r>
      <w:r w:rsidR="004D6636" w:rsidRPr="007A4671">
        <w:rPr>
          <w:rFonts w:ascii="Arial" w:hAnsi="Arial" w:cs="Arial"/>
          <w:i w:val="0"/>
          <w:iCs w:val="0"/>
          <w:color w:val="232323"/>
          <w:lang w:val="en-GB"/>
        </w:rPr>
        <w:t>store in addition to their physical store or move online altogether.</w:t>
      </w:r>
      <w:r w:rsidR="007B36CC">
        <w:rPr>
          <w:rFonts w:ascii="Arial" w:hAnsi="Arial" w:cs="Arial"/>
          <w:i w:val="0"/>
          <w:iCs w:val="0"/>
          <w:color w:val="232323"/>
          <w:lang w:val="en-GB"/>
        </w:rPr>
        <w:t>[</w:t>
      </w:r>
      <w:r w:rsidR="00C90E82">
        <w:rPr>
          <w:rFonts w:ascii="Arial" w:hAnsi="Arial" w:cs="Arial"/>
          <w:i w:val="0"/>
          <w:iCs w:val="0"/>
          <w:color w:val="232323"/>
          <w:lang w:val="en-GB"/>
        </w:rPr>
        <w:t>2</w:t>
      </w:r>
      <w:r w:rsidR="007B36CC">
        <w:rPr>
          <w:rFonts w:ascii="Arial" w:hAnsi="Arial" w:cs="Arial"/>
          <w:i w:val="0"/>
          <w:iCs w:val="0"/>
          <w:color w:val="232323"/>
          <w:lang w:val="en-GB"/>
        </w:rPr>
        <w:t>]</w:t>
      </w:r>
      <w:r w:rsidR="000D7EE8" w:rsidRPr="007A4671">
        <w:rPr>
          <w:rFonts w:ascii="Arial" w:hAnsi="Arial" w:cs="Arial"/>
          <w:i w:val="0"/>
          <w:iCs w:val="0"/>
          <w:color w:val="232323"/>
          <w:lang w:val="en-GB"/>
        </w:rPr>
        <w:t xml:space="preserve"> </w:t>
      </w:r>
      <w:r w:rsidR="00CF55DE" w:rsidRPr="007A4671">
        <w:rPr>
          <w:rFonts w:ascii="Arial" w:hAnsi="Arial" w:cs="Arial"/>
          <w:i w:val="0"/>
          <w:iCs w:val="0"/>
          <w:color w:val="232323"/>
          <w:lang w:val="en-GB"/>
        </w:rPr>
        <w:t xml:space="preserve">Shopify </w:t>
      </w:r>
      <w:r w:rsidR="002D6C9A" w:rsidRPr="007A4671">
        <w:rPr>
          <w:rFonts w:ascii="Arial" w:hAnsi="Arial" w:cs="Arial"/>
          <w:i w:val="0"/>
          <w:iCs w:val="0"/>
          <w:color w:val="232323"/>
          <w:lang w:val="en-GB"/>
        </w:rPr>
        <w:t>along with many more website bui</w:t>
      </w:r>
      <w:r w:rsidR="004309D5" w:rsidRPr="007A4671">
        <w:rPr>
          <w:rFonts w:ascii="Arial" w:hAnsi="Arial" w:cs="Arial"/>
          <w:i w:val="0"/>
          <w:iCs w:val="0"/>
          <w:color w:val="232323"/>
          <w:lang w:val="en-GB"/>
        </w:rPr>
        <w:t>lders/</w:t>
      </w:r>
      <w:r w:rsidR="007A4671" w:rsidRPr="007A4671">
        <w:rPr>
          <w:rFonts w:ascii="Arial" w:hAnsi="Arial" w:cs="Arial"/>
          <w:i w:val="0"/>
          <w:iCs w:val="0"/>
          <w:color w:val="232323"/>
          <w:lang w:val="en-GB"/>
        </w:rPr>
        <w:t>software’s</w:t>
      </w:r>
      <w:r w:rsidR="004309D5" w:rsidRPr="007A4671">
        <w:rPr>
          <w:rFonts w:ascii="Arial" w:hAnsi="Arial" w:cs="Arial"/>
          <w:i w:val="0"/>
          <w:iCs w:val="0"/>
          <w:color w:val="232323"/>
          <w:lang w:val="en-GB"/>
        </w:rPr>
        <w:t xml:space="preserve"> </w:t>
      </w:r>
      <w:r w:rsidR="00EC7702" w:rsidRPr="007A4671">
        <w:rPr>
          <w:rFonts w:ascii="Arial" w:hAnsi="Arial" w:cs="Arial"/>
          <w:i w:val="0"/>
          <w:iCs w:val="0"/>
          <w:color w:val="232323"/>
          <w:lang w:val="en-GB"/>
        </w:rPr>
        <w:t xml:space="preserve">is an easy way to </w:t>
      </w:r>
      <w:r w:rsidR="00021534" w:rsidRPr="007A4671">
        <w:rPr>
          <w:rFonts w:ascii="Arial" w:hAnsi="Arial" w:cs="Arial"/>
          <w:i w:val="0"/>
          <w:iCs w:val="0"/>
          <w:color w:val="232323"/>
          <w:lang w:val="en-GB"/>
        </w:rPr>
        <w:t>point your audience to your online store</w:t>
      </w:r>
      <w:r w:rsidR="00D61158" w:rsidRPr="007A4671">
        <w:rPr>
          <w:rFonts w:ascii="Arial" w:hAnsi="Arial" w:cs="Arial"/>
          <w:i w:val="0"/>
          <w:iCs w:val="0"/>
          <w:color w:val="232323"/>
          <w:lang w:val="en-GB"/>
        </w:rPr>
        <w:t>.</w:t>
      </w:r>
      <w:r w:rsidR="00BE2116" w:rsidRPr="007A4671">
        <w:rPr>
          <w:rFonts w:ascii="Arial" w:hAnsi="Arial" w:cs="Arial"/>
          <w:i w:val="0"/>
          <w:iCs w:val="0"/>
          <w:color w:val="232323"/>
          <w:lang w:val="en-GB"/>
        </w:rPr>
        <w:t xml:space="preserve"> </w:t>
      </w:r>
      <w:r w:rsidR="007A4671" w:rsidRPr="007A4671">
        <w:rPr>
          <w:rFonts w:ascii="Arial" w:hAnsi="Arial" w:cs="Arial"/>
          <w:i w:val="0"/>
          <w:iCs w:val="0"/>
          <w:color w:val="232323"/>
          <w:lang w:val="en-GB"/>
        </w:rPr>
        <w:t xml:space="preserve">Daren </w:t>
      </w:r>
      <w:r w:rsidR="00934D54" w:rsidRPr="007A4671">
        <w:rPr>
          <w:rFonts w:ascii="Arial" w:hAnsi="Arial" w:cs="Arial"/>
          <w:i w:val="0"/>
          <w:iCs w:val="0"/>
          <w:color w:val="232323"/>
          <w:lang w:val="en-GB"/>
        </w:rPr>
        <w:t>continues</w:t>
      </w:r>
      <w:r w:rsidR="001A7CAA">
        <w:rPr>
          <w:rFonts w:ascii="Arial" w:hAnsi="Arial" w:cs="Arial"/>
          <w:i w:val="0"/>
          <w:iCs w:val="0"/>
          <w:color w:val="232323"/>
          <w:lang w:val="en-GB"/>
        </w:rPr>
        <w:t xml:space="preserve">, </w:t>
      </w:r>
      <w:r w:rsidR="007A4671" w:rsidRPr="007A4671">
        <w:rPr>
          <w:rFonts w:ascii="Arial" w:hAnsi="Arial" w:cs="Arial"/>
          <w:i w:val="0"/>
          <w:iCs w:val="0"/>
          <w:color w:val="232323"/>
        </w:rPr>
        <w:t xml:space="preserve">not only does Shopify help you create a store to sell and </w:t>
      </w:r>
      <w:r w:rsidR="007A4671" w:rsidRPr="004E79F6">
        <w:rPr>
          <w:rFonts w:ascii="Arial" w:hAnsi="Arial" w:cs="Arial"/>
          <w:i w:val="0"/>
          <w:iCs w:val="0"/>
          <w:color w:val="000000" w:themeColor="text1"/>
        </w:rPr>
        <w:t>market, but you can extend your presence further onto other channels.</w:t>
      </w:r>
      <w:r w:rsidR="002533F2" w:rsidRPr="004E79F6">
        <w:rPr>
          <w:rFonts w:ascii="Arial" w:hAnsi="Arial" w:cs="Arial"/>
          <w:i w:val="0"/>
          <w:iCs w:val="0"/>
          <w:color w:val="000000" w:themeColor="text1"/>
        </w:rPr>
        <w:t>[</w:t>
      </w:r>
      <w:r w:rsidR="00C90E82">
        <w:rPr>
          <w:rFonts w:ascii="Arial" w:hAnsi="Arial" w:cs="Arial"/>
          <w:i w:val="0"/>
          <w:iCs w:val="0"/>
          <w:color w:val="000000" w:themeColor="text1"/>
        </w:rPr>
        <w:t>2</w:t>
      </w:r>
      <w:r w:rsidR="00615A8B" w:rsidRPr="004E79F6">
        <w:rPr>
          <w:rFonts w:ascii="Arial" w:hAnsi="Arial" w:cs="Arial"/>
          <w:i w:val="0"/>
          <w:iCs w:val="0"/>
          <w:color w:val="000000" w:themeColor="text1"/>
        </w:rPr>
        <w:t xml:space="preserve">] some of these channels include </w:t>
      </w:r>
      <w:r w:rsidR="00D15127" w:rsidRPr="004E79F6">
        <w:rPr>
          <w:rFonts w:ascii="Arial" w:hAnsi="Arial" w:cs="Arial"/>
          <w:i w:val="0"/>
          <w:iCs w:val="0"/>
          <w:color w:val="000000" w:themeColor="text1"/>
        </w:rPr>
        <w:t xml:space="preserve">google shopping, </w:t>
      </w:r>
      <w:r w:rsidR="00934D54" w:rsidRPr="004E79F6">
        <w:rPr>
          <w:rFonts w:ascii="Arial" w:hAnsi="Arial" w:cs="Arial"/>
          <w:i w:val="0"/>
          <w:iCs w:val="0"/>
          <w:color w:val="000000" w:themeColor="text1"/>
        </w:rPr>
        <w:t>eBay</w:t>
      </w:r>
      <w:r w:rsidR="00D15127" w:rsidRPr="004E79F6">
        <w:rPr>
          <w:rFonts w:ascii="Arial" w:hAnsi="Arial" w:cs="Arial"/>
          <w:i w:val="0"/>
          <w:iCs w:val="0"/>
          <w:color w:val="000000" w:themeColor="text1"/>
        </w:rPr>
        <w:t>,</w:t>
      </w:r>
      <w:r w:rsidR="00F470FA" w:rsidRPr="004E79F6">
        <w:rPr>
          <w:rFonts w:ascii="Arial" w:hAnsi="Arial" w:cs="Arial"/>
          <w:i w:val="0"/>
          <w:iCs w:val="0"/>
          <w:color w:val="000000" w:themeColor="text1"/>
        </w:rPr>
        <w:t xml:space="preserve"> </w:t>
      </w:r>
      <w:r w:rsidR="001E390C" w:rsidRPr="004E79F6">
        <w:rPr>
          <w:rFonts w:ascii="Arial" w:hAnsi="Arial" w:cs="Arial"/>
          <w:i w:val="0"/>
          <w:iCs w:val="0"/>
          <w:color w:val="000000" w:themeColor="text1"/>
        </w:rPr>
        <w:t>R</w:t>
      </w:r>
      <w:r w:rsidR="00F470FA" w:rsidRPr="004E79F6">
        <w:rPr>
          <w:rFonts w:ascii="Arial" w:hAnsi="Arial" w:cs="Arial"/>
          <w:i w:val="0"/>
          <w:iCs w:val="0"/>
          <w:color w:val="000000" w:themeColor="text1"/>
        </w:rPr>
        <w:t xml:space="preserve">oblox, </w:t>
      </w:r>
      <w:r w:rsidR="001E390C" w:rsidRPr="004E79F6">
        <w:rPr>
          <w:rFonts w:ascii="Arial" w:hAnsi="Arial" w:cs="Arial"/>
          <w:i w:val="0"/>
          <w:iCs w:val="0"/>
          <w:color w:val="000000" w:themeColor="text1"/>
        </w:rPr>
        <w:t>Pinterest</w:t>
      </w:r>
      <w:r w:rsidR="00F470FA" w:rsidRPr="004E79F6">
        <w:rPr>
          <w:rFonts w:ascii="Arial" w:hAnsi="Arial" w:cs="Arial"/>
          <w:i w:val="0"/>
          <w:iCs w:val="0"/>
          <w:color w:val="000000" w:themeColor="text1"/>
        </w:rPr>
        <w:t xml:space="preserve"> and even </w:t>
      </w:r>
      <w:r w:rsidR="001E390C" w:rsidRPr="004E79F6">
        <w:rPr>
          <w:rFonts w:ascii="Arial" w:hAnsi="Arial" w:cs="Arial"/>
          <w:i w:val="0"/>
          <w:iCs w:val="0"/>
          <w:color w:val="000000" w:themeColor="text1"/>
        </w:rPr>
        <w:t>S</w:t>
      </w:r>
      <w:r w:rsidR="00F470FA" w:rsidRPr="004E79F6">
        <w:rPr>
          <w:rFonts w:ascii="Arial" w:hAnsi="Arial" w:cs="Arial"/>
          <w:i w:val="0"/>
          <w:iCs w:val="0"/>
          <w:color w:val="000000" w:themeColor="text1"/>
        </w:rPr>
        <w:t>potify enabling your clients to buy merch</w:t>
      </w:r>
      <w:r w:rsidR="001E390C" w:rsidRPr="004E79F6">
        <w:rPr>
          <w:rFonts w:ascii="Arial" w:hAnsi="Arial" w:cs="Arial"/>
          <w:i w:val="0"/>
          <w:iCs w:val="0"/>
          <w:color w:val="000000" w:themeColor="text1"/>
        </w:rPr>
        <w:t xml:space="preserve">, </w:t>
      </w:r>
      <w:r w:rsidR="00406838" w:rsidRPr="004E79F6">
        <w:rPr>
          <w:rFonts w:ascii="Arial" w:hAnsi="Arial" w:cs="Arial"/>
          <w:i w:val="0"/>
          <w:iCs w:val="0"/>
          <w:color w:val="000000" w:themeColor="text1"/>
        </w:rPr>
        <w:t>vinyl’s</w:t>
      </w:r>
      <w:r w:rsidR="001E390C" w:rsidRPr="004E79F6">
        <w:rPr>
          <w:rFonts w:ascii="Arial" w:hAnsi="Arial" w:cs="Arial"/>
          <w:i w:val="0"/>
          <w:iCs w:val="0"/>
          <w:color w:val="000000" w:themeColor="text1"/>
        </w:rPr>
        <w:t xml:space="preserve"> </w:t>
      </w:r>
      <w:r w:rsidR="00406838" w:rsidRPr="004E79F6">
        <w:rPr>
          <w:rFonts w:ascii="Arial" w:hAnsi="Arial" w:cs="Arial"/>
          <w:i w:val="0"/>
          <w:iCs w:val="0"/>
          <w:color w:val="000000" w:themeColor="text1"/>
        </w:rPr>
        <w:t>etc.</w:t>
      </w:r>
      <w:r w:rsidR="007322CE" w:rsidRPr="004E79F6">
        <w:rPr>
          <w:rFonts w:ascii="Arial" w:hAnsi="Arial" w:cs="Arial"/>
          <w:i w:val="0"/>
          <w:iCs w:val="0"/>
          <w:color w:val="000000" w:themeColor="text1"/>
        </w:rPr>
        <w:t xml:space="preserve"> </w:t>
      </w:r>
      <w:r w:rsidR="004E79F6" w:rsidRPr="004E79F6">
        <w:rPr>
          <w:rFonts w:ascii="Arial" w:hAnsi="Arial" w:cs="Arial"/>
          <w:i w:val="0"/>
          <w:iCs w:val="0"/>
          <w:color w:val="000000" w:themeColor="text1"/>
        </w:rPr>
        <w:t>Daren concludes by saying</w:t>
      </w:r>
      <w:r w:rsidR="004E79F6">
        <w:rPr>
          <w:rFonts w:ascii="Arial" w:hAnsi="Arial" w:cs="Arial"/>
          <w:i w:val="0"/>
          <w:iCs w:val="0"/>
          <w:color w:val="000000" w:themeColor="text1"/>
        </w:rPr>
        <w:t>:</w:t>
      </w:r>
      <w:r w:rsidR="004E79F6" w:rsidRPr="004E79F6">
        <w:rPr>
          <w:rFonts w:ascii="Arial" w:hAnsi="Arial" w:cs="Arial"/>
          <w:i w:val="0"/>
          <w:iCs w:val="0"/>
          <w:color w:val="000000" w:themeColor="text1"/>
        </w:rPr>
        <w:t xml:space="preserve"> In terms of resources and capabilities, I feel that Shopify is a </w:t>
      </w:r>
      <w:hyperlink r:id="rId8" w:history="1">
        <w:r w:rsidR="004E79F6" w:rsidRPr="004E79F6">
          <w:rPr>
            <w:rStyle w:val="Hyperlink"/>
            <w:rFonts w:ascii="Arial" w:hAnsi="Arial" w:cs="Arial"/>
            <w:i w:val="0"/>
            <w:iCs w:val="0"/>
            <w:color w:val="000000" w:themeColor="text1"/>
            <w:u w:val="none"/>
          </w:rPr>
          <w:t>top-tier website builder</w:t>
        </w:r>
      </w:hyperlink>
      <w:r w:rsidR="004E79F6" w:rsidRPr="004E79F6">
        <w:rPr>
          <w:rFonts w:ascii="Arial" w:hAnsi="Arial" w:cs="Arial"/>
          <w:i w:val="0"/>
          <w:iCs w:val="0"/>
          <w:color w:val="000000" w:themeColor="text1"/>
        </w:rPr>
        <w:t>. Nowhere else have I seen such a stable and comprehensive offering that is dedicated to helping its clients run successful online stores</w:t>
      </w:r>
      <w:r w:rsidR="003D2CD7">
        <w:rPr>
          <w:rFonts w:ascii="Arial" w:hAnsi="Arial" w:cs="Arial"/>
          <w:i w:val="0"/>
          <w:iCs w:val="0"/>
          <w:color w:val="000000" w:themeColor="text1"/>
        </w:rPr>
        <w:t>.[</w:t>
      </w:r>
      <w:r w:rsidR="00C90E82">
        <w:rPr>
          <w:rFonts w:ascii="Arial" w:hAnsi="Arial" w:cs="Arial"/>
          <w:i w:val="0"/>
          <w:iCs w:val="0"/>
          <w:color w:val="000000" w:themeColor="text1"/>
        </w:rPr>
        <w:t>2</w:t>
      </w:r>
      <w:r w:rsidR="003D2CD7">
        <w:rPr>
          <w:rFonts w:ascii="Arial" w:hAnsi="Arial" w:cs="Arial"/>
          <w:i w:val="0"/>
          <w:iCs w:val="0"/>
          <w:color w:val="000000" w:themeColor="text1"/>
        </w:rPr>
        <w:t>].</w:t>
      </w:r>
      <w:r w:rsidR="008240CE">
        <w:rPr>
          <w:rFonts w:ascii="Arial" w:hAnsi="Arial" w:cs="Arial"/>
          <w:i w:val="0"/>
          <w:iCs w:val="0"/>
          <w:color w:val="000000" w:themeColor="text1"/>
        </w:rPr>
        <w:t xml:space="preserve"> </w:t>
      </w:r>
    </w:p>
    <w:p w14:paraId="2E6CCD77" w14:textId="2A47C296" w:rsidR="008240CE" w:rsidRPr="004E79F6" w:rsidRDefault="007B1003" w:rsidP="002F236C">
      <w:pPr>
        <w:spacing w:after="0"/>
        <w:ind w:left="720"/>
        <w:rPr>
          <w:rFonts w:ascii="Arial" w:hAnsi="Arial" w:cs="Arial"/>
          <w:b/>
          <w:bCs/>
          <w:i w:val="0"/>
          <w:iCs w:val="0"/>
          <w:color w:val="000000" w:themeColor="text1"/>
        </w:rPr>
      </w:pPr>
      <w:r>
        <w:rPr>
          <w:rFonts w:ascii="Arial" w:hAnsi="Arial" w:cs="Arial"/>
          <w:i w:val="0"/>
          <w:iCs w:val="0"/>
          <w:color w:val="232323"/>
          <w:lang w:val="en-GB"/>
        </w:rPr>
        <w:t xml:space="preserve">In summary Shopify </w:t>
      </w:r>
      <w:r w:rsidR="00CF5ABE">
        <w:rPr>
          <w:rFonts w:ascii="Arial" w:hAnsi="Arial" w:cs="Arial"/>
          <w:i w:val="0"/>
          <w:iCs w:val="0"/>
          <w:color w:val="232323"/>
          <w:lang w:val="en-GB"/>
        </w:rPr>
        <w:t>maintains to be one of the most</w:t>
      </w:r>
      <w:r w:rsidR="00AC3DDD">
        <w:rPr>
          <w:rFonts w:ascii="Arial" w:hAnsi="Arial" w:cs="Arial"/>
          <w:i w:val="0"/>
          <w:iCs w:val="0"/>
          <w:color w:val="232323"/>
          <w:lang w:val="en-GB"/>
        </w:rPr>
        <w:t xml:space="preserve"> </w:t>
      </w:r>
      <w:r w:rsidR="00BB3C86">
        <w:rPr>
          <w:rFonts w:ascii="Arial" w:hAnsi="Arial" w:cs="Arial"/>
          <w:i w:val="0"/>
          <w:iCs w:val="0"/>
          <w:color w:val="232323"/>
          <w:lang w:val="en-GB"/>
        </w:rPr>
        <w:t xml:space="preserve">used </w:t>
      </w:r>
      <w:r w:rsidR="00934D54">
        <w:rPr>
          <w:rFonts w:ascii="Arial" w:hAnsi="Arial" w:cs="Arial"/>
          <w:i w:val="0"/>
          <w:iCs w:val="0"/>
          <w:color w:val="232323"/>
          <w:lang w:val="en-GB"/>
        </w:rPr>
        <w:t>cloud-based</w:t>
      </w:r>
      <w:r w:rsidR="00DA0CC1">
        <w:rPr>
          <w:rFonts w:ascii="Arial" w:hAnsi="Arial" w:cs="Arial"/>
          <w:i w:val="0"/>
          <w:iCs w:val="0"/>
          <w:color w:val="232323"/>
          <w:lang w:val="en-GB"/>
        </w:rPr>
        <w:t xml:space="preserve"> software </w:t>
      </w:r>
      <w:r w:rsidR="00406838">
        <w:rPr>
          <w:rFonts w:ascii="Arial" w:hAnsi="Arial" w:cs="Arial"/>
          <w:i w:val="0"/>
          <w:iCs w:val="0"/>
          <w:color w:val="232323"/>
          <w:lang w:val="en-GB"/>
        </w:rPr>
        <w:t>platforms</w:t>
      </w:r>
      <w:r w:rsidR="00B758A7">
        <w:rPr>
          <w:rFonts w:ascii="Arial" w:hAnsi="Arial" w:cs="Arial"/>
          <w:i w:val="0"/>
          <w:iCs w:val="0"/>
          <w:color w:val="232323"/>
          <w:lang w:val="en-GB"/>
        </w:rPr>
        <w:t xml:space="preserve"> </w:t>
      </w:r>
      <w:r w:rsidR="008F7718">
        <w:rPr>
          <w:rFonts w:ascii="Arial" w:hAnsi="Arial" w:cs="Arial"/>
          <w:i w:val="0"/>
          <w:iCs w:val="0"/>
          <w:color w:val="232323"/>
          <w:lang w:val="en-GB"/>
        </w:rPr>
        <w:t>out there.</w:t>
      </w:r>
    </w:p>
    <w:p w14:paraId="7B9F85C3" w14:textId="031DC53A" w:rsidR="00B401DA" w:rsidRPr="004E79F6" w:rsidRDefault="00D211DE" w:rsidP="56E803DD">
      <w:pPr>
        <w:spacing w:after="0"/>
        <w:rPr>
          <w:rFonts w:ascii="Arial" w:hAnsi="Arial" w:cs="Arial"/>
          <w:b/>
          <w:bCs/>
          <w:i w:val="0"/>
          <w:iCs w:val="0"/>
          <w:color w:val="000000" w:themeColor="text1"/>
        </w:rPr>
      </w:pPr>
      <w:r w:rsidRPr="004E79F6">
        <w:rPr>
          <w:rFonts w:ascii="Arial" w:hAnsi="Arial" w:cs="Arial"/>
          <w:b/>
          <w:bCs/>
          <w:i w:val="0"/>
          <w:iCs w:val="0"/>
          <w:color w:val="000000" w:themeColor="text1"/>
        </w:rPr>
        <w:t xml:space="preserve">  </w:t>
      </w:r>
    </w:p>
    <w:p w14:paraId="7BD46555" w14:textId="4F5751D4" w:rsidR="006F4758" w:rsidRPr="0050044E" w:rsidRDefault="00E31710" w:rsidP="00B6405E">
      <w:pPr>
        <w:pStyle w:val="ListParagraph"/>
        <w:spacing w:after="0"/>
        <w:rPr>
          <w:rStyle w:val="FootnoteReference"/>
          <w:rFonts w:ascii="Arial" w:hAnsi="Arial" w:cs="Arial"/>
          <w:i w:val="0"/>
          <w:iCs w:val="0"/>
        </w:rPr>
      </w:pPr>
      <w:r w:rsidRPr="0050044E">
        <w:rPr>
          <w:rFonts w:ascii="Arial" w:hAnsi="Arial" w:cs="Arial"/>
          <w:b/>
          <w:bCs/>
          <w:i w:val="0"/>
          <w:iCs w:val="0"/>
        </w:rPr>
        <w:t>Whatnot-</w:t>
      </w:r>
    </w:p>
    <w:p w14:paraId="0B1041CD" w14:textId="6A43A351" w:rsidR="00B64CBF" w:rsidRPr="0050044E" w:rsidRDefault="00E31710" w:rsidP="00755004">
      <w:pPr>
        <w:pStyle w:val="ListParagraph"/>
        <w:spacing w:after="0"/>
        <w:rPr>
          <w:rFonts w:ascii="Arial" w:eastAsia="Arial" w:hAnsi="Arial" w:cs="Arial"/>
          <w:i w:val="0"/>
          <w:iCs w:val="0"/>
        </w:rPr>
      </w:pPr>
      <w:r w:rsidRPr="0050044E">
        <w:rPr>
          <w:rStyle w:val="FootnoteReference"/>
          <w:rFonts w:ascii="Arial" w:eastAsia="Arial" w:hAnsi="Arial" w:cs="Arial"/>
          <w:i w:val="0"/>
          <w:iCs w:val="0"/>
          <w:vertAlign w:val="baseline"/>
        </w:rPr>
        <w:t>W</w:t>
      </w:r>
      <w:r w:rsidRPr="0050044E">
        <w:rPr>
          <w:rFonts w:ascii="Arial" w:eastAsia="Arial" w:hAnsi="Arial" w:cs="Arial"/>
          <w:i w:val="0"/>
          <w:iCs w:val="0"/>
        </w:rPr>
        <w:t>hatnot</w:t>
      </w:r>
      <w:r w:rsidR="7EA65AA7" w:rsidRPr="0050044E">
        <w:rPr>
          <w:rStyle w:val="FootnoteReference"/>
          <w:rFonts w:ascii="Arial" w:eastAsia="Arial" w:hAnsi="Arial" w:cs="Arial"/>
          <w:i w:val="0"/>
          <w:iCs w:val="0"/>
          <w:vertAlign w:val="baseline"/>
        </w:rPr>
        <w:t xml:space="preserve"> </w:t>
      </w:r>
      <w:r w:rsidRPr="0050044E">
        <w:rPr>
          <w:rFonts w:ascii="Arial" w:eastAsia="Arial" w:hAnsi="Arial" w:cs="Arial"/>
          <w:i w:val="0"/>
          <w:iCs w:val="0"/>
        </w:rPr>
        <w:t xml:space="preserve">is an </w:t>
      </w:r>
      <w:r w:rsidR="7EA65AA7" w:rsidRPr="0050044E">
        <w:rPr>
          <w:rStyle w:val="FootnoteReference"/>
          <w:rFonts w:ascii="Arial" w:eastAsia="Arial" w:hAnsi="Arial" w:cs="Arial"/>
          <w:i w:val="0"/>
          <w:iCs w:val="0"/>
          <w:vertAlign w:val="baseline"/>
        </w:rPr>
        <w:t>e-commerce platform</w:t>
      </w:r>
      <w:r w:rsidR="2B1D7BE2" w:rsidRPr="0050044E">
        <w:rPr>
          <w:rStyle w:val="FootnoteReference"/>
          <w:rFonts w:ascii="Arial" w:eastAsia="Arial" w:hAnsi="Arial" w:cs="Arial"/>
          <w:i w:val="0"/>
          <w:iCs w:val="0"/>
          <w:vertAlign w:val="baseline"/>
        </w:rPr>
        <w:t xml:space="preserve"> </w:t>
      </w:r>
      <w:r w:rsidR="00FF25C3">
        <w:rPr>
          <w:rFonts w:ascii="Arial" w:eastAsia="Arial" w:hAnsi="Arial" w:cs="Arial"/>
          <w:i w:val="0"/>
          <w:iCs w:val="0"/>
        </w:rPr>
        <w:t>founded in 2019</w:t>
      </w:r>
      <w:r w:rsidR="00E53F09">
        <w:rPr>
          <w:rFonts w:ascii="Arial" w:eastAsia="Arial" w:hAnsi="Arial" w:cs="Arial"/>
          <w:i w:val="0"/>
          <w:iCs w:val="0"/>
        </w:rPr>
        <w:t xml:space="preserve">, </w:t>
      </w:r>
      <w:r w:rsidRPr="0050044E">
        <w:rPr>
          <w:rFonts w:ascii="Arial" w:eastAsia="Arial" w:hAnsi="Arial" w:cs="Arial"/>
          <w:i w:val="0"/>
          <w:iCs w:val="0"/>
        </w:rPr>
        <w:t xml:space="preserve">that </w:t>
      </w:r>
      <w:r w:rsidR="2B1D7BE2" w:rsidRPr="0050044E">
        <w:rPr>
          <w:rStyle w:val="FootnoteReference"/>
          <w:rFonts w:ascii="Arial" w:eastAsia="Arial" w:hAnsi="Arial" w:cs="Arial"/>
          <w:i w:val="0"/>
          <w:iCs w:val="0"/>
          <w:vertAlign w:val="baseline"/>
        </w:rPr>
        <w:t xml:space="preserve">engages sellers with their </w:t>
      </w:r>
      <w:r w:rsidR="3C50BA10" w:rsidRPr="0050044E">
        <w:rPr>
          <w:rStyle w:val="FootnoteReference"/>
          <w:rFonts w:ascii="Arial" w:eastAsia="Arial" w:hAnsi="Arial" w:cs="Arial"/>
          <w:i w:val="0"/>
          <w:iCs w:val="0"/>
          <w:vertAlign w:val="baseline"/>
        </w:rPr>
        <w:t>audience</w:t>
      </w:r>
      <w:r w:rsidR="00E53F09">
        <w:rPr>
          <w:rFonts w:ascii="Arial" w:eastAsia="Arial" w:hAnsi="Arial" w:cs="Arial"/>
          <w:i w:val="0"/>
          <w:iCs w:val="0"/>
        </w:rPr>
        <w:t>-</w:t>
      </w:r>
      <w:r w:rsidR="3C50BA10" w:rsidRPr="0050044E">
        <w:rPr>
          <w:rStyle w:val="FootnoteReference"/>
          <w:rFonts w:ascii="Arial" w:eastAsia="Arial" w:hAnsi="Arial" w:cs="Arial"/>
          <w:i w:val="0"/>
          <w:iCs w:val="0"/>
          <w:vertAlign w:val="baseline"/>
        </w:rPr>
        <w:t xml:space="preserve">live, drawing more customers with the ease of advertising their products </w:t>
      </w:r>
      <w:r w:rsidR="34E88E6D" w:rsidRPr="0050044E">
        <w:rPr>
          <w:rStyle w:val="FootnoteReference"/>
          <w:rFonts w:ascii="Arial" w:eastAsia="Arial" w:hAnsi="Arial" w:cs="Arial"/>
          <w:i w:val="0"/>
          <w:iCs w:val="0"/>
          <w:vertAlign w:val="baseline"/>
        </w:rPr>
        <w:t>face-to-screen</w:t>
      </w:r>
      <w:r w:rsidRPr="0050044E">
        <w:rPr>
          <w:rFonts w:ascii="Arial" w:eastAsia="Arial" w:hAnsi="Arial" w:cs="Arial"/>
          <w:i w:val="0"/>
          <w:iCs w:val="0"/>
        </w:rPr>
        <w:t xml:space="preserve"> allowing customers to purchase goods with the ease of swiping a button. </w:t>
      </w:r>
      <w:r w:rsidR="00755004" w:rsidRPr="0050044E">
        <w:rPr>
          <w:rFonts w:ascii="Arial" w:hAnsi="Arial" w:cs="Arial"/>
          <w:i w:val="0"/>
          <w:iCs w:val="0"/>
          <w:color w:val="262626"/>
          <w:lang w:val="en-GB"/>
        </w:rPr>
        <w:t>Michael Manus states:</w:t>
      </w:r>
    </w:p>
    <w:p w14:paraId="59519278" w14:textId="72B14756" w:rsidR="003F290C" w:rsidRPr="0050044E" w:rsidRDefault="003F290C" w:rsidP="00755004">
      <w:pPr>
        <w:pStyle w:val="ListParagraph"/>
        <w:spacing w:after="0"/>
        <w:ind w:left="1440"/>
        <w:rPr>
          <w:rFonts w:ascii="Arial" w:eastAsia="Arial" w:hAnsi="Arial" w:cs="Arial"/>
          <w:i w:val="0"/>
          <w:iCs w:val="0"/>
          <w:color w:val="000000" w:themeColor="text1"/>
        </w:rPr>
      </w:pPr>
      <w:r w:rsidRPr="0050044E">
        <w:rPr>
          <w:rFonts w:ascii="Arial" w:hAnsi="Arial" w:cs="Arial"/>
          <w:i w:val="0"/>
          <w:iCs w:val="0"/>
          <w:color w:val="000000" w:themeColor="text1"/>
          <w:lang w:val="en-GB"/>
        </w:rPr>
        <w:t>To leverage Whatnot effectively, one must first understand its business model. Unlike traditional marketplaces where items sit passively waiting for a buyer, Whatnot operates as a live auction house. It combines the social engagement of live video streaming with the transactional security of a verified e-commerce platform</w:t>
      </w:r>
      <w:r w:rsidR="00DB3C8C">
        <w:rPr>
          <w:rFonts w:ascii="Arial" w:hAnsi="Arial" w:cs="Arial"/>
          <w:i w:val="0"/>
          <w:iCs w:val="0"/>
          <w:color w:val="000000" w:themeColor="text1"/>
          <w:lang w:val="en-GB"/>
        </w:rPr>
        <w:t xml:space="preserve"> </w:t>
      </w:r>
      <w:r w:rsidR="00755004" w:rsidRPr="0050044E">
        <w:rPr>
          <w:rFonts w:ascii="Arial" w:hAnsi="Arial" w:cs="Arial"/>
          <w:i w:val="0"/>
          <w:iCs w:val="0"/>
          <w:color w:val="000000" w:themeColor="text1"/>
          <w:lang w:val="en-GB"/>
        </w:rPr>
        <w:t>[</w:t>
      </w:r>
      <w:r w:rsidR="00DB3C8C">
        <w:rPr>
          <w:rFonts w:ascii="Arial" w:hAnsi="Arial" w:cs="Arial"/>
          <w:i w:val="0"/>
          <w:iCs w:val="0"/>
          <w:color w:val="000000" w:themeColor="text1"/>
          <w:lang w:val="en-GB"/>
        </w:rPr>
        <w:t>3</w:t>
      </w:r>
      <w:r w:rsidR="00755004" w:rsidRPr="0050044E">
        <w:rPr>
          <w:rFonts w:ascii="Arial" w:hAnsi="Arial" w:cs="Arial"/>
          <w:i w:val="0"/>
          <w:iCs w:val="0"/>
          <w:color w:val="000000" w:themeColor="text1"/>
          <w:lang w:val="en-GB"/>
        </w:rPr>
        <w:t>].</w:t>
      </w:r>
      <w:r w:rsidR="003767BC" w:rsidRPr="0050044E">
        <w:rPr>
          <w:rFonts w:ascii="Arial" w:hAnsi="Arial" w:cs="Arial"/>
          <w:i w:val="0"/>
          <w:iCs w:val="0"/>
          <w:color w:val="000000" w:themeColor="text1"/>
          <w:lang w:val="en-GB"/>
        </w:rPr>
        <w:t xml:space="preserve"> </w:t>
      </w:r>
    </w:p>
    <w:p w14:paraId="6359CD0F" w14:textId="310731DB" w:rsidR="00D86CA4" w:rsidRPr="0050044E" w:rsidRDefault="00E31710" w:rsidP="0050044E">
      <w:pPr>
        <w:spacing w:after="0"/>
        <w:rPr>
          <w:rFonts w:ascii="Arial" w:eastAsia="Arial" w:hAnsi="Arial" w:cs="Arial"/>
          <w:i w:val="0"/>
          <w:iCs w:val="0"/>
        </w:rPr>
      </w:pPr>
      <w:r w:rsidRPr="0050044E">
        <w:rPr>
          <w:rFonts w:ascii="Arial" w:eastAsia="Arial" w:hAnsi="Arial" w:cs="Arial"/>
          <w:i w:val="0"/>
          <w:iCs w:val="0"/>
        </w:rPr>
        <w:t xml:space="preserve">This </w:t>
      </w:r>
      <w:r w:rsidR="006E5545" w:rsidRPr="0050044E">
        <w:rPr>
          <w:rFonts w:ascii="Arial" w:eastAsia="Arial" w:hAnsi="Arial" w:cs="Arial"/>
          <w:i w:val="0"/>
          <w:iCs w:val="0"/>
        </w:rPr>
        <w:t>software solution attracts customers</w:t>
      </w:r>
      <w:r w:rsidRPr="0050044E">
        <w:rPr>
          <w:rFonts w:ascii="Arial" w:eastAsia="Arial" w:hAnsi="Arial" w:cs="Arial"/>
          <w:i w:val="0"/>
          <w:iCs w:val="0"/>
        </w:rPr>
        <w:t xml:space="preserve"> </w:t>
      </w:r>
      <w:r w:rsidR="006E5545" w:rsidRPr="0050044E">
        <w:rPr>
          <w:rFonts w:ascii="Arial" w:eastAsia="Arial" w:hAnsi="Arial" w:cs="Arial"/>
          <w:i w:val="0"/>
          <w:iCs w:val="0"/>
        </w:rPr>
        <w:t>by allowing them to bid on the product that the seller is advertising live. With many functions such as</w:t>
      </w:r>
      <w:r w:rsidR="00E06392" w:rsidRPr="0050044E">
        <w:rPr>
          <w:rFonts w:ascii="Arial" w:eastAsia="Arial" w:hAnsi="Arial" w:cs="Arial"/>
          <w:i w:val="0"/>
          <w:iCs w:val="0"/>
        </w:rPr>
        <w:t xml:space="preserve"> having live viewer metrics showing how many people are tuned in</w:t>
      </w:r>
      <w:r w:rsidR="006E5545" w:rsidRPr="0050044E">
        <w:rPr>
          <w:rFonts w:ascii="Arial" w:eastAsia="Arial" w:hAnsi="Arial" w:cs="Arial"/>
          <w:i w:val="0"/>
          <w:iCs w:val="0"/>
        </w:rPr>
        <w:t>, letting the seller select times and days that they would be going live for their audience to see</w:t>
      </w:r>
      <w:r w:rsidR="00E06392" w:rsidRPr="0050044E">
        <w:rPr>
          <w:rFonts w:ascii="Arial" w:eastAsia="Arial" w:hAnsi="Arial" w:cs="Arial"/>
          <w:i w:val="0"/>
          <w:iCs w:val="0"/>
        </w:rPr>
        <w:t>,</w:t>
      </w:r>
      <w:r w:rsidR="006E5545" w:rsidRPr="0050044E">
        <w:rPr>
          <w:rFonts w:ascii="Arial" w:eastAsia="Arial" w:hAnsi="Arial" w:cs="Arial"/>
          <w:i w:val="0"/>
          <w:iCs w:val="0"/>
        </w:rPr>
        <w:t xml:space="preserve"> making it simple to </w:t>
      </w:r>
      <w:r w:rsidR="00E06392" w:rsidRPr="0050044E">
        <w:rPr>
          <w:rFonts w:ascii="Arial" w:eastAsia="Arial" w:hAnsi="Arial" w:cs="Arial"/>
          <w:i w:val="0"/>
          <w:iCs w:val="0"/>
        </w:rPr>
        <w:t>be notified when it’s due to begin. Aswell as integrated checkout that allows purchasing during the live show.</w:t>
      </w:r>
      <w:r w:rsidR="002836E7">
        <w:rPr>
          <w:rFonts w:ascii="Arial" w:eastAsia="Arial" w:hAnsi="Arial" w:cs="Arial"/>
          <w:i w:val="0"/>
          <w:iCs w:val="0"/>
        </w:rPr>
        <w:t xml:space="preserve"> </w:t>
      </w:r>
      <w:r w:rsidR="00D86CA4" w:rsidRPr="0050044E">
        <w:rPr>
          <w:rFonts w:ascii="Arial" w:hAnsi="Arial" w:cs="Arial"/>
          <w:i w:val="0"/>
          <w:iCs w:val="0"/>
          <w:color w:val="000000" w:themeColor="text1"/>
          <w:lang w:val="en-GB"/>
        </w:rPr>
        <w:t xml:space="preserve">Micheal </w:t>
      </w:r>
      <w:r w:rsidR="00D86CA4">
        <w:rPr>
          <w:rFonts w:ascii="Arial" w:hAnsi="Arial" w:cs="Arial"/>
          <w:i w:val="0"/>
          <w:iCs w:val="0"/>
          <w:color w:val="000000" w:themeColor="text1"/>
          <w:lang w:val="en-GB"/>
        </w:rPr>
        <w:t>[</w:t>
      </w:r>
      <w:r w:rsidR="00DB3C8C">
        <w:rPr>
          <w:rFonts w:ascii="Arial" w:hAnsi="Arial" w:cs="Arial"/>
          <w:i w:val="0"/>
          <w:iCs w:val="0"/>
          <w:color w:val="000000" w:themeColor="text1"/>
          <w:lang w:val="en-GB"/>
        </w:rPr>
        <w:t>3</w:t>
      </w:r>
      <w:r w:rsidR="00D86CA4">
        <w:rPr>
          <w:rFonts w:ascii="Arial" w:hAnsi="Arial" w:cs="Arial"/>
          <w:i w:val="0"/>
          <w:iCs w:val="0"/>
          <w:color w:val="000000" w:themeColor="text1"/>
          <w:lang w:val="en-GB"/>
        </w:rPr>
        <w:t xml:space="preserve">] </w:t>
      </w:r>
      <w:r w:rsidR="00D86CA4" w:rsidRPr="0050044E">
        <w:rPr>
          <w:rFonts w:ascii="Arial" w:hAnsi="Arial" w:cs="Arial"/>
          <w:i w:val="0"/>
          <w:iCs w:val="0"/>
          <w:color w:val="000000" w:themeColor="text1"/>
          <w:lang w:val="en-GB"/>
        </w:rPr>
        <w:t xml:space="preserve">indicates that Whatnot is not a website builder instead it’s </w:t>
      </w:r>
      <w:r w:rsidR="0089154E">
        <w:rPr>
          <w:rFonts w:ascii="Arial" w:hAnsi="Arial" w:cs="Arial"/>
          <w:i w:val="0"/>
          <w:iCs w:val="0"/>
          <w:color w:val="000000" w:themeColor="text1"/>
          <w:lang w:val="en-GB"/>
        </w:rPr>
        <w:t xml:space="preserve">a </w:t>
      </w:r>
      <w:r w:rsidR="00D86CA4" w:rsidRPr="0050044E">
        <w:rPr>
          <w:rFonts w:ascii="Arial" w:hAnsi="Arial" w:cs="Arial"/>
          <w:i w:val="0"/>
          <w:iCs w:val="0"/>
          <w:color w:val="000000" w:themeColor="text1"/>
          <w:lang w:val="en-GB"/>
        </w:rPr>
        <w:t>software</w:t>
      </w:r>
      <w:r w:rsidR="0089154E">
        <w:rPr>
          <w:rFonts w:ascii="Arial" w:hAnsi="Arial" w:cs="Arial"/>
          <w:i w:val="0"/>
          <w:iCs w:val="0"/>
          <w:color w:val="000000" w:themeColor="text1"/>
          <w:lang w:val="en-GB"/>
        </w:rPr>
        <w:t xml:space="preserve"> solution</w:t>
      </w:r>
      <w:r w:rsidR="00D86CA4">
        <w:rPr>
          <w:rFonts w:ascii="Arial" w:hAnsi="Arial" w:cs="Arial"/>
          <w:i w:val="0"/>
          <w:iCs w:val="0"/>
          <w:color w:val="000000" w:themeColor="text1"/>
          <w:lang w:val="en-GB"/>
        </w:rPr>
        <w:t xml:space="preserve"> as there is no online storefront, website layout or domain nam</w:t>
      </w:r>
      <w:r w:rsidR="000D5FEF">
        <w:rPr>
          <w:rFonts w:ascii="Arial" w:hAnsi="Arial" w:cs="Arial"/>
          <w:i w:val="0"/>
          <w:iCs w:val="0"/>
          <w:color w:val="000000" w:themeColor="text1"/>
          <w:lang w:val="en-GB"/>
        </w:rPr>
        <w:t xml:space="preserve">e as opposed to </w:t>
      </w:r>
      <w:r w:rsidR="00755DB9">
        <w:rPr>
          <w:rFonts w:ascii="Arial" w:hAnsi="Arial" w:cs="Arial"/>
          <w:i w:val="0"/>
          <w:iCs w:val="0"/>
          <w:color w:val="000000" w:themeColor="text1"/>
          <w:lang w:val="en-GB"/>
        </w:rPr>
        <w:t>S</w:t>
      </w:r>
      <w:r w:rsidR="000D5FEF">
        <w:rPr>
          <w:rFonts w:ascii="Arial" w:hAnsi="Arial" w:cs="Arial"/>
          <w:i w:val="0"/>
          <w:iCs w:val="0"/>
          <w:color w:val="000000" w:themeColor="text1"/>
          <w:lang w:val="en-GB"/>
        </w:rPr>
        <w:t>hopify</w:t>
      </w:r>
      <w:r w:rsidR="00FC5C7B">
        <w:rPr>
          <w:rFonts w:ascii="Arial" w:hAnsi="Arial" w:cs="Arial"/>
          <w:i w:val="0"/>
          <w:iCs w:val="0"/>
          <w:color w:val="000000" w:themeColor="text1"/>
          <w:lang w:val="en-GB"/>
        </w:rPr>
        <w:t>.</w:t>
      </w:r>
    </w:p>
    <w:p w14:paraId="12BB3253" w14:textId="7D38503A" w:rsidR="00DF4AC4" w:rsidRPr="003E710D" w:rsidRDefault="00C57772" w:rsidP="003E710D">
      <w:pPr>
        <w:rPr>
          <w:rFonts w:ascii="Arial" w:eastAsia="Arial" w:hAnsi="Arial" w:cs="Arial"/>
          <w:b/>
          <w:bCs/>
          <w:sz w:val="22"/>
          <w:szCs w:val="22"/>
        </w:rPr>
      </w:pPr>
      <w:r>
        <w:rPr>
          <w:rFonts w:ascii="Arial" w:eastAsia="Arial" w:hAnsi="Arial" w:cs="Arial"/>
          <w:b/>
          <w:bCs/>
          <w:sz w:val="22"/>
          <w:szCs w:val="22"/>
        </w:rPr>
        <w:br w:type="page"/>
      </w:r>
    </w:p>
    <w:p w14:paraId="0559A9F6" w14:textId="7583CA00" w:rsidR="00DF4AC4" w:rsidRDefault="08C9B749" w:rsidP="003E710D">
      <w:pPr>
        <w:pStyle w:val="Heading1"/>
      </w:pPr>
      <w:bookmarkStart w:id="1" w:name="_Toc235655395"/>
      <w:r w:rsidRPr="56E803DD">
        <w:lastRenderedPageBreak/>
        <w:t>Task 2. Mind-map of contemporary software applications (Approx. 500 words).</w:t>
      </w:r>
      <w:bookmarkEnd w:id="1"/>
      <w:r w:rsidRPr="56E803DD">
        <w:t xml:space="preserve"> </w:t>
      </w:r>
    </w:p>
    <w:p w14:paraId="78B85B0C" w14:textId="57609461" w:rsidR="00DF4AC4" w:rsidRDefault="08C9B749" w:rsidP="003E710D">
      <w:pPr>
        <w:pStyle w:val="ListParagraph"/>
        <w:numPr>
          <w:ilvl w:val="0"/>
          <w:numId w:val="8"/>
        </w:numPr>
        <w:spacing w:after="0"/>
        <w:rPr>
          <w:rFonts w:ascii="Arial" w:eastAsia="Arial" w:hAnsi="Arial" w:cs="Arial"/>
          <w:sz w:val="22"/>
          <w:szCs w:val="22"/>
        </w:rPr>
      </w:pPr>
      <w:r w:rsidRPr="32518B68">
        <w:rPr>
          <w:rFonts w:ascii="Arial" w:eastAsia="Arial" w:hAnsi="Arial" w:cs="Arial"/>
          <w:sz w:val="22"/>
          <w:szCs w:val="22"/>
        </w:rPr>
        <w:t>Describe mind mapping and explain the benefits of using mind mapping in business operations (approx. 2/3 sources)</w:t>
      </w:r>
      <w:r w:rsidR="72A95A53" w:rsidRPr="32518B68">
        <w:rPr>
          <w:rFonts w:ascii="Arial" w:eastAsia="Arial" w:hAnsi="Arial" w:cs="Arial"/>
          <w:sz w:val="22"/>
          <w:szCs w:val="22"/>
        </w:rPr>
        <w:t xml:space="preserve">. </w:t>
      </w:r>
    </w:p>
    <w:p w14:paraId="4AAF5C70" w14:textId="168223BB" w:rsidR="00DD5040" w:rsidRPr="002000E4" w:rsidRDefault="00B40FCF" w:rsidP="002000E4">
      <w:pPr>
        <w:rPr>
          <w:rFonts w:ascii="Arial" w:eastAsia="Arial" w:hAnsi="Arial" w:cs="Arial"/>
          <w:i w:val="0"/>
          <w:iCs w:val="0"/>
          <w:sz w:val="22"/>
          <w:szCs w:val="22"/>
        </w:rPr>
      </w:pPr>
      <w:r w:rsidRPr="0084176C">
        <w:rPr>
          <w:rFonts w:ascii="Arial" w:eastAsia="Arial" w:hAnsi="Arial" w:cs="Arial"/>
          <w:i w:val="0"/>
          <w:iCs w:val="0"/>
          <w:sz w:val="22"/>
          <w:szCs w:val="22"/>
        </w:rPr>
        <w:t>A mind map is a diagram centered around a single idea, with related topics and subtopics branching outward to show connections. It uses colours, lines, and spatial layout to organize information clearl</w:t>
      </w:r>
      <w:r w:rsidR="007555EE">
        <w:rPr>
          <w:rFonts w:ascii="Arial" w:eastAsia="Arial" w:hAnsi="Arial" w:cs="Arial"/>
          <w:i w:val="0"/>
          <w:iCs w:val="0"/>
          <w:sz w:val="22"/>
          <w:szCs w:val="22"/>
        </w:rPr>
        <w:t>y.</w:t>
      </w:r>
      <w:r w:rsidR="000E3D78" w:rsidRPr="002000E4">
        <w:rPr>
          <w:rFonts w:ascii="Arial" w:eastAsia="Arial" w:hAnsi="Arial" w:cs="Arial"/>
          <w:i w:val="0"/>
          <w:iCs w:val="0"/>
          <w:sz w:val="22"/>
          <w:szCs w:val="22"/>
        </w:rPr>
        <w:t>Nowadays, there are hundreds of mind-mapping software programs on the market, all boasting that they can effectively increase students’ academic performance by encouraging collaboration and advancing individual students’ creative thinking. Furthermore, several researchers have observed that mind maps are associated with positive learning outcome</w:t>
      </w:r>
      <w:r w:rsidR="003642D4" w:rsidRPr="002000E4">
        <w:rPr>
          <w:rFonts w:ascii="Arial" w:eastAsia="Arial" w:hAnsi="Arial" w:cs="Arial"/>
          <w:i w:val="0"/>
          <w:iCs w:val="0"/>
          <w:sz w:val="22"/>
          <w:szCs w:val="22"/>
        </w:rPr>
        <w:t xml:space="preserve"> </w:t>
      </w:r>
      <w:sdt>
        <w:sdtPr>
          <w:rPr>
            <w:color w:val="000000"/>
            <w:highlight w:val="white"/>
          </w:rPr>
          <w:alias w:val="Citation"/>
          <w:tag w:val="{&quot;referencesIds&quot;:[&quot;doc:6a5d5689bb202d4c11787394&quot;],&quot;referencesOptions&quot;:{&quot;doc:6a5d5689bb202d4c1178739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74245027,&quot;citationText&quot;:&quot;&lt;span style=\&quot;font-family:Arial;font-size:14.666666666666666px;color:#000000\&quot;&gt;[1]&lt;/span&gt;&quot;}"/>
          <w:id w:val="574245027"/>
          <w:placeholder>
            <w:docPart w:val="511F98D37DB3D640903C1E3838A709FA"/>
          </w:placeholder>
        </w:sdtPr>
        <w:sdtContent>
          <w:r w:rsidR="001A3EA6">
            <w:rPr>
              <w:rFonts w:ascii="Arial" w:eastAsia="Times New Roman" w:hAnsi="Arial" w:cs="Arial"/>
              <w:color w:val="000000"/>
              <w:sz w:val="22"/>
              <w:szCs w:val="22"/>
            </w:rPr>
            <w:t>[1]</w:t>
          </w:r>
        </w:sdtContent>
      </w:sdt>
      <w:r w:rsidR="00A24004" w:rsidRPr="002000E4">
        <w:rPr>
          <w:rFonts w:ascii="Arial" w:eastAsia="Arial" w:hAnsi="Arial" w:cs="Arial"/>
          <w:i w:val="0"/>
          <w:iCs w:val="0"/>
          <w:color w:val="000000"/>
          <w:sz w:val="22"/>
          <w:szCs w:val="22"/>
        </w:rPr>
        <w:t>First dev</w:t>
      </w:r>
      <w:r w:rsidR="0084537B" w:rsidRPr="002000E4">
        <w:rPr>
          <w:rFonts w:ascii="Arial" w:eastAsia="Arial" w:hAnsi="Arial" w:cs="Arial"/>
          <w:i w:val="0"/>
          <w:iCs w:val="0"/>
          <w:color w:val="000000"/>
          <w:sz w:val="22"/>
          <w:szCs w:val="22"/>
        </w:rPr>
        <w:t xml:space="preserve">eloped for note taking, it has </w:t>
      </w:r>
      <w:r w:rsidR="00B874DF" w:rsidRPr="002000E4">
        <w:rPr>
          <w:rFonts w:ascii="Arial" w:eastAsia="Arial" w:hAnsi="Arial" w:cs="Arial"/>
          <w:i w:val="0"/>
          <w:iCs w:val="0"/>
          <w:color w:val="000000"/>
          <w:sz w:val="22"/>
          <w:szCs w:val="22"/>
        </w:rPr>
        <w:t xml:space="preserve">proven useful in many </w:t>
      </w:r>
      <w:r w:rsidR="00711865" w:rsidRPr="002000E4">
        <w:rPr>
          <w:rFonts w:ascii="Arial" w:eastAsia="Arial" w:hAnsi="Arial" w:cs="Arial"/>
          <w:i w:val="0"/>
          <w:iCs w:val="0"/>
          <w:color w:val="000000"/>
          <w:sz w:val="22"/>
          <w:szCs w:val="22"/>
        </w:rPr>
        <w:t>cognitive</w:t>
      </w:r>
      <w:r w:rsidR="00763443" w:rsidRPr="002000E4">
        <w:rPr>
          <w:rFonts w:ascii="Arial" w:eastAsia="Arial" w:hAnsi="Arial" w:cs="Arial"/>
          <w:i w:val="0"/>
          <w:iCs w:val="0"/>
          <w:color w:val="000000"/>
          <w:sz w:val="22"/>
          <w:szCs w:val="22"/>
        </w:rPr>
        <w:t xml:space="preserve"> activities that involve memory, planning, organizing</w:t>
      </w:r>
      <w:r w:rsidR="00672785" w:rsidRPr="002000E4">
        <w:rPr>
          <w:rFonts w:ascii="Arial" w:eastAsia="Arial" w:hAnsi="Arial" w:cs="Arial"/>
          <w:i w:val="0"/>
          <w:iCs w:val="0"/>
          <w:color w:val="000000"/>
          <w:sz w:val="22"/>
          <w:szCs w:val="22"/>
        </w:rPr>
        <w:t xml:space="preserve"> </w:t>
      </w:r>
      <w:r w:rsidR="00805685" w:rsidRPr="002000E4">
        <w:rPr>
          <w:rFonts w:ascii="Arial" w:eastAsia="Arial" w:hAnsi="Arial" w:cs="Arial"/>
          <w:i w:val="0"/>
          <w:iCs w:val="0"/>
          <w:color w:val="000000"/>
          <w:sz w:val="22"/>
          <w:szCs w:val="22"/>
        </w:rPr>
        <w:t>and creating</w:t>
      </w:r>
      <w:sdt>
        <w:sdtPr>
          <w:rPr>
            <w:color w:val="000000"/>
            <w:highlight w:val="white"/>
          </w:rPr>
          <w:alias w:val="Citation"/>
          <w:tag w:val="{&quot;referencesIds&quot;:[&quot;doc:6a5d66f611ab702e64b440e1&quot;],&quot;referencesOptions&quot;:{&quot;doc:6a5d66f611ab702e64b440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2014954"/>
          <w:placeholder>
            <w:docPart w:val="7BF7B24FA7759245AE33F705A08C7D3E"/>
          </w:placeholder>
        </w:sdtPr>
        <w:sdtContent>
          <w:r w:rsidR="001A3EA6">
            <w:rPr>
              <w:rFonts w:ascii="Arial" w:eastAsia="Times New Roman" w:hAnsi="Arial" w:cs="Arial"/>
              <w:color w:val="000000"/>
              <w:sz w:val="22"/>
              <w:szCs w:val="22"/>
            </w:rPr>
            <w:t>[</w:t>
          </w:r>
          <w:r w:rsidR="00806EB1">
            <w:rPr>
              <w:rFonts w:ascii="Arial" w:eastAsia="Times New Roman" w:hAnsi="Arial" w:cs="Arial"/>
              <w:color w:val="000000"/>
              <w:sz w:val="22"/>
              <w:szCs w:val="22"/>
            </w:rPr>
            <w:t>4</w:t>
          </w:r>
          <w:r w:rsidR="001A3EA6">
            <w:rPr>
              <w:rFonts w:ascii="Arial" w:eastAsia="Times New Roman" w:hAnsi="Arial" w:cs="Arial"/>
              <w:color w:val="000000"/>
              <w:sz w:val="22"/>
              <w:szCs w:val="22"/>
            </w:rPr>
            <w:t>]</w:t>
          </w:r>
        </w:sdtContent>
      </w:sdt>
      <w:r w:rsidR="00F56DCA" w:rsidRPr="002000E4">
        <w:rPr>
          <w:i w:val="0"/>
          <w:iCs w:val="0"/>
          <w:color w:val="000000"/>
          <w:sz w:val="22"/>
          <w:szCs w:val="22"/>
        </w:rPr>
        <w:t xml:space="preserve">  </w:t>
      </w:r>
      <w:r w:rsidR="00A33211" w:rsidRPr="002000E4">
        <w:rPr>
          <w:rFonts w:ascii="Arial" w:hAnsi="Arial" w:cs="Arial"/>
          <w:i w:val="0"/>
          <w:iCs w:val="0"/>
          <w:color w:val="000000"/>
          <w:sz w:val="22"/>
          <w:szCs w:val="22"/>
        </w:rPr>
        <w:t xml:space="preserve"> </w:t>
      </w:r>
      <w:r w:rsidR="005E1A4B" w:rsidRPr="002000E4">
        <w:rPr>
          <w:rFonts w:ascii="Arial" w:hAnsi="Arial" w:cs="Arial"/>
          <w:i w:val="0"/>
          <w:iCs w:val="0"/>
          <w:color w:val="000000"/>
          <w:sz w:val="22"/>
          <w:szCs w:val="22"/>
        </w:rPr>
        <w:t xml:space="preserve">                                                                                                                                       </w:t>
      </w:r>
      <w:r w:rsidR="00A33211" w:rsidRPr="002000E4">
        <w:rPr>
          <w:rFonts w:ascii="Arial" w:hAnsi="Arial" w:cs="Arial"/>
          <w:i w:val="0"/>
          <w:iCs w:val="0"/>
          <w:color w:val="000000"/>
          <w:sz w:val="22"/>
          <w:szCs w:val="22"/>
        </w:rPr>
        <w:t xml:space="preserve"> </w:t>
      </w:r>
    </w:p>
    <w:p w14:paraId="44DBA3E3" w14:textId="77777777" w:rsidR="00DD5040" w:rsidRPr="004A1F1B" w:rsidRDefault="00DD5040" w:rsidP="004A1F1B">
      <w:pPr>
        <w:pStyle w:val="ListParagraph"/>
        <w:spacing w:after="0"/>
        <w:rPr>
          <w:rFonts w:ascii="Arial" w:eastAsia="Arial" w:hAnsi="Arial" w:cs="Arial"/>
          <w:sz w:val="22"/>
          <w:szCs w:val="22"/>
        </w:rPr>
      </w:pPr>
    </w:p>
    <w:p w14:paraId="2FC7BF54" w14:textId="2A4A7144" w:rsidR="005E1A4B" w:rsidRPr="00DD5040" w:rsidRDefault="004A1F1B" w:rsidP="002000E4">
      <w:pPr>
        <w:spacing w:after="0"/>
        <w:ind w:left="720"/>
        <w:rPr>
          <w:rFonts w:ascii="Arial" w:eastAsia="Arial" w:hAnsi="Arial" w:cs="Arial"/>
          <w:sz w:val="22"/>
          <w:szCs w:val="22"/>
        </w:rPr>
      </w:pPr>
      <w:r>
        <w:rPr>
          <w:rFonts w:ascii="Arial" w:hAnsi="Arial" w:cs="Arial"/>
          <w:i w:val="0"/>
          <w:iCs w:val="0"/>
          <w:color w:val="000000"/>
          <w:sz w:val="22"/>
          <w:szCs w:val="22"/>
        </w:rPr>
        <w:t>b</w:t>
      </w:r>
      <w:r w:rsidR="00A33211" w:rsidRPr="00DD5040">
        <w:rPr>
          <w:rFonts w:ascii="Arial" w:hAnsi="Arial" w:cs="Arial"/>
          <w:i w:val="0"/>
          <w:iCs w:val="0"/>
          <w:color w:val="000000"/>
          <w:sz w:val="22"/>
          <w:szCs w:val="22"/>
        </w:rPr>
        <w:t>.</w:t>
      </w:r>
      <w:r w:rsidR="005E1A4B" w:rsidRPr="00DD5040">
        <w:rPr>
          <w:rFonts w:ascii="Arial" w:hAnsi="Arial" w:cs="Arial"/>
          <w:i w:val="0"/>
          <w:iCs w:val="0"/>
          <w:color w:val="000000"/>
          <w:sz w:val="22"/>
          <w:szCs w:val="22"/>
        </w:rPr>
        <w:t xml:space="preserve"> </w:t>
      </w:r>
      <w:r w:rsidR="005E1A4B" w:rsidRPr="00DD5040">
        <w:rPr>
          <w:rFonts w:ascii="Arial" w:eastAsia="Arial" w:hAnsi="Arial" w:cs="Arial"/>
          <w:sz w:val="22"/>
          <w:szCs w:val="22"/>
        </w:rPr>
        <w:t xml:space="preserve">Create a mind map of contemporary software applications that are used to support day-to-day business/ </w:t>
      </w:r>
      <w:r w:rsidR="00DD5040" w:rsidRPr="00DD5040">
        <w:rPr>
          <w:rFonts w:ascii="Arial" w:eastAsia="Arial" w:hAnsi="Arial" w:cs="Arial"/>
          <w:sz w:val="22"/>
          <w:szCs w:val="22"/>
        </w:rPr>
        <w:t>Organization</w:t>
      </w:r>
      <w:r w:rsidR="005E1A4B" w:rsidRPr="00DD5040">
        <w:rPr>
          <w:rFonts w:ascii="Arial" w:eastAsia="Arial" w:hAnsi="Arial" w:cs="Arial"/>
          <w:sz w:val="22"/>
          <w:szCs w:val="22"/>
        </w:rPr>
        <w:t xml:space="preserve"> operations.</w:t>
      </w:r>
    </w:p>
    <w:p w14:paraId="1D03C4AC" w14:textId="32F0561D" w:rsidR="005E1A4B" w:rsidRPr="00DD5040" w:rsidRDefault="005E1A4B" w:rsidP="002000E4">
      <w:pPr>
        <w:spacing w:after="0"/>
        <w:ind w:left="720"/>
        <w:rPr>
          <w:rFonts w:ascii="Arial" w:eastAsia="Arial" w:hAnsi="Arial" w:cs="Arial"/>
          <w:sz w:val="22"/>
          <w:szCs w:val="22"/>
        </w:rPr>
      </w:pPr>
    </w:p>
    <w:p w14:paraId="71E3A613" w14:textId="3478840F" w:rsidR="00A6098A" w:rsidRPr="002000E4" w:rsidRDefault="00071DAA" w:rsidP="002000E4">
      <w:pPr>
        <w:spacing w:after="0"/>
        <w:rPr>
          <w:rFonts w:ascii="Arial" w:eastAsia="Arial" w:hAnsi="Arial" w:cs="Arial"/>
          <w:sz w:val="22"/>
          <w:szCs w:val="22"/>
        </w:rPr>
      </w:pPr>
      <w:r>
        <w:rPr>
          <w:rFonts w:ascii="Arial" w:eastAsia="Arial" w:hAnsi="Arial" w:cs="Arial"/>
          <w:sz w:val="22"/>
          <w:szCs w:val="22"/>
        </w:rPr>
        <w:t xml:space="preserve">Figure 1. </w:t>
      </w:r>
      <w:r w:rsidR="00A6098A" w:rsidRPr="002000E4">
        <w:rPr>
          <w:rFonts w:ascii="Arial" w:eastAsia="Arial" w:hAnsi="Arial" w:cs="Arial"/>
          <w:sz w:val="22"/>
          <w:szCs w:val="22"/>
        </w:rPr>
        <w:t>INPUT MIND MAP FROM CANVA</w:t>
      </w:r>
      <w:r w:rsidR="00511B70">
        <w:rPr>
          <w:rFonts w:ascii="Arial" w:eastAsia="Arial" w:hAnsi="Arial" w:cs="Arial"/>
          <w:sz w:val="22"/>
          <w:szCs w:val="22"/>
        </w:rPr>
        <w:t xml:space="preserve"> [</w:t>
      </w:r>
      <w:r w:rsidR="00615972">
        <w:rPr>
          <w:rFonts w:ascii="Arial" w:eastAsia="Arial" w:hAnsi="Arial" w:cs="Arial"/>
          <w:sz w:val="22"/>
          <w:szCs w:val="22"/>
        </w:rPr>
        <w:t>7]</w:t>
      </w:r>
      <w:r w:rsidR="004C3B80">
        <w:rPr>
          <w:noProof/>
        </w:rPr>
        <w:drawing>
          <wp:inline distT="0" distB="0" distL="0" distR="0" wp14:anchorId="6AE1C0B4" wp14:editId="38486514">
            <wp:extent cx="6364337" cy="4868214"/>
            <wp:effectExtent l="0" t="0" r="0" b="0"/>
            <wp:docPr id="46596496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964965" name="Picture 465964965"/>
                    <pic:cNvPicPr/>
                  </pic:nvPicPr>
                  <pic:blipFill>
                    <a:blip r:embed="rId9">
                      <a:extLst>
                        <a:ext uri="{28A0092B-C50C-407E-A947-70E740481C1C}">
                          <a14:useLocalDpi xmlns:a14="http://schemas.microsoft.com/office/drawing/2010/main" val="0"/>
                        </a:ext>
                      </a:extLst>
                    </a:blip>
                    <a:stretch>
                      <a:fillRect/>
                    </a:stretch>
                  </pic:blipFill>
                  <pic:spPr>
                    <a:xfrm>
                      <a:off x="0" y="0"/>
                      <a:ext cx="6440861" cy="4926749"/>
                    </a:xfrm>
                    <a:prstGeom prst="rect">
                      <a:avLst/>
                    </a:prstGeom>
                  </pic:spPr>
                </pic:pic>
              </a:graphicData>
            </a:graphic>
          </wp:inline>
        </w:drawing>
      </w:r>
    </w:p>
    <w:p w14:paraId="51B20C7A" w14:textId="44A24013" w:rsidR="00DF4AC4" w:rsidRDefault="00DF4AC4" w:rsidP="5A29D866">
      <w:pPr>
        <w:spacing w:after="0"/>
        <w:ind w:left="75"/>
        <w:rPr>
          <w:rFonts w:ascii="Arial" w:eastAsia="Arial" w:hAnsi="Arial" w:cs="Arial"/>
          <w:b/>
          <w:bCs/>
          <w:sz w:val="22"/>
          <w:szCs w:val="22"/>
        </w:rPr>
      </w:pPr>
    </w:p>
    <w:p w14:paraId="58E3EA9C" w14:textId="3B323E35" w:rsidR="00DF4AC4" w:rsidRDefault="00E74F66">
      <w:r>
        <w:br w:type="page"/>
      </w:r>
    </w:p>
    <w:p w14:paraId="46743318" w14:textId="1C6F499A" w:rsidR="00DF4AC4" w:rsidRDefault="08C9B749" w:rsidP="56E803DD">
      <w:pPr>
        <w:pStyle w:val="Heading1"/>
      </w:pPr>
      <w:bookmarkStart w:id="2" w:name="_Toc235655396"/>
      <w:r w:rsidRPr="56E803DD">
        <w:lastRenderedPageBreak/>
        <w:t>Task 3. Office Applications for creating, storing, presenting, and analysing information/data (Approx. 2000 words).</w:t>
      </w:r>
      <w:bookmarkEnd w:id="2"/>
      <w:r w:rsidRPr="56E803DD">
        <w:t xml:space="preserve"> </w:t>
      </w:r>
    </w:p>
    <w:p w14:paraId="563C370C" w14:textId="1C6BD7BE" w:rsidR="00DF4AC4" w:rsidRDefault="08C9B749" w:rsidP="5A29D866">
      <w:pPr>
        <w:pStyle w:val="ListParagraph"/>
        <w:numPr>
          <w:ilvl w:val="0"/>
          <w:numId w:val="6"/>
        </w:numPr>
        <w:spacing w:after="0"/>
        <w:ind w:left="75"/>
        <w:jc w:val="both"/>
        <w:rPr>
          <w:rFonts w:ascii="Arial" w:eastAsia="Arial" w:hAnsi="Arial" w:cs="Arial"/>
          <w:sz w:val="22"/>
          <w:szCs w:val="22"/>
        </w:rPr>
      </w:pPr>
      <w:r w:rsidRPr="5A29D866">
        <w:rPr>
          <w:rFonts w:ascii="Arial" w:eastAsia="Arial" w:hAnsi="Arial" w:cs="Arial"/>
          <w:sz w:val="22"/>
          <w:szCs w:val="22"/>
        </w:rPr>
        <w:t xml:space="preserve">Explain </w:t>
      </w:r>
      <w:r w:rsidRPr="5A29D866">
        <w:rPr>
          <w:rFonts w:ascii="Arial" w:eastAsia="Arial" w:hAnsi="Arial" w:cs="Arial"/>
          <w:b/>
          <w:bCs/>
          <w:sz w:val="22"/>
          <w:szCs w:val="22"/>
        </w:rPr>
        <w:t>four</w:t>
      </w:r>
      <w:r w:rsidRPr="5A29D866">
        <w:rPr>
          <w:rFonts w:ascii="Arial" w:eastAsia="Arial" w:hAnsi="Arial" w:cs="Arial"/>
          <w:sz w:val="22"/>
          <w:szCs w:val="22"/>
        </w:rPr>
        <w:t xml:space="preserve"> office software solutions for business operations (MS Word, MS PowerPoint, MS Excel, and MS Access), highlighting their major features, benefits, and limitations (if there are any). You can use some images in addition to text (approx. 4/5 sources). </w:t>
      </w:r>
    </w:p>
    <w:p w14:paraId="32576681" w14:textId="77777777" w:rsidR="00ED254E" w:rsidRDefault="00ED254E" w:rsidP="00ED0469">
      <w:pPr>
        <w:ind w:left="75"/>
        <w:rPr>
          <w:rFonts w:ascii="Arial" w:eastAsia="Arial" w:hAnsi="Arial" w:cs="Arial"/>
          <w:b/>
          <w:bCs/>
          <w:i w:val="0"/>
          <w:iCs w:val="0"/>
          <w:sz w:val="22"/>
          <w:szCs w:val="22"/>
        </w:rPr>
      </w:pPr>
    </w:p>
    <w:p w14:paraId="0ACC194B" w14:textId="37CBD186" w:rsidR="00ED254E" w:rsidRDefault="00ED254E" w:rsidP="00ED254E">
      <w:pPr>
        <w:ind w:left="75"/>
        <w:rPr>
          <w:rFonts w:ascii="Arial" w:eastAsia="Arial" w:hAnsi="Arial" w:cs="Arial"/>
          <w:b/>
          <w:bCs/>
          <w:i w:val="0"/>
          <w:iCs w:val="0"/>
          <w:sz w:val="22"/>
          <w:szCs w:val="22"/>
        </w:rPr>
      </w:pPr>
      <w:r w:rsidRPr="00ED254E">
        <w:rPr>
          <w:rFonts w:ascii="Arial" w:eastAsia="Arial" w:hAnsi="Arial" w:cs="Arial"/>
          <w:b/>
          <w:bCs/>
          <w:i w:val="0"/>
          <w:iCs w:val="0"/>
          <w:sz w:val="22"/>
          <w:szCs w:val="22"/>
        </w:rPr>
        <w:t xml:space="preserve">Microsoft </w:t>
      </w:r>
      <w:r w:rsidR="008445D2">
        <w:rPr>
          <w:rFonts w:ascii="Arial" w:eastAsia="Arial" w:hAnsi="Arial" w:cs="Arial"/>
          <w:b/>
          <w:bCs/>
          <w:i w:val="0"/>
          <w:iCs w:val="0"/>
          <w:sz w:val="22"/>
          <w:szCs w:val="22"/>
        </w:rPr>
        <w:t>Exel</w:t>
      </w:r>
    </w:p>
    <w:p w14:paraId="4A31891B" w14:textId="16085E78" w:rsidR="00772705" w:rsidRDefault="00772705" w:rsidP="00ED254E">
      <w:pPr>
        <w:ind w:left="75"/>
        <w:rPr>
          <w:rFonts w:ascii="Arial" w:eastAsia="Arial" w:hAnsi="Arial" w:cs="Arial"/>
          <w:i w:val="0"/>
          <w:iCs w:val="0"/>
          <w:sz w:val="22"/>
          <w:szCs w:val="22"/>
        </w:rPr>
      </w:pPr>
      <w:r w:rsidRPr="00772705">
        <w:rPr>
          <w:rFonts w:ascii="Arial" w:eastAsia="Arial" w:hAnsi="Arial" w:cs="Arial"/>
          <w:i w:val="0"/>
          <w:iCs w:val="0"/>
          <w:sz w:val="22"/>
          <w:szCs w:val="22"/>
        </w:rPr>
        <w:t>Microsoft Excel is a grid-based tool used to organize numbers, calculate finances, and build data charts.</w:t>
      </w:r>
    </w:p>
    <w:p w14:paraId="39D0CCA1" w14:textId="170F2D6F" w:rsidR="002C71EC" w:rsidRDefault="005D74C8" w:rsidP="00ED254E">
      <w:pPr>
        <w:ind w:left="75"/>
        <w:rPr>
          <w:rFonts w:ascii="Arial" w:eastAsia="Arial" w:hAnsi="Arial" w:cs="Arial"/>
          <w:i w:val="0"/>
          <w:iCs w:val="0"/>
          <w:sz w:val="22"/>
          <w:szCs w:val="22"/>
        </w:rPr>
      </w:pPr>
      <w:r>
        <w:rPr>
          <w:rFonts w:ascii="Arial" w:eastAsia="Arial" w:hAnsi="Arial" w:cs="Arial"/>
          <w:i w:val="0"/>
          <w:iCs w:val="0"/>
          <w:sz w:val="22"/>
          <w:szCs w:val="22"/>
        </w:rPr>
        <w:t xml:space="preserve">As </w:t>
      </w:r>
      <w:r w:rsidRPr="005D74C8">
        <w:rPr>
          <w:rFonts w:ascii="Arial" w:eastAsia="Arial" w:hAnsi="Arial" w:cs="Arial"/>
          <w:i w:val="0"/>
          <w:iCs w:val="0"/>
          <w:sz w:val="22"/>
          <w:szCs w:val="22"/>
        </w:rPr>
        <w:t>Guy Hart-Davis</w:t>
      </w:r>
      <w:r>
        <w:rPr>
          <w:rFonts w:ascii="Arial" w:eastAsia="Arial" w:hAnsi="Arial" w:cs="Arial"/>
          <w:i w:val="0"/>
          <w:iCs w:val="0"/>
          <w:sz w:val="22"/>
          <w:szCs w:val="22"/>
        </w:rPr>
        <w:t xml:space="preserve"> ex</w:t>
      </w:r>
      <w:r w:rsidR="0034247B">
        <w:rPr>
          <w:rFonts w:ascii="Arial" w:eastAsia="Arial" w:hAnsi="Arial" w:cs="Arial"/>
          <w:i w:val="0"/>
          <w:iCs w:val="0"/>
          <w:sz w:val="22"/>
          <w:szCs w:val="22"/>
        </w:rPr>
        <w:t xml:space="preserve">plains, </w:t>
      </w:r>
      <w:r w:rsidR="00D70424" w:rsidRPr="00D70424">
        <w:rPr>
          <w:rFonts w:ascii="Arial" w:eastAsia="Arial" w:hAnsi="Arial" w:cs="Arial"/>
          <w:i w:val="0"/>
          <w:iCs w:val="0"/>
          <w:sz w:val="22"/>
          <w:szCs w:val="22"/>
        </w:rPr>
        <w:t>Excel can create two types of charts</w:t>
      </w:r>
      <w:r w:rsidR="002C71EC">
        <w:rPr>
          <w:rFonts w:ascii="Arial" w:eastAsia="Arial" w:hAnsi="Arial" w:cs="Arial"/>
          <w:i w:val="0"/>
          <w:iCs w:val="0"/>
          <w:sz w:val="22"/>
          <w:szCs w:val="22"/>
        </w:rPr>
        <w:t>:</w:t>
      </w:r>
    </w:p>
    <w:p w14:paraId="3327F216" w14:textId="77777777" w:rsidR="002C71EC" w:rsidRDefault="00D70424" w:rsidP="00ED254E">
      <w:pPr>
        <w:ind w:left="75"/>
        <w:rPr>
          <w:rFonts w:ascii="Arial" w:eastAsia="Arial" w:hAnsi="Arial" w:cs="Arial"/>
          <w:i w:val="0"/>
          <w:iCs w:val="0"/>
          <w:sz w:val="22"/>
          <w:szCs w:val="22"/>
        </w:rPr>
      </w:pPr>
      <w:r w:rsidRPr="00D70424">
        <w:rPr>
          <w:rFonts w:ascii="Arial" w:eastAsia="Arial" w:hAnsi="Arial" w:cs="Arial"/>
          <w:i w:val="0"/>
          <w:iCs w:val="0"/>
          <w:sz w:val="22"/>
          <w:szCs w:val="22"/>
        </w:rPr>
        <w:t xml:space="preserve"> ■ Embedded chart A chart positioned on a worksheet page alongside other data. Embedded charts are useful for charting smaller amounts of data and for experimenting with the best ways to chart data that you need to edit while creating the chart.</w:t>
      </w:r>
    </w:p>
    <w:p w14:paraId="5BF7D618" w14:textId="63700C12" w:rsidR="00D70424" w:rsidRDefault="00D70424" w:rsidP="00ED254E">
      <w:pPr>
        <w:ind w:left="75"/>
        <w:rPr>
          <w:rFonts w:ascii="Arial" w:eastAsia="Arial" w:hAnsi="Arial" w:cs="Arial"/>
          <w:i w:val="0"/>
          <w:iCs w:val="0"/>
          <w:sz w:val="22"/>
          <w:szCs w:val="22"/>
        </w:rPr>
      </w:pPr>
      <w:r w:rsidRPr="00D70424">
        <w:rPr>
          <w:rFonts w:ascii="Arial" w:eastAsia="Arial" w:hAnsi="Arial" w:cs="Arial"/>
          <w:i w:val="0"/>
          <w:iCs w:val="0"/>
          <w:sz w:val="22"/>
          <w:szCs w:val="22"/>
        </w:rPr>
        <w:t xml:space="preserve"> ■ Chart on chart sheet A chart sheet is a separate sheet that appears in the workbook. Using a chart sheet gives you more space to create a detailed chart, but it means that you can’t see the source data for the chart on the same sheet</w:t>
      </w:r>
      <w:r w:rsidR="00192E95">
        <w:rPr>
          <w:rFonts w:ascii="Arial" w:eastAsia="Arial" w:hAnsi="Arial" w:cs="Arial"/>
          <w:i w:val="0"/>
          <w:iCs w:val="0"/>
          <w:sz w:val="22"/>
          <w:szCs w:val="22"/>
        </w:rPr>
        <w:t xml:space="preserve"> </w:t>
      </w:r>
      <w:sdt>
        <w:sdtPr>
          <w:rPr>
            <w:rFonts w:ascii="Arial" w:eastAsia="Arial" w:hAnsi="Arial" w:cs="Arial"/>
            <w:i w:val="0"/>
            <w:iCs w:val="0"/>
            <w:color w:val="000000"/>
            <w:sz w:val="22"/>
            <w:szCs w:val="22"/>
            <w:highlight w:val="white"/>
          </w:rPr>
          <w:alias w:val="Citation"/>
          <w:tag w:val="{&quot;referencesIds&quot;:[&quot;doc:6a5e9b47f9bb4c25fd2ab895&quot;],&quot;referencesOptions&quot;:{&quot;doc:6a5e9b47f9bb4c25fd2ab8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0418314"/>
          <w:placeholder>
            <w:docPart w:val="C2D92FE6A22CE745BAD0451096456296"/>
          </w:placeholder>
        </w:sdtPr>
        <w:sdtContent>
          <w:r w:rsidR="001A3EA6">
            <w:rPr>
              <w:rFonts w:ascii="Arial" w:eastAsia="Times New Roman" w:hAnsi="Arial" w:cs="Arial"/>
              <w:color w:val="000000"/>
              <w:sz w:val="22"/>
              <w:szCs w:val="22"/>
            </w:rPr>
            <w:t>[</w:t>
          </w:r>
          <w:r w:rsidR="00F77FD3">
            <w:rPr>
              <w:rFonts w:ascii="Arial" w:eastAsia="Times New Roman" w:hAnsi="Arial" w:cs="Arial"/>
              <w:color w:val="000000"/>
              <w:sz w:val="22"/>
              <w:szCs w:val="22"/>
            </w:rPr>
            <w:t>5</w:t>
          </w:r>
          <w:r w:rsidR="001A3EA6">
            <w:rPr>
              <w:rFonts w:ascii="Arial" w:eastAsia="Times New Roman" w:hAnsi="Arial" w:cs="Arial"/>
              <w:color w:val="000000"/>
              <w:sz w:val="22"/>
              <w:szCs w:val="22"/>
            </w:rPr>
            <w:t>]</w:t>
          </w:r>
        </w:sdtContent>
      </w:sdt>
    </w:p>
    <w:p w14:paraId="226A1F32" w14:textId="719561D1" w:rsidR="00761F0E" w:rsidRPr="00ED254E" w:rsidRDefault="00761F0E" w:rsidP="00ED254E">
      <w:pPr>
        <w:ind w:left="75"/>
        <w:rPr>
          <w:rFonts w:ascii="Arial" w:eastAsia="Arial" w:hAnsi="Arial" w:cs="Arial"/>
          <w:b/>
          <w:bCs/>
          <w:i w:val="0"/>
          <w:iCs w:val="0"/>
          <w:sz w:val="22"/>
          <w:szCs w:val="22"/>
        </w:rPr>
      </w:pPr>
      <w:r w:rsidRPr="00ED254E">
        <w:rPr>
          <w:rFonts w:hAnsi="Symbol"/>
          <w:i w:val="0"/>
          <w:iCs w:val="0"/>
          <w:sz w:val="22"/>
          <w:szCs w:val="22"/>
        </w:rPr>
        <w:t></w:t>
      </w:r>
      <w:r w:rsidRPr="00ED254E">
        <w:rPr>
          <w:i w:val="0"/>
          <w:iCs w:val="0"/>
          <w:sz w:val="22"/>
          <w:szCs w:val="22"/>
        </w:rPr>
        <w:t xml:space="preserve">  </w:t>
      </w:r>
      <w:r w:rsidRPr="00ED254E">
        <w:rPr>
          <w:rStyle w:val="Strong"/>
          <w:rFonts w:ascii="Helvetica Neue" w:hAnsi="Helvetica Neue"/>
          <w:i w:val="0"/>
          <w:iCs w:val="0"/>
          <w:sz w:val="22"/>
          <w:szCs w:val="22"/>
        </w:rPr>
        <w:t>Key Features</w:t>
      </w:r>
      <w:r w:rsidRPr="00ED254E">
        <w:rPr>
          <w:rStyle w:val="t286pc"/>
          <w:rFonts w:ascii="Helvetica Neue" w:hAnsi="Helvetica Neue"/>
          <w:i w:val="0"/>
          <w:iCs w:val="0"/>
          <w:sz w:val="22"/>
          <w:szCs w:val="22"/>
        </w:rPr>
        <w:t xml:space="preserve">: </w:t>
      </w:r>
      <w:r w:rsidR="00D8392C">
        <w:rPr>
          <w:rStyle w:val="t286pc"/>
          <w:rFonts w:ascii="Helvetica Neue" w:hAnsi="Helvetica Neue"/>
          <w:i w:val="0"/>
          <w:iCs w:val="0"/>
          <w:sz w:val="22"/>
          <w:szCs w:val="22"/>
        </w:rPr>
        <w:t>m</w:t>
      </w:r>
      <w:r w:rsidRPr="00ED254E">
        <w:rPr>
          <w:rStyle w:val="t286pc"/>
          <w:rFonts w:ascii="Helvetica Neue" w:hAnsi="Helvetica Neue"/>
          <w:i w:val="0"/>
          <w:iCs w:val="0"/>
          <w:sz w:val="22"/>
          <w:szCs w:val="22"/>
        </w:rPr>
        <w:t>athematical formulas for quick calculations, Pivot Tables to summarize large amounts of data, and built-in graphing tools.</w:t>
      </w:r>
      <w:r w:rsidRPr="00ED254E">
        <w:rPr>
          <w:rStyle w:val="apple-converted-space"/>
          <w:i w:val="0"/>
          <w:iCs w:val="0"/>
          <w:sz w:val="22"/>
          <w:szCs w:val="22"/>
        </w:rPr>
        <w:t> </w:t>
      </w:r>
    </w:p>
    <w:p w14:paraId="5C3B8665" w14:textId="77777777" w:rsidR="00761F0E" w:rsidRPr="00ED254E" w:rsidRDefault="00761F0E" w:rsidP="00761F0E">
      <w:pPr>
        <w:rPr>
          <w:i w:val="0"/>
          <w:iCs w:val="0"/>
          <w:sz w:val="22"/>
          <w:szCs w:val="22"/>
        </w:rPr>
      </w:pPr>
      <w:r w:rsidRPr="00ED254E">
        <w:rPr>
          <w:rFonts w:hAnsi="Symbol"/>
          <w:i w:val="0"/>
          <w:iCs w:val="0"/>
          <w:sz w:val="22"/>
          <w:szCs w:val="22"/>
        </w:rPr>
        <w:t></w:t>
      </w:r>
      <w:r w:rsidRPr="00ED254E">
        <w:rPr>
          <w:i w:val="0"/>
          <w:iCs w:val="0"/>
          <w:sz w:val="22"/>
          <w:szCs w:val="22"/>
        </w:rPr>
        <w:t xml:space="preserve">  </w:t>
      </w:r>
      <w:r w:rsidRPr="00ED254E">
        <w:rPr>
          <w:rStyle w:val="Strong"/>
          <w:rFonts w:ascii="Helvetica Neue" w:hAnsi="Helvetica Neue"/>
          <w:i w:val="0"/>
          <w:iCs w:val="0"/>
          <w:sz w:val="22"/>
          <w:szCs w:val="22"/>
        </w:rPr>
        <w:t>Business Benefits</w:t>
      </w:r>
      <w:r w:rsidRPr="00ED254E">
        <w:rPr>
          <w:rStyle w:val="t286pc"/>
          <w:rFonts w:ascii="Helvetica Neue" w:hAnsi="Helvetica Neue"/>
          <w:i w:val="0"/>
          <w:iCs w:val="0"/>
          <w:sz w:val="22"/>
          <w:szCs w:val="22"/>
        </w:rPr>
        <w:t>: It simplifies company budgeting, tracks product inventory, and helps managers make decisions based on clear facts.</w:t>
      </w:r>
    </w:p>
    <w:p w14:paraId="0ABB8FE1" w14:textId="188ACD8E" w:rsidR="006251CD" w:rsidRDefault="00761F0E" w:rsidP="00143959">
      <w:pPr>
        <w:spacing w:after="0"/>
        <w:rPr>
          <w:rStyle w:val="t286pc"/>
          <w:rFonts w:ascii="Helvetica Neue" w:hAnsi="Helvetica Neue"/>
          <w:i w:val="0"/>
          <w:iCs w:val="0"/>
          <w:sz w:val="22"/>
          <w:szCs w:val="22"/>
        </w:rPr>
      </w:pPr>
      <w:r w:rsidRPr="00ED254E">
        <w:rPr>
          <w:rFonts w:hAnsi="Symbol"/>
          <w:i w:val="0"/>
          <w:iCs w:val="0"/>
          <w:sz w:val="22"/>
          <w:szCs w:val="22"/>
        </w:rPr>
        <w:t></w:t>
      </w:r>
      <w:r w:rsidRPr="00ED254E">
        <w:rPr>
          <w:i w:val="0"/>
          <w:iCs w:val="0"/>
          <w:sz w:val="22"/>
          <w:szCs w:val="22"/>
        </w:rPr>
        <w:t xml:space="preserve">  </w:t>
      </w:r>
      <w:r w:rsidRPr="00ED254E">
        <w:rPr>
          <w:rStyle w:val="Strong"/>
          <w:rFonts w:ascii="Helvetica Neue" w:hAnsi="Helvetica Neue"/>
          <w:i w:val="0"/>
          <w:iCs w:val="0"/>
          <w:sz w:val="22"/>
          <w:szCs w:val="22"/>
        </w:rPr>
        <w:t>Limitations</w:t>
      </w:r>
      <w:r w:rsidRPr="00ED254E">
        <w:rPr>
          <w:rStyle w:val="t286pc"/>
          <w:rFonts w:ascii="Helvetica Neue" w:hAnsi="Helvetica Neue"/>
          <w:i w:val="0"/>
          <w:iCs w:val="0"/>
          <w:sz w:val="22"/>
          <w:szCs w:val="22"/>
        </w:rPr>
        <w:t>: It is easy to make manual typing errors, it runs slowly with massive datasets, and it does not easily stop users from typing wrong information.</w:t>
      </w:r>
    </w:p>
    <w:p w14:paraId="115E2776" w14:textId="07C88720" w:rsidR="00B5606D" w:rsidRDefault="00DD335D" w:rsidP="00143959">
      <w:pPr>
        <w:spacing w:after="0"/>
        <w:rPr>
          <w:rFonts w:ascii="Arial" w:eastAsia="Arial" w:hAnsi="Arial" w:cs="Arial"/>
          <w:i w:val="0"/>
          <w:iCs w:val="0"/>
          <w:sz w:val="28"/>
          <w:szCs w:val="28"/>
        </w:rPr>
      </w:pPr>
      <w:r>
        <w:rPr>
          <w:rFonts w:ascii="Arial" w:eastAsia="Arial" w:hAnsi="Arial" w:cs="Arial"/>
          <w:i w:val="0"/>
          <w:iCs w:val="0"/>
          <w:noProof/>
          <w:sz w:val="28"/>
          <w:szCs w:val="28"/>
        </w:rPr>
        <w:drawing>
          <wp:inline distT="0" distB="0" distL="0" distR="0" wp14:anchorId="32F48F44" wp14:editId="0C2BC57C">
            <wp:extent cx="4138863" cy="2589607"/>
            <wp:effectExtent l="0" t="0" r="1905" b="1270"/>
            <wp:docPr id="153098916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989166" name="Picture 153098916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53164" cy="2598555"/>
                    </a:xfrm>
                    <a:prstGeom prst="rect">
                      <a:avLst/>
                    </a:prstGeom>
                  </pic:spPr>
                </pic:pic>
              </a:graphicData>
            </a:graphic>
          </wp:inline>
        </w:drawing>
      </w:r>
    </w:p>
    <w:p w14:paraId="36DD0EDE" w14:textId="342DA803" w:rsidR="00143959" w:rsidRDefault="00C00CA0" w:rsidP="00143959">
      <w:pPr>
        <w:spacing w:after="0"/>
        <w:rPr>
          <w:rFonts w:ascii="Arial" w:eastAsia="Arial" w:hAnsi="Arial" w:cs="Arial"/>
          <w:i w:val="0"/>
          <w:iCs w:val="0"/>
          <w:sz w:val="28"/>
          <w:szCs w:val="28"/>
        </w:rPr>
      </w:pPr>
      <w:r>
        <w:rPr>
          <w:rFonts w:ascii="Arial" w:eastAsia="Arial" w:hAnsi="Arial" w:cs="Arial"/>
          <w:i w:val="0"/>
          <w:iCs w:val="0"/>
          <w:sz w:val="28"/>
          <w:szCs w:val="28"/>
        </w:rPr>
        <w:t xml:space="preserve">Figure 2. </w:t>
      </w:r>
      <w:r w:rsidR="002C20A6">
        <w:rPr>
          <w:rFonts w:ascii="Arial" w:eastAsia="Arial" w:hAnsi="Arial" w:cs="Arial"/>
          <w:i w:val="0"/>
          <w:iCs w:val="0"/>
          <w:sz w:val="28"/>
          <w:szCs w:val="28"/>
        </w:rPr>
        <w:t xml:space="preserve">Screen shot from </w:t>
      </w:r>
      <w:r w:rsidR="004109C8">
        <w:rPr>
          <w:rFonts w:ascii="Arial" w:eastAsia="Arial" w:hAnsi="Arial" w:cs="Arial"/>
          <w:i w:val="0"/>
          <w:iCs w:val="0"/>
          <w:sz w:val="28"/>
          <w:szCs w:val="28"/>
        </w:rPr>
        <w:t>‘Advanced Microsoft Exel</w:t>
      </w:r>
      <w:r w:rsidR="00D3621E">
        <w:rPr>
          <w:rFonts w:ascii="Arial" w:eastAsia="Arial" w:hAnsi="Arial" w:cs="Arial"/>
          <w:i w:val="0"/>
          <w:iCs w:val="0"/>
          <w:sz w:val="28"/>
          <w:szCs w:val="28"/>
        </w:rPr>
        <w:t>’ video above</w:t>
      </w:r>
      <w:r w:rsidR="00C32835">
        <w:rPr>
          <w:rFonts w:ascii="Arial" w:eastAsia="Arial" w:hAnsi="Arial" w:cs="Arial"/>
          <w:i w:val="0"/>
          <w:iCs w:val="0"/>
          <w:sz w:val="28"/>
          <w:szCs w:val="28"/>
        </w:rPr>
        <w:t xml:space="preserve"> </w:t>
      </w:r>
      <w:sdt>
        <w:sdtPr>
          <w:rPr>
            <w:rFonts w:ascii="Arial" w:eastAsia="Arial" w:hAnsi="Arial" w:cs="Arial"/>
            <w:i w:val="0"/>
            <w:iCs w:val="0"/>
            <w:color w:val="000000"/>
            <w:sz w:val="28"/>
            <w:szCs w:val="28"/>
            <w:highlight w:val="white"/>
          </w:rPr>
          <w:alias w:val="Citation"/>
          <w:tag w:val="{&quot;referencesIds&quot;:[&quot;doc:6a5e9fdfbb202d4c11788349&quot;],&quot;referencesOptions&quot;:{&quot;doc:6a5e9fdfbb202d4c117883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9572275"/>
          <w:placeholder>
            <w:docPart w:val="A81B5A763BAEAA46851665E0E5987986"/>
          </w:placeholder>
        </w:sdtPr>
        <w:sdtContent>
          <w:r w:rsidR="001A3EA6">
            <w:rPr>
              <w:rFonts w:ascii="Arial" w:eastAsia="Times New Roman" w:hAnsi="Arial" w:cs="Arial"/>
              <w:color w:val="000000"/>
              <w:sz w:val="22"/>
              <w:szCs w:val="22"/>
            </w:rPr>
            <w:t>[</w:t>
          </w:r>
          <w:r w:rsidR="005D73BD">
            <w:rPr>
              <w:rFonts w:ascii="Arial" w:eastAsia="Times New Roman" w:hAnsi="Arial" w:cs="Arial"/>
              <w:color w:val="000000"/>
              <w:sz w:val="22"/>
              <w:szCs w:val="22"/>
            </w:rPr>
            <w:t>8</w:t>
          </w:r>
          <w:r w:rsidR="001A3EA6">
            <w:rPr>
              <w:rFonts w:ascii="Arial" w:eastAsia="Times New Roman" w:hAnsi="Arial" w:cs="Arial"/>
              <w:color w:val="000000"/>
              <w:sz w:val="22"/>
              <w:szCs w:val="22"/>
            </w:rPr>
            <w:t>]</w:t>
          </w:r>
        </w:sdtContent>
      </w:sdt>
    </w:p>
    <w:p w14:paraId="53E94F12" w14:textId="5016DC2C" w:rsidR="00DC3167" w:rsidRPr="00DC3167" w:rsidRDefault="00DC3167" w:rsidP="00143959">
      <w:pPr>
        <w:spacing w:after="0"/>
        <w:rPr>
          <w:rFonts w:ascii="Arial" w:eastAsia="Arial" w:hAnsi="Arial" w:cs="Arial"/>
          <w:b/>
          <w:bCs/>
          <w:i w:val="0"/>
          <w:iCs w:val="0"/>
          <w:sz w:val="22"/>
          <w:szCs w:val="22"/>
        </w:rPr>
      </w:pPr>
    </w:p>
    <w:p w14:paraId="55104F9C" w14:textId="1C0A3BD8" w:rsidR="00DC3167" w:rsidRDefault="0063074C" w:rsidP="00143959">
      <w:pPr>
        <w:spacing w:after="0"/>
        <w:rPr>
          <w:rFonts w:ascii="Arial" w:eastAsia="Arial" w:hAnsi="Arial" w:cs="Arial"/>
          <w:b/>
          <w:bCs/>
          <w:i w:val="0"/>
          <w:iCs w:val="0"/>
          <w:sz w:val="22"/>
          <w:szCs w:val="22"/>
        </w:rPr>
      </w:pPr>
      <w:r>
        <w:rPr>
          <w:rFonts w:ascii="Arial" w:eastAsia="Arial" w:hAnsi="Arial" w:cs="Arial"/>
          <w:b/>
          <w:bCs/>
          <w:i w:val="0"/>
          <w:iCs w:val="0"/>
          <w:sz w:val="22"/>
          <w:szCs w:val="22"/>
        </w:rPr>
        <w:t xml:space="preserve">Microsoft word </w:t>
      </w:r>
    </w:p>
    <w:p w14:paraId="4345C339" w14:textId="73E68E09" w:rsidR="0063074C" w:rsidRDefault="0063074C" w:rsidP="00143959">
      <w:pPr>
        <w:spacing w:after="0"/>
        <w:rPr>
          <w:rFonts w:ascii="Arial" w:eastAsia="Arial" w:hAnsi="Arial" w:cs="Arial"/>
          <w:i w:val="0"/>
          <w:iCs w:val="0"/>
          <w:sz w:val="22"/>
          <w:szCs w:val="22"/>
        </w:rPr>
      </w:pPr>
      <w:r w:rsidRPr="0063074C">
        <w:rPr>
          <w:rFonts w:ascii="Arial" w:eastAsia="Arial" w:hAnsi="Arial" w:cs="Arial"/>
          <w:i w:val="0"/>
          <w:iCs w:val="0"/>
          <w:sz w:val="22"/>
          <w:szCs w:val="22"/>
        </w:rPr>
        <w:lastRenderedPageBreak/>
        <w:t xml:space="preserve">Microsoft Word is used to create and format text documents like letters, reports, and </w:t>
      </w:r>
      <w:r w:rsidRPr="0063074C">
        <w:rPr>
          <w:rFonts w:ascii="Arial" w:eastAsia="Arial" w:hAnsi="Arial" w:cs="Arial"/>
          <w:i w:val="0"/>
          <w:iCs w:val="0"/>
          <w:sz w:val="22"/>
          <w:szCs w:val="22"/>
        </w:rPr>
        <w:t>contracts</w:t>
      </w:r>
      <w:r w:rsidR="001365CD">
        <w:rPr>
          <w:rFonts w:ascii="Arial" w:eastAsia="Arial" w:hAnsi="Arial" w:cs="Arial"/>
          <w:i w:val="0"/>
          <w:iCs w:val="0"/>
          <w:sz w:val="22"/>
          <w:szCs w:val="22"/>
        </w:rPr>
        <w:t xml:space="preserve"> some of the k</w:t>
      </w:r>
      <w:r w:rsidRPr="0063074C">
        <w:rPr>
          <w:rFonts w:ascii="Arial" w:eastAsia="Arial" w:hAnsi="Arial" w:cs="Arial"/>
          <w:i w:val="0"/>
          <w:iCs w:val="0"/>
          <w:sz w:val="22"/>
          <w:szCs w:val="22"/>
        </w:rPr>
        <w:t>ey</w:t>
      </w:r>
      <w:r w:rsidRPr="0063074C">
        <w:rPr>
          <w:rFonts w:ascii="Arial" w:eastAsia="Arial" w:hAnsi="Arial" w:cs="Arial"/>
          <w:i w:val="0"/>
          <w:iCs w:val="0"/>
          <w:sz w:val="22"/>
          <w:szCs w:val="22"/>
        </w:rPr>
        <w:t xml:space="preserve"> </w:t>
      </w:r>
      <w:r w:rsidR="00B5606D">
        <w:rPr>
          <w:rFonts w:ascii="Arial" w:eastAsia="Arial" w:hAnsi="Arial" w:cs="Arial"/>
          <w:i w:val="0"/>
          <w:iCs w:val="0"/>
          <w:sz w:val="22"/>
          <w:szCs w:val="22"/>
        </w:rPr>
        <w:t>f</w:t>
      </w:r>
      <w:r w:rsidRPr="0063074C">
        <w:rPr>
          <w:rFonts w:ascii="Arial" w:eastAsia="Arial" w:hAnsi="Arial" w:cs="Arial"/>
          <w:i w:val="0"/>
          <w:iCs w:val="0"/>
          <w:sz w:val="22"/>
          <w:szCs w:val="22"/>
        </w:rPr>
        <w:t>eatures</w:t>
      </w:r>
      <w:r>
        <w:rPr>
          <w:rFonts w:ascii="Arial" w:eastAsia="Arial" w:hAnsi="Arial" w:cs="Arial"/>
          <w:i w:val="0"/>
          <w:iCs w:val="0"/>
          <w:sz w:val="22"/>
          <w:szCs w:val="22"/>
        </w:rPr>
        <w:t xml:space="preserve"> included</w:t>
      </w:r>
      <w:r w:rsidR="00105737">
        <w:rPr>
          <w:rFonts w:ascii="Arial" w:eastAsia="Arial" w:hAnsi="Arial" w:cs="Arial"/>
          <w:i w:val="0"/>
          <w:iCs w:val="0"/>
          <w:sz w:val="22"/>
          <w:szCs w:val="22"/>
        </w:rPr>
        <w:t xml:space="preserve"> t</w:t>
      </w:r>
      <w:r w:rsidRPr="0063074C">
        <w:rPr>
          <w:rFonts w:ascii="Arial" w:eastAsia="Arial" w:hAnsi="Arial" w:cs="Arial"/>
          <w:i w:val="0"/>
          <w:iCs w:val="0"/>
          <w:sz w:val="22"/>
          <w:szCs w:val="22"/>
        </w:rPr>
        <w:t xml:space="preserve">emplates for quick formatting, a "Track Changes" tool for team editing, and a "Mail Merge" feature to send mass emails </w:t>
      </w:r>
      <w:r w:rsidR="00105737" w:rsidRPr="0063074C">
        <w:rPr>
          <w:rFonts w:ascii="Arial" w:eastAsia="Arial" w:hAnsi="Arial" w:cs="Arial"/>
          <w:i w:val="0"/>
          <w:iCs w:val="0"/>
          <w:sz w:val="22"/>
          <w:szCs w:val="22"/>
        </w:rPr>
        <w:t>easily.</w:t>
      </w:r>
      <w:r w:rsidR="00105737">
        <w:rPr>
          <w:rFonts w:ascii="Arial" w:eastAsia="Arial" w:hAnsi="Arial" w:cs="Arial"/>
          <w:i w:val="0"/>
          <w:iCs w:val="0"/>
          <w:sz w:val="22"/>
          <w:szCs w:val="22"/>
        </w:rPr>
        <w:t xml:space="preserve"> The b</w:t>
      </w:r>
      <w:r w:rsidR="00105737" w:rsidRPr="0063074C">
        <w:rPr>
          <w:rFonts w:ascii="Arial" w:eastAsia="Arial" w:hAnsi="Arial" w:cs="Arial"/>
          <w:i w:val="0"/>
          <w:iCs w:val="0"/>
          <w:sz w:val="22"/>
          <w:szCs w:val="22"/>
        </w:rPr>
        <w:t>usiness</w:t>
      </w:r>
      <w:r w:rsidRPr="0063074C">
        <w:rPr>
          <w:rFonts w:ascii="Arial" w:eastAsia="Arial" w:hAnsi="Arial" w:cs="Arial"/>
          <w:i w:val="0"/>
          <w:iCs w:val="0"/>
          <w:sz w:val="22"/>
          <w:szCs w:val="22"/>
        </w:rPr>
        <w:t xml:space="preserve"> </w:t>
      </w:r>
      <w:r w:rsidR="00105737">
        <w:rPr>
          <w:rFonts w:ascii="Arial" w:eastAsia="Arial" w:hAnsi="Arial" w:cs="Arial"/>
          <w:i w:val="0"/>
          <w:iCs w:val="0"/>
          <w:sz w:val="22"/>
          <w:szCs w:val="22"/>
        </w:rPr>
        <w:t>b</w:t>
      </w:r>
      <w:r w:rsidRPr="0063074C">
        <w:rPr>
          <w:rFonts w:ascii="Arial" w:eastAsia="Arial" w:hAnsi="Arial" w:cs="Arial"/>
          <w:i w:val="0"/>
          <w:iCs w:val="0"/>
          <w:sz w:val="22"/>
          <w:szCs w:val="22"/>
        </w:rPr>
        <w:t>enefits</w:t>
      </w:r>
      <w:r w:rsidR="00105737">
        <w:rPr>
          <w:rFonts w:ascii="Arial" w:eastAsia="Arial" w:hAnsi="Arial" w:cs="Arial"/>
          <w:i w:val="0"/>
          <w:iCs w:val="0"/>
          <w:sz w:val="22"/>
          <w:szCs w:val="22"/>
        </w:rPr>
        <w:t xml:space="preserve"> are that </w:t>
      </w:r>
      <w:r w:rsidR="00253CF8">
        <w:rPr>
          <w:rFonts w:ascii="Arial" w:eastAsia="Arial" w:hAnsi="Arial" w:cs="Arial"/>
          <w:i w:val="0"/>
          <w:iCs w:val="0"/>
          <w:sz w:val="22"/>
          <w:szCs w:val="22"/>
        </w:rPr>
        <w:t>i</w:t>
      </w:r>
      <w:r w:rsidRPr="0063074C">
        <w:rPr>
          <w:rFonts w:ascii="Arial" w:eastAsia="Arial" w:hAnsi="Arial" w:cs="Arial"/>
          <w:i w:val="0"/>
          <w:iCs w:val="0"/>
          <w:sz w:val="22"/>
          <w:szCs w:val="22"/>
        </w:rPr>
        <w:t xml:space="preserve">t keeps company documents looking professional and speeds up the creation of legal and team </w:t>
      </w:r>
      <w:r w:rsidR="00105737" w:rsidRPr="0063074C">
        <w:rPr>
          <w:rFonts w:ascii="Arial" w:eastAsia="Arial" w:hAnsi="Arial" w:cs="Arial"/>
          <w:i w:val="0"/>
          <w:iCs w:val="0"/>
          <w:sz w:val="22"/>
          <w:szCs w:val="22"/>
        </w:rPr>
        <w:t xml:space="preserve">agreements. </w:t>
      </w:r>
      <w:r w:rsidR="00317C1D">
        <w:rPr>
          <w:rFonts w:ascii="Arial" w:eastAsia="Arial" w:hAnsi="Arial" w:cs="Arial"/>
          <w:i w:val="0"/>
          <w:iCs w:val="0"/>
          <w:sz w:val="22"/>
          <w:szCs w:val="22"/>
        </w:rPr>
        <w:t xml:space="preserve">Some of the </w:t>
      </w:r>
      <w:r w:rsidR="00253CF8">
        <w:rPr>
          <w:rFonts w:ascii="Arial" w:eastAsia="Arial" w:hAnsi="Arial" w:cs="Arial"/>
          <w:i w:val="0"/>
          <w:iCs w:val="0"/>
          <w:sz w:val="22"/>
          <w:szCs w:val="22"/>
        </w:rPr>
        <w:t>l</w:t>
      </w:r>
      <w:r w:rsidR="00105737" w:rsidRPr="0063074C">
        <w:rPr>
          <w:rFonts w:ascii="Arial" w:eastAsia="Arial" w:hAnsi="Arial" w:cs="Arial"/>
          <w:i w:val="0"/>
          <w:iCs w:val="0"/>
          <w:sz w:val="22"/>
          <w:szCs w:val="22"/>
        </w:rPr>
        <w:t>imitations</w:t>
      </w:r>
      <w:r w:rsidR="00A65397">
        <w:rPr>
          <w:rFonts w:ascii="Arial" w:eastAsia="Arial" w:hAnsi="Arial" w:cs="Arial"/>
          <w:i w:val="0"/>
          <w:iCs w:val="0"/>
          <w:sz w:val="22"/>
          <w:szCs w:val="22"/>
        </w:rPr>
        <w:t xml:space="preserve"> are that</w:t>
      </w:r>
      <w:r w:rsidRPr="0063074C">
        <w:rPr>
          <w:rFonts w:ascii="Arial" w:eastAsia="Arial" w:hAnsi="Arial" w:cs="Arial"/>
          <w:i w:val="0"/>
          <w:iCs w:val="0"/>
          <w:sz w:val="22"/>
          <w:szCs w:val="22"/>
        </w:rPr>
        <w:t xml:space="preserve"> </w:t>
      </w:r>
      <w:r w:rsidR="00317C1D">
        <w:rPr>
          <w:rFonts w:ascii="Arial" w:eastAsia="Arial" w:hAnsi="Arial" w:cs="Arial"/>
          <w:i w:val="0"/>
          <w:iCs w:val="0"/>
          <w:sz w:val="22"/>
          <w:szCs w:val="22"/>
        </w:rPr>
        <w:t>i</w:t>
      </w:r>
      <w:r w:rsidRPr="0063074C">
        <w:rPr>
          <w:rFonts w:ascii="Arial" w:eastAsia="Arial" w:hAnsi="Arial" w:cs="Arial"/>
          <w:i w:val="0"/>
          <w:iCs w:val="0"/>
          <w:sz w:val="22"/>
          <w:szCs w:val="22"/>
        </w:rPr>
        <w:t>t struggles with complex page layouts, slows down with large images, and text formatting can shift across different computer versions</w:t>
      </w:r>
      <w:r w:rsidR="00A65397">
        <w:rPr>
          <w:rFonts w:ascii="Arial" w:eastAsia="Arial" w:hAnsi="Arial" w:cs="Arial"/>
          <w:i w:val="0"/>
          <w:iCs w:val="0"/>
          <w:sz w:val="22"/>
          <w:szCs w:val="22"/>
        </w:rPr>
        <w:t>.</w:t>
      </w:r>
    </w:p>
    <w:p w14:paraId="016079F3" w14:textId="77777777" w:rsidR="00400A5B" w:rsidRPr="004A6FCA" w:rsidRDefault="00400A5B" w:rsidP="00143959">
      <w:pPr>
        <w:spacing w:after="0"/>
        <w:rPr>
          <w:rFonts w:ascii="Arial" w:eastAsia="Arial" w:hAnsi="Arial" w:cs="Arial"/>
          <w:b/>
          <w:bCs/>
          <w:i w:val="0"/>
          <w:iCs w:val="0"/>
          <w:sz w:val="22"/>
          <w:szCs w:val="22"/>
        </w:rPr>
      </w:pPr>
      <w:r w:rsidRPr="004A6FCA">
        <w:rPr>
          <w:rFonts w:ascii="Arial" w:eastAsia="Arial" w:hAnsi="Arial" w:cs="Arial"/>
          <w:b/>
          <w:bCs/>
          <w:i w:val="0"/>
          <w:iCs w:val="0"/>
          <w:sz w:val="22"/>
          <w:szCs w:val="22"/>
        </w:rPr>
        <w:t>Microsoft PowerPoint (Presentations)</w:t>
      </w:r>
    </w:p>
    <w:p w14:paraId="7D57DEF7" w14:textId="77777777" w:rsidR="00AA7697" w:rsidRDefault="00400A5B" w:rsidP="00143959">
      <w:pPr>
        <w:spacing w:after="0"/>
        <w:rPr>
          <w:rFonts w:ascii="Arial" w:eastAsia="Arial" w:hAnsi="Arial" w:cs="Arial"/>
          <w:i w:val="0"/>
          <w:iCs w:val="0"/>
          <w:sz w:val="22"/>
          <w:szCs w:val="22"/>
        </w:rPr>
      </w:pPr>
      <w:r w:rsidRPr="004A6FCA">
        <w:rPr>
          <w:rFonts w:ascii="Arial" w:eastAsia="Arial" w:hAnsi="Arial" w:cs="Arial"/>
          <w:i w:val="0"/>
          <w:iCs w:val="0"/>
          <w:sz w:val="22"/>
          <w:szCs w:val="22"/>
        </w:rPr>
        <w:t xml:space="preserve">Microsoft PowerPoint turns company information into visual slide decks for meetings and </w:t>
      </w:r>
      <w:r w:rsidR="00AA7697" w:rsidRPr="004A6FCA">
        <w:rPr>
          <w:rFonts w:ascii="Arial" w:eastAsia="Arial" w:hAnsi="Arial" w:cs="Arial"/>
          <w:i w:val="0"/>
          <w:iCs w:val="0"/>
          <w:sz w:val="22"/>
          <w:szCs w:val="22"/>
        </w:rPr>
        <w:t>pitches.</w:t>
      </w:r>
    </w:p>
    <w:p w14:paraId="5177E12D" w14:textId="77777777" w:rsidR="00AA7697" w:rsidRDefault="00AA7697" w:rsidP="00143959">
      <w:pPr>
        <w:spacing w:after="0"/>
        <w:rPr>
          <w:rFonts w:ascii="Arial" w:eastAsia="Arial" w:hAnsi="Arial" w:cs="Arial"/>
          <w:i w:val="0"/>
          <w:iCs w:val="0"/>
          <w:sz w:val="22"/>
          <w:szCs w:val="22"/>
        </w:rPr>
      </w:pPr>
      <w:r w:rsidRPr="004A6FCA">
        <w:rPr>
          <w:rFonts w:ascii="Arial" w:eastAsia="Arial" w:hAnsi="Arial" w:cs="Arial"/>
          <w:i w:val="0"/>
          <w:iCs w:val="0"/>
          <w:sz w:val="22"/>
          <w:szCs w:val="22"/>
        </w:rPr>
        <w:t xml:space="preserve"> Key</w:t>
      </w:r>
      <w:r w:rsidR="00400A5B" w:rsidRPr="004A6FCA">
        <w:rPr>
          <w:rFonts w:ascii="Arial" w:eastAsia="Arial" w:hAnsi="Arial" w:cs="Arial"/>
          <w:i w:val="0"/>
          <w:iCs w:val="0"/>
          <w:sz w:val="22"/>
          <w:szCs w:val="22"/>
        </w:rPr>
        <w:t xml:space="preserve"> Features: Supports videos and animations, includes a "Presenter View" to see private notes while speaking, and offers SmartArt to turn text into quick diagrams.</w:t>
      </w:r>
    </w:p>
    <w:p w14:paraId="2B74AB67" w14:textId="1A9BEEC4" w:rsidR="00400A5B" w:rsidRDefault="00400A5B" w:rsidP="00143959">
      <w:pPr>
        <w:spacing w:after="0"/>
        <w:rPr>
          <w:rFonts w:ascii="Arial" w:eastAsia="Arial" w:hAnsi="Arial" w:cs="Arial"/>
          <w:i w:val="0"/>
          <w:iCs w:val="0"/>
          <w:sz w:val="22"/>
          <w:szCs w:val="22"/>
        </w:rPr>
      </w:pPr>
      <w:r w:rsidRPr="004A6FCA">
        <w:rPr>
          <w:rFonts w:ascii="Arial" w:eastAsia="Arial" w:hAnsi="Arial" w:cs="Arial"/>
          <w:i w:val="0"/>
          <w:iCs w:val="0"/>
          <w:sz w:val="22"/>
          <w:szCs w:val="22"/>
        </w:rPr>
        <w:t xml:space="preserve">Business Benefits: It helps win over new clients, makes staff training easier, and keeps remote meetings </w:t>
      </w:r>
      <w:r w:rsidR="00AA7697" w:rsidRPr="004A6FCA">
        <w:rPr>
          <w:rFonts w:ascii="Arial" w:eastAsia="Arial" w:hAnsi="Arial" w:cs="Arial"/>
          <w:i w:val="0"/>
          <w:iCs w:val="0"/>
          <w:sz w:val="22"/>
          <w:szCs w:val="22"/>
        </w:rPr>
        <w:t>engaging.</w:t>
      </w:r>
      <w:r w:rsidR="000D62D8">
        <w:rPr>
          <w:rFonts w:ascii="Arial" w:eastAsia="Arial" w:hAnsi="Arial" w:cs="Arial"/>
          <w:i w:val="0"/>
          <w:iCs w:val="0"/>
          <w:sz w:val="22"/>
          <w:szCs w:val="22"/>
        </w:rPr>
        <w:t xml:space="preserve"> Limits may be that</w:t>
      </w:r>
      <w:r w:rsidRPr="004A6FCA">
        <w:rPr>
          <w:rFonts w:ascii="Arial" w:eastAsia="Arial" w:hAnsi="Arial" w:cs="Arial"/>
          <w:i w:val="0"/>
          <w:iCs w:val="0"/>
          <w:sz w:val="22"/>
          <w:szCs w:val="22"/>
        </w:rPr>
        <w:t xml:space="preserve"> </w:t>
      </w:r>
      <w:r w:rsidR="00E80786">
        <w:rPr>
          <w:rFonts w:ascii="Arial" w:eastAsia="Arial" w:hAnsi="Arial" w:cs="Arial"/>
          <w:i w:val="0"/>
          <w:iCs w:val="0"/>
          <w:sz w:val="22"/>
          <w:szCs w:val="22"/>
        </w:rPr>
        <w:t>i</w:t>
      </w:r>
      <w:r w:rsidRPr="004A6FCA">
        <w:rPr>
          <w:rFonts w:ascii="Arial" w:eastAsia="Arial" w:hAnsi="Arial" w:cs="Arial"/>
          <w:i w:val="0"/>
          <w:iCs w:val="0"/>
          <w:sz w:val="22"/>
          <w:szCs w:val="22"/>
        </w:rPr>
        <w:t xml:space="preserve">t can make data look too </w:t>
      </w:r>
      <w:r w:rsidR="009009D7" w:rsidRPr="004A6FCA">
        <w:rPr>
          <w:rFonts w:ascii="Arial" w:eastAsia="Arial" w:hAnsi="Arial" w:cs="Arial"/>
          <w:i w:val="0"/>
          <w:iCs w:val="0"/>
          <w:sz w:val="22"/>
          <w:szCs w:val="22"/>
        </w:rPr>
        <w:t>simp</w:t>
      </w:r>
      <w:r w:rsidR="009009D7">
        <w:rPr>
          <w:rFonts w:ascii="Arial" w:eastAsia="Arial" w:hAnsi="Arial" w:cs="Arial"/>
          <w:i w:val="0"/>
          <w:iCs w:val="0"/>
          <w:sz w:val="22"/>
          <w:szCs w:val="22"/>
        </w:rPr>
        <w:t>le</w:t>
      </w:r>
      <w:r w:rsidRPr="004A6FCA">
        <w:rPr>
          <w:rFonts w:ascii="Arial" w:eastAsia="Arial" w:hAnsi="Arial" w:cs="Arial"/>
          <w:i w:val="0"/>
          <w:iCs w:val="0"/>
          <w:sz w:val="22"/>
          <w:szCs w:val="22"/>
        </w:rPr>
        <w:t xml:space="preserve">, creates very large files, and too many animations can look </w:t>
      </w:r>
      <w:r w:rsidRPr="004A6FCA">
        <w:rPr>
          <w:rFonts w:ascii="Arial" w:eastAsia="Arial" w:hAnsi="Arial" w:cs="Arial"/>
          <w:i w:val="0"/>
          <w:iCs w:val="0"/>
          <w:sz w:val="22"/>
          <w:szCs w:val="22"/>
        </w:rPr>
        <w:t xml:space="preserve">unprofessional. </w:t>
      </w:r>
    </w:p>
    <w:p w14:paraId="7D5F583F" w14:textId="723CE1DE" w:rsidR="00AC7847" w:rsidRDefault="00AC7847" w:rsidP="00143959">
      <w:pPr>
        <w:spacing w:after="0"/>
        <w:rPr>
          <w:rFonts w:ascii="Arial" w:eastAsia="Arial" w:hAnsi="Arial" w:cs="Arial"/>
          <w:i w:val="0"/>
          <w:iCs w:val="0"/>
          <w:sz w:val="22"/>
          <w:szCs w:val="22"/>
        </w:rPr>
      </w:pPr>
      <w:r>
        <w:rPr>
          <w:rFonts w:ascii="Arial" w:eastAsia="Arial" w:hAnsi="Arial" w:cs="Arial"/>
          <w:i w:val="0"/>
          <w:iCs w:val="0"/>
          <w:sz w:val="22"/>
          <w:szCs w:val="22"/>
        </w:rPr>
        <w:t xml:space="preserve">During my time at university </w:t>
      </w:r>
      <w:r w:rsidR="00B1634D">
        <w:rPr>
          <w:rFonts w:ascii="Arial" w:eastAsia="Arial" w:hAnsi="Arial" w:cs="Arial"/>
          <w:i w:val="0"/>
          <w:iCs w:val="0"/>
          <w:sz w:val="22"/>
          <w:szCs w:val="22"/>
        </w:rPr>
        <w:t>I have</w:t>
      </w:r>
      <w:r>
        <w:rPr>
          <w:rFonts w:ascii="Arial" w:eastAsia="Arial" w:hAnsi="Arial" w:cs="Arial"/>
          <w:i w:val="0"/>
          <w:iCs w:val="0"/>
          <w:sz w:val="22"/>
          <w:szCs w:val="22"/>
        </w:rPr>
        <w:t xml:space="preserve"> had to produce </w:t>
      </w:r>
      <w:r w:rsidR="009831B6">
        <w:rPr>
          <w:rFonts w:ascii="Arial" w:eastAsia="Arial" w:hAnsi="Arial" w:cs="Arial"/>
          <w:i w:val="0"/>
          <w:iCs w:val="0"/>
          <w:sz w:val="22"/>
          <w:szCs w:val="22"/>
        </w:rPr>
        <w:t>presentation to help deliver my assignment</w:t>
      </w:r>
      <w:r w:rsidR="00335A1D">
        <w:rPr>
          <w:rFonts w:ascii="Arial" w:eastAsia="Arial" w:hAnsi="Arial" w:cs="Arial"/>
          <w:i w:val="0"/>
          <w:iCs w:val="0"/>
          <w:sz w:val="22"/>
          <w:szCs w:val="22"/>
        </w:rPr>
        <w:t xml:space="preserve">, </w:t>
      </w:r>
      <w:r w:rsidR="008E7C2A">
        <w:rPr>
          <w:rFonts w:ascii="Arial" w:eastAsia="Arial" w:hAnsi="Arial" w:cs="Arial"/>
          <w:i w:val="0"/>
          <w:iCs w:val="0"/>
          <w:sz w:val="22"/>
          <w:szCs w:val="22"/>
        </w:rPr>
        <w:t xml:space="preserve">Power Point was used to </w:t>
      </w:r>
      <w:r w:rsidR="000310B6">
        <w:rPr>
          <w:rFonts w:ascii="Arial" w:eastAsia="Arial" w:hAnsi="Arial" w:cs="Arial"/>
          <w:i w:val="0"/>
          <w:iCs w:val="0"/>
          <w:sz w:val="22"/>
          <w:szCs w:val="22"/>
        </w:rPr>
        <w:t xml:space="preserve">make the design, </w:t>
      </w:r>
      <w:r w:rsidR="001C2E38">
        <w:rPr>
          <w:rFonts w:ascii="Arial" w:eastAsia="Arial" w:hAnsi="Arial" w:cs="Arial"/>
          <w:i w:val="0"/>
          <w:iCs w:val="0"/>
          <w:sz w:val="22"/>
          <w:szCs w:val="22"/>
        </w:rPr>
        <w:t>layout and o</w:t>
      </w:r>
      <w:r w:rsidR="00335A1D">
        <w:rPr>
          <w:rFonts w:ascii="Arial" w:eastAsia="Arial" w:hAnsi="Arial" w:cs="Arial"/>
          <w:i w:val="0"/>
          <w:iCs w:val="0"/>
          <w:sz w:val="22"/>
          <w:szCs w:val="22"/>
        </w:rPr>
        <w:t xml:space="preserve">verall delivery </w:t>
      </w:r>
      <w:r w:rsidR="00340A66">
        <w:rPr>
          <w:rFonts w:ascii="Arial" w:eastAsia="Arial" w:hAnsi="Arial" w:cs="Arial"/>
          <w:i w:val="0"/>
          <w:iCs w:val="0"/>
          <w:sz w:val="22"/>
          <w:szCs w:val="22"/>
        </w:rPr>
        <w:t xml:space="preserve">easy and time efficient. </w:t>
      </w:r>
    </w:p>
    <w:p w14:paraId="5114BF7F" w14:textId="0D75DFD1" w:rsidR="00340A66" w:rsidRDefault="00902F53" w:rsidP="00143959">
      <w:pPr>
        <w:spacing w:after="0"/>
        <w:rPr>
          <w:rFonts w:ascii="Arial" w:eastAsia="Arial" w:hAnsi="Arial" w:cs="Arial"/>
          <w:i w:val="0"/>
          <w:iCs w:val="0"/>
          <w:sz w:val="22"/>
          <w:szCs w:val="22"/>
        </w:rPr>
      </w:pPr>
      <w:r>
        <w:rPr>
          <w:rFonts w:ascii="Arial" w:eastAsia="Arial" w:hAnsi="Arial" w:cs="Arial"/>
          <w:i w:val="0"/>
          <w:iCs w:val="0"/>
          <w:sz w:val="22"/>
          <w:szCs w:val="22"/>
        </w:rPr>
        <w:t xml:space="preserve">Figure </w:t>
      </w:r>
      <w:r w:rsidR="005D73BD">
        <w:rPr>
          <w:rFonts w:ascii="Arial" w:eastAsia="Arial" w:hAnsi="Arial" w:cs="Arial"/>
          <w:i w:val="0"/>
          <w:iCs w:val="0"/>
          <w:sz w:val="22"/>
          <w:szCs w:val="22"/>
        </w:rPr>
        <w:t>3</w:t>
      </w:r>
      <w:r>
        <w:rPr>
          <w:rFonts w:ascii="Arial" w:eastAsia="Arial" w:hAnsi="Arial" w:cs="Arial"/>
          <w:i w:val="0"/>
          <w:iCs w:val="0"/>
          <w:sz w:val="22"/>
          <w:szCs w:val="22"/>
        </w:rPr>
        <w:t xml:space="preserve">. </w:t>
      </w:r>
      <w:r w:rsidR="00340A66">
        <w:rPr>
          <w:rFonts w:ascii="Arial" w:eastAsia="Arial" w:hAnsi="Arial" w:cs="Arial"/>
          <w:i w:val="0"/>
          <w:iCs w:val="0"/>
          <w:sz w:val="22"/>
          <w:szCs w:val="22"/>
        </w:rPr>
        <w:t xml:space="preserve">Below </w:t>
      </w:r>
      <w:r w:rsidR="00CB3375">
        <w:rPr>
          <w:rFonts w:ascii="Arial" w:eastAsia="Arial" w:hAnsi="Arial" w:cs="Arial"/>
          <w:i w:val="0"/>
          <w:iCs w:val="0"/>
          <w:sz w:val="22"/>
          <w:szCs w:val="22"/>
        </w:rPr>
        <w:t xml:space="preserve">is a picture of my Power Point presentation </w:t>
      </w:r>
      <w:r>
        <w:rPr>
          <w:rFonts w:ascii="Arial" w:eastAsia="Arial" w:hAnsi="Arial" w:cs="Arial"/>
          <w:i w:val="0"/>
          <w:iCs w:val="0"/>
          <w:sz w:val="22"/>
          <w:szCs w:val="22"/>
        </w:rPr>
        <w:t>title page</w:t>
      </w:r>
      <w:r w:rsidR="00907694">
        <w:rPr>
          <w:rFonts w:ascii="Arial" w:eastAsia="Arial" w:hAnsi="Arial" w:cs="Arial"/>
          <w:i w:val="0"/>
          <w:iCs w:val="0"/>
          <w:sz w:val="22"/>
          <w:szCs w:val="22"/>
        </w:rPr>
        <w:t xml:space="preserve"> [</w:t>
      </w:r>
      <w:r w:rsidR="005D73BD">
        <w:rPr>
          <w:rFonts w:ascii="Arial" w:eastAsia="Arial" w:hAnsi="Arial" w:cs="Arial"/>
          <w:i w:val="0"/>
          <w:iCs w:val="0"/>
          <w:sz w:val="22"/>
          <w:szCs w:val="22"/>
        </w:rPr>
        <w:t>9</w:t>
      </w:r>
      <w:r w:rsidR="00907694">
        <w:rPr>
          <w:rFonts w:ascii="Arial" w:eastAsia="Arial" w:hAnsi="Arial" w:cs="Arial"/>
          <w:i w:val="0"/>
          <w:iCs w:val="0"/>
          <w:sz w:val="22"/>
          <w:szCs w:val="22"/>
        </w:rPr>
        <w:t>]</w:t>
      </w:r>
    </w:p>
    <w:p w14:paraId="2126299D" w14:textId="2761F9BD" w:rsidR="00902F53" w:rsidRDefault="00902F53" w:rsidP="00143959">
      <w:pPr>
        <w:spacing w:after="0"/>
        <w:rPr>
          <w:rFonts w:ascii="Arial" w:eastAsia="Arial" w:hAnsi="Arial" w:cs="Arial"/>
          <w:i w:val="0"/>
          <w:iCs w:val="0"/>
          <w:sz w:val="22"/>
          <w:szCs w:val="22"/>
        </w:rPr>
      </w:pPr>
      <w:r>
        <w:rPr>
          <w:rFonts w:ascii="Arial" w:eastAsia="Arial" w:hAnsi="Arial" w:cs="Arial"/>
          <w:i w:val="0"/>
          <w:iCs w:val="0"/>
          <w:noProof/>
          <w:sz w:val="22"/>
          <w:szCs w:val="22"/>
        </w:rPr>
        <w:drawing>
          <wp:inline distT="0" distB="0" distL="0" distR="0" wp14:anchorId="74B6968F" wp14:editId="32AAB049">
            <wp:extent cx="3372075" cy="1896893"/>
            <wp:effectExtent l="0" t="0" r="0" b="0"/>
            <wp:docPr id="9259289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928957" name="Picture 925928957"/>
                    <pic:cNvPicPr/>
                  </pic:nvPicPr>
                  <pic:blipFill>
                    <a:blip r:embed="rId11"/>
                    <a:stretch>
                      <a:fillRect/>
                    </a:stretch>
                  </pic:blipFill>
                  <pic:spPr>
                    <a:xfrm>
                      <a:off x="0" y="0"/>
                      <a:ext cx="3383766" cy="1903470"/>
                    </a:xfrm>
                    <a:prstGeom prst="rect">
                      <a:avLst/>
                    </a:prstGeom>
                  </pic:spPr>
                </pic:pic>
              </a:graphicData>
            </a:graphic>
          </wp:inline>
        </w:drawing>
      </w:r>
    </w:p>
    <w:p w14:paraId="2227B1D4" w14:textId="3836A483" w:rsidR="00E80786" w:rsidRPr="004A6FCA" w:rsidRDefault="00E80786" w:rsidP="00143959">
      <w:pPr>
        <w:spacing w:after="0"/>
        <w:rPr>
          <w:rFonts w:ascii="Arial" w:eastAsia="Arial" w:hAnsi="Arial" w:cs="Arial"/>
          <w:i w:val="0"/>
          <w:iCs w:val="0"/>
          <w:sz w:val="22"/>
          <w:szCs w:val="22"/>
        </w:rPr>
      </w:pPr>
    </w:p>
    <w:p w14:paraId="192FE365" w14:textId="1DACF34A" w:rsidR="00332AA8" w:rsidRPr="004A6FCA" w:rsidRDefault="00400A5B" w:rsidP="00143959">
      <w:pPr>
        <w:spacing w:after="0"/>
        <w:rPr>
          <w:rFonts w:ascii="Arial" w:eastAsia="Arial" w:hAnsi="Arial" w:cs="Arial"/>
          <w:b/>
          <w:bCs/>
          <w:i w:val="0"/>
          <w:iCs w:val="0"/>
          <w:sz w:val="22"/>
          <w:szCs w:val="22"/>
        </w:rPr>
      </w:pPr>
      <w:r w:rsidRPr="004A6FCA">
        <w:rPr>
          <w:rFonts w:ascii="Arial" w:eastAsia="Arial" w:hAnsi="Arial" w:cs="Arial"/>
          <w:b/>
          <w:bCs/>
          <w:i w:val="0"/>
          <w:iCs w:val="0"/>
          <w:sz w:val="22"/>
          <w:szCs w:val="22"/>
        </w:rPr>
        <w:t>Microsoft</w:t>
      </w:r>
      <w:r w:rsidRPr="004A6FCA">
        <w:rPr>
          <w:rFonts w:ascii="Arial" w:eastAsia="Arial" w:hAnsi="Arial" w:cs="Arial"/>
          <w:b/>
          <w:bCs/>
          <w:i w:val="0"/>
          <w:iCs w:val="0"/>
          <w:sz w:val="22"/>
          <w:szCs w:val="22"/>
        </w:rPr>
        <w:t xml:space="preserve"> Access </w:t>
      </w:r>
    </w:p>
    <w:p w14:paraId="0EA57F7D" w14:textId="3C7060C4" w:rsidR="00772705" w:rsidRPr="004A6FCA" w:rsidRDefault="00400A5B" w:rsidP="00143959">
      <w:pPr>
        <w:spacing w:after="0"/>
        <w:rPr>
          <w:rFonts w:ascii="Arial" w:eastAsia="Arial" w:hAnsi="Arial" w:cs="Arial"/>
          <w:i w:val="0"/>
          <w:iCs w:val="0"/>
          <w:sz w:val="22"/>
          <w:szCs w:val="22"/>
        </w:rPr>
      </w:pPr>
      <w:r w:rsidRPr="004A6FCA">
        <w:rPr>
          <w:rFonts w:ascii="Arial" w:eastAsia="Arial" w:hAnsi="Arial" w:cs="Arial"/>
          <w:i w:val="0"/>
          <w:iCs w:val="0"/>
          <w:sz w:val="22"/>
          <w:szCs w:val="22"/>
        </w:rPr>
        <w:t xml:space="preserve">Microsoft Access connects different lists of information together to keep company records organized and </w:t>
      </w:r>
      <w:r w:rsidR="004A6FCA" w:rsidRPr="004A6FCA">
        <w:rPr>
          <w:rFonts w:ascii="Arial" w:eastAsia="Arial" w:hAnsi="Arial" w:cs="Arial"/>
          <w:i w:val="0"/>
          <w:iCs w:val="0"/>
          <w:sz w:val="22"/>
          <w:szCs w:val="22"/>
        </w:rPr>
        <w:t xml:space="preserve">accurate. </w:t>
      </w:r>
      <w:r w:rsidR="00FB5339">
        <w:rPr>
          <w:rFonts w:ascii="Arial" w:eastAsia="Arial" w:hAnsi="Arial" w:cs="Arial"/>
          <w:i w:val="0"/>
          <w:iCs w:val="0"/>
          <w:sz w:val="22"/>
          <w:szCs w:val="22"/>
        </w:rPr>
        <w:t xml:space="preserve">It can be useful </w:t>
      </w:r>
      <w:r w:rsidR="009009D7">
        <w:rPr>
          <w:rFonts w:ascii="Arial" w:eastAsia="Arial" w:hAnsi="Arial" w:cs="Arial"/>
          <w:i w:val="0"/>
          <w:iCs w:val="0"/>
          <w:sz w:val="22"/>
          <w:szCs w:val="22"/>
        </w:rPr>
        <w:t>to</w:t>
      </w:r>
      <w:r w:rsidR="00FB5339">
        <w:rPr>
          <w:rFonts w:ascii="Arial" w:eastAsia="Arial" w:hAnsi="Arial" w:cs="Arial"/>
          <w:i w:val="0"/>
          <w:iCs w:val="0"/>
          <w:sz w:val="22"/>
          <w:szCs w:val="22"/>
        </w:rPr>
        <w:t xml:space="preserve"> l</w:t>
      </w:r>
      <w:r w:rsidRPr="004A6FCA">
        <w:rPr>
          <w:rFonts w:ascii="Arial" w:eastAsia="Arial" w:hAnsi="Arial" w:cs="Arial"/>
          <w:i w:val="0"/>
          <w:iCs w:val="0"/>
          <w:sz w:val="22"/>
          <w:szCs w:val="22"/>
        </w:rPr>
        <w:t>ink tables together to prevent duplicate data, use</w:t>
      </w:r>
      <w:r w:rsidR="00AA7A04">
        <w:rPr>
          <w:rFonts w:ascii="Arial" w:eastAsia="Arial" w:hAnsi="Arial" w:cs="Arial"/>
          <w:i w:val="0"/>
          <w:iCs w:val="0"/>
          <w:sz w:val="22"/>
          <w:szCs w:val="22"/>
        </w:rPr>
        <w:t xml:space="preserve"> </w:t>
      </w:r>
      <w:r w:rsidRPr="004A6FCA">
        <w:rPr>
          <w:rFonts w:ascii="Arial" w:eastAsia="Arial" w:hAnsi="Arial" w:cs="Arial"/>
          <w:i w:val="0"/>
          <w:iCs w:val="0"/>
          <w:sz w:val="22"/>
          <w:szCs w:val="22"/>
        </w:rPr>
        <w:t xml:space="preserve">quick search queries to find hidden info, and </w:t>
      </w:r>
      <w:r w:rsidR="00AA7A04">
        <w:rPr>
          <w:rFonts w:ascii="Arial" w:eastAsia="Arial" w:hAnsi="Arial" w:cs="Arial"/>
          <w:i w:val="0"/>
          <w:iCs w:val="0"/>
          <w:sz w:val="22"/>
          <w:szCs w:val="22"/>
        </w:rPr>
        <w:t xml:space="preserve">can </w:t>
      </w:r>
      <w:r w:rsidRPr="004A6FCA">
        <w:rPr>
          <w:rFonts w:ascii="Arial" w:eastAsia="Arial" w:hAnsi="Arial" w:cs="Arial"/>
          <w:i w:val="0"/>
          <w:iCs w:val="0"/>
          <w:sz w:val="22"/>
          <w:szCs w:val="22"/>
        </w:rPr>
        <w:t>provide</w:t>
      </w:r>
      <w:r w:rsidR="00AA7A04">
        <w:rPr>
          <w:rFonts w:ascii="Arial" w:eastAsia="Arial" w:hAnsi="Arial" w:cs="Arial"/>
          <w:i w:val="0"/>
          <w:iCs w:val="0"/>
          <w:sz w:val="22"/>
          <w:szCs w:val="22"/>
        </w:rPr>
        <w:t xml:space="preserve"> </w:t>
      </w:r>
      <w:r w:rsidRPr="004A6FCA">
        <w:rPr>
          <w:rFonts w:ascii="Arial" w:eastAsia="Arial" w:hAnsi="Arial" w:cs="Arial"/>
          <w:i w:val="0"/>
          <w:iCs w:val="0"/>
          <w:sz w:val="22"/>
          <w:szCs w:val="22"/>
        </w:rPr>
        <w:t>simple forms for data entry.</w:t>
      </w:r>
    </w:p>
    <w:p w14:paraId="5D5CC0FB" w14:textId="759BD96E" w:rsidR="004A6FCA" w:rsidRPr="004A6FCA" w:rsidRDefault="00AA7A04" w:rsidP="004A6FCA">
      <w:pPr>
        <w:spacing w:after="0" w:line="240" w:lineRule="auto"/>
        <w:rPr>
          <w:rFonts w:ascii="Arial" w:eastAsia="Times New Roman" w:hAnsi="Arial" w:cs="Arial"/>
          <w:i w:val="0"/>
          <w:iCs w:val="0"/>
          <w:sz w:val="22"/>
          <w:szCs w:val="22"/>
          <w:lang w:val="en-GB" w:eastAsia="en-GB"/>
        </w:rPr>
      </w:pPr>
      <w:r>
        <w:rPr>
          <w:rFonts w:ascii="Arial" w:eastAsia="Times New Roman" w:hAnsi="Arial" w:cs="Arial"/>
          <w:i w:val="0"/>
          <w:iCs w:val="0"/>
          <w:sz w:val="22"/>
          <w:szCs w:val="22"/>
          <w:lang w:val="en-GB" w:eastAsia="en-GB"/>
        </w:rPr>
        <w:t xml:space="preserve">It helps to benefit the business </w:t>
      </w:r>
      <w:r w:rsidR="00C06182">
        <w:rPr>
          <w:rFonts w:ascii="Arial" w:eastAsia="Times New Roman" w:hAnsi="Arial" w:cs="Arial"/>
          <w:i w:val="0"/>
          <w:iCs w:val="0"/>
          <w:sz w:val="22"/>
          <w:szCs w:val="22"/>
          <w:lang w:val="en-GB" w:eastAsia="en-GB"/>
        </w:rPr>
        <w:t xml:space="preserve">by reducing </w:t>
      </w:r>
      <w:r w:rsidR="004A6FCA" w:rsidRPr="004A6FCA">
        <w:rPr>
          <w:rFonts w:ascii="Arial" w:eastAsia="Times New Roman" w:hAnsi="Arial" w:cs="Arial"/>
          <w:i w:val="0"/>
          <w:iCs w:val="0"/>
          <w:sz w:val="22"/>
          <w:szCs w:val="22"/>
          <w:lang w:val="en-GB" w:eastAsia="en-GB"/>
        </w:rPr>
        <w:t>typing mistakes, tracks customer orders safely, and creates deep sales reports instantly.</w:t>
      </w:r>
    </w:p>
    <w:p w14:paraId="2F2D15F6" w14:textId="0CDABF4C" w:rsidR="004A6FCA" w:rsidRPr="004A6FCA" w:rsidRDefault="002443F2" w:rsidP="004A6FCA">
      <w:pPr>
        <w:spacing w:after="0"/>
        <w:rPr>
          <w:rFonts w:ascii="Arial" w:eastAsia="Arial" w:hAnsi="Arial" w:cs="Arial"/>
          <w:i w:val="0"/>
          <w:iCs w:val="0"/>
          <w:sz w:val="22"/>
          <w:szCs w:val="22"/>
        </w:rPr>
      </w:pPr>
      <w:r>
        <w:rPr>
          <w:rFonts w:ascii="Arial" w:eastAsia="Times New Roman" w:hAnsi="Arial" w:cs="Arial"/>
          <w:i w:val="0"/>
          <w:iCs w:val="0"/>
          <w:sz w:val="22"/>
          <w:szCs w:val="22"/>
          <w:lang w:val="en-GB" w:eastAsia="en-GB"/>
        </w:rPr>
        <w:t>Unfortunately, it</w:t>
      </w:r>
      <w:r w:rsidR="003D7C64">
        <w:rPr>
          <w:rFonts w:ascii="Arial" w:eastAsia="Times New Roman" w:hAnsi="Arial" w:cs="Arial"/>
          <w:i w:val="0"/>
          <w:iCs w:val="0"/>
          <w:sz w:val="22"/>
          <w:szCs w:val="22"/>
          <w:lang w:val="en-GB" w:eastAsia="en-GB"/>
        </w:rPr>
        <w:t xml:space="preserve"> only works</w:t>
      </w:r>
      <w:r w:rsidR="004B1A2F">
        <w:rPr>
          <w:rFonts w:ascii="Arial" w:eastAsia="Times New Roman" w:hAnsi="Arial" w:cs="Arial"/>
          <w:i w:val="0"/>
          <w:iCs w:val="0"/>
          <w:sz w:val="22"/>
          <w:szCs w:val="22"/>
          <w:lang w:val="en-GB" w:eastAsia="en-GB"/>
        </w:rPr>
        <w:t xml:space="preserve"> on windows computers</w:t>
      </w:r>
      <w:r w:rsidR="004A6FCA" w:rsidRPr="004A6FCA">
        <w:rPr>
          <w:rFonts w:ascii="Arial" w:eastAsia="Times New Roman" w:hAnsi="Arial" w:cs="Arial"/>
          <w:i w:val="0"/>
          <w:iCs w:val="0"/>
          <w:sz w:val="22"/>
          <w:szCs w:val="22"/>
          <w:lang w:val="en-GB" w:eastAsia="en-GB"/>
        </w:rPr>
        <w:t xml:space="preserve">, has a strict 2-gigabyte file </w:t>
      </w:r>
      <w:r w:rsidR="004B1A2F">
        <w:rPr>
          <w:rFonts w:ascii="Arial" w:eastAsia="Times New Roman" w:hAnsi="Arial" w:cs="Arial"/>
          <w:i w:val="0"/>
          <w:iCs w:val="0"/>
          <w:sz w:val="22"/>
          <w:szCs w:val="22"/>
          <w:lang w:val="en-GB" w:eastAsia="en-GB"/>
        </w:rPr>
        <w:t>storage limit</w:t>
      </w:r>
      <w:r w:rsidR="004A6FCA" w:rsidRPr="004A6FCA">
        <w:rPr>
          <w:rFonts w:ascii="Arial" w:eastAsia="Times New Roman" w:hAnsi="Arial" w:cs="Arial"/>
          <w:i w:val="0"/>
          <w:iCs w:val="0"/>
          <w:sz w:val="22"/>
          <w:szCs w:val="22"/>
          <w:lang w:val="en-GB" w:eastAsia="en-GB"/>
        </w:rPr>
        <w:t>, and is harder to learn than the other tools.</w:t>
      </w:r>
      <w:r w:rsidR="002018ED" w:rsidRPr="002018ED">
        <w:t xml:space="preserve"> </w:t>
      </w:r>
      <w:r w:rsidR="002018ED" w:rsidRPr="002018ED">
        <w:rPr>
          <w:rFonts w:ascii="Arial" w:eastAsia="Times New Roman" w:hAnsi="Arial" w:cs="Arial"/>
          <w:i w:val="0"/>
          <w:iCs w:val="0"/>
          <w:sz w:val="22"/>
          <w:szCs w:val="22"/>
          <w:lang w:val="en-GB" w:eastAsia="en-GB"/>
        </w:rPr>
        <w:t xml:space="preserve">Microsoft Access is a powerful database application that enables users to organise, manage, and analyse data efficiently. Its combination of tables, queries, forms, reports, and automation tools makes it suitable for </w:t>
      </w:r>
      <w:r w:rsidR="004B1A2F">
        <w:rPr>
          <w:rFonts w:ascii="Arial" w:eastAsia="Times New Roman" w:hAnsi="Arial" w:cs="Arial"/>
          <w:i w:val="0"/>
          <w:iCs w:val="0"/>
          <w:sz w:val="22"/>
          <w:szCs w:val="22"/>
          <w:lang w:val="en-GB" w:eastAsia="en-GB"/>
        </w:rPr>
        <w:t>managing customer records</w:t>
      </w:r>
      <w:r w:rsidR="002018ED" w:rsidRPr="002018ED">
        <w:rPr>
          <w:rFonts w:ascii="Arial" w:eastAsia="Times New Roman" w:hAnsi="Arial" w:cs="Arial"/>
          <w:i w:val="0"/>
          <w:iCs w:val="0"/>
          <w:sz w:val="22"/>
          <w:szCs w:val="22"/>
          <w:lang w:val="en-GB" w:eastAsia="en-GB"/>
        </w:rPr>
        <w:t>, inventory, employee information, sales data, and other business information. It is widely used by small and medium-sized organisations to create customised database solutions that improve data accuracy, reporting, and overall productivity.</w:t>
      </w:r>
    </w:p>
    <w:p w14:paraId="150C0D80" w14:textId="77777777" w:rsidR="00DC3167" w:rsidRPr="00ED254E" w:rsidRDefault="00DC3167" w:rsidP="00143959">
      <w:pPr>
        <w:spacing w:after="0"/>
        <w:rPr>
          <w:rFonts w:ascii="Arial" w:eastAsia="Arial" w:hAnsi="Arial" w:cs="Arial"/>
          <w:i w:val="0"/>
          <w:iCs w:val="0"/>
          <w:sz w:val="28"/>
          <w:szCs w:val="28"/>
        </w:rPr>
      </w:pPr>
    </w:p>
    <w:p w14:paraId="433860FD" w14:textId="75F6C938" w:rsidR="00DF4AC4" w:rsidRDefault="08C9B749" w:rsidP="5A29D866">
      <w:pPr>
        <w:pStyle w:val="ListParagraph"/>
        <w:numPr>
          <w:ilvl w:val="0"/>
          <w:numId w:val="5"/>
        </w:numPr>
        <w:spacing w:after="0"/>
        <w:ind w:left="75"/>
        <w:jc w:val="both"/>
        <w:rPr>
          <w:rFonts w:ascii="Arial" w:eastAsia="Arial" w:hAnsi="Arial" w:cs="Arial"/>
          <w:sz w:val="22"/>
          <w:szCs w:val="22"/>
        </w:rPr>
      </w:pPr>
      <w:r w:rsidRPr="5A29D866">
        <w:rPr>
          <w:rFonts w:ascii="Arial" w:eastAsia="Arial" w:hAnsi="Arial" w:cs="Arial"/>
          <w:sz w:val="22"/>
          <w:szCs w:val="22"/>
        </w:rPr>
        <w:t xml:space="preserve">Test </w:t>
      </w:r>
      <w:r w:rsidRPr="5A29D866">
        <w:rPr>
          <w:rFonts w:ascii="Arial" w:eastAsia="Arial" w:hAnsi="Arial" w:cs="Arial"/>
          <w:b/>
          <w:bCs/>
          <w:sz w:val="22"/>
          <w:szCs w:val="22"/>
        </w:rPr>
        <w:t>any two</w:t>
      </w:r>
      <w:r w:rsidRPr="5A29D866">
        <w:rPr>
          <w:rFonts w:ascii="Arial" w:eastAsia="Arial" w:hAnsi="Arial" w:cs="Arial"/>
          <w:sz w:val="22"/>
          <w:szCs w:val="22"/>
        </w:rPr>
        <w:t xml:space="preserve"> features from the following Mail merge, IF Function, VLOOKUP, Pivot Table, Goal Seek in MS Excel, and document several screenshots with accompanying description to provide evidence of practical use. </w:t>
      </w:r>
    </w:p>
    <w:p w14:paraId="1B68C35A" w14:textId="4742693A" w:rsidR="00DF4AC4" w:rsidRDefault="08C9B749" w:rsidP="5A29D866">
      <w:pPr>
        <w:spacing w:after="0"/>
        <w:ind w:left="-285" w:firstLine="285"/>
        <w:rPr>
          <w:rFonts w:ascii="Arial" w:eastAsia="Arial" w:hAnsi="Arial" w:cs="Arial"/>
          <w:sz w:val="22"/>
          <w:szCs w:val="22"/>
        </w:rPr>
      </w:pPr>
      <w:r w:rsidRPr="5A29D866">
        <w:rPr>
          <w:rFonts w:ascii="Arial" w:eastAsia="Arial" w:hAnsi="Arial" w:cs="Arial"/>
          <w:sz w:val="22"/>
          <w:szCs w:val="22"/>
          <w:u w:val="single"/>
        </w:rPr>
        <w:t>Note</w:t>
      </w:r>
      <w:r w:rsidRPr="5A29D866">
        <w:rPr>
          <w:rFonts w:ascii="Arial" w:eastAsia="Arial" w:hAnsi="Arial" w:cs="Arial"/>
          <w:sz w:val="22"/>
          <w:szCs w:val="22"/>
        </w:rPr>
        <w:t xml:space="preserve">: This task is based on your own practical activities. </w:t>
      </w:r>
    </w:p>
    <w:p w14:paraId="3A41F2F5" w14:textId="5CD2B197" w:rsidR="00417A55" w:rsidRDefault="00417A55" w:rsidP="5A29D866">
      <w:pPr>
        <w:spacing w:after="0"/>
        <w:ind w:left="-285" w:firstLine="285"/>
        <w:rPr>
          <w:rFonts w:ascii="Arial" w:eastAsia="Arial" w:hAnsi="Arial" w:cs="Arial"/>
          <w:sz w:val="22"/>
          <w:szCs w:val="22"/>
          <w:u w:val="single"/>
        </w:rPr>
      </w:pPr>
    </w:p>
    <w:p w14:paraId="39F2D5CF" w14:textId="03030B04" w:rsidR="009905CA" w:rsidRDefault="009905CA" w:rsidP="5A29D866">
      <w:pPr>
        <w:spacing w:after="0"/>
        <w:ind w:left="-285" w:firstLine="285"/>
        <w:rPr>
          <w:rFonts w:ascii="Arial" w:eastAsia="Arial" w:hAnsi="Arial" w:cs="Arial"/>
          <w:i w:val="0"/>
          <w:iCs w:val="0"/>
          <w:sz w:val="22"/>
          <w:szCs w:val="22"/>
        </w:rPr>
      </w:pPr>
      <w:r>
        <w:rPr>
          <w:rFonts w:ascii="Arial" w:eastAsia="Arial" w:hAnsi="Arial" w:cs="Arial"/>
          <w:i w:val="0"/>
          <w:iCs w:val="0"/>
          <w:sz w:val="22"/>
          <w:szCs w:val="22"/>
        </w:rPr>
        <w:lastRenderedPageBreak/>
        <w:t xml:space="preserve">Below is a screenshot taken from </w:t>
      </w:r>
      <w:r w:rsidR="009322C0">
        <w:rPr>
          <w:rFonts w:ascii="Arial" w:eastAsia="Arial" w:hAnsi="Arial" w:cs="Arial"/>
          <w:i w:val="0"/>
          <w:iCs w:val="0"/>
          <w:sz w:val="22"/>
          <w:szCs w:val="22"/>
        </w:rPr>
        <w:t xml:space="preserve">MS Exel using the </w:t>
      </w:r>
      <w:r w:rsidR="0086042E">
        <w:rPr>
          <w:rFonts w:ascii="Arial" w:eastAsia="Arial" w:hAnsi="Arial" w:cs="Arial"/>
          <w:i w:val="0"/>
          <w:iCs w:val="0"/>
          <w:sz w:val="22"/>
          <w:szCs w:val="22"/>
        </w:rPr>
        <w:t xml:space="preserve">sample </w:t>
      </w:r>
      <w:r w:rsidR="009322C0">
        <w:rPr>
          <w:rFonts w:ascii="Arial" w:eastAsia="Arial" w:hAnsi="Arial" w:cs="Arial"/>
          <w:i w:val="0"/>
          <w:iCs w:val="0"/>
          <w:sz w:val="22"/>
          <w:szCs w:val="22"/>
        </w:rPr>
        <w:t xml:space="preserve">pivot table function </w:t>
      </w:r>
      <w:r w:rsidR="0086042E">
        <w:rPr>
          <w:rFonts w:ascii="Arial" w:eastAsia="Arial" w:hAnsi="Arial" w:cs="Arial"/>
          <w:i w:val="0"/>
          <w:iCs w:val="0"/>
          <w:sz w:val="22"/>
          <w:szCs w:val="22"/>
        </w:rPr>
        <w:t>:</w:t>
      </w:r>
    </w:p>
    <w:p w14:paraId="3BB2A569" w14:textId="67E04A17" w:rsidR="0086042E" w:rsidRDefault="0086042E" w:rsidP="5A29D866">
      <w:pPr>
        <w:spacing w:after="0"/>
        <w:ind w:left="-285" w:firstLine="285"/>
        <w:rPr>
          <w:i w:val="0"/>
          <w:iCs w:val="0"/>
        </w:rPr>
      </w:pPr>
      <w:r>
        <w:rPr>
          <w:i w:val="0"/>
          <w:iCs w:val="0"/>
          <w:noProof/>
        </w:rPr>
        <w:drawing>
          <wp:inline distT="0" distB="0" distL="0" distR="0" wp14:anchorId="2287475F" wp14:editId="087B4948">
            <wp:extent cx="5136204" cy="2874547"/>
            <wp:effectExtent l="0" t="0" r="0" b="0"/>
            <wp:docPr id="1684980620"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980620" name="Picture 168498062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55896" cy="2885568"/>
                    </a:xfrm>
                    <a:prstGeom prst="rect">
                      <a:avLst/>
                    </a:prstGeom>
                  </pic:spPr>
                </pic:pic>
              </a:graphicData>
            </a:graphic>
          </wp:inline>
        </w:drawing>
      </w:r>
    </w:p>
    <w:p w14:paraId="37688E47" w14:textId="77777777" w:rsidR="003E20E7" w:rsidRDefault="003E20E7" w:rsidP="5A29D866">
      <w:pPr>
        <w:spacing w:after="0"/>
        <w:rPr>
          <w:rFonts w:ascii="Arial" w:hAnsi="Arial" w:cs="Arial"/>
          <w:i w:val="0"/>
          <w:iCs w:val="0"/>
          <w:sz w:val="22"/>
          <w:szCs w:val="22"/>
        </w:rPr>
      </w:pPr>
    </w:p>
    <w:p w14:paraId="61366180" w14:textId="38E971BC" w:rsidR="00B33A13" w:rsidRDefault="003E20E7" w:rsidP="00B22D03">
      <w:pPr>
        <w:spacing w:after="0"/>
        <w:rPr>
          <w:rFonts w:ascii="Arial" w:hAnsi="Arial" w:cs="Arial"/>
          <w:i w:val="0"/>
          <w:iCs w:val="0"/>
          <w:noProof/>
          <w:sz w:val="22"/>
          <w:szCs w:val="22"/>
        </w:rPr>
      </w:pPr>
      <w:r w:rsidRPr="003E20E7">
        <w:rPr>
          <w:rFonts w:ascii="Arial" w:hAnsi="Arial" w:cs="Arial"/>
          <w:i w:val="0"/>
          <w:iCs w:val="0"/>
          <w:sz w:val="22"/>
          <w:szCs w:val="22"/>
        </w:rPr>
        <w:t>Using the pivot table has many benefits such as for sales analysis involves summarizing revenue by region, product line, or salesperson. Financial Reporting includes creating quick income statements or monthly expense summaries from ledger data. Inventory Tracking entails counting stock levels, monitoring reorder points, and grouping items by category. HR Metrics focus on analysing employee headcount, department distributions, or average salary data. Time Tracking aggregates project hours by client, task, or team member.</w:t>
      </w:r>
      <w:r w:rsidR="0068514A" w:rsidRPr="0068514A">
        <w:rPr>
          <w:rFonts w:ascii="Arial" w:hAnsi="Arial" w:cs="Arial"/>
          <w:i w:val="0"/>
          <w:iCs w:val="0"/>
          <w:noProof/>
          <w:sz w:val="22"/>
          <w:szCs w:val="22"/>
        </w:rPr>
        <w:t xml:space="preserve"> </w:t>
      </w:r>
    </w:p>
    <w:p w14:paraId="37761F85" w14:textId="77777777" w:rsidR="00FE331B" w:rsidRDefault="00FE331B" w:rsidP="00B22D03">
      <w:pPr>
        <w:spacing w:after="0"/>
        <w:rPr>
          <w:rFonts w:ascii="Arial" w:hAnsi="Arial" w:cs="Arial"/>
          <w:i w:val="0"/>
          <w:iCs w:val="0"/>
          <w:sz w:val="22"/>
          <w:szCs w:val="22"/>
        </w:rPr>
      </w:pPr>
    </w:p>
    <w:p w14:paraId="7074728D" w14:textId="7B225849" w:rsidR="008D7A43" w:rsidRPr="003E20E7" w:rsidRDefault="008734B0" w:rsidP="5A29D866">
      <w:pPr>
        <w:spacing w:after="0"/>
        <w:rPr>
          <w:rFonts w:ascii="Arial" w:hAnsi="Arial" w:cs="Arial"/>
          <w:i w:val="0"/>
          <w:iCs w:val="0"/>
          <w:sz w:val="22"/>
          <w:szCs w:val="22"/>
        </w:rPr>
      </w:pPr>
      <w:r>
        <w:rPr>
          <w:rFonts w:ascii="Arial" w:hAnsi="Arial" w:cs="Arial"/>
          <w:i w:val="0"/>
          <w:iCs w:val="0"/>
          <w:sz w:val="22"/>
          <w:szCs w:val="22"/>
        </w:rPr>
        <w:t xml:space="preserve">With </w:t>
      </w:r>
      <w:r w:rsidR="009B6F4D">
        <w:rPr>
          <w:rFonts w:ascii="Arial" w:hAnsi="Arial" w:cs="Arial"/>
          <w:i w:val="0"/>
          <w:iCs w:val="0"/>
          <w:sz w:val="22"/>
          <w:szCs w:val="22"/>
        </w:rPr>
        <w:t>the</w:t>
      </w:r>
      <w:r>
        <w:rPr>
          <w:rFonts w:ascii="Arial" w:hAnsi="Arial" w:cs="Arial"/>
          <w:i w:val="0"/>
          <w:iCs w:val="0"/>
          <w:sz w:val="22"/>
          <w:szCs w:val="22"/>
        </w:rPr>
        <w:t xml:space="preserve"> use of the pivot table I was able to calculate a total sum with ease</w:t>
      </w:r>
      <w:r w:rsidR="003C558D">
        <w:rPr>
          <w:rFonts w:ascii="Arial" w:hAnsi="Arial" w:cs="Arial"/>
          <w:i w:val="0"/>
          <w:iCs w:val="0"/>
          <w:sz w:val="22"/>
          <w:szCs w:val="22"/>
        </w:rPr>
        <w:t>. [screenshot below]</w:t>
      </w:r>
    </w:p>
    <w:p w14:paraId="48908A37" w14:textId="77777777" w:rsidR="00D372BA" w:rsidRDefault="009B6F4D" w:rsidP="5A29D866">
      <w:pPr>
        <w:spacing w:after="0"/>
        <w:rPr>
          <w:rFonts w:ascii="Arial" w:hAnsi="Arial" w:cs="Arial"/>
          <w:i w:val="0"/>
          <w:iCs w:val="0"/>
        </w:rPr>
      </w:pPr>
      <w:r>
        <w:rPr>
          <w:rFonts w:ascii="Arial" w:hAnsi="Arial" w:cs="Arial"/>
          <w:i w:val="0"/>
          <w:iCs w:val="0"/>
          <w:noProof/>
          <w:sz w:val="22"/>
          <w:szCs w:val="22"/>
        </w:rPr>
        <w:drawing>
          <wp:inline distT="0" distB="0" distL="0" distR="0" wp14:anchorId="45FFADCB" wp14:editId="7CBB2BD8">
            <wp:extent cx="5388189" cy="3015574"/>
            <wp:effectExtent l="0" t="0" r="0" b="0"/>
            <wp:docPr id="533823344"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823344" name="Picture 53382334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03183" cy="3023966"/>
                    </a:xfrm>
                    <a:prstGeom prst="rect">
                      <a:avLst/>
                    </a:prstGeom>
                  </pic:spPr>
                </pic:pic>
              </a:graphicData>
            </a:graphic>
          </wp:inline>
        </w:drawing>
      </w:r>
    </w:p>
    <w:p w14:paraId="0E98E561" w14:textId="0FDFA2C8" w:rsidR="00B33A13" w:rsidRDefault="00D372BA" w:rsidP="5A29D866">
      <w:pPr>
        <w:spacing w:after="0"/>
        <w:rPr>
          <w:rFonts w:ascii="Arial" w:hAnsi="Arial" w:cs="Arial"/>
          <w:i w:val="0"/>
          <w:iCs w:val="0"/>
        </w:rPr>
      </w:pPr>
      <w:r>
        <w:rPr>
          <w:rFonts w:ascii="Arial" w:hAnsi="Arial" w:cs="Arial"/>
          <w:i w:val="0"/>
          <w:iCs w:val="0"/>
        </w:rPr>
        <w:t>Though this feature has many upsides there are some disadvantages</w:t>
      </w:r>
      <w:r w:rsidR="001D1305">
        <w:rPr>
          <w:rFonts w:ascii="Arial" w:hAnsi="Arial" w:cs="Arial"/>
          <w:i w:val="0"/>
          <w:iCs w:val="0"/>
        </w:rPr>
        <w:t xml:space="preserve"> such as:</w:t>
      </w:r>
    </w:p>
    <w:p w14:paraId="7D756165" w14:textId="77777777" w:rsidR="00232A51" w:rsidRPr="00232A51" w:rsidRDefault="00232A51" w:rsidP="00232A51">
      <w:pPr>
        <w:pStyle w:val="ListParagraph"/>
        <w:numPr>
          <w:ilvl w:val="0"/>
          <w:numId w:val="15"/>
        </w:numPr>
        <w:spacing w:after="0"/>
        <w:rPr>
          <w:rFonts w:ascii="Arial" w:hAnsi="Arial" w:cs="Arial"/>
          <w:i w:val="0"/>
          <w:iCs w:val="0"/>
          <w:sz w:val="22"/>
          <w:szCs w:val="22"/>
        </w:rPr>
      </w:pPr>
      <w:r w:rsidRPr="00232A51">
        <w:rPr>
          <w:rFonts w:ascii="Arial" w:hAnsi="Arial" w:cs="Arial"/>
          <w:i w:val="0"/>
          <w:iCs w:val="0"/>
          <w:sz w:val="22"/>
          <w:szCs w:val="22"/>
        </w:rPr>
        <w:t>Manual Refresh Required: Pivot tables do not update automatically when the source data changes, so they must be refreshed manually to display the latest information.</w:t>
      </w:r>
    </w:p>
    <w:p w14:paraId="1B264B4A" w14:textId="77777777" w:rsidR="00232A51" w:rsidRPr="00232A51" w:rsidRDefault="00232A51" w:rsidP="00232A51">
      <w:pPr>
        <w:pStyle w:val="ListParagraph"/>
        <w:numPr>
          <w:ilvl w:val="0"/>
          <w:numId w:val="15"/>
        </w:numPr>
        <w:spacing w:after="0"/>
        <w:rPr>
          <w:rFonts w:ascii="Arial" w:hAnsi="Arial" w:cs="Arial"/>
          <w:i w:val="0"/>
          <w:iCs w:val="0"/>
          <w:sz w:val="22"/>
          <w:szCs w:val="22"/>
        </w:rPr>
      </w:pPr>
      <w:r w:rsidRPr="00232A51">
        <w:rPr>
          <w:rFonts w:ascii="Arial" w:hAnsi="Arial" w:cs="Arial"/>
          <w:i w:val="0"/>
          <w:iCs w:val="0"/>
          <w:sz w:val="22"/>
          <w:szCs w:val="22"/>
        </w:rPr>
        <w:lastRenderedPageBreak/>
        <w:t>Sensitive to Data Structure: Accurate results depend on well-organised source data with no blank rows, merged cells, or missing column headers.</w:t>
      </w:r>
    </w:p>
    <w:p w14:paraId="2723296E" w14:textId="7342A250" w:rsidR="00232A51" w:rsidRPr="00232A51" w:rsidRDefault="00232A51" w:rsidP="00232A51">
      <w:pPr>
        <w:pStyle w:val="ListParagraph"/>
        <w:numPr>
          <w:ilvl w:val="0"/>
          <w:numId w:val="15"/>
        </w:numPr>
        <w:spacing w:after="0"/>
        <w:rPr>
          <w:rFonts w:ascii="Arial" w:hAnsi="Arial" w:cs="Arial"/>
          <w:i w:val="0"/>
          <w:iCs w:val="0"/>
          <w:sz w:val="22"/>
          <w:szCs w:val="22"/>
        </w:rPr>
      </w:pPr>
      <w:r w:rsidRPr="00232A51">
        <w:rPr>
          <w:rFonts w:ascii="Arial" w:hAnsi="Arial" w:cs="Arial"/>
          <w:i w:val="0"/>
          <w:iCs w:val="0"/>
          <w:sz w:val="22"/>
          <w:szCs w:val="22"/>
        </w:rPr>
        <w:t>Performance Limitations: Working with very large data</w:t>
      </w:r>
      <w:r w:rsidR="00FE331B">
        <w:rPr>
          <w:rFonts w:ascii="Arial" w:hAnsi="Arial" w:cs="Arial"/>
          <w:i w:val="0"/>
          <w:iCs w:val="0"/>
          <w:sz w:val="22"/>
          <w:szCs w:val="22"/>
        </w:rPr>
        <w:t xml:space="preserve"> </w:t>
      </w:r>
      <w:r w:rsidRPr="00232A51">
        <w:rPr>
          <w:rFonts w:ascii="Arial" w:hAnsi="Arial" w:cs="Arial"/>
          <w:i w:val="0"/>
          <w:iCs w:val="0"/>
          <w:sz w:val="22"/>
          <w:szCs w:val="22"/>
        </w:rPr>
        <w:t xml:space="preserve">can reduce Excel's performance and may cause </w:t>
      </w:r>
      <w:r w:rsidR="00FE331B">
        <w:rPr>
          <w:rFonts w:ascii="Arial" w:hAnsi="Arial" w:cs="Arial"/>
          <w:i w:val="0"/>
          <w:iCs w:val="0"/>
          <w:sz w:val="22"/>
          <w:szCs w:val="22"/>
        </w:rPr>
        <w:t>it</w:t>
      </w:r>
      <w:r w:rsidRPr="00232A51">
        <w:rPr>
          <w:rFonts w:ascii="Arial" w:hAnsi="Arial" w:cs="Arial"/>
          <w:i w:val="0"/>
          <w:iCs w:val="0"/>
          <w:sz w:val="22"/>
          <w:szCs w:val="22"/>
        </w:rPr>
        <w:t xml:space="preserve"> become</w:t>
      </w:r>
      <w:r w:rsidR="00FE331B">
        <w:rPr>
          <w:rFonts w:ascii="Arial" w:hAnsi="Arial" w:cs="Arial"/>
          <w:i w:val="0"/>
          <w:iCs w:val="0"/>
          <w:sz w:val="22"/>
          <w:szCs w:val="22"/>
        </w:rPr>
        <w:t>s</w:t>
      </w:r>
      <w:r w:rsidRPr="00232A51">
        <w:rPr>
          <w:rFonts w:ascii="Arial" w:hAnsi="Arial" w:cs="Arial"/>
          <w:i w:val="0"/>
          <w:iCs w:val="0"/>
          <w:sz w:val="22"/>
          <w:szCs w:val="22"/>
        </w:rPr>
        <w:t xml:space="preserve"> slow or unstable.</w:t>
      </w:r>
    </w:p>
    <w:p w14:paraId="0AF928BF" w14:textId="77777777" w:rsidR="00232A51" w:rsidRPr="00232A51" w:rsidRDefault="00232A51" w:rsidP="00232A51">
      <w:pPr>
        <w:pStyle w:val="ListParagraph"/>
        <w:numPr>
          <w:ilvl w:val="0"/>
          <w:numId w:val="15"/>
        </w:numPr>
        <w:spacing w:after="0"/>
        <w:rPr>
          <w:rFonts w:ascii="Arial" w:hAnsi="Arial" w:cs="Arial"/>
          <w:i w:val="0"/>
          <w:iCs w:val="0"/>
          <w:sz w:val="22"/>
          <w:szCs w:val="22"/>
        </w:rPr>
      </w:pPr>
      <w:r w:rsidRPr="00232A51">
        <w:rPr>
          <w:rFonts w:ascii="Arial" w:hAnsi="Arial" w:cs="Arial"/>
          <w:i w:val="0"/>
          <w:iCs w:val="0"/>
          <w:sz w:val="22"/>
          <w:szCs w:val="22"/>
        </w:rPr>
        <w:t>Formatting Can Be Lost: Custom formatting, such as cell borders, colours, or layouts, may be altered or removed when the pivot table is refreshed or modified.</w:t>
      </w:r>
    </w:p>
    <w:p w14:paraId="009F1D3C" w14:textId="139CDB51" w:rsidR="00E2388F" w:rsidRDefault="00232A51" w:rsidP="00232A51">
      <w:pPr>
        <w:pStyle w:val="ListParagraph"/>
        <w:numPr>
          <w:ilvl w:val="0"/>
          <w:numId w:val="15"/>
        </w:numPr>
        <w:spacing w:after="0"/>
        <w:rPr>
          <w:rFonts w:ascii="Arial" w:hAnsi="Arial" w:cs="Arial"/>
          <w:i w:val="0"/>
          <w:iCs w:val="0"/>
          <w:sz w:val="22"/>
          <w:szCs w:val="22"/>
        </w:rPr>
      </w:pPr>
      <w:r w:rsidRPr="00232A51">
        <w:rPr>
          <w:rFonts w:ascii="Arial" w:hAnsi="Arial" w:cs="Arial"/>
          <w:i w:val="0"/>
          <w:iCs w:val="0"/>
          <w:sz w:val="22"/>
          <w:szCs w:val="22"/>
        </w:rPr>
        <w:t>Source Data Must Be Edited: Values cannot be changed directly within the pivot table; any corrections or updates must be made in the original dataset.</w:t>
      </w:r>
    </w:p>
    <w:p w14:paraId="38DF5557" w14:textId="77777777" w:rsidR="00FE331B" w:rsidRPr="00FE331B" w:rsidRDefault="00FE331B" w:rsidP="00FE331B">
      <w:pPr>
        <w:spacing w:after="0"/>
        <w:ind w:left="360"/>
        <w:rPr>
          <w:rFonts w:ascii="Arial" w:hAnsi="Arial" w:cs="Arial"/>
          <w:i w:val="0"/>
          <w:iCs w:val="0"/>
          <w:sz w:val="22"/>
          <w:szCs w:val="22"/>
        </w:rPr>
      </w:pPr>
    </w:p>
    <w:p w14:paraId="09D93DC7" w14:textId="63D7F5D3" w:rsidR="00DF4AC4" w:rsidRDefault="00DF4AC4" w:rsidP="5A29D866">
      <w:pPr>
        <w:spacing w:after="0"/>
        <w:rPr>
          <w:rFonts w:ascii="Arial" w:eastAsia="Arial" w:hAnsi="Arial" w:cs="Arial"/>
          <w:b/>
          <w:bCs/>
          <w:sz w:val="22"/>
          <w:szCs w:val="22"/>
        </w:rPr>
      </w:pPr>
    </w:p>
    <w:p w14:paraId="2D34F48F" w14:textId="621AEEA1" w:rsidR="00DF4AC4" w:rsidRDefault="00E74F66">
      <w:r>
        <w:br w:type="page"/>
      </w:r>
    </w:p>
    <w:p w14:paraId="6509F9EA" w14:textId="039E458B" w:rsidR="00DF4AC4" w:rsidRDefault="08C9B749" w:rsidP="56E803DD">
      <w:pPr>
        <w:pStyle w:val="Heading1"/>
      </w:pPr>
      <w:bookmarkStart w:id="3" w:name="_Toc235655397"/>
      <w:r w:rsidRPr="56E803DD">
        <w:lastRenderedPageBreak/>
        <w:t>Task 4. Communication and Collaboration applications (Approx. 1000 words).</w:t>
      </w:r>
      <w:bookmarkEnd w:id="3"/>
      <w:r w:rsidRPr="56E803DD">
        <w:t xml:space="preserve"> </w:t>
      </w:r>
    </w:p>
    <w:p w14:paraId="2EEA619A" w14:textId="79592B7C" w:rsidR="00DF4AC4" w:rsidRDefault="08C9B749" w:rsidP="5A29D866">
      <w:pPr>
        <w:pStyle w:val="ListParagraph"/>
        <w:numPr>
          <w:ilvl w:val="0"/>
          <w:numId w:val="4"/>
        </w:numPr>
        <w:spacing w:after="0"/>
        <w:jc w:val="both"/>
        <w:rPr>
          <w:rFonts w:ascii="Arial" w:eastAsia="Arial" w:hAnsi="Arial" w:cs="Arial"/>
          <w:sz w:val="22"/>
          <w:szCs w:val="22"/>
        </w:rPr>
      </w:pPr>
      <w:r w:rsidRPr="5A29D866">
        <w:rPr>
          <w:rFonts w:ascii="Arial" w:eastAsia="Arial" w:hAnsi="Arial" w:cs="Arial"/>
          <w:sz w:val="22"/>
          <w:szCs w:val="22"/>
        </w:rPr>
        <w:t xml:space="preserve">Analyse </w:t>
      </w:r>
      <w:r w:rsidRPr="5A29D866">
        <w:rPr>
          <w:rFonts w:ascii="Arial" w:eastAsia="Arial" w:hAnsi="Arial" w:cs="Arial"/>
          <w:b/>
          <w:bCs/>
          <w:sz w:val="22"/>
          <w:szCs w:val="22"/>
        </w:rPr>
        <w:t>one</w:t>
      </w:r>
      <w:r w:rsidRPr="5A29D866">
        <w:rPr>
          <w:rFonts w:ascii="Arial" w:eastAsia="Arial" w:hAnsi="Arial" w:cs="Arial"/>
          <w:sz w:val="22"/>
          <w:szCs w:val="22"/>
        </w:rPr>
        <w:t xml:space="preserve"> contemporary Communication and </w:t>
      </w:r>
      <w:r w:rsidRPr="5A29D866">
        <w:rPr>
          <w:rFonts w:ascii="Arial" w:eastAsia="Arial" w:hAnsi="Arial" w:cs="Arial"/>
          <w:b/>
          <w:bCs/>
          <w:sz w:val="22"/>
          <w:szCs w:val="22"/>
        </w:rPr>
        <w:t>one</w:t>
      </w:r>
      <w:r w:rsidRPr="5A29D866">
        <w:rPr>
          <w:rFonts w:ascii="Arial" w:eastAsia="Arial" w:hAnsi="Arial" w:cs="Arial"/>
          <w:sz w:val="22"/>
          <w:szCs w:val="22"/>
        </w:rPr>
        <w:t xml:space="preserve"> Online Collaboration applications/tools used frequently in modern business world and document a summary of their key features using written text with </w:t>
      </w:r>
      <w:r w:rsidRPr="5A29D866">
        <w:rPr>
          <w:rFonts w:ascii="Arial" w:eastAsia="Arial" w:hAnsi="Arial" w:cs="Arial"/>
          <w:color w:val="1F1F1E"/>
          <w:sz w:val="22"/>
          <w:szCs w:val="22"/>
        </w:rPr>
        <w:t xml:space="preserve">some images and relevant citations. </w:t>
      </w:r>
      <w:r w:rsidRPr="5A29D866">
        <w:rPr>
          <w:rFonts w:ascii="Arial" w:eastAsia="Arial" w:hAnsi="Arial" w:cs="Arial"/>
          <w:sz w:val="22"/>
          <w:szCs w:val="22"/>
        </w:rPr>
        <w:t xml:space="preserve">(approx. 2/3 sources) </w:t>
      </w:r>
      <w:r w:rsidR="001A0E1F">
        <w:rPr>
          <w:rFonts w:ascii="Arial" w:eastAsia="Arial" w:hAnsi="Arial" w:cs="Arial"/>
          <w:sz w:val="22"/>
          <w:szCs w:val="22"/>
        </w:rPr>
        <w:t xml:space="preserve"> </w:t>
      </w:r>
    </w:p>
    <w:p w14:paraId="572FE442" w14:textId="766D60F2" w:rsidR="001A0E1F" w:rsidRPr="0005401F" w:rsidRDefault="00CB0859" w:rsidP="0005401F">
      <w:pPr>
        <w:pStyle w:val="ListParagraph"/>
        <w:spacing w:after="0"/>
        <w:ind w:left="0"/>
        <w:jc w:val="both"/>
        <w:rPr>
          <w:rFonts w:ascii="Arial" w:eastAsia="Arial" w:hAnsi="Arial" w:cs="Arial"/>
          <w:i w:val="0"/>
          <w:iCs w:val="0"/>
          <w:sz w:val="22"/>
          <w:szCs w:val="22"/>
        </w:rPr>
      </w:pPr>
      <w:r w:rsidRPr="0005401F">
        <w:rPr>
          <w:rFonts w:ascii="Arial" w:eastAsia="Arial" w:hAnsi="Arial" w:cs="Arial"/>
          <w:i w:val="0"/>
          <w:iCs w:val="0"/>
          <w:sz w:val="22"/>
          <w:szCs w:val="22"/>
        </w:rPr>
        <w:t xml:space="preserve">Communication application </w:t>
      </w:r>
      <w:r w:rsidR="00887C30" w:rsidRPr="0005401F">
        <w:rPr>
          <w:rFonts w:ascii="Arial" w:eastAsia="Arial" w:hAnsi="Arial" w:cs="Arial"/>
          <w:i w:val="0"/>
          <w:iCs w:val="0"/>
          <w:sz w:val="22"/>
          <w:szCs w:val="22"/>
        </w:rPr>
        <w:t>(</w:t>
      </w:r>
      <w:r w:rsidRPr="0005401F">
        <w:rPr>
          <w:rFonts w:ascii="Arial" w:eastAsia="Arial" w:hAnsi="Arial" w:cs="Arial"/>
          <w:i w:val="0"/>
          <w:iCs w:val="0"/>
          <w:sz w:val="22"/>
          <w:szCs w:val="22"/>
        </w:rPr>
        <w:t>Mi</w:t>
      </w:r>
      <w:r w:rsidR="008549E7" w:rsidRPr="0005401F">
        <w:rPr>
          <w:rFonts w:ascii="Arial" w:eastAsia="Arial" w:hAnsi="Arial" w:cs="Arial"/>
          <w:i w:val="0"/>
          <w:iCs w:val="0"/>
          <w:sz w:val="22"/>
          <w:szCs w:val="22"/>
        </w:rPr>
        <w:t>crosoft Teams)</w:t>
      </w:r>
      <w:r w:rsidR="005F4EA0">
        <w:rPr>
          <w:rFonts w:ascii="Arial" w:eastAsia="Arial" w:hAnsi="Arial" w:cs="Arial"/>
          <w:i w:val="0"/>
          <w:iCs w:val="0"/>
          <w:noProof/>
          <w:sz w:val="22"/>
          <w:szCs w:val="22"/>
        </w:rPr>
        <w:drawing>
          <wp:inline distT="0" distB="0" distL="0" distR="0" wp14:anchorId="5EAF5BC3" wp14:editId="581B4D4F">
            <wp:extent cx="497805" cy="525294"/>
            <wp:effectExtent l="0" t="0" r="0" b="0"/>
            <wp:docPr id="806646578"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646578" name="Picture 80664657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1324" cy="550112"/>
                    </a:xfrm>
                    <a:prstGeom prst="rect">
                      <a:avLst/>
                    </a:prstGeom>
                  </pic:spPr>
                </pic:pic>
              </a:graphicData>
            </a:graphic>
          </wp:inline>
        </w:drawing>
      </w:r>
      <w:r w:rsidR="002A6D77">
        <w:rPr>
          <w:rFonts w:ascii="Arial" w:eastAsia="Arial" w:hAnsi="Arial" w:cs="Arial"/>
          <w:i w:val="0"/>
          <w:iCs w:val="0"/>
          <w:sz w:val="22"/>
          <w:szCs w:val="22"/>
        </w:rPr>
        <w:t>F</w:t>
      </w:r>
      <w:r w:rsidR="005F4EA0">
        <w:rPr>
          <w:rFonts w:ascii="Arial" w:eastAsia="Arial" w:hAnsi="Arial" w:cs="Arial"/>
          <w:i w:val="0"/>
          <w:iCs w:val="0"/>
          <w:sz w:val="22"/>
          <w:szCs w:val="22"/>
        </w:rPr>
        <w:t>igure</w:t>
      </w:r>
      <w:r w:rsidR="005B07D1">
        <w:rPr>
          <w:rFonts w:ascii="Arial" w:eastAsia="Arial" w:hAnsi="Arial" w:cs="Arial"/>
          <w:i w:val="0"/>
          <w:iCs w:val="0"/>
          <w:sz w:val="22"/>
          <w:szCs w:val="22"/>
        </w:rPr>
        <w:t xml:space="preserve"> 4.Microsoft Teams logo</w:t>
      </w:r>
      <w:r w:rsidR="002A6D77">
        <w:rPr>
          <w:rFonts w:ascii="Arial" w:eastAsia="Arial" w:hAnsi="Arial" w:cs="Arial"/>
          <w:i w:val="0"/>
          <w:iCs w:val="0"/>
          <w:sz w:val="22"/>
          <w:szCs w:val="22"/>
        </w:rPr>
        <w:t>[11]</w:t>
      </w:r>
    </w:p>
    <w:p w14:paraId="1EC56230" w14:textId="0AEC98C0" w:rsidR="00F25336" w:rsidRDefault="00F25336" w:rsidP="0005401F">
      <w:pPr>
        <w:pStyle w:val="ListParagraph"/>
        <w:spacing w:after="0"/>
        <w:ind w:left="0"/>
        <w:jc w:val="both"/>
        <w:rPr>
          <w:rFonts w:ascii="Arial" w:eastAsia="Arial" w:hAnsi="Arial" w:cs="Arial"/>
          <w:i w:val="0"/>
          <w:iCs w:val="0"/>
          <w:sz w:val="22"/>
          <w:szCs w:val="22"/>
        </w:rPr>
      </w:pPr>
      <w:r w:rsidRPr="00F25336">
        <w:rPr>
          <w:rFonts w:ascii="Arial" w:eastAsia="Arial" w:hAnsi="Arial" w:cs="Arial"/>
          <w:i w:val="0"/>
          <w:iCs w:val="0"/>
          <w:sz w:val="22"/>
          <w:szCs w:val="22"/>
        </w:rPr>
        <w:t>Aiming to suit various work styles within different teams of an enterprise, Microsoft Teams comes integrated with Office applications like Excel, Word, PowerPoint, Microsoft Graph, OneNote, Share Point and others. Hence it makes everything handy for executives and play around office applications through one messenger. As Office 365 Groups is a cross-application membership service, Microsoft says it eases the process of switching between collaborative tools and helping teams to become more productive and efficien</w:t>
      </w:r>
      <w:r>
        <w:rPr>
          <w:rFonts w:ascii="Arial" w:eastAsia="Arial" w:hAnsi="Arial" w:cs="Arial"/>
          <w:i w:val="0"/>
          <w:iCs w:val="0"/>
          <w:sz w:val="22"/>
          <w:szCs w:val="22"/>
        </w:rPr>
        <w:t>t</w:t>
      </w:r>
      <w:r w:rsidR="00E5643E">
        <w:rPr>
          <w:rFonts w:ascii="Arial" w:eastAsia="Arial" w:hAnsi="Arial" w:cs="Arial"/>
          <w:i w:val="0"/>
          <w:iCs w:val="0"/>
          <w:sz w:val="22"/>
          <w:szCs w:val="22"/>
        </w:rPr>
        <w:t xml:space="preserve"> </w:t>
      </w:r>
      <w:sdt>
        <w:sdtPr>
          <w:rPr>
            <w:rFonts w:ascii="Arial" w:eastAsia="Arial" w:hAnsi="Arial" w:cs="Arial"/>
            <w:i w:val="0"/>
            <w:iCs w:val="0"/>
            <w:color w:val="000000"/>
            <w:sz w:val="22"/>
            <w:szCs w:val="22"/>
            <w:highlight w:val="white"/>
          </w:rPr>
          <w:alias w:val="Citation"/>
          <w:tag w:val="{&quot;referencesIds&quot;:[&quot;doc:6a60ccd111ab702e64b48bf6&quot;],&quot;referencesOptions&quot;:{&quot;doc:6a60ccd111ab702e64b48b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1329579"/>
          <w:placeholder>
            <w:docPart w:val="D67E8F3EE34FAD41A530C7BE3FF8C219"/>
          </w:placeholder>
        </w:sdtPr>
        <w:sdtContent>
          <w:r w:rsidR="001A3EA6">
            <w:rPr>
              <w:rFonts w:ascii="Arial" w:eastAsia="Times New Roman" w:hAnsi="Arial" w:cs="Arial"/>
              <w:color w:val="000000"/>
              <w:sz w:val="22"/>
              <w:szCs w:val="22"/>
            </w:rPr>
            <w:t>[10]</w:t>
          </w:r>
        </w:sdtContent>
      </w:sdt>
    </w:p>
    <w:p w14:paraId="6ABC3530" w14:textId="7693CA50" w:rsidR="0069340A" w:rsidRPr="0005401F" w:rsidRDefault="0069340A" w:rsidP="0005401F">
      <w:pPr>
        <w:pStyle w:val="ListParagraph"/>
        <w:spacing w:after="0"/>
        <w:ind w:left="0"/>
        <w:jc w:val="both"/>
        <w:rPr>
          <w:rFonts w:ascii="Arial" w:eastAsia="Arial" w:hAnsi="Arial" w:cs="Arial"/>
          <w:i w:val="0"/>
          <w:iCs w:val="0"/>
          <w:sz w:val="22"/>
          <w:szCs w:val="22"/>
        </w:rPr>
      </w:pPr>
      <w:r w:rsidRPr="0005401F">
        <w:rPr>
          <w:rFonts w:ascii="Arial" w:eastAsia="Arial" w:hAnsi="Arial" w:cs="Arial"/>
          <w:i w:val="0"/>
          <w:iCs w:val="0"/>
          <w:sz w:val="22"/>
          <w:szCs w:val="22"/>
        </w:rPr>
        <w:t>Microsoft Teams is one of the most widely used communication and collaboration platforms in modern businesses. It enables employees to communicate, collaborate, and share information from a single application, making it particularly valuable for organisations with remote, hybrid, or geographically distributed teams. By integrating messaging, meetings, file sharing, and collaboration tools, Microsoft Teams helps improve productivity, streamline communication, and support efficient teamwork.</w:t>
      </w:r>
    </w:p>
    <w:p w14:paraId="5151581D" w14:textId="29FFF54F" w:rsidR="0069340A" w:rsidRPr="0005401F" w:rsidRDefault="00B44F6C" w:rsidP="0005401F">
      <w:pPr>
        <w:pStyle w:val="ListParagraph"/>
        <w:spacing w:after="0"/>
        <w:ind w:left="0"/>
        <w:jc w:val="both"/>
        <w:rPr>
          <w:rFonts w:ascii="Arial" w:eastAsia="Arial" w:hAnsi="Arial" w:cs="Arial"/>
          <w:i w:val="0"/>
          <w:iCs w:val="0"/>
          <w:sz w:val="22"/>
          <w:szCs w:val="22"/>
        </w:rPr>
      </w:pPr>
      <w:r>
        <w:rPr>
          <w:rFonts w:ascii="Arial" w:eastAsia="Arial" w:hAnsi="Arial" w:cs="Arial"/>
          <w:i w:val="0"/>
          <w:iCs w:val="0"/>
          <w:sz w:val="22"/>
          <w:szCs w:val="22"/>
        </w:rPr>
        <w:t>Some of the main k</w:t>
      </w:r>
      <w:r w:rsidR="0069340A" w:rsidRPr="0005401F">
        <w:rPr>
          <w:rFonts w:ascii="Arial" w:eastAsia="Arial" w:hAnsi="Arial" w:cs="Arial"/>
          <w:i w:val="0"/>
          <w:iCs w:val="0"/>
          <w:sz w:val="22"/>
          <w:szCs w:val="22"/>
        </w:rPr>
        <w:t xml:space="preserve">ey </w:t>
      </w:r>
      <w:r>
        <w:rPr>
          <w:rFonts w:ascii="Arial" w:eastAsia="Arial" w:hAnsi="Arial" w:cs="Arial"/>
          <w:i w:val="0"/>
          <w:iCs w:val="0"/>
          <w:sz w:val="22"/>
          <w:szCs w:val="22"/>
        </w:rPr>
        <w:t>f</w:t>
      </w:r>
      <w:r w:rsidR="0069340A" w:rsidRPr="0005401F">
        <w:rPr>
          <w:rFonts w:ascii="Arial" w:eastAsia="Arial" w:hAnsi="Arial" w:cs="Arial"/>
          <w:i w:val="0"/>
          <w:iCs w:val="0"/>
          <w:sz w:val="22"/>
          <w:szCs w:val="22"/>
        </w:rPr>
        <w:t>eatures</w:t>
      </w:r>
      <w:r>
        <w:rPr>
          <w:rFonts w:ascii="Arial" w:eastAsia="Arial" w:hAnsi="Arial" w:cs="Arial"/>
          <w:i w:val="0"/>
          <w:iCs w:val="0"/>
          <w:sz w:val="22"/>
          <w:szCs w:val="22"/>
        </w:rPr>
        <w:t xml:space="preserve"> that Micr</w:t>
      </w:r>
      <w:r w:rsidR="002002B8">
        <w:rPr>
          <w:rFonts w:ascii="Arial" w:eastAsia="Arial" w:hAnsi="Arial" w:cs="Arial"/>
          <w:i w:val="0"/>
          <w:iCs w:val="0"/>
          <w:sz w:val="22"/>
          <w:szCs w:val="22"/>
        </w:rPr>
        <w:t>os</w:t>
      </w:r>
      <w:r>
        <w:rPr>
          <w:rFonts w:ascii="Arial" w:eastAsia="Arial" w:hAnsi="Arial" w:cs="Arial"/>
          <w:i w:val="0"/>
          <w:iCs w:val="0"/>
          <w:sz w:val="22"/>
          <w:szCs w:val="22"/>
        </w:rPr>
        <w:t xml:space="preserve">oft Teams </w:t>
      </w:r>
      <w:r w:rsidR="002002B8">
        <w:rPr>
          <w:rFonts w:ascii="Arial" w:eastAsia="Arial" w:hAnsi="Arial" w:cs="Arial"/>
          <w:i w:val="0"/>
          <w:iCs w:val="0"/>
          <w:sz w:val="22"/>
          <w:szCs w:val="22"/>
        </w:rPr>
        <w:t>allows you to are:</w:t>
      </w:r>
    </w:p>
    <w:p w14:paraId="38AE3D08" w14:textId="77777777" w:rsidR="0069340A" w:rsidRPr="00AB1E11" w:rsidRDefault="0069340A" w:rsidP="002002B8">
      <w:pPr>
        <w:pStyle w:val="ListParagraph"/>
        <w:numPr>
          <w:ilvl w:val="0"/>
          <w:numId w:val="16"/>
        </w:numPr>
        <w:spacing w:after="0"/>
        <w:jc w:val="both"/>
        <w:rPr>
          <w:rFonts w:ascii="Arial" w:eastAsia="Arial" w:hAnsi="Arial" w:cs="Arial"/>
          <w:i w:val="0"/>
          <w:iCs w:val="0"/>
          <w:sz w:val="22"/>
          <w:szCs w:val="22"/>
        </w:rPr>
      </w:pPr>
      <w:r w:rsidRPr="00AB1E11">
        <w:rPr>
          <w:rFonts w:ascii="Arial" w:eastAsia="Arial" w:hAnsi="Arial" w:cs="Arial"/>
          <w:i w:val="0"/>
          <w:iCs w:val="0"/>
          <w:sz w:val="22"/>
          <w:szCs w:val="22"/>
        </w:rPr>
        <w:t>Instant Messaging: Enables one-to-one and group conversations with support for file sharing, emojis, GIFs, and message reactions.</w:t>
      </w:r>
    </w:p>
    <w:p w14:paraId="0F683659" w14:textId="77777777" w:rsidR="0069340A" w:rsidRPr="00AB1E11" w:rsidRDefault="0069340A" w:rsidP="002002B8">
      <w:pPr>
        <w:pStyle w:val="ListParagraph"/>
        <w:numPr>
          <w:ilvl w:val="0"/>
          <w:numId w:val="16"/>
        </w:numPr>
        <w:spacing w:after="0"/>
        <w:jc w:val="both"/>
        <w:rPr>
          <w:rFonts w:ascii="Arial" w:eastAsia="Arial" w:hAnsi="Arial" w:cs="Arial"/>
          <w:i w:val="0"/>
          <w:iCs w:val="0"/>
          <w:sz w:val="22"/>
          <w:szCs w:val="22"/>
        </w:rPr>
      </w:pPr>
      <w:r w:rsidRPr="00AB1E11">
        <w:rPr>
          <w:rFonts w:ascii="Arial" w:eastAsia="Arial" w:hAnsi="Arial" w:cs="Arial"/>
          <w:i w:val="0"/>
          <w:iCs w:val="0"/>
          <w:sz w:val="22"/>
          <w:szCs w:val="22"/>
        </w:rPr>
        <w:t>Audio and Video Meetings: Supports high-quality voice calls, video conferencing, screen sharing, and meeting recordings for virtual collaboration.</w:t>
      </w:r>
    </w:p>
    <w:p w14:paraId="2BF9B107" w14:textId="77777777" w:rsidR="0069340A" w:rsidRPr="00AB1E11" w:rsidRDefault="0069340A" w:rsidP="002002B8">
      <w:pPr>
        <w:pStyle w:val="ListParagraph"/>
        <w:numPr>
          <w:ilvl w:val="0"/>
          <w:numId w:val="16"/>
        </w:numPr>
        <w:spacing w:after="0"/>
        <w:jc w:val="both"/>
        <w:rPr>
          <w:rFonts w:ascii="Arial" w:eastAsia="Arial" w:hAnsi="Arial" w:cs="Arial"/>
          <w:i w:val="0"/>
          <w:iCs w:val="0"/>
          <w:sz w:val="22"/>
          <w:szCs w:val="22"/>
        </w:rPr>
      </w:pPr>
      <w:r w:rsidRPr="00AB1E11">
        <w:rPr>
          <w:rFonts w:ascii="Arial" w:eastAsia="Arial" w:hAnsi="Arial" w:cs="Arial"/>
          <w:i w:val="0"/>
          <w:iCs w:val="0"/>
          <w:sz w:val="22"/>
          <w:szCs w:val="22"/>
        </w:rPr>
        <w:t>Channels and Teams: Organises conversations into dedicated teams and channels based on departments, projects, or topics, making communication easier to manage.</w:t>
      </w:r>
    </w:p>
    <w:p w14:paraId="250911F7" w14:textId="77777777" w:rsidR="0069340A" w:rsidRPr="00AB1E11" w:rsidRDefault="0069340A" w:rsidP="002002B8">
      <w:pPr>
        <w:pStyle w:val="ListParagraph"/>
        <w:numPr>
          <w:ilvl w:val="0"/>
          <w:numId w:val="16"/>
        </w:numPr>
        <w:spacing w:after="0"/>
        <w:jc w:val="both"/>
        <w:rPr>
          <w:rFonts w:ascii="Arial" w:eastAsia="Arial" w:hAnsi="Arial" w:cs="Arial"/>
          <w:i w:val="0"/>
          <w:iCs w:val="0"/>
          <w:sz w:val="22"/>
          <w:szCs w:val="22"/>
        </w:rPr>
      </w:pPr>
      <w:r w:rsidRPr="00AB1E11">
        <w:rPr>
          <w:rFonts w:ascii="Arial" w:eastAsia="Arial" w:hAnsi="Arial" w:cs="Arial"/>
          <w:i w:val="0"/>
          <w:iCs w:val="0"/>
          <w:sz w:val="22"/>
          <w:szCs w:val="22"/>
        </w:rPr>
        <w:t>File Sharing and Collaboration: Integrates with Microsoft 365, allowing users to store, share, and edit Word, Excel, and PowerPoint documents collaboratively in real time.</w:t>
      </w:r>
    </w:p>
    <w:p w14:paraId="680301F3" w14:textId="77777777" w:rsidR="0069340A" w:rsidRPr="00AB1E11" w:rsidRDefault="0069340A" w:rsidP="002002B8">
      <w:pPr>
        <w:pStyle w:val="ListParagraph"/>
        <w:numPr>
          <w:ilvl w:val="0"/>
          <w:numId w:val="16"/>
        </w:numPr>
        <w:spacing w:after="0"/>
        <w:jc w:val="both"/>
        <w:rPr>
          <w:rFonts w:ascii="Arial" w:eastAsia="Arial" w:hAnsi="Arial" w:cs="Arial"/>
          <w:i w:val="0"/>
          <w:iCs w:val="0"/>
          <w:sz w:val="22"/>
          <w:szCs w:val="22"/>
        </w:rPr>
      </w:pPr>
      <w:r w:rsidRPr="00AB1E11">
        <w:rPr>
          <w:rFonts w:ascii="Arial" w:eastAsia="Arial" w:hAnsi="Arial" w:cs="Arial"/>
          <w:i w:val="0"/>
          <w:iCs w:val="0"/>
          <w:sz w:val="22"/>
          <w:szCs w:val="22"/>
        </w:rPr>
        <w:t>Calendar Integration: Synchronises with Microsoft Outlook, enabling users to schedule, join, and manage meetings directly within Teams.</w:t>
      </w:r>
    </w:p>
    <w:p w14:paraId="566EC395" w14:textId="77777777" w:rsidR="0069340A" w:rsidRPr="00AB1E11" w:rsidRDefault="0069340A" w:rsidP="002002B8">
      <w:pPr>
        <w:pStyle w:val="ListParagraph"/>
        <w:numPr>
          <w:ilvl w:val="0"/>
          <w:numId w:val="16"/>
        </w:numPr>
        <w:spacing w:after="0"/>
        <w:jc w:val="both"/>
        <w:rPr>
          <w:rFonts w:ascii="Arial" w:eastAsia="Arial" w:hAnsi="Arial" w:cs="Arial"/>
          <w:i w:val="0"/>
          <w:iCs w:val="0"/>
          <w:sz w:val="22"/>
          <w:szCs w:val="22"/>
        </w:rPr>
      </w:pPr>
      <w:r w:rsidRPr="00AB1E11">
        <w:rPr>
          <w:rFonts w:ascii="Arial" w:eastAsia="Arial" w:hAnsi="Arial" w:cs="Arial"/>
          <w:i w:val="0"/>
          <w:iCs w:val="0"/>
          <w:sz w:val="22"/>
          <w:szCs w:val="22"/>
        </w:rPr>
        <w:t>Task Management: Connects with Microsoft Planner and Microsoft To Do to assign tasks, track progress, and manage project workloads.</w:t>
      </w:r>
    </w:p>
    <w:p w14:paraId="518C7922" w14:textId="77777777" w:rsidR="0069340A" w:rsidRPr="00AB1E11" w:rsidRDefault="0069340A" w:rsidP="002002B8">
      <w:pPr>
        <w:pStyle w:val="ListParagraph"/>
        <w:numPr>
          <w:ilvl w:val="0"/>
          <w:numId w:val="16"/>
        </w:numPr>
        <w:spacing w:after="0"/>
        <w:jc w:val="both"/>
        <w:rPr>
          <w:rFonts w:ascii="Arial" w:eastAsia="Arial" w:hAnsi="Arial" w:cs="Arial"/>
          <w:i w:val="0"/>
          <w:iCs w:val="0"/>
          <w:sz w:val="22"/>
          <w:szCs w:val="22"/>
        </w:rPr>
      </w:pPr>
      <w:r w:rsidRPr="00AB1E11">
        <w:rPr>
          <w:rFonts w:ascii="Arial" w:eastAsia="Arial" w:hAnsi="Arial" w:cs="Arial"/>
          <w:i w:val="0"/>
          <w:iCs w:val="0"/>
          <w:sz w:val="22"/>
          <w:szCs w:val="22"/>
        </w:rPr>
        <w:t>Security and Compliance: Provides enterprise-level security features, including data encryption, multi-factor authentication, and compliance with industry standards to protect sensitive business information.</w:t>
      </w:r>
    </w:p>
    <w:p w14:paraId="150FEE89" w14:textId="77777777" w:rsidR="0069340A" w:rsidRPr="00AB1E11" w:rsidRDefault="0069340A" w:rsidP="00B958C6">
      <w:pPr>
        <w:pStyle w:val="ListParagraph"/>
        <w:spacing w:after="0"/>
        <w:ind w:left="360"/>
        <w:jc w:val="both"/>
        <w:rPr>
          <w:rFonts w:ascii="Arial" w:eastAsia="Arial" w:hAnsi="Arial" w:cs="Arial"/>
          <w:i w:val="0"/>
          <w:iCs w:val="0"/>
          <w:sz w:val="22"/>
          <w:szCs w:val="22"/>
        </w:rPr>
      </w:pPr>
      <w:r w:rsidRPr="00AB1E11">
        <w:rPr>
          <w:rFonts w:ascii="Arial" w:eastAsia="Arial" w:hAnsi="Arial" w:cs="Arial"/>
          <w:i w:val="0"/>
          <w:iCs w:val="0"/>
          <w:sz w:val="22"/>
          <w:szCs w:val="22"/>
        </w:rPr>
        <w:t>Summary</w:t>
      </w:r>
    </w:p>
    <w:p w14:paraId="27EB3061" w14:textId="58B28EC8" w:rsidR="008F7CAE" w:rsidRPr="00AB1E11" w:rsidRDefault="0069340A" w:rsidP="006437B2">
      <w:pPr>
        <w:pStyle w:val="ListParagraph"/>
        <w:spacing w:after="0"/>
        <w:ind w:left="0"/>
        <w:jc w:val="both"/>
        <w:rPr>
          <w:rFonts w:ascii="Arial" w:eastAsia="Arial" w:hAnsi="Arial" w:cs="Arial"/>
          <w:i w:val="0"/>
          <w:iCs w:val="0"/>
          <w:sz w:val="22"/>
          <w:szCs w:val="22"/>
        </w:rPr>
      </w:pPr>
      <w:r w:rsidRPr="00AB1E11">
        <w:rPr>
          <w:rFonts w:ascii="Arial" w:eastAsia="Arial" w:hAnsi="Arial" w:cs="Arial"/>
          <w:i w:val="0"/>
          <w:iCs w:val="0"/>
          <w:sz w:val="22"/>
          <w:szCs w:val="22"/>
        </w:rPr>
        <w:t xml:space="preserve">Microsoft Teams has become </w:t>
      </w:r>
      <w:r w:rsidR="00761423" w:rsidRPr="00AB1E11">
        <w:rPr>
          <w:rFonts w:ascii="Arial" w:eastAsia="Arial" w:hAnsi="Arial" w:cs="Arial"/>
          <w:i w:val="0"/>
          <w:iCs w:val="0"/>
          <w:sz w:val="22"/>
          <w:szCs w:val="22"/>
        </w:rPr>
        <w:t>one of many</w:t>
      </w:r>
      <w:r w:rsidRPr="00AB1E11">
        <w:rPr>
          <w:rFonts w:ascii="Arial" w:eastAsia="Arial" w:hAnsi="Arial" w:cs="Arial"/>
          <w:i w:val="0"/>
          <w:iCs w:val="0"/>
          <w:sz w:val="22"/>
          <w:szCs w:val="22"/>
        </w:rPr>
        <w:t xml:space="preserve"> essential business communication platform</w:t>
      </w:r>
      <w:r w:rsidR="00946584" w:rsidRPr="00AB1E11">
        <w:rPr>
          <w:rFonts w:ascii="Arial" w:eastAsia="Arial" w:hAnsi="Arial" w:cs="Arial"/>
          <w:i w:val="0"/>
          <w:iCs w:val="0"/>
          <w:sz w:val="22"/>
          <w:szCs w:val="22"/>
        </w:rPr>
        <w:t>s</w:t>
      </w:r>
      <w:r w:rsidRPr="00AB1E11">
        <w:rPr>
          <w:rFonts w:ascii="Arial" w:eastAsia="Arial" w:hAnsi="Arial" w:cs="Arial"/>
          <w:i w:val="0"/>
          <w:iCs w:val="0"/>
          <w:sz w:val="22"/>
          <w:szCs w:val="22"/>
        </w:rPr>
        <w:t xml:space="preserve"> because it combines messaging, meetings, document collaboration, and task management into a single workspace. Its integration with Microsoft 365 reduces the need to switch between multiple applications, improving efficiency and supporting collaboration across teams. As a result, it is widely used by organisations of all sizes to enhance communication, increase productivity, and support flexible working environments.</w:t>
      </w:r>
    </w:p>
    <w:p w14:paraId="4D7A4733" w14:textId="77777777" w:rsidR="008F7CAE" w:rsidRPr="00AB1E11" w:rsidRDefault="008F7CAE" w:rsidP="0005401F">
      <w:pPr>
        <w:pStyle w:val="ListParagraph"/>
        <w:spacing w:after="0"/>
        <w:ind w:left="360"/>
        <w:jc w:val="both"/>
        <w:rPr>
          <w:rFonts w:ascii="Arial" w:eastAsia="Arial" w:hAnsi="Arial" w:cs="Arial"/>
          <w:i w:val="0"/>
          <w:iCs w:val="0"/>
          <w:sz w:val="22"/>
          <w:szCs w:val="22"/>
        </w:rPr>
      </w:pPr>
    </w:p>
    <w:p w14:paraId="0EBF0311" w14:textId="77777777" w:rsidR="008F7CAE" w:rsidRPr="00AB1E11" w:rsidRDefault="008F7CAE" w:rsidP="0005401F">
      <w:pPr>
        <w:pStyle w:val="ListParagraph"/>
        <w:spacing w:after="0"/>
        <w:ind w:left="360"/>
        <w:jc w:val="both"/>
        <w:rPr>
          <w:rFonts w:ascii="Arial" w:eastAsia="Arial" w:hAnsi="Arial" w:cs="Arial"/>
          <w:i w:val="0"/>
          <w:iCs w:val="0"/>
          <w:sz w:val="22"/>
          <w:szCs w:val="22"/>
        </w:rPr>
      </w:pPr>
    </w:p>
    <w:p w14:paraId="0BE63790" w14:textId="17AEB2C4" w:rsidR="008F7CAE" w:rsidRPr="00AB1E11" w:rsidRDefault="009C6B63" w:rsidP="00516E78">
      <w:pPr>
        <w:pStyle w:val="ListParagraph"/>
        <w:spacing w:after="0"/>
        <w:ind w:left="0"/>
        <w:jc w:val="both"/>
        <w:rPr>
          <w:rFonts w:ascii="Arial" w:eastAsia="Arial" w:hAnsi="Arial" w:cs="Arial"/>
          <w:i w:val="0"/>
          <w:iCs w:val="0"/>
          <w:sz w:val="22"/>
          <w:szCs w:val="22"/>
        </w:rPr>
      </w:pPr>
      <w:r w:rsidRPr="00AB1E11">
        <w:rPr>
          <w:rFonts w:ascii="Arial" w:eastAsia="Arial" w:hAnsi="Arial" w:cs="Arial"/>
          <w:i w:val="0"/>
          <w:iCs w:val="0"/>
          <w:sz w:val="22"/>
          <w:szCs w:val="22"/>
        </w:rPr>
        <w:t>Collaboration application (Google Workspace)</w:t>
      </w:r>
    </w:p>
    <w:p w14:paraId="5FE0E83C" w14:textId="77777777" w:rsidR="00AB1E11" w:rsidRPr="00AB1E11" w:rsidRDefault="00AB1E11" w:rsidP="00516E78">
      <w:pPr>
        <w:pStyle w:val="ListParagraph"/>
        <w:spacing w:after="0"/>
        <w:ind w:left="0"/>
        <w:jc w:val="both"/>
        <w:rPr>
          <w:rFonts w:ascii="Arial" w:eastAsia="Arial" w:hAnsi="Arial" w:cs="Arial"/>
          <w:i w:val="0"/>
          <w:iCs w:val="0"/>
          <w:sz w:val="22"/>
          <w:szCs w:val="22"/>
        </w:rPr>
      </w:pPr>
      <w:r w:rsidRPr="00AB1E11">
        <w:rPr>
          <w:rFonts w:ascii="Arial" w:eastAsia="Arial" w:hAnsi="Arial" w:cs="Arial"/>
          <w:i w:val="0"/>
          <w:iCs w:val="0"/>
          <w:sz w:val="22"/>
          <w:szCs w:val="22"/>
        </w:rPr>
        <w:t xml:space="preserve">Google Workspace is a cloud-based productivity and collaboration suite widely used by businesses, educational institutions, and organisations worldwide. It provides employees with a collection of integrated applications that enable real-time communication, document creation, file sharing, and project collaboration. </w:t>
      </w:r>
      <w:r w:rsidRPr="00AB1E11">
        <w:rPr>
          <w:rFonts w:ascii="Arial" w:eastAsia="Arial" w:hAnsi="Arial" w:cs="Arial"/>
          <w:i w:val="0"/>
          <w:iCs w:val="0"/>
          <w:sz w:val="22"/>
          <w:szCs w:val="22"/>
        </w:rPr>
        <w:lastRenderedPageBreak/>
        <w:t>Because all applications are cloud-based, users can access their work securely from any device with an internet connection, making Google Workspace ideal for remote and hybrid working environments.</w:t>
      </w:r>
    </w:p>
    <w:p w14:paraId="523A1D8A" w14:textId="77777777" w:rsidR="00AB1E11" w:rsidRPr="00AB1E11" w:rsidRDefault="00AB1E11" w:rsidP="00AB1E11">
      <w:pPr>
        <w:pStyle w:val="ListParagraph"/>
        <w:spacing w:after="0"/>
        <w:ind w:left="360"/>
        <w:jc w:val="both"/>
        <w:rPr>
          <w:rFonts w:ascii="Arial" w:eastAsia="Arial" w:hAnsi="Arial" w:cs="Arial"/>
          <w:i w:val="0"/>
          <w:iCs w:val="0"/>
          <w:sz w:val="22"/>
          <w:szCs w:val="22"/>
        </w:rPr>
      </w:pPr>
      <w:r w:rsidRPr="00AB1E11">
        <w:rPr>
          <w:rFonts w:ascii="Arial" w:eastAsia="Arial" w:hAnsi="Arial" w:cs="Arial"/>
          <w:i w:val="0"/>
          <w:iCs w:val="0"/>
          <w:sz w:val="22"/>
          <w:szCs w:val="22"/>
        </w:rPr>
        <w:t>Key Features</w:t>
      </w:r>
    </w:p>
    <w:p w14:paraId="1A8C0583" w14:textId="39CCC1DE" w:rsidR="00AB1E11" w:rsidRPr="00AB1E11" w:rsidRDefault="00AB1E11" w:rsidP="00AB1E11">
      <w:pPr>
        <w:pStyle w:val="ListParagraph"/>
        <w:spacing w:after="0"/>
        <w:ind w:left="360"/>
        <w:jc w:val="both"/>
        <w:rPr>
          <w:rFonts w:ascii="Arial" w:eastAsia="Arial" w:hAnsi="Arial" w:cs="Arial"/>
          <w:i w:val="0"/>
          <w:iCs w:val="0"/>
          <w:sz w:val="22"/>
          <w:szCs w:val="22"/>
        </w:rPr>
      </w:pPr>
      <w:r w:rsidRPr="00AB1E11">
        <w:rPr>
          <w:rFonts w:ascii="Arial" w:eastAsia="Arial" w:hAnsi="Arial" w:cs="Arial"/>
          <w:i w:val="0"/>
          <w:iCs w:val="0"/>
          <w:sz w:val="22"/>
          <w:szCs w:val="22"/>
        </w:rPr>
        <w:t>Gmail: Provides professional business email with custom</w:t>
      </w:r>
      <w:r w:rsidR="00A50556">
        <w:rPr>
          <w:rFonts w:ascii="Arial" w:eastAsia="Arial" w:hAnsi="Arial" w:cs="Arial"/>
          <w:i w:val="0"/>
          <w:iCs w:val="0"/>
          <w:sz w:val="22"/>
          <w:szCs w:val="22"/>
        </w:rPr>
        <w:t xml:space="preserve"> </w:t>
      </w:r>
      <w:r w:rsidRPr="00AB1E11">
        <w:rPr>
          <w:rFonts w:ascii="Arial" w:eastAsia="Arial" w:hAnsi="Arial" w:cs="Arial"/>
          <w:i w:val="0"/>
          <w:iCs w:val="0"/>
          <w:sz w:val="22"/>
          <w:szCs w:val="22"/>
        </w:rPr>
        <w:t>domain support, spam protection, and integration with other Google Workspace applications.</w:t>
      </w:r>
    </w:p>
    <w:p w14:paraId="08BC25EB" w14:textId="77777777" w:rsidR="00AB1E11" w:rsidRPr="00AB1E11" w:rsidRDefault="00AB1E11" w:rsidP="00AB1E11">
      <w:pPr>
        <w:pStyle w:val="ListParagraph"/>
        <w:spacing w:after="0"/>
        <w:ind w:left="360"/>
        <w:jc w:val="both"/>
        <w:rPr>
          <w:rFonts w:ascii="Arial" w:eastAsia="Arial" w:hAnsi="Arial" w:cs="Arial"/>
          <w:i w:val="0"/>
          <w:iCs w:val="0"/>
          <w:sz w:val="22"/>
          <w:szCs w:val="22"/>
        </w:rPr>
      </w:pPr>
      <w:r w:rsidRPr="00AB1E11">
        <w:rPr>
          <w:rFonts w:ascii="Arial" w:eastAsia="Arial" w:hAnsi="Arial" w:cs="Arial"/>
          <w:i w:val="0"/>
          <w:iCs w:val="0"/>
          <w:sz w:val="22"/>
          <w:szCs w:val="22"/>
        </w:rPr>
        <w:t>Google Drive: Offers secure cloud storage for files, allowing users to store, organise, and share documents from any location.</w:t>
      </w:r>
    </w:p>
    <w:p w14:paraId="35076C1B" w14:textId="77777777" w:rsidR="00AB1E11" w:rsidRPr="00AB1E11" w:rsidRDefault="00AB1E11" w:rsidP="00AB1E11">
      <w:pPr>
        <w:pStyle w:val="ListParagraph"/>
        <w:spacing w:after="0"/>
        <w:ind w:left="360"/>
        <w:jc w:val="both"/>
        <w:rPr>
          <w:rFonts w:ascii="Arial" w:eastAsia="Arial" w:hAnsi="Arial" w:cs="Arial"/>
          <w:i w:val="0"/>
          <w:iCs w:val="0"/>
          <w:sz w:val="22"/>
          <w:szCs w:val="22"/>
        </w:rPr>
      </w:pPr>
      <w:r w:rsidRPr="00AB1E11">
        <w:rPr>
          <w:rFonts w:ascii="Arial" w:eastAsia="Arial" w:hAnsi="Arial" w:cs="Arial"/>
          <w:i w:val="0"/>
          <w:iCs w:val="0"/>
          <w:sz w:val="22"/>
          <w:szCs w:val="22"/>
        </w:rPr>
        <w:t>Google Docs, Sheets, and Slides: Enables multiple users to create, edit, and collaborate on documents, spreadsheets, and presentations simultaneously with automatic saving and version history.</w:t>
      </w:r>
    </w:p>
    <w:p w14:paraId="78CB2970" w14:textId="77777777" w:rsidR="00AB1E11" w:rsidRPr="00AB1E11" w:rsidRDefault="00AB1E11" w:rsidP="00AB1E11">
      <w:pPr>
        <w:pStyle w:val="ListParagraph"/>
        <w:spacing w:after="0"/>
        <w:ind w:left="360"/>
        <w:jc w:val="both"/>
        <w:rPr>
          <w:rFonts w:ascii="Arial" w:eastAsia="Arial" w:hAnsi="Arial" w:cs="Arial"/>
          <w:i w:val="0"/>
          <w:iCs w:val="0"/>
          <w:sz w:val="22"/>
          <w:szCs w:val="22"/>
        </w:rPr>
      </w:pPr>
      <w:r w:rsidRPr="00AB1E11">
        <w:rPr>
          <w:rFonts w:ascii="Arial" w:eastAsia="Arial" w:hAnsi="Arial" w:cs="Arial"/>
          <w:i w:val="0"/>
          <w:iCs w:val="0"/>
          <w:sz w:val="22"/>
          <w:szCs w:val="22"/>
        </w:rPr>
        <w:t>Google Meet: Supports high-quality video conferencing, screen sharing, live captions, and virtual meetings for teams working in different locations.</w:t>
      </w:r>
    </w:p>
    <w:p w14:paraId="2501A187" w14:textId="77777777" w:rsidR="00AB1E11" w:rsidRPr="00AB1E11" w:rsidRDefault="00AB1E11" w:rsidP="00AB1E11">
      <w:pPr>
        <w:pStyle w:val="ListParagraph"/>
        <w:spacing w:after="0"/>
        <w:ind w:left="360"/>
        <w:jc w:val="both"/>
        <w:rPr>
          <w:rFonts w:ascii="Arial" w:eastAsia="Arial" w:hAnsi="Arial" w:cs="Arial"/>
          <w:i w:val="0"/>
          <w:iCs w:val="0"/>
          <w:sz w:val="22"/>
          <w:szCs w:val="22"/>
        </w:rPr>
      </w:pPr>
      <w:r w:rsidRPr="00AB1E11">
        <w:rPr>
          <w:rFonts w:ascii="Arial" w:eastAsia="Arial" w:hAnsi="Arial" w:cs="Arial"/>
          <w:i w:val="0"/>
          <w:iCs w:val="0"/>
          <w:sz w:val="22"/>
          <w:szCs w:val="22"/>
        </w:rPr>
        <w:t>Google Calendar: Allows users to schedule meetings, manage appointments, share calendars, and send event invitations.</w:t>
      </w:r>
    </w:p>
    <w:p w14:paraId="4A9E8AD7" w14:textId="77777777" w:rsidR="00AB1E11" w:rsidRPr="00AB1E11" w:rsidRDefault="00AB1E11" w:rsidP="00AB1E11">
      <w:pPr>
        <w:pStyle w:val="ListParagraph"/>
        <w:spacing w:after="0"/>
        <w:ind w:left="360"/>
        <w:jc w:val="both"/>
        <w:rPr>
          <w:rFonts w:ascii="Arial" w:eastAsia="Arial" w:hAnsi="Arial" w:cs="Arial"/>
          <w:i w:val="0"/>
          <w:iCs w:val="0"/>
          <w:sz w:val="22"/>
          <w:szCs w:val="22"/>
        </w:rPr>
      </w:pPr>
      <w:r w:rsidRPr="00AB1E11">
        <w:rPr>
          <w:rFonts w:ascii="Arial" w:eastAsia="Arial" w:hAnsi="Arial" w:cs="Arial"/>
          <w:i w:val="0"/>
          <w:iCs w:val="0"/>
          <w:sz w:val="22"/>
          <w:szCs w:val="22"/>
        </w:rPr>
        <w:t>Real-Time Collaboration: Multiple users can work on the same document simultaneously, with comments, suggestions, and editing tracked instantly.</w:t>
      </w:r>
    </w:p>
    <w:p w14:paraId="3F4128EE" w14:textId="77777777" w:rsidR="00AB1E11" w:rsidRPr="00AB1E11" w:rsidRDefault="00AB1E11" w:rsidP="00AB1E11">
      <w:pPr>
        <w:pStyle w:val="ListParagraph"/>
        <w:spacing w:after="0"/>
        <w:ind w:left="360"/>
        <w:jc w:val="both"/>
        <w:rPr>
          <w:rFonts w:ascii="Arial" w:eastAsia="Arial" w:hAnsi="Arial" w:cs="Arial"/>
          <w:i w:val="0"/>
          <w:iCs w:val="0"/>
          <w:sz w:val="22"/>
          <w:szCs w:val="22"/>
        </w:rPr>
      </w:pPr>
      <w:r w:rsidRPr="00AB1E11">
        <w:rPr>
          <w:rFonts w:ascii="Arial" w:eastAsia="Arial" w:hAnsi="Arial" w:cs="Arial"/>
          <w:i w:val="0"/>
          <w:iCs w:val="0"/>
          <w:sz w:val="22"/>
          <w:szCs w:val="22"/>
        </w:rPr>
        <w:t>Security and Access Controls: Includes data encryption, two-factor authentication, user permission management, and administrative controls to help protect business information.</w:t>
      </w:r>
    </w:p>
    <w:p w14:paraId="41CC0F99" w14:textId="77777777" w:rsidR="00AB1E11" w:rsidRPr="00AB1E11" w:rsidRDefault="00AB1E11" w:rsidP="00AB1E11">
      <w:pPr>
        <w:pStyle w:val="ListParagraph"/>
        <w:spacing w:after="0"/>
        <w:ind w:left="360"/>
        <w:jc w:val="both"/>
        <w:rPr>
          <w:rFonts w:ascii="Arial" w:eastAsia="Arial" w:hAnsi="Arial" w:cs="Arial"/>
          <w:i w:val="0"/>
          <w:iCs w:val="0"/>
          <w:sz w:val="22"/>
          <w:szCs w:val="22"/>
        </w:rPr>
      </w:pPr>
      <w:r w:rsidRPr="00AB1E11">
        <w:rPr>
          <w:rFonts w:ascii="Arial" w:eastAsia="Arial" w:hAnsi="Arial" w:cs="Arial"/>
          <w:i w:val="0"/>
          <w:iCs w:val="0"/>
          <w:sz w:val="22"/>
          <w:szCs w:val="22"/>
        </w:rPr>
        <w:t>Third-Party Integrations: Connects with a wide range of business applications, including Slack, Zoom, Salesforce, Trello, and many other productivity tools.</w:t>
      </w:r>
    </w:p>
    <w:p w14:paraId="4C7F31F4" w14:textId="77777777" w:rsidR="00AB1E11" w:rsidRPr="00AB1E11" w:rsidRDefault="00AB1E11" w:rsidP="00AB1E11">
      <w:pPr>
        <w:pStyle w:val="ListParagraph"/>
        <w:spacing w:after="0"/>
        <w:ind w:left="360"/>
        <w:jc w:val="both"/>
        <w:rPr>
          <w:rFonts w:ascii="Arial" w:eastAsia="Arial" w:hAnsi="Arial" w:cs="Arial"/>
          <w:i w:val="0"/>
          <w:iCs w:val="0"/>
          <w:sz w:val="22"/>
          <w:szCs w:val="22"/>
        </w:rPr>
      </w:pPr>
      <w:r w:rsidRPr="00AB1E11">
        <w:rPr>
          <w:rFonts w:ascii="Arial" w:eastAsia="Arial" w:hAnsi="Arial" w:cs="Arial"/>
          <w:i w:val="0"/>
          <w:iCs w:val="0"/>
          <w:sz w:val="22"/>
          <w:szCs w:val="22"/>
        </w:rPr>
        <w:t>Summary</w:t>
      </w:r>
    </w:p>
    <w:p w14:paraId="1BD9A0E8" w14:textId="46AC4185" w:rsidR="009C6B63" w:rsidRPr="00AB1E11" w:rsidRDefault="00AB1E11" w:rsidP="00AB1E11">
      <w:pPr>
        <w:pStyle w:val="ListParagraph"/>
        <w:spacing w:after="0"/>
        <w:ind w:left="360"/>
        <w:jc w:val="both"/>
        <w:rPr>
          <w:rFonts w:ascii="Arial" w:eastAsia="Arial" w:hAnsi="Arial" w:cs="Arial"/>
          <w:i w:val="0"/>
          <w:iCs w:val="0"/>
          <w:sz w:val="22"/>
          <w:szCs w:val="22"/>
        </w:rPr>
      </w:pPr>
      <w:r w:rsidRPr="00AB1E11">
        <w:rPr>
          <w:rFonts w:ascii="Arial" w:eastAsia="Arial" w:hAnsi="Arial" w:cs="Arial"/>
          <w:i w:val="0"/>
          <w:iCs w:val="0"/>
          <w:sz w:val="22"/>
          <w:szCs w:val="22"/>
        </w:rPr>
        <w:t>Google Workspace is widely used in the modern business world because it provides a complete cloud-based environment for communication, collaboration, and productivity. Its real-time editing capabilities, automatic cloud storage, and seamless integration between applications enable teams to work efficiently regardless of their location. By supporting secure file sharing, virtual meetings, and collaborative document management, Google Workspace helps organisations improve productivity, enhance teamwork, and support flexible ways of working.</w:t>
      </w:r>
    </w:p>
    <w:p w14:paraId="6394A8C8" w14:textId="77777777" w:rsidR="0082754D" w:rsidRDefault="0082754D" w:rsidP="0005401F">
      <w:pPr>
        <w:pStyle w:val="ListParagraph"/>
        <w:spacing w:after="0"/>
        <w:ind w:left="360"/>
        <w:jc w:val="both"/>
        <w:rPr>
          <w:rFonts w:ascii="Arial" w:eastAsia="Arial" w:hAnsi="Arial" w:cs="Arial"/>
          <w:sz w:val="22"/>
          <w:szCs w:val="22"/>
        </w:rPr>
      </w:pPr>
    </w:p>
    <w:p w14:paraId="3A62BB77" w14:textId="77777777" w:rsidR="00E84368" w:rsidRDefault="00E84368" w:rsidP="0005401F">
      <w:pPr>
        <w:spacing w:after="0"/>
        <w:jc w:val="both"/>
        <w:rPr>
          <w:rFonts w:ascii="Arial" w:eastAsia="Arial" w:hAnsi="Arial" w:cs="Arial"/>
          <w:sz w:val="22"/>
          <w:szCs w:val="22"/>
        </w:rPr>
      </w:pPr>
    </w:p>
    <w:p w14:paraId="5F75838B" w14:textId="29C5D666" w:rsidR="004B473D" w:rsidRDefault="004B473D" w:rsidP="0005401F">
      <w:pPr>
        <w:rPr>
          <w:rFonts w:ascii="Arial" w:eastAsia="Arial" w:hAnsi="Arial" w:cs="Arial"/>
          <w:sz w:val="22"/>
          <w:szCs w:val="22"/>
        </w:rPr>
      </w:pPr>
      <w:r>
        <w:rPr>
          <w:rFonts w:ascii="Arial" w:eastAsia="Arial" w:hAnsi="Arial" w:cs="Arial"/>
          <w:sz w:val="22"/>
          <w:szCs w:val="22"/>
        </w:rPr>
        <w:br w:type="page"/>
      </w:r>
    </w:p>
    <w:p w14:paraId="6BB9BCA8" w14:textId="77777777" w:rsidR="00E84368" w:rsidRPr="00E84368" w:rsidRDefault="00E84368" w:rsidP="00E84368">
      <w:pPr>
        <w:spacing w:after="0"/>
        <w:jc w:val="both"/>
        <w:rPr>
          <w:rFonts w:ascii="Arial" w:eastAsia="Arial" w:hAnsi="Arial" w:cs="Arial"/>
          <w:sz w:val="22"/>
          <w:szCs w:val="22"/>
        </w:rPr>
      </w:pPr>
    </w:p>
    <w:p w14:paraId="42252CD4" w14:textId="2527BD4F" w:rsidR="00DF4AC4" w:rsidRPr="00E84368" w:rsidRDefault="08C9B749" w:rsidP="00E84368">
      <w:pPr>
        <w:pStyle w:val="ListParagraph"/>
        <w:numPr>
          <w:ilvl w:val="0"/>
          <w:numId w:val="3"/>
        </w:numPr>
        <w:spacing w:after="0"/>
        <w:jc w:val="both"/>
        <w:rPr>
          <w:rFonts w:ascii="Arial" w:eastAsia="Arial" w:hAnsi="Arial" w:cs="Arial"/>
          <w:sz w:val="22"/>
          <w:szCs w:val="22"/>
        </w:rPr>
      </w:pPr>
      <w:r w:rsidRPr="00E84368">
        <w:rPr>
          <w:rFonts w:ascii="Arial" w:eastAsia="Arial" w:hAnsi="Arial" w:cs="Arial"/>
          <w:sz w:val="22"/>
          <w:szCs w:val="22"/>
        </w:rPr>
        <w:t xml:space="preserve">Test </w:t>
      </w:r>
      <w:r w:rsidRPr="00E84368">
        <w:rPr>
          <w:rFonts w:ascii="Arial" w:eastAsia="Arial" w:hAnsi="Arial" w:cs="Arial"/>
          <w:b/>
          <w:bCs/>
          <w:sz w:val="22"/>
          <w:szCs w:val="22"/>
        </w:rPr>
        <w:t>one</w:t>
      </w:r>
      <w:r w:rsidRPr="00E84368">
        <w:rPr>
          <w:rFonts w:ascii="Arial" w:eastAsia="Arial" w:hAnsi="Arial" w:cs="Arial"/>
          <w:sz w:val="22"/>
          <w:szCs w:val="22"/>
        </w:rPr>
        <w:t xml:space="preserve"> feature of a freely available Communication (1) and </w:t>
      </w:r>
      <w:r w:rsidRPr="00E84368">
        <w:rPr>
          <w:rFonts w:ascii="Arial" w:eastAsia="Arial" w:hAnsi="Arial" w:cs="Arial"/>
          <w:b/>
          <w:bCs/>
          <w:sz w:val="22"/>
          <w:szCs w:val="22"/>
        </w:rPr>
        <w:t>one</w:t>
      </w:r>
      <w:r w:rsidRPr="00E84368">
        <w:rPr>
          <w:rFonts w:ascii="Arial" w:eastAsia="Arial" w:hAnsi="Arial" w:cs="Arial"/>
          <w:sz w:val="22"/>
          <w:szCs w:val="22"/>
        </w:rPr>
        <w:t xml:space="preserve"> feature of a Collaboration (1) application and document several screenshots with brief accompanying description to provide evidence of practical use.</w:t>
      </w:r>
    </w:p>
    <w:p w14:paraId="31878F0F" w14:textId="6AD930C6" w:rsidR="54300072" w:rsidRPr="004B473D" w:rsidRDefault="54300072" w:rsidP="004B473D">
      <w:pPr>
        <w:spacing w:after="0"/>
        <w:ind w:left="360"/>
        <w:jc w:val="both"/>
        <w:rPr>
          <w:rFonts w:ascii="Arial" w:eastAsia="Arial" w:hAnsi="Arial" w:cs="Arial"/>
          <w:sz w:val="22"/>
          <w:szCs w:val="22"/>
        </w:rPr>
      </w:pPr>
    </w:p>
    <w:p w14:paraId="6BDC947E" w14:textId="027432BA" w:rsidR="00A742FD" w:rsidRPr="00A742FD" w:rsidRDefault="000C6339" w:rsidP="00A742FD">
      <w:pPr>
        <w:rPr>
          <w:rFonts w:ascii="Arial" w:hAnsi="Arial" w:cs="Arial"/>
          <w:i w:val="0"/>
          <w:iCs w:val="0"/>
        </w:rPr>
      </w:pPr>
      <w:r>
        <w:rPr>
          <w:noProof/>
        </w:rPr>
        <w:drawing>
          <wp:inline distT="0" distB="0" distL="0" distR="0" wp14:anchorId="0BDABC41" wp14:editId="33FCDF5F">
            <wp:extent cx="1472400" cy="3214800"/>
            <wp:effectExtent l="0" t="0" r="1270" b="0"/>
            <wp:docPr id="146368597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685971" name="Picture 1463685971"/>
                    <pic:cNvPicPr/>
                  </pic:nvPicPr>
                  <pic:blipFill>
                    <a:blip r:embed="rId15" cstate="print">
                      <a:extLst>
                        <a:ext uri="{28A0092B-C50C-407E-A947-70E740481C1C}">
                          <a14:useLocalDpi xmlns:a14="http://schemas.microsoft.com/office/drawing/2010/main" val="0"/>
                        </a:ext>
                      </a:extLst>
                    </a:blip>
                    <a:stretch>
                      <a:fillRect/>
                    </a:stretch>
                  </pic:blipFill>
                  <pic:spPr>
                    <a:xfrm flipH="1">
                      <a:off x="0" y="0"/>
                      <a:ext cx="1472400" cy="3214800"/>
                    </a:xfrm>
                    <a:prstGeom prst="rect">
                      <a:avLst/>
                    </a:prstGeom>
                  </pic:spPr>
                </pic:pic>
              </a:graphicData>
            </a:graphic>
          </wp:inline>
        </w:drawing>
      </w:r>
      <w:r w:rsidR="00A742FD" w:rsidRPr="00A742FD">
        <w:rPr>
          <w:rFonts w:ascii="Arial" w:hAnsi="Arial" w:cs="Arial"/>
          <w:i w:val="0"/>
          <w:iCs w:val="0"/>
        </w:rPr>
        <w:t>.One of the most beneficial features of Microsoft Teams was the ability to organise conversations into different channels, such as general announcements and private group discussions. This helped keep information relevant and easy to find, ensuring that important updates, assignment guidance, and course materials were not lost among unrelated conversations. Private channels also enabled group members to collaborate on projects without disrupting the</w:t>
      </w:r>
      <w:r w:rsidR="004A7AB1">
        <w:rPr>
          <w:rFonts w:ascii="Arial" w:hAnsi="Arial" w:cs="Arial"/>
          <w:i w:val="0"/>
          <w:iCs w:val="0"/>
        </w:rPr>
        <w:t xml:space="preserve"> entire</w:t>
      </w:r>
      <w:r w:rsidR="00A742FD" w:rsidRPr="00A742FD">
        <w:rPr>
          <w:rFonts w:ascii="Arial" w:hAnsi="Arial" w:cs="Arial"/>
          <w:i w:val="0"/>
          <w:iCs w:val="0"/>
        </w:rPr>
        <w:t xml:space="preserve"> class discussions.</w:t>
      </w:r>
    </w:p>
    <w:p w14:paraId="24345581" w14:textId="77777777" w:rsidR="00A742FD" w:rsidRPr="00A742FD" w:rsidRDefault="00A742FD" w:rsidP="00A742FD">
      <w:pPr>
        <w:rPr>
          <w:rFonts w:ascii="Arial" w:hAnsi="Arial" w:cs="Arial"/>
          <w:i w:val="0"/>
          <w:iCs w:val="0"/>
        </w:rPr>
      </w:pPr>
      <w:r w:rsidRPr="00A742FD">
        <w:rPr>
          <w:rFonts w:ascii="Arial" w:hAnsi="Arial" w:cs="Arial"/>
          <w:i w:val="0"/>
          <w:iCs w:val="0"/>
        </w:rPr>
        <w:t>Microsoft Teams encouraged effective communication between students by allowing them to ask questions, discuss assignment topics, share ideas, and support one another with coursework. It also provided a direct line of communication with tutors, making it easier to seek clarification, receive feedback, and stay informed about deadlines or changes to the course. Features such as instant messaging, file sharing, video meetings, and integrated document collaboration enabled students to work together in real time, regardless of their location.</w:t>
      </w:r>
    </w:p>
    <w:p w14:paraId="5CDA202E" w14:textId="147433B9" w:rsidR="54300072" w:rsidRDefault="003B66A6" w:rsidP="001E7DCC">
      <w:pPr>
        <w:rPr>
          <w:rFonts w:ascii="Arial" w:hAnsi="Arial" w:cs="Arial"/>
          <w:i w:val="0"/>
          <w:iCs w:val="0"/>
        </w:rPr>
      </w:pPr>
      <w:r>
        <w:rPr>
          <w:noProof/>
        </w:rPr>
        <w:lastRenderedPageBreak/>
        <w:drawing>
          <wp:inline distT="0" distB="0" distL="0" distR="0" wp14:anchorId="249BCAD3" wp14:editId="59A932F7">
            <wp:extent cx="1690227" cy="3672613"/>
            <wp:effectExtent l="0" t="0" r="0" b="0"/>
            <wp:docPr id="1239593965"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93965" name="Picture 123959396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15605" cy="3727756"/>
                    </a:xfrm>
                    <a:prstGeom prst="rect">
                      <a:avLst/>
                    </a:prstGeom>
                  </pic:spPr>
                </pic:pic>
              </a:graphicData>
            </a:graphic>
          </wp:inline>
        </w:drawing>
      </w:r>
      <w:r w:rsidR="000F3505" w:rsidRPr="000F3505">
        <w:rPr>
          <w:rFonts w:ascii="Arial" w:hAnsi="Arial" w:cs="Arial"/>
          <w:i w:val="0"/>
          <w:iCs w:val="0"/>
        </w:rPr>
        <w:t>Storing documents, videos, and other information in one organised location was highly beneficial for completing assignments. It ensured that all learning materials, research notes, and reference resources were easily accessible whenever needed, reducing the time spent searching for files. Keeping resources organised also made it easier to review information, monitor progress, and stay on top of assignment deadlines. Additionally, having documents stored digitally provided a secure backup, minimising the risk of losing important work and allowing files to be accessed from different devices. Overall, maintaining a well-organised collection of assignment materials improved productivity, supported effective revision, and helped ensure that coursework was completed efficiently and on time.</w:t>
      </w:r>
    </w:p>
    <w:p w14:paraId="21EF7BD2" w14:textId="77777777" w:rsidR="00F344FA" w:rsidRDefault="00F344FA" w:rsidP="001E7DCC">
      <w:pPr>
        <w:rPr>
          <w:rFonts w:ascii="Arial" w:hAnsi="Arial" w:cs="Arial"/>
          <w:i w:val="0"/>
          <w:iCs w:val="0"/>
        </w:rPr>
      </w:pPr>
    </w:p>
    <w:p w14:paraId="4034E576" w14:textId="77777777" w:rsidR="00F344FA" w:rsidRDefault="00F344FA" w:rsidP="001E7DCC">
      <w:pPr>
        <w:rPr>
          <w:rFonts w:ascii="Arial" w:hAnsi="Arial" w:cs="Arial"/>
          <w:i w:val="0"/>
          <w:iCs w:val="0"/>
        </w:rPr>
      </w:pPr>
    </w:p>
    <w:p w14:paraId="5857C526" w14:textId="77777777" w:rsidR="00F344FA" w:rsidRDefault="00F344FA" w:rsidP="001E7DCC">
      <w:pPr>
        <w:rPr>
          <w:rFonts w:ascii="Arial" w:hAnsi="Arial" w:cs="Arial"/>
          <w:i w:val="0"/>
          <w:iCs w:val="0"/>
        </w:rPr>
      </w:pPr>
    </w:p>
    <w:p w14:paraId="79F4D456" w14:textId="77777777" w:rsidR="00F344FA" w:rsidRDefault="00F344FA" w:rsidP="001E7DCC">
      <w:pPr>
        <w:rPr>
          <w:rFonts w:ascii="Arial" w:hAnsi="Arial" w:cs="Arial"/>
          <w:i w:val="0"/>
          <w:iCs w:val="0"/>
        </w:rPr>
      </w:pPr>
    </w:p>
    <w:p w14:paraId="7366294F" w14:textId="77777777" w:rsidR="00F344FA" w:rsidRDefault="00F344FA" w:rsidP="001E7DCC">
      <w:pPr>
        <w:rPr>
          <w:rFonts w:ascii="Arial" w:hAnsi="Arial" w:cs="Arial"/>
          <w:i w:val="0"/>
          <w:iCs w:val="0"/>
        </w:rPr>
      </w:pPr>
    </w:p>
    <w:p w14:paraId="1A6DF434" w14:textId="77777777" w:rsidR="00F344FA" w:rsidRDefault="00F344FA" w:rsidP="001E7DCC">
      <w:pPr>
        <w:rPr>
          <w:rFonts w:ascii="Arial" w:hAnsi="Arial" w:cs="Arial"/>
          <w:i w:val="0"/>
          <w:iCs w:val="0"/>
        </w:rPr>
      </w:pPr>
    </w:p>
    <w:p w14:paraId="428BD02F" w14:textId="77777777" w:rsidR="00F344FA" w:rsidRDefault="00F344FA" w:rsidP="001E7DCC">
      <w:pPr>
        <w:rPr>
          <w:rFonts w:ascii="Arial" w:hAnsi="Arial" w:cs="Arial"/>
          <w:i w:val="0"/>
          <w:iCs w:val="0"/>
        </w:rPr>
      </w:pPr>
    </w:p>
    <w:p w14:paraId="366D5269" w14:textId="77777777" w:rsidR="00F344FA" w:rsidRDefault="00F344FA" w:rsidP="001E7DCC">
      <w:pPr>
        <w:rPr>
          <w:rFonts w:ascii="Arial" w:hAnsi="Arial" w:cs="Arial"/>
          <w:i w:val="0"/>
          <w:iCs w:val="0"/>
        </w:rPr>
      </w:pPr>
    </w:p>
    <w:p w14:paraId="1E0FAA3B" w14:textId="77777777" w:rsidR="00F344FA" w:rsidRDefault="00F344FA" w:rsidP="001E7DCC">
      <w:pPr>
        <w:rPr>
          <w:rFonts w:ascii="Arial" w:hAnsi="Arial" w:cs="Arial"/>
          <w:i w:val="0"/>
          <w:iCs w:val="0"/>
        </w:rPr>
      </w:pPr>
    </w:p>
    <w:p w14:paraId="6D92CCCB" w14:textId="77777777" w:rsidR="00F344FA" w:rsidRDefault="00F344FA" w:rsidP="001E7DCC">
      <w:pPr>
        <w:rPr>
          <w:rFonts w:ascii="Arial" w:hAnsi="Arial" w:cs="Arial"/>
          <w:i w:val="0"/>
          <w:iCs w:val="0"/>
        </w:rPr>
      </w:pPr>
    </w:p>
    <w:p w14:paraId="3F819520" w14:textId="77777777" w:rsidR="00F344FA" w:rsidRDefault="00F344FA" w:rsidP="001E7DCC">
      <w:pPr>
        <w:rPr>
          <w:rFonts w:ascii="Arial" w:hAnsi="Arial" w:cs="Arial"/>
          <w:i w:val="0"/>
          <w:iCs w:val="0"/>
        </w:rPr>
      </w:pPr>
    </w:p>
    <w:p w14:paraId="12564726" w14:textId="77777777" w:rsidR="00F344FA" w:rsidRDefault="00F344FA" w:rsidP="001E7DCC">
      <w:pPr>
        <w:rPr>
          <w:rFonts w:ascii="Arial" w:hAnsi="Arial" w:cs="Arial"/>
          <w:i w:val="0"/>
          <w:iCs w:val="0"/>
        </w:rPr>
      </w:pPr>
    </w:p>
    <w:p w14:paraId="7146C821" w14:textId="77777777" w:rsidR="00F344FA" w:rsidRDefault="00F344FA" w:rsidP="001E7DCC">
      <w:pPr>
        <w:rPr>
          <w:rFonts w:ascii="Arial" w:hAnsi="Arial" w:cs="Arial"/>
          <w:i w:val="0"/>
          <w:iCs w:val="0"/>
        </w:rPr>
      </w:pPr>
    </w:p>
    <w:p w14:paraId="4934E9AF" w14:textId="77777777" w:rsidR="00F344FA" w:rsidRDefault="00F344FA" w:rsidP="001E7DCC">
      <w:pPr>
        <w:rPr>
          <w:rFonts w:ascii="Arial" w:hAnsi="Arial" w:cs="Arial"/>
          <w:i w:val="0"/>
          <w:iCs w:val="0"/>
        </w:rPr>
      </w:pPr>
    </w:p>
    <w:p w14:paraId="3AA88564" w14:textId="77777777" w:rsidR="00F344FA" w:rsidRDefault="00F344FA" w:rsidP="001E7DCC">
      <w:pPr>
        <w:rPr>
          <w:rFonts w:ascii="Arial" w:hAnsi="Arial" w:cs="Arial"/>
          <w:i w:val="0"/>
          <w:iCs w:val="0"/>
        </w:rPr>
      </w:pPr>
    </w:p>
    <w:p w14:paraId="625459C4" w14:textId="77777777" w:rsidR="00F344FA" w:rsidRDefault="00F344FA" w:rsidP="001E7DCC">
      <w:pPr>
        <w:rPr>
          <w:rFonts w:ascii="Arial" w:hAnsi="Arial" w:cs="Arial"/>
          <w:i w:val="0"/>
          <w:iCs w:val="0"/>
        </w:rPr>
      </w:pPr>
    </w:p>
    <w:p w14:paraId="17449A90" w14:textId="77777777" w:rsidR="00F344FA" w:rsidRDefault="00F344FA" w:rsidP="001E7DCC">
      <w:pPr>
        <w:rPr>
          <w:rFonts w:ascii="Arial" w:hAnsi="Arial" w:cs="Arial"/>
          <w:i w:val="0"/>
          <w:iCs w:val="0"/>
        </w:rPr>
      </w:pPr>
    </w:p>
    <w:p w14:paraId="26794F14" w14:textId="77777777" w:rsidR="00F344FA" w:rsidRDefault="00F344FA" w:rsidP="001E7DCC">
      <w:pPr>
        <w:rPr>
          <w:rFonts w:ascii="Arial" w:hAnsi="Arial" w:cs="Arial"/>
          <w:i w:val="0"/>
          <w:iCs w:val="0"/>
        </w:rPr>
      </w:pPr>
    </w:p>
    <w:p w14:paraId="1B9B58FD" w14:textId="77777777" w:rsidR="00F344FA" w:rsidRDefault="00F344FA" w:rsidP="001E7DCC">
      <w:pPr>
        <w:rPr>
          <w:rFonts w:ascii="Arial" w:hAnsi="Arial" w:cs="Arial"/>
          <w:i w:val="0"/>
          <w:iCs w:val="0"/>
        </w:rPr>
      </w:pPr>
    </w:p>
    <w:p w14:paraId="78F88E97" w14:textId="77777777" w:rsidR="00F344FA" w:rsidRDefault="00F344FA" w:rsidP="001E7DCC"/>
    <w:p w14:paraId="1755D4F2" w14:textId="19524CCB" w:rsidR="00541D90" w:rsidRPr="000043C2" w:rsidRDefault="0567E475" w:rsidP="00541D90">
      <w:pPr>
        <w:pStyle w:val="Heading1"/>
        <w:rPr>
          <w:i w:val="0"/>
          <w:iCs w:val="0"/>
        </w:rPr>
      </w:pPr>
      <w:bookmarkStart w:id="4" w:name="_Toc235655398"/>
      <w:r>
        <w:t>References</w:t>
      </w:r>
      <w:bookmarkEnd w:id="4"/>
    </w:p>
    <w:p w14:paraId="51A80333" w14:textId="77777777" w:rsidR="00E314F5" w:rsidRPr="000043C2" w:rsidRDefault="00E314F5" w:rsidP="00E314F5">
      <w:pPr>
        <w:rPr>
          <w:i w:val="0"/>
          <w:iCs w:val="0"/>
        </w:rPr>
      </w:pPr>
    </w:p>
    <w:p w14:paraId="0211E7BB" w14:textId="1EA13B32" w:rsidR="0567E475" w:rsidRPr="000043C2" w:rsidRDefault="00416E4C" w:rsidP="005837A3">
      <w:pPr>
        <w:pStyle w:val="ListParagraph"/>
        <w:numPr>
          <w:ilvl w:val="0"/>
          <w:numId w:val="13"/>
        </w:numPr>
        <w:rPr>
          <w:rFonts w:ascii="Arial" w:hAnsi="Arial" w:cs="Arial"/>
          <w:i w:val="0"/>
          <w:iCs w:val="0"/>
          <w:sz w:val="22"/>
          <w:szCs w:val="22"/>
        </w:rPr>
      </w:pPr>
      <w:r w:rsidRPr="000043C2">
        <w:rPr>
          <w:rFonts w:ascii="Arial" w:hAnsi="Arial" w:cs="Arial"/>
          <w:i w:val="0"/>
          <w:iCs w:val="0"/>
          <w:sz w:val="22"/>
          <w:szCs w:val="22"/>
        </w:rPr>
        <w:t xml:space="preserve">James Lane </w:t>
      </w:r>
      <w:hyperlink r:id="rId17" w:history="1">
        <w:r w:rsidR="00D42BBC" w:rsidRPr="000043C2">
          <w:rPr>
            <w:rStyle w:val="Hyperlink"/>
            <w:rFonts w:ascii="Arial" w:hAnsi="Arial" w:cs="Arial"/>
            <w:i w:val="0"/>
            <w:iCs w:val="0"/>
            <w:sz w:val="22"/>
            <w:szCs w:val="22"/>
          </w:rPr>
          <w:t>The History of Shopify - Radiant</w:t>
        </w:r>
      </w:hyperlink>
      <w:r w:rsidR="002D45E6" w:rsidRPr="000043C2">
        <w:rPr>
          <w:rFonts w:ascii="Arial" w:hAnsi="Arial" w:cs="Arial"/>
          <w:i w:val="0"/>
          <w:iCs w:val="0"/>
          <w:sz w:val="22"/>
          <w:szCs w:val="22"/>
        </w:rPr>
        <w:t xml:space="preserve"> https://byradiant.com/blog/a-history-of-shopify</w:t>
      </w:r>
    </w:p>
    <w:p w14:paraId="22E465E5" w14:textId="4A20DB46" w:rsidR="00EF6ED4" w:rsidRPr="00EF6ED4" w:rsidRDefault="00755004" w:rsidP="00EF6ED4">
      <w:pPr>
        <w:pStyle w:val="Title1"/>
        <w:numPr>
          <w:ilvl w:val="0"/>
          <w:numId w:val="13"/>
        </w:numPr>
        <w:spacing w:before="0" w:beforeAutospacing="0" w:after="0" w:afterAutospacing="0"/>
        <w:rPr>
          <w:rStyle w:val="apple-converted-space"/>
          <w:rFonts w:ascii="Arial" w:hAnsi="Arial" w:cs="Arial"/>
          <w:sz w:val="22"/>
          <w:szCs w:val="22"/>
        </w:rPr>
      </w:pPr>
      <w:r w:rsidRPr="000043C2">
        <w:rPr>
          <w:rStyle w:val="apple-converted-space"/>
          <w:rFonts w:ascii="Arial" w:hAnsi="Arial" w:cs="Arial"/>
          <w:color w:val="333333"/>
          <w:sz w:val="22"/>
          <w:szCs w:val="22"/>
          <w:shd w:val="clear" w:color="auto" w:fill="FDFDFD"/>
        </w:rPr>
        <w:t> </w:t>
      </w:r>
      <w:r w:rsidR="00EF6ED4" w:rsidRPr="000043C2">
        <w:rPr>
          <w:rFonts w:ascii="Arial" w:hAnsi="Arial" w:cs="Arial"/>
          <w:sz w:val="22"/>
          <w:szCs w:val="22"/>
        </w:rPr>
        <w:t>Written By, Daren Low. Updated on Aug 12, 2025. https://www.bitcatcha.com/website-builder-reviews/shopify/</w:t>
      </w:r>
    </w:p>
    <w:p w14:paraId="2CCBA46E" w14:textId="6BD69A25" w:rsidR="00755004" w:rsidRDefault="00755004" w:rsidP="005837A3">
      <w:pPr>
        <w:pStyle w:val="ListParagraph"/>
        <w:numPr>
          <w:ilvl w:val="0"/>
          <w:numId w:val="13"/>
        </w:numPr>
        <w:rPr>
          <w:rFonts w:ascii="Arial" w:hAnsi="Arial" w:cs="Arial"/>
          <w:i w:val="0"/>
          <w:iCs w:val="0"/>
          <w:sz w:val="22"/>
          <w:szCs w:val="22"/>
        </w:rPr>
      </w:pPr>
      <w:r w:rsidRPr="000043C2">
        <w:rPr>
          <w:rFonts w:ascii="Arial" w:hAnsi="Arial" w:cs="Arial"/>
          <w:i w:val="0"/>
          <w:iCs w:val="0"/>
          <w:color w:val="333333"/>
          <w:sz w:val="22"/>
          <w:szCs w:val="22"/>
          <w:shd w:val="clear" w:color="auto" w:fill="FDFDFD"/>
        </w:rPr>
        <w:t>Michael Manus</w:t>
      </w:r>
      <w:r w:rsidR="00213957" w:rsidRPr="000043C2">
        <w:rPr>
          <w:rFonts w:ascii="Arial" w:hAnsi="Arial" w:cs="Arial"/>
          <w:i w:val="0"/>
          <w:iCs w:val="0"/>
          <w:color w:val="333333"/>
          <w:sz w:val="22"/>
          <w:szCs w:val="22"/>
          <w:shd w:val="clear" w:color="auto" w:fill="FDFDFD"/>
        </w:rPr>
        <w:t>.</w:t>
      </w:r>
      <w:r w:rsidR="00DA5A2F" w:rsidRPr="000043C2">
        <w:rPr>
          <w:rFonts w:ascii="Arial" w:hAnsi="Arial" w:cs="Arial"/>
          <w:i w:val="0"/>
          <w:iCs w:val="0"/>
          <w:color w:val="333333"/>
          <w:sz w:val="22"/>
          <w:szCs w:val="22"/>
          <w:shd w:val="clear" w:color="auto" w:fill="FDFDFD"/>
        </w:rPr>
        <w:t xml:space="preserve"> </w:t>
      </w:r>
      <w:r w:rsidR="00213957" w:rsidRPr="000043C2">
        <w:rPr>
          <w:rFonts w:ascii="Arial" w:hAnsi="Arial" w:cs="Arial"/>
          <w:i w:val="0"/>
          <w:iCs w:val="0"/>
          <w:color w:val="333333"/>
          <w:sz w:val="22"/>
          <w:szCs w:val="22"/>
          <w:shd w:val="clear" w:color="auto" w:fill="FDFDFD"/>
        </w:rPr>
        <w:t>Jan 4</w:t>
      </w:r>
      <w:r w:rsidR="00213957" w:rsidRPr="000043C2">
        <w:rPr>
          <w:rFonts w:ascii="Arial" w:hAnsi="Arial" w:cs="Arial"/>
          <w:i w:val="0"/>
          <w:iCs w:val="0"/>
          <w:color w:val="333333"/>
          <w:sz w:val="22"/>
          <w:szCs w:val="22"/>
          <w:shd w:val="clear" w:color="auto" w:fill="FDFDFD"/>
          <w:vertAlign w:val="superscript"/>
        </w:rPr>
        <w:t>th</w:t>
      </w:r>
      <w:r w:rsidR="00213957" w:rsidRPr="000043C2">
        <w:rPr>
          <w:rFonts w:ascii="Arial" w:hAnsi="Arial" w:cs="Arial"/>
          <w:i w:val="0"/>
          <w:iCs w:val="0"/>
          <w:color w:val="333333"/>
          <w:sz w:val="22"/>
          <w:szCs w:val="22"/>
          <w:shd w:val="clear" w:color="auto" w:fill="FDFDFD"/>
        </w:rPr>
        <w:t xml:space="preserve"> 2026. </w:t>
      </w:r>
      <w:hyperlink r:id="rId18" w:history="1">
        <w:r w:rsidR="00231522" w:rsidRPr="000043C2">
          <w:rPr>
            <w:rStyle w:val="Hyperlink"/>
            <w:rFonts w:ascii="Arial" w:hAnsi="Arial" w:cs="Arial"/>
            <w:i w:val="0"/>
            <w:iCs w:val="0"/>
            <w:sz w:val="22"/>
            <w:szCs w:val="22"/>
            <w:shd w:val="clear" w:color="auto" w:fill="FDFDFD"/>
          </w:rPr>
          <w:t>https://scopetechnical.com/recruiting-blog/f/how-whatnot-works-a-complete-guide-for-b</w:t>
        </w:r>
        <w:r w:rsidR="00231522" w:rsidRPr="000043C2">
          <w:rPr>
            <w:rStyle w:val="Hyperlink"/>
            <w:rFonts w:ascii="Arial" w:hAnsi="Arial" w:cs="Arial"/>
            <w:i w:val="0"/>
            <w:iCs w:val="0"/>
            <w:sz w:val="22"/>
            <w:szCs w:val="22"/>
            <w:shd w:val="clear" w:color="auto" w:fill="FDFDFD"/>
          </w:rPr>
          <w:t>u</w:t>
        </w:r>
        <w:r w:rsidR="00231522" w:rsidRPr="000043C2">
          <w:rPr>
            <w:rStyle w:val="Hyperlink"/>
            <w:rFonts w:ascii="Arial" w:hAnsi="Arial" w:cs="Arial"/>
            <w:i w:val="0"/>
            <w:iCs w:val="0"/>
            <w:sz w:val="22"/>
            <w:szCs w:val="22"/>
            <w:shd w:val="clear" w:color="auto" w:fill="FDFDFD"/>
          </w:rPr>
          <w:t>yers-and-sellers</w:t>
        </w:r>
      </w:hyperlink>
    </w:p>
    <w:sdt>
      <w:sdtPr>
        <w:rPr>
          <w:rFonts w:ascii="Arial" w:hAnsi="Arial" w:cs="Arial"/>
          <w:i w:val="0"/>
          <w:iCs w:val="0"/>
          <w:color w:val="000000"/>
          <w:sz w:val="22"/>
          <w:szCs w:val="22"/>
          <w:highlight w:val="white"/>
        </w:rPr>
        <w:alias w:val="Citation"/>
        <w:tag w:val="{&quot;referencesIds&quot;:[&quot;doc:6a5d5689bb202d4c11787394&quot;],&quot;referencesOptions&quot;:{&quot;doc:6a5d5689bb202d4c11787394&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542799034"/>
        <w:placeholder>
          <w:docPart w:val="39F2B5436E9C814984D3A797752EEF7E"/>
        </w:placeholder>
      </w:sdtPr>
      <w:sdtContent>
        <w:p w14:paraId="07620F55" w14:textId="0A40D31E" w:rsidR="002A0E8A" w:rsidRPr="000043C2" w:rsidRDefault="001A3EA6" w:rsidP="0003171A">
          <w:pPr>
            <w:pStyle w:val="ListParagraph"/>
            <w:rPr>
              <w:rFonts w:ascii="Arial" w:hAnsi="Arial" w:cs="Arial"/>
              <w:i w:val="0"/>
              <w:iCs w:val="0"/>
              <w:sz w:val="22"/>
              <w:szCs w:val="22"/>
            </w:rPr>
          </w:pPr>
          <w:r>
            <w:rPr>
              <w:rFonts w:ascii="Arial" w:eastAsia="Times New Roman" w:hAnsi="Arial" w:cs="Arial"/>
              <w:color w:val="000000"/>
              <w:sz w:val="22"/>
              <w:szCs w:val="22"/>
            </w:rPr>
            <w:t>[</w:t>
          </w:r>
          <w:r w:rsidR="00CC764F">
            <w:rPr>
              <w:rFonts w:ascii="Arial" w:eastAsia="Times New Roman" w:hAnsi="Arial" w:cs="Arial"/>
              <w:color w:val="000000"/>
              <w:sz w:val="22"/>
              <w:szCs w:val="22"/>
            </w:rPr>
            <w:t>4</w:t>
          </w:r>
          <w:r>
            <w:rPr>
              <w:rFonts w:ascii="Arial" w:eastAsia="Times New Roman" w:hAnsi="Arial" w:cs="Arial"/>
              <w:color w:val="000000"/>
              <w:sz w:val="22"/>
              <w:szCs w:val="22"/>
            </w:rPr>
            <w:t>]</w:t>
          </w:r>
          <w:r w:rsidR="00F121BA">
            <w:rPr>
              <w:rFonts w:ascii="Arial" w:eastAsia="Times New Roman" w:hAnsi="Arial" w:cs="Arial"/>
              <w:color w:val="000000"/>
              <w:sz w:val="22"/>
              <w:szCs w:val="22"/>
            </w:rPr>
            <w:t xml:space="preserve"> </w:t>
          </w:r>
          <w:r w:rsidR="00F121BA" w:rsidRPr="00F121BA">
            <w:rPr>
              <w:rFonts w:ascii="Arial" w:eastAsia="Times New Roman" w:hAnsi="Arial" w:cs="Arial"/>
              <w:color w:val="000000"/>
              <w:sz w:val="22"/>
              <w:szCs w:val="22"/>
            </w:rPr>
            <w:t>C. Hua and S. A. Wind, "Exploring the psychometric properties of the mind-map scoring rubric," vol. 46, no. 1, pp.73–99, 2019, doi: 10.1007/s41237-018-0062-z.</w:t>
          </w:r>
        </w:p>
      </w:sdtContent>
    </w:sdt>
    <w:p w14:paraId="443E6D62" w14:textId="521CF8F0" w:rsidR="000B4ECA" w:rsidRDefault="002B75B5" w:rsidP="000B4ECA">
      <w:pPr>
        <w:rPr>
          <w:rFonts w:ascii="Arial" w:eastAsia="Aptos" w:hAnsi="Arial" w:cs="Arial"/>
          <w:i w:val="0"/>
          <w:iCs w:val="0"/>
          <w:sz w:val="22"/>
          <w:szCs w:val="22"/>
        </w:rPr>
      </w:pPr>
      <w:sdt>
        <w:sdtPr>
          <w:rPr>
            <w:rFonts w:ascii="Arial" w:hAnsi="Arial" w:cs="Arial"/>
            <w:i w:val="0"/>
            <w:iCs w:val="0"/>
            <w:sz w:val="22"/>
            <w:szCs w:val="22"/>
            <w:highlight w:val="white"/>
          </w:rPr>
          <w:alias w:val="Citation"/>
          <w:tag w:val="{&quot;referencesIds&quot;:[&quot;doc:6a5d5689bb202d4c11787394&quot;],&quot;referencesOptions&quot;:{&quot;doc:6a5d5689bb202d4c11787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7475999"/>
          <w:placeholder>
            <w:docPart w:val="ECF9614511B4984996145E1917104521"/>
          </w:placeholder>
        </w:sdtPr>
        <w:sdtContent>
          <w:r w:rsidR="001A3EA6">
            <w:rPr>
              <w:rFonts w:ascii="Arial" w:eastAsia="Times New Roman" w:hAnsi="Arial" w:cs="Arial"/>
              <w:color w:val="000000"/>
              <w:sz w:val="22"/>
              <w:szCs w:val="22"/>
            </w:rPr>
            <w:t>[</w:t>
          </w:r>
          <w:r w:rsidR="00F121BA">
            <w:rPr>
              <w:rFonts w:ascii="Arial" w:eastAsia="Times New Roman" w:hAnsi="Arial" w:cs="Arial"/>
              <w:color w:val="000000"/>
              <w:sz w:val="22"/>
              <w:szCs w:val="22"/>
            </w:rPr>
            <w:t>5</w:t>
          </w:r>
          <w:r w:rsidR="001A3EA6">
            <w:rPr>
              <w:rFonts w:ascii="Arial" w:eastAsia="Times New Roman" w:hAnsi="Arial" w:cs="Arial"/>
              <w:color w:val="000000"/>
              <w:sz w:val="22"/>
              <w:szCs w:val="22"/>
            </w:rPr>
            <w:t>]</w:t>
          </w:r>
        </w:sdtContent>
      </w:sdt>
      <w:r w:rsidR="009A2182" w:rsidRPr="000043C2">
        <w:rPr>
          <w:rFonts w:ascii="Arial" w:eastAsia="Aptos" w:hAnsi="Arial" w:cs="Arial"/>
          <w:i w:val="0"/>
          <w:iCs w:val="0"/>
          <w:sz w:val="22"/>
          <w:szCs w:val="22"/>
        </w:rPr>
        <w:t>E. N. Biktimirov and L. B. Nilson, “Show them the money: Using mind mapping in the introductory finance course,” Journal of financial education, vol. 32, no. 3, pp. 72–86, Jan. 2006.</w:t>
      </w:r>
    </w:p>
    <w:p w14:paraId="41639D1E" w14:textId="0DAAC3FE" w:rsidR="000B4ECA" w:rsidRPr="000B4ECA" w:rsidRDefault="000B4ECA" w:rsidP="000B4ECA">
      <w:pPr>
        <w:rPr>
          <w:rFonts w:ascii="Arial" w:eastAsia="Aptos" w:hAnsi="Arial" w:cs="Arial"/>
          <w:i w:val="0"/>
          <w:iCs w:val="0"/>
          <w:sz w:val="22"/>
          <w:szCs w:val="22"/>
        </w:rPr>
      </w:pPr>
      <w:r w:rsidRPr="000B4ECA">
        <w:rPr>
          <w:rFonts w:ascii="Arial" w:hAnsi="Arial" w:cs="Arial"/>
          <w:i w:val="0"/>
          <w:iCs w:val="0"/>
          <w:sz w:val="22"/>
          <w:szCs w:val="22"/>
        </w:rPr>
        <w:t xml:space="preserve">  [</w:t>
      </w:r>
      <w:r w:rsidR="00AF2B54">
        <w:rPr>
          <w:rFonts w:ascii="Arial" w:hAnsi="Arial" w:cs="Arial"/>
          <w:i w:val="0"/>
          <w:iCs w:val="0"/>
          <w:sz w:val="22"/>
          <w:szCs w:val="22"/>
        </w:rPr>
        <w:t>6</w:t>
      </w:r>
      <w:r w:rsidRPr="000B4ECA">
        <w:rPr>
          <w:rFonts w:ascii="Arial" w:hAnsi="Arial" w:cs="Arial"/>
          <w:i w:val="0"/>
          <w:iCs w:val="0"/>
          <w:sz w:val="22"/>
          <w:szCs w:val="22"/>
        </w:rPr>
        <w:t>]G. Hart-Davis, How to do everything with microsoft office excel 2007, 1st ed. New York, United States of America: McGraw-Hill Education, 2007.</w:t>
      </w:r>
    </w:p>
    <w:p w14:paraId="7BC7A4F4" w14:textId="0AABA8AF" w:rsidR="00792657" w:rsidRDefault="000B4ECA" w:rsidP="000B4ECA">
      <w:pPr>
        <w:rPr>
          <w:rFonts w:ascii="Arial" w:hAnsi="Arial" w:cs="Arial"/>
          <w:i w:val="0"/>
          <w:iCs w:val="0"/>
          <w:sz w:val="22"/>
          <w:szCs w:val="22"/>
        </w:rPr>
      </w:pPr>
      <w:r w:rsidRPr="000B4ECA">
        <w:rPr>
          <w:rFonts w:ascii="Arial" w:hAnsi="Arial" w:cs="Arial"/>
          <w:i w:val="0"/>
          <w:iCs w:val="0"/>
          <w:sz w:val="22"/>
          <w:szCs w:val="22"/>
        </w:rPr>
        <w:t xml:space="preserve">  </w:t>
      </w:r>
      <w:r w:rsidR="00DB1766">
        <w:rPr>
          <w:rFonts w:ascii="Arial" w:hAnsi="Arial" w:cs="Arial"/>
          <w:i w:val="0"/>
          <w:iCs w:val="0"/>
          <w:sz w:val="22"/>
          <w:szCs w:val="22"/>
        </w:rPr>
        <w:t xml:space="preserve">[7] </w:t>
      </w:r>
      <w:r w:rsidR="00071DAA">
        <w:rPr>
          <w:rFonts w:ascii="Arial" w:hAnsi="Arial" w:cs="Arial"/>
          <w:i w:val="0"/>
          <w:iCs w:val="0"/>
          <w:sz w:val="22"/>
          <w:szCs w:val="22"/>
        </w:rPr>
        <w:t>Figure 1</w:t>
      </w:r>
      <w:r w:rsidR="00E861AC">
        <w:rPr>
          <w:rFonts w:ascii="Arial" w:hAnsi="Arial" w:cs="Arial"/>
          <w:i w:val="0"/>
          <w:iCs w:val="0"/>
          <w:sz w:val="22"/>
          <w:szCs w:val="22"/>
        </w:rPr>
        <w:t xml:space="preserve">. </w:t>
      </w:r>
      <w:r w:rsidR="004523B3" w:rsidRPr="004523B3">
        <w:rPr>
          <w:rFonts w:ascii="Arial" w:hAnsi="Arial" w:cs="Arial"/>
          <w:i w:val="0"/>
          <w:iCs w:val="0"/>
          <w:sz w:val="22"/>
          <w:szCs w:val="22"/>
        </w:rPr>
        <w:t>https://canva.link/w7x9gb94gp4esle</w:t>
      </w:r>
    </w:p>
    <w:p w14:paraId="53E60569" w14:textId="542FB41A" w:rsidR="00BA2266" w:rsidRDefault="00DB1766" w:rsidP="00BA2266">
      <w:pPr>
        <w:rPr>
          <w:rFonts w:ascii="Arial" w:hAnsi="Arial" w:cs="Arial"/>
          <w:i w:val="0"/>
          <w:iCs w:val="0"/>
          <w:sz w:val="22"/>
          <w:szCs w:val="22"/>
        </w:rPr>
      </w:pPr>
      <w:r>
        <w:rPr>
          <w:rFonts w:ascii="Arial" w:hAnsi="Arial" w:cs="Arial"/>
          <w:i w:val="0"/>
          <w:iCs w:val="0"/>
          <w:sz w:val="22"/>
          <w:szCs w:val="22"/>
        </w:rPr>
        <w:t>[</w:t>
      </w:r>
      <w:r w:rsidR="00AF2B54">
        <w:rPr>
          <w:rFonts w:ascii="Arial" w:hAnsi="Arial" w:cs="Arial"/>
          <w:i w:val="0"/>
          <w:iCs w:val="0"/>
          <w:sz w:val="22"/>
          <w:szCs w:val="22"/>
        </w:rPr>
        <w:t>8</w:t>
      </w:r>
      <w:r w:rsidR="00BA2266" w:rsidRPr="00BA2266">
        <w:rPr>
          <w:rFonts w:ascii="Arial" w:hAnsi="Arial" w:cs="Arial"/>
          <w:i w:val="0"/>
          <w:iCs w:val="0"/>
          <w:sz w:val="22"/>
          <w:szCs w:val="22"/>
        </w:rPr>
        <w:t xml:space="preserve">]D. </w:t>
      </w:r>
      <w:r>
        <w:rPr>
          <w:rFonts w:ascii="Arial" w:hAnsi="Arial" w:cs="Arial"/>
          <w:i w:val="0"/>
          <w:iCs w:val="0"/>
          <w:sz w:val="22"/>
          <w:szCs w:val="22"/>
        </w:rPr>
        <w:t xml:space="preserve"> </w:t>
      </w:r>
      <w:r>
        <w:rPr>
          <w:rFonts w:ascii="Arial" w:hAnsi="Arial" w:cs="Arial"/>
          <w:i w:val="0"/>
          <w:iCs w:val="0"/>
          <w:sz w:val="22"/>
          <w:szCs w:val="22"/>
        </w:rPr>
        <w:t>Figure 2</w:t>
      </w:r>
      <w:r>
        <w:rPr>
          <w:rFonts w:ascii="Arial" w:hAnsi="Arial" w:cs="Arial"/>
          <w:i w:val="0"/>
          <w:iCs w:val="0"/>
          <w:sz w:val="22"/>
          <w:szCs w:val="22"/>
        </w:rPr>
        <w:t xml:space="preserve">. </w:t>
      </w:r>
      <w:r w:rsidR="00BA2266" w:rsidRPr="00BA2266">
        <w:rPr>
          <w:rFonts w:ascii="Arial" w:hAnsi="Arial" w:cs="Arial"/>
          <w:i w:val="0"/>
          <w:iCs w:val="0"/>
          <w:sz w:val="22"/>
          <w:szCs w:val="22"/>
        </w:rPr>
        <w:t>Ashby and  production company Simon Sez IT, Birmingham, England. Advanced Microsoft Excel 2019, (2019).</w:t>
      </w:r>
    </w:p>
    <w:p w14:paraId="028CDAD2" w14:textId="36E0F16D" w:rsidR="00AF2B54" w:rsidRDefault="00102D23" w:rsidP="00BA2266">
      <w:pPr>
        <w:rPr>
          <w:rFonts w:ascii="Arial" w:hAnsi="Arial" w:cs="Arial"/>
          <w:i w:val="0"/>
          <w:iCs w:val="0"/>
          <w:sz w:val="22"/>
          <w:szCs w:val="22"/>
        </w:rPr>
      </w:pPr>
      <w:r>
        <w:rPr>
          <w:rFonts w:ascii="Arial" w:hAnsi="Arial" w:cs="Arial"/>
          <w:i w:val="0"/>
          <w:iCs w:val="0"/>
          <w:sz w:val="22"/>
          <w:szCs w:val="22"/>
        </w:rPr>
        <w:t>[9]</w:t>
      </w:r>
      <w:r w:rsidR="00B0196E">
        <w:rPr>
          <w:rFonts w:ascii="Arial" w:hAnsi="Arial" w:cs="Arial"/>
          <w:i w:val="0"/>
          <w:iCs w:val="0"/>
          <w:sz w:val="22"/>
          <w:szCs w:val="22"/>
        </w:rPr>
        <w:t xml:space="preserve"> </w:t>
      </w:r>
      <w:r w:rsidR="00B0196E">
        <w:rPr>
          <w:rFonts w:ascii="Arial" w:hAnsi="Arial" w:cs="Arial"/>
          <w:i w:val="0"/>
          <w:iCs w:val="0"/>
          <w:sz w:val="22"/>
          <w:szCs w:val="22"/>
        </w:rPr>
        <w:t xml:space="preserve">Figure </w:t>
      </w:r>
      <w:r w:rsidR="00B0196E">
        <w:rPr>
          <w:rFonts w:ascii="Arial" w:hAnsi="Arial" w:cs="Arial"/>
          <w:i w:val="0"/>
          <w:iCs w:val="0"/>
          <w:sz w:val="22"/>
          <w:szCs w:val="22"/>
        </w:rPr>
        <w:t xml:space="preserve">3. </w:t>
      </w:r>
      <w:r>
        <w:rPr>
          <w:rFonts w:ascii="Arial" w:hAnsi="Arial" w:cs="Arial"/>
          <w:i w:val="0"/>
          <w:iCs w:val="0"/>
          <w:sz w:val="22"/>
          <w:szCs w:val="22"/>
        </w:rPr>
        <w:t xml:space="preserve"> </w:t>
      </w:r>
      <w:hyperlink r:id="rId19" w:history="1">
        <w:r w:rsidRPr="00265606">
          <w:rPr>
            <w:rStyle w:val="Hyperlink"/>
            <w:rFonts w:ascii="Arial" w:hAnsi="Arial" w:cs="Arial"/>
            <w:i w:val="0"/>
            <w:iCs w:val="0"/>
            <w:sz w:val="22"/>
            <w:szCs w:val="22"/>
          </w:rPr>
          <w:t>https://uowtsd-my.sharepoint.com/:p:/r/personal/2536752_student_uwtsd_ac_uk/Documents/Ass-2%20ACCA4025-%20Whitney%20otchere.pptx?d=wd7f06839522a45ce82c947b64f6b29bf&amp;csf=1&amp;web=1&amp;e=JZudl2</w:t>
        </w:r>
      </w:hyperlink>
    </w:p>
    <w:p w14:paraId="5D23F393" w14:textId="0BF7F0FB" w:rsidR="00102D23" w:rsidRDefault="001A3EA6" w:rsidP="00BA2266">
      <w:pPr>
        <w:rPr>
          <w:rFonts w:ascii="Arial" w:hAnsi="Arial" w:cs="Arial"/>
          <w:i w:val="0"/>
          <w:iCs w:val="0"/>
          <w:sz w:val="22"/>
          <w:szCs w:val="22"/>
        </w:rPr>
      </w:pPr>
      <w:r w:rsidRPr="001A3EA6">
        <w:rPr>
          <w:rFonts w:ascii="Arial" w:hAnsi="Arial" w:cs="Arial"/>
          <w:i w:val="0"/>
          <w:iCs w:val="0"/>
          <w:sz w:val="22"/>
          <w:szCs w:val="22"/>
        </w:rPr>
        <w:t>[1</w:t>
      </w:r>
      <w:r>
        <w:rPr>
          <w:rFonts w:ascii="Arial" w:hAnsi="Arial" w:cs="Arial"/>
          <w:i w:val="0"/>
          <w:iCs w:val="0"/>
          <w:sz w:val="22"/>
          <w:szCs w:val="22"/>
        </w:rPr>
        <w:t>0</w:t>
      </w:r>
      <w:r w:rsidRPr="001A3EA6">
        <w:rPr>
          <w:rFonts w:ascii="Arial" w:hAnsi="Arial" w:cs="Arial"/>
          <w:i w:val="0"/>
          <w:iCs w:val="0"/>
          <w:sz w:val="22"/>
          <w:szCs w:val="22"/>
        </w:rPr>
        <w:t>] S. Kaur, "Microsoft Teams: A new competitor of enterprise workplace chat apps," 2016,</w:t>
      </w:r>
    </w:p>
    <w:p w14:paraId="3BBA4550" w14:textId="2C146DBF" w:rsidR="0081116C" w:rsidRPr="00BA2266" w:rsidRDefault="00045859" w:rsidP="00BA2266">
      <w:pPr>
        <w:rPr>
          <w:rFonts w:ascii="Arial" w:hAnsi="Arial" w:cs="Arial"/>
          <w:i w:val="0"/>
          <w:iCs w:val="0"/>
          <w:sz w:val="22"/>
          <w:szCs w:val="22"/>
        </w:rPr>
      </w:pPr>
      <w:r>
        <w:rPr>
          <w:rFonts w:ascii="Arial" w:hAnsi="Arial" w:cs="Arial"/>
          <w:i w:val="0"/>
          <w:iCs w:val="0"/>
          <w:sz w:val="22"/>
          <w:szCs w:val="22"/>
        </w:rPr>
        <w:t xml:space="preserve">[11] </w:t>
      </w:r>
      <w:r w:rsidR="0081116C">
        <w:rPr>
          <w:rFonts w:ascii="Arial" w:hAnsi="Arial" w:cs="Arial"/>
          <w:i w:val="0"/>
          <w:iCs w:val="0"/>
          <w:sz w:val="22"/>
          <w:szCs w:val="22"/>
        </w:rPr>
        <w:t>fig</w:t>
      </w:r>
      <w:r w:rsidR="00D05945">
        <w:rPr>
          <w:rFonts w:ascii="Arial" w:hAnsi="Arial" w:cs="Arial"/>
          <w:i w:val="0"/>
          <w:iCs w:val="0"/>
          <w:sz w:val="22"/>
          <w:szCs w:val="22"/>
        </w:rPr>
        <w:t>ure</w:t>
      </w:r>
      <w:r>
        <w:rPr>
          <w:rFonts w:ascii="Arial" w:hAnsi="Arial" w:cs="Arial"/>
          <w:i w:val="0"/>
          <w:iCs w:val="0"/>
          <w:sz w:val="22"/>
          <w:szCs w:val="22"/>
        </w:rPr>
        <w:t xml:space="preserve"> 4. </w:t>
      </w:r>
      <w:r w:rsidRPr="00045859">
        <w:rPr>
          <w:rFonts w:ascii="Arial" w:hAnsi="Arial" w:cs="Arial"/>
          <w:i w:val="0"/>
          <w:iCs w:val="0"/>
          <w:sz w:val="22"/>
          <w:szCs w:val="22"/>
        </w:rPr>
        <w:t>https://en.wikipedia.org/wiki/Microsoft_Teams#/media/File:Microsoft_Office_Teams_(2025–present).svg</w:t>
      </w:r>
      <w:r w:rsidR="00D05945">
        <w:rPr>
          <w:rFonts w:ascii="Arial" w:hAnsi="Arial" w:cs="Arial"/>
          <w:i w:val="0"/>
          <w:iCs w:val="0"/>
          <w:sz w:val="22"/>
          <w:szCs w:val="22"/>
        </w:rPr>
        <w:t xml:space="preserve"> </w:t>
      </w:r>
    </w:p>
    <w:p w14:paraId="739F835F" w14:textId="3A6A7E36" w:rsidR="00263373" w:rsidRPr="000043C2" w:rsidRDefault="00BA2266" w:rsidP="00BA2266">
      <w:pPr>
        <w:rPr>
          <w:rFonts w:ascii="Arial" w:hAnsi="Arial" w:cs="Arial"/>
          <w:i w:val="0"/>
          <w:iCs w:val="0"/>
          <w:sz w:val="22"/>
          <w:szCs w:val="22"/>
        </w:rPr>
      </w:pPr>
      <w:r w:rsidRPr="00BA2266">
        <w:rPr>
          <w:rFonts w:ascii="Arial" w:hAnsi="Arial" w:cs="Arial"/>
          <w:i w:val="0"/>
          <w:iCs w:val="0"/>
          <w:sz w:val="22"/>
          <w:szCs w:val="22"/>
        </w:rPr>
        <w:t xml:space="preserve">  </w:t>
      </w:r>
    </w:p>
    <w:p w14:paraId="147D9395" w14:textId="095127D0" w:rsidR="00755004" w:rsidRPr="001A3EA6" w:rsidRDefault="009A2182" w:rsidP="009A2182">
      <w:pPr>
        <w:rPr>
          <w:rFonts w:ascii="Arial" w:eastAsia="Aptos" w:hAnsi="Arial" w:cs="Arial"/>
          <w:i w:val="0"/>
          <w:iCs w:val="0"/>
          <w:sz w:val="22"/>
          <w:szCs w:val="22"/>
        </w:rPr>
      </w:pPr>
      <w:r w:rsidRPr="000043C2">
        <w:rPr>
          <w:rFonts w:ascii="Arial" w:eastAsia="Aptos" w:hAnsi="Arial" w:cs="Arial"/>
          <w:sz w:val="22"/>
          <w:szCs w:val="22"/>
        </w:rPr>
        <w:t xml:space="preserve">  </w:t>
      </w:r>
    </w:p>
    <w:p w14:paraId="2C078E63" w14:textId="5FFF4759" w:rsidR="00DF4AC4" w:rsidRDefault="00DF4AC4"/>
    <w:sectPr w:rsidR="00DF4AC4" w:rsidSect="0086048E">
      <w:headerReference w:type="even" r:id="rId20"/>
      <w:headerReference w:type="default" r:id="rId21"/>
      <w:footerReference w:type="default" r:id="rId22"/>
      <w:headerReference w:type="first" r:id="rId23"/>
      <w:pgSz w:w="11907" w:h="16839"/>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C31708" w14:textId="77777777" w:rsidR="009515C2" w:rsidRDefault="009515C2">
      <w:pPr>
        <w:spacing w:after="0" w:line="240" w:lineRule="auto"/>
      </w:pPr>
      <w:r>
        <w:separator/>
      </w:r>
    </w:p>
  </w:endnote>
  <w:endnote w:type="continuationSeparator" w:id="0">
    <w:p w14:paraId="34D910C5" w14:textId="77777777" w:rsidR="009515C2" w:rsidRDefault="009515C2">
      <w:pPr>
        <w:spacing w:after="0" w:line="240" w:lineRule="auto"/>
      </w:pPr>
      <w:r>
        <w:continuationSeparator/>
      </w:r>
    </w:p>
  </w:endnote>
  <w:endnote w:type="continuationNotice" w:id="1">
    <w:p w14:paraId="6F1B4584" w14:textId="77777777" w:rsidR="009515C2" w:rsidRDefault="009515C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quot;Courier New&quot;">
    <w:altName w:val="Cambria"/>
    <w:panose1 w:val="020B0604020202020204"/>
    <w:charset w:val="00"/>
    <w:family w:val="roman"/>
    <w:notTrueType/>
    <w:pitch w:val="default"/>
  </w:font>
  <w:font w:name="Trebuchet MS">
    <w:panose1 w:val="020B0603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tblGrid>
    <w:tr w:rsidR="00B64CBF" w14:paraId="518A4980" w14:textId="77777777" w:rsidTr="56E803DD">
      <w:trPr>
        <w:trHeight w:val="300"/>
      </w:trPr>
      <w:tc>
        <w:tcPr>
          <w:tcW w:w="3005" w:type="dxa"/>
        </w:tcPr>
        <w:p w14:paraId="1FE2268F" w14:textId="43EC141B" w:rsidR="00B64CBF" w:rsidRDefault="00B64CBF" w:rsidP="56E803DD">
          <w:pPr>
            <w:pStyle w:val="Header"/>
            <w:ind w:left="-115"/>
          </w:pPr>
        </w:p>
      </w:tc>
      <w:tc>
        <w:tcPr>
          <w:tcW w:w="3005" w:type="dxa"/>
        </w:tcPr>
        <w:p w14:paraId="3AC62034" w14:textId="578B63F6" w:rsidR="00B64CBF" w:rsidRDefault="00B64CBF" w:rsidP="56E803DD">
          <w:pPr>
            <w:pStyle w:val="Header"/>
            <w:ind w:right="-115"/>
            <w:jc w:val="right"/>
          </w:pPr>
        </w:p>
      </w:tc>
    </w:tr>
  </w:tbl>
  <w:p w14:paraId="6934BDAA" w14:textId="20856B44" w:rsidR="004115FA" w:rsidRDefault="00411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7679B" w14:textId="77777777" w:rsidR="009515C2" w:rsidRDefault="009515C2">
      <w:pPr>
        <w:spacing w:after="0" w:line="240" w:lineRule="auto"/>
      </w:pPr>
      <w:r>
        <w:separator/>
      </w:r>
    </w:p>
  </w:footnote>
  <w:footnote w:type="continuationSeparator" w:id="0">
    <w:p w14:paraId="71A831BC" w14:textId="77777777" w:rsidR="009515C2" w:rsidRDefault="009515C2">
      <w:pPr>
        <w:spacing w:after="0" w:line="240" w:lineRule="auto"/>
      </w:pPr>
      <w:r>
        <w:continuationSeparator/>
      </w:r>
    </w:p>
  </w:footnote>
  <w:footnote w:type="continuationNotice" w:id="1">
    <w:p w14:paraId="0CBBE1FB" w14:textId="77777777" w:rsidR="009515C2" w:rsidRDefault="009515C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603EA3" w14:textId="77777777" w:rsidR="00374122" w:rsidRDefault="003741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6E803DD" w14:paraId="6C992374" w14:textId="77777777" w:rsidTr="56E803DD">
      <w:trPr>
        <w:trHeight w:val="300"/>
      </w:trPr>
      <w:tc>
        <w:tcPr>
          <w:tcW w:w="3005" w:type="dxa"/>
        </w:tcPr>
        <w:p w14:paraId="28CCD2ED" w14:textId="7355FC6E" w:rsidR="56E803DD" w:rsidRDefault="56E803DD" w:rsidP="56E803DD">
          <w:pPr>
            <w:pStyle w:val="Header"/>
            <w:ind w:left="-115"/>
          </w:pPr>
        </w:p>
      </w:tc>
      <w:tc>
        <w:tcPr>
          <w:tcW w:w="3005" w:type="dxa"/>
        </w:tcPr>
        <w:p w14:paraId="409E7729" w14:textId="25E79986" w:rsidR="56E803DD" w:rsidRDefault="56E803DD" w:rsidP="56E803DD">
          <w:pPr>
            <w:pStyle w:val="Header"/>
            <w:jc w:val="center"/>
          </w:pPr>
        </w:p>
      </w:tc>
      <w:tc>
        <w:tcPr>
          <w:tcW w:w="3005" w:type="dxa"/>
        </w:tcPr>
        <w:p w14:paraId="11383FA1" w14:textId="7AC53B1E" w:rsidR="56E803DD" w:rsidRDefault="56E803DD" w:rsidP="56E803DD">
          <w:pPr>
            <w:pStyle w:val="Header"/>
            <w:ind w:right="-115"/>
            <w:jc w:val="right"/>
          </w:pPr>
        </w:p>
      </w:tc>
    </w:tr>
  </w:tbl>
  <w:p w14:paraId="02B10469" w14:textId="6772F554" w:rsidR="004115FA" w:rsidRDefault="004115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EFBB7A" w14:textId="77777777" w:rsidR="00374122" w:rsidRDefault="003741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782A9"/>
    <w:multiLevelType w:val="hybridMultilevel"/>
    <w:tmpl w:val="4268E770"/>
    <w:lvl w:ilvl="0" w:tplc="662C3F0A">
      <w:start w:val="2"/>
      <w:numFmt w:val="lowerLetter"/>
      <w:lvlText w:val="%1."/>
      <w:lvlJc w:val="left"/>
      <w:pPr>
        <w:ind w:left="720" w:hanging="360"/>
      </w:pPr>
    </w:lvl>
    <w:lvl w:ilvl="1" w:tplc="C420A36E">
      <w:start w:val="1"/>
      <w:numFmt w:val="lowerLetter"/>
      <w:lvlText w:val="%2."/>
      <w:lvlJc w:val="left"/>
      <w:pPr>
        <w:ind w:left="1440" w:hanging="360"/>
      </w:pPr>
    </w:lvl>
    <w:lvl w:ilvl="2" w:tplc="29A88066">
      <w:start w:val="1"/>
      <w:numFmt w:val="lowerRoman"/>
      <w:lvlText w:val="%3."/>
      <w:lvlJc w:val="right"/>
      <w:pPr>
        <w:ind w:left="2160" w:hanging="180"/>
      </w:pPr>
    </w:lvl>
    <w:lvl w:ilvl="3" w:tplc="6DD6411A">
      <w:start w:val="1"/>
      <w:numFmt w:val="decimal"/>
      <w:lvlText w:val="%4."/>
      <w:lvlJc w:val="left"/>
      <w:pPr>
        <w:ind w:left="2880" w:hanging="360"/>
      </w:pPr>
    </w:lvl>
    <w:lvl w:ilvl="4" w:tplc="EA2AD0B6">
      <w:start w:val="1"/>
      <w:numFmt w:val="lowerLetter"/>
      <w:lvlText w:val="%5."/>
      <w:lvlJc w:val="left"/>
      <w:pPr>
        <w:ind w:left="3600" w:hanging="360"/>
      </w:pPr>
    </w:lvl>
    <w:lvl w:ilvl="5" w:tplc="686430E6">
      <w:start w:val="1"/>
      <w:numFmt w:val="lowerRoman"/>
      <w:lvlText w:val="%6."/>
      <w:lvlJc w:val="right"/>
      <w:pPr>
        <w:ind w:left="4320" w:hanging="180"/>
      </w:pPr>
    </w:lvl>
    <w:lvl w:ilvl="6" w:tplc="5E764F4C">
      <w:start w:val="1"/>
      <w:numFmt w:val="decimal"/>
      <w:lvlText w:val="%7."/>
      <w:lvlJc w:val="left"/>
      <w:pPr>
        <w:ind w:left="5040" w:hanging="360"/>
      </w:pPr>
    </w:lvl>
    <w:lvl w:ilvl="7" w:tplc="6ED0C442">
      <w:start w:val="1"/>
      <w:numFmt w:val="lowerLetter"/>
      <w:lvlText w:val="%8."/>
      <w:lvlJc w:val="left"/>
      <w:pPr>
        <w:ind w:left="5760" w:hanging="360"/>
      </w:pPr>
    </w:lvl>
    <w:lvl w:ilvl="8" w:tplc="BD5640EE">
      <w:start w:val="1"/>
      <w:numFmt w:val="lowerRoman"/>
      <w:lvlText w:val="%9."/>
      <w:lvlJc w:val="right"/>
      <w:pPr>
        <w:ind w:left="6480" w:hanging="180"/>
      </w:pPr>
    </w:lvl>
  </w:abstractNum>
  <w:abstractNum w:abstractNumId="1" w15:restartNumberingAfterBreak="0">
    <w:nsid w:val="0D1DF5F0"/>
    <w:multiLevelType w:val="multilevel"/>
    <w:tmpl w:val="9D4263F6"/>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0F915D30"/>
    <w:multiLevelType w:val="hybridMultilevel"/>
    <w:tmpl w:val="94E6C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1242AF"/>
    <w:multiLevelType w:val="hybridMultilevel"/>
    <w:tmpl w:val="CF16131E"/>
    <w:lvl w:ilvl="0" w:tplc="A4CCB4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CA841A"/>
    <w:multiLevelType w:val="hybridMultilevel"/>
    <w:tmpl w:val="738EA3CC"/>
    <w:lvl w:ilvl="0" w:tplc="E2EAD79C">
      <w:start w:val="1"/>
      <w:numFmt w:val="bullet"/>
      <w:lvlText w:val=""/>
      <w:lvlJc w:val="left"/>
      <w:pPr>
        <w:ind w:left="720" w:hanging="360"/>
      </w:pPr>
      <w:rPr>
        <w:rFonts w:ascii="Symbol" w:hAnsi="Symbol" w:hint="default"/>
      </w:rPr>
    </w:lvl>
    <w:lvl w:ilvl="1" w:tplc="F62EE64E">
      <w:start w:val="1"/>
      <w:numFmt w:val="bullet"/>
      <w:lvlText w:val="o"/>
      <w:lvlJc w:val="left"/>
      <w:pPr>
        <w:ind w:left="1440" w:hanging="360"/>
      </w:pPr>
      <w:rPr>
        <w:rFonts w:ascii="Courier New" w:hAnsi="Courier New" w:hint="default"/>
      </w:rPr>
    </w:lvl>
    <w:lvl w:ilvl="2" w:tplc="C7ACA10E">
      <w:start w:val="1"/>
      <w:numFmt w:val="bullet"/>
      <w:lvlText w:val=""/>
      <w:lvlJc w:val="left"/>
      <w:pPr>
        <w:ind w:left="2160" w:hanging="360"/>
      </w:pPr>
      <w:rPr>
        <w:rFonts w:ascii="Wingdings" w:hAnsi="Wingdings" w:hint="default"/>
      </w:rPr>
    </w:lvl>
    <w:lvl w:ilvl="3" w:tplc="46A6D1DA">
      <w:start w:val="1"/>
      <w:numFmt w:val="bullet"/>
      <w:lvlText w:val=""/>
      <w:lvlJc w:val="left"/>
      <w:pPr>
        <w:ind w:left="2880" w:hanging="360"/>
      </w:pPr>
      <w:rPr>
        <w:rFonts w:ascii="Symbol" w:hAnsi="Symbol" w:hint="default"/>
      </w:rPr>
    </w:lvl>
    <w:lvl w:ilvl="4" w:tplc="5602FBC4">
      <w:start w:val="1"/>
      <w:numFmt w:val="bullet"/>
      <w:lvlText w:val="o"/>
      <w:lvlJc w:val="left"/>
      <w:pPr>
        <w:ind w:left="3600" w:hanging="360"/>
      </w:pPr>
      <w:rPr>
        <w:rFonts w:ascii="Courier New" w:hAnsi="Courier New" w:hint="default"/>
      </w:rPr>
    </w:lvl>
    <w:lvl w:ilvl="5" w:tplc="42AE7234">
      <w:start w:val="1"/>
      <w:numFmt w:val="bullet"/>
      <w:lvlText w:val=""/>
      <w:lvlJc w:val="left"/>
      <w:pPr>
        <w:ind w:left="4320" w:hanging="360"/>
      </w:pPr>
      <w:rPr>
        <w:rFonts w:ascii="Wingdings" w:hAnsi="Wingdings" w:hint="default"/>
      </w:rPr>
    </w:lvl>
    <w:lvl w:ilvl="6" w:tplc="C98EFA7C">
      <w:start w:val="1"/>
      <w:numFmt w:val="bullet"/>
      <w:lvlText w:val=""/>
      <w:lvlJc w:val="left"/>
      <w:pPr>
        <w:ind w:left="5040" w:hanging="360"/>
      </w:pPr>
      <w:rPr>
        <w:rFonts w:ascii="Symbol" w:hAnsi="Symbol" w:hint="default"/>
      </w:rPr>
    </w:lvl>
    <w:lvl w:ilvl="7" w:tplc="178E0E2A">
      <w:start w:val="1"/>
      <w:numFmt w:val="bullet"/>
      <w:lvlText w:val="o"/>
      <w:lvlJc w:val="left"/>
      <w:pPr>
        <w:ind w:left="5760" w:hanging="360"/>
      </w:pPr>
      <w:rPr>
        <w:rFonts w:ascii="Courier New" w:hAnsi="Courier New" w:hint="default"/>
      </w:rPr>
    </w:lvl>
    <w:lvl w:ilvl="8" w:tplc="B54A812C">
      <w:start w:val="1"/>
      <w:numFmt w:val="bullet"/>
      <w:lvlText w:val=""/>
      <w:lvlJc w:val="left"/>
      <w:pPr>
        <w:ind w:left="6480" w:hanging="360"/>
      </w:pPr>
      <w:rPr>
        <w:rFonts w:ascii="Wingdings" w:hAnsi="Wingdings" w:hint="default"/>
      </w:rPr>
    </w:lvl>
  </w:abstractNum>
  <w:abstractNum w:abstractNumId="5" w15:restartNumberingAfterBreak="0">
    <w:nsid w:val="31EE3EA1"/>
    <w:multiLevelType w:val="hybridMultilevel"/>
    <w:tmpl w:val="D704436C"/>
    <w:lvl w:ilvl="0" w:tplc="06BA5FEC">
      <w:start w:val="1"/>
      <w:numFmt w:val="lowerLetter"/>
      <w:lvlText w:val="%1."/>
      <w:lvlJc w:val="left"/>
      <w:pPr>
        <w:ind w:left="720" w:hanging="360"/>
      </w:pPr>
    </w:lvl>
    <w:lvl w:ilvl="1" w:tplc="4106E684">
      <w:start w:val="1"/>
      <w:numFmt w:val="lowerLetter"/>
      <w:lvlText w:val="%2."/>
      <w:lvlJc w:val="left"/>
      <w:pPr>
        <w:ind w:left="1440" w:hanging="360"/>
      </w:pPr>
    </w:lvl>
    <w:lvl w:ilvl="2" w:tplc="FCDC284A">
      <w:start w:val="1"/>
      <w:numFmt w:val="lowerRoman"/>
      <w:lvlText w:val="%3."/>
      <w:lvlJc w:val="right"/>
      <w:pPr>
        <w:ind w:left="2160" w:hanging="180"/>
      </w:pPr>
    </w:lvl>
    <w:lvl w:ilvl="3" w:tplc="FA484B2C">
      <w:start w:val="1"/>
      <w:numFmt w:val="decimal"/>
      <w:lvlText w:val="%4."/>
      <w:lvlJc w:val="left"/>
      <w:pPr>
        <w:ind w:left="2880" w:hanging="360"/>
      </w:pPr>
    </w:lvl>
    <w:lvl w:ilvl="4" w:tplc="591E6D9E">
      <w:start w:val="1"/>
      <w:numFmt w:val="lowerLetter"/>
      <w:lvlText w:val="%5."/>
      <w:lvlJc w:val="left"/>
      <w:pPr>
        <w:ind w:left="3600" w:hanging="360"/>
      </w:pPr>
    </w:lvl>
    <w:lvl w:ilvl="5" w:tplc="A1BE646A">
      <w:start w:val="1"/>
      <w:numFmt w:val="lowerRoman"/>
      <w:lvlText w:val="%6."/>
      <w:lvlJc w:val="right"/>
      <w:pPr>
        <w:ind w:left="4320" w:hanging="180"/>
      </w:pPr>
    </w:lvl>
    <w:lvl w:ilvl="6" w:tplc="A83470A0">
      <w:start w:val="1"/>
      <w:numFmt w:val="decimal"/>
      <w:lvlText w:val="%7."/>
      <w:lvlJc w:val="left"/>
      <w:pPr>
        <w:ind w:left="5040" w:hanging="360"/>
      </w:pPr>
    </w:lvl>
    <w:lvl w:ilvl="7" w:tplc="4ACE1E40">
      <w:start w:val="1"/>
      <w:numFmt w:val="lowerLetter"/>
      <w:lvlText w:val="%8."/>
      <w:lvlJc w:val="left"/>
      <w:pPr>
        <w:ind w:left="5760" w:hanging="360"/>
      </w:pPr>
    </w:lvl>
    <w:lvl w:ilvl="8" w:tplc="D5E65B8A">
      <w:start w:val="1"/>
      <w:numFmt w:val="lowerRoman"/>
      <w:lvlText w:val="%9."/>
      <w:lvlJc w:val="right"/>
      <w:pPr>
        <w:ind w:left="6480" w:hanging="180"/>
      </w:pPr>
    </w:lvl>
  </w:abstractNum>
  <w:abstractNum w:abstractNumId="6" w15:restartNumberingAfterBreak="0">
    <w:nsid w:val="43B77944"/>
    <w:multiLevelType w:val="hybridMultilevel"/>
    <w:tmpl w:val="DAF6C32A"/>
    <w:lvl w:ilvl="0" w:tplc="A4CCB4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BC532F"/>
    <w:multiLevelType w:val="hybridMultilevel"/>
    <w:tmpl w:val="05CA4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797123"/>
    <w:multiLevelType w:val="hybridMultilevel"/>
    <w:tmpl w:val="14846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D5377C"/>
    <w:multiLevelType w:val="hybridMultilevel"/>
    <w:tmpl w:val="839C6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539617"/>
    <w:multiLevelType w:val="hybridMultilevel"/>
    <w:tmpl w:val="134E15D0"/>
    <w:lvl w:ilvl="0" w:tplc="2F540504">
      <w:start w:val="2"/>
      <w:numFmt w:val="lowerLetter"/>
      <w:lvlText w:val="%1."/>
      <w:lvlJc w:val="left"/>
      <w:pPr>
        <w:ind w:left="720" w:hanging="360"/>
      </w:pPr>
    </w:lvl>
    <w:lvl w:ilvl="1" w:tplc="BDCE0050">
      <w:start w:val="1"/>
      <w:numFmt w:val="lowerLetter"/>
      <w:lvlText w:val="%2."/>
      <w:lvlJc w:val="left"/>
      <w:pPr>
        <w:ind w:left="1440" w:hanging="360"/>
      </w:pPr>
    </w:lvl>
    <w:lvl w:ilvl="2" w:tplc="75C46E64">
      <w:start w:val="1"/>
      <w:numFmt w:val="lowerRoman"/>
      <w:lvlText w:val="%3."/>
      <w:lvlJc w:val="right"/>
      <w:pPr>
        <w:ind w:left="2160" w:hanging="180"/>
      </w:pPr>
    </w:lvl>
    <w:lvl w:ilvl="3" w:tplc="63982392">
      <w:start w:val="1"/>
      <w:numFmt w:val="decimal"/>
      <w:lvlText w:val="%4."/>
      <w:lvlJc w:val="left"/>
      <w:pPr>
        <w:ind w:left="2880" w:hanging="360"/>
      </w:pPr>
    </w:lvl>
    <w:lvl w:ilvl="4" w:tplc="FB324F04">
      <w:start w:val="1"/>
      <w:numFmt w:val="lowerLetter"/>
      <w:lvlText w:val="%5."/>
      <w:lvlJc w:val="left"/>
      <w:pPr>
        <w:ind w:left="3600" w:hanging="360"/>
      </w:pPr>
    </w:lvl>
    <w:lvl w:ilvl="5" w:tplc="D8C6B004">
      <w:start w:val="1"/>
      <w:numFmt w:val="lowerRoman"/>
      <w:lvlText w:val="%6."/>
      <w:lvlJc w:val="right"/>
      <w:pPr>
        <w:ind w:left="4320" w:hanging="180"/>
      </w:pPr>
    </w:lvl>
    <w:lvl w:ilvl="6" w:tplc="13807574">
      <w:start w:val="1"/>
      <w:numFmt w:val="decimal"/>
      <w:lvlText w:val="%7."/>
      <w:lvlJc w:val="left"/>
      <w:pPr>
        <w:ind w:left="5040" w:hanging="360"/>
      </w:pPr>
    </w:lvl>
    <w:lvl w:ilvl="7" w:tplc="5A9444C0">
      <w:start w:val="1"/>
      <w:numFmt w:val="lowerLetter"/>
      <w:lvlText w:val="%8."/>
      <w:lvlJc w:val="left"/>
      <w:pPr>
        <w:ind w:left="5760" w:hanging="360"/>
      </w:pPr>
    </w:lvl>
    <w:lvl w:ilvl="8" w:tplc="EDEE8AD0">
      <w:start w:val="1"/>
      <w:numFmt w:val="lowerRoman"/>
      <w:lvlText w:val="%9."/>
      <w:lvlJc w:val="right"/>
      <w:pPr>
        <w:ind w:left="6480" w:hanging="180"/>
      </w:pPr>
    </w:lvl>
  </w:abstractNum>
  <w:abstractNum w:abstractNumId="11" w15:restartNumberingAfterBreak="0">
    <w:nsid w:val="5C7A35BE"/>
    <w:multiLevelType w:val="hybridMultilevel"/>
    <w:tmpl w:val="62FE023C"/>
    <w:lvl w:ilvl="0" w:tplc="116A7D3C">
      <w:start w:val="1"/>
      <w:numFmt w:val="lowerLetter"/>
      <w:lvlText w:val="%1."/>
      <w:lvlJc w:val="left"/>
      <w:pPr>
        <w:ind w:left="720" w:hanging="360"/>
      </w:pPr>
    </w:lvl>
    <w:lvl w:ilvl="1" w:tplc="0EF63376">
      <w:start w:val="1"/>
      <w:numFmt w:val="lowerLetter"/>
      <w:lvlText w:val="%2."/>
      <w:lvlJc w:val="left"/>
      <w:pPr>
        <w:ind w:left="1440" w:hanging="360"/>
      </w:pPr>
    </w:lvl>
    <w:lvl w:ilvl="2" w:tplc="8C1EC7F8">
      <w:start w:val="1"/>
      <w:numFmt w:val="lowerRoman"/>
      <w:lvlText w:val="%3."/>
      <w:lvlJc w:val="right"/>
      <w:pPr>
        <w:ind w:left="2160" w:hanging="180"/>
      </w:pPr>
    </w:lvl>
    <w:lvl w:ilvl="3" w:tplc="17068752">
      <w:start w:val="1"/>
      <w:numFmt w:val="decimal"/>
      <w:lvlText w:val="%4."/>
      <w:lvlJc w:val="left"/>
      <w:pPr>
        <w:ind w:left="2880" w:hanging="360"/>
      </w:pPr>
    </w:lvl>
    <w:lvl w:ilvl="4" w:tplc="EFBCBBB6">
      <w:start w:val="1"/>
      <w:numFmt w:val="lowerLetter"/>
      <w:lvlText w:val="%5."/>
      <w:lvlJc w:val="left"/>
      <w:pPr>
        <w:ind w:left="3600" w:hanging="360"/>
      </w:pPr>
    </w:lvl>
    <w:lvl w:ilvl="5" w:tplc="D9FAF008">
      <w:start w:val="1"/>
      <w:numFmt w:val="lowerRoman"/>
      <w:lvlText w:val="%6."/>
      <w:lvlJc w:val="right"/>
      <w:pPr>
        <w:ind w:left="4320" w:hanging="180"/>
      </w:pPr>
    </w:lvl>
    <w:lvl w:ilvl="6" w:tplc="F514A89C">
      <w:start w:val="1"/>
      <w:numFmt w:val="decimal"/>
      <w:lvlText w:val="%7."/>
      <w:lvlJc w:val="left"/>
      <w:pPr>
        <w:ind w:left="5040" w:hanging="360"/>
      </w:pPr>
    </w:lvl>
    <w:lvl w:ilvl="7" w:tplc="F9EEE22C">
      <w:start w:val="1"/>
      <w:numFmt w:val="lowerLetter"/>
      <w:lvlText w:val="%8."/>
      <w:lvlJc w:val="left"/>
      <w:pPr>
        <w:ind w:left="5760" w:hanging="360"/>
      </w:pPr>
    </w:lvl>
    <w:lvl w:ilvl="8" w:tplc="5DF29932">
      <w:start w:val="1"/>
      <w:numFmt w:val="lowerRoman"/>
      <w:lvlText w:val="%9."/>
      <w:lvlJc w:val="right"/>
      <w:pPr>
        <w:ind w:left="6480" w:hanging="180"/>
      </w:pPr>
    </w:lvl>
  </w:abstractNum>
  <w:abstractNum w:abstractNumId="12" w15:restartNumberingAfterBreak="0">
    <w:nsid w:val="67196C17"/>
    <w:multiLevelType w:val="hybridMultilevel"/>
    <w:tmpl w:val="84A64CA4"/>
    <w:lvl w:ilvl="0" w:tplc="AB94D394">
      <w:start w:val="1"/>
      <w:numFmt w:val="bullet"/>
      <w:lvlText w:val="o"/>
      <w:lvlJc w:val="left"/>
      <w:pPr>
        <w:ind w:left="720" w:hanging="360"/>
      </w:pPr>
      <w:rPr>
        <w:rFonts w:ascii="&quot;Courier New&quot;" w:hAnsi="&quot;Courier New&quot;" w:hint="default"/>
      </w:rPr>
    </w:lvl>
    <w:lvl w:ilvl="1" w:tplc="5324E6F4">
      <w:start w:val="1"/>
      <w:numFmt w:val="bullet"/>
      <w:lvlText w:val="o"/>
      <w:lvlJc w:val="left"/>
      <w:pPr>
        <w:ind w:left="1440" w:hanging="360"/>
      </w:pPr>
      <w:rPr>
        <w:rFonts w:ascii="Courier New" w:hAnsi="Courier New" w:hint="default"/>
      </w:rPr>
    </w:lvl>
    <w:lvl w:ilvl="2" w:tplc="9FC264FA">
      <w:start w:val="1"/>
      <w:numFmt w:val="bullet"/>
      <w:lvlText w:val=""/>
      <w:lvlJc w:val="left"/>
      <w:pPr>
        <w:ind w:left="2160" w:hanging="360"/>
      </w:pPr>
      <w:rPr>
        <w:rFonts w:ascii="Wingdings" w:hAnsi="Wingdings" w:hint="default"/>
      </w:rPr>
    </w:lvl>
    <w:lvl w:ilvl="3" w:tplc="382EB098">
      <w:start w:val="1"/>
      <w:numFmt w:val="bullet"/>
      <w:lvlText w:val=""/>
      <w:lvlJc w:val="left"/>
      <w:pPr>
        <w:ind w:left="2880" w:hanging="360"/>
      </w:pPr>
      <w:rPr>
        <w:rFonts w:ascii="Symbol" w:hAnsi="Symbol" w:hint="default"/>
      </w:rPr>
    </w:lvl>
    <w:lvl w:ilvl="4" w:tplc="3112E8DE">
      <w:start w:val="1"/>
      <w:numFmt w:val="bullet"/>
      <w:lvlText w:val="o"/>
      <w:lvlJc w:val="left"/>
      <w:pPr>
        <w:ind w:left="3600" w:hanging="360"/>
      </w:pPr>
      <w:rPr>
        <w:rFonts w:ascii="Courier New" w:hAnsi="Courier New" w:hint="default"/>
      </w:rPr>
    </w:lvl>
    <w:lvl w:ilvl="5" w:tplc="0FC6A3F4">
      <w:start w:val="1"/>
      <w:numFmt w:val="bullet"/>
      <w:lvlText w:val=""/>
      <w:lvlJc w:val="left"/>
      <w:pPr>
        <w:ind w:left="4320" w:hanging="360"/>
      </w:pPr>
      <w:rPr>
        <w:rFonts w:ascii="Wingdings" w:hAnsi="Wingdings" w:hint="default"/>
      </w:rPr>
    </w:lvl>
    <w:lvl w:ilvl="6" w:tplc="673CFDA4">
      <w:start w:val="1"/>
      <w:numFmt w:val="bullet"/>
      <w:lvlText w:val=""/>
      <w:lvlJc w:val="left"/>
      <w:pPr>
        <w:ind w:left="5040" w:hanging="360"/>
      </w:pPr>
      <w:rPr>
        <w:rFonts w:ascii="Symbol" w:hAnsi="Symbol" w:hint="default"/>
      </w:rPr>
    </w:lvl>
    <w:lvl w:ilvl="7" w:tplc="FEC20220">
      <w:start w:val="1"/>
      <w:numFmt w:val="bullet"/>
      <w:lvlText w:val="o"/>
      <w:lvlJc w:val="left"/>
      <w:pPr>
        <w:ind w:left="5760" w:hanging="360"/>
      </w:pPr>
      <w:rPr>
        <w:rFonts w:ascii="Courier New" w:hAnsi="Courier New" w:hint="default"/>
      </w:rPr>
    </w:lvl>
    <w:lvl w:ilvl="8" w:tplc="ED4ADB28">
      <w:start w:val="1"/>
      <w:numFmt w:val="bullet"/>
      <w:lvlText w:val=""/>
      <w:lvlJc w:val="left"/>
      <w:pPr>
        <w:ind w:left="6480" w:hanging="360"/>
      </w:pPr>
      <w:rPr>
        <w:rFonts w:ascii="Wingdings" w:hAnsi="Wingdings" w:hint="default"/>
      </w:rPr>
    </w:lvl>
  </w:abstractNum>
  <w:abstractNum w:abstractNumId="13" w15:restartNumberingAfterBreak="0">
    <w:nsid w:val="6A7C74C8"/>
    <w:multiLevelType w:val="hybridMultilevel"/>
    <w:tmpl w:val="C3E49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F90026"/>
    <w:multiLevelType w:val="hybridMultilevel"/>
    <w:tmpl w:val="DBAE3C60"/>
    <w:lvl w:ilvl="0" w:tplc="B992B878">
      <w:start w:val="1"/>
      <w:numFmt w:val="lowerLetter"/>
      <w:lvlText w:val="%1."/>
      <w:lvlJc w:val="left"/>
      <w:pPr>
        <w:ind w:left="720" w:hanging="360"/>
      </w:pPr>
    </w:lvl>
    <w:lvl w:ilvl="1" w:tplc="4ACCED1E">
      <w:start w:val="1"/>
      <w:numFmt w:val="lowerLetter"/>
      <w:lvlText w:val="%2."/>
      <w:lvlJc w:val="left"/>
      <w:pPr>
        <w:ind w:left="1440" w:hanging="360"/>
      </w:pPr>
    </w:lvl>
    <w:lvl w:ilvl="2" w:tplc="5EE4D7D2">
      <w:start w:val="1"/>
      <w:numFmt w:val="lowerRoman"/>
      <w:lvlText w:val="%3."/>
      <w:lvlJc w:val="right"/>
      <w:pPr>
        <w:ind w:left="2160" w:hanging="180"/>
      </w:pPr>
    </w:lvl>
    <w:lvl w:ilvl="3" w:tplc="4E707494">
      <w:start w:val="1"/>
      <w:numFmt w:val="decimal"/>
      <w:lvlText w:val="%4."/>
      <w:lvlJc w:val="left"/>
      <w:pPr>
        <w:ind w:left="2880" w:hanging="360"/>
      </w:pPr>
    </w:lvl>
    <w:lvl w:ilvl="4" w:tplc="B3C8864E">
      <w:start w:val="1"/>
      <w:numFmt w:val="lowerLetter"/>
      <w:lvlText w:val="%5."/>
      <w:lvlJc w:val="left"/>
      <w:pPr>
        <w:ind w:left="3600" w:hanging="360"/>
      </w:pPr>
    </w:lvl>
    <w:lvl w:ilvl="5" w:tplc="E94C86FC">
      <w:start w:val="1"/>
      <w:numFmt w:val="lowerRoman"/>
      <w:lvlText w:val="%6."/>
      <w:lvlJc w:val="right"/>
      <w:pPr>
        <w:ind w:left="4320" w:hanging="180"/>
      </w:pPr>
    </w:lvl>
    <w:lvl w:ilvl="6" w:tplc="FC18D040">
      <w:start w:val="1"/>
      <w:numFmt w:val="decimal"/>
      <w:lvlText w:val="%7."/>
      <w:lvlJc w:val="left"/>
      <w:pPr>
        <w:ind w:left="5040" w:hanging="360"/>
      </w:pPr>
    </w:lvl>
    <w:lvl w:ilvl="7" w:tplc="B87869D2">
      <w:start w:val="1"/>
      <w:numFmt w:val="lowerLetter"/>
      <w:lvlText w:val="%8."/>
      <w:lvlJc w:val="left"/>
      <w:pPr>
        <w:ind w:left="5760" w:hanging="360"/>
      </w:pPr>
    </w:lvl>
    <w:lvl w:ilvl="8" w:tplc="2CECBC20">
      <w:start w:val="1"/>
      <w:numFmt w:val="lowerRoman"/>
      <w:lvlText w:val="%9."/>
      <w:lvlJc w:val="right"/>
      <w:pPr>
        <w:ind w:left="6480" w:hanging="180"/>
      </w:pPr>
    </w:lvl>
  </w:abstractNum>
  <w:abstractNum w:abstractNumId="15" w15:restartNumberingAfterBreak="0">
    <w:nsid w:val="7BFC271F"/>
    <w:multiLevelType w:val="hybridMultilevel"/>
    <w:tmpl w:val="7C24F62C"/>
    <w:lvl w:ilvl="0" w:tplc="0809000F">
      <w:start w:val="1"/>
      <w:numFmt w:val="decimal"/>
      <w:lvlText w:val="%1."/>
      <w:lvlJc w:val="left"/>
      <w:pPr>
        <w:ind w:left="720" w:hanging="360"/>
      </w:pPr>
      <w:rPr>
        <w:rFonts w:hint="default"/>
      </w:rPr>
    </w:lvl>
    <w:lvl w:ilvl="1" w:tplc="2A0EE8E6">
      <w:start w:val="1"/>
      <w:numFmt w:val="lowerLetter"/>
      <w:lvlText w:val="%2."/>
      <w:lvlJc w:val="left"/>
      <w:pPr>
        <w:ind w:left="1440" w:hanging="360"/>
      </w:pPr>
    </w:lvl>
    <w:lvl w:ilvl="2" w:tplc="566851C2">
      <w:start w:val="1"/>
      <w:numFmt w:val="lowerRoman"/>
      <w:lvlText w:val="%3."/>
      <w:lvlJc w:val="right"/>
      <w:pPr>
        <w:ind w:left="2160" w:hanging="180"/>
      </w:pPr>
    </w:lvl>
    <w:lvl w:ilvl="3" w:tplc="0D6AF66E">
      <w:start w:val="1"/>
      <w:numFmt w:val="decimal"/>
      <w:lvlText w:val="%4."/>
      <w:lvlJc w:val="left"/>
      <w:pPr>
        <w:ind w:left="2880" w:hanging="360"/>
      </w:pPr>
    </w:lvl>
    <w:lvl w:ilvl="4" w:tplc="602AA9DA">
      <w:start w:val="1"/>
      <w:numFmt w:val="lowerLetter"/>
      <w:lvlText w:val="%5."/>
      <w:lvlJc w:val="left"/>
      <w:pPr>
        <w:ind w:left="3600" w:hanging="360"/>
      </w:pPr>
    </w:lvl>
    <w:lvl w:ilvl="5" w:tplc="7E121606">
      <w:start w:val="1"/>
      <w:numFmt w:val="lowerRoman"/>
      <w:lvlText w:val="%6."/>
      <w:lvlJc w:val="right"/>
      <w:pPr>
        <w:ind w:left="4320" w:hanging="180"/>
      </w:pPr>
    </w:lvl>
    <w:lvl w:ilvl="6" w:tplc="43103414">
      <w:start w:val="1"/>
      <w:numFmt w:val="decimal"/>
      <w:lvlText w:val="%7."/>
      <w:lvlJc w:val="left"/>
      <w:pPr>
        <w:ind w:left="5040" w:hanging="360"/>
      </w:pPr>
    </w:lvl>
    <w:lvl w:ilvl="7" w:tplc="32681DFA">
      <w:start w:val="1"/>
      <w:numFmt w:val="lowerLetter"/>
      <w:lvlText w:val="%8."/>
      <w:lvlJc w:val="left"/>
      <w:pPr>
        <w:ind w:left="5760" w:hanging="360"/>
      </w:pPr>
    </w:lvl>
    <w:lvl w:ilvl="8" w:tplc="5DE20F86">
      <w:start w:val="1"/>
      <w:numFmt w:val="lowerRoman"/>
      <w:lvlText w:val="%9."/>
      <w:lvlJc w:val="right"/>
      <w:pPr>
        <w:ind w:left="6480" w:hanging="180"/>
      </w:pPr>
    </w:lvl>
  </w:abstractNum>
  <w:num w:numId="1" w16cid:durableId="725301221">
    <w:abstractNumId w:val="1"/>
  </w:num>
  <w:num w:numId="2" w16cid:durableId="1178957823">
    <w:abstractNumId w:val="4"/>
  </w:num>
  <w:num w:numId="3" w16cid:durableId="1475373283">
    <w:abstractNumId w:val="10"/>
  </w:num>
  <w:num w:numId="4" w16cid:durableId="249462669">
    <w:abstractNumId w:val="5"/>
  </w:num>
  <w:num w:numId="5" w16cid:durableId="1313096128">
    <w:abstractNumId w:val="0"/>
  </w:num>
  <w:num w:numId="6" w16cid:durableId="675229019">
    <w:abstractNumId w:val="11"/>
  </w:num>
  <w:num w:numId="7" w16cid:durableId="1399523541">
    <w:abstractNumId w:val="15"/>
  </w:num>
  <w:num w:numId="8" w16cid:durableId="1112171813">
    <w:abstractNumId w:val="14"/>
  </w:num>
  <w:num w:numId="9" w16cid:durableId="470561560">
    <w:abstractNumId w:val="9"/>
  </w:num>
  <w:num w:numId="10" w16cid:durableId="646478676">
    <w:abstractNumId w:val="12"/>
  </w:num>
  <w:num w:numId="11" w16cid:durableId="305622774">
    <w:abstractNumId w:val="8"/>
  </w:num>
  <w:num w:numId="12" w16cid:durableId="2043630787">
    <w:abstractNumId w:val="3"/>
  </w:num>
  <w:num w:numId="13" w16cid:durableId="458718831">
    <w:abstractNumId w:val="6"/>
  </w:num>
  <w:num w:numId="14" w16cid:durableId="34160777">
    <w:abstractNumId w:val="2"/>
  </w:num>
  <w:num w:numId="15" w16cid:durableId="43917045">
    <w:abstractNumId w:val="7"/>
  </w:num>
  <w:num w:numId="16" w16cid:durableId="14064886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B0D292"/>
    <w:rsid w:val="000043C2"/>
    <w:rsid w:val="00021534"/>
    <w:rsid w:val="0002706D"/>
    <w:rsid w:val="000310B6"/>
    <w:rsid w:val="0003171A"/>
    <w:rsid w:val="00037229"/>
    <w:rsid w:val="00045859"/>
    <w:rsid w:val="00045910"/>
    <w:rsid w:val="0005401F"/>
    <w:rsid w:val="0006660E"/>
    <w:rsid w:val="00071DAA"/>
    <w:rsid w:val="000877BC"/>
    <w:rsid w:val="000A675E"/>
    <w:rsid w:val="000B0375"/>
    <w:rsid w:val="000B4ECA"/>
    <w:rsid w:val="000C6339"/>
    <w:rsid w:val="000D5FEF"/>
    <w:rsid w:val="000D62D8"/>
    <w:rsid w:val="000D7EE8"/>
    <w:rsid w:val="000E3D78"/>
    <w:rsid w:val="000E6F85"/>
    <w:rsid w:val="000F3505"/>
    <w:rsid w:val="000F68C4"/>
    <w:rsid w:val="00102D23"/>
    <w:rsid w:val="00105737"/>
    <w:rsid w:val="001162BC"/>
    <w:rsid w:val="0012012E"/>
    <w:rsid w:val="001365CD"/>
    <w:rsid w:val="001422E2"/>
    <w:rsid w:val="00142805"/>
    <w:rsid w:val="00143959"/>
    <w:rsid w:val="00145BD7"/>
    <w:rsid w:val="00162E79"/>
    <w:rsid w:val="00164018"/>
    <w:rsid w:val="00172D87"/>
    <w:rsid w:val="00172FC9"/>
    <w:rsid w:val="001843C8"/>
    <w:rsid w:val="0019257C"/>
    <w:rsid w:val="00192E95"/>
    <w:rsid w:val="00197332"/>
    <w:rsid w:val="001A0E1F"/>
    <w:rsid w:val="001A3EA6"/>
    <w:rsid w:val="001A6171"/>
    <w:rsid w:val="001A7CAA"/>
    <w:rsid w:val="001B0F4A"/>
    <w:rsid w:val="001B4CE4"/>
    <w:rsid w:val="001C02E3"/>
    <w:rsid w:val="001C1D7B"/>
    <w:rsid w:val="001C2E38"/>
    <w:rsid w:val="001C38DC"/>
    <w:rsid w:val="001C4A0B"/>
    <w:rsid w:val="001D1305"/>
    <w:rsid w:val="001E390C"/>
    <w:rsid w:val="001E7DCC"/>
    <w:rsid w:val="001F4432"/>
    <w:rsid w:val="002000E4"/>
    <w:rsid w:val="002002B8"/>
    <w:rsid w:val="002018ED"/>
    <w:rsid w:val="00207663"/>
    <w:rsid w:val="00213957"/>
    <w:rsid w:val="00214E4F"/>
    <w:rsid w:val="00231522"/>
    <w:rsid w:val="00232A51"/>
    <w:rsid w:val="002443F2"/>
    <w:rsid w:val="00246458"/>
    <w:rsid w:val="00247B28"/>
    <w:rsid w:val="00250699"/>
    <w:rsid w:val="002533F2"/>
    <w:rsid w:val="00253CF8"/>
    <w:rsid w:val="00263373"/>
    <w:rsid w:val="00276AE5"/>
    <w:rsid w:val="002836E7"/>
    <w:rsid w:val="00290E71"/>
    <w:rsid w:val="002A0E8A"/>
    <w:rsid w:val="002A6D77"/>
    <w:rsid w:val="002B75B5"/>
    <w:rsid w:val="002C20A6"/>
    <w:rsid w:val="002C3128"/>
    <w:rsid w:val="002C71EC"/>
    <w:rsid w:val="002D30A1"/>
    <w:rsid w:val="002D45E6"/>
    <w:rsid w:val="002D6C9A"/>
    <w:rsid w:val="002E0A07"/>
    <w:rsid w:val="002E31F1"/>
    <w:rsid w:val="002E7DA6"/>
    <w:rsid w:val="002F236C"/>
    <w:rsid w:val="002F3229"/>
    <w:rsid w:val="002F714B"/>
    <w:rsid w:val="002F7D8C"/>
    <w:rsid w:val="00302179"/>
    <w:rsid w:val="00306875"/>
    <w:rsid w:val="00317C1D"/>
    <w:rsid w:val="00332AA8"/>
    <w:rsid w:val="00335A1D"/>
    <w:rsid w:val="00340A66"/>
    <w:rsid w:val="0034247B"/>
    <w:rsid w:val="0034698F"/>
    <w:rsid w:val="0035287A"/>
    <w:rsid w:val="003642D4"/>
    <w:rsid w:val="00365F8B"/>
    <w:rsid w:val="00374122"/>
    <w:rsid w:val="003767BC"/>
    <w:rsid w:val="00382B3C"/>
    <w:rsid w:val="003A04CE"/>
    <w:rsid w:val="003A171D"/>
    <w:rsid w:val="003A79ED"/>
    <w:rsid w:val="003B3E8A"/>
    <w:rsid w:val="003B66A6"/>
    <w:rsid w:val="003C558D"/>
    <w:rsid w:val="003D2CD7"/>
    <w:rsid w:val="003D7C64"/>
    <w:rsid w:val="003E20E7"/>
    <w:rsid w:val="003E4471"/>
    <w:rsid w:val="003E710D"/>
    <w:rsid w:val="003F290C"/>
    <w:rsid w:val="00400A5B"/>
    <w:rsid w:val="00406838"/>
    <w:rsid w:val="004109C8"/>
    <w:rsid w:val="004115FA"/>
    <w:rsid w:val="00415A07"/>
    <w:rsid w:val="00416E4C"/>
    <w:rsid w:val="00417A55"/>
    <w:rsid w:val="004309D5"/>
    <w:rsid w:val="004408E3"/>
    <w:rsid w:val="004523B3"/>
    <w:rsid w:val="00453F53"/>
    <w:rsid w:val="0046780E"/>
    <w:rsid w:val="00477CD0"/>
    <w:rsid w:val="004811B3"/>
    <w:rsid w:val="004A1F1B"/>
    <w:rsid w:val="004A41B1"/>
    <w:rsid w:val="004A6FCA"/>
    <w:rsid w:val="004A7AB1"/>
    <w:rsid w:val="004B1A2F"/>
    <w:rsid w:val="004B473D"/>
    <w:rsid w:val="004C2B60"/>
    <w:rsid w:val="004C3B80"/>
    <w:rsid w:val="004D6636"/>
    <w:rsid w:val="004D70EE"/>
    <w:rsid w:val="004D7A55"/>
    <w:rsid w:val="004E79F6"/>
    <w:rsid w:val="0050044E"/>
    <w:rsid w:val="00504369"/>
    <w:rsid w:val="00510AD8"/>
    <w:rsid w:val="00511B70"/>
    <w:rsid w:val="005123C9"/>
    <w:rsid w:val="00516E78"/>
    <w:rsid w:val="00517D99"/>
    <w:rsid w:val="00541D90"/>
    <w:rsid w:val="00571938"/>
    <w:rsid w:val="005837A3"/>
    <w:rsid w:val="005B07D1"/>
    <w:rsid w:val="005C0A46"/>
    <w:rsid w:val="005D73BD"/>
    <w:rsid w:val="005D74C8"/>
    <w:rsid w:val="005E1A4B"/>
    <w:rsid w:val="005E3C24"/>
    <w:rsid w:val="005E7546"/>
    <w:rsid w:val="005F4EA0"/>
    <w:rsid w:val="00600732"/>
    <w:rsid w:val="00601F7B"/>
    <w:rsid w:val="00615972"/>
    <w:rsid w:val="00615A8B"/>
    <w:rsid w:val="00624FF5"/>
    <w:rsid w:val="006251CD"/>
    <w:rsid w:val="0063074C"/>
    <w:rsid w:val="00631DFB"/>
    <w:rsid w:val="006336D9"/>
    <w:rsid w:val="00640C30"/>
    <w:rsid w:val="006437B2"/>
    <w:rsid w:val="00655C92"/>
    <w:rsid w:val="00665F0A"/>
    <w:rsid w:val="00666AB5"/>
    <w:rsid w:val="00667100"/>
    <w:rsid w:val="00672785"/>
    <w:rsid w:val="006840D5"/>
    <w:rsid w:val="00684210"/>
    <w:rsid w:val="0068514A"/>
    <w:rsid w:val="00692612"/>
    <w:rsid w:val="0069340A"/>
    <w:rsid w:val="006A3041"/>
    <w:rsid w:val="006A7371"/>
    <w:rsid w:val="006C0244"/>
    <w:rsid w:val="006C2903"/>
    <w:rsid w:val="006E5545"/>
    <w:rsid w:val="006F1515"/>
    <w:rsid w:val="006F4758"/>
    <w:rsid w:val="006F5FC3"/>
    <w:rsid w:val="00710FDD"/>
    <w:rsid w:val="00711865"/>
    <w:rsid w:val="00714BD7"/>
    <w:rsid w:val="007322CE"/>
    <w:rsid w:val="0074263E"/>
    <w:rsid w:val="00746AC3"/>
    <w:rsid w:val="007541D4"/>
    <w:rsid w:val="00755004"/>
    <w:rsid w:val="007555EE"/>
    <w:rsid w:val="00755DB9"/>
    <w:rsid w:val="00756EC9"/>
    <w:rsid w:val="00760C6A"/>
    <w:rsid w:val="00761423"/>
    <w:rsid w:val="00761F0E"/>
    <w:rsid w:val="00763443"/>
    <w:rsid w:val="00771164"/>
    <w:rsid w:val="00772705"/>
    <w:rsid w:val="00784E69"/>
    <w:rsid w:val="00792657"/>
    <w:rsid w:val="007A02F8"/>
    <w:rsid w:val="007A2A24"/>
    <w:rsid w:val="007A4671"/>
    <w:rsid w:val="007B1003"/>
    <w:rsid w:val="007B36CC"/>
    <w:rsid w:val="007D3E90"/>
    <w:rsid w:val="007E51A1"/>
    <w:rsid w:val="007F5FDB"/>
    <w:rsid w:val="008018C6"/>
    <w:rsid w:val="00803974"/>
    <w:rsid w:val="00805685"/>
    <w:rsid w:val="00806EB1"/>
    <w:rsid w:val="0081116C"/>
    <w:rsid w:val="008240CE"/>
    <w:rsid w:val="0082754D"/>
    <w:rsid w:val="0084176C"/>
    <w:rsid w:val="008445D2"/>
    <w:rsid w:val="0084537B"/>
    <w:rsid w:val="008549E7"/>
    <w:rsid w:val="0086042E"/>
    <w:rsid w:val="0086048E"/>
    <w:rsid w:val="00865136"/>
    <w:rsid w:val="00870150"/>
    <w:rsid w:val="008734B0"/>
    <w:rsid w:val="00881DA6"/>
    <w:rsid w:val="00887C30"/>
    <w:rsid w:val="0089154E"/>
    <w:rsid w:val="008D0DB7"/>
    <w:rsid w:val="008D34F3"/>
    <w:rsid w:val="008D7A43"/>
    <w:rsid w:val="008E7C2A"/>
    <w:rsid w:val="008F7718"/>
    <w:rsid w:val="008F7CAE"/>
    <w:rsid w:val="009009D7"/>
    <w:rsid w:val="00902F53"/>
    <w:rsid w:val="00903020"/>
    <w:rsid w:val="00903315"/>
    <w:rsid w:val="00903885"/>
    <w:rsid w:val="00907694"/>
    <w:rsid w:val="00923075"/>
    <w:rsid w:val="00926A8B"/>
    <w:rsid w:val="00927332"/>
    <w:rsid w:val="009322C0"/>
    <w:rsid w:val="00934D54"/>
    <w:rsid w:val="0094338F"/>
    <w:rsid w:val="00943DDC"/>
    <w:rsid w:val="00946584"/>
    <w:rsid w:val="009515C2"/>
    <w:rsid w:val="00951BEA"/>
    <w:rsid w:val="009523AC"/>
    <w:rsid w:val="00963DBE"/>
    <w:rsid w:val="00967165"/>
    <w:rsid w:val="009759DA"/>
    <w:rsid w:val="009831B6"/>
    <w:rsid w:val="00983E3F"/>
    <w:rsid w:val="009849C8"/>
    <w:rsid w:val="009905CA"/>
    <w:rsid w:val="00993068"/>
    <w:rsid w:val="009A2182"/>
    <w:rsid w:val="009A5B46"/>
    <w:rsid w:val="009B6F4D"/>
    <w:rsid w:val="009C4D27"/>
    <w:rsid w:val="009C6B63"/>
    <w:rsid w:val="009E436C"/>
    <w:rsid w:val="009E4541"/>
    <w:rsid w:val="009E4FD2"/>
    <w:rsid w:val="00A01E37"/>
    <w:rsid w:val="00A10B67"/>
    <w:rsid w:val="00A12578"/>
    <w:rsid w:val="00A15D9F"/>
    <w:rsid w:val="00A24004"/>
    <w:rsid w:val="00A24FEB"/>
    <w:rsid w:val="00A33211"/>
    <w:rsid w:val="00A35AE2"/>
    <w:rsid w:val="00A50556"/>
    <w:rsid w:val="00A51DC9"/>
    <w:rsid w:val="00A54A43"/>
    <w:rsid w:val="00A6098A"/>
    <w:rsid w:val="00A65397"/>
    <w:rsid w:val="00A742FD"/>
    <w:rsid w:val="00A857E6"/>
    <w:rsid w:val="00A8671C"/>
    <w:rsid w:val="00A9413E"/>
    <w:rsid w:val="00AA74C3"/>
    <w:rsid w:val="00AA7697"/>
    <w:rsid w:val="00AA7A04"/>
    <w:rsid w:val="00AB1E11"/>
    <w:rsid w:val="00AB713A"/>
    <w:rsid w:val="00AC3DDD"/>
    <w:rsid w:val="00AC7847"/>
    <w:rsid w:val="00AD6277"/>
    <w:rsid w:val="00AF2B54"/>
    <w:rsid w:val="00B0137B"/>
    <w:rsid w:val="00B0196E"/>
    <w:rsid w:val="00B10931"/>
    <w:rsid w:val="00B1346F"/>
    <w:rsid w:val="00B14F58"/>
    <w:rsid w:val="00B1634D"/>
    <w:rsid w:val="00B20CC8"/>
    <w:rsid w:val="00B22D03"/>
    <w:rsid w:val="00B33A13"/>
    <w:rsid w:val="00B401DA"/>
    <w:rsid w:val="00B40FCF"/>
    <w:rsid w:val="00B414B9"/>
    <w:rsid w:val="00B44F6C"/>
    <w:rsid w:val="00B5606D"/>
    <w:rsid w:val="00B6405E"/>
    <w:rsid w:val="00B64CBF"/>
    <w:rsid w:val="00B75159"/>
    <w:rsid w:val="00B758A7"/>
    <w:rsid w:val="00B7799F"/>
    <w:rsid w:val="00B874DF"/>
    <w:rsid w:val="00B87E4A"/>
    <w:rsid w:val="00B952E3"/>
    <w:rsid w:val="00B958C6"/>
    <w:rsid w:val="00B9604A"/>
    <w:rsid w:val="00BA2266"/>
    <w:rsid w:val="00BB0EAD"/>
    <w:rsid w:val="00BB2390"/>
    <w:rsid w:val="00BB3C86"/>
    <w:rsid w:val="00BE2116"/>
    <w:rsid w:val="00BE37C6"/>
    <w:rsid w:val="00C00CA0"/>
    <w:rsid w:val="00C021AC"/>
    <w:rsid w:val="00C05820"/>
    <w:rsid w:val="00C06182"/>
    <w:rsid w:val="00C10B0A"/>
    <w:rsid w:val="00C1225C"/>
    <w:rsid w:val="00C26EBF"/>
    <w:rsid w:val="00C32835"/>
    <w:rsid w:val="00C4651B"/>
    <w:rsid w:val="00C47F66"/>
    <w:rsid w:val="00C57772"/>
    <w:rsid w:val="00C70B3D"/>
    <w:rsid w:val="00C734C8"/>
    <w:rsid w:val="00C74675"/>
    <w:rsid w:val="00C90E82"/>
    <w:rsid w:val="00CB0859"/>
    <w:rsid w:val="00CB13BB"/>
    <w:rsid w:val="00CB1841"/>
    <w:rsid w:val="00CB3375"/>
    <w:rsid w:val="00CB6A29"/>
    <w:rsid w:val="00CC764F"/>
    <w:rsid w:val="00CD26D1"/>
    <w:rsid w:val="00CD5EBC"/>
    <w:rsid w:val="00CF55DE"/>
    <w:rsid w:val="00CF5ABE"/>
    <w:rsid w:val="00D01A4A"/>
    <w:rsid w:val="00D05945"/>
    <w:rsid w:val="00D15127"/>
    <w:rsid w:val="00D159AB"/>
    <w:rsid w:val="00D211DE"/>
    <w:rsid w:val="00D24AB4"/>
    <w:rsid w:val="00D2695F"/>
    <w:rsid w:val="00D3621E"/>
    <w:rsid w:val="00D372BA"/>
    <w:rsid w:val="00D42BBC"/>
    <w:rsid w:val="00D43F6B"/>
    <w:rsid w:val="00D61158"/>
    <w:rsid w:val="00D64DD7"/>
    <w:rsid w:val="00D70424"/>
    <w:rsid w:val="00D8392C"/>
    <w:rsid w:val="00D86CA4"/>
    <w:rsid w:val="00D974AF"/>
    <w:rsid w:val="00DA0CC1"/>
    <w:rsid w:val="00DA5A2F"/>
    <w:rsid w:val="00DA5B0B"/>
    <w:rsid w:val="00DA775F"/>
    <w:rsid w:val="00DB1766"/>
    <w:rsid w:val="00DB3119"/>
    <w:rsid w:val="00DB3C8C"/>
    <w:rsid w:val="00DC3167"/>
    <w:rsid w:val="00DD1526"/>
    <w:rsid w:val="00DD2604"/>
    <w:rsid w:val="00DD335D"/>
    <w:rsid w:val="00DD5040"/>
    <w:rsid w:val="00DE28FC"/>
    <w:rsid w:val="00DE2E12"/>
    <w:rsid w:val="00DF0803"/>
    <w:rsid w:val="00DF4AC4"/>
    <w:rsid w:val="00E0066C"/>
    <w:rsid w:val="00E014EC"/>
    <w:rsid w:val="00E06392"/>
    <w:rsid w:val="00E1148D"/>
    <w:rsid w:val="00E11A76"/>
    <w:rsid w:val="00E227BA"/>
    <w:rsid w:val="00E2388F"/>
    <w:rsid w:val="00E23BD3"/>
    <w:rsid w:val="00E314F5"/>
    <w:rsid w:val="00E31710"/>
    <w:rsid w:val="00E31CD3"/>
    <w:rsid w:val="00E33901"/>
    <w:rsid w:val="00E33D41"/>
    <w:rsid w:val="00E40C7F"/>
    <w:rsid w:val="00E53F09"/>
    <w:rsid w:val="00E5643E"/>
    <w:rsid w:val="00E6579B"/>
    <w:rsid w:val="00E667B7"/>
    <w:rsid w:val="00E74F66"/>
    <w:rsid w:val="00E77E21"/>
    <w:rsid w:val="00E80786"/>
    <w:rsid w:val="00E8190F"/>
    <w:rsid w:val="00E84368"/>
    <w:rsid w:val="00E861AC"/>
    <w:rsid w:val="00EA4A0F"/>
    <w:rsid w:val="00EB35DF"/>
    <w:rsid w:val="00EB4AB1"/>
    <w:rsid w:val="00EB62C7"/>
    <w:rsid w:val="00EB6406"/>
    <w:rsid w:val="00EB7F60"/>
    <w:rsid w:val="00EC7702"/>
    <w:rsid w:val="00ED0469"/>
    <w:rsid w:val="00ED0A34"/>
    <w:rsid w:val="00ED2094"/>
    <w:rsid w:val="00ED254E"/>
    <w:rsid w:val="00ED5458"/>
    <w:rsid w:val="00EE2319"/>
    <w:rsid w:val="00EE33C7"/>
    <w:rsid w:val="00EE7EE5"/>
    <w:rsid w:val="00EF6ED4"/>
    <w:rsid w:val="00F05989"/>
    <w:rsid w:val="00F10897"/>
    <w:rsid w:val="00F121BA"/>
    <w:rsid w:val="00F1293E"/>
    <w:rsid w:val="00F25336"/>
    <w:rsid w:val="00F344FA"/>
    <w:rsid w:val="00F470FA"/>
    <w:rsid w:val="00F52410"/>
    <w:rsid w:val="00F56DCA"/>
    <w:rsid w:val="00F76B36"/>
    <w:rsid w:val="00F77FD3"/>
    <w:rsid w:val="00FA4614"/>
    <w:rsid w:val="00FB5339"/>
    <w:rsid w:val="00FC13D2"/>
    <w:rsid w:val="00FC5C7B"/>
    <w:rsid w:val="00FD099B"/>
    <w:rsid w:val="00FD1AD1"/>
    <w:rsid w:val="00FD670F"/>
    <w:rsid w:val="00FE331B"/>
    <w:rsid w:val="00FE4212"/>
    <w:rsid w:val="00FE4757"/>
    <w:rsid w:val="00FE62FA"/>
    <w:rsid w:val="00FE7B7B"/>
    <w:rsid w:val="00FF25C3"/>
    <w:rsid w:val="027FBD61"/>
    <w:rsid w:val="02C250C0"/>
    <w:rsid w:val="03B62F82"/>
    <w:rsid w:val="0567E475"/>
    <w:rsid w:val="06575B81"/>
    <w:rsid w:val="086AA507"/>
    <w:rsid w:val="08C9B749"/>
    <w:rsid w:val="090F1766"/>
    <w:rsid w:val="09389DE3"/>
    <w:rsid w:val="098B74F6"/>
    <w:rsid w:val="0A57AB32"/>
    <w:rsid w:val="0C48FB46"/>
    <w:rsid w:val="0D429547"/>
    <w:rsid w:val="0EE1D7C3"/>
    <w:rsid w:val="0F3CD066"/>
    <w:rsid w:val="108478C9"/>
    <w:rsid w:val="11617FC1"/>
    <w:rsid w:val="12C004F7"/>
    <w:rsid w:val="1467EF66"/>
    <w:rsid w:val="14834EBD"/>
    <w:rsid w:val="1619DA02"/>
    <w:rsid w:val="16425735"/>
    <w:rsid w:val="1694662B"/>
    <w:rsid w:val="1BC8D571"/>
    <w:rsid w:val="1CAC68A2"/>
    <w:rsid w:val="1F354B98"/>
    <w:rsid w:val="1F5699DF"/>
    <w:rsid w:val="220220E5"/>
    <w:rsid w:val="232405C6"/>
    <w:rsid w:val="23F1DCD8"/>
    <w:rsid w:val="25283FF1"/>
    <w:rsid w:val="26E86769"/>
    <w:rsid w:val="28020118"/>
    <w:rsid w:val="29F1B03C"/>
    <w:rsid w:val="2A025BF4"/>
    <w:rsid w:val="2A4197BB"/>
    <w:rsid w:val="2B1D7BE2"/>
    <w:rsid w:val="2D2E1A8A"/>
    <w:rsid w:val="32518B68"/>
    <w:rsid w:val="34E88E6D"/>
    <w:rsid w:val="355E4565"/>
    <w:rsid w:val="366B7441"/>
    <w:rsid w:val="38E524FE"/>
    <w:rsid w:val="3AA8FF8F"/>
    <w:rsid w:val="3B8D8FF1"/>
    <w:rsid w:val="3C21F075"/>
    <w:rsid w:val="3C50BA10"/>
    <w:rsid w:val="3C9E7F75"/>
    <w:rsid w:val="40C043B9"/>
    <w:rsid w:val="40F7F2D3"/>
    <w:rsid w:val="410EDDE6"/>
    <w:rsid w:val="413B85BD"/>
    <w:rsid w:val="423ACEDF"/>
    <w:rsid w:val="44077735"/>
    <w:rsid w:val="4608D839"/>
    <w:rsid w:val="482D715F"/>
    <w:rsid w:val="4C263AD0"/>
    <w:rsid w:val="4C7A642A"/>
    <w:rsid w:val="4DC0CFF5"/>
    <w:rsid w:val="4E1BCF87"/>
    <w:rsid w:val="50CCA71C"/>
    <w:rsid w:val="52116B25"/>
    <w:rsid w:val="523AF5C4"/>
    <w:rsid w:val="52F3BE72"/>
    <w:rsid w:val="54300072"/>
    <w:rsid w:val="54459946"/>
    <w:rsid w:val="5505878C"/>
    <w:rsid w:val="55984F48"/>
    <w:rsid w:val="56E803DD"/>
    <w:rsid w:val="579302A1"/>
    <w:rsid w:val="583532FA"/>
    <w:rsid w:val="58A20741"/>
    <w:rsid w:val="595A5603"/>
    <w:rsid w:val="5A29D866"/>
    <w:rsid w:val="5AB7B17B"/>
    <w:rsid w:val="5AD028F9"/>
    <w:rsid w:val="5B7FF419"/>
    <w:rsid w:val="5D1E2122"/>
    <w:rsid w:val="5FB08802"/>
    <w:rsid w:val="61340D7A"/>
    <w:rsid w:val="61B04310"/>
    <w:rsid w:val="620E238D"/>
    <w:rsid w:val="6298C368"/>
    <w:rsid w:val="62B9F656"/>
    <w:rsid w:val="62C3FB13"/>
    <w:rsid w:val="64492DA7"/>
    <w:rsid w:val="645E0F10"/>
    <w:rsid w:val="64C4322C"/>
    <w:rsid w:val="65A45CA7"/>
    <w:rsid w:val="6645CCA7"/>
    <w:rsid w:val="66B21191"/>
    <w:rsid w:val="6903E4AF"/>
    <w:rsid w:val="699F3600"/>
    <w:rsid w:val="6C3F2014"/>
    <w:rsid w:val="6FB0D292"/>
    <w:rsid w:val="7096F812"/>
    <w:rsid w:val="70BAD73C"/>
    <w:rsid w:val="7216E901"/>
    <w:rsid w:val="726C5360"/>
    <w:rsid w:val="72A95A53"/>
    <w:rsid w:val="73E386A2"/>
    <w:rsid w:val="76BCA120"/>
    <w:rsid w:val="77E0EB71"/>
    <w:rsid w:val="7880A0F7"/>
    <w:rsid w:val="7889DDDC"/>
    <w:rsid w:val="793DE341"/>
    <w:rsid w:val="79439416"/>
    <w:rsid w:val="79B89E11"/>
    <w:rsid w:val="79C2389F"/>
    <w:rsid w:val="7ADA36D3"/>
    <w:rsid w:val="7B685076"/>
    <w:rsid w:val="7B7018C7"/>
    <w:rsid w:val="7B9B2653"/>
    <w:rsid w:val="7BD0DF2F"/>
    <w:rsid w:val="7BF607D8"/>
    <w:rsid w:val="7CB8F973"/>
    <w:rsid w:val="7D1B24C7"/>
    <w:rsid w:val="7EA65AA7"/>
    <w:rsid w:val="7EE1AB59"/>
    <w:rsid w:val="7F1FCB6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04F469"/>
  <w15:chartTrackingRefBased/>
  <w15:docId w15:val="{93D1E6D6-C9C9-42B9-BC29-9BC89DF94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6D1"/>
    <w:rPr>
      <w:i/>
      <w:iCs/>
      <w:sz w:val="20"/>
      <w:szCs w:val="20"/>
    </w:rPr>
  </w:style>
  <w:style w:type="paragraph" w:styleId="Heading1">
    <w:name w:val="heading 1"/>
    <w:basedOn w:val="Normal"/>
    <w:next w:val="Normal"/>
    <w:link w:val="Heading1Char"/>
    <w:uiPriority w:val="9"/>
    <w:qFormat/>
    <w:rsid w:val="00CD26D1"/>
    <w:pPr>
      <w:pBdr>
        <w:top w:val="single" w:sz="8" w:space="0" w:color="C1B56B" w:themeColor="accent2"/>
        <w:left w:val="single" w:sz="8" w:space="0" w:color="C1B56B" w:themeColor="accent2"/>
        <w:bottom w:val="single" w:sz="8" w:space="0" w:color="C1B56B" w:themeColor="accent2"/>
        <w:right w:val="single" w:sz="8" w:space="0" w:color="C1B56B" w:themeColor="accent2"/>
      </w:pBdr>
      <w:shd w:val="clear" w:color="auto" w:fill="F2F0E1" w:themeFill="accent2" w:themeFillTint="33"/>
      <w:spacing w:before="480" w:after="100" w:line="269" w:lineRule="auto"/>
      <w:contextualSpacing/>
      <w:outlineLvl w:val="0"/>
    </w:pPr>
    <w:rPr>
      <w:rFonts w:asciiTheme="majorHAnsi" w:eastAsiaTheme="majorEastAsia" w:hAnsiTheme="majorHAnsi" w:cstheme="majorBidi"/>
      <w:b/>
      <w:bCs/>
      <w:color w:val="69602C" w:themeColor="accent2" w:themeShade="7F"/>
      <w:sz w:val="22"/>
      <w:szCs w:val="22"/>
    </w:rPr>
  </w:style>
  <w:style w:type="paragraph" w:styleId="Heading2">
    <w:name w:val="heading 2"/>
    <w:basedOn w:val="Normal"/>
    <w:next w:val="Normal"/>
    <w:link w:val="Heading2Char"/>
    <w:uiPriority w:val="9"/>
    <w:semiHidden/>
    <w:unhideWhenUsed/>
    <w:qFormat/>
    <w:rsid w:val="00CD26D1"/>
    <w:pPr>
      <w:pBdr>
        <w:top w:val="single" w:sz="4" w:space="0" w:color="C1B56B" w:themeColor="accent2"/>
        <w:left w:val="single" w:sz="48" w:space="2" w:color="C1B56B" w:themeColor="accent2"/>
        <w:bottom w:val="single" w:sz="4" w:space="0" w:color="C1B56B" w:themeColor="accent2"/>
        <w:right w:val="single" w:sz="4" w:space="4" w:color="C1B56B" w:themeColor="accent2"/>
      </w:pBdr>
      <w:spacing w:before="200" w:after="100" w:line="269" w:lineRule="auto"/>
      <w:ind w:left="144"/>
      <w:contextualSpacing/>
      <w:outlineLvl w:val="1"/>
    </w:pPr>
    <w:rPr>
      <w:rFonts w:asciiTheme="majorHAnsi" w:eastAsiaTheme="majorEastAsia" w:hAnsiTheme="majorHAnsi" w:cstheme="majorBidi"/>
      <w:b/>
      <w:bCs/>
      <w:color w:val="9E9142" w:themeColor="accent2" w:themeShade="BF"/>
      <w:sz w:val="22"/>
      <w:szCs w:val="22"/>
    </w:rPr>
  </w:style>
  <w:style w:type="paragraph" w:styleId="Heading3">
    <w:name w:val="heading 3"/>
    <w:basedOn w:val="Normal"/>
    <w:next w:val="Normal"/>
    <w:link w:val="Heading3Char"/>
    <w:uiPriority w:val="9"/>
    <w:semiHidden/>
    <w:unhideWhenUsed/>
    <w:qFormat/>
    <w:rsid w:val="00CD26D1"/>
    <w:pPr>
      <w:pBdr>
        <w:left w:val="single" w:sz="48" w:space="2" w:color="C1B56B" w:themeColor="accent2"/>
        <w:bottom w:val="single" w:sz="4" w:space="0" w:color="C1B56B" w:themeColor="accent2"/>
      </w:pBdr>
      <w:spacing w:before="200" w:after="100" w:line="240" w:lineRule="auto"/>
      <w:ind w:left="144"/>
      <w:contextualSpacing/>
      <w:outlineLvl w:val="2"/>
    </w:pPr>
    <w:rPr>
      <w:rFonts w:asciiTheme="majorHAnsi" w:eastAsiaTheme="majorEastAsia" w:hAnsiTheme="majorHAnsi" w:cstheme="majorBidi"/>
      <w:b/>
      <w:bCs/>
      <w:color w:val="9E9142" w:themeColor="accent2" w:themeShade="BF"/>
      <w:sz w:val="22"/>
      <w:szCs w:val="22"/>
    </w:rPr>
  </w:style>
  <w:style w:type="paragraph" w:styleId="Heading4">
    <w:name w:val="heading 4"/>
    <w:basedOn w:val="Normal"/>
    <w:next w:val="Normal"/>
    <w:link w:val="Heading4Char"/>
    <w:uiPriority w:val="9"/>
    <w:semiHidden/>
    <w:unhideWhenUsed/>
    <w:qFormat/>
    <w:rsid w:val="00CD26D1"/>
    <w:pPr>
      <w:pBdr>
        <w:left w:val="single" w:sz="4" w:space="2" w:color="C1B56B" w:themeColor="accent2"/>
        <w:bottom w:val="single" w:sz="4" w:space="2" w:color="C1B56B" w:themeColor="accent2"/>
      </w:pBdr>
      <w:spacing w:before="200" w:after="100" w:line="240" w:lineRule="auto"/>
      <w:ind w:left="86"/>
      <w:contextualSpacing/>
      <w:outlineLvl w:val="3"/>
    </w:pPr>
    <w:rPr>
      <w:rFonts w:asciiTheme="majorHAnsi" w:eastAsiaTheme="majorEastAsia" w:hAnsiTheme="majorHAnsi" w:cstheme="majorBidi"/>
      <w:b/>
      <w:bCs/>
      <w:color w:val="9E9142" w:themeColor="accent2" w:themeShade="BF"/>
      <w:sz w:val="22"/>
      <w:szCs w:val="22"/>
    </w:rPr>
  </w:style>
  <w:style w:type="paragraph" w:styleId="Heading5">
    <w:name w:val="heading 5"/>
    <w:basedOn w:val="Normal"/>
    <w:next w:val="Normal"/>
    <w:link w:val="Heading5Char"/>
    <w:uiPriority w:val="9"/>
    <w:semiHidden/>
    <w:unhideWhenUsed/>
    <w:qFormat/>
    <w:rsid w:val="00CD26D1"/>
    <w:pPr>
      <w:pBdr>
        <w:left w:val="dotted" w:sz="4" w:space="2" w:color="C1B56B" w:themeColor="accent2"/>
        <w:bottom w:val="dotted" w:sz="4" w:space="2" w:color="C1B56B" w:themeColor="accent2"/>
      </w:pBdr>
      <w:spacing w:before="200" w:after="100" w:line="240" w:lineRule="auto"/>
      <w:ind w:left="86"/>
      <w:contextualSpacing/>
      <w:outlineLvl w:val="4"/>
    </w:pPr>
    <w:rPr>
      <w:rFonts w:asciiTheme="majorHAnsi" w:eastAsiaTheme="majorEastAsia" w:hAnsiTheme="majorHAnsi" w:cstheme="majorBidi"/>
      <w:b/>
      <w:bCs/>
      <w:color w:val="9E9142" w:themeColor="accent2" w:themeShade="BF"/>
      <w:sz w:val="22"/>
      <w:szCs w:val="22"/>
    </w:rPr>
  </w:style>
  <w:style w:type="paragraph" w:styleId="Heading6">
    <w:name w:val="heading 6"/>
    <w:basedOn w:val="Normal"/>
    <w:next w:val="Normal"/>
    <w:link w:val="Heading6Char"/>
    <w:uiPriority w:val="9"/>
    <w:semiHidden/>
    <w:unhideWhenUsed/>
    <w:qFormat/>
    <w:rsid w:val="00CD26D1"/>
    <w:pPr>
      <w:pBdr>
        <w:bottom w:val="single" w:sz="4" w:space="2" w:color="E6E1C3" w:themeColor="accent2" w:themeTint="66"/>
      </w:pBdr>
      <w:spacing w:before="200" w:after="100" w:line="240" w:lineRule="auto"/>
      <w:contextualSpacing/>
      <w:outlineLvl w:val="5"/>
    </w:pPr>
    <w:rPr>
      <w:rFonts w:asciiTheme="majorHAnsi" w:eastAsiaTheme="majorEastAsia" w:hAnsiTheme="majorHAnsi" w:cstheme="majorBidi"/>
      <w:color w:val="9E9142" w:themeColor="accent2" w:themeShade="BF"/>
      <w:sz w:val="22"/>
      <w:szCs w:val="22"/>
    </w:rPr>
  </w:style>
  <w:style w:type="paragraph" w:styleId="Heading7">
    <w:name w:val="heading 7"/>
    <w:basedOn w:val="Normal"/>
    <w:next w:val="Normal"/>
    <w:link w:val="Heading7Char"/>
    <w:uiPriority w:val="9"/>
    <w:semiHidden/>
    <w:unhideWhenUsed/>
    <w:qFormat/>
    <w:rsid w:val="00CD26D1"/>
    <w:pPr>
      <w:pBdr>
        <w:bottom w:val="dotted" w:sz="4" w:space="2" w:color="D9D2A6" w:themeColor="accent2" w:themeTint="99"/>
      </w:pBdr>
      <w:spacing w:before="200" w:after="100" w:line="240" w:lineRule="auto"/>
      <w:contextualSpacing/>
      <w:outlineLvl w:val="6"/>
    </w:pPr>
    <w:rPr>
      <w:rFonts w:asciiTheme="majorHAnsi" w:eastAsiaTheme="majorEastAsia" w:hAnsiTheme="majorHAnsi" w:cstheme="majorBidi"/>
      <w:color w:val="9E9142" w:themeColor="accent2" w:themeShade="BF"/>
      <w:sz w:val="22"/>
      <w:szCs w:val="22"/>
    </w:rPr>
  </w:style>
  <w:style w:type="paragraph" w:styleId="Heading8">
    <w:name w:val="heading 8"/>
    <w:basedOn w:val="Normal"/>
    <w:next w:val="Normal"/>
    <w:link w:val="Heading8Char"/>
    <w:uiPriority w:val="9"/>
    <w:semiHidden/>
    <w:unhideWhenUsed/>
    <w:qFormat/>
    <w:rsid w:val="00CD26D1"/>
    <w:pPr>
      <w:spacing w:before="200" w:after="100" w:line="240" w:lineRule="auto"/>
      <w:contextualSpacing/>
      <w:outlineLvl w:val="7"/>
    </w:pPr>
    <w:rPr>
      <w:rFonts w:asciiTheme="majorHAnsi" w:eastAsiaTheme="majorEastAsia" w:hAnsiTheme="majorHAnsi" w:cstheme="majorBidi"/>
      <w:color w:val="C1B56B" w:themeColor="accent2"/>
      <w:sz w:val="22"/>
      <w:szCs w:val="22"/>
    </w:rPr>
  </w:style>
  <w:style w:type="paragraph" w:styleId="Heading9">
    <w:name w:val="heading 9"/>
    <w:basedOn w:val="Normal"/>
    <w:next w:val="Normal"/>
    <w:link w:val="Heading9Char"/>
    <w:uiPriority w:val="9"/>
    <w:semiHidden/>
    <w:unhideWhenUsed/>
    <w:qFormat/>
    <w:rsid w:val="00CD26D1"/>
    <w:pPr>
      <w:spacing w:before="200" w:after="100" w:line="240" w:lineRule="auto"/>
      <w:contextualSpacing/>
      <w:outlineLvl w:val="8"/>
    </w:pPr>
    <w:rPr>
      <w:rFonts w:asciiTheme="majorHAnsi" w:eastAsiaTheme="majorEastAsia" w:hAnsiTheme="majorHAnsi" w:cstheme="majorBidi"/>
      <w:color w:val="C1B56B"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26D1"/>
    <w:pPr>
      <w:ind w:left="720"/>
      <w:contextualSpacing/>
    </w:pPr>
  </w:style>
  <w:style w:type="paragraph" w:styleId="EndnoteText">
    <w:name w:val="endnote text"/>
    <w:basedOn w:val="Normal"/>
    <w:uiPriority w:val="99"/>
    <w:semiHidden/>
    <w:unhideWhenUsed/>
    <w:rsid w:val="5A29D866"/>
    <w:pPr>
      <w:spacing w:after="0" w:line="240" w:lineRule="auto"/>
    </w:pPr>
  </w:style>
  <w:style w:type="character" w:styleId="EndnoteReference">
    <w:name w:val="endnote reference"/>
    <w:basedOn w:val="DefaultParagraphFont"/>
    <w:uiPriority w:val="99"/>
    <w:semiHidden/>
    <w:unhideWhenUsed/>
    <w:rsid w:val="5A29D866"/>
    <w:rPr>
      <w:vertAlign w:val="superscript"/>
    </w:rPr>
  </w:style>
  <w:style w:type="paragraph" w:styleId="Header">
    <w:name w:val="header"/>
    <w:basedOn w:val="Normal"/>
    <w:link w:val="HeaderChar"/>
    <w:uiPriority w:val="99"/>
    <w:unhideWhenUsed/>
    <w:rsid w:val="006F47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758"/>
  </w:style>
  <w:style w:type="paragraph" w:styleId="Footer">
    <w:name w:val="footer"/>
    <w:basedOn w:val="Normal"/>
    <w:link w:val="FooterChar"/>
    <w:uiPriority w:val="99"/>
    <w:unhideWhenUsed/>
    <w:rsid w:val="006F47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758"/>
  </w:style>
  <w:style w:type="character" w:customStyle="1" w:styleId="Heading1Char">
    <w:name w:val="Heading 1 Char"/>
    <w:basedOn w:val="DefaultParagraphFont"/>
    <w:link w:val="Heading1"/>
    <w:uiPriority w:val="9"/>
    <w:rsid w:val="00CD26D1"/>
    <w:rPr>
      <w:rFonts w:asciiTheme="majorHAnsi" w:eastAsiaTheme="majorEastAsia" w:hAnsiTheme="majorHAnsi" w:cstheme="majorBidi"/>
      <w:b/>
      <w:bCs/>
      <w:i/>
      <w:iCs/>
      <w:color w:val="69602C" w:themeColor="accent2" w:themeShade="7F"/>
      <w:shd w:val="clear" w:color="auto" w:fill="F2F0E1" w:themeFill="accent2" w:themeFillTint="33"/>
    </w:rPr>
  </w:style>
  <w:style w:type="paragraph" w:styleId="FootnoteText">
    <w:name w:val="footnote text"/>
    <w:basedOn w:val="Normal"/>
    <w:link w:val="FootnoteTextChar"/>
    <w:uiPriority w:val="99"/>
    <w:semiHidden/>
    <w:unhideWhenUsed/>
    <w:rsid w:val="004115FA"/>
    <w:pPr>
      <w:spacing w:after="0" w:line="240" w:lineRule="auto"/>
    </w:pPr>
  </w:style>
  <w:style w:type="character" w:customStyle="1" w:styleId="FootnoteTextChar">
    <w:name w:val="Footnote Text Char"/>
    <w:basedOn w:val="DefaultParagraphFont"/>
    <w:link w:val="FootnoteText"/>
    <w:uiPriority w:val="99"/>
    <w:semiHidden/>
    <w:rsid w:val="004115FA"/>
    <w:rPr>
      <w:sz w:val="20"/>
      <w:szCs w:val="20"/>
    </w:rPr>
  </w:style>
  <w:style w:type="character" w:styleId="FootnoteReference">
    <w:name w:val="footnote reference"/>
    <w:basedOn w:val="DefaultParagraphFont"/>
    <w:uiPriority w:val="99"/>
    <w:semiHidden/>
    <w:unhideWhenUsed/>
    <w:rsid w:val="004115FA"/>
    <w:rPr>
      <w:vertAlign w:val="superscript"/>
    </w:rPr>
  </w:style>
  <w:style w:type="character" w:styleId="Hyperlink">
    <w:name w:val="Hyperlink"/>
    <w:basedOn w:val="DefaultParagraphFont"/>
    <w:uiPriority w:val="99"/>
    <w:unhideWhenUsed/>
    <w:rsid w:val="004115FA"/>
    <w:rPr>
      <w:color w:val="467886"/>
      <w:u w:val="single"/>
    </w:rPr>
  </w:style>
  <w:style w:type="paragraph" w:styleId="TOC1">
    <w:name w:val="toc 1"/>
    <w:basedOn w:val="Normal"/>
    <w:next w:val="Normal"/>
    <w:uiPriority w:val="39"/>
    <w:unhideWhenUsed/>
    <w:rsid w:val="004115FA"/>
    <w:pPr>
      <w:spacing w:after="100"/>
    </w:pPr>
  </w:style>
  <w:style w:type="table" w:styleId="TableGrid">
    <w:name w:val="Table Grid"/>
    <w:basedOn w:val="TableNormal"/>
    <w:uiPriority w:val="59"/>
    <w:rsid w:val="004115F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basedOn w:val="Normal"/>
    <w:link w:val="NoSpacingChar"/>
    <w:uiPriority w:val="1"/>
    <w:qFormat/>
    <w:rsid w:val="00CD26D1"/>
    <w:pPr>
      <w:spacing w:after="0" w:line="240" w:lineRule="auto"/>
    </w:pPr>
  </w:style>
  <w:style w:type="character" w:customStyle="1" w:styleId="NoSpacingChar">
    <w:name w:val="No Spacing Char"/>
    <w:basedOn w:val="DefaultParagraphFont"/>
    <w:link w:val="NoSpacing"/>
    <w:uiPriority w:val="1"/>
    <w:rsid w:val="00E0066C"/>
    <w:rPr>
      <w:i/>
      <w:iCs/>
      <w:sz w:val="20"/>
      <w:szCs w:val="20"/>
    </w:rPr>
  </w:style>
  <w:style w:type="paragraph" w:styleId="TOCHeading">
    <w:name w:val="TOC Heading"/>
    <w:basedOn w:val="Heading1"/>
    <w:next w:val="Normal"/>
    <w:uiPriority w:val="39"/>
    <w:unhideWhenUsed/>
    <w:qFormat/>
    <w:rsid w:val="00CD26D1"/>
    <w:pPr>
      <w:outlineLvl w:val="9"/>
    </w:pPr>
  </w:style>
  <w:style w:type="character" w:styleId="FollowedHyperlink">
    <w:name w:val="FollowedHyperlink"/>
    <w:basedOn w:val="DefaultParagraphFont"/>
    <w:uiPriority w:val="99"/>
    <w:semiHidden/>
    <w:unhideWhenUsed/>
    <w:rsid w:val="00755004"/>
    <w:rPr>
      <w:color w:val="FCC77E" w:themeColor="followedHyperlink"/>
      <w:u w:val="single"/>
    </w:rPr>
  </w:style>
  <w:style w:type="character" w:customStyle="1" w:styleId="apple-converted-space">
    <w:name w:val="apple-converted-space"/>
    <w:basedOn w:val="DefaultParagraphFont"/>
    <w:rsid w:val="00755004"/>
  </w:style>
  <w:style w:type="paragraph" w:styleId="IntenseQuote">
    <w:name w:val="Intense Quote"/>
    <w:basedOn w:val="Normal"/>
    <w:next w:val="Normal"/>
    <w:link w:val="IntenseQuoteChar"/>
    <w:uiPriority w:val="30"/>
    <w:qFormat/>
    <w:rsid w:val="00CD26D1"/>
    <w:pPr>
      <w:pBdr>
        <w:top w:val="dotted" w:sz="8" w:space="10" w:color="C1B56B" w:themeColor="accent2"/>
        <w:bottom w:val="dotted" w:sz="8" w:space="10" w:color="C1B56B" w:themeColor="accent2"/>
      </w:pBdr>
      <w:spacing w:line="300" w:lineRule="auto"/>
      <w:ind w:left="2160" w:right="2160"/>
      <w:jc w:val="center"/>
    </w:pPr>
    <w:rPr>
      <w:rFonts w:asciiTheme="majorHAnsi" w:eastAsiaTheme="majorEastAsia" w:hAnsiTheme="majorHAnsi" w:cstheme="majorBidi"/>
      <w:b/>
      <w:bCs/>
      <w:color w:val="C1B56B" w:themeColor="accent2"/>
    </w:rPr>
  </w:style>
  <w:style w:type="character" w:customStyle="1" w:styleId="IntenseQuoteChar">
    <w:name w:val="Intense Quote Char"/>
    <w:basedOn w:val="DefaultParagraphFont"/>
    <w:link w:val="IntenseQuote"/>
    <w:uiPriority w:val="30"/>
    <w:rsid w:val="00CD26D1"/>
    <w:rPr>
      <w:rFonts w:asciiTheme="majorHAnsi" w:eastAsiaTheme="majorEastAsia" w:hAnsiTheme="majorHAnsi" w:cstheme="majorBidi"/>
      <w:b/>
      <w:bCs/>
      <w:i/>
      <w:iCs/>
      <w:color w:val="C1B56B" w:themeColor="accent2"/>
      <w:sz w:val="20"/>
      <w:szCs w:val="20"/>
    </w:rPr>
  </w:style>
  <w:style w:type="character" w:customStyle="1" w:styleId="Heading2Char">
    <w:name w:val="Heading 2 Char"/>
    <w:basedOn w:val="DefaultParagraphFont"/>
    <w:link w:val="Heading2"/>
    <w:uiPriority w:val="9"/>
    <w:semiHidden/>
    <w:rsid w:val="00CD26D1"/>
    <w:rPr>
      <w:rFonts w:asciiTheme="majorHAnsi" w:eastAsiaTheme="majorEastAsia" w:hAnsiTheme="majorHAnsi" w:cstheme="majorBidi"/>
      <w:b/>
      <w:bCs/>
      <w:i/>
      <w:iCs/>
      <w:color w:val="9E9142" w:themeColor="accent2" w:themeShade="BF"/>
    </w:rPr>
  </w:style>
  <w:style w:type="character" w:customStyle="1" w:styleId="Heading3Char">
    <w:name w:val="Heading 3 Char"/>
    <w:basedOn w:val="DefaultParagraphFont"/>
    <w:link w:val="Heading3"/>
    <w:uiPriority w:val="9"/>
    <w:semiHidden/>
    <w:rsid w:val="00CD26D1"/>
    <w:rPr>
      <w:rFonts w:asciiTheme="majorHAnsi" w:eastAsiaTheme="majorEastAsia" w:hAnsiTheme="majorHAnsi" w:cstheme="majorBidi"/>
      <w:b/>
      <w:bCs/>
      <w:i/>
      <w:iCs/>
      <w:color w:val="9E9142" w:themeColor="accent2" w:themeShade="BF"/>
    </w:rPr>
  </w:style>
  <w:style w:type="character" w:customStyle="1" w:styleId="Heading4Char">
    <w:name w:val="Heading 4 Char"/>
    <w:basedOn w:val="DefaultParagraphFont"/>
    <w:link w:val="Heading4"/>
    <w:uiPriority w:val="9"/>
    <w:semiHidden/>
    <w:rsid w:val="00CD26D1"/>
    <w:rPr>
      <w:rFonts w:asciiTheme="majorHAnsi" w:eastAsiaTheme="majorEastAsia" w:hAnsiTheme="majorHAnsi" w:cstheme="majorBidi"/>
      <w:b/>
      <w:bCs/>
      <w:i/>
      <w:iCs/>
      <w:color w:val="9E9142" w:themeColor="accent2" w:themeShade="BF"/>
    </w:rPr>
  </w:style>
  <w:style w:type="character" w:customStyle="1" w:styleId="Heading5Char">
    <w:name w:val="Heading 5 Char"/>
    <w:basedOn w:val="DefaultParagraphFont"/>
    <w:link w:val="Heading5"/>
    <w:uiPriority w:val="9"/>
    <w:semiHidden/>
    <w:rsid w:val="00CD26D1"/>
    <w:rPr>
      <w:rFonts w:asciiTheme="majorHAnsi" w:eastAsiaTheme="majorEastAsia" w:hAnsiTheme="majorHAnsi" w:cstheme="majorBidi"/>
      <w:b/>
      <w:bCs/>
      <w:i/>
      <w:iCs/>
      <w:color w:val="9E9142" w:themeColor="accent2" w:themeShade="BF"/>
    </w:rPr>
  </w:style>
  <w:style w:type="character" w:customStyle="1" w:styleId="Heading6Char">
    <w:name w:val="Heading 6 Char"/>
    <w:basedOn w:val="DefaultParagraphFont"/>
    <w:link w:val="Heading6"/>
    <w:uiPriority w:val="9"/>
    <w:semiHidden/>
    <w:rsid w:val="00CD26D1"/>
    <w:rPr>
      <w:rFonts w:asciiTheme="majorHAnsi" w:eastAsiaTheme="majorEastAsia" w:hAnsiTheme="majorHAnsi" w:cstheme="majorBidi"/>
      <w:i/>
      <w:iCs/>
      <w:color w:val="9E9142" w:themeColor="accent2" w:themeShade="BF"/>
    </w:rPr>
  </w:style>
  <w:style w:type="character" w:customStyle="1" w:styleId="Heading7Char">
    <w:name w:val="Heading 7 Char"/>
    <w:basedOn w:val="DefaultParagraphFont"/>
    <w:link w:val="Heading7"/>
    <w:uiPriority w:val="9"/>
    <w:semiHidden/>
    <w:rsid w:val="00CD26D1"/>
    <w:rPr>
      <w:rFonts w:asciiTheme="majorHAnsi" w:eastAsiaTheme="majorEastAsia" w:hAnsiTheme="majorHAnsi" w:cstheme="majorBidi"/>
      <w:i/>
      <w:iCs/>
      <w:color w:val="9E9142" w:themeColor="accent2" w:themeShade="BF"/>
    </w:rPr>
  </w:style>
  <w:style w:type="character" w:customStyle="1" w:styleId="Heading8Char">
    <w:name w:val="Heading 8 Char"/>
    <w:basedOn w:val="DefaultParagraphFont"/>
    <w:link w:val="Heading8"/>
    <w:uiPriority w:val="9"/>
    <w:semiHidden/>
    <w:rsid w:val="00CD26D1"/>
    <w:rPr>
      <w:rFonts w:asciiTheme="majorHAnsi" w:eastAsiaTheme="majorEastAsia" w:hAnsiTheme="majorHAnsi" w:cstheme="majorBidi"/>
      <w:i/>
      <w:iCs/>
      <w:color w:val="C1B56B" w:themeColor="accent2"/>
    </w:rPr>
  </w:style>
  <w:style w:type="character" w:customStyle="1" w:styleId="Heading9Char">
    <w:name w:val="Heading 9 Char"/>
    <w:basedOn w:val="DefaultParagraphFont"/>
    <w:link w:val="Heading9"/>
    <w:uiPriority w:val="9"/>
    <w:semiHidden/>
    <w:rsid w:val="00CD26D1"/>
    <w:rPr>
      <w:rFonts w:asciiTheme="majorHAnsi" w:eastAsiaTheme="majorEastAsia" w:hAnsiTheme="majorHAnsi" w:cstheme="majorBidi"/>
      <w:i/>
      <w:iCs/>
      <w:color w:val="C1B56B" w:themeColor="accent2"/>
      <w:sz w:val="20"/>
      <w:szCs w:val="20"/>
    </w:rPr>
  </w:style>
  <w:style w:type="paragraph" w:styleId="Caption">
    <w:name w:val="caption"/>
    <w:basedOn w:val="Normal"/>
    <w:next w:val="Normal"/>
    <w:uiPriority w:val="35"/>
    <w:semiHidden/>
    <w:unhideWhenUsed/>
    <w:qFormat/>
    <w:rsid w:val="00CD26D1"/>
    <w:rPr>
      <w:b/>
      <w:bCs/>
      <w:color w:val="9E9142" w:themeColor="accent2" w:themeShade="BF"/>
      <w:sz w:val="18"/>
      <w:szCs w:val="18"/>
    </w:rPr>
  </w:style>
  <w:style w:type="paragraph" w:styleId="Title">
    <w:name w:val="Title"/>
    <w:basedOn w:val="Normal"/>
    <w:next w:val="Normal"/>
    <w:link w:val="TitleChar"/>
    <w:uiPriority w:val="10"/>
    <w:qFormat/>
    <w:rsid w:val="00CD26D1"/>
    <w:pPr>
      <w:pBdr>
        <w:top w:val="single" w:sz="48" w:space="0" w:color="C1B56B" w:themeColor="accent2"/>
        <w:bottom w:val="single" w:sz="48" w:space="0" w:color="C1B56B" w:themeColor="accent2"/>
      </w:pBdr>
      <w:shd w:val="clear" w:color="auto" w:fill="C1B56B"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CD26D1"/>
    <w:rPr>
      <w:rFonts w:asciiTheme="majorHAnsi" w:eastAsiaTheme="majorEastAsia" w:hAnsiTheme="majorHAnsi" w:cstheme="majorBidi"/>
      <w:i/>
      <w:iCs/>
      <w:color w:val="FFFFFF" w:themeColor="background1"/>
      <w:spacing w:val="10"/>
      <w:sz w:val="48"/>
      <w:szCs w:val="48"/>
      <w:shd w:val="clear" w:color="auto" w:fill="C1B56B" w:themeFill="accent2"/>
    </w:rPr>
  </w:style>
  <w:style w:type="paragraph" w:styleId="Subtitle">
    <w:name w:val="Subtitle"/>
    <w:basedOn w:val="Normal"/>
    <w:next w:val="Normal"/>
    <w:link w:val="SubtitleChar"/>
    <w:uiPriority w:val="11"/>
    <w:qFormat/>
    <w:rsid w:val="00CD26D1"/>
    <w:pPr>
      <w:pBdr>
        <w:bottom w:val="dotted" w:sz="8" w:space="10" w:color="C1B56B" w:themeColor="accent2"/>
      </w:pBdr>
      <w:spacing w:before="200" w:after="900" w:line="240" w:lineRule="auto"/>
      <w:jc w:val="center"/>
    </w:pPr>
    <w:rPr>
      <w:rFonts w:asciiTheme="majorHAnsi" w:eastAsiaTheme="majorEastAsia" w:hAnsiTheme="majorHAnsi" w:cstheme="majorBidi"/>
      <w:color w:val="69602C" w:themeColor="accent2" w:themeShade="7F"/>
      <w:sz w:val="24"/>
      <w:szCs w:val="24"/>
    </w:rPr>
  </w:style>
  <w:style w:type="character" w:customStyle="1" w:styleId="SubtitleChar">
    <w:name w:val="Subtitle Char"/>
    <w:basedOn w:val="DefaultParagraphFont"/>
    <w:link w:val="Subtitle"/>
    <w:uiPriority w:val="11"/>
    <w:rsid w:val="00CD26D1"/>
    <w:rPr>
      <w:rFonts w:asciiTheme="majorHAnsi" w:eastAsiaTheme="majorEastAsia" w:hAnsiTheme="majorHAnsi" w:cstheme="majorBidi"/>
      <w:i/>
      <w:iCs/>
      <w:color w:val="69602C" w:themeColor="accent2" w:themeShade="7F"/>
      <w:sz w:val="24"/>
      <w:szCs w:val="24"/>
    </w:rPr>
  </w:style>
  <w:style w:type="character" w:styleId="Strong">
    <w:name w:val="Strong"/>
    <w:uiPriority w:val="22"/>
    <w:qFormat/>
    <w:rsid w:val="00CD26D1"/>
    <w:rPr>
      <w:b/>
      <w:bCs/>
      <w:spacing w:val="0"/>
    </w:rPr>
  </w:style>
  <w:style w:type="character" w:styleId="Emphasis">
    <w:name w:val="Emphasis"/>
    <w:uiPriority w:val="20"/>
    <w:qFormat/>
    <w:rsid w:val="00CD26D1"/>
    <w:rPr>
      <w:rFonts w:asciiTheme="majorHAnsi" w:eastAsiaTheme="majorEastAsia" w:hAnsiTheme="majorHAnsi" w:cstheme="majorBidi"/>
      <w:b/>
      <w:bCs/>
      <w:i/>
      <w:iCs/>
      <w:color w:val="C1B56B" w:themeColor="accent2"/>
      <w:bdr w:val="single" w:sz="18" w:space="0" w:color="F2F0E1" w:themeColor="accent2" w:themeTint="33"/>
      <w:shd w:val="clear" w:color="auto" w:fill="F2F0E1" w:themeFill="accent2" w:themeFillTint="33"/>
    </w:rPr>
  </w:style>
  <w:style w:type="paragraph" w:styleId="Quote">
    <w:name w:val="Quote"/>
    <w:basedOn w:val="Normal"/>
    <w:next w:val="Normal"/>
    <w:link w:val="QuoteChar"/>
    <w:uiPriority w:val="29"/>
    <w:qFormat/>
    <w:rsid w:val="00CD26D1"/>
    <w:rPr>
      <w:i w:val="0"/>
      <w:iCs w:val="0"/>
      <w:color w:val="9E9142" w:themeColor="accent2" w:themeShade="BF"/>
    </w:rPr>
  </w:style>
  <w:style w:type="character" w:customStyle="1" w:styleId="QuoteChar">
    <w:name w:val="Quote Char"/>
    <w:basedOn w:val="DefaultParagraphFont"/>
    <w:link w:val="Quote"/>
    <w:uiPriority w:val="29"/>
    <w:rsid w:val="00CD26D1"/>
    <w:rPr>
      <w:color w:val="9E9142" w:themeColor="accent2" w:themeShade="BF"/>
      <w:sz w:val="20"/>
      <w:szCs w:val="20"/>
    </w:rPr>
  </w:style>
  <w:style w:type="character" w:styleId="SubtleEmphasis">
    <w:name w:val="Subtle Emphasis"/>
    <w:uiPriority w:val="19"/>
    <w:qFormat/>
    <w:rsid w:val="00CD26D1"/>
    <w:rPr>
      <w:rFonts w:asciiTheme="majorHAnsi" w:eastAsiaTheme="majorEastAsia" w:hAnsiTheme="majorHAnsi" w:cstheme="majorBidi"/>
      <w:i/>
      <w:iCs/>
      <w:color w:val="C1B56B" w:themeColor="accent2"/>
    </w:rPr>
  </w:style>
  <w:style w:type="character" w:styleId="IntenseEmphasis">
    <w:name w:val="Intense Emphasis"/>
    <w:uiPriority w:val="21"/>
    <w:qFormat/>
    <w:rsid w:val="00CD26D1"/>
    <w:rPr>
      <w:rFonts w:asciiTheme="majorHAnsi" w:eastAsiaTheme="majorEastAsia" w:hAnsiTheme="majorHAnsi" w:cstheme="majorBidi"/>
      <w:b/>
      <w:bCs/>
      <w:i/>
      <w:iCs/>
      <w:dstrike w:val="0"/>
      <w:color w:val="FFFFFF" w:themeColor="background1"/>
      <w:bdr w:val="single" w:sz="18" w:space="0" w:color="C1B56B" w:themeColor="accent2"/>
      <w:shd w:val="clear" w:color="auto" w:fill="C1B56B" w:themeFill="accent2"/>
      <w:vertAlign w:val="baseline"/>
    </w:rPr>
  </w:style>
  <w:style w:type="character" w:styleId="SubtleReference">
    <w:name w:val="Subtle Reference"/>
    <w:uiPriority w:val="31"/>
    <w:qFormat/>
    <w:rsid w:val="00CD26D1"/>
    <w:rPr>
      <w:i/>
      <w:iCs/>
      <w:smallCaps/>
      <w:color w:val="C1B56B" w:themeColor="accent2"/>
      <w:u w:color="C1B56B" w:themeColor="accent2"/>
    </w:rPr>
  </w:style>
  <w:style w:type="character" w:styleId="IntenseReference">
    <w:name w:val="Intense Reference"/>
    <w:uiPriority w:val="32"/>
    <w:qFormat/>
    <w:rsid w:val="00CD26D1"/>
    <w:rPr>
      <w:b/>
      <w:bCs/>
      <w:i/>
      <w:iCs/>
      <w:smallCaps/>
      <w:color w:val="C1B56B" w:themeColor="accent2"/>
      <w:u w:color="C1B56B" w:themeColor="accent2"/>
    </w:rPr>
  </w:style>
  <w:style w:type="character" w:styleId="BookTitle">
    <w:name w:val="Book Title"/>
    <w:uiPriority w:val="33"/>
    <w:qFormat/>
    <w:rsid w:val="00CD26D1"/>
    <w:rPr>
      <w:rFonts w:asciiTheme="majorHAnsi" w:eastAsiaTheme="majorEastAsia" w:hAnsiTheme="majorHAnsi" w:cstheme="majorBidi"/>
      <w:b/>
      <w:bCs/>
      <w:i/>
      <w:iCs/>
      <w:smallCaps/>
      <w:color w:val="9E9142" w:themeColor="accent2" w:themeShade="BF"/>
      <w:u w:val="single"/>
    </w:rPr>
  </w:style>
  <w:style w:type="paragraph" w:styleId="Revision">
    <w:name w:val="Revision"/>
    <w:hidden/>
    <w:uiPriority w:val="99"/>
    <w:semiHidden/>
    <w:rsid w:val="00FE4212"/>
    <w:pPr>
      <w:spacing w:after="0" w:line="240" w:lineRule="auto"/>
    </w:pPr>
    <w:rPr>
      <w:i/>
      <w:iCs/>
      <w:sz w:val="20"/>
      <w:szCs w:val="20"/>
    </w:rPr>
  </w:style>
  <w:style w:type="character" w:styleId="UnresolvedMention">
    <w:name w:val="Unresolved Mention"/>
    <w:basedOn w:val="DefaultParagraphFont"/>
    <w:uiPriority w:val="99"/>
    <w:semiHidden/>
    <w:unhideWhenUsed/>
    <w:rsid w:val="00D42BBC"/>
    <w:rPr>
      <w:color w:val="605E5C"/>
      <w:shd w:val="clear" w:color="auto" w:fill="E1DFDD"/>
    </w:rPr>
  </w:style>
  <w:style w:type="paragraph" w:customStyle="1" w:styleId="Title1">
    <w:name w:val="Title1"/>
    <w:basedOn w:val="Normal"/>
    <w:rsid w:val="000E6F85"/>
    <w:pPr>
      <w:spacing w:before="100" w:beforeAutospacing="1" w:after="100" w:afterAutospacing="1" w:line="240" w:lineRule="auto"/>
    </w:pPr>
    <w:rPr>
      <w:rFonts w:ascii="Times New Roman" w:eastAsia="Times New Roman" w:hAnsi="Times New Roman" w:cs="Times New Roman"/>
      <w:i w:val="0"/>
      <w:iCs w:val="0"/>
      <w:sz w:val="24"/>
      <w:szCs w:val="24"/>
      <w:lang w:val="en-GB" w:eastAsia="en-GB"/>
    </w:rPr>
  </w:style>
  <w:style w:type="paragraph" w:customStyle="1" w:styleId="post-date">
    <w:name w:val="post-date"/>
    <w:basedOn w:val="Normal"/>
    <w:rsid w:val="000E6F85"/>
    <w:pPr>
      <w:spacing w:before="100" w:beforeAutospacing="1" w:after="100" w:afterAutospacing="1" w:line="240" w:lineRule="auto"/>
    </w:pPr>
    <w:rPr>
      <w:rFonts w:ascii="Times New Roman" w:eastAsia="Times New Roman" w:hAnsi="Times New Roman" w:cs="Times New Roman"/>
      <w:i w:val="0"/>
      <w:iCs w:val="0"/>
      <w:sz w:val="24"/>
      <w:szCs w:val="24"/>
      <w:lang w:val="en-GB" w:eastAsia="en-GB"/>
    </w:rPr>
  </w:style>
  <w:style w:type="paragraph" w:styleId="TOC3">
    <w:name w:val="toc 3"/>
    <w:basedOn w:val="Normal"/>
    <w:next w:val="Normal"/>
    <w:autoRedefine/>
    <w:uiPriority w:val="39"/>
    <w:unhideWhenUsed/>
    <w:rsid w:val="00142805"/>
    <w:pPr>
      <w:spacing w:after="100"/>
      <w:ind w:left="400"/>
    </w:pPr>
  </w:style>
  <w:style w:type="character" w:styleId="PlaceholderText">
    <w:name w:val="Placeholder Text"/>
    <w:basedOn w:val="DefaultParagraphFont"/>
    <w:uiPriority w:val="99"/>
    <w:semiHidden/>
    <w:rsid w:val="00C70B3D"/>
    <w:rPr>
      <w:color w:val="666666"/>
    </w:rPr>
  </w:style>
  <w:style w:type="character" w:customStyle="1" w:styleId="t286pc">
    <w:name w:val="t286pc"/>
    <w:basedOn w:val="DefaultParagraphFont"/>
    <w:rsid w:val="00761F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125821">
      <w:bodyDiv w:val="1"/>
      <w:marLeft w:val="0"/>
      <w:marRight w:val="0"/>
      <w:marTop w:val="0"/>
      <w:marBottom w:val="0"/>
      <w:divBdr>
        <w:top w:val="none" w:sz="0" w:space="0" w:color="auto"/>
        <w:left w:val="none" w:sz="0" w:space="0" w:color="auto"/>
        <w:bottom w:val="none" w:sz="0" w:space="0" w:color="auto"/>
        <w:right w:val="none" w:sz="0" w:space="0" w:color="auto"/>
      </w:divBdr>
    </w:div>
    <w:div w:id="330912084">
      <w:bodyDiv w:val="1"/>
      <w:marLeft w:val="0"/>
      <w:marRight w:val="0"/>
      <w:marTop w:val="0"/>
      <w:marBottom w:val="0"/>
      <w:divBdr>
        <w:top w:val="none" w:sz="0" w:space="0" w:color="auto"/>
        <w:left w:val="none" w:sz="0" w:space="0" w:color="auto"/>
        <w:bottom w:val="none" w:sz="0" w:space="0" w:color="auto"/>
        <w:right w:val="none" w:sz="0" w:space="0" w:color="auto"/>
      </w:divBdr>
    </w:div>
    <w:div w:id="590549901">
      <w:bodyDiv w:val="1"/>
      <w:marLeft w:val="0"/>
      <w:marRight w:val="0"/>
      <w:marTop w:val="0"/>
      <w:marBottom w:val="0"/>
      <w:divBdr>
        <w:top w:val="none" w:sz="0" w:space="0" w:color="auto"/>
        <w:left w:val="none" w:sz="0" w:space="0" w:color="auto"/>
        <w:bottom w:val="none" w:sz="0" w:space="0" w:color="auto"/>
        <w:right w:val="none" w:sz="0" w:space="0" w:color="auto"/>
      </w:divBdr>
    </w:div>
    <w:div w:id="1007827758">
      <w:bodyDiv w:val="1"/>
      <w:marLeft w:val="0"/>
      <w:marRight w:val="0"/>
      <w:marTop w:val="0"/>
      <w:marBottom w:val="0"/>
      <w:divBdr>
        <w:top w:val="none" w:sz="0" w:space="0" w:color="auto"/>
        <w:left w:val="none" w:sz="0" w:space="0" w:color="auto"/>
        <w:bottom w:val="none" w:sz="0" w:space="0" w:color="auto"/>
        <w:right w:val="none" w:sz="0" w:space="0" w:color="auto"/>
      </w:divBdr>
    </w:div>
    <w:div w:id="1097946390">
      <w:bodyDiv w:val="1"/>
      <w:marLeft w:val="0"/>
      <w:marRight w:val="0"/>
      <w:marTop w:val="0"/>
      <w:marBottom w:val="0"/>
      <w:divBdr>
        <w:top w:val="none" w:sz="0" w:space="0" w:color="auto"/>
        <w:left w:val="none" w:sz="0" w:space="0" w:color="auto"/>
        <w:bottom w:val="none" w:sz="0" w:space="0" w:color="auto"/>
        <w:right w:val="none" w:sz="0" w:space="0" w:color="auto"/>
      </w:divBdr>
    </w:div>
    <w:div w:id="1257592171">
      <w:bodyDiv w:val="1"/>
      <w:marLeft w:val="0"/>
      <w:marRight w:val="0"/>
      <w:marTop w:val="0"/>
      <w:marBottom w:val="0"/>
      <w:divBdr>
        <w:top w:val="none" w:sz="0" w:space="0" w:color="auto"/>
        <w:left w:val="none" w:sz="0" w:space="0" w:color="auto"/>
        <w:bottom w:val="none" w:sz="0" w:space="0" w:color="auto"/>
        <w:right w:val="none" w:sz="0" w:space="0" w:color="auto"/>
      </w:divBdr>
    </w:div>
    <w:div w:id="1312949492">
      <w:bodyDiv w:val="1"/>
      <w:marLeft w:val="0"/>
      <w:marRight w:val="0"/>
      <w:marTop w:val="0"/>
      <w:marBottom w:val="0"/>
      <w:divBdr>
        <w:top w:val="none" w:sz="0" w:space="0" w:color="auto"/>
        <w:left w:val="none" w:sz="0" w:space="0" w:color="auto"/>
        <w:bottom w:val="none" w:sz="0" w:space="0" w:color="auto"/>
        <w:right w:val="none" w:sz="0" w:space="0" w:color="auto"/>
      </w:divBdr>
    </w:div>
    <w:div w:id="1368065957">
      <w:bodyDiv w:val="1"/>
      <w:marLeft w:val="0"/>
      <w:marRight w:val="0"/>
      <w:marTop w:val="0"/>
      <w:marBottom w:val="0"/>
      <w:divBdr>
        <w:top w:val="none" w:sz="0" w:space="0" w:color="auto"/>
        <w:left w:val="none" w:sz="0" w:space="0" w:color="auto"/>
        <w:bottom w:val="none" w:sz="0" w:space="0" w:color="auto"/>
        <w:right w:val="none" w:sz="0" w:space="0" w:color="auto"/>
      </w:divBdr>
    </w:div>
    <w:div w:id="1874923823">
      <w:bodyDiv w:val="1"/>
      <w:marLeft w:val="0"/>
      <w:marRight w:val="0"/>
      <w:marTop w:val="0"/>
      <w:marBottom w:val="0"/>
      <w:divBdr>
        <w:top w:val="none" w:sz="0" w:space="0" w:color="auto"/>
        <w:left w:val="none" w:sz="0" w:space="0" w:color="auto"/>
        <w:bottom w:val="none" w:sz="0" w:space="0" w:color="auto"/>
        <w:right w:val="none" w:sz="0" w:space="0" w:color="auto"/>
      </w:divBdr>
    </w:div>
    <w:div w:id="1876846245">
      <w:bodyDiv w:val="1"/>
      <w:marLeft w:val="0"/>
      <w:marRight w:val="0"/>
      <w:marTop w:val="0"/>
      <w:marBottom w:val="0"/>
      <w:divBdr>
        <w:top w:val="none" w:sz="0" w:space="0" w:color="auto"/>
        <w:left w:val="none" w:sz="0" w:space="0" w:color="auto"/>
        <w:bottom w:val="none" w:sz="0" w:space="0" w:color="auto"/>
        <w:right w:val="none" w:sz="0" w:space="0" w:color="auto"/>
      </w:divBdr>
    </w:div>
    <w:div w:id="2070030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tcatcha.com/website-builder-reviews/" TargetMode="External"/><Relationship Id="rId13" Type="http://schemas.openxmlformats.org/officeDocument/2006/relationships/image" Target="media/image5.png"/><Relationship Id="rId18" Type="http://schemas.openxmlformats.org/officeDocument/2006/relationships/hyperlink" Target="https://scopetechnical.com/recruiting-blog/f/how-whatnot-works-a-complete-guide-for-buyers-and-seller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The%20History%20of%20Shopify%20-%20Radiant"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hyperlink" Target="https://uowtsd-my.sharepoint.com/:p:/r/personal/2536752_student_uwtsd_ac_uk/Documents/Ass-2%20ACCA4025-%20Whitney%20otchere.pptx?d=wd7f06839522a45ce82c947b64f6b29bf&amp;csf=1&amp;web=1&amp;e=JZudl2"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11F98D37DB3D640903C1E3838A709FA"/>
        <w:category>
          <w:name w:val="General"/>
          <w:gallery w:val="placeholder"/>
        </w:category>
        <w:types>
          <w:type w:val="bbPlcHdr"/>
        </w:types>
        <w:behaviors>
          <w:behavior w:val="content"/>
        </w:behaviors>
        <w:guid w:val="{C2854B08-83C4-8543-B9F5-05A302CF41F1}"/>
      </w:docPartPr>
      <w:docPartBody>
        <w:p w:rsidR="00000000" w:rsidRDefault="00E918D7">
          <w:r w:rsidRPr="00265606">
            <w:rPr>
              <w:rStyle w:val="PlaceholderText"/>
            </w:rPr>
            <w:t>Formatting...</w:t>
          </w:r>
        </w:p>
      </w:docPartBody>
    </w:docPart>
    <w:docPart>
      <w:docPartPr>
        <w:name w:val="ECF9614511B4984996145E1917104521"/>
        <w:category>
          <w:name w:val="General"/>
          <w:gallery w:val="placeholder"/>
        </w:category>
        <w:types>
          <w:type w:val="bbPlcHdr"/>
        </w:types>
        <w:behaviors>
          <w:behavior w:val="content"/>
        </w:behaviors>
        <w:guid w:val="{23023087-0836-9343-BCD2-13D0CD7C6D59}"/>
      </w:docPartPr>
      <w:docPartBody>
        <w:p w:rsidR="00000000" w:rsidRDefault="00E918D7">
          <w:r w:rsidRPr="00265606">
            <w:rPr>
              <w:rStyle w:val="PlaceholderText"/>
            </w:rPr>
            <w:t>Formatting...</w:t>
          </w:r>
        </w:p>
      </w:docPartBody>
    </w:docPart>
    <w:docPart>
      <w:docPartPr>
        <w:name w:val="7BF7B24FA7759245AE33F705A08C7D3E"/>
        <w:category>
          <w:name w:val="General"/>
          <w:gallery w:val="placeholder"/>
        </w:category>
        <w:types>
          <w:type w:val="bbPlcHdr"/>
        </w:types>
        <w:behaviors>
          <w:behavior w:val="content"/>
        </w:behaviors>
        <w:guid w:val="{E27CE469-EDA3-D14C-B242-C3CB98F7F1A9}"/>
      </w:docPartPr>
      <w:docPartBody>
        <w:p w:rsidR="00000000" w:rsidRDefault="00E918D7">
          <w:r w:rsidRPr="00265606">
            <w:rPr>
              <w:rStyle w:val="PlaceholderText"/>
            </w:rPr>
            <w:t>Formatting...</w:t>
          </w:r>
        </w:p>
      </w:docPartBody>
    </w:docPart>
    <w:docPart>
      <w:docPartPr>
        <w:name w:val="C2D92FE6A22CE745BAD0451096456296"/>
        <w:category>
          <w:name w:val="General"/>
          <w:gallery w:val="placeholder"/>
        </w:category>
        <w:types>
          <w:type w:val="bbPlcHdr"/>
        </w:types>
        <w:behaviors>
          <w:behavior w:val="content"/>
        </w:behaviors>
        <w:guid w:val="{B7E1BDAB-BEFC-B043-8333-3EAF17386AEF}"/>
      </w:docPartPr>
      <w:docPartBody>
        <w:p w:rsidR="00000000" w:rsidRDefault="00E918D7">
          <w:r w:rsidRPr="00265606">
            <w:rPr>
              <w:rStyle w:val="PlaceholderText"/>
            </w:rPr>
            <w:t>Formatting...</w:t>
          </w:r>
        </w:p>
      </w:docPartBody>
    </w:docPart>
    <w:docPart>
      <w:docPartPr>
        <w:name w:val="A81B5A763BAEAA46851665E0E5987986"/>
        <w:category>
          <w:name w:val="General"/>
          <w:gallery w:val="placeholder"/>
        </w:category>
        <w:types>
          <w:type w:val="bbPlcHdr"/>
        </w:types>
        <w:behaviors>
          <w:behavior w:val="content"/>
        </w:behaviors>
        <w:guid w:val="{172FDF59-6309-FD4C-A66F-E635878B2871}"/>
      </w:docPartPr>
      <w:docPartBody>
        <w:p w:rsidR="00000000" w:rsidRDefault="00E918D7">
          <w:r w:rsidRPr="00265606">
            <w:rPr>
              <w:rStyle w:val="PlaceholderText"/>
            </w:rPr>
            <w:t>Formatting...</w:t>
          </w:r>
        </w:p>
      </w:docPartBody>
    </w:docPart>
    <w:docPart>
      <w:docPartPr>
        <w:name w:val="39F2B5436E9C814984D3A797752EEF7E"/>
        <w:category>
          <w:name w:val="General"/>
          <w:gallery w:val="placeholder"/>
        </w:category>
        <w:types>
          <w:type w:val="bbPlcHdr"/>
        </w:types>
        <w:behaviors>
          <w:behavior w:val="content"/>
        </w:behaviors>
        <w:guid w:val="{F2D8A5E1-6502-9641-A1ED-A7B73D359647}"/>
      </w:docPartPr>
      <w:docPartBody>
        <w:p w:rsidR="00000000" w:rsidRDefault="00E918D7">
          <w:r w:rsidRPr="00265606">
            <w:rPr>
              <w:rStyle w:val="PlaceholderText"/>
            </w:rPr>
            <w:t>Formatting...</w:t>
          </w:r>
        </w:p>
      </w:docPartBody>
    </w:docPart>
    <w:docPart>
      <w:docPartPr>
        <w:name w:val="D67E8F3EE34FAD41A530C7BE3FF8C219"/>
        <w:category>
          <w:name w:val="General"/>
          <w:gallery w:val="placeholder"/>
        </w:category>
        <w:types>
          <w:type w:val="bbPlcHdr"/>
        </w:types>
        <w:behaviors>
          <w:behavior w:val="content"/>
        </w:behaviors>
        <w:guid w:val="{CD91C975-C306-6740-A1B8-CA7B4A04E631}"/>
      </w:docPartPr>
      <w:docPartBody>
        <w:p w:rsidR="00000000" w:rsidRDefault="00E918D7">
          <w:r w:rsidRPr="0026560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quot;Courier New&quot;">
    <w:altName w:val="Cambria"/>
    <w:panose1 w:val="020B0604020202020204"/>
    <w:charset w:val="00"/>
    <w:family w:val="roman"/>
    <w:notTrueType/>
    <w:pitch w:val="default"/>
  </w:font>
  <w:font w:name="Trebuchet MS">
    <w:panose1 w:val="020B0603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8D7"/>
    <w:rsid w:val="00365F8B"/>
    <w:rsid w:val="00C340A3"/>
    <w:rsid w:val="00E91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42958D4BDA7A49B5536242BAC1B9A3">
    <w:name w:val="FF42958D4BDA7A49B5536242BAC1B9A3"/>
    <w:rsid w:val="00E918D7"/>
  </w:style>
  <w:style w:type="character" w:styleId="PlaceholderText">
    <w:name w:val="Placeholder Text"/>
    <w:basedOn w:val="DefaultParagraphFont"/>
    <w:uiPriority w:val="99"/>
    <w:semiHidden/>
    <w:rsid w:val="00E918D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135492d-a4f3-4e42-9543-5542337b10ec">
  <we:reference id="8c1c3d44-57e9-40d7-86e4-4adf88fea1dd" version="3.0.0.0" store="excatalog" storeType="excatalog"/>
  <we:alternateReferences>
    <we:reference id="WA200007520" version="3.0.0.0" store="en-us" storeType="omex"/>
  </we:alternateReferences>
  <we:properties>
    <we:property name="citations" value="{&quot;542799034&quot;:{&quot;referencesIds&quot;:[&quot;doc:6a5d5689bb202d4c11787394&quot;],&quot;referencesOptions&quot;:{&quot;doc:6a5d5689bb202d4c11787394&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542799034,&quot;citationText&quot;:&quot;&lt;span style=\&quot;font-family:Arial;font-size:14.666666666666666px;color:#000000\&quot;&gt;[1]&lt;/span&gt;&quot;},&quot;574245027&quot;:{&quot;referencesIds&quot;:[&quot;doc:6a5d5689bb202d4c11787394&quot;],&quot;referencesOptions&quot;:{&quot;doc:6a5d5689bb202d4c1178739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74245027,&quot;citationText&quot;:&quot;&lt;span style=\&quot;font-family:Arial;font-size:14.666666666666666px;color:#000000\&quot;&gt;[1]&lt;/span&gt;&quot;},&quot;580418314&quot;:{&quot;referencesIds&quot;:[&quot;doc:6a5e9b47f9bb4c25fd2ab895&quot;],&quot;referencesOptions&quot;:{&quot;doc:6a5e9b47f9bb4c25fd2ab8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0418314,&quot;citationText&quot;:&quot;&lt;span style=\&quot;font-family:Arial;font-size:14.666666666666666px;color:#000000\&quot;&gt;[3]&lt;/span&gt;&quot;},&quot;791329579&quot;:{&quot;referencesIds&quot;:[&quot;doc:6a60ccd111ab702e64b48bf6&quot;],&quot;referencesOptions&quot;:{&quot;doc:6a60ccd111ab702e64b48b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1329579,&quot;citationText&quot;:&quot;&lt;span style=\&quot;font-family:Arial;font-size:14.666666666666666px;color:#000000\&quot;&gt;[5]&lt;/span&gt;&quot;},&quot;857475999&quot;:{&quot;referencesIds&quot;:[&quot;doc:6a5d5689bb202d4c11787394&quot;],&quot;referencesOptions&quot;:{&quot;doc:6a5d5689bb202d4c11787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7475999,&quot;citationText&quot;:&quot;&lt;span style=\&quot;font-family:Arial;font-size:14.666666666666666px;color:#000000\&quot;&gt;[1]&lt;/span&gt;&quot;},&quot;-632014954&quot;:{&quot;referencesIds&quot;:[&quot;doc:6a5d66f611ab702e64b440e1&quot;],&quot;referencesOptions&quot;:{&quot;doc:6a5d66f611ab702e64b440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2014954,&quot;citationText&quot;:&quot;&lt;span style=\&quot;font-family:Arial;font-size:14.666666666666666px;color:#000000\&quot;&gt;[2]&lt;/span&gt;&quot;},&quot;-1139572275&quot;:{&quot;referencesIds&quot;:[&quot;doc:6a5e9fdfbb202d4c11788349&quot;],&quot;referencesOptions&quot;:{&quot;doc:6a5e9fdfbb202d4c117883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9572275,&quot;citationText&quot;:&quot;&lt;span style=\&quot;font-family:Arial;font-size:14.666666666666666px;color:#000000\&quot;&gt;[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Lan22</b:Tag>
    <b:SourceType>InternetSite</b:SourceType>
    <b:Guid>{62026DC6-27C3-4773-B22C-7BED1206CE81}</b:Guid>
    <b:Title>byradient.com</b:Title>
    <b:Year>2022</b:Year>
    <b:Author>
      <b:Author>
        <b:NameList>
          <b:Person>
            <b:Last>Lane</b:Last>
            <b:First>James</b:First>
          </b:Person>
        </b:NameList>
      </b:Author>
    </b:Author>
    <b:Month>january</b:Month>
    <b:Day>10</b:Day>
    <b:YearAccessed>2026</b:YearAccessed>
    <b:MonthAccessed>5</b:MonthAccessed>
    <b:DayAccessed>29</b:DayAccessed>
    <b:URL>https://byradiant.com/blog/a-history-of-shopify</b:URL>
    <b:LCID>en-GB</b:LCID>
    <b:RefOrder>1</b:RefOrder>
  </b:Source>
  <b:Source xmlns:b="http://schemas.openxmlformats.org/officeDocument/2006/bibliography">
    <b:Tag>Mar</b:Tag>
    <b:SourceType>InternetSite</b:SourceType>
    <b:Guid>{EE25FEA4-4739-5F41-AD2C-2A94F1459DA2}</b:Guid>
    <b:Title>Greycroft</b:Title>
    <b:Author>
      <b:Author>
        <b:NameList>
          <b:Person>
            <b:Last>Vu</b:Last>
            <b:First>Marice</b:First>
          </b:Person>
        </b:NameList>
      </b:Author>
    </b:Author>
    <b:URL>http</b:URL>
    <b:RefOrder>2</b:RefOrder>
  </b:Source>
</b:Sources>
</file>

<file path=customXml/itemProps1.xml><?xml version="1.0" encoding="utf-8"?>
<ds:datastoreItem xmlns:ds="http://schemas.openxmlformats.org/officeDocument/2006/customXml" ds:itemID="{CA1E76C2-4447-304D-BEEE-D208B32D4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533</TotalTime>
  <Pages>14</Pages>
  <Words>2868</Words>
  <Characters>17414</Characters>
  <Application>Microsoft Office Word</Application>
  <DocSecurity>0</DocSecurity>
  <Lines>322</Lines>
  <Paragraphs>126</Paragraphs>
  <ScaleCrop>false</ScaleCrop>
  <HeadingPairs>
    <vt:vector size="2" baseType="variant">
      <vt:variant>
        <vt:lpstr>Title</vt:lpstr>
      </vt:variant>
      <vt:variant>
        <vt:i4>1</vt:i4>
      </vt:variant>
    </vt:vector>
  </HeadingPairs>
  <TitlesOfParts>
    <vt:vector size="1" baseType="lpstr">
      <vt:lpstr>Component 1- Coursework: Portfolio</vt:lpstr>
    </vt:vector>
  </TitlesOfParts>
  <Company>CertHE Computing Skills for Workplace</Company>
  <LinksUpToDate>false</LinksUpToDate>
  <CharactersWithSpaces>20156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Coursework: Portfolio ACCA4026</dc:title>
  <dc:subject/>
  <dc:creator>Whitney Christine Ama Serwa Otchere (2536752)</dc:creator>
  <cp:keywords/>
  <dc:description/>
  <cp:lastModifiedBy>Whitney Christine Ama Serwa Otchere (2536752)</cp:lastModifiedBy>
  <cp:revision>416</cp:revision>
  <dcterms:created xsi:type="dcterms:W3CDTF">2026-05-15T14:24:00Z</dcterms:created>
  <dcterms:modified xsi:type="dcterms:W3CDTF">2026-07-22T22:33:00Z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6487a8ce-f56c-41ed-b09e-52bf86f45855</vt:lpwstr>
  </property>
</Properties>
</file>