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7801A" w14:textId="77777777" w:rsidR="00F775DB" w:rsidRDefault="00F775DB">
      <w:pPr>
        <w:jc w:val="center"/>
        <w:rPr>
          <w:rFonts w:ascii="Arial" w:eastAsia="Times New Roman" w:hAnsi="Arial" w:cs="Arial"/>
          <w:sz w:val="26"/>
          <w:szCs w:val="26"/>
        </w:rPr>
      </w:pPr>
      <w:r>
        <w:rPr>
          <w:rFonts w:ascii="Arial" w:eastAsia="Times New Roman" w:hAnsi="Arial" w:cs="Arial"/>
          <w:b/>
          <w:bCs/>
          <w:sz w:val="26"/>
          <w:szCs w:val="26"/>
          <w:u w:val="single"/>
        </w:rPr>
        <w:t>BMSW5106: Knowledge and Information Management of Tesco</w:t>
      </w:r>
    </w:p>
    <w:p w14:paraId="5C4A21D6" w14:textId="77777777" w:rsidR="00F775DB" w:rsidRDefault="00F775DB">
      <w:pPr>
        <w:jc w:val="center"/>
        <w:rPr>
          <w:rFonts w:ascii="Arial" w:eastAsia="Times New Roman" w:hAnsi="Arial" w:cs="Arial"/>
          <w:sz w:val="26"/>
          <w:szCs w:val="26"/>
        </w:rPr>
      </w:pPr>
    </w:p>
    <w:p w14:paraId="2300F805" w14:textId="77777777" w:rsidR="00F775DB" w:rsidRDefault="00F775DB">
      <w:pPr>
        <w:jc w:val="center"/>
        <w:rPr>
          <w:rFonts w:ascii="Arial" w:eastAsia="Times New Roman" w:hAnsi="Arial" w:cs="Arial"/>
          <w:sz w:val="26"/>
          <w:szCs w:val="26"/>
        </w:rPr>
      </w:pPr>
      <w:r>
        <w:rPr>
          <w:rFonts w:ascii="Arial" w:eastAsia="Times New Roman" w:hAnsi="Arial" w:cs="Arial"/>
          <w:b/>
          <w:bCs/>
          <w:sz w:val="26"/>
          <w:szCs w:val="26"/>
          <w:u w:val="single"/>
        </w:rPr>
        <w:t xml:space="preserve">Lecturer: </w:t>
      </w:r>
      <w:proofErr w:type="spellStart"/>
      <w:r>
        <w:rPr>
          <w:rFonts w:ascii="Arial" w:eastAsia="Times New Roman" w:hAnsi="Arial" w:cs="Arial"/>
          <w:b/>
          <w:bCs/>
          <w:sz w:val="26"/>
          <w:szCs w:val="26"/>
          <w:u w:val="single"/>
        </w:rPr>
        <w:t>Yohan</w:t>
      </w:r>
      <w:proofErr w:type="spellEnd"/>
      <w:r>
        <w:rPr>
          <w:rFonts w:ascii="Arial" w:eastAsia="Times New Roman" w:hAnsi="Arial" w:cs="Arial"/>
          <w:b/>
          <w:bCs/>
          <w:sz w:val="26"/>
          <w:szCs w:val="26"/>
          <w:u w:val="single"/>
        </w:rPr>
        <w:t xml:space="preserve"> </w:t>
      </w:r>
      <w:proofErr w:type="spellStart"/>
      <w:r>
        <w:rPr>
          <w:rFonts w:ascii="Arial" w:eastAsia="Times New Roman" w:hAnsi="Arial" w:cs="Arial"/>
          <w:b/>
          <w:bCs/>
          <w:sz w:val="26"/>
          <w:szCs w:val="26"/>
          <w:u w:val="single"/>
        </w:rPr>
        <w:t>Mendis</w:t>
      </w:r>
      <w:proofErr w:type="spellEnd"/>
    </w:p>
    <w:p w14:paraId="77379328" w14:textId="77777777" w:rsidR="00F775DB" w:rsidRDefault="00F775DB">
      <w:pPr>
        <w:jc w:val="center"/>
        <w:rPr>
          <w:rFonts w:ascii="Arial" w:eastAsia="Times New Roman" w:hAnsi="Arial" w:cs="Arial"/>
          <w:sz w:val="26"/>
          <w:szCs w:val="26"/>
        </w:rPr>
      </w:pPr>
    </w:p>
    <w:p w14:paraId="2A156057" w14:textId="77777777" w:rsidR="00F775DB" w:rsidRDefault="00F775DB">
      <w:pPr>
        <w:jc w:val="center"/>
        <w:rPr>
          <w:rFonts w:ascii="Arial" w:eastAsia="Times New Roman" w:hAnsi="Arial" w:cs="Arial"/>
          <w:sz w:val="26"/>
          <w:szCs w:val="26"/>
        </w:rPr>
      </w:pPr>
      <w:r>
        <w:rPr>
          <w:rFonts w:ascii="Arial" w:eastAsia="Times New Roman" w:hAnsi="Arial" w:cs="Arial"/>
          <w:b/>
          <w:bCs/>
          <w:sz w:val="26"/>
          <w:szCs w:val="26"/>
          <w:u w:val="single"/>
        </w:rPr>
        <w:t>Student Name: Jaguar Begum</w:t>
      </w:r>
    </w:p>
    <w:p w14:paraId="111DB85C" w14:textId="77777777" w:rsidR="00F775DB" w:rsidRDefault="00F775DB">
      <w:pPr>
        <w:jc w:val="center"/>
        <w:rPr>
          <w:rFonts w:ascii="Arial" w:eastAsia="Times New Roman" w:hAnsi="Arial" w:cs="Arial"/>
          <w:sz w:val="26"/>
          <w:szCs w:val="26"/>
        </w:rPr>
      </w:pPr>
    </w:p>
    <w:p w14:paraId="3C36513A" w14:textId="77777777" w:rsidR="00F775DB" w:rsidRDefault="00F775DB">
      <w:pPr>
        <w:jc w:val="center"/>
        <w:rPr>
          <w:rFonts w:ascii="Arial" w:eastAsia="Times New Roman" w:hAnsi="Arial" w:cs="Arial"/>
          <w:sz w:val="26"/>
          <w:szCs w:val="26"/>
        </w:rPr>
      </w:pPr>
      <w:r>
        <w:rPr>
          <w:rFonts w:ascii="Arial" w:eastAsia="Times New Roman" w:hAnsi="Arial" w:cs="Arial"/>
          <w:b/>
          <w:bCs/>
          <w:sz w:val="26"/>
          <w:szCs w:val="26"/>
          <w:u w:val="single"/>
        </w:rPr>
        <w:t xml:space="preserve">Student Number: </w:t>
      </w:r>
      <w:hyperlink r:id="rId5" w:history="1">
        <w:r>
          <w:rPr>
            <w:rStyle w:val="Hyperlink"/>
            <w:rFonts w:ascii="Arial" w:eastAsia="Times New Roman" w:hAnsi="Arial" w:cs="Arial"/>
            <w:b/>
            <w:bCs/>
            <w:sz w:val="26"/>
            <w:szCs w:val="26"/>
          </w:rPr>
          <w:t>1807431</w:t>
        </w:r>
      </w:hyperlink>
    </w:p>
    <w:p w14:paraId="0AD6F391" w14:textId="77777777" w:rsidR="00F775DB" w:rsidRDefault="00F775DB">
      <w:pPr>
        <w:jc w:val="center"/>
        <w:rPr>
          <w:rFonts w:ascii="Times New Roman" w:eastAsia="Times New Roman" w:hAnsi="Times New Roman" w:cs="Times New Roman"/>
          <w:sz w:val="21"/>
          <w:szCs w:val="21"/>
        </w:rPr>
      </w:pPr>
    </w:p>
    <w:p w14:paraId="734ABED1" w14:textId="77777777" w:rsidR="00F775DB" w:rsidRDefault="00F775DB">
      <w:pPr>
        <w:divId w:val="616645165"/>
        <w:rPr>
          <w:rFonts w:eastAsia="Times New Roman"/>
          <w:sz w:val="17"/>
          <w:szCs w:val="17"/>
        </w:rPr>
      </w:pPr>
    </w:p>
    <w:p w14:paraId="15873A29" w14:textId="77777777" w:rsidR="00F775DB" w:rsidRDefault="00F775DB">
      <w:pPr>
        <w:divId w:val="1094132415"/>
        <w:rPr>
          <w:rFonts w:eastAsia="Times New Roman"/>
          <w:sz w:val="17"/>
          <w:szCs w:val="17"/>
        </w:rPr>
      </w:pPr>
    </w:p>
    <w:p w14:paraId="7FCEEF76" w14:textId="77777777" w:rsidR="00F775DB" w:rsidRDefault="00F775DB">
      <w:pPr>
        <w:divId w:val="332798560"/>
        <w:rPr>
          <w:rFonts w:eastAsia="Times New Roman"/>
          <w:sz w:val="17"/>
          <w:szCs w:val="17"/>
        </w:rPr>
      </w:pPr>
    </w:p>
    <w:p w14:paraId="40C58764" w14:textId="77777777" w:rsidR="00F775DB" w:rsidRDefault="00F775DB">
      <w:pPr>
        <w:divId w:val="1713653684"/>
        <w:rPr>
          <w:rFonts w:eastAsia="Times New Roman"/>
          <w:sz w:val="17"/>
          <w:szCs w:val="17"/>
        </w:rPr>
      </w:pPr>
    </w:p>
    <w:p w14:paraId="74E7D52D" w14:textId="77777777" w:rsidR="00F775DB" w:rsidRDefault="00F775DB">
      <w:pPr>
        <w:divId w:val="1611358204"/>
        <w:rPr>
          <w:rFonts w:eastAsia="Times New Roman"/>
          <w:sz w:val="17"/>
          <w:szCs w:val="17"/>
        </w:rPr>
      </w:pPr>
    </w:p>
    <w:p w14:paraId="7CEA14FB" w14:textId="77777777" w:rsidR="00F775DB" w:rsidRDefault="00F775DB">
      <w:pPr>
        <w:divId w:val="1703630879"/>
        <w:rPr>
          <w:rFonts w:eastAsia="Times New Roman"/>
          <w:sz w:val="17"/>
          <w:szCs w:val="17"/>
        </w:rPr>
      </w:pPr>
    </w:p>
    <w:p w14:paraId="3B33E848" w14:textId="77777777" w:rsidR="00F775DB" w:rsidRDefault="00F775DB">
      <w:pPr>
        <w:divId w:val="772408339"/>
        <w:rPr>
          <w:rFonts w:eastAsia="Times New Roman"/>
          <w:sz w:val="17"/>
          <w:szCs w:val="17"/>
        </w:rPr>
      </w:pPr>
    </w:p>
    <w:p w14:paraId="5162D8D0" w14:textId="77777777" w:rsidR="00F775DB" w:rsidRDefault="00F775DB">
      <w:pPr>
        <w:divId w:val="1289318687"/>
        <w:rPr>
          <w:rFonts w:eastAsia="Times New Roman"/>
          <w:sz w:val="17"/>
          <w:szCs w:val="17"/>
        </w:rPr>
      </w:pPr>
    </w:p>
    <w:p w14:paraId="5824886A" w14:textId="77777777" w:rsidR="00F775DB" w:rsidRDefault="00F775DB">
      <w:pPr>
        <w:divId w:val="1473477880"/>
        <w:rPr>
          <w:rFonts w:eastAsia="Times New Roman"/>
          <w:sz w:val="17"/>
          <w:szCs w:val="17"/>
        </w:rPr>
      </w:pPr>
    </w:p>
    <w:p w14:paraId="0C923715" w14:textId="453E2A93" w:rsidR="00F775DB" w:rsidRDefault="00F775DB">
      <w:pPr>
        <w:divId w:val="1537279795"/>
        <w:rPr>
          <w:rFonts w:eastAsia="Times New Roman"/>
          <w:sz w:val="17"/>
          <w:szCs w:val="17"/>
        </w:rPr>
      </w:pPr>
    </w:p>
    <w:p w14:paraId="7CF43585" w14:textId="3FB633A4" w:rsidR="00F775DB" w:rsidRDefault="00F775DB">
      <w:pPr>
        <w:divId w:val="1537279795"/>
        <w:rPr>
          <w:rFonts w:eastAsia="Times New Roman"/>
          <w:sz w:val="17"/>
          <w:szCs w:val="17"/>
        </w:rPr>
      </w:pPr>
    </w:p>
    <w:p w14:paraId="4BE7EC06" w14:textId="1B568D08" w:rsidR="00F775DB" w:rsidRDefault="00F775DB">
      <w:pPr>
        <w:divId w:val="1537279795"/>
        <w:rPr>
          <w:rFonts w:eastAsia="Times New Roman"/>
          <w:sz w:val="17"/>
          <w:szCs w:val="17"/>
        </w:rPr>
      </w:pPr>
    </w:p>
    <w:p w14:paraId="626D2021" w14:textId="0F7682FC" w:rsidR="00F775DB" w:rsidRDefault="00F775DB">
      <w:pPr>
        <w:divId w:val="1537279795"/>
        <w:rPr>
          <w:rFonts w:eastAsia="Times New Roman"/>
          <w:sz w:val="17"/>
          <w:szCs w:val="17"/>
        </w:rPr>
      </w:pPr>
    </w:p>
    <w:p w14:paraId="508BADBA" w14:textId="77777777" w:rsidR="00F775DB" w:rsidRDefault="00F775DB">
      <w:pPr>
        <w:divId w:val="1537279795"/>
        <w:rPr>
          <w:rFonts w:eastAsia="Times New Roman"/>
          <w:sz w:val="17"/>
          <w:szCs w:val="17"/>
        </w:rPr>
      </w:pPr>
    </w:p>
    <w:p w14:paraId="6057DBAC" w14:textId="77777777" w:rsidR="00F775DB" w:rsidRDefault="00F775DB">
      <w:pPr>
        <w:divId w:val="1211189856"/>
        <w:rPr>
          <w:rFonts w:eastAsia="Times New Roman"/>
          <w:sz w:val="17"/>
          <w:szCs w:val="17"/>
        </w:rPr>
      </w:pPr>
    </w:p>
    <w:p w14:paraId="2593346C" w14:textId="77777777" w:rsidR="00F775DB" w:rsidRDefault="00F775DB">
      <w:pPr>
        <w:divId w:val="1727023612"/>
        <w:rPr>
          <w:rFonts w:eastAsia="Times New Roman"/>
          <w:sz w:val="17"/>
          <w:szCs w:val="17"/>
        </w:rPr>
      </w:pPr>
    </w:p>
    <w:p w14:paraId="1B4ECC08" w14:textId="77777777" w:rsidR="00F775DB" w:rsidRDefault="00F775DB">
      <w:pPr>
        <w:divId w:val="1959289591"/>
        <w:rPr>
          <w:rFonts w:eastAsia="Times New Roman"/>
          <w:sz w:val="17"/>
          <w:szCs w:val="17"/>
        </w:rPr>
      </w:pPr>
    </w:p>
    <w:p w14:paraId="38F61C9C" w14:textId="19948A8B" w:rsidR="00F775DB" w:rsidRDefault="00F775DB">
      <w:pPr>
        <w:divId w:val="1363290370"/>
        <w:rPr>
          <w:rFonts w:ascii="Helvetica Neue" w:eastAsia="Times New Roman" w:hAnsi="Helvetica Neue"/>
          <w:sz w:val="30"/>
          <w:szCs w:val="30"/>
        </w:rPr>
      </w:pPr>
    </w:p>
    <w:p w14:paraId="7293C565" w14:textId="2A0897CC" w:rsidR="00F775DB" w:rsidRDefault="00F775DB">
      <w:pPr>
        <w:divId w:val="1363290370"/>
        <w:rPr>
          <w:rFonts w:ascii="Helvetica Neue" w:eastAsia="Times New Roman" w:hAnsi="Helvetica Neue"/>
          <w:sz w:val="30"/>
          <w:szCs w:val="30"/>
        </w:rPr>
      </w:pPr>
    </w:p>
    <w:p w14:paraId="26B43A5D" w14:textId="6B2FBFAC" w:rsidR="00F775DB" w:rsidRDefault="00F775DB">
      <w:pPr>
        <w:divId w:val="1363290370"/>
        <w:rPr>
          <w:rFonts w:ascii="Helvetica Neue" w:eastAsia="Times New Roman" w:hAnsi="Helvetica Neue"/>
          <w:sz w:val="30"/>
          <w:szCs w:val="30"/>
        </w:rPr>
      </w:pPr>
    </w:p>
    <w:p w14:paraId="21D92B0A" w14:textId="2354D45C" w:rsidR="00F775DB" w:rsidRDefault="00F775DB">
      <w:pPr>
        <w:divId w:val="1363290370"/>
        <w:rPr>
          <w:rFonts w:ascii="Helvetica Neue" w:eastAsia="Times New Roman" w:hAnsi="Helvetica Neue"/>
          <w:sz w:val="30"/>
          <w:szCs w:val="30"/>
        </w:rPr>
      </w:pPr>
    </w:p>
    <w:p w14:paraId="086389F8" w14:textId="6DB09993" w:rsidR="00F775DB" w:rsidRDefault="00F775DB">
      <w:pPr>
        <w:divId w:val="1363290370"/>
        <w:rPr>
          <w:rFonts w:ascii="Helvetica Neue" w:eastAsia="Times New Roman" w:hAnsi="Helvetica Neue"/>
          <w:sz w:val="30"/>
          <w:szCs w:val="30"/>
        </w:rPr>
      </w:pPr>
    </w:p>
    <w:p w14:paraId="2B009C3B" w14:textId="517658C7" w:rsidR="00F775DB" w:rsidRDefault="00F775DB">
      <w:pPr>
        <w:divId w:val="1363290370"/>
        <w:rPr>
          <w:rFonts w:ascii="Helvetica Neue" w:eastAsia="Times New Roman" w:hAnsi="Helvetica Neue"/>
          <w:sz w:val="30"/>
          <w:szCs w:val="30"/>
        </w:rPr>
      </w:pPr>
    </w:p>
    <w:p w14:paraId="54B44E02" w14:textId="77777777" w:rsidR="00F775DB" w:rsidRDefault="00F775DB">
      <w:pPr>
        <w:divId w:val="1309090006"/>
        <w:rPr>
          <w:rFonts w:ascii="Helvetica Neue" w:eastAsia="Times New Roman" w:hAnsi="Helvetica Neue"/>
          <w:sz w:val="30"/>
          <w:szCs w:val="30"/>
        </w:rPr>
      </w:pPr>
    </w:p>
    <w:p w14:paraId="24218B8E" w14:textId="77777777" w:rsidR="00F775DB" w:rsidRDefault="00F775DB">
      <w:pPr>
        <w:divId w:val="1100950249"/>
        <w:rPr>
          <w:rFonts w:ascii="Arial" w:eastAsia="Times New Roman" w:hAnsi="Arial" w:cs="Arial"/>
          <w:sz w:val="21"/>
          <w:szCs w:val="21"/>
        </w:rPr>
      </w:pPr>
      <w:r>
        <w:rPr>
          <w:rFonts w:ascii="Arial" w:eastAsia="Times New Roman" w:hAnsi="Arial" w:cs="Arial"/>
          <w:b/>
          <w:bCs/>
          <w:sz w:val="21"/>
          <w:szCs w:val="21"/>
          <w:u w:val="single"/>
        </w:rPr>
        <w:lastRenderedPageBreak/>
        <w:t>Contents</w:t>
      </w:r>
    </w:p>
    <w:p w14:paraId="35F37E7C" w14:textId="77777777" w:rsidR="00F775DB" w:rsidRDefault="00F775DB">
      <w:pPr>
        <w:divId w:val="1402556022"/>
        <w:rPr>
          <w:rFonts w:ascii="Arial" w:eastAsia="Times New Roman" w:hAnsi="Arial" w:cs="Arial"/>
          <w:sz w:val="17"/>
          <w:szCs w:val="17"/>
        </w:rPr>
      </w:pPr>
    </w:p>
    <w:p w14:paraId="594821DA" w14:textId="77777777" w:rsidR="00F775DB" w:rsidRDefault="00F775DB">
      <w:pPr>
        <w:divId w:val="289750889"/>
        <w:rPr>
          <w:rFonts w:ascii="Arial" w:eastAsia="Times New Roman" w:hAnsi="Arial" w:cs="Arial"/>
          <w:sz w:val="17"/>
          <w:szCs w:val="17"/>
        </w:rPr>
      </w:pPr>
    </w:p>
    <w:p w14:paraId="3F479AFC"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Benefits of Using Information Systems at Tesco</w:t>
      </w:r>
    </w:p>
    <w:p w14:paraId="391199E0" w14:textId="77777777" w:rsidR="00F775DB" w:rsidRDefault="00F775DB">
      <w:pPr>
        <w:jc w:val="both"/>
        <w:rPr>
          <w:rFonts w:ascii="Arial" w:eastAsia="Times New Roman" w:hAnsi="Arial" w:cs="Arial"/>
          <w:sz w:val="17"/>
          <w:szCs w:val="17"/>
        </w:rPr>
      </w:pPr>
    </w:p>
    <w:p w14:paraId="73490887" w14:textId="77777777" w:rsidR="00F775DB" w:rsidRDefault="00F775DB">
      <w:pPr>
        <w:jc w:val="both"/>
        <w:rPr>
          <w:rFonts w:ascii="Arial" w:eastAsia="Times New Roman" w:hAnsi="Arial" w:cs="Arial"/>
          <w:sz w:val="17"/>
          <w:szCs w:val="17"/>
        </w:rPr>
      </w:pPr>
    </w:p>
    <w:p w14:paraId="53D9214C"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How Tesco uses the Customer Service Management (CRM)</w:t>
      </w:r>
    </w:p>
    <w:p w14:paraId="4BDF3CFF" w14:textId="77777777" w:rsidR="00F775DB" w:rsidRDefault="00F775DB">
      <w:pPr>
        <w:jc w:val="both"/>
        <w:rPr>
          <w:rFonts w:ascii="Arial" w:eastAsia="Times New Roman" w:hAnsi="Arial" w:cs="Arial"/>
          <w:sz w:val="17"/>
          <w:szCs w:val="17"/>
        </w:rPr>
      </w:pPr>
    </w:p>
    <w:p w14:paraId="4E33DB0D" w14:textId="77777777" w:rsidR="00F775DB" w:rsidRDefault="00F775DB">
      <w:pPr>
        <w:jc w:val="both"/>
        <w:rPr>
          <w:rFonts w:ascii="Arial" w:eastAsia="Times New Roman" w:hAnsi="Arial" w:cs="Arial"/>
          <w:sz w:val="17"/>
          <w:szCs w:val="17"/>
        </w:rPr>
      </w:pPr>
    </w:p>
    <w:p w14:paraId="36676873"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How IT Systems help Tesco to get advantage over their competitors</w:t>
      </w:r>
    </w:p>
    <w:p w14:paraId="381EDEBE" w14:textId="77777777" w:rsidR="00F775DB" w:rsidRDefault="00F775DB">
      <w:pPr>
        <w:jc w:val="both"/>
        <w:rPr>
          <w:rFonts w:ascii="Arial" w:eastAsia="Times New Roman" w:hAnsi="Arial" w:cs="Arial"/>
          <w:sz w:val="17"/>
          <w:szCs w:val="17"/>
        </w:rPr>
      </w:pPr>
    </w:p>
    <w:p w14:paraId="1353E622" w14:textId="77777777" w:rsidR="00F775DB" w:rsidRDefault="00F775DB">
      <w:pPr>
        <w:jc w:val="both"/>
        <w:rPr>
          <w:rFonts w:ascii="Arial" w:eastAsia="Times New Roman" w:hAnsi="Arial" w:cs="Arial"/>
          <w:sz w:val="17"/>
          <w:szCs w:val="17"/>
        </w:rPr>
      </w:pPr>
    </w:p>
    <w:p w14:paraId="14B0684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What Challenges Tesco has to face when implementing the new ERP System</w:t>
      </w:r>
    </w:p>
    <w:p w14:paraId="4E9DB2BA" w14:textId="77777777" w:rsidR="00F775DB" w:rsidRDefault="00F775DB">
      <w:pPr>
        <w:jc w:val="both"/>
        <w:rPr>
          <w:rFonts w:ascii="Arial" w:eastAsia="Times New Roman" w:hAnsi="Arial" w:cs="Arial"/>
          <w:sz w:val="17"/>
          <w:szCs w:val="17"/>
        </w:rPr>
      </w:pPr>
    </w:p>
    <w:p w14:paraId="12DE6D3A" w14:textId="77777777" w:rsidR="00F775DB" w:rsidRDefault="00F775DB">
      <w:pPr>
        <w:jc w:val="both"/>
        <w:rPr>
          <w:rFonts w:ascii="Arial" w:eastAsia="Times New Roman" w:hAnsi="Arial" w:cs="Arial"/>
          <w:sz w:val="17"/>
          <w:szCs w:val="17"/>
        </w:rPr>
      </w:pPr>
    </w:p>
    <w:p w14:paraId="7A1113DF"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Steps Tesco should follow to implement the new ERP System</w:t>
      </w:r>
    </w:p>
    <w:p w14:paraId="30DCFA62" w14:textId="5C3EC3A5" w:rsidR="00F775DB" w:rsidRDefault="00F775DB">
      <w:pPr>
        <w:divId w:val="269708618"/>
        <w:rPr>
          <w:rFonts w:ascii="Arial" w:eastAsia="Times New Roman" w:hAnsi="Arial" w:cs="Arial"/>
          <w:sz w:val="17"/>
          <w:szCs w:val="17"/>
        </w:rPr>
      </w:pPr>
    </w:p>
    <w:p w14:paraId="6EE470C6" w14:textId="4CC741FB" w:rsidR="004463E0" w:rsidRDefault="004463E0">
      <w:pPr>
        <w:divId w:val="269708618"/>
        <w:rPr>
          <w:rFonts w:ascii="Arial" w:eastAsia="Times New Roman" w:hAnsi="Arial" w:cs="Arial"/>
          <w:sz w:val="17"/>
          <w:szCs w:val="17"/>
        </w:rPr>
      </w:pPr>
    </w:p>
    <w:p w14:paraId="133B2350" w14:textId="5EC66178" w:rsidR="004463E0" w:rsidRDefault="004463E0">
      <w:pPr>
        <w:divId w:val="269708618"/>
        <w:rPr>
          <w:rFonts w:ascii="Arial" w:eastAsia="Times New Roman" w:hAnsi="Arial" w:cs="Arial"/>
          <w:sz w:val="17"/>
          <w:szCs w:val="17"/>
        </w:rPr>
      </w:pPr>
    </w:p>
    <w:p w14:paraId="7B961547" w14:textId="47BB3915" w:rsidR="004463E0" w:rsidRDefault="004463E0">
      <w:pPr>
        <w:divId w:val="269708618"/>
        <w:rPr>
          <w:rFonts w:ascii="Arial" w:eastAsia="Times New Roman" w:hAnsi="Arial" w:cs="Arial"/>
          <w:sz w:val="17"/>
          <w:szCs w:val="17"/>
        </w:rPr>
      </w:pPr>
    </w:p>
    <w:p w14:paraId="7489B0DE" w14:textId="61533779" w:rsidR="004463E0" w:rsidRDefault="004463E0">
      <w:pPr>
        <w:divId w:val="269708618"/>
        <w:rPr>
          <w:rFonts w:ascii="Arial" w:eastAsia="Times New Roman" w:hAnsi="Arial" w:cs="Arial"/>
          <w:sz w:val="17"/>
          <w:szCs w:val="17"/>
        </w:rPr>
      </w:pPr>
    </w:p>
    <w:p w14:paraId="5083FC7D" w14:textId="727A37F3" w:rsidR="004463E0" w:rsidRDefault="004463E0">
      <w:pPr>
        <w:divId w:val="269708618"/>
        <w:rPr>
          <w:rFonts w:ascii="Arial" w:eastAsia="Times New Roman" w:hAnsi="Arial" w:cs="Arial"/>
          <w:sz w:val="17"/>
          <w:szCs w:val="17"/>
        </w:rPr>
      </w:pPr>
    </w:p>
    <w:p w14:paraId="55C15EBC" w14:textId="765C3D11" w:rsidR="004463E0" w:rsidRDefault="004463E0">
      <w:pPr>
        <w:divId w:val="269708618"/>
        <w:rPr>
          <w:rFonts w:ascii="Arial" w:eastAsia="Times New Roman" w:hAnsi="Arial" w:cs="Arial"/>
          <w:sz w:val="17"/>
          <w:szCs w:val="17"/>
        </w:rPr>
      </w:pPr>
    </w:p>
    <w:p w14:paraId="4B9FAF29" w14:textId="480F86A5" w:rsidR="004463E0" w:rsidRDefault="004463E0">
      <w:pPr>
        <w:divId w:val="269708618"/>
        <w:rPr>
          <w:rFonts w:ascii="Arial" w:eastAsia="Times New Roman" w:hAnsi="Arial" w:cs="Arial"/>
          <w:sz w:val="17"/>
          <w:szCs w:val="17"/>
        </w:rPr>
      </w:pPr>
    </w:p>
    <w:p w14:paraId="16AD3E1D" w14:textId="0F348DAB" w:rsidR="004463E0" w:rsidRDefault="004463E0">
      <w:pPr>
        <w:divId w:val="269708618"/>
        <w:rPr>
          <w:rFonts w:ascii="Arial" w:eastAsia="Times New Roman" w:hAnsi="Arial" w:cs="Arial"/>
          <w:sz w:val="17"/>
          <w:szCs w:val="17"/>
        </w:rPr>
      </w:pPr>
    </w:p>
    <w:p w14:paraId="6E2B9643" w14:textId="19306A93" w:rsidR="004463E0" w:rsidRDefault="004463E0">
      <w:pPr>
        <w:divId w:val="269708618"/>
        <w:rPr>
          <w:rFonts w:ascii="Arial" w:eastAsia="Times New Roman" w:hAnsi="Arial" w:cs="Arial"/>
          <w:sz w:val="17"/>
          <w:szCs w:val="17"/>
        </w:rPr>
      </w:pPr>
    </w:p>
    <w:p w14:paraId="717541F8" w14:textId="3A70CC9E" w:rsidR="004463E0" w:rsidRDefault="004463E0">
      <w:pPr>
        <w:divId w:val="269708618"/>
        <w:rPr>
          <w:rFonts w:ascii="Arial" w:eastAsia="Times New Roman" w:hAnsi="Arial" w:cs="Arial"/>
          <w:sz w:val="17"/>
          <w:szCs w:val="17"/>
        </w:rPr>
      </w:pPr>
    </w:p>
    <w:p w14:paraId="14669740" w14:textId="3EC54186" w:rsidR="004463E0" w:rsidRDefault="004463E0">
      <w:pPr>
        <w:divId w:val="269708618"/>
        <w:rPr>
          <w:rFonts w:ascii="Arial" w:eastAsia="Times New Roman" w:hAnsi="Arial" w:cs="Arial"/>
          <w:sz w:val="17"/>
          <w:szCs w:val="17"/>
        </w:rPr>
      </w:pPr>
    </w:p>
    <w:p w14:paraId="306F9243" w14:textId="434AF359" w:rsidR="004463E0" w:rsidRDefault="004463E0">
      <w:pPr>
        <w:divId w:val="269708618"/>
        <w:rPr>
          <w:rFonts w:ascii="Arial" w:eastAsia="Times New Roman" w:hAnsi="Arial" w:cs="Arial"/>
          <w:sz w:val="17"/>
          <w:szCs w:val="17"/>
        </w:rPr>
      </w:pPr>
    </w:p>
    <w:p w14:paraId="2D668376" w14:textId="50CE0F72" w:rsidR="004463E0" w:rsidRDefault="004463E0">
      <w:pPr>
        <w:divId w:val="269708618"/>
        <w:rPr>
          <w:rFonts w:ascii="Arial" w:eastAsia="Times New Roman" w:hAnsi="Arial" w:cs="Arial"/>
          <w:sz w:val="17"/>
          <w:szCs w:val="17"/>
        </w:rPr>
      </w:pPr>
    </w:p>
    <w:p w14:paraId="0C33707E" w14:textId="2C6F50B7" w:rsidR="004463E0" w:rsidRDefault="004463E0">
      <w:pPr>
        <w:divId w:val="269708618"/>
        <w:rPr>
          <w:rFonts w:ascii="Arial" w:eastAsia="Times New Roman" w:hAnsi="Arial" w:cs="Arial"/>
          <w:sz w:val="17"/>
          <w:szCs w:val="17"/>
        </w:rPr>
      </w:pPr>
    </w:p>
    <w:p w14:paraId="45784623" w14:textId="32277565" w:rsidR="004463E0" w:rsidRDefault="004463E0">
      <w:pPr>
        <w:divId w:val="269708618"/>
        <w:rPr>
          <w:rFonts w:ascii="Arial" w:eastAsia="Times New Roman" w:hAnsi="Arial" w:cs="Arial"/>
          <w:sz w:val="17"/>
          <w:szCs w:val="17"/>
        </w:rPr>
      </w:pPr>
    </w:p>
    <w:p w14:paraId="2ECF84E0" w14:textId="6A294F67" w:rsidR="004463E0" w:rsidRDefault="004463E0">
      <w:pPr>
        <w:divId w:val="269708618"/>
        <w:rPr>
          <w:rFonts w:ascii="Arial" w:eastAsia="Times New Roman" w:hAnsi="Arial" w:cs="Arial"/>
          <w:sz w:val="17"/>
          <w:szCs w:val="17"/>
        </w:rPr>
      </w:pPr>
    </w:p>
    <w:p w14:paraId="4DD80DF1" w14:textId="749BA320" w:rsidR="004463E0" w:rsidRDefault="004463E0">
      <w:pPr>
        <w:divId w:val="269708618"/>
        <w:rPr>
          <w:rFonts w:ascii="Arial" w:eastAsia="Times New Roman" w:hAnsi="Arial" w:cs="Arial"/>
          <w:sz w:val="17"/>
          <w:szCs w:val="17"/>
        </w:rPr>
      </w:pPr>
    </w:p>
    <w:p w14:paraId="11CDF4E5" w14:textId="2538A8D2" w:rsidR="004463E0" w:rsidRDefault="004463E0">
      <w:pPr>
        <w:divId w:val="269708618"/>
        <w:rPr>
          <w:rFonts w:ascii="Arial" w:eastAsia="Times New Roman" w:hAnsi="Arial" w:cs="Arial"/>
          <w:sz w:val="17"/>
          <w:szCs w:val="17"/>
        </w:rPr>
      </w:pPr>
    </w:p>
    <w:p w14:paraId="09B1398A" w14:textId="6EF90DEA" w:rsidR="004463E0" w:rsidRDefault="004463E0">
      <w:pPr>
        <w:divId w:val="269708618"/>
        <w:rPr>
          <w:rFonts w:ascii="Arial" w:eastAsia="Times New Roman" w:hAnsi="Arial" w:cs="Arial"/>
          <w:sz w:val="17"/>
          <w:szCs w:val="17"/>
        </w:rPr>
      </w:pPr>
    </w:p>
    <w:p w14:paraId="6397BF58" w14:textId="77777777" w:rsidR="004463E0" w:rsidRDefault="004463E0">
      <w:pPr>
        <w:divId w:val="269708618"/>
        <w:rPr>
          <w:rFonts w:ascii="Arial" w:eastAsia="Times New Roman" w:hAnsi="Arial" w:cs="Arial"/>
          <w:sz w:val="17"/>
          <w:szCs w:val="17"/>
        </w:rPr>
      </w:pPr>
    </w:p>
    <w:p w14:paraId="287E5A65" w14:textId="39A07895" w:rsidR="00F775DB" w:rsidRDefault="00F775DB">
      <w:pPr>
        <w:divId w:val="1566602246"/>
        <w:rPr>
          <w:rFonts w:ascii="Arial" w:eastAsia="Times New Roman" w:hAnsi="Arial" w:cs="Arial"/>
          <w:sz w:val="21"/>
          <w:szCs w:val="21"/>
        </w:rPr>
      </w:pPr>
      <w:r>
        <w:rPr>
          <w:rFonts w:ascii="Arial" w:eastAsia="Times New Roman" w:hAnsi="Arial" w:cs="Arial"/>
          <w:b/>
          <w:bCs/>
          <w:sz w:val="21"/>
          <w:szCs w:val="21"/>
          <w:u w:val="single"/>
        </w:rPr>
        <w:lastRenderedPageBreak/>
        <w:t>Introduction</w:t>
      </w:r>
    </w:p>
    <w:p w14:paraId="125E9189" w14:textId="77777777" w:rsidR="00F775DB" w:rsidRDefault="00F775DB">
      <w:pPr>
        <w:divId w:val="727731134"/>
        <w:rPr>
          <w:rFonts w:ascii="Arial" w:eastAsia="Times New Roman" w:hAnsi="Arial" w:cs="Arial"/>
          <w:sz w:val="17"/>
          <w:szCs w:val="17"/>
        </w:rPr>
      </w:pPr>
    </w:p>
    <w:p w14:paraId="5101FB20" w14:textId="77777777" w:rsidR="00F775DB" w:rsidRDefault="00F775DB">
      <w:pPr>
        <w:divId w:val="1163010821"/>
        <w:rPr>
          <w:rFonts w:ascii="Arial" w:eastAsia="Times New Roman" w:hAnsi="Arial" w:cs="Arial"/>
          <w:sz w:val="17"/>
          <w:szCs w:val="17"/>
        </w:rPr>
      </w:pPr>
    </w:p>
    <w:p w14:paraId="540BE9F8"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In this module I will be looking in detail to how Tesco benefits using Information Systems for their business. I will also explain how Customer Service Management (CRM) Information gets fed into their system and how it helps the system to organise, store and distribute the information. I will also look at how CRM can be received from Tesco systems itself.</w:t>
      </w:r>
    </w:p>
    <w:p w14:paraId="681BA5C9"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As IT systems help Tesco to have an advantage over their competitors, I will explain in detail to how Tesco has been able to achieve their strategies and goals using the technologies.</w:t>
      </w:r>
    </w:p>
    <w:p w14:paraId="07B3EFEE" w14:textId="77777777" w:rsidR="00F775DB" w:rsidRDefault="00F775DB">
      <w:pPr>
        <w:jc w:val="both"/>
        <w:rPr>
          <w:rFonts w:ascii="Arial" w:eastAsia="Times New Roman" w:hAnsi="Arial" w:cs="Arial"/>
          <w:sz w:val="17"/>
          <w:szCs w:val="17"/>
        </w:rPr>
      </w:pPr>
    </w:p>
    <w:p w14:paraId="1D08441F"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We are aware that Tesco will face a lot of challenges when they try to implement the new ERP systems. I will look at a wider context and identify possible challenges and explain them briefly. </w:t>
      </w:r>
    </w:p>
    <w:p w14:paraId="612A17C0"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I will also be producing and preparing a plan in how I think Tesco should follow to implement the new ERP System. I will identify necessary activities needed to complete each state and a timeline for the process. </w:t>
      </w:r>
    </w:p>
    <w:p w14:paraId="26DE0D53" w14:textId="77777777" w:rsidR="00F775DB" w:rsidRDefault="00F775DB">
      <w:pPr>
        <w:divId w:val="2083406952"/>
        <w:rPr>
          <w:rFonts w:ascii="Arial" w:eastAsia="Times New Roman" w:hAnsi="Arial" w:cs="Arial"/>
          <w:sz w:val="17"/>
          <w:szCs w:val="17"/>
        </w:rPr>
      </w:pPr>
    </w:p>
    <w:p w14:paraId="2FB1E432" w14:textId="77777777" w:rsidR="00F775DB" w:rsidRDefault="00F775DB">
      <w:pPr>
        <w:divId w:val="1798061800"/>
        <w:rPr>
          <w:rFonts w:ascii="Arial" w:eastAsia="Times New Roman" w:hAnsi="Arial" w:cs="Arial"/>
          <w:sz w:val="17"/>
          <w:szCs w:val="17"/>
        </w:rPr>
      </w:pPr>
    </w:p>
    <w:p w14:paraId="568C3119" w14:textId="77777777" w:rsidR="00F775DB" w:rsidRDefault="00F775DB">
      <w:pPr>
        <w:divId w:val="1895460900"/>
        <w:rPr>
          <w:rFonts w:ascii="Arial" w:eastAsia="Times New Roman" w:hAnsi="Arial" w:cs="Arial"/>
          <w:sz w:val="17"/>
          <w:szCs w:val="17"/>
        </w:rPr>
      </w:pPr>
    </w:p>
    <w:p w14:paraId="5B446B3D" w14:textId="77777777" w:rsidR="00F775DB" w:rsidRDefault="00F775DB">
      <w:pPr>
        <w:divId w:val="1347439031"/>
        <w:rPr>
          <w:rFonts w:ascii="Arial" w:eastAsia="Times New Roman" w:hAnsi="Arial" w:cs="Arial"/>
          <w:sz w:val="17"/>
          <w:szCs w:val="17"/>
        </w:rPr>
      </w:pPr>
    </w:p>
    <w:p w14:paraId="6AD2F739" w14:textId="77777777" w:rsidR="00F775DB" w:rsidRDefault="00F775DB">
      <w:pPr>
        <w:divId w:val="2116946116"/>
        <w:rPr>
          <w:rFonts w:ascii="Arial" w:eastAsia="Times New Roman" w:hAnsi="Arial" w:cs="Arial"/>
          <w:sz w:val="17"/>
          <w:szCs w:val="17"/>
        </w:rPr>
      </w:pPr>
    </w:p>
    <w:p w14:paraId="3A632D69" w14:textId="77777777" w:rsidR="00F775DB" w:rsidRDefault="00F775DB">
      <w:pPr>
        <w:divId w:val="1667778315"/>
        <w:rPr>
          <w:rFonts w:ascii="Arial" w:eastAsia="Times New Roman" w:hAnsi="Arial" w:cs="Arial"/>
          <w:sz w:val="17"/>
          <w:szCs w:val="17"/>
        </w:rPr>
      </w:pPr>
    </w:p>
    <w:p w14:paraId="09D1D79C" w14:textId="77777777" w:rsidR="00F775DB" w:rsidRDefault="00F775DB">
      <w:pPr>
        <w:divId w:val="67001131"/>
        <w:rPr>
          <w:rFonts w:ascii="Arial" w:eastAsia="Times New Roman" w:hAnsi="Arial" w:cs="Arial"/>
          <w:sz w:val="17"/>
          <w:szCs w:val="17"/>
        </w:rPr>
      </w:pPr>
    </w:p>
    <w:p w14:paraId="52493391" w14:textId="77777777" w:rsidR="00F775DB" w:rsidRDefault="00F775DB">
      <w:pPr>
        <w:divId w:val="462618947"/>
        <w:rPr>
          <w:rFonts w:ascii="Arial" w:eastAsia="Times New Roman" w:hAnsi="Arial" w:cs="Arial"/>
          <w:sz w:val="17"/>
          <w:szCs w:val="17"/>
        </w:rPr>
      </w:pPr>
    </w:p>
    <w:p w14:paraId="5D4C2ED8" w14:textId="77777777" w:rsidR="00F775DB" w:rsidRDefault="00F775DB">
      <w:pPr>
        <w:divId w:val="1738017351"/>
        <w:rPr>
          <w:rFonts w:ascii="Arial" w:eastAsia="Times New Roman" w:hAnsi="Arial" w:cs="Arial"/>
          <w:sz w:val="17"/>
          <w:szCs w:val="17"/>
        </w:rPr>
      </w:pPr>
    </w:p>
    <w:p w14:paraId="4EAE0742" w14:textId="77777777" w:rsidR="00F775DB" w:rsidRDefault="00F775DB">
      <w:pPr>
        <w:divId w:val="1107312206"/>
        <w:rPr>
          <w:rFonts w:ascii="Arial" w:eastAsia="Times New Roman" w:hAnsi="Arial" w:cs="Arial"/>
          <w:sz w:val="17"/>
          <w:szCs w:val="17"/>
        </w:rPr>
      </w:pPr>
    </w:p>
    <w:p w14:paraId="0559534F" w14:textId="77777777" w:rsidR="00F775DB" w:rsidRDefault="00F775DB">
      <w:pPr>
        <w:divId w:val="1262957463"/>
        <w:rPr>
          <w:rFonts w:ascii="Arial" w:eastAsia="Times New Roman" w:hAnsi="Arial" w:cs="Arial"/>
          <w:sz w:val="17"/>
          <w:szCs w:val="17"/>
        </w:rPr>
      </w:pPr>
    </w:p>
    <w:p w14:paraId="4EDDB97E" w14:textId="77777777" w:rsidR="00F775DB" w:rsidRDefault="00F775DB">
      <w:pPr>
        <w:divId w:val="1139495816"/>
        <w:rPr>
          <w:rFonts w:ascii="Arial" w:eastAsia="Times New Roman" w:hAnsi="Arial" w:cs="Arial"/>
          <w:sz w:val="17"/>
          <w:szCs w:val="17"/>
        </w:rPr>
      </w:pPr>
    </w:p>
    <w:p w14:paraId="2B21EEAA" w14:textId="77777777" w:rsidR="00F775DB" w:rsidRDefault="00F775DB">
      <w:pPr>
        <w:divId w:val="472915284"/>
        <w:rPr>
          <w:rFonts w:ascii="Arial" w:eastAsia="Times New Roman" w:hAnsi="Arial" w:cs="Arial"/>
          <w:sz w:val="17"/>
          <w:szCs w:val="17"/>
        </w:rPr>
      </w:pPr>
    </w:p>
    <w:p w14:paraId="4FCDCC12" w14:textId="77777777" w:rsidR="00F775DB" w:rsidRDefault="00F775DB">
      <w:pPr>
        <w:divId w:val="923148071"/>
        <w:rPr>
          <w:rFonts w:ascii="Arial" w:eastAsia="Times New Roman" w:hAnsi="Arial" w:cs="Arial"/>
          <w:sz w:val="17"/>
          <w:szCs w:val="17"/>
        </w:rPr>
      </w:pPr>
    </w:p>
    <w:p w14:paraId="251A9FFD" w14:textId="77777777" w:rsidR="00F775DB" w:rsidRDefault="00F775DB">
      <w:pPr>
        <w:divId w:val="1002584057"/>
        <w:rPr>
          <w:rFonts w:ascii="Arial" w:eastAsia="Times New Roman" w:hAnsi="Arial" w:cs="Arial"/>
          <w:sz w:val="17"/>
          <w:szCs w:val="17"/>
        </w:rPr>
      </w:pPr>
    </w:p>
    <w:p w14:paraId="09787166" w14:textId="77777777" w:rsidR="00F775DB" w:rsidRDefault="00F775DB">
      <w:pPr>
        <w:divId w:val="1907454493"/>
        <w:rPr>
          <w:rFonts w:ascii="Arial" w:eastAsia="Times New Roman" w:hAnsi="Arial" w:cs="Arial"/>
          <w:sz w:val="17"/>
          <w:szCs w:val="17"/>
        </w:rPr>
      </w:pPr>
    </w:p>
    <w:p w14:paraId="6CA30A47" w14:textId="77777777" w:rsidR="00F775DB" w:rsidRDefault="00F775DB">
      <w:pPr>
        <w:divId w:val="1675961838"/>
        <w:rPr>
          <w:rFonts w:ascii="Arial" w:eastAsia="Times New Roman" w:hAnsi="Arial" w:cs="Arial"/>
          <w:sz w:val="17"/>
          <w:szCs w:val="17"/>
        </w:rPr>
      </w:pPr>
    </w:p>
    <w:p w14:paraId="45CE36C9" w14:textId="77777777" w:rsidR="00F775DB" w:rsidRDefault="00F775DB">
      <w:pPr>
        <w:divId w:val="837576560"/>
        <w:rPr>
          <w:rFonts w:ascii="Arial" w:eastAsia="Times New Roman" w:hAnsi="Arial" w:cs="Arial"/>
          <w:sz w:val="17"/>
          <w:szCs w:val="17"/>
        </w:rPr>
      </w:pPr>
    </w:p>
    <w:p w14:paraId="13189391" w14:textId="77777777" w:rsidR="00F775DB" w:rsidRDefault="00F775DB">
      <w:pPr>
        <w:divId w:val="1332757030"/>
        <w:rPr>
          <w:rFonts w:ascii="Arial" w:eastAsia="Times New Roman" w:hAnsi="Arial" w:cs="Arial"/>
          <w:sz w:val="17"/>
          <w:szCs w:val="17"/>
        </w:rPr>
      </w:pPr>
    </w:p>
    <w:p w14:paraId="30E1CD49" w14:textId="77777777" w:rsidR="00F775DB" w:rsidRDefault="00F775DB">
      <w:pPr>
        <w:divId w:val="1402169425"/>
        <w:rPr>
          <w:rFonts w:ascii="Arial" w:eastAsia="Times New Roman" w:hAnsi="Arial" w:cs="Arial"/>
          <w:sz w:val="17"/>
          <w:szCs w:val="17"/>
        </w:rPr>
      </w:pPr>
    </w:p>
    <w:p w14:paraId="618D386B" w14:textId="77777777" w:rsidR="00F775DB" w:rsidRDefault="00F775DB">
      <w:pPr>
        <w:divId w:val="596790915"/>
        <w:rPr>
          <w:rFonts w:ascii="Arial" w:eastAsia="Times New Roman" w:hAnsi="Arial" w:cs="Arial"/>
          <w:sz w:val="17"/>
          <w:szCs w:val="17"/>
        </w:rPr>
      </w:pPr>
    </w:p>
    <w:p w14:paraId="01BA44FB" w14:textId="77777777" w:rsidR="00F775DB" w:rsidRDefault="00F775DB">
      <w:pPr>
        <w:divId w:val="500006408"/>
        <w:rPr>
          <w:rFonts w:ascii="Arial" w:eastAsia="Times New Roman" w:hAnsi="Arial" w:cs="Arial"/>
          <w:sz w:val="17"/>
          <w:szCs w:val="17"/>
        </w:rPr>
      </w:pPr>
    </w:p>
    <w:p w14:paraId="61F4F812" w14:textId="77777777" w:rsidR="00F775DB" w:rsidRDefault="00F775DB">
      <w:pPr>
        <w:divId w:val="857156699"/>
        <w:rPr>
          <w:rFonts w:ascii="Arial" w:eastAsia="Times New Roman" w:hAnsi="Arial" w:cs="Arial"/>
          <w:sz w:val="17"/>
          <w:szCs w:val="17"/>
        </w:rPr>
      </w:pPr>
    </w:p>
    <w:p w14:paraId="59A751FE" w14:textId="75557A47" w:rsidR="00F775DB" w:rsidRDefault="00F775DB">
      <w:pPr>
        <w:divId w:val="326130366"/>
        <w:rPr>
          <w:rFonts w:ascii="Arial" w:eastAsia="Times New Roman" w:hAnsi="Arial" w:cs="Arial"/>
          <w:sz w:val="17"/>
          <w:szCs w:val="17"/>
        </w:rPr>
      </w:pPr>
    </w:p>
    <w:p w14:paraId="6B40DB52" w14:textId="77777777" w:rsidR="004463E0" w:rsidRDefault="004463E0">
      <w:pPr>
        <w:divId w:val="326130366"/>
        <w:rPr>
          <w:rFonts w:ascii="Arial" w:eastAsia="Times New Roman" w:hAnsi="Arial" w:cs="Arial"/>
          <w:sz w:val="17"/>
          <w:szCs w:val="17"/>
        </w:rPr>
      </w:pPr>
    </w:p>
    <w:p w14:paraId="030151DF" w14:textId="77777777" w:rsidR="00F775DB" w:rsidRDefault="00F775DB">
      <w:pPr>
        <w:divId w:val="1003049284"/>
        <w:rPr>
          <w:rFonts w:ascii="Arial" w:eastAsia="Times New Roman" w:hAnsi="Arial" w:cs="Arial"/>
          <w:sz w:val="17"/>
          <w:szCs w:val="17"/>
        </w:rPr>
      </w:pPr>
    </w:p>
    <w:p w14:paraId="64AE8E42" w14:textId="77777777" w:rsidR="00F775DB" w:rsidRDefault="00F775DB">
      <w:pPr>
        <w:divId w:val="1322853865"/>
        <w:rPr>
          <w:rFonts w:ascii="Arial" w:eastAsia="Times New Roman" w:hAnsi="Arial" w:cs="Arial"/>
          <w:sz w:val="21"/>
          <w:szCs w:val="21"/>
        </w:rPr>
      </w:pPr>
      <w:r>
        <w:rPr>
          <w:rFonts w:ascii="Arial" w:eastAsia="Times New Roman" w:hAnsi="Arial" w:cs="Arial"/>
          <w:b/>
          <w:bCs/>
          <w:sz w:val="21"/>
          <w:szCs w:val="21"/>
          <w:u w:val="single"/>
        </w:rPr>
        <w:lastRenderedPageBreak/>
        <w:t>Benefits of using Information Systems at Tesco</w:t>
      </w:r>
    </w:p>
    <w:p w14:paraId="1794674D" w14:textId="77777777" w:rsidR="00F775DB" w:rsidRDefault="00F775DB">
      <w:pPr>
        <w:divId w:val="1651905853"/>
        <w:rPr>
          <w:rFonts w:ascii="Arial" w:eastAsia="Times New Roman" w:hAnsi="Arial" w:cs="Arial"/>
          <w:sz w:val="17"/>
          <w:szCs w:val="17"/>
        </w:rPr>
      </w:pPr>
    </w:p>
    <w:p w14:paraId="334BBFFA"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is a multi-million business and therefore has to use multiple different sorts of information systems to operate. </w:t>
      </w:r>
    </w:p>
    <w:p w14:paraId="7C10ACD6"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There are four main types of systems that Tesco currently use, they are the Information System (IS), Customer Service Management (CRM), Supply Chain Management (SCM) and the Transaction processing system (TPS).</w:t>
      </w:r>
    </w:p>
    <w:p w14:paraId="26C397D6" w14:textId="77777777" w:rsidR="00F775DB" w:rsidRDefault="00F775DB">
      <w:pPr>
        <w:jc w:val="both"/>
        <w:rPr>
          <w:rFonts w:ascii="Arial" w:eastAsia="Times New Roman" w:hAnsi="Arial" w:cs="Arial"/>
          <w:sz w:val="17"/>
          <w:szCs w:val="17"/>
        </w:rPr>
      </w:pPr>
    </w:p>
    <w:p w14:paraId="38A4BD97"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One new advantage Tesco is currently trying out is the “Shop and Go” app. This app provides </w:t>
      </w:r>
      <w:proofErr w:type="gramStart"/>
      <w:r>
        <w:rPr>
          <w:rFonts w:ascii="Arial" w:eastAsia="Times New Roman" w:hAnsi="Arial" w:cs="Arial"/>
          <w:sz w:val="17"/>
          <w:szCs w:val="17"/>
        </w:rPr>
        <w:t>customer’s</w:t>
      </w:r>
      <w:proofErr w:type="gramEnd"/>
      <w:r>
        <w:rPr>
          <w:rFonts w:ascii="Arial" w:eastAsia="Times New Roman" w:hAnsi="Arial" w:cs="Arial"/>
          <w:sz w:val="17"/>
          <w:szCs w:val="17"/>
        </w:rPr>
        <w:t xml:space="preserve"> to scan barcodes and pay for their shopping on their smartphones instead of waiting at a queue at the till and then allowing them to walk out of the store. This is a very good advantage for Tesco as it saves them employing more staff which saves them money and also the customer’s are doing their own self service at their own paste and does not have to be rushed.</w:t>
      </w:r>
    </w:p>
    <w:p w14:paraId="230A2352" w14:textId="77777777" w:rsidR="00F775DB" w:rsidRDefault="00F775DB">
      <w:pPr>
        <w:jc w:val="both"/>
        <w:rPr>
          <w:rFonts w:ascii="Arial" w:eastAsia="Times New Roman" w:hAnsi="Arial" w:cs="Arial"/>
          <w:sz w:val="17"/>
          <w:szCs w:val="17"/>
        </w:rPr>
      </w:pPr>
    </w:p>
    <w:p w14:paraId="56F9D5F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According to </w:t>
      </w:r>
      <w:hyperlink r:id="rId6" w:anchor="_blank" w:history="1">
        <w:r>
          <w:rPr>
            <w:rStyle w:val="Hyperlink"/>
            <w:rFonts w:ascii="Arial" w:eastAsia="Times New Roman" w:hAnsi="Arial" w:cs="Arial"/>
            <w:sz w:val="17"/>
            <w:szCs w:val="17"/>
          </w:rPr>
          <w:t>Prezi.com</w:t>
        </w:r>
      </w:hyperlink>
      <w:r>
        <w:rPr>
          <w:rFonts w:ascii="Arial" w:eastAsia="Times New Roman" w:hAnsi="Arial" w:cs="Arial"/>
          <w:sz w:val="17"/>
          <w:szCs w:val="17"/>
        </w:rPr>
        <w:t>, 2021 “The supermarket said it is using heat sensing technology to monitor lines at tills. They also said that improved scanners, better self-service tills and checkout cameras were being used to reduce queues”</w:t>
      </w:r>
    </w:p>
    <w:p w14:paraId="4992EC2E" w14:textId="77777777" w:rsidR="00F775DB" w:rsidRDefault="00F775DB">
      <w:pPr>
        <w:divId w:val="1646012876"/>
        <w:rPr>
          <w:rFonts w:ascii="Arial" w:eastAsia="Times New Roman" w:hAnsi="Arial" w:cs="Arial"/>
          <w:sz w:val="17"/>
          <w:szCs w:val="17"/>
        </w:rPr>
      </w:pPr>
    </w:p>
    <w:p w14:paraId="247B6D11" w14:textId="77777777" w:rsidR="00F775DB" w:rsidRDefault="00F775DB">
      <w:pPr>
        <w:jc w:val="both"/>
        <w:rPr>
          <w:rFonts w:ascii="Arial" w:eastAsia="Times New Roman" w:hAnsi="Arial" w:cs="Arial"/>
          <w:sz w:val="24"/>
          <w:szCs w:val="24"/>
        </w:rPr>
      </w:pPr>
      <w:r>
        <w:rPr>
          <w:rFonts w:ascii="Arial" w:eastAsia="Times New Roman" w:hAnsi="Arial" w:cs="Arial"/>
          <w:u w:val="single"/>
        </w:rPr>
        <w:t>Transaction Processing and Management System</w:t>
      </w:r>
    </w:p>
    <w:p w14:paraId="2E13DC2D" w14:textId="77777777" w:rsidR="00F775DB" w:rsidRDefault="00F775DB">
      <w:pPr>
        <w:jc w:val="both"/>
        <w:rPr>
          <w:rFonts w:ascii="Arial" w:eastAsia="Times New Roman" w:hAnsi="Arial" w:cs="Arial"/>
          <w:sz w:val="17"/>
          <w:szCs w:val="17"/>
        </w:rPr>
      </w:pPr>
    </w:p>
    <w:p w14:paraId="4AF26A43"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By Tesco using the Transaction processing systems and the Management system Tesco benefits a lot as these automated systems help Tesco to make a profit and succeed in their goal.                                                                                                                                                                                                                                                                                                                                                                                                                                                                                            The Management systems at Tesco helps the business to run efficiently with stock replenishment and analysing sales figures.</w:t>
      </w:r>
    </w:p>
    <w:p w14:paraId="50E363D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Using these systems Tesco has been able to store, organise and distribute data and information in large amounts. </w:t>
      </w:r>
      <w:proofErr w:type="gramStart"/>
      <w:r>
        <w:rPr>
          <w:rFonts w:ascii="Arial" w:eastAsia="Times New Roman" w:hAnsi="Arial" w:cs="Arial"/>
          <w:sz w:val="17"/>
          <w:szCs w:val="17"/>
        </w:rPr>
        <w:t>Therefore</w:t>
      </w:r>
      <w:proofErr w:type="gramEnd"/>
      <w:r>
        <w:rPr>
          <w:rFonts w:ascii="Arial" w:eastAsia="Times New Roman" w:hAnsi="Arial" w:cs="Arial"/>
          <w:sz w:val="17"/>
          <w:szCs w:val="17"/>
        </w:rPr>
        <w:t xml:space="preserve"> Tesco has been always able to keep up to date so that all the information is accurate and consistent. Like any large or small business Tesco depends on IT as it plays an enormous factor in their day to day running of the business.</w:t>
      </w:r>
    </w:p>
    <w:p w14:paraId="3E7AA864" w14:textId="77777777" w:rsidR="00F775DB" w:rsidRDefault="00F775DB">
      <w:pPr>
        <w:jc w:val="both"/>
        <w:rPr>
          <w:rFonts w:ascii="Arial" w:eastAsia="Times New Roman" w:hAnsi="Arial" w:cs="Arial"/>
          <w:sz w:val="17"/>
          <w:szCs w:val="17"/>
        </w:rPr>
      </w:pPr>
    </w:p>
    <w:p w14:paraId="029AEA6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According to Bartleby Research (2021) “Management information system (MIS) is a computer that based system which provides Tesco managers to planning, developing, and use of the information technology to perform all tasks that related to the information processing and management”</w:t>
      </w:r>
    </w:p>
    <w:p w14:paraId="0C1E7437" w14:textId="77777777" w:rsidR="00F775DB" w:rsidRDefault="00F775DB">
      <w:pPr>
        <w:jc w:val="both"/>
        <w:rPr>
          <w:rFonts w:ascii="Arial" w:eastAsia="Times New Roman" w:hAnsi="Arial" w:cs="Arial"/>
          <w:sz w:val="17"/>
          <w:szCs w:val="17"/>
        </w:rPr>
      </w:pPr>
    </w:p>
    <w:p w14:paraId="075D27D2" w14:textId="77777777" w:rsidR="00F775DB" w:rsidRDefault="00F775DB">
      <w:pPr>
        <w:jc w:val="both"/>
        <w:rPr>
          <w:rFonts w:ascii="Arial" w:eastAsia="Times New Roman" w:hAnsi="Arial" w:cs="Arial"/>
          <w:sz w:val="17"/>
          <w:szCs w:val="17"/>
        </w:rPr>
      </w:pPr>
    </w:p>
    <w:p w14:paraId="1BCD527D"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is a multi-million business and therefore for it to do anything manually is almost impossible and Tesco cannot survive without the use of technology. During these modern times there is more use of digital use, therefore Tesco is now always ahead to experiment new technology as they rely on it the most for their business to succeed and achieve their goals.</w:t>
      </w:r>
    </w:p>
    <w:p w14:paraId="2EE23A44" w14:textId="77777777" w:rsidR="00F775DB" w:rsidRDefault="00F775DB">
      <w:pPr>
        <w:divId w:val="4750923"/>
        <w:rPr>
          <w:rFonts w:ascii="Arial" w:eastAsia="Times New Roman" w:hAnsi="Arial" w:cs="Arial"/>
          <w:sz w:val="17"/>
          <w:szCs w:val="17"/>
        </w:rPr>
      </w:pPr>
    </w:p>
    <w:p w14:paraId="37E1FFC5" w14:textId="77777777" w:rsidR="00F775DB" w:rsidRDefault="00F775DB">
      <w:pPr>
        <w:jc w:val="both"/>
        <w:rPr>
          <w:rFonts w:ascii="Arial" w:eastAsia="Times New Roman" w:hAnsi="Arial" w:cs="Arial"/>
          <w:sz w:val="24"/>
          <w:szCs w:val="24"/>
        </w:rPr>
      </w:pPr>
      <w:r>
        <w:rPr>
          <w:rFonts w:ascii="Arial" w:eastAsia="Times New Roman" w:hAnsi="Arial" w:cs="Arial"/>
          <w:u w:val="single"/>
        </w:rPr>
        <w:t>Management Information System (MIS)</w:t>
      </w:r>
    </w:p>
    <w:p w14:paraId="741E03D4" w14:textId="77777777" w:rsidR="00F775DB" w:rsidRDefault="00F775DB">
      <w:pPr>
        <w:jc w:val="both"/>
        <w:rPr>
          <w:rFonts w:ascii="Arial" w:eastAsia="Times New Roman" w:hAnsi="Arial" w:cs="Arial"/>
        </w:rPr>
      </w:pPr>
    </w:p>
    <w:p w14:paraId="3E85BEFF"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One of the main systems Tesco relies on is the Management Information System as known as “MIS”. This system is very crucial for Tesco to survive as Tesco has to deal with masses of data which they then have to convert the data they received into information. Tesco then needs to analyse this information into making decisions for their business in order to succeed the achievements of Tesco’s objectives. For Tesco you can more or less say MIS is essential for Tesco to survive.</w:t>
      </w:r>
    </w:p>
    <w:p w14:paraId="2BFD1487"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The input MIS provides to Tesco is that MIS could be considered as a mechanism which enables the necessary information to be available to </w:t>
      </w:r>
      <w:proofErr w:type="spellStart"/>
      <w:r>
        <w:rPr>
          <w:rFonts w:ascii="Arial" w:eastAsia="Times New Roman" w:hAnsi="Arial" w:cs="Arial"/>
          <w:sz w:val="17"/>
          <w:szCs w:val="17"/>
        </w:rPr>
        <w:t>Tescos</w:t>
      </w:r>
      <w:proofErr w:type="spellEnd"/>
      <w:r>
        <w:rPr>
          <w:rFonts w:ascii="Arial" w:eastAsia="Times New Roman" w:hAnsi="Arial" w:cs="Arial"/>
          <w:sz w:val="17"/>
          <w:szCs w:val="17"/>
        </w:rPr>
        <w:t xml:space="preserve"> managers so that they can access it whenever needed. MIS allows Tesco to process the information and then helps Tesco with any decision making. As Tesco is the third largest retailer in the world, this system clearly helps. </w:t>
      </w:r>
    </w:p>
    <w:p w14:paraId="27095B5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lastRenderedPageBreak/>
        <w:t xml:space="preserve">Tesco’s organisation </w:t>
      </w:r>
      <w:proofErr w:type="gramStart"/>
      <w:r>
        <w:rPr>
          <w:rFonts w:ascii="Arial" w:eastAsia="Times New Roman" w:hAnsi="Arial" w:cs="Arial"/>
          <w:sz w:val="17"/>
          <w:szCs w:val="17"/>
        </w:rPr>
        <w:t>enable</w:t>
      </w:r>
      <w:proofErr w:type="gramEnd"/>
      <w:r>
        <w:rPr>
          <w:rFonts w:ascii="Arial" w:eastAsia="Times New Roman" w:hAnsi="Arial" w:cs="Arial"/>
          <w:sz w:val="17"/>
          <w:szCs w:val="17"/>
        </w:rPr>
        <w:t xml:space="preserve"> them to process data into accurate and up to date information which is extremely crucial especially for the Managers.</w:t>
      </w:r>
    </w:p>
    <w:p w14:paraId="2D028382" w14:textId="77777777" w:rsidR="00F775DB" w:rsidRDefault="00F775DB">
      <w:pPr>
        <w:jc w:val="both"/>
        <w:rPr>
          <w:rFonts w:ascii="Arial" w:eastAsia="Times New Roman" w:hAnsi="Arial" w:cs="Arial"/>
          <w:sz w:val="17"/>
          <w:szCs w:val="17"/>
        </w:rPr>
      </w:pPr>
    </w:p>
    <w:p w14:paraId="547BD6B6"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According to Terry Lucey (2005), “A system to convert internal and external sources into information and to communicate that information, in an appropriate form, to managers at all levels in all functions to enable them to make timely and effective decisions for planning, directing and controlling the activities for which they are responsible.”</w:t>
      </w:r>
    </w:p>
    <w:p w14:paraId="2DE8DEB5" w14:textId="77777777" w:rsidR="00F775DB" w:rsidRDefault="00F775DB">
      <w:pPr>
        <w:jc w:val="both"/>
        <w:rPr>
          <w:rFonts w:ascii="Arial" w:eastAsia="Times New Roman" w:hAnsi="Arial" w:cs="Arial"/>
          <w:sz w:val="17"/>
          <w:szCs w:val="17"/>
        </w:rPr>
      </w:pPr>
    </w:p>
    <w:p w14:paraId="59B49062" w14:textId="77777777" w:rsidR="00F775DB" w:rsidRDefault="00F775DB">
      <w:pPr>
        <w:jc w:val="both"/>
        <w:rPr>
          <w:rFonts w:ascii="Arial" w:eastAsia="Times New Roman" w:hAnsi="Arial" w:cs="Arial"/>
          <w:sz w:val="17"/>
          <w:szCs w:val="17"/>
        </w:rPr>
      </w:pPr>
    </w:p>
    <w:p w14:paraId="7F13D624" w14:textId="77777777" w:rsidR="00F775DB" w:rsidRDefault="00F775DB">
      <w:pPr>
        <w:jc w:val="both"/>
        <w:rPr>
          <w:rFonts w:ascii="Arial" w:eastAsia="Times New Roman" w:hAnsi="Arial" w:cs="Arial"/>
          <w:sz w:val="17"/>
          <w:szCs w:val="17"/>
        </w:rPr>
      </w:pPr>
    </w:p>
    <w:p w14:paraId="370B1B6A" w14:textId="77777777" w:rsidR="00F775DB" w:rsidRDefault="00F775DB">
      <w:pPr>
        <w:jc w:val="both"/>
        <w:rPr>
          <w:rFonts w:ascii="Arial" w:eastAsia="Times New Roman" w:hAnsi="Arial" w:cs="Arial"/>
          <w:sz w:val="17"/>
          <w:szCs w:val="17"/>
        </w:rPr>
      </w:pPr>
    </w:p>
    <w:p w14:paraId="4027808F" w14:textId="77777777" w:rsidR="00F775DB" w:rsidRDefault="00F775DB">
      <w:pPr>
        <w:jc w:val="both"/>
        <w:rPr>
          <w:rFonts w:ascii="Arial" w:eastAsia="Times New Roman" w:hAnsi="Arial" w:cs="Arial"/>
          <w:sz w:val="17"/>
          <w:szCs w:val="17"/>
        </w:rPr>
      </w:pPr>
    </w:p>
    <w:p w14:paraId="467BB9A0" w14:textId="77777777" w:rsidR="00F775DB" w:rsidRDefault="00F775DB">
      <w:pPr>
        <w:jc w:val="both"/>
        <w:rPr>
          <w:rFonts w:ascii="Arial" w:eastAsia="Times New Roman" w:hAnsi="Arial" w:cs="Arial"/>
          <w:sz w:val="17"/>
          <w:szCs w:val="17"/>
        </w:rPr>
      </w:pPr>
    </w:p>
    <w:p w14:paraId="138D1A80" w14:textId="77777777" w:rsidR="00F775DB" w:rsidRDefault="00F775DB">
      <w:pPr>
        <w:jc w:val="both"/>
        <w:rPr>
          <w:rFonts w:ascii="Arial" w:eastAsia="Times New Roman" w:hAnsi="Arial" w:cs="Arial"/>
          <w:sz w:val="17"/>
          <w:szCs w:val="17"/>
        </w:rPr>
      </w:pPr>
    </w:p>
    <w:p w14:paraId="273E5F24" w14:textId="77777777" w:rsidR="00F775DB" w:rsidRDefault="00F775DB">
      <w:pPr>
        <w:jc w:val="both"/>
        <w:rPr>
          <w:rFonts w:ascii="Arial" w:eastAsia="Times New Roman" w:hAnsi="Arial" w:cs="Arial"/>
          <w:sz w:val="17"/>
          <w:szCs w:val="17"/>
        </w:rPr>
      </w:pPr>
    </w:p>
    <w:p w14:paraId="1ED4BC3A" w14:textId="77777777" w:rsidR="00F775DB" w:rsidRDefault="00F775DB">
      <w:pPr>
        <w:jc w:val="both"/>
        <w:rPr>
          <w:rFonts w:ascii="Arial" w:eastAsia="Times New Roman" w:hAnsi="Arial" w:cs="Arial"/>
          <w:sz w:val="17"/>
          <w:szCs w:val="17"/>
        </w:rPr>
      </w:pPr>
    </w:p>
    <w:p w14:paraId="6245AFDF" w14:textId="77777777" w:rsidR="00F775DB" w:rsidRDefault="00F775DB">
      <w:pPr>
        <w:jc w:val="both"/>
        <w:rPr>
          <w:rFonts w:ascii="Arial" w:eastAsia="Times New Roman" w:hAnsi="Arial" w:cs="Arial"/>
          <w:sz w:val="17"/>
          <w:szCs w:val="17"/>
        </w:rPr>
      </w:pPr>
    </w:p>
    <w:p w14:paraId="2678DDB2" w14:textId="77777777" w:rsidR="00F775DB" w:rsidRDefault="00F775DB">
      <w:pPr>
        <w:jc w:val="both"/>
        <w:rPr>
          <w:rFonts w:ascii="Arial" w:eastAsia="Times New Roman" w:hAnsi="Arial" w:cs="Arial"/>
          <w:sz w:val="17"/>
          <w:szCs w:val="17"/>
        </w:rPr>
      </w:pPr>
    </w:p>
    <w:p w14:paraId="05DDCDC9" w14:textId="77777777" w:rsidR="00F775DB" w:rsidRDefault="00F775DB">
      <w:pPr>
        <w:jc w:val="both"/>
        <w:rPr>
          <w:rFonts w:ascii="Arial" w:eastAsia="Times New Roman" w:hAnsi="Arial" w:cs="Arial"/>
          <w:sz w:val="17"/>
          <w:szCs w:val="17"/>
        </w:rPr>
      </w:pPr>
    </w:p>
    <w:p w14:paraId="292C3C83" w14:textId="77777777" w:rsidR="00F775DB" w:rsidRDefault="00F775DB">
      <w:pPr>
        <w:jc w:val="both"/>
        <w:rPr>
          <w:rFonts w:ascii="Arial" w:eastAsia="Times New Roman" w:hAnsi="Arial" w:cs="Arial"/>
          <w:sz w:val="17"/>
          <w:szCs w:val="17"/>
        </w:rPr>
      </w:pPr>
    </w:p>
    <w:p w14:paraId="211A32AD" w14:textId="77777777" w:rsidR="00F775DB" w:rsidRDefault="00F775DB">
      <w:pPr>
        <w:jc w:val="both"/>
        <w:rPr>
          <w:rFonts w:ascii="Arial" w:eastAsia="Times New Roman" w:hAnsi="Arial" w:cs="Arial"/>
          <w:sz w:val="17"/>
          <w:szCs w:val="17"/>
        </w:rPr>
      </w:pPr>
    </w:p>
    <w:p w14:paraId="0516DC76" w14:textId="77777777" w:rsidR="00F775DB" w:rsidRDefault="00F775DB">
      <w:pPr>
        <w:jc w:val="both"/>
        <w:rPr>
          <w:rFonts w:ascii="Arial" w:eastAsia="Times New Roman" w:hAnsi="Arial" w:cs="Arial"/>
          <w:sz w:val="17"/>
          <w:szCs w:val="17"/>
        </w:rPr>
      </w:pPr>
    </w:p>
    <w:p w14:paraId="59144487" w14:textId="77777777" w:rsidR="00F775DB" w:rsidRDefault="00F775DB">
      <w:pPr>
        <w:jc w:val="both"/>
        <w:rPr>
          <w:rFonts w:ascii="Arial" w:eastAsia="Times New Roman" w:hAnsi="Arial" w:cs="Arial"/>
          <w:sz w:val="17"/>
          <w:szCs w:val="17"/>
        </w:rPr>
      </w:pPr>
    </w:p>
    <w:p w14:paraId="7995C894" w14:textId="77777777" w:rsidR="00F775DB" w:rsidRDefault="00F775DB">
      <w:pPr>
        <w:jc w:val="both"/>
        <w:rPr>
          <w:rFonts w:ascii="Arial" w:eastAsia="Times New Roman" w:hAnsi="Arial" w:cs="Arial"/>
          <w:sz w:val="17"/>
          <w:szCs w:val="17"/>
        </w:rPr>
      </w:pPr>
    </w:p>
    <w:p w14:paraId="023CD84B" w14:textId="322AB76D" w:rsidR="00F775DB" w:rsidRDefault="00F775DB">
      <w:pPr>
        <w:jc w:val="both"/>
        <w:rPr>
          <w:rFonts w:ascii="Arial" w:eastAsia="Times New Roman" w:hAnsi="Arial" w:cs="Arial"/>
          <w:sz w:val="17"/>
          <w:szCs w:val="17"/>
        </w:rPr>
      </w:pPr>
    </w:p>
    <w:p w14:paraId="2BCB93F6" w14:textId="3BF80328" w:rsidR="004463E0" w:rsidRDefault="004463E0">
      <w:pPr>
        <w:jc w:val="both"/>
        <w:rPr>
          <w:rFonts w:ascii="Arial" w:eastAsia="Times New Roman" w:hAnsi="Arial" w:cs="Arial"/>
          <w:sz w:val="17"/>
          <w:szCs w:val="17"/>
        </w:rPr>
      </w:pPr>
    </w:p>
    <w:p w14:paraId="349DF79D" w14:textId="2B3112F6" w:rsidR="004463E0" w:rsidRDefault="004463E0">
      <w:pPr>
        <w:jc w:val="both"/>
        <w:rPr>
          <w:rFonts w:ascii="Arial" w:eastAsia="Times New Roman" w:hAnsi="Arial" w:cs="Arial"/>
          <w:sz w:val="17"/>
          <w:szCs w:val="17"/>
        </w:rPr>
      </w:pPr>
    </w:p>
    <w:p w14:paraId="14B12171" w14:textId="6A5C96C2" w:rsidR="004463E0" w:rsidRDefault="004463E0">
      <w:pPr>
        <w:jc w:val="both"/>
        <w:rPr>
          <w:rFonts w:ascii="Arial" w:eastAsia="Times New Roman" w:hAnsi="Arial" w:cs="Arial"/>
          <w:sz w:val="17"/>
          <w:szCs w:val="17"/>
        </w:rPr>
      </w:pPr>
    </w:p>
    <w:p w14:paraId="7D107ED8" w14:textId="7CDF13A9" w:rsidR="004463E0" w:rsidRDefault="004463E0">
      <w:pPr>
        <w:jc w:val="both"/>
        <w:rPr>
          <w:rFonts w:ascii="Arial" w:eastAsia="Times New Roman" w:hAnsi="Arial" w:cs="Arial"/>
          <w:sz w:val="17"/>
          <w:szCs w:val="17"/>
        </w:rPr>
      </w:pPr>
    </w:p>
    <w:p w14:paraId="15022984" w14:textId="0EFF6ED2" w:rsidR="004463E0" w:rsidRDefault="004463E0">
      <w:pPr>
        <w:jc w:val="both"/>
        <w:rPr>
          <w:rFonts w:ascii="Arial" w:eastAsia="Times New Roman" w:hAnsi="Arial" w:cs="Arial"/>
          <w:sz w:val="17"/>
          <w:szCs w:val="17"/>
        </w:rPr>
      </w:pPr>
    </w:p>
    <w:p w14:paraId="784B14CD" w14:textId="7369E43F" w:rsidR="004463E0" w:rsidRDefault="004463E0">
      <w:pPr>
        <w:jc w:val="both"/>
        <w:rPr>
          <w:rFonts w:ascii="Arial" w:eastAsia="Times New Roman" w:hAnsi="Arial" w:cs="Arial"/>
          <w:sz w:val="17"/>
          <w:szCs w:val="17"/>
        </w:rPr>
      </w:pPr>
    </w:p>
    <w:p w14:paraId="406634C1" w14:textId="2C02B14C" w:rsidR="004463E0" w:rsidRDefault="004463E0">
      <w:pPr>
        <w:jc w:val="both"/>
        <w:rPr>
          <w:rFonts w:ascii="Arial" w:eastAsia="Times New Roman" w:hAnsi="Arial" w:cs="Arial"/>
          <w:sz w:val="17"/>
          <w:szCs w:val="17"/>
        </w:rPr>
      </w:pPr>
    </w:p>
    <w:p w14:paraId="7E587AA3" w14:textId="2365AABD" w:rsidR="004463E0" w:rsidRDefault="004463E0">
      <w:pPr>
        <w:jc w:val="both"/>
        <w:rPr>
          <w:rFonts w:ascii="Arial" w:eastAsia="Times New Roman" w:hAnsi="Arial" w:cs="Arial"/>
          <w:sz w:val="17"/>
          <w:szCs w:val="17"/>
        </w:rPr>
      </w:pPr>
    </w:p>
    <w:p w14:paraId="0E53E151" w14:textId="42F78CEF" w:rsidR="004463E0" w:rsidRDefault="004463E0">
      <w:pPr>
        <w:jc w:val="both"/>
        <w:rPr>
          <w:rFonts w:ascii="Arial" w:eastAsia="Times New Roman" w:hAnsi="Arial" w:cs="Arial"/>
          <w:sz w:val="17"/>
          <w:szCs w:val="17"/>
        </w:rPr>
      </w:pPr>
    </w:p>
    <w:p w14:paraId="2DE6829E" w14:textId="7F2DC069" w:rsidR="004463E0" w:rsidRDefault="004463E0">
      <w:pPr>
        <w:jc w:val="both"/>
        <w:rPr>
          <w:rFonts w:ascii="Arial" w:eastAsia="Times New Roman" w:hAnsi="Arial" w:cs="Arial"/>
          <w:sz w:val="17"/>
          <w:szCs w:val="17"/>
        </w:rPr>
      </w:pPr>
    </w:p>
    <w:p w14:paraId="0E0C176F" w14:textId="01BA0CE1" w:rsidR="004463E0" w:rsidRDefault="004463E0">
      <w:pPr>
        <w:jc w:val="both"/>
        <w:rPr>
          <w:rFonts w:ascii="Arial" w:eastAsia="Times New Roman" w:hAnsi="Arial" w:cs="Arial"/>
          <w:sz w:val="17"/>
          <w:szCs w:val="17"/>
        </w:rPr>
      </w:pPr>
    </w:p>
    <w:p w14:paraId="598CBAC6" w14:textId="77777777" w:rsidR="004463E0" w:rsidRDefault="004463E0">
      <w:pPr>
        <w:jc w:val="both"/>
        <w:rPr>
          <w:rFonts w:ascii="Arial" w:eastAsia="Times New Roman" w:hAnsi="Arial" w:cs="Arial"/>
          <w:sz w:val="17"/>
          <w:szCs w:val="17"/>
        </w:rPr>
      </w:pPr>
    </w:p>
    <w:p w14:paraId="734278E7" w14:textId="77777777" w:rsidR="00F775DB" w:rsidRDefault="00F775DB">
      <w:pPr>
        <w:jc w:val="both"/>
        <w:rPr>
          <w:rFonts w:ascii="Arial" w:eastAsia="Times New Roman" w:hAnsi="Arial" w:cs="Arial"/>
          <w:sz w:val="17"/>
          <w:szCs w:val="17"/>
        </w:rPr>
      </w:pPr>
    </w:p>
    <w:p w14:paraId="582536F2" w14:textId="77777777" w:rsidR="00F775DB" w:rsidRDefault="00F775DB">
      <w:pPr>
        <w:jc w:val="both"/>
        <w:rPr>
          <w:rFonts w:ascii="Arial" w:eastAsia="Times New Roman" w:hAnsi="Arial" w:cs="Arial"/>
          <w:sz w:val="17"/>
          <w:szCs w:val="17"/>
        </w:rPr>
      </w:pPr>
    </w:p>
    <w:p w14:paraId="26B9CA97" w14:textId="77777777" w:rsidR="00F775DB" w:rsidRDefault="00F775DB">
      <w:pPr>
        <w:jc w:val="both"/>
        <w:rPr>
          <w:rFonts w:ascii="Arial" w:eastAsia="Times New Roman" w:hAnsi="Arial" w:cs="Arial"/>
          <w:sz w:val="17"/>
          <w:szCs w:val="17"/>
        </w:rPr>
      </w:pPr>
    </w:p>
    <w:p w14:paraId="409DD32E" w14:textId="77777777" w:rsidR="00F775DB" w:rsidRDefault="00F775DB">
      <w:pPr>
        <w:jc w:val="both"/>
        <w:rPr>
          <w:rFonts w:ascii="Arial" w:eastAsia="Times New Roman" w:hAnsi="Arial" w:cs="Arial"/>
          <w:sz w:val="21"/>
          <w:szCs w:val="21"/>
        </w:rPr>
      </w:pPr>
      <w:r>
        <w:rPr>
          <w:rFonts w:ascii="Arial" w:eastAsia="Times New Roman" w:hAnsi="Arial" w:cs="Arial"/>
          <w:b/>
          <w:bCs/>
          <w:sz w:val="21"/>
          <w:szCs w:val="21"/>
          <w:u w:val="single"/>
        </w:rPr>
        <w:lastRenderedPageBreak/>
        <w:t>How Tesco uses the Customer Service Management (CRM)</w:t>
      </w:r>
    </w:p>
    <w:p w14:paraId="01BB5AC4" w14:textId="77777777" w:rsidR="00F775DB" w:rsidRDefault="00F775DB">
      <w:pPr>
        <w:shd w:val="clear" w:color="auto" w:fill="FFFFFF"/>
        <w:jc w:val="both"/>
        <w:rPr>
          <w:rFonts w:ascii="Arial" w:eastAsia="Times New Roman" w:hAnsi="Arial" w:cs="Arial"/>
          <w:color w:val="0E0E0E"/>
          <w:sz w:val="17"/>
          <w:szCs w:val="17"/>
        </w:rPr>
      </w:pPr>
    </w:p>
    <w:p w14:paraId="0B95B685" w14:textId="77777777" w:rsidR="00F775DB" w:rsidRDefault="00F775DB">
      <w:pPr>
        <w:shd w:val="clear" w:color="auto" w:fill="FFFFFF"/>
        <w:jc w:val="both"/>
        <w:rPr>
          <w:rFonts w:ascii="Arial" w:eastAsia="Times New Roman" w:hAnsi="Arial" w:cs="Arial"/>
          <w:color w:val="0E0E0E"/>
          <w:sz w:val="17"/>
          <w:szCs w:val="17"/>
        </w:rPr>
      </w:pPr>
      <w:r>
        <w:rPr>
          <w:rFonts w:ascii="Arial" w:eastAsia="Times New Roman" w:hAnsi="Arial" w:cs="Arial"/>
          <w:color w:val="0E0E0E"/>
          <w:sz w:val="17"/>
          <w:szCs w:val="17"/>
        </w:rPr>
        <w:t>The Input mechanism of CRM system used by Tesco is a technology which manages all their affairs and relationships with their customer’s and potential customer’s by interacting with them. The Input of the CRM system is very crucial to Tesco as it lets Tesco’s customer’s and their potential future customer’s contact Information to be accessed which then allows them to identify sale opportunities. The CRM system also enables Tesco to record any service issues Tesco might have, it provides all the Information for Tesco in one central location so that its available to anyone at Tesco who might need it.</w:t>
      </w:r>
    </w:p>
    <w:p w14:paraId="0987D155" w14:textId="77777777" w:rsidR="00F775DB" w:rsidRDefault="00F775DB">
      <w:pPr>
        <w:shd w:val="clear" w:color="auto" w:fill="FFFFFF"/>
        <w:jc w:val="both"/>
        <w:rPr>
          <w:rFonts w:ascii="Arial" w:eastAsia="Times New Roman" w:hAnsi="Arial" w:cs="Arial"/>
          <w:color w:val="0E0E0E"/>
          <w:sz w:val="17"/>
          <w:szCs w:val="17"/>
        </w:rPr>
      </w:pPr>
    </w:p>
    <w:p w14:paraId="3A765926" w14:textId="77777777" w:rsidR="00F775DB" w:rsidRDefault="00F775DB">
      <w:pPr>
        <w:shd w:val="clear" w:color="auto" w:fill="F1F1F1"/>
        <w:jc w:val="both"/>
        <w:rPr>
          <w:rFonts w:ascii="Arial" w:eastAsia="Times New Roman" w:hAnsi="Arial" w:cs="Arial"/>
          <w:sz w:val="17"/>
          <w:szCs w:val="17"/>
        </w:rPr>
      </w:pPr>
      <w:r>
        <w:rPr>
          <w:rFonts w:ascii="Arial" w:eastAsia="Times New Roman" w:hAnsi="Arial" w:cs="Arial"/>
          <w:color w:val="0E0E0E"/>
          <w:sz w:val="17"/>
          <w:szCs w:val="17"/>
          <w:shd w:val="clear" w:color="auto" w:fill="FFFFFF"/>
        </w:rPr>
        <w:t>According to Salesforce, 2021, “</w:t>
      </w:r>
      <w:r>
        <w:rPr>
          <w:rFonts w:ascii="Arial" w:eastAsia="Times New Roman" w:hAnsi="Arial" w:cs="Arial"/>
          <w:sz w:val="17"/>
          <w:szCs w:val="17"/>
        </w:rPr>
        <w:t>A CRM system can give you a clear overview of your customers. You can see everything in one place — a simple, customisable dashboard that can tell you a customer’s previous history with you, the status of their orders, any outstanding customer service issues, and more”</w:t>
      </w:r>
    </w:p>
    <w:p w14:paraId="6946E8FD" w14:textId="77777777" w:rsidR="00F775DB" w:rsidRDefault="00F775DB">
      <w:pPr>
        <w:shd w:val="clear" w:color="auto" w:fill="F1F1F1"/>
        <w:jc w:val="both"/>
        <w:rPr>
          <w:rFonts w:ascii="Arial" w:eastAsia="Times New Roman" w:hAnsi="Arial" w:cs="Arial"/>
          <w:sz w:val="17"/>
          <w:szCs w:val="17"/>
        </w:rPr>
      </w:pPr>
    </w:p>
    <w:p w14:paraId="60651138" w14:textId="77777777" w:rsidR="00F775DB" w:rsidRDefault="00F775DB">
      <w:pPr>
        <w:shd w:val="clear" w:color="auto" w:fill="F1F1F1"/>
        <w:jc w:val="both"/>
        <w:rPr>
          <w:rFonts w:ascii="Arial" w:eastAsia="Times New Roman" w:hAnsi="Arial" w:cs="Arial"/>
          <w:sz w:val="17"/>
          <w:szCs w:val="17"/>
        </w:rPr>
      </w:pPr>
    </w:p>
    <w:p w14:paraId="20526CFC" w14:textId="77777777" w:rsidR="00F775DB" w:rsidRDefault="00F775DB">
      <w:pPr>
        <w:shd w:val="clear" w:color="auto" w:fill="FFFFFF"/>
        <w:jc w:val="both"/>
        <w:rPr>
          <w:rFonts w:ascii="Arial" w:eastAsia="Times New Roman" w:hAnsi="Arial" w:cs="Arial"/>
          <w:color w:val="0E0E0E"/>
          <w:sz w:val="17"/>
          <w:szCs w:val="17"/>
        </w:rPr>
      </w:pPr>
      <w:r>
        <w:rPr>
          <w:rFonts w:ascii="Arial" w:eastAsia="Times New Roman" w:hAnsi="Arial" w:cs="Arial"/>
          <w:color w:val="0E0E0E"/>
          <w:sz w:val="17"/>
          <w:szCs w:val="17"/>
        </w:rPr>
        <w:t xml:space="preserve">The Processing mechanism system used by Tesco is firstly by generating their own brand awareness. Tesco’s main step is to acquire new customers that could be introduced. The processing system is about Tesco learning about their targeted audience. Tesco’s market researchers would conduct </w:t>
      </w:r>
      <w:proofErr w:type="gramStart"/>
      <w:r>
        <w:rPr>
          <w:rFonts w:ascii="Arial" w:eastAsia="Times New Roman" w:hAnsi="Arial" w:cs="Arial"/>
          <w:color w:val="0E0E0E"/>
          <w:sz w:val="17"/>
          <w:szCs w:val="17"/>
        </w:rPr>
        <w:t>a research</w:t>
      </w:r>
      <w:proofErr w:type="gramEnd"/>
      <w:r>
        <w:rPr>
          <w:rFonts w:ascii="Arial" w:eastAsia="Times New Roman" w:hAnsi="Arial" w:cs="Arial"/>
          <w:color w:val="0E0E0E"/>
          <w:sz w:val="17"/>
          <w:szCs w:val="17"/>
        </w:rPr>
        <w:t xml:space="preserve"> on behalf of Tesco to identify their customers targets demographics of their customer’s interests and preferred channels of communication. This way Tesco would have an idea to what their customer’s respond most to and what they mostly care about.</w:t>
      </w:r>
    </w:p>
    <w:p w14:paraId="3636757C" w14:textId="0D2CFD64" w:rsidR="00F775DB" w:rsidRDefault="00F775DB">
      <w:pPr>
        <w:shd w:val="clear" w:color="auto" w:fill="FFFFFF"/>
        <w:jc w:val="both"/>
        <w:rPr>
          <w:rFonts w:ascii="Arial" w:eastAsia="Times New Roman" w:hAnsi="Arial" w:cs="Arial"/>
          <w:color w:val="0E0E0E"/>
          <w:sz w:val="17"/>
          <w:szCs w:val="17"/>
        </w:rPr>
      </w:pPr>
      <w:r>
        <w:rPr>
          <w:rFonts w:ascii="Arial" w:eastAsia="Times New Roman" w:hAnsi="Arial" w:cs="Arial"/>
          <w:color w:val="0E0E0E"/>
          <w:sz w:val="17"/>
          <w:szCs w:val="17"/>
        </w:rPr>
        <w:t>Tesco is then able to create a segment and put their targeted audience into small groups depending on their similar interests or demographics. This will help Tesco’s market researchers to identify which types of the public is most likely to become customer’s and who they should target</w:t>
      </w:r>
      <w:r w:rsidR="004463E0">
        <w:rPr>
          <w:rFonts w:ascii="Arial" w:eastAsia="Times New Roman" w:hAnsi="Arial" w:cs="Arial"/>
          <w:color w:val="0E0E0E"/>
          <w:sz w:val="17"/>
          <w:szCs w:val="17"/>
        </w:rPr>
        <w:t>.</w:t>
      </w:r>
    </w:p>
    <w:p w14:paraId="6245D61C" w14:textId="77777777" w:rsidR="00F775DB" w:rsidRDefault="00F775DB">
      <w:pPr>
        <w:shd w:val="clear" w:color="auto" w:fill="FFFFFF"/>
        <w:jc w:val="both"/>
        <w:rPr>
          <w:rFonts w:ascii="Arial" w:eastAsia="Times New Roman" w:hAnsi="Arial" w:cs="Arial"/>
          <w:color w:val="0E0E0E"/>
          <w:sz w:val="17"/>
          <w:szCs w:val="17"/>
        </w:rPr>
      </w:pPr>
      <w:r>
        <w:rPr>
          <w:rFonts w:ascii="Arial" w:eastAsia="Times New Roman" w:hAnsi="Arial" w:cs="Arial"/>
          <w:color w:val="0E0E0E"/>
          <w:sz w:val="17"/>
          <w:szCs w:val="17"/>
        </w:rPr>
        <w:t xml:space="preserve">According to </w:t>
      </w:r>
      <w:proofErr w:type="spellStart"/>
      <w:r>
        <w:rPr>
          <w:rFonts w:ascii="Arial" w:eastAsia="Times New Roman" w:hAnsi="Arial" w:cs="Arial"/>
          <w:color w:val="0E0E0E"/>
          <w:sz w:val="17"/>
          <w:szCs w:val="17"/>
        </w:rPr>
        <w:t>Zendesk</w:t>
      </w:r>
      <w:proofErr w:type="spellEnd"/>
      <w:r>
        <w:rPr>
          <w:rFonts w:ascii="Arial" w:eastAsia="Times New Roman" w:hAnsi="Arial" w:cs="Arial"/>
          <w:color w:val="0E0E0E"/>
          <w:sz w:val="17"/>
          <w:szCs w:val="17"/>
        </w:rPr>
        <w:t>, 2021, -</w:t>
      </w:r>
    </w:p>
    <w:p w14:paraId="2C33D5A0" w14:textId="77777777" w:rsidR="00F775DB" w:rsidRDefault="00F775DB">
      <w:pPr>
        <w:shd w:val="clear" w:color="auto" w:fill="FFFFFF"/>
        <w:divId w:val="1064793586"/>
        <w:rPr>
          <w:rFonts w:ascii="Arial" w:eastAsia="Times New Roman" w:hAnsi="Arial" w:cs="Arial"/>
          <w:color w:val="0E0E0E"/>
          <w:sz w:val="17"/>
          <w:szCs w:val="17"/>
        </w:rPr>
      </w:pPr>
    </w:p>
    <w:p w14:paraId="5B9732B7" w14:textId="77777777" w:rsidR="00F775DB" w:rsidRDefault="00F775DB">
      <w:pPr>
        <w:divId w:val="1567255739"/>
        <w:rPr>
          <w:rFonts w:ascii="Times New Roman" w:eastAsia="Times New Roman" w:hAnsi="Times New Roman" w:cs="Times New Roman"/>
          <w:sz w:val="17"/>
          <w:szCs w:val="17"/>
        </w:rPr>
      </w:pPr>
      <w:r>
        <w:rPr>
          <w:rFonts w:eastAsia="Times New Roman"/>
          <w:noProof/>
          <w:sz w:val="17"/>
          <w:szCs w:val="17"/>
        </w:rPr>
        <mc:AlternateContent>
          <mc:Choice Requires="wps">
            <w:drawing>
              <wp:inline distT="0" distB="0" distL="0" distR="0" wp14:anchorId="4FAECBAF" wp14:editId="7FC8D2DC">
                <wp:extent cx="304800" cy="304800"/>
                <wp:effectExtent l="0" t="0" r="0" b="0"/>
                <wp:docPr id="2" name="Rectangle 2" descr="ima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A0AC01" id="Rectangle 2" o:spid="_x0000_s1026" alt="image.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OpJ8HUAQAApgMAAA4AAABkcnMvZTJvRG9jLnhtbKxT247TMBB9R+IfLL/TpKXAEjVdrXa1&#13;&#10;CGlhkRY+YOo4TUTiMTNu0/L1jJ3eYN9WvFhzcc6cOT5ZXO/6Tm0tcYuu1NNJrpV1BqvWrUv94/v9&#13;&#10;myutOICroENnS723rK+Xr18tBl/YGTbYVZaUgDguBl/qJgRfZBmbxvbAE/TWSbNG6iFISuusIhgE&#13;&#10;ve+yWZ6/zwakyhMayyzVu7Gplwm/rq0Jj3XNNqiu1MItpJPSuUpntlxAsSbwTWsOPOAFNHponUw9&#13;&#10;Qd1BALWh9hlU3xpCxjpMDPYZ1nVrbFpC1pnm/6zz1IC3aRlRh/1JJ/5/sObr9sl/o0id/QOan6wc&#13;&#10;3jbg1vaGvegnr6rPJSIcGguVMJCyiJcNnosTSExY4NRq+IKVvDdsAiZddjX1cYhsrHZJ+f1Zf7sL&#13;&#10;ykj1bT6/yuWZjPSOcZwBxfFzTxw+WexVDEpNQjDBw/aBQ+IDxfFOHOfwvu262ICic39XBDaW0gaR&#13;&#10;dDQNFyus9rIA4egV8bYEDdJvrQaxSan51wbIatV9dqLCx+l8Ho2Vkvm7DzNJ6LKzuuyAMwJV6qDV&#13;&#10;GN6G0YwbT+26SWKPJG9EuLodVzrTOrAVLyRVDr6NZrvM063z77X8AwAA//8DAFBLAwQUAAYACAAA&#13;&#10;ACEAAQC+udoAAAAJAQAADwAAAGRycy9kb3ducmV2LnhtbExP0UrDQBB8F/yHYwVfxF4UkZLmUqQi&#13;&#10;FhGKqfZ5m1uTYG4vzV2T+PeuIujLLMMwszPZcnKtGqgPjWcDV7MEFHHpbcOVgdftw+UcVIjIFlvP&#13;&#10;ZOCTAizz05MMU+tHfqGhiJWSEA4pGqhj7FKtQ1mTwzDzHbFo7753GIX2lbY9jhLuWn2dJLfaYcPy&#13;&#10;ocaOVjWVH8XRGRjLzbDbPj/qzcVu7fmwPqyKtydjzs+m+4XA3QJUpCn+OeB7g/SHXIrt/ZFtUK0B&#13;&#10;WRN/ULSbubD979V5pv8vyL8AAAD//wMAUEsBAi0AFAAGAAgAAAAhAFoik6P/AAAA5QEAABMAAAAA&#13;&#10;AAAAAAAAAAAAAAAAAFtDb250ZW50X1R5cGVzXS54bWxQSwECLQAUAAYACAAAACEAp0rPONcAAACW&#13;&#10;AQAACwAAAAAAAAAAAAAAAAAwAQAAX3JlbHMvLnJlbHNQSwECLQAUAAYACAAAACEAY6knwdQBAACm&#13;&#10;AwAADgAAAAAAAAAAAAAAAAAwAgAAZHJzL2Uyb0RvYy54bWxQSwECLQAUAAYACAAAACEAAQC+udoA&#13;&#10;AAAJAQAADwAAAAAAAAAAAAAAAAAwBAAAZHJzL2Rvd25yZXYueG1sUEsFBgAAAAAEAAQA8wAAADcF&#13;&#10;AAAAAA==&#13;&#10;" filled="f" stroked="f">
                <o:lock v:ext="edit" aspectratio="t"/>
                <w10:anchorlock/>
              </v:rect>
            </w:pict>
          </mc:Fallback>
        </mc:AlternateContent>
      </w:r>
    </w:p>
    <w:p w14:paraId="52817D48" w14:textId="77777777" w:rsidR="00F775DB" w:rsidRDefault="00F775DB">
      <w:pPr>
        <w:shd w:val="clear" w:color="auto" w:fill="FFFFFF"/>
        <w:jc w:val="both"/>
        <w:rPr>
          <w:rFonts w:ascii="Arial" w:eastAsia="Times New Roman" w:hAnsi="Arial" w:cs="Arial"/>
          <w:color w:val="0E0E0E"/>
          <w:sz w:val="17"/>
          <w:szCs w:val="17"/>
        </w:rPr>
      </w:pPr>
      <w:r>
        <w:rPr>
          <w:rFonts w:ascii="Arial" w:eastAsia="Times New Roman" w:hAnsi="Arial" w:cs="Arial"/>
          <w:color w:val="0E0E0E"/>
          <w:sz w:val="17"/>
          <w:szCs w:val="17"/>
        </w:rPr>
        <w:t>The Output mechanism system used by Tesco helps them to test the marketing and identify and configure what works and what does not. It also helps to track and monitor their customer sales journey from the beginning to the end, all from one place. The output system would then enable Tesco to sell more efficiently and deliver the best customer service experience for their customers. It will also help them to close major deals. Tesco would then have access to real-time reports and would be able to keep up to date with what’s going on around them. The reason accurate forecasting is crucial for Tesco is because this report would give them the information Tesco needs to make critical decisions and hit their targets.</w:t>
      </w:r>
    </w:p>
    <w:p w14:paraId="4CB01516" w14:textId="77777777" w:rsidR="00F775DB" w:rsidRDefault="00F775DB">
      <w:pPr>
        <w:shd w:val="clear" w:color="auto" w:fill="FFFFFF"/>
        <w:jc w:val="both"/>
        <w:rPr>
          <w:rFonts w:ascii="Arial" w:eastAsia="Times New Roman" w:hAnsi="Arial" w:cs="Arial"/>
          <w:color w:val="0E0E0E"/>
          <w:sz w:val="17"/>
          <w:szCs w:val="17"/>
        </w:rPr>
      </w:pPr>
    </w:p>
    <w:p w14:paraId="1A25D658" w14:textId="77777777" w:rsidR="00F775DB" w:rsidRDefault="00F775DB">
      <w:pPr>
        <w:shd w:val="clear" w:color="auto" w:fill="FFFFFF"/>
        <w:jc w:val="both"/>
        <w:rPr>
          <w:rFonts w:ascii="Arial" w:eastAsia="Times New Roman" w:hAnsi="Arial" w:cs="Arial"/>
          <w:color w:val="0E0E0E"/>
          <w:sz w:val="17"/>
          <w:szCs w:val="17"/>
        </w:rPr>
      </w:pPr>
      <w:r>
        <w:rPr>
          <w:rFonts w:ascii="Arial" w:eastAsia="Times New Roman" w:hAnsi="Arial" w:cs="Arial"/>
          <w:color w:val="0E0E0E"/>
          <w:sz w:val="17"/>
          <w:szCs w:val="17"/>
        </w:rPr>
        <w:t>IT systems is an enormous part of Tesco which helps Tesco to succeed in making a profit. One of the main and important advantage for Tesco is that they are the strongest company for their own brand marketing. Their brand, their name is one of the main factors that stands out compared to their competitors and Tesco has achieved this through their own hard work. </w:t>
      </w:r>
    </w:p>
    <w:p w14:paraId="389CB048"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color w:val="0E0E0E"/>
          <w:sz w:val="17"/>
          <w:szCs w:val="17"/>
        </w:rPr>
        <w:t xml:space="preserve">According to </w:t>
      </w:r>
      <w:hyperlink r:id="rId7" w:anchor="_blank" w:history="1">
        <w:r>
          <w:rPr>
            <w:rStyle w:val="Hyperlink"/>
            <w:rFonts w:ascii="Arial" w:eastAsia="Times New Roman" w:hAnsi="Arial" w:cs="Arial"/>
            <w:sz w:val="17"/>
            <w:szCs w:val="17"/>
          </w:rPr>
          <w:t>IPL.org</w:t>
        </w:r>
      </w:hyperlink>
      <w:r>
        <w:rPr>
          <w:rFonts w:ascii="Arial" w:eastAsia="Times New Roman" w:hAnsi="Arial" w:cs="Arial"/>
          <w:color w:val="0E0E0E"/>
          <w:sz w:val="17"/>
          <w:szCs w:val="17"/>
        </w:rPr>
        <w:t>, 2021 “</w:t>
      </w:r>
      <w:r>
        <w:rPr>
          <w:rFonts w:ascii="Arial" w:eastAsia="Times New Roman" w:hAnsi="Arial" w:cs="Arial"/>
          <w:sz w:val="17"/>
          <w:szCs w:val="17"/>
        </w:rPr>
        <w:t>Through this competitive advantage Tesco has led to profit growth. The company can reduce costs and also reduce price because price ad service most important things to company which is they are extremely slick logistic organization”</w:t>
      </w:r>
    </w:p>
    <w:p w14:paraId="6E238A7A" w14:textId="77777777" w:rsidR="00F775DB" w:rsidRDefault="00F775DB">
      <w:pPr>
        <w:shd w:val="clear" w:color="auto" w:fill="FFFFFF"/>
        <w:jc w:val="both"/>
        <w:rPr>
          <w:rFonts w:ascii="Arial" w:eastAsia="Times New Roman" w:hAnsi="Arial" w:cs="Arial"/>
          <w:sz w:val="17"/>
          <w:szCs w:val="17"/>
        </w:rPr>
      </w:pPr>
    </w:p>
    <w:p w14:paraId="64845FBB"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Tesco has the advantage in which they are able to hold in and maintain their cost leadership. This enables Tesco to have the lowest cost in their industry which enables them to offer their products and services to a larger market at the lowest prices possible. This enables Tesco to price their products and services competitively and also help them control their operating costs which then generates high profit margins for Tesco.</w:t>
      </w:r>
    </w:p>
    <w:p w14:paraId="45597B0D"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Another crucial IT systems Tesco uses is the Internet. The Internet helps Tesco to control their stock in order and keep their deliveries recorded. This also analyses Tesco’s business transactions.</w:t>
      </w:r>
    </w:p>
    <w:p w14:paraId="14D26DB4"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 xml:space="preserve">The IT system is a mechanism tool for Tesco, this ensures information is available to Tesco’s managers the way that is suited to them the best. The IT systems are designed to support their daily projects through providing relevant necessary information for </w:t>
      </w:r>
      <w:proofErr w:type="spellStart"/>
      <w:r>
        <w:rPr>
          <w:rFonts w:ascii="Arial" w:eastAsia="Times New Roman" w:hAnsi="Arial" w:cs="Arial"/>
          <w:sz w:val="17"/>
          <w:szCs w:val="17"/>
        </w:rPr>
        <w:t>Tescos</w:t>
      </w:r>
      <w:proofErr w:type="spellEnd"/>
      <w:r>
        <w:rPr>
          <w:rFonts w:ascii="Arial" w:eastAsia="Times New Roman" w:hAnsi="Arial" w:cs="Arial"/>
          <w:sz w:val="17"/>
          <w:szCs w:val="17"/>
        </w:rPr>
        <w:t xml:space="preserve"> decision making.</w:t>
      </w:r>
    </w:p>
    <w:p w14:paraId="67C74CE8" w14:textId="77777777" w:rsidR="00F775DB" w:rsidRDefault="00F775DB">
      <w:pPr>
        <w:jc w:val="both"/>
        <w:rPr>
          <w:rFonts w:ascii="Arial" w:eastAsia="Times New Roman" w:hAnsi="Arial" w:cs="Arial"/>
          <w:sz w:val="17"/>
          <w:szCs w:val="17"/>
        </w:rPr>
      </w:pPr>
      <w:r>
        <w:rPr>
          <w:rFonts w:ascii="Arial" w:eastAsia="Times New Roman" w:hAnsi="Arial" w:cs="Arial"/>
          <w:sz w:val="17"/>
          <w:szCs w:val="17"/>
          <w:shd w:val="clear" w:color="auto" w:fill="FFFFFF"/>
        </w:rPr>
        <w:lastRenderedPageBreak/>
        <w:t>According to Fern Fort University 2021, “</w:t>
      </w:r>
      <w:r>
        <w:rPr>
          <w:rFonts w:ascii="Arial" w:eastAsia="Times New Roman" w:hAnsi="Arial" w:cs="Arial"/>
          <w:sz w:val="17"/>
          <w:szCs w:val="17"/>
        </w:rPr>
        <w:t>The Porter Five (5) Forces are:” -</w:t>
      </w:r>
    </w:p>
    <w:p w14:paraId="63DE5B29" w14:textId="77777777" w:rsidR="00F775DB" w:rsidRDefault="00F775DB" w:rsidP="00F775DB">
      <w:pPr>
        <w:numPr>
          <w:ilvl w:val="0"/>
          <w:numId w:val="1"/>
        </w:numPr>
        <w:spacing w:after="0" w:line="240" w:lineRule="auto"/>
        <w:jc w:val="both"/>
        <w:rPr>
          <w:rFonts w:ascii="Arial" w:eastAsia="Times New Roman" w:hAnsi="Arial" w:cs="Arial"/>
          <w:sz w:val="17"/>
          <w:szCs w:val="17"/>
        </w:rPr>
      </w:pPr>
      <w:r>
        <w:rPr>
          <w:rFonts w:ascii="Arial" w:eastAsia="Times New Roman" w:hAnsi="Arial" w:cs="Arial"/>
          <w:sz w:val="17"/>
          <w:szCs w:val="17"/>
        </w:rPr>
        <w:t>Threat of New Entrants</w:t>
      </w:r>
    </w:p>
    <w:p w14:paraId="645C2FE6" w14:textId="77777777" w:rsidR="00F775DB" w:rsidRDefault="00F775DB" w:rsidP="00F775DB">
      <w:pPr>
        <w:numPr>
          <w:ilvl w:val="0"/>
          <w:numId w:val="1"/>
        </w:numPr>
        <w:spacing w:after="0" w:line="240" w:lineRule="auto"/>
        <w:jc w:val="both"/>
        <w:rPr>
          <w:rFonts w:ascii="Arial" w:eastAsia="Times New Roman" w:hAnsi="Arial" w:cs="Arial"/>
          <w:sz w:val="17"/>
          <w:szCs w:val="17"/>
        </w:rPr>
      </w:pPr>
      <w:r>
        <w:rPr>
          <w:rFonts w:ascii="Arial" w:eastAsia="Times New Roman" w:hAnsi="Arial" w:cs="Arial"/>
          <w:sz w:val="17"/>
          <w:szCs w:val="17"/>
        </w:rPr>
        <w:t>Bargaining Power of Suppliers</w:t>
      </w:r>
    </w:p>
    <w:p w14:paraId="3FA67BFF" w14:textId="77777777" w:rsidR="00F775DB" w:rsidRDefault="00F775DB" w:rsidP="00F775DB">
      <w:pPr>
        <w:numPr>
          <w:ilvl w:val="0"/>
          <w:numId w:val="1"/>
        </w:numPr>
        <w:spacing w:after="0" w:line="240" w:lineRule="auto"/>
        <w:jc w:val="both"/>
        <w:rPr>
          <w:rFonts w:ascii="Arial" w:eastAsia="Times New Roman" w:hAnsi="Arial" w:cs="Arial"/>
          <w:sz w:val="17"/>
          <w:szCs w:val="17"/>
        </w:rPr>
      </w:pPr>
      <w:r>
        <w:rPr>
          <w:rFonts w:ascii="Arial" w:eastAsia="Times New Roman" w:hAnsi="Arial" w:cs="Arial"/>
          <w:sz w:val="17"/>
          <w:szCs w:val="17"/>
        </w:rPr>
        <w:t>Bargaining Power of Buyers</w:t>
      </w:r>
    </w:p>
    <w:p w14:paraId="70EFBF9F" w14:textId="77777777" w:rsidR="00F775DB" w:rsidRDefault="00F775DB" w:rsidP="00F775DB">
      <w:pPr>
        <w:numPr>
          <w:ilvl w:val="0"/>
          <w:numId w:val="1"/>
        </w:numPr>
        <w:spacing w:after="0" w:line="240" w:lineRule="auto"/>
        <w:jc w:val="both"/>
        <w:rPr>
          <w:rFonts w:ascii="Arial" w:eastAsia="Times New Roman" w:hAnsi="Arial" w:cs="Arial"/>
          <w:sz w:val="17"/>
          <w:szCs w:val="17"/>
        </w:rPr>
      </w:pPr>
      <w:r>
        <w:rPr>
          <w:rFonts w:ascii="Arial" w:eastAsia="Times New Roman" w:hAnsi="Arial" w:cs="Arial"/>
          <w:sz w:val="17"/>
          <w:szCs w:val="17"/>
        </w:rPr>
        <w:t>Threat from Substitute Products</w:t>
      </w:r>
    </w:p>
    <w:p w14:paraId="38973CBC" w14:textId="77777777" w:rsidR="00F775DB" w:rsidRDefault="00F775DB" w:rsidP="00F775DB">
      <w:pPr>
        <w:numPr>
          <w:ilvl w:val="0"/>
          <w:numId w:val="1"/>
        </w:numPr>
        <w:spacing w:after="0" w:line="240" w:lineRule="auto"/>
        <w:jc w:val="both"/>
        <w:rPr>
          <w:rFonts w:ascii="Arial" w:eastAsia="Times New Roman" w:hAnsi="Arial" w:cs="Arial"/>
          <w:sz w:val="17"/>
          <w:szCs w:val="17"/>
        </w:rPr>
      </w:pPr>
      <w:r>
        <w:rPr>
          <w:rFonts w:ascii="Arial" w:eastAsia="Times New Roman" w:hAnsi="Arial" w:cs="Arial"/>
          <w:sz w:val="17"/>
          <w:szCs w:val="17"/>
        </w:rPr>
        <w:t>Rivalry among the existing players.</w:t>
      </w:r>
    </w:p>
    <w:p w14:paraId="1D01C972" w14:textId="77777777" w:rsidR="00F775DB" w:rsidRDefault="00F775DB">
      <w:pPr>
        <w:shd w:val="clear" w:color="auto" w:fill="FFFFFF"/>
        <w:divId w:val="1259485782"/>
        <w:rPr>
          <w:rFonts w:ascii="Arial" w:eastAsia="Times New Roman" w:hAnsi="Arial" w:cs="Arial"/>
          <w:sz w:val="17"/>
          <w:szCs w:val="17"/>
        </w:rPr>
      </w:pPr>
    </w:p>
    <w:p w14:paraId="6899E963" w14:textId="77777777" w:rsidR="00F775DB" w:rsidRDefault="00F775DB">
      <w:pPr>
        <w:divId w:val="495997110"/>
        <w:rPr>
          <w:rFonts w:ascii="Arial" w:eastAsia="Times New Roman" w:hAnsi="Arial" w:cs="Arial"/>
          <w:sz w:val="17"/>
          <w:szCs w:val="17"/>
        </w:rPr>
      </w:pPr>
      <w:r>
        <w:rPr>
          <w:rFonts w:ascii="Arial" w:eastAsia="Times New Roman" w:hAnsi="Arial" w:cs="Arial"/>
          <w:noProof/>
          <w:sz w:val="17"/>
          <w:szCs w:val="17"/>
        </w:rPr>
        <mc:AlternateContent>
          <mc:Choice Requires="wps">
            <w:drawing>
              <wp:inline distT="0" distB="0" distL="0" distR="0" wp14:anchorId="564E3D67" wp14:editId="12967F73">
                <wp:extent cx="304800" cy="304800"/>
                <wp:effectExtent l="0" t="0" r="0" b="0"/>
                <wp:docPr id="1" name="Rectangle 1" descr="image_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667D11" id="Rectangle 1" o:spid="_x0000_s1026" alt="image_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OpJ8HUAQAApgMAAA4AAABkcnMvZTJvRG9jLnhtbKxT247TMBB9R+IfLL/TpKXAEjVdrXa1&#13;&#10;CGlhkRY+YOo4TUTiMTNu0/L1jJ3eYN9WvFhzcc6cOT5ZXO/6Tm0tcYuu1NNJrpV1BqvWrUv94/v9&#13;&#10;myutOICroENnS723rK+Xr18tBl/YGTbYVZaUgDguBl/qJgRfZBmbxvbAE/TWSbNG6iFISuusIhgE&#13;&#10;ve+yWZ6/zwakyhMayyzVu7Gplwm/rq0Jj3XNNqiu1MItpJPSuUpntlxAsSbwTWsOPOAFNHponUw9&#13;&#10;Qd1BALWh9hlU3xpCxjpMDPYZ1nVrbFpC1pnm/6zz1IC3aRlRh/1JJ/5/sObr9sl/o0id/QOan6wc&#13;&#10;3jbg1vaGvegnr6rPJSIcGguVMJCyiJcNnosTSExY4NRq+IKVvDdsAiZddjX1cYhsrHZJ+f1Zf7sL&#13;&#10;ykj1bT6/yuWZjPSOcZwBxfFzTxw+WexVDEpNQjDBw/aBQ+IDxfFOHOfwvu262ICic39XBDaW0gaR&#13;&#10;dDQNFyus9rIA4egV8bYEDdJvrQaxSan51wbIatV9dqLCx+l8Ho2Vkvm7DzNJ6LKzuuyAMwJV6qDV&#13;&#10;GN6G0YwbT+26SWKPJG9EuLodVzrTOrAVLyRVDr6NZrvM063z77X8AwAA//8DAFBLAwQUAAYACAAA&#13;&#10;ACEAAQC+udoAAAAJAQAADwAAAGRycy9kb3ducmV2LnhtbExP0UrDQBB8F/yHYwVfxF4UkZLmUqQi&#13;&#10;FhGKqfZ5m1uTYG4vzV2T+PeuIujLLMMwszPZcnKtGqgPjWcDV7MEFHHpbcOVgdftw+UcVIjIFlvP&#13;&#10;ZOCTAizz05MMU+tHfqGhiJWSEA4pGqhj7FKtQ1mTwzDzHbFo7753GIX2lbY9jhLuWn2dJLfaYcPy&#13;&#10;ocaOVjWVH8XRGRjLzbDbPj/qzcVu7fmwPqyKtydjzs+m+4XA3QJUpCn+OeB7g/SHXIrt/ZFtUK0B&#13;&#10;WRN/ULSbubD979V5pv8vyL8AAAD//wMAUEsBAi0AFAAGAAgAAAAhAFoik6P/AAAA5QEAABMAAAAA&#13;&#10;AAAAAAAAAAAAAAAAAFtDb250ZW50X1R5cGVzXS54bWxQSwECLQAUAAYACAAAACEAp0rPONcAAACW&#13;&#10;AQAACwAAAAAAAAAAAAAAAAAwAQAAX3JlbHMvLnJlbHNQSwECLQAUAAYACAAAACEAY6knwdQBAACm&#13;&#10;AwAADgAAAAAAAAAAAAAAAAAwAgAAZHJzL2Uyb0RvYy54bWxQSwECLQAUAAYACAAAACEAAQC+udoA&#13;&#10;AAAJAQAADwAAAAAAAAAAAAAAAAAwBAAAZHJzL2Rvd25yZXYueG1sUEsFBgAAAAAEAAQA8wAAADcF&#13;&#10;AAAAAA==&#13;&#10;" filled="f" stroked="f">
                <o:lock v:ext="edit" aspectratio="t"/>
                <w10:anchorlock/>
              </v:rect>
            </w:pict>
          </mc:Fallback>
        </mc:AlternateContent>
      </w:r>
    </w:p>
    <w:p w14:paraId="739B6609" w14:textId="77777777" w:rsidR="00F775DB" w:rsidRDefault="00F775DB">
      <w:pPr>
        <w:divId w:val="1696734955"/>
        <w:rPr>
          <w:rFonts w:ascii="Arial" w:eastAsia="Times New Roman" w:hAnsi="Arial" w:cs="Arial"/>
          <w:sz w:val="17"/>
          <w:szCs w:val="17"/>
        </w:rPr>
      </w:pPr>
    </w:p>
    <w:p w14:paraId="2BA656C4" w14:textId="77777777" w:rsidR="00F775DB" w:rsidRDefault="00F775DB">
      <w:pPr>
        <w:divId w:val="880166434"/>
        <w:rPr>
          <w:rFonts w:ascii="Arial" w:eastAsia="Times New Roman" w:hAnsi="Arial" w:cs="Arial"/>
          <w:sz w:val="17"/>
          <w:szCs w:val="17"/>
        </w:rPr>
      </w:pPr>
    </w:p>
    <w:p w14:paraId="275B5B78" w14:textId="77777777" w:rsidR="00F775DB" w:rsidRDefault="00F775DB">
      <w:pPr>
        <w:divId w:val="275722521"/>
        <w:rPr>
          <w:rFonts w:ascii="Arial" w:eastAsia="Times New Roman" w:hAnsi="Arial" w:cs="Arial"/>
          <w:sz w:val="17"/>
          <w:szCs w:val="17"/>
        </w:rPr>
      </w:pPr>
    </w:p>
    <w:p w14:paraId="76D0E24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tackles threats of their competitors by introducing new services and products as this helps bring in new customers as well as giving old customers a reason to continue buying their products and use their services.</w:t>
      </w:r>
    </w:p>
    <w:p w14:paraId="4684EBBF"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Tesco is able to build an efficient supply chain with well known and well </w:t>
      </w:r>
      <w:proofErr w:type="spellStart"/>
      <w:r>
        <w:rPr>
          <w:rFonts w:ascii="Arial" w:eastAsia="Times New Roman" w:hAnsi="Arial" w:cs="Arial"/>
          <w:sz w:val="17"/>
          <w:szCs w:val="17"/>
        </w:rPr>
        <w:t>reputated</w:t>
      </w:r>
      <w:proofErr w:type="spellEnd"/>
      <w:r>
        <w:rPr>
          <w:rFonts w:ascii="Arial" w:eastAsia="Times New Roman" w:hAnsi="Arial" w:cs="Arial"/>
          <w:sz w:val="17"/>
          <w:szCs w:val="17"/>
        </w:rPr>
        <w:t xml:space="preserve"> suppliers. Tesco has the facilities to experiment product designs using different materials so just </w:t>
      </w:r>
      <w:proofErr w:type="spellStart"/>
      <w:r>
        <w:rPr>
          <w:rFonts w:ascii="Arial" w:eastAsia="Times New Roman" w:hAnsi="Arial" w:cs="Arial"/>
          <w:sz w:val="17"/>
          <w:szCs w:val="17"/>
        </w:rPr>
        <w:t>incase</w:t>
      </w:r>
      <w:proofErr w:type="spellEnd"/>
      <w:r>
        <w:rPr>
          <w:rFonts w:ascii="Arial" w:eastAsia="Times New Roman" w:hAnsi="Arial" w:cs="Arial"/>
          <w:sz w:val="17"/>
          <w:szCs w:val="17"/>
        </w:rPr>
        <w:t xml:space="preserve"> if the prices go up of a certain raw material, Tesco then could search for another supplier who will provide it at a cheaper price.</w:t>
      </w:r>
    </w:p>
    <w:p w14:paraId="7454DC45"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As Fern Fort University, 2021, has stated “Tesco Plc can tackle Intense Rivalry among the Existing Competitors in Retail industry”</w:t>
      </w:r>
    </w:p>
    <w:p w14:paraId="769333C1" w14:textId="77777777" w:rsidR="00F775DB" w:rsidRDefault="00F775DB" w:rsidP="00F775DB">
      <w:pPr>
        <w:numPr>
          <w:ilvl w:val="0"/>
          <w:numId w:val="2"/>
        </w:numPr>
        <w:spacing w:after="0" w:line="240" w:lineRule="auto"/>
        <w:jc w:val="both"/>
        <w:rPr>
          <w:rFonts w:ascii="Arial" w:eastAsia="Times New Roman" w:hAnsi="Arial" w:cs="Arial"/>
          <w:sz w:val="17"/>
          <w:szCs w:val="17"/>
        </w:rPr>
      </w:pPr>
      <w:r>
        <w:rPr>
          <w:rFonts w:ascii="Arial" w:eastAsia="Times New Roman" w:hAnsi="Arial" w:cs="Arial"/>
          <w:sz w:val="17"/>
          <w:szCs w:val="17"/>
        </w:rPr>
        <w:t>By building a sustainable differentiation</w:t>
      </w:r>
    </w:p>
    <w:p w14:paraId="08357A83" w14:textId="77777777" w:rsidR="00F775DB" w:rsidRDefault="00F775DB" w:rsidP="00F775DB">
      <w:pPr>
        <w:numPr>
          <w:ilvl w:val="0"/>
          <w:numId w:val="2"/>
        </w:numPr>
        <w:spacing w:after="0" w:line="240" w:lineRule="auto"/>
        <w:jc w:val="both"/>
        <w:rPr>
          <w:rFonts w:ascii="Arial" w:eastAsia="Times New Roman" w:hAnsi="Arial" w:cs="Arial"/>
          <w:sz w:val="17"/>
          <w:szCs w:val="17"/>
        </w:rPr>
      </w:pPr>
      <w:r>
        <w:rPr>
          <w:rFonts w:ascii="Arial" w:eastAsia="Times New Roman" w:hAnsi="Arial" w:cs="Arial"/>
          <w:sz w:val="17"/>
          <w:szCs w:val="17"/>
        </w:rPr>
        <w:t>By building scale so that it can compete better</w:t>
      </w:r>
    </w:p>
    <w:p w14:paraId="06A9AFC3" w14:textId="77777777" w:rsidR="00F775DB" w:rsidRDefault="00F775DB" w:rsidP="00F775DB">
      <w:pPr>
        <w:numPr>
          <w:ilvl w:val="0"/>
          <w:numId w:val="2"/>
        </w:numPr>
        <w:spacing w:after="0" w:line="240" w:lineRule="auto"/>
        <w:jc w:val="both"/>
        <w:rPr>
          <w:rFonts w:ascii="Arial" w:eastAsia="Times New Roman" w:hAnsi="Arial" w:cs="Arial"/>
          <w:sz w:val="17"/>
          <w:szCs w:val="17"/>
        </w:rPr>
      </w:pPr>
      <w:r>
        <w:rPr>
          <w:rFonts w:ascii="Arial" w:eastAsia="Times New Roman" w:hAnsi="Arial" w:cs="Arial"/>
          <w:sz w:val="17"/>
          <w:szCs w:val="17"/>
        </w:rPr>
        <w:t>Collaborating with competitors to increase the market size rather than just competing for small market.</w:t>
      </w:r>
    </w:p>
    <w:p w14:paraId="36C879D9" w14:textId="77777777" w:rsidR="00F775DB" w:rsidRDefault="00F775DB">
      <w:pPr>
        <w:jc w:val="both"/>
        <w:rPr>
          <w:rFonts w:ascii="Arial" w:eastAsia="Times New Roman" w:hAnsi="Arial" w:cs="Arial"/>
          <w:sz w:val="17"/>
          <w:szCs w:val="17"/>
        </w:rPr>
      </w:pPr>
    </w:p>
    <w:p w14:paraId="43F7418A" w14:textId="77777777" w:rsidR="00F775DB" w:rsidRDefault="00F775DB">
      <w:pPr>
        <w:divId w:val="1517423716"/>
        <w:rPr>
          <w:rFonts w:ascii="Arial" w:eastAsia="Times New Roman" w:hAnsi="Arial" w:cs="Arial"/>
          <w:sz w:val="17"/>
          <w:szCs w:val="17"/>
        </w:rPr>
      </w:pPr>
    </w:p>
    <w:p w14:paraId="7F9A1E73" w14:textId="77777777" w:rsidR="00F775DB" w:rsidRDefault="00F775DB">
      <w:pPr>
        <w:divId w:val="1936597311"/>
        <w:rPr>
          <w:rFonts w:ascii="Arial" w:eastAsia="Times New Roman" w:hAnsi="Arial" w:cs="Arial"/>
          <w:sz w:val="17"/>
          <w:szCs w:val="17"/>
        </w:rPr>
      </w:pPr>
    </w:p>
    <w:p w14:paraId="568F2161" w14:textId="77777777" w:rsidR="00F775DB" w:rsidRDefault="00F775DB">
      <w:pPr>
        <w:divId w:val="166022548"/>
        <w:rPr>
          <w:rFonts w:ascii="Arial" w:eastAsia="Times New Roman" w:hAnsi="Arial" w:cs="Arial"/>
          <w:sz w:val="17"/>
          <w:szCs w:val="17"/>
        </w:rPr>
      </w:pPr>
    </w:p>
    <w:p w14:paraId="4C006CF7" w14:textId="12019FC6" w:rsidR="00F775DB" w:rsidRDefault="00F775DB">
      <w:pPr>
        <w:divId w:val="1084305934"/>
        <w:rPr>
          <w:rFonts w:ascii="Arial" w:eastAsia="Times New Roman" w:hAnsi="Arial" w:cs="Arial"/>
          <w:sz w:val="17"/>
          <w:szCs w:val="17"/>
        </w:rPr>
      </w:pPr>
    </w:p>
    <w:p w14:paraId="635B3C7B" w14:textId="3E2C1473" w:rsidR="004463E0" w:rsidRDefault="004463E0">
      <w:pPr>
        <w:divId w:val="1084305934"/>
        <w:rPr>
          <w:rFonts w:ascii="Arial" w:eastAsia="Times New Roman" w:hAnsi="Arial" w:cs="Arial"/>
          <w:sz w:val="17"/>
          <w:szCs w:val="17"/>
        </w:rPr>
      </w:pPr>
    </w:p>
    <w:p w14:paraId="3C194A7B" w14:textId="314B2E32" w:rsidR="004463E0" w:rsidRDefault="004463E0">
      <w:pPr>
        <w:divId w:val="1084305934"/>
        <w:rPr>
          <w:rFonts w:ascii="Arial" w:eastAsia="Times New Roman" w:hAnsi="Arial" w:cs="Arial"/>
          <w:sz w:val="17"/>
          <w:szCs w:val="17"/>
        </w:rPr>
      </w:pPr>
    </w:p>
    <w:p w14:paraId="2C380204" w14:textId="7BB222B9" w:rsidR="004463E0" w:rsidRDefault="004463E0">
      <w:pPr>
        <w:divId w:val="1084305934"/>
        <w:rPr>
          <w:rFonts w:ascii="Arial" w:eastAsia="Times New Roman" w:hAnsi="Arial" w:cs="Arial"/>
          <w:sz w:val="17"/>
          <w:szCs w:val="17"/>
        </w:rPr>
      </w:pPr>
    </w:p>
    <w:p w14:paraId="7BEB1A26" w14:textId="05572942" w:rsidR="004463E0" w:rsidRDefault="004463E0">
      <w:pPr>
        <w:divId w:val="1084305934"/>
        <w:rPr>
          <w:rFonts w:ascii="Arial" w:eastAsia="Times New Roman" w:hAnsi="Arial" w:cs="Arial"/>
          <w:sz w:val="17"/>
          <w:szCs w:val="17"/>
        </w:rPr>
      </w:pPr>
    </w:p>
    <w:p w14:paraId="7BD6696B" w14:textId="6B9720A9" w:rsidR="004463E0" w:rsidRDefault="004463E0">
      <w:pPr>
        <w:divId w:val="1084305934"/>
        <w:rPr>
          <w:rFonts w:ascii="Arial" w:eastAsia="Times New Roman" w:hAnsi="Arial" w:cs="Arial"/>
          <w:sz w:val="17"/>
          <w:szCs w:val="17"/>
        </w:rPr>
      </w:pPr>
    </w:p>
    <w:p w14:paraId="1FCCD7BA" w14:textId="107CB671" w:rsidR="004463E0" w:rsidRDefault="004463E0">
      <w:pPr>
        <w:divId w:val="1084305934"/>
        <w:rPr>
          <w:rFonts w:ascii="Arial" w:eastAsia="Times New Roman" w:hAnsi="Arial" w:cs="Arial"/>
          <w:sz w:val="17"/>
          <w:szCs w:val="17"/>
        </w:rPr>
      </w:pPr>
    </w:p>
    <w:p w14:paraId="1B6FC58D" w14:textId="29FA640D" w:rsidR="004463E0" w:rsidRDefault="004463E0">
      <w:pPr>
        <w:divId w:val="1084305934"/>
        <w:rPr>
          <w:rFonts w:ascii="Arial" w:eastAsia="Times New Roman" w:hAnsi="Arial" w:cs="Arial"/>
          <w:sz w:val="17"/>
          <w:szCs w:val="17"/>
        </w:rPr>
      </w:pPr>
    </w:p>
    <w:p w14:paraId="05DD188C" w14:textId="0E0373D3" w:rsidR="004463E0" w:rsidRDefault="004463E0">
      <w:pPr>
        <w:divId w:val="1084305934"/>
        <w:rPr>
          <w:rFonts w:ascii="Arial" w:eastAsia="Times New Roman" w:hAnsi="Arial" w:cs="Arial"/>
          <w:sz w:val="17"/>
          <w:szCs w:val="17"/>
        </w:rPr>
      </w:pPr>
    </w:p>
    <w:p w14:paraId="357F2BA3" w14:textId="6AB9D8B7" w:rsidR="004463E0" w:rsidRDefault="004463E0">
      <w:pPr>
        <w:divId w:val="1084305934"/>
        <w:rPr>
          <w:rFonts w:ascii="Arial" w:eastAsia="Times New Roman" w:hAnsi="Arial" w:cs="Arial"/>
          <w:sz w:val="17"/>
          <w:szCs w:val="17"/>
        </w:rPr>
      </w:pPr>
    </w:p>
    <w:p w14:paraId="76BBCFC6" w14:textId="1E1EE355" w:rsidR="004463E0" w:rsidRDefault="004463E0">
      <w:pPr>
        <w:divId w:val="1084305934"/>
        <w:rPr>
          <w:rFonts w:ascii="Arial" w:eastAsia="Times New Roman" w:hAnsi="Arial" w:cs="Arial"/>
          <w:sz w:val="17"/>
          <w:szCs w:val="17"/>
        </w:rPr>
      </w:pPr>
    </w:p>
    <w:p w14:paraId="2203E5DC" w14:textId="0A95E252" w:rsidR="004463E0" w:rsidRDefault="004463E0">
      <w:pPr>
        <w:divId w:val="1084305934"/>
        <w:rPr>
          <w:rFonts w:ascii="Arial" w:eastAsia="Times New Roman" w:hAnsi="Arial" w:cs="Arial"/>
          <w:sz w:val="17"/>
          <w:szCs w:val="17"/>
        </w:rPr>
      </w:pPr>
    </w:p>
    <w:p w14:paraId="33181C83" w14:textId="3F0A9453" w:rsidR="004463E0" w:rsidRDefault="004463E0">
      <w:pPr>
        <w:divId w:val="1084305934"/>
        <w:rPr>
          <w:rFonts w:ascii="Arial" w:eastAsia="Times New Roman" w:hAnsi="Arial" w:cs="Arial"/>
          <w:sz w:val="17"/>
          <w:szCs w:val="17"/>
        </w:rPr>
      </w:pPr>
    </w:p>
    <w:p w14:paraId="13E8F99D" w14:textId="77777777" w:rsidR="004463E0" w:rsidRDefault="004463E0">
      <w:pPr>
        <w:divId w:val="1084305934"/>
        <w:rPr>
          <w:rFonts w:ascii="Arial" w:eastAsia="Times New Roman" w:hAnsi="Arial" w:cs="Arial"/>
          <w:sz w:val="17"/>
          <w:szCs w:val="17"/>
        </w:rPr>
      </w:pPr>
    </w:p>
    <w:p w14:paraId="47611AB1" w14:textId="77777777" w:rsidR="00F775DB" w:rsidRDefault="00F775DB">
      <w:pPr>
        <w:divId w:val="1651863431"/>
        <w:rPr>
          <w:rFonts w:ascii="Arial" w:eastAsia="Times New Roman" w:hAnsi="Arial" w:cs="Arial"/>
          <w:sz w:val="17"/>
          <w:szCs w:val="17"/>
        </w:rPr>
      </w:pPr>
    </w:p>
    <w:p w14:paraId="7349E5C5" w14:textId="77777777" w:rsidR="00F775DB" w:rsidRDefault="00F775DB">
      <w:pPr>
        <w:divId w:val="955675041"/>
        <w:rPr>
          <w:rFonts w:ascii="Arial" w:eastAsia="Times New Roman" w:hAnsi="Arial" w:cs="Arial"/>
          <w:sz w:val="17"/>
          <w:szCs w:val="17"/>
        </w:rPr>
      </w:pPr>
    </w:p>
    <w:p w14:paraId="75009EDD" w14:textId="77777777" w:rsidR="00F775DB" w:rsidRDefault="00F775DB">
      <w:pPr>
        <w:shd w:val="clear" w:color="auto" w:fill="FFFFFF"/>
        <w:jc w:val="both"/>
        <w:rPr>
          <w:rFonts w:ascii="Arial" w:eastAsia="Times New Roman" w:hAnsi="Arial" w:cs="Arial"/>
          <w:color w:val="0E0E0E"/>
          <w:sz w:val="21"/>
          <w:szCs w:val="21"/>
        </w:rPr>
      </w:pPr>
      <w:r>
        <w:rPr>
          <w:rFonts w:ascii="Arial" w:eastAsia="Times New Roman" w:hAnsi="Arial" w:cs="Arial"/>
          <w:b/>
          <w:bCs/>
          <w:color w:val="0E0E0E"/>
          <w:sz w:val="21"/>
          <w:szCs w:val="21"/>
          <w:u w:val="single"/>
        </w:rPr>
        <w:lastRenderedPageBreak/>
        <w:t xml:space="preserve">How IT Systems help Tesco get an advantage over their </w:t>
      </w:r>
      <w:proofErr w:type="gramStart"/>
      <w:r>
        <w:rPr>
          <w:rFonts w:ascii="Arial" w:eastAsia="Times New Roman" w:hAnsi="Arial" w:cs="Arial"/>
          <w:b/>
          <w:bCs/>
          <w:color w:val="0E0E0E"/>
          <w:sz w:val="21"/>
          <w:szCs w:val="21"/>
          <w:u w:val="single"/>
        </w:rPr>
        <w:t>Competitors</w:t>
      </w:r>
      <w:proofErr w:type="gramEnd"/>
    </w:p>
    <w:p w14:paraId="33DB7E7F" w14:textId="77777777" w:rsidR="00F775DB" w:rsidRDefault="00F775DB">
      <w:pPr>
        <w:shd w:val="clear" w:color="auto" w:fill="FFFFFF"/>
        <w:jc w:val="both"/>
        <w:rPr>
          <w:rFonts w:ascii="Arial" w:eastAsia="Times New Roman" w:hAnsi="Arial" w:cs="Arial"/>
          <w:color w:val="0E0E0E"/>
          <w:sz w:val="21"/>
          <w:szCs w:val="21"/>
        </w:rPr>
      </w:pPr>
    </w:p>
    <w:p w14:paraId="06908B82" w14:textId="77777777" w:rsidR="00F775DB" w:rsidRDefault="00F775DB">
      <w:pPr>
        <w:shd w:val="clear" w:color="auto" w:fill="FFFFFF"/>
        <w:jc w:val="both"/>
        <w:rPr>
          <w:rFonts w:ascii="Arial" w:eastAsia="Times New Roman" w:hAnsi="Arial" w:cs="Arial"/>
          <w:sz w:val="24"/>
          <w:szCs w:val="24"/>
        </w:rPr>
      </w:pPr>
      <w:r>
        <w:rPr>
          <w:rFonts w:ascii="Arial" w:eastAsia="Times New Roman" w:hAnsi="Arial" w:cs="Arial"/>
          <w:u w:val="single"/>
        </w:rPr>
        <w:t>Stock Counter - RFID</w:t>
      </w:r>
    </w:p>
    <w:p w14:paraId="7244A4A2" w14:textId="77777777" w:rsidR="00F775DB" w:rsidRDefault="00F775DB">
      <w:pPr>
        <w:jc w:val="both"/>
        <w:rPr>
          <w:rFonts w:ascii="Arial" w:eastAsia="Times New Roman" w:hAnsi="Arial" w:cs="Arial"/>
          <w:sz w:val="17"/>
          <w:szCs w:val="17"/>
        </w:rPr>
      </w:pPr>
    </w:p>
    <w:p w14:paraId="4E6CD3B6"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Tesco uses many different IT Systems in order to stay ahead of their competitors. For </w:t>
      </w:r>
      <w:proofErr w:type="gramStart"/>
      <w:r>
        <w:rPr>
          <w:rFonts w:ascii="Arial" w:eastAsia="Times New Roman" w:hAnsi="Arial" w:cs="Arial"/>
          <w:sz w:val="17"/>
          <w:szCs w:val="17"/>
        </w:rPr>
        <w:t>instance</w:t>
      </w:r>
      <w:proofErr w:type="gramEnd"/>
      <w:r>
        <w:rPr>
          <w:rFonts w:ascii="Arial" w:eastAsia="Times New Roman" w:hAnsi="Arial" w:cs="Arial"/>
          <w:sz w:val="17"/>
          <w:szCs w:val="17"/>
        </w:rPr>
        <w:t xml:space="preserve"> Tesco currently uses the “Stock Counter”. The Stock Counter has been introduced in order to make their employees lives more easier who works within the stock counting department. The new RFID-enabled barcode for their clothing line F&amp;F have been introduced in-store which allows their products to be automatically counted. This saves a lot of time for </w:t>
      </w:r>
      <w:proofErr w:type="spellStart"/>
      <w:r>
        <w:rPr>
          <w:rFonts w:ascii="Arial" w:eastAsia="Times New Roman" w:hAnsi="Arial" w:cs="Arial"/>
          <w:sz w:val="17"/>
          <w:szCs w:val="17"/>
        </w:rPr>
        <w:t>Tescos</w:t>
      </w:r>
      <w:proofErr w:type="spellEnd"/>
      <w:r>
        <w:rPr>
          <w:rFonts w:ascii="Arial" w:eastAsia="Times New Roman" w:hAnsi="Arial" w:cs="Arial"/>
          <w:sz w:val="17"/>
          <w:szCs w:val="17"/>
        </w:rPr>
        <w:t xml:space="preserve"> employees and customers, for example if a customer wanted to know of an item which was not on the shop floor they could easily go to the counter and Tesco’s employees could easily check if they have any in their warehouse using the RFID system.</w:t>
      </w:r>
    </w:p>
    <w:p w14:paraId="4002C682" w14:textId="77777777" w:rsidR="00F775DB" w:rsidRDefault="00F775DB">
      <w:pPr>
        <w:jc w:val="both"/>
        <w:rPr>
          <w:rFonts w:ascii="Arial" w:eastAsia="Times New Roman" w:hAnsi="Arial" w:cs="Arial"/>
          <w:sz w:val="17"/>
          <w:szCs w:val="17"/>
        </w:rPr>
      </w:pPr>
    </w:p>
    <w:p w14:paraId="45863774"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According to “Matt Newby”, 2016, “</w:t>
      </w:r>
      <w:r>
        <w:rPr>
          <w:rFonts w:ascii="Arial" w:eastAsia="Times New Roman" w:hAnsi="Arial" w:cs="Arial"/>
          <w:sz w:val="17"/>
          <w:szCs w:val="17"/>
          <w:shd w:val="clear" w:color="auto" w:fill="FFFFFF"/>
        </w:rPr>
        <w:t>“The deployment has given the business its most accurate real-time view of inventory accuracy yet. Tagged products are scanned every time they enter the store, before tags are removed at the point of sale.”</w:t>
      </w:r>
    </w:p>
    <w:p w14:paraId="490A28E5" w14:textId="77777777" w:rsidR="00F775DB" w:rsidRDefault="00F775DB">
      <w:pPr>
        <w:shd w:val="clear" w:color="auto" w:fill="FFFFFF"/>
        <w:jc w:val="both"/>
        <w:rPr>
          <w:rFonts w:ascii="Arial" w:eastAsia="Times New Roman" w:hAnsi="Arial" w:cs="Arial"/>
          <w:sz w:val="17"/>
          <w:szCs w:val="17"/>
        </w:rPr>
      </w:pPr>
    </w:p>
    <w:p w14:paraId="25CFA52C" w14:textId="77777777" w:rsidR="00F775DB" w:rsidRDefault="00F775DB">
      <w:pPr>
        <w:shd w:val="clear" w:color="auto" w:fill="FFFFFF"/>
        <w:jc w:val="both"/>
        <w:rPr>
          <w:rFonts w:ascii="Arial" w:eastAsia="Times New Roman" w:hAnsi="Arial" w:cs="Arial"/>
          <w:sz w:val="24"/>
          <w:szCs w:val="24"/>
        </w:rPr>
      </w:pPr>
      <w:r>
        <w:rPr>
          <w:rFonts w:ascii="Arial" w:eastAsia="Times New Roman" w:hAnsi="Arial" w:cs="Arial"/>
          <w:u w:val="single"/>
        </w:rPr>
        <w:t>If This Then Than - IFTTT</w:t>
      </w:r>
    </w:p>
    <w:p w14:paraId="2A004381" w14:textId="77777777" w:rsidR="00F775DB" w:rsidRDefault="00F775DB">
      <w:pPr>
        <w:shd w:val="clear" w:color="auto" w:fill="FFFFFF"/>
        <w:jc w:val="both"/>
        <w:rPr>
          <w:rFonts w:ascii="Arial" w:eastAsia="Times New Roman" w:hAnsi="Arial" w:cs="Arial"/>
        </w:rPr>
      </w:pPr>
    </w:p>
    <w:p w14:paraId="672A8061"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Another IT system that Tesco have currently con-joined with is “IFTTT” which is short for “If This Then Than”. This gives Tesco’s customers the ultimate shopping experience as this app makes a customers life more easily efficient. The way is does is if a customer had a certain item on their watch list or it’s something they regularly buy the system automatically detects this and when the item is on sale, the customer gets a notification either on their app or they receive an email.</w:t>
      </w:r>
    </w:p>
    <w:p w14:paraId="648C053E" w14:textId="77777777" w:rsidR="00F775DB" w:rsidRDefault="00F775DB">
      <w:pPr>
        <w:shd w:val="clear" w:color="auto" w:fill="FFFFFF"/>
        <w:jc w:val="both"/>
        <w:rPr>
          <w:rFonts w:ascii="Arial" w:eastAsia="Times New Roman" w:hAnsi="Arial" w:cs="Arial"/>
          <w:sz w:val="17"/>
          <w:szCs w:val="17"/>
        </w:rPr>
      </w:pPr>
    </w:p>
    <w:p w14:paraId="6AB20CF6"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According to “The Work Room”, 2016, “An app which allows you to connect other active apps to each other and combine how and why you use them, to make a customer’s life more efficient”</w:t>
      </w:r>
    </w:p>
    <w:p w14:paraId="4BA839B8" w14:textId="77777777" w:rsidR="00F775DB" w:rsidRDefault="00F775DB">
      <w:pPr>
        <w:shd w:val="clear" w:color="auto" w:fill="FFFFFF"/>
        <w:jc w:val="both"/>
        <w:rPr>
          <w:rFonts w:ascii="Arial" w:eastAsia="Times New Roman" w:hAnsi="Arial" w:cs="Arial"/>
          <w:sz w:val="17"/>
          <w:szCs w:val="17"/>
        </w:rPr>
      </w:pPr>
    </w:p>
    <w:p w14:paraId="0FBB2775" w14:textId="77777777" w:rsidR="00F775DB" w:rsidRDefault="00F775DB">
      <w:pPr>
        <w:shd w:val="clear" w:color="auto" w:fill="FFFFFF"/>
        <w:jc w:val="both"/>
        <w:rPr>
          <w:rFonts w:ascii="Arial" w:eastAsia="Times New Roman" w:hAnsi="Arial" w:cs="Arial"/>
          <w:sz w:val="24"/>
          <w:szCs w:val="24"/>
        </w:rPr>
      </w:pPr>
      <w:r>
        <w:rPr>
          <w:rFonts w:ascii="Arial" w:eastAsia="Times New Roman" w:hAnsi="Arial" w:cs="Arial"/>
          <w:u w:val="single"/>
        </w:rPr>
        <w:t>Bring Your Own Device - BYOD Integration</w:t>
      </w:r>
    </w:p>
    <w:p w14:paraId="19E55E4A" w14:textId="77777777" w:rsidR="00F775DB" w:rsidRDefault="00F775DB">
      <w:pPr>
        <w:shd w:val="clear" w:color="auto" w:fill="FFFFFF"/>
        <w:jc w:val="both"/>
        <w:rPr>
          <w:rFonts w:ascii="Arial" w:eastAsia="Times New Roman" w:hAnsi="Arial" w:cs="Arial"/>
          <w:sz w:val="17"/>
          <w:szCs w:val="17"/>
        </w:rPr>
      </w:pPr>
    </w:p>
    <w:p w14:paraId="0F5F0BDC"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The “Bring Your Own Device” as known “BYOD Integration” is used by Tesco’s store managers and their employees to download. This will enable them to login and keep a live real time record of products available by just simply scanning a products barcode. Therefore, if there was a shortage of a popular product or item Tesco could easily restock it as soon as possible before it completely runs out so that they do not lose any sales.</w:t>
      </w:r>
    </w:p>
    <w:p w14:paraId="4C56BBA1" w14:textId="77777777" w:rsidR="00F775DB" w:rsidRDefault="00F775DB">
      <w:pPr>
        <w:shd w:val="clear" w:color="auto" w:fill="FFFFFF"/>
        <w:jc w:val="both"/>
        <w:rPr>
          <w:rFonts w:ascii="Arial" w:eastAsia="Times New Roman" w:hAnsi="Arial" w:cs="Arial"/>
          <w:sz w:val="17"/>
          <w:szCs w:val="17"/>
        </w:rPr>
      </w:pPr>
    </w:p>
    <w:p w14:paraId="3668FEFC"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This will assist in Tesco’s employees to be more fast and efficient in dealing with their customers demands and requests as they would be able to obtain an accurate reading of in-store products instead on making the customer wait which would be time consuming.</w:t>
      </w:r>
    </w:p>
    <w:p w14:paraId="750AC7CF" w14:textId="77777777" w:rsidR="00F775DB" w:rsidRDefault="00F775DB">
      <w:pPr>
        <w:shd w:val="clear" w:color="auto" w:fill="FFFFFF"/>
        <w:divId w:val="1780711369"/>
        <w:rPr>
          <w:rFonts w:ascii="Arial" w:eastAsia="Times New Roman" w:hAnsi="Arial" w:cs="Arial"/>
          <w:sz w:val="17"/>
          <w:szCs w:val="17"/>
        </w:rPr>
      </w:pPr>
    </w:p>
    <w:p w14:paraId="39A04E3B" w14:textId="77777777" w:rsidR="00F775DB" w:rsidRDefault="00F775DB">
      <w:pPr>
        <w:shd w:val="clear" w:color="auto" w:fill="FFFFFF"/>
        <w:jc w:val="both"/>
        <w:rPr>
          <w:rFonts w:ascii="Arial" w:eastAsia="Times New Roman" w:hAnsi="Arial" w:cs="Arial"/>
          <w:sz w:val="24"/>
          <w:szCs w:val="24"/>
        </w:rPr>
      </w:pPr>
      <w:r>
        <w:rPr>
          <w:rFonts w:ascii="Arial" w:eastAsia="Times New Roman" w:hAnsi="Arial" w:cs="Arial"/>
          <w:u w:val="single"/>
        </w:rPr>
        <w:t xml:space="preserve">Mobile Payments App - </w:t>
      </w:r>
      <w:proofErr w:type="spellStart"/>
      <w:r>
        <w:rPr>
          <w:rFonts w:ascii="Arial" w:eastAsia="Times New Roman" w:hAnsi="Arial" w:cs="Arial"/>
          <w:u w:val="single"/>
        </w:rPr>
        <w:t>PayQwid</w:t>
      </w:r>
      <w:proofErr w:type="spellEnd"/>
    </w:p>
    <w:p w14:paraId="55E5F4FD" w14:textId="77777777" w:rsidR="00F775DB" w:rsidRDefault="00F775DB">
      <w:pPr>
        <w:shd w:val="clear" w:color="auto" w:fill="FFFFFF"/>
        <w:jc w:val="both"/>
        <w:rPr>
          <w:rFonts w:ascii="Arial" w:eastAsia="Times New Roman" w:hAnsi="Arial" w:cs="Arial"/>
          <w:sz w:val="17"/>
          <w:szCs w:val="17"/>
        </w:rPr>
      </w:pPr>
    </w:p>
    <w:p w14:paraId="71F479A8" w14:textId="77777777" w:rsidR="00F775DB" w:rsidRDefault="00F775DB">
      <w:pPr>
        <w:shd w:val="clear" w:color="auto" w:fill="FFFFFF"/>
        <w:jc w:val="both"/>
        <w:rPr>
          <w:rFonts w:ascii="Arial" w:eastAsia="Times New Roman" w:hAnsi="Arial" w:cs="Arial"/>
          <w:sz w:val="17"/>
          <w:szCs w:val="17"/>
        </w:rPr>
      </w:pPr>
      <w:r>
        <w:rPr>
          <w:rFonts w:ascii="Arial" w:eastAsia="Times New Roman" w:hAnsi="Arial" w:cs="Arial"/>
          <w:sz w:val="17"/>
          <w:szCs w:val="17"/>
        </w:rPr>
        <w:t>Tesco have introduced their own in-house mobile payment app which is known as “</w:t>
      </w:r>
      <w:proofErr w:type="spellStart"/>
      <w:r>
        <w:rPr>
          <w:rFonts w:ascii="Arial" w:eastAsia="Times New Roman" w:hAnsi="Arial" w:cs="Arial"/>
          <w:sz w:val="17"/>
          <w:szCs w:val="17"/>
        </w:rPr>
        <w:t>PayQwid</w:t>
      </w:r>
      <w:proofErr w:type="spellEnd"/>
      <w:r>
        <w:rPr>
          <w:rFonts w:ascii="Arial" w:eastAsia="Times New Roman" w:hAnsi="Arial" w:cs="Arial"/>
          <w:sz w:val="17"/>
          <w:szCs w:val="17"/>
        </w:rPr>
        <w:t xml:space="preserve">”. As there are other mobile apps available which customers could also use such as Apple Pay and Samsung pay, the advantage of using Tesco’s in-house app is that customers are able to spend up to £400 and also automatically have their </w:t>
      </w:r>
      <w:proofErr w:type="spellStart"/>
      <w:r>
        <w:rPr>
          <w:rFonts w:ascii="Arial" w:eastAsia="Times New Roman" w:hAnsi="Arial" w:cs="Arial"/>
          <w:sz w:val="17"/>
          <w:szCs w:val="17"/>
        </w:rPr>
        <w:t>Clubcard</w:t>
      </w:r>
      <w:proofErr w:type="spellEnd"/>
      <w:r>
        <w:rPr>
          <w:rFonts w:ascii="Arial" w:eastAsia="Times New Roman" w:hAnsi="Arial" w:cs="Arial"/>
          <w:sz w:val="17"/>
          <w:szCs w:val="17"/>
        </w:rPr>
        <w:t xml:space="preserve"> loyalty points added to their account.</w:t>
      </w:r>
    </w:p>
    <w:p w14:paraId="4AEC0383" w14:textId="77777777" w:rsidR="00F775DB" w:rsidRDefault="00F775DB">
      <w:pPr>
        <w:shd w:val="clear" w:color="auto" w:fill="FFFFFF"/>
        <w:jc w:val="both"/>
        <w:rPr>
          <w:rFonts w:ascii="Arial" w:eastAsia="Times New Roman" w:hAnsi="Arial" w:cs="Arial"/>
          <w:sz w:val="17"/>
          <w:szCs w:val="17"/>
        </w:rPr>
      </w:pPr>
    </w:p>
    <w:p w14:paraId="5B4F9E91" w14:textId="77777777" w:rsidR="00F775DB" w:rsidRDefault="00F775DB">
      <w:pPr>
        <w:shd w:val="clear" w:color="auto" w:fill="FFFFFF"/>
        <w:jc w:val="both"/>
        <w:rPr>
          <w:rFonts w:ascii="Arial" w:eastAsia="Times New Roman" w:hAnsi="Arial" w:cs="Arial"/>
          <w:color w:val="262626"/>
          <w:sz w:val="17"/>
          <w:szCs w:val="17"/>
        </w:rPr>
      </w:pPr>
      <w:r>
        <w:rPr>
          <w:rFonts w:ascii="Arial" w:eastAsia="Times New Roman" w:hAnsi="Arial" w:cs="Arial"/>
          <w:color w:val="000000"/>
          <w:sz w:val="17"/>
          <w:szCs w:val="17"/>
        </w:rPr>
        <w:t>According to “The Work Room”, 2016 “</w:t>
      </w:r>
      <w:r>
        <w:rPr>
          <w:rFonts w:ascii="Arial" w:eastAsia="Times New Roman" w:hAnsi="Arial" w:cs="Arial"/>
          <w:color w:val="262626"/>
          <w:sz w:val="17"/>
          <w:szCs w:val="17"/>
        </w:rPr>
        <w:t>Tesco are now the first grocer in the UK to have a mobile payment app niched to their store but how hard are other retailers going to have to work to convince customer to download their app”</w:t>
      </w:r>
    </w:p>
    <w:p w14:paraId="188302AF" w14:textId="77777777" w:rsidR="00F775DB" w:rsidRDefault="00F775DB">
      <w:pPr>
        <w:jc w:val="both"/>
        <w:rPr>
          <w:rFonts w:ascii="Arial" w:eastAsia="Times New Roman" w:hAnsi="Arial" w:cs="Arial"/>
          <w:sz w:val="17"/>
          <w:szCs w:val="17"/>
        </w:rPr>
      </w:pPr>
    </w:p>
    <w:p w14:paraId="750ABD87"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lastRenderedPageBreak/>
        <w:t>IS/IT systems which are mainly used by Tesco helps them in many ways in order to stay ahead of competitiveness with other similar businesses. Tesco has a lot of competition and in order to stay ahead Tesco has to deal with a lot of factors such as Brand Marketing, Price and Promotions, Inbound Logistics and Operations.</w:t>
      </w:r>
    </w:p>
    <w:p w14:paraId="3815C899"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I will now explain the Customer Service Management (CRM) in more detail as to how Tesco uses it for their benefit. </w:t>
      </w:r>
    </w:p>
    <w:p w14:paraId="36BD666E" w14:textId="77777777" w:rsidR="00F775DB" w:rsidRDefault="00F775DB">
      <w:pPr>
        <w:jc w:val="both"/>
        <w:rPr>
          <w:rFonts w:ascii="Arial" w:eastAsia="Times New Roman" w:hAnsi="Arial" w:cs="Arial"/>
          <w:sz w:val="17"/>
          <w:szCs w:val="17"/>
        </w:rPr>
      </w:pPr>
    </w:p>
    <w:p w14:paraId="1B0F636E"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Tesco’s main objective is to gain their </w:t>
      </w:r>
      <w:proofErr w:type="gramStart"/>
      <w:r>
        <w:rPr>
          <w:rFonts w:ascii="Arial" w:eastAsia="Times New Roman" w:hAnsi="Arial" w:cs="Arial"/>
          <w:sz w:val="17"/>
          <w:szCs w:val="17"/>
        </w:rPr>
        <w:t>Customers</w:t>
      </w:r>
      <w:proofErr w:type="gramEnd"/>
      <w:r>
        <w:rPr>
          <w:rFonts w:ascii="Arial" w:eastAsia="Times New Roman" w:hAnsi="Arial" w:cs="Arial"/>
          <w:sz w:val="17"/>
          <w:szCs w:val="17"/>
        </w:rPr>
        <w:t xml:space="preserve"> satisfaction and in order to do this they are focused on providing the best customer service possible. Tesco is aware if they receive negative feedback from their customers due to their </w:t>
      </w:r>
      <w:proofErr w:type="gramStart"/>
      <w:r>
        <w:rPr>
          <w:rFonts w:ascii="Arial" w:eastAsia="Times New Roman" w:hAnsi="Arial" w:cs="Arial"/>
          <w:sz w:val="17"/>
          <w:szCs w:val="17"/>
        </w:rPr>
        <w:t>staffs</w:t>
      </w:r>
      <w:proofErr w:type="gramEnd"/>
      <w:r>
        <w:rPr>
          <w:rFonts w:ascii="Arial" w:eastAsia="Times New Roman" w:hAnsi="Arial" w:cs="Arial"/>
          <w:sz w:val="17"/>
          <w:szCs w:val="17"/>
        </w:rPr>
        <w:t xml:space="preserve"> behaviour or lack of attitude their customers would not want to come back and look elsewhere. Therefore Tesco uses the “Mystery Customer Shopper” service where someone actually marks them of their customer service provided and gives feedback whilst the employee is unaware they are getting marked.</w:t>
      </w:r>
    </w:p>
    <w:p w14:paraId="386621C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The reason Tesco uses this service is so that if something is missing or they are lacking in a certain department then Tesco could provide extra training to their staffs. </w:t>
      </w:r>
    </w:p>
    <w:p w14:paraId="412B3061"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also has a completely separate counter for customer service for their customers who need assistant and help so that their customers do not have to wait at a normal till and could be served more faster and efficiently. </w:t>
      </w:r>
    </w:p>
    <w:p w14:paraId="30EBC597" w14:textId="77777777" w:rsidR="00F775DB" w:rsidRDefault="00F775DB">
      <w:pPr>
        <w:jc w:val="both"/>
        <w:rPr>
          <w:rFonts w:ascii="Arial" w:eastAsia="Times New Roman" w:hAnsi="Arial" w:cs="Arial"/>
          <w:sz w:val="17"/>
          <w:szCs w:val="17"/>
        </w:rPr>
      </w:pPr>
    </w:p>
    <w:p w14:paraId="60080F37"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The reason Tesco is so focused on their Customer Service is because they like maintain long-term relationships because that is the key to keep bring customers back. Tesco is focused on enhancing their Customers loyalty and therefore they have introduced the purpose of offering their customers the opportunity to apply for their </w:t>
      </w:r>
      <w:proofErr w:type="spellStart"/>
      <w:r>
        <w:rPr>
          <w:rFonts w:ascii="Arial" w:eastAsia="Times New Roman" w:hAnsi="Arial" w:cs="Arial"/>
          <w:sz w:val="17"/>
          <w:szCs w:val="17"/>
        </w:rPr>
        <w:t>Clubcard</w:t>
      </w:r>
      <w:proofErr w:type="spellEnd"/>
      <w:r>
        <w:rPr>
          <w:rFonts w:ascii="Arial" w:eastAsia="Times New Roman" w:hAnsi="Arial" w:cs="Arial"/>
          <w:sz w:val="17"/>
          <w:szCs w:val="17"/>
        </w:rPr>
        <w:t xml:space="preserve"> from 1995, this lets the customers become a membership of Tesco. By Tesco offering this </w:t>
      </w:r>
      <w:proofErr w:type="spellStart"/>
      <w:r>
        <w:rPr>
          <w:rFonts w:ascii="Arial" w:eastAsia="Times New Roman" w:hAnsi="Arial" w:cs="Arial"/>
          <w:sz w:val="17"/>
          <w:szCs w:val="17"/>
        </w:rPr>
        <w:t>Clubcard</w:t>
      </w:r>
      <w:proofErr w:type="spellEnd"/>
      <w:r>
        <w:rPr>
          <w:rFonts w:ascii="Arial" w:eastAsia="Times New Roman" w:hAnsi="Arial" w:cs="Arial"/>
          <w:sz w:val="17"/>
          <w:szCs w:val="17"/>
        </w:rPr>
        <w:t xml:space="preserve"> they are letting the customers be apart of them as the </w:t>
      </w:r>
      <w:proofErr w:type="spellStart"/>
      <w:r>
        <w:rPr>
          <w:rFonts w:ascii="Arial" w:eastAsia="Times New Roman" w:hAnsi="Arial" w:cs="Arial"/>
          <w:sz w:val="17"/>
          <w:szCs w:val="17"/>
        </w:rPr>
        <w:t>Clubcard</w:t>
      </w:r>
      <w:proofErr w:type="spellEnd"/>
      <w:r>
        <w:rPr>
          <w:rFonts w:ascii="Arial" w:eastAsia="Times New Roman" w:hAnsi="Arial" w:cs="Arial"/>
          <w:sz w:val="17"/>
          <w:szCs w:val="17"/>
        </w:rPr>
        <w:t xml:space="preserve"> helps the customer accumulate point when they shop at Tesco and provides special offers and discounts compared to someone who does not have a </w:t>
      </w:r>
      <w:proofErr w:type="spellStart"/>
      <w:r>
        <w:rPr>
          <w:rFonts w:ascii="Arial" w:eastAsia="Times New Roman" w:hAnsi="Arial" w:cs="Arial"/>
          <w:sz w:val="17"/>
          <w:szCs w:val="17"/>
        </w:rPr>
        <w:t>Clubcard</w:t>
      </w:r>
      <w:proofErr w:type="spellEnd"/>
      <w:r>
        <w:rPr>
          <w:rFonts w:ascii="Arial" w:eastAsia="Times New Roman" w:hAnsi="Arial" w:cs="Arial"/>
          <w:sz w:val="17"/>
          <w:szCs w:val="17"/>
        </w:rPr>
        <w:t>.</w:t>
      </w:r>
    </w:p>
    <w:p w14:paraId="303C9742" w14:textId="77777777" w:rsidR="00F775DB" w:rsidRDefault="00F775DB">
      <w:pPr>
        <w:jc w:val="both"/>
        <w:rPr>
          <w:rFonts w:ascii="Arial" w:eastAsia="Times New Roman" w:hAnsi="Arial" w:cs="Arial"/>
          <w:sz w:val="17"/>
          <w:szCs w:val="17"/>
        </w:rPr>
      </w:pPr>
    </w:p>
    <w:p w14:paraId="1F83967F" w14:textId="77777777" w:rsidR="00F775DB" w:rsidRDefault="00F775DB">
      <w:pPr>
        <w:jc w:val="both"/>
        <w:rPr>
          <w:rFonts w:ascii="Arial" w:eastAsia="Times New Roman" w:hAnsi="Arial" w:cs="Arial"/>
          <w:color w:val="0E0E0E"/>
          <w:sz w:val="17"/>
          <w:szCs w:val="17"/>
        </w:rPr>
      </w:pPr>
      <w:r>
        <w:rPr>
          <w:rFonts w:ascii="Arial" w:eastAsia="Times New Roman" w:hAnsi="Arial" w:cs="Arial"/>
          <w:color w:val="000000"/>
          <w:sz w:val="17"/>
          <w:szCs w:val="17"/>
        </w:rPr>
        <w:t xml:space="preserve">As quoted by </w:t>
      </w:r>
      <w:proofErr w:type="spellStart"/>
      <w:r>
        <w:rPr>
          <w:rFonts w:ascii="Arial" w:eastAsia="Times New Roman" w:hAnsi="Arial" w:cs="Arial"/>
          <w:color w:val="000000"/>
          <w:sz w:val="17"/>
          <w:szCs w:val="17"/>
        </w:rPr>
        <w:t>ICMRIndia</w:t>
      </w:r>
      <w:proofErr w:type="spellEnd"/>
      <w:r>
        <w:rPr>
          <w:rFonts w:ascii="Arial" w:eastAsia="Times New Roman" w:hAnsi="Arial" w:cs="Arial"/>
          <w:color w:val="000000"/>
          <w:sz w:val="17"/>
          <w:szCs w:val="17"/>
        </w:rPr>
        <w:t xml:space="preserve"> 2021 “</w:t>
      </w:r>
      <w:r>
        <w:rPr>
          <w:rFonts w:ascii="Arial" w:eastAsia="Times New Roman" w:hAnsi="Arial" w:cs="Arial"/>
          <w:color w:val="0E0E0E"/>
          <w:sz w:val="17"/>
          <w:szCs w:val="17"/>
          <w:shd w:val="clear" w:color="auto" w:fill="FFFFFF"/>
        </w:rPr>
        <w:t>The data collected through these cards formed the basis for formulating strategies that offered customers personalised services in a cost-effective manner”.</w:t>
      </w:r>
    </w:p>
    <w:p w14:paraId="16313F9C" w14:textId="77777777" w:rsidR="00F775DB" w:rsidRDefault="00F775DB">
      <w:pPr>
        <w:shd w:val="clear" w:color="auto" w:fill="FFFFFF"/>
        <w:divId w:val="1935700788"/>
        <w:rPr>
          <w:rFonts w:ascii="Arial" w:eastAsia="Times New Roman" w:hAnsi="Arial" w:cs="Arial"/>
          <w:color w:val="0E0E0E"/>
          <w:sz w:val="17"/>
          <w:szCs w:val="17"/>
        </w:rPr>
      </w:pPr>
    </w:p>
    <w:p w14:paraId="7A62035C" w14:textId="77777777" w:rsidR="00F775DB" w:rsidRDefault="00F775DB">
      <w:pPr>
        <w:shd w:val="clear" w:color="auto" w:fill="FFFFFF"/>
        <w:divId w:val="1219319350"/>
        <w:rPr>
          <w:rFonts w:ascii="Arial" w:eastAsia="Times New Roman" w:hAnsi="Arial" w:cs="Arial"/>
          <w:color w:val="0E0E0E"/>
          <w:sz w:val="17"/>
          <w:szCs w:val="17"/>
        </w:rPr>
      </w:pPr>
    </w:p>
    <w:p w14:paraId="1D27C966" w14:textId="77777777" w:rsidR="00F775DB" w:rsidRDefault="00F775DB">
      <w:pPr>
        <w:jc w:val="both"/>
        <w:rPr>
          <w:rFonts w:ascii="Arial" w:eastAsia="Times New Roman" w:hAnsi="Arial" w:cs="Arial"/>
          <w:sz w:val="21"/>
          <w:szCs w:val="21"/>
        </w:rPr>
      </w:pPr>
      <w:r>
        <w:rPr>
          <w:rFonts w:ascii="Arial" w:eastAsia="Times New Roman" w:hAnsi="Arial" w:cs="Arial"/>
          <w:b/>
          <w:bCs/>
          <w:sz w:val="21"/>
          <w:szCs w:val="21"/>
          <w:u w:val="single"/>
        </w:rPr>
        <w:t>What Challenges Tesco has to face when implementing the new ERP System</w:t>
      </w:r>
    </w:p>
    <w:p w14:paraId="1A6613F7" w14:textId="77777777" w:rsidR="00F775DB" w:rsidRDefault="00F775DB">
      <w:pPr>
        <w:jc w:val="both"/>
        <w:rPr>
          <w:rFonts w:ascii="Arial" w:eastAsia="Times New Roman" w:hAnsi="Arial" w:cs="Arial"/>
          <w:sz w:val="17"/>
          <w:szCs w:val="17"/>
        </w:rPr>
      </w:pPr>
    </w:p>
    <w:p w14:paraId="5918B043"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According to Oracle, 2020, “An </w:t>
      </w:r>
      <w:hyperlink r:id="rId8" w:anchor="_blank" w:history="1">
        <w:r>
          <w:rPr>
            <w:rStyle w:val="Hyperlink"/>
            <w:rFonts w:ascii="Arial" w:eastAsia="Times New Roman" w:hAnsi="Arial" w:cs="Arial"/>
            <w:color w:val="638C59"/>
            <w:sz w:val="17"/>
            <w:szCs w:val="17"/>
          </w:rPr>
          <w:t>ERP system</w:t>
        </w:r>
      </w:hyperlink>
      <w:r>
        <w:rPr>
          <w:rFonts w:ascii="Arial" w:eastAsia="Times New Roman" w:hAnsi="Arial" w:cs="Arial"/>
          <w:sz w:val="17"/>
          <w:szCs w:val="17"/>
        </w:rPr>
        <w:t xml:space="preserve"> is a suite of software that supports many business functions, from accounting to human resources to sales and marketing to engineering.</w:t>
      </w:r>
    </w:p>
    <w:p w14:paraId="232EE9C3" w14:textId="77777777" w:rsidR="00F775DB" w:rsidRDefault="00F775DB">
      <w:pPr>
        <w:jc w:val="both"/>
        <w:rPr>
          <w:rFonts w:ascii="Arial" w:eastAsia="Times New Roman" w:hAnsi="Arial" w:cs="Arial"/>
          <w:sz w:val="17"/>
          <w:szCs w:val="17"/>
        </w:rPr>
      </w:pPr>
    </w:p>
    <w:p w14:paraId="59CA9523" w14:textId="77777777" w:rsidR="00F775DB" w:rsidRDefault="00F775DB">
      <w:pPr>
        <w:jc w:val="both"/>
        <w:rPr>
          <w:rFonts w:ascii="Arial" w:eastAsia="Times New Roman" w:hAnsi="Arial" w:cs="Arial"/>
          <w:sz w:val="24"/>
          <w:szCs w:val="24"/>
        </w:rPr>
      </w:pPr>
      <w:r>
        <w:rPr>
          <w:rFonts w:ascii="Arial" w:eastAsia="Times New Roman" w:hAnsi="Arial" w:cs="Arial"/>
          <w:u w:val="single"/>
        </w:rPr>
        <w:t>Reasons why EPR Implementation could be challenging for Tesco</w:t>
      </w:r>
    </w:p>
    <w:p w14:paraId="4BC83B80" w14:textId="77777777" w:rsidR="00F775DB" w:rsidRDefault="00F775DB">
      <w:pPr>
        <w:jc w:val="both"/>
        <w:rPr>
          <w:rFonts w:ascii="Arial" w:eastAsia="Times New Roman" w:hAnsi="Arial" w:cs="Arial"/>
        </w:rPr>
      </w:pPr>
    </w:p>
    <w:p w14:paraId="5B9F8AE5"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The reason an ERP implementation could become challenging for Tesco is that it could affect Tesco’s whole entire organisation as an ERP implementation affects the whole of the business process. Due to this one of the tough challenges Tesco will be facing is getting their current users and business functional groups to change their old set ways in order and focus on working with the new solutions provided.</w:t>
      </w:r>
    </w:p>
    <w:p w14:paraId="12A05487" w14:textId="77777777" w:rsidR="00F775DB" w:rsidRDefault="00F775DB">
      <w:pPr>
        <w:jc w:val="both"/>
        <w:rPr>
          <w:rFonts w:ascii="Arial" w:eastAsia="Times New Roman" w:hAnsi="Arial" w:cs="Arial"/>
          <w:sz w:val="17"/>
          <w:szCs w:val="17"/>
        </w:rPr>
      </w:pPr>
    </w:p>
    <w:p w14:paraId="2BD770A6" w14:textId="77777777" w:rsidR="00F775DB" w:rsidRDefault="00F775DB">
      <w:pPr>
        <w:jc w:val="both"/>
        <w:rPr>
          <w:rFonts w:ascii="Arial" w:eastAsia="Times New Roman" w:hAnsi="Arial" w:cs="Arial"/>
          <w:sz w:val="24"/>
          <w:szCs w:val="24"/>
        </w:rPr>
      </w:pPr>
      <w:r>
        <w:rPr>
          <w:rFonts w:ascii="Arial" w:eastAsia="Times New Roman" w:hAnsi="Arial" w:cs="Arial"/>
          <w:u w:val="single"/>
        </w:rPr>
        <w:t>The most known and common ERP implementation challenges</w:t>
      </w:r>
    </w:p>
    <w:p w14:paraId="03094D3A" w14:textId="77777777" w:rsidR="00F775DB" w:rsidRDefault="00F775DB">
      <w:pPr>
        <w:jc w:val="both"/>
        <w:rPr>
          <w:rFonts w:ascii="Arial" w:eastAsia="Times New Roman" w:hAnsi="Arial" w:cs="Arial"/>
          <w:sz w:val="17"/>
          <w:szCs w:val="17"/>
        </w:rPr>
      </w:pPr>
    </w:p>
    <w:p w14:paraId="16E45109"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The most known and common ERP implementation challenges include:  Projection Management, Project Planning, Data Integration, Data Quality,  Change Management, Cost Overruns and finally Continuous Improvement. </w:t>
      </w:r>
    </w:p>
    <w:p w14:paraId="50058B21" w14:textId="5A58D1AD" w:rsidR="00F775DB" w:rsidRDefault="00F775DB">
      <w:pPr>
        <w:jc w:val="both"/>
        <w:rPr>
          <w:rFonts w:ascii="Arial" w:eastAsia="Times New Roman" w:hAnsi="Arial" w:cs="Arial"/>
          <w:sz w:val="17"/>
          <w:szCs w:val="17"/>
        </w:rPr>
      </w:pPr>
    </w:p>
    <w:p w14:paraId="1C70BACF" w14:textId="2BBB4C53" w:rsidR="00A66329" w:rsidRDefault="00A66329">
      <w:pPr>
        <w:jc w:val="both"/>
        <w:rPr>
          <w:rFonts w:ascii="Arial" w:eastAsia="Times New Roman" w:hAnsi="Arial" w:cs="Arial"/>
          <w:sz w:val="17"/>
          <w:szCs w:val="17"/>
        </w:rPr>
      </w:pPr>
    </w:p>
    <w:p w14:paraId="4B6BDDAD" w14:textId="77777777" w:rsidR="00A66329" w:rsidRDefault="00A66329">
      <w:pPr>
        <w:jc w:val="both"/>
        <w:rPr>
          <w:rFonts w:ascii="Arial" w:eastAsia="Times New Roman" w:hAnsi="Arial" w:cs="Arial"/>
          <w:sz w:val="17"/>
          <w:szCs w:val="17"/>
        </w:rPr>
      </w:pPr>
    </w:p>
    <w:p w14:paraId="7FB75F0E" w14:textId="77777777" w:rsidR="00F775DB" w:rsidRDefault="00F775DB">
      <w:pPr>
        <w:jc w:val="both"/>
        <w:rPr>
          <w:rFonts w:ascii="Arial" w:eastAsia="Times New Roman" w:hAnsi="Arial" w:cs="Arial"/>
          <w:sz w:val="24"/>
          <w:szCs w:val="24"/>
        </w:rPr>
      </w:pPr>
      <w:r>
        <w:rPr>
          <w:rFonts w:ascii="Arial" w:eastAsia="Times New Roman" w:hAnsi="Arial" w:cs="Arial"/>
          <w:u w:val="single"/>
        </w:rPr>
        <w:lastRenderedPageBreak/>
        <w:t>What the Project Management entails</w:t>
      </w:r>
    </w:p>
    <w:p w14:paraId="38C695C5" w14:textId="77777777" w:rsidR="00F775DB" w:rsidRDefault="00F775DB">
      <w:pPr>
        <w:jc w:val="both"/>
        <w:rPr>
          <w:rFonts w:ascii="Arial" w:eastAsia="Times New Roman" w:hAnsi="Arial" w:cs="Arial"/>
          <w:sz w:val="17"/>
          <w:szCs w:val="17"/>
        </w:rPr>
      </w:pPr>
    </w:p>
    <w:p w14:paraId="356C7FCF"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The Project Management entails multiple phases from the start to finish. Tesco would need to take an extra close look at this phase as it concludes the discovery and planning process, the designs along with the development. This phase also includes data migration, the testing , the deployment, the support and finally the post-launch updates which of course is crucial for Tesco.</w:t>
      </w:r>
    </w:p>
    <w:p w14:paraId="1E6FE87D" w14:textId="77777777" w:rsidR="00F775DB" w:rsidRDefault="00F775DB">
      <w:pPr>
        <w:jc w:val="both"/>
        <w:rPr>
          <w:rFonts w:ascii="Arial" w:eastAsia="Times New Roman" w:hAnsi="Arial" w:cs="Arial"/>
          <w:sz w:val="17"/>
          <w:szCs w:val="17"/>
        </w:rPr>
      </w:pPr>
    </w:p>
    <w:p w14:paraId="4636D768" w14:textId="77777777" w:rsidR="00F775DB" w:rsidRDefault="00F775DB">
      <w:pPr>
        <w:jc w:val="both"/>
        <w:rPr>
          <w:rFonts w:ascii="Arial" w:eastAsia="Times New Roman" w:hAnsi="Arial" w:cs="Arial"/>
          <w:sz w:val="24"/>
          <w:szCs w:val="24"/>
        </w:rPr>
      </w:pPr>
      <w:r>
        <w:rPr>
          <w:rFonts w:ascii="Arial" w:eastAsia="Times New Roman" w:hAnsi="Arial" w:cs="Arial"/>
          <w:u w:val="single"/>
        </w:rPr>
        <w:t>Project Planning Phase </w:t>
      </w:r>
    </w:p>
    <w:p w14:paraId="40F27C02" w14:textId="77777777" w:rsidR="00F775DB" w:rsidRDefault="00F775DB">
      <w:pPr>
        <w:jc w:val="both"/>
        <w:rPr>
          <w:rFonts w:ascii="Arial" w:eastAsia="Times New Roman" w:hAnsi="Arial" w:cs="Arial"/>
          <w:sz w:val="17"/>
          <w:szCs w:val="17"/>
        </w:rPr>
      </w:pPr>
    </w:p>
    <w:p w14:paraId="318C40A7"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During the Project Planning phase there is a chance that Tesco could underestimate the time and budget which would be necessary crucial for a successful implementation which would effect Tesco’s business.  </w:t>
      </w:r>
    </w:p>
    <w:p w14:paraId="6C991E08"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There could be an issue for Tesco if there was an unknown feature which Tesco did not recognise and was unaware of and it was not part of the original plan which was originally set. Therefore this could cause budget overruns for Tesco. Due to this there is a slight chance that Tesco could underestimate their employees needs</w:t>
      </w:r>
    </w:p>
    <w:p w14:paraId="4922112A" w14:textId="77777777" w:rsidR="00F775DB" w:rsidRDefault="00F775DB">
      <w:pPr>
        <w:jc w:val="both"/>
        <w:rPr>
          <w:rFonts w:ascii="Arial" w:eastAsia="Times New Roman" w:hAnsi="Arial" w:cs="Arial"/>
          <w:sz w:val="17"/>
          <w:szCs w:val="17"/>
        </w:rPr>
      </w:pPr>
    </w:p>
    <w:p w14:paraId="3AF966A1" w14:textId="77777777" w:rsidR="00F775DB" w:rsidRDefault="00F775DB">
      <w:pPr>
        <w:jc w:val="both"/>
        <w:rPr>
          <w:rFonts w:ascii="Arial" w:eastAsia="Times New Roman" w:hAnsi="Arial" w:cs="Arial"/>
          <w:sz w:val="24"/>
          <w:szCs w:val="24"/>
        </w:rPr>
      </w:pPr>
      <w:r>
        <w:rPr>
          <w:rFonts w:ascii="Arial" w:eastAsia="Times New Roman" w:hAnsi="Arial" w:cs="Arial"/>
          <w:u w:val="single"/>
        </w:rPr>
        <w:t>Reasons ERP Implementation could also benefit Tesco</w:t>
      </w:r>
    </w:p>
    <w:p w14:paraId="0CE2F752" w14:textId="77777777" w:rsidR="00F775DB" w:rsidRDefault="00F775DB">
      <w:pPr>
        <w:jc w:val="both"/>
        <w:rPr>
          <w:rFonts w:ascii="Arial" w:eastAsia="Times New Roman" w:hAnsi="Arial" w:cs="Arial"/>
        </w:rPr>
      </w:pPr>
    </w:p>
    <w:p w14:paraId="7A36CD8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However the reason a ERP Implementation could provide an advantage for Tesco is that it will provide an accurate source of data for the whole of Tesco’s organisation. As Tesco has been operating for some decades now, it could be more challenging for Tesco to find all their data and put it into one source. When they first started off, their data could have been on spreadsheets and paper, which would almost be impossible to find now. Tesco’s information could be spread wide across their organisation and is possible it could also be buried deep in their accounting systems which possibly they might not have access to it now.</w:t>
      </w:r>
    </w:p>
    <w:p w14:paraId="237835A6" w14:textId="77777777" w:rsidR="00F775DB" w:rsidRDefault="00F775DB">
      <w:pPr>
        <w:jc w:val="both"/>
        <w:rPr>
          <w:rFonts w:ascii="Arial" w:eastAsia="Times New Roman" w:hAnsi="Arial" w:cs="Arial"/>
          <w:sz w:val="17"/>
          <w:szCs w:val="17"/>
        </w:rPr>
      </w:pPr>
    </w:p>
    <w:p w14:paraId="55AEE75D" w14:textId="77777777" w:rsidR="00F775DB" w:rsidRDefault="00F775DB">
      <w:pPr>
        <w:jc w:val="both"/>
        <w:rPr>
          <w:rFonts w:ascii="Arial" w:eastAsia="Times New Roman" w:hAnsi="Arial" w:cs="Arial"/>
          <w:sz w:val="24"/>
          <w:szCs w:val="24"/>
        </w:rPr>
      </w:pPr>
      <w:r>
        <w:rPr>
          <w:rFonts w:ascii="Arial" w:eastAsia="Times New Roman" w:hAnsi="Arial" w:cs="Arial"/>
          <w:u w:val="single"/>
        </w:rPr>
        <w:t>What storing Data could provide for Tesco</w:t>
      </w:r>
    </w:p>
    <w:p w14:paraId="31EEAE42" w14:textId="77777777" w:rsidR="00F775DB" w:rsidRDefault="00F775DB">
      <w:pPr>
        <w:jc w:val="both"/>
        <w:rPr>
          <w:rFonts w:ascii="Arial" w:eastAsia="Times New Roman" w:hAnsi="Arial" w:cs="Arial"/>
          <w:sz w:val="17"/>
          <w:szCs w:val="17"/>
        </w:rPr>
      </w:pPr>
    </w:p>
    <w:p w14:paraId="2C9FDAC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Storing data could provide difficult for Tesco as the data they collected from themselves could prove to be inconsistent, such as the names spellings and addresses could be inaccurate now. There is also chance that Tesco’s previous customers and suppliers have since gone out of Business.</w:t>
      </w:r>
    </w:p>
    <w:p w14:paraId="0B9955CC" w14:textId="77777777" w:rsidR="00F775DB" w:rsidRDefault="00F775DB">
      <w:pPr>
        <w:jc w:val="both"/>
        <w:rPr>
          <w:rFonts w:ascii="Arial" w:eastAsia="Times New Roman" w:hAnsi="Arial" w:cs="Arial"/>
          <w:sz w:val="17"/>
          <w:szCs w:val="17"/>
        </w:rPr>
      </w:pPr>
    </w:p>
    <w:p w14:paraId="147D217E" w14:textId="77777777" w:rsidR="00F775DB" w:rsidRDefault="00F775DB">
      <w:pPr>
        <w:jc w:val="both"/>
        <w:rPr>
          <w:rFonts w:ascii="Arial" w:eastAsia="Times New Roman" w:hAnsi="Arial" w:cs="Arial"/>
          <w:sz w:val="17"/>
          <w:szCs w:val="17"/>
        </w:rPr>
      </w:pPr>
    </w:p>
    <w:p w14:paraId="1F7AA2F6" w14:textId="77777777" w:rsidR="00F775DB" w:rsidRDefault="00F775DB">
      <w:pPr>
        <w:divId w:val="2097893421"/>
        <w:rPr>
          <w:rFonts w:ascii="Arial" w:eastAsia="Times New Roman" w:hAnsi="Arial" w:cs="Arial"/>
          <w:sz w:val="17"/>
          <w:szCs w:val="17"/>
        </w:rPr>
      </w:pPr>
    </w:p>
    <w:p w14:paraId="3ECA7615" w14:textId="77777777" w:rsidR="00F775DB" w:rsidRDefault="00F775DB">
      <w:pPr>
        <w:divId w:val="1812822982"/>
        <w:rPr>
          <w:rFonts w:ascii="Arial" w:eastAsia="Times New Roman" w:hAnsi="Arial" w:cs="Arial"/>
          <w:sz w:val="17"/>
          <w:szCs w:val="17"/>
        </w:rPr>
      </w:pPr>
    </w:p>
    <w:p w14:paraId="7820DEBD" w14:textId="77777777" w:rsidR="00F775DB" w:rsidRDefault="00F775DB">
      <w:pPr>
        <w:divId w:val="2083873735"/>
        <w:rPr>
          <w:rFonts w:ascii="Arial" w:eastAsia="Times New Roman" w:hAnsi="Arial" w:cs="Arial"/>
          <w:sz w:val="17"/>
          <w:szCs w:val="17"/>
        </w:rPr>
      </w:pPr>
    </w:p>
    <w:p w14:paraId="200DF412" w14:textId="77777777" w:rsidR="00F775DB" w:rsidRDefault="00F775DB">
      <w:pPr>
        <w:divId w:val="1992950923"/>
        <w:rPr>
          <w:rFonts w:ascii="Arial" w:eastAsia="Times New Roman" w:hAnsi="Arial" w:cs="Arial"/>
          <w:sz w:val="17"/>
          <w:szCs w:val="17"/>
        </w:rPr>
      </w:pPr>
    </w:p>
    <w:p w14:paraId="5259104F" w14:textId="77777777" w:rsidR="00F775DB" w:rsidRDefault="00F775DB">
      <w:pPr>
        <w:divId w:val="1546984194"/>
        <w:rPr>
          <w:rFonts w:ascii="Arial" w:eastAsia="Times New Roman" w:hAnsi="Arial" w:cs="Arial"/>
          <w:sz w:val="17"/>
          <w:szCs w:val="17"/>
        </w:rPr>
      </w:pPr>
    </w:p>
    <w:p w14:paraId="3DD38243" w14:textId="77777777" w:rsidR="00F775DB" w:rsidRDefault="00F775DB">
      <w:pPr>
        <w:divId w:val="1045567280"/>
        <w:rPr>
          <w:rFonts w:ascii="Arial" w:eastAsia="Times New Roman" w:hAnsi="Arial" w:cs="Arial"/>
          <w:sz w:val="17"/>
          <w:szCs w:val="17"/>
        </w:rPr>
      </w:pPr>
    </w:p>
    <w:p w14:paraId="76391CD4" w14:textId="77777777" w:rsidR="00F775DB" w:rsidRDefault="00F775DB">
      <w:pPr>
        <w:divId w:val="321857300"/>
        <w:rPr>
          <w:rFonts w:ascii="Arial" w:eastAsia="Times New Roman" w:hAnsi="Arial" w:cs="Arial"/>
          <w:sz w:val="17"/>
          <w:szCs w:val="17"/>
        </w:rPr>
      </w:pPr>
    </w:p>
    <w:p w14:paraId="0813DEB7" w14:textId="77777777" w:rsidR="00F775DB" w:rsidRDefault="00F775DB">
      <w:pPr>
        <w:divId w:val="949819556"/>
        <w:rPr>
          <w:rFonts w:ascii="Arial" w:eastAsia="Times New Roman" w:hAnsi="Arial" w:cs="Arial"/>
          <w:sz w:val="17"/>
          <w:szCs w:val="17"/>
        </w:rPr>
      </w:pPr>
    </w:p>
    <w:p w14:paraId="55FA80E1" w14:textId="460D3A2A" w:rsidR="00F775DB" w:rsidRDefault="00F775DB">
      <w:pPr>
        <w:divId w:val="613362821"/>
        <w:rPr>
          <w:rFonts w:ascii="Arial" w:eastAsia="Times New Roman" w:hAnsi="Arial" w:cs="Arial"/>
          <w:sz w:val="17"/>
          <w:szCs w:val="17"/>
        </w:rPr>
      </w:pPr>
    </w:p>
    <w:p w14:paraId="047D42B7" w14:textId="77777777" w:rsidR="00A66329" w:rsidRDefault="00A66329">
      <w:pPr>
        <w:divId w:val="613362821"/>
        <w:rPr>
          <w:rFonts w:ascii="Arial" w:eastAsia="Times New Roman" w:hAnsi="Arial" w:cs="Arial"/>
          <w:sz w:val="17"/>
          <w:szCs w:val="17"/>
        </w:rPr>
      </w:pPr>
    </w:p>
    <w:p w14:paraId="062F23DD" w14:textId="77777777" w:rsidR="00F775DB" w:rsidRDefault="00F775DB">
      <w:pPr>
        <w:divId w:val="36785783"/>
        <w:rPr>
          <w:rFonts w:ascii="Arial" w:eastAsia="Times New Roman" w:hAnsi="Arial" w:cs="Arial"/>
          <w:sz w:val="17"/>
          <w:szCs w:val="17"/>
        </w:rPr>
      </w:pPr>
    </w:p>
    <w:p w14:paraId="597F8CE1" w14:textId="77777777" w:rsidR="00F775DB" w:rsidRDefault="00F775DB">
      <w:pPr>
        <w:jc w:val="both"/>
        <w:rPr>
          <w:rFonts w:ascii="Arial" w:eastAsia="Times New Roman" w:hAnsi="Arial" w:cs="Arial"/>
          <w:sz w:val="21"/>
          <w:szCs w:val="21"/>
        </w:rPr>
      </w:pPr>
      <w:r>
        <w:rPr>
          <w:rFonts w:ascii="Arial" w:eastAsia="Times New Roman" w:hAnsi="Arial" w:cs="Arial"/>
          <w:b/>
          <w:bCs/>
          <w:sz w:val="21"/>
          <w:szCs w:val="21"/>
          <w:u w:val="single"/>
        </w:rPr>
        <w:lastRenderedPageBreak/>
        <w:t>Steps Tesco should follow to implement the new ERP System</w:t>
      </w:r>
    </w:p>
    <w:p w14:paraId="0D4C8B67" w14:textId="77777777" w:rsidR="00F775DB" w:rsidRDefault="00F775DB">
      <w:pPr>
        <w:jc w:val="both"/>
        <w:rPr>
          <w:rFonts w:ascii="Arial" w:eastAsia="Times New Roman" w:hAnsi="Arial" w:cs="Arial"/>
          <w:sz w:val="17"/>
          <w:szCs w:val="17"/>
        </w:rPr>
      </w:pPr>
    </w:p>
    <w:p w14:paraId="4C8CA4F7"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Some of the steps Tesco needs to follow is by having a strong set of management people.</w:t>
      </w:r>
    </w:p>
    <w:p w14:paraId="4AA17A90"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needs to set realistic expectations, time frames and milestones as these are essential for Tesco’s success, they also need a two-way timely communication system so that everything goes according to plan.</w:t>
      </w:r>
    </w:p>
    <w:p w14:paraId="2FE7B031"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must be aware to avoid certain issues they need to make a complete clear and realistic plan from the start.</w:t>
      </w:r>
    </w:p>
    <w:p w14:paraId="665F256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According to Oracle, 2021 “A realistic project plan that acknowledges possible speed bumps and minor cost overruns and addresses them in advance will simplify that decision-making process and keep the project on track”</w:t>
      </w:r>
    </w:p>
    <w:p w14:paraId="6B2A1BC8" w14:textId="77777777" w:rsidR="00F775DB" w:rsidRDefault="00F775DB">
      <w:pPr>
        <w:jc w:val="both"/>
        <w:rPr>
          <w:rFonts w:ascii="Arial" w:eastAsia="Times New Roman" w:hAnsi="Arial" w:cs="Arial"/>
          <w:sz w:val="17"/>
          <w:szCs w:val="17"/>
        </w:rPr>
      </w:pPr>
    </w:p>
    <w:p w14:paraId="4978B92C"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Also a well-planned data migration can help Tesco to keep the whole of their ERP implementation project on budget as well as on time. By doing this it could prevent Tesco to avoid certain issues and inaccurate or duplicate data which is already on their system.</w:t>
      </w:r>
    </w:p>
    <w:p w14:paraId="3764AE04"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For Tesco it would be in their best interest to clean out duplicate data and also insert missing values before they actually migrate their data to the ERP implementation system.</w:t>
      </w:r>
    </w:p>
    <w:p w14:paraId="2C74B1E9"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Tesco needs to make sure the new data is </w:t>
      </w:r>
      <w:proofErr w:type="spellStart"/>
      <w:r>
        <w:rPr>
          <w:rFonts w:ascii="Arial" w:eastAsia="Times New Roman" w:hAnsi="Arial" w:cs="Arial"/>
          <w:sz w:val="17"/>
          <w:szCs w:val="17"/>
        </w:rPr>
        <w:t>throughly</w:t>
      </w:r>
      <w:proofErr w:type="spellEnd"/>
      <w:r>
        <w:rPr>
          <w:rFonts w:ascii="Arial" w:eastAsia="Times New Roman" w:hAnsi="Arial" w:cs="Arial"/>
          <w:sz w:val="17"/>
          <w:szCs w:val="17"/>
        </w:rPr>
        <w:t xml:space="preserve"> and carefully tested before actually introducing and going live with the ERP implementation system.</w:t>
      </w:r>
    </w:p>
    <w:p w14:paraId="13DA050C"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Tesco needs to be aware that they need to assign clear responsibilities to the right department, for instance all of Tesco’s financial data will be handled by the accounting team and Tesco’s customer data would be cleaned up by the Customer service group.</w:t>
      </w:r>
    </w:p>
    <w:p w14:paraId="2E006930"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It is crucial for Tesco to make ultimate sure that all their employees receive the right comprehensive training, this will help Tesco to smooth their paths over across.</w:t>
      </w:r>
    </w:p>
    <w:p w14:paraId="60D0296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It would be an advantage for Tesco to always estimate the budget higher than what it might be. The reason for this is coming under budget is always a nice surprise and a preferable alternative rather than a high unexpected budget which Tesco overlooked.</w:t>
      </w:r>
    </w:p>
    <w:p w14:paraId="2CD0715D" w14:textId="77777777" w:rsidR="00F775DB" w:rsidRDefault="00F775DB">
      <w:pPr>
        <w:jc w:val="both"/>
        <w:rPr>
          <w:rFonts w:ascii="Arial" w:eastAsia="Times New Roman" w:hAnsi="Arial" w:cs="Arial"/>
          <w:sz w:val="17"/>
          <w:szCs w:val="17"/>
        </w:rPr>
      </w:pPr>
    </w:p>
    <w:p w14:paraId="5399D1AE"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As ERP implementation systems are used by companies for over a decade, it would be a good idea for Tesco to perform a periodic review. The reason for this is Tesco would be able to know if the system is still meeting Tesco’s needs or if they have to find a replacement.</w:t>
      </w:r>
    </w:p>
    <w:p w14:paraId="4F0DD255" w14:textId="77777777" w:rsidR="00F775DB" w:rsidRDefault="00F775DB">
      <w:pPr>
        <w:jc w:val="both"/>
        <w:rPr>
          <w:rFonts w:ascii="Arial" w:eastAsia="Times New Roman" w:hAnsi="Arial" w:cs="Arial"/>
          <w:sz w:val="17"/>
          <w:szCs w:val="17"/>
        </w:rPr>
      </w:pPr>
    </w:p>
    <w:p w14:paraId="604AE3B7" w14:textId="77777777" w:rsidR="00F775DB" w:rsidRDefault="00F775DB">
      <w:pPr>
        <w:divId w:val="1474980047"/>
        <w:rPr>
          <w:rFonts w:ascii="Arial" w:eastAsia="Times New Roman" w:hAnsi="Arial" w:cs="Arial"/>
          <w:sz w:val="17"/>
          <w:szCs w:val="17"/>
        </w:rPr>
      </w:pPr>
    </w:p>
    <w:p w14:paraId="340EBF58" w14:textId="77777777" w:rsidR="00F775DB" w:rsidRDefault="00F775DB">
      <w:pPr>
        <w:divId w:val="1695158289"/>
        <w:rPr>
          <w:rFonts w:ascii="Arial" w:eastAsia="Times New Roman" w:hAnsi="Arial" w:cs="Arial"/>
          <w:sz w:val="17"/>
          <w:szCs w:val="17"/>
        </w:rPr>
      </w:pPr>
    </w:p>
    <w:p w14:paraId="34CF60F8" w14:textId="77777777" w:rsidR="00F775DB" w:rsidRDefault="00F775DB">
      <w:pPr>
        <w:divId w:val="2035229926"/>
        <w:rPr>
          <w:rFonts w:ascii="Arial" w:eastAsia="Times New Roman" w:hAnsi="Arial" w:cs="Arial"/>
          <w:sz w:val="17"/>
          <w:szCs w:val="17"/>
        </w:rPr>
      </w:pPr>
    </w:p>
    <w:p w14:paraId="12C7E74F" w14:textId="77777777" w:rsidR="00F775DB" w:rsidRDefault="00F775DB">
      <w:pPr>
        <w:divId w:val="236668583"/>
        <w:rPr>
          <w:rFonts w:ascii="Arial" w:eastAsia="Times New Roman" w:hAnsi="Arial" w:cs="Arial"/>
          <w:sz w:val="17"/>
          <w:szCs w:val="17"/>
        </w:rPr>
      </w:pPr>
    </w:p>
    <w:p w14:paraId="1A0173AE" w14:textId="77777777" w:rsidR="00F775DB" w:rsidRDefault="00F775DB">
      <w:pPr>
        <w:divId w:val="15892195"/>
        <w:rPr>
          <w:rFonts w:ascii="Arial" w:eastAsia="Times New Roman" w:hAnsi="Arial" w:cs="Arial"/>
          <w:sz w:val="17"/>
          <w:szCs w:val="17"/>
        </w:rPr>
      </w:pPr>
    </w:p>
    <w:p w14:paraId="44BF939B" w14:textId="77777777" w:rsidR="00F775DB" w:rsidRDefault="00F775DB">
      <w:pPr>
        <w:divId w:val="2115586135"/>
        <w:rPr>
          <w:rFonts w:ascii="Arial" w:eastAsia="Times New Roman" w:hAnsi="Arial" w:cs="Arial"/>
          <w:sz w:val="17"/>
          <w:szCs w:val="17"/>
        </w:rPr>
      </w:pPr>
    </w:p>
    <w:p w14:paraId="048E8066" w14:textId="547517B5" w:rsidR="00F775DB" w:rsidRDefault="00F775DB">
      <w:pPr>
        <w:divId w:val="1067729584"/>
        <w:rPr>
          <w:rFonts w:ascii="Arial" w:eastAsia="Times New Roman" w:hAnsi="Arial" w:cs="Arial"/>
          <w:sz w:val="17"/>
          <w:szCs w:val="17"/>
        </w:rPr>
      </w:pPr>
    </w:p>
    <w:p w14:paraId="2B1B618F" w14:textId="547A6684" w:rsidR="00A66329" w:rsidRDefault="00A66329">
      <w:pPr>
        <w:divId w:val="1067729584"/>
        <w:rPr>
          <w:rFonts w:ascii="Arial" w:eastAsia="Times New Roman" w:hAnsi="Arial" w:cs="Arial"/>
          <w:sz w:val="17"/>
          <w:szCs w:val="17"/>
        </w:rPr>
      </w:pPr>
    </w:p>
    <w:p w14:paraId="76BBBF4D" w14:textId="1BA6D5A6" w:rsidR="00A66329" w:rsidRDefault="00A66329">
      <w:pPr>
        <w:divId w:val="1067729584"/>
        <w:rPr>
          <w:rFonts w:ascii="Arial" w:eastAsia="Times New Roman" w:hAnsi="Arial" w:cs="Arial"/>
          <w:sz w:val="17"/>
          <w:szCs w:val="17"/>
        </w:rPr>
      </w:pPr>
    </w:p>
    <w:p w14:paraId="6A5F11B3" w14:textId="5C36FC68" w:rsidR="00A66329" w:rsidRDefault="00A66329">
      <w:pPr>
        <w:divId w:val="1067729584"/>
        <w:rPr>
          <w:rFonts w:ascii="Arial" w:eastAsia="Times New Roman" w:hAnsi="Arial" w:cs="Arial"/>
          <w:sz w:val="17"/>
          <w:szCs w:val="17"/>
        </w:rPr>
      </w:pPr>
    </w:p>
    <w:p w14:paraId="447E0FB3" w14:textId="332D31C6" w:rsidR="00A66329" w:rsidRDefault="00A66329">
      <w:pPr>
        <w:divId w:val="1067729584"/>
        <w:rPr>
          <w:rFonts w:ascii="Arial" w:eastAsia="Times New Roman" w:hAnsi="Arial" w:cs="Arial"/>
          <w:sz w:val="17"/>
          <w:szCs w:val="17"/>
        </w:rPr>
      </w:pPr>
    </w:p>
    <w:p w14:paraId="67DB5A69" w14:textId="77777777" w:rsidR="00A66329" w:rsidRDefault="00A66329">
      <w:pPr>
        <w:divId w:val="1067729584"/>
        <w:rPr>
          <w:rFonts w:ascii="Arial" w:eastAsia="Times New Roman" w:hAnsi="Arial" w:cs="Arial"/>
          <w:sz w:val="17"/>
          <w:szCs w:val="17"/>
        </w:rPr>
      </w:pPr>
    </w:p>
    <w:p w14:paraId="69E0696C" w14:textId="77777777" w:rsidR="00F775DB" w:rsidRDefault="00F775DB">
      <w:pPr>
        <w:divId w:val="1751656930"/>
        <w:rPr>
          <w:rFonts w:ascii="Arial" w:eastAsia="Times New Roman" w:hAnsi="Arial" w:cs="Arial"/>
          <w:sz w:val="17"/>
          <w:szCs w:val="17"/>
        </w:rPr>
      </w:pPr>
    </w:p>
    <w:p w14:paraId="6139400E" w14:textId="77777777" w:rsidR="00F775DB" w:rsidRDefault="00F775DB">
      <w:pPr>
        <w:divId w:val="1474639136"/>
        <w:rPr>
          <w:rFonts w:ascii="Arial" w:eastAsia="Times New Roman" w:hAnsi="Arial" w:cs="Arial"/>
          <w:sz w:val="17"/>
          <w:szCs w:val="17"/>
        </w:rPr>
      </w:pPr>
    </w:p>
    <w:p w14:paraId="6C5B4189" w14:textId="77777777" w:rsidR="00F775DB" w:rsidRDefault="00F775DB">
      <w:pPr>
        <w:jc w:val="both"/>
        <w:rPr>
          <w:rFonts w:ascii="Arial" w:eastAsia="Times New Roman" w:hAnsi="Arial" w:cs="Arial"/>
          <w:sz w:val="21"/>
          <w:szCs w:val="21"/>
        </w:rPr>
      </w:pPr>
      <w:r>
        <w:rPr>
          <w:rFonts w:ascii="Arial" w:eastAsia="Times New Roman" w:hAnsi="Arial" w:cs="Arial"/>
          <w:b/>
          <w:bCs/>
          <w:sz w:val="21"/>
          <w:szCs w:val="21"/>
          <w:u w:val="single"/>
        </w:rPr>
        <w:lastRenderedPageBreak/>
        <w:t>References:</w:t>
      </w:r>
    </w:p>
    <w:p w14:paraId="03EE068E" w14:textId="77777777" w:rsidR="00F775DB" w:rsidRDefault="00F775DB">
      <w:pPr>
        <w:jc w:val="both"/>
        <w:rPr>
          <w:rFonts w:ascii="Arial" w:eastAsia="Times New Roman" w:hAnsi="Arial" w:cs="Arial"/>
          <w:sz w:val="17"/>
          <w:szCs w:val="17"/>
        </w:rPr>
      </w:pPr>
    </w:p>
    <w:p w14:paraId="5D7E2AB5" w14:textId="77777777" w:rsidR="00F775DB" w:rsidRDefault="00F775DB">
      <w:pPr>
        <w:jc w:val="both"/>
        <w:rPr>
          <w:rFonts w:ascii="Arial" w:eastAsia="Times New Roman" w:hAnsi="Arial" w:cs="Arial"/>
          <w:sz w:val="17"/>
          <w:szCs w:val="17"/>
        </w:rPr>
      </w:pPr>
    </w:p>
    <w:p w14:paraId="4C3959A4" w14:textId="77777777" w:rsidR="00F775DB" w:rsidRDefault="00F775DB">
      <w:pPr>
        <w:jc w:val="both"/>
        <w:rPr>
          <w:rFonts w:ascii="Arial" w:eastAsia="Times New Roman" w:hAnsi="Arial" w:cs="Arial"/>
          <w:color w:val="DCA10D"/>
          <w:sz w:val="17"/>
          <w:szCs w:val="17"/>
        </w:rPr>
      </w:pPr>
      <w:r>
        <w:rPr>
          <w:rFonts w:ascii="Arial" w:eastAsia="Times New Roman" w:hAnsi="Arial" w:cs="Arial"/>
          <w:color w:val="000000"/>
          <w:sz w:val="17"/>
          <w:szCs w:val="17"/>
        </w:rPr>
        <w:t xml:space="preserve">Bartleby Research, 2021, Information System, [Online] Available at: </w:t>
      </w:r>
      <w:hyperlink r:id="rId9" w:anchor="_blank" w:history="1">
        <w:r>
          <w:rPr>
            <w:rStyle w:val="Hyperlink"/>
            <w:rFonts w:ascii="Arial" w:eastAsia="Times New Roman" w:hAnsi="Arial" w:cs="Arial"/>
            <w:sz w:val="17"/>
            <w:szCs w:val="17"/>
          </w:rPr>
          <w:t>https://www.bartleby.com/essay/Information-System-Management-Information-Systems-Used-By-FJ485B4N6</w:t>
        </w:r>
      </w:hyperlink>
      <w:r>
        <w:rPr>
          <w:rFonts w:ascii="Arial" w:eastAsia="Times New Roman" w:hAnsi="Arial" w:cs="Arial"/>
          <w:color w:val="000000"/>
          <w:sz w:val="17"/>
          <w:szCs w:val="17"/>
        </w:rPr>
        <w:t xml:space="preserve"> [Accessed </w:t>
      </w:r>
      <w:hyperlink r:id="rId10" w:history="1">
        <w:r>
          <w:rPr>
            <w:rStyle w:val="Hyperlink"/>
            <w:rFonts w:ascii="Arial" w:eastAsia="Times New Roman" w:hAnsi="Arial" w:cs="Arial"/>
            <w:sz w:val="17"/>
            <w:szCs w:val="17"/>
          </w:rPr>
          <w:t>21 November 2021</w:t>
        </w:r>
      </w:hyperlink>
      <w:r>
        <w:rPr>
          <w:rFonts w:ascii="Arial" w:eastAsia="Times New Roman" w:hAnsi="Arial" w:cs="Arial"/>
          <w:color w:val="000000"/>
          <w:sz w:val="17"/>
          <w:szCs w:val="17"/>
        </w:rPr>
        <w:t>]</w:t>
      </w:r>
    </w:p>
    <w:p w14:paraId="4F30B408" w14:textId="77777777" w:rsidR="00F775DB" w:rsidRDefault="00F775DB">
      <w:pPr>
        <w:jc w:val="both"/>
        <w:rPr>
          <w:rFonts w:ascii="Arial" w:eastAsia="Times New Roman" w:hAnsi="Arial" w:cs="Arial"/>
          <w:sz w:val="17"/>
          <w:szCs w:val="17"/>
        </w:rPr>
      </w:pPr>
    </w:p>
    <w:p w14:paraId="1A776D60"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Fern Fort University, 2018, Porter’s 5 Forces Analysis, [Online] Available at: </w:t>
      </w:r>
    </w:p>
    <w:p w14:paraId="72ABC6E0" w14:textId="77777777" w:rsidR="00F775DB" w:rsidRDefault="00F775DB">
      <w:pPr>
        <w:jc w:val="both"/>
        <w:rPr>
          <w:rFonts w:ascii="Arial" w:eastAsia="Times New Roman" w:hAnsi="Arial" w:cs="Arial"/>
          <w:sz w:val="17"/>
          <w:szCs w:val="17"/>
        </w:rPr>
      </w:pPr>
      <w:hyperlink r:id="rId11" w:anchor="_blank" w:history="1">
        <w:r>
          <w:rPr>
            <w:rStyle w:val="Hyperlink"/>
            <w:rFonts w:ascii="Arial" w:eastAsia="Times New Roman" w:hAnsi="Arial" w:cs="Arial"/>
            <w:sz w:val="17"/>
            <w:szCs w:val="17"/>
          </w:rPr>
          <w:t>http://fernfortuniversity.com/term-papers/porter5/lse/497-tesco-plc.php</w:t>
        </w:r>
      </w:hyperlink>
      <w:r>
        <w:rPr>
          <w:rFonts w:ascii="Arial" w:eastAsia="Times New Roman" w:hAnsi="Arial" w:cs="Arial"/>
          <w:sz w:val="17"/>
          <w:szCs w:val="17"/>
        </w:rPr>
        <w:t xml:space="preserve"> [Accessed </w:t>
      </w:r>
      <w:hyperlink r:id="rId12" w:history="1">
        <w:r>
          <w:rPr>
            <w:rStyle w:val="Hyperlink"/>
            <w:rFonts w:ascii="Arial" w:eastAsia="Times New Roman" w:hAnsi="Arial" w:cs="Arial"/>
            <w:sz w:val="17"/>
            <w:szCs w:val="17"/>
          </w:rPr>
          <w:t>20 November 2021</w:t>
        </w:r>
      </w:hyperlink>
      <w:r>
        <w:rPr>
          <w:rFonts w:ascii="Arial" w:eastAsia="Times New Roman" w:hAnsi="Arial" w:cs="Arial"/>
          <w:sz w:val="17"/>
          <w:szCs w:val="17"/>
        </w:rPr>
        <w:t>]</w:t>
      </w:r>
    </w:p>
    <w:p w14:paraId="42F978C2" w14:textId="77777777" w:rsidR="00F775DB" w:rsidRDefault="00F775DB">
      <w:pPr>
        <w:jc w:val="both"/>
        <w:rPr>
          <w:rFonts w:ascii="Arial" w:eastAsia="Times New Roman" w:hAnsi="Arial" w:cs="Arial"/>
          <w:sz w:val="17"/>
          <w:szCs w:val="17"/>
        </w:rPr>
      </w:pPr>
    </w:p>
    <w:p w14:paraId="779A8E34"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Fern Fort University, 2018, Porter’s 5 Forces Analysis, [Online] Available at: </w:t>
      </w:r>
    </w:p>
    <w:p w14:paraId="7F4E5806" w14:textId="77777777" w:rsidR="00F775DB" w:rsidRDefault="00F775DB">
      <w:pPr>
        <w:jc w:val="both"/>
        <w:rPr>
          <w:rFonts w:ascii="Arial" w:eastAsia="Times New Roman" w:hAnsi="Arial" w:cs="Arial"/>
          <w:sz w:val="17"/>
          <w:szCs w:val="17"/>
        </w:rPr>
      </w:pPr>
      <w:hyperlink r:id="rId13" w:anchor="_blank" w:history="1">
        <w:r>
          <w:rPr>
            <w:rStyle w:val="Hyperlink"/>
            <w:rFonts w:ascii="Arial" w:eastAsia="Times New Roman" w:hAnsi="Arial" w:cs="Arial"/>
            <w:sz w:val="17"/>
            <w:szCs w:val="17"/>
          </w:rPr>
          <w:t>http://fernfortuniversity.com/term-papers/porter5/lse/497-tesco-plc.php</w:t>
        </w:r>
      </w:hyperlink>
      <w:r>
        <w:rPr>
          <w:rFonts w:ascii="Arial" w:eastAsia="Times New Roman" w:hAnsi="Arial" w:cs="Arial"/>
          <w:sz w:val="17"/>
          <w:szCs w:val="17"/>
        </w:rPr>
        <w:t xml:space="preserve"> [Accessed </w:t>
      </w:r>
      <w:hyperlink r:id="rId14" w:history="1">
        <w:r>
          <w:rPr>
            <w:rStyle w:val="Hyperlink"/>
            <w:rFonts w:ascii="Arial" w:eastAsia="Times New Roman" w:hAnsi="Arial" w:cs="Arial"/>
            <w:sz w:val="17"/>
            <w:szCs w:val="17"/>
          </w:rPr>
          <w:t>20 November 2021</w:t>
        </w:r>
      </w:hyperlink>
      <w:r>
        <w:rPr>
          <w:rFonts w:ascii="Arial" w:eastAsia="Times New Roman" w:hAnsi="Arial" w:cs="Arial"/>
          <w:sz w:val="17"/>
          <w:szCs w:val="17"/>
        </w:rPr>
        <w:t>]</w:t>
      </w:r>
    </w:p>
    <w:p w14:paraId="7B93D730" w14:textId="77777777" w:rsidR="00F775DB" w:rsidRDefault="00F775DB">
      <w:pPr>
        <w:jc w:val="both"/>
        <w:rPr>
          <w:rFonts w:ascii="Arial" w:eastAsia="Times New Roman" w:hAnsi="Arial" w:cs="Arial"/>
          <w:sz w:val="17"/>
          <w:szCs w:val="17"/>
        </w:rPr>
      </w:pPr>
    </w:p>
    <w:p w14:paraId="71B333C3" w14:textId="77777777" w:rsidR="00F775DB" w:rsidRDefault="00F775DB">
      <w:pPr>
        <w:jc w:val="both"/>
        <w:rPr>
          <w:rFonts w:ascii="Arial" w:eastAsia="Times New Roman" w:hAnsi="Arial" w:cs="Arial"/>
          <w:sz w:val="17"/>
          <w:szCs w:val="17"/>
        </w:rPr>
      </w:pPr>
      <w:proofErr w:type="spellStart"/>
      <w:r>
        <w:rPr>
          <w:rFonts w:ascii="Arial" w:eastAsia="Times New Roman" w:hAnsi="Arial" w:cs="Arial"/>
          <w:sz w:val="17"/>
          <w:szCs w:val="17"/>
        </w:rPr>
        <w:t>IMCRIndia</w:t>
      </w:r>
      <w:proofErr w:type="spellEnd"/>
      <w:r>
        <w:rPr>
          <w:rFonts w:ascii="Arial" w:eastAsia="Times New Roman" w:hAnsi="Arial" w:cs="Arial"/>
          <w:sz w:val="17"/>
          <w:szCs w:val="17"/>
        </w:rPr>
        <w:t xml:space="preserve">, 2021, TESCO -  The Customer Relationship Management Champion, [Online] Available at: </w:t>
      </w:r>
      <w:hyperlink r:id="rId15" w:anchor="_blank" w:history="1">
        <w:r>
          <w:rPr>
            <w:rStyle w:val="Hyperlink"/>
            <w:rFonts w:ascii="Arial" w:eastAsia="Times New Roman" w:hAnsi="Arial" w:cs="Arial"/>
            <w:sz w:val="17"/>
            <w:szCs w:val="17"/>
          </w:rPr>
          <w:t>https://www.icmrindia.org/casestudies/catalogue/marketing/Tesco-Marketing.htm</w:t>
        </w:r>
      </w:hyperlink>
      <w:r>
        <w:rPr>
          <w:rFonts w:ascii="Arial" w:eastAsia="Times New Roman" w:hAnsi="Arial" w:cs="Arial"/>
          <w:sz w:val="17"/>
          <w:szCs w:val="17"/>
        </w:rPr>
        <w:t xml:space="preserve"> [Accessed </w:t>
      </w:r>
      <w:hyperlink r:id="rId16" w:history="1">
        <w:r>
          <w:rPr>
            <w:rStyle w:val="Hyperlink"/>
            <w:rFonts w:ascii="Arial" w:eastAsia="Times New Roman" w:hAnsi="Arial" w:cs="Arial"/>
            <w:sz w:val="17"/>
            <w:szCs w:val="17"/>
          </w:rPr>
          <w:t>23 November 2021</w:t>
        </w:r>
      </w:hyperlink>
      <w:r>
        <w:rPr>
          <w:rFonts w:ascii="Arial" w:eastAsia="Times New Roman" w:hAnsi="Arial" w:cs="Arial"/>
          <w:sz w:val="17"/>
          <w:szCs w:val="17"/>
        </w:rPr>
        <w:t>]</w:t>
      </w:r>
    </w:p>
    <w:p w14:paraId="02D5AC44" w14:textId="77777777" w:rsidR="00F775DB" w:rsidRDefault="00F775DB">
      <w:pPr>
        <w:jc w:val="both"/>
        <w:rPr>
          <w:rFonts w:ascii="Arial" w:eastAsia="Times New Roman" w:hAnsi="Arial" w:cs="Arial"/>
          <w:sz w:val="17"/>
          <w:szCs w:val="17"/>
        </w:rPr>
      </w:pPr>
    </w:p>
    <w:p w14:paraId="5A3E59E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Matt Newby, </w:t>
      </w:r>
      <w:proofErr w:type="spellStart"/>
      <w:r>
        <w:rPr>
          <w:rFonts w:ascii="Arial" w:eastAsia="Times New Roman" w:hAnsi="Arial" w:cs="Arial"/>
          <w:sz w:val="17"/>
          <w:szCs w:val="17"/>
        </w:rPr>
        <w:t>TheWorkRoom</w:t>
      </w:r>
      <w:proofErr w:type="spellEnd"/>
      <w:r>
        <w:rPr>
          <w:rFonts w:ascii="Arial" w:eastAsia="Times New Roman" w:hAnsi="Arial" w:cs="Arial"/>
          <w:sz w:val="17"/>
          <w:szCs w:val="17"/>
        </w:rPr>
        <w:t xml:space="preserve">, 2016 - Technology in Tesco, [Online] Available at: </w:t>
      </w:r>
      <w:hyperlink r:id="rId17" w:anchor="_blank" w:history="1">
        <w:r>
          <w:rPr>
            <w:rStyle w:val="Hyperlink"/>
            <w:rFonts w:ascii="Arial" w:eastAsia="Times New Roman" w:hAnsi="Arial" w:cs="Arial"/>
            <w:sz w:val="17"/>
            <w:szCs w:val="17"/>
          </w:rPr>
          <w:t>https://ecommerceworkroom.co.uk/technology-in-tesco-how-tesco-are-improving-online-and-offline-shopping/</w:t>
        </w:r>
      </w:hyperlink>
      <w:r>
        <w:rPr>
          <w:rFonts w:ascii="Arial" w:eastAsia="Times New Roman" w:hAnsi="Arial" w:cs="Arial"/>
          <w:sz w:val="17"/>
          <w:szCs w:val="17"/>
        </w:rPr>
        <w:t xml:space="preserve"> [Accessed </w:t>
      </w:r>
      <w:hyperlink r:id="rId18" w:history="1">
        <w:r>
          <w:rPr>
            <w:rStyle w:val="Hyperlink"/>
            <w:rFonts w:ascii="Arial" w:eastAsia="Times New Roman" w:hAnsi="Arial" w:cs="Arial"/>
            <w:sz w:val="17"/>
            <w:szCs w:val="17"/>
          </w:rPr>
          <w:t>20 November 2021</w:t>
        </w:r>
      </w:hyperlink>
      <w:r>
        <w:rPr>
          <w:rFonts w:ascii="Arial" w:eastAsia="Times New Roman" w:hAnsi="Arial" w:cs="Arial"/>
          <w:sz w:val="17"/>
          <w:szCs w:val="17"/>
        </w:rPr>
        <w:t>]</w:t>
      </w:r>
    </w:p>
    <w:p w14:paraId="250B2140" w14:textId="77777777" w:rsidR="00F775DB" w:rsidRDefault="00F775DB">
      <w:pPr>
        <w:jc w:val="both"/>
        <w:rPr>
          <w:rFonts w:ascii="Arial" w:hAnsi="Arial" w:cs="Arial"/>
          <w:sz w:val="17"/>
          <w:szCs w:val="17"/>
        </w:rPr>
      </w:pPr>
      <w:r>
        <w:rPr>
          <w:rFonts w:ascii="Arial" w:hAnsi="Arial" w:cs="Arial"/>
          <w:sz w:val="17"/>
          <w:szCs w:val="17"/>
        </w:rPr>
        <w:t>  </w:t>
      </w:r>
    </w:p>
    <w:p w14:paraId="37075F2E" w14:textId="77777777" w:rsidR="00F775DB" w:rsidRDefault="00F775DB">
      <w:pPr>
        <w:jc w:val="both"/>
        <w:rPr>
          <w:rFonts w:ascii="Arial" w:eastAsia="Times New Roman" w:hAnsi="Arial" w:cs="Arial"/>
          <w:sz w:val="17"/>
          <w:szCs w:val="17"/>
        </w:rPr>
      </w:pPr>
      <w:hyperlink r:id="rId19" w:anchor="_blank" w:history="1">
        <w:r>
          <w:rPr>
            <w:rStyle w:val="Hyperlink"/>
            <w:rFonts w:ascii="Arial" w:eastAsia="Times New Roman" w:hAnsi="Arial" w:cs="Arial"/>
            <w:sz w:val="17"/>
            <w:szCs w:val="17"/>
          </w:rPr>
          <w:t>IPL.org</w:t>
        </w:r>
      </w:hyperlink>
      <w:r>
        <w:rPr>
          <w:rFonts w:ascii="Arial" w:eastAsia="Times New Roman" w:hAnsi="Arial" w:cs="Arial"/>
          <w:sz w:val="17"/>
          <w:szCs w:val="17"/>
        </w:rPr>
        <w:t xml:space="preserve">, 2021, Tesco’s Competitive Advantage, [Online] Available at: </w:t>
      </w:r>
      <w:hyperlink r:id="rId20" w:anchor="_blank" w:history="1">
        <w:r>
          <w:rPr>
            <w:rStyle w:val="Hyperlink"/>
            <w:rFonts w:ascii="Arial" w:eastAsia="Times New Roman" w:hAnsi="Arial" w:cs="Arial"/>
            <w:sz w:val="17"/>
            <w:szCs w:val="17"/>
          </w:rPr>
          <w:t>https://www.ipl.org/essay/Tescos-Competitive-Advantage-PKV8Z8NFJ48R</w:t>
        </w:r>
      </w:hyperlink>
      <w:r>
        <w:rPr>
          <w:rFonts w:ascii="Arial" w:eastAsia="Times New Roman" w:hAnsi="Arial" w:cs="Arial"/>
          <w:sz w:val="17"/>
          <w:szCs w:val="17"/>
        </w:rPr>
        <w:t xml:space="preserve"> [Accessed </w:t>
      </w:r>
      <w:hyperlink r:id="rId21" w:history="1">
        <w:r>
          <w:rPr>
            <w:rStyle w:val="Hyperlink"/>
            <w:rFonts w:ascii="Arial" w:eastAsia="Times New Roman" w:hAnsi="Arial" w:cs="Arial"/>
            <w:sz w:val="17"/>
            <w:szCs w:val="17"/>
          </w:rPr>
          <w:t>23 November 2021</w:t>
        </w:r>
      </w:hyperlink>
      <w:r>
        <w:rPr>
          <w:rFonts w:ascii="Arial" w:eastAsia="Times New Roman" w:hAnsi="Arial" w:cs="Arial"/>
          <w:sz w:val="17"/>
          <w:szCs w:val="17"/>
        </w:rPr>
        <w:t>]</w:t>
      </w:r>
    </w:p>
    <w:p w14:paraId="30DB33C4" w14:textId="77777777" w:rsidR="00F775DB" w:rsidRDefault="00F775DB">
      <w:pPr>
        <w:jc w:val="both"/>
        <w:rPr>
          <w:rFonts w:ascii="Arial" w:eastAsia="Times New Roman" w:hAnsi="Arial" w:cs="Arial"/>
          <w:sz w:val="17"/>
          <w:szCs w:val="17"/>
        </w:rPr>
      </w:pPr>
    </w:p>
    <w:p w14:paraId="645DA7B0"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Oracle </w:t>
      </w:r>
      <w:proofErr w:type="spellStart"/>
      <w:r>
        <w:rPr>
          <w:rFonts w:ascii="Arial" w:eastAsia="Times New Roman" w:hAnsi="Arial" w:cs="Arial"/>
          <w:sz w:val="17"/>
          <w:szCs w:val="17"/>
        </w:rPr>
        <w:t>Netsuite</w:t>
      </w:r>
      <w:proofErr w:type="spellEnd"/>
      <w:r>
        <w:rPr>
          <w:rFonts w:ascii="Arial" w:eastAsia="Times New Roman" w:hAnsi="Arial" w:cs="Arial"/>
          <w:sz w:val="17"/>
          <w:szCs w:val="17"/>
        </w:rPr>
        <w:t xml:space="preserve">, 2020, Implementation Challenges and Risks, [Online] Available at: </w:t>
      </w:r>
      <w:hyperlink r:id="rId22" w:anchor="_blank" w:history="1">
        <w:r>
          <w:rPr>
            <w:rStyle w:val="Hyperlink"/>
            <w:rFonts w:ascii="Arial" w:eastAsia="Times New Roman" w:hAnsi="Arial" w:cs="Arial"/>
            <w:sz w:val="17"/>
            <w:szCs w:val="17"/>
          </w:rPr>
          <w:t>https://www.netsuite.com/portal/resource/articles/erp/erp-implementation-challenges.shtml</w:t>
        </w:r>
      </w:hyperlink>
      <w:r>
        <w:rPr>
          <w:rFonts w:ascii="Arial" w:eastAsia="Times New Roman" w:hAnsi="Arial" w:cs="Arial"/>
          <w:sz w:val="17"/>
          <w:szCs w:val="17"/>
        </w:rPr>
        <w:t xml:space="preserve"> [Accessed </w:t>
      </w:r>
      <w:hyperlink r:id="rId23" w:history="1">
        <w:r>
          <w:rPr>
            <w:rStyle w:val="Hyperlink"/>
            <w:rFonts w:ascii="Arial" w:eastAsia="Times New Roman" w:hAnsi="Arial" w:cs="Arial"/>
            <w:sz w:val="17"/>
            <w:szCs w:val="17"/>
          </w:rPr>
          <w:t>18 November 2021</w:t>
        </w:r>
      </w:hyperlink>
      <w:r>
        <w:rPr>
          <w:rFonts w:ascii="Arial" w:eastAsia="Times New Roman" w:hAnsi="Arial" w:cs="Arial"/>
          <w:sz w:val="17"/>
          <w:szCs w:val="17"/>
        </w:rPr>
        <w:t>]</w:t>
      </w:r>
    </w:p>
    <w:p w14:paraId="77F701B2" w14:textId="77777777" w:rsidR="00F775DB" w:rsidRDefault="00F775DB">
      <w:pPr>
        <w:jc w:val="both"/>
        <w:rPr>
          <w:rFonts w:ascii="Arial" w:eastAsia="Times New Roman" w:hAnsi="Arial" w:cs="Arial"/>
          <w:sz w:val="17"/>
          <w:szCs w:val="17"/>
        </w:rPr>
      </w:pPr>
    </w:p>
    <w:p w14:paraId="5A09060B"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Oracle </w:t>
      </w:r>
      <w:proofErr w:type="spellStart"/>
      <w:r>
        <w:rPr>
          <w:rFonts w:ascii="Arial" w:eastAsia="Times New Roman" w:hAnsi="Arial" w:cs="Arial"/>
          <w:sz w:val="17"/>
          <w:szCs w:val="17"/>
        </w:rPr>
        <w:t>Netsuite</w:t>
      </w:r>
      <w:proofErr w:type="spellEnd"/>
      <w:r>
        <w:rPr>
          <w:rFonts w:ascii="Arial" w:eastAsia="Times New Roman" w:hAnsi="Arial" w:cs="Arial"/>
          <w:sz w:val="17"/>
          <w:szCs w:val="17"/>
        </w:rPr>
        <w:t xml:space="preserve">, 2020, Implementation Challenges and Risks, [Online] Available at: </w:t>
      </w:r>
      <w:hyperlink r:id="rId24" w:anchor="_blank" w:history="1">
        <w:r>
          <w:rPr>
            <w:rStyle w:val="Hyperlink"/>
            <w:rFonts w:ascii="Arial" w:eastAsia="Times New Roman" w:hAnsi="Arial" w:cs="Arial"/>
            <w:sz w:val="17"/>
            <w:szCs w:val="17"/>
          </w:rPr>
          <w:t>https://www.netsuite.com/portal/resource/articles/erp/erp-implementation-challenges.shtml</w:t>
        </w:r>
      </w:hyperlink>
      <w:r>
        <w:rPr>
          <w:rFonts w:ascii="Arial" w:eastAsia="Times New Roman" w:hAnsi="Arial" w:cs="Arial"/>
          <w:sz w:val="17"/>
          <w:szCs w:val="17"/>
        </w:rPr>
        <w:t xml:space="preserve"> [Accessed </w:t>
      </w:r>
      <w:hyperlink r:id="rId25" w:history="1">
        <w:r>
          <w:rPr>
            <w:rStyle w:val="Hyperlink"/>
            <w:rFonts w:ascii="Arial" w:eastAsia="Times New Roman" w:hAnsi="Arial" w:cs="Arial"/>
            <w:sz w:val="17"/>
            <w:szCs w:val="17"/>
          </w:rPr>
          <w:t>20 November 2021</w:t>
        </w:r>
      </w:hyperlink>
      <w:r>
        <w:rPr>
          <w:rFonts w:ascii="Arial" w:eastAsia="Times New Roman" w:hAnsi="Arial" w:cs="Arial"/>
          <w:sz w:val="17"/>
          <w:szCs w:val="17"/>
        </w:rPr>
        <w:t>]</w:t>
      </w:r>
    </w:p>
    <w:p w14:paraId="2739C1EB" w14:textId="77777777" w:rsidR="00F775DB" w:rsidRDefault="00F775DB">
      <w:pPr>
        <w:jc w:val="both"/>
        <w:rPr>
          <w:rFonts w:ascii="Arial" w:eastAsia="Times New Roman" w:hAnsi="Arial" w:cs="Arial"/>
          <w:sz w:val="17"/>
          <w:szCs w:val="17"/>
        </w:rPr>
      </w:pPr>
    </w:p>
    <w:p w14:paraId="6DD119C1" w14:textId="77777777" w:rsidR="00F775DB" w:rsidRDefault="00F775DB">
      <w:pPr>
        <w:jc w:val="both"/>
        <w:rPr>
          <w:rFonts w:ascii="Arial" w:eastAsia="Times New Roman" w:hAnsi="Arial" w:cs="Arial"/>
          <w:sz w:val="17"/>
          <w:szCs w:val="17"/>
        </w:rPr>
      </w:pPr>
      <w:hyperlink r:id="rId26" w:anchor="_blank" w:history="1">
        <w:r>
          <w:rPr>
            <w:rStyle w:val="Hyperlink"/>
            <w:rFonts w:ascii="Arial" w:eastAsia="Times New Roman" w:hAnsi="Arial" w:cs="Arial"/>
            <w:sz w:val="17"/>
            <w:szCs w:val="17"/>
          </w:rPr>
          <w:t>Prezi.com</w:t>
        </w:r>
      </w:hyperlink>
      <w:r>
        <w:rPr>
          <w:rFonts w:ascii="Arial" w:eastAsia="Times New Roman" w:hAnsi="Arial" w:cs="Arial"/>
          <w:sz w:val="17"/>
          <w:szCs w:val="17"/>
        </w:rPr>
        <w:t xml:space="preserve">, 2021, How Technology affects Tesco, [Online] Available at: </w:t>
      </w:r>
      <w:hyperlink r:id="rId27" w:anchor="_blank" w:history="1">
        <w:r>
          <w:rPr>
            <w:rStyle w:val="Hyperlink"/>
            <w:rFonts w:ascii="Arial" w:eastAsia="Times New Roman" w:hAnsi="Arial" w:cs="Arial"/>
            <w:sz w:val="17"/>
            <w:szCs w:val="17"/>
          </w:rPr>
          <w:t>https://prezi.com/dij8g0peegyp/how-does-technology-affect-tesco/</w:t>
        </w:r>
      </w:hyperlink>
      <w:r>
        <w:rPr>
          <w:rFonts w:ascii="Arial" w:eastAsia="Times New Roman" w:hAnsi="Arial" w:cs="Arial"/>
          <w:sz w:val="17"/>
          <w:szCs w:val="17"/>
        </w:rPr>
        <w:t xml:space="preserve"> [Accessed </w:t>
      </w:r>
      <w:hyperlink r:id="rId28" w:history="1">
        <w:r>
          <w:rPr>
            <w:rStyle w:val="Hyperlink"/>
            <w:rFonts w:ascii="Arial" w:eastAsia="Times New Roman" w:hAnsi="Arial" w:cs="Arial"/>
            <w:sz w:val="17"/>
            <w:szCs w:val="17"/>
          </w:rPr>
          <w:t>23 November 2021</w:t>
        </w:r>
      </w:hyperlink>
      <w:r>
        <w:rPr>
          <w:rFonts w:ascii="Arial" w:eastAsia="Times New Roman" w:hAnsi="Arial" w:cs="Arial"/>
          <w:sz w:val="17"/>
          <w:szCs w:val="17"/>
        </w:rPr>
        <w:t>]</w:t>
      </w:r>
    </w:p>
    <w:p w14:paraId="09D5E299" w14:textId="77777777" w:rsidR="00F775DB" w:rsidRDefault="00F775DB">
      <w:pPr>
        <w:jc w:val="both"/>
        <w:rPr>
          <w:rFonts w:ascii="Arial" w:eastAsia="Times New Roman" w:hAnsi="Arial" w:cs="Arial"/>
          <w:sz w:val="17"/>
          <w:szCs w:val="17"/>
        </w:rPr>
      </w:pPr>
    </w:p>
    <w:p w14:paraId="6D62C73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Salesforce, 2021, What does CRM do, [Online] Available at: </w:t>
      </w:r>
      <w:hyperlink r:id="rId29" w:anchor="_blank" w:history="1">
        <w:r>
          <w:rPr>
            <w:rStyle w:val="Hyperlink"/>
            <w:rFonts w:ascii="Arial" w:eastAsia="Times New Roman" w:hAnsi="Arial" w:cs="Arial"/>
            <w:sz w:val="17"/>
            <w:szCs w:val="17"/>
          </w:rPr>
          <w:t>https://www.salesforce.com/crm/what-is-crm/</w:t>
        </w:r>
      </w:hyperlink>
      <w:r>
        <w:rPr>
          <w:rFonts w:ascii="Arial" w:eastAsia="Times New Roman" w:hAnsi="Arial" w:cs="Arial"/>
          <w:sz w:val="17"/>
          <w:szCs w:val="17"/>
        </w:rPr>
        <w:t xml:space="preserve"> [Accessed. </w:t>
      </w:r>
      <w:hyperlink r:id="rId30" w:history="1">
        <w:r>
          <w:rPr>
            <w:rStyle w:val="Hyperlink"/>
            <w:rFonts w:ascii="Arial" w:eastAsia="Times New Roman" w:hAnsi="Arial" w:cs="Arial"/>
            <w:sz w:val="17"/>
            <w:szCs w:val="17"/>
          </w:rPr>
          <w:t>24 November 2021</w:t>
        </w:r>
      </w:hyperlink>
      <w:r>
        <w:rPr>
          <w:rFonts w:ascii="Arial" w:eastAsia="Times New Roman" w:hAnsi="Arial" w:cs="Arial"/>
          <w:sz w:val="17"/>
          <w:szCs w:val="17"/>
        </w:rPr>
        <w:t>]</w:t>
      </w:r>
    </w:p>
    <w:p w14:paraId="0180AB2D" w14:textId="77777777" w:rsidR="00F775DB" w:rsidRDefault="00F775DB">
      <w:pPr>
        <w:jc w:val="both"/>
        <w:rPr>
          <w:rFonts w:ascii="Arial" w:hAnsi="Arial" w:cs="Arial"/>
          <w:sz w:val="17"/>
          <w:szCs w:val="17"/>
        </w:rPr>
      </w:pPr>
      <w:r>
        <w:rPr>
          <w:rFonts w:ascii="Arial" w:hAnsi="Arial" w:cs="Arial"/>
          <w:sz w:val="17"/>
          <w:szCs w:val="17"/>
        </w:rPr>
        <w:t> </w:t>
      </w:r>
    </w:p>
    <w:p w14:paraId="403380F0" w14:textId="77777777" w:rsidR="00F775DB" w:rsidRDefault="00F775DB">
      <w:pPr>
        <w:jc w:val="both"/>
        <w:rPr>
          <w:rFonts w:ascii="Arial" w:eastAsia="Times New Roman" w:hAnsi="Arial" w:cs="Arial"/>
          <w:sz w:val="17"/>
          <w:szCs w:val="17"/>
        </w:rPr>
      </w:pPr>
    </w:p>
    <w:p w14:paraId="12E65BBF"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Terry Lucey, 2005, Managing Information Systems, [Online] Available at: </w:t>
      </w:r>
      <w:hyperlink r:id="rId31" w:anchor="_blank" w:history="1">
        <w:r>
          <w:rPr>
            <w:rStyle w:val="Hyperlink"/>
            <w:rFonts w:ascii="Arial" w:eastAsia="Times New Roman" w:hAnsi="Arial" w:cs="Arial"/>
            <w:color w:val="DCA10D"/>
            <w:sz w:val="17"/>
            <w:szCs w:val="17"/>
          </w:rPr>
          <w:t>https://www.ivoryresearch.com/samples/managing-information-systems-an-in-depth-look-at-tesco-plc/</w:t>
        </w:r>
      </w:hyperlink>
      <w:r>
        <w:rPr>
          <w:rFonts w:ascii="Arial" w:eastAsia="Times New Roman" w:hAnsi="Arial" w:cs="Arial"/>
          <w:sz w:val="17"/>
          <w:szCs w:val="17"/>
        </w:rPr>
        <w:t xml:space="preserve"> [Accessed </w:t>
      </w:r>
      <w:hyperlink r:id="rId32" w:history="1">
        <w:r>
          <w:rPr>
            <w:rStyle w:val="Hyperlink"/>
            <w:rFonts w:ascii="Arial" w:eastAsia="Times New Roman" w:hAnsi="Arial" w:cs="Arial"/>
            <w:sz w:val="17"/>
            <w:szCs w:val="17"/>
          </w:rPr>
          <w:t>21 November 2021</w:t>
        </w:r>
      </w:hyperlink>
      <w:r>
        <w:rPr>
          <w:rFonts w:ascii="Arial" w:eastAsia="Times New Roman" w:hAnsi="Arial" w:cs="Arial"/>
          <w:sz w:val="17"/>
          <w:szCs w:val="17"/>
        </w:rPr>
        <w:t>]</w:t>
      </w:r>
    </w:p>
    <w:p w14:paraId="2A5A6430" w14:textId="77777777" w:rsidR="00F775DB" w:rsidRDefault="00F775DB">
      <w:pPr>
        <w:jc w:val="both"/>
        <w:rPr>
          <w:rFonts w:ascii="Arial" w:eastAsia="Times New Roman" w:hAnsi="Arial" w:cs="Arial"/>
          <w:sz w:val="17"/>
          <w:szCs w:val="17"/>
        </w:rPr>
      </w:pPr>
    </w:p>
    <w:p w14:paraId="68C248F2"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t xml:space="preserve">The Work Room, 2016, IFTTT, [Online] Available at: </w:t>
      </w:r>
      <w:hyperlink r:id="rId33" w:anchor="_blank" w:history="1">
        <w:r>
          <w:rPr>
            <w:rStyle w:val="Hyperlink"/>
            <w:rFonts w:ascii="Arial" w:eastAsia="Times New Roman" w:hAnsi="Arial" w:cs="Arial"/>
            <w:sz w:val="17"/>
            <w:szCs w:val="17"/>
          </w:rPr>
          <w:t>https://ecommerceworkroom.co.uk/technology-in-tesco-how-tesco-are-improving-online-and-offline-shopping/</w:t>
        </w:r>
      </w:hyperlink>
      <w:r>
        <w:rPr>
          <w:rFonts w:ascii="Arial" w:eastAsia="Times New Roman" w:hAnsi="Arial" w:cs="Arial"/>
          <w:sz w:val="17"/>
          <w:szCs w:val="17"/>
        </w:rPr>
        <w:t xml:space="preserve"> [Accessed </w:t>
      </w:r>
      <w:hyperlink r:id="rId34" w:history="1">
        <w:r>
          <w:rPr>
            <w:rStyle w:val="Hyperlink"/>
            <w:rFonts w:ascii="Arial" w:eastAsia="Times New Roman" w:hAnsi="Arial" w:cs="Arial"/>
            <w:sz w:val="17"/>
            <w:szCs w:val="17"/>
          </w:rPr>
          <w:t>20 November 2021</w:t>
        </w:r>
      </w:hyperlink>
      <w:r>
        <w:rPr>
          <w:rFonts w:ascii="Arial" w:eastAsia="Times New Roman" w:hAnsi="Arial" w:cs="Arial"/>
          <w:sz w:val="17"/>
          <w:szCs w:val="17"/>
        </w:rPr>
        <w:t>]</w:t>
      </w:r>
    </w:p>
    <w:p w14:paraId="00755F02" w14:textId="77777777" w:rsidR="00F775DB" w:rsidRDefault="00F775DB">
      <w:pPr>
        <w:jc w:val="both"/>
        <w:rPr>
          <w:rFonts w:ascii="Arial" w:eastAsia="Times New Roman" w:hAnsi="Arial" w:cs="Arial"/>
          <w:sz w:val="17"/>
          <w:szCs w:val="17"/>
        </w:rPr>
      </w:pPr>
    </w:p>
    <w:p w14:paraId="31CA8334" w14:textId="77777777" w:rsidR="00F775DB" w:rsidRDefault="00F775DB">
      <w:pPr>
        <w:jc w:val="both"/>
        <w:rPr>
          <w:rFonts w:ascii="Arial" w:eastAsia="Times New Roman" w:hAnsi="Arial" w:cs="Arial"/>
          <w:sz w:val="17"/>
          <w:szCs w:val="17"/>
        </w:rPr>
      </w:pPr>
      <w:r>
        <w:rPr>
          <w:rFonts w:ascii="Arial" w:eastAsia="Times New Roman" w:hAnsi="Arial" w:cs="Arial"/>
          <w:sz w:val="17"/>
          <w:szCs w:val="17"/>
        </w:rPr>
        <w:lastRenderedPageBreak/>
        <w:t xml:space="preserve">The Work Room, 2016, Technology in Tesco, [Online] Available at: </w:t>
      </w:r>
      <w:hyperlink r:id="rId35" w:anchor="_blank" w:history="1">
        <w:r>
          <w:rPr>
            <w:rStyle w:val="Hyperlink"/>
            <w:rFonts w:ascii="Arial" w:eastAsia="Times New Roman" w:hAnsi="Arial" w:cs="Arial"/>
            <w:sz w:val="17"/>
            <w:szCs w:val="17"/>
          </w:rPr>
          <w:t>https://ecommerceworkroom.co.uk/technology-in-tesco-how-tesco-are-improving-online-and-offline-shopping/</w:t>
        </w:r>
      </w:hyperlink>
      <w:r>
        <w:rPr>
          <w:rFonts w:ascii="Arial" w:eastAsia="Times New Roman" w:hAnsi="Arial" w:cs="Arial"/>
          <w:sz w:val="17"/>
          <w:szCs w:val="17"/>
        </w:rPr>
        <w:t xml:space="preserve"> [Accessed </w:t>
      </w:r>
      <w:hyperlink r:id="rId36" w:history="1">
        <w:r>
          <w:rPr>
            <w:rStyle w:val="Hyperlink"/>
            <w:rFonts w:ascii="Arial" w:eastAsia="Times New Roman" w:hAnsi="Arial" w:cs="Arial"/>
            <w:sz w:val="17"/>
            <w:szCs w:val="17"/>
          </w:rPr>
          <w:t>20 November 2021</w:t>
        </w:r>
      </w:hyperlink>
      <w:r>
        <w:rPr>
          <w:rFonts w:ascii="Arial" w:eastAsia="Times New Roman" w:hAnsi="Arial" w:cs="Arial"/>
          <w:sz w:val="17"/>
          <w:szCs w:val="17"/>
        </w:rPr>
        <w:t>]</w:t>
      </w:r>
    </w:p>
    <w:p w14:paraId="41183390" w14:textId="77777777" w:rsidR="00F775DB" w:rsidRDefault="00F775DB">
      <w:pPr>
        <w:jc w:val="both"/>
        <w:rPr>
          <w:rFonts w:ascii="Arial" w:eastAsia="Times New Roman" w:hAnsi="Arial" w:cs="Arial"/>
          <w:sz w:val="17"/>
          <w:szCs w:val="17"/>
        </w:rPr>
      </w:pPr>
    </w:p>
    <w:p w14:paraId="587F0034" w14:textId="77777777" w:rsidR="00F775DB" w:rsidRDefault="00F775DB">
      <w:pPr>
        <w:jc w:val="both"/>
        <w:rPr>
          <w:rFonts w:ascii="Arial" w:eastAsia="Times New Roman" w:hAnsi="Arial" w:cs="Arial"/>
          <w:sz w:val="17"/>
          <w:szCs w:val="17"/>
        </w:rPr>
      </w:pPr>
      <w:proofErr w:type="spellStart"/>
      <w:r>
        <w:rPr>
          <w:rFonts w:ascii="Arial" w:eastAsia="Times New Roman" w:hAnsi="Arial" w:cs="Arial"/>
          <w:sz w:val="17"/>
          <w:szCs w:val="17"/>
        </w:rPr>
        <w:t>Zendesk</w:t>
      </w:r>
      <w:proofErr w:type="spellEnd"/>
      <w:r>
        <w:rPr>
          <w:rFonts w:ascii="Arial" w:eastAsia="Times New Roman" w:hAnsi="Arial" w:cs="Arial"/>
          <w:sz w:val="17"/>
          <w:szCs w:val="17"/>
        </w:rPr>
        <w:t xml:space="preserve">, 2021, What is CRM Process, [Online] Available at: </w:t>
      </w:r>
      <w:hyperlink r:id="rId37" w:anchor="_blank" w:history="1">
        <w:r>
          <w:rPr>
            <w:rStyle w:val="Hyperlink"/>
            <w:rFonts w:ascii="Arial" w:eastAsia="Times New Roman" w:hAnsi="Arial" w:cs="Arial"/>
            <w:sz w:val="17"/>
            <w:szCs w:val="17"/>
          </w:rPr>
          <w:t>https://www.zendesk.com/blog/crm-process/</w:t>
        </w:r>
      </w:hyperlink>
      <w:r>
        <w:rPr>
          <w:rFonts w:ascii="Arial" w:eastAsia="Times New Roman" w:hAnsi="Arial" w:cs="Arial"/>
          <w:sz w:val="17"/>
          <w:szCs w:val="17"/>
        </w:rPr>
        <w:t xml:space="preserve"> [Accessed </w:t>
      </w:r>
      <w:hyperlink r:id="rId38" w:history="1">
        <w:r>
          <w:rPr>
            <w:rStyle w:val="Hyperlink"/>
            <w:rFonts w:ascii="Arial" w:eastAsia="Times New Roman" w:hAnsi="Arial" w:cs="Arial"/>
            <w:sz w:val="17"/>
            <w:szCs w:val="17"/>
          </w:rPr>
          <w:t>24 November 2021</w:t>
        </w:r>
      </w:hyperlink>
      <w:r>
        <w:rPr>
          <w:rFonts w:ascii="Arial" w:eastAsia="Times New Roman" w:hAnsi="Arial" w:cs="Arial"/>
          <w:sz w:val="17"/>
          <w:szCs w:val="17"/>
        </w:rPr>
        <w:t>]</w:t>
      </w:r>
    </w:p>
    <w:p w14:paraId="1B37A7CE" w14:textId="77777777" w:rsidR="00F775DB" w:rsidRPr="00F775DB" w:rsidRDefault="00F775DB" w:rsidP="00F775DB"/>
    <w:sectPr w:rsidR="00F775DB" w:rsidRPr="00F77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Neue">
    <w:altName w:val="Arial"/>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94C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3B1E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5DB"/>
    <w:rsid w:val="004463E0"/>
    <w:rsid w:val="00A66329"/>
    <w:rsid w:val="00F77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F5C973"/>
  <w15:chartTrackingRefBased/>
  <w15:docId w15:val="{55128202-7045-234A-B798-965E373DE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75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923">
      <w:marLeft w:val="0"/>
      <w:marRight w:val="0"/>
      <w:marTop w:val="0"/>
      <w:marBottom w:val="0"/>
      <w:divBdr>
        <w:top w:val="none" w:sz="0" w:space="0" w:color="auto"/>
        <w:left w:val="none" w:sz="0" w:space="0" w:color="auto"/>
        <w:bottom w:val="none" w:sz="0" w:space="0" w:color="auto"/>
        <w:right w:val="none" w:sz="0" w:space="0" w:color="auto"/>
      </w:divBdr>
    </w:div>
    <w:div w:id="15892195">
      <w:marLeft w:val="0"/>
      <w:marRight w:val="0"/>
      <w:marTop w:val="0"/>
      <w:marBottom w:val="0"/>
      <w:divBdr>
        <w:top w:val="none" w:sz="0" w:space="0" w:color="auto"/>
        <w:left w:val="none" w:sz="0" w:space="0" w:color="auto"/>
        <w:bottom w:val="none" w:sz="0" w:space="0" w:color="auto"/>
        <w:right w:val="none" w:sz="0" w:space="0" w:color="auto"/>
      </w:divBdr>
    </w:div>
    <w:div w:id="36785783">
      <w:marLeft w:val="0"/>
      <w:marRight w:val="0"/>
      <w:marTop w:val="0"/>
      <w:marBottom w:val="0"/>
      <w:divBdr>
        <w:top w:val="none" w:sz="0" w:space="0" w:color="auto"/>
        <w:left w:val="none" w:sz="0" w:space="0" w:color="auto"/>
        <w:bottom w:val="none" w:sz="0" w:space="0" w:color="auto"/>
        <w:right w:val="none" w:sz="0" w:space="0" w:color="auto"/>
      </w:divBdr>
    </w:div>
    <w:div w:id="44065074">
      <w:marLeft w:val="0"/>
      <w:marRight w:val="0"/>
      <w:marTop w:val="0"/>
      <w:marBottom w:val="0"/>
      <w:divBdr>
        <w:top w:val="none" w:sz="0" w:space="0" w:color="auto"/>
        <w:left w:val="none" w:sz="0" w:space="0" w:color="auto"/>
        <w:bottom w:val="none" w:sz="0" w:space="0" w:color="auto"/>
        <w:right w:val="none" w:sz="0" w:space="0" w:color="auto"/>
      </w:divBdr>
    </w:div>
    <w:div w:id="67001131">
      <w:marLeft w:val="0"/>
      <w:marRight w:val="0"/>
      <w:marTop w:val="0"/>
      <w:marBottom w:val="0"/>
      <w:divBdr>
        <w:top w:val="none" w:sz="0" w:space="0" w:color="auto"/>
        <w:left w:val="none" w:sz="0" w:space="0" w:color="auto"/>
        <w:bottom w:val="none" w:sz="0" w:space="0" w:color="auto"/>
        <w:right w:val="none" w:sz="0" w:space="0" w:color="auto"/>
      </w:divBdr>
    </w:div>
    <w:div w:id="80613395">
      <w:marLeft w:val="0"/>
      <w:marRight w:val="0"/>
      <w:marTop w:val="0"/>
      <w:marBottom w:val="0"/>
      <w:divBdr>
        <w:top w:val="none" w:sz="0" w:space="0" w:color="auto"/>
        <w:left w:val="none" w:sz="0" w:space="0" w:color="auto"/>
        <w:bottom w:val="none" w:sz="0" w:space="0" w:color="auto"/>
        <w:right w:val="none" w:sz="0" w:space="0" w:color="auto"/>
      </w:divBdr>
    </w:div>
    <w:div w:id="166022548">
      <w:marLeft w:val="0"/>
      <w:marRight w:val="0"/>
      <w:marTop w:val="0"/>
      <w:marBottom w:val="0"/>
      <w:divBdr>
        <w:top w:val="none" w:sz="0" w:space="0" w:color="auto"/>
        <w:left w:val="none" w:sz="0" w:space="0" w:color="auto"/>
        <w:bottom w:val="none" w:sz="0" w:space="0" w:color="auto"/>
        <w:right w:val="none" w:sz="0" w:space="0" w:color="auto"/>
      </w:divBdr>
    </w:div>
    <w:div w:id="219248149">
      <w:marLeft w:val="0"/>
      <w:marRight w:val="0"/>
      <w:marTop w:val="0"/>
      <w:marBottom w:val="0"/>
      <w:divBdr>
        <w:top w:val="none" w:sz="0" w:space="0" w:color="auto"/>
        <w:left w:val="none" w:sz="0" w:space="0" w:color="auto"/>
        <w:bottom w:val="none" w:sz="0" w:space="0" w:color="auto"/>
        <w:right w:val="none" w:sz="0" w:space="0" w:color="auto"/>
      </w:divBdr>
    </w:div>
    <w:div w:id="221604505">
      <w:marLeft w:val="0"/>
      <w:marRight w:val="0"/>
      <w:marTop w:val="0"/>
      <w:marBottom w:val="0"/>
      <w:divBdr>
        <w:top w:val="none" w:sz="0" w:space="0" w:color="auto"/>
        <w:left w:val="none" w:sz="0" w:space="0" w:color="auto"/>
        <w:bottom w:val="none" w:sz="0" w:space="0" w:color="auto"/>
        <w:right w:val="none" w:sz="0" w:space="0" w:color="auto"/>
      </w:divBdr>
    </w:div>
    <w:div w:id="236668583">
      <w:marLeft w:val="0"/>
      <w:marRight w:val="0"/>
      <w:marTop w:val="0"/>
      <w:marBottom w:val="0"/>
      <w:divBdr>
        <w:top w:val="none" w:sz="0" w:space="0" w:color="auto"/>
        <w:left w:val="none" w:sz="0" w:space="0" w:color="auto"/>
        <w:bottom w:val="none" w:sz="0" w:space="0" w:color="auto"/>
        <w:right w:val="none" w:sz="0" w:space="0" w:color="auto"/>
      </w:divBdr>
    </w:div>
    <w:div w:id="269708618">
      <w:marLeft w:val="0"/>
      <w:marRight w:val="0"/>
      <w:marTop w:val="0"/>
      <w:marBottom w:val="0"/>
      <w:divBdr>
        <w:top w:val="none" w:sz="0" w:space="0" w:color="auto"/>
        <w:left w:val="none" w:sz="0" w:space="0" w:color="auto"/>
        <w:bottom w:val="none" w:sz="0" w:space="0" w:color="auto"/>
        <w:right w:val="none" w:sz="0" w:space="0" w:color="auto"/>
      </w:divBdr>
    </w:div>
    <w:div w:id="275722521">
      <w:marLeft w:val="0"/>
      <w:marRight w:val="0"/>
      <w:marTop w:val="0"/>
      <w:marBottom w:val="0"/>
      <w:divBdr>
        <w:top w:val="none" w:sz="0" w:space="0" w:color="auto"/>
        <w:left w:val="none" w:sz="0" w:space="0" w:color="auto"/>
        <w:bottom w:val="none" w:sz="0" w:space="0" w:color="auto"/>
        <w:right w:val="none" w:sz="0" w:space="0" w:color="auto"/>
      </w:divBdr>
    </w:div>
    <w:div w:id="278995825">
      <w:marLeft w:val="0"/>
      <w:marRight w:val="0"/>
      <w:marTop w:val="0"/>
      <w:marBottom w:val="0"/>
      <w:divBdr>
        <w:top w:val="none" w:sz="0" w:space="0" w:color="auto"/>
        <w:left w:val="none" w:sz="0" w:space="0" w:color="auto"/>
        <w:bottom w:val="none" w:sz="0" w:space="0" w:color="auto"/>
        <w:right w:val="none" w:sz="0" w:space="0" w:color="auto"/>
      </w:divBdr>
    </w:div>
    <w:div w:id="289750889">
      <w:marLeft w:val="0"/>
      <w:marRight w:val="0"/>
      <w:marTop w:val="0"/>
      <w:marBottom w:val="0"/>
      <w:divBdr>
        <w:top w:val="none" w:sz="0" w:space="0" w:color="auto"/>
        <w:left w:val="none" w:sz="0" w:space="0" w:color="auto"/>
        <w:bottom w:val="none" w:sz="0" w:space="0" w:color="auto"/>
        <w:right w:val="none" w:sz="0" w:space="0" w:color="auto"/>
      </w:divBdr>
    </w:div>
    <w:div w:id="317346737">
      <w:marLeft w:val="0"/>
      <w:marRight w:val="0"/>
      <w:marTop w:val="0"/>
      <w:marBottom w:val="0"/>
      <w:divBdr>
        <w:top w:val="none" w:sz="0" w:space="0" w:color="auto"/>
        <w:left w:val="none" w:sz="0" w:space="0" w:color="auto"/>
        <w:bottom w:val="none" w:sz="0" w:space="0" w:color="auto"/>
        <w:right w:val="none" w:sz="0" w:space="0" w:color="auto"/>
      </w:divBdr>
    </w:div>
    <w:div w:id="321857300">
      <w:marLeft w:val="0"/>
      <w:marRight w:val="0"/>
      <w:marTop w:val="0"/>
      <w:marBottom w:val="0"/>
      <w:divBdr>
        <w:top w:val="none" w:sz="0" w:space="0" w:color="auto"/>
        <w:left w:val="none" w:sz="0" w:space="0" w:color="auto"/>
        <w:bottom w:val="none" w:sz="0" w:space="0" w:color="auto"/>
        <w:right w:val="none" w:sz="0" w:space="0" w:color="auto"/>
      </w:divBdr>
    </w:div>
    <w:div w:id="326130366">
      <w:marLeft w:val="0"/>
      <w:marRight w:val="0"/>
      <w:marTop w:val="0"/>
      <w:marBottom w:val="0"/>
      <w:divBdr>
        <w:top w:val="none" w:sz="0" w:space="0" w:color="auto"/>
        <w:left w:val="none" w:sz="0" w:space="0" w:color="auto"/>
        <w:bottom w:val="none" w:sz="0" w:space="0" w:color="auto"/>
        <w:right w:val="none" w:sz="0" w:space="0" w:color="auto"/>
      </w:divBdr>
    </w:div>
    <w:div w:id="332798560">
      <w:marLeft w:val="0"/>
      <w:marRight w:val="0"/>
      <w:marTop w:val="0"/>
      <w:marBottom w:val="0"/>
      <w:divBdr>
        <w:top w:val="none" w:sz="0" w:space="0" w:color="auto"/>
        <w:left w:val="none" w:sz="0" w:space="0" w:color="auto"/>
        <w:bottom w:val="none" w:sz="0" w:space="0" w:color="auto"/>
        <w:right w:val="none" w:sz="0" w:space="0" w:color="auto"/>
      </w:divBdr>
    </w:div>
    <w:div w:id="333144184">
      <w:marLeft w:val="0"/>
      <w:marRight w:val="0"/>
      <w:marTop w:val="0"/>
      <w:marBottom w:val="0"/>
      <w:divBdr>
        <w:top w:val="none" w:sz="0" w:space="0" w:color="auto"/>
        <w:left w:val="none" w:sz="0" w:space="0" w:color="auto"/>
        <w:bottom w:val="none" w:sz="0" w:space="0" w:color="auto"/>
        <w:right w:val="none" w:sz="0" w:space="0" w:color="auto"/>
      </w:divBdr>
    </w:div>
    <w:div w:id="397166146">
      <w:marLeft w:val="0"/>
      <w:marRight w:val="0"/>
      <w:marTop w:val="0"/>
      <w:marBottom w:val="0"/>
      <w:divBdr>
        <w:top w:val="none" w:sz="0" w:space="0" w:color="auto"/>
        <w:left w:val="none" w:sz="0" w:space="0" w:color="auto"/>
        <w:bottom w:val="none" w:sz="0" w:space="0" w:color="auto"/>
        <w:right w:val="none" w:sz="0" w:space="0" w:color="auto"/>
      </w:divBdr>
    </w:div>
    <w:div w:id="429358789">
      <w:marLeft w:val="0"/>
      <w:marRight w:val="0"/>
      <w:marTop w:val="0"/>
      <w:marBottom w:val="0"/>
      <w:divBdr>
        <w:top w:val="none" w:sz="0" w:space="0" w:color="auto"/>
        <w:left w:val="none" w:sz="0" w:space="0" w:color="auto"/>
        <w:bottom w:val="none" w:sz="0" w:space="0" w:color="auto"/>
        <w:right w:val="none" w:sz="0" w:space="0" w:color="auto"/>
      </w:divBdr>
    </w:div>
    <w:div w:id="451828495">
      <w:marLeft w:val="0"/>
      <w:marRight w:val="0"/>
      <w:marTop w:val="0"/>
      <w:marBottom w:val="0"/>
      <w:divBdr>
        <w:top w:val="none" w:sz="0" w:space="0" w:color="auto"/>
        <w:left w:val="none" w:sz="0" w:space="0" w:color="auto"/>
        <w:bottom w:val="none" w:sz="0" w:space="0" w:color="auto"/>
        <w:right w:val="none" w:sz="0" w:space="0" w:color="auto"/>
      </w:divBdr>
    </w:div>
    <w:div w:id="462618947">
      <w:marLeft w:val="0"/>
      <w:marRight w:val="0"/>
      <w:marTop w:val="0"/>
      <w:marBottom w:val="0"/>
      <w:divBdr>
        <w:top w:val="none" w:sz="0" w:space="0" w:color="auto"/>
        <w:left w:val="none" w:sz="0" w:space="0" w:color="auto"/>
        <w:bottom w:val="none" w:sz="0" w:space="0" w:color="auto"/>
        <w:right w:val="none" w:sz="0" w:space="0" w:color="auto"/>
      </w:divBdr>
    </w:div>
    <w:div w:id="469981856">
      <w:marLeft w:val="0"/>
      <w:marRight w:val="0"/>
      <w:marTop w:val="0"/>
      <w:marBottom w:val="0"/>
      <w:divBdr>
        <w:top w:val="none" w:sz="0" w:space="0" w:color="auto"/>
        <w:left w:val="none" w:sz="0" w:space="0" w:color="auto"/>
        <w:bottom w:val="none" w:sz="0" w:space="0" w:color="auto"/>
        <w:right w:val="none" w:sz="0" w:space="0" w:color="auto"/>
      </w:divBdr>
    </w:div>
    <w:div w:id="472915284">
      <w:marLeft w:val="0"/>
      <w:marRight w:val="0"/>
      <w:marTop w:val="0"/>
      <w:marBottom w:val="0"/>
      <w:divBdr>
        <w:top w:val="none" w:sz="0" w:space="0" w:color="auto"/>
        <w:left w:val="none" w:sz="0" w:space="0" w:color="auto"/>
        <w:bottom w:val="none" w:sz="0" w:space="0" w:color="auto"/>
        <w:right w:val="none" w:sz="0" w:space="0" w:color="auto"/>
      </w:divBdr>
    </w:div>
    <w:div w:id="477116320">
      <w:marLeft w:val="0"/>
      <w:marRight w:val="0"/>
      <w:marTop w:val="0"/>
      <w:marBottom w:val="0"/>
      <w:divBdr>
        <w:top w:val="none" w:sz="0" w:space="0" w:color="auto"/>
        <w:left w:val="none" w:sz="0" w:space="0" w:color="auto"/>
        <w:bottom w:val="none" w:sz="0" w:space="0" w:color="auto"/>
        <w:right w:val="none" w:sz="0" w:space="0" w:color="auto"/>
      </w:divBdr>
    </w:div>
    <w:div w:id="480385280">
      <w:marLeft w:val="0"/>
      <w:marRight w:val="0"/>
      <w:marTop w:val="0"/>
      <w:marBottom w:val="0"/>
      <w:divBdr>
        <w:top w:val="none" w:sz="0" w:space="0" w:color="auto"/>
        <w:left w:val="none" w:sz="0" w:space="0" w:color="auto"/>
        <w:bottom w:val="none" w:sz="0" w:space="0" w:color="auto"/>
        <w:right w:val="none" w:sz="0" w:space="0" w:color="auto"/>
      </w:divBdr>
    </w:div>
    <w:div w:id="495997110">
      <w:marLeft w:val="0"/>
      <w:marRight w:val="0"/>
      <w:marTop w:val="0"/>
      <w:marBottom w:val="0"/>
      <w:divBdr>
        <w:top w:val="none" w:sz="0" w:space="0" w:color="auto"/>
        <w:left w:val="none" w:sz="0" w:space="0" w:color="auto"/>
        <w:bottom w:val="none" w:sz="0" w:space="0" w:color="auto"/>
        <w:right w:val="none" w:sz="0" w:space="0" w:color="auto"/>
      </w:divBdr>
    </w:div>
    <w:div w:id="498037361">
      <w:marLeft w:val="0"/>
      <w:marRight w:val="0"/>
      <w:marTop w:val="0"/>
      <w:marBottom w:val="0"/>
      <w:divBdr>
        <w:top w:val="none" w:sz="0" w:space="0" w:color="auto"/>
        <w:left w:val="none" w:sz="0" w:space="0" w:color="auto"/>
        <w:bottom w:val="none" w:sz="0" w:space="0" w:color="auto"/>
        <w:right w:val="none" w:sz="0" w:space="0" w:color="auto"/>
      </w:divBdr>
    </w:div>
    <w:div w:id="500006408">
      <w:marLeft w:val="0"/>
      <w:marRight w:val="0"/>
      <w:marTop w:val="0"/>
      <w:marBottom w:val="0"/>
      <w:divBdr>
        <w:top w:val="none" w:sz="0" w:space="0" w:color="auto"/>
        <w:left w:val="none" w:sz="0" w:space="0" w:color="auto"/>
        <w:bottom w:val="none" w:sz="0" w:space="0" w:color="auto"/>
        <w:right w:val="none" w:sz="0" w:space="0" w:color="auto"/>
      </w:divBdr>
    </w:div>
    <w:div w:id="522669399">
      <w:marLeft w:val="0"/>
      <w:marRight w:val="0"/>
      <w:marTop w:val="0"/>
      <w:marBottom w:val="0"/>
      <w:divBdr>
        <w:top w:val="none" w:sz="0" w:space="0" w:color="auto"/>
        <w:left w:val="none" w:sz="0" w:space="0" w:color="auto"/>
        <w:bottom w:val="none" w:sz="0" w:space="0" w:color="auto"/>
        <w:right w:val="none" w:sz="0" w:space="0" w:color="auto"/>
      </w:divBdr>
    </w:div>
    <w:div w:id="593511969">
      <w:marLeft w:val="0"/>
      <w:marRight w:val="0"/>
      <w:marTop w:val="0"/>
      <w:marBottom w:val="0"/>
      <w:divBdr>
        <w:top w:val="none" w:sz="0" w:space="0" w:color="auto"/>
        <w:left w:val="none" w:sz="0" w:space="0" w:color="auto"/>
        <w:bottom w:val="none" w:sz="0" w:space="0" w:color="auto"/>
        <w:right w:val="none" w:sz="0" w:space="0" w:color="auto"/>
      </w:divBdr>
    </w:div>
    <w:div w:id="596790915">
      <w:marLeft w:val="0"/>
      <w:marRight w:val="0"/>
      <w:marTop w:val="0"/>
      <w:marBottom w:val="0"/>
      <w:divBdr>
        <w:top w:val="none" w:sz="0" w:space="0" w:color="auto"/>
        <w:left w:val="none" w:sz="0" w:space="0" w:color="auto"/>
        <w:bottom w:val="none" w:sz="0" w:space="0" w:color="auto"/>
        <w:right w:val="none" w:sz="0" w:space="0" w:color="auto"/>
      </w:divBdr>
    </w:div>
    <w:div w:id="611476992">
      <w:marLeft w:val="0"/>
      <w:marRight w:val="0"/>
      <w:marTop w:val="0"/>
      <w:marBottom w:val="0"/>
      <w:divBdr>
        <w:top w:val="none" w:sz="0" w:space="0" w:color="auto"/>
        <w:left w:val="none" w:sz="0" w:space="0" w:color="auto"/>
        <w:bottom w:val="none" w:sz="0" w:space="0" w:color="auto"/>
        <w:right w:val="none" w:sz="0" w:space="0" w:color="auto"/>
      </w:divBdr>
    </w:div>
    <w:div w:id="613362821">
      <w:marLeft w:val="0"/>
      <w:marRight w:val="0"/>
      <w:marTop w:val="0"/>
      <w:marBottom w:val="0"/>
      <w:divBdr>
        <w:top w:val="none" w:sz="0" w:space="0" w:color="auto"/>
        <w:left w:val="none" w:sz="0" w:space="0" w:color="auto"/>
        <w:bottom w:val="none" w:sz="0" w:space="0" w:color="auto"/>
        <w:right w:val="none" w:sz="0" w:space="0" w:color="auto"/>
      </w:divBdr>
    </w:div>
    <w:div w:id="616645165">
      <w:marLeft w:val="0"/>
      <w:marRight w:val="0"/>
      <w:marTop w:val="0"/>
      <w:marBottom w:val="0"/>
      <w:divBdr>
        <w:top w:val="none" w:sz="0" w:space="0" w:color="auto"/>
        <w:left w:val="none" w:sz="0" w:space="0" w:color="auto"/>
        <w:bottom w:val="none" w:sz="0" w:space="0" w:color="auto"/>
        <w:right w:val="none" w:sz="0" w:space="0" w:color="auto"/>
      </w:divBdr>
    </w:div>
    <w:div w:id="665133630">
      <w:marLeft w:val="0"/>
      <w:marRight w:val="0"/>
      <w:marTop w:val="0"/>
      <w:marBottom w:val="0"/>
      <w:divBdr>
        <w:top w:val="none" w:sz="0" w:space="0" w:color="auto"/>
        <w:left w:val="none" w:sz="0" w:space="0" w:color="auto"/>
        <w:bottom w:val="none" w:sz="0" w:space="0" w:color="auto"/>
        <w:right w:val="none" w:sz="0" w:space="0" w:color="auto"/>
      </w:divBdr>
    </w:div>
    <w:div w:id="666202907">
      <w:marLeft w:val="0"/>
      <w:marRight w:val="0"/>
      <w:marTop w:val="0"/>
      <w:marBottom w:val="0"/>
      <w:divBdr>
        <w:top w:val="none" w:sz="0" w:space="0" w:color="auto"/>
        <w:left w:val="none" w:sz="0" w:space="0" w:color="auto"/>
        <w:bottom w:val="none" w:sz="0" w:space="0" w:color="auto"/>
        <w:right w:val="none" w:sz="0" w:space="0" w:color="auto"/>
      </w:divBdr>
    </w:div>
    <w:div w:id="715399595">
      <w:marLeft w:val="0"/>
      <w:marRight w:val="0"/>
      <w:marTop w:val="0"/>
      <w:marBottom w:val="0"/>
      <w:divBdr>
        <w:top w:val="none" w:sz="0" w:space="0" w:color="auto"/>
        <w:left w:val="none" w:sz="0" w:space="0" w:color="auto"/>
        <w:bottom w:val="none" w:sz="0" w:space="0" w:color="auto"/>
        <w:right w:val="none" w:sz="0" w:space="0" w:color="auto"/>
      </w:divBdr>
    </w:div>
    <w:div w:id="727731134">
      <w:marLeft w:val="0"/>
      <w:marRight w:val="0"/>
      <w:marTop w:val="0"/>
      <w:marBottom w:val="0"/>
      <w:divBdr>
        <w:top w:val="none" w:sz="0" w:space="0" w:color="auto"/>
        <w:left w:val="none" w:sz="0" w:space="0" w:color="auto"/>
        <w:bottom w:val="none" w:sz="0" w:space="0" w:color="auto"/>
        <w:right w:val="none" w:sz="0" w:space="0" w:color="auto"/>
      </w:divBdr>
    </w:div>
    <w:div w:id="748118688">
      <w:marLeft w:val="0"/>
      <w:marRight w:val="0"/>
      <w:marTop w:val="0"/>
      <w:marBottom w:val="0"/>
      <w:divBdr>
        <w:top w:val="none" w:sz="0" w:space="0" w:color="auto"/>
        <w:left w:val="none" w:sz="0" w:space="0" w:color="auto"/>
        <w:bottom w:val="none" w:sz="0" w:space="0" w:color="auto"/>
        <w:right w:val="none" w:sz="0" w:space="0" w:color="auto"/>
      </w:divBdr>
    </w:div>
    <w:div w:id="749472671">
      <w:marLeft w:val="0"/>
      <w:marRight w:val="0"/>
      <w:marTop w:val="0"/>
      <w:marBottom w:val="0"/>
      <w:divBdr>
        <w:top w:val="none" w:sz="0" w:space="0" w:color="auto"/>
        <w:left w:val="none" w:sz="0" w:space="0" w:color="auto"/>
        <w:bottom w:val="none" w:sz="0" w:space="0" w:color="auto"/>
        <w:right w:val="none" w:sz="0" w:space="0" w:color="auto"/>
      </w:divBdr>
    </w:div>
    <w:div w:id="750203127">
      <w:marLeft w:val="0"/>
      <w:marRight w:val="0"/>
      <w:marTop w:val="0"/>
      <w:marBottom w:val="0"/>
      <w:divBdr>
        <w:top w:val="none" w:sz="0" w:space="0" w:color="auto"/>
        <w:left w:val="none" w:sz="0" w:space="0" w:color="auto"/>
        <w:bottom w:val="none" w:sz="0" w:space="0" w:color="auto"/>
        <w:right w:val="none" w:sz="0" w:space="0" w:color="auto"/>
      </w:divBdr>
    </w:div>
    <w:div w:id="755521283">
      <w:marLeft w:val="0"/>
      <w:marRight w:val="0"/>
      <w:marTop w:val="0"/>
      <w:marBottom w:val="0"/>
      <w:divBdr>
        <w:top w:val="none" w:sz="0" w:space="0" w:color="auto"/>
        <w:left w:val="none" w:sz="0" w:space="0" w:color="auto"/>
        <w:bottom w:val="none" w:sz="0" w:space="0" w:color="auto"/>
        <w:right w:val="none" w:sz="0" w:space="0" w:color="auto"/>
      </w:divBdr>
    </w:div>
    <w:div w:id="769007964">
      <w:marLeft w:val="0"/>
      <w:marRight w:val="0"/>
      <w:marTop w:val="0"/>
      <w:marBottom w:val="0"/>
      <w:divBdr>
        <w:top w:val="none" w:sz="0" w:space="0" w:color="auto"/>
        <w:left w:val="none" w:sz="0" w:space="0" w:color="auto"/>
        <w:bottom w:val="none" w:sz="0" w:space="0" w:color="auto"/>
        <w:right w:val="none" w:sz="0" w:space="0" w:color="auto"/>
      </w:divBdr>
    </w:div>
    <w:div w:id="772408339">
      <w:marLeft w:val="0"/>
      <w:marRight w:val="0"/>
      <w:marTop w:val="0"/>
      <w:marBottom w:val="0"/>
      <w:divBdr>
        <w:top w:val="none" w:sz="0" w:space="0" w:color="auto"/>
        <w:left w:val="none" w:sz="0" w:space="0" w:color="auto"/>
        <w:bottom w:val="none" w:sz="0" w:space="0" w:color="auto"/>
        <w:right w:val="none" w:sz="0" w:space="0" w:color="auto"/>
      </w:divBdr>
    </w:div>
    <w:div w:id="837576560">
      <w:marLeft w:val="0"/>
      <w:marRight w:val="0"/>
      <w:marTop w:val="0"/>
      <w:marBottom w:val="0"/>
      <w:divBdr>
        <w:top w:val="none" w:sz="0" w:space="0" w:color="auto"/>
        <w:left w:val="none" w:sz="0" w:space="0" w:color="auto"/>
        <w:bottom w:val="none" w:sz="0" w:space="0" w:color="auto"/>
        <w:right w:val="none" w:sz="0" w:space="0" w:color="auto"/>
      </w:divBdr>
    </w:div>
    <w:div w:id="857156699">
      <w:marLeft w:val="0"/>
      <w:marRight w:val="0"/>
      <w:marTop w:val="0"/>
      <w:marBottom w:val="0"/>
      <w:divBdr>
        <w:top w:val="none" w:sz="0" w:space="0" w:color="auto"/>
        <w:left w:val="none" w:sz="0" w:space="0" w:color="auto"/>
        <w:bottom w:val="none" w:sz="0" w:space="0" w:color="auto"/>
        <w:right w:val="none" w:sz="0" w:space="0" w:color="auto"/>
      </w:divBdr>
    </w:div>
    <w:div w:id="880166434">
      <w:marLeft w:val="0"/>
      <w:marRight w:val="0"/>
      <w:marTop w:val="0"/>
      <w:marBottom w:val="0"/>
      <w:divBdr>
        <w:top w:val="none" w:sz="0" w:space="0" w:color="auto"/>
        <w:left w:val="none" w:sz="0" w:space="0" w:color="auto"/>
        <w:bottom w:val="none" w:sz="0" w:space="0" w:color="auto"/>
        <w:right w:val="none" w:sz="0" w:space="0" w:color="auto"/>
      </w:divBdr>
    </w:div>
    <w:div w:id="907110044">
      <w:marLeft w:val="0"/>
      <w:marRight w:val="0"/>
      <w:marTop w:val="0"/>
      <w:marBottom w:val="0"/>
      <w:divBdr>
        <w:top w:val="none" w:sz="0" w:space="0" w:color="auto"/>
        <w:left w:val="none" w:sz="0" w:space="0" w:color="auto"/>
        <w:bottom w:val="none" w:sz="0" w:space="0" w:color="auto"/>
        <w:right w:val="none" w:sz="0" w:space="0" w:color="auto"/>
      </w:divBdr>
    </w:div>
    <w:div w:id="923148071">
      <w:marLeft w:val="0"/>
      <w:marRight w:val="0"/>
      <w:marTop w:val="0"/>
      <w:marBottom w:val="0"/>
      <w:divBdr>
        <w:top w:val="none" w:sz="0" w:space="0" w:color="auto"/>
        <w:left w:val="none" w:sz="0" w:space="0" w:color="auto"/>
        <w:bottom w:val="none" w:sz="0" w:space="0" w:color="auto"/>
        <w:right w:val="none" w:sz="0" w:space="0" w:color="auto"/>
      </w:divBdr>
    </w:div>
    <w:div w:id="949819556">
      <w:marLeft w:val="0"/>
      <w:marRight w:val="0"/>
      <w:marTop w:val="0"/>
      <w:marBottom w:val="0"/>
      <w:divBdr>
        <w:top w:val="none" w:sz="0" w:space="0" w:color="auto"/>
        <w:left w:val="none" w:sz="0" w:space="0" w:color="auto"/>
        <w:bottom w:val="none" w:sz="0" w:space="0" w:color="auto"/>
        <w:right w:val="none" w:sz="0" w:space="0" w:color="auto"/>
      </w:divBdr>
    </w:div>
    <w:div w:id="955675041">
      <w:marLeft w:val="0"/>
      <w:marRight w:val="0"/>
      <w:marTop w:val="0"/>
      <w:marBottom w:val="0"/>
      <w:divBdr>
        <w:top w:val="none" w:sz="0" w:space="0" w:color="auto"/>
        <w:left w:val="none" w:sz="0" w:space="0" w:color="auto"/>
        <w:bottom w:val="none" w:sz="0" w:space="0" w:color="auto"/>
        <w:right w:val="none" w:sz="0" w:space="0" w:color="auto"/>
      </w:divBdr>
    </w:div>
    <w:div w:id="960919205">
      <w:marLeft w:val="0"/>
      <w:marRight w:val="0"/>
      <w:marTop w:val="0"/>
      <w:marBottom w:val="0"/>
      <w:divBdr>
        <w:top w:val="none" w:sz="0" w:space="0" w:color="auto"/>
        <w:left w:val="none" w:sz="0" w:space="0" w:color="auto"/>
        <w:bottom w:val="none" w:sz="0" w:space="0" w:color="auto"/>
        <w:right w:val="none" w:sz="0" w:space="0" w:color="auto"/>
      </w:divBdr>
    </w:div>
    <w:div w:id="1002584057">
      <w:marLeft w:val="0"/>
      <w:marRight w:val="0"/>
      <w:marTop w:val="0"/>
      <w:marBottom w:val="0"/>
      <w:divBdr>
        <w:top w:val="none" w:sz="0" w:space="0" w:color="auto"/>
        <w:left w:val="none" w:sz="0" w:space="0" w:color="auto"/>
        <w:bottom w:val="none" w:sz="0" w:space="0" w:color="auto"/>
        <w:right w:val="none" w:sz="0" w:space="0" w:color="auto"/>
      </w:divBdr>
    </w:div>
    <w:div w:id="1003049284">
      <w:marLeft w:val="0"/>
      <w:marRight w:val="0"/>
      <w:marTop w:val="0"/>
      <w:marBottom w:val="0"/>
      <w:divBdr>
        <w:top w:val="none" w:sz="0" w:space="0" w:color="auto"/>
        <w:left w:val="none" w:sz="0" w:space="0" w:color="auto"/>
        <w:bottom w:val="none" w:sz="0" w:space="0" w:color="auto"/>
        <w:right w:val="none" w:sz="0" w:space="0" w:color="auto"/>
      </w:divBdr>
    </w:div>
    <w:div w:id="1015155314">
      <w:marLeft w:val="0"/>
      <w:marRight w:val="0"/>
      <w:marTop w:val="0"/>
      <w:marBottom w:val="0"/>
      <w:divBdr>
        <w:top w:val="none" w:sz="0" w:space="0" w:color="auto"/>
        <w:left w:val="none" w:sz="0" w:space="0" w:color="auto"/>
        <w:bottom w:val="none" w:sz="0" w:space="0" w:color="auto"/>
        <w:right w:val="none" w:sz="0" w:space="0" w:color="auto"/>
      </w:divBdr>
    </w:div>
    <w:div w:id="1015615782">
      <w:marLeft w:val="0"/>
      <w:marRight w:val="0"/>
      <w:marTop w:val="0"/>
      <w:marBottom w:val="0"/>
      <w:divBdr>
        <w:top w:val="none" w:sz="0" w:space="0" w:color="auto"/>
        <w:left w:val="none" w:sz="0" w:space="0" w:color="auto"/>
        <w:bottom w:val="none" w:sz="0" w:space="0" w:color="auto"/>
        <w:right w:val="none" w:sz="0" w:space="0" w:color="auto"/>
      </w:divBdr>
    </w:div>
    <w:div w:id="1026911070">
      <w:marLeft w:val="0"/>
      <w:marRight w:val="0"/>
      <w:marTop w:val="0"/>
      <w:marBottom w:val="0"/>
      <w:divBdr>
        <w:top w:val="none" w:sz="0" w:space="0" w:color="auto"/>
        <w:left w:val="none" w:sz="0" w:space="0" w:color="auto"/>
        <w:bottom w:val="none" w:sz="0" w:space="0" w:color="auto"/>
        <w:right w:val="none" w:sz="0" w:space="0" w:color="auto"/>
      </w:divBdr>
    </w:div>
    <w:div w:id="1045567280">
      <w:marLeft w:val="0"/>
      <w:marRight w:val="0"/>
      <w:marTop w:val="0"/>
      <w:marBottom w:val="0"/>
      <w:divBdr>
        <w:top w:val="none" w:sz="0" w:space="0" w:color="auto"/>
        <w:left w:val="none" w:sz="0" w:space="0" w:color="auto"/>
        <w:bottom w:val="none" w:sz="0" w:space="0" w:color="auto"/>
        <w:right w:val="none" w:sz="0" w:space="0" w:color="auto"/>
      </w:divBdr>
    </w:div>
    <w:div w:id="1064793586">
      <w:marLeft w:val="0"/>
      <w:marRight w:val="0"/>
      <w:marTop w:val="0"/>
      <w:marBottom w:val="0"/>
      <w:divBdr>
        <w:top w:val="none" w:sz="0" w:space="0" w:color="auto"/>
        <w:left w:val="none" w:sz="0" w:space="0" w:color="auto"/>
        <w:bottom w:val="none" w:sz="0" w:space="0" w:color="auto"/>
        <w:right w:val="none" w:sz="0" w:space="0" w:color="auto"/>
      </w:divBdr>
    </w:div>
    <w:div w:id="1067729584">
      <w:marLeft w:val="0"/>
      <w:marRight w:val="0"/>
      <w:marTop w:val="0"/>
      <w:marBottom w:val="0"/>
      <w:divBdr>
        <w:top w:val="none" w:sz="0" w:space="0" w:color="auto"/>
        <w:left w:val="none" w:sz="0" w:space="0" w:color="auto"/>
        <w:bottom w:val="none" w:sz="0" w:space="0" w:color="auto"/>
        <w:right w:val="none" w:sz="0" w:space="0" w:color="auto"/>
      </w:divBdr>
    </w:div>
    <w:div w:id="1084305934">
      <w:marLeft w:val="0"/>
      <w:marRight w:val="0"/>
      <w:marTop w:val="0"/>
      <w:marBottom w:val="0"/>
      <w:divBdr>
        <w:top w:val="none" w:sz="0" w:space="0" w:color="auto"/>
        <w:left w:val="none" w:sz="0" w:space="0" w:color="auto"/>
        <w:bottom w:val="none" w:sz="0" w:space="0" w:color="auto"/>
        <w:right w:val="none" w:sz="0" w:space="0" w:color="auto"/>
      </w:divBdr>
    </w:div>
    <w:div w:id="1094132415">
      <w:marLeft w:val="0"/>
      <w:marRight w:val="0"/>
      <w:marTop w:val="0"/>
      <w:marBottom w:val="0"/>
      <w:divBdr>
        <w:top w:val="none" w:sz="0" w:space="0" w:color="auto"/>
        <w:left w:val="none" w:sz="0" w:space="0" w:color="auto"/>
        <w:bottom w:val="none" w:sz="0" w:space="0" w:color="auto"/>
        <w:right w:val="none" w:sz="0" w:space="0" w:color="auto"/>
      </w:divBdr>
    </w:div>
    <w:div w:id="1100950249">
      <w:marLeft w:val="0"/>
      <w:marRight w:val="0"/>
      <w:marTop w:val="0"/>
      <w:marBottom w:val="0"/>
      <w:divBdr>
        <w:top w:val="none" w:sz="0" w:space="0" w:color="auto"/>
        <w:left w:val="none" w:sz="0" w:space="0" w:color="auto"/>
        <w:bottom w:val="none" w:sz="0" w:space="0" w:color="auto"/>
        <w:right w:val="none" w:sz="0" w:space="0" w:color="auto"/>
      </w:divBdr>
    </w:div>
    <w:div w:id="1107312206">
      <w:marLeft w:val="0"/>
      <w:marRight w:val="0"/>
      <w:marTop w:val="0"/>
      <w:marBottom w:val="0"/>
      <w:divBdr>
        <w:top w:val="none" w:sz="0" w:space="0" w:color="auto"/>
        <w:left w:val="none" w:sz="0" w:space="0" w:color="auto"/>
        <w:bottom w:val="none" w:sz="0" w:space="0" w:color="auto"/>
        <w:right w:val="none" w:sz="0" w:space="0" w:color="auto"/>
      </w:divBdr>
    </w:div>
    <w:div w:id="1124156168">
      <w:marLeft w:val="0"/>
      <w:marRight w:val="0"/>
      <w:marTop w:val="0"/>
      <w:marBottom w:val="0"/>
      <w:divBdr>
        <w:top w:val="none" w:sz="0" w:space="0" w:color="auto"/>
        <w:left w:val="none" w:sz="0" w:space="0" w:color="auto"/>
        <w:bottom w:val="none" w:sz="0" w:space="0" w:color="auto"/>
        <w:right w:val="none" w:sz="0" w:space="0" w:color="auto"/>
      </w:divBdr>
    </w:div>
    <w:div w:id="1139495816">
      <w:marLeft w:val="0"/>
      <w:marRight w:val="0"/>
      <w:marTop w:val="0"/>
      <w:marBottom w:val="0"/>
      <w:divBdr>
        <w:top w:val="none" w:sz="0" w:space="0" w:color="auto"/>
        <w:left w:val="none" w:sz="0" w:space="0" w:color="auto"/>
        <w:bottom w:val="none" w:sz="0" w:space="0" w:color="auto"/>
        <w:right w:val="none" w:sz="0" w:space="0" w:color="auto"/>
      </w:divBdr>
    </w:div>
    <w:div w:id="1162699212">
      <w:marLeft w:val="0"/>
      <w:marRight w:val="0"/>
      <w:marTop w:val="0"/>
      <w:marBottom w:val="0"/>
      <w:divBdr>
        <w:top w:val="none" w:sz="0" w:space="0" w:color="auto"/>
        <w:left w:val="none" w:sz="0" w:space="0" w:color="auto"/>
        <w:bottom w:val="none" w:sz="0" w:space="0" w:color="auto"/>
        <w:right w:val="none" w:sz="0" w:space="0" w:color="auto"/>
      </w:divBdr>
    </w:div>
    <w:div w:id="1163010821">
      <w:marLeft w:val="0"/>
      <w:marRight w:val="0"/>
      <w:marTop w:val="0"/>
      <w:marBottom w:val="0"/>
      <w:divBdr>
        <w:top w:val="none" w:sz="0" w:space="0" w:color="auto"/>
        <w:left w:val="none" w:sz="0" w:space="0" w:color="auto"/>
        <w:bottom w:val="none" w:sz="0" w:space="0" w:color="auto"/>
        <w:right w:val="none" w:sz="0" w:space="0" w:color="auto"/>
      </w:divBdr>
    </w:div>
    <w:div w:id="1198539960">
      <w:marLeft w:val="0"/>
      <w:marRight w:val="0"/>
      <w:marTop w:val="0"/>
      <w:marBottom w:val="0"/>
      <w:divBdr>
        <w:top w:val="none" w:sz="0" w:space="0" w:color="auto"/>
        <w:left w:val="none" w:sz="0" w:space="0" w:color="auto"/>
        <w:bottom w:val="none" w:sz="0" w:space="0" w:color="auto"/>
        <w:right w:val="none" w:sz="0" w:space="0" w:color="auto"/>
      </w:divBdr>
    </w:div>
    <w:div w:id="1209340113">
      <w:marLeft w:val="0"/>
      <w:marRight w:val="0"/>
      <w:marTop w:val="0"/>
      <w:marBottom w:val="0"/>
      <w:divBdr>
        <w:top w:val="none" w:sz="0" w:space="0" w:color="auto"/>
        <w:left w:val="none" w:sz="0" w:space="0" w:color="auto"/>
        <w:bottom w:val="none" w:sz="0" w:space="0" w:color="auto"/>
        <w:right w:val="none" w:sz="0" w:space="0" w:color="auto"/>
      </w:divBdr>
    </w:div>
    <w:div w:id="1211189856">
      <w:marLeft w:val="0"/>
      <w:marRight w:val="0"/>
      <w:marTop w:val="0"/>
      <w:marBottom w:val="0"/>
      <w:divBdr>
        <w:top w:val="none" w:sz="0" w:space="0" w:color="auto"/>
        <w:left w:val="none" w:sz="0" w:space="0" w:color="auto"/>
        <w:bottom w:val="none" w:sz="0" w:space="0" w:color="auto"/>
        <w:right w:val="none" w:sz="0" w:space="0" w:color="auto"/>
      </w:divBdr>
    </w:div>
    <w:div w:id="1219319350">
      <w:marLeft w:val="0"/>
      <w:marRight w:val="0"/>
      <w:marTop w:val="0"/>
      <w:marBottom w:val="0"/>
      <w:divBdr>
        <w:top w:val="none" w:sz="0" w:space="0" w:color="auto"/>
        <w:left w:val="none" w:sz="0" w:space="0" w:color="auto"/>
        <w:bottom w:val="none" w:sz="0" w:space="0" w:color="auto"/>
        <w:right w:val="none" w:sz="0" w:space="0" w:color="auto"/>
      </w:divBdr>
    </w:div>
    <w:div w:id="1259485782">
      <w:marLeft w:val="0"/>
      <w:marRight w:val="0"/>
      <w:marTop w:val="0"/>
      <w:marBottom w:val="0"/>
      <w:divBdr>
        <w:top w:val="none" w:sz="0" w:space="0" w:color="auto"/>
        <w:left w:val="none" w:sz="0" w:space="0" w:color="auto"/>
        <w:bottom w:val="none" w:sz="0" w:space="0" w:color="auto"/>
        <w:right w:val="none" w:sz="0" w:space="0" w:color="auto"/>
      </w:divBdr>
    </w:div>
    <w:div w:id="1262957463">
      <w:marLeft w:val="0"/>
      <w:marRight w:val="0"/>
      <w:marTop w:val="0"/>
      <w:marBottom w:val="0"/>
      <w:divBdr>
        <w:top w:val="none" w:sz="0" w:space="0" w:color="auto"/>
        <w:left w:val="none" w:sz="0" w:space="0" w:color="auto"/>
        <w:bottom w:val="none" w:sz="0" w:space="0" w:color="auto"/>
        <w:right w:val="none" w:sz="0" w:space="0" w:color="auto"/>
      </w:divBdr>
    </w:div>
    <w:div w:id="1289318687">
      <w:marLeft w:val="0"/>
      <w:marRight w:val="0"/>
      <w:marTop w:val="0"/>
      <w:marBottom w:val="0"/>
      <w:divBdr>
        <w:top w:val="none" w:sz="0" w:space="0" w:color="auto"/>
        <w:left w:val="none" w:sz="0" w:space="0" w:color="auto"/>
        <w:bottom w:val="none" w:sz="0" w:space="0" w:color="auto"/>
        <w:right w:val="none" w:sz="0" w:space="0" w:color="auto"/>
      </w:divBdr>
    </w:div>
    <w:div w:id="1296791366">
      <w:marLeft w:val="0"/>
      <w:marRight w:val="0"/>
      <w:marTop w:val="0"/>
      <w:marBottom w:val="0"/>
      <w:divBdr>
        <w:top w:val="none" w:sz="0" w:space="0" w:color="auto"/>
        <w:left w:val="none" w:sz="0" w:space="0" w:color="auto"/>
        <w:bottom w:val="none" w:sz="0" w:space="0" w:color="auto"/>
        <w:right w:val="none" w:sz="0" w:space="0" w:color="auto"/>
      </w:divBdr>
    </w:div>
    <w:div w:id="1308978753">
      <w:marLeft w:val="0"/>
      <w:marRight w:val="0"/>
      <w:marTop w:val="0"/>
      <w:marBottom w:val="0"/>
      <w:divBdr>
        <w:top w:val="none" w:sz="0" w:space="0" w:color="auto"/>
        <w:left w:val="none" w:sz="0" w:space="0" w:color="auto"/>
        <w:bottom w:val="none" w:sz="0" w:space="0" w:color="auto"/>
        <w:right w:val="none" w:sz="0" w:space="0" w:color="auto"/>
      </w:divBdr>
    </w:div>
    <w:div w:id="1309090006">
      <w:marLeft w:val="0"/>
      <w:marRight w:val="0"/>
      <w:marTop w:val="0"/>
      <w:marBottom w:val="0"/>
      <w:divBdr>
        <w:top w:val="none" w:sz="0" w:space="0" w:color="auto"/>
        <w:left w:val="none" w:sz="0" w:space="0" w:color="auto"/>
        <w:bottom w:val="none" w:sz="0" w:space="0" w:color="auto"/>
        <w:right w:val="none" w:sz="0" w:space="0" w:color="auto"/>
      </w:divBdr>
    </w:div>
    <w:div w:id="1322853865">
      <w:marLeft w:val="0"/>
      <w:marRight w:val="0"/>
      <w:marTop w:val="0"/>
      <w:marBottom w:val="0"/>
      <w:divBdr>
        <w:top w:val="none" w:sz="0" w:space="0" w:color="auto"/>
        <w:left w:val="none" w:sz="0" w:space="0" w:color="auto"/>
        <w:bottom w:val="none" w:sz="0" w:space="0" w:color="auto"/>
        <w:right w:val="none" w:sz="0" w:space="0" w:color="auto"/>
      </w:divBdr>
    </w:div>
    <w:div w:id="1332757030">
      <w:marLeft w:val="0"/>
      <w:marRight w:val="0"/>
      <w:marTop w:val="0"/>
      <w:marBottom w:val="0"/>
      <w:divBdr>
        <w:top w:val="none" w:sz="0" w:space="0" w:color="auto"/>
        <w:left w:val="none" w:sz="0" w:space="0" w:color="auto"/>
        <w:bottom w:val="none" w:sz="0" w:space="0" w:color="auto"/>
        <w:right w:val="none" w:sz="0" w:space="0" w:color="auto"/>
      </w:divBdr>
    </w:div>
    <w:div w:id="1347439031">
      <w:marLeft w:val="0"/>
      <w:marRight w:val="0"/>
      <w:marTop w:val="0"/>
      <w:marBottom w:val="0"/>
      <w:divBdr>
        <w:top w:val="none" w:sz="0" w:space="0" w:color="auto"/>
        <w:left w:val="none" w:sz="0" w:space="0" w:color="auto"/>
        <w:bottom w:val="none" w:sz="0" w:space="0" w:color="auto"/>
        <w:right w:val="none" w:sz="0" w:space="0" w:color="auto"/>
      </w:divBdr>
    </w:div>
    <w:div w:id="1351755946">
      <w:marLeft w:val="0"/>
      <w:marRight w:val="0"/>
      <w:marTop w:val="0"/>
      <w:marBottom w:val="0"/>
      <w:divBdr>
        <w:top w:val="none" w:sz="0" w:space="0" w:color="auto"/>
        <w:left w:val="none" w:sz="0" w:space="0" w:color="auto"/>
        <w:bottom w:val="none" w:sz="0" w:space="0" w:color="auto"/>
        <w:right w:val="none" w:sz="0" w:space="0" w:color="auto"/>
      </w:divBdr>
    </w:div>
    <w:div w:id="1363290370">
      <w:marLeft w:val="0"/>
      <w:marRight w:val="0"/>
      <w:marTop w:val="0"/>
      <w:marBottom w:val="0"/>
      <w:divBdr>
        <w:top w:val="none" w:sz="0" w:space="0" w:color="auto"/>
        <w:left w:val="none" w:sz="0" w:space="0" w:color="auto"/>
        <w:bottom w:val="none" w:sz="0" w:space="0" w:color="auto"/>
        <w:right w:val="none" w:sz="0" w:space="0" w:color="auto"/>
      </w:divBdr>
    </w:div>
    <w:div w:id="1392653858">
      <w:marLeft w:val="0"/>
      <w:marRight w:val="0"/>
      <w:marTop w:val="0"/>
      <w:marBottom w:val="0"/>
      <w:divBdr>
        <w:top w:val="none" w:sz="0" w:space="0" w:color="auto"/>
        <w:left w:val="none" w:sz="0" w:space="0" w:color="auto"/>
        <w:bottom w:val="none" w:sz="0" w:space="0" w:color="auto"/>
        <w:right w:val="none" w:sz="0" w:space="0" w:color="auto"/>
      </w:divBdr>
    </w:div>
    <w:div w:id="1402169425">
      <w:marLeft w:val="0"/>
      <w:marRight w:val="0"/>
      <w:marTop w:val="0"/>
      <w:marBottom w:val="0"/>
      <w:divBdr>
        <w:top w:val="none" w:sz="0" w:space="0" w:color="auto"/>
        <w:left w:val="none" w:sz="0" w:space="0" w:color="auto"/>
        <w:bottom w:val="none" w:sz="0" w:space="0" w:color="auto"/>
        <w:right w:val="none" w:sz="0" w:space="0" w:color="auto"/>
      </w:divBdr>
    </w:div>
    <w:div w:id="1402556022">
      <w:marLeft w:val="0"/>
      <w:marRight w:val="0"/>
      <w:marTop w:val="0"/>
      <w:marBottom w:val="0"/>
      <w:divBdr>
        <w:top w:val="none" w:sz="0" w:space="0" w:color="auto"/>
        <w:left w:val="none" w:sz="0" w:space="0" w:color="auto"/>
        <w:bottom w:val="none" w:sz="0" w:space="0" w:color="auto"/>
        <w:right w:val="none" w:sz="0" w:space="0" w:color="auto"/>
      </w:divBdr>
    </w:div>
    <w:div w:id="1473477880">
      <w:marLeft w:val="0"/>
      <w:marRight w:val="0"/>
      <w:marTop w:val="0"/>
      <w:marBottom w:val="0"/>
      <w:divBdr>
        <w:top w:val="none" w:sz="0" w:space="0" w:color="auto"/>
        <w:left w:val="none" w:sz="0" w:space="0" w:color="auto"/>
        <w:bottom w:val="none" w:sz="0" w:space="0" w:color="auto"/>
        <w:right w:val="none" w:sz="0" w:space="0" w:color="auto"/>
      </w:divBdr>
    </w:div>
    <w:div w:id="1474639136">
      <w:marLeft w:val="0"/>
      <w:marRight w:val="0"/>
      <w:marTop w:val="0"/>
      <w:marBottom w:val="0"/>
      <w:divBdr>
        <w:top w:val="none" w:sz="0" w:space="0" w:color="auto"/>
        <w:left w:val="none" w:sz="0" w:space="0" w:color="auto"/>
        <w:bottom w:val="none" w:sz="0" w:space="0" w:color="auto"/>
        <w:right w:val="none" w:sz="0" w:space="0" w:color="auto"/>
      </w:divBdr>
    </w:div>
    <w:div w:id="1474980047">
      <w:marLeft w:val="0"/>
      <w:marRight w:val="0"/>
      <w:marTop w:val="0"/>
      <w:marBottom w:val="0"/>
      <w:divBdr>
        <w:top w:val="none" w:sz="0" w:space="0" w:color="auto"/>
        <w:left w:val="none" w:sz="0" w:space="0" w:color="auto"/>
        <w:bottom w:val="none" w:sz="0" w:space="0" w:color="auto"/>
        <w:right w:val="none" w:sz="0" w:space="0" w:color="auto"/>
      </w:divBdr>
    </w:div>
    <w:div w:id="1493983802">
      <w:marLeft w:val="0"/>
      <w:marRight w:val="0"/>
      <w:marTop w:val="0"/>
      <w:marBottom w:val="0"/>
      <w:divBdr>
        <w:top w:val="none" w:sz="0" w:space="0" w:color="auto"/>
        <w:left w:val="none" w:sz="0" w:space="0" w:color="auto"/>
        <w:bottom w:val="none" w:sz="0" w:space="0" w:color="auto"/>
        <w:right w:val="none" w:sz="0" w:space="0" w:color="auto"/>
      </w:divBdr>
    </w:div>
    <w:div w:id="1517423716">
      <w:marLeft w:val="0"/>
      <w:marRight w:val="0"/>
      <w:marTop w:val="0"/>
      <w:marBottom w:val="0"/>
      <w:divBdr>
        <w:top w:val="none" w:sz="0" w:space="0" w:color="auto"/>
        <w:left w:val="none" w:sz="0" w:space="0" w:color="auto"/>
        <w:bottom w:val="none" w:sz="0" w:space="0" w:color="auto"/>
        <w:right w:val="none" w:sz="0" w:space="0" w:color="auto"/>
      </w:divBdr>
    </w:div>
    <w:div w:id="1537279795">
      <w:marLeft w:val="0"/>
      <w:marRight w:val="0"/>
      <w:marTop w:val="0"/>
      <w:marBottom w:val="0"/>
      <w:divBdr>
        <w:top w:val="none" w:sz="0" w:space="0" w:color="auto"/>
        <w:left w:val="none" w:sz="0" w:space="0" w:color="auto"/>
        <w:bottom w:val="none" w:sz="0" w:space="0" w:color="auto"/>
        <w:right w:val="none" w:sz="0" w:space="0" w:color="auto"/>
      </w:divBdr>
    </w:div>
    <w:div w:id="1546984194">
      <w:marLeft w:val="0"/>
      <w:marRight w:val="0"/>
      <w:marTop w:val="0"/>
      <w:marBottom w:val="0"/>
      <w:divBdr>
        <w:top w:val="none" w:sz="0" w:space="0" w:color="auto"/>
        <w:left w:val="none" w:sz="0" w:space="0" w:color="auto"/>
        <w:bottom w:val="none" w:sz="0" w:space="0" w:color="auto"/>
        <w:right w:val="none" w:sz="0" w:space="0" w:color="auto"/>
      </w:divBdr>
    </w:div>
    <w:div w:id="1549563281">
      <w:marLeft w:val="0"/>
      <w:marRight w:val="0"/>
      <w:marTop w:val="0"/>
      <w:marBottom w:val="0"/>
      <w:divBdr>
        <w:top w:val="none" w:sz="0" w:space="0" w:color="auto"/>
        <w:left w:val="none" w:sz="0" w:space="0" w:color="auto"/>
        <w:bottom w:val="none" w:sz="0" w:space="0" w:color="auto"/>
        <w:right w:val="none" w:sz="0" w:space="0" w:color="auto"/>
      </w:divBdr>
    </w:div>
    <w:div w:id="1566602246">
      <w:marLeft w:val="0"/>
      <w:marRight w:val="0"/>
      <w:marTop w:val="0"/>
      <w:marBottom w:val="0"/>
      <w:divBdr>
        <w:top w:val="none" w:sz="0" w:space="0" w:color="auto"/>
        <w:left w:val="none" w:sz="0" w:space="0" w:color="auto"/>
        <w:bottom w:val="none" w:sz="0" w:space="0" w:color="auto"/>
        <w:right w:val="none" w:sz="0" w:space="0" w:color="auto"/>
      </w:divBdr>
    </w:div>
    <w:div w:id="1567255739">
      <w:marLeft w:val="0"/>
      <w:marRight w:val="0"/>
      <w:marTop w:val="0"/>
      <w:marBottom w:val="0"/>
      <w:divBdr>
        <w:top w:val="none" w:sz="0" w:space="0" w:color="auto"/>
        <w:left w:val="none" w:sz="0" w:space="0" w:color="auto"/>
        <w:bottom w:val="none" w:sz="0" w:space="0" w:color="auto"/>
        <w:right w:val="none" w:sz="0" w:space="0" w:color="auto"/>
      </w:divBdr>
    </w:div>
    <w:div w:id="1574848747">
      <w:marLeft w:val="0"/>
      <w:marRight w:val="0"/>
      <w:marTop w:val="0"/>
      <w:marBottom w:val="0"/>
      <w:divBdr>
        <w:top w:val="none" w:sz="0" w:space="0" w:color="auto"/>
        <w:left w:val="none" w:sz="0" w:space="0" w:color="auto"/>
        <w:bottom w:val="none" w:sz="0" w:space="0" w:color="auto"/>
        <w:right w:val="none" w:sz="0" w:space="0" w:color="auto"/>
      </w:divBdr>
    </w:div>
    <w:div w:id="1587033121">
      <w:marLeft w:val="0"/>
      <w:marRight w:val="0"/>
      <w:marTop w:val="0"/>
      <w:marBottom w:val="0"/>
      <w:divBdr>
        <w:top w:val="none" w:sz="0" w:space="0" w:color="auto"/>
        <w:left w:val="none" w:sz="0" w:space="0" w:color="auto"/>
        <w:bottom w:val="none" w:sz="0" w:space="0" w:color="auto"/>
        <w:right w:val="none" w:sz="0" w:space="0" w:color="auto"/>
      </w:divBdr>
    </w:div>
    <w:div w:id="1611358204">
      <w:marLeft w:val="0"/>
      <w:marRight w:val="0"/>
      <w:marTop w:val="0"/>
      <w:marBottom w:val="0"/>
      <w:divBdr>
        <w:top w:val="none" w:sz="0" w:space="0" w:color="auto"/>
        <w:left w:val="none" w:sz="0" w:space="0" w:color="auto"/>
        <w:bottom w:val="none" w:sz="0" w:space="0" w:color="auto"/>
        <w:right w:val="none" w:sz="0" w:space="0" w:color="auto"/>
      </w:divBdr>
    </w:div>
    <w:div w:id="1617567533">
      <w:marLeft w:val="0"/>
      <w:marRight w:val="0"/>
      <w:marTop w:val="0"/>
      <w:marBottom w:val="0"/>
      <w:divBdr>
        <w:top w:val="none" w:sz="0" w:space="0" w:color="auto"/>
        <w:left w:val="none" w:sz="0" w:space="0" w:color="auto"/>
        <w:bottom w:val="none" w:sz="0" w:space="0" w:color="auto"/>
        <w:right w:val="none" w:sz="0" w:space="0" w:color="auto"/>
      </w:divBdr>
    </w:div>
    <w:div w:id="1622762146">
      <w:marLeft w:val="0"/>
      <w:marRight w:val="0"/>
      <w:marTop w:val="0"/>
      <w:marBottom w:val="0"/>
      <w:divBdr>
        <w:top w:val="none" w:sz="0" w:space="0" w:color="auto"/>
        <w:left w:val="none" w:sz="0" w:space="0" w:color="auto"/>
        <w:bottom w:val="none" w:sz="0" w:space="0" w:color="auto"/>
        <w:right w:val="none" w:sz="0" w:space="0" w:color="auto"/>
      </w:divBdr>
    </w:div>
    <w:div w:id="1627856415">
      <w:marLeft w:val="0"/>
      <w:marRight w:val="0"/>
      <w:marTop w:val="0"/>
      <w:marBottom w:val="0"/>
      <w:divBdr>
        <w:top w:val="none" w:sz="0" w:space="0" w:color="auto"/>
        <w:left w:val="none" w:sz="0" w:space="0" w:color="auto"/>
        <w:bottom w:val="none" w:sz="0" w:space="0" w:color="auto"/>
        <w:right w:val="none" w:sz="0" w:space="0" w:color="auto"/>
      </w:divBdr>
    </w:div>
    <w:div w:id="1646012876">
      <w:marLeft w:val="0"/>
      <w:marRight w:val="0"/>
      <w:marTop w:val="0"/>
      <w:marBottom w:val="0"/>
      <w:divBdr>
        <w:top w:val="none" w:sz="0" w:space="0" w:color="auto"/>
        <w:left w:val="none" w:sz="0" w:space="0" w:color="auto"/>
        <w:bottom w:val="none" w:sz="0" w:space="0" w:color="auto"/>
        <w:right w:val="none" w:sz="0" w:space="0" w:color="auto"/>
      </w:divBdr>
    </w:div>
    <w:div w:id="1651863431">
      <w:marLeft w:val="0"/>
      <w:marRight w:val="0"/>
      <w:marTop w:val="0"/>
      <w:marBottom w:val="0"/>
      <w:divBdr>
        <w:top w:val="none" w:sz="0" w:space="0" w:color="auto"/>
        <w:left w:val="none" w:sz="0" w:space="0" w:color="auto"/>
        <w:bottom w:val="none" w:sz="0" w:space="0" w:color="auto"/>
        <w:right w:val="none" w:sz="0" w:space="0" w:color="auto"/>
      </w:divBdr>
    </w:div>
    <w:div w:id="1651905853">
      <w:marLeft w:val="0"/>
      <w:marRight w:val="0"/>
      <w:marTop w:val="0"/>
      <w:marBottom w:val="0"/>
      <w:divBdr>
        <w:top w:val="none" w:sz="0" w:space="0" w:color="auto"/>
        <w:left w:val="none" w:sz="0" w:space="0" w:color="auto"/>
        <w:bottom w:val="none" w:sz="0" w:space="0" w:color="auto"/>
        <w:right w:val="none" w:sz="0" w:space="0" w:color="auto"/>
      </w:divBdr>
    </w:div>
    <w:div w:id="1664775038">
      <w:marLeft w:val="0"/>
      <w:marRight w:val="0"/>
      <w:marTop w:val="0"/>
      <w:marBottom w:val="0"/>
      <w:divBdr>
        <w:top w:val="none" w:sz="0" w:space="0" w:color="auto"/>
        <w:left w:val="none" w:sz="0" w:space="0" w:color="auto"/>
        <w:bottom w:val="none" w:sz="0" w:space="0" w:color="auto"/>
        <w:right w:val="none" w:sz="0" w:space="0" w:color="auto"/>
      </w:divBdr>
    </w:div>
    <w:div w:id="1667778315">
      <w:marLeft w:val="0"/>
      <w:marRight w:val="0"/>
      <w:marTop w:val="0"/>
      <w:marBottom w:val="0"/>
      <w:divBdr>
        <w:top w:val="none" w:sz="0" w:space="0" w:color="auto"/>
        <w:left w:val="none" w:sz="0" w:space="0" w:color="auto"/>
        <w:bottom w:val="none" w:sz="0" w:space="0" w:color="auto"/>
        <w:right w:val="none" w:sz="0" w:space="0" w:color="auto"/>
      </w:divBdr>
    </w:div>
    <w:div w:id="1675961838">
      <w:marLeft w:val="0"/>
      <w:marRight w:val="0"/>
      <w:marTop w:val="0"/>
      <w:marBottom w:val="0"/>
      <w:divBdr>
        <w:top w:val="none" w:sz="0" w:space="0" w:color="auto"/>
        <w:left w:val="none" w:sz="0" w:space="0" w:color="auto"/>
        <w:bottom w:val="none" w:sz="0" w:space="0" w:color="auto"/>
        <w:right w:val="none" w:sz="0" w:space="0" w:color="auto"/>
      </w:divBdr>
    </w:div>
    <w:div w:id="1685203151">
      <w:marLeft w:val="0"/>
      <w:marRight w:val="0"/>
      <w:marTop w:val="0"/>
      <w:marBottom w:val="0"/>
      <w:divBdr>
        <w:top w:val="none" w:sz="0" w:space="0" w:color="auto"/>
        <w:left w:val="none" w:sz="0" w:space="0" w:color="auto"/>
        <w:bottom w:val="none" w:sz="0" w:space="0" w:color="auto"/>
        <w:right w:val="none" w:sz="0" w:space="0" w:color="auto"/>
      </w:divBdr>
    </w:div>
    <w:div w:id="1695158289">
      <w:marLeft w:val="0"/>
      <w:marRight w:val="0"/>
      <w:marTop w:val="0"/>
      <w:marBottom w:val="0"/>
      <w:divBdr>
        <w:top w:val="none" w:sz="0" w:space="0" w:color="auto"/>
        <w:left w:val="none" w:sz="0" w:space="0" w:color="auto"/>
        <w:bottom w:val="none" w:sz="0" w:space="0" w:color="auto"/>
        <w:right w:val="none" w:sz="0" w:space="0" w:color="auto"/>
      </w:divBdr>
    </w:div>
    <w:div w:id="1696734955">
      <w:marLeft w:val="0"/>
      <w:marRight w:val="0"/>
      <w:marTop w:val="0"/>
      <w:marBottom w:val="0"/>
      <w:divBdr>
        <w:top w:val="none" w:sz="0" w:space="0" w:color="auto"/>
        <w:left w:val="none" w:sz="0" w:space="0" w:color="auto"/>
        <w:bottom w:val="none" w:sz="0" w:space="0" w:color="auto"/>
        <w:right w:val="none" w:sz="0" w:space="0" w:color="auto"/>
      </w:divBdr>
    </w:div>
    <w:div w:id="1703630879">
      <w:marLeft w:val="0"/>
      <w:marRight w:val="0"/>
      <w:marTop w:val="0"/>
      <w:marBottom w:val="0"/>
      <w:divBdr>
        <w:top w:val="none" w:sz="0" w:space="0" w:color="auto"/>
        <w:left w:val="none" w:sz="0" w:space="0" w:color="auto"/>
        <w:bottom w:val="none" w:sz="0" w:space="0" w:color="auto"/>
        <w:right w:val="none" w:sz="0" w:space="0" w:color="auto"/>
      </w:divBdr>
    </w:div>
    <w:div w:id="1713653684">
      <w:marLeft w:val="0"/>
      <w:marRight w:val="0"/>
      <w:marTop w:val="0"/>
      <w:marBottom w:val="0"/>
      <w:divBdr>
        <w:top w:val="none" w:sz="0" w:space="0" w:color="auto"/>
        <w:left w:val="none" w:sz="0" w:space="0" w:color="auto"/>
        <w:bottom w:val="none" w:sz="0" w:space="0" w:color="auto"/>
        <w:right w:val="none" w:sz="0" w:space="0" w:color="auto"/>
      </w:divBdr>
    </w:div>
    <w:div w:id="1713798177">
      <w:marLeft w:val="0"/>
      <w:marRight w:val="0"/>
      <w:marTop w:val="0"/>
      <w:marBottom w:val="0"/>
      <w:divBdr>
        <w:top w:val="none" w:sz="0" w:space="0" w:color="auto"/>
        <w:left w:val="none" w:sz="0" w:space="0" w:color="auto"/>
        <w:bottom w:val="none" w:sz="0" w:space="0" w:color="auto"/>
        <w:right w:val="none" w:sz="0" w:space="0" w:color="auto"/>
      </w:divBdr>
    </w:div>
    <w:div w:id="1721636225">
      <w:marLeft w:val="0"/>
      <w:marRight w:val="0"/>
      <w:marTop w:val="0"/>
      <w:marBottom w:val="0"/>
      <w:divBdr>
        <w:top w:val="none" w:sz="0" w:space="0" w:color="auto"/>
        <w:left w:val="none" w:sz="0" w:space="0" w:color="auto"/>
        <w:bottom w:val="none" w:sz="0" w:space="0" w:color="auto"/>
        <w:right w:val="none" w:sz="0" w:space="0" w:color="auto"/>
      </w:divBdr>
    </w:div>
    <w:div w:id="1727023612">
      <w:marLeft w:val="0"/>
      <w:marRight w:val="0"/>
      <w:marTop w:val="0"/>
      <w:marBottom w:val="0"/>
      <w:divBdr>
        <w:top w:val="none" w:sz="0" w:space="0" w:color="auto"/>
        <w:left w:val="none" w:sz="0" w:space="0" w:color="auto"/>
        <w:bottom w:val="none" w:sz="0" w:space="0" w:color="auto"/>
        <w:right w:val="none" w:sz="0" w:space="0" w:color="auto"/>
      </w:divBdr>
    </w:div>
    <w:div w:id="1738017351">
      <w:marLeft w:val="0"/>
      <w:marRight w:val="0"/>
      <w:marTop w:val="0"/>
      <w:marBottom w:val="0"/>
      <w:divBdr>
        <w:top w:val="none" w:sz="0" w:space="0" w:color="auto"/>
        <w:left w:val="none" w:sz="0" w:space="0" w:color="auto"/>
        <w:bottom w:val="none" w:sz="0" w:space="0" w:color="auto"/>
        <w:right w:val="none" w:sz="0" w:space="0" w:color="auto"/>
      </w:divBdr>
    </w:div>
    <w:div w:id="1751656930">
      <w:marLeft w:val="0"/>
      <w:marRight w:val="0"/>
      <w:marTop w:val="0"/>
      <w:marBottom w:val="0"/>
      <w:divBdr>
        <w:top w:val="none" w:sz="0" w:space="0" w:color="auto"/>
        <w:left w:val="none" w:sz="0" w:space="0" w:color="auto"/>
        <w:bottom w:val="none" w:sz="0" w:space="0" w:color="auto"/>
        <w:right w:val="none" w:sz="0" w:space="0" w:color="auto"/>
      </w:divBdr>
    </w:div>
    <w:div w:id="1780711369">
      <w:marLeft w:val="0"/>
      <w:marRight w:val="0"/>
      <w:marTop w:val="0"/>
      <w:marBottom w:val="0"/>
      <w:divBdr>
        <w:top w:val="none" w:sz="0" w:space="0" w:color="auto"/>
        <w:left w:val="none" w:sz="0" w:space="0" w:color="auto"/>
        <w:bottom w:val="none" w:sz="0" w:space="0" w:color="auto"/>
        <w:right w:val="none" w:sz="0" w:space="0" w:color="auto"/>
      </w:divBdr>
    </w:div>
    <w:div w:id="1797212012">
      <w:marLeft w:val="0"/>
      <w:marRight w:val="0"/>
      <w:marTop w:val="0"/>
      <w:marBottom w:val="0"/>
      <w:divBdr>
        <w:top w:val="none" w:sz="0" w:space="0" w:color="auto"/>
        <w:left w:val="none" w:sz="0" w:space="0" w:color="auto"/>
        <w:bottom w:val="none" w:sz="0" w:space="0" w:color="auto"/>
        <w:right w:val="none" w:sz="0" w:space="0" w:color="auto"/>
      </w:divBdr>
    </w:div>
    <w:div w:id="1798061800">
      <w:marLeft w:val="0"/>
      <w:marRight w:val="0"/>
      <w:marTop w:val="0"/>
      <w:marBottom w:val="0"/>
      <w:divBdr>
        <w:top w:val="none" w:sz="0" w:space="0" w:color="auto"/>
        <w:left w:val="none" w:sz="0" w:space="0" w:color="auto"/>
        <w:bottom w:val="none" w:sz="0" w:space="0" w:color="auto"/>
        <w:right w:val="none" w:sz="0" w:space="0" w:color="auto"/>
      </w:divBdr>
    </w:div>
    <w:div w:id="1800612298">
      <w:marLeft w:val="0"/>
      <w:marRight w:val="0"/>
      <w:marTop w:val="0"/>
      <w:marBottom w:val="0"/>
      <w:divBdr>
        <w:top w:val="none" w:sz="0" w:space="0" w:color="auto"/>
        <w:left w:val="none" w:sz="0" w:space="0" w:color="auto"/>
        <w:bottom w:val="none" w:sz="0" w:space="0" w:color="auto"/>
        <w:right w:val="none" w:sz="0" w:space="0" w:color="auto"/>
      </w:divBdr>
    </w:div>
    <w:div w:id="1812822982">
      <w:marLeft w:val="0"/>
      <w:marRight w:val="0"/>
      <w:marTop w:val="0"/>
      <w:marBottom w:val="0"/>
      <w:divBdr>
        <w:top w:val="none" w:sz="0" w:space="0" w:color="auto"/>
        <w:left w:val="none" w:sz="0" w:space="0" w:color="auto"/>
        <w:bottom w:val="none" w:sz="0" w:space="0" w:color="auto"/>
        <w:right w:val="none" w:sz="0" w:space="0" w:color="auto"/>
      </w:divBdr>
    </w:div>
    <w:div w:id="1834641706">
      <w:marLeft w:val="0"/>
      <w:marRight w:val="0"/>
      <w:marTop w:val="0"/>
      <w:marBottom w:val="0"/>
      <w:divBdr>
        <w:top w:val="none" w:sz="0" w:space="0" w:color="auto"/>
        <w:left w:val="none" w:sz="0" w:space="0" w:color="auto"/>
        <w:bottom w:val="none" w:sz="0" w:space="0" w:color="auto"/>
        <w:right w:val="none" w:sz="0" w:space="0" w:color="auto"/>
      </w:divBdr>
    </w:div>
    <w:div w:id="1871406438">
      <w:marLeft w:val="0"/>
      <w:marRight w:val="0"/>
      <w:marTop w:val="0"/>
      <w:marBottom w:val="0"/>
      <w:divBdr>
        <w:top w:val="none" w:sz="0" w:space="0" w:color="auto"/>
        <w:left w:val="none" w:sz="0" w:space="0" w:color="auto"/>
        <w:bottom w:val="none" w:sz="0" w:space="0" w:color="auto"/>
        <w:right w:val="none" w:sz="0" w:space="0" w:color="auto"/>
      </w:divBdr>
    </w:div>
    <w:div w:id="1895460900">
      <w:marLeft w:val="0"/>
      <w:marRight w:val="0"/>
      <w:marTop w:val="0"/>
      <w:marBottom w:val="0"/>
      <w:divBdr>
        <w:top w:val="none" w:sz="0" w:space="0" w:color="auto"/>
        <w:left w:val="none" w:sz="0" w:space="0" w:color="auto"/>
        <w:bottom w:val="none" w:sz="0" w:space="0" w:color="auto"/>
        <w:right w:val="none" w:sz="0" w:space="0" w:color="auto"/>
      </w:divBdr>
    </w:div>
    <w:div w:id="1896963757">
      <w:marLeft w:val="0"/>
      <w:marRight w:val="0"/>
      <w:marTop w:val="0"/>
      <w:marBottom w:val="0"/>
      <w:divBdr>
        <w:top w:val="none" w:sz="0" w:space="0" w:color="auto"/>
        <w:left w:val="none" w:sz="0" w:space="0" w:color="auto"/>
        <w:bottom w:val="none" w:sz="0" w:space="0" w:color="auto"/>
        <w:right w:val="none" w:sz="0" w:space="0" w:color="auto"/>
      </w:divBdr>
    </w:div>
    <w:div w:id="1907454493">
      <w:marLeft w:val="0"/>
      <w:marRight w:val="0"/>
      <w:marTop w:val="0"/>
      <w:marBottom w:val="0"/>
      <w:divBdr>
        <w:top w:val="none" w:sz="0" w:space="0" w:color="auto"/>
        <w:left w:val="none" w:sz="0" w:space="0" w:color="auto"/>
        <w:bottom w:val="none" w:sz="0" w:space="0" w:color="auto"/>
        <w:right w:val="none" w:sz="0" w:space="0" w:color="auto"/>
      </w:divBdr>
    </w:div>
    <w:div w:id="1927765621">
      <w:marLeft w:val="0"/>
      <w:marRight w:val="0"/>
      <w:marTop w:val="0"/>
      <w:marBottom w:val="0"/>
      <w:divBdr>
        <w:top w:val="none" w:sz="0" w:space="0" w:color="auto"/>
        <w:left w:val="none" w:sz="0" w:space="0" w:color="auto"/>
        <w:bottom w:val="none" w:sz="0" w:space="0" w:color="auto"/>
        <w:right w:val="none" w:sz="0" w:space="0" w:color="auto"/>
      </w:divBdr>
    </w:div>
    <w:div w:id="1935700788">
      <w:marLeft w:val="0"/>
      <w:marRight w:val="0"/>
      <w:marTop w:val="0"/>
      <w:marBottom w:val="0"/>
      <w:divBdr>
        <w:top w:val="none" w:sz="0" w:space="0" w:color="auto"/>
        <w:left w:val="none" w:sz="0" w:space="0" w:color="auto"/>
        <w:bottom w:val="none" w:sz="0" w:space="0" w:color="auto"/>
        <w:right w:val="none" w:sz="0" w:space="0" w:color="auto"/>
      </w:divBdr>
    </w:div>
    <w:div w:id="1936597311">
      <w:marLeft w:val="0"/>
      <w:marRight w:val="0"/>
      <w:marTop w:val="0"/>
      <w:marBottom w:val="0"/>
      <w:divBdr>
        <w:top w:val="none" w:sz="0" w:space="0" w:color="auto"/>
        <w:left w:val="none" w:sz="0" w:space="0" w:color="auto"/>
        <w:bottom w:val="none" w:sz="0" w:space="0" w:color="auto"/>
        <w:right w:val="none" w:sz="0" w:space="0" w:color="auto"/>
      </w:divBdr>
    </w:div>
    <w:div w:id="1938976036">
      <w:marLeft w:val="0"/>
      <w:marRight w:val="0"/>
      <w:marTop w:val="0"/>
      <w:marBottom w:val="0"/>
      <w:divBdr>
        <w:top w:val="none" w:sz="0" w:space="0" w:color="auto"/>
        <w:left w:val="none" w:sz="0" w:space="0" w:color="auto"/>
        <w:bottom w:val="none" w:sz="0" w:space="0" w:color="auto"/>
        <w:right w:val="none" w:sz="0" w:space="0" w:color="auto"/>
      </w:divBdr>
    </w:div>
    <w:div w:id="1943491617">
      <w:marLeft w:val="0"/>
      <w:marRight w:val="0"/>
      <w:marTop w:val="0"/>
      <w:marBottom w:val="0"/>
      <w:divBdr>
        <w:top w:val="none" w:sz="0" w:space="0" w:color="auto"/>
        <w:left w:val="none" w:sz="0" w:space="0" w:color="auto"/>
        <w:bottom w:val="none" w:sz="0" w:space="0" w:color="auto"/>
        <w:right w:val="none" w:sz="0" w:space="0" w:color="auto"/>
      </w:divBdr>
    </w:div>
    <w:div w:id="1959289591">
      <w:marLeft w:val="0"/>
      <w:marRight w:val="0"/>
      <w:marTop w:val="0"/>
      <w:marBottom w:val="0"/>
      <w:divBdr>
        <w:top w:val="none" w:sz="0" w:space="0" w:color="auto"/>
        <w:left w:val="none" w:sz="0" w:space="0" w:color="auto"/>
        <w:bottom w:val="none" w:sz="0" w:space="0" w:color="auto"/>
        <w:right w:val="none" w:sz="0" w:space="0" w:color="auto"/>
      </w:divBdr>
    </w:div>
    <w:div w:id="1974099060">
      <w:marLeft w:val="0"/>
      <w:marRight w:val="0"/>
      <w:marTop w:val="0"/>
      <w:marBottom w:val="0"/>
      <w:divBdr>
        <w:top w:val="none" w:sz="0" w:space="0" w:color="auto"/>
        <w:left w:val="none" w:sz="0" w:space="0" w:color="auto"/>
        <w:bottom w:val="none" w:sz="0" w:space="0" w:color="auto"/>
        <w:right w:val="none" w:sz="0" w:space="0" w:color="auto"/>
      </w:divBdr>
    </w:div>
    <w:div w:id="1988627923">
      <w:marLeft w:val="0"/>
      <w:marRight w:val="0"/>
      <w:marTop w:val="0"/>
      <w:marBottom w:val="0"/>
      <w:divBdr>
        <w:top w:val="none" w:sz="0" w:space="0" w:color="auto"/>
        <w:left w:val="none" w:sz="0" w:space="0" w:color="auto"/>
        <w:bottom w:val="none" w:sz="0" w:space="0" w:color="auto"/>
        <w:right w:val="none" w:sz="0" w:space="0" w:color="auto"/>
      </w:divBdr>
    </w:div>
    <w:div w:id="1992950923">
      <w:marLeft w:val="0"/>
      <w:marRight w:val="0"/>
      <w:marTop w:val="0"/>
      <w:marBottom w:val="0"/>
      <w:divBdr>
        <w:top w:val="none" w:sz="0" w:space="0" w:color="auto"/>
        <w:left w:val="none" w:sz="0" w:space="0" w:color="auto"/>
        <w:bottom w:val="none" w:sz="0" w:space="0" w:color="auto"/>
        <w:right w:val="none" w:sz="0" w:space="0" w:color="auto"/>
      </w:divBdr>
    </w:div>
    <w:div w:id="2035229926">
      <w:marLeft w:val="0"/>
      <w:marRight w:val="0"/>
      <w:marTop w:val="0"/>
      <w:marBottom w:val="0"/>
      <w:divBdr>
        <w:top w:val="none" w:sz="0" w:space="0" w:color="auto"/>
        <w:left w:val="none" w:sz="0" w:space="0" w:color="auto"/>
        <w:bottom w:val="none" w:sz="0" w:space="0" w:color="auto"/>
        <w:right w:val="none" w:sz="0" w:space="0" w:color="auto"/>
      </w:divBdr>
    </w:div>
    <w:div w:id="2062635093">
      <w:marLeft w:val="0"/>
      <w:marRight w:val="0"/>
      <w:marTop w:val="0"/>
      <w:marBottom w:val="0"/>
      <w:divBdr>
        <w:top w:val="none" w:sz="0" w:space="0" w:color="auto"/>
        <w:left w:val="none" w:sz="0" w:space="0" w:color="auto"/>
        <w:bottom w:val="none" w:sz="0" w:space="0" w:color="auto"/>
        <w:right w:val="none" w:sz="0" w:space="0" w:color="auto"/>
      </w:divBdr>
    </w:div>
    <w:div w:id="2083406952">
      <w:marLeft w:val="0"/>
      <w:marRight w:val="0"/>
      <w:marTop w:val="0"/>
      <w:marBottom w:val="0"/>
      <w:divBdr>
        <w:top w:val="none" w:sz="0" w:space="0" w:color="auto"/>
        <w:left w:val="none" w:sz="0" w:space="0" w:color="auto"/>
        <w:bottom w:val="none" w:sz="0" w:space="0" w:color="auto"/>
        <w:right w:val="none" w:sz="0" w:space="0" w:color="auto"/>
      </w:divBdr>
    </w:div>
    <w:div w:id="2083873735">
      <w:marLeft w:val="0"/>
      <w:marRight w:val="0"/>
      <w:marTop w:val="0"/>
      <w:marBottom w:val="0"/>
      <w:divBdr>
        <w:top w:val="none" w:sz="0" w:space="0" w:color="auto"/>
        <w:left w:val="none" w:sz="0" w:space="0" w:color="auto"/>
        <w:bottom w:val="none" w:sz="0" w:space="0" w:color="auto"/>
        <w:right w:val="none" w:sz="0" w:space="0" w:color="auto"/>
      </w:divBdr>
    </w:div>
    <w:div w:id="2097893421">
      <w:marLeft w:val="0"/>
      <w:marRight w:val="0"/>
      <w:marTop w:val="0"/>
      <w:marBottom w:val="0"/>
      <w:divBdr>
        <w:top w:val="none" w:sz="0" w:space="0" w:color="auto"/>
        <w:left w:val="none" w:sz="0" w:space="0" w:color="auto"/>
        <w:bottom w:val="none" w:sz="0" w:space="0" w:color="auto"/>
        <w:right w:val="none" w:sz="0" w:space="0" w:color="auto"/>
      </w:divBdr>
    </w:div>
    <w:div w:id="2105298043">
      <w:marLeft w:val="0"/>
      <w:marRight w:val="0"/>
      <w:marTop w:val="0"/>
      <w:marBottom w:val="0"/>
      <w:divBdr>
        <w:top w:val="none" w:sz="0" w:space="0" w:color="auto"/>
        <w:left w:val="none" w:sz="0" w:space="0" w:color="auto"/>
        <w:bottom w:val="none" w:sz="0" w:space="0" w:color="auto"/>
        <w:right w:val="none" w:sz="0" w:space="0" w:color="auto"/>
      </w:divBdr>
    </w:div>
    <w:div w:id="2115586135">
      <w:marLeft w:val="0"/>
      <w:marRight w:val="0"/>
      <w:marTop w:val="0"/>
      <w:marBottom w:val="0"/>
      <w:divBdr>
        <w:top w:val="none" w:sz="0" w:space="0" w:color="auto"/>
        <w:left w:val="none" w:sz="0" w:space="0" w:color="auto"/>
        <w:bottom w:val="none" w:sz="0" w:space="0" w:color="auto"/>
        <w:right w:val="none" w:sz="0" w:space="0" w:color="auto"/>
      </w:divBdr>
    </w:div>
    <w:div w:id="21169461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tsuite.com/portal/resource/articles/erp/what-is-erp.shtml" TargetMode="External" /><Relationship Id="rId13" Type="http://schemas.openxmlformats.org/officeDocument/2006/relationships/hyperlink" Target="http://fernfortuniversity.com/term-papers/porter5/lse/497-tesco-plc.php" TargetMode="External" /><Relationship Id="rId18" Type="http://schemas.openxmlformats.org/officeDocument/2006/relationships/hyperlink" Target="calendar:T2:20%20November%202021" TargetMode="External" /><Relationship Id="rId26" Type="http://schemas.openxmlformats.org/officeDocument/2006/relationships/hyperlink" Target="http://Prezi.com" TargetMode="External" /><Relationship Id="rId39"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calendar:T2:23%20November%202021" TargetMode="External" /><Relationship Id="rId34" Type="http://schemas.openxmlformats.org/officeDocument/2006/relationships/hyperlink" Target="calendar:T2:20%20November%202021" TargetMode="External" /><Relationship Id="rId7" Type="http://schemas.openxmlformats.org/officeDocument/2006/relationships/hyperlink" Target="http://IPL.org" TargetMode="External" /><Relationship Id="rId12" Type="http://schemas.openxmlformats.org/officeDocument/2006/relationships/hyperlink" Target="calendar:T2:20%20November%202021" TargetMode="External" /><Relationship Id="rId17" Type="http://schemas.openxmlformats.org/officeDocument/2006/relationships/hyperlink" Target="https://ecommerceworkroom.co.uk/technology-in-tesco-how-tesco-are-improving-online-and-offline-shopping/" TargetMode="External" /><Relationship Id="rId25" Type="http://schemas.openxmlformats.org/officeDocument/2006/relationships/hyperlink" Target="calendar:T2:20%20November%202021" TargetMode="External" /><Relationship Id="rId33" Type="http://schemas.openxmlformats.org/officeDocument/2006/relationships/hyperlink" Target="https://ecommerceworkroom.co.uk/technology-in-tesco-how-tesco-are-improving-online-and-offline-shopping/" TargetMode="External" /><Relationship Id="rId38" Type="http://schemas.openxmlformats.org/officeDocument/2006/relationships/hyperlink" Target="calendar:T2:24%20November%202021" TargetMode="External" /><Relationship Id="rId2" Type="http://schemas.openxmlformats.org/officeDocument/2006/relationships/styles" Target="styles.xml" /><Relationship Id="rId16" Type="http://schemas.openxmlformats.org/officeDocument/2006/relationships/hyperlink" Target="calendar:T2:23%20November%202021" TargetMode="External" /><Relationship Id="rId20" Type="http://schemas.openxmlformats.org/officeDocument/2006/relationships/hyperlink" Target="https://www.ipl.org/essay/Tescos-Competitive-Advantage-PKV8Z8NFJ48R" TargetMode="External" /><Relationship Id="rId29" Type="http://schemas.openxmlformats.org/officeDocument/2006/relationships/hyperlink" Target="https://www.salesforce.com/crm/what-is-crm/" TargetMode="External" /><Relationship Id="rId1" Type="http://schemas.openxmlformats.org/officeDocument/2006/relationships/numbering" Target="numbering.xml" /><Relationship Id="rId6" Type="http://schemas.openxmlformats.org/officeDocument/2006/relationships/hyperlink" Target="http://Prezi.com" TargetMode="External" /><Relationship Id="rId11" Type="http://schemas.openxmlformats.org/officeDocument/2006/relationships/hyperlink" Target="http://fernfortuniversity.com/term-papers/porter5/lse/497-tesco-plc.php" TargetMode="External" /><Relationship Id="rId24" Type="http://schemas.openxmlformats.org/officeDocument/2006/relationships/hyperlink" Target="https://www.netsuite.com/portal/resource/articles/erp/erp-implementation-challenges.shtml" TargetMode="External" /><Relationship Id="rId32" Type="http://schemas.openxmlformats.org/officeDocument/2006/relationships/hyperlink" Target="calendar:T2:21%20November%202021" TargetMode="External" /><Relationship Id="rId37" Type="http://schemas.openxmlformats.org/officeDocument/2006/relationships/hyperlink" Target="https://www.zendesk.com/blog/crm-process/" TargetMode="External" /><Relationship Id="rId40" Type="http://schemas.openxmlformats.org/officeDocument/2006/relationships/theme" Target="theme/theme1.xml" /><Relationship Id="rId5" Type="http://schemas.openxmlformats.org/officeDocument/2006/relationships/hyperlink" Target="tel:1807431" TargetMode="External" /><Relationship Id="rId15" Type="http://schemas.openxmlformats.org/officeDocument/2006/relationships/hyperlink" Target="https://www.icmrindia.org/casestudies/catalogue/marketing/Tesco-Marketing.htm" TargetMode="External" /><Relationship Id="rId23" Type="http://schemas.openxmlformats.org/officeDocument/2006/relationships/hyperlink" Target="calendar:T2:18%20November%202021" TargetMode="External" /><Relationship Id="rId28" Type="http://schemas.openxmlformats.org/officeDocument/2006/relationships/hyperlink" Target="calendar:T2:23%20November%202021" TargetMode="External" /><Relationship Id="rId36" Type="http://schemas.openxmlformats.org/officeDocument/2006/relationships/hyperlink" Target="calendar:T2:20%20November%202021" TargetMode="External" /><Relationship Id="rId10" Type="http://schemas.openxmlformats.org/officeDocument/2006/relationships/hyperlink" Target="calendar:T2:21%20November%202021" TargetMode="External" /><Relationship Id="rId19" Type="http://schemas.openxmlformats.org/officeDocument/2006/relationships/hyperlink" Target="http://IPL.org" TargetMode="External" /><Relationship Id="rId31" Type="http://schemas.openxmlformats.org/officeDocument/2006/relationships/hyperlink" Target="https://www.ivoryresearch.com/samples/managing-information-systems-an-in-depth-look-at-tesco-plc/" TargetMode="External" /><Relationship Id="rId4" Type="http://schemas.openxmlformats.org/officeDocument/2006/relationships/webSettings" Target="webSettings.xml" /><Relationship Id="rId9" Type="http://schemas.openxmlformats.org/officeDocument/2006/relationships/hyperlink" Target="https://www.bartleby.com/essay/Information-System-Management-Information-Systems-Used-By-FJ485B4N6" TargetMode="External" /><Relationship Id="rId14" Type="http://schemas.openxmlformats.org/officeDocument/2006/relationships/hyperlink" Target="calendar:T2:20%20November%202021" TargetMode="External" /><Relationship Id="rId22" Type="http://schemas.openxmlformats.org/officeDocument/2006/relationships/hyperlink" Target="https://www.netsuite.com/portal/resource/articles/erp/erp-implementation-challenges.shtml" TargetMode="External" /><Relationship Id="rId27" Type="http://schemas.openxmlformats.org/officeDocument/2006/relationships/hyperlink" Target="https://prezi.com/dij8g0peegyp/how-does-technology-affect-tesco/" TargetMode="External" /><Relationship Id="rId30" Type="http://schemas.openxmlformats.org/officeDocument/2006/relationships/hyperlink" Target="calendar:T2:24%20November%202021" TargetMode="External" /><Relationship Id="rId35" Type="http://schemas.openxmlformats.org/officeDocument/2006/relationships/hyperlink" Target="https://ecommerceworkroom.co.uk/technology-in-tesco-how-tesco-are-improving-online-and-offline-shopp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3953</Words>
  <Characters>22535</Characters>
  <Application>Microsoft Office Word</Application>
  <DocSecurity>0</DocSecurity>
  <Lines>187</Lines>
  <Paragraphs>52</Paragraphs>
  <ScaleCrop>false</ScaleCrop>
  <Company/>
  <LinksUpToDate>false</LinksUpToDate>
  <CharactersWithSpaces>26436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Jahura Begum</dc:creator>
  <cp:keywords/>
  <dc:description/>
  <cp:lastModifiedBy>Jahura Begum</cp:lastModifiedBy>
  <cp:revision>2</cp:revision>
  <dcterms:created xsi:type="dcterms:W3CDTF">2021-12-02T03:58:00Z</dcterms:created>
  <dcterms:modified xsi:type="dcterms:W3CDTF">2021-12-02T03:58:00Z</dcterms:modified>
</cp:coreProperties>
</file>