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DCF86F" w14:textId="00D06E7A" w:rsidR="00EA385A" w:rsidRDefault="00EA385A" w:rsidP="00EA385A">
      <w:pPr>
        <w:spacing w:line="360" w:lineRule="auto"/>
        <w:rPr>
          <w:rFonts w:ascii="Arial" w:hAnsi="Arial" w:cs="Arial"/>
          <w:sz w:val="28"/>
          <w:szCs w:val="28"/>
          <w:u w:val="single"/>
        </w:rPr>
      </w:pPr>
      <w:r w:rsidRPr="00EA385A">
        <w:rPr>
          <w:rFonts w:ascii="Arial" w:hAnsi="Arial" w:cs="Arial"/>
          <w:sz w:val="28"/>
          <w:szCs w:val="28"/>
          <w:u w:val="single"/>
        </w:rPr>
        <w:t xml:space="preserve">Group </w:t>
      </w:r>
      <w:r>
        <w:rPr>
          <w:rFonts w:ascii="Arial" w:hAnsi="Arial" w:cs="Arial"/>
          <w:sz w:val="28"/>
          <w:szCs w:val="28"/>
          <w:u w:val="single"/>
        </w:rPr>
        <w:t>R</w:t>
      </w:r>
      <w:r w:rsidRPr="00EA385A">
        <w:rPr>
          <w:rFonts w:ascii="Arial" w:hAnsi="Arial" w:cs="Arial"/>
          <w:sz w:val="28"/>
          <w:szCs w:val="28"/>
          <w:u w:val="single"/>
        </w:rPr>
        <w:t xml:space="preserve">eference </w:t>
      </w:r>
      <w:r>
        <w:rPr>
          <w:rFonts w:ascii="Arial" w:hAnsi="Arial" w:cs="Arial"/>
          <w:sz w:val="28"/>
          <w:szCs w:val="28"/>
          <w:u w:val="single"/>
        </w:rPr>
        <w:t>Li</w:t>
      </w:r>
      <w:r w:rsidRPr="00EA385A">
        <w:rPr>
          <w:rFonts w:ascii="Arial" w:hAnsi="Arial" w:cs="Arial"/>
          <w:sz w:val="28"/>
          <w:szCs w:val="28"/>
          <w:u w:val="single"/>
        </w:rPr>
        <w:t>st</w:t>
      </w:r>
    </w:p>
    <w:p w14:paraId="61AA8907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Additional Learning Needs Educational Tribunal (Wales) Act (2018).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 Available at: </w:t>
      </w:r>
      <w:hyperlink r:id="rId4" w:tgtFrame="_blank" w:tooltip="Original URL: https://gov.wales/easy-read-explanation-additional-learning-needs-and-education-tribunal-wales-bill. Click or tap if you trust this link." w:history="1">
        <w:r w:rsidRPr="00EA385A">
          <w:rPr>
            <w:rStyle w:val="Hyperlink"/>
            <w:rFonts w:ascii="Arial" w:eastAsiaTheme="majorEastAsia" w:hAnsi="Arial" w:cs="Arial"/>
            <w:sz w:val="28"/>
            <w:szCs w:val="28"/>
            <w:bdr w:val="none" w:sz="0" w:space="0" w:color="auto" w:frame="1"/>
          </w:rPr>
          <w:t>https://gov.wales/easy-read-explanation-additional-learning-needs-and-education-tribunal-wales-bill</w:t>
        </w:r>
      </w:hyperlink>
      <w:r w:rsidRPr="00EA385A">
        <w:rPr>
          <w:rFonts w:ascii="Arial" w:hAnsi="Arial" w:cs="Arial"/>
          <w:color w:val="242424"/>
          <w:sz w:val="28"/>
          <w:szCs w:val="28"/>
          <w:u w:val="single"/>
          <w:bdr w:val="none" w:sz="0" w:space="0" w:color="auto" w:frame="1"/>
        </w:rPr>
        <w:t xml:space="preserve"> 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(Accessed: 14 April 2024)</w:t>
      </w:r>
    </w:p>
    <w:p w14:paraId="6657BC77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Additional Learning Code of Practice for Wales (2021)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. Available at: </w:t>
      </w:r>
      <w:hyperlink r:id="rId5" w:tgtFrame="_blank" w:tooltip="Original URL: https://www.gov.wales/sites/default/files/publications/2022-06/220622-the-additional-learning-needs-code-for-wales-2021.pdf. Click or tap if you trust this link." w:history="1">
        <w:r w:rsidRPr="00EA385A">
          <w:rPr>
            <w:rStyle w:val="Hyperlink"/>
            <w:rFonts w:ascii="Arial" w:eastAsiaTheme="majorEastAsia" w:hAnsi="Arial" w:cs="Arial"/>
            <w:sz w:val="28"/>
            <w:szCs w:val="28"/>
            <w:bdr w:val="none" w:sz="0" w:space="0" w:color="auto" w:frame="1"/>
          </w:rPr>
          <w:t>https://www.gov.wales/sites/default/files/publications/2022-06/220622-the-additional-learning-needs-code-for-wales-2021.pdf</w:t>
        </w:r>
      </w:hyperlink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 (Accessed: 14 April 2024)</w:t>
      </w:r>
    </w:p>
    <w:p w14:paraId="4EE602C9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Alme, H. and Reime, M.A. (2021) ‘Nature Kindergartens: a Space for Children’s Participation’,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Journal of Outdoor and Environmental Education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,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24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(2), pp.113-131.</w:t>
      </w:r>
    </w:p>
    <w:p w14:paraId="6905C5E3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Aminpour, F., Bishop, K. and Corkery, L. (2020) ‘The Hidden Value of In-between Spaces for Children’s Self-directed Play Within Outdoor School Environments’,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Landscape and urban planning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,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1(94)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, pp.103-683.</w:t>
      </w:r>
    </w:p>
    <w:p w14:paraId="1D8592BF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Aubrey, K. and Riley, A. (2022)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Understanding and Using Educational Theories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. 3rd edn. Thousand Oaks, Ca: Sage Publications.</w:t>
      </w:r>
    </w:p>
    <w:p w14:paraId="285B77D7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Barber, J. and Paul-Smith, S. (2012)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Early Years Observation and Planning in Practice: A Practical Guide for Observation and Planning in the EYFS.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 United Kingdom: Andrews UK Limited.</w:t>
      </w:r>
    </w:p>
    <w:p w14:paraId="58112D66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Beatson, R., Molloy, C., Fehlberg, Z., Perini, N., Harrop, C. and Goldfeld, S. (2022). Early Childhood Education Participation: a Mixed-Methods Study of Parent and Provider Perceived Barriers and Facilitators.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Journal of Child and Family Studies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, 31(11). doi:</w:t>
      </w:r>
      <w:hyperlink r:id="rId6" w:tgtFrame="_blank" w:tooltip="Original URL: https://doi.org/10.1007/s10826-022-02274-5. Click or tap if you trust this link." w:history="1">
        <w:r w:rsidRPr="00EA385A">
          <w:rPr>
            <w:rStyle w:val="Hyperlink"/>
            <w:rFonts w:ascii="Arial" w:eastAsiaTheme="majorEastAsia" w:hAnsi="Arial" w:cs="Arial"/>
            <w:sz w:val="28"/>
            <w:szCs w:val="28"/>
            <w:bdr w:val="none" w:sz="0" w:space="0" w:color="auto" w:frame="1"/>
          </w:rPr>
          <w:t>https://doi.org/10.1007/s10826-022-02274-5</w:t>
        </w:r>
      </w:hyperlink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.  </w:t>
      </w:r>
    </w:p>
    <w:p w14:paraId="26078809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Bertram, T. and Pascal, C. (2016)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 xml:space="preserve">The Baby Effective Early Learning Programme: Improving Quality in Early Childhood Settings. 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Birmingham: Amber Publishing </w:t>
      </w:r>
    </w:p>
    <w:p w14:paraId="09FA7CEB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lastRenderedPageBreak/>
        <w:t xml:space="preserve">Black, P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et al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. (2014)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Teaching Science And Technology In The Early Years (3-7): Talk, Narrative and Sustained Shared Thinking.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 2nd Edn. London, UK: Routledge. </w:t>
      </w:r>
    </w:p>
    <w:p w14:paraId="6996E6F6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Bradbury, A. and Swailes, R. (2022)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Early Childhood Theories Today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. London: Learning Matters.</w:t>
      </w:r>
    </w:p>
    <w:p w14:paraId="5D274FEB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Brodie, K. (2014)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Sustained Shared Thinking in the Early Years: Linking Theory to Practice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. London ; New York: Routledge. </w:t>
      </w:r>
    </w:p>
    <w:p w14:paraId="4831E16F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Burnham, L. (2022)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How to Be an Outstanding Early Years Practitioner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. United Kingdom: Bloomsbury.</w:t>
      </w:r>
    </w:p>
    <w:p w14:paraId="3CA22ADA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Canning, N. (2020)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Children’s Empowerment in Play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. Oxon: Routledge</w:t>
      </w:r>
    </w:p>
    <w:p w14:paraId="3452CAA2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Cantor, P., et al. (2021)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Whole-child Development, Learning, and Thriving: A Dynamic Systems Approach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. Cambridge University Press.</w:t>
      </w:r>
    </w:p>
    <w:p w14:paraId="67346FBB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Care council for Wales. (2016)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Continuing Professional Development Principles for the Early Years and Childcare Workforce in Wales.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 Available at: </w:t>
      </w:r>
      <w:hyperlink r:id="rId7" w:tgtFrame="_blank" w:tooltip="Original URL: https://socialcare.wales/cms-assets/documents/Early-years-CPD-principles.pdf. Click or tap if you trust this link." w:history="1">
        <w:r w:rsidRPr="00EA385A">
          <w:rPr>
            <w:rStyle w:val="Hyperlink"/>
            <w:rFonts w:ascii="Arial" w:eastAsiaTheme="majorEastAsia" w:hAnsi="Arial" w:cs="Arial"/>
            <w:sz w:val="28"/>
            <w:szCs w:val="28"/>
            <w:bdr w:val="none" w:sz="0" w:space="0" w:color="auto" w:frame="1"/>
          </w:rPr>
          <w:t>Early-years-CPD-principles.pdf (social care.wales)</w:t>
        </w:r>
      </w:hyperlink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 (Accessed: 10 April 2024)</w:t>
      </w:r>
    </w:p>
    <w:p w14:paraId="61AF52B1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Care Inspectorate Wales. (2018)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Quality of Care Review: Self-evaluation Template for Providers of Childcare and Play Services.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 [online] Merthyr Tydfil: South Wales,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pp.1–8. Available at:</w:t>
      </w:r>
      <w:hyperlink r:id="rId8" w:tgtFrame="_blank" w:tooltip="Original URL: https://careinspectorate.wales/. Click or tap if you trust this link." w:history="1">
        <w:r w:rsidRPr="00EA385A">
          <w:rPr>
            <w:rStyle w:val="Hyperlink"/>
            <w:rFonts w:ascii="Arial" w:eastAsiaTheme="majorEastAsia" w:hAnsi="Arial" w:cs="Arial"/>
            <w:i/>
            <w:iCs/>
            <w:sz w:val="28"/>
            <w:szCs w:val="28"/>
            <w:bdr w:val="none" w:sz="0" w:space="0" w:color="auto" w:frame="1"/>
          </w:rPr>
          <w:t xml:space="preserve"> https://careinspectorate.wales</w:t>
        </w:r>
      </w:hyperlink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 </w:t>
      </w:r>
    </w:p>
    <w:p w14:paraId="1E043083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Care Inspectorate Wales. (2019)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 xml:space="preserve"> Regulation and Inspection of Social Care (Wales) Act 2016: Guidance on Completing the Quality of Care Review. 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[online] Available at:</w:t>
      </w:r>
      <w:hyperlink r:id="rId9" w:tgtFrame="_blank" w:tooltip="Original URL: https://www.careinspectorate.wales/sites/default/files/2019-06/190627-guidance-on-completing-the-quality-of-care-review-en.pdf. Click or tap if you trust this link." w:history="1">
        <w:r w:rsidRPr="00EA385A">
          <w:rPr>
            <w:rStyle w:val="Hyperlink"/>
            <w:rFonts w:ascii="Arial" w:eastAsiaTheme="majorEastAsia" w:hAnsi="Arial" w:cs="Arial"/>
            <w:sz w:val="28"/>
            <w:szCs w:val="28"/>
            <w:bdr w:val="none" w:sz="0" w:space="0" w:color="auto" w:frame="1"/>
          </w:rPr>
          <w:t xml:space="preserve"> https://www.careinspectorate.wales/sites/default/files/2019-06/190627-guidance-on-completing-the-quality-of-care-review-en.pdf</w:t>
        </w:r>
      </w:hyperlink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. </w:t>
      </w:r>
    </w:p>
    <w:p w14:paraId="21C5CDC2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Care Inspectorate Wales. (2021)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 xml:space="preserve"> Childcare, Play and Open Access Inspection and Ratings Provider Guidance. 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Available at:</w:t>
      </w:r>
      <w:hyperlink r:id="rId10" w:tgtFrame="_blank" w:tooltip="Original URL: https://www.careinspectorate.wales/sites/default/files/2021-11/211130-childcare-play-and-open-access-inspection-and-ratings-provider-guidance-en.pdf. Click or tap if you trust this link." w:history="1">
        <w:r w:rsidRPr="00EA385A">
          <w:rPr>
            <w:rStyle w:val="Hyperlink"/>
            <w:rFonts w:ascii="Arial" w:eastAsiaTheme="majorEastAsia" w:hAnsi="Arial" w:cs="Arial"/>
            <w:sz w:val="28"/>
            <w:szCs w:val="28"/>
            <w:bdr w:val="none" w:sz="0" w:space="0" w:color="auto" w:frame="1"/>
          </w:rPr>
          <w:t xml:space="preserve"> https://www.careinspectorate.wales/sites/default/files/2021-11/211130-childcare-play-and-open-access-inspection-and-ratings-provider-guidance-en.pdf</w:t>
        </w:r>
      </w:hyperlink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. </w:t>
      </w:r>
    </w:p>
    <w:p w14:paraId="3C735FD9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lastRenderedPageBreak/>
        <w:t xml:space="preserve">Care and Social Services Inspectorate Wales. (2010)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Childcare Factsheet Important - Changes to Inspection of Childcare from April 2016.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 Available at:</w:t>
      </w:r>
      <w:hyperlink r:id="rId11" w:tgtFrame="_blank" w:tooltip="Original URL: https://www.careinspectorate.wales/sites/default/files/2018-02/160429factsheeten.pdf. Click or tap if you trust this link." w:history="1">
        <w:r w:rsidRPr="00EA385A">
          <w:rPr>
            <w:rStyle w:val="Hyperlink"/>
            <w:rFonts w:ascii="Arial" w:eastAsiaTheme="majorEastAsia" w:hAnsi="Arial" w:cs="Arial"/>
            <w:sz w:val="28"/>
            <w:szCs w:val="28"/>
            <w:bdr w:val="none" w:sz="0" w:space="0" w:color="auto" w:frame="1"/>
          </w:rPr>
          <w:t xml:space="preserve"> https://www.careinspectorate.wales/sites/default/files/2018-02/160429factsheeten.pdf</w:t>
        </w:r>
      </w:hyperlink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.</w:t>
      </w:r>
    </w:p>
    <w:p w14:paraId="3130CF8A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Care and Social Services Inspectorate Wales. (2017) Quality of Care Review Template: Self-Evaluation to Support Self-Assessment of Service Statement (SASS) Part Two [pdf].  </w:t>
      </w:r>
    </w:p>
    <w:p w14:paraId="3896B474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Catalano, H., et al. (2023) Child-Centered Approach through Slow Education Principles: A View to Child Personality Development in Early Childhood.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Sustainability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,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15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(11), p.8611.</w:t>
      </w:r>
    </w:p>
    <w:p w14:paraId="08959F62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Chaidi, I. and Drigas, A., (2022) " Parents' Views Questionnaire for the Education of Emotions in Autism Spectrum Disorder" in a Greek Context and the Role of ICTs.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Technium Soc. Sci. J.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,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33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, p.73.</w:t>
      </w:r>
    </w:p>
    <w:p w14:paraId="6F1032E3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Children’s Act 1989.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 Available at: </w:t>
      </w:r>
      <w:hyperlink r:id="rId12" w:tgtFrame="_blank" w:tooltip="Original URL: https://www.legislation.gov.uk/ukpga/1989/41/c. Click or tap if you trust this link." w:history="1">
        <w:r w:rsidRPr="00EA385A">
          <w:rPr>
            <w:rStyle w:val="Hyperlink"/>
            <w:rFonts w:ascii="Arial" w:eastAsiaTheme="majorEastAsia" w:hAnsi="Arial" w:cs="Arial"/>
            <w:sz w:val="28"/>
            <w:szCs w:val="28"/>
            <w:bdr w:val="none" w:sz="0" w:space="0" w:color="auto" w:frame="1"/>
          </w:rPr>
          <w:t>https://www.legislation.gov.uk/ukpga/1989/41/c</w:t>
        </w:r>
      </w:hyperlink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 (Accessed: 14 April 2024)</w:t>
      </w:r>
    </w:p>
    <w:p w14:paraId="5B7D28D2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Cohen, L., Manion, L. and Morrison, K., (2017) ‘Questionnaires’,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Research methods in education,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 pp. 471-505. </w:t>
      </w:r>
    </w:p>
    <w:p w14:paraId="6B93F1F4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Conkbayir, M. and Pascal, C. (2014)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Early Childhood Theories and Contemporary Issues : an Introduction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. London: Bloomsbury Academic.</w:t>
      </w:r>
    </w:p>
    <w:p w14:paraId="25B60C89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Clark, A. and Flewitt, R., (2020) The Competent Child: Valuing all Young Children as Knowledgeable Commentators on their own Lives.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Review of Science, Mathematics and ICT Education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,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14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(2), pp.9-24.</w:t>
      </w:r>
    </w:p>
    <w:p w14:paraId="540BB704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Cooper, T. (2017). ‘Curriculum Renewal: Barriers to Successful Curriculum Change and Suggestions for Improvement’,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Journal of Education and Training Studies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,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5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(11), pp. 115-128.</w:t>
      </w:r>
    </w:p>
    <w:p w14:paraId="6078E6B9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lastRenderedPageBreak/>
        <w:t xml:space="preserve">CSSIW. (no date)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Inspection Framework for Childcare.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 Available at: </w:t>
      </w:r>
      <w:hyperlink r:id="rId13" w:tgtFrame="_blank" w:tooltip="Original URL: https://moodle.uwtsd.ac.uk/pluginfile.php/633176/mod_resource/content/1/Framework.pdf?redirect=1. Click or tap if you trust this link." w:history="1">
        <w:r w:rsidRPr="00EA385A">
          <w:rPr>
            <w:rStyle w:val="Hyperlink"/>
            <w:rFonts w:ascii="Arial" w:eastAsiaTheme="majorEastAsia" w:hAnsi="Arial" w:cs="Arial"/>
            <w:sz w:val="28"/>
            <w:szCs w:val="28"/>
            <w:bdr w:val="none" w:sz="0" w:space="0" w:color="auto" w:frame="1"/>
          </w:rPr>
          <w:t>https://moodle.uwtsd.ac.uk/pluginfile.php/633176/mod_resource/content/1/Framework.pdf?redirect=1</w:t>
        </w:r>
      </w:hyperlink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 (Accessed: 11 April 2024).</w:t>
      </w:r>
    </w:p>
    <w:p w14:paraId="193831FC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CSSIW. (2016)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Childcare Fact sheet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. Available at: ‘</w:t>
      </w:r>
      <w:hyperlink r:id="rId14" w:tgtFrame="_blank" w:tooltip="Original URL: https://moodle.uwtsd.ac.uk/pluginfile.php/633175/mod_resource/content/1/SASS%20factsheet.pdf?redirect=1. Click or tap if you trust this link." w:history="1">
        <w:r w:rsidRPr="00EA385A">
          <w:rPr>
            <w:rStyle w:val="Hyperlink"/>
            <w:rFonts w:ascii="Arial" w:eastAsiaTheme="majorEastAsia" w:hAnsi="Arial" w:cs="Arial"/>
            <w:sz w:val="28"/>
            <w:szCs w:val="28"/>
            <w:bdr w:val="none" w:sz="0" w:space="0" w:color="auto" w:frame="1"/>
          </w:rPr>
          <w:t>https://moodle.uwtsd.ac.uk/pluginfile.php/633175/mod_resource/content/1/SASS%20factsheet.pdf?redirect=1</w:t>
        </w:r>
      </w:hyperlink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 (Accessed: 11 April 2024). </w:t>
      </w:r>
    </w:p>
    <w:p w14:paraId="1BE23DCE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Counter-Terrorism and Security Act (2015) (Section 29).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 Available at: </w:t>
      </w:r>
      <w:hyperlink r:id="rId15" w:tgtFrame="_blank" w:tooltip="Original URL: https://www.gov.uk/government/collections/counter-terrorism-and-security-bill. Click or tap if you trust this link." w:history="1">
        <w:r w:rsidRPr="00EA385A">
          <w:rPr>
            <w:rStyle w:val="Hyperlink"/>
            <w:rFonts w:ascii="Arial" w:eastAsiaTheme="majorEastAsia" w:hAnsi="Arial" w:cs="Arial"/>
            <w:sz w:val="28"/>
            <w:szCs w:val="28"/>
            <w:bdr w:val="none" w:sz="0" w:space="0" w:color="auto" w:frame="1"/>
          </w:rPr>
          <w:t>https://www.gov.uk/government/collections/counter-terrorism-and-security-bill</w:t>
        </w:r>
      </w:hyperlink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 (Available: 14 April 2024)</w:t>
      </w:r>
    </w:p>
    <w:p w14:paraId="5169D696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Dalati, S. and Marx Gómez, J. (2018) ‘Surveys and Questionnaires’,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Modernizing the Academic Teaching and Research Environment: Methodologies and Cases in Business Research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, pp.175-186.</w:t>
      </w:r>
    </w:p>
    <w:p w14:paraId="645A0EA8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Daly, L. and Beloglovsky, M. (2020)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Loose Parts 4: Inspiring 21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  <w:vertAlign w:val="superscript"/>
        </w:rPr>
        <w:t>st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 xml:space="preserve"> Century Learning. 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Minnesota: RedLeaf Press. </w:t>
      </w:r>
    </w:p>
    <w:p w14:paraId="6DF13EE3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Dankiw, K. A., Tsiros, M.D., Baldock, K. L. and Kumar, S. (2020) ‘The Impacts of Unstructured Nature Play on Health in Early Childhood Development: A Systematic Review’,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 xml:space="preserve">PLOS ONE, 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15(2).</w:t>
      </w:r>
    </w:p>
    <w:p w14:paraId="5B066DF8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Davies, R. and Hamilton, P., (2020) Assessing Learning in the Early Years’ Outdoor Classroom: Examining Challenges in Practice. In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Outdoor Learning Research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 (pp. 161-173). Routledge.</w:t>
      </w:r>
    </w:p>
    <w:p w14:paraId="20B5A554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Dewaele, J.M. (2018) ‘Online Questionnaires’,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The Palgrave Handbook of Applied Linguistics Research Methodology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, pp.269-286.</w:t>
      </w:r>
    </w:p>
    <w:p w14:paraId="73944002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Department of Education. (2024)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Statutory Framework for the Early Years Foundation Stage. Setting the Standards for Learning, Development and Care for Children from Birth to Five.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 Available at: </w:t>
      </w:r>
      <w:hyperlink r:id="rId16" w:tgtFrame="_blank" w:tooltip="Original URL: https://www.gov.uk/government/publications/early-years-foundation-stage-framework--2. Click or tap if you trust this link." w:history="1">
        <w:r w:rsidRPr="00EA385A">
          <w:rPr>
            <w:rStyle w:val="Hyperlink"/>
            <w:rFonts w:ascii="Arial" w:eastAsiaTheme="majorEastAsia" w:hAnsi="Arial" w:cs="Arial"/>
            <w:sz w:val="28"/>
            <w:szCs w:val="28"/>
            <w:bdr w:val="none" w:sz="0" w:space="0" w:color="auto" w:frame="1"/>
          </w:rPr>
          <w:t>https://www.gov.uk/government/publications/early-years-foundation-stage-framework--2</w:t>
        </w:r>
      </w:hyperlink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 (Accessed: 15 April 2024)</w:t>
      </w:r>
    </w:p>
    <w:p w14:paraId="19688B48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lastRenderedPageBreak/>
        <w:t xml:space="preserve">Dunlop, L., Atkinson, L., Stubbs, J.E. and Diepen, M.T.V. (2021) ‘The Role of Schools and Teachers in Nurturing and Responding to Climate Crisis Activism’,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Children’s Geographies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, 19(3), pp. 291–299.</w:t>
      </w:r>
    </w:p>
    <w:p w14:paraId="5AB41B0D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Eadie, P., Page, J., Levickis, P., Elek, C., Murray, L., Wang, L., and Lloyd-Johnsen, C. (2022) ‘Domains of Quality in Early Childhood Education and Care: A Scoping Review of the Extent and Consistency of Literature’,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Educational Review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, pp. 1–30. </w:t>
      </w:r>
      <w:hyperlink r:id="rId17" w:tgtFrame="_blank" w:tooltip="Original URL: https://doi.org/10.1080/00131911.2022.2077704. Click or tap if you trust this link." w:history="1">
        <w:r w:rsidRPr="00EA385A">
          <w:rPr>
            <w:rStyle w:val="Hyperlink"/>
            <w:rFonts w:ascii="Arial" w:eastAsiaTheme="majorEastAsia" w:hAnsi="Arial" w:cs="Arial"/>
            <w:sz w:val="28"/>
            <w:szCs w:val="28"/>
            <w:bdr w:val="none" w:sz="0" w:space="0" w:color="auto" w:frame="1"/>
          </w:rPr>
          <w:t>https://doi.org/10.1080/00131911.2022.2077704</w:t>
        </w:r>
      </w:hyperlink>
    </w:p>
    <w:p w14:paraId="4A7EB004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Early years Wales. (2020)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 xml:space="preserve">(Quality for All (QfA) is Early Years Wales' Childcare Quality Assurance Scheme. 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Available at: </w:t>
      </w:r>
      <w:hyperlink r:id="rId18" w:tgtFrame="_blank" w:tooltip="Original URL: https://www.earlyyears.wales/en/quality-all-qfa-terms-and-conditions#:~:text=Early%20Years%20Wales%20Quality%20for,they%20and%20their%20staff%20make. Click or tap if you trust this link." w:history="1">
        <w:r w:rsidRPr="00EA385A">
          <w:rPr>
            <w:rStyle w:val="Hyperlink"/>
            <w:rFonts w:ascii="Arial" w:eastAsiaTheme="majorEastAsia" w:hAnsi="Arial" w:cs="Arial"/>
            <w:sz w:val="28"/>
            <w:szCs w:val="28"/>
            <w:bdr w:val="none" w:sz="0" w:space="0" w:color="auto" w:frame="1"/>
          </w:rPr>
          <w:t>https://www.earlyyears.wales/en/quality-all-qfa-terms-and-conditions#:~:text=Early%20Years%20Wales%20Quality%20for,they%20and%20their%20staff%20make</w:t>
        </w:r>
      </w:hyperlink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. (Accessed: 10 April 2024).</w:t>
      </w:r>
    </w:p>
    <w:p w14:paraId="793371AD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Equality Act 2010.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 Available at: </w:t>
      </w:r>
      <w:hyperlink r:id="rId19" w:tgtFrame="_blank" w:tooltip="Original URL: https://www.gov.uk/guidance/equality-act-2010-guidance. Click or tap if you trust this link." w:history="1">
        <w:r w:rsidRPr="00EA385A">
          <w:rPr>
            <w:rStyle w:val="Hyperlink"/>
            <w:rFonts w:ascii="Arial" w:eastAsiaTheme="majorEastAsia" w:hAnsi="Arial" w:cs="Arial"/>
            <w:sz w:val="28"/>
            <w:szCs w:val="28"/>
            <w:bdr w:val="none" w:sz="0" w:space="0" w:color="auto" w:frame="1"/>
          </w:rPr>
          <w:t>https://www.gov.uk/guidance/equality-act-2010-guidance</w:t>
        </w:r>
      </w:hyperlink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 (Accessed: 14 April 2024) </w:t>
      </w:r>
    </w:p>
    <w:p w14:paraId="459CED16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Ephgrave, A. (2018)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 xml:space="preserve">Planning in the Moment with Young Children. 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London: Routledge.</w:t>
      </w:r>
    </w:p>
    <w:p w14:paraId="30404CEB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Ephgrave, A. (2020)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 xml:space="preserve">Planning in the Moment with Two to Three Year Olds. 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London: Routledge.</w:t>
      </w:r>
    </w:p>
    <w:p w14:paraId="2DD3AABD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Estyn and Care Inspectorate Wales. (2021)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Guidance Handbook for Inspecting Care and Education in Regulated Non-school Settings Eligible for Funding for Part-time Education.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 Available at:</w:t>
      </w:r>
      <w:hyperlink r:id="rId20" w:tgtFrame="_blank" w:tooltip="Original URL: https://www.careinspectorate.wales/sites/default/files/2021-11/211108-follow-up-guidance-en.pdf. Click or tap if you trust this link." w:history="1">
        <w:r w:rsidRPr="00EA385A">
          <w:rPr>
            <w:rStyle w:val="Hyperlink"/>
            <w:rFonts w:ascii="Arial" w:eastAsiaTheme="majorEastAsia" w:hAnsi="Arial" w:cs="Arial"/>
            <w:sz w:val="28"/>
            <w:szCs w:val="28"/>
            <w:bdr w:val="none" w:sz="0" w:space="0" w:color="auto" w:frame="1"/>
          </w:rPr>
          <w:t xml:space="preserve"> https://www.careinspectorate.wales/sites/default/files/2021-11/211108-follow-up-guidance-en.pdf</w:t>
        </w:r>
      </w:hyperlink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. </w:t>
      </w:r>
    </w:p>
    <w:p w14:paraId="2C49E68F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Fisher, J. (2016)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Interacting or Interfering? Improving the Quality of Interactions in the Early Years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. Maidenhead: Open University Press.</w:t>
      </w:r>
    </w:p>
    <w:p w14:paraId="2A1EC3E2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Goleman, D. (2017)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Leadership That Gets Results (Harvard Business Review Classics)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. United States: Harvard Business Review Press.</w:t>
      </w:r>
    </w:p>
    <w:p w14:paraId="794D76F6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lastRenderedPageBreak/>
        <w:t xml:space="preserve">Grimmer, T. (2021)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Developing a Loving Pedagogy in the Early Years: How Love Fits with Professional Practice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. Abingdon, Oxon ; New York, Ny: Routledge. </w:t>
      </w:r>
    </w:p>
    <w:p w14:paraId="2BD9AE9C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Gripton, C. and Knight, R. (2020) Walking the Talk: Moving Forwards with Sustained Shared Thinking and Dialogic Teaching.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Forum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, 62(1), p.31. doi:https://doi.org/10.15730/forum.2020.62.1.31. </w:t>
      </w:r>
    </w:p>
    <w:p w14:paraId="590C583C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Haux, T., Butt, S., Rezaian, M., Garwood, E., Woodbridge, H. Bhatti, S. and Rogan, R.W. (2022)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 xml:space="preserve">The Early Years Workforce: Recruitment, Retention, and Business 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Planning. Available at: </w:t>
      </w:r>
      <w:hyperlink r:id="rId21" w:tgtFrame="_blank" w:tooltip="Original URL: https://assets.publishing.service.gov.uk/media/626a7b1a8fa8f57a39974184/SCEYP_thematic_report-_April_2022.pdf. Click or tap if you trust this link." w:history="1">
        <w:r w:rsidRPr="00EA385A">
          <w:rPr>
            <w:rStyle w:val="Hyperlink"/>
            <w:rFonts w:ascii="Arial" w:eastAsiaTheme="majorEastAsia" w:hAnsi="Arial" w:cs="Arial"/>
            <w:sz w:val="28"/>
            <w:szCs w:val="28"/>
            <w:bdr w:val="none" w:sz="0" w:space="0" w:color="auto" w:frame="1"/>
          </w:rPr>
          <w:t>The early years workforce: recruitment, retention, and business planning - April 2022 (publishing.service.gov.uk)</w:t>
        </w:r>
      </w:hyperlink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 (Accessed: 2 April 2024)</w:t>
      </w:r>
    </w:p>
    <w:p w14:paraId="49A1CD2A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Hayes, N. (2024)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Early Years Practice: Getting it Right from the Start.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 Routledge: Oxon</w:t>
      </w:r>
    </w:p>
    <w:p w14:paraId="5F489627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Hildebrandt, F. and Musholt, K. (2020)  Teaching Rationality—Sustained Shared Thinking as a Means for Learning to Navigate the Space of Reasons.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Journal of Philosophy of Education, 54(3), pp.582-599.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 doi:https://doi.org/10.1111/1467-9752.12407. </w:t>
      </w:r>
    </w:p>
    <w:p w14:paraId="7EB54475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Hoare, P (no date)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Sustained Shared Thinking and Emotional Well-being Scales Lead Officer Early Years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. [online] Available at:</w:t>
      </w:r>
      <w:hyperlink r:id="rId22" w:tgtFrame="_blank" w:tooltip="Original URL: https://www.towerhamlets.gov.uk/Documents/Children-and-families-services/Early-Years/Sustained_Shared_Thinking_and_Emotional_Well_being_scales_Presentation.pdf. Click or tap if you trust this link." w:history="1">
        <w:r w:rsidRPr="00EA385A">
          <w:rPr>
            <w:rStyle w:val="Hyperlink"/>
            <w:rFonts w:ascii="Arial" w:eastAsiaTheme="majorEastAsia" w:hAnsi="Arial" w:cs="Arial"/>
            <w:sz w:val="28"/>
            <w:szCs w:val="28"/>
            <w:bdr w:val="none" w:sz="0" w:space="0" w:color="auto" w:frame="1"/>
          </w:rPr>
          <w:t xml:space="preserve"> https://www.towerhamlets.gov.uk/Documents/Children-and-families-services/Early-Years/Sustained_Shared_Thinking_and_Emotional_Well_being_scales_Presentation.pdf</w:t>
        </w:r>
      </w:hyperlink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. </w:t>
      </w:r>
    </w:p>
    <w:p w14:paraId="0B104B19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Howard, S.J., Siraj, I., Melhuish, E.C., Kingston, D., Neilsen-Hewett, C., de Rosnay, M., Duursma, E. and Luu, B. (2018) Measuring Interactional Quality in Pre-school Settings: Introduction and Validation of the Sustained Shared Thinking and Emotional Wellbeing (SSTEW) Scale.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Early Child Development and Care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, 190(7), pp.1017–1030. doi:https://doi.org/10.1080/03004430.2018.1511549. </w:t>
      </w:r>
    </w:p>
    <w:p w14:paraId="0B1DA4AC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lastRenderedPageBreak/>
        <w:t xml:space="preserve">Jones, P. and Siraj, I. (2023)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Dialogic Pedagogy: The Contribution of ‘Sustained Shared Thinking’ to Successful Literacy Transitions in English Curriculum.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 London: Routledge. </w:t>
      </w:r>
    </w:p>
    <w:p w14:paraId="0B4322DE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Klavins, E. (2019) ‘Who is Taking Responsibility? Becoming an Authoritative Leader’, In Whalley, M., John, K., Whitaker, P., Klavins, E., Parker, C. and Vaggers, J.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 xml:space="preserve">Democratising Leadership in the Early Years: A Systematic Approach. 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Oxon: Routledge.</w:t>
      </w:r>
    </w:p>
    <w:p w14:paraId="299D63F5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Kools, M.,  Stoll, L. and George, B. (2020) ‘The school as a Learning Organisation: The Concept and its Measurement.’,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Eur J Educ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,  20(55). pp. 24–42.</w:t>
      </w:r>
    </w:p>
    <w:p w14:paraId="16108885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Kushchner, D. (2008)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From Children to Red Hatters: Diverse Images and Issues of Play.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 United States: University Press of America. </w:t>
      </w:r>
    </w:p>
    <w:p w14:paraId="135219FB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Little, H. (2020) ‘Risk-taking in Outdoor Play: Challenges and Possibilities’,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Outdoor Learning Environments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, pp.19-37.</w:t>
      </w:r>
    </w:p>
    <w:p w14:paraId="4FBB667C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Maguire-Jack, K., Font, S.A. and Dillard, R. (2020) ‘Child Protective Services Decision-making: The role of Children’s Race and County Factors.’,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American Journal of Orthopsychiatry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, 90(1), p.48.</w:t>
      </w:r>
    </w:p>
    <w:p w14:paraId="635774A4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Mann, J., Gray, T., Truong, S., Brymer, E., Passy, R., Ho, S. and Cowper, R. (2022) ‘Getting out of the Classroom and into Nature: a Systematic Review of Nature-specific Outdoor Learning on School Children's Learning and Development.’,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Frontiers in Public Health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, (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10)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.</w:t>
      </w:r>
    </w:p>
    <w:p w14:paraId="2D22B05D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McGuirk, P.M. and O'Neill, P., (2016)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Using Questionnaires in Qualitative Human geography.</w:t>
      </w:r>
    </w:p>
    <w:p w14:paraId="26D4B222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McMahon, K. and Rose, J. (2019)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Teaching Science And Technology In The Early Years (3-7): Talk, Narrative and Sustained Shared Thinking.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 3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  <w:vertAlign w:val="superscript"/>
        </w:rPr>
        <w:t>rd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 Edn. London, UK: Routledge. </w:t>
      </w:r>
    </w:p>
    <w:p w14:paraId="48C28DBB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McLachlan, C., McLaughlin, T., Cherrington, S. and Aspden, K. (2023)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Assessment and Data Systems in Early Childhood Settings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. Springer Nature. </w:t>
      </w:r>
    </w:p>
    <w:p w14:paraId="6AC40E6E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lastRenderedPageBreak/>
        <w:t>McLaughlin, T., Cherrington, S., Mclachlan, C., Aspden, K., Hunt, L. and Gifkins, V. (2022)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 xml:space="preserve"> Data, knowledge, action: Exploring Sustained Shared Thinking to Deepen Young Children’s Learning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. [online] Available at:</w:t>
      </w:r>
      <w:hyperlink r:id="rId23" w:tgtFrame="_blank" w:tooltip="Original URL: http://tlri.org.nz/sites/default/files/projects/TLRI%20Summary_McLaughlin.pdf. Click or tap if you trust this link." w:history="1">
        <w:r w:rsidRPr="00EA385A">
          <w:rPr>
            <w:rStyle w:val="Hyperlink"/>
            <w:rFonts w:ascii="Arial" w:eastAsiaTheme="majorEastAsia" w:hAnsi="Arial" w:cs="Arial"/>
            <w:sz w:val="28"/>
            <w:szCs w:val="28"/>
            <w:bdr w:val="none" w:sz="0" w:space="0" w:color="auto" w:frame="1"/>
          </w:rPr>
          <w:t xml:space="preserve"> http://tlri.org.nz/sites/default/files/projects/TLRI%20Summary_McLaughlin.pdf</w:t>
        </w:r>
      </w:hyperlink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. </w:t>
      </w:r>
    </w:p>
    <w:p w14:paraId="7E6A8772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McMahon, K. and Rose, J. (2019)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Teaching Science And Technology In The Early Years (3-7): Talk, Narrative and Sustained Shared Thinking.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 3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  <w:vertAlign w:val="superscript"/>
        </w:rPr>
        <w:t xml:space="preserve"> 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Edn. London, UK: Routledge. </w:t>
      </w:r>
    </w:p>
    <w:p w14:paraId="57DB196C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Meade, A. and Kwan, M. (2022) Weaving in Data Knowledge about Sustained Shared Thinking Enhances Early Childhood Education Practice.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Early Childhood Folio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, 26(2), pp.25–31. Doi: </w:t>
      </w:r>
      <w:hyperlink r:id="rId24" w:tgtFrame="_blank" w:tooltip="Original URL: https://doi.org/10.18296/ecf.1112. Click or tap if you trust this link." w:history="1">
        <w:r w:rsidRPr="00EA385A">
          <w:rPr>
            <w:rStyle w:val="Hyperlink"/>
            <w:rFonts w:ascii="Arial" w:eastAsiaTheme="majorEastAsia" w:hAnsi="Arial" w:cs="Arial"/>
            <w:sz w:val="28"/>
            <w:szCs w:val="28"/>
            <w:bdr w:val="none" w:sz="0" w:space="0" w:color="auto" w:frame="1"/>
          </w:rPr>
          <w:t>https://doi.org/10.18296/ecf.1112</w:t>
        </w:r>
      </w:hyperlink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.  </w:t>
      </w:r>
    </w:p>
    <w:p w14:paraId="0B6B2B90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Melhuish, E., Ereky-Stevens, K., Petrogiannis, K., Ariescu, A., Penderi, E., Rentzou, K., Tawell, A., Slot, P., Broekhuizen, M. and Leseman, P. (2015) ‘A review of research on the effects of Early Childhood Education and Care (ECEC) upon child development. CARE project; Curriculum Quality Analysis and Impact Review of European Early Childhood Education and Care (ECEC)’,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Technical Report. European Commission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, </w:t>
      </w:r>
      <w:hyperlink r:id="rId25" w:tgtFrame="_blank" w:history="1">
        <w:r w:rsidRPr="00EA385A">
          <w:rPr>
            <w:rStyle w:val="Hyperlink"/>
            <w:rFonts w:ascii="Arial" w:eastAsiaTheme="majorEastAsia" w:hAnsi="Arial" w:cs="Arial"/>
            <w:sz w:val="28"/>
            <w:szCs w:val="28"/>
            <w:bdr w:val="none" w:sz="0" w:space="0" w:color="auto" w:frame="1"/>
          </w:rPr>
          <w:t>http://ecec-care.org/resources/publications/Available</w:t>
        </w:r>
      </w:hyperlink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 at: </w:t>
      </w:r>
      <w:hyperlink r:id="rId26" w:tgtFrame="_blank" w:tooltip="Original URL: https://scholar.google.co.uk/scholar_url?url=https://ora.ox.ac.uk/objects/uuid:bb919f6f-cd43-42d8-89ff-da525dc63554/download_file%3Ffile_format%3D-pdf%26safe_filename%3DMel-huish_et_al_2015_Review_of_re-search.pdf%26type_of_work%3DReport&amp;hl=en&amp;sa=X&amp;ei=obkdZpKwN-PCDy9YPzOiq2A8&amp;scisig=AFWwae-Y_dKGWvdVXb1XfS3LRHikp&amp;oi=scholarr. Click or tap if you trust this link." w:history="1">
        <w:r w:rsidRPr="00EA385A">
          <w:rPr>
            <w:rStyle w:val="Hyperlink"/>
            <w:rFonts w:ascii="Arial" w:eastAsiaTheme="majorEastAsia" w:hAnsi="Arial" w:cs="Arial"/>
            <w:sz w:val="28"/>
            <w:szCs w:val="28"/>
            <w:bdr w:val="none" w:sz="0" w:space="0" w:color="auto" w:frame="1"/>
          </w:rPr>
          <w:t>https://scholar.google.co.uk/scholar_url?url=https://ora.ox.ac.uk/objects/uuid:bb919f6f-cd43-42d8-89ff-da525dc63554/download_file%3Ffile_format%3D-pdf%26safe_filename%3DMel-huish_et_al_2015_Review_of_re-search.pdf%26type_of_work%3DReport&amp;hl=en&amp;sa=X&amp;ei=obkdZpKwN-PCDy9YPzOiq2A8&amp;scisig=AFWwae-Y_dKGWvdVXb1XfS3LRHikp&amp;oi=scholarr</w:t>
        </w:r>
      </w:hyperlink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 (Accessed: 15 April 2024)</w:t>
      </w:r>
    </w:p>
    <w:p w14:paraId="2972F94C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Melhuish, E., Morris, S. and Gardiner, J. (2017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) Study of Early Education and Development (SEED): Impact Study on Early Education Use and Child Outcomes up to age 3: Research Report.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 Available at: </w:t>
      </w:r>
      <w:hyperlink r:id="rId27" w:tgtFrame="_blank" w:tooltip="Original URL: https://www.researchgate.net/publication/318453327_Study_of_Early_Education_and_Development_SEED_Impact_Study_on_Early_Education_Use_and_Child_Outcomes_up_to_age_three_Research_report. Click or tap if you trust this link." w:history="1">
        <w:r w:rsidRPr="00EA385A">
          <w:rPr>
            <w:rStyle w:val="Hyperlink"/>
            <w:rFonts w:ascii="Arial" w:eastAsiaTheme="majorEastAsia" w:hAnsi="Arial" w:cs="Arial"/>
            <w:sz w:val="28"/>
            <w:szCs w:val="28"/>
            <w:bdr w:val="none" w:sz="0" w:space="0" w:color="auto" w:frame="1"/>
          </w:rPr>
          <w:t>https://www.researchgate.net/publication/318453327_Study_of_Early_Education_and_Development_SEED_Impact_Study_on_Early_Education_Use_and_Child_Outcomes_up_to_age_three_Research_report</w:t>
        </w:r>
      </w:hyperlink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 (Accessed: 15 April 2024)</w:t>
      </w:r>
    </w:p>
    <w:p w14:paraId="3AD2A51D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Moore, D., Morrissey, A.M. and Robertson, N. (2021) ‘‘I Feel Like I’m Getting Sad There’: Early Childhood Outdoor Play Spaces as Places for Children’s Wellbeing.’,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Early Child Development and Care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,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191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(6), pp.933-951.</w:t>
      </w:r>
    </w:p>
    <w:p w14:paraId="3E150E78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Moula, Z., Palmer, K. and Walshe, N. (2022) ‘A Systematic Review of Arts-based Interventions Delivered to Children and Young People in Nature or Outdoor Spaces: Impact on Nature Connectedness, Health and Wellbeing.’,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Frontiers in Psychology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, p.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13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. </w:t>
      </w:r>
    </w:p>
    <w:p w14:paraId="48D8EFA1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Murray, J. (2013)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 xml:space="preserve">Designing and Implementing Effective Professional Learning. 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United States: SAGE Publications.</w:t>
      </w:r>
    </w:p>
    <w:p w14:paraId="456DCBC1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Neale, D. and Pino-Pasternak, D. (2016) A Review of Reminiscing in Early Childhood Settings and Links to Sustained Shared Thinking.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Educational Psychology Review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, 29(3), pp.641–665. doi:https://doi.org/10.1007/s10648-016-9376-0. </w:t>
      </w:r>
    </w:p>
    <w:p w14:paraId="202E83E8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Ng, M., Rosenberg, M., Thornton, A., Lester, L., Trost, S. G., Bai, P., and Christian, H. (2020) ‘The Effect of Upgrades to Childcare Outdoor Spaces on Preschoolers’ Physical Activity: Findings from a Natural Experiment.’,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International Journal of Environmental Research and Public Health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,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17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(2), p. 468.</w:t>
      </w:r>
    </w:p>
    <w:p w14:paraId="33871820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Nijland, M., Van Der Meer, M. and Onderwater, Y. (no date)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 xml:space="preserve"> Unique Child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. No place: GagasMedia.</w:t>
      </w:r>
    </w:p>
    <w:p w14:paraId="60B549FB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Notelaers, G. and Einarsen, S. (2013) ‘The World Turns at 33 and 45: Defining Simple Cutoff Scores for the Negative Acts Questionnaire–Revised in a Representative Sample’,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European Journal of Work and Organizational Psychology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,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22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(6), pp.670-682.</w:t>
      </w:r>
    </w:p>
    <w:p w14:paraId="25E41187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lastRenderedPageBreak/>
        <w:t xml:space="preserve">Pacey. (2021)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Policies and Procedures – what you need to know.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 Available at: </w:t>
      </w:r>
      <w:hyperlink r:id="rId28" w:tgtFrame="_blank" w:tooltip="Original URL: https://www.pacey.org.uk/working-in-childcare/business-smart/starting-out/policies-and-procedures-a-beginner-s-guide/. Click or tap if you trust this link." w:history="1">
        <w:r w:rsidRPr="00EA385A">
          <w:rPr>
            <w:rStyle w:val="Hyperlink"/>
            <w:rFonts w:ascii="Arial" w:eastAsiaTheme="majorEastAsia" w:hAnsi="Arial" w:cs="Arial"/>
            <w:sz w:val="28"/>
            <w:szCs w:val="28"/>
            <w:bdr w:val="none" w:sz="0" w:space="0" w:color="auto" w:frame="1"/>
          </w:rPr>
          <w:t>https://www.pacey.org.uk/working-in-childcare/business-smart/starting-out/policies-and-procedures-a-beginner-s-guide/</w:t>
        </w:r>
      </w:hyperlink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 (Accessed: 15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  <w:vertAlign w:val="superscript"/>
        </w:rPr>
        <w:t xml:space="preserve"> 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April 2024) </w:t>
      </w:r>
    </w:p>
    <w:p w14:paraId="39813EBC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Pascal, C. and Bertram, T. (2018).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“Effective Early Learning: A Praxeological and Participatory Approach to Evaluation and Improving Quality in Early Childhood Education.”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 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Revista da FAEEBA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, 27(51), pp. 105–120. Available at: </w:t>
      </w:r>
      <w:hyperlink r:id="rId29" w:tgtFrame="_blank" w:tooltip="Original URL: https://doi.org/10.21879/faeeba2358-0194.2018.v27.n51.p105-120. Click or tap if you trust this link." w:history="1">
        <w:r w:rsidRPr="00EA385A">
          <w:rPr>
            <w:rStyle w:val="Hyperlink"/>
            <w:rFonts w:ascii="Arial" w:eastAsiaTheme="majorEastAsia" w:hAnsi="Arial" w:cs="Arial"/>
            <w:sz w:val="28"/>
            <w:szCs w:val="28"/>
            <w:bdr w:val="none" w:sz="0" w:space="0" w:color="auto" w:frame="1"/>
          </w:rPr>
          <w:t>https://doi.org/10.21879/faeeba2358-0194.2018.v27.n51.p105-120</w:t>
        </w:r>
      </w:hyperlink>
    </w:p>
    <w:p w14:paraId="2E509235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Perlman, M., Fletcher, B., Falenchuk, O., Brunsek, A., McMullen E., and Shah, P. (2017)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Child-Staff Ratios in Early Childhood Education and Care Settings and Child Outcomes: A Systematic Review and Meta-Analysis.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 Available at:. </w:t>
      </w:r>
      <w:hyperlink r:id="rId30" w:tgtFrame="_blank" w:tooltip="Original URL: https://doi.org/10.1371/journal.pone.0170256. Click or tap if you trust this link." w:history="1">
        <w:r w:rsidRPr="00EA385A">
          <w:rPr>
            <w:rStyle w:val="Hyperlink"/>
            <w:rFonts w:ascii="Arial" w:eastAsiaTheme="majorEastAsia" w:hAnsi="Arial" w:cs="Arial"/>
            <w:sz w:val="28"/>
            <w:szCs w:val="28"/>
            <w:bdr w:val="none" w:sz="0" w:space="0" w:color="auto" w:frame="1"/>
          </w:rPr>
          <w:t>https://doi.org/10.1371/journal.pone.01702</w:t>
        </w:r>
      </w:hyperlink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 (Accessed: 3 April 2024).</w:t>
      </w:r>
    </w:p>
    <w:p w14:paraId="6405C1E9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Play Wales. (2022)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Home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. [online] Available at:</w:t>
      </w:r>
      <w:hyperlink r:id="rId31" w:tgtFrame="_blank" w:tooltip="Original URL: https://play.wales/. Click or tap if you trust this link." w:history="1">
        <w:r w:rsidRPr="00EA385A">
          <w:rPr>
            <w:rStyle w:val="Hyperlink"/>
            <w:rFonts w:ascii="Arial" w:eastAsiaTheme="majorEastAsia" w:hAnsi="Arial" w:cs="Arial"/>
            <w:sz w:val="28"/>
            <w:szCs w:val="28"/>
            <w:bdr w:val="none" w:sz="0" w:space="0" w:color="auto" w:frame="1"/>
          </w:rPr>
          <w:t xml:space="preserve"> https://play.wales/</w:t>
        </w:r>
      </w:hyperlink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.  </w:t>
      </w:r>
    </w:p>
    <w:p w14:paraId="4BECEC7F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 xml:space="preserve">Prevent Duty Guidance for England and Wales (2015). 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Available at: </w:t>
      </w:r>
      <w:hyperlink r:id="rId32" w:tgtFrame="_blank" w:tooltip="Original URL: https://www.gov.uk/government/publications/prevent-duty-guidance-england-scotland-and-wales-2015/revised-prevent-duty-guidance-for-england-and-wales-2015. Click or tap if you trust this link." w:history="1">
        <w:r w:rsidRPr="00EA385A">
          <w:rPr>
            <w:rStyle w:val="Hyperlink"/>
            <w:rFonts w:ascii="Arial" w:eastAsiaTheme="majorEastAsia" w:hAnsi="Arial" w:cs="Arial"/>
            <w:sz w:val="28"/>
            <w:szCs w:val="28"/>
            <w:bdr w:val="none" w:sz="0" w:space="0" w:color="auto" w:frame="1"/>
          </w:rPr>
          <w:t>https://www.gov.uk/government/publications/prevent-duty-guidance-england-scotland-and-wales-2015/revised-prevent-duty-guidance-for-england-and-wales-2015</w:t>
        </w:r>
      </w:hyperlink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 (Accessed: 14 April 2024)</w:t>
      </w:r>
    </w:p>
    <w:p w14:paraId="5B39B0B5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Purdon, A. (2016) Sustained Shared Thinking in an Early Childhood Setting: an Exploration of Practitioners’ Perspectives.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Education 3-13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, 44(3), pp.269–282. </w:t>
      </w:r>
    </w:p>
    <w:p w14:paraId="4F3CF129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Quality Compliance Systems. (2024)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Care Inspectorate Wales and the Rating of Services – what’s Happening?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 [online] QCS. Available at:</w:t>
      </w:r>
      <w:hyperlink r:id="rId33" w:tgtFrame="_blank" w:tooltip="Original URL: https://www.qcs.co.uk/care-inspectorate-wales-and-the-rating-of-services-whats-happening/#:~:text=The%20four%20ratings%20are%20going.. Click or tap if you trust this link." w:history="1">
        <w:r w:rsidRPr="00EA385A">
          <w:rPr>
            <w:rStyle w:val="Hyperlink"/>
            <w:rFonts w:ascii="Arial" w:eastAsiaTheme="majorEastAsia" w:hAnsi="Arial" w:cs="Arial"/>
            <w:sz w:val="28"/>
            <w:szCs w:val="28"/>
            <w:bdr w:val="none" w:sz="0" w:space="0" w:color="auto" w:frame="1"/>
          </w:rPr>
          <w:t xml:space="preserve"> https://www.qcs.co.uk/care-inspectorate-wales-and-the-rating-of-services-whats-happening/#:~:text=The%20four%20ratings%20are%20going.</w:t>
        </w:r>
      </w:hyperlink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 </w:t>
      </w:r>
    </w:p>
    <w:p w14:paraId="6FFC90D3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Rad, D., Redeş, A., Roman, A., Ignat, S., Lile, R., Demeter, E.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 and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 xml:space="preserve"> Rad, G. 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(2022) ‘Pathways to Inclusive and Equitable Quality Early Childhood 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lastRenderedPageBreak/>
        <w:t>Education for Achieving SDG4 Goal—a Scoping Review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.’, Frontiers in Psychology, 13.</w:t>
      </w:r>
    </w:p>
    <w:p w14:paraId="474CF42D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Reed, M. and Canning, N. (2012)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Implementing Quality Improvement and Change in the Early Years.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 London: Sage Publications ltd.</w:t>
      </w:r>
    </w:p>
    <w:p w14:paraId="6E403032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 xml:space="preserve">Rights of Children and Young Persons (Wales) Measure 2011. 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Available at: </w:t>
      </w:r>
      <w:hyperlink r:id="rId34" w:tgtFrame="_blank" w:tooltip="Original URL: https://senedd.wales/archive/third-assembly-2007-2011/legislation-third-assembly/rights-of-children-and-young-persons-wales-measure-2011/. Click or tap if you trust this link." w:history="1">
        <w:r w:rsidRPr="00EA385A">
          <w:rPr>
            <w:rStyle w:val="Hyperlink"/>
            <w:rFonts w:ascii="Arial" w:eastAsiaTheme="majorEastAsia" w:hAnsi="Arial" w:cs="Arial"/>
            <w:sz w:val="28"/>
            <w:szCs w:val="28"/>
            <w:bdr w:val="none" w:sz="0" w:space="0" w:color="auto" w:frame="1"/>
          </w:rPr>
          <w:t>https://senedd.wales/archive/third-assembly-2007-2011/legislation-third-assembly/rights-of-children-and-young-persons-wales-measure-2011/</w:t>
        </w:r>
      </w:hyperlink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 (Accessed: 14 April 2024)</w:t>
      </w:r>
    </w:p>
    <w:p w14:paraId="2F85E3CE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Roberts. (2014)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 xml:space="preserve">The Routledge International Handbook of Young Children’s Thinking and Understanding: Thinking Within the Wellbeing Wheel. 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Abingdon, Oxon: Routledge, Taylor &amp; Francis Group. </w:t>
      </w:r>
    </w:p>
    <w:p w14:paraId="3E811035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Rudd, J. (2015)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Leading Change in the Early Years: Principles and Practice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. Maidenhead: Open University Press.</w:t>
      </w:r>
    </w:p>
    <w:p w14:paraId="785787D5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 xml:space="preserve">Safeguarding Children: Working Together under the Children Act (2004). 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Available at: </w:t>
      </w:r>
      <w:hyperlink r:id="rId35" w:tgtFrame="_blank" w:tooltip="Original URL: https://wales.gov.uk/topics/childrenyoungpeople/publications/safeguardingunder2004act/?lang=en. Click or tap if you trust this link." w:history="1">
        <w:r w:rsidRPr="00EA385A">
          <w:rPr>
            <w:rStyle w:val="Hyperlink"/>
            <w:rFonts w:ascii="Arial" w:eastAsiaTheme="majorEastAsia" w:hAnsi="Arial" w:cs="Arial"/>
            <w:sz w:val="28"/>
            <w:szCs w:val="28"/>
            <w:bdr w:val="none" w:sz="0" w:space="0" w:color="auto" w:frame="1"/>
          </w:rPr>
          <w:t>https://wales.gov.uk/topics/childrenyoungpeople/publications/safeguardingunder2004act/?lang=en</w:t>
        </w:r>
      </w:hyperlink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 (Accessed: 14 April 2024)</w:t>
      </w:r>
    </w:p>
    <w:p w14:paraId="5102FAA0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Sandseter, E. B. H., Little, H., Ball, D., Eager, D., Brussoni, M., and Waller, T. (2017) ‘Risk and Safety in Outdoor Play.’,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The SAGE Handbook of Outdoor Play and Learning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, pp. 113-126.</w:t>
      </w:r>
    </w:p>
    <w:p w14:paraId="7A55BCE4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Sandseter, E. B. H., Cordovil, R., Hagen, T. L., &amp; Lopes, F. (2020) ‘Barriers for Outdoor Play in Early Childhood Education and Care (ECEC) Institutions: Perception of Risk in Children’s Play Among European Parents and ECEC Practitioners.’,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Child Care in Practice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,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26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(2), pp. 111-129.</w:t>
      </w:r>
    </w:p>
    <w:p w14:paraId="463C5ED4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Sando, O.J. and Sandseter, E.B.H., (2020) ‘Affordances for Physical Activity and Well-being in the ECEC Outdoor Environment.’,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Journal of Environmental Psychology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,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69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, p.101430.</w:t>
      </w:r>
    </w:p>
    <w:p w14:paraId="150EC95A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lastRenderedPageBreak/>
        <w:t xml:space="preserve">Sandseter, E.B.H., Storli, R. and Sando, O.J., (2022) The Dynamic Relationship Between Outdoor Environments and Children’s Play.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Education 3-13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,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50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(1), pp.97-110.</w:t>
      </w:r>
    </w:p>
    <w:p w14:paraId="734F4F78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Sau, N.T.U., Phuong, C.N.L. and Hoi, H.T., (2020) ‘Benefits of Building Child-Centered Learning Environments in Kindergarten.’,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Universal Journal of Educational Research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,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8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(12), pp.6765-6769.</w:t>
      </w:r>
    </w:p>
    <w:p w14:paraId="44A89D43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Sedgwick, P., 2013. Questionnaire Surveys: Sources of Bias.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Bmj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,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347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.</w:t>
      </w:r>
    </w:p>
    <w:p w14:paraId="13A5F81F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Shean, G. and Baldwin, G. (2008) ‘Sensitivity and Specificity of Depression Questionnaires in a College-age Sample’,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The Journal of Genetic Psychology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,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169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(3), pp.281-292.</w:t>
      </w:r>
    </w:p>
    <w:p w14:paraId="612C7C80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Siraj</w:t>
      </w:r>
      <w:r w:rsidRPr="00EA385A">
        <w:rPr>
          <w:rFonts w:ascii="Cambria Math" w:hAnsi="Cambria Math" w:cs="Cambria Math"/>
          <w:color w:val="242424"/>
          <w:sz w:val="28"/>
          <w:szCs w:val="28"/>
          <w:bdr w:val="none" w:sz="0" w:space="0" w:color="auto" w:frame="1"/>
        </w:rPr>
        <w:t>‐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Blatchford, I. and Manni, L. (2010). ‘Would you Like to Tidy up now?’ An Analysis of Adult Questioning in the English Foundation Stage.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Early Years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, 28(1), pp.5–22. doi:</w:t>
      </w:r>
      <w:hyperlink r:id="rId36" w:tgtFrame="_blank" w:tooltip="Original URL: https://doi.org/10.1080/09575140701842213. Click or tap if you trust this link." w:history="1">
        <w:r w:rsidRPr="00EA385A">
          <w:rPr>
            <w:rStyle w:val="Hyperlink"/>
            <w:rFonts w:ascii="Arial" w:eastAsiaTheme="majorEastAsia" w:hAnsi="Arial" w:cs="Arial"/>
            <w:sz w:val="28"/>
            <w:szCs w:val="28"/>
            <w:bdr w:val="none" w:sz="0" w:space="0" w:color="auto" w:frame="1"/>
          </w:rPr>
          <w:t>https://doi.org/10.1080/09575140701842213</w:t>
        </w:r>
      </w:hyperlink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.  </w:t>
      </w:r>
    </w:p>
    <w:p w14:paraId="02B12008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Siraj, I., Kingston, D. and Melhuish, E. (2023)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The Sustained Shared Thinking and Emotional Well-being (SSTEW) Scale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. Routledge. </w:t>
      </w:r>
    </w:p>
    <w:p w14:paraId="60268B1A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Smith, P. K. (2009)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Children and Play : Understanding Children's Worlds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. West Sussex: John Wiley &amp; Sons, Incorporated. </w:t>
      </w:r>
    </w:p>
    <w:p w14:paraId="41B34721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Social Services and Well-being (Wales) Act 2014.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 Available at: </w:t>
      </w:r>
      <w:hyperlink r:id="rId37" w:tgtFrame="_blank" w:tooltip="Original URL: https://www.gov.wales/sites/default/files/publications/2019-05/working-together-to-safeguard-people-volume-5-handling-individual-cases-to-protect-children-at-risk-pdf. Click or tap if you trust this link." w:history="1">
        <w:r w:rsidRPr="00EA385A">
          <w:rPr>
            <w:rStyle w:val="Hyperlink"/>
            <w:rFonts w:ascii="Arial" w:eastAsiaTheme="majorEastAsia" w:hAnsi="Arial" w:cs="Arial"/>
            <w:sz w:val="28"/>
            <w:szCs w:val="28"/>
            <w:bdr w:val="none" w:sz="0" w:space="0" w:color="auto" w:frame="1"/>
          </w:rPr>
          <w:t>https://www.gov.wales/sites/default/files/publications/2019-05/working-together-to-safeguard-people-volume-5-handling-individual-cases-to-protect-children-at-risk-pdf</w:t>
        </w:r>
      </w:hyperlink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 (Accessed; 14 April 2024)</w:t>
      </w:r>
    </w:p>
    <w:p w14:paraId="15BC8FF0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Sollars, V. (2020) ‘Defining Quality in Early Childhood Education: Parents’ Perspectives.’,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European Early Childhood Education Research Journal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,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28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(3), pp.319-331.</w:t>
      </w:r>
    </w:p>
    <w:p w14:paraId="7DEAA095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Stacey, M. (2009) ‘Teamwork and Collaboration in Early Years Settings’, In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Teamwork and Collaboration in Early Years Settings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. pp. 1-144. London: Sage publications.</w:t>
      </w:r>
    </w:p>
    <w:p w14:paraId="2D1F6F63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lastRenderedPageBreak/>
        <w:t xml:space="preserve">Sylva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et al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. (2010)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Quality in Early Childhood Settings.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 London: Routledge</w:t>
      </w:r>
    </w:p>
    <w:p w14:paraId="2A00FB2A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Taylor, M.E. and Boyer, W. (2020) ‘Play-based Learning: Evidence-based Research to Improve Children’s Learning Experiences in the Kindergarten Classroom’,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Early Childhood Education Journal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,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48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(2), pp.127-133.</w:t>
      </w:r>
    </w:p>
    <w:p w14:paraId="02B037B4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 xml:space="preserve">The Children (Abolition of Defence of Reasonable Punishment) (Wales) Act 2020. 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Available at: </w:t>
      </w:r>
      <w:hyperlink r:id="rId38" w:tgtFrame="_blank" w:tooltip="Original URL: https://www.gov.wales/sites/default/files/publications/2022-03/children-wales-act-circular.pdf. Click or tap if you trust this link." w:history="1">
        <w:r w:rsidRPr="00EA385A">
          <w:rPr>
            <w:rStyle w:val="Hyperlink"/>
            <w:rFonts w:ascii="Arial" w:eastAsiaTheme="majorEastAsia" w:hAnsi="Arial" w:cs="Arial"/>
            <w:sz w:val="28"/>
            <w:szCs w:val="28"/>
            <w:bdr w:val="none" w:sz="0" w:space="0" w:color="auto" w:frame="1"/>
          </w:rPr>
          <w:t>https://www.gov.wales/sites/default/files/publications/2022-03/children-wales-act-circular.pdf</w:t>
        </w:r>
      </w:hyperlink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 (Accessed: 14 April 2024) </w:t>
      </w:r>
    </w:p>
    <w:p w14:paraId="3D55A5C5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 xml:space="preserve">The Protection of Children Act 1999. 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Available at: </w:t>
      </w:r>
      <w:hyperlink r:id="rId39" w:tgtFrame="_blank" w:tooltip="Original URL: https://www.legislation.gov.uk/ukpga/1999/14/pdfs/ukpga_19990014_en.pdf. Click or tap if you trust this link." w:history="1">
        <w:r w:rsidRPr="00EA385A">
          <w:rPr>
            <w:rStyle w:val="Hyperlink"/>
            <w:rFonts w:ascii="Arial" w:eastAsiaTheme="majorEastAsia" w:hAnsi="Arial" w:cs="Arial"/>
            <w:sz w:val="28"/>
            <w:szCs w:val="28"/>
            <w:bdr w:val="none" w:sz="0" w:space="0" w:color="auto" w:frame="1"/>
          </w:rPr>
          <w:t>https://www.legislation.gov.uk/ukpga/1999/14/pdfs/ukpga_19990014_en.pdf</w:t>
        </w:r>
      </w:hyperlink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 (Accessed: 14 April 2024)</w:t>
      </w:r>
    </w:p>
    <w:p w14:paraId="19C544F2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UNCRC. (no date)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 xml:space="preserve">A Summary of the United Nations Convention on the Rights of a Child. 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Available at: </w:t>
      </w:r>
      <w:hyperlink r:id="rId40" w:tgtFrame="_blank" w:tooltip="Original URL: https://www.savethechildren.org.uk/content/dam/gb/reports/humanitarian/uncrc19-summary2.pdf. Click or tap if you trust this link." w:history="1">
        <w:r w:rsidRPr="00EA385A">
          <w:rPr>
            <w:rStyle w:val="Hyperlink"/>
            <w:rFonts w:ascii="Arial" w:eastAsiaTheme="majorEastAsia" w:hAnsi="Arial" w:cs="Arial"/>
            <w:sz w:val="28"/>
            <w:szCs w:val="28"/>
            <w:bdr w:val="none" w:sz="0" w:space="0" w:color="auto" w:frame="1"/>
          </w:rPr>
          <w:t>https://www.savethechildren.org.uk/content/dam/gb/reports/humanitarian/uncrc19-summary2.pdf</w:t>
        </w:r>
      </w:hyperlink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 (Accessed: 16 April 2024). </w:t>
      </w:r>
    </w:p>
    <w:p w14:paraId="3FF2C23E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Urick, M. J., Hollensbe, E.C., Masterson, S. S. and Lyons, S.T. (2017) ‘Understanding and Managing Intergenerational Conflict: An Examination of Influences and Strategies, Work’,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Aging and Retirement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, pp. 166–185. DOI: </w:t>
      </w:r>
      <w:hyperlink r:id="rId41" w:tgtFrame="_blank" w:tooltip="Original URL: https://doi.org/10.1093/workar/waw009. Click or tap if you trust this link." w:history="1">
        <w:r w:rsidRPr="00EA385A">
          <w:rPr>
            <w:rStyle w:val="Hyperlink"/>
            <w:rFonts w:ascii="Arial" w:eastAsiaTheme="majorEastAsia" w:hAnsi="Arial" w:cs="Arial"/>
            <w:sz w:val="28"/>
            <w:szCs w:val="28"/>
            <w:bdr w:val="none" w:sz="0" w:space="0" w:color="auto" w:frame="1"/>
          </w:rPr>
          <w:t>https://doi.org/10.1093/workar/waw009</w:t>
        </w:r>
      </w:hyperlink>
    </w:p>
    <w:p w14:paraId="5F12A58E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Van Laere, K., Sharmahd, N., Lazzari, A., Serapioni, M., Brajković, S., Engdahl, and Hulpia, H. (2021) ‘Governing Quality Early Childhood Education and Care in a Global Crisis: First Lessons Learned from the COVID-19 pandemic. Analytical report (pp. 1-100).’, Publications Office of the European Union.</w:t>
      </w:r>
    </w:p>
    <w:p w14:paraId="69661B0A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Van Oers, B. and Duijkers, D. (2013) ‘Teaching in a Play-based Curriculum: Theory, Practice and Evidence of Developmental Education 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lastRenderedPageBreak/>
        <w:t xml:space="preserve">for Young Children’,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Journal of Curriculum Studies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, 45(4), pp. 511-534, Available at: </w:t>
      </w:r>
      <w:hyperlink r:id="rId42" w:tgtFrame="_blank" w:tooltip="Original URL: https://doi.org/10.1080/00220272.2011.637182. Click or tap if you trust this link." w:history="1">
        <w:r w:rsidRPr="00EA385A">
          <w:rPr>
            <w:rStyle w:val="Hyperlink"/>
            <w:rFonts w:ascii="Arial" w:eastAsiaTheme="majorEastAsia" w:hAnsi="Arial" w:cs="Arial"/>
            <w:sz w:val="28"/>
            <w:szCs w:val="28"/>
            <w:bdr w:val="none" w:sz="0" w:space="0" w:color="auto" w:frame="1"/>
          </w:rPr>
          <w:t>10.1080/00220272.2011.637182</w:t>
        </w:r>
      </w:hyperlink>
    </w:p>
    <w:p w14:paraId="0D284267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Waibel, A. (2021) The Visualisation of Polyadic Sustained Shared Thinking Interactions: A Methodological Approach.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Forum Qualitative Social Research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, 22(2). doi:https://doi.org/10.17169/fqs-22.2.3566. </w:t>
      </w:r>
    </w:p>
    <w:p w14:paraId="5C880EE1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Waite, S. (2020) ‘Teaching and Learning Outside the Classroom: Personal Values, Alternative Pedagogies and Standards.’, In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Outdoor Learning Research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 (pp. 8-25). London: Routledge.</w:t>
      </w:r>
    </w:p>
    <w:p w14:paraId="6AAFC70B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‌Waters, J. (2022)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Introduction to Play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. Los Angeles: Sage.</w:t>
      </w:r>
    </w:p>
    <w:p w14:paraId="7473F41E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Welsh Government. (2014) Flying Start – Annex Quality Childcare Guidance  Available at: </w:t>
      </w:r>
      <w:r w:rsidRPr="00EA385A">
        <w:rPr>
          <w:rFonts w:ascii="Arial" w:hAnsi="Arial" w:cs="Arial"/>
          <w:color w:val="242424"/>
          <w:sz w:val="28"/>
          <w:szCs w:val="28"/>
          <w:u w:val="single"/>
          <w:bdr w:val="none" w:sz="0" w:space="0" w:color="auto" w:frame="1"/>
        </w:rPr>
        <w:t>130926fsannex2en (1).pdf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   (Accessed: 1 April 2024)</w:t>
      </w:r>
    </w:p>
    <w:p w14:paraId="1F691E28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Welsh Government. (2020)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 xml:space="preserve">The Curriculum for Funded Non-maintained Nursery Settings. 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Available at: </w:t>
      </w:r>
      <w:hyperlink r:id="rId43" w:tgtFrame="_blank" w:tooltip="Original URL: https://hwb.gov.wales/api/storage/b1801d78-38c3-4320-9818-d9996c21aef8/220914-a-curriculum-for-funded-non-maintained-nursery-settings.pdf. Click or tap if you trust this link." w:history="1">
        <w:r w:rsidRPr="00EA385A">
          <w:rPr>
            <w:rStyle w:val="Hyperlink"/>
            <w:rFonts w:ascii="Arial" w:eastAsiaTheme="majorEastAsia" w:hAnsi="Arial" w:cs="Arial"/>
            <w:sz w:val="28"/>
            <w:szCs w:val="28"/>
            <w:bdr w:val="none" w:sz="0" w:space="0" w:color="auto" w:frame="1"/>
          </w:rPr>
          <w:t>A curriculum for funded non-maintained nursery settings (gov.wales)</w:t>
        </w:r>
      </w:hyperlink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 (Accessed 27 March 2024).</w:t>
      </w:r>
    </w:p>
    <w:p w14:paraId="1EB6B6BB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Welsh Government. (2021)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 xml:space="preserve">The Additional Learning Needs code for Wales 2021. 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Available at:  </w:t>
      </w:r>
      <w:hyperlink r:id="rId44" w:tgtFrame="_blank" w:tooltip="Original URL: https://www.gov.wales/sites/default/files/publications/2022-06/220622-the-additional-learning-needs-code-for-wales-2021.pdf. Click or tap if you trust this link." w:history="1">
        <w:r w:rsidRPr="00EA385A">
          <w:rPr>
            <w:rStyle w:val="Hyperlink"/>
            <w:rFonts w:ascii="Arial" w:eastAsiaTheme="majorEastAsia" w:hAnsi="Arial" w:cs="Arial"/>
            <w:sz w:val="28"/>
            <w:szCs w:val="28"/>
            <w:bdr w:val="none" w:sz="0" w:space="0" w:color="auto" w:frame="1"/>
          </w:rPr>
          <w:t>220622-the-additional-learning-needs-code-for-wales-2021.pdf (gov.wales)</w:t>
        </w:r>
      </w:hyperlink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 (Accessed 10 April 2024)</w:t>
      </w:r>
    </w:p>
    <w:p w14:paraId="628CE15F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Welsh Government. (2022)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 xml:space="preserve"> A Curriculum for Funded Non-maintained Nursery Settings.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 Available at:</w:t>
      </w:r>
      <w:hyperlink r:id="rId45" w:tgtFrame="_blank" w:tooltip="Original URL: https://hwb.gov.wales/api/storage/b1801d78-38c3-4320-9818-d9996c21aef8/220914-a-curriculum-for-funded-non-maintained-nursery-settings.pdf. Click or tap if you trust this link." w:history="1">
        <w:r w:rsidRPr="00EA385A">
          <w:rPr>
            <w:rStyle w:val="Hyperlink"/>
            <w:rFonts w:ascii="Arial" w:eastAsiaTheme="majorEastAsia" w:hAnsi="Arial" w:cs="Arial"/>
            <w:sz w:val="28"/>
            <w:szCs w:val="28"/>
            <w:bdr w:val="none" w:sz="0" w:space="0" w:color="auto" w:frame="1"/>
          </w:rPr>
          <w:t xml:space="preserve"> https://hwb.gov.wales/api/storage/b1801d78-38c3-4320-9818-d9996c21aef8/220914-a-curriculum-for-funded-non-maintained-nursery-settings.pdf</w:t>
        </w:r>
      </w:hyperlink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. (Accessed: 15 April 2024).</w:t>
      </w:r>
    </w:p>
    <w:p w14:paraId="51AEF79E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Welsh Government. (2016)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National Minimum Standards for Regulated Childcare for Children up to the age of 12 Years.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 Available at:</w:t>
      </w:r>
      <w:hyperlink r:id="rId46" w:tgtFrame="_blank" w:tooltip="Original URL: https://www.careinspectorate.wales/sites/default/files/2018-01/160411regchildcareen.pdf. Click or tap if you trust this link." w:history="1">
        <w:r w:rsidRPr="00EA385A">
          <w:rPr>
            <w:rStyle w:val="Hyperlink"/>
            <w:rFonts w:ascii="Arial" w:eastAsiaTheme="majorEastAsia" w:hAnsi="Arial" w:cs="Arial"/>
            <w:sz w:val="28"/>
            <w:szCs w:val="28"/>
            <w:bdr w:val="none" w:sz="0" w:space="0" w:color="auto" w:frame="1"/>
          </w:rPr>
          <w:t xml:space="preserve"> https://www.careinspectorate.wales/sites/default/files/2018-01/160411regchildcareen.pdf</w:t>
        </w:r>
      </w:hyperlink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.  </w:t>
      </w:r>
    </w:p>
    <w:p w14:paraId="405E36C6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Welsh Government. (2023a)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 xml:space="preserve">National Minimum Standards for Regulated Childcare for Children up to the age of 12 Years. 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Available at: </w:t>
      </w:r>
      <w:hyperlink r:id="rId47" w:tgtFrame="_blank" w:tooltip="Original URL: https://www.gov.wales/sites/default/files/publications/2023-11/national-minimum-standards-for-regulated-childcare_0.pdf. Click or tap if you trust this link." w:history="1">
        <w:r w:rsidRPr="00EA385A">
          <w:rPr>
            <w:rStyle w:val="Hyperlink"/>
            <w:rFonts w:ascii="Arial" w:eastAsiaTheme="majorEastAsia" w:hAnsi="Arial" w:cs="Arial"/>
            <w:sz w:val="28"/>
            <w:szCs w:val="28"/>
            <w:bdr w:val="none" w:sz="0" w:space="0" w:color="auto" w:frame="1"/>
          </w:rPr>
          <w:t xml:space="preserve">48841 </w:t>
        </w:r>
        <w:r w:rsidRPr="00EA385A">
          <w:rPr>
            <w:rStyle w:val="Hyperlink"/>
            <w:rFonts w:ascii="Arial" w:eastAsiaTheme="majorEastAsia" w:hAnsi="Arial" w:cs="Arial"/>
            <w:sz w:val="28"/>
            <w:szCs w:val="28"/>
            <w:bdr w:val="none" w:sz="0" w:space="0" w:color="auto" w:frame="1"/>
          </w:rPr>
          <w:lastRenderedPageBreak/>
          <w:t>National Min standards for regulated childcare for children up to the age of 12 (gov.wales)</w:t>
        </w:r>
      </w:hyperlink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 (Accessed: 1 April 2024)</w:t>
      </w:r>
    </w:p>
    <w:p w14:paraId="7968239E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Welsh Government (2023b).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Changes to Workplace Recycling: Guidance for Workplaces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. Available at: </w:t>
      </w:r>
      <w:hyperlink r:id="rId48" w:tgtFrame="_blank" w:tooltip="Original URL: https://ww.gov.wales/changes-workplace-recycling-guidance-workplaces#127760. Click or tap if you trust this link." w:history="1">
        <w:r w:rsidRPr="00EA385A">
          <w:rPr>
            <w:rStyle w:val="Hyperlink"/>
            <w:rFonts w:ascii="Arial" w:eastAsiaTheme="majorEastAsia" w:hAnsi="Arial" w:cs="Arial"/>
            <w:sz w:val="28"/>
            <w:szCs w:val="28"/>
            <w:bdr w:val="none" w:sz="0" w:space="0" w:color="auto" w:frame="1"/>
          </w:rPr>
          <w:t>https://ww.gov.wales/changes-workplace-recycling-guidance-workplaces#127760</w:t>
        </w:r>
      </w:hyperlink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 (Accessed: 15 April 2024)</w:t>
      </w:r>
    </w:p>
    <w:p w14:paraId="2B2B4E80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Widada, W. (2019) ‘Ethnomathematics and Outdoor Learning to Improve Problem Solving Ability.’, In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 xml:space="preserve">International Conference on Educational Sciences and Teacher Profession, 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pp. 13-16. United States: Atlantis Press.</w:t>
      </w:r>
    </w:p>
    <w:p w14:paraId="376F3FC5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Williams, H.J. (2022)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Playful Mathematics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. London: Sage Publications. </w:t>
      </w:r>
    </w:p>
    <w:p w14:paraId="41EE360B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Working Together to Safeguard People. Volume 1.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 Available at: </w:t>
      </w:r>
      <w:hyperlink r:id="rId49" w:tgtFrame="_blank" w:tooltip="Original URL: http://www.gov.uk/government/publications/working-together-to-safeguard-children. Click or tap if you trust this link." w:history="1">
        <w:r w:rsidRPr="00EA385A">
          <w:rPr>
            <w:rStyle w:val="Hyperlink"/>
            <w:rFonts w:ascii="Arial" w:eastAsiaTheme="majorEastAsia" w:hAnsi="Arial" w:cs="Arial"/>
            <w:sz w:val="28"/>
            <w:szCs w:val="28"/>
            <w:bdr w:val="none" w:sz="0" w:space="0" w:color="auto" w:frame="1"/>
          </w:rPr>
          <w:t>www.gov.uk/government/publications/working-together-to-safeguard-children</w:t>
        </w:r>
      </w:hyperlink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 (Accessed: 14 April 2024)</w:t>
      </w:r>
    </w:p>
    <w:p w14:paraId="6A9C16CA" w14:textId="77777777" w:rsidR="00EA385A" w:rsidRPr="00EA385A" w:rsidRDefault="00EA385A" w:rsidP="00EA385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8"/>
          <w:szCs w:val="28"/>
        </w:rPr>
      </w:pP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Zafeiroudi, A. and Kouthouris, C. (2021) ‘Teaching Outdoor Adventure Activities in Preschools: a Review of Creativity and Learning Development.’,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International Journal of Learning and Development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 xml:space="preserve">, </w:t>
      </w:r>
      <w:r w:rsidRPr="00EA385A">
        <w:rPr>
          <w:rFonts w:ascii="Arial" w:hAnsi="Arial" w:cs="Arial"/>
          <w:i/>
          <w:iCs/>
          <w:color w:val="242424"/>
          <w:sz w:val="28"/>
          <w:szCs w:val="28"/>
          <w:bdr w:val="none" w:sz="0" w:space="0" w:color="auto" w:frame="1"/>
        </w:rPr>
        <w:t>11</w:t>
      </w:r>
      <w:r w:rsidRPr="00EA385A">
        <w:rPr>
          <w:rFonts w:ascii="Arial" w:hAnsi="Arial" w:cs="Arial"/>
          <w:color w:val="242424"/>
          <w:sz w:val="28"/>
          <w:szCs w:val="28"/>
          <w:bdr w:val="none" w:sz="0" w:space="0" w:color="auto" w:frame="1"/>
        </w:rPr>
        <w:t>(2), pp.141156-141156.</w:t>
      </w:r>
    </w:p>
    <w:p w14:paraId="7B34C5FF" w14:textId="77777777" w:rsidR="00EA385A" w:rsidRPr="00EA385A" w:rsidRDefault="00EA385A" w:rsidP="00EA385A">
      <w:pPr>
        <w:spacing w:line="360" w:lineRule="auto"/>
        <w:rPr>
          <w:rFonts w:ascii="Arial" w:hAnsi="Arial" w:cs="Arial"/>
          <w:sz w:val="28"/>
          <w:szCs w:val="28"/>
          <w:u w:val="single"/>
        </w:rPr>
      </w:pPr>
    </w:p>
    <w:sectPr w:rsidR="00EA385A" w:rsidRPr="00EA38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85A"/>
    <w:rsid w:val="00EA3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268B69"/>
  <w15:chartTrackingRefBased/>
  <w15:docId w15:val="{5CF040C4-AB2F-4390-B8F7-DB98E700A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A38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A38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A385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A38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A385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A38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A38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A38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A38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A385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A385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A385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A385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A385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A385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A385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A385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A385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A38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A38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A38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A38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A38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A385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A385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A385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A385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A385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A385A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EA38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EA385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007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ur01.safelinks.protection.outlook.com/?url=https%3A%2F%2Fmoodle.uwtsd.ac.uk%2Fpluginfile.php%2F633176%2Fmod_resource%2Fcontent%2F1%2FFramework.pdf%3Fredirect%3D1&amp;data=05%7C02%7C2205108%40student.uwtsd.ac.uk%7C0c708312f903439593cf08dc6220eb24%7C4e0f11f9046e45059cb8db2152311e21%7C0%7C0%7C638493141326140977%7CUnknown%7CTWFpbGZsb3d8eyJWIjoiMC4wLjAwMDAiLCJQIjoiV2luMzIiLCJBTiI6Ik1haWwiLCJXVCI6Mn0%3D%7C40000%7C%7C%7C&amp;sdata=FWoN4QwG18xFLcoQFZBrbLUxOb053QN2m8Qdq08j2T4%3D&amp;reserved=0" TargetMode="External"/><Relationship Id="rId18" Type="http://schemas.openxmlformats.org/officeDocument/2006/relationships/hyperlink" Target="https://eur01.safelinks.protection.outlook.com/?url=https%3A%2F%2Fwww.earlyyears.wales%2Fen%2Fquality-all-qfa-terms-and-conditions%23%3A~%3Atext%3DEarly%2520Years%2520Wales%2520Quality%2520for%2Cthey%2520and%2520their%2520staff%2520make&amp;data=05%7C02%7C2205108%40student.uwtsd.ac.uk%7C0c708312f903439593cf08dc6220eb24%7C4e0f11f9046e45059cb8db2152311e21%7C0%7C0%7C638493141326169111%7CUnknown%7CTWFpbGZsb3d8eyJWIjoiMC4wLjAwMDAiLCJQIjoiV2luMzIiLCJBTiI6Ik1haWwiLCJXVCI6Mn0%3D%7C40000%7C%7C%7C&amp;sdata=1XN8GvC4KPQBxb2OPdqggiKizg5qLqnlqtGWRLlq%2BUs%3D&amp;reserved=0" TargetMode="External"/><Relationship Id="rId26" Type="http://schemas.openxmlformats.org/officeDocument/2006/relationships/hyperlink" Target="https://eur01.safelinks.protection.outlook.com/?url=https%3A%2F%2Fscholar.google.co.uk%2Fscholar_url%3Furl%3Dhttps%3A%2F%2Fora.ox.ac.uk%2Fobjects%2Fuuid%3Abb919f6f-cd43-42d8-89ff-da525dc63554%2Fdownload_file%253Ffile_format%253D-pdf%2526safe_filename%253DMel-huish_et_al_2015_Review_of_re-search.pdf%2526type_of_work%253DReport%26hl%3Den%26sa%3DX%26ei%3DobkdZpKwN-PCDy9YPzOiq2A8%26scisig%3DAFWwae-Y_dKGWvdVXb1XfS3LRHikp%26oi%3Dscholarr&amp;data=05%7C02%7C2205108%40student.uwtsd.ac.uk%7C0c708312f903439593cf08dc6220eb24%7C4e0f11f9046e45059cb8db2152311e21%7C0%7C0%7C638493141326210133%7CUnknown%7CTWFpbGZsb3d8eyJWIjoiMC4wLjAwMDAiLCJQIjoiV2luMzIiLCJBTiI6Ik1haWwiLCJXVCI6Mn0%3D%7C40000%7C%7C%7C&amp;sdata=Jz9KdyBmo%2FcCg6NF7981ZRVvZj6oF1ZtcQg1Af5WZG0%3D&amp;reserved=0" TargetMode="External"/><Relationship Id="rId39" Type="http://schemas.openxmlformats.org/officeDocument/2006/relationships/hyperlink" Target="https://eur01.safelinks.protection.outlook.com/?url=https%3A%2F%2Fwww.legislation.gov.uk%2Fukpga%2F1999%2F14%2Fpdfs%2Fukpga_19990014_en.pdf&amp;data=05%7C02%7C2205108%40student.uwtsd.ac.uk%7C0c708312f903439593cf08dc6220eb24%7C4e0f11f9046e45059cb8db2152311e21%7C0%7C0%7C638493141326289453%7CUnknown%7CTWFpbGZsb3d8eyJWIjoiMC4wLjAwMDAiLCJQIjoiV2luMzIiLCJBTiI6Ik1haWwiLCJXVCI6Mn0%3D%7C40000%7C%7C%7C&amp;sdata=%2Bcbui1wTru32bsL%2BgoF1JwrRagjH01gqgqraHbM7ecc%3D&amp;reserved=0" TargetMode="External"/><Relationship Id="rId21" Type="http://schemas.openxmlformats.org/officeDocument/2006/relationships/hyperlink" Target="https://eur01.safelinks.protection.outlook.com/?url=https%3A%2F%2Fassets.publishing.service.gov.uk%2Fmedia%2F626a7b1a8fa8f57a39974184%2FSCEYP_thematic_report-_April_2022.pdf&amp;data=05%7C02%7C2205108%40student.uwtsd.ac.uk%7C0c708312f903439593cf08dc6220eb24%7C4e0f11f9046e45059cb8db2152311e21%7C0%7C0%7C638493141326186575%7CUnknown%7CTWFpbGZsb3d8eyJWIjoiMC4wLjAwMDAiLCJQIjoiV2luMzIiLCJBTiI6Ik1haWwiLCJXVCI6Mn0%3D%7C40000%7C%7C%7C&amp;sdata=JeH57NzeV3EPKWgJyYJEEttBvxz%2F3mx9W76ctQtUBGY%3D&amp;reserved=0" TargetMode="External"/><Relationship Id="rId34" Type="http://schemas.openxmlformats.org/officeDocument/2006/relationships/hyperlink" Target="https://eur01.safelinks.protection.outlook.com/?url=https%3A%2F%2Fsenedd.wales%2Farchive%2Fthird-assembly-2007-2011%2Flegislation-third-assembly%2Frights-of-children-and-young-persons-wales-measure-2011%2F&amp;data=05%7C02%7C2205108%40student.uwtsd.ac.uk%7C0c708312f903439593cf08dc6220eb24%7C4e0f11f9046e45059cb8db2152311e21%7C0%7C0%7C638493141326259872%7CUnknown%7CTWFpbGZsb3d8eyJWIjoiMC4wLjAwMDAiLCJQIjoiV2luMzIiLCJBTiI6Ik1haWwiLCJXVCI6Mn0%3D%7C40000%7C%7C%7C&amp;sdata=Loq0yr88CgIMhg%2FewNb5%2Bbj8Q8FrvwbLnJwa9a%2Bd04E%3D&amp;reserved=0" TargetMode="External"/><Relationship Id="rId42" Type="http://schemas.openxmlformats.org/officeDocument/2006/relationships/hyperlink" Target="https://eur01.safelinks.protection.outlook.com/?url=https%3A%2F%2Fdoi.org%2F10.1080%2F00220272.2011.637182&amp;data=05%7C02%7C2205108%40student.uwtsd.ac.uk%7C0c708312f903439593cf08dc6220eb24%7C4e0f11f9046e45059cb8db2152311e21%7C0%7C0%7C638493141326306075%7CUnknown%7CTWFpbGZsb3d8eyJWIjoiMC4wLjAwMDAiLCJQIjoiV2luMzIiLCJBTiI6Ik1haWwiLCJXVCI6Mn0%3D%7C40000%7C%7C%7C&amp;sdata=OaJIJhfaNSna0gwg4szbtHlva4K59Xd9LDvUxe0wHnY%3D&amp;reserved=0" TargetMode="External"/><Relationship Id="rId47" Type="http://schemas.openxmlformats.org/officeDocument/2006/relationships/hyperlink" Target="https://eur01.safelinks.protection.outlook.com/?url=https%3A%2F%2Fwww.gov.wales%2Fsites%2Fdefault%2Ffiles%2Fpublications%2F2023-11%2Fnational-minimum-standards-for-regulated-childcare_0.pdf&amp;data=05%7C02%7C2205108%40student.uwtsd.ac.uk%7C0c708312f903439593cf08dc6220eb24%7C4e0f11f9046e45059cb8db2152311e21%7C0%7C0%7C638493141326335268%7CUnknown%7CTWFpbGZsb3d8eyJWIjoiMC4wLjAwMDAiLCJQIjoiV2luMzIiLCJBTiI6Ik1haWwiLCJXVCI6Mn0%3D%7C40000%7C%7C%7C&amp;sdata=jPq9rKF4O54TL9ggS88RAODBMAo5Xg69ZHqcMdvYh%2FM%3D&amp;reserved=0" TargetMode="External"/><Relationship Id="rId50" Type="http://schemas.openxmlformats.org/officeDocument/2006/relationships/fontTable" Target="fontTable.xml"/><Relationship Id="rId7" Type="http://schemas.openxmlformats.org/officeDocument/2006/relationships/hyperlink" Target="https://eur01.safelinks.protection.outlook.com/?url=https%3A%2F%2Fsocialcare.wales%2Fcms-assets%2Fdocuments%2FEarly-years-CPD-principles.pdf&amp;data=05%7C02%7C2205108%40student.uwtsd.ac.uk%7C0c708312f903439593cf08dc6220eb24%7C4e0f11f9046e45059cb8db2152311e21%7C0%7C0%7C638493141326105626%7CUnknown%7CTWFpbGZsb3d8eyJWIjoiMC4wLjAwMDAiLCJQIjoiV2luMzIiLCJBTiI6Ik1haWwiLCJXVCI6Mn0%3D%7C40000%7C%7C%7C&amp;sdata=kFdflEsil7EEa8%2BZpdJBwT1hgCDTtjI0Q%2Bh6ZtzgZoE%3D&amp;reserved=0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ur01.safelinks.protection.outlook.com/?url=https%3A%2F%2Fwww.gov.uk%2Fgovernment%2Fpublications%2Fearly-years-foundation-stage-framework--2&amp;data=05%7C02%7C2205108%40student.uwtsd.ac.uk%7C0c708312f903439593cf08dc6220eb24%7C4e0f11f9046e45059cb8db2152311e21%7C0%7C0%7C638493141326157826%7CUnknown%7CTWFpbGZsb3d8eyJWIjoiMC4wLjAwMDAiLCJQIjoiV2luMzIiLCJBTiI6Ik1haWwiLCJXVCI6Mn0%3D%7C40000%7C%7C%7C&amp;sdata=MmrqTR%2FFQrexdKRcSiF2lKIueeaC3uR19D0DFRGEND0%3D&amp;reserved=0" TargetMode="External"/><Relationship Id="rId29" Type="http://schemas.openxmlformats.org/officeDocument/2006/relationships/hyperlink" Target="https://eur01.safelinks.protection.outlook.com/?url=https%3A%2F%2Fdoi.org%2F10.21879%2Ffaeeba2358-0194.2018.v27.n51.p105-120&amp;data=05%7C02%7C2205108%40student.uwtsd.ac.uk%7C0c708312f903439593cf08dc6220eb24%7C4e0f11f9046e45059cb8db2152311e21%7C0%7C0%7C638493141326229818%7CUnknown%7CTWFpbGZsb3d8eyJWIjoiMC4wLjAwMDAiLCJQIjoiV2luMzIiLCJBTiI6Ik1haWwiLCJXVCI6Mn0%3D%7C40000%7C%7C%7C&amp;sdata=t5%2Fayne%2FLP0pCQLQCy5Va%2FVMcC40%2FPzD3R8KVRbjLcg%3D&amp;reserved=0" TargetMode="External"/><Relationship Id="rId11" Type="http://schemas.openxmlformats.org/officeDocument/2006/relationships/hyperlink" Target="https://eur01.safelinks.protection.outlook.com/?url=https%3A%2F%2Fwww.careinspectorate.wales%2Fsites%2Fdefault%2Ffiles%2F2018-02%2F160429factsheeten.pdf&amp;data=05%7C02%7C2205108%40student.uwtsd.ac.uk%7C0c708312f903439593cf08dc6220eb24%7C4e0f11f9046e45059cb8db2152311e21%7C0%7C0%7C638493141326129487%7CUnknown%7CTWFpbGZsb3d8eyJWIjoiMC4wLjAwMDAiLCJQIjoiV2luMzIiLCJBTiI6Ik1haWwiLCJXVCI6Mn0%3D%7C40000%7C%7C%7C&amp;sdata=c4BnS4%2FydTDGJjXKfqZTp3Vd9HLUgk3MakqHi3MCwm8%3D&amp;reserved=0" TargetMode="External"/><Relationship Id="rId24" Type="http://schemas.openxmlformats.org/officeDocument/2006/relationships/hyperlink" Target="https://eur01.safelinks.protection.outlook.com/?url=https%3A%2F%2Fdoi.org%2F10.18296%2Fecf.1112&amp;data=05%7C02%7C2205108%40student.uwtsd.ac.uk%7C0c708312f903439593cf08dc6220eb24%7C4e0f11f9046e45059cb8db2152311e21%7C0%7C0%7C638493141326204620%7CUnknown%7CTWFpbGZsb3d8eyJWIjoiMC4wLjAwMDAiLCJQIjoiV2luMzIiLCJBTiI6Ik1haWwiLCJXVCI6Mn0%3D%7C40000%7C%7C%7C&amp;sdata=cXvTUTow3ILVqyGQnwE7mgtuUjd2h88mPUqPLVRVxOA%3D&amp;reserved=0" TargetMode="External"/><Relationship Id="rId32" Type="http://schemas.openxmlformats.org/officeDocument/2006/relationships/hyperlink" Target="https://eur01.safelinks.protection.outlook.com/?url=https%3A%2F%2Fwww.gov.uk%2Fgovernment%2Fpublications%2Fprevent-duty-guidance-england-scotland-and-wales-2015%2Frevised-prevent-duty-guidance-for-england-and-wales-2015&amp;data=05%7C02%7C2205108%40student.uwtsd.ac.uk%7C0c708312f903439593cf08dc6220eb24%7C4e0f11f9046e45059cb8db2152311e21%7C0%7C0%7C638493141326247942%7CUnknown%7CTWFpbGZsb3d8eyJWIjoiMC4wLjAwMDAiLCJQIjoiV2luMzIiLCJBTiI6Ik1haWwiLCJXVCI6Mn0%3D%7C40000%7C%7C%7C&amp;sdata=lYeFjY4t7FvZfYe8Ow0xlxa4yHNkSWLR%2B0Z0Vz%2FfjQE%3D&amp;reserved=0" TargetMode="External"/><Relationship Id="rId37" Type="http://schemas.openxmlformats.org/officeDocument/2006/relationships/hyperlink" Target="https://eur01.safelinks.protection.outlook.com/?url=https%3A%2F%2Fwww.gov.wales%2Fsites%2Fdefault%2Ffiles%2Fpublications%2F2019-05%2Fworking-together-to-safeguard-people-volume-5-handling-individual-cases-to-protect-children-at-risk-pdf&amp;data=05%7C02%7C2205108%40student.uwtsd.ac.uk%7C0c708312f903439593cf08dc6220eb24%7C4e0f11f9046e45059cb8db2152311e21%7C0%7C0%7C638493141326277499%7CUnknown%7CTWFpbGZsb3d8eyJWIjoiMC4wLjAwMDAiLCJQIjoiV2luMzIiLCJBTiI6Ik1haWwiLCJXVCI6Mn0%3D%7C40000%7C%7C%7C&amp;sdata=%2FMRgGVu3%2BN033sjvMcGGti9bXSsMxg3dIn1ABJxrjf4%3D&amp;reserved=0" TargetMode="External"/><Relationship Id="rId40" Type="http://schemas.openxmlformats.org/officeDocument/2006/relationships/hyperlink" Target="https://eur01.safelinks.protection.outlook.com/?url=https%3A%2F%2Fwww.savethechildren.org.uk%2Fcontent%2Fdam%2Fgb%2Freports%2Fhumanitarian%2Funcrc19-summary2.pdf&amp;data=05%7C02%7C2205108%40student.uwtsd.ac.uk%7C0c708312f903439593cf08dc6220eb24%7C4e0f11f9046e45059cb8db2152311e21%7C0%7C0%7C638493141326294915%7CUnknown%7CTWFpbGZsb3d8eyJWIjoiMC4wLjAwMDAiLCJQIjoiV2luMzIiLCJBTiI6Ik1haWwiLCJXVCI6Mn0%3D%7C40000%7C%7C%7C&amp;sdata=v06snH7bN8vNicI6zbWUGo4EPghrgI2msKCT4dn3zps%3D&amp;reserved=0" TargetMode="External"/><Relationship Id="rId45" Type="http://schemas.openxmlformats.org/officeDocument/2006/relationships/hyperlink" Target="https://eur01.safelinks.protection.outlook.com/?url=https%3A%2F%2Fhwb.gov.wales%2Fapi%2Fstorage%2Fb1801d78-38c3-4320-9818-d9996c21aef8%2F220914-a-curriculum-for-funded-non-maintained-nursery-settings.pdf&amp;data=05%7C02%7C2205108%40student.uwtsd.ac.uk%7C0c708312f903439593cf08dc6220eb24%7C4e0f11f9046e45059cb8db2152311e21%7C0%7C0%7C638493141326323556%7CUnknown%7CTWFpbGZsb3d8eyJWIjoiMC4wLjAwMDAiLCJQIjoiV2luMzIiLCJBTiI6Ik1haWwiLCJXVCI6Mn0%3D%7C40000%7C%7C%7C&amp;sdata=h0lLiJHyX0Aor3F8yn2PT%2BMZE3hBUJktvxrtXGJUeSQ%3D&amp;reserved=0" TargetMode="External"/><Relationship Id="rId5" Type="http://schemas.openxmlformats.org/officeDocument/2006/relationships/hyperlink" Target="https://eur01.safelinks.protection.outlook.com/?url=https%3A%2F%2Fwww.gov.wales%2Fsites%2Fdefault%2Ffiles%2Fpublications%2F2022-06%2F220622-the-additional-learning-needs-code-for-wales-2021.pdf&amp;data=05%7C02%7C2205108%40student.uwtsd.ac.uk%7C0c708312f903439593cf08dc6220eb24%7C4e0f11f9046e45059cb8db2152311e21%7C0%7C0%7C638493141326090166%7CUnknown%7CTWFpbGZsb3d8eyJWIjoiMC4wLjAwMDAiLCJQIjoiV2luMzIiLCJBTiI6Ik1haWwiLCJXVCI6Mn0%3D%7C40000%7C%7C%7C&amp;sdata=LOxylEGEAYt1pijPVY6g4wUSK7HsIZ6h2kAQgYdnjSY%3D&amp;reserved=0" TargetMode="External"/><Relationship Id="rId15" Type="http://schemas.openxmlformats.org/officeDocument/2006/relationships/hyperlink" Target="https://eur01.safelinks.protection.outlook.com/?url=https%3A%2F%2Fwww.gov.uk%2Fgovernment%2Fcollections%2Fcounter-terrorism-and-security-bill&amp;data=05%7C02%7C2205108%40student.uwtsd.ac.uk%7C0c708312f903439593cf08dc6220eb24%7C4e0f11f9046e45059cb8db2152311e21%7C0%7C0%7C638493141326152190%7CUnknown%7CTWFpbGZsb3d8eyJWIjoiMC4wLjAwMDAiLCJQIjoiV2luMzIiLCJBTiI6Ik1haWwiLCJXVCI6Mn0%3D%7C40000%7C%7C%7C&amp;sdata=ypuauUxOEP1Hgc%2Fvovv3dGCQQEuhuodWw%2FgaVsn9Pfo%3D&amp;reserved=0" TargetMode="External"/><Relationship Id="rId23" Type="http://schemas.openxmlformats.org/officeDocument/2006/relationships/hyperlink" Target="https://eur01.safelinks.protection.outlook.com/?url=http%3A%2F%2Ftlri.org.nz%2Fsites%2Fdefault%2Ffiles%2Fprojects%2FTLRI%2520Summary_McLaughlin.pdf&amp;data=05%7C02%7C2205108%40student.uwtsd.ac.uk%7C0c708312f903439593cf08dc6220eb24%7C4e0f11f9046e45059cb8db2152311e21%7C0%7C0%7C638493141326198627%7CUnknown%7CTWFpbGZsb3d8eyJWIjoiMC4wLjAwMDAiLCJQIjoiV2luMzIiLCJBTiI6Ik1haWwiLCJXVCI6Mn0%3D%7C40000%7C%7C%7C&amp;sdata=5E8kAzXnqMAtakoBBa3SpQsbckONGEnmfUCBMQjZdp0%3D&amp;reserved=0" TargetMode="External"/><Relationship Id="rId28" Type="http://schemas.openxmlformats.org/officeDocument/2006/relationships/hyperlink" Target="https://eur01.safelinks.protection.outlook.com/?url=https%3A%2F%2Fwww.pacey.org.uk%2Fworking-in-childcare%2Fbusiness-smart%2Fstarting-out%2Fpolicies-and-procedures-a-beginner-s-guide%2F&amp;data=05%7C02%7C2205108%40student.uwtsd.ac.uk%7C0c708312f903439593cf08dc6220eb24%7C4e0f11f9046e45059cb8db2152311e21%7C0%7C0%7C638493141326222016%7CUnknown%7CTWFpbGZsb3d8eyJWIjoiMC4wLjAwMDAiLCJQIjoiV2luMzIiLCJBTiI6Ik1haWwiLCJXVCI6Mn0%3D%7C40000%7C%7C%7C&amp;sdata=dhnT%2BGfpJDj8Oh6o1UJrRzVYVAyNMciA4Y0g1FSCFKs%3D&amp;reserved=0" TargetMode="External"/><Relationship Id="rId36" Type="http://schemas.openxmlformats.org/officeDocument/2006/relationships/hyperlink" Target="https://eur01.safelinks.protection.outlook.com/?url=https%3A%2F%2Fdoi.org%2F10.1080%2F09575140701842213&amp;data=05%7C02%7C2205108%40student.uwtsd.ac.uk%7C0c708312f903439593cf08dc6220eb24%7C4e0f11f9046e45059cb8db2152311e21%7C0%7C0%7C638493141326271755%7CUnknown%7CTWFpbGZsb3d8eyJWIjoiMC4wLjAwMDAiLCJQIjoiV2luMzIiLCJBTiI6Ik1haWwiLCJXVCI6Mn0%3D%7C40000%7C%7C%7C&amp;sdata=1ofzc8Yz943j%2FNfnFLn0%2FeQHpt9Nw28BOq8oiZCUOnA%3D&amp;reserved=0" TargetMode="External"/><Relationship Id="rId49" Type="http://schemas.openxmlformats.org/officeDocument/2006/relationships/hyperlink" Target="https://eur01.safelinks.protection.outlook.com/?url=http%3A%2F%2Fwww.gov.uk%2Fgovernment%2Fpublications%2Fworking-together-to-safeguard-children&amp;data=05%7C02%7C2205108%40student.uwtsd.ac.uk%7C0c708312f903439593cf08dc6220eb24%7C4e0f11f9046e45059cb8db2152311e21%7C0%7C0%7C638493141326346914%7CUnknown%7CTWFpbGZsb3d8eyJWIjoiMC4wLjAwMDAiLCJQIjoiV2luMzIiLCJBTiI6Ik1haWwiLCJXVCI6Mn0%3D%7C40000%7C%7C%7C&amp;sdata=cRSv9V21bTfANIBLZKc0ZqPORWAwuSwdQ7ine71IsVQ%3D&amp;reserved=0" TargetMode="External"/><Relationship Id="rId10" Type="http://schemas.openxmlformats.org/officeDocument/2006/relationships/hyperlink" Target="https://eur01.safelinks.protection.outlook.com/?url=https%3A%2F%2Fwww.careinspectorate.wales%2Fsites%2Fdefault%2Ffiles%2F2021-11%2F211130-childcare-play-and-open-access-inspection-and-ratings-provider-guidance-en.pdf&amp;data=05%7C02%7C2205108%40student.uwtsd.ac.uk%7C0c708312f903439593cf08dc6220eb24%7C4e0f11f9046e45059cb8db2152311e21%7C0%7C0%7C638493141326123656%7CUnknown%7CTWFpbGZsb3d8eyJWIjoiMC4wLjAwMDAiLCJQIjoiV2luMzIiLCJBTiI6Ik1haWwiLCJXVCI6Mn0%3D%7C40000%7C%7C%7C&amp;sdata=CGJAYgo0oCHUU0ZYiYwyazXkvmm1uU0KP0OsKqd9GBY%3D&amp;reserved=0" TargetMode="External"/><Relationship Id="rId19" Type="http://schemas.openxmlformats.org/officeDocument/2006/relationships/hyperlink" Target="https://eur01.safelinks.protection.outlook.com/?url=https%3A%2F%2Fwww.gov.uk%2Fguidance%2Fequality-act-2010-guidance&amp;data=05%7C02%7C2205108%40student.uwtsd.ac.uk%7C0c708312f903439593cf08dc6220eb24%7C4e0f11f9046e45059cb8db2152311e21%7C0%7C0%7C638493141326175148%7CUnknown%7CTWFpbGZsb3d8eyJWIjoiMC4wLjAwMDAiLCJQIjoiV2luMzIiLCJBTiI6Ik1haWwiLCJXVCI6Mn0%3D%7C40000%7C%7C%7C&amp;sdata=9a%2FU2KfFUevaCMQF5e1htuYM4370N8Vwqy7Td72Tggg%3D&amp;reserved=0" TargetMode="External"/><Relationship Id="rId31" Type="http://schemas.openxmlformats.org/officeDocument/2006/relationships/hyperlink" Target="https://eur01.safelinks.protection.outlook.com/?url=https%3A%2F%2Fplay.wales%2F&amp;data=05%7C02%7C2205108%40student.uwtsd.ac.uk%7C0c708312f903439593cf08dc6220eb24%7C4e0f11f9046e45059cb8db2152311e21%7C0%7C0%7C638493141326242397%7CUnknown%7CTWFpbGZsb3d8eyJWIjoiMC4wLjAwMDAiLCJQIjoiV2luMzIiLCJBTiI6Ik1haWwiLCJXVCI6Mn0%3D%7C40000%7C%7C%7C&amp;sdata=UwkrhkCpUHgOTlN1i9oFdslaJMOP7qvSUTbEtPCl9vQ%3D&amp;reserved=0" TargetMode="External"/><Relationship Id="rId44" Type="http://schemas.openxmlformats.org/officeDocument/2006/relationships/hyperlink" Target="https://eur01.safelinks.protection.outlook.com/?url=https%3A%2F%2Fwww.gov.wales%2Fsites%2Fdefault%2Ffiles%2Fpublications%2F2022-06%2F220622-the-additional-learning-needs-code-for-wales-2021.pdf&amp;data=05%7C02%7C2205108%40student.uwtsd.ac.uk%7C0c708312f903439593cf08dc6220eb24%7C4e0f11f9046e45059cb8db2152311e21%7C0%7C0%7C638493141326317798%7CUnknown%7CTWFpbGZsb3d8eyJWIjoiMC4wLjAwMDAiLCJQIjoiV2luMzIiLCJBTiI6Ik1haWwiLCJXVCI6Mn0%3D%7C40000%7C%7C%7C&amp;sdata=rqA7uOEDSoOWxIgAnSqkF7dkeY9HpuW0x1gxaHx7iug%3D&amp;reserved=0" TargetMode="External"/><Relationship Id="rId4" Type="http://schemas.openxmlformats.org/officeDocument/2006/relationships/hyperlink" Target="https://eur01.safelinks.protection.outlook.com/?url=https%3A%2F%2Fgov.wales%2Feasy-read-explanation-additional-learning-needs-and-education-tribunal-wales-bill&amp;data=05%7C02%7C2205108%40student.uwtsd.ac.uk%7C0c708312f903439593cf08dc6220eb24%7C4e0f11f9046e45059cb8db2152311e21%7C0%7C0%7C638493141326075924%7CUnknown%7CTWFpbGZsb3d8eyJWIjoiMC4wLjAwMDAiLCJQIjoiV2luMzIiLCJBTiI6Ik1haWwiLCJXVCI6Mn0%3D%7C40000%7C%7C%7C&amp;sdata=%2BNtFs7B6JBFIzKBQqJ4uX8Gv2Lz1ojS0%2FaX6hkGrK2w%3D&amp;reserved=0" TargetMode="External"/><Relationship Id="rId9" Type="http://schemas.openxmlformats.org/officeDocument/2006/relationships/hyperlink" Target="https://eur01.safelinks.protection.outlook.com/?url=https%3A%2F%2Fwww.careinspectorate.wales%2Fsites%2Fdefault%2Ffiles%2F2019-06%2F190627-guidance-on-completing-the-quality-of-care-review-en.pdf&amp;data=05%7C02%7C2205108%40student.uwtsd.ac.uk%7C0c708312f903439593cf08dc6220eb24%7C4e0f11f9046e45059cb8db2152311e21%7C0%7C0%7C638493141326117776%7CUnknown%7CTWFpbGZsb3d8eyJWIjoiMC4wLjAwMDAiLCJQIjoiV2luMzIiLCJBTiI6Ik1haWwiLCJXVCI6Mn0%3D%7C40000%7C%7C%7C&amp;sdata=GBfGidxxzTuAL9zT4nlS51AP1SSVnYH4hstTAA12Pyw%3D&amp;reserved=0" TargetMode="External"/><Relationship Id="rId14" Type="http://schemas.openxmlformats.org/officeDocument/2006/relationships/hyperlink" Target="https://eur01.safelinks.protection.outlook.com/?url=https%3A%2F%2Fmoodle.uwtsd.ac.uk%2Fpluginfile.php%2F633175%2Fmod_resource%2Fcontent%2F1%2FSASS%2520factsheet.pdf%3Fredirect%3D1&amp;data=05%7C02%7C2205108%40student.uwtsd.ac.uk%7C0c708312f903439593cf08dc6220eb24%7C4e0f11f9046e45059cb8db2152311e21%7C0%7C0%7C638493141326146665%7CUnknown%7CTWFpbGZsb3d8eyJWIjoiMC4wLjAwMDAiLCJQIjoiV2luMzIiLCJBTiI6Ik1haWwiLCJXVCI6Mn0%3D%7C40000%7C%7C%7C&amp;sdata=sq%2BNLy8XQZezJ8NW%2B1347EEal6p5Ulywbyk2zBOBtVM%3D&amp;reserved=0" TargetMode="External"/><Relationship Id="rId22" Type="http://schemas.openxmlformats.org/officeDocument/2006/relationships/hyperlink" Target="https://eur01.safelinks.protection.outlook.com/?url=https%3A%2F%2Fwww.towerhamlets.gov.uk%2FDocuments%2FChildren-and-families-services%2FEarly-Years%2FSustained_Shared_Thinking_and_Emotional_Well_being_scales_Presentation.pdf&amp;data=05%7C02%7C2205108%40student.uwtsd.ac.uk%7C0c708312f903439593cf08dc6220eb24%7C4e0f11f9046e45059cb8db2152311e21%7C0%7C0%7C638493141326192675%7CUnknown%7CTWFpbGZsb3d8eyJWIjoiMC4wLjAwMDAiLCJQIjoiV2luMzIiLCJBTiI6Ik1haWwiLCJXVCI6Mn0%3D%7C40000%7C%7C%7C&amp;sdata=UM0J00LloAI0NDvg2Ok5P4yVVgCDFD6u%2FRjsV2GyfFU%3D&amp;reserved=0" TargetMode="External"/><Relationship Id="rId27" Type="http://schemas.openxmlformats.org/officeDocument/2006/relationships/hyperlink" Target="https://eur01.safelinks.protection.outlook.com/?url=https%3A%2F%2Fwww.researchgate.net%2Fpublication%2F318453327_Study_of_Early_Education_and_Development_SEED_Impact_Study_on_Early_Education_Use_and_Child_Outcomes_up_to_age_three_Research_report&amp;data=05%7C02%7C2205108%40student.uwtsd.ac.uk%7C0c708312f903439593cf08dc6220eb24%7C4e0f11f9046e45059cb8db2152311e21%7C0%7C0%7C638493141326216340%7CUnknown%7CTWFpbGZsb3d8eyJWIjoiMC4wLjAwMDAiLCJQIjoiV2luMzIiLCJBTiI6Ik1haWwiLCJXVCI6Mn0%3D%7C40000%7C%7C%7C&amp;sdata=so6IeIA1P39JqqgCQnRHoiQyM7YYWmkyE8e%2BA4EAyAY%3D&amp;reserved=0" TargetMode="External"/><Relationship Id="rId30" Type="http://schemas.openxmlformats.org/officeDocument/2006/relationships/hyperlink" Target="https://eur01.safelinks.protection.outlook.com/?url=https%3A%2F%2Fdoi.org%2F10.1371%2Fjournal.pone.0170256&amp;data=05%7C02%7C2205108%40student.uwtsd.ac.uk%7C0c708312f903439593cf08dc6220eb24%7C4e0f11f9046e45059cb8db2152311e21%7C0%7C0%7C638493141326236749%7CUnknown%7CTWFpbGZsb3d8eyJWIjoiMC4wLjAwMDAiLCJQIjoiV2luMzIiLCJBTiI6Ik1haWwiLCJXVCI6Mn0%3D%7C40000%7C%7C%7C&amp;sdata=2H1XTnG95ueTRML357x%2BJi1I8kFHWC33Y%2FoAuBLJoI4%3D&amp;reserved=0" TargetMode="External"/><Relationship Id="rId35" Type="http://schemas.openxmlformats.org/officeDocument/2006/relationships/hyperlink" Target="https://eur01.safelinks.protection.outlook.com/?url=https%3A%2F%2Fwales.gov.uk%2Ftopics%2Fchildrenyoungpeople%2Fpublications%2Fsafeguardingunder2004act%2F%3Flang%3Den&amp;data=05%7C02%7C2205108%40student.uwtsd.ac.uk%7C0c708312f903439593cf08dc6220eb24%7C4e0f11f9046e45059cb8db2152311e21%7C0%7C0%7C638493141326266084%7CUnknown%7CTWFpbGZsb3d8eyJWIjoiMC4wLjAwMDAiLCJQIjoiV2luMzIiLCJBTiI6Ik1haWwiLCJXVCI6Mn0%3D%7C40000%7C%7C%7C&amp;sdata=ycSGqrj1eqynXEcbsZIJz0OLJFhpd6QUH7ptODJJODk%3D&amp;reserved=0" TargetMode="External"/><Relationship Id="rId43" Type="http://schemas.openxmlformats.org/officeDocument/2006/relationships/hyperlink" Target="https://eur01.safelinks.protection.outlook.com/?url=https%3A%2F%2Fhwb.gov.wales%2Fapi%2Fstorage%2Fb1801d78-38c3-4320-9818-d9996c21aef8%2F220914-a-curriculum-for-funded-non-maintained-nursery-settings.pdf&amp;data=05%7C02%7C2205108%40student.uwtsd.ac.uk%7C0c708312f903439593cf08dc6220eb24%7C4e0f11f9046e45059cb8db2152311e21%7C0%7C0%7C638493141326311638%7CUnknown%7CTWFpbGZsb3d8eyJWIjoiMC4wLjAwMDAiLCJQIjoiV2luMzIiLCJBTiI6Ik1haWwiLCJXVCI6Mn0%3D%7C40000%7C%7C%7C&amp;sdata=Pkl27oaGKKbNtsEop%2B9XVG79aN%2F8zO25WPVWCeSfylM%3D&amp;reserved=0" TargetMode="External"/><Relationship Id="rId48" Type="http://schemas.openxmlformats.org/officeDocument/2006/relationships/hyperlink" Target="https://eur01.safelinks.protection.outlook.com/?url=https%3A%2F%2Fww.gov.wales%2Fchanges-workplace-recycling-guidance-workplaces%23127760&amp;data=05%7C02%7C2205108%40student.uwtsd.ac.uk%7C0c708312f903439593cf08dc6220eb24%7C4e0f11f9046e45059cb8db2152311e21%7C0%7C0%7C638493141326341052%7CUnknown%7CTWFpbGZsb3d8eyJWIjoiMC4wLjAwMDAiLCJQIjoiV2luMzIiLCJBTiI6Ik1haWwiLCJXVCI6Mn0%3D%7C40000%7C%7C%7C&amp;sdata=okCWphBKLdELcL2fK2rk8Ef76AzMjdXPsv9v0pm4OtM%3D&amp;reserved=0" TargetMode="External"/><Relationship Id="rId8" Type="http://schemas.openxmlformats.org/officeDocument/2006/relationships/hyperlink" Target="https://eur01.safelinks.protection.outlook.com/?url=https%3A%2F%2Fcareinspectorate.wales%2F&amp;data=05%7C02%7C2205108%40student.uwtsd.ac.uk%7C0c708312f903439593cf08dc6220eb24%7C4e0f11f9046e45059cb8db2152311e21%7C0%7C0%7C638493141326112104%7CUnknown%7CTWFpbGZsb3d8eyJWIjoiMC4wLjAwMDAiLCJQIjoiV2luMzIiLCJBTiI6Ik1haWwiLCJXVCI6Mn0%3D%7C40000%7C%7C%7C&amp;sdata=tHASWHVZw7UFTeqDeWnNr5CTiCjE%2BSOva4m0%2F8AAa5k%3D&amp;reserved=0" TargetMode="External"/><Relationship Id="rId51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hyperlink" Target="https://eur01.safelinks.protection.outlook.com/?url=https%3A%2F%2Fwww.legislation.gov.uk%2Fukpga%2F1989%2F41%2Fc&amp;data=05%7C02%7C2205108%40student.uwtsd.ac.uk%7C0c708312f903439593cf08dc6220eb24%7C4e0f11f9046e45059cb8db2152311e21%7C0%7C0%7C638493141326135325%7CUnknown%7CTWFpbGZsb3d8eyJWIjoiMC4wLjAwMDAiLCJQIjoiV2luMzIiLCJBTiI6Ik1haWwiLCJXVCI6Mn0%3D%7C40000%7C%7C%7C&amp;sdata=2e6MshRU4lrwZATuomDcD3FAnvw5ADEMX4Eb3qs5Zg8%3D&amp;reserved=0" TargetMode="External"/><Relationship Id="rId17" Type="http://schemas.openxmlformats.org/officeDocument/2006/relationships/hyperlink" Target="https://eur01.safelinks.protection.outlook.com/?url=https%3A%2F%2Fdoi.org%2F10.1080%2F00131911.2022.2077704&amp;data=05%7C02%7C2205108%40student.uwtsd.ac.uk%7C0c708312f903439593cf08dc6220eb24%7C4e0f11f9046e45059cb8db2152311e21%7C0%7C0%7C638493141326163643%7CUnknown%7CTWFpbGZsb3d8eyJWIjoiMC4wLjAwMDAiLCJQIjoiV2luMzIiLCJBTiI6Ik1haWwiLCJXVCI6Mn0%3D%7C40000%7C%7C%7C&amp;sdata=EqKnUqfR2GriWyYlSjEuFEKaSNdLPgHUaNCffqCVFbs%3D&amp;reserved=0" TargetMode="External"/><Relationship Id="rId25" Type="http://schemas.openxmlformats.org/officeDocument/2006/relationships/hyperlink" Target="http://ecec-care.org/resources/publications/Available" TargetMode="External"/><Relationship Id="rId33" Type="http://schemas.openxmlformats.org/officeDocument/2006/relationships/hyperlink" Target="https://eur01.safelinks.protection.outlook.com/?url=https%3A%2F%2Fwww.qcs.co.uk%2Fcare-inspectorate-wales-and-the-rating-of-services-whats-happening%2F%23%3A~%3Atext%3DThe%2520four%2520ratings%2520are%2520going.&amp;data=05%7C02%7C2205108%40student.uwtsd.ac.uk%7C0c708312f903439593cf08dc6220eb24%7C4e0f11f9046e45059cb8db2152311e21%7C0%7C0%7C638493141326253826%7CUnknown%7CTWFpbGZsb3d8eyJWIjoiMC4wLjAwMDAiLCJQIjoiV2luMzIiLCJBTiI6Ik1haWwiLCJXVCI6Mn0%3D%7C40000%7C%7C%7C&amp;sdata=HgADDNw37bwWOYHfTMM2kOSjtTOXH33eORbCM%2FdNhjU%3D&amp;reserved=0" TargetMode="External"/><Relationship Id="rId38" Type="http://schemas.openxmlformats.org/officeDocument/2006/relationships/hyperlink" Target="https://eur01.safelinks.protection.outlook.com/?url=https%3A%2F%2Fwww.gov.wales%2Fsites%2Fdefault%2Ffiles%2Fpublications%2F2022-03%2Fchildren-wales-act-circular.pdf&amp;data=05%7C02%7C2205108%40student.uwtsd.ac.uk%7C0c708312f903439593cf08dc6220eb24%7C4e0f11f9046e45059cb8db2152311e21%7C0%7C0%7C638493141326283496%7CUnknown%7CTWFpbGZsb3d8eyJWIjoiMC4wLjAwMDAiLCJQIjoiV2luMzIiLCJBTiI6Ik1haWwiLCJXVCI6Mn0%3D%7C40000%7C%7C%7C&amp;sdata=1IvzHmlqv85H%2FvVSJtxmsoJBdOaGHNsSotBp6o5UZcs%3D&amp;reserved=0" TargetMode="External"/><Relationship Id="rId46" Type="http://schemas.openxmlformats.org/officeDocument/2006/relationships/hyperlink" Target="https://eur01.safelinks.protection.outlook.com/?url=https%3A%2F%2Fwww.careinspectorate.wales%2Fsites%2Fdefault%2Ffiles%2F2018-01%2F160411regchildcareen.pdf&amp;data=05%7C02%7C2205108%40student.uwtsd.ac.uk%7C0c708312f903439593cf08dc6220eb24%7C4e0f11f9046e45059cb8db2152311e21%7C0%7C0%7C638493141326329555%7CUnknown%7CTWFpbGZsb3d8eyJWIjoiMC4wLjAwMDAiLCJQIjoiV2luMzIiLCJBTiI6Ik1haWwiLCJXVCI6Mn0%3D%7C40000%7C%7C%7C&amp;sdata=3e597luRQvgB2R0Dlc7t9DDlMFKf4RJjnG55oHz0yTk%3D&amp;reserved=0" TargetMode="External"/><Relationship Id="rId20" Type="http://schemas.openxmlformats.org/officeDocument/2006/relationships/hyperlink" Target="https://eur01.safelinks.protection.outlook.com/?url=https%3A%2F%2Fwww.careinspectorate.wales%2Fsites%2Fdefault%2Ffiles%2F2021-11%2F211108-follow-up-guidance-en.pdf&amp;data=05%7C02%7C2205108%40student.uwtsd.ac.uk%7C0c708312f903439593cf08dc6220eb24%7C4e0f11f9046e45059cb8db2152311e21%7C0%7C0%7C638493141326180768%7CUnknown%7CTWFpbGZsb3d8eyJWIjoiMC4wLjAwMDAiLCJQIjoiV2luMzIiLCJBTiI6Ik1haWwiLCJXVCI6Mn0%3D%7C40000%7C%7C%7C&amp;sdata=%2B5MmvBkuntSDNbCIpHUE%2BaNCwLY%2B0S9ncaWrn%2B5IrUE%3D&amp;reserved=0" TargetMode="External"/><Relationship Id="rId41" Type="http://schemas.openxmlformats.org/officeDocument/2006/relationships/hyperlink" Target="https://eur01.safelinks.protection.outlook.com/?url=https%3A%2F%2Fdoi.org%2F10.1093%2Fworkar%2Fwaw009&amp;data=05%7C02%7C2205108%40student.uwtsd.ac.uk%7C0c708312f903439593cf08dc6220eb24%7C4e0f11f9046e45059cb8db2152311e21%7C0%7C0%7C638493141326300581%7CUnknown%7CTWFpbGZsb3d8eyJWIjoiMC4wLjAwMDAiLCJQIjoiV2luMzIiLCJBTiI6Ik1haWwiLCJXVCI6Mn0%3D%7C40000%7C%7C%7C&amp;sdata=iKsb5Y7ZQuxZFLCfd8Moy1yxJ3QDG5wwg9Wyp8Nb5ZI%3D&amp;reserved=0" TargetMode="External"/><Relationship Id="rId1" Type="http://schemas.openxmlformats.org/officeDocument/2006/relationships/styles" Target="styles.xml"/><Relationship Id="rId6" Type="http://schemas.openxmlformats.org/officeDocument/2006/relationships/hyperlink" Target="https://eur01.safelinks.protection.outlook.com/?url=https%3A%2F%2Fdoi.org%2F10.1007%2Fs10826-022-02274-5&amp;data=05%7C02%7C2205108%40student.uwtsd.ac.uk%7C0c708312f903439593cf08dc6220eb24%7C4e0f11f9046e45059cb8db2152311e21%7C0%7C0%7C638493141326099017%7CUnknown%7CTWFpbGZsb3d8eyJWIjoiMC4wLjAwMDAiLCJQIjoiV2luMzIiLCJBTiI6Ik1haWwiLCJXVCI6Mn0%3D%7C40000%7C%7C%7C&amp;sdata=R7%2FZ59Oa%2BdTV68hwrZqaIbpMtbmDcPAb5laZpiY%2By6k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8082</Words>
  <Characters>46070</Characters>
  <Application>Microsoft Office Word</Application>
  <DocSecurity>0</DocSecurity>
  <Lines>383</Lines>
  <Paragraphs>108</Paragraphs>
  <ScaleCrop>false</ScaleCrop>
  <Company/>
  <LinksUpToDate>false</LinksUpToDate>
  <CharactersWithSpaces>54044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Cowles (2205108)</dc:creator>
  <cp:keywords/>
  <dc:description/>
  <cp:lastModifiedBy>Chloe Cowles (2205108)</cp:lastModifiedBy>
  <cp:revision>1</cp:revision>
  <dcterms:created xsi:type="dcterms:W3CDTF">2024-04-21T16:52:00Z</dcterms:created>
  <dcterms:modified xsi:type="dcterms:W3CDTF">2024-04-21T16:54:00Z</dcterms:modified>
</cp:coreProperties>
</file>