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3F784" w14:textId="2D4A553B" w:rsidR="00734376" w:rsidRPr="00422D60" w:rsidRDefault="00380D04" w:rsidP="00734376">
      <w:pPr>
        <w:jc w:val="center"/>
        <w:rPr>
          <w:sz w:val="40"/>
          <w:szCs w:val="40"/>
        </w:rPr>
      </w:pPr>
      <w:r w:rsidRPr="00422D60">
        <w:rPr>
          <w:sz w:val="40"/>
          <w:szCs w:val="40"/>
          <w:shd w:val="clear" w:color="auto" w:fill="FFFFFF"/>
        </w:rPr>
        <w:t>To what</w:t>
      </w:r>
      <w:r w:rsidR="00734376" w:rsidRPr="00422D60">
        <w:rPr>
          <w:sz w:val="40"/>
          <w:szCs w:val="40"/>
          <w:shd w:val="clear" w:color="auto" w:fill="FFFFFF"/>
        </w:rPr>
        <w:t xml:space="preserve"> extent can leadership styles impact organisational performance</w:t>
      </w:r>
    </w:p>
    <w:p w14:paraId="12B0525C" w14:textId="10A49559" w:rsidR="00734376" w:rsidRDefault="00380D04" w:rsidP="00734376">
      <w:pPr>
        <w:shd w:val="clear" w:color="auto" w:fill="FFFFFF"/>
        <w:spacing w:before="100" w:beforeAutospacing="1" w:after="100" w:afterAutospacing="1" w:line="240" w:lineRule="auto"/>
        <w:jc w:val="center"/>
        <w:rPr>
          <w:rFonts w:eastAsia="Times New Roman"/>
          <w:szCs w:val="24"/>
          <w:lang w:eastAsia="en-GB"/>
        </w:rPr>
      </w:pPr>
      <w:r>
        <w:rPr>
          <w:rFonts w:eastAsia="Times New Roman"/>
          <w:szCs w:val="24"/>
          <w:lang w:eastAsia="en-GB"/>
        </w:rPr>
        <w:t>By</w:t>
      </w:r>
    </w:p>
    <w:p w14:paraId="04FD7D60" w14:textId="77777777" w:rsidR="00380D04" w:rsidRDefault="00380D04" w:rsidP="00734376">
      <w:pPr>
        <w:shd w:val="clear" w:color="auto" w:fill="FFFFFF"/>
        <w:spacing w:before="100" w:beforeAutospacing="1" w:after="100" w:afterAutospacing="1" w:line="240" w:lineRule="auto"/>
        <w:jc w:val="center"/>
        <w:rPr>
          <w:rFonts w:eastAsia="Times New Roman"/>
          <w:szCs w:val="24"/>
          <w:lang w:eastAsia="en-GB"/>
        </w:rPr>
      </w:pPr>
    </w:p>
    <w:p w14:paraId="6B6E349B" w14:textId="77777777" w:rsidR="00380D04" w:rsidRPr="004C4514" w:rsidRDefault="00380D04" w:rsidP="00380D04">
      <w:pPr>
        <w:spacing w:before="120" w:after="120" w:line="240" w:lineRule="auto"/>
        <w:jc w:val="center"/>
        <w:rPr>
          <w:szCs w:val="24"/>
        </w:rPr>
      </w:pPr>
      <w:r w:rsidRPr="004C4514">
        <w:rPr>
          <w:szCs w:val="24"/>
        </w:rPr>
        <w:t xml:space="preserve">Milena </w:t>
      </w:r>
      <w:proofErr w:type="spellStart"/>
      <w:r w:rsidRPr="004C4514">
        <w:rPr>
          <w:szCs w:val="24"/>
        </w:rPr>
        <w:t>Petrova</w:t>
      </w:r>
      <w:proofErr w:type="spellEnd"/>
      <w:r w:rsidRPr="004C4514">
        <w:rPr>
          <w:szCs w:val="24"/>
        </w:rPr>
        <w:t xml:space="preserve"> </w:t>
      </w:r>
      <w:proofErr w:type="spellStart"/>
      <w:r w:rsidRPr="004C4514">
        <w:rPr>
          <w:szCs w:val="24"/>
        </w:rPr>
        <w:t>Valeva</w:t>
      </w:r>
      <w:proofErr w:type="spellEnd"/>
    </w:p>
    <w:p w14:paraId="7DE5106C" w14:textId="3C4FB62F" w:rsidR="00380D04" w:rsidRDefault="00380D04" w:rsidP="00380D04">
      <w:pPr>
        <w:spacing w:before="120" w:after="120" w:line="240" w:lineRule="auto"/>
        <w:jc w:val="center"/>
        <w:rPr>
          <w:szCs w:val="24"/>
        </w:rPr>
      </w:pPr>
      <w:r w:rsidRPr="004C4514">
        <w:rPr>
          <w:szCs w:val="24"/>
        </w:rPr>
        <w:t>Student Number: 1817469</w:t>
      </w:r>
    </w:p>
    <w:p w14:paraId="590D02B0" w14:textId="77777777" w:rsidR="005A4D2B" w:rsidRPr="004C4514" w:rsidRDefault="005A4D2B" w:rsidP="00380D04">
      <w:pPr>
        <w:spacing w:before="120" w:after="120" w:line="240" w:lineRule="auto"/>
        <w:jc w:val="center"/>
        <w:rPr>
          <w:szCs w:val="24"/>
        </w:rPr>
      </w:pPr>
    </w:p>
    <w:p w14:paraId="0707573A" w14:textId="5C6100ED" w:rsidR="00734376" w:rsidRDefault="00380D04" w:rsidP="00380D04">
      <w:pPr>
        <w:shd w:val="clear" w:color="auto" w:fill="FFFFFF"/>
        <w:spacing w:before="100" w:beforeAutospacing="1" w:after="100" w:afterAutospacing="1" w:line="240" w:lineRule="auto"/>
        <w:jc w:val="center"/>
        <w:rPr>
          <w:lang w:eastAsia="en-GB"/>
        </w:rPr>
      </w:pPr>
      <w:r>
        <w:rPr>
          <w:rFonts w:eastAsia="Times New Roman"/>
          <w:szCs w:val="24"/>
          <w:lang w:eastAsia="en-GB"/>
        </w:rPr>
        <w:t xml:space="preserve">Modul Code </w:t>
      </w:r>
      <w:r w:rsidR="00734376" w:rsidRPr="00891F1B">
        <w:rPr>
          <w:lang w:eastAsia="en-GB"/>
        </w:rPr>
        <w:t>LCBB6000</w:t>
      </w:r>
    </w:p>
    <w:p w14:paraId="106D588C" w14:textId="77777777" w:rsidR="005A4D2B" w:rsidRDefault="005A4D2B" w:rsidP="005A4D2B">
      <w:pPr>
        <w:shd w:val="clear" w:color="auto" w:fill="FFFFFF"/>
        <w:spacing w:before="100" w:beforeAutospacing="1" w:after="100" w:afterAutospacing="1" w:line="240" w:lineRule="auto"/>
        <w:jc w:val="center"/>
        <w:rPr>
          <w:lang w:eastAsia="en-GB"/>
        </w:rPr>
      </w:pPr>
    </w:p>
    <w:p w14:paraId="0EC44999" w14:textId="4DEA9B2C" w:rsidR="005A4D2B" w:rsidRDefault="005A4D2B" w:rsidP="005A4D2B">
      <w:pPr>
        <w:shd w:val="clear" w:color="auto" w:fill="FFFFFF"/>
        <w:spacing w:before="100" w:beforeAutospacing="1" w:after="100" w:afterAutospacing="1" w:line="240" w:lineRule="auto"/>
        <w:jc w:val="center"/>
        <w:rPr>
          <w:rFonts w:eastAsia="Times New Roman"/>
          <w:szCs w:val="24"/>
          <w:lang w:eastAsia="en-GB"/>
        </w:rPr>
      </w:pPr>
      <w:r>
        <w:rPr>
          <w:rFonts w:eastAsia="Times New Roman"/>
          <w:szCs w:val="24"/>
          <w:lang w:eastAsia="en-GB"/>
        </w:rPr>
        <w:t xml:space="preserve">A </w:t>
      </w:r>
      <w:r w:rsidRPr="00891F1B">
        <w:rPr>
          <w:rFonts w:eastAsia="Times New Roman"/>
          <w:szCs w:val="24"/>
          <w:lang w:eastAsia="en-GB"/>
        </w:rPr>
        <w:t>Dissertation</w:t>
      </w:r>
    </w:p>
    <w:p w14:paraId="24DAF1B0" w14:textId="30926492" w:rsidR="00734376" w:rsidRDefault="00002D75" w:rsidP="005A4D2B">
      <w:pPr>
        <w:spacing w:before="120" w:after="120" w:line="240" w:lineRule="auto"/>
        <w:jc w:val="center"/>
        <w:rPr>
          <w:szCs w:val="24"/>
        </w:rPr>
      </w:pPr>
      <w:r>
        <w:rPr>
          <w:szCs w:val="24"/>
        </w:rPr>
        <w:t>Submitted to University of Wales Trinity Saint Davi</w:t>
      </w:r>
      <w:r w:rsidR="00422D60">
        <w:rPr>
          <w:szCs w:val="24"/>
        </w:rPr>
        <w:t>d</w:t>
      </w:r>
    </w:p>
    <w:p w14:paraId="192FF18F" w14:textId="2AAF4F43" w:rsidR="00002D75" w:rsidRDefault="00002D75" w:rsidP="005A4D2B">
      <w:pPr>
        <w:spacing w:before="120" w:after="120" w:line="240" w:lineRule="auto"/>
        <w:jc w:val="center"/>
        <w:rPr>
          <w:szCs w:val="24"/>
        </w:rPr>
      </w:pPr>
      <w:r>
        <w:rPr>
          <w:szCs w:val="24"/>
        </w:rPr>
        <w:t>Submission Date 06/05/2022</w:t>
      </w:r>
    </w:p>
    <w:p w14:paraId="22809994" w14:textId="3A908D3F" w:rsidR="003535C3" w:rsidRDefault="003535C3" w:rsidP="005A4D2B">
      <w:pPr>
        <w:spacing w:before="120" w:after="120" w:line="240" w:lineRule="auto"/>
        <w:jc w:val="center"/>
        <w:rPr>
          <w:szCs w:val="24"/>
        </w:rPr>
      </w:pPr>
    </w:p>
    <w:p w14:paraId="5687727E" w14:textId="254025FD" w:rsidR="003535C3" w:rsidRDefault="003535C3" w:rsidP="005A4D2B">
      <w:pPr>
        <w:spacing w:before="120" w:after="120" w:line="240" w:lineRule="auto"/>
        <w:jc w:val="center"/>
        <w:rPr>
          <w:szCs w:val="24"/>
        </w:rPr>
      </w:pPr>
    </w:p>
    <w:p w14:paraId="28FE2910" w14:textId="77777777" w:rsidR="003535C3" w:rsidRDefault="003535C3" w:rsidP="005A4D2B">
      <w:pPr>
        <w:spacing w:before="120" w:after="120" w:line="240" w:lineRule="auto"/>
        <w:jc w:val="center"/>
        <w:rPr>
          <w:szCs w:val="24"/>
        </w:rPr>
      </w:pPr>
    </w:p>
    <w:p w14:paraId="79F25844" w14:textId="77777777" w:rsidR="00637AC9" w:rsidRDefault="00637AC9" w:rsidP="005A4D2B">
      <w:pPr>
        <w:spacing w:before="120" w:after="120" w:line="240" w:lineRule="auto"/>
        <w:jc w:val="center"/>
        <w:rPr>
          <w:szCs w:val="24"/>
        </w:rPr>
      </w:pPr>
    </w:p>
    <w:p w14:paraId="3D1234E2" w14:textId="77777777" w:rsidR="005A4D2B" w:rsidRDefault="005A4D2B" w:rsidP="005A4D2B">
      <w:pPr>
        <w:spacing w:before="120" w:after="120" w:line="240" w:lineRule="auto"/>
        <w:jc w:val="center"/>
        <w:rPr>
          <w:szCs w:val="24"/>
        </w:rPr>
      </w:pPr>
    </w:p>
    <w:p w14:paraId="0EB9CC7D" w14:textId="5CF4396E" w:rsidR="00002D75" w:rsidRPr="004C4514" w:rsidRDefault="00002D75" w:rsidP="005A4D2B">
      <w:pPr>
        <w:spacing w:before="120" w:after="120" w:line="240" w:lineRule="auto"/>
        <w:jc w:val="center"/>
        <w:rPr>
          <w:szCs w:val="24"/>
        </w:rPr>
      </w:pPr>
      <w:r>
        <w:rPr>
          <w:szCs w:val="24"/>
        </w:rPr>
        <w:t xml:space="preserve">Supervised by </w:t>
      </w:r>
      <w:r w:rsidR="00422D60">
        <w:rPr>
          <w:szCs w:val="24"/>
        </w:rPr>
        <w:t>Dr</w:t>
      </w:r>
      <w:r>
        <w:rPr>
          <w:szCs w:val="24"/>
        </w:rPr>
        <w:t xml:space="preserve"> Taye </w:t>
      </w:r>
      <w:proofErr w:type="spellStart"/>
      <w:r>
        <w:rPr>
          <w:szCs w:val="24"/>
        </w:rPr>
        <w:t>Osadiya</w:t>
      </w:r>
      <w:proofErr w:type="spellEnd"/>
    </w:p>
    <w:p w14:paraId="36716931" w14:textId="4F42F96A" w:rsidR="0019043B" w:rsidRDefault="0019043B" w:rsidP="001F5EF2">
      <w:pPr>
        <w:pStyle w:val="Heading1"/>
        <w:tabs>
          <w:tab w:val="clear" w:pos="0"/>
          <w:tab w:val="left" w:pos="720"/>
        </w:tabs>
        <w:ind w:left="0" w:firstLine="0"/>
        <w:rPr>
          <w:color w:val="000000" w:themeColor="text1"/>
        </w:rPr>
      </w:pPr>
    </w:p>
    <w:p w14:paraId="57672EF3" w14:textId="2C80F925" w:rsidR="00637AC9" w:rsidRDefault="00637AC9" w:rsidP="00637AC9"/>
    <w:p w14:paraId="6AE2C440" w14:textId="188FB3DA" w:rsidR="00637AC9" w:rsidRDefault="00637AC9" w:rsidP="00637AC9"/>
    <w:p w14:paraId="5BF37B8C" w14:textId="26D7A365" w:rsidR="00637AC9" w:rsidRDefault="00637AC9" w:rsidP="00637AC9"/>
    <w:p w14:paraId="39A424FF" w14:textId="692C132A" w:rsidR="00637AC9" w:rsidRDefault="00637AC9" w:rsidP="00637AC9"/>
    <w:p w14:paraId="5AE82BDD" w14:textId="17E7B5EC" w:rsidR="00637AC9" w:rsidRDefault="00637AC9" w:rsidP="00637AC9"/>
    <w:p w14:paraId="2F3AE325" w14:textId="0128D611" w:rsidR="00637AC9" w:rsidRDefault="00637AC9" w:rsidP="00637AC9"/>
    <w:p w14:paraId="16A8F291" w14:textId="6A6E547B" w:rsidR="00637AC9" w:rsidRDefault="00637AC9" w:rsidP="00637AC9"/>
    <w:p w14:paraId="25ABD3AE" w14:textId="4BE4860A" w:rsidR="00637AC9" w:rsidRDefault="00637AC9" w:rsidP="00637AC9"/>
    <w:p w14:paraId="18F70095" w14:textId="77777777" w:rsidR="00637AC9" w:rsidRPr="00637AC9" w:rsidRDefault="00637AC9" w:rsidP="00637AC9"/>
    <w:sdt>
      <w:sdtPr>
        <w:rPr>
          <w:rFonts w:ascii="Times New Roman" w:eastAsia="Calibri" w:hAnsi="Times New Roman" w:cs="Times New Roman"/>
          <w:b w:val="0"/>
          <w:bCs w:val="0"/>
          <w:color w:val="000000"/>
          <w:sz w:val="20"/>
          <w:szCs w:val="22"/>
          <w:lang w:val="en-GB" w:eastAsia="ar-SA"/>
        </w:rPr>
        <w:id w:val="-569417628"/>
        <w:docPartObj>
          <w:docPartGallery w:val="Table of Contents"/>
          <w:docPartUnique/>
        </w:docPartObj>
      </w:sdtPr>
      <w:sdtEndPr>
        <w:rPr>
          <w:noProof/>
        </w:rPr>
      </w:sdtEndPr>
      <w:sdtContent>
        <w:p w14:paraId="636B3894" w14:textId="1365B30B" w:rsidR="0019043B" w:rsidRPr="001F5EF2" w:rsidRDefault="0019043B">
          <w:pPr>
            <w:pStyle w:val="TOCHeading"/>
            <w:rPr>
              <w:sz w:val="20"/>
              <w:szCs w:val="22"/>
            </w:rPr>
          </w:pPr>
          <w:r w:rsidRPr="001F5EF2">
            <w:rPr>
              <w:sz w:val="20"/>
            </w:rPr>
            <w:t>Table of Contents</w:t>
          </w:r>
        </w:p>
        <w:p w14:paraId="6EBA02DF" w14:textId="2374E61D" w:rsidR="005E2E71" w:rsidRDefault="0019043B">
          <w:pPr>
            <w:pStyle w:val="TOC1"/>
            <w:tabs>
              <w:tab w:val="right" w:leader="dot" w:pos="9350"/>
            </w:tabs>
            <w:rPr>
              <w:rFonts w:eastAsiaTheme="minorEastAsia" w:cstheme="minorBidi"/>
              <w:b w:val="0"/>
              <w:bCs w:val="0"/>
              <w:i w:val="0"/>
              <w:iCs w:val="0"/>
              <w:noProof/>
              <w:color w:val="auto"/>
              <w:lang w:eastAsia="en-GB"/>
            </w:rPr>
          </w:pPr>
          <w:r w:rsidRPr="001F5EF2">
            <w:rPr>
              <w:b w:val="0"/>
              <w:bCs w:val="0"/>
              <w:sz w:val="20"/>
            </w:rPr>
            <w:fldChar w:fldCharType="begin"/>
          </w:r>
          <w:r w:rsidRPr="001F5EF2">
            <w:rPr>
              <w:sz w:val="20"/>
            </w:rPr>
            <w:instrText xml:space="preserve"> TOC \o "1-3" \h \z \u </w:instrText>
          </w:r>
          <w:r w:rsidRPr="001F5EF2">
            <w:rPr>
              <w:b w:val="0"/>
              <w:bCs w:val="0"/>
              <w:sz w:val="20"/>
            </w:rPr>
            <w:fldChar w:fldCharType="separate"/>
          </w:r>
          <w:hyperlink w:anchor="_Toc102581176" w:history="1">
            <w:r w:rsidR="005E2E71" w:rsidRPr="00A459B9">
              <w:rPr>
                <w:rStyle w:val="Hyperlink"/>
                <w:noProof/>
              </w:rPr>
              <w:t>Acknowledgement</w:t>
            </w:r>
            <w:r w:rsidR="005E2E71">
              <w:rPr>
                <w:noProof/>
                <w:webHidden/>
              </w:rPr>
              <w:tab/>
            </w:r>
            <w:r w:rsidR="005E2E71">
              <w:rPr>
                <w:noProof/>
                <w:webHidden/>
              </w:rPr>
              <w:fldChar w:fldCharType="begin"/>
            </w:r>
            <w:r w:rsidR="005E2E71">
              <w:rPr>
                <w:noProof/>
                <w:webHidden/>
              </w:rPr>
              <w:instrText xml:space="preserve"> PAGEREF _Toc102581176 \h </w:instrText>
            </w:r>
            <w:r w:rsidR="005E2E71">
              <w:rPr>
                <w:noProof/>
                <w:webHidden/>
              </w:rPr>
            </w:r>
            <w:r w:rsidR="005E2E71">
              <w:rPr>
                <w:noProof/>
                <w:webHidden/>
              </w:rPr>
              <w:fldChar w:fldCharType="separate"/>
            </w:r>
            <w:r w:rsidR="005E2E71">
              <w:rPr>
                <w:noProof/>
                <w:webHidden/>
              </w:rPr>
              <w:t>4</w:t>
            </w:r>
            <w:r w:rsidR="005E2E71">
              <w:rPr>
                <w:noProof/>
                <w:webHidden/>
              </w:rPr>
              <w:fldChar w:fldCharType="end"/>
            </w:r>
          </w:hyperlink>
        </w:p>
        <w:p w14:paraId="710D0D3C" w14:textId="5CB865C6"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77" w:history="1">
            <w:r w:rsidR="005E2E71" w:rsidRPr="00A459B9">
              <w:rPr>
                <w:rStyle w:val="Hyperlink"/>
                <w:noProof/>
              </w:rPr>
              <w:t>1.INTRODUCTION</w:t>
            </w:r>
            <w:r w:rsidR="005E2E71">
              <w:rPr>
                <w:noProof/>
                <w:webHidden/>
              </w:rPr>
              <w:tab/>
            </w:r>
            <w:r w:rsidR="005E2E71">
              <w:rPr>
                <w:noProof/>
                <w:webHidden/>
              </w:rPr>
              <w:fldChar w:fldCharType="begin"/>
            </w:r>
            <w:r w:rsidR="005E2E71">
              <w:rPr>
                <w:noProof/>
                <w:webHidden/>
              </w:rPr>
              <w:instrText xml:space="preserve"> PAGEREF _Toc102581177 \h </w:instrText>
            </w:r>
            <w:r w:rsidR="005E2E71">
              <w:rPr>
                <w:noProof/>
                <w:webHidden/>
              </w:rPr>
            </w:r>
            <w:r w:rsidR="005E2E71">
              <w:rPr>
                <w:noProof/>
                <w:webHidden/>
              </w:rPr>
              <w:fldChar w:fldCharType="separate"/>
            </w:r>
            <w:r w:rsidR="005E2E71">
              <w:rPr>
                <w:noProof/>
                <w:webHidden/>
              </w:rPr>
              <w:t>5</w:t>
            </w:r>
            <w:r w:rsidR="005E2E71">
              <w:rPr>
                <w:noProof/>
                <w:webHidden/>
              </w:rPr>
              <w:fldChar w:fldCharType="end"/>
            </w:r>
          </w:hyperlink>
        </w:p>
        <w:p w14:paraId="1CC1AA1D" w14:textId="1FAACFDF"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78" w:history="1">
            <w:r w:rsidR="005E2E71" w:rsidRPr="00A459B9">
              <w:rPr>
                <w:rStyle w:val="Hyperlink"/>
                <w:noProof/>
              </w:rPr>
              <w:t>Aim of the study</w:t>
            </w:r>
            <w:r w:rsidR="005E2E71">
              <w:rPr>
                <w:noProof/>
                <w:webHidden/>
              </w:rPr>
              <w:tab/>
            </w:r>
            <w:r w:rsidR="005E2E71">
              <w:rPr>
                <w:noProof/>
                <w:webHidden/>
              </w:rPr>
              <w:fldChar w:fldCharType="begin"/>
            </w:r>
            <w:r w:rsidR="005E2E71">
              <w:rPr>
                <w:noProof/>
                <w:webHidden/>
              </w:rPr>
              <w:instrText xml:space="preserve"> PAGEREF _Toc102581178 \h </w:instrText>
            </w:r>
            <w:r w:rsidR="005E2E71">
              <w:rPr>
                <w:noProof/>
                <w:webHidden/>
              </w:rPr>
            </w:r>
            <w:r w:rsidR="005E2E71">
              <w:rPr>
                <w:noProof/>
                <w:webHidden/>
              </w:rPr>
              <w:fldChar w:fldCharType="separate"/>
            </w:r>
            <w:r w:rsidR="005E2E71">
              <w:rPr>
                <w:noProof/>
                <w:webHidden/>
              </w:rPr>
              <w:t>6</w:t>
            </w:r>
            <w:r w:rsidR="005E2E71">
              <w:rPr>
                <w:noProof/>
                <w:webHidden/>
              </w:rPr>
              <w:fldChar w:fldCharType="end"/>
            </w:r>
          </w:hyperlink>
        </w:p>
        <w:p w14:paraId="4CA7E2FE" w14:textId="225473F1"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79" w:history="1">
            <w:r w:rsidR="005E2E71" w:rsidRPr="00A459B9">
              <w:rPr>
                <w:rStyle w:val="Hyperlink"/>
                <w:noProof/>
              </w:rPr>
              <w:t>Objectives of the study</w:t>
            </w:r>
            <w:r w:rsidR="005E2E71">
              <w:rPr>
                <w:noProof/>
                <w:webHidden/>
              </w:rPr>
              <w:tab/>
            </w:r>
            <w:r w:rsidR="005E2E71">
              <w:rPr>
                <w:noProof/>
                <w:webHidden/>
              </w:rPr>
              <w:fldChar w:fldCharType="begin"/>
            </w:r>
            <w:r w:rsidR="005E2E71">
              <w:rPr>
                <w:noProof/>
                <w:webHidden/>
              </w:rPr>
              <w:instrText xml:space="preserve"> PAGEREF _Toc102581179 \h </w:instrText>
            </w:r>
            <w:r w:rsidR="005E2E71">
              <w:rPr>
                <w:noProof/>
                <w:webHidden/>
              </w:rPr>
            </w:r>
            <w:r w:rsidR="005E2E71">
              <w:rPr>
                <w:noProof/>
                <w:webHidden/>
              </w:rPr>
              <w:fldChar w:fldCharType="separate"/>
            </w:r>
            <w:r w:rsidR="005E2E71">
              <w:rPr>
                <w:noProof/>
                <w:webHidden/>
              </w:rPr>
              <w:t>6</w:t>
            </w:r>
            <w:r w:rsidR="005E2E71">
              <w:rPr>
                <w:noProof/>
                <w:webHidden/>
              </w:rPr>
              <w:fldChar w:fldCharType="end"/>
            </w:r>
          </w:hyperlink>
        </w:p>
        <w:p w14:paraId="5FBBF68D" w14:textId="41CDAB96"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80" w:history="1">
            <w:r w:rsidR="005E2E71" w:rsidRPr="00A459B9">
              <w:rPr>
                <w:rStyle w:val="Hyperlink"/>
                <w:noProof/>
              </w:rPr>
              <w:t>Background of the Study</w:t>
            </w:r>
            <w:r w:rsidR="005E2E71">
              <w:rPr>
                <w:noProof/>
                <w:webHidden/>
              </w:rPr>
              <w:tab/>
            </w:r>
            <w:r w:rsidR="005E2E71">
              <w:rPr>
                <w:noProof/>
                <w:webHidden/>
              </w:rPr>
              <w:fldChar w:fldCharType="begin"/>
            </w:r>
            <w:r w:rsidR="005E2E71">
              <w:rPr>
                <w:noProof/>
                <w:webHidden/>
              </w:rPr>
              <w:instrText xml:space="preserve"> PAGEREF _Toc102581180 \h </w:instrText>
            </w:r>
            <w:r w:rsidR="005E2E71">
              <w:rPr>
                <w:noProof/>
                <w:webHidden/>
              </w:rPr>
            </w:r>
            <w:r w:rsidR="005E2E71">
              <w:rPr>
                <w:noProof/>
                <w:webHidden/>
              </w:rPr>
              <w:fldChar w:fldCharType="separate"/>
            </w:r>
            <w:r w:rsidR="005E2E71">
              <w:rPr>
                <w:noProof/>
                <w:webHidden/>
              </w:rPr>
              <w:t>6</w:t>
            </w:r>
            <w:r w:rsidR="005E2E71">
              <w:rPr>
                <w:noProof/>
                <w:webHidden/>
              </w:rPr>
              <w:fldChar w:fldCharType="end"/>
            </w:r>
          </w:hyperlink>
        </w:p>
        <w:p w14:paraId="48EE559D" w14:textId="227A1AD1"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81" w:history="1">
            <w:r w:rsidR="005E2E71" w:rsidRPr="00A459B9">
              <w:rPr>
                <w:rStyle w:val="Hyperlink"/>
                <w:noProof/>
              </w:rPr>
              <w:t>Research questions</w:t>
            </w:r>
            <w:r w:rsidR="005E2E71">
              <w:rPr>
                <w:noProof/>
                <w:webHidden/>
              </w:rPr>
              <w:tab/>
            </w:r>
            <w:r w:rsidR="005E2E71">
              <w:rPr>
                <w:noProof/>
                <w:webHidden/>
              </w:rPr>
              <w:fldChar w:fldCharType="begin"/>
            </w:r>
            <w:r w:rsidR="005E2E71">
              <w:rPr>
                <w:noProof/>
                <w:webHidden/>
              </w:rPr>
              <w:instrText xml:space="preserve"> PAGEREF _Toc102581181 \h </w:instrText>
            </w:r>
            <w:r w:rsidR="005E2E71">
              <w:rPr>
                <w:noProof/>
                <w:webHidden/>
              </w:rPr>
            </w:r>
            <w:r w:rsidR="005E2E71">
              <w:rPr>
                <w:noProof/>
                <w:webHidden/>
              </w:rPr>
              <w:fldChar w:fldCharType="separate"/>
            </w:r>
            <w:r w:rsidR="005E2E71">
              <w:rPr>
                <w:noProof/>
                <w:webHidden/>
              </w:rPr>
              <w:t>6</w:t>
            </w:r>
            <w:r w:rsidR="005E2E71">
              <w:rPr>
                <w:noProof/>
                <w:webHidden/>
              </w:rPr>
              <w:fldChar w:fldCharType="end"/>
            </w:r>
          </w:hyperlink>
        </w:p>
        <w:p w14:paraId="7A57526E" w14:textId="3A24A5B6"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82" w:history="1">
            <w:r w:rsidR="005E2E71" w:rsidRPr="00A459B9">
              <w:rPr>
                <w:rStyle w:val="Hyperlink"/>
                <w:noProof/>
              </w:rPr>
              <w:t>Rationale</w:t>
            </w:r>
            <w:r w:rsidR="005E2E71">
              <w:rPr>
                <w:noProof/>
                <w:webHidden/>
              </w:rPr>
              <w:tab/>
            </w:r>
            <w:r w:rsidR="005E2E71">
              <w:rPr>
                <w:noProof/>
                <w:webHidden/>
              </w:rPr>
              <w:fldChar w:fldCharType="begin"/>
            </w:r>
            <w:r w:rsidR="005E2E71">
              <w:rPr>
                <w:noProof/>
                <w:webHidden/>
              </w:rPr>
              <w:instrText xml:space="preserve"> PAGEREF _Toc102581182 \h </w:instrText>
            </w:r>
            <w:r w:rsidR="005E2E71">
              <w:rPr>
                <w:noProof/>
                <w:webHidden/>
              </w:rPr>
            </w:r>
            <w:r w:rsidR="005E2E71">
              <w:rPr>
                <w:noProof/>
                <w:webHidden/>
              </w:rPr>
              <w:fldChar w:fldCharType="separate"/>
            </w:r>
            <w:r w:rsidR="005E2E71">
              <w:rPr>
                <w:noProof/>
                <w:webHidden/>
              </w:rPr>
              <w:t>7</w:t>
            </w:r>
            <w:r w:rsidR="005E2E71">
              <w:rPr>
                <w:noProof/>
                <w:webHidden/>
              </w:rPr>
              <w:fldChar w:fldCharType="end"/>
            </w:r>
          </w:hyperlink>
        </w:p>
        <w:p w14:paraId="03024378" w14:textId="4E4C607A"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83" w:history="1">
            <w:r w:rsidR="005E2E71" w:rsidRPr="00A459B9">
              <w:rPr>
                <w:rStyle w:val="Hyperlink"/>
                <w:noProof/>
              </w:rPr>
              <w:t>2.LITERATURE REVIEW</w:t>
            </w:r>
            <w:r w:rsidR="005E2E71">
              <w:rPr>
                <w:noProof/>
                <w:webHidden/>
              </w:rPr>
              <w:tab/>
            </w:r>
            <w:r w:rsidR="005E2E71">
              <w:rPr>
                <w:noProof/>
                <w:webHidden/>
              </w:rPr>
              <w:fldChar w:fldCharType="begin"/>
            </w:r>
            <w:r w:rsidR="005E2E71">
              <w:rPr>
                <w:noProof/>
                <w:webHidden/>
              </w:rPr>
              <w:instrText xml:space="preserve"> PAGEREF _Toc102581183 \h </w:instrText>
            </w:r>
            <w:r w:rsidR="005E2E71">
              <w:rPr>
                <w:noProof/>
                <w:webHidden/>
              </w:rPr>
            </w:r>
            <w:r w:rsidR="005E2E71">
              <w:rPr>
                <w:noProof/>
                <w:webHidden/>
              </w:rPr>
              <w:fldChar w:fldCharType="separate"/>
            </w:r>
            <w:r w:rsidR="005E2E71">
              <w:rPr>
                <w:noProof/>
                <w:webHidden/>
              </w:rPr>
              <w:t>8</w:t>
            </w:r>
            <w:r w:rsidR="005E2E71">
              <w:rPr>
                <w:noProof/>
                <w:webHidden/>
              </w:rPr>
              <w:fldChar w:fldCharType="end"/>
            </w:r>
          </w:hyperlink>
        </w:p>
        <w:p w14:paraId="08E30FAA" w14:textId="5BF50752"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84" w:history="1">
            <w:r w:rsidR="005E2E71" w:rsidRPr="00A459B9">
              <w:rPr>
                <w:rStyle w:val="Hyperlink"/>
                <w:noProof/>
              </w:rPr>
              <w:t>Impact of autocratic leadership style influence organizational performance</w:t>
            </w:r>
            <w:r w:rsidR="005E2E71">
              <w:rPr>
                <w:noProof/>
                <w:webHidden/>
              </w:rPr>
              <w:tab/>
            </w:r>
            <w:r w:rsidR="005E2E71">
              <w:rPr>
                <w:noProof/>
                <w:webHidden/>
              </w:rPr>
              <w:fldChar w:fldCharType="begin"/>
            </w:r>
            <w:r w:rsidR="005E2E71">
              <w:rPr>
                <w:noProof/>
                <w:webHidden/>
              </w:rPr>
              <w:instrText xml:space="preserve"> PAGEREF _Toc102581184 \h </w:instrText>
            </w:r>
            <w:r w:rsidR="005E2E71">
              <w:rPr>
                <w:noProof/>
                <w:webHidden/>
              </w:rPr>
            </w:r>
            <w:r w:rsidR="005E2E71">
              <w:rPr>
                <w:noProof/>
                <w:webHidden/>
              </w:rPr>
              <w:fldChar w:fldCharType="separate"/>
            </w:r>
            <w:r w:rsidR="005E2E71">
              <w:rPr>
                <w:noProof/>
                <w:webHidden/>
              </w:rPr>
              <w:t>8</w:t>
            </w:r>
            <w:r w:rsidR="005E2E71">
              <w:rPr>
                <w:noProof/>
                <w:webHidden/>
              </w:rPr>
              <w:fldChar w:fldCharType="end"/>
            </w:r>
          </w:hyperlink>
        </w:p>
        <w:p w14:paraId="09DCA1AA" w14:textId="5AA699FE"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85" w:history="1">
            <w:r w:rsidR="005E2E71" w:rsidRPr="00A459B9">
              <w:rPr>
                <w:rStyle w:val="Hyperlink"/>
                <w:noProof/>
              </w:rPr>
              <w:t>Impact of laissez fair leadership style influence organizational performance</w:t>
            </w:r>
            <w:r w:rsidR="005E2E71">
              <w:rPr>
                <w:noProof/>
                <w:webHidden/>
              </w:rPr>
              <w:tab/>
            </w:r>
            <w:r w:rsidR="005E2E71">
              <w:rPr>
                <w:noProof/>
                <w:webHidden/>
              </w:rPr>
              <w:fldChar w:fldCharType="begin"/>
            </w:r>
            <w:r w:rsidR="005E2E71">
              <w:rPr>
                <w:noProof/>
                <w:webHidden/>
              </w:rPr>
              <w:instrText xml:space="preserve"> PAGEREF _Toc102581185 \h </w:instrText>
            </w:r>
            <w:r w:rsidR="005E2E71">
              <w:rPr>
                <w:noProof/>
                <w:webHidden/>
              </w:rPr>
            </w:r>
            <w:r w:rsidR="005E2E71">
              <w:rPr>
                <w:noProof/>
                <w:webHidden/>
              </w:rPr>
              <w:fldChar w:fldCharType="separate"/>
            </w:r>
            <w:r w:rsidR="005E2E71">
              <w:rPr>
                <w:noProof/>
                <w:webHidden/>
              </w:rPr>
              <w:t>8</w:t>
            </w:r>
            <w:r w:rsidR="005E2E71">
              <w:rPr>
                <w:noProof/>
                <w:webHidden/>
              </w:rPr>
              <w:fldChar w:fldCharType="end"/>
            </w:r>
          </w:hyperlink>
        </w:p>
        <w:p w14:paraId="7032A401" w14:textId="58B8B0E9"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86" w:history="1">
            <w:r w:rsidR="005E2E71" w:rsidRPr="00A459B9">
              <w:rPr>
                <w:rStyle w:val="Hyperlink"/>
                <w:noProof/>
              </w:rPr>
              <w:t>To what extent does not the transactional leadership style influence organizational performance</w:t>
            </w:r>
            <w:r w:rsidR="005E2E71">
              <w:rPr>
                <w:noProof/>
                <w:webHidden/>
              </w:rPr>
              <w:tab/>
            </w:r>
            <w:r w:rsidR="005E2E71">
              <w:rPr>
                <w:noProof/>
                <w:webHidden/>
              </w:rPr>
              <w:fldChar w:fldCharType="begin"/>
            </w:r>
            <w:r w:rsidR="005E2E71">
              <w:rPr>
                <w:noProof/>
                <w:webHidden/>
              </w:rPr>
              <w:instrText xml:space="preserve"> PAGEREF _Toc102581186 \h </w:instrText>
            </w:r>
            <w:r w:rsidR="005E2E71">
              <w:rPr>
                <w:noProof/>
                <w:webHidden/>
              </w:rPr>
            </w:r>
            <w:r w:rsidR="005E2E71">
              <w:rPr>
                <w:noProof/>
                <w:webHidden/>
              </w:rPr>
              <w:fldChar w:fldCharType="separate"/>
            </w:r>
            <w:r w:rsidR="005E2E71">
              <w:rPr>
                <w:noProof/>
                <w:webHidden/>
              </w:rPr>
              <w:t>11</w:t>
            </w:r>
            <w:r w:rsidR="005E2E71">
              <w:rPr>
                <w:noProof/>
                <w:webHidden/>
              </w:rPr>
              <w:fldChar w:fldCharType="end"/>
            </w:r>
          </w:hyperlink>
        </w:p>
        <w:p w14:paraId="61CAA038" w14:textId="3FF9F5F2"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87" w:history="1">
            <w:r w:rsidR="005E2E71" w:rsidRPr="00A459B9">
              <w:rPr>
                <w:rStyle w:val="Hyperlink"/>
                <w:noProof/>
              </w:rPr>
              <w:t>To what extent does not the transformational leadership style influence organizational performance</w:t>
            </w:r>
            <w:r w:rsidR="005E2E71">
              <w:rPr>
                <w:noProof/>
                <w:webHidden/>
              </w:rPr>
              <w:tab/>
            </w:r>
            <w:r w:rsidR="005E2E71">
              <w:rPr>
                <w:noProof/>
                <w:webHidden/>
              </w:rPr>
              <w:fldChar w:fldCharType="begin"/>
            </w:r>
            <w:r w:rsidR="005E2E71">
              <w:rPr>
                <w:noProof/>
                <w:webHidden/>
              </w:rPr>
              <w:instrText xml:space="preserve"> PAGEREF _Toc102581187 \h </w:instrText>
            </w:r>
            <w:r w:rsidR="005E2E71">
              <w:rPr>
                <w:noProof/>
                <w:webHidden/>
              </w:rPr>
            </w:r>
            <w:r w:rsidR="005E2E71">
              <w:rPr>
                <w:noProof/>
                <w:webHidden/>
              </w:rPr>
              <w:fldChar w:fldCharType="separate"/>
            </w:r>
            <w:r w:rsidR="005E2E71">
              <w:rPr>
                <w:noProof/>
                <w:webHidden/>
              </w:rPr>
              <w:t>11</w:t>
            </w:r>
            <w:r w:rsidR="005E2E71">
              <w:rPr>
                <w:noProof/>
                <w:webHidden/>
              </w:rPr>
              <w:fldChar w:fldCharType="end"/>
            </w:r>
          </w:hyperlink>
        </w:p>
        <w:p w14:paraId="35715FD5" w14:textId="5E9910B9"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88" w:history="1">
            <w:r w:rsidR="005E2E71" w:rsidRPr="00A459B9">
              <w:rPr>
                <w:rStyle w:val="Hyperlink"/>
                <w:noProof/>
              </w:rPr>
              <w:t>Impact of leadership styles on a company’s performance</w:t>
            </w:r>
            <w:r w:rsidR="005E2E71">
              <w:rPr>
                <w:noProof/>
                <w:webHidden/>
              </w:rPr>
              <w:tab/>
            </w:r>
            <w:r w:rsidR="005E2E71">
              <w:rPr>
                <w:noProof/>
                <w:webHidden/>
              </w:rPr>
              <w:fldChar w:fldCharType="begin"/>
            </w:r>
            <w:r w:rsidR="005E2E71">
              <w:rPr>
                <w:noProof/>
                <w:webHidden/>
              </w:rPr>
              <w:instrText xml:space="preserve"> PAGEREF _Toc102581188 \h </w:instrText>
            </w:r>
            <w:r w:rsidR="005E2E71">
              <w:rPr>
                <w:noProof/>
                <w:webHidden/>
              </w:rPr>
            </w:r>
            <w:r w:rsidR="005E2E71">
              <w:rPr>
                <w:noProof/>
                <w:webHidden/>
              </w:rPr>
              <w:fldChar w:fldCharType="separate"/>
            </w:r>
            <w:r w:rsidR="005E2E71">
              <w:rPr>
                <w:noProof/>
                <w:webHidden/>
              </w:rPr>
              <w:t>12</w:t>
            </w:r>
            <w:r w:rsidR="005E2E71">
              <w:rPr>
                <w:noProof/>
                <w:webHidden/>
              </w:rPr>
              <w:fldChar w:fldCharType="end"/>
            </w:r>
          </w:hyperlink>
        </w:p>
        <w:p w14:paraId="59763FE6" w14:textId="1417AB3C"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89" w:history="1">
            <w:r w:rsidR="005E2E71" w:rsidRPr="00A459B9">
              <w:rPr>
                <w:rStyle w:val="Hyperlink"/>
                <w:noProof/>
              </w:rPr>
              <w:t>3.RESEARCH METHODOLOGY</w:t>
            </w:r>
            <w:r w:rsidR="005E2E71">
              <w:rPr>
                <w:noProof/>
                <w:webHidden/>
              </w:rPr>
              <w:tab/>
            </w:r>
            <w:r w:rsidR="005E2E71">
              <w:rPr>
                <w:noProof/>
                <w:webHidden/>
              </w:rPr>
              <w:fldChar w:fldCharType="begin"/>
            </w:r>
            <w:r w:rsidR="005E2E71">
              <w:rPr>
                <w:noProof/>
                <w:webHidden/>
              </w:rPr>
              <w:instrText xml:space="preserve"> PAGEREF _Toc102581189 \h </w:instrText>
            </w:r>
            <w:r w:rsidR="005E2E71">
              <w:rPr>
                <w:noProof/>
                <w:webHidden/>
              </w:rPr>
            </w:r>
            <w:r w:rsidR="005E2E71">
              <w:rPr>
                <w:noProof/>
                <w:webHidden/>
              </w:rPr>
              <w:fldChar w:fldCharType="separate"/>
            </w:r>
            <w:r w:rsidR="005E2E71">
              <w:rPr>
                <w:noProof/>
                <w:webHidden/>
              </w:rPr>
              <w:t>13</w:t>
            </w:r>
            <w:r w:rsidR="005E2E71">
              <w:rPr>
                <w:noProof/>
                <w:webHidden/>
              </w:rPr>
              <w:fldChar w:fldCharType="end"/>
            </w:r>
          </w:hyperlink>
        </w:p>
        <w:p w14:paraId="287E4C5F" w14:textId="7FAD92F8"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90" w:history="1">
            <w:r w:rsidR="005E2E71" w:rsidRPr="00A459B9">
              <w:rPr>
                <w:rStyle w:val="Hyperlink"/>
                <w:noProof/>
              </w:rPr>
              <w:t>Research philosophy:</w:t>
            </w:r>
            <w:r w:rsidR="005E2E71">
              <w:rPr>
                <w:noProof/>
                <w:webHidden/>
              </w:rPr>
              <w:tab/>
            </w:r>
            <w:r w:rsidR="005E2E71">
              <w:rPr>
                <w:noProof/>
                <w:webHidden/>
              </w:rPr>
              <w:fldChar w:fldCharType="begin"/>
            </w:r>
            <w:r w:rsidR="005E2E71">
              <w:rPr>
                <w:noProof/>
                <w:webHidden/>
              </w:rPr>
              <w:instrText xml:space="preserve"> PAGEREF _Toc102581190 \h </w:instrText>
            </w:r>
            <w:r w:rsidR="005E2E71">
              <w:rPr>
                <w:noProof/>
                <w:webHidden/>
              </w:rPr>
            </w:r>
            <w:r w:rsidR="005E2E71">
              <w:rPr>
                <w:noProof/>
                <w:webHidden/>
              </w:rPr>
              <w:fldChar w:fldCharType="separate"/>
            </w:r>
            <w:r w:rsidR="005E2E71">
              <w:rPr>
                <w:noProof/>
                <w:webHidden/>
              </w:rPr>
              <w:t>13</w:t>
            </w:r>
            <w:r w:rsidR="005E2E71">
              <w:rPr>
                <w:noProof/>
                <w:webHidden/>
              </w:rPr>
              <w:fldChar w:fldCharType="end"/>
            </w:r>
          </w:hyperlink>
        </w:p>
        <w:p w14:paraId="1044AEFB" w14:textId="526F3309"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91" w:history="1">
            <w:r w:rsidR="005E2E71" w:rsidRPr="00A459B9">
              <w:rPr>
                <w:rStyle w:val="Hyperlink"/>
                <w:noProof/>
              </w:rPr>
              <w:t>Research approach:</w:t>
            </w:r>
            <w:r w:rsidR="005E2E71">
              <w:rPr>
                <w:noProof/>
                <w:webHidden/>
              </w:rPr>
              <w:tab/>
            </w:r>
            <w:r w:rsidR="005E2E71">
              <w:rPr>
                <w:noProof/>
                <w:webHidden/>
              </w:rPr>
              <w:fldChar w:fldCharType="begin"/>
            </w:r>
            <w:r w:rsidR="005E2E71">
              <w:rPr>
                <w:noProof/>
                <w:webHidden/>
              </w:rPr>
              <w:instrText xml:space="preserve"> PAGEREF _Toc102581191 \h </w:instrText>
            </w:r>
            <w:r w:rsidR="005E2E71">
              <w:rPr>
                <w:noProof/>
                <w:webHidden/>
              </w:rPr>
            </w:r>
            <w:r w:rsidR="005E2E71">
              <w:rPr>
                <w:noProof/>
                <w:webHidden/>
              </w:rPr>
              <w:fldChar w:fldCharType="separate"/>
            </w:r>
            <w:r w:rsidR="005E2E71">
              <w:rPr>
                <w:noProof/>
                <w:webHidden/>
              </w:rPr>
              <w:t>13</w:t>
            </w:r>
            <w:r w:rsidR="005E2E71">
              <w:rPr>
                <w:noProof/>
                <w:webHidden/>
              </w:rPr>
              <w:fldChar w:fldCharType="end"/>
            </w:r>
          </w:hyperlink>
        </w:p>
        <w:p w14:paraId="35F99E30" w14:textId="4066B06D"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92" w:history="1">
            <w:r w:rsidR="005E2E71" w:rsidRPr="00A459B9">
              <w:rPr>
                <w:rStyle w:val="Hyperlink"/>
                <w:noProof/>
              </w:rPr>
              <w:t>Research methods:</w:t>
            </w:r>
            <w:r w:rsidR="005E2E71">
              <w:rPr>
                <w:noProof/>
                <w:webHidden/>
              </w:rPr>
              <w:tab/>
            </w:r>
            <w:r w:rsidR="005E2E71">
              <w:rPr>
                <w:noProof/>
                <w:webHidden/>
              </w:rPr>
              <w:fldChar w:fldCharType="begin"/>
            </w:r>
            <w:r w:rsidR="005E2E71">
              <w:rPr>
                <w:noProof/>
                <w:webHidden/>
              </w:rPr>
              <w:instrText xml:space="preserve"> PAGEREF _Toc102581192 \h </w:instrText>
            </w:r>
            <w:r w:rsidR="005E2E71">
              <w:rPr>
                <w:noProof/>
                <w:webHidden/>
              </w:rPr>
            </w:r>
            <w:r w:rsidR="005E2E71">
              <w:rPr>
                <w:noProof/>
                <w:webHidden/>
              </w:rPr>
              <w:fldChar w:fldCharType="separate"/>
            </w:r>
            <w:r w:rsidR="005E2E71">
              <w:rPr>
                <w:noProof/>
                <w:webHidden/>
              </w:rPr>
              <w:t>14</w:t>
            </w:r>
            <w:r w:rsidR="005E2E71">
              <w:rPr>
                <w:noProof/>
                <w:webHidden/>
              </w:rPr>
              <w:fldChar w:fldCharType="end"/>
            </w:r>
          </w:hyperlink>
        </w:p>
        <w:p w14:paraId="44366A75" w14:textId="408D0CBC"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93" w:history="1">
            <w:r w:rsidR="005E2E71" w:rsidRPr="00A459B9">
              <w:rPr>
                <w:rStyle w:val="Hyperlink"/>
                <w:noProof/>
              </w:rPr>
              <w:t>Data collection:</w:t>
            </w:r>
            <w:r w:rsidR="005E2E71">
              <w:rPr>
                <w:noProof/>
                <w:webHidden/>
              </w:rPr>
              <w:tab/>
            </w:r>
            <w:r w:rsidR="005E2E71">
              <w:rPr>
                <w:noProof/>
                <w:webHidden/>
              </w:rPr>
              <w:fldChar w:fldCharType="begin"/>
            </w:r>
            <w:r w:rsidR="005E2E71">
              <w:rPr>
                <w:noProof/>
                <w:webHidden/>
              </w:rPr>
              <w:instrText xml:space="preserve"> PAGEREF _Toc102581193 \h </w:instrText>
            </w:r>
            <w:r w:rsidR="005E2E71">
              <w:rPr>
                <w:noProof/>
                <w:webHidden/>
              </w:rPr>
            </w:r>
            <w:r w:rsidR="005E2E71">
              <w:rPr>
                <w:noProof/>
                <w:webHidden/>
              </w:rPr>
              <w:fldChar w:fldCharType="separate"/>
            </w:r>
            <w:r w:rsidR="005E2E71">
              <w:rPr>
                <w:noProof/>
                <w:webHidden/>
              </w:rPr>
              <w:t>14</w:t>
            </w:r>
            <w:r w:rsidR="005E2E71">
              <w:rPr>
                <w:noProof/>
                <w:webHidden/>
              </w:rPr>
              <w:fldChar w:fldCharType="end"/>
            </w:r>
          </w:hyperlink>
        </w:p>
        <w:p w14:paraId="769EEE3B" w14:textId="1B5FB412"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94" w:history="1">
            <w:r w:rsidR="005E2E71" w:rsidRPr="00A459B9">
              <w:rPr>
                <w:rStyle w:val="Hyperlink"/>
                <w:noProof/>
              </w:rPr>
              <w:t>Sampling methods:</w:t>
            </w:r>
            <w:r w:rsidR="005E2E71">
              <w:rPr>
                <w:noProof/>
                <w:webHidden/>
              </w:rPr>
              <w:tab/>
            </w:r>
            <w:r w:rsidR="005E2E71">
              <w:rPr>
                <w:noProof/>
                <w:webHidden/>
              </w:rPr>
              <w:fldChar w:fldCharType="begin"/>
            </w:r>
            <w:r w:rsidR="005E2E71">
              <w:rPr>
                <w:noProof/>
                <w:webHidden/>
              </w:rPr>
              <w:instrText xml:space="preserve"> PAGEREF _Toc102581194 \h </w:instrText>
            </w:r>
            <w:r w:rsidR="005E2E71">
              <w:rPr>
                <w:noProof/>
                <w:webHidden/>
              </w:rPr>
            </w:r>
            <w:r w:rsidR="005E2E71">
              <w:rPr>
                <w:noProof/>
                <w:webHidden/>
              </w:rPr>
              <w:fldChar w:fldCharType="separate"/>
            </w:r>
            <w:r w:rsidR="005E2E71">
              <w:rPr>
                <w:noProof/>
                <w:webHidden/>
              </w:rPr>
              <w:t>14</w:t>
            </w:r>
            <w:r w:rsidR="005E2E71">
              <w:rPr>
                <w:noProof/>
                <w:webHidden/>
              </w:rPr>
              <w:fldChar w:fldCharType="end"/>
            </w:r>
          </w:hyperlink>
        </w:p>
        <w:p w14:paraId="4A264492" w14:textId="2C24D946"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95" w:history="1">
            <w:r w:rsidR="005E2E71" w:rsidRPr="00A459B9">
              <w:rPr>
                <w:rStyle w:val="Hyperlink"/>
                <w:noProof/>
              </w:rPr>
              <w:t>Questionnaires</w:t>
            </w:r>
            <w:r w:rsidR="005E2E71">
              <w:rPr>
                <w:noProof/>
                <w:webHidden/>
              </w:rPr>
              <w:tab/>
            </w:r>
            <w:r w:rsidR="005E2E71">
              <w:rPr>
                <w:noProof/>
                <w:webHidden/>
              </w:rPr>
              <w:fldChar w:fldCharType="begin"/>
            </w:r>
            <w:r w:rsidR="005E2E71">
              <w:rPr>
                <w:noProof/>
                <w:webHidden/>
              </w:rPr>
              <w:instrText xml:space="preserve"> PAGEREF _Toc102581195 \h </w:instrText>
            </w:r>
            <w:r w:rsidR="005E2E71">
              <w:rPr>
                <w:noProof/>
                <w:webHidden/>
              </w:rPr>
            </w:r>
            <w:r w:rsidR="005E2E71">
              <w:rPr>
                <w:noProof/>
                <w:webHidden/>
              </w:rPr>
              <w:fldChar w:fldCharType="separate"/>
            </w:r>
            <w:r w:rsidR="005E2E71">
              <w:rPr>
                <w:noProof/>
                <w:webHidden/>
              </w:rPr>
              <w:t>15</w:t>
            </w:r>
            <w:r w:rsidR="005E2E71">
              <w:rPr>
                <w:noProof/>
                <w:webHidden/>
              </w:rPr>
              <w:fldChar w:fldCharType="end"/>
            </w:r>
          </w:hyperlink>
        </w:p>
        <w:p w14:paraId="392167B0" w14:textId="2C59354B"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96" w:history="1">
            <w:r w:rsidR="005E2E71" w:rsidRPr="00A459B9">
              <w:rPr>
                <w:rStyle w:val="Hyperlink"/>
                <w:noProof/>
              </w:rPr>
              <w:t>4.DATA ANALYSIS AND FINDINGS</w:t>
            </w:r>
            <w:r w:rsidR="005E2E71">
              <w:rPr>
                <w:noProof/>
                <w:webHidden/>
              </w:rPr>
              <w:tab/>
            </w:r>
            <w:r w:rsidR="005E2E71">
              <w:rPr>
                <w:noProof/>
                <w:webHidden/>
              </w:rPr>
              <w:fldChar w:fldCharType="begin"/>
            </w:r>
            <w:r w:rsidR="005E2E71">
              <w:rPr>
                <w:noProof/>
                <w:webHidden/>
              </w:rPr>
              <w:instrText xml:space="preserve"> PAGEREF _Toc102581196 \h </w:instrText>
            </w:r>
            <w:r w:rsidR="005E2E71">
              <w:rPr>
                <w:noProof/>
                <w:webHidden/>
              </w:rPr>
            </w:r>
            <w:r w:rsidR="005E2E71">
              <w:rPr>
                <w:noProof/>
                <w:webHidden/>
              </w:rPr>
              <w:fldChar w:fldCharType="separate"/>
            </w:r>
            <w:r w:rsidR="005E2E71">
              <w:rPr>
                <w:noProof/>
                <w:webHidden/>
              </w:rPr>
              <w:t>16</w:t>
            </w:r>
            <w:r w:rsidR="005E2E71">
              <w:rPr>
                <w:noProof/>
                <w:webHidden/>
              </w:rPr>
              <w:fldChar w:fldCharType="end"/>
            </w:r>
          </w:hyperlink>
        </w:p>
        <w:p w14:paraId="51938BD3" w14:textId="48DDF484"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97" w:history="1">
            <w:r w:rsidR="005E2E71" w:rsidRPr="00A459B9">
              <w:rPr>
                <w:rStyle w:val="Hyperlink"/>
                <w:noProof/>
              </w:rPr>
              <w:t>5.CONCLUSION AND RECOMMENDATIONS</w:t>
            </w:r>
            <w:r w:rsidR="005E2E71">
              <w:rPr>
                <w:noProof/>
                <w:webHidden/>
              </w:rPr>
              <w:tab/>
            </w:r>
            <w:r w:rsidR="005E2E71">
              <w:rPr>
                <w:noProof/>
                <w:webHidden/>
              </w:rPr>
              <w:fldChar w:fldCharType="begin"/>
            </w:r>
            <w:r w:rsidR="005E2E71">
              <w:rPr>
                <w:noProof/>
                <w:webHidden/>
              </w:rPr>
              <w:instrText xml:space="preserve"> PAGEREF _Toc102581197 \h </w:instrText>
            </w:r>
            <w:r w:rsidR="005E2E71">
              <w:rPr>
                <w:noProof/>
                <w:webHidden/>
              </w:rPr>
            </w:r>
            <w:r w:rsidR="005E2E71">
              <w:rPr>
                <w:noProof/>
                <w:webHidden/>
              </w:rPr>
              <w:fldChar w:fldCharType="separate"/>
            </w:r>
            <w:r w:rsidR="005E2E71">
              <w:rPr>
                <w:noProof/>
                <w:webHidden/>
              </w:rPr>
              <w:t>25</w:t>
            </w:r>
            <w:r w:rsidR="005E2E71">
              <w:rPr>
                <w:noProof/>
                <w:webHidden/>
              </w:rPr>
              <w:fldChar w:fldCharType="end"/>
            </w:r>
          </w:hyperlink>
        </w:p>
        <w:p w14:paraId="24680308" w14:textId="765380D4"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98" w:history="1">
            <w:r w:rsidR="005E2E71" w:rsidRPr="00A459B9">
              <w:rPr>
                <w:rStyle w:val="Hyperlink"/>
                <w:noProof/>
              </w:rPr>
              <w:t>Recommendation</w:t>
            </w:r>
            <w:r w:rsidR="005E2E71">
              <w:rPr>
                <w:noProof/>
                <w:webHidden/>
              </w:rPr>
              <w:tab/>
            </w:r>
            <w:r w:rsidR="005E2E71">
              <w:rPr>
                <w:noProof/>
                <w:webHidden/>
              </w:rPr>
              <w:fldChar w:fldCharType="begin"/>
            </w:r>
            <w:r w:rsidR="005E2E71">
              <w:rPr>
                <w:noProof/>
                <w:webHidden/>
              </w:rPr>
              <w:instrText xml:space="preserve"> PAGEREF _Toc102581198 \h </w:instrText>
            </w:r>
            <w:r w:rsidR="005E2E71">
              <w:rPr>
                <w:noProof/>
                <w:webHidden/>
              </w:rPr>
            </w:r>
            <w:r w:rsidR="005E2E71">
              <w:rPr>
                <w:noProof/>
                <w:webHidden/>
              </w:rPr>
              <w:fldChar w:fldCharType="separate"/>
            </w:r>
            <w:r w:rsidR="005E2E71">
              <w:rPr>
                <w:noProof/>
                <w:webHidden/>
              </w:rPr>
              <w:t>25</w:t>
            </w:r>
            <w:r w:rsidR="005E2E71">
              <w:rPr>
                <w:noProof/>
                <w:webHidden/>
              </w:rPr>
              <w:fldChar w:fldCharType="end"/>
            </w:r>
          </w:hyperlink>
        </w:p>
        <w:p w14:paraId="45491A87" w14:textId="4BFE88EC" w:rsidR="005E2E71" w:rsidRDefault="005A3F0A">
          <w:pPr>
            <w:pStyle w:val="TOC1"/>
            <w:tabs>
              <w:tab w:val="right" w:leader="dot" w:pos="9350"/>
            </w:tabs>
            <w:rPr>
              <w:rFonts w:eastAsiaTheme="minorEastAsia" w:cstheme="minorBidi"/>
              <w:b w:val="0"/>
              <w:bCs w:val="0"/>
              <w:i w:val="0"/>
              <w:iCs w:val="0"/>
              <w:noProof/>
              <w:color w:val="auto"/>
              <w:lang w:eastAsia="en-GB"/>
            </w:rPr>
          </w:pPr>
          <w:hyperlink w:anchor="_Toc102581199" w:history="1">
            <w:r w:rsidR="005E2E71" w:rsidRPr="00A459B9">
              <w:rPr>
                <w:rStyle w:val="Hyperlink"/>
                <w:noProof/>
              </w:rPr>
              <w:t>6.REFERENCES</w:t>
            </w:r>
            <w:r w:rsidR="005E2E71">
              <w:rPr>
                <w:noProof/>
                <w:webHidden/>
              </w:rPr>
              <w:tab/>
            </w:r>
            <w:r w:rsidR="005E2E71">
              <w:rPr>
                <w:noProof/>
                <w:webHidden/>
              </w:rPr>
              <w:fldChar w:fldCharType="begin"/>
            </w:r>
            <w:r w:rsidR="005E2E71">
              <w:rPr>
                <w:noProof/>
                <w:webHidden/>
              </w:rPr>
              <w:instrText xml:space="preserve"> PAGEREF _Toc102581199 \h </w:instrText>
            </w:r>
            <w:r w:rsidR="005E2E71">
              <w:rPr>
                <w:noProof/>
                <w:webHidden/>
              </w:rPr>
            </w:r>
            <w:r w:rsidR="005E2E71">
              <w:rPr>
                <w:noProof/>
                <w:webHidden/>
              </w:rPr>
              <w:fldChar w:fldCharType="separate"/>
            </w:r>
            <w:r w:rsidR="005E2E71">
              <w:rPr>
                <w:noProof/>
                <w:webHidden/>
              </w:rPr>
              <w:t>27</w:t>
            </w:r>
            <w:r w:rsidR="005E2E71">
              <w:rPr>
                <w:noProof/>
                <w:webHidden/>
              </w:rPr>
              <w:fldChar w:fldCharType="end"/>
            </w:r>
          </w:hyperlink>
        </w:p>
        <w:p w14:paraId="23667E1A" w14:textId="208B97F8" w:rsidR="0019043B" w:rsidRDefault="0019043B">
          <w:r w:rsidRPr="001F5EF2">
            <w:rPr>
              <w:b/>
              <w:bCs/>
              <w:noProof/>
              <w:sz w:val="20"/>
            </w:rPr>
            <w:fldChar w:fldCharType="end"/>
          </w:r>
        </w:p>
      </w:sdtContent>
    </w:sdt>
    <w:p w14:paraId="5BA26C4F" w14:textId="77777777" w:rsidR="00172E36" w:rsidRDefault="00172E36" w:rsidP="00172E36">
      <w:pPr>
        <w:pStyle w:val="Heading1"/>
        <w:jc w:val="center"/>
        <w:rPr>
          <w:b w:val="0"/>
          <w:bCs w:val="0"/>
          <w:u w:val="single"/>
        </w:rPr>
      </w:pPr>
    </w:p>
    <w:p w14:paraId="0D203FF2" w14:textId="77777777" w:rsidR="00172E36" w:rsidRDefault="00172E36" w:rsidP="00172E36">
      <w:pPr>
        <w:pStyle w:val="Heading1"/>
        <w:jc w:val="center"/>
        <w:rPr>
          <w:b w:val="0"/>
          <w:bCs w:val="0"/>
          <w:u w:val="single"/>
        </w:rPr>
      </w:pPr>
    </w:p>
    <w:p w14:paraId="60D6AF4F" w14:textId="77777777" w:rsidR="00172E36" w:rsidRDefault="00172E36" w:rsidP="00172E36">
      <w:pPr>
        <w:pStyle w:val="Heading1"/>
        <w:jc w:val="center"/>
        <w:rPr>
          <w:b w:val="0"/>
          <w:bCs w:val="0"/>
          <w:u w:val="single"/>
        </w:rPr>
      </w:pPr>
    </w:p>
    <w:p w14:paraId="35B56A03" w14:textId="77777777" w:rsidR="00172E36" w:rsidRDefault="00172E36" w:rsidP="00172E36">
      <w:pPr>
        <w:pStyle w:val="Heading1"/>
        <w:jc w:val="center"/>
        <w:rPr>
          <w:b w:val="0"/>
          <w:bCs w:val="0"/>
          <w:u w:val="single"/>
        </w:rPr>
      </w:pPr>
    </w:p>
    <w:p w14:paraId="1755E547" w14:textId="77777777" w:rsidR="00172E36" w:rsidRDefault="00172E36" w:rsidP="00172E36">
      <w:pPr>
        <w:pStyle w:val="Heading1"/>
        <w:jc w:val="center"/>
        <w:rPr>
          <w:b w:val="0"/>
          <w:bCs w:val="0"/>
          <w:u w:val="single"/>
        </w:rPr>
      </w:pPr>
    </w:p>
    <w:p w14:paraId="0056D83E" w14:textId="77777777" w:rsidR="00172E36" w:rsidRDefault="00172E36" w:rsidP="00172E36">
      <w:pPr>
        <w:pStyle w:val="Heading1"/>
        <w:jc w:val="center"/>
        <w:rPr>
          <w:b w:val="0"/>
          <w:bCs w:val="0"/>
          <w:u w:val="single"/>
        </w:rPr>
      </w:pPr>
    </w:p>
    <w:p w14:paraId="40A7A130" w14:textId="77777777" w:rsidR="00172E36" w:rsidRDefault="00172E36" w:rsidP="00172E36">
      <w:pPr>
        <w:pStyle w:val="Heading1"/>
        <w:jc w:val="center"/>
        <w:rPr>
          <w:b w:val="0"/>
          <w:bCs w:val="0"/>
          <w:u w:val="single"/>
        </w:rPr>
      </w:pPr>
    </w:p>
    <w:p w14:paraId="31349F75" w14:textId="55FAFAB5" w:rsidR="00172E36" w:rsidRDefault="00172E36" w:rsidP="00172E36">
      <w:pPr>
        <w:pStyle w:val="Heading1"/>
        <w:jc w:val="center"/>
        <w:rPr>
          <w:b w:val="0"/>
          <w:bCs w:val="0"/>
          <w:u w:val="single"/>
        </w:rPr>
      </w:pPr>
    </w:p>
    <w:p w14:paraId="1870D02B" w14:textId="77777777" w:rsidR="00172E36" w:rsidRPr="00172E36" w:rsidRDefault="00172E36" w:rsidP="00172E36"/>
    <w:p w14:paraId="2F3D1929" w14:textId="77777777" w:rsidR="00172E36" w:rsidRDefault="00172E36" w:rsidP="00172E36">
      <w:pPr>
        <w:pStyle w:val="Heading1"/>
        <w:jc w:val="center"/>
        <w:rPr>
          <w:b w:val="0"/>
          <w:bCs w:val="0"/>
          <w:u w:val="single"/>
        </w:rPr>
      </w:pPr>
    </w:p>
    <w:p w14:paraId="1CDDA229" w14:textId="77777777" w:rsidR="00172E36" w:rsidRDefault="00172E36" w:rsidP="00172E36">
      <w:pPr>
        <w:pStyle w:val="Heading1"/>
        <w:jc w:val="center"/>
        <w:rPr>
          <w:b w:val="0"/>
          <w:bCs w:val="0"/>
          <w:u w:val="single"/>
        </w:rPr>
      </w:pPr>
    </w:p>
    <w:p w14:paraId="687EB734" w14:textId="77777777" w:rsidR="00172E36" w:rsidRDefault="00172E36" w:rsidP="00172E36">
      <w:pPr>
        <w:pStyle w:val="Heading1"/>
        <w:jc w:val="center"/>
        <w:rPr>
          <w:b w:val="0"/>
          <w:bCs w:val="0"/>
          <w:u w:val="single"/>
        </w:rPr>
      </w:pPr>
    </w:p>
    <w:p w14:paraId="2708B309" w14:textId="77777777" w:rsidR="00172E36" w:rsidRDefault="00172E36" w:rsidP="00172E36">
      <w:pPr>
        <w:pStyle w:val="Heading1"/>
        <w:jc w:val="center"/>
        <w:rPr>
          <w:b w:val="0"/>
          <w:bCs w:val="0"/>
          <w:u w:val="single"/>
        </w:rPr>
      </w:pPr>
    </w:p>
    <w:p w14:paraId="50D7A27F" w14:textId="7B81C0C5" w:rsidR="00172E36" w:rsidRDefault="00172E36" w:rsidP="00172E36">
      <w:pPr>
        <w:pStyle w:val="Heading1"/>
        <w:jc w:val="center"/>
        <w:rPr>
          <w:b w:val="0"/>
          <w:bCs w:val="0"/>
          <w:u w:val="single"/>
        </w:rPr>
      </w:pPr>
    </w:p>
    <w:p w14:paraId="3BCD2F37" w14:textId="49992F51" w:rsidR="00172E36" w:rsidRDefault="00172E36" w:rsidP="00172E36"/>
    <w:p w14:paraId="14B90434" w14:textId="77777777" w:rsidR="00172E36" w:rsidRPr="00172E36" w:rsidRDefault="00172E36" w:rsidP="00172E36"/>
    <w:p w14:paraId="75FC7FE8" w14:textId="214AE248" w:rsidR="00172E36" w:rsidRPr="00E92113" w:rsidRDefault="00172E36" w:rsidP="00172E36">
      <w:pPr>
        <w:pStyle w:val="Heading1"/>
        <w:jc w:val="center"/>
        <w:rPr>
          <w:b w:val="0"/>
          <w:bCs w:val="0"/>
          <w:u w:val="single"/>
        </w:rPr>
      </w:pPr>
      <w:bookmarkStart w:id="0" w:name="_Toc102581176"/>
      <w:r w:rsidRPr="00E92113">
        <w:rPr>
          <w:b w:val="0"/>
          <w:bCs w:val="0"/>
          <w:u w:val="single"/>
        </w:rPr>
        <w:lastRenderedPageBreak/>
        <w:t>A</w:t>
      </w:r>
      <w:r>
        <w:rPr>
          <w:b w:val="0"/>
          <w:bCs w:val="0"/>
          <w:u w:val="single"/>
        </w:rPr>
        <w:t>c</w:t>
      </w:r>
      <w:r w:rsidRPr="00E92113">
        <w:rPr>
          <w:b w:val="0"/>
          <w:bCs w:val="0"/>
          <w:u w:val="single"/>
        </w:rPr>
        <w:t>knowledgement</w:t>
      </w:r>
      <w:bookmarkEnd w:id="0"/>
    </w:p>
    <w:p w14:paraId="72C3DC9E" w14:textId="77777777" w:rsidR="00172E36" w:rsidRDefault="00172E36" w:rsidP="00172E36">
      <w:r w:rsidRPr="00E92113">
        <w:t xml:space="preserve">I would like to express my gratitude to my supervisor </w:t>
      </w:r>
      <w:proofErr w:type="spellStart"/>
      <w:r w:rsidRPr="00E92113">
        <w:t>Dr.</w:t>
      </w:r>
      <w:proofErr w:type="spellEnd"/>
      <w:r w:rsidRPr="00E92113">
        <w:t xml:space="preserve"> </w:t>
      </w:r>
      <w:proofErr w:type="spellStart"/>
      <w:r w:rsidRPr="00E92113">
        <w:t>Osadiya</w:t>
      </w:r>
      <w:proofErr w:type="spellEnd"/>
      <w:r w:rsidRPr="00E92113">
        <w:t xml:space="preserve">, for his guidance and timely feedback. I was able to see my weaknesses thanks to his valuable guidance and support, and he helped me in improving my skills and knowledge. </w:t>
      </w:r>
    </w:p>
    <w:p w14:paraId="5EF3849F" w14:textId="77777777" w:rsidR="00172E36" w:rsidRDefault="00172E36" w:rsidP="00172E36">
      <w:r w:rsidRPr="00E92113">
        <w:t xml:space="preserve">Our programme manager and lecturer </w:t>
      </w:r>
      <w:proofErr w:type="spellStart"/>
      <w:r w:rsidRPr="00E92113">
        <w:t>Dr.</w:t>
      </w:r>
      <w:proofErr w:type="spellEnd"/>
      <w:r w:rsidRPr="00E92113">
        <w:t xml:space="preserve"> Anupam </w:t>
      </w:r>
      <w:proofErr w:type="spellStart"/>
      <w:r w:rsidRPr="00E92113">
        <w:t>Muzadmar</w:t>
      </w:r>
      <w:proofErr w:type="spellEnd"/>
      <w:r w:rsidRPr="00E92113">
        <w:t xml:space="preserve">, was extremely helpful with his advises and </w:t>
      </w:r>
      <w:proofErr w:type="gramStart"/>
      <w:r w:rsidRPr="00E92113">
        <w:t>lectures .</w:t>
      </w:r>
      <w:proofErr w:type="gramEnd"/>
      <w:r w:rsidRPr="00E92113">
        <w:t xml:space="preserve"> </w:t>
      </w:r>
    </w:p>
    <w:p w14:paraId="3F339EE7" w14:textId="77777777" w:rsidR="00172E36" w:rsidRPr="00E92113" w:rsidRDefault="00172E36" w:rsidP="00172E36">
      <w:proofErr w:type="gramStart"/>
      <w:r w:rsidRPr="00E92113">
        <w:t>Last but not least</w:t>
      </w:r>
      <w:proofErr w:type="gramEnd"/>
      <w:r w:rsidRPr="00E92113">
        <w:t>, I would like to express my gratitude to the study participants, without whom my project would not have been possible.</w:t>
      </w:r>
    </w:p>
    <w:p w14:paraId="3A63E746" w14:textId="77777777" w:rsidR="00172E36" w:rsidRPr="00E92113" w:rsidRDefault="00172E36" w:rsidP="00172E36"/>
    <w:p w14:paraId="3D2FD2D8" w14:textId="77777777" w:rsidR="0019043B" w:rsidRDefault="0019043B" w:rsidP="0019043B">
      <w:pPr>
        <w:pStyle w:val="Heading1"/>
        <w:tabs>
          <w:tab w:val="clear" w:pos="0"/>
          <w:tab w:val="left" w:pos="720"/>
        </w:tabs>
        <w:rPr>
          <w:color w:val="000000" w:themeColor="text1"/>
        </w:rPr>
      </w:pPr>
    </w:p>
    <w:p w14:paraId="6C4C5128" w14:textId="77777777" w:rsidR="0019043B" w:rsidRDefault="0019043B" w:rsidP="0019043B">
      <w:pPr>
        <w:pStyle w:val="Heading1"/>
        <w:tabs>
          <w:tab w:val="clear" w:pos="0"/>
          <w:tab w:val="left" w:pos="720"/>
        </w:tabs>
        <w:rPr>
          <w:color w:val="000000" w:themeColor="text1"/>
        </w:rPr>
      </w:pPr>
    </w:p>
    <w:p w14:paraId="0CB913E2" w14:textId="77777777" w:rsidR="0019043B" w:rsidRDefault="0019043B" w:rsidP="0019043B">
      <w:pPr>
        <w:pStyle w:val="Heading1"/>
        <w:tabs>
          <w:tab w:val="clear" w:pos="0"/>
          <w:tab w:val="left" w:pos="720"/>
        </w:tabs>
        <w:rPr>
          <w:color w:val="000000" w:themeColor="text1"/>
        </w:rPr>
      </w:pPr>
    </w:p>
    <w:p w14:paraId="3049CA31" w14:textId="77777777" w:rsidR="0019043B" w:rsidRDefault="0019043B" w:rsidP="0019043B">
      <w:pPr>
        <w:pStyle w:val="Heading1"/>
        <w:tabs>
          <w:tab w:val="clear" w:pos="0"/>
          <w:tab w:val="left" w:pos="720"/>
        </w:tabs>
        <w:rPr>
          <w:color w:val="000000" w:themeColor="text1"/>
        </w:rPr>
      </w:pPr>
    </w:p>
    <w:p w14:paraId="0851C918" w14:textId="77777777" w:rsidR="0019043B" w:rsidRDefault="0019043B" w:rsidP="0019043B">
      <w:pPr>
        <w:pStyle w:val="Heading1"/>
        <w:tabs>
          <w:tab w:val="clear" w:pos="0"/>
          <w:tab w:val="left" w:pos="720"/>
        </w:tabs>
        <w:rPr>
          <w:color w:val="000000" w:themeColor="text1"/>
        </w:rPr>
      </w:pPr>
    </w:p>
    <w:p w14:paraId="3B906096" w14:textId="77777777" w:rsidR="0019043B" w:rsidRDefault="0019043B" w:rsidP="0019043B">
      <w:pPr>
        <w:pStyle w:val="Heading1"/>
        <w:tabs>
          <w:tab w:val="clear" w:pos="0"/>
          <w:tab w:val="left" w:pos="720"/>
        </w:tabs>
        <w:rPr>
          <w:color w:val="000000" w:themeColor="text1"/>
        </w:rPr>
      </w:pPr>
    </w:p>
    <w:p w14:paraId="313ACBB3" w14:textId="77777777" w:rsidR="0019043B" w:rsidRDefault="0019043B" w:rsidP="0019043B">
      <w:pPr>
        <w:pStyle w:val="Heading1"/>
        <w:tabs>
          <w:tab w:val="clear" w:pos="0"/>
          <w:tab w:val="left" w:pos="720"/>
        </w:tabs>
        <w:rPr>
          <w:color w:val="000000" w:themeColor="text1"/>
        </w:rPr>
      </w:pPr>
    </w:p>
    <w:p w14:paraId="5C1A4401" w14:textId="77777777" w:rsidR="0019043B" w:rsidRDefault="0019043B" w:rsidP="0019043B">
      <w:pPr>
        <w:pStyle w:val="Heading1"/>
        <w:tabs>
          <w:tab w:val="clear" w:pos="0"/>
          <w:tab w:val="left" w:pos="720"/>
        </w:tabs>
        <w:rPr>
          <w:color w:val="000000" w:themeColor="text1"/>
        </w:rPr>
      </w:pPr>
    </w:p>
    <w:p w14:paraId="520AADBD" w14:textId="77777777" w:rsidR="0019043B" w:rsidRDefault="0019043B" w:rsidP="0019043B">
      <w:pPr>
        <w:pStyle w:val="Heading1"/>
        <w:tabs>
          <w:tab w:val="clear" w:pos="0"/>
          <w:tab w:val="left" w:pos="720"/>
        </w:tabs>
        <w:rPr>
          <w:color w:val="000000" w:themeColor="text1"/>
        </w:rPr>
      </w:pPr>
    </w:p>
    <w:p w14:paraId="43A3979F" w14:textId="3AEEB001" w:rsidR="00172E36" w:rsidRDefault="00172E36" w:rsidP="0019043B">
      <w:pPr>
        <w:pStyle w:val="Heading1"/>
        <w:tabs>
          <w:tab w:val="clear" w:pos="0"/>
          <w:tab w:val="left" w:pos="720"/>
        </w:tabs>
        <w:ind w:left="0" w:firstLine="0"/>
        <w:rPr>
          <w:color w:val="000000" w:themeColor="text1"/>
        </w:rPr>
      </w:pPr>
    </w:p>
    <w:p w14:paraId="71E2DA8C" w14:textId="26E711F1" w:rsidR="00172E36" w:rsidRDefault="00172E36" w:rsidP="00172E36"/>
    <w:p w14:paraId="09A7FF61" w14:textId="0CFCE1E4" w:rsidR="00172E36" w:rsidRDefault="00172E36" w:rsidP="00172E36"/>
    <w:p w14:paraId="5C729D67" w14:textId="340D4D63" w:rsidR="00172E36" w:rsidRDefault="00172E36" w:rsidP="00172E36"/>
    <w:p w14:paraId="7D5EA80D" w14:textId="77777777" w:rsidR="00172E36" w:rsidRPr="00172E36" w:rsidRDefault="00172E36" w:rsidP="00172E36"/>
    <w:p w14:paraId="4FC62220" w14:textId="77777777" w:rsidR="00172E36" w:rsidRDefault="00172E36" w:rsidP="0019043B">
      <w:pPr>
        <w:pStyle w:val="Heading1"/>
        <w:tabs>
          <w:tab w:val="clear" w:pos="0"/>
          <w:tab w:val="left" w:pos="720"/>
        </w:tabs>
        <w:ind w:left="0" w:firstLine="0"/>
        <w:rPr>
          <w:color w:val="000000" w:themeColor="text1"/>
        </w:rPr>
      </w:pPr>
    </w:p>
    <w:p w14:paraId="54F87DB0" w14:textId="77777777" w:rsidR="00172E36" w:rsidRDefault="00172E36" w:rsidP="0019043B">
      <w:pPr>
        <w:pStyle w:val="Heading1"/>
        <w:tabs>
          <w:tab w:val="clear" w:pos="0"/>
          <w:tab w:val="left" w:pos="720"/>
        </w:tabs>
        <w:ind w:left="0" w:firstLine="0"/>
        <w:rPr>
          <w:color w:val="000000" w:themeColor="text1"/>
        </w:rPr>
      </w:pPr>
    </w:p>
    <w:p w14:paraId="23A9FE65" w14:textId="77777777" w:rsidR="00172E36" w:rsidRPr="00172E36" w:rsidRDefault="00172E36" w:rsidP="00172E36"/>
    <w:p w14:paraId="340F7656" w14:textId="25E7C0BD" w:rsidR="0019043B" w:rsidRDefault="005E2E71" w:rsidP="0019043B">
      <w:pPr>
        <w:pStyle w:val="Heading1"/>
        <w:tabs>
          <w:tab w:val="clear" w:pos="0"/>
          <w:tab w:val="left" w:pos="720"/>
        </w:tabs>
        <w:ind w:left="0" w:firstLine="0"/>
        <w:rPr>
          <w:color w:val="000000" w:themeColor="text1"/>
        </w:rPr>
      </w:pPr>
      <w:bookmarkStart w:id="1" w:name="_Toc102581177"/>
      <w:r>
        <w:rPr>
          <w:color w:val="000000" w:themeColor="text1"/>
        </w:rPr>
        <w:lastRenderedPageBreak/>
        <w:t>1.</w:t>
      </w:r>
      <w:r w:rsidR="0019043B">
        <w:rPr>
          <w:color w:val="000000" w:themeColor="text1"/>
        </w:rPr>
        <w:t>INTRODUCTION</w:t>
      </w:r>
      <w:bookmarkEnd w:id="1"/>
    </w:p>
    <w:p w14:paraId="503B88CC" w14:textId="28117316" w:rsidR="0019043B" w:rsidRDefault="0019043B" w:rsidP="0019043B">
      <w:pPr>
        <w:rPr>
          <w:color w:val="000000" w:themeColor="text1"/>
        </w:rPr>
      </w:pPr>
      <w:r>
        <w:rPr>
          <w:color w:val="000000" w:themeColor="text1"/>
        </w:rPr>
        <w:t xml:space="preserve">In any organization, leaders help to communicate the vision, </w:t>
      </w:r>
      <w:proofErr w:type="gramStart"/>
      <w:r>
        <w:rPr>
          <w:color w:val="000000" w:themeColor="text1"/>
        </w:rPr>
        <w:t>mission</w:t>
      </w:r>
      <w:proofErr w:type="gramEnd"/>
      <w:r>
        <w:rPr>
          <w:color w:val="000000" w:themeColor="text1"/>
        </w:rPr>
        <w:t xml:space="preserve"> and objectives of the company to employees. They provide direction and motivate every individual to work towards accomplishment of goals of the organization (</w:t>
      </w:r>
      <w:r>
        <w:rPr>
          <w:color w:val="000000" w:themeColor="text1"/>
          <w:szCs w:val="24"/>
          <w:shd w:val="clear" w:color="auto" w:fill="FFFFFF"/>
        </w:rPr>
        <w:t>Sousa and Rocha, 2019</w:t>
      </w:r>
      <w:r>
        <w:rPr>
          <w:color w:val="000000" w:themeColor="text1"/>
        </w:rPr>
        <w:t xml:space="preserve">). Leadership plays </w:t>
      </w:r>
      <w:r w:rsidR="001F5EF2">
        <w:rPr>
          <w:color w:val="000000" w:themeColor="text1"/>
        </w:rPr>
        <w:t xml:space="preserve">an </w:t>
      </w:r>
      <w:r>
        <w:rPr>
          <w:color w:val="000000" w:themeColor="text1"/>
        </w:rPr>
        <w:t xml:space="preserve">important role for any organization irrespective </w:t>
      </w:r>
      <w:r w:rsidR="001F5EF2">
        <w:rPr>
          <w:color w:val="000000" w:themeColor="text1"/>
        </w:rPr>
        <w:t>of</w:t>
      </w:r>
      <w:r>
        <w:rPr>
          <w:color w:val="000000" w:themeColor="text1"/>
        </w:rPr>
        <w:t xml:space="preserve"> </w:t>
      </w:r>
      <w:r w:rsidR="001F5EF2">
        <w:rPr>
          <w:color w:val="000000" w:themeColor="text1"/>
        </w:rPr>
        <w:t>its</w:t>
      </w:r>
      <w:r>
        <w:rPr>
          <w:color w:val="000000" w:themeColor="text1"/>
        </w:rPr>
        <w:t xml:space="preserve"> size and scope, as with </w:t>
      </w:r>
      <w:r w:rsidR="001F5EF2">
        <w:rPr>
          <w:color w:val="000000" w:themeColor="text1"/>
        </w:rPr>
        <w:t xml:space="preserve">the </w:t>
      </w:r>
      <w:r>
        <w:rPr>
          <w:color w:val="000000" w:themeColor="text1"/>
        </w:rPr>
        <w:t xml:space="preserve">help </w:t>
      </w:r>
      <w:r w:rsidR="001F5EF2">
        <w:rPr>
          <w:color w:val="000000" w:themeColor="text1"/>
        </w:rPr>
        <w:t xml:space="preserve">of </w:t>
      </w:r>
      <w:proofErr w:type="gramStart"/>
      <w:r>
        <w:rPr>
          <w:color w:val="000000" w:themeColor="text1"/>
        </w:rPr>
        <w:t>leaders</w:t>
      </w:r>
      <w:proofErr w:type="gramEnd"/>
      <w:r>
        <w:rPr>
          <w:color w:val="000000" w:themeColor="text1"/>
        </w:rPr>
        <w:t xml:space="preserve"> company can have clear communication with employees and can provide them clear as well as compelling direction. It is essential for </w:t>
      </w:r>
      <w:r w:rsidR="00A75BBB">
        <w:rPr>
          <w:color w:val="000000" w:themeColor="text1"/>
        </w:rPr>
        <w:t>the</w:t>
      </w:r>
      <w:r>
        <w:rPr>
          <w:color w:val="000000" w:themeColor="text1"/>
        </w:rPr>
        <w:t xml:space="preserve"> organization to understand the importance of leadership </w:t>
      </w:r>
      <w:r w:rsidR="001F5EF2">
        <w:rPr>
          <w:color w:val="000000" w:themeColor="text1"/>
        </w:rPr>
        <w:t xml:space="preserve">and </w:t>
      </w:r>
      <w:r>
        <w:rPr>
          <w:color w:val="000000" w:themeColor="text1"/>
        </w:rPr>
        <w:t xml:space="preserve">provide training </w:t>
      </w:r>
      <w:r w:rsidR="001F5EF2">
        <w:rPr>
          <w:color w:val="000000" w:themeColor="text1"/>
        </w:rPr>
        <w:t xml:space="preserve">and </w:t>
      </w:r>
      <w:r>
        <w:rPr>
          <w:color w:val="000000" w:themeColor="text1"/>
        </w:rPr>
        <w:t xml:space="preserve">then coaching to leaders </w:t>
      </w:r>
      <w:proofErr w:type="gramStart"/>
      <w:r>
        <w:rPr>
          <w:color w:val="000000" w:themeColor="text1"/>
        </w:rPr>
        <w:t>in order to</w:t>
      </w:r>
      <w:proofErr w:type="gramEnd"/>
      <w:r>
        <w:rPr>
          <w:color w:val="000000" w:themeColor="text1"/>
        </w:rPr>
        <w:t xml:space="preserve"> implement </w:t>
      </w:r>
      <w:r w:rsidR="001F5EF2">
        <w:rPr>
          <w:color w:val="000000" w:themeColor="text1"/>
        </w:rPr>
        <w:t xml:space="preserve">an </w:t>
      </w:r>
      <w:r>
        <w:rPr>
          <w:color w:val="000000" w:themeColor="text1"/>
        </w:rPr>
        <w:t>appropriate form of leadership style according to the situation and behaviour of employees (</w:t>
      </w:r>
      <w:proofErr w:type="spellStart"/>
      <w:r>
        <w:rPr>
          <w:color w:val="000000" w:themeColor="text1"/>
          <w:szCs w:val="24"/>
          <w:shd w:val="clear" w:color="auto" w:fill="FFFFFF"/>
        </w:rPr>
        <w:t>Peker</w:t>
      </w:r>
      <w:proofErr w:type="spellEnd"/>
      <w:r>
        <w:rPr>
          <w:color w:val="000000" w:themeColor="text1"/>
          <w:szCs w:val="24"/>
          <w:shd w:val="clear" w:color="auto" w:fill="FFFFFF"/>
        </w:rPr>
        <w:t xml:space="preserve">, </w:t>
      </w:r>
      <w:proofErr w:type="spellStart"/>
      <w:r>
        <w:rPr>
          <w:color w:val="000000" w:themeColor="text1"/>
          <w:szCs w:val="24"/>
          <w:shd w:val="clear" w:color="auto" w:fill="FFFFFF"/>
        </w:rPr>
        <w:t>Inandi</w:t>
      </w:r>
      <w:proofErr w:type="spellEnd"/>
      <w:r>
        <w:rPr>
          <w:color w:val="000000" w:themeColor="text1"/>
          <w:szCs w:val="24"/>
          <w:shd w:val="clear" w:color="auto" w:fill="FFFFFF"/>
        </w:rPr>
        <w:t xml:space="preserve"> and </w:t>
      </w:r>
      <w:proofErr w:type="spellStart"/>
      <w:r>
        <w:rPr>
          <w:color w:val="000000" w:themeColor="text1"/>
          <w:szCs w:val="24"/>
          <w:shd w:val="clear" w:color="auto" w:fill="FFFFFF"/>
        </w:rPr>
        <w:t>Gilic</w:t>
      </w:r>
      <w:proofErr w:type="spellEnd"/>
      <w:r>
        <w:rPr>
          <w:color w:val="000000" w:themeColor="text1"/>
          <w:szCs w:val="24"/>
          <w:shd w:val="clear" w:color="auto" w:fill="FFFFFF"/>
        </w:rPr>
        <w:t>, 2018</w:t>
      </w:r>
      <w:r>
        <w:rPr>
          <w:color w:val="000000" w:themeColor="text1"/>
        </w:rPr>
        <w:t xml:space="preserve">). Leadership styles </w:t>
      </w:r>
      <w:r w:rsidR="001F5EF2">
        <w:rPr>
          <w:color w:val="000000" w:themeColor="text1"/>
        </w:rPr>
        <w:t>are</w:t>
      </w:r>
      <w:r>
        <w:rPr>
          <w:color w:val="000000" w:themeColor="text1"/>
        </w:rPr>
        <w:t xml:space="preserve"> mainly a leader’s methods which help them to motivate people </w:t>
      </w:r>
      <w:r w:rsidR="001F5EF2">
        <w:rPr>
          <w:color w:val="000000" w:themeColor="text1"/>
        </w:rPr>
        <w:t xml:space="preserve">to </w:t>
      </w:r>
      <w:r>
        <w:rPr>
          <w:color w:val="000000" w:themeColor="text1"/>
        </w:rPr>
        <w:t xml:space="preserve">implement plans and provide direction. With efficient </w:t>
      </w:r>
      <w:proofErr w:type="gramStart"/>
      <w:r>
        <w:rPr>
          <w:color w:val="000000" w:themeColor="text1"/>
        </w:rPr>
        <w:t>leaders</w:t>
      </w:r>
      <w:proofErr w:type="gramEnd"/>
      <w:r>
        <w:rPr>
          <w:color w:val="000000" w:themeColor="text1"/>
        </w:rPr>
        <w:t xml:space="preserve"> characteristics, a leader can implement leadership style as per the situation and can further overcome complex situations in define an effective manner. With help of taking appropriate </w:t>
      </w:r>
      <w:r w:rsidR="00040803">
        <w:rPr>
          <w:color w:val="000000" w:themeColor="text1"/>
        </w:rPr>
        <w:t>forms</w:t>
      </w:r>
      <w:r>
        <w:rPr>
          <w:color w:val="000000" w:themeColor="text1"/>
        </w:rPr>
        <w:t xml:space="preserve"> of leadership style leaders can </w:t>
      </w:r>
      <w:proofErr w:type="gramStart"/>
      <w:r>
        <w:rPr>
          <w:color w:val="000000" w:themeColor="text1"/>
        </w:rPr>
        <w:t>have a tendency to</w:t>
      </w:r>
      <w:proofErr w:type="gramEnd"/>
      <w:r>
        <w:rPr>
          <w:color w:val="000000" w:themeColor="text1"/>
        </w:rPr>
        <w:t xml:space="preserve"> manage employees work in an effective manner and further provide them guidance and motivation to fulfil overall objectives of </w:t>
      </w:r>
      <w:r w:rsidR="00040803">
        <w:rPr>
          <w:color w:val="000000" w:themeColor="text1"/>
        </w:rPr>
        <w:t xml:space="preserve">the </w:t>
      </w:r>
      <w:r>
        <w:rPr>
          <w:color w:val="000000" w:themeColor="text1"/>
        </w:rPr>
        <w:t xml:space="preserve">organization. Efficiently proper and efficient knowledge of leadership styles </w:t>
      </w:r>
      <w:r w:rsidR="00040803">
        <w:rPr>
          <w:color w:val="000000" w:themeColor="text1"/>
        </w:rPr>
        <w:t>benefits</w:t>
      </w:r>
      <w:r>
        <w:rPr>
          <w:color w:val="000000" w:themeColor="text1"/>
        </w:rPr>
        <w:t xml:space="preserve"> leaders to utilise their skills experience and capabilities effectively and provide organization benefit in terms of </w:t>
      </w:r>
      <w:proofErr w:type="gramStart"/>
      <w:r>
        <w:rPr>
          <w:color w:val="000000" w:themeColor="text1"/>
        </w:rPr>
        <w:t>long term</w:t>
      </w:r>
      <w:proofErr w:type="gramEnd"/>
      <w:r>
        <w:rPr>
          <w:color w:val="000000" w:themeColor="text1"/>
        </w:rPr>
        <w:t xml:space="preserve"> growth and lower staff turnover. With the help of </w:t>
      </w:r>
      <w:r w:rsidR="00422D60">
        <w:rPr>
          <w:color w:val="000000" w:themeColor="text1"/>
        </w:rPr>
        <w:t xml:space="preserve">an </w:t>
      </w:r>
      <w:r>
        <w:rPr>
          <w:color w:val="000000" w:themeColor="text1"/>
        </w:rPr>
        <w:t xml:space="preserve">effective promote leadership style </w:t>
      </w:r>
      <w:r w:rsidR="00040803">
        <w:rPr>
          <w:color w:val="000000" w:themeColor="text1"/>
        </w:rPr>
        <w:t>organizations</w:t>
      </w:r>
      <w:r>
        <w:rPr>
          <w:color w:val="000000" w:themeColor="text1"/>
        </w:rPr>
        <w:t xml:space="preserve"> can manage overall goals and objectives efficiently and confirm to provide guidance to employees efficiently. It is important </w:t>
      </w:r>
      <w:r w:rsidR="00040803">
        <w:rPr>
          <w:color w:val="000000" w:themeColor="text1"/>
        </w:rPr>
        <w:t>for leaders</w:t>
      </w:r>
      <w:r>
        <w:rPr>
          <w:color w:val="000000" w:themeColor="text1"/>
        </w:rPr>
        <w:t xml:space="preserve"> to understand </w:t>
      </w:r>
      <w:r w:rsidR="00040803">
        <w:rPr>
          <w:color w:val="000000" w:themeColor="text1"/>
        </w:rPr>
        <w:t xml:space="preserve">the </w:t>
      </w:r>
      <w:r>
        <w:rPr>
          <w:color w:val="000000" w:themeColor="text1"/>
        </w:rPr>
        <w:t xml:space="preserve">behaviour of employees and have knowledge of all the </w:t>
      </w:r>
      <w:r w:rsidR="00040803">
        <w:rPr>
          <w:color w:val="000000" w:themeColor="text1"/>
        </w:rPr>
        <w:t>forms</w:t>
      </w:r>
      <w:r>
        <w:rPr>
          <w:color w:val="000000" w:themeColor="text1"/>
        </w:rPr>
        <w:t xml:space="preserve"> of leadership </w:t>
      </w:r>
      <w:r w:rsidR="00040803">
        <w:rPr>
          <w:color w:val="000000" w:themeColor="text1"/>
        </w:rPr>
        <w:t>styles</w:t>
      </w:r>
      <w:r>
        <w:rPr>
          <w:color w:val="000000" w:themeColor="text1"/>
        </w:rPr>
        <w:t xml:space="preserve"> </w:t>
      </w:r>
      <w:proofErr w:type="gramStart"/>
      <w:r>
        <w:rPr>
          <w:color w:val="000000" w:themeColor="text1"/>
        </w:rPr>
        <w:t>in order to</w:t>
      </w:r>
      <w:proofErr w:type="gramEnd"/>
      <w:r>
        <w:rPr>
          <w:color w:val="000000" w:themeColor="text1"/>
        </w:rPr>
        <w:t xml:space="preserve"> utilise </w:t>
      </w:r>
      <w:r w:rsidR="00422D60">
        <w:rPr>
          <w:color w:val="000000" w:themeColor="text1"/>
        </w:rPr>
        <w:t xml:space="preserve">them </w:t>
      </w:r>
      <w:r>
        <w:rPr>
          <w:color w:val="000000" w:themeColor="text1"/>
        </w:rPr>
        <w:t xml:space="preserve">accordingly. This research report </w:t>
      </w:r>
      <w:proofErr w:type="gramStart"/>
      <w:r>
        <w:rPr>
          <w:color w:val="000000" w:themeColor="text1"/>
        </w:rPr>
        <w:t>analyse</w:t>
      </w:r>
      <w:proofErr w:type="gramEnd"/>
      <w:r>
        <w:rPr>
          <w:color w:val="000000" w:themeColor="text1"/>
        </w:rPr>
        <w:t xml:space="preserve"> the influence that leadership style can have on forms of organization. In addition to this discussion has been conducted on the impact of transformation, transactional, autocratic leadership style on the performance of </w:t>
      </w:r>
      <w:r w:rsidR="00040803">
        <w:rPr>
          <w:color w:val="000000" w:themeColor="text1"/>
        </w:rPr>
        <w:t xml:space="preserve">the </w:t>
      </w:r>
      <w:r>
        <w:rPr>
          <w:color w:val="000000" w:themeColor="text1"/>
        </w:rPr>
        <w:t xml:space="preserve">organization. Research also identifies the impact of leadership styles on overall performance of </w:t>
      </w:r>
      <w:r w:rsidR="00040803">
        <w:rPr>
          <w:color w:val="000000" w:themeColor="text1"/>
        </w:rPr>
        <w:t xml:space="preserve">the </w:t>
      </w:r>
      <w:r>
        <w:rPr>
          <w:color w:val="000000" w:themeColor="text1"/>
        </w:rPr>
        <w:t>company with the help of literature review analysis.</w:t>
      </w:r>
    </w:p>
    <w:p w14:paraId="16FBE5DC" w14:textId="77777777" w:rsidR="0019043B" w:rsidRDefault="0019043B" w:rsidP="0019043B">
      <w:pPr>
        <w:rPr>
          <w:color w:val="000000" w:themeColor="text1"/>
        </w:rPr>
      </w:pPr>
    </w:p>
    <w:p w14:paraId="58ADE40A" w14:textId="77777777" w:rsidR="0019043B" w:rsidRDefault="0019043B" w:rsidP="0019043B">
      <w:pPr>
        <w:rPr>
          <w:color w:val="000000" w:themeColor="text1"/>
        </w:rPr>
      </w:pPr>
    </w:p>
    <w:p w14:paraId="2212398A" w14:textId="77777777" w:rsidR="0019043B" w:rsidRDefault="0019043B" w:rsidP="0019043B">
      <w:pPr>
        <w:pStyle w:val="Heading1"/>
        <w:rPr>
          <w:color w:val="000000" w:themeColor="text1"/>
        </w:rPr>
      </w:pPr>
    </w:p>
    <w:p w14:paraId="303617CF" w14:textId="77777777" w:rsidR="0019043B" w:rsidRPr="003B6CC6" w:rsidRDefault="0019043B" w:rsidP="003B6CC6">
      <w:pPr>
        <w:pStyle w:val="Heading1"/>
        <w:rPr>
          <w:sz w:val="24"/>
          <w:szCs w:val="24"/>
        </w:rPr>
      </w:pPr>
      <w:bookmarkStart w:id="2" w:name="_Toc100900170"/>
      <w:bookmarkStart w:id="3" w:name="_Toc102581178"/>
      <w:r w:rsidRPr="003B6CC6">
        <w:rPr>
          <w:sz w:val="24"/>
          <w:szCs w:val="24"/>
        </w:rPr>
        <w:t>Aim of the study</w:t>
      </w:r>
      <w:bookmarkEnd w:id="2"/>
      <w:bookmarkEnd w:id="3"/>
    </w:p>
    <w:p w14:paraId="263C2E47" w14:textId="77777777" w:rsidR="0019043B" w:rsidRPr="00C423C1" w:rsidRDefault="0019043B" w:rsidP="00C423C1">
      <w:bookmarkStart w:id="4" w:name="_Toc100900171"/>
      <w:bookmarkStart w:id="5" w:name="_Toc102509961"/>
      <w:bookmarkStart w:id="6" w:name="_Toc102559176"/>
      <w:r w:rsidRPr="00C423C1">
        <w:t>The aim of the current research work is to investigate and analyse the influence that leadership styles could have on organisational performance.</w:t>
      </w:r>
      <w:bookmarkEnd w:id="4"/>
      <w:bookmarkEnd w:id="5"/>
      <w:bookmarkEnd w:id="6"/>
    </w:p>
    <w:p w14:paraId="6DC8179B" w14:textId="77777777" w:rsidR="0019043B" w:rsidRPr="003B6CC6" w:rsidRDefault="0019043B" w:rsidP="003B6CC6">
      <w:pPr>
        <w:pStyle w:val="Heading1"/>
        <w:rPr>
          <w:sz w:val="24"/>
          <w:szCs w:val="24"/>
          <w:lang w:val="en-IN" w:eastAsia="en-US"/>
        </w:rPr>
      </w:pPr>
      <w:bookmarkStart w:id="7" w:name="_Toc100900172"/>
      <w:bookmarkStart w:id="8" w:name="_Toc102581179"/>
      <w:r w:rsidRPr="003B6CC6">
        <w:rPr>
          <w:sz w:val="24"/>
          <w:szCs w:val="24"/>
        </w:rPr>
        <w:t>Objectives of the study</w:t>
      </w:r>
      <w:bookmarkEnd w:id="7"/>
      <w:bookmarkEnd w:id="8"/>
    </w:p>
    <w:p w14:paraId="303E8FE4" w14:textId="77777777" w:rsidR="0019043B" w:rsidRDefault="0019043B" w:rsidP="0019043B">
      <w:pPr>
        <w:pStyle w:val="ListParagraph"/>
        <w:numPr>
          <w:ilvl w:val="0"/>
          <w:numId w:val="1"/>
        </w:numPr>
        <w:suppressAutoHyphens w:val="0"/>
        <w:rPr>
          <w:color w:val="000000" w:themeColor="text1"/>
        </w:rPr>
      </w:pPr>
      <w:r>
        <w:rPr>
          <w:color w:val="000000" w:themeColor="text1"/>
        </w:rPr>
        <w:t xml:space="preserve">To study the association amid transformational leadership style and performance of the company </w:t>
      </w:r>
    </w:p>
    <w:p w14:paraId="6B22FDF5" w14:textId="77777777" w:rsidR="0019043B" w:rsidRDefault="0019043B" w:rsidP="0019043B">
      <w:pPr>
        <w:pStyle w:val="ListParagraph"/>
        <w:numPr>
          <w:ilvl w:val="0"/>
          <w:numId w:val="1"/>
        </w:numPr>
        <w:suppressAutoHyphens w:val="0"/>
        <w:rPr>
          <w:color w:val="000000" w:themeColor="text1"/>
        </w:rPr>
      </w:pPr>
      <w:r>
        <w:rPr>
          <w:color w:val="000000" w:themeColor="text1"/>
        </w:rPr>
        <w:t xml:space="preserve">To examine the association amid transactional leadership style and performance of the company </w:t>
      </w:r>
    </w:p>
    <w:p w14:paraId="3875A1EE" w14:textId="77777777" w:rsidR="0019043B" w:rsidRDefault="0019043B" w:rsidP="0019043B">
      <w:pPr>
        <w:pStyle w:val="ListParagraph"/>
        <w:numPr>
          <w:ilvl w:val="0"/>
          <w:numId w:val="1"/>
        </w:numPr>
        <w:suppressAutoHyphens w:val="0"/>
        <w:rPr>
          <w:color w:val="000000" w:themeColor="text1"/>
        </w:rPr>
      </w:pPr>
      <w:r>
        <w:rPr>
          <w:color w:val="000000" w:themeColor="text1"/>
        </w:rPr>
        <w:t>To scrutinize the association amid laissez fair leadership style and performance of the company</w:t>
      </w:r>
    </w:p>
    <w:p w14:paraId="13D2001B" w14:textId="77777777" w:rsidR="0019043B" w:rsidRDefault="0019043B" w:rsidP="0019043B">
      <w:pPr>
        <w:pStyle w:val="ListParagraph"/>
        <w:numPr>
          <w:ilvl w:val="0"/>
          <w:numId w:val="1"/>
        </w:numPr>
        <w:suppressAutoHyphens w:val="0"/>
        <w:rPr>
          <w:color w:val="000000" w:themeColor="text1"/>
        </w:rPr>
      </w:pPr>
      <w:r>
        <w:rPr>
          <w:color w:val="000000" w:themeColor="text1"/>
        </w:rPr>
        <w:t xml:space="preserve">To analyse the relationship among autocratic leadership style and performance of the company </w:t>
      </w:r>
    </w:p>
    <w:p w14:paraId="7A5ABAB6" w14:textId="77777777" w:rsidR="0019043B" w:rsidRDefault="0019043B" w:rsidP="0019043B">
      <w:pPr>
        <w:pStyle w:val="ListParagraph"/>
        <w:numPr>
          <w:ilvl w:val="0"/>
          <w:numId w:val="1"/>
        </w:numPr>
        <w:suppressAutoHyphens w:val="0"/>
        <w:spacing w:after="240"/>
        <w:rPr>
          <w:color w:val="000000" w:themeColor="text1"/>
        </w:rPr>
      </w:pPr>
      <w:r>
        <w:rPr>
          <w:color w:val="000000" w:themeColor="text1"/>
        </w:rPr>
        <w:t>To analyse the impact of these leadership styles on the performance of the organization</w:t>
      </w:r>
    </w:p>
    <w:p w14:paraId="05B9CD16" w14:textId="77777777" w:rsidR="0019043B" w:rsidRPr="00894A63" w:rsidRDefault="0019043B" w:rsidP="0019043B">
      <w:pPr>
        <w:pStyle w:val="Heading1"/>
        <w:rPr>
          <w:rFonts w:eastAsiaTheme="majorEastAsia"/>
          <w:color w:val="000000" w:themeColor="text1"/>
          <w:sz w:val="24"/>
          <w:szCs w:val="24"/>
          <w:lang w:val="en-US" w:eastAsia="en-US"/>
        </w:rPr>
      </w:pPr>
      <w:bookmarkStart w:id="9" w:name="_Toc99191303"/>
      <w:bookmarkStart w:id="10" w:name="_Toc100900173"/>
      <w:bookmarkStart w:id="11" w:name="_Toc102581180"/>
      <w:r w:rsidRPr="00894A63">
        <w:rPr>
          <w:color w:val="000000" w:themeColor="text1"/>
          <w:sz w:val="24"/>
          <w:szCs w:val="24"/>
        </w:rPr>
        <w:t>Background of the Study</w:t>
      </w:r>
      <w:bookmarkEnd w:id="9"/>
      <w:bookmarkEnd w:id="10"/>
      <w:bookmarkEnd w:id="11"/>
    </w:p>
    <w:p w14:paraId="43FD66EF" w14:textId="759A3D98" w:rsidR="0019043B" w:rsidRDefault="0019043B" w:rsidP="0019043B">
      <w:pPr>
        <w:ind w:firstLine="432"/>
        <w:rPr>
          <w:color w:val="000000" w:themeColor="text1"/>
        </w:rPr>
      </w:pPr>
      <w:r>
        <w:rPr>
          <w:color w:val="000000" w:themeColor="text1"/>
        </w:rPr>
        <w:t xml:space="preserve">Leadership styles play important role </w:t>
      </w:r>
      <w:r w:rsidR="00B425D0">
        <w:rPr>
          <w:color w:val="000000" w:themeColor="text1"/>
        </w:rPr>
        <w:t>in</w:t>
      </w:r>
      <w:r>
        <w:rPr>
          <w:color w:val="000000" w:themeColor="text1"/>
        </w:rPr>
        <w:t xml:space="preserve"> every business sector around the globe. With the help of taking advantage of different </w:t>
      </w:r>
      <w:r w:rsidR="00B425D0">
        <w:rPr>
          <w:color w:val="000000" w:themeColor="text1"/>
        </w:rPr>
        <w:t>types</w:t>
      </w:r>
      <w:r>
        <w:rPr>
          <w:color w:val="000000" w:themeColor="text1"/>
        </w:rPr>
        <w:t xml:space="preserve"> of leadership styles such as transformational,</w:t>
      </w:r>
      <w:r w:rsidR="00B425D0">
        <w:rPr>
          <w:color w:val="000000" w:themeColor="text1"/>
        </w:rPr>
        <w:t xml:space="preserve"> </w:t>
      </w:r>
      <w:r>
        <w:rPr>
          <w:color w:val="000000" w:themeColor="text1"/>
        </w:rPr>
        <w:t>transactional,</w:t>
      </w:r>
      <w:r w:rsidR="00B425D0">
        <w:rPr>
          <w:color w:val="000000" w:themeColor="text1"/>
        </w:rPr>
        <w:t xml:space="preserve"> </w:t>
      </w:r>
      <w:r>
        <w:rPr>
          <w:color w:val="000000" w:themeColor="text1"/>
        </w:rPr>
        <w:t>laissez</w:t>
      </w:r>
      <w:r w:rsidR="00B425D0">
        <w:rPr>
          <w:color w:val="000000" w:themeColor="text1"/>
        </w:rPr>
        <w:t>-</w:t>
      </w:r>
      <w:proofErr w:type="gramStart"/>
      <w:r>
        <w:rPr>
          <w:color w:val="000000" w:themeColor="text1"/>
        </w:rPr>
        <w:t>fair</w:t>
      </w:r>
      <w:proofErr w:type="gramEnd"/>
      <w:r w:rsidR="00F80C44">
        <w:rPr>
          <w:color w:val="000000" w:themeColor="text1"/>
        </w:rPr>
        <w:t xml:space="preserve"> </w:t>
      </w:r>
      <w:r>
        <w:rPr>
          <w:color w:val="000000" w:themeColor="text1"/>
        </w:rPr>
        <w:t xml:space="preserve">and autocratic leadership </w:t>
      </w:r>
      <w:r w:rsidR="00B425D0">
        <w:rPr>
          <w:color w:val="000000" w:themeColor="text1"/>
        </w:rPr>
        <w:t>styles</w:t>
      </w:r>
      <w:r>
        <w:rPr>
          <w:color w:val="000000" w:themeColor="text1"/>
        </w:rPr>
        <w:t xml:space="preserve"> </w:t>
      </w:r>
      <w:r w:rsidR="00B425D0">
        <w:rPr>
          <w:color w:val="000000" w:themeColor="text1"/>
        </w:rPr>
        <w:t>the c</w:t>
      </w:r>
      <w:r>
        <w:rPr>
          <w:color w:val="000000" w:themeColor="text1"/>
        </w:rPr>
        <w:t>ompany can significantly enhance their performance. However</w:t>
      </w:r>
      <w:r w:rsidR="00B425D0">
        <w:rPr>
          <w:color w:val="000000" w:themeColor="text1"/>
        </w:rPr>
        <w:t>,</w:t>
      </w:r>
      <w:r>
        <w:rPr>
          <w:color w:val="000000" w:themeColor="text1"/>
        </w:rPr>
        <w:t xml:space="preserve"> it is essential to implement the appropriate form of leadership style according to the company culture trend and situation. It is essential for leaders within </w:t>
      </w:r>
      <w:r w:rsidR="00B425D0">
        <w:rPr>
          <w:color w:val="000000" w:themeColor="text1"/>
        </w:rPr>
        <w:t xml:space="preserve">the </w:t>
      </w:r>
      <w:r>
        <w:rPr>
          <w:color w:val="000000" w:themeColor="text1"/>
        </w:rPr>
        <w:t xml:space="preserve">organization to analyse </w:t>
      </w:r>
      <w:r w:rsidR="007A7D59">
        <w:rPr>
          <w:color w:val="000000" w:themeColor="text1"/>
        </w:rPr>
        <w:t xml:space="preserve">the </w:t>
      </w:r>
      <w:r>
        <w:rPr>
          <w:color w:val="000000" w:themeColor="text1"/>
        </w:rPr>
        <w:t xml:space="preserve">behaviour of </w:t>
      </w:r>
      <w:r w:rsidR="007A7D59">
        <w:rPr>
          <w:color w:val="000000" w:themeColor="text1"/>
        </w:rPr>
        <w:t>employee's</w:t>
      </w:r>
      <w:r>
        <w:rPr>
          <w:color w:val="000000" w:themeColor="text1"/>
        </w:rPr>
        <w:t xml:space="preserve"> company vision, </w:t>
      </w:r>
      <w:proofErr w:type="gramStart"/>
      <w:r>
        <w:rPr>
          <w:color w:val="000000" w:themeColor="text1"/>
        </w:rPr>
        <w:t>mission</w:t>
      </w:r>
      <w:proofErr w:type="gramEnd"/>
      <w:r>
        <w:rPr>
          <w:color w:val="000000" w:themeColor="text1"/>
        </w:rPr>
        <w:t xml:space="preserve"> and situation in order to implement the use of </w:t>
      </w:r>
      <w:r w:rsidR="00B425D0">
        <w:rPr>
          <w:color w:val="000000" w:themeColor="text1"/>
        </w:rPr>
        <w:t xml:space="preserve">an </w:t>
      </w:r>
      <w:r>
        <w:rPr>
          <w:color w:val="000000" w:themeColor="text1"/>
        </w:rPr>
        <w:t xml:space="preserve">appropriate form of leadership style. </w:t>
      </w:r>
      <w:r w:rsidR="00B425D0">
        <w:rPr>
          <w:color w:val="000000" w:themeColor="text1"/>
        </w:rPr>
        <w:t>The present</w:t>
      </w:r>
      <w:r>
        <w:rPr>
          <w:color w:val="000000" w:themeColor="text1"/>
        </w:rPr>
        <w:t xml:space="preserve"> research study is being duly designed to evaluate and analyse the influence of leadership style on </w:t>
      </w:r>
      <w:r w:rsidR="00B425D0">
        <w:rPr>
          <w:color w:val="000000" w:themeColor="text1"/>
        </w:rPr>
        <w:t xml:space="preserve">the </w:t>
      </w:r>
      <w:r>
        <w:rPr>
          <w:color w:val="000000" w:themeColor="text1"/>
        </w:rPr>
        <w:t xml:space="preserve">performance of </w:t>
      </w:r>
      <w:r w:rsidR="00B425D0">
        <w:rPr>
          <w:color w:val="000000" w:themeColor="text1"/>
        </w:rPr>
        <w:t xml:space="preserve">the </w:t>
      </w:r>
      <w:r>
        <w:rPr>
          <w:color w:val="000000" w:themeColor="text1"/>
        </w:rPr>
        <w:t xml:space="preserve">company. This research outlines the </w:t>
      </w:r>
      <w:proofErr w:type="gramStart"/>
      <w:r>
        <w:rPr>
          <w:color w:val="000000" w:themeColor="text1"/>
        </w:rPr>
        <w:t>manner in which</w:t>
      </w:r>
      <w:proofErr w:type="gramEnd"/>
      <w:r>
        <w:rPr>
          <w:color w:val="000000" w:themeColor="text1"/>
        </w:rPr>
        <w:t xml:space="preserve"> different </w:t>
      </w:r>
      <w:r w:rsidR="00B425D0">
        <w:rPr>
          <w:color w:val="000000" w:themeColor="text1"/>
        </w:rPr>
        <w:t>types</w:t>
      </w:r>
      <w:r>
        <w:rPr>
          <w:color w:val="000000" w:themeColor="text1"/>
        </w:rPr>
        <w:t xml:space="preserve"> of leadership styles can help </w:t>
      </w:r>
      <w:r w:rsidR="00B425D0">
        <w:rPr>
          <w:color w:val="000000" w:themeColor="text1"/>
        </w:rPr>
        <w:t>organizations</w:t>
      </w:r>
      <w:r>
        <w:rPr>
          <w:color w:val="000000" w:themeColor="text1"/>
        </w:rPr>
        <w:t xml:space="preserve"> to maximise their performance in a </w:t>
      </w:r>
      <w:proofErr w:type="spellStart"/>
      <w:r>
        <w:rPr>
          <w:color w:val="000000" w:themeColor="text1"/>
        </w:rPr>
        <w:t>well defined</w:t>
      </w:r>
      <w:proofErr w:type="spellEnd"/>
      <w:r>
        <w:rPr>
          <w:color w:val="000000" w:themeColor="text1"/>
        </w:rPr>
        <w:t xml:space="preserve"> and effective manner.</w:t>
      </w:r>
    </w:p>
    <w:p w14:paraId="46EF4FD9" w14:textId="77777777" w:rsidR="00B425D0" w:rsidRDefault="00B425D0" w:rsidP="0019043B">
      <w:pPr>
        <w:ind w:firstLine="432"/>
        <w:rPr>
          <w:color w:val="000000" w:themeColor="text1"/>
        </w:rPr>
      </w:pPr>
    </w:p>
    <w:p w14:paraId="6B62C387" w14:textId="77777777" w:rsidR="0019043B" w:rsidRPr="003B6CC6" w:rsidRDefault="0019043B" w:rsidP="003B6CC6">
      <w:pPr>
        <w:pStyle w:val="Heading1"/>
        <w:rPr>
          <w:sz w:val="24"/>
          <w:szCs w:val="24"/>
          <w:lang w:val="en-IN" w:eastAsia="en-US"/>
        </w:rPr>
      </w:pPr>
      <w:bookmarkStart w:id="12" w:name="_Toc92967116"/>
      <w:bookmarkStart w:id="13" w:name="_Toc100900174"/>
      <w:bookmarkStart w:id="14" w:name="_Toc102581181"/>
      <w:r w:rsidRPr="003B6CC6">
        <w:rPr>
          <w:sz w:val="24"/>
          <w:szCs w:val="24"/>
        </w:rPr>
        <w:t>Research questions</w:t>
      </w:r>
      <w:bookmarkEnd w:id="12"/>
      <w:bookmarkEnd w:id="13"/>
      <w:bookmarkEnd w:id="14"/>
    </w:p>
    <w:p w14:paraId="46F3F0AD" w14:textId="77777777" w:rsidR="0019043B" w:rsidRDefault="0019043B" w:rsidP="0019043B">
      <w:pPr>
        <w:rPr>
          <w:color w:val="000000" w:themeColor="text1"/>
        </w:rPr>
      </w:pPr>
      <w:r>
        <w:rPr>
          <w:color w:val="000000" w:themeColor="text1"/>
        </w:rPr>
        <w:t xml:space="preserve">The current research work is going to answer some of the important research </w:t>
      </w:r>
      <w:proofErr w:type="gramStart"/>
      <w:r>
        <w:rPr>
          <w:color w:val="000000" w:themeColor="text1"/>
        </w:rPr>
        <w:t>questions</w:t>
      </w:r>
      <w:proofErr w:type="gramEnd"/>
      <w:r>
        <w:rPr>
          <w:color w:val="000000" w:themeColor="text1"/>
        </w:rPr>
        <w:t xml:space="preserve"> and these are: </w:t>
      </w:r>
    </w:p>
    <w:p w14:paraId="17650693" w14:textId="77777777" w:rsidR="0019043B" w:rsidRDefault="0019043B" w:rsidP="0019043B">
      <w:pPr>
        <w:pStyle w:val="ListParagraph"/>
        <w:numPr>
          <w:ilvl w:val="0"/>
          <w:numId w:val="2"/>
        </w:numPr>
        <w:suppressAutoHyphens w:val="0"/>
        <w:rPr>
          <w:color w:val="000000" w:themeColor="text1"/>
        </w:rPr>
      </w:pPr>
      <w:r>
        <w:rPr>
          <w:color w:val="000000" w:themeColor="text1"/>
        </w:rPr>
        <w:lastRenderedPageBreak/>
        <w:t>What is the impact of autocratic leadership style influence organizational performance?</w:t>
      </w:r>
    </w:p>
    <w:p w14:paraId="19B9F432" w14:textId="77777777" w:rsidR="0019043B" w:rsidRDefault="0019043B" w:rsidP="0019043B">
      <w:pPr>
        <w:pStyle w:val="ListParagraph"/>
        <w:numPr>
          <w:ilvl w:val="0"/>
          <w:numId w:val="2"/>
        </w:numPr>
        <w:suppressAutoHyphens w:val="0"/>
        <w:rPr>
          <w:color w:val="000000" w:themeColor="text1"/>
        </w:rPr>
      </w:pPr>
      <w:r>
        <w:rPr>
          <w:color w:val="000000" w:themeColor="text1"/>
        </w:rPr>
        <w:t>What is the impact of laissez fair leadership style influence organizational performance?</w:t>
      </w:r>
    </w:p>
    <w:p w14:paraId="0DD9DDE3" w14:textId="77777777" w:rsidR="0019043B" w:rsidRDefault="0019043B" w:rsidP="0019043B">
      <w:pPr>
        <w:pStyle w:val="ListParagraph"/>
        <w:numPr>
          <w:ilvl w:val="0"/>
          <w:numId w:val="2"/>
        </w:numPr>
        <w:suppressAutoHyphens w:val="0"/>
        <w:rPr>
          <w:color w:val="000000" w:themeColor="text1"/>
        </w:rPr>
      </w:pPr>
      <w:r>
        <w:rPr>
          <w:color w:val="000000" w:themeColor="text1"/>
        </w:rPr>
        <w:t>To what extent does not the transactional leadership style influence organizational performance?</w:t>
      </w:r>
    </w:p>
    <w:p w14:paraId="7A21F805" w14:textId="77777777" w:rsidR="0019043B" w:rsidRDefault="0019043B" w:rsidP="0019043B">
      <w:pPr>
        <w:pStyle w:val="ListParagraph"/>
        <w:numPr>
          <w:ilvl w:val="0"/>
          <w:numId w:val="2"/>
        </w:numPr>
        <w:suppressAutoHyphens w:val="0"/>
        <w:rPr>
          <w:color w:val="000000" w:themeColor="text1"/>
        </w:rPr>
      </w:pPr>
      <w:r>
        <w:rPr>
          <w:color w:val="000000" w:themeColor="text1"/>
        </w:rPr>
        <w:t>To what extent does not the transformational leadership style influence organizational performance?</w:t>
      </w:r>
    </w:p>
    <w:p w14:paraId="0434DE9E" w14:textId="77777777" w:rsidR="0019043B" w:rsidRDefault="0019043B" w:rsidP="0019043B">
      <w:pPr>
        <w:pStyle w:val="ListParagraph"/>
        <w:numPr>
          <w:ilvl w:val="0"/>
          <w:numId w:val="2"/>
        </w:numPr>
        <w:suppressAutoHyphens w:val="0"/>
        <w:spacing w:after="240"/>
        <w:rPr>
          <w:color w:val="000000" w:themeColor="text1"/>
        </w:rPr>
      </w:pPr>
      <w:r>
        <w:rPr>
          <w:color w:val="000000" w:themeColor="text1"/>
        </w:rPr>
        <w:t xml:space="preserve">What is the impact of leadership styles on a company’s performance? </w:t>
      </w:r>
    </w:p>
    <w:p w14:paraId="7B4CFE2E" w14:textId="77777777" w:rsidR="0019043B" w:rsidRPr="00894A63" w:rsidRDefault="0019043B" w:rsidP="0019043B">
      <w:pPr>
        <w:pStyle w:val="Heading1"/>
        <w:rPr>
          <w:rFonts w:eastAsiaTheme="majorEastAsia"/>
          <w:color w:val="000000" w:themeColor="text1"/>
          <w:sz w:val="24"/>
          <w:szCs w:val="24"/>
          <w:lang w:val="en-US" w:eastAsia="en-US"/>
        </w:rPr>
      </w:pPr>
      <w:bookmarkStart w:id="15" w:name="_Toc99191304"/>
      <w:bookmarkStart w:id="16" w:name="_Toc100900175"/>
      <w:bookmarkStart w:id="17" w:name="_Toc102581182"/>
      <w:r w:rsidRPr="00894A63">
        <w:rPr>
          <w:color w:val="000000" w:themeColor="text1"/>
          <w:sz w:val="24"/>
          <w:szCs w:val="24"/>
        </w:rPr>
        <w:t>Rationale</w:t>
      </w:r>
      <w:bookmarkEnd w:id="15"/>
      <w:bookmarkEnd w:id="16"/>
      <w:bookmarkEnd w:id="17"/>
    </w:p>
    <w:p w14:paraId="53C0200C" w14:textId="26CD81E5" w:rsidR="0019043B" w:rsidRDefault="0019043B" w:rsidP="0019043B">
      <w:pPr>
        <w:ind w:firstLine="432"/>
        <w:rPr>
          <w:color w:val="000000" w:themeColor="text1"/>
        </w:rPr>
      </w:pPr>
      <w:r>
        <w:rPr>
          <w:color w:val="000000" w:themeColor="text1"/>
        </w:rPr>
        <w:t xml:space="preserve">It is essential for all organizations irrespective of their size and scope to have strong leadership practices within </w:t>
      </w:r>
      <w:r w:rsidR="00040803">
        <w:rPr>
          <w:color w:val="000000" w:themeColor="text1"/>
        </w:rPr>
        <w:t xml:space="preserve">the </w:t>
      </w:r>
      <w:r>
        <w:rPr>
          <w:color w:val="000000" w:themeColor="text1"/>
        </w:rPr>
        <w:t xml:space="preserve">organization. Leadership style </w:t>
      </w:r>
      <w:r w:rsidR="00040803">
        <w:rPr>
          <w:color w:val="000000" w:themeColor="text1"/>
        </w:rPr>
        <w:t>impacts</w:t>
      </w:r>
      <w:r>
        <w:rPr>
          <w:color w:val="000000" w:themeColor="text1"/>
        </w:rPr>
        <w:t xml:space="preserve"> </w:t>
      </w:r>
      <w:proofErr w:type="gramStart"/>
      <w:r>
        <w:rPr>
          <w:color w:val="000000" w:themeColor="text1"/>
        </w:rPr>
        <w:t>each and every</w:t>
      </w:r>
      <w:proofErr w:type="gramEnd"/>
      <w:r>
        <w:rPr>
          <w:color w:val="000000" w:themeColor="text1"/>
        </w:rPr>
        <w:t xml:space="preserve"> business sector around the globe and negligence </w:t>
      </w:r>
      <w:r w:rsidR="00040803">
        <w:rPr>
          <w:color w:val="000000" w:themeColor="text1"/>
        </w:rPr>
        <w:t>in</w:t>
      </w:r>
      <w:r>
        <w:rPr>
          <w:color w:val="000000" w:themeColor="text1"/>
        </w:rPr>
        <w:t xml:space="preserve"> selecting the appropriate form of leadership style can cost a company in terms of decreasing performance and productivity of both employees and </w:t>
      </w:r>
      <w:r w:rsidR="00040803">
        <w:rPr>
          <w:color w:val="000000" w:themeColor="text1"/>
        </w:rPr>
        <w:t xml:space="preserve">the </w:t>
      </w:r>
      <w:r>
        <w:rPr>
          <w:color w:val="000000" w:themeColor="text1"/>
        </w:rPr>
        <w:t xml:space="preserve">organization. As the present study is aimed to investigate and analyse the influence of leadership style </w:t>
      </w:r>
      <w:r w:rsidR="002700DB">
        <w:rPr>
          <w:color w:val="000000" w:themeColor="text1"/>
        </w:rPr>
        <w:t>upon</w:t>
      </w:r>
      <w:r>
        <w:rPr>
          <w:color w:val="000000" w:themeColor="text1"/>
        </w:rPr>
        <w:t xml:space="preserve"> organization performance it is essential for companies to implement </w:t>
      </w:r>
      <w:r w:rsidR="002700DB">
        <w:rPr>
          <w:color w:val="000000" w:themeColor="text1"/>
        </w:rPr>
        <w:t xml:space="preserve">an </w:t>
      </w:r>
      <w:r>
        <w:rPr>
          <w:color w:val="000000" w:themeColor="text1"/>
        </w:rPr>
        <w:t xml:space="preserve">appropriate and effective form of leadership style according to the situation. This will help leaders to bring </w:t>
      </w:r>
      <w:r w:rsidR="002700DB">
        <w:rPr>
          <w:color w:val="000000" w:themeColor="text1"/>
        </w:rPr>
        <w:t xml:space="preserve">the </w:t>
      </w:r>
      <w:r>
        <w:rPr>
          <w:color w:val="000000" w:themeColor="text1"/>
        </w:rPr>
        <w:t xml:space="preserve">best out of employees while enhancing </w:t>
      </w:r>
      <w:r w:rsidR="002700DB">
        <w:rPr>
          <w:color w:val="000000" w:themeColor="text1"/>
        </w:rPr>
        <w:t xml:space="preserve">the </w:t>
      </w:r>
      <w:r>
        <w:rPr>
          <w:color w:val="000000" w:themeColor="text1"/>
        </w:rPr>
        <w:t xml:space="preserve">overall productivity of </w:t>
      </w:r>
      <w:r w:rsidR="002700DB">
        <w:rPr>
          <w:color w:val="000000" w:themeColor="text1"/>
        </w:rPr>
        <w:t xml:space="preserve">the </w:t>
      </w:r>
      <w:r>
        <w:rPr>
          <w:color w:val="000000" w:themeColor="text1"/>
        </w:rPr>
        <w:t xml:space="preserve">company. This research is being undertaken with the help of </w:t>
      </w:r>
      <w:r w:rsidR="002700DB">
        <w:rPr>
          <w:color w:val="000000" w:themeColor="text1"/>
        </w:rPr>
        <w:t xml:space="preserve">a </w:t>
      </w:r>
      <w:r>
        <w:rPr>
          <w:color w:val="000000" w:themeColor="text1"/>
        </w:rPr>
        <w:t xml:space="preserve">systematic literature review that significantly helps in analysing </w:t>
      </w:r>
      <w:r w:rsidR="002700DB">
        <w:rPr>
          <w:color w:val="000000" w:themeColor="text1"/>
        </w:rPr>
        <w:t xml:space="preserve">the </w:t>
      </w:r>
      <w:r>
        <w:rPr>
          <w:color w:val="000000" w:themeColor="text1"/>
        </w:rPr>
        <w:t xml:space="preserve">viewpoint of various authors, </w:t>
      </w:r>
      <w:proofErr w:type="gramStart"/>
      <w:r>
        <w:rPr>
          <w:color w:val="000000" w:themeColor="text1"/>
        </w:rPr>
        <w:t>generals</w:t>
      </w:r>
      <w:proofErr w:type="gramEnd"/>
      <w:r>
        <w:rPr>
          <w:color w:val="000000" w:themeColor="text1"/>
        </w:rPr>
        <w:t xml:space="preserve"> and online </w:t>
      </w:r>
      <w:r w:rsidR="002700DB">
        <w:rPr>
          <w:color w:val="000000" w:themeColor="text1"/>
        </w:rPr>
        <w:t>articles</w:t>
      </w:r>
      <w:r>
        <w:rPr>
          <w:color w:val="000000" w:themeColor="text1"/>
        </w:rPr>
        <w:t xml:space="preserve"> in order to understand the influence of leadership style </w:t>
      </w:r>
      <w:r w:rsidR="002700DB">
        <w:rPr>
          <w:color w:val="000000" w:themeColor="text1"/>
        </w:rPr>
        <w:t>on</w:t>
      </w:r>
      <w:r>
        <w:rPr>
          <w:color w:val="000000" w:themeColor="text1"/>
        </w:rPr>
        <w:t xml:space="preserve"> </w:t>
      </w:r>
      <w:r w:rsidR="002700DB">
        <w:rPr>
          <w:color w:val="000000" w:themeColor="text1"/>
        </w:rPr>
        <w:t xml:space="preserve">the </w:t>
      </w:r>
      <w:r>
        <w:rPr>
          <w:color w:val="000000" w:themeColor="text1"/>
        </w:rPr>
        <w:t xml:space="preserve">performance and productivity of </w:t>
      </w:r>
      <w:r w:rsidR="002700DB">
        <w:rPr>
          <w:color w:val="000000" w:themeColor="text1"/>
        </w:rPr>
        <w:t xml:space="preserve">the </w:t>
      </w:r>
      <w:r>
        <w:rPr>
          <w:color w:val="000000" w:themeColor="text1"/>
        </w:rPr>
        <w:t>organization. Furthermore</w:t>
      </w:r>
      <w:r w:rsidR="002700DB">
        <w:rPr>
          <w:color w:val="000000" w:themeColor="text1"/>
        </w:rPr>
        <w:t>,</w:t>
      </w:r>
      <w:r>
        <w:rPr>
          <w:color w:val="000000" w:themeColor="text1"/>
        </w:rPr>
        <w:t xml:space="preserve"> it has been underlined that </w:t>
      </w:r>
      <w:r w:rsidR="002700DB">
        <w:rPr>
          <w:color w:val="000000" w:themeColor="text1"/>
        </w:rPr>
        <w:t xml:space="preserve">the </w:t>
      </w:r>
      <w:r>
        <w:rPr>
          <w:color w:val="000000" w:themeColor="text1"/>
        </w:rPr>
        <w:t>present research is significantly helpful for all companies in every industry and will help them to conduct their business operations and enhance their performance while managing employees. Furthermore</w:t>
      </w:r>
      <w:r w:rsidR="002700DB">
        <w:rPr>
          <w:color w:val="000000" w:themeColor="text1"/>
        </w:rPr>
        <w:t>,</w:t>
      </w:r>
      <w:r>
        <w:rPr>
          <w:color w:val="000000" w:themeColor="text1"/>
        </w:rPr>
        <w:t xml:space="preserve"> it has been underlined that this research duly explains the impact of leadership style on various business sectors and </w:t>
      </w:r>
      <w:r w:rsidR="002700DB">
        <w:rPr>
          <w:color w:val="000000" w:themeColor="text1"/>
        </w:rPr>
        <w:t>does</w:t>
      </w:r>
      <w:r>
        <w:rPr>
          <w:color w:val="000000" w:themeColor="text1"/>
        </w:rPr>
        <w:t xml:space="preserve"> not directly </w:t>
      </w:r>
      <w:r w:rsidR="002700DB">
        <w:rPr>
          <w:color w:val="000000" w:themeColor="text1"/>
        </w:rPr>
        <w:t>conduct</w:t>
      </w:r>
      <w:r>
        <w:rPr>
          <w:color w:val="000000" w:themeColor="text1"/>
        </w:rPr>
        <w:t xml:space="preserve"> on any </w:t>
      </w:r>
      <w:proofErr w:type="gramStart"/>
      <w:r>
        <w:rPr>
          <w:color w:val="000000" w:themeColor="text1"/>
        </w:rPr>
        <w:t>particular industry</w:t>
      </w:r>
      <w:proofErr w:type="gramEnd"/>
      <w:r>
        <w:rPr>
          <w:color w:val="000000" w:themeColor="text1"/>
        </w:rPr>
        <w:t xml:space="preserve">. </w:t>
      </w:r>
      <w:r w:rsidR="002700DB">
        <w:rPr>
          <w:color w:val="000000" w:themeColor="text1"/>
        </w:rPr>
        <w:t>This</w:t>
      </w:r>
      <w:r>
        <w:rPr>
          <w:color w:val="000000" w:themeColor="text1"/>
        </w:rPr>
        <w:t xml:space="preserve"> present research is effective for leaders within </w:t>
      </w:r>
      <w:r w:rsidR="002700DB">
        <w:rPr>
          <w:color w:val="000000" w:themeColor="text1"/>
        </w:rPr>
        <w:t xml:space="preserve">an </w:t>
      </w:r>
      <w:r>
        <w:rPr>
          <w:color w:val="000000" w:themeColor="text1"/>
        </w:rPr>
        <w:t xml:space="preserve">organization as it </w:t>
      </w:r>
      <w:r w:rsidR="002700DB">
        <w:rPr>
          <w:color w:val="000000" w:themeColor="text1"/>
        </w:rPr>
        <w:t>allows</w:t>
      </w:r>
      <w:r>
        <w:rPr>
          <w:color w:val="000000" w:themeColor="text1"/>
        </w:rPr>
        <w:t xml:space="preserve"> them to understand the importance of leadership style and practices according to the situation. </w:t>
      </w:r>
      <w:r w:rsidR="002700DB">
        <w:rPr>
          <w:color w:val="000000" w:themeColor="text1"/>
        </w:rPr>
        <w:t>The present</w:t>
      </w:r>
      <w:r>
        <w:rPr>
          <w:color w:val="000000" w:themeColor="text1"/>
        </w:rPr>
        <w:t xml:space="preserve"> research is also conducted to duly evaluate </w:t>
      </w:r>
      <w:r w:rsidR="002700DB">
        <w:rPr>
          <w:color w:val="000000" w:themeColor="text1"/>
        </w:rPr>
        <w:t xml:space="preserve">the </w:t>
      </w:r>
      <w:r>
        <w:rPr>
          <w:color w:val="000000" w:themeColor="text1"/>
        </w:rPr>
        <w:t>impact of transformational,</w:t>
      </w:r>
      <w:r w:rsidR="002700DB">
        <w:rPr>
          <w:color w:val="000000" w:themeColor="text1"/>
        </w:rPr>
        <w:t xml:space="preserve"> </w:t>
      </w:r>
      <w:r>
        <w:rPr>
          <w:color w:val="000000" w:themeColor="text1"/>
        </w:rPr>
        <w:t>transactional,</w:t>
      </w:r>
      <w:r w:rsidR="002700DB">
        <w:rPr>
          <w:color w:val="000000" w:themeColor="text1"/>
        </w:rPr>
        <w:t xml:space="preserve"> </w:t>
      </w:r>
      <w:r>
        <w:rPr>
          <w:color w:val="000000" w:themeColor="text1"/>
        </w:rPr>
        <w:t xml:space="preserve">laissez </w:t>
      </w:r>
      <w:proofErr w:type="gramStart"/>
      <w:r>
        <w:rPr>
          <w:color w:val="000000" w:themeColor="text1"/>
        </w:rPr>
        <w:t>fair  and</w:t>
      </w:r>
      <w:proofErr w:type="gramEnd"/>
      <w:r>
        <w:rPr>
          <w:color w:val="000000" w:themeColor="text1"/>
        </w:rPr>
        <w:t xml:space="preserve"> autocratic leadership </w:t>
      </w:r>
      <w:r w:rsidR="002700DB">
        <w:rPr>
          <w:color w:val="000000" w:themeColor="text1"/>
        </w:rPr>
        <w:t>styles</w:t>
      </w:r>
      <w:r>
        <w:rPr>
          <w:color w:val="000000" w:themeColor="text1"/>
        </w:rPr>
        <w:t xml:space="preserve"> upon the performance of </w:t>
      </w:r>
      <w:r w:rsidR="002700DB">
        <w:rPr>
          <w:color w:val="000000" w:themeColor="text1"/>
        </w:rPr>
        <w:t xml:space="preserve">the </w:t>
      </w:r>
      <w:r>
        <w:rPr>
          <w:color w:val="000000" w:themeColor="text1"/>
        </w:rPr>
        <w:t xml:space="preserve">organization. </w:t>
      </w:r>
      <w:r w:rsidR="002700DB">
        <w:rPr>
          <w:color w:val="000000" w:themeColor="text1"/>
        </w:rPr>
        <w:t>The present</w:t>
      </w:r>
      <w:r>
        <w:rPr>
          <w:color w:val="000000" w:themeColor="text1"/>
        </w:rPr>
        <w:t xml:space="preserve"> research is also practical for future researchers as well as </w:t>
      </w:r>
      <w:r w:rsidR="002700DB">
        <w:rPr>
          <w:color w:val="000000" w:themeColor="text1"/>
        </w:rPr>
        <w:t xml:space="preserve">a </w:t>
      </w:r>
      <w:r>
        <w:rPr>
          <w:color w:val="000000" w:themeColor="text1"/>
        </w:rPr>
        <w:t xml:space="preserve">student as it </w:t>
      </w:r>
      <w:r w:rsidR="002700DB">
        <w:rPr>
          <w:color w:val="000000" w:themeColor="text1"/>
        </w:rPr>
        <w:t>provides</w:t>
      </w:r>
      <w:r>
        <w:rPr>
          <w:color w:val="000000" w:themeColor="text1"/>
        </w:rPr>
        <w:t xml:space="preserve"> detailed information associated </w:t>
      </w:r>
      <w:r w:rsidR="002700DB">
        <w:rPr>
          <w:color w:val="000000" w:themeColor="text1"/>
        </w:rPr>
        <w:t>with</w:t>
      </w:r>
      <w:r>
        <w:rPr>
          <w:color w:val="000000" w:themeColor="text1"/>
        </w:rPr>
        <w:t xml:space="preserve"> the impact of leadership style on business organization performance. </w:t>
      </w:r>
      <w:r>
        <w:rPr>
          <w:color w:val="000000" w:themeColor="text1"/>
        </w:rPr>
        <w:lastRenderedPageBreak/>
        <w:t xml:space="preserve">This research enhances </w:t>
      </w:r>
      <w:r w:rsidR="002700DB">
        <w:rPr>
          <w:color w:val="000000" w:themeColor="text1"/>
        </w:rPr>
        <w:t>researchers'</w:t>
      </w:r>
      <w:r>
        <w:rPr>
          <w:color w:val="000000" w:themeColor="text1"/>
        </w:rPr>
        <w:t xml:space="preserve"> ability and enhances their skills and knowledge to conduct future research efficiently.</w:t>
      </w:r>
    </w:p>
    <w:p w14:paraId="0C9A5796" w14:textId="2F61728C" w:rsidR="0019043B" w:rsidRDefault="005E2E71" w:rsidP="0019043B">
      <w:pPr>
        <w:pStyle w:val="Heading1"/>
        <w:rPr>
          <w:color w:val="000000" w:themeColor="text1"/>
        </w:rPr>
      </w:pPr>
      <w:bookmarkStart w:id="18" w:name="_Toc102581183"/>
      <w:r>
        <w:rPr>
          <w:color w:val="000000" w:themeColor="text1"/>
        </w:rPr>
        <w:t>2.</w:t>
      </w:r>
      <w:r w:rsidR="000225C6">
        <w:rPr>
          <w:color w:val="000000" w:themeColor="text1"/>
        </w:rPr>
        <w:t>LITERATURE REVIEW</w:t>
      </w:r>
      <w:bookmarkEnd w:id="18"/>
    </w:p>
    <w:p w14:paraId="181EC633" w14:textId="77777777" w:rsidR="0019043B" w:rsidRPr="00C423C1" w:rsidRDefault="0019043B" w:rsidP="00C423C1">
      <w:pPr>
        <w:pStyle w:val="Heading1"/>
        <w:rPr>
          <w:sz w:val="24"/>
          <w:szCs w:val="24"/>
        </w:rPr>
      </w:pPr>
      <w:bookmarkStart w:id="19" w:name="_Toc102581184"/>
      <w:r w:rsidRPr="00C423C1">
        <w:rPr>
          <w:sz w:val="24"/>
          <w:szCs w:val="24"/>
        </w:rPr>
        <w:t>Impact of autocratic leadership style influence organizational performance</w:t>
      </w:r>
      <w:bookmarkEnd w:id="19"/>
    </w:p>
    <w:p w14:paraId="6FA6488C" w14:textId="58F01AB3" w:rsidR="0019043B" w:rsidRDefault="0019043B" w:rsidP="0019043B">
      <w:pPr>
        <w:rPr>
          <w:color w:val="000000" w:themeColor="text1"/>
        </w:rPr>
      </w:pPr>
      <w:proofErr w:type="spellStart"/>
      <w:r>
        <w:rPr>
          <w:color w:val="000000" w:themeColor="text1"/>
          <w:szCs w:val="24"/>
          <w:shd w:val="clear" w:color="auto" w:fill="FFFFFF"/>
        </w:rPr>
        <w:t>Solihah</w:t>
      </w:r>
      <w:proofErr w:type="spellEnd"/>
      <w:r>
        <w:rPr>
          <w:color w:val="000000" w:themeColor="text1"/>
          <w:szCs w:val="24"/>
          <w:shd w:val="clear" w:color="auto" w:fill="FFFFFF"/>
        </w:rPr>
        <w:t xml:space="preserve">, </w:t>
      </w:r>
      <w:proofErr w:type="spellStart"/>
      <w:r>
        <w:rPr>
          <w:color w:val="000000" w:themeColor="text1"/>
          <w:szCs w:val="24"/>
          <w:shd w:val="clear" w:color="auto" w:fill="FFFFFF"/>
        </w:rPr>
        <w:t>Budiawan</w:t>
      </w:r>
      <w:proofErr w:type="spellEnd"/>
      <w:r>
        <w:rPr>
          <w:color w:val="000000" w:themeColor="text1"/>
          <w:szCs w:val="24"/>
          <w:shd w:val="clear" w:color="auto" w:fill="FFFFFF"/>
        </w:rPr>
        <w:t xml:space="preserve"> and </w:t>
      </w:r>
      <w:proofErr w:type="spellStart"/>
      <w:r>
        <w:rPr>
          <w:color w:val="000000" w:themeColor="text1"/>
          <w:szCs w:val="24"/>
          <w:shd w:val="clear" w:color="auto" w:fill="FFFFFF"/>
        </w:rPr>
        <w:t>Nugraha</w:t>
      </w:r>
      <w:proofErr w:type="spellEnd"/>
      <w:r>
        <w:rPr>
          <w:color w:val="000000" w:themeColor="text1"/>
          <w:szCs w:val="24"/>
          <w:shd w:val="clear" w:color="auto" w:fill="FFFFFF"/>
        </w:rPr>
        <w:t xml:space="preserve">, 2021 </w:t>
      </w:r>
      <w:r>
        <w:rPr>
          <w:rFonts w:eastAsia="Times New Roman"/>
          <w:color w:val="333333"/>
          <w:szCs w:val="24"/>
          <w:shd w:val="clear" w:color="auto" w:fill="FFFFFF"/>
          <w:lang w:eastAsia="en-GB"/>
        </w:rPr>
        <w:t xml:space="preserve">assert that </w:t>
      </w:r>
      <w:r>
        <w:rPr>
          <w:color w:val="000000" w:themeColor="text1"/>
        </w:rPr>
        <w:t>autocratic leadership is not differ from authority leadership style. In this type of leadership style, the decision making is made at the top without the involvement of group members in the process. In simple terms leaders with authoritative leadership style make choices based on their judgement and ideas and rarely accept advice from other team members. Although this type of leadership style may be viewed as</w:t>
      </w:r>
      <w:r w:rsidR="002700DB">
        <w:rPr>
          <w:color w:val="000000" w:themeColor="text1"/>
        </w:rPr>
        <w:t xml:space="preserve"> </w:t>
      </w:r>
      <w:r>
        <w:rPr>
          <w:color w:val="000000" w:themeColor="text1"/>
        </w:rPr>
        <w:t xml:space="preserve">hostile to group participation, it is often cited by practitioners to be good </w:t>
      </w:r>
      <w:r w:rsidR="002700DB">
        <w:rPr>
          <w:color w:val="000000" w:themeColor="text1"/>
        </w:rPr>
        <w:t xml:space="preserve">at </w:t>
      </w:r>
      <w:r>
        <w:rPr>
          <w:color w:val="000000" w:themeColor="text1"/>
        </w:rPr>
        <w:t xml:space="preserve">managing and leading during </w:t>
      </w:r>
      <w:r w:rsidR="002700DB">
        <w:rPr>
          <w:color w:val="000000" w:themeColor="text1"/>
        </w:rPr>
        <w:t xml:space="preserve">the </w:t>
      </w:r>
      <w:r>
        <w:rPr>
          <w:color w:val="000000" w:themeColor="text1"/>
        </w:rPr>
        <w:t xml:space="preserve">organisational crisis as it has the necessary impetus for dealing with challenges </w:t>
      </w:r>
      <w:r w:rsidR="002700DB">
        <w:rPr>
          <w:color w:val="000000" w:themeColor="text1"/>
        </w:rPr>
        <w:t xml:space="preserve">in </w:t>
      </w:r>
      <w:r>
        <w:rPr>
          <w:color w:val="000000" w:themeColor="text1"/>
        </w:rPr>
        <w:t>an effective manner as well as in addressing complex issues (</w:t>
      </w:r>
      <w:proofErr w:type="spellStart"/>
      <w:r>
        <w:rPr>
          <w:color w:val="000000" w:themeColor="text1"/>
          <w:szCs w:val="24"/>
          <w:shd w:val="clear" w:color="auto" w:fill="FFFFFF"/>
        </w:rPr>
        <w:t>Alrowwad</w:t>
      </w:r>
      <w:proofErr w:type="spellEnd"/>
      <w:r>
        <w:rPr>
          <w:color w:val="000000" w:themeColor="text1"/>
          <w:szCs w:val="24"/>
          <w:shd w:val="clear" w:color="auto" w:fill="FFFFFF"/>
        </w:rPr>
        <w:t xml:space="preserve"> and </w:t>
      </w:r>
      <w:proofErr w:type="spellStart"/>
      <w:r>
        <w:rPr>
          <w:color w:val="000000" w:themeColor="text1"/>
          <w:szCs w:val="24"/>
          <w:shd w:val="clear" w:color="auto" w:fill="FFFFFF"/>
        </w:rPr>
        <w:t>Abualoush</w:t>
      </w:r>
      <w:proofErr w:type="spellEnd"/>
      <w:r>
        <w:rPr>
          <w:color w:val="000000" w:themeColor="text1"/>
          <w:szCs w:val="24"/>
          <w:shd w:val="clear" w:color="auto" w:fill="FFFFFF"/>
        </w:rPr>
        <w:t>, 2020</w:t>
      </w:r>
      <w:r>
        <w:rPr>
          <w:color w:val="000000" w:themeColor="text1"/>
        </w:rPr>
        <w:t>)</w:t>
      </w:r>
      <w:r>
        <w:rPr>
          <w:color w:val="auto"/>
        </w:rPr>
        <w:t>. This implies that leaders that adopt autocratic style may be able to take timely decisions to fulfil organisational goals and objectives due</w:t>
      </w:r>
      <w:r w:rsidR="002700DB">
        <w:rPr>
          <w:color w:val="auto"/>
        </w:rPr>
        <w:t xml:space="preserve"> to</w:t>
      </w:r>
      <w:r>
        <w:rPr>
          <w:color w:val="auto"/>
        </w:rPr>
        <w:t xml:space="preserve"> less involvement of diverse people with varied views. On the part of the employees, it removes pressure on them as they are not expected to participate in the decision-making process. </w:t>
      </w:r>
      <w:proofErr w:type="spellStart"/>
      <w:proofErr w:type="gramStart"/>
      <w:r>
        <w:rPr>
          <w:color w:val="000000" w:themeColor="text1"/>
          <w:szCs w:val="24"/>
          <w:shd w:val="clear" w:color="auto" w:fill="FFFFFF"/>
        </w:rPr>
        <w:t>Erdem</w:t>
      </w:r>
      <w:proofErr w:type="spellEnd"/>
      <w:r>
        <w:rPr>
          <w:color w:val="000000" w:themeColor="text1"/>
          <w:szCs w:val="24"/>
          <w:shd w:val="clear" w:color="auto" w:fill="FFFFFF"/>
        </w:rPr>
        <w:t>,  2021</w:t>
      </w:r>
      <w:proofErr w:type="gramEnd"/>
      <w:r>
        <w:rPr>
          <w:color w:val="000000" w:themeColor="text1"/>
          <w:szCs w:val="24"/>
          <w:shd w:val="clear" w:color="auto" w:fill="FFFFFF"/>
        </w:rPr>
        <w:t xml:space="preserve"> asserts that</w:t>
      </w:r>
      <w:r>
        <w:rPr>
          <w:color w:val="000000" w:themeColor="text1"/>
        </w:rPr>
        <w:t xml:space="preserve"> with the use of personal experience autocratic leaders provide step by step instruction to team members which helps employees to have a clear direction and a path to fulfil overall goals and objectives in </w:t>
      </w:r>
      <w:r w:rsidR="002700DB">
        <w:rPr>
          <w:color w:val="000000" w:themeColor="text1"/>
        </w:rPr>
        <w:t>the</w:t>
      </w:r>
      <w:r>
        <w:rPr>
          <w:color w:val="000000" w:themeColor="text1"/>
        </w:rPr>
        <w:t xml:space="preserve"> best manner. It helps in improving </w:t>
      </w:r>
      <w:r w:rsidR="002700DB">
        <w:rPr>
          <w:color w:val="000000" w:themeColor="text1"/>
        </w:rPr>
        <w:t xml:space="preserve">the </w:t>
      </w:r>
      <w:r>
        <w:rPr>
          <w:color w:val="000000" w:themeColor="text1"/>
        </w:rPr>
        <w:t>overall revenue of employees. Furthermore</w:t>
      </w:r>
      <w:r w:rsidR="002700DB">
        <w:rPr>
          <w:color w:val="000000" w:themeColor="text1"/>
        </w:rPr>
        <w:t>,</w:t>
      </w:r>
      <w:r>
        <w:rPr>
          <w:color w:val="000000" w:themeColor="text1"/>
        </w:rPr>
        <w:t xml:space="preserve"> it has been underlined that with the help of having this form of leadership style organization can fulfil short term results in an effective manner. Contrary to the earlier discourse on autocratic style of leadership, </w:t>
      </w:r>
      <w:proofErr w:type="spellStart"/>
      <w:r>
        <w:rPr>
          <w:color w:val="000000" w:themeColor="text1"/>
        </w:rPr>
        <w:t>Peker</w:t>
      </w:r>
      <w:proofErr w:type="spellEnd"/>
      <w:r>
        <w:rPr>
          <w:color w:val="000000" w:themeColor="text1"/>
        </w:rPr>
        <w:t xml:space="preserve">, </w:t>
      </w:r>
      <w:proofErr w:type="spellStart"/>
      <w:r>
        <w:rPr>
          <w:color w:val="000000" w:themeColor="text1"/>
        </w:rPr>
        <w:t>Inand</w:t>
      </w:r>
      <w:proofErr w:type="spellEnd"/>
      <w:r>
        <w:rPr>
          <w:color w:val="000000" w:themeColor="text1"/>
        </w:rPr>
        <w:t xml:space="preserve"> and </w:t>
      </w:r>
      <w:proofErr w:type="spellStart"/>
      <w:r>
        <w:rPr>
          <w:color w:val="000000" w:themeColor="text1"/>
        </w:rPr>
        <w:t>Gilic</w:t>
      </w:r>
      <w:proofErr w:type="spellEnd"/>
      <w:r>
        <w:rPr>
          <w:color w:val="000000" w:themeColor="text1"/>
        </w:rPr>
        <w:t xml:space="preserve"> (2018) contend that the adoption of autocratic leadership can create </w:t>
      </w:r>
      <w:r w:rsidR="002700DB">
        <w:rPr>
          <w:color w:val="000000" w:themeColor="text1"/>
        </w:rPr>
        <w:t xml:space="preserve">a </w:t>
      </w:r>
      <w:r>
        <w:rPr>
          <w:color w:val="000000" w:themeColor="text1"/>
        </w:rPr>
        <w:t xml:space="preserve">lack of trust between leaders and employees. They further argued that this </w:t>
      </w:r>
      <w:proofErr w:type="gramStart"/>
      <w:r>
        <w:rPr>
          <w:color w:val="000000" w:themeColor="text1"/>
        </w:rPr>
        <w:t>portends negatively</w:t>
      </w:r>
      <w:proofErr w:type="gramEnd"/>
      <w:r>
        <w:rPr>
          <w:color w:val="000000" w:themeColor="text1"/>
        </w:rPr>
        <w:t xml:space="preserve"> </w:t>
      </w:r>
      <w:r w:rsidR="002700DB">
        <w:rPr>
          <w:color w:val="000000" w:themeColor="text1"/>
        </w:rPr>
        <w:t>implications</w:t>
      </w:r>
      <w:r>
        <w:rPr>
          <w:color w:val="000000" w:themeColor="text1"/>
        </w:rPr>
        <w:t xml:space="preserve"> for organisations as it may hamper employees’ innovation and creativity abilities. </w:t>
      </w:r>
    </w:p>
    <w:p w14:paraId="593A21A3" w14:textId="77777777" w:rsidR="0019043B" w:rsidRPr="00C423C1" w:rsidRDefault="0019043B" w:rsidP="00C423C1">
      <w:pPr>
        <w:pStyle w:val="Heading1"/>
        <w:rPr>
          <w:sz w:val="24"/>
          <w:szCs w:val="24"/>
        </w:rPr>
      </w:pPr>
      <w:bookmarkStart w:id="20" w:name="_Toc102581185"/>
      <w:r w:rsidRPr="00C423C1">
        <w:rPr>
          <w:sz w:val="24"/>
          <w:szCs w:val="24"/>
        </w:rPr>
        <w:t>Impact of laissez fair leadership style influence organizational performance</w:t>
      </w:r>
      <w:bookmarkEnd w:id="20"/>
    </w:p>
    <w:p w14:paraId="262950F2" w14:textId="1F969969" w:rsidR="0019043B" w:rsidRDefault="0019043B" w:rsidP="0019043B">
      <w:pPr>
        <w:rPr>
          <w:color w:val="000000" w:themeColor="text1"/>
        </w:rPr>
      </w:pPr>
      <w:r>
        <w:rPr>
          <w:color w:val="000000" w:themeColor="text1"/>
          <w:szCs w:val="24"/>
          <w:shd w:val="clear" w:color="auto" w:fill="FFFFFF"/>
        </w:rPr>
        <w:t xml:space="preserve">Donkor and Zhou, </w:t>
      </w:r>
      <w:proofErr w:type="gramStart"/>
      <w:r>
        <w:rPr>
          <w:color w:val="000000" w:themeColor="text1"/>
          <w:szCs w:val="24"/>
          <w:shd w:val="clear" w:color="auto" w:fill="FFFFFF"/>
        </w:rPr>
        <w:t>2020</w:t>
      </w:r>
      <w:r>
        <w:rPr>
          <w:color w:val="000000" w:themeColor="text1"/>
        </w:rPr>
        <w:t xml:space="preserve">  assert</w:t>
      </w:r>
      <w:proofErr w:type="gramEnd"/>
      <w:r>
        <w:rPr>
          <w:color w:val="000000" w:themeColor="text1"/>
        </w:rPr>
        <w:t xml:space="preserve"> that laissez fair leadership style is a fairly </w:t>
      </w:r>
      <w:proofErr w:type="spellStart"/>
      <w:r>
        <w:rPr>
          <w:color w:val="000000" w:themeColor="text1"/>
        </w:rPr>
        <w:t>self explanatory</w:t>
      </w:r>
      <w:proofErr w:type="spellEnd"/>
      <w:r>
        <w:rPr>
          <w:color w:val="000000" w:themeColor="text1"/>
        </w:rPr>
        <w:t xml:space="preserve"> form of leadership in which leaders have an attitude of trust and reliance on employees. In this form of leadership style</w:t>
      </w:r>
      <w:r w:rsidR="002700DB">
        <w:rPr>
          <w:color w:val="000000" w:themeColor="text1"/>
        </w:rPr>
        <w:t>,</w:t>
      </w:r>
      <w:r>
        <w:rPr>
          <w:color w:val="000000" w:themeColor="text1"/>
        </w:rPr>
        <w:t xml:space="preserve"> leaders trust abilities and have confidence on employees. This form of leadership style organization can measure create retention from their workforce as employees who trusted feel confident to perform the roles and responsibilities </w:t>
      </w:r>
      <w:proofErr w:type="gramStart"/>
      <w:r>
        <w:rPr>
          <w:color w:val="000000" w:themeColor="text1"/>
        </w:rPr>
        <w:t>and also</w:t>
      </w:r>
      <w:proofErr w:type="gramEnd"/>
      <w:r>
        <w:rPr>
          <w:color w:val="000000" w:themeColor="text1"/>
        </w:rPr>
        <w:t xml:space="preserve"> wants to stay within </w:t>
      </w:r>
      <w:r w:rsidR="00DE16C2">
        <w:rPr>
          <w:color w:val="000000" w:themeColor="text1"/>
        </w:rPr>
        <w:t xml:space="preserve">the </w:t>
      </w:r>
      <w:r>
        <w:rPr>
          <w:color w:val="000000" w:themeColor="text1"/>
        </w:rPr>
        <w:lastRenderedPageBreak/>
        <w:t xml:space="preserve">organization. This form of leadership style makes them feel relaxed. This implies that laissez fair means that employees are accountable for their work. This is </w:t>
      </w:r>
      <w:r w:rsidR="00DE16C2">
        <w:rPr>
          <w:color w:val="000000" w:themeColor="text1"/>
        </w:rPr>
        <w:t>the</w:t>
      </w:r>
      <w:r>
        <w:rPr>
          <w:color w:val="000000" w:themeColor="text1"/>
        </w:rPr>
        <w:t xml:space="preserve"> best way through which organization enhance their skills and capabilities and can make them do the work in </w:t>
      </w:r>
      <w:r w:rsidR="00DE16C2">
        <w:rPr>
          <w:color w:val="000000" w:themeColor="text1"/>
        </w:rPr>
        <w:t>the</w:t>
      </w:r>
      <w:r>
        <w:rPr>
          <w:color w:val="000000" w:themeColor="text1"/>
        </w:rPr>
        <w:t xml:space="preserve"> best possible manner. This form of leadership style </w:t>
      </w:r>
      <w:r w:rsidR="00DE16C2">
        <w:rPr>
          <w:color w:val="000000" w:themeColor="text1"/>
        </w:rPr>
        <w:t>allows</w:t>
      </w:r>
      <w:r>
        <w:rPr>
          <w:color w:val="000000" w:themeColor="text1"/>
        </w:rPr>
        <w:t xml:space="preserve"> </w:t>
      </w:r>
      <w:r w:rsidR="00DE16C2">
        <w:rPr>
          <w:color w:val="000000" w:themeColor="text1"/>
        </w:rPr>
        <w:t xml:space="preserve">the </w:t>
      </w:r>
      <w:r>
        <w:rPr>
          <w:color w:val="000000" w:themeColor="text1"/>
        </w:rPr>
        <w:t xml:space="preserve">organization to provide a relaxed company culture to employees which enhances </w:t>
      </w:r>
      <w:r w:rsidR="00DE16C2">
        <w:rPr>
          <w:color w:val="000000" w:themeColor="text1"/>
        </w:rPr>
        <w:t xml:space="preserve">the </w:t>
      </w:r>
      <w:r>
        <w:rPr>
          <w:color w:val="000000" w:themeColor="text1"/>
        </w:rPr>
        <w:t>creativity and innovation of workers (</w:t>
      </w:r>
      <w:r>
        <w:rPr>
          <w:color w:val="000000" w:themeColor="text1"/>
          <w:szCs w:val="24"/>
          <w:shd w:val="clear" w:color="auto" w:fill="FFFFFF"/>
        </w:rPr>
        <w:t xml:space="preserve">Wong and </w:t>
      </w:r>
      <w:proofErr w:type="spellStart"/>
      <w:r>
        <w:rPr>
          <w:color w:val="000000" w:themeColor="text1"/>
          <w:szCs w:val="24"/>
          <w:shd w:val="clear" w:color="auto" w:fill="FFFFFF"/>
        </w:rPr>
        <w:t>Giessner</w:t>
      </w:r>
      <w:proofErr w:type="spellEnd"/>
      <w:r>
        <w:rPr>
          <w:color w:val="000000" w:themeColor="text1"/>
          <w:szCs w:val="24"/>
          <w:shd w:val="clear" w:color="auto" w:fill="FFFFFF"/>
        </w:rPr>
        <w:t>, 2018</w:t>
      </w:r>
      <w:r>
        <w:rPr>
          <w:color w:val="000000" w:themeColor="text1"/>
        </w:rPr>
        <w:t xml:space="preserve">). This suggests that a leader that adopts this style of leadership may be able to motivate </w:t>
      </w:r>
      <w:r w:rsidR="00DE16C2">
        <w:rPr>
          <w:color w:val="000000" w:themeColor="text1"/>
        </w:rPr>
        <w:t xml:space="preserve">and </w:t>
      </w:r>
      <w:r>
        <w:rPr>
          <w:color w:val="000000" w:themeColor="text1"/>
        </w:rPr>
        <w:t xml:space="preserve">enhance productivity and </w:t>
      </w:r>
      <w:r w:rsidR="00DE16C2">
        <w:rPr>
          <w:color w:val="000000" w:themeColor="text1"/>
        </w:rPr>
        <w:t>worker</w:t>
      </w:r>
      <w:r>
        <w:rPr>
          <w:color w:val="000000" w:themeColor="text1"/>
        </w:rPr>
        <w:t xml:space="preserve"> performance. </w:t>
      </w:r>
      <w:r>
        <w:rPr>
          <w:color w:val="000000" w:themeColor="text1"/>
          <w:szCs w:val="24"/>
        </w:rPr>
        <w:t>Laissez-faire leaders have a demeanour of trust and dependence on their workers (</w:t>
      </w:r>
      <w:proofErr w:type="spellStart"/>
      <w:r>
        <w:rPr>
          <w:color w:val="000000" w:themeColor="text1"/>
          <w:szCs w:val="24"/>
          <w:shd w:val="clear" w:color="auto" w:fill="FFFFFF"/>
        </w:rPr>
        <w:t>Atan</w:t>
      </w:r>
      <w:proofErr w:type="spellEnd"/>
      <w:r>
        <w:rPr>
          <w:color w:val="000000" w:themeColor="text1"/>
          <w:szCs w:val="24"/>
          <w:shd w:val="clear" w:color="auto" w:fill="FFFFFF"/>
        </w:rPr>
        <w:t>, and Mahmood, 2019</w:t>
      </w:r>
      <w:r>
        <w:rPr>
          <w:color w:val="000000" w:themeColor="text1"/>
          <w:szCs w:val="24"/>
        </w:rPr>
        <w:t>). They do not obsessively fuss over or get excessively involved, they do not give a lot of guidance or direction. Rather Laissez-faire leaders let their workers utilize their imagination, assets, and experience to assist them with meeting their objectives. This type of management is extremely uninvolved with their employees and confident in their abilities. (</w:t>
      </w:r>
      <w:r>
        <w:rPr>
          <w:color w:val="000000" w:themeColor="text1"/>
          <w:szCs w:val="24"/>
          <w:shd w:val="clear" w:color="auto" w:fill="FFFFFF"/>
        </w:rPr>
        <w:t>Donkor and Zhou, 2020</w:t>
      </w:r>
      <w:r>
        <w:rPr>
          <w:color w:val="000000" w:themeColor="text1"/>
          <w:szCs w:val="24"/>
        </w:rPr>
        <w:t>). They give direction and assume liability where required, however</w:t>
      </w:r>
      <w:r w:rsidR="00DE16C2">
        <w:rPr>
          <w:color w:val="000000" w:themeColor="text1"/>
          <w:szCs w:val="24"/>
        </w:rPr>
        <w:t>,</w:t>
      </w:r>
      <w:r>
        <w:rPr>
          <w:color w:val="000000" w:themeColor="text1"/>
          <w:szCs w:val="24"/>
        </w:rPr>
        <w:t xml:space="preserve"> this leadership style implies that subordinates and colleagues have </w:t>
      </w:r>
      <w:r w:rsidR="00DE16C2">
        <w:rPr>
          <w:color w:val="000000" w:themeColor="text1"/>
          <w:szCs w:val="24"/>
        </w:rPr>
        <w:t>a</w:t>
      </w:r>
      <w:r>
        <w:rPr>
          <w:color w:val="000000" w:themeColor="text1"/>
          <w:szCs w:val="24"/>
        </w:rPr>
        <w:t xml:space="preserve"> genuine lead.</w:t>
      </w:r>
      <w:r>
        <w:rPr>
          <w:color w:val="000000" w:themeColor="text1"/>
          <w:szCs w:val="24"/>
          <w:shd w:val="clear" w:color="auto" w:fill="FFFFFF"/>
        </w:rPr>
        <w:t xml:space="preserve"> Laissez-faire means that subordinates are </w:t>
      </w:r>
      <w:r w:rsidR="000E7E31">
        <w:rPr>
          <w:color w:val="000000" w:themeColor="text1"/>
          <w:szCs w:val="24"/>
          <w:shd w:val="clear" w:color="auto" w:fill="FFFFFF"/>
        </w:rPr>
        <w:t>responsible</w:t>
      </w:r>
      <w:r>
        <w:rPr>
          <w:color w:val="000000" w:themeColor="text1"/>
          <w:szCs w:val="24"/>
          <w:shd w:val="clear" w:color="auto" w:fill="FFFFFF"/>
        </w:rPr>
        <w:t xml:space="preserve"> for their work (</w:t>
      </w:r>
      <w:proofErr w:type="spellStart"/>
      <w:proofErr w:type="gramStart"/>
      <w:r>
        <w:rPr>
          <w:color w:val="000000" w:themeColor="text1"/>
          <w:szCs w:val="24"/>
          <w:shd w:val="clear" w:color="auto" w:fill="FFFFFF"/>
        </w:rPr>
        <w:t>Erdem</w:t>
      </w:r>
      <w:proofErr w:type="spellEnd"/>
      <w:r>
        <w:rPr>
          <w:color w:val="000000" w:themeColor="text1"/>
          <w:szCs w:val="24"/>
          <w:shd w:val="clear" w:color="auto" w:fill="FFFFFF"/>
        </w:rPr>
        <w:t>,  2021</w:t>
      </w:r>
      <w:proofErr w:type="gramEnd"/>
      <w:r>
        <w:rPr>
          <w:color w:val="000000" w:themeColor="text1"/>
          <w:szCs w:val="24"/>
          <w:shd w:val="clear" w:color="auto" w:fill="FFFFFF"/>
        </w:rPr>
        <w:t xml:space="preserve">). </w:t>
      </w:r>
      <w:r w:rsidR="005A3F0A" w:rsidRPr="005A3F0A">
        <w:rPr>
          <w:color w:val="000000" w:themeColor="text1"/>
          <w:szCs w:val="24"/>
          <w:shd w:val="clear" w:color="auto" w:fill="FFFFFF"/>
        </w:rPr>
        <w:t>This is an excellent strategy to ensure that they do their best work because their project is on the line, and they want to do the best they can</w:t>
      </w:r>
      <w:r>
        <w:rPr>
          <w:color w:val="000000" w:themeColor="text1"/>
          <w:szCs w:val="24"/>
          <w:shd w:val="clear" w:color="auto" w:fill="FFFFFF"/>
        </w:rPr>
        <w:t>. </w:t>
      </w:r>
      <w:r>
        <w:rPr>
          <w:color w:val="000000" w:themeColor="text1"/>
        </w:rPr>
        <w:t xml:space="preserve">Laissez-faire leadership takes a hands-off approach to leadership and gives others the freedom to make decisions. While leaders still provide their teams with the resources and tools they need to succeed, they remain largely uninvolved in the day-to-day work. Furthermore, it has been underlined </w:t>
      </w:r>
      <w:proofErr w:type="gramStart"/>
      <w:r>
        <w:rPr>
          <w:color w:val="000000" w:themeColor="text1"/>
        </w:rPr>
        <w:t xml:space="preserve">that </w:t>
      </w:r>
      <w:r>
        <w:rPr>
          <w:color w:val="000000" w:themeColor="text1"/>
          <w:shd w:val="clear" w:color="auto" w:fill="FFFFFF"/>
        </w:rPr>
        <w:t>employees</w:t>
      </w:r>
      <w:proofErr w:type="gramEnd"/>
      <w:r>
        <w:rPr>
          <w:color w:val="000000" w:themeColor="text1"/>
          <w:shd w:val="clear" w:color="auto" w:fill="FFFFFF"/>
        </w:rPr>
        <w:t xml:space="preserve"> are highly motivated by laissez-faire leadership (</w:t>
      </w:r>
      <w:proofErr w:type="spellStart"/>
      <w:r>
        <w:rPr>
          <w:color w:val="000000" w:themeColor="text1"/>
          <w:szCs w:val="24"/>
          <w:shd w:val="clear" w:color="auto" w:fill="FFFFFF"/>
        </w:rPr>
        <w:t>Peker</w:t>
      </w:r>
      <w:proofErr w:type="spellEnd"/>
      <w:r>
        <w:rPr>
          <w:color w:val="000000" w:themeColor="text1"/>
          <w:szCs w:val="24"/>
          <w:shd w:val="clear" w:color="auto" w:fill="FFFFFF"/>
        </w:rPr>
        <w:t>,</w:t>
      </w:r>
      <w:r w:rsidR="00DE16C2">
        <w:rPr>
          <w:color w:val="000000" w:themeColor="text1"/>
          <w:szCs w:val="24"/>
          <w:shd w:val="clear" w:color="auto" w:fill="FFFFFF"/>
        </w:rPr>
        <w:t xml:space="preserve"> </w:t>
      </w:r>
      <w:proofErr w:type="spellStart"/>
      <w:r>
        <w:rPr>
          <w:color w:val="000000" w:themeColor="text1"/>
          <w:szCs w:val="24"/>
          <w:shd w:val="clear" w:color="auto" w:fill="FFFFFF"/>
        </w:rPr>
        <w:t>Inandi</w:t>
      </w:r>
      <w:proofErr w:type="spellEnd"/>
      <w:r>
        <w:rPr>
          <w:color w:val="000000" w:themeColor="text1"/>
          <w:szCs w:val="24"/>
          <w:shd w:val="clear" w:color="auto" w:fill="FFFFFF"/>
        </w:rPr>
        <w:t xml:space="preserve"> and Gilic,2018</w:t>
      </w:r>
      <w:r>
        <w:rPr>
          <w:color w:val="000000" w:themeColor="text1"/>
          <w:shd w:val="clear" w:color="auto" w:fill="FFFFFF"/>
        </w:rPr>
        <w:t xml:space="preserve">). They are not motivated by specific expectations or instructions, rather they are motivated by their own thoughts and ideas. They know they have autonomy over their part of the </w:t>
      </w:r>
      <w:proofErr w:type="gramStart"/>
      <w:r>
        <w:rPr>
          <w:color w:val="000000" w:themeColor="text1"/>
          <w:shd w:val="clear" w:color="auto" w:fill="FFFFFF"/>
        </w:rPr>
        <w:t>project, and</w:t>
      </w:r>
      <w:proofErr w:type="gramEnd"/>
      <w:r>
        <w:rPr>
          <w:color w:val="000000" w:themeColor="text1"/>
          <w:shd w:val="clear" w:color="auto" w:fill="FFFFFF"/>
        </w:rPr>
        <w:t xml:space="preserve"> feel excited about showing what they can do (</w:t>
      </w:r>
      <w:proofErr w:type="spellStart"/>
      <w:r>
        <w:rPr>
          <w:color w:val="000000" w:themeColor="text1"/>
          <w:szCs w:val="24"/>
          <w:shd w:val="clear" w:color="auto" w:fill="FFFFFF"/>
        </w:rPr>
        <w:t>Glambek</w:t>
      </w:r>
      <w:proofErr w:type="spellEnd"/>
      <w:r>
        <w:rPr>
          <w:color w:val="000000" w:themeColor="text1"/>
          <w:szCs w:val="24"/>
          <w:shd w:val="clear" w:color="auto" w:fill="FFFFFF"/>
        </w:rPr>
        <w:t xml:space="preserve">, </w:t>
      </w:r>
      <w:proofErr w:type="spellStart"/>
      <w:r>
        <w:rPr>
          <w:color w:val="000000" w:themeColor="text1"/>
          <w:szCs w:val="24"/>
          <w:shd w:val="clear" w:color="auto" w:fill="FFFFFF"/>
        </w:rPr>
        <w:t>Skogstad</w:t>
      </w:r>
      <w:proofErr w:type="spellEnd"/>
      <w:r>
        <w:rPr>
          <w:color w:val="000000" w:themeColor="text1"/>
          <w:szCs w:val="24"/>
          <w:shd w:val="clear" w:color="auto" w:fill="FFFFFF"/>
        </w:rPr>
        <w:t xml:space="preserve"> and </w:t>
      </w:r>
      <w:proofErr w:type="spellStart"/>
      <w:r>
        <w:rPr>
          <w:color w:val="000000" w:themeColor="text1"/>
          <w:szCs w:val="24"/>
          <w:shd w:val="clear" w:color="auto" w:fill="FFFFFF"/>
        </w:rPr>
        <w:t>Einarsen</w:t>
      </w:r>
      <w:proofErr w:type="spellEnd"/>
      <w:r>
        <w:rPr>
          <w:color w:val="000000" w:themeColor="text1"/>
          <w:szCs w:val="24"/>
          <w:shd w:val="clear" w:color="auto" w:fill="FFFFFF"/>
        </w:rPr>
        <w:t>, 2018</w:t>
      </w:r>
      <w:r>
        <w:rPr>
          <w:color w:val="000000" w:themeColor="text1"/>
          <w:shd w:val="clear" w:color="auto" w:fill="FFFFFF"/>
        </w:rPr>
        <w:t xml:space="preserve">). </w:t>
      </w:r>
      <w:r w:rsidR="00DE16C2">
        <w:rPr>
          <w:color w:val="000000" w:themeColor="text1"/>
          <w:shd w:val="clear" w:color="auto" w:fill="FFFFFF"/>
        </w:rPr>
        <w:t>Adopting</w:t>
      </w:r>
      <w:r>
        <w:rPr>
          <w:color w:val="000000" w:themeColor="text1"/>
        </w:rPr>
        <w:t xml:space="preserve"> this type of leadership style can create conflicts among team members and this form of leadership style is not effective within unmotivated or unskilled </w:t>
      </w:r>
      <w:r w:rsidR="00DE16C2">
        <w:rPr>
          <w:color w:val="000000" w:themeColor="text1"/>
        </w:rPr>
        <w:t>teams</w:t>
      </w:r>
      <w:r>
        <w:rPr>
          <w:color w:val="000000" w:themeColor="text1"/>
        </w:rPr>
        <w:t xml:space="preserve">. </w:t>
      </w:r>
      <w:proofErr w:type="gramStart"/>
      <w:r>
        <w:rPr>
          <w:color w:val="000000" w:themeColor="text1"/>
        </w:rPr>
        <w:t>In order to</w:t>
      </w:r>
      <w:proofErr w:type="gramEnd"/>
      <w:r>
        <w:rPr>
          <w:color w:val="000000" w:themeColor="text1"/>
        </w:rPr>
        <w:t xml:space="preserve"> apply this form of leadership style</w:t>
      </w:r>
      <w:r w:rsidR="00DE16C2">
        <w:rPr>
          <w:color w:val="000000" w:themeColor="text1"/>
        </w:rPr>
        <w:t>,</w:t>
      </w:r>
      <w:r>
        <w:rPr>
          <w:color w:val="000000" w:themeColor="text1"/>
        </w:rPr>
        <w:t xml:space="preserve"> it is essential for an organization to have the right team in which leaders are required to have </w:t>
      </w:r>
      <w:r w:rsidR="00DE16C2">
        <w:rPr>
          <w:color w:val="000000" w:themeColor="text1"/>
        </w:rPr>
        <w:t xml:space="preserve">a </w:t>
      </w:r>
      <w:r>
        <w:rPr>
          <w:color w:val="000000" w:themeColor="text1"/>
        </w:rPr>
        <w:t xml:space="preserve">higher level of observation skills. It is essential for </w:t>
      </w:r>
      <w:r w:rsidR="00DE16C2">
        <w:rPr>
          <w:color w:val="000000" w:themeColor="text1"/>
        </w:rPr>
        <w:t>organizations</w:t>
      </w:r>
      <w:r>
        <w:rPr>
          <w:color w:val="000000" w:themeColor="text1"/>
        </w:rPr>
        <w:t xml:space="preserve"> to apply this form of leadership style according to the situation (</w:t>
      </w:r>
      <w:proofErr w:type="spellStart"/>
      <w:proofErr w:type="gramStart"/>
      <w:r>
        <w:rPr>
          <w:color w:val="000000" w:themeColor="text1"/>
          <w:szCs w:val="24"/>
          <w:shd w:val="clear" w:color="auto" w:fill="FFFFFF"/>
        </w:rPr>
        <w:t>Solihah</w:t>
      </w:r>
      <w:proofErr w:type="spellEnd"/>
      <w:r>
        <w:rPr>
          <w:color w:val="000000" w:themeColor="text1"/>
          <w:szCs w:val="24"/>
          <w:shd w:val="clear" w:color="auto" w:fill="FFFFFF"/>
        </w:rPr>
        <w:t xml:space="preserve">,  </w:t>
      </w:r>
      <w:proofErr w:type="spellStart"/>
      <w:r>
        <w:rPr>
          <w:color w:val="000000" w:themeColor="text1"/>
          <w:szCs w:val="24"/>
          <w:shd w:val="clear" w:color="auto" w:fill="FFFFFF"/>
        </w:rPr>
        <w:t>Budiawan</w:t>
      </w:r>
      <w:proofErr w:type="spellEnd"/>
      <w:proofErr w:type="gramEnd"/>
      <w:r>
        <w:rPr>
          <w:color w:val="000000" w:themeColor="text1"/>
          <w:szCs w:val="24"/>
          <w:shd w:val="clear" w:color="auto" w:fill="FFFFFF"/>
        </w:rPr>
        <w:t xml:space="preserve"> and </w:t>
      </w:r>
      <w:proofErr w:type="spellStart"/>
      <w:r>
        <w:rPr>
          <w:color w:val="000000" w:themeColor="text1"/>
          <w:szCs w:val="24"/>
          <w:shd w:val="clear" w:color="auto" w:fill="FFFFFF"/>
        </w:rPr>
        <w:t>Nugraha</w:t>
      </w:r>
      <w:proofErr w:type="spellEnd"/>
      <w:r>
        <w:rPr>
          <w:color w:val="000000" w:themeColor="text1"/>
          <w:szCs w:val="24"/>
          <w:shd w:val="clear" w:color="auto" w:fill="FFFFFF"/>
        </w:rPr>
        <w:t>,  2021</w:t>
      </w:r>
      <w:r>
        <w:rPr>
          <w:color w:val="000000" w:themeColor="text1"/>
        </w:rPr>
        <w:t>).</w:t>
      </w:r>
    </w:p>
    <w:p w14:paraId="1A130884" w14:textId="3E86A13B" w:rsidR="0019043B" w:rsidRDefault="0019043B" w:rsidP="0019043B">
      <w:pPr>
        <w:ind w:firstLine="720"/>
        <w:rPr>
          <w:rFonts w:eastAsiaTheme="minorEastAsia"/>
          <w:color w:val="000000" w:themeColor="text1"/>
          <w:sz w:val="22"/>
          <w:lang w:val="en-IN" w:eastAsia="en-GB"/>
        </w:rPr>
      </w:pPr>
      <w:r>
        <w:rPr>
          <w:color w:val="000000" w:themeColor="text1"/>
        </w:rPr>
        <w:t xml:space="preserve">In addition to this </w:t>
      </w:r>
      <w:r>
        <w:rPr>
          <w:color w:val="000000" w:themeColor="text1"/>
          <w:szCs w:val="24"/>
          <w:shd w:val="clear" w:color="auto" w:fill="FFFFFF"/>
        </w:rPr>
        <w:t xml:space="preserve">Laissez-faire leadership style </w:t>
      </w:r>
      <w:r>
        <w:rPr>
          <w:color w:val="000000" w:themeColor="text1"/>
        </w:rPr>
        <w:t xml:space="preserve">has </w:t>
      </w:r>
      <w:r w:rsidR="00DE16C2">
        <w:rPr>
          <w:color w:val="000000" w:themeColor="text1"/>
        </w:rPr>
        <w:t xml:space="preserve">a </w:t>
      </w:r>
      <w:r>
        <w:rPr>
          <w:color w:val="000000" w:themeColor="text1"/>
        </w:rPr>
        <w:t xml:space="preserve">positive impact on performance of </w:t>
      </w:r>
      <w:r w:rsidR="00DE16C2">
        <w:rPr>
          <w:color w:val="000000" w:themeColor="text1"/>
        </w:rPr>
        <w:t xml:space="preserve">the </w:t>
      </w:r>
      <w:r>
        <w:rPr>
          <w:color w:val="000000" w:themeColor="text1"/>
        </w:rPr>
        <w:t xml:space="preserve">organization as it significantly encourages personal growth. It allows leaders to undertake </w:t>
      </w:r>
      <w:r w:rsidR="00DE16C2">
        <w:rPr>
          <w:color w:val="000000" w:themeColor="text1"/>
        </w:rPr>
        <w:t xml:space="preserve">an </w:t>
      </w:r>
      <w:r>
        <w:rPr>
          <w:color w:val="000000" w:themeColor="text1"/>
        </w:rPr>
        <w:t xml:space="preserve">approach in which they provide employees to have a chance to undertake decisions. With the help </w:t>
      </w:r>
      <w:r>
        <w:rPr>
          <w:color w:val="000000" w:themeColor="text1"/>
        </w:rPr>
        <w:lastRenderedPageBreak/>
        <w:t xml:space="preserve">of taking advantage of this leadership style organization </w:t>
      </w:r>
      <w:proofErr w:type="gramStart"/>
      <w:r>
        <w:rPr>
          <w:color w:val="000000" w:themeColor="text1"/>
        </w:rPr>
        <w:t xml:space="preserve">have </w:t>
      </w:r>
      <w:r w:rsidR="00DE16C2">
        <w:rPr>
          <w:color w:val="000000" w:themeColor="text1"/>
        </w:rPr>
        <w:t xml:space="preserve">a </w:t>
      </w:r>
      <w:r>
        <w:rPr>
          <w:color w:val="000000" w:themeColor="text1"/>
        </w:rPr>
        <w:t>tendency to</w:t>
      </w:r>
      <w:proofErr w:type="gramEnd"/>
      <w:r>
        <w:rPr>
          <w:color w:val="000000" w:themeColor="text1"/>
        </w:rPr>
        <w:t xml:space="preserve"> create an environment which significantly </w:t>
      </w:r>
      <w:r w:rsidR="00DE16C2">
        <w:rPr>
          <w:color w:val="000000" w:themeColor="text1"/>
        </w:rPr>
        <w:t>facilitates</w:t>
      </w:r>
      <w:r>
        <w:rPr>
          <w:color w:val="000000" w:themeColor="text1"/>
        </w:rPr>
        <w:t xml:space="preserve"> overall growth and development. In addition to this with the help of this form of leadership style </w:t>
      </w:r>
      <w:r w:rsidR="00DE16C2">
        <w:rPr>
          <w:color w:val="000000" w:themeColor="text1"/>
        </w:rPr>
        <w:t>organizations</w:t>
      </w:r>
      <w:r>
        <w:rPr>
          <w:color w:val="000000" w:themeColor="text1"/>
        </w:rPr>
        <w:t xml:space="preserve"> </w:t>
      </w:r>
      <w:proofErr w:type="gramStart"/>
      <w:r>
        <w:rPr>
          <w:color w:val="000000" w:themeColor="text1"/>
        </w:rPr>
        <w:t xml:space="preserve">have </w:t>
      </w:r>
      <w:r w:rsidR="00DE16C2">
        <w:rPr>
          <w:color w:val="000000" w:themeColor="text1"/>
        </w:rPr>
        <w:t xml:space="preserve">a </w:t>
      </w:r>
      <w:r>
        <w:rPr>
          <w:color w:val="000000" w:themeColor="text1"/>
        </w:rPr>
        <w:t>tendency to</w:t>
      </w:r>
      <w:proofErr w:type="gramEnd"/>
      <w:r>
        <w:rPr>
          <w:color w:val="000000" w:themeColor="text1"/>
        </w:rPr>
        <w:t xml:space="preserve"> encourage innovation, as it has been stated that with the help of this leadership employees have significant capability to encourage innovation and creativity. This </w:t>
      </w:r>
      <w:r w:rsidR="00980A54">
        <w:rPr>
          <w:color w:val="000000" w:themeColor="text1"/>
        </w:rPr>
        <w:t>helps</w:t>
      </w:r>
      <w:r>
        <w:rPr>
          <w:color w:val="000000" w:themeColor="text1"/>
        </w:rPr>
        <w:t xml:space="preserve"> </w:t>
      </w:r>
      <w:r w:rsidR="00980A54">
        <w:rPr>
          <w:color w:val="000000" w:themeColor="text1"/>
        </w:rPr>
        <w:t xml:space="preserve">the </w:t>
      </w:r>
      <w:r>
        <w:rPr>
          <w:color w:val="000000" w:themeColor="text1"/>
        </w:rPr>
        <w:t xml:space="preserve">company not only satisfy </w:t>
      </w:r>
      <w:r w:rsidR="00DE16C2">
        <w:rPr>
          <w:color w:val="000000" w:themeColor="text1"/>
        </w:rPr>
        <w:t>customers'</w:t>
      </w:r>
      <w:r>
        <w:rPr>
          <w:color w:val="000000" w:themeColor="text1"/>
        </w:rPr>
        <w:t xml:space="preserve"> needs and demands in a </w:t>
      </w:r>
      <w:proofErr w:type="spellStart"/>
      <w:r>
        <w:rPr>
          <w:color w:val="000000" w:themeColor="text1"/>
        </w:rPr>
        <w:t>well defined</w:t>
      </w:r>
      <w:proofErr w:type="spellEnd"/>
      <w:r>
        <w:rPr>
          <w:color w:val="000000" w:themeColor="text1"/>
        </w:rPr>
        <w:t xml:space="preserve"> and effective manner but also conduct roles and responsibilities in </w:t>
      </w:r>
      <w:r w:rsidR="00DE16C2">
        <w:rPr>
          <w:color w:val="000000" w:themeColor="text1"/>
        </w:rPr>
        <w:t xml:space="preserve">a </w:t>
      </w:r>
      <w:r>
        <w:rPr>
          <w:color w:val="000000" w:themeColor="text1"/>
        </w:rPr>
        <w:t xml:space="preserve">different way </w:t>
      </w:r>
      <w:r w:rsidR="00980A54">
        <w:rPr>
          <w:color w:val="000000" w:themeColor="text1"/>
        </w:rPr>
        <w:t>compared</w:t>
      </w:r>
      <w:r>
        <w:rPr>
          <w:color w:val="000000" w:themeColor="text1"/>
        </w:rPr>
        <w:t xml:space="preserve"> to other rivals in </w:t>
      </w:r>
      <w:r w:rsidR="00DE16C2">
        <w:rPr>
          <w:color w:val="000000" w:themeColor="text1"/>
        </w:rPr>
        <w:t xml:space="preserve">the </w:t>
      </w:r>
      <w:r>
        <w:rPr>
          <w:color w:val="000000" w:themeColor="text1"/>
        </w:rPr>
        <w:t xml:space="preserve">industry. With the help of undertaking use of this form of leadership style organization can not only maximise the overall sales and profitability but can also enhance competitiveness in </w:t>
      </w:r>
      <w:r w:rsidR="00980A54">
        <w:rPr>
          <w:color w:val="000000" w:themeColor="text1"/>
        </w:rPr>
        <w:t xml:space="preserve">the </w:t>
      </w:r>
      <w:r>
        <w:rPr>
          <w:color w:val="000000" w:themeColor="text1"/>
        </w:rPr>
        <w:t xml:space="preserve">industry </w:t>
      </w:r>
      <w:r w:rsidR="00980A54">
        <w:rPr>
          <w:color w:val="000000" w:themeColor="text1"/>
        </w:rPr>
        <w:t>compared</w:t>
      </w:r>
      <w:r>
        <w:rPr>
          <w:color w:val="000000" w:themeColor="text1"/>
        </w:rPr>
        <w:t xml:space="preserve"> to other rivals. Furthermore</w:t>
      </w:r>
      <w:r w:rsidR="00980A54">
        <w:rPr>
          <w:color w:val="000000" w:themeColor="text1"/>
        </w:rPr>
        <w:t>,</w:t>
      </w:r>
      <w:r>
        <w:rPr>
          <w:color w:val="000000" w:themeColor="text1"/>
        </w:rPr>
        <w:t xml:space="preserve"> it has also been analysed that with the help of this form of </w:t>
      </w:r>
      <w:r>
        <w:rPr>
          <w:color w:val="000000" w:themeColor="text1"/>
          <w:szCs w:val="24"/>
          <w:shd w:val="clear" w:color="auto" w:fill="FFFFFF"/>
        </w:rPr>
        <w:t>Laissez-faire leadership style</w:t>
      </w:r>
      <w:r>
        <w:rPr>
          <w:color w:val="000000" w:themeColor="text1"/>
        </w:rPr>
        <w:t xml:space="preserve"> organization can have tendency to undertake faster decision making, as in this it has been seated that there is no micromanagement in which employees under this form of leadership </w:t>
      </w:r>
      <w:r w:rsidR="00980A54">
        <w:rPr>
          <w:color w:val="000000" w:themeColor="text1"/>
        </w:rPr>
        <w:t>have</w:t>
      </w:r>
      <w:r>
        <w:rPr>
          <w:color w:val="000000" w:themeColor="text1"/>
        </w:rPr>
        <w:t xml:space="preserve"> </w:t>
      </w:r>
      <w:r w:rsidR="00980A54">
        <w:rPr>
          <w:color w:val="000000" w:themeColor="text1"/>
        </w:rPr>
        <w:t xml:space="preserve">the </w:t>
      </w:r>
      <w:r>
        <w:rPr>
          <w:color w:val="000000" w:themeColor="text1"/>
        </w:rPr>
        <w:t xml:space="preserve">autonomy to undertake their own decisions. This further significantly helps in providing employees </w:t>
      </w:r>
      <w:r w:rsidR="00980A54">
        <w:rPr>
          <w:color w:val="000000" w:themeColor="text1"/>
        </w:rPr>
        <w:t>with an</w:t>
      </w:r>
      <w:r>
        <w:rPr>
          <w:color w:val="000000" w:themeColor="text1"/>
        </w:rPr>
        <w:t xml:space="preserve"> ability to undertake quick </w:t>
      </w:r>
      <w:r w:rsidR="00980A54">
        <w:rPr>
          <w:color w:val="000000" w:themeColor="text1"/>
        </w:rPr>
        <w:t>decisions</w:t>
      </w:r>
      <w:r>
        <w:rPr>
          <w:color w:val="000000" w:themeColor="text1"/>
        </w:rPr>
        <w:t xml:space="preserve"> without waiting</w:t>
      </w:r>
      <w:r w:rsidR="00980A54">
        <w:rPr>
          <w:color w:val="000000" w:themeColor="text1"/>
        </w:rPr>
        <w:t xml:space="preserve"> for</w:t>
      </w:r>
      <w:r>
        <w:rPr>
          <w:color w:val="000000" w:themeColor="text1"/>
        </w:rPr>
        <w:t xml:space="preserve"> approval. </w:t>
      </w:r>
      <w:proofErr w:type="gramStart"/>
      <w:r>
        <w:rPr>
          <w:color w:val="000000" w:themeColor="text1"/>
        </w:rPr>
        <w:t>Thus</w:t>
      </w:r>
      <w:proofErr w:type="gramEnd"/>
      <w:r>
        <w:rPr>
          <w:color w:val="000000" w:themeColor="text1"/>
        </w:rPr>
        <w:t xml:space="preserve"> it has been identified that with the help of this form of leadership style </w:t>
      </w:r>
      <w:r w:rsidR="00980A54">
        <w:rPr>
          <w:color w:val="000000" w:themeColor="text1"/>
        </w:rPr>
        <w:t>organizations</w:t>
      </w:r>
      <w:r>
        <w:rPr>
          <w:color w:val="000000" w:themeColor="text1"/>
        </w:rPr>
        <w:t xml:space="preserve"> can undertake decision making in </w:t>
      </w:r>
      <w:r w:rsidR="00980A54">
        <w:rPr>
          <w:color w:val="000000" w:themeColor="text1"/>
        </w:rPr>
        <w:t xml:space="preserve">a </w:t>
      </w:r>
      <w:r>
        <w:rPr>
          <w:color w:val="000000" w:themeColor="text1"/>
        </w:rPr>
        <w:t xml:space="preserve">faster manner and accomplish overall project as well as </w:t>
      </w:r>
      <w:r w:rsidR="00980A54">
        <w:rPr>
          <w:color w:val="000000" w:themeColor="text1"/>
        </w:rPr>
        <w:t>tasks</w:t>
      </w:r>
      <w:r>
        <w:rPr>
          <w:color w:val="000000" w:themeColor="text1"/>
        </w:rPr>
        <w:t xml:space="preserve"> </w:t>
      </w:r>
      <w:r w:rsidR="00980A54">
        <w:rPr>
          <w:color w:val="000000" w:themeColor="text1"/>
        </w:rPr>
        <w:t>inappropriate</w:t>
      </w:r>
      <w:r>
        <w:rPr>
          <w:color w:val="000000" w:themeColor="text1"/>
        </w:rPr>
        <w:t xml:space="preserve"> time manner and can maximise overall sales and growth. In this</w:t>
      </w:r>
      <w:r w:rsidR="00980A54">
        <w:rPr>
          <w:color w:val="000000" w:themeColor="text1"/>
        </w:rPr>
        <w:t>,</w:t>
      </w:r>
      <w:r>
        <w:rPr>
          <w:color w:val="000000" w:themeColor="text1"/>
        </w:rPr>
        <w:t xml:space="preserve"> it is essential for leaders within organization to provide </w:t>
      </w:r>
      <w:r w:rsidR="00980A54">
        <w:rPr>
          <w:color w:val="000000" w:themeColor="text1"/>
        </w:rPr>
        <w:t xml:space="preserve">an </w:t>
      </w:r>
      <w:r>
        <w:rPr>
          <w:color w:val="000000" w:themeColor="text1"/>
        </w:rPr>
        <w:t xml:space="preserve">effective form of training to employees </w:t>
      </w:r>
      <w:proofErr w:type="gramStart"/>
      <w:r>
        <w:rPr>
          <w:color w:val="000000" w:themeColor="text1"/>
        </w:rPr>
        <w:t>in order to</w:t>
      </w:r>
      <w:proofErr w:type="gramEnd"/>
      <w:r>
        <w:rPr>
          <w:color w:val="000000" w:themeColor="text1"/>
        </w:rPr>
        <w:t xml:space="preserve"> make them highly skilled and </w:t>
      </w:r>
      <w:r w:rsidR="00980A54">
        <w:rPr>
          <w:color w:val="000000" w:themeColor="text1"/>
        </w:rPr>
        <w:t>experienced</w:t>
      </w:r>
      <w:r>
        <w:rPr>
          <w:color w:val="000000" w:themeColor="text1"/>
        </w:rPr>
        <w:t xml:space="preserve">. This approach significantly benefits organization in terms of assuring higher growth and competitiveness in </w:t>
      </w:r>
      <w:r w:rsidR="00980A54">
        <w:rPr>
          <w:color w:val="000000" w:themeColor="text1"/>
        </w:rPr>
        <w:t xml:space="preserve">the </w:t>
      </w:r>
      <w:r>
        <w:rPr>
          <w:color w:val="000000" w:themeColor="text1"/>
        </w:rPr>
        <w:t>industry by providing little guidance to employees.</w:t>
      </w:r>
    </w:p>
    <w:p w14:paraId="673A770F" w14:textId="552E9EE8" w:rsidR="0019043B" w:rsidRDefault="0019043B" w:rsidP="0019043B">
      <w:pPr>
        <w:ind w:firstLine="720"/>
        <w:rPr>
          <w:color w:val="000000" w:themeColor="text1"/>
        </w:rPr>
      </w:pPr>
      <w:r>
        <w:rPr>
          <w:color w:val="000000" w:themeColor="text1"/>
        </w:rPr>
        <w:t xml:space="preserve">Furthermore, it has also been identified that this </w:t>
      </w:r>
      <w:r>
        <w:rPr>
          <w:color w:val="000000" w:themeColor="text1"/>
          <w:szCs w:val="24"/>
          <w:shd w:val="clear" w:color="auto" w:fill="FFFFFF"/>
        </w:rPr>
        <w:t xml:space="preserve">Laissez-faire leadership style </w:t>
      </w:r>
      <w:r>
        <w:rPr>
          <w:color w:val="000000" w:themeColor="text1"/>
        </w:rPr>
        <w:t xml:space="preserve">is based on delegation. </w:t>
      </w:r>
      <w:r w:rsidR="00980A54">
        <w:rPr>
          <w:color w:val="000000" w:themeColor="text1"/>
        </w:rPr>
        <w:t>These</w:t>
      </w:r>
      <w:r>
        <w:rPr>
          <w:color w:val="000000" w:themeColor="text1"/>
        </w:rPr>
        <w:t xml:space="preserve"> leaders with the help of taking advantage of this form of leadership can influence innovativeness and creativity among </w:t>
      </w:r>
      <w:r w:rsidR="00980A54">
        <w:rPr>
          <w:color w:val="000000" w:themeColor="text1"/>
        </w:rPr>
        <w:t>organizations</w:t>
      </w:r>
      <w:r>
        <w:rPr>
          <w:color w:val="000000" w:themeColor="text1"/>
        </w:rPr>
        <w:t xml:space="preserve"> with the help of this form of leadership</w:t>
      </w:r>
      <w:r w:rsidR="00980A54">
        <w:rPr>
          <w:color w:val="000000" w:themeColor="text1"/>
        </w:rPr>
        <w:t xml:space="preserve"> S</w:t>
      </w:r>
      <w:r>
        <w:rPr>
          <w:color w:val="000000" w:themeColor="text1"/>
        </w:rPr>
        <w:t xml:space="preserve">tyle </w:t>
      </w:r>
      <w:r w:rsidR="00825C0F">
        <w:rPr>
          <w:color w:val="000000" w:themeColor="text1"/>
        </w:rPr>
        <w:t>companies</w:t>
      </w:r>
      <w:r>
        <w:rPr>
          <w:color w:val="000000" w:themeColor="text1"/>
        </w:rPr>
        <w:t xml:space="preserve"> can promote lower </w:t>
      </w:r>
      <w:r w:rsidR="00980A54">
        <w:rPr>
          <w:color w:val="000000" w:themeColor="text1"/>
        </w:rPr>
        <w:t>levels</w:t>
      </w:r>
      <w:r>
        <w:rPr>
          <w:color w:val="000000" w:themeColor="text1"/>
        </w:rPr>
        <w:t xml:space="preserve"> of overall productivity and can gain maximum level of advantage. It has been identified that this form of leadership style has </w:t>
      </w:r>
      <w:r w:rsidR="00825C0F">
        <w:rPr>
          <w:color w:val="000000" w:themeColor="text1"/>
        </w:rPr>
        <w:t xml:space="preserve">a </w:t>
      </w:r>
      <w:r>
        <w:rPr>
          <w:color w:val="000000" w:themeColor="text1"/>
        </w:rPr>
        <w:t xml:space="preserve">positive and significant impact on </w:t>
      </w:r>
      <w:r w:rsidR="00825C0F">
        <w:rPr>
          <w:color w:val="000000" w:themeColor="text1"/>
        </w:rPr>
        <w:t xml:space="preserve">the </w:t>
      </w:r>
      <w:r>
        <w:rPr>
          <w:color w:val="000000" w:themeColor="text1"/>
        </w:rPr>
        <w:t xml:space="preserve">performance of </w:t>
      </w:r>
      <w:r w:rsidR="00825C0F">
        <w:rPr>
          <w:color w:val="000000" w:themeColor="text1"/>
        </w:rPr>
        <w:t xml:space="preserve">the </w:t>
      </w:r>
      <w:r>
        <w:rPr>
          <w:color w:val="000000" w:themeColor="text1"/>
        </w:rPr>
        <w:t xml:space="preserve">organization, as it significantly </w:t>
      </w:r>
      <w:r w:rsidR="00825C0F">
        <w:rPr>
          <w:color w:val="000000" w:themeColor="text1"/>
        </w:rPr>
        <w:t>allows</w:t>
      </w:r>
      <w:r>
        <w:rPr>
          <w:color w:val="000000" w:themeColor="text1"/>
        </w:rPr>
        <w:t xml:space="preserve"> team members to enhance their overall leadership skills. With the help of undertaking use of this leadership style </w:t>
      </w:r>
      <w:r w:rsidR="00825C0F">
        <w:rPr>
          <w:color w:val="000000" w:themeColor="text1"/>
        </w:rPr>
        <w:t>organizations</w:t>
      </w:r>
      <w:r>
        <w:rPr>
          <w:color w:val="000000" w:themeColor="text1"/>
        </w:rPr>
        <w:t xml:space="preserve"> </w:t>
      </w:r>
      <w:proofErr w:type="gramStart"/>
      <w:r>
        <w:rPr>
          <w:color w:val="000000" w:themeColor="text1"/>
        </w:rPr>
        <w:t xml:space="preserve">have </w:t>
      </w:r>
      <w:r w:rsidR="00825C0F">
        <w:rPr>
          <w:color w:val="000000" w:themeColor="text1"/>
        </w:rPr>
        <w:t xml:space="preserve">a </w:t>
      </w:r>
      <w:r>
        <w:rPr>
          <w:color w:val="000000" w:themeColor="text1"/>
        </w:rPr>
        <w:t>tendency to</w:t>
      </w:r>
      <w:proofErr w:type="gramEnd"/>
      <w:r>
        <w:rPr>
          <w:color w:val="000000" w:themeColor="text1"/>
        </w:rPr>
        <w:t xml:space="preserve"> provide people with </w:t>
      </w:r>
      <w:r w:rsidR="00825C0F">
        <w:rPr>
          <w:color w:val="000000" w:themeColor="text1"/>
        </w:rPr>
        <w:t xml:space="preserve">the </w:t>
      </w:r>
      <w:r>
        <w:rPr>
          <w:color w:val="000000" w:themeColor="text1"/>
        </w:rPr>
        <w:t xml:space="preserve">most experienced employees to shine. This will also help </w:t>
      </w:r>
      <w:r w:rsidR="00825C0F">
        <w:rPr>
          <w:color w:val="000000" w:themeColor="text1"/>
        </w:rPr>
        <w:t xml:space="preserve">the </w:t>
      </w:r>
      <w:r>
        <w:rPr>
          <w:color w:val="000000" w:themeColor="text1"/>
        </w:rPr>
        <w:t xml:space="preserve">company to retain talented and skilled employees for </w:t>
      </w:r>
      <w:r w:rsidR="00825C0F">
        <w:rPr>
          <w:color w:val="000000" w:themeColor="text1"/>
        </w:rPr>
        <w:t xml:space="preserve">a </w:t>
      </w:r>
      <w:r>
        <w:rPr>
          <w:color w:val="000000" w:themeColor="text1"/>
        </w:rPr>
        <w:t xml:space="preserve">longer </w:t>
      </w:r>
      <w:proofErr w:type="gramStart"/>
      <w:r>
        <w:rPr>
          <w:color w:val="000000" w:themeColor="text1"/>
        </w:rPr>
        <w:t>period of time</w:t>
      </w:r>
      <w:proofErr w:type="gramEnd"/>
      <w:r>
        <w:rPr>
          <w:color w:val="000000" w:themeColor="text1"/>
        </w:rPr>
        <w:t>. In addition to this</w:t>
      </w:r>
      <w:r w:rsidR="00825C0F">
        <w:rPr>
          <w:color w:val="000000" w:themeColor="text1"/>
        </w:rPr>
        <w:t>,</w:t>
      </w:r>
      <w:r>
        <w:rPr>
          <w:color w:val="000000" w:themeColor="text1"/>
        </w:rPr>
        <w:t xml:space="preserve"> it has been evaluated that this leadership style also encouraged </w:t>
      </w:r>
      <w:proofErr w:type="gramStart"/>
      <w:r>
        <w:rPr>
          <w:color w:val="000000" w:themeColor="text1"/>
        </w:rPr>
        <w:t>employees</w:t>
      </w:r>
      <w:proofErr w:type="gramEnd"/>
      <w:r>
        <w:rPr>
          <w:color w:val="000000" w:themeColor="text1"/>
        </w:rPr>
        <w:t xml:space="preserve"> motivation and satisfaction </w:t>
      </w:r>
      <w:r w:rsidR="00825C0F">
        <w:rPr>
          <w:color w:val="000000" w:themeColor="text1"/>
        </w:rPr>
        <w:t>levels</w:t>
      </w:r>
      <w:r>
        <w:rPr>
          <w:color w:val="000000" w:themeColor="text1"/>
        </w:rPr>
        <w:t xml:space="preserve"> which </w:t>
      </w:r>
      <w:r w:rsidR="00825C0F">
        <w:rPr>
          <w:color w:val="000000" w:themeColor="text1"/>
        </w:rPr>
        <w:t>benefits</w:t>
      </w:r>
      <w:r>
        <w:rPr>
          <w:color w:val="000000" w:themeColor="text1"/>
        </w:rPr>
        <w:t xml:space="preserve"> </w:t>
      </w:r>
      <w:r w:rsidR="00825C0F">
        <w:rPr>
          <w:color w:val="000000" w:themeColor="text1"/>
        </w:rPr>
        <w:t xml:space="preserve">the </w:t>
      </w:r>
      <w:r>
        <w:rPr>
          <w:color w:val="000000" w:themeColor="text1"/>
        </w:rPr>
        <w:t xml:space="preserve">organization to retain employees for </w:t>
      </w:r>
      <w:r w:rsidR="00825C0F">
        <w:rPr>
          <w:color w:val="000000" w:themeColor="text1"/>
        </w:rPr>
        <w:t xml:space="preserve">a </w:t>
      </w:r>
      <w:r>
        <w:rPr>
          <w:color w:val="000000" w:themeColor="text1"/>
        </w:rPr>
        <w:t xml:space="preserve">longer </w:t>
      </w:r>
      <w:r>
        <w:rPr>
          <w:color w:val="000000" w:themeColor="text1"/>
        </w:rPr>
        <w:lastRenderedPageBreak/>
        <w:t>period of time. Furthermore</w:t>
      </w:r>
      <w:r w:rsidR="00825C0F">
        <w:rPr>
          <w:color w:val="000000" w:themeColor="text1"/>
        </w:rPr>
        <w:t>,</w:t>
      </w:r>
      <w:r>
        <w:rPr>
          <w:color w:val="000000" w:themeColor="text1"/>
        </w:rPr>
        <w:t xml:space="preserve"> it has been </w:t>
      </w:r>
      <w:r w:rsidR="00825C0F">
        <w:rPr>
          <w:color w:val="000000" w:themeColor="text1"/>
        </w:rPr>
        <w:t>underlined</w:t>
      </w:r>
      <w:r>
        <w:rPr>
          <w:color w:val="000000" w:themeColor="text1"/>
        </w:rPr>
        <w:t xml:space="preserve"> that it also helps in creating </w:t>
      </w:r>
      <w:r w:rsidR="00825C0F">
        <w:rPr>
          <w:color w:val="000000" w:themeColor="text1"/>
        </w:rPr>
        <w:t xml:space="preserve">an </w:t>
      </w:r>
      <w:r>
        <w:rPr>
          <w:color w:val="000000" w:themeColor="text1"/>
        </w:rPr>
        <w:t xml:space="preserve">environment of independence and encourages team members to </w:t>
      </w:r>
      <w:r w:rsidR="00825C0F">
        <w:rPr>
          <w:color w:val="000000" w:themeColor="text1"/>
        </w:rPr>
        <w:t>explore</w:t>
      </w:r>
      <w:r>
        <w:rPr>
          <w:color w:val="000000" w:themeColor="text1"/>
        </w:rPr>
        <w:t xml:space="preserve"> new ideas. With the help of undertaking use of this form of leadership style </w:t>
      </w:r>
      <w:r w:rsidR="00825C0F">
        <w:rPr>
          <w:color w:val="000000" w:themeColor="text1"/>
        </w:rPr>
        <w:t>organizations</w:t>
      </w:r>
      <w:r>
        <w:rPr>
          <w:color w:val="000000" w:themeColor="text1"/>
        </w:rPr>
        <w:t xml:space="preserve"> </w:t>
      </w:r>
      <w:proofErr w:type="gramStart"/>
      <w:r>
        <w:rPr>
          <w:color w:val="000000" w:themeColor="text1"/>
        </w:rPr>
        <w:t xml:space="preserve">have </w:t>
      </w:r>
      <w:r w:rsidR="00825C0F">
        <w:rPr>
          <w:color w:val="000000" w:themeColor="text1"/>
        </w:rPr>
        <w:t xml:space="preserve">a </w:t>
      </w:r>
      <w:r>
        <w:rPr>
          <w:color w:val="000000" w:themeColor="text1"/>
        </w:rPr>
        <w:t>tendency to</w:t>
      </w:r>
      <w:proofErr w:type="gramEnd"/>
      <w:r>
        <w:rPr>
          <w:color w:val="000000" w:themeColor="text1"/>
        </w:rPr>
        <w:t xml:space="preserve"> generate more individual satisfaction and provide leaders to be strategic with their skills.</w:t>
      </w:r>
    </w:p>
    <w:p w14:paraId="48F662C0" w14:textId="5DADB625" w:rsidR="0019043B" w:rsidRPr="00C423C1" w:rsidRDefault="005E2E71" w:rsidP="00C423C1">
      <w:pPr>
        <w:pStyle w:val="Heading1"/>
        <w:rPr>
          <w:sz w:val="24"/>
          <w:szCs w:val="24"/>
        </w:rPr>
      </w:pPr>
      <w:bookmarkStart w:id="21" w:name="_Toc102581186"/>
      <w:r>
        <w:rPr>
          <w:sz w:val="24"/>
          <w:szCs w:val="24"/>
        </w:rPr>
        <w:t>To what e</w:t>
      </w:r>
      <w:r w:rsidR="0019043B" w:rsidRPr="00C423C1">
        <w:rPr>
          <w:sz w:val="24"/>
          <w:szCs w:val="24"/>
        </w:rPr>
        <w:t>xtent does not the transactional leadership style influence organizational performance</w:t>
      </w:r>
      <w:bookmarkEnd w:id="21"/>
    </w:p>
    <w:p w14:paraId="2F373399" w14:textId="5021F608" w:rsidR="0019043B" w:rsidRDefault="0019043B" w:rsidP="0019043B">
      <w:pPr>
        <w:rPr>
          <w:color w:val="000000" w:themeColor="text1"/>
        </w:rPr>
      </w:pPr>
      <w:proofErr w:type="spellStart"/>
      <w:r>
        <w:rPr>
          <w:color w:val="000000" w:themeColor="text1"/>
        </w:rPr>
        <w:t>Atan</w:t>
      </w:r>
      <w:proofErr w:type="spellEnd"/>
      <w:r>
        <w:rPr>
          <w:color w:val="000000" w:themeColor="text1"/>
          <w:szCs w:val="24"/>
          <w:shd w:val="clear" w:color="auto" w:fill="FFFFFF"/>
        </w:rPr>
        <w:t xml:space="preserve"> and Mahmood, 2019 defined </w:t>
      </w:r>
      <w:r>
        <w:rPr>
          <w:color w:val="000000" w:themeColor="text1"/>
        </w:rPr>
        <w:t xml:space="preserve">transactional leadership style as a model of leadership which relies on </w:t>
      </w:r>
      <w:r w:rsidR="00825C0F">
        <w:rPr>
          <w:color w:val="000000" w:themeColor="text1"/>
        </w:rPr>
        <w:t>encouraging</w:t>
      </w:r>
      <w:r>
        <w:rPr>
          <w:color w:val="000000" w:themeColor="text1"/>
        </w:rPr>
        <w:t xml:space="preserve"> </w:t>
      </w:r>
      <w:r w:rsidR="00825C0F">
        <w:rPr>
          <w:color w:val="000000" w:themeColor="text1"/>
        </w:rPr>
        <w:t xml:space="preserve">the </w:t>
      </w:r>
      <w:r>
        <w:rPr>
          <w:color w:val="000000" w:themeColor="text1"/>
        </w:rPr>
        <w:t xml:space="preserve">team to realise their overall success with the help of enhancing team </w:t>
      </w:r>
      <w:r w:rsidR="00825C0F">
        <w:rPr>
          <w:color w:val="000000" w:themeColor="text1"/>
        </w:rPr>
        <w:t>self-confidence</w:t>
      </w:r>
      <w:r>
        <w:rPr>
          <w:color w:val="000000" w:themeColor="text1"/>
        </w:rPr>
        <w:t xml:space="preserve"> and morale. This form of leadership style mainly occurs when leaders perform their roles and responsibilities in an effective manner so that they gain trust</w:t>
      </w:r>
      <w:r w:rsidR="00825C0F">
        <w:rPr>
          <w:color w:val="000000" w:themeColor="text1"/>
        </w:rPr>
        <w:t xml:space="preserve">, </w:t>
      </w:r>
      <w:r>
        <w:rPr>
          <w:color w:val="000000" w:themeColor="text1"/>
        </w:rPr>
        <w:t>respect</w:t>
      </w:r>
      <w:r w:rsidR="00825C0F">
        <w:rPr>
          <w:color w:val="000000" w:themeColor="text1"/>
        </w:rPr>
        <w:t>,</w:t>
      </w:r>
      <w:r>
        <w:rPr>
          <w:color w:val="000000" w:themeColor="text1"/>
        </w:rPr>
        <w:t xml:space="preserve"> </w:t>
      </w:r>
      <w:proofErr w:type="gramStart"/>
      <w:r>
        <w:rPr>
          <w:color w:val="000000" w:themeColor="text1"/>
        </w:rPr>
        <w:t>loyalty</w:t>
      </w:r>
      <w:proofErr w:type="gramEnd"/>
      <w:r>
        <w:rPr>
          <w:color w:val="000000" w:themeColor="text1"/>
        </w:rPr>
        <w:t xml:space="preserve"> and appreciation of employees who follow them. It is completely different from </w:t>
      </w:r>
      <w:r w:rsidR="00825C0F">
        <w:rPr>
          <w:color w:val="000000" w:themeColor="text1"/>
        </w:rPr>
        <w:t>other forms</w:t>
      </w:r>
      <w:r>
        <w:rPr>
          <w:color w:val="000000" w:themeColor="text1"/>
        </w:rPr>
        <w:t xml:space="preserve"> of leadership. Within this form of leadership style employees are mainly intrinsic motivated to follow leaders because they have respect and trust towards the leaders.</w:t>
      </w:r>
    </w:p>
    <w:p w14:paraId="73C331DF" w14:textId="0031AE8A" w:rsidR="0019043B" w:rsidRPr="00C423C1" w:rsidRDefault="00C423C1" w:rsidP="00C423C1">
      <w:pPr>
        <w:pStyle w:val="Heading1"/>
        <w:rPr>
          <w:sz w:val="24"/>
          <w:szCs w:val="24"/>
        </w:rPr>
      </w:pPr>
      <w:bookmarkStart w:id="22" w:name="_Toc102581187"/>
      <w:r w:rsidRPr="00C423C1">
        <w:rPr>
          <w:sz w:val="24"/>
          <w:szCs w:val="24"/>
        </w:rPr>
        <w:t>To what</w:t>
      </w:r>
      <w:r w:rsidR="0019043B" w:rsidRPr="00C423C1">
        <w:rPr>
          <w:sz w:val="24"/>
          <w:szCs w:val="24"/>
        </w:rPr>
        <w:t xml:space="preserve"> extent does not the tran</w:t>
      </w:r>
      <w:r w:rsidR="005E2E71">
        <w:rPr>
          <w:sz w:val="24"/>
          <w:szCs w:val="24"/>
        </w:rPr>
        <w:t>sformational</w:t>
      </w:r>
      <w:r w:rsidR="0019043B" w:rsidRPr="00C423C1">
        <w:rPr>
          <w:sz w:val="24"/>
          <w:szCs w:val="24"/>
        </w:rPr>
        <w:t xml:space="preserve"> leadership style influence organizational performance</w:t>
      </w:r>
      <w:bookmarkEnd w:id="22"/>
    </w:p>
    <w:p w14:paraId="225D282E" w14:textId="7DE6C5EB" w:rsidR="0019043B" w:rsidRDefault="0019043B" w:rsidP="0019043B">
      <w:pPr>
        <w:rPr>
          <w:color w:val="000000" w:themeColor="text1"/>
        </w:rPr>
      </w:pPr>
      <w:proofErr w:type="spellStart"/>
      <w:r>
        <w:rPr>
          <w:color w:val="000000" w:themeColor="text1"/>
          <w:szCs w:val="24"/>
          <w:shd w:val="clear" w:color="auto" w:fill="FFFFFF"/>
        </w:rPr>
        <w:t>Alqatawenh</w:t>
      </w:r>
      <w:proofErr w:type="spellEnd"/>
      <w:r>
        <w:rPr>
          <w:color w:val="000000" w:themeColor="text1"/>
          <w:szCs w:val="24"/>
          <w:shd w:val="clear" w:color="auto" w:fill="FFFFFF"/>
        </w:rPr>
        <w:t xml:space="preserve">, 2018 </w:t>
      </w:r>
      <w:r>
        <w:rPr>
          <w:color w:val="000000" w:themeColor="text1"/>
        </w:rPr>
        <w:t xml:space="preserve">asserts that </w:t>
      </w:r>
      <w:r w:rsidR="00825C0F">
        <w:rPr>
          <w:color w:val="000000" w:themeColor="text1"/>
        </w:rPr>
        <w:t>transformational</w:t>
      </w:r>
      <w:r>
        <w:rPr>
          <w:color w:val="000000" w:themeColor="text1"/>
        </w:rPr>
        <w:t xml:space="preserve"> leadership is a leadership style in which leaders encourage, </w:t>
      </w:r>
      <w:proofErr w:type="gramStart"/>
      <w:r>
        <w:rPr>
          <w:color w:val="000000" w:themeColor="text1"/>
        </w:rPr>
        <w:t>inspire</w:t>
      </w:r>
      <w:proofErr w:type="gramEnd"/>
      <w:r>
        <w:rPr>
          <w:color w:val="000000" w:themeColor="text1"/>
        </w:rPr>
        <w:t xml:space="preserve"> and motivate employees to innovate and create change that will help grow and shape the future success of the company.</w:t>
      </w:r>
      <w:r>
        <w:rPr>
          <w:rFonts w:ascii="Arial" w:hAnsi="Arial" w:cs="Arial"/>
          <w:color w:val="000000" w:themeColor="text1"/>
          <w:sz w:val="30"/>
          <w:szCs w:val="30"/>
        </w:rPr>
        <w:t> </w:t>
      </w:r>
      <w:r>
        <w:rPr>
          <w:color w:val="000000" w:themeColor="text1"/>
        </w:rPr>
        <w:t xml:space="preserve">Transformation leaders can allow their workers to perform work in an effective manner. This form of leadership style helps leaders to encourage </w:t>
      </w:r>
      <w:r w:rsidR="008515EA">
        <w:rPr>
          <w:color w:val="000000" w:themeColor="text1"/>
        </w:rPr>
        <w:t>others</w:t>
      </w:r>
      <w:r>
        <w:rPr>
          <w:color w:val="000000" w:themeColor="text1"/>
        </w:rPr>
        <w:t xml:space="preserve"> </w:t>
      </w:r>
      <w:r w:rsidR="008515EA">
        <w:rPr>
          <w:color w:val="000000" w:themeColor="text1"/>
        </w:rPr>
        <w:t xml:space="preserve">to </w:t>
      </w:r>
      <w:r>
        <w:rPr>
          <w:color w:val="000000" w:themeColor="text1"/>
        </w:rPr>
        <w:t xml:space="preserve">inspire them to overcome challenges. With the help of taking advantage of this form of leadership style organization can reduce turnover </w:t>
      </w:r>
      <w:r w:rsidR="00825C0F">
        <w:rPr>
          <w:color w:val="000000" w:themeColor="text1"/>
        </w:rPr>
        <w:t>costs</w:t>
      </w:r>
      <w:r>
        <w:rPr>
          <w:color w:val="000000" w:themeColor="text1"/>
        </w:rPr>
        <w:t xml:space="preserve"> while this form of leadership style does not influence </w:t>
      </w:r>
      <w:r w:rsidR="00825C0F">
        <w:rPr>
          <w:color w:val="000000" w:themeColor="text1"/>
        </w:rPr>
        <w:t xml:space="preserve">the </w:t>
      </w:r>
      <w:r>
        <w:rPr>
          <w:color w:val="000000" w:themeColor="text1"/>
        </w:rPr>
        <w:t>organization as this can lead leaders to lose their power if people disagree with them. In addition</w:t>
      </w:r>
      <w:r w:rsidR="00825C0F">
        <w:rPr>
          <w:color w:val="000000" w:themeColor="text1"/>
        </w:rPr>
        <w:t>,</w:t>
      </w:r>
      <w:r>
        <w:rPr>
          <w:color w:val="000000" w:themeColor="text1"/>
        </w:rPr>
        <w:t xml:space="preserve"> this form of leadership style can we do risky and disruptive </w:t>
      </w:r>
      <w:proofErr w:type="gramStart"/>
      <w:r>
        <w:rPr>
          <w:color w:val="000000" w:themeColor="text1"/>
        </w:rPr>
        <w:t>and also</w:t>
      </w:r>
      <w:proofErr w:type="gramEnd"/>
      <w:r>
        <w:rPr>
          <w:color w:val="000000" w:themeColor="text1"/>
        </w:rPr>
        <w:t xml:space="preserve"> increase pressure on team members during workload. This form of leadership style can not only reduce employee’s performance but can also lead them to face burnout in a quick manner. If an organization does not maintain open lines of communication with team members and provide them constant feedback </w:t>
      </w:r>
      <w:r w:rsidR="00825C0F">
        <w:rPr>
          <w:color w:val="000000" w:themeColor="text1"/>
        </w:rPr>
        <w:t>during</w:t>
      </w:r>
      <w:r>
        <w:rPr>
          <w:color w:val="000000" w:themeColor="text1"/>
        </w:rPr>
        <w:t xml:space="preserve"> team meetings this form of leadership style can fail and can affect organization overall goals and objectives. </w:t>
      </w:r>
      <w:r w:rsidR="00280CBE" w:rsidRPr="00280CBE">
        <w:rPr>
          <w:color w:val="000000" w:themeColor="text1"/>
        </w:rPr>
        <w:t xml:space="preserve">As a result of the </w:t>
      </w:r>
      <w:proofErr w:type="gramStart"/>
      <w:r w:rsidR="00280CBE" w:rsidRPr="00280CBE">
        <w:rPr>
          <w:color w:val="000000" w:themeColor="text1"/>
        </w:rPr>
        <w:t>aforementioned study</w:t>
      </w:r>
      <w:proofErr w:type="gramEnd"/>
      <w:r w:rsidR="00825C0F">
        <w:rPr>
          <w:color w:val="000000" w:themeColor="text1"/>
        </w:rPr>
        <w:t>,</w:t>
      </w:r>
      <w:r>
        <w:rPr>
          <w:color w:val="000000" w:themeColor="text1"/>
        </w:rPr>
        <w:t xml:space="preserve"> it has been </w:t>
      </w:r>
      <w:r w:rsidR="00280CBE">
        <w:rPr>
          <w:color w:val="000000" w:themeColor="text1"/>
        </w:rPr>
        <w:t>established</w:t>
      </w:r>
      <w:r>
        <w:rPr>
          <w:color w:val="000000" w:themeColor="text1"/>
        </w:rPr>
        <w:t xml:space="preserve"> that it is essential for an organization to have </w:t>
      </w:r>
      <w:r w:rsidR="00825C0F">
        <w:rPr>
          <w:color w:val="000000" w:themeColor="text1"/>
        </w:rPr>
        <w:t xml:space="preserve">a </w:t>
      </w:r>
      <w:r>
        <w:rPr>
          <w:color w:val="000000" w:themeColor="text1"/>
        </w:rPr>
        <w:t xml:space="preserve">proper understanding of </w:t>
      </w:r>
      <w:r w:rsidR="00825C0F">
        <w:rPr>
          <w:color w:val="000000" w:themeColor="text1"/>
        </w:rPr>
        <w:t xml:space="preserve">the </w:t>
      </w:r>
      <w:r>
        <w:rPr>
          <w:color w:val="000000" w:themeColor="text1"/>
        </w:rPr>
        <w:t xml:space="preserve">transformation leadership style in order to implement the same </w:t>
      </w:r>
      <w:r w:rsidR="00825C0F">
        <w:rPr>
          <w:color w:val="000000" w:themeColor="text1"/>
        </w:rPr>
        <w:t>and</w:t>
      </w:r>
      <w:r>
        <w:rPr>
          <w:color w:val="000000" w:themeColor="text1"/>
        </w:rPr>
        <w:t xml:space="preserve"> manage their roles and responsibilities in a </w:t>
      </w:r>
      <w:proofErr w:type="spellStart"/>
      <w:r>
        <w:rPr>
          <w:color w:val="000000" w:themeColor="text1"/>
        </w:rPr>
        <w:t>well defined</w:t>
      </w:r>
      <w:proofErr w:type="spellEnd"/>
      <w:r>
        <w:rPr>
          <w:color w:val="000000" w:themeColor="text1"/>
        </w:rPr>
        <w:t xml:space="preserve"> and </w:t>
      </w:r>
      <w:r>
        <w:rPr>
          <w:color w:val="000000" w:themeColor="text1"/>
        </w:rPr>
        <w:lastRenderedPageBreak/>
        <w:t xml:space="preserve">effective manner, as negligence of this can impact overall growth and productivity of </w:t>
      </w:r>
      <w:r w:rsidR="008515EA">
        <w:rPr>
          <w:color w:val="000000" w:themeColor="text1"/>
        </w:rPr>
        <w:t xml:space="preserve">the </w:t>
      </w:r>
      <w:r>
        <w:rPr>
          <w:color w:val="000000" w:themeColor="text1"/>
        </w:rPr>
        <w:t>organization.</w:t>
      </w:r>
    </w:p>
    <w:p w14:paraId="6ADB4367" w14:textId="77777777" w:rsidR="0019043B" w:rsidRPr="00C423C1" w:rsidRDefault="0019043B" w:rsidP="00C423C1">
      <w:pPr>
        <w:pStyle w:val="Heading1"/>
        <w:rPr>
          <w:sz w:val="24"/>
          <w:szCs w:val="24"/>
        </w:rPr>
      </w:pPr>
      <w:bookmarkStart w:id="23" w:name="_Toc102581188"/>
      <w:r w:rsidRPr="00C423C1">
        <w:rPr>
          <w:sz w:val="24"/>
          <w:szCs w:val="24"/>
        </w:rPr>
        <w:t>Impact of leadership styles on a company’s performance</w:t>
      </w:r>
      <w:bookmarkEnd w:id="23"/>
    </w:p>
    <w:p w14:paraId="78B5A653" w14:textId="10344FCC" w:rsidR="0019043B" w:rsidRDefault="0019043B" w:rsidP="0019043B">
      <w:pPr>
        <w:ind w:firstLine="720"/>
        <w:rPr>
          <w:color w:val="000000" w:themeColor="text1"/>
        </w:rPr>
      </w:pPr>
      <w:proofErr w:type="spellStart"/>
      <w:r>
        <w:rPr>
          <w:color w:val="000000" w:themeColor="text1"/>
          <w:szCs w:val="24"/>
          <w:shd w:val="clear" w:color="auto" w:fill="FFFFFF"/>
        </w:rPr>
        <w:t>Purwanto</w:t>
      </w:r>
      <w:proofErr w:type="spellEnd"/>
      <w:r>
        <w:rPr>
          <w:color w:val="000000" w:themeColor="text1"/>
          <w:szCs w:val="24"/>
          <w:shd w:val="clear" w:color="auto" w:fill="FFFFFF"/>
        </w:rPr>
        <w:t xml:space="preserve">, </w:t>
      </w:r>
      <w:proofErr w:type="spellStart"/>
      <w:r>
        <w:rPr>
          <w:color w:val="000000" w:themeColor="text1"/>
          <w:szCs w:val="24"/>
          <w:shd w:val="clear" w:color="auto" w:fill="FFFFFF"/>
        </w:rPr>
        <w:t>Asbari</w:t>
      </w:r>
      <w:proofErr w:type="spellEnd"/>
      <w:r w:rsidR="008515EA">
        <w:rPr>
          <w:color w:val="000000" w:themeColor="text1"/>
          <w:szCs w:val="24"/>
          <w:shd w:val="clear" w:color="auto" w:fill="FFFFFF"/>
        </w:rPr>
        <w:t>,</w:t>
      </w:r>
      <w:r>
        <w:rPr>
          <w:color w:val="000000" w:themeColor="text1"/>
          <w:szCs w:val="24"/>
          <w:shd w:val="clear" w:color="auto" w:fill="FFFFFF"/>
        </w:rPr>
        <w:t xml:space="preserve"> </w:t>
      </w:r>
      <w:r w:rsidR="008515EA">
        <w:rPr>
          <w:color w:val="000000" w:themeColor="text1"/>
          <w:szCs w:val="24"/>
          <w:shd w:val="clear" w:color="auto" w:fill="FFFFFF"/>
        </w:rPr>
        <w:t>and Budi</w:t>
      </w:r>
      <w:r>
        <w:rPr>
          <w:color w:val="000000" w:themeColor="text1"/>
          <w:szCs w:val="24"/>
          <w:shd w:val="clear" w:color="auto" w:fill="FFFFFF"/>
        </w:rPr>
        <w:t xml:space="preserve"> Santoso, 2019 </w:t>
      </w:r>
      <w:r w:rsidR="008515EA">
        <w:rPr>
          <w:color w:val="000000" w:themeColor="text1"/>
          <w:szCs w:val="24"/>
          <w:shd w:val="clear" w:color="auto" w:fill="FFFFFF"/>
        </w:rPr>
        <w:t xml:space="preserve">assert that </w:t>
      </w:r>
      <w:r w:rsidR="008515EA">
        <w:rPr>
          <w:color w:val="000000" w:themeColor="text1"/>
        </w:rPr>
        <w:t>f</w:t>
      </w:r>
      <w:r>
        <w:rPr>
          <w:color w:val="000000" w:themeColor="text1"/>
        </w:rPr>
        <w:t xml:space="preserve">or </w:t>
      </w:r>
      <w:r w:rsidR="008515EA">
        <w:rPr>
          <w:color w:val="000000" w:themeColor="text1"/>
        </w:rPr>
        <w:t xml:space="preserve">the </w:t>
      </w:r>
      <w:r>
        <w:rPr>
          <w:color w:val="000000" w:themeColor="text1"/>
        </w:rPr>
        <w:t xml:space="preserve">successful accomplishment of organizational goals and objectives leadership plays </w:t>
      </w:r>
      <w:r w:rsidR="008515EA">
        <w:rPr>
          <w:color w:val="000000" w:themeColor="text1"/>
        </w:rPr>
        <w:t xml:space="preserve">an </w:t>
      </w:r>
      <w:r>
        <w:rPr>
          <w:color w:val="000000" w:themeColor="text1"/>
        </w:rPr>
        <w:t xml:space="preserve">important role. With the help of taking advantage of different </w:t>
      </w:r>
      <w:r w:rsidR="008515EA">
        <w:rPr>
          <w:color w:val="000000" w:themeColor="text1"/>
        </w:rPr>
        <w:t>types</w:t>
      </w:r>
      <w:r>
        <w:rPr>
          <w:color w:val="000000" w:themeColor="text1"/>
        </w:rPr>
        <w:t xml:space="preserve"> of leadership styles business organizations </w:t>
      </w:r>
      <w:proofErr w:type="gramStart"/>
      <w:r>
        <w:rPr>
          <w:color w:val="000000" w:themeColor="text1"/>
        </w:rPr>
        <w:t xml:space="preserve">have </w:t>
      </w:r>
      <w:r w:rsidR="008515EA">
        <w:rPr>
          <w:color w:val="000000" w:themeColor="text1"/>
        </w:rPr>
        <w:t xml:space="preserve">a </w:t>
      </w:r>
      <w:r>
        <w:rPr>
          <w:color w:val="000000" w:themeColor="text1"/>
        </w:rPr>
        <w:t>tendency to</w:t>
      </w:r>
      <w:proofErr w:type="gramEnd"/>
      <w:r>
        <w:rPr>
          <w:color w:val="000000" w:themeColor="text1"/>
        </w:rPr>
        <w:t xml:space="preserve"> boost morale, motivation and encourage employees to perform their roles and responsibilities in a </w:t>
      </w:r>
      <w:proofErr w:type="spellStart"/>
      <w:r>
        <w:rPr>
          <w:color w:val="000000" w:themeColor="text1"/>
        </w:rPr>
        <w:t>well defined</w:t>
      </w:r>
      <w:proofErr w:type="spellEnd"/>
      <w:r>
        <w:rPr>
          <w:color w:val="000000" w:themeColor="text1"/>
        </w:rPr>
        <w:t xml:space="preserve"> and effective manner. It is essential for an organization to understand </w:t>
      </w:r>
      <w:r w:rsidR="008515EA">
        <w:rPr>
          <w:color w:val="000000" w:themeColor="text1"/>
        </w:rPr>
        <w:t xml:space="preserve">the </w:t>
      </w:r>
      <w:r>
        <w:rPr>
          <w:color w:val="000000" w:themeColor="text1"/>
        </w:rPr>
        <w:t xml:space="preserve">importance of leadership style as </w:t>
      </w:r>
      <w:r w:rsidR="008515EA">
        <w:rPr>
          <w:color w:val="000000" w:themeColor="text1"/>
        </w:rPr>
        <w:t>it</w:t>
      </w:r>
      <w:r>
        <w:rPr>
          <w:color w:val="000000" w:themeColor="text1"/>
        </w:rPr>
        <w:t xml:space="preserve"> directly affects decision making speed, </w:t>
      </w:r>
      <w:r w:rsidR="008515EA">
        <w:rPr>
          <w:color w:val="000000" w:themeColor="text1"/>
        </w:rPr>
        <w:t>employee</w:t>
      </w:r>
      <w:r>
        <w:rPr>
          <w:color w:val="000000" w:themeColor="text1"/>
        </w:rPr>
        <w:t xml:space="preserve"> morale, </w:t>
      </w:r>
      <w:proofErr w:type="gramStart"/>
      <w:r>
        <w:rPr>
          <w:color w:val="000000" w:themeColor="text1"/>
        </w:rPr>
        <w:t>productivity</w:t>
      </w:r>
      <w:proofErr w:type="gramEnd"/>
      <w:r>
        <w:rPr>
          <w:color w:val="000000" w:themeColor="text1"/>
        </w:rPr>
        <w:t xml:space="preserve"> and performance. With the help of having </w:t>
      </w:r>
      <w:r w:rsidR="008515EA">
        <w:rPr>
          <w:color w:val="000000" w:themeColor="text1"/>
        </w:rPr>
        <w:t xml:space="preserve">an </w:t>
      </w:r>
      <w:r>
        <w:rPr>
          <w:color w:val="000000" w:themeColor="text1"/>
        </w:rPr>
        <w:t xml:space="preserve">efficient form of leadership </w:t>
      </w:r>
      <w:r w:rsidR="008515EA">
        <w:rPr>
          <w:color w:val="000000" w:themeColor="text1"/>
        </w:rPr>
        <w:t>style</w:t>
      </w:r>
      <w:r>
        <w:rPr>
          <w:color w:val="000000" w:themeColor="text1"/>
        </w:rPr>
        <w:t xml:space="preserve"> organization can overcome any challenging situations in a </w:t>
      </w:r>
      <w:proofErr w:type="spellStart"/>
      <w:r>
        <w:rPr>
          <w:color w:val="000000" w:themeColor="text1"/>
        </w:rPr>
        <w:t>well defined</w:t>
      </w:r>
      <w:proofErr w:type="spellEnd"/>
      <w:r>
        <w:rPr>
          <w:color w:val="000000" w:themeColor="text1"/>
        </w:rPr>
        <w:t xml:space="preserve"> and effective manner. </w:t>
      </w:r>
      <w:proofErr w:type="spellStart"/>
      <w:r>
        <w:rPr>
          <w:color w:val="000000" w:themeColor="text1"/>
          <w:szCs w:val="24"/>
          <w:shd w:val="clear" w:color="auto" w:fill="FFFFFF"/>
        </w:rPr>
        <w:t>Alrowwad</w:t>
      </w:r>
      <w:proofErr w:type="spellEnd"/>
      <w:r>
        <w:rPr>
          <w:color w:val="000000" w:themeColor="text1"/>
          <w:szCs w:val="24"/>
          <w:shd w:val="clear" w:color="auto" w:fill="FFFFFF"/>
        </w:rPr>
        <w:t xml:space="preserve"> and </w:t>
      </w:r>
      <w:proofErr w:type="spellStart"/>
      <w:r>
        <w:rPr>
          <w:color w:val="000000" w:themeColor="text1"/>
          <w:szCs w:val="24"/>
          <w:shd w:val="clear" w:color="auto" w:fill="FFFFFF"/>
        </w:rPr>
        <w:t>Abualoush</w:t>
      </w:r>
      <w:proofErr w:type="spellEnd"/>
      <w:r>
        <w:rPr>
          <w:color w:val="000000" w:themeColor="text1"/>
          <w:szCs w:val="24"/>
          <w:shd w:val="clear" w:color="auto" w:fill="FFFFFF"/>
        </w:rPr>
        <w:t>, 2020</w:t>
      </w:r>
      <w:r w:rsidR="008515EA">
        <w:rPr>
          <w:color w:val="000000" w:themeColor="text1"/>
          <w:szCs w:val="24"/>
          <w:shd w:val="clear" w:color="auto" w:fill="FFFFFF"/>
        </w:rPr>
        <w:t xml:space="preserve"> </w:t>
      </w:r>
      <w:r>
        <w:rPr>
          <w:color w:val="000000" w:themeColor="text1"/>
        </w:rPr>
        <w:t xml:space="preserve">states that leadership style </w:t>
      </w:r>
      <w:r w:rsidR="008515EA">
        <w:rPr>
          <w:color w:val="000000" w:themeColor="text1"/>
        </w:rPr>
        <w:t>has</w:t>
      </w:r>
      <w:r>
        <w:rPr>
          <w:color w:val="000000" w:themeColor="text1"/>
        </w:rPr>
        <w:t xml:space="preserve"> </w:t>
      </w:r>
      <w:r w:rsidR="008515EA">
        <w:rPr>
          <w:color w:val="000000" w:themeColor="text1"/>
        </w:rPr>
        <w:t xml:space="preserve">a </w:t>
      </w:r>
      <w:r>
        <w:rPr>
          <w:color w:val="000000" w:themeColor="text1"/>
        </w:rPr>
        <w:t xml:space="preserve">significant impact in terms of employee morale as it helps in developing clear connection and can also increase </w:t>
      </w:r>
      <w:r w:rsidR="008515EA">
        <w:rPr>
          <w:color w:val="000000" w:themeColor="text1"/>
        </w:rPr>
        <w:t xml:space="preserve">the </w:t>
      </w:r>
      <w:r>
        <w:rPr>
          <w:color w:val="000000" w:themeColor="text1"/>
        </w:rPr>
        <w:t xml:space="preserve">performance of </w:t>
      </w:r>
      <w:r w:rsidR="008515EA">
        <w:rPr>
          <w:color w:val="000000" w:themeColor="text1"/>
        </w:rPr>
        <w:t xml:space="preserve">the </w:t>
      </w:r>
      <w:r>
        <w:rPr>
          <w:color w:val="000000" w:themeColor="text1"/>
        </w:rPr>
        <w:t>organization. However</w:t>
      </w:r>
      <w:r w:rsidR="008515EA">
        <w:rPr>
          <w:color w:val="000000" w:themeColor="text1"/>
        </w:rPr>
        <w:t>,</w:t>
      </w:r>
      <w:r>
        <w:rPr>
          <w:color w:val="000000" w:themeColor="text1"/>
        </w:rPr>
        <w:t xml:space="preserve"> it is essential for a company to understand that it is essential to implement </w:t>
      </w:r>
      <w:r w:rsidR="008515EA">
        <w:rPr>
          <w:color w:val="000000" w:themeColor="text1"/>
        </w:rPr>
        <w:t xml:space="preserve">the </w:t>
      </w:r>
      <w:r>
        <w:rPr>
          <w:color w:val="000000" w:themeColor="text1"/>
        </w:rPr>
        <w:t xml:space="preserve">style of </w:t>
      </w:r>
      <w:r w:rsidR="008515EA">
        <w:rPr>
          <w:color w:val="000000" w:themeColor="text1"/>
        </w:rPr>
        <w:t xml:space="preserve">an </w:t>
      </w:r>
      <w:r>
        <w:rPr>
          <w:color w:val="000000" w:themeColor="text1"/>
        </w:rPr>
        <w:t xml:space="preserve">effective form of leadership style as per the situation if they selected the style of leadership against the situation then it can lead </w:t>
      </w:r>
      <w:r w:rsidR="008515EA">
        <w:rPr>
          <w:color w:val="000000" w:themeColor="text1"/>
        </w:rPr>
        <w:t>to</w:t>
      </w:r>
      <w:r>
        <w:rPr>
          <w:color w:val="000000" w:themeColor="text1"/>
        </w:rPr>
        <w:t xml:space="preserve"> poor </w:t>
      </w:r>
      <w:proofErr w:type="gramStart"/>
      <w:r>
        <w:rPr>
          <w:color w:val="000000" w:themeColor="text1"/>
        </w:rPr>
        <w:t>long term</w:t>
      </w:r>
      <w:proofErr w:type="gramEnd"/>
      <w:r>
        <w:rPr>
          <w:color w:val="000000" w:themeColor="text1"/>
        </w:rPr>
        <w:t xml:space="preserve"> results and decreasing motivation level of employees. In this</w:t>
      </w:r>
      <w:r w:rsidR="008515EA">
        <w:rPr>
          <w:color w:val="000000" w:themeColor="text1"/>
        </w:rPr>
        <w:t xml:space="preserve">, it is essential for the company to provide coaching to leaders to use appropriate </w:t>
      </w:r>
      <w:r w:rsidR="006F7AA8">
        <w:rPr>
          <w:color w:val="000000" w:themeColor="text1"/>
        </w:rPr>
        <w:t>forms</w:t>
      </w:r>
      <w:r w:rsidR="008515EA">
        <w:rPr>
          <w:color w:val="000000" w:themeColor="text1"/>
        </w:rPr>
        <w:t xml:space="preserve"> of leadership style to</w:t>
      </w:r>
      <w:r>
        <w:rPr>
          <w:color w:val="000000" w:themeColor="text1"/>
        </w:rPr>
        <w:t xml:space="preserve"> enhance retention employee motivation and satisfaction</w:t>
      </w:r>
      <w:r>
        <w:rPr>
          <w:rFonts w:eastAsiaTheme="minorEastAsia"/>
          <w:color w:val="000000" w:themeColor="text1"/>
          <w:sz w:val="22"/>
          <w:lang w:val="en-IN" w:eastAsia="en-GB"/>
        </w:rPr>
        <w:t xml:space="preserve">. </w:t>
      </w:r>
      <w:proofErr w:type="gramStart"/>
      <w:r>
        <w:rPr>
          <w:color w:val="000000" w:themeColor="text1"/>
        </w:rPr>
        <w:t>In order to</w:t>
      </w:r>
      <w:proofErr w:type="gramEnd"/>
      <w:r>
        <w:rPr>
          <w:color w:val="000000" w:themeColor="text1"/>
        </w:rPr>
        <w:t xml:space="preserve"> enhance </w:t>
      </w:r>
      <w:r w:rsidR="006F7AA8">
        <w:rPr>
          <w:color w:val="000000" w:themeColor="text1"/>
        </w:rPr>
        <w:t xml:space="preserve">the </w:t>
      </w:r>
      <w:r>
        <w:rPr>
          <w:color w:val="000000" w:themeColor="text1"/>
        </w:rPr>
        <w:t xml:space="preserve">performance and profitability of </w:t>
      </w:r>
      <w:r w:rsidR="006F7AA8">
        <w:rPr>
          <w:color w:val="000000" w:themeColor="text1"/>
        </w:rPr>
        <w:t xml:space="preserve">the </w:t>
      </w:r>
      <w:r>
        <w:rPr>
          <w:color w:val="000000" w:themeColor="text1"/>
        </w:rPr>
        <w:t>organization</w:t>
      </w:r>
      <w:r w:rsidR="006F7AA8">
        <w:rPr>
          <w:color w:val="000000" w:themeColor="text1"/>
        </w:rPr>
        <w:t>,</w:t>
      </w:r>
      <w:r>
        <w:rPr>
          <w:color w:val="000000" w:themeColor="text1"/>
        </w:rPr>
        <w:t xml:space="preserve"> it is essential for a successful leader to undertake the advantage of appropriate form of leadership style according to the situation, as negligence of this can decrease </w:t>
      </w:r>
      <w:r w:rsidR="006F7AA8">
        <w:rPr>
          <w:color w:val="000000" w:themeColor="text1"/>
        </w:rPr>
        <w:t xml:space="preserve">the </w:t>
      </w:r>
      <w:r>
        <w:rPr>
          <w:color w:val="000000" w:themeColor="text1"/>
        </w:rPr>
        <w:t xml:space="preserve">overall productivity and performance of </w:t>
      </w:r>
      <w:r w:rsidR="006F7AA8">
        <w:rPr>
          <w:color w:val="000000" w:themeColor="text1"/>
        </w:rPr>
        <w:t xml:space="preserve">the </w:t>
      </w:r>
      <w:r>
        <w:rPr>
          <w:color w:val="000000" w:themeColor="text1"/>
        </w:rPr>
        <w:t xml:space="preserve">company. Thus, it has been analysed that </w:t>
      </w:r>
      <w:r w:rsidR="006F7AA8">
        <w:rPr>
          <w:color w:val="000000" w:themeColor="text1"/>
        </w:rPr>
        <w:t xml:space="preserve">the </w:t>
      </w:r>
      <w:r>
        <w:rPr>
          <w:color w:val="000000" w:themeColor="text1"/>
        </w:rPr>
        <w:t xml:space="preserve">selection of </w:t>
      </w:r>
      <w:r w:rsidR="006F7AA8">
        <w:rPr>
          <w:color w:val="000000" w:themeColor="text1"/>
        </w:rPr>
        <w:t xml:space="preserve">an </w:t>
      </w:r>
      <w:r>
        <w:rPr>
          <w:color w:val="000000" w:themeColor="text1"/>
        </w:rPr>
        <w:t xml:space="preserve">appropriate leadership style plays </w:t>
      </w:r>
      <w:r w:rsidR="006F7AA8">
        <w:rPr>
          <w:color w:val="000000" w:themeColor="text1"/>
        </w:rPr>
        <w:t xml:space="preserve">an </w:t>
      </w:r>
      <w:r>
        <w:rPr>
          <w:color w:val="000000" w:themeColor="text1"/>
        </w:rPr>
        <w:t xml:space="preserve">important role for </w:t>
      </w:r>
      <w:r w:rsidR="006F7AA8">
        <w:rPr>
          <w:color w:val="000000" w:themeColor="text1"/>
        </w:rPr>
        <w:t xml:space="preserve">a </w:t>
      </w:r>
      <w:r>
        <w:rPr>
          <w:color w:val="000000" w:themeColor="text1"/>
        </w:rPr>
        <w:t xml:space="preserve">company to be an effective leader. It is essential to choose the right leadership style </w:t>
      </w:r>
      <w:proofErr w:type="gramStart"/>
      <w:r>
        <w:rPr>
          <w:color w:val="000000" w:themeColor="text1"/>
        </w:rPr>
        <w:t>in order to</w:t>
      </w:r>
      <w:proofErr w:type="gramEnd"/>
      <w:r>
        <w:rPr>
          <w:color w:val="000000" w:themeColor="text1"/>
        </w:rPr>
        <w:t xml:space="preserve"> make sure that the particular leadership style helps in enhancing </w:t>
      </w:r>
      <w:r w:rsidR="006F7AA8">
        <w:rPr>
          <w:color w:val="000000" w:themeColor="text1"/>
        </w:rPr>
        <w:t xml:space="preserve">the </w:t>
      </w:r>
      <w:r>
        <w:rPr>
          <w:color w:val="000000" w:themeColor="text1"/>
        </w:rPr>
        <w:t xml:space="preserve">overall performance and productivity of </w:t>
      </w:r>
      <w:r w:rsidR="006F7AA8">
        <w:rPr>
          <w:color w:val="000000" w:themeColor="text1"/>
        </w:rPr>
        <w:t xml:space="preserve">the </w:t>
      </w:r>
      <w:r>
        <w:rPr>
          <w:color w:val="000000" w:themeColor="text1"/>
        </w:rPr>
        <w:t xml:space="preserve">organization on </w:t>
      </w:r>
      <w:r w:rsidR="006F7AA8">
        <w:rPr>
          <w:color w:val="000000" w:themeColor="text1"/>
        </w:rPr>
        <w:t xml:space="preserve">a </w:t>
      </w:r>
      <w:r>
        <w:rPr>
          <w:color w:val="000000" w:themeColor="text1"/>
        </w:rPr>
        <w:t>simultaneous basis.</w:t>
      </w:r>
    </w:p>
    <w:p w14:paraId="6BBAAB2C" w14:textId="591957A7" w:rsidR="0019043B" w:rsidRDefault="0019043B" w:rsidP="0019043B">
      <w:pPr>
        <w:ind w:firstLine="432"/>
        <w:rPr>
          <w:color w:val="000000" w:themeColor="text1"/>
        </w:rPr>
      </w:pPr>
      <w:r>
        <w:rPr>
          <w:color w:val="000000" w:themeColor="text1"/>
          <w:lang w:val="en-US"/>
        </w:rPr>
        <w:t>From the above analysis it has been underlined that</w:t>
      </w:r>
      <w:r w:rsidR="00AA58F7" w:rsidRPr="00AA58F7">
        <w:rPr>
          <w:color w:val="000000" w:themeColor="text1"/>
          <w:lang w:val="en-US"/>
        </w:rPr>
        <w:t xml:space="preserve"> literature review is part of academic writing that clearly outlines the understanding and knowledge of a subject.</w:t>
      </w:r>
      <w:r w:rsidR="00AA58F7">
        <w:rPr>
          <w:color w:val="000000" w:themeColor="text1"/>
          <w:lang w:val="en-US"/>
        </w:rPr>
        <w:t xml:space="preserve"> </w:t>
      </w:r>
      <w:r w:rsidR="00AA58F7" w:rsidRPr="00AA58F7">
        <w:rPr>
          <w:color w:val="000000" w:themeColor="text1"/>
          <w:lang w:val="en-US"/>
        </w:rPr>
        <w:t>In addition, it was determined that this structure serves as a critical component of any examination project, as it includes research and review of secondary data types that are needed and are expected to establish a system and basis for research.</w:t>
      </w:r>
      <w:r w:rsidR="002C0D70">
        <w:rPr>
          <w:color w:val="000000" w:themeColor="text1"/>
          <w:lang w:val="en-US"/>
        </w:rPr>
        <w:t xml:space="preserve"> </w:t>
      </w:r>
      <w:r>
        <w:rPr>
          <w:color w:val="000000" w:themeColor="text1"/>
          <w:szCs w:val="24"/>
        </w:rPr>
        <w:t xml:space="preserve">Literature </w:t>
      </w:r>
      <w:r w:rsidR="002C0D70">
        <w:rPr>
          <w:color w:val="000000" w:themeColor="text1"/>
          <w:szCs w:val="24"/>
        </w:rPr>
        <w:t>reviews</w:t>
      </w:r>
      <w:r>
        <w:rPr>
          <w:color w:val="000000" w:themeColor="text1"/>
          <w:szCs w:val="24"/>
        </w:rPr>
        <w:t xml:space="preserve"> </w:t>
      </w:r>
      <w:r>
        <w:rPr>
          <w:color w:val="000000" w:themeColor="text1"/>
          <w:lang w:val="en-US"/>
        </w:rPr>
        <w:t xml:space="preserve">are </w:t>
      </w:r>
      <w:r w:rsidR="002C0D70">
        <w:rPr>
          <w:color w:val="000000" w:themeColor="text1"/>
          <w:lang w:val="en-US"/>
        </w:rPr>
        <w:t>a</w:t>
      </w:r>
      <w:r>
        <w:rPr>
          <w:color w:val="000000" w:themeColor="text1"/>
          <w:lang w:val="en-US"/>
        </w:rPr>
        <w:t xml:space="preserve"> collection of the most pertinent and critical distributions with respect to that point to give an extensive glance at what has been said on the </w:t>
      </w:r>
      <w:r>
        <w:rPr>
          <w:color w:val="000000" w:themeColor="text1"/>
          <w:lang w:val="en-US"/>
        </w:rPr>
        <w:lastRenderedPageBreak/>
        <w:t>subject and by whom.</w:t>
      </w:r>
      <w:r w:rsidR="002C0D70">
        <w:rPr>
          <w:color w:val="000000" w:themeColor="text1"/>
          <w:lang w:val="en-US"/>
        </w:rPr>
        <w:t xml:space="preserve"> </w:t>
      </w:r>
      <w:r>
        <w:rPr>
          <w:color w:val="000000" w:themeColor="text1"/>
        </w:rPr>
        <w:t xml:space="preserve">With respect to </w:t>
      </w:r>
      <w:r w:rsidR="002C0D70">
        <w:rPr>
          <w:color w:val="000000" w:themeColor="text1"/>
        </w:rPr>
        <w:t xml:space="preserve">the </w:t>
      </w:r>
      <w:r>
        <w:rPr>
          <w:color w:val="000000" w:themeColor="text1"/>
        </w:rPr>
        <w:t>current investigation</w:t>
      </w:r>
      <w:r w:rsidR="002C0D70">
        <w:rPr>
          <w:color w:val="000000" w:themeColor="text1"/>
        </w:rPr>
        <w:t>,</w:t>
      </w:r>
      <w:r>
        <w:rPr>
          <w:color w:val="000000" w:themeColor="text1"/>
        </w:rPr>
        <w:t xml:space="preserve"> </w:t>
      </w:r>
      <w:proofErr w:type="gramStart"/>
      <w:r>
        <w:rPr>
          <w:color w:val="000000" w:themeColor="text1"/>
        </w:rPr>
        <w:t>a number of</w:t>
      </w:r>
      <w:proofErr w:type="gramEnd"/>
      <w:r>
        <w:rPr>
          <w:color w:val="000000" w:themeColor="text1"/>
        </w:rPr>
        <w:t xml:space="preserve"> online articles and journals are analysed which are based on the topic. According to the analysis of the viewpoint of various authors books, general, articles it has been analysed from the literature review that every form of leadership style whether they are autocratic,</w:t>
      </w:r>
      <w:r w:rsidR="002C0D70">
        <w:rPr>
          <w:color w:val="000000" w:themeColor="text1"/>
        </w:rPr>
        <w:t xml:space="preserve"> </w:t>
      </w:r>
      <w:r>
        <w:rPr>
          <w:color w:val="000000" w:themeColor="text1"/>
        </w:rPr>
        <w:t xml:space="preserve">Laissez-faire, transformation every leadership style </w:t>
      </w:r>
      <w:r w:rsidR="002C0D70">
        <w:rPr>
          <w:color w:val="000000" w:themeColor="text1"/>
        </w:rPr>
        <w:t>has</w:t>
      </w:r>
      <w:r>
        <w:rPr>
          <w:color w:val="000000" w:themeColor="text1"/>
        </w:rPr>
        <w:t xml:space="preserve"> their own advantages and disadvantages. It is essential for an organization to analyse the situation behaviour of employee’s organization vision and objectives </w:t>
      </w:r>
      <w:proofErr w:type="gramStart"/>
      <w:r>
        <w:rPr>
          <w:color w:val="000000" w:themeColor="text1"/>
        </w:rPr>
        <w:t>in order to</w:t>
      </w:r>
      <w:proofErr w:type="gramEnd"/>
      <w:r>
        <w:rPr>
          <w:color w:val="000000" w:themeColor="text1"/>
        </w:rPr>
        <w:t xml:space="preserve"> apply leadership style appropriately, as negligence of implementing leadership style before considering all the elements can lead organization to face heavy consequences that can affect the overall growth profitability and performance.</w:t>
      </w:r>
    </w:p>
    <w:p w14:paraId="73459BE9" w14:textId="2C20A706" w:rsidR="0019043B" w:rsidRDefault="005E2E71" w:rsidP="0019043B">
      <w:pPr>
        <w:pStyle w:val="Heading1"/>
        <w:rPr>
          <w:color w:val="000000" w:themeColor="text1"/>
        </w:rPr>
      </w:pPr>
      <w:bookmarkStart w:id="24" w:name="_Toc100900177"/>
      <w:bookmarkStart w:id="25" w:name="_Toc102581189"/>
      <w:r>
        <w:rPr>
          <w:color w:val="000000" w:themeColor="text1"/>
        </w:rPr>
        <w:t>3.</w:t>
      </w:r>
      <w:r w:rsidR="0019043B">
        <w:rPr>
          <w:color w:val="000000" w:themeColor="text1"/>
        </w:rPr>
        <w:t>RESEARCH METHODOLOGY</w:t>
      </w:r>
      <w:bookmarkEnd w:id="24"/>
      <w:bookmarkEnd w:id="25"/>
    </w:p>
    <w:p w14:paraId="507B2D42" w14:textId="2EAB0384" w:rsidR="0019043B" w:rsidRDefault="0019043B" w:rsidP="0019043B">
      <w:pPr>
        <w:rPr>
          <w:color w:val="000000" w:themeColor="text1"/>
        </w:rPr>
      </w:pPr>
      <w:bookmarkStart w:id="26" w:name="_Toc102581190"/>
      <w:r w:rsidRPr="00894A63">
        <w:rPr>
          <w:rStyle w:val="Heading1Char"/>
          <w:rFonts w:eastAsia="Calibri"/>
          <w:sz w:val="24"/>
          <w:szCs w:val="24"/>
        </w:rPr>
        <w:t>Research philosophy:</w:t>
      </w:r>
      <w:bookmarkEnd w:id="26"/>
      <w:r>
        <w:rPr>
          <w:color w:val="000000" w:themeColor="text1"/>
        </w:rPr>
        <w:t xml:space="preserve"> There are different forms of research methodology such as Positivism, interpretivism, Pragmatism and Realism</w:t>
      </w:r>
      <w:r w:rsidR="004271BD">
        <w:rPr>
          <w:color w:val="000000" w:themeColor="text1"/>
        </w:rPr>
        <w:t xml:space="preserve"> </w:t>
      </w:r>
      <w:r>
        <w:rPr>
          <w:color w:val="000000" w:themeColor="text1"/>
        </w:rPr>
        <w:t>which benefit investigators to conduct research in an effective manner (</w:t>
      </w:r>
      <w:r>
        <w:rPr>
          <w:color w:val="000000" w:themeColor="text1"/>
          <w:szCs w:val="24"/>
          <w:shd w:val="clear" w:color="auto" w:fill="FFFFFF"/>
        </w:rPr>
        <w:t xml:space="preserve">Lee, </w:t>
      </w:r>
      <w:proofErr w:type="gramStart"/>
      <w:r>
        <w:rPr>
          <w:color w:val="000000" w:themeColor="text1"/>
          <w:szCs w:val="24"/>
          <w:shd w:val="clear" w:color="auto" w:fill="FFFFFF"/>
        </w:rPr>
        <w:t>Idris</w:t>
      </w:r>
      <w:proofErr w:type="gramEnd"/>
      <w:r>
        <w:rPr>
          <w:color w:val="000000" w:themeColor="text1"/>
          <w:szCs w:val="24"/>
          <w:shd w:val="clear" w:color="auto" w:fill="FFFFFF"/>
        </w:rPr>
        <w:t xml:space="preserve"> and Tuckey, 2019</w:t>
      </w:r>
      <w:r>
        <w:rPr>
          <w:color w:val="000000" w:themeColor="text1"/>
        </w:rPr>
        <w:t xml:space="preserve">). It has been underlined that </w:t>
      </w:r>
      <w:proofErr w:type="gramStart"/>
      <w:r>
        <w:rPr>
          <w:color w:val="000000" w:themeColor="text1"/>
        </w:rPr>
        <w:t>in order to</w:t>
      </w:r>
      <w:proofErr w:type="gramEnd"/>
      <w:r>
        <w:rPr>
          <w:color w:val="000000" w:themeColor="text1"/>
        </w:rPr>
        <w:t xml:space="preserve"> fulfil aims and objectives of </w:t>
      </w:r>
      <w:r w:rsidR="004271BD">
        <w:rPr>
          <w:color w:val="000000" w:themeColor="text1"/>
        </w:rPr>
        <w:t xml:space="preserve">the </w:t>
      </w:r>
      <w:r>
        <w:rPr>
          <w:color w:val="000000" w:themeColor="text1"/>
        </w:rPr>
        <w:t xml:space="preserve">present research investigator will undertake advantage of </w:t>
      </w:r>
      <w:r w:rsidR="004271BD">
        <w:rPr>
          <w:color w:val="000000" w:themeColor="text1"/>
        </w:rPr>
        <w:t xml:space="preserve">the </w:t>
      </w:r>
      <w:r>
        <w:rPr>
          <w:color w:val="000000" w:themeColor="text1"/>
        </w:rPr>
        <w:t>positivism research philosophy.</w:t>
      </w:r>
      <w:r w:rsidR="004271BD">
        <w:rPr>
          <w:color w:val="000000" w:themeColor="text1"/>
        </w:rPr>
        <w:t xml:space="preserve"> </w:t>
      </w:r>
      <w:r>
        <w:rPr>
          <w:color w:val="000000" w:themeColor="text1"/>
        </w:rPr>
        <w:t xml:space="preserve">This research effectively provided </w:t>
      </w:r>
      <w:r w:rsidR="004271BD">
        <w:rPr>
          <w:color w:val="000000" w:themeColor="text1"/>
        </w:rPr>
        <w:t xml:space="preserve">an </w:t>
      </w:r>
      <w:r>
        <w:rPr>
          <w:color w:val="000000" w:themeColor="text1"/>
        </w:rPr>
        <w:t xml:space="preserve">advantage to research in terms of conducting suitable and appropriate research and </w:t>
      </w:r>
      <w:r w:rsidR="004271BD">
        <w:rPr>
          <w:color w:val="000000" w:themeColor="text1"/>
        </w:rPr>
        <w:t>fulfilling</w:t>
      </w:r>
      <w:r>
        <w:rPr>
          <w:color w:val="000000" w:themeColor="text1"/>
        </w:rPr>
        <w:t xml:space="preserve"> overall aims. The primary reason behind taking advantage of this research philosophy is that it helps in providing support to fulfil research in </w:t>
      </w:r>
      <w:r w:rsidR="004271BD">
        <w:rPr>
          <w:color w:val="000000" w:themeColor="text1"/>
        </w:rPr>
        <w:t xml:space="preserve">a </w:t>
      </w:r>
      <w:r>
        <w:rPr>
          <w:color w:val="000000" w:themeColor="text1"/>
        </w:rPr>
        <w:t>practical and scientific way.</w:t>
      </w:r>
    </w:p>
    <w:p w14:paraId="2084214F" w14:textId="77777777" w:rsidR="0019043B" w:rsidRDefault="0019043B" w:rsidP="0019043B">
      <w:pPr>
        <w:rPr>
          <w:color w:val="000000" w:themeColor="text1"/>
        </w:rPr>
      </w:pPr>
    </w:p>
    <w:p w14:paraId="07FE8F7F" w14:textId="77777777" w:rsidR="0019043B" w:rsidRDefault="0019043B" w:rsidP="0019043B">
      <w:pPr>
        <w:rPr>
          <w:color w:val="000000" w:themeColor="text1"/>
        </w:rPr>
      </w:pPr>
    </w:p>
    <w:p w14:paraId="4BD3ACAA" w14:textId="3F4864FB" w:rsidR="0019043B" w:rsidRDefault="0019043B" w:rsidP="0019043B">
      <w:pPr>
        <w:rPr>
          <w:color w:val="000000" w:themeColor="text1"/>
        </w:rPr>
      </w:pPr>
      <w:bookmarkStart w:id="27" w:name="_Toc102581191"/>
      <w:r w:rsidRPr="00894A63">
        <w:rPr>
          <w:rStyle w:val="Heading1Char"/>
          <w:rFonts w:eastAsia="Calibri"/>
          <w:sz w:val="24"/>
          <w:szCs w:val="24"/>
        </w:rPr>
        <w:t>Research approach:</w:t>
      </w:r>
      <w:bookmarkEnd w:id="27"/>
      <w:r>
        <w:rPr>
          <w:color w:val="000000" w:themeColor="text1"/>
        </w:rPr>
        <w:t xml:space="preserve"> There are mainly two forms of research approaches which are deductive and inductive.</w:t>
      </w:r>
      <w:r w:rsidR="004271BD">
        <w:rPr>
          <w:color w:val="000000" w:themeColor="text1"/>
        </w:rPr>
        <w:t xml:space="preserve"> </w:t>
      </w:r>
      <w:r>
        <w:rPr>
          <w:color w:val="000000" w:themeColor="text1"/>
        </w:rPr>
        <w:t>With the help of taking advantage of these approaches</w:t>
      </w:r>
      <w:r w:rsidR="004271BD">
        <w:rPr>
          <w:color w:val="000000" w:themeColor="text1"/>
        </w:rPr>
        <w:t>,</w:t>
      </w:r>
      <w:r>
        <w:rPr>
          <w:color w:val="000000" w:themeColor="text1"/>
        </w:rPr>
        <w:t xml:space="preserve"> investigator </w:t>
      </w:r>
      <w:proofErr w:type="gramStart"/>
      <w:r>
        <w:rPr>
          <w:color w:val="000000" w:themeColor="text1"/>
        </w:rPr>
        <w:t xml:space="preserve">have </w:t>
      </w:r>
      <w:r w:rsidR="004271BD">
        <w:rPr>
          <w:color w:val="000000" w:themeColor="text1"/>
        </w:rPr>
        <w:t xml:space="preserve">the </w:t>
      </w:r>
      <w:r>
        <w:rPr>
          <w:color w:val="000000" w:themeColor="text1"/>
        </w:rPr>
        <w:t>opportunity to</w:t>
      </w:r>
      <w:proofErr w:type="gramEnd"/>
      <w:r>
        <w:rPr>
          <w:color w:val="000000" w:themeColor="text1"/>
        </w:rPr>
        <w:t xml:space="preserve"> fulfil research objectives in </w:t>
      </w:r>
      <w:r w:rsidR="004271BD">
        <w:rPr>
          <w:color w:val="000000" w:themeColor="text1"/>
        </w:rPr>
        <w:t xml:space="preserve">an </w:t>
      </w:r>
      <w:r>
        <w:rPr>
          <w:color w:val="000000" w:themeColor="text1"/>
        </w:rPr>
        <w:t>effective manner.</w:t>
      </w:r>
      <w:r w:rsidR="004271BD">
        <w:rPr>
          <w:color w:val="000000" w:themeColor="text1"/>
        </w:rPr>
        <w:t xml:space="preserve"> </w:t>
      </w:r>
      <w:proofErr w:type="gramStart"/>
      <w:r>
        <w:rPr>
          <w:color w:val="000000" w:themeColor="text1"/>
        </w:rPr>
        <w:t>In order to</w:t>
      </w:r>
      <w:proofErr w:type="gramEnd"/>
      <w:r>
        <w:rPr>
          <w:color w:val="000000" w:themeColor="text1"/>
        </w:rPr>
        <w:t xml:space="preserve"> effectively fulfilled </w:t>
      </w:r>
      <w:r w:rsidR="004271BD">
        <w:rPr>
          <w:color w:val="000000" w:themeColor="text1"/>
        </w:rPr>
        <w:t xml:space="preserve">the </w:t>
      </w:r>
      <w:r>
        <w:rPr>
          <w:color w:val="000000" w:themeColor="text1"/>
        </w:rPr>
        <w:t xml:space="preserve">present research aims and objective investigator with the help of </w:t>
      </w:r>
      <w:r w:rsidR="004271BD">
        <w:rPr>
          <w:color w:val="000000" w:themeColor="text1"/>
        </w:rPr>
        <w:t xml:space="preserve">a </w:t>
      </w:r>
      <w:r>
        <w:rPr>
          <w:color w:val="000000" w:themeColor="text1"/>
        </w:rPr>
        <w:t xml:space="preserve">deductive approach accomplished </w:t>
      </w:r>
      <w:r w:rsidR="004271BD">
        <w:rPr>
          <w:color w:val="000000" w:themeColor="text1"/>
        </w:rPr>
        <w:t xml:space="preserve">the </w:t>
      </w:r>
      <w:r>
        <w:rPr>
          <w:color w:val="000000" w:themeColor="text1"/>
        </w:rPr>
        <w:t xml:space="preserve">overall objectives in </w:t>
      </w:r>
      <w:r w:rsidR="004271BD">
        <w:rPr>
          <w:color w:val="000000" w:themeColor="text1"/>
        </w:rPr>
        <w:t xml:space="preserve">an </w:t>
      </w:r>
      <w:r>
        <w:rPr>
          <w:color w:val="000000" w:themeColor="text1"/>
        </w:rPr>
        <w:t>effective manner (</w:t>
      </w:r>
      <w:r>
        <w:rPr>
          <w:color w:val="000000" w:themeColor="text1"/>
          <w:szCs w:val="24"/>
          <w:shd w:val="clear" w:color="auto" w:fill="FFFFFF"/>
        </w:rPr>
        <w:t>Jameel and Ahmad, 2019</w:t>
      </w:r>
      <w:r>
        <w:rPr>
          <w:color w:val="000000" w:themeColor="text1"/>
        </w:rPr>
        <w:t>).</w:t>
      </w:r>
      <w:r w:rsidR="004271BD">
        <w:rPr>
          <w:color w:val="000000" w:themeColor="text1"/>
        </w:rPr>
        <w:t xml:space="preserve"> </w:t>
      </w:r>
      <w:r>
        <w:rPr>
          <w:color w:val="000000" w:themeColor="text1"/>
        </w:rPr>
        <w:t xml:space="preserve">It has been identified </w:t>
      </w:r>
      <w:r w:rsidR="004271BD">
        <w:rPr>
          <w:color w:val="000000" w:themeColor="text1"/>
        </w:rPr>
        <w:t>then</w:t>
      </w:r>
      <w:r>
        <w:rPr>
          <w:color w:val="000000" w:themeColor="text1"/>
        </w:rPr>
        <w:t xml:space="preserve"> the primary reason behind taking advantage of deductive approach is that this is mainly based on having better canning in testing numeric information and facts which helps in accomplishing research in </w:t>
      </w:r>
      <w:r w:rsidR="004271BD">
        <w:rPr>
          <w:color w:val="000000" w:themeColor="text1"/>
        </w:rPr>
        <w:t xml:space="preserve">a </w:t>
      </w:r>
      <w:r>
        <w:rPr>
          <w:color w:val="000000" w:themeColor="text1"/>
        </w:rPr>
        <w:t>more effective manner.</w:t>
      </w:r>
    </w:p>
    <w:p w14:paraId="1293D213" w14:textId="77777777" w:rsidR="0019043B" w:rsidRDefault="0019043B" w:rsidP="0019043B">
      <w:pPr>
        <w:rPr>
          <w:color w:val="000000" w:themeColor="text1"/>
        </w:rPr>
      </w:pPr>
    </w:p>
    <w:p w14:paraId="4BEECDFC" w14:textId="2A123E38" w:rsidR="0019043B" w:rsidRDefault="0019043B" w:rsidP="0019043B">
      <w:pPr>
        <w:rPr>
          <w:color w:val="000000" w:themeColor="text1"/>
        </w:rPr>
      </w:pPr>
      <w:bookmarkStart w:id="28" w:name="_Toc102581192"/>
      <w:r w:rsidRPr="00894A63">
        <w:rPr>
          <w:rStyle w:val="Heading1Char"/>
          <w:rFonts w:eastAsia="Calibri"/>
          <w:sz w:val="24"/>
          <w:szCs w:val="24"/>
        </w:rPr>
        <w:t>Research methods:</w:t>
      </w:r>
      <w:bookmarkEnd w:id="28"/>
      <w:r>
        <w:rPr>
          <w:color w:val="000000" w:themeColor="text1"/>
        </w:rPr>
        <w:t xml:space="preserve"> This may be of various forms such as quantitative and qualitative. Concentrating upon quantitative, which is a form of investigation that includes numerical methods. </w:t>
      </w:r>
      <w:r>
        <w:rPr>
          <w:color w:val="000000" w:themeColor="text1"/>
        </w:rPr>
        <w:lastRenderedPageBreak/>
        <w:t xml:space="preserve">While on </w:t>
      </w:r>
      <w:r w:rsidR="002C0D70">
        <w:rPr>
          <w:color w:val="000000" w:themeColor="text1"/>
        </w:rPr>
        <w:t>another</w:t>
      </w:r>
      <w:r>
        <w:rPr>
          <w:color w:val="000000" w:themeColor="text1"/>
        </w:rPr>
        <w:t xml:space="preserve"> side, qualitative </w:t>
      </w:r>
      <w:r w:rsidR="004271BD">
        <w:rPr>
          <w:color w:val="000000" w:themeColor="text1"/>
        </w:rPr>
        <w:t>includes</w:t>
      </w:r>
      <w:r>
        <w:rPr>
          <w:color w:val="000000" w:themeColor="text1"/>
        </w:rPr>
        <w:t xml:space="preserve"> subjective and statistical techniques. Both quantitative</w:t>
      </w:r>
      <w:r w:rsidR="004271BD">
        <w:rPr>
          <w:color w:val="000000" w:themeColor="text1"/>
        </w:rPr>
        <w:t>, as well as quantitative methods,</w:t>
      </w:r>
      <w:r>
        <w:rPr>
          <w:color w:val="000000" w:themeColor="text1"/>
        </w:rPr>
        <w:t xml:space="preserve"> would be used within </w:t>
      </w:r>
      <w:r w:rsidR="004271BD">
        <w:rPr>
          <w:color w:val="000000" w:themeColor="text1"/>
        </w:rPr>
        <w:t xml:space="preserve">a </w:t>
      </w:r>
      <w:r>
        <w:rPr>
          <w:color w:val="000000" w:themeColor="text1"/>
        </w:rPr>
        <w:t>particular investigation.</w:t>
      </w:r>
      <w:r w:rsidR="004271BD">
        <w:rPr>
          <w:color w:val="000000" w:themeColor="text1"/>
        </w:rPr>
        <w:t xml:space="preserve"> </w:t>
      </w:r>
      <w:r>
        <w:rPr>
          <w:color w:val="000000" w:themeColor="text1"/>
        </w:rPr>
        <w:t>Furthermore</w:t>
      </w:r>
      <w:r w:rsidR="004271BD">
        <w:rPr>
          <w:color w:val="000000" w:themeColor="text1"/>
        </w:rPr>
        <w:t>,</w:t>
      </w:r>
      <w:r>
        <w:rPr>
          <w:color w:val="000000" w:themeColor="text1"/>
        </w:rPr>
        <w:t xml:space="preserve"> it has been identified that </w:t>
      </w:r>
      <w:proofErr w:type="gramStart"/>
      <w:r>
        <w:rPr>
          <w:color w:val="000000" w:themeColor="text1"/>
        </w:rPr>
        <w:t>in order to</w:t>
      </w:r>
      <w:proofErr w:type="gramEnd"/>
      <w:r>
        <w:rPr>
          <w:color w:val="000000" w:themeColor="text1"/>
        </w:rPr>
        <w:t xml:space="preserve"> fulfil </w:t>
      </w:r>
      <w:r w:rsidR="004271BD">
        <w:rPr>
          <w:color w:val="000000" w:themeColor="text1"/>
        </w:rPr>
        <w:t xml:space="preserve">the </w:t>
      </w:r>
      <w:r>
        <w:rPr>
          <w:color w:val="000000" w:themeColor="text1"/>
        </w:rPr>
        <w:t xml:space="preserve">aim of </w:t>
      </w:r>
      <w:r w:rsidR="004271BD">
        <w:rPr>
          <w:color w:val="000000" w:themeColor="text1"/>
        </w:rPr>
        <w:t xml:space="preserve">the </w:t>
      </w:r>
      <w:r>
        <w:rPr>
          <w:color w:val="000000" w:themeColor="text1"/>
        </w:rPr>
        <w:t xml:space="preserve">objective of </w:t>
      </w:r>
      <w:r w:rsidR="004271BD">
        <w:rPr>
          <w:color w:val="000000" w:themeColor="text1"/>
        </w:rPr>
        <w:t xml:space="preserve">the </w:t>
      </w:r>
      <w:r>
        <w:rPr>
          <w:color w:val="000000" w:themeColor="text1"/>
        </w:rPr>
        <w:t xml:space="preserve">present research investigator </w:t>
      </w:r>
      <w:r w:rsidR="004271BD">
        <w:rPr>
          <w:color w:val="000000" w:themeColor="text1"/>
        </w:rPr>
        <w:t>undertakes</w:t>
      </w:r>
      <w:r>
        <w:rPr>
          <w:color w:val="000000" w:themeColor="text1"/>
        </w:rPr>
        <w:t xml:space="preserve"> </w:t>
      </w:r>
      <w:r w:rsidR="004271BD">
        <w:rPr>
          <w:color w:val="000000" w:themeColor="text1"/>
        </w:rPr>
        <w:t xml:space="preserve">the </w:t>
      </w:r>
      <w:r>
        <w:rPr>
          <w:color w:val="000000" w:themeColor="text1"/>
        </w:rPr>
        <w:t>use of quantitative nature of research methods (</w:t>
      </w:r>
      <w:r>
        <w:rPr>
          <w:color w:val="000000" w:themeColor="text1"/>
          <w:szCs w:val="24"/>
          <w:shd w:val="clear" w:color="auto" w:fill="FFFFFF"/>
        </w:rPr>
        <w:t>Baptiste, 2019</w:t>
      </w:r>
      <w:r>
        <w:rPr>
          <w:color w:val="000000" w:themeColor="text1"/>
        </w:rPr>
        <w:t>).</w:t>
      </w:r>
      <w:r w:rsidR="004271BD">
        <w:rPr>
          <w:color w:val="000000" w:themeColor="text1"/>
        </w:rPr>
        <w:t xml:space="preserve"> </w:t>
      </w:r>
      <w:r>
        <w:rPr>
          <w:color w:val="000000" w:themeColor="text1"/>
        </w:rPr>
        <w:t xml:space="preserve">The primary reason behind taking use of this method is that it helps in collecting information in </w:t>
      </w:r>
      <w:r w:rsidR="002B4E7B">
        <w:rPr>
          <w:color w:val="000000" w:themeColor="text1"/>
        </w:rPr>
        <w:t xml:space="preserve">a </w:t>
      </w:r>
      <w:r>
        <w:rPr>
          <w:color w:val="000000" w:themeColor="text1"/>
        </w:rPr>
        <w:t>statistical and numerical way which is easy to collect and present.</w:t>
      </w:r>
      <w:r w:rsidR="002B4E7B">
        <w:rPr>
          <w:color w:val="000000" w:themeColor="text1"/>
        </w:rPr>
        <w:t xml:space="preserve"> </w:t>
      </w:r>
      <w:r>
        <w:rPr>
          <w:color w:val="000000" w:themeColor="text1"/>
        </w:rPr>
        <w:t xml:space="preserve">In addition to this use of </w:t>
      </w:r>
      <w:r w:rsidR="002B4E7B">
        <w:rPr>
          <w:color w:val="000000" w:themeColor="text1"/>
        </w:rPr>
        <w:t xml:space="preserve">the </w:t>
      </w:r>
      <w:r>
        <w:rPr>
          <w:color w:val="000000" w:themeColor="text1"/>
        </w:rPr>
        <w:t xml:space="preserve">quantitative research method is justifiable </w:t>
      </w:r>
      <w:r w:rsidR="002B4E7B">
        <w:rPr>
          <w:color w:val="000000" w:themeColor="text1"/>
        </w:rPr>
        <w:t xml:space="preserve">to </w:t>
      </w:r>
      <w:r>
        <w:rPr>
          <w:color w:val="000000" w:themeColor="text1"/>
        </w:rPr>
        <w:t xml:space="preserve">present collected data and information in </w:t>
      </w:r>
      <w:r w:rsidR="002C0D70">
        <w:rPr>
          <w:color w:val="000000" w:themeColor="text1"/>
        </w:rPr>
        <w:t xml:space="preserve">an </w:t>
      </w:r>
      <w:r>
        <w:rPr>
          <w:color w:val="000000" w:themeColor="text1"/>
        </w:rPr>
        <w:t xml:space="preserve">interactive and systematic manner with the help of tables and charts. With the help of taking advantage of </w:t>
      </w:r>
      <w:r w:rsidR="002B4E7B">
        <w:rPr>
          <w:color w:val="000000" w:themeColor="text1"/>
        </w:rPr>
        <w:t xml:space="preserve">the </w:t>
      </w:r>
      <w:r>
        <w:rPr>
          <w:color w:val="000000" w:themeColor="text1"/>
        </w:rPr>
        <w:t>present collected information by taking assistance of charts and table investigator fulfil research aims effectively.</w:t>
      </w:r>
    </w:p>
    <w:p w14:paraId="23612766" w14:textId="77777777" w:rsidR="0019043B" w:rsidRDefault="0019043B" w:rsidP="0019043B">
      <w:pPr>
        <w:rPr>
          <w:color w:val="000000" w:themeColor="text1"/>
        </w:rPr>
      </w:pPr>
    </w:p>
    <w:p w14:paraId="61312847" w14:textId="033A3D49" w:rsidR="0019043B" w:rsidRDefault="0019043B" w:rsidP="0019043B">
      <w:pPr>
        <w:rPr>
          <w:color w:val="000000" w:themeColor="text1"/>
        </w:rPr>
      </w:pPr>
      <w:bookmarkStart w:id="29" w:name="_Toc102581193"/>
      <w:r w:rsidRPr="00894A63">
        <w:rPr>
          <w:rStyle w:val="Heading1Char"/>
          <w:rFonts w:eastAsia="Calibri"/>
          <w:sz w:val="24"/>
          <w:szCs w:val="24"/>
        </w:rPr>
        <w:t>Data collection:</w:t>
      </w:r>
      <w:bookmarkEnd w:id="29"/>
      <w:r>
        <w:rPr>
          <w:color w:val="000000" w:themeColor="text1"/>
        </w:rPr>
        <w:t xml:space="preserve"> There are mainly two sources of data collection </w:t>
      </w:r>
      <w:r w:rsidR="002B4E7B">
        <w:rPr>
          <w:color w:val="000000" w:themeColor="text1"/>
        </w:rPr>
        <w:t>methods</w:t>
      </w:r>
      <w:r>
        <w:rPr>
          <w:color w:val="000000" w:themeColor="text1"/>
        </w:rPr>
        <w:t xml:space="preserve"> which are primary and secondary. With the help of taking advantage of these data collection </w:t>
      </w:r>
      <w:r w:rsidR="002B4E7B">
        <w:rPr>
          <w:color w:val="000000" w:themeColor="text1"/>
        </w:rPr>
        <w:t>methods</w:t>
      </w:r>
      <w:r>
        <w:rPr>
          <w:color w:val="000000" w:themeColor="text1"/>
        </w:rPr>
        <w:t xml:space="preserve"> investigator </w:t>
      </w:r>
      <w:r w:rsidR="002B4E7B">
        <w:rPr>
          <w:color w:val="000000" w:themeColor="text1"/>
        </w:rPr>
        <w:t xml:space="preserve">aim towards </w:t>
      </w:r>
      <w:r>
        <w:rPr>
          <w:color w:val="000000" w:themeColor="text1"/>
        </w:rPr>
        <w:t xml:space="preserve">accomplishing research in </w:t>
      </w:r>
      <w:r w:rsidR="002B4E7B">
        <w:rPr>
          <w:color w:val="000000" w:themeColor="text1"/>
        </w:rPr>
        <w:t xml:space="preserve">an </w:t>
      </w:r>
      <w:r>
        <w:rPr>
          <w:color w:val="000000" w:themeColor="text1"/>
        </w:rPr>
        <w:t>effective manner.</w:t>
      </w:r>
      <w:r w:rsidR="002B4E7B">
        <w:rPr>
          <w:color w:val="000000" w:themeColor="text1"/>
        </w:rPr>
        <w:t xml:space="preserve"> </w:t>
      </w:r>
      <w:r>
        <w:rPr>
          <w:color w:val="000000" w:themeColor="text1"/>
        </w:rPr>
        <w:t xml:space="preserve">In terms of present research investigator with the help taking use of primary research collected first hand </w:t>
      </w:r>
      <w:r w:rsidR="002B4E7B">
        <w:rPr>
          <w:color w:val="000000" w:themeColor="text1"/>
        </w:rPr>
        <w:t>an</w:t>
      </w:r>
      <w:r>
        <w:rPr>
          <w:color w:val="000000" w:themeColor="text1"/>
        </w:rPr>
        <w:t xml:space="preserve"> authentic set of information and data directly from selected participants (</w:t>
      </w:r>
      <w:r>
        <w:rPr>
          <w:color w:val="000000" w:themeColor="text1"/>
          <w:szCs w:val="24"/>
          <w:shd w:val="clear" w:color="auto" w:fill="FFFFFF"/>
        </w:rPr>
        <w:t xml:space="preserve">Wong and </w:t>
      </w:r>
      <w:proofErr w:type="spellStart"/>
      <w:proofErr w:type="gramStart"/>
      <w:r>
        <w:rPr>
          <w:color w:val="000000" w:themeColor="text1"/>
          <w:szCs w:val="24"/>
          <w:shd w:val="clear" w:color="auto" w:fill="FFFFFF"/>
        </w:rPr>
        <w:t>Giessner</w:t>
      </w:r>
      <w:proofErr w:type="spellEnd"/>
      <w:r>
        <w:rPr>
          <w:color w:val="000000" w:themeColor="text1"/>
          <w:szCs w:val="24"/>
          <w:shd w:val="clear" w:color="auto" w:fill="FFFFFF"/>
        </w:rPr>
        <w:t>,  2018</w:t>
      </w:r>
      <w:proofErr w:type="gramEnd"/>
      <w:r>
        <w:rPr>
          <w:color w:val="000000" w:themeColor="text1"/>
        </w:rPr>
        <w:t>).</w:t>
      </w:r>
      <w:r w:rsidR="002B4E7B">
        <w:rPr>
          <w:color w:val="000000" w:themeColor="text1"/>
        </w:rPr>
        <w:t xml:space="preserve"> </w:t>
      </w:r>
      <w:r>
        <w:rPr>
          <w:color w:val="000000" w:themeColor="text1"/>
        </w:rPr>
        <w:t xml:space="preserve">While in terms </w:t>
      </w:r>
      <w:r w:rsidR="002B4E7B">
        <w:rPr>
          <w:color w:val="000000" w:themeColor="text1"/>
        </w:rPr>
        <w:t>of</w:t>
      </w:r>
      <w:r>
        <w:rPr>
          <w:color w:val="000000" w:themeColor="text1"/>
        </w:rPr>
        <w:t xml:space="preserve"> secondary data collection method investigator collected data and information with the help of conducting </w:t>
      </w:r>
      <w:r w:rsidR="002B4E7B">
        <w:rPr>
          <w:color w:val="000000" w:themeColor="text1"/>
        </w:rPr>
        <w:t>a</w:t>
      </w:r>
      <w:r>
        <w:rPr>
          <w:color w:val="000000" w:themeColor="text1"/>
        </w:rPr>
        <w:t xml:space="preserve"> depth evaluation of </w:t>
      </w:r>
      <w:r w:rsidR="002B4E7B">
        <w:rPr>
          <w:color w:val="000000" w:themeColor="text1"/>
        </w:rPr>
        <w:t xml:space="preserve">the </w:t>
      </w:r>
      <w:r>
        <w:rPr>
          <w:color w:val="000000" w:themeColor="text1"/>
        </w:rPr>
        <w:t>first findings and research work.</w:t>
      </w:r>
      <w:r w:rsidR="002B4E7B">
        <w:rPr>
          <w:color w:val="000000" w:themeColor="text1"/>
        </w:rPr>
        <w:t xml:space="preserve"> </w:t>
      </w:r>
      <w:r>
        <w:rPr>
          <w:color w:val="000000" w:themeColor="text1"/>
        </w:rPr>
        <w:t xml:space="preserve">In addition to this analysis of primary data is being done with the help of </w:t>
      </w:r>
      <w:r w:rsidR="002B4E7B">
        <w:rPr>
          <w:color w:val="000000" w:themeColor="text1"/>
        </w:rPr>
        <w:t xml:space="preserve">a </w:t>
      </w:r>
      <w:r>
        <w:rPr>
          <w:color w:val="000000" w:themeColor="text1"/>
        </w:rPr>
        <w:t xml:space="preserve">pie chart and frequency table while in context with secondary data analysis investigator take use of literature review in </w:t>
      </w:r>
      <w:r w:rsidR="002B4E7B">
        <w:rPr>
          <w:color w:val="000000" w:themeColor="text1"/>
        </w:rPr>
        <w:t xml:space="preserve">a </w:t>
      </w:r>
      <w:r>
        <w:rPr>
          <w:color w:val="000000" w:themeColor="text1"/>
        </w:rPr>
        <w:t>systematic manner.</w:t>
      </w:r>
    </w:p>
    <w:p w14:paraId="35E31CC9" w14:textId="77777777" w:rsidR="0019043B" w:rsidRDefault="0019043B" w:rsidP="0019043B">
      <w:pPr>
        <w:rPr>
          <w:color w:val="000000" w:themeColor="text1"/>
        </w:rPr>
      </w:pPr>
    </w:p>
    <w:p w14:paraId="64D4218F" w14:textId="77777777" w:rsidR="0019043B" w:rsidRDefault="0019043B" w:rsidP="0019043B">
      <w:pPr>
        <w:rPr>
          <w:color w:val="000000" w:themeColor="text1"/>
        </w:rPr>
      </w:pPr>
    </w:p>
    <w:p w14:paraId="39186349" w14:textId="77777777" w:rsidR="0019043B" w:rsidRDefault="0019043B" w:rsidP="0019043B">
      <w:pPr>
        <w:rPr>
          <w:color w:val="000000" w:themeColor="text1"/>
        </w:rPr>
      </w:pPr>
    </w:p>
    <w:p w14:paraId="77A5B66A" w14:textId="3C34AC2B" w:rsidR="0019043B" w:rsidRDefault="0019043B" w:rsidP="0019043B">
      <w:pPr>
        <w:rPr>
          <w:color w:val="000000" w:themeColor="text1"/>
        </w:rPr>
      </w:pPr>
      <w:bookmarkStart w:id="30" w:name="_Toc102581194"/>
      <w:r w:rsidRPr="00894A63">
        <w:rPr>
          <w:rStyle w:val="Heading1Char"/>
          <w:rFonts w:eastAsia="Calibri"/>
          <w:sz w:val="24"/>
          <w:szCs w:val="24"/>
        </w:rPr>
        <w:t>Sampling methods:</w:t>
      </w:r>
      <w:bookmarkEnd w:id="30"/>
      <w:r>
        <w:rPr>
          <w:color w:val="000000" w:themeColor="text1"/>
        </w:rPr>
        <w:t xml:space="preserve"> </w:t>
      </w:r>
      <w:proofErr w:type="gramStart"/>
      <w:r>
        <w:rPr>
          <w:color w:val="000000" w:themeColor="text1"/>
        </w:rPr>
        <w:t>In order to</w:t>
      </w:r>
      <w:proofErr w:type="gramEnd"/>
      <w:r>
        <w:rPr>
          <w:color w:val="000000" w:themeColor="text1"/>
        </w:rPr>
        <w:t xml:space="preserve"> collect the samples, </w:t>
      </w:r>
      <w:r w:rsidR="002B4E7B">
        <w:rPr>
          <w:color w:val="000000" w:themeColor="text1"/>
        </w:rPr>
        <w:t xml:space="preserve">a </w:t>
      </w:r>
      <w:r>
        <w:rPr>
          <w:color w:val="000000" w:themeColor="text1"/>
        </w:rPr>
        <w:t xml:space="preserve">random sampling method would be utilised through investigator. Moreover, </w:t>
      </w:r>
      <w:r w:rsidR="002B4E7B">
        <w:rPr>
          <w:color w:val="000000" w:themeColor="text1"/>
        </w:rPr>
        <w:t xml:space="preserve">a </w:t>
      </w:r>
      <w:r>
        <w:rPr>
          <w:color w:val="000000" w:themeColor="text1"/>
        </w:rPr>
        <w:t xml:space="preserve">sample of 30 staff would be selected to obtain relevant data with </w:t>
      </w:r>
      <w:r w:rsidR="002B4E7B">
        <w:rPr>
          <w:color w:val="000000" w:themeColor="text1"/>
        </w:rPr>
        <w:t xml:space="preserve">the </w:t>
      </w:r>
      <w:r>
        <w:rPr>
          <w:color w:val="000000" w:themeColor="text1"/>
        </w:rPr>
        <w:t xml:space="preserve">assistance of questionnaires. Additionally, </w:t>
      </w:r>
      <w:r w:rsidR="002B4E7B">
        <w:rPr>
          <w:color w:val="000000" w:themeColor="text1"/>
        </w:rPr>
        <w:t>questionnaires</w:t>
      </w:r>
      <w:r>
        <w:rPr>
          <w:color w:val="000000" w:themeColor="text1"/>
        </w:rPr>
        <w:t xml:space="preserve"> might be provided to them </w:t>
      </w:r>
      <w:r w:rsidR="002B4E7B">
        <w:rPr>
          <w:color w:val="000000" w:themeColor="text1"/>
        </w:rPr>
        <w:t>during</w:t>
      </w:r>
      <w:r>
        <w:rPr>
          <w:color w:val="000000" w:themeColor="text1"/>
        </w:rPr>
        <w:t xml:space="preserve"> personal meetings as well as in which there is not any personal meeting feasibility and also an email would be sent to them (</w:t>
      </w:r>
      <w:proofErr w:type="spellStart"/>
      <w:r>
        <w:rPr>
          <w:color w:val="000000" w:themeColor="text1"/>
          <w:szCs w:val="24"/>
          <w:shd w:val="clear" w:color="auto" w:fill="FFFFFF"/>
        </w:rPr>
        <w:t>Purwanto</w:t>
      </w:r>
      <w:proofErr w:type="spellEnd"/>
      <w:r>
        <w:rPr>
          <w:color w:val="000000" w:themeColor="text1"/>
          <w:szCs w:val="24"/>
          <w:shd w:val="clear" w:color="auto" w:fill="FFFFFF"/>
        </w:rPr>
        <w:t xml:space="preserve">, </w:t>
      </w:r>
      <w:proofErr w:type="spellStart"/>
      <w:r>
        <w:rPr>
          <w:color w:val="000000" w:themeColor="text1"/>
          <w:szCs w:val="24"/>
          <w:shd w:val="clear" w:color="auto" w:fill="FFFFFF"/>
        </w:rPr>
        <w:t>Asbari</w:t>
      </w:r>
      <w:proofErr w:type="spellEnd"/>
      <w:r>
        <w:rPr>
          <w:color w:val="000000" w:themeColor="text1"/>
          <w:szCs w:val="24"/>
          <w:shd w:val="clear" w:color="auto" w:fill="FFFFFF"/>
        </w:rPr>
        <w:t xml:space="preserve"> and </w:t>
      </w:r>
      <w:r w:rsidR="002B4E7B">
        <w:rPr>
          <w:color w:val="000000" w:themeColor="text1"/>
          <w:szCs w:val="24"/>
          <w:shd w:val="clear" w:color="auto" w:fill="FFFFFF"/>
        </w:rPr>
        <w:t>Budi</w:t>
      </w:r>
      <w:r>
        <w:rPr>
          <w:color w:val="000000" w:themeColor="text1"/>
          <w:szCs w:val="24"/>
          <w:shd w:val="clear" w:color="auto" w:fill="FFFFFF"/>
        </w:rPr>
        <w:t xml:space="preserve"> Santoso, 2019</w:t>
      </w:r>
      <w:proofErr w:type="gramStart"/>
      <w:r>
        <w:rPr>
          <w:color w:val="000000" w:themeColor="text1"/>
        </w:rPr>
        <w:t>).In</w:t>
      </w:r>
      <w:proofErr w:type="gramEnd"/>
      <w:r>
        <w:rPr>
          <w:color w:val="000000" w:themeColor="text1"/>
        </w:rPr>
        <w:t xml:space="preserve"> terms </w:t>
      </w:r>
      <w:r w:rsidR="002B4E7B">
        <w:rPr>
          <w:color w:val="000000" w:themeColor="text1"/>
        </w:rPr>
        <w:t>of</w:t>
      </w:r>
      <w:r>
        <w:rPr>
          <w:color w:val="000000" w:themeColor="text1"/>
        </w:rPr>
        <w:t xml:space="preserve"> present research investigator undertaken advantage of random sampling size method which helps in selecting particular participants from large set of </w:t>
      </w:r>
      <w:r w:rsidR="002B4E7B">
        <w:rPr>
          <w:color w:val="000000" w:themeColor="text1"/>
        </w:rPr>
        <w:t>populations</w:t>
      </w:r>
      <w:r>
        <w:rPr>
          <w:color w:val="000000" w:themeColor="text1"/>
        </w:rPr>
        <w:t>.</w:t>
      </w:r>
      <w:r w:rsidR="002B4E7B">
        <w:rPr>
          <w:color w:val="000000" w:themeColor="text1"/>
        </w:rPr>
        <w:t xml:space="preserve"> </w:t>
      </w:r>
      <w:r>
        <w:rPr>
          <w:color w:val="000000" w:themeColor="text1"/>
        </w:rPr>
        <w:t xml:space="preserve">The primary reason behind taking advantage of this method is that to provide every respondent opportunity presenting their </w:t>
      </w:r>
      <w:r>
        <w:rPr>
          <w:color w:val="000000" w:themeColor="text1"/>
        </w:rPr>
        <w:lastRenderedPageBreak/>
        <w:t>viewpoint (</w:t>
      </w:r>
      <w:proofErr w:type="spellStart"/>
      <w:r>
        <w:rPr>
          <w:color w:val="000000" w:themeColor="text1"/>
          <w:szCs w:val="24"/>
          <w:shd w:val="clear" w:color="auto" w:fill="FFFFFF"/>
        </w:rPr>
        <w:t>Peker</w:t>
      </w:r>
      <w:proofErr w:type="spellEnd"/>
      <w:r>
        <w:rPr>
          <w:color w:val="000000" w:themeColor="text1"/>
          <w:szCs w:val="24"/>
          <w:shd w:val="clear" w:color="auto" w:fill="FFFFFF"/>
        </w:rPr>
        <w:t xml:space="preserve">, </w:t>
      </w:r>
      <w:proofErr w:type="spellStart"/>
      <w:r>
        <w:rPr>
          <w:color w:val="000000" w:themeColor="text1"/>
          <w:szCs w:val="24"/>
          <w:shd w:val="clear" w:color="auto" w:fill="FFFFFF"/>
        </w:rPr>
        <w:t>Inandi</w:t>
      </w:r>
      <w:proofErr w:type="spellEnd"/>
      <w:r>
        <w:rPr>
          <w:color w:val="000000" w:themeColor="text1"/>
          <w:szCs w:val="24"/>
          <w:shd w:val="clear" w:color="auto" w:fill="FFFFFF"/>
        </w:rPr>
        <w:t xml:space="preserve"> and </w:t>
      </w:r>
      <w:proofErr w:type="spellStart"/>
      <w:proofErr w:type="gramStart"/>
      <w:r>
        <w:rPr>
          <w:color w:val="000000" w:themeColor="text1"/>
          <w:szCs w:val="24"/>
          <w:shd w:val="clear" w:color="auto" w:fill="FFFFFF"/>
        </w:rPr>
        <w:t>Gilic</w:t>
      </w:r>
      <w:proofErr w:type="spellEnd"/>
      <w:r>
        <w:rPr>
          <w:color w:val="000000" w:themeColor="text1"/>
          <w:szCs w:val="24"/>
          <w:shd w:val="clear" w:color="auto" w:fill="FFFFFF"/>
        </w:rPr>
        <w:t>,  2018</w:t>
      </w:r>
      <w:proofErr w:type="gramEnd"/>
      <w:r>
        <w:rPr>
          <w:color w:val="000000" w:themeColor="text1"/>
        </w:rPr>
        <w:t>).</w:t>
      </w:r>
      <w:r w:rsidR="002B4E7B">
        <w:rPr>
          <w:color w:val="000000" w:themeColor="text1"/>
        </w:rPr>
        <w:t xml:space="preserve"> </w:t>
      </w:r>
      <w:r>
        <w:rPr>
          <w:color w:val="000000" w:themeColor="text1"/>
        </w:rPr>
        <w:t xml:space="preserve">It helps in providing chances to every </w:t>
      </w:r>
      <w:r w:rsidR="002B4E7B">
        <w:rPr>
          <w:color w:val="000000" w:themeColor="text1"/>
        </w:rPr>
        <w:t>respondent</w:t>
      </w:r>
      <w:r>
        <w:rPr>
          <w:color w:val="000000" w:themeColor="text1"/>
        </w:rPr>
        <w:t xml:space="preserve"> in </w:t>
      </w:r>
      <w:r w:rsidR="002B4E7B">
        <w:rPr>
          <w:color w:val="000000" w:themeColor="text1"/>
        </w:rPr>
        <w:t xml:space="preserve">an </w:t>
      </w:r>
      <w:r>
        <w:rPr>
          <w:color w:val="000000" w:themeColor="text1"/>
        </w:rPr>
        <w:t xml:space="preserve">unbiased manner and </w:t>
      </w:r>
      <w:r w:rsidR="002B4E7B">
        <w:rPr>
          <w:color w:val="000000" w:themeColor="text1"/>
        </w:rPr>
        <w:t>offers</w:t>
      </w:r>
      <w:r>
        <w:rPr>
          <w:color w:val="000000" w:themeColor="text1"/>
        </w:rPr>
        <w:t xml:space="preserve"> equal chances of selection of all participants in this investigator undertaking use of </w:t>
      </w:r>
      <w:r w:rsidR="002B4E7B">
        <w:rPr>
          <w:color w:val="000000" w:themeColor="text1"/>
        </w:rPr>
        <w:t xml:space="preserve">a </w:t>
      </w:r>
      <w:r>
        <w:rPr>
          <w:color w:val="000000" w:themeColor="text1"/>
        </w:rPr>
        <w:t>questionnaire to fulfil research aims and objectives effectively.</w:t>
      </w:r>
    </w:p>
    <w:p w14:paraId="2B540AFA" w14:textId="77777777" w:rsidR="0019043B" w:rsidRDefault="0019043B" w:rsidP="0019043B">
      <w:pPr>
        <w:rPr>
          <w:color w:val="000000" w:themeColor="text1"/>
        </w:rPr>
      </w:pPr>
    </w:p>
    <w:p w14:paraId="5235E612" w14:textId="77777777" w:rsidR="0019043B" w:rsidRPr="00894A63" w:rsidRDefault="0019043B" w:rsidP="00C423C1">
      <w:pPr>
        <w:pStyle w:val="Heading1"/>
        <w:rPr>
          <w:sz w:val="24"/>
          <w:szCs w:val="24"/>
        </w:rPr>
      </w:pPr>
      <w:bookmarkStart w:id="31" w:name="_Toc102581195"/>
      <w:r w:rsidRPr="00894A63">
        <w:rPr>
          <w:sz w:val="24"/>
          <w:szCs w:val="24"/>
        </w:rPr>
        <w:t>Questionnaires</w:t>
      </w:r>
      <w:bookmarkEnd w:id="31"/>
    </w:p>
    <w:tbl>
      <w:tblPr>
        <w:tblStyle w:val="TableGrid"/>
        <w:tblW w:w="0" w:type="auto"/>
        <w:tblInd w:w="0" w:type="dxa"/>
        <w:tblLook w:val="04A0" w:firstRow="1" w:lastRow="0" w:firstColumn="1" w:lastColumn="0" w:noHBand="0" w:noVBand="1"/>
      </w:tblPr>
      <w:tblGrid>
        <w:gridCol w:w="9350"/>
      </w:tblGrid>
      <w:tr w:rsidR="0019043B" w14:paraId="359C31E6" w14:textId="77777777" w:rsidTr="0019043B">
        <w:tc>
          <w:tcPr>
            <w:tcW w:w="9576" w:type="dxa"/>
            <w:tcBorders>
              <w:top w:val="single" w:sz="4" w:space="0" w:color="auto"/>
              <w:left w:val="single" w:sz="4" w:space="0" w:color="auto"/>
              <w:bottom w:val="single" w:sz="4" w:space="0" w:color="auto"/>
              <w:right w:val="single" w:sz="4" w:space="0" w:color="auto"/>
            </w:tcBorders>
          </w:tcPr>
          <w:p w14:paraId="78C824CA" w14:textId="77777777" w:rsidR="0019043B" w:rsidRDefault="0019043B">
            <w:pPr>
              <w:rPr>
                <w:color w:val="000000" w:themeColor="text1"/>
                <w:szCs w:val="24"/>
              </w:rPr>
            </w:pPr>
            <w:r>
              <w:rPr>
                <w:color w:val="000000" w:themeColor="text1"/>
                <w:szCs w:val="24"/>
              </w:rPr>
              <w:t>1. Do have any idea about the leadership style?</w:t>
            </w:r>
          </w:p>
          <w:p w14:paraId="31385AEF" w14:textId="77777777" w:rsidR="0019043B" w:rsidRDefault="0019043B">
            <w:pPr>
              <w:rPr>
                <w:color w:val="000000" w:themeColor="text1"/>
                <w:szCs w:val="24"/>
              </w:rPr>
            </w:pPr>
            <w:r>
              <w:rPr>
                <w:color w:val="000000" w:themeColor="text1"/>
                <w:szCs w:val="24"/>
              </w:rPr>
              <w:t>Yes</w:t>
            </w:r>
          </w:p>
          <w:p w14:paraId="5A055EE9" w14:textId="77777777" w:rsidR="0019043B" w:rsidRDefault="0019043B">
            <w:pPr>
              <w:rPr>
                <w:color w:val="000000" w:themeColor="text1"/>
                <w:szCs w:val="24"/>
              </w:rPr>
            </w:pPr>
            <w:r>
              <w:rPr>
                <w:color w:val="000000" w:themeColor="text1"/>
                <w:szCs w:val="24"/>
              </w:rPr>
              <w:t>No</w:t>
            </w:r>
          </w:p>
          <w:p w14:paraId="1B16F38D" w14:textId="77777777" w:rsidR="0019043B" w:rsidRDefault="0019043B">
            <w:pPr>
              <w:rPr>
                <w:color w:val="000000" w:themeColor="text1"/>
                <w:szCs w:val="24"/>
              </w:rPr>
            </w:pPr>
            <w:r>
              <w:rPr>
                <w:color w:val="000000" w:themeColor="text1"/>
                <w:szCs w:val="24"/>
              </w:rPr>
              <w:t>2. What is the impact of autocratic leadership style influence organizational performance?</w:t>
            </w:r>
          </w:p>
          <w:p w14:paraId="5A8A3912" w14:textId="77777777" w:rsidR="0019043B" w:rsidRDefault="0019043B">
            <w:pPr>
              <w:rPr>
                <w:color w:val="000000" w:themeColor="text1"/>
                <w:szCs w:val="24"/>
              </w:rPr>
            </w:pPr>
            <w:r>
              <w:rPr>
                <w:color w:val="000000" w:themeColor="text1"/>
                <w:szCs w:val="24"/>
              </w:rPr>
              <w:t>Positive impact</w:t>
            </w:r>
          </w:p>
          <w:p w14:paraId="03BC4102" w14:textId="77777777" w:rsidR="0019043B" w:rsidRDefault="0019043B">
            <w:pPr>
              <w:rPr>
                <w:color w:val="000000" w:themeColor="text1"/>
                <w:szCs w:val="24"/>
              </w:rPr>
            </w:pPr>
            <w:r>
              <w:rPr>
                <w:color w:val="000000" w:themeColor="text1"/>
                <w:szCs w:val="24"/>
              </w:rPr>
              <w:t>Negative impact</w:t>
            </w:r>
          </w:p>
          <w:p w14:paraId="6816988E" w14:textId="77777777" w:rsidR="0019043B" w:rsidRDefault="0019043B">
            <w:pPr>
              <w:rPr>
                <w:color w:val="000000" w:themeColor="text1"/>
                <w:szCs w:val="24"/>
              </w:rPr>
            </w:pPr>
            <w:r>
              <w:rPr>
                <w:color w:val="000000" w:themeColor="text1"/>
                <w:szCs w:val="24"/>
              </w:rPr>
              <w:t>3. What is the impact of laissez fair leadership style influence organizational performance?</w:t>
            </w:r>
          </w:p>
          <w:p w14:paraId="45E76D95" w14:textId="77777777" w:rsidR="0019043B" w:rsidRDefault="0019043B">
            <w:pPr>
              <w:rPr>
                <w:color w:val="000000" w:themeColor="text1"/>
                <w:szCs w:val="24"/>
              </w:rPr>
            </w:pPr>
            <w:r>
              <w:rPr>
                <w:color w:val="000000" w:themeColor="text1"/>
                <w:szCs w:val="24"/>
              </w:rPr>
              <w:t>Positive impact</w:t>
            </w:r>
          </w:p>
          <w:p w14:paraId="5A63B97B" w14:textId="77777777" w:rsidR="0019043B" w:rsidRDefault="0019043B">
            <w:pPr>
              <w:rPr>
                <w:color w:val="000000" w:themeColor="text1"/>
                <w:szCs w:val="24"/>
              </w:rPr>
            </w:pPr>
            <w:r>
              <w:rPr>
                <w:color w:val="000000" w:themeColor="text1"/>
                <w:szCs w:val="24"/>
              </w:rPr>
              <w:t>Negative impact</w:t>
            </w:r>
          </w:p>
          <w:p w14:paraId="3ECF810B" w14:textId="77777777" w:rsidR="0019043B" w:rsidRDefault="0019043B">
            <w:pPr>
              <w:rPr>
                <w:color w:val="000000" w:themeColor="text1"/>
                <w:szCs w:val="24"/>
              </w:rPr>
            </w:pPr>
            <w:r>
              <w:rPr>
                <w:color w:val="000000" w:themeColor="text1"/>
                <w:szCs w:val="24"/>
              </w:rPr>
              <w:t>4. Does the transactional leadership style influence organizational performance?</w:t>
            </w:r>
          </w:p>
          <w:p w14:paraId="39966946" w14:textId="77777777" w:rsidR="0019043B" w:rsidRDefault="0019043B">
            <w:pPr>
              <w:rPr>
                <w:color w:val="000000" w:themeColor="text1"/>
                <w:szCs w:val="24"/>
              </w:rPr>
            </w:pPr>
            <w:r>
              <w:rPr>
                <w:color w:val="000000" w:themeColor="text1"/>
                <w:szCs w:val="24"/>
              </w:rPr>
              <w:t xml:space="preserve">Yes </w:t>
            </w:r>
          </w:p>
          <w:p w14:paraId="5A5179F2" w14:textId="77777777" w:rsidR="0019043B" w:rsidRDefault="0019043B">
            <w:pPr>
              <w:rPr>
                <w:color w:val="000000" w:themeColor="text1"/>
                <w:szCs w:val="24"/>
              </w:rPr>
            </w:pPr>
            <w:r>
              <w:rPr>
                <w:color w:val="000000" w:themeColor="text1"/>
                <w:szCs w:val="24"/>
              </w:rPr>
              <w:t>No</w:t>
            </w:r>
          </w:p>
          <w:p w14:paraId="02C018C0" w14:textId="77777777" w:rsidR="0019043B" w:rsidRDefault="0019043B">
            <w:pPr>
              <w:rPr>
                <w:color w:val="000000" w:themeColor="text1"/>
                <w:szCs w:val="24"/>
              </w:rPr>
            </w:pPr>
            <w:r>
              <w:rPr>
                <w:color w:val="000000" w:themeColor="text1"/>
                <w:szCs w:val="24"/>
              </w:rPr>
              <w:t>5. Does the transformational leadership style influence organizational performance?</w:t>
            </w:r>
          </w:p>
          <w:p w14:paraId="1E823D71" w14:textId="77777777" w:rsidR="0019043B" w:rsidRDefault="0019043B">
            <w:pPr>
              <w:rPr>
                <w:color w:val="000000" w:themeColor="text1"/>
                <w:szCs w:val="24"/>
              </w:rPr>
            </w:pPr>
            <w:r>
              <w:rPr>
                <w:color w:val="000000" w:themeColor="text1"/>
                <w:szCs w:val="24"/>
              </w:rPr>
              <w:t xml:space="preserve">Yes </w:t>
            </w:r>
          </w:p>
          <w:p w14:paraId="057BDAAB" w14:textId="77777777" w:rsidR="0019043B" w:rsidRDefault="0019043B">
            <w:pPr>
              <w:rPr>
                <w:color w:val="000000" w:themeColor="text1"/>
                <w:szCs w:val="24"/>
              </w:rPr>
            </w:pPr>
            <w:r>
              <w:rPr>
                <w:color w:val="000000" w:themeColor="text1"/>
                <w:szCs w:val="24"/>
              </w:rPr>
              <w:t>No</w:t>
            </w:r>
          </w:p>
          <w:p w14:paraId="7B808897" w14:textId="77777777" w:rsidR="0019043B" w:rsidRDefault="0019043B">
            <w:pPr>
              <w:rPr>
                <w:color w:val="000000" w:themeColor="text1"/>
                <w:szCs w:val="24"/>
              </w:rPr>
            </w:pPr>
            <w:r>
              <w:rPr>
                <w:color w:val="000000" w:themeColor="text1"/>
                <w:szCs w:val="24"/>
              </w:rPr>
              <w:t xml:space="preserve">6. What is the impact of leadership styles on a company’s performance? </w:t>
            </w:r>
          </w:p>
          <w:p w14:paraId="0D050B16" w14:textId="77777777" w:rsidR="0019043B" w:rsidRDefault="0019043B">
            <w:pPr>
              <w:rPr>
                <w:color w:val="000000" w:themeColor="text1"/>
                <w:szCs w:val="24"/>
              </w:rPr>
            </w:pPr>
            <w:r>
              <w:rPr>
                <w:color w:val="000000" w:themeColor="text1"/>
                <w:szCs w:val="24"/>
              </w:rPr>
              <w:t>Positive impact</w:t>
            </w:r>
          </w:p>
          <w:p w14:paraId="1586F2C8" w14:textId="77777777" w:rsidR="0019043B" w:rsidRDefault="0019043B">
            <w:pPr>
              <w:rPr>
                <w:color w:val="000000" w:themeColor="text1"/>
                <w:szCs w:val="24"/>
              </w:rPr>
            </w:pPr>
            <w:r>
              <w:rPr>
                <w:color w:val="000000" w:themeColor="text1"/>
                <w:szCs w:val="24"/>
              </w:rPr>
              <w:t>Negative impact</w:t>
            </w:r>
          </w:p>
          <w:p w14:paraId="751CA770" w14:textId="77777777" w:rsidR="0019043B" w:rsidRDefault="0019043B">
            <w:pPr>
              <w:rPr>
                <w:color w:val="000000" w:themeColor="text1"/>
                <w:szCs w:val="24"/>
              </w:rPr>
            </w:pPr>
            <w:r>
              <w:rPr>
                <w:color w:val="000000" w:themeColor="text1"/>
                <w:szCs w:val="24"/>
              </w:rPr>
              <w:t>7. As per your perception what is the most suitable form of leadership style to increase organisational performance?</w:t>
            </w:r>
          </w:p>
          <w:p w14:paraId="67506A26" w14:textId="77777777" w:rsidR="0019043B" w:rsidRDefault="0019043B">
            <w:pPr>
              <w:rPr>
                <w:rStyle w:val="Strong"/>
                <w:b w:val="0"/>
                <w:bCs w:val="0"/>
              </w:rPr>
            </w:pPr>
            <w:r>
              <w:rPr>
                <w:rStyle w:val="Strong"/>
                <w:color w:val="000000" w:themeColor="text1"/>
              </w:rPr>
              <w:t>a) Autocratic</w:t>
            </w:r>
          </w:p>
          <w:p w14:paraId="13051464" w14:textId="77777777" w:rsidR="0019043B" w:rsidRDefault="0019043B">
            <w:pPr>
              <w:rPr>
                <w:rStyle w:val="Strong"/>
                <w:b w:val="0"/>
                <w:bCs w:val="0"/>
                <w:color w:val="000000" w:themeColor="text1"/>
              </w:rPr>
            </w:pPr>
            <w:r>
              <w:rPr>
                <w:rStyle w:val="Strong"/>
                <w:color w:val="000000" w:themeColor="text1"/>
              </w:rPr>
              <w:t>b) Democratic</w:t>
            </w:r>
          </w:p>
          <w:p w14:paraId="44EBF8F9" w14:textId="77777777" w:rsidR="0019043B" w:rsidRDefault="0019043B">
            <w:pPr>
              <w:rPr>
                <w:rStyle w:val="Strong"/>
                <w:b w:val="0"/>
                <w:bCs w:val="0"/>
                <w:color w:val="000000" w:themeColor="text1"/>
              </w:rPr>
            </w:pPr>
            <w:r>
              <w:rPr>
                <w:rStyle w:val="Strong"/>
                <w:color w:val="000000" w:themeColor="text1"/>
              </w:rPr>
              <w:t>c) Laissez-Faire or Delegative</w:t>
            </w:r>
          </w:p>
          <w:p w14:paraId="2BBB4E96" w14:textId="77777777" w:rsidR="0019043B" w:rsidRDefault="0019043B">
            <w:pPr>
              <w:rPr>
                <w:rStyle w:val="Strong"/>
                <w:b w:val="0"/>
                <w:bCs w:val="0"/>
                <w:color w:val="000000" w:themeColor="text1"/>
              </w:rPr>
            </w:pPr>
            <w:r>
              <w:rPr>
                <w:rStyle w:val="Strong"/>
                <w:color w:val="000000" w:themeColor="text1"/>
              </w:rPr>
              <w:t>d) Bureaucratic</w:t>
            </w:r>
          </w:p>
          <w:p w14:paraId="4BC29A12" w14:textId="77777777" w:rsidR="0019043B" w:rsidRDefault="0019043B">
            <w:pPr>
              <w:rPr>
                <w:szCs w:val="24"/>
              </w:rPr>
            </w:pPr>
            <w:r>
              <w:rPr>
                <w:color w:val="000000" w:themeColor="text1"/>
                <w:szCs w:val="24"/>
              </w:rPr>
              <w:t xml:space="preserve">8. According to your </w:t>
            </w:r>
            <w:proofErr w:type="gramStart"/>
            <w:r>
              <w:rPr>
                <w:color w:val="000000" w:themeColor="text1"/>
                <w:szCs w:val="24"/>
              </w:rPr>
              <w:t>view point</w:t>
            </w:r>
            <w:proofErr w:type="gramEnd"/>
            <w:r>
              <w:rPr>
                <w:color w:val="000000" w:themeColor="text1"/>
                <w:szCs w:val="24"/>
              </w:rPr>
              <w:t xml:space="preserve"> what is the benefit of leadership styles of organisational performance and productivity?</w:t>
            </w:r>
          </w:p>
          <w:p w14:paraId="039D8C9E" w14:textId="77777777" w:rsidR="0019043B" w:rsidRDefault="0019043B">
            <w:pPr>
              <w:rPr>
                <w:color w:val="000000" w:themeColor="text1"/>
                <w:szCs w:val="24"/>
              </w:rPr>
            </w:pPr>
            <w:proofErr w:type="gramStart"/>
            <w:r>
              <w:rPr>
                <w:color w:val="000000" w:themeColor="text1"/>
                <w:szCs w:val="24"/>
              </w:rPr>
              <w:t>a)Increase</w:t>
            </w:r>
            <w:proofErr w:type="gramEnd"/>
            <w:r>
              <w:rPr>
                <w:color w:val="000000" w:themeColor="text1"/>
                <w:szCs w:val="24"/>
              </w:rPr>
              <w:t xml:space="preserve"> in employees performance </w:t>
            </w:r>
          </w:p>
          <w:p w14:paraId="4E284856" w14:textId="77777777" w:rsidR="0019043B" w:rsidRDefault="0019043B">
            <w:pPr>
              <w:rPr>
                <w:color w:val="000000" w:themeColor="text1"/>
                <w:szCs w:val="24"/>
              </w:rPr>
            </w:pPr>
            <w:r>
              <w:rPr>
                <w:color w:val="000000" w:themeColor="text1"/>
                <w:szCs w:val="24"/>
              </w:rPr>
              <w:t>b) Increase in overall profitability</w:t>
            </w:r>
          </w:p>
          <w:p w14:paraId="7A6BFB42" w14:textId="77777777" w:rsidR="0019043B" w:rsidRDefault="0019043B">
            <w:pPr>
              <w:rPr>
                <w:color w:val="000000" w:themeColor="text1"/>
                <w:szCs w:val="24"/>
              </w:rPr>
            </w:pPr>
            <w:r>
              <w:rPr>
                <w:color w:val="000000" w:themeColor="text1"/>
                <w:szCs w:val="24"/>
              </w:rPr>
              <w:lastRenderedPageBreak/>
              <w:t>c) Increase in employee satisfaction</w:t>
            </w:r>
          </w:p>
          <w:p w14:paraId="1B930206" w14:textId="77777777" w:rsidR="0019043B" w:rsidRDefault="0019043B">
            <w:pPr>
              <w:rPr>
                <w:color w:val="000000" w:themeColor="text1"/>
                <w:szCs w:val="24"/>
              </w:rPr>
            </w:pPr>
            <w:r>
              <w:rPr>
                <w:color w:val="000000" w:themeColor="text1"/>
                <w:szCs w:val="24"/>
              </w:rPr>
              <w:t xml:space="preserve">d) Satisfaction among customers </w:t>
            </w:r>
          </w:p>
          <w:p w14:paraId="71C15B25" w14:textId="77777777" w:rsidR="0019043B" w:rsidRDefault="0019043B">
            <w:pPr>
              <w:rPr>
                <w:color w:val="000000" w:themeColor="text1"/>
                <w:szCs w:val="24"/>
              </w:rPr>
            </w:pPr>
            <w:r>
              <w:rPr>
                <w:color w:val="000000" w:themeColor="text1"/>
                <w:szCs w:val="24"/>
              </w:rPr>
              <w:t>9. Any suggestion</w:t>
            </w:r>
          </w:p>
          <w:p w14:paraId="21D298C6" w14:textId="77777777" w:rsidR="0019043B" w:rsidRDefault="0019043B">
            <w:pPr>
              <w:rPr>
                <w:color w:val="000000" w:themeColor="text1"/>
                <w:szCs w:val="24"/>
              </w:rPr>
            </w:pPr>
          </w:p>
          <w:p w14:paraId="273BA100" w14:textId="77777777" w:rsidR="0019043B" w:rsidRDefault="0019043B">
            <w:pPr>
              <w:rPr>
                <w:rFonts w:asciiTheme="minorHAnsi" w:hAnsiTheme="minorHAnsi" w:cstheme="minorBidi"/>
                <w:color w:val="000000" w:themeColor="text1"/>
              </w:rPr>
            </w:pPr>
          </w:p>
        </w:tc>
      </w:tr>
    </w:tbl>
    <w:p w14:paraId="44332789" w14:textId="77777777" w:rsidR="0019043B" w:rsidRDefault="0019043B" w:rsidP="0019043B">
      <w:pPr>
        <w:rPr>
          <w:color w:val="000000" w:themeColor="text1"/>
        </w:rPr>
      </w:pPr>
    </w:p>
    <w:p w14:paraId="79808A95" w14:textId="50AEB0B1" w:rsidR="0019043B" w:rsidRDefault="005E2E71" w:rsidP="0019043B">
      <w:pPr>
        <w:pStyle w:val="Heading1"/>
        <w:rPr>
          <w:color w:val="000000" w:themeColor="text1"/>
        </w:rPr>
      </w:pPr>
      <w:bookmarkStart w:id="32" w:name="_Toc100900178"/>
      <w:bookmarkStart w:id="33" w:name="_Toc102581196"/>
      <w:r>
        <w:rPr>
          <w:color w:val="000000" w:themeColor="text1"/>
        </w:rPr>
        <w:t>4.</w:t>
      </w:r>
      <w:r w:rsidR="0019043B">
        <w:rPr>
          <w:color w:val="000000" w:themeColor="text1"/>
        </w:rPr>
        <w:t>DATA ANALYSIS AND FINDINGS</w:t>
      </w:r>
      <w:bookmarkEnd w:id="32"/>
      <w:bookmarkEnd w:id="33"/>
    </w:p>
    <w:p w14:paraId="535171D6" w14:textId="77777777" w:rsidR="0019043B" w:rsidRDefault="0019043B" w:rsidP="0019043B">
      <w:pPr>
        <w:ind w:firstLine="432"/>
        <w:rPr>
          <w:color w:val="000000" w:themeColor="text1"/>
        </w:rPr>
      </w:pPr>
      <w:r>
        <w:rPr>
          <w:color w:val="000000" w:themeColor="text1"/>
        </w:rPr>
        <w:t>The analysis can be performed by frequency distribution table:</w:t>
      </w:r>
    </w:p>
    <w:tbl>
      <w:tblPr>
        <w:tblStyle w:val="TableGrid"/>
        <w:tblW w:w="0" w:type="auto"/>
        <w:tblInd w:w="0" w:type="dxa"/>
        <w:tblLook w:val="04A0" w:firstRow="1" w:lastRow="0" w:firstColumn="1" w:lastColumn="0" w:noHBand="0" w:noVBand="1"/>
      </w:tblPr>
      <w:tblGrid>
        <w:gridCol w:w="7465"/>
        <w:gridCol w:w="1885"/>
      </w:tblGrid>
      <w:tr w:rsidR="0019043B" w14:paraId="47A99122"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7688F462" w14:textId="77777777" w:rsidR="0019043B" w:rsidRDefault="0019043B">
            <w:pPr>
              <w:rPr>
                <w:color w:val="000000" w:themeColor="text1"/>
                <w:szCs w:val="24"/>
              </w:rPr>
            </w:pPr>
            <w:r>
              <w:rPr>
                <w:color w:val="000000" w:themeColor="text1"/>
                <w:szCs w:val="24"/>
              </w:rPr>
              <w:t>1. Do have any idea about the leadership style?</w:t>
            </w:r>
          </w:p>
        </w:tc>
        <w:tc>
          <w:tcPr>
            <w:tcW w:w="1885" w:type="dxa"/>
            <w:tcBorders>
              <w:top w:val="single" w:sz="4" w:space="0" w:color="auto"/>
              <w:left w:val="single" w:sz="4" w:space="0" w:color="auto"/>
              <w:bottom w:val="single" w:sz="4" w:space="0" w:color="auto"/>
              <w:right w:val="single" w:sz="4" w:space="0" w:color="auto"/>
            </w:tcBorders>
            <w:hideMark/>
          </w:tcPr>
          <w:p w14:paraId="7F14450A" w14:textId="77777777" w:rsidR="0019043B" w:rsidRDefault="0019043B">
            <w:pPr>
              <w:jc w:val="center"/>
              <w:rPr>
                <w:b/>
                <w:bCs/>
                <w:color w:val="000000" w:themeColor="text1"/>
                <w:szCs w:val="24"/>
              </w:rPr>
            </w:pPr>
            <w:r>
              <w:rPr>
                <w:b/>
                <w:bCs/>
                <w:color w:val="000000" w:themeColor="text1"/>
                <w:szCs w:val="24"/>
              </w:rPr>
              <w:t>Frequency</w:t>
            </w:r>
          </w:p>
        </w:tc>
      </w:tr>
      <w:tr w:rsidR="0019043B" w14:paraId="197DEA7C"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4F31B2F9" w14:textId="77777777" w:rsidR="0019043B" w:rsidRDefault="0019043B">
            <w:pPr>
              <w:rPr>
                <w:rFonts w:asciiTheme="minorHAnsi" w:hAnsiTheme="minorHAnsi" w:cstheme="minorBidi"/>
                <w:color w:val="000000" w:themeColor="text1"/>
                <w:szCs w:val="24"/>
              </w:rPr>
            </w:pPr>
            <w:r>
              <w:rPr>
                <w:color w:val="000000" w:themeColor="text1"/>
                <w:szCs w:val="24"/>
              </w:rPr>
              <w:t>Yes</w:t>
            </w:r>
          </w:p>
        </w:tc>
        <w:tc>
          <w:tcPr>
            <w:tcW w:w="1885" w:type="dxa"/>
            <w:tcBorders>
              <w:top w:val="single" w:sz="4" w:space="0" w:color="auto"/>
              <w:left w:val="single" w:sz="4" w:space="0" w:color="auto"/>
              <w:bottom w:val="single" w:sz="4" w:space="0" w:color="auto"/>
              <w:right w:val="single" w:sz="4" w:space="0" w:color="auto"/>
            </w:tcBorders>
            <w:hideMark/>
          </w:tcPr>
          <w:p w14:paraId="40ABCA55" w14:textId="77777777" w:rsidR="0019043B" w:rsidRDefault="0019043B">
            <w:pPr>
              <w:jc w:val="center"/>
              <w:rPr>
                <w:b/>
                <w:bCs/>
                <w:color w:val="000000" w:themeColor="text1"/>
                <w:szCs w:val="24"/>
              </w:rPr>
            </w:pPr>
            <w:r>
              <w:rPr>
                <w:b/>
                <w:bCs/>
                <w:color w:val="000000" w:themeColor="text1"/>
                <w:szCs w:val="24"/>
              </w:rPr>
              <w:t>28</w:t>
            </w:r>
          </w:p>
        </w:tc>
      </w:tr>
      <w:tr w:rsidR="0019043B" w14:paraId="6CF750AA"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0E995517" w14:textId="77777777" w:rsidR="0019043B" w:rsidRDefault="0019043B">
            <w:pPr>
              <w:rPr>
                <w:rFonts w:asciiTheme="minorHAnsi" w:hAnsiTheme="minorHAnsi" w:cstheme="minorBidi"/>
                <w:color w:val="000000" w:themeColor="text1"/>
                <w:szCs w:val="24"/>
              </w:rPr>
            </w:pPr>
            <w:r>
              <w:rPr>
                <w:color w:val="000000" w:themeColor="text1"/>
                <w:szCs w:val="24"/>
              </w:rPr>
              <w:t>No</w:t>
            </w:r>
          </w:p>
        </w:tc>
        <w:tc>
          <w:tcPr>
            <w:tcW w:w="1885" w:type="dxa"/>
            <w:tcBorders>
              <w:top w:val="single" w:sz="4" w:space="0" w:color="auto"/>
              <w:left w:val="single" w:sz="4" w:space="0" w:color="auto"/>
              <w:bottom w:val="single" w:sz="4" w:space="0" w:color="auto"/>
              <w:right w:val="single" w:sz="4" w:space="0" w:color="auto"/>
            </w:tcBorders>
            <w:hideMark/>
          </w:tcPr>
          <w:p w14:paraId="2B62161E" w14:textId="77777777" w:rsidR="0019043B" w:rsidRDefault="0019043B">
            <w:pPr>
              <w:jc w:val="center"/>
              <w:rPr>
                <w:b/>
                <w:bCs/>
                <w:color w:val="000000" w:themeColor="text1"/>
                <w:szCs w:val="24"/>
              </w:rPr>
            </w:pPr>
            <w:r>
              <w:rPr>
                <w:b/>
                <w:bCs/>
                <w:color w:val="000000" w:themeColor="text1"/>
                <w:szCs w:val="24"/>
              </w:rPr>
              <w:t>2</w:t>
            </w:r>
          </w:p>
        </w:tc>
      </w:tr>
      <w:tr w:rsidR="0019043B" w14:paraId="016A14BE"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66DE8CCE" w14:textId="77777777" w:rsidR="0019043B" w:rsidRDefault="0019043B">
            <w:pPr>
              <w:rPr>
                <w:rFonts w:asciiTheme="minorHAnsi" w:hAnsiTheme="minorHAnsi" w:cstheme="minorBidi"/>
                <w:color w:val="000000" w:themeColor="text1"/>
                <w:szCs w:val="24"/>
              </w:rPr>
            </w:pPr>
            <w:r>
              <w:rPr>
                <w:color w:val="000000" w:themeColor="text1"/>
                <w:szCs w:val="24"/>
              </w:rPr>
              <w:t>2. What is the impact of autocratic leadership style influence organizational performance?</w:t>
            </w:r>
          </w:p>
        </w:tc>
        <w:tc>
          <w:tcPr>
            <w:tcW w:w="1885" w:type="dxa"/>
            <w:tcBorders>
              <w:top w:val="single" w:sz="4" w:space="0" w:color="auto"/>
              <w:left w:val="single" w:sz="4" w:space="0" w:color="auto"/>
              <w:bottom w:val="single" w:sz="4" w:space="0" w:color="auto"/>
              <w:right w:val="single" w:sz="4" w:space="0" w:color="auto"/>
            </w:tcBorders>
            <w:hideMark/>
          </w:tcPr>
          <w:p w14:paraId="02CCAF34" w14:textId="77777777" w:rsidR="0019043B" w:rsidRDefault="0019043B">
            <w:pPr>
              <w:jc w:val="center"/>
              <w:rPr>
                <w:b/>
                <w:bCs/>
                <w:color w:val="000000" w:themeColor="text1"/>
                <w:szCs w:val="24"/>
              </w:rPr>
            </w:pPr>
            <w:r>
              <w:rPr>
                <w:b/>
                <w:bCs/>
                <w:color w:val="000000" w:themeColor="text1"/>
                <w:szCs w:val="24"/>
              </w:rPr>
              <w:t>Frequency</w:t>
            </w:r>
          </w:p>
        </w:tc>
      </w:tr>
      <w:tr w:rsidR="0019043B" w14:paraId="0B275A64"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5DAA6F00" w14:textId="77777777" w:rsidR="0019043B" w:rsidRDefault="0019043B">
            <w:pPr>
              <w:rPr>
                <w:rFonts w:asciiTheme="minorHAnsi" w:hAnsiTheme="minorHAnsi" w:cstheme="minorBidi"/>
                <w:color w:val="000000" w:themeColor="text1"/>
                <w:szCs w:val="24"/>
              </w:rPr>
            </w:pPr>
            <w:r>
              <w:rPr>
                <w:color w:val="000000" w:themeColor="text1"/>
                <w:szCs w:val="24"/>
              </w:rPr>
              <w:t>Positive impact</w:t>
            </w:r>
          </w:p>
        </w:tc>
        <w:tc>
          <w:tcPr>
            <w:tcW w:w="1885" w:type="dxa"/>
            <w:tcBorders>
              <w:top w:val="single" w:sz="4" w:space="0" w:color="auto"/>
              <w:left w:val="single" w:sz="4" w:space="0" w:color="auto"/>
              <w:bottom w:val="single" w:sz="4" w:space="0" w:color="auto"/>
              <w:right w:val="single" w:sz="4" w:space="0" w:color="auto"/>
            </w:tcBorders>
            <w:hideMark/>
          </w:tcPr>
          <w:p w14:paraId="6E7149C1" w14:textId="77777777" w:rsidR="0019043B" w:rsidRDefault="0019043B">
            <w:pPr>
              <w:jc w:val="center"/>
              <w:rPr>
                <w:b/>
                <w:bCs/>
                <w:color w:val="000000" w:themeColor="text1"/>
                <w:szCs w:val="24"/>
              </w:rPr>
            </w:pPr>
            <w:r>
              <w:rPr>
                <w:b/>
                <w:bCs/>
                <w:color w:val="000000" w:themeColor="text1"/>
                <w:szCs w:val="24"/>
              </w:rPr>
              <w:t>20</w:t>
            </w:r>
          </w:p>
        </w:tc>
      </w:tr>
      <w:tr w:rsidR="0019043B" w14:paraId="0D4B4608"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7FC369BE" w14:textId="77777777" w:rsidR="0019043B" w:rsidRDefault="0019043B">
            <w:pPr>
              <w:rPr>
                <w:rFonts w:asciiTheme="minorHAnsi" w:hAnsiTheme="minorHAnsi" w:cstheme="minorBidi"/>
                <w:color w:val="000000" w:themeColor="text1"/>
                <w:szCs w:val="24"/>
              </w:rPr>
            </w:pPr>
            <w:r>
              <w:rPr>
                <w:color w:val="000000" w:themeColor="text1"/>
                <w:szCs w:val="24"/>
              </w:rPr>
              <w:t>Negative impact</w:t>
            </w:r>
          </w:p>
        </w:tc>
        <w:tc>
          <w:tcPr>
            <w:tcW w:w="1885" w:type="dxa"/>
            <w:tcBorders>
              <w:top w:val="single" w:sz="4" w:space="0" w:color="auto"/>
              <w:left w:val="single" w:sz="4" w:space="0" w:color="auto"/>
              <w:bottom w:val="single" w:sz="4" w:space="0" w:color="auto"/>
              <w:right w:val="single" w:sz="4" w:space="0" w:color="auto"/>
            </w:tcBorders>
            <w:hideMark/>
          </w:tcPr>
          <w:p w14:paraId="06BC9FCE" w14:textId="77777777" w:rsidR="0019043B" w:rsidRDefault="0019043B">
            <w:pPr>
              <w:jc w:val="center"/>
              <w:rPr>
                <w:b/>
                <w:bCs/>
                <w:color w:val="000000" w:themeColor="text1"/>
                <w:szCs w:val="24"/>
              </w:rPr>
            </w:pPr>
            <w:r>
              <w:rPr>
                <w:b/>
                <w:bCs/>
                <w:color w:val="000000" w:themeColor="text1"/>
                <w:szCs w:val="24"/>
              </w:rPr>
              <w:t>10</w:t>
            </w:r>
          </w:p>
        </w:tc>
      </w:tr>
      <w:tr w:rsidR="0019043B" w14:paraId="636C7CCC"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1BCA4A1F" w14:textId="77777777" w:rsidR="0019043B" w:rsidRDefault="0019043B">
            <w:pPr>
              <w:rPr>
                <w:rFonts w:asciiTheme="minorHAnsi" w:hAnsiTheme="minorHAnsi" w:cstheme="minorBidi"/>
                <w:color w:val="000000" w:themeColor="text1"/>
                <w:szCs w:val="24"/>
              </w:rPr>
            </w:pPr>
            <w:r>
              <w:rPr>
                <w:color w:val="000000" w:themeColor="text1"/>
                <w:szCs w:val="24"/>
              </w:rPr>
              <w:t>3. What is the impact of laissez fair leadership style influence organizational performance?</w:t>
            </w:r>
          </w:p>
        </w:tc>
        <w:tc>
          <w:tcPr>
            <w:tcW w:w="1885" w:type="dxa"/>
            <w:tcBorders>
              <w:top w:val="single" w:sz="4" w:space="0" w:color="auto"/>
              <w:left w:val="single" w:sz="4" w:space="0" w:color="auto"/>
              <w:bottom w:val="single" w:sz="4" w:space="0" w:color="auto"/>
              <w:right w:val="single" w:sz="4" w:space="0" w:color="auto"/>
            </w:tcBorders>
            <w:hideMark/>
          </w:tcPr>
          <w:p w14:paraId="3A8A36FE" w14:textId="77777777" w:rsidR="0019043B" w:rsidRDefault="0019043B">
            <w:pPr>
              <w:jc w:val="center"/>
              <w:rPr>
                <w:b/>
                <w:bCs/>
                <w:color w:val="000000" w:themeColor="text1"/>
                <w:szCs w:val="24"/>
              </w:rPr>
            </w:pPr>
            <w:r>
              <w:rPr>
                <w:b/>
                <w:bCs/>
                <w:color w:val="000000" w:themeColor="text1"/>
                <w:szCs w:val="24"/>
              </w:rPr>
              <w:t>Frequency</w:t>
            </w:r>
          </w:p>
        </w:tc>
      </w:tr>
      <w:tr w:rsidR="0019043B" w14:paraId="2B863D8D"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53FC85BC" w14:textId="77777777" w:rsidR="0019043B" w:rsidRDefault="0019043B">
            <w:pPr>
              <w:rPr>
                <w:rFonts w:asciiTheme="minorHAnsi" w:hAnsiTheme="minorHAnsi" w:cstheme="minorBidi"/>
                <w:color w:val="000000" w:themeColor="text1"/>
                <w:szCs w:val="24"/>
              </w:rPr>
            </w:pPr>
            <w:r>
              <w:rPr>
                <w:color w:val="000000" w:themeColor="text1"/>
                <w:szCs w:val="24"/>
              </w:rPr>
              <w:t>Positive impact</w:t>
            </w:r>
          </w:p>
        </w:tc>
        <w:tc>
          <w:tcPr>
            <w:tcW w:w="1885" w:type="dxa"/>
            <w:tcBorders>
              <w:top w:val="single" w:sz="4" w:space="0" w:color="auto"/>
              <w:left w:val="single" w:sz="4" w:space="0" w:color="auto"/>
              <w:bottom w:val="single" w:sz="4" w:space="0" w:color="auto"/>
              <w:right w:val="single" w:sz="4" w:space="0" w:color="auto"/>
            </w:tcBorders>
            <w:hideMark/>
          </w:tcPr>
          <w:p w14:paraId="19A35F28" w14:textId="77777777" w:rsidR="0019043B" w:rsidRDefault="0019043B">
            <w:pPr>
              <w:jc w:val="center"/>
              <w:rPr>
                <w:b/>
                <w:bCs/>
                <w:color w:val="000000" w:themeColor="text1"/>
                <w:szCs w:val="24"/>
              </w:rPr>
            </w:pPr>
            <w:r>
              <w:rPr>
                <w:b/>
                <w:bCs/>
                <w:color w:val="000000" w:themeColor="text1"/>
                <w:szCs w:val="24"/>
              </w:rPr>
              <w:t>15</w:t>
            </w:r>
          </w:p>
        </w:tc>
      </w:tr>
      <w:tr w:rsidR="0019043B" w14:paraId="49D78BC1"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57F410A7" w14:textId="77777777" w:rsidR="0019043B" w:rsidRDefault="0019043B">
            <w:pPr>
              <w:rPr>
                <w:rFonts w:asciiTheme="minorHAnsi" w:hAnsiTheme="minorHAnsi" w:cstheme="minorBidi"/>
                <w:color w:val="000000" w:themeColor="text1"/>
                <w:szCs w:val="24"/>
              </w:rPr>
            </w:pPr>
            <w:r>
              <w:rPr>
                <w:color w:val="000000" w:themeColor="text1"/>
                <w:szCs w:val="24"/>
              </w:rPr>
              <w:t>Negative impact</w:t>
            </w:r>
          </w:p>
        </w:tc>
        <w:tc>
          <w:tcPr>
            <w:tcW w:w="1885" w:type="dxa"/>
            <w:tcBorders>
              <w:top w:val="single" w:sz="4" w:space="0" w:color="auto"/>
              <w:left w:val="single" w:sz="4" w:space="0" w:color="auto"/>
              <w:bottom w:val="single" w:sz="4" w:space="0" w:color="auto"/>
              <w:right w:val="single" w:sz="4" w:space="0" w:color="auto"/>
            </w:tcBorders>
            <w:hideMark/>
          </w:tcPr>
          <w:p w14:paraId="492FCCFB" w14:textId="77777777" w:rsidR="0019043B" w:rsidRDefault="0019043B">
            <w:pPr>
              <w:jc w:val="center"/>
              <w:rPr>
                <w:b/>
                <w:bCs/>
                <w:color w:val="000000" w:themeColor="text1"/>
                <w:szCs w:val="24"/>
              </w:rPr>
            </w:pPr>
            <w:r>
              <w:rPr>
                <w:b/>
                <w:bCs/>
                <w:color w:val="000000" w:themeColor="text1"/>
                <w:szCs w:val="24"/>
              </w:rPr>
              <w:t>15</w:t>
            </w:r>
          </w:p>
        </w:tc>
      </w:tr>
      <w:tr w:rsidR="0019043B" w14:paraId="6847670C"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6D194B65" w14:textId="77777777" w:rsidR="0019043B" w:rsidRDefault="0019043B">
            <w:pPr>
              <w:rPr>
                <w:rFonts w:asciiTheme="minorHAnsi" w:hAnsiTheme="minorHAnsi" w:cstheme="minorBidi"/>
                <w:color w:val="000000" w:themeColor="text1"/>
                <w:szCs w:val="24"/>
              </w:rPr>
            </w:pPr>
            <w:r>
              <w:rPr>
                <w:color w:val="000000" w:themeColor="text1"/>
                <w:szCs w:val="24"/>
              </w:rPr>
              <w:t>4. Does the transactional leadership style influence organizational performance?</w:t>
            </w:r>
          </w:p>
        </w:tc>
        <w:tc>
          <w:tcPr>
            <w:tcW w:w="1885" w:type="dxa"/>
            <w:tcBorders>
              <w:top w:val="single" w:sz="4" w:space="0" w:color="auto"/>
              <w:left w:val="single" w:sz="4" w:space="0" w:color="auto"/>
              <w:bottom w:val="single" w:sz="4" w:space="0" w:color="auto"/>
              <w:right w:val="single" w:sz="4" w:space="0" w:color="auto"/>
            </w:tcBorders>
            <w:hideMark/>
          </w:tcPr>
          <w:p w14:paraId="7E6E4B30" w14:textId="77777777" w:rsidR="0019043B" w:rsidRDefault="0019043B">
            <w:pPr>
              <w:jc w:val="center"/>
              <w:rPr>
                <w:b/>
                <w:bCs/>
                <w:color w:val="000000" w:themeColor="text1"/>
                <w:szCs w:val="24"/>
              </w:rPr>
            </w:pPr>
            <w:r>
              <w:rPr>
                <w:b/>
                <w:bCs/>
                <w:color w:val="000000" w:themeColor="text1"/>
                <w:szCs w:val="24"/>
              </w:rPr>
              <w:t>Frequency</w:t>
            </w:r>
          </w:p>
        </w:tc>
      </w:tr>
      <w:tr w:rsidR="0019043B" w14:paraId="7EDCDEBC"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164925E2" w14:textId="77777777" w:rsidR="0019043B" w:rsidRDefault="0019043B">
            <w:pPr>
              <w:rPr>
                <w:rFonts w:asciiTheme="minorHAnsi" w:hAnsiTheme="minorHAnsi" w:cstheme="minorBidi"/>
                <w:color w:val="000000" w:themeColor="text1"/>
                <w:szCs w:val="24"/>
              </w:rPr>
            </w:pPr>
            <w:r>
              <w:rPr>
                <w:color w:val="000000" w:themeColor="text1"/>
                <w:szCs w:val="24"/>
              </w:rPr>
              <w:t xml:space="preserve">Yes </w:t>
            </w:r>
          </w:p>
        </w:tc>
        <w:tc>
          <w:tcPr>
            <w:tcW w:w="1885" w:type="dxa"/>
            <w:tcBorders>
              <w:top w:val="single" w:sz="4" w:space="0" w:color="auto"/>
              <w:left w:val="single" w:sz="4" w:space="0" w:color="auto"/>
              <w:bottom w:val="single" w:sz="4" w:space="0" w:color="auto"/>
              <w:right w:val="single" w:sz="4" w:space="0" w:color="auto"/>
            </w:tcBorders>
            <w:hideMark/>
          </w:tcPr>
          <w:p w14:paraId="0F3EFF82" w14:textId="77777777" w:rsidR="0019043B" w:rsidRDefault="0019043B">
            <w:pPr>
              <w:jc w:val="center"/>
              <w:rPr>
                <w:b/>
                <w:bCs/>
                <w:color w:val="000000" w:themeColor="text1"/>
                <w:szCs w:val="24"/>
              </w:rPr>
            </w:pPr>
            <w:r>
              <w:rPr>
                <w:b/>
                <w:bCs/>
                <w:color w:val="000000" w:themeColor="text1"/>
                <w:szCs w:val="24"/>
              </w:rPr>
              <w:t>18</w:t>
            </w:r>
          </w:p>
        </w:tc>
      </w:tr>
      <w:tr w:rsidR="0019043B" w14:paraId="598C7779"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7A59E18E" w14:textId="77777777" w:rsidR="0019043B" w:rsidRDefault="0019043B">
            <w:pPr>
              <w:rPr>
                <w:rFonts w:asciiTheme="minorHAnsi" w:hAnsiTheme="minorHAnsi" w:cstheme="minorBidi"/>
                <w:color w:val="000000" w:themeColor="text1"/>
                <w:szCs w:val="24"/>
              </w:rPr>
            </w:pPr>
            <w:r>
              <w:rPr>
                <w:color w:val="000000" w:themeColor="text1"/>
                <w:szCs w:val="24"/>
              </w:rPr>
              <w:t>No</w:t>
            </w:r>
          </w:p>
        </w:tc>
        <w:tc>
          <w:tcPr>
            <w:tcW w:w="1885" w:type="dxa"/>
            <w:tcBorders>
              <w:top w:val="single" w:sz="4" w:space="0" w:color="auto"/>
              <w:left w:val="single" w:sz="4" w:space="0" w:color="auto"/>
              <w:bottom w:val="single" w:sz="4" w:space="0" w:color="auto"/>
              <w:right w:val="single" w:sz="4" w:space="0" w:color="auto"/>
            </w:tcBorders>
            <w:hideMark/>
          </w:tcPr>
          <w:p w14:paraId="652F102D" w14:textId="77777777" w:rsidR="0019043B" w:rsidRDefault="0019043B">
            <w:pPr>
              <w:jc w:val="center"/>
              <w:rPr>
                <w:b/>
                <w:bCs/>
                <w:color w:val="000000" w:themeColor="text1"/>
                <w:szCs w:val="24"/>
              </w:rPr>
            </w:pPr>
            <w:r>
              <w:rPr>
                <w:b/>
                <w:bCs/>
                <w:color w:val="000000" w:themeColor="text1"/>
                <w:szCs w:val="24"/>
              </w:rPr>
              <w:t>12</w:t>
            </w:r>
          </w:p>
        </w:tc>
      </w:tr>
      <w:tr w:rsidR="0019043B" w14:paraId="07B0ADFB"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7CD030B9" w14:textId="77777777" w:rsidR="0019043B" w:rsidRDefault="0019043B">
            <w:pPr>
              <w:rPr>
                <w:rFonts w:asciiTheme="minorHAnsi" w:hAnsiTheme="minorHAnsi" w:cstheme="minorBidi"/>
                <w:color w:val="000000" w:themeColor="text1"/>
                <w:szCs w:val="24"/>
              </w:rPr>
            </w:pPr>
            <w:r>
              <w:rPr>
                <w:color w:val="000000" w:themeColor="text1"/>
                <w:szCs w:val="24"/>
              </w:rPr>
              <w:t>5. Does the transformational leadership style influence organizational performance?</w:t>
            </w:r>
          </w:p>
        </w:tc>
        <w:tc>
          <w:tcPr>
            <w:tcW w:w="1885" w:type="dxa"/>
            <w:tcBorders>
              <w:top w:val="single" w:sz="4" w:space="0" w:color="auto"/>
              <w:left w:val="single" w:sz="4" w:space="0" w:color="auto"/>
              <w:bottom w:val="single" w:sz="4" w:space="0" w:color="auto"/>
              <w:right w:val="single" w:sz="4" w:space="0" w:color="auto"/>
            </w:tcBorders>
            <w:hideMark/>
          </w:tcPr>
          <w:p w14:paraId="59EA2C41" w14:textId="77777777" w:rsidR="0019043B" w:rsidRDefault="0019043B">
            <w:pPr>
              <w:jc w:val="center"/>
              <w:rPr>
                <w:b/>
                <w:bCs/>
                <w:color w:val="000000" w:themeColor="text1"/>
                <w:szCs w:val="24"/>
              </w:rPr>
            </w:pPr>
            <w:r>
              <w:rPr>
                <w:b/>
                <w:bCs/>
                <w:color w:val="000000" w:themeColor="text1"/>
                <w:szCs w:val="24"/>
              </w:rPr>
              <w:t>Frequency</w:t>
            </w:r>
          </w:p>
        </w:tc>
      </w:tr>
      <w:tr w:rsidR="0019043B" w14:paraId="77F5A4A4"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200F2D09" w14:textId="77777777" w:rsidR="0019043B" w:rsidRDefault="0019043B">
            <w:pPr>
              <w:rPr>
                <w:rFonts w:asciiTheme="minorHAnsi" w:hAnsiTheme="minorHAnsi" w:cstheme="minorBidi"/>
                <w:color w:val="000000" w:themeColor="text1"/>
                <w:szCs w:val="24"/>
              </w:rPr>
            </w:pPr>
            <w:r>
              <w:rPr>
                <w:color w:val="000000" w:themeColor="text1"/>
                <w:szCs w:val="24"/>
              </w:rPr>
              <w:t xml:space="preserve">Yes </w:t>
            </w:r>
          </w:p>
        </w:tc>
        <w:tc>
          <w:tcPr>
            <w:tcW w:w="1885" w:type="dxa"/>
            <w:tcBorders>
              <w:top w:val="single" w:sz="4" w:space="0" w:color="auto"/>
              <w:left w:val="single" w:sz="4" w:space="0" w:color="auto"/>
              <w:bottom w:val="single" w:sz="4" w:space="0" w:color="auto"/>
              <w:right w:val="single" w:sz="4" w:space="0" w:color="auto"/>
            </w:tcBorders>
            <w:hideMark/>
          </w:tcPr>
          <w:p w14:paraId="013F6440" w14:textId="77777777" w:rsidR="0019043B" w:rsidRDefault="0019043B">
            <w:pPr>
              <w:jc w:val="center"/>
              <w:rPr>
                <w:b/>
                <w:bCs/>
                <w:color w:val="000000" w:themeColor="text1"/>
                <w:szCs w:val="24"/>
              </w:rPr>
            </w:pPr>
            <w:r>
              <w:rPr>
                <w:b/>
                <w:bCs/>
                <w:color w:val="000000" w:themeColor="text1"/>
                <w:szCs w:val="24"/>
              </w:rPr>
              <w:t>22</w:t>
            </w:r>
          </w:p>
        </w:tc>
      </w:tr>
      <w:tr w:rsidR="0019043B" w14:paraId="2392F135"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25BA2D07" w14:textId="77777777" w:rsidR="0019043B" w:rsidRDefault="0019043B">
            <w:pPr>
              <w:rPr>
                <w:rFonts w:asciiTheme="minorHAnsi" w:hAnsiTheme="minorHAnsi" w:cstheme="minorBidi"/>
                <w:color w:val="000000" w:themeColor="text1"/>
                <w:szCs w:val="24"/>
              </w:rPr>
            </w:pPr>
            <w:r>
              <w:rPr>
                <w:color w:val="000000" w:themeColor="text1"/>
                <w:szCs w:val="24"/>
              </w:rPr>
              <w:t>No</w:t>
            </w:r>
          </w:p>
        </w:tc>
        <w:tc>
          <w:tcPr>
            <w:tcW w:w="1885" w:type="dxa"/>
            <w:tcBorders>
              <w:top w:val="single" w:sz="4" w:space="0" w:color="auto"/>
              <w:left w:val="single" w:sz="4" w:space="0" w:color="auto"/>
              <w:bottom w:val="single" w:sz="4" w:space="0" w:color="auto"/>
              <w:right w:val="single" w:sz="4" w:space="0" w:color="auto"/>
            </w:tcBorders>
            <w:hideMark/>
          </w:tcPr>
          <w:p w14:paraId="725E37E3" w14:textId="77777777" w:rsidR="0019043B" w:rsidRDefault="0019043B">
            <w:pPr>
              <w:jc w:val="center"/>
              <w:rPr>
                <w:b/>
                <w:bCs/>
                <w:color w:val="000000" w:themeColor="text1"/>
                <w:szCs w:val="24"/>
              </w:rPr>
            </w:pPr>
            <w:r>
              <w:rPr>
                <w:b/>
                <w:bCs/>
                <w:color w:val="000000" w:themeColor="text1"/>
                <w:szCs w:val="24"/>
              </w:rPr>
              <w:t>8</w:t>
            </w:r>
          </w:p>
        </w:tc>
      </w:tr>
      <w:tr w:rsidR="0019043B" w14:paraId="7DBF2E95"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573C4DE7" w14:textId="77777777" w:rsidR="0019043B" w:rsidRDefault="0019043B">
            <w:pPr>
              <w:rPr>
                <w:rFonts w:asciiTheme="minorHAnsi" w:hAnsiTheme="minorHAnsi" w:cstheme="minorBidi"/>
                <w:color w:val="000000" w:themeColor="text1"/>
                <w:szCs w:val="24"/>
              </w:rPr>
            </w:pPr>
            <w:r>
              <w:rPr>
                <w:color w:val="000000" w:themeColor="text1"/>
                <w:szCs w:val="24"/>
              </w:rPr>
              <w:t xml:space="preserve">6. What is the impact of leadership styles on a company’s performance? </w:t>
            </w:r>
          </w:p>
        </w:tc>
        <w:tc>
          <w:tcPr>
            <w:tcW w:w="1885" w:type="dxa"/>
            <w:tcBorders>
              <w:top w:val="single" w:sz="4" w:space="0" w:color="auto"/>
              <w:left w:val="single" w:sz="4" w:space="0" w:color="auto"/>
              <w:bottom w:val="single" w:sz="4" w:space="0" w:color="auto"/>
              <w:right w:val="single" w:sz="4" w:space="0" w:color="auto"/>
            </w:tcBorders>
            <w:hideMark/>
          </w:tcPr>
          <w:p w14:paraId="3F8573FB" w14:textId="77777777" w:rsidR="0019043B" w:rsidRDefault="0019043B">
            <w:pPr>
              <w:jc w:val="center"/>
              <w:rPr>
                <w:b/>
                <w:bCs/>
                <w:color w:val="000000" w:themeColor="text1"/>
                <w:szCs w:val="24"/>
              </w:rPr>
            </w:pPr>
            <w:r>
              <w:rPr>
                <w:b/>
                <w:bCs/>
                <w:color w:val="000000" w:themeColor="text1"/>
                <w:szCs w:val="24"/>
              </w:rPr>
              <w:t>Frequency</w:t>
            </w:r>
          </w:p>
        </w:tc>
      </w:tr>
      <w:tr w:rsidR="0019043B" w14:paraId="72E797F2" w14:textId="77777777" w:rsidTr="0019043B">
        <w:tc>
          <w:tcPr>
            <w:tcW w:w="7465" w:type="dxa"/>
            <w:tcBorders>
              <w:top w:val="single" w:sz="4" w:space="0" w:color="auto"/>
              <w:left w:val="single" w:sz="4" w:space="0" w:color="auto"/>
              <w:bottom w:val="single" w:sz="4" w:space="0" w:color="auto"/>
              <w:right w:val="single" w:sz="4" w:space="0" w:color="auto"/>
            </w:tcBorders>
          </w:tcPr>
          <w:p w14:paraId="2A6B187F" w14:textId="77777777" w:rsidR="0019043B" w:rsidRDefault="0019043B">
            <w:pPr>
              <w:rPr>
                <w:color w:val="000000" w:themeColor="text1"/>
                <w:szCs w:val="24"/>
              </w:rPr>
            </w:pPr>
          </w:p>
        </w:tc>
        <w:tc>
          <w:tcPr>
            <w:tcW w:w="1885" w:type="dxa"/>
            <w:tcBorders>
              <w:top w:val="single" w:sz="4" w:space="0" w:color="auto"/>
              <w:left w:val="single" w:sz="4" w:space="0" w:color="auto"/>
              <w:bottom w:val="single" w:sz="4" w:space="0" w:color="auto"/>
              <w:right w:val="single" w:sz="4" w:space="0" w:color="auto"/>
            </w:tcBorders>
          </w:tcPr>
          <w:p w14:paraId="6997781B" w14:textId="77777777" w:rsidR="0019043B" w:rsidRDefault="0019043B">
            <w:pPr>
              <w:jc w:val="center"/>
              <w:rPr>
                <w:b/>
                <w:bCs/>
                <w:color w:val="000000" w:themeColor="text1"/>
                <w:szCs w:val="24"/>
              </w:rPr>
            </w:pPr>
          </w:p>
        </w:tc>
      </w:tr>
      <w:tr w:rsidR="0019043B" w14:paraId="4C5336E2"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39BD0D95" w14:textId="77777777" w:rsidR="0019043B" w:rsidRDefault="0019043B">
            <w:pPr>
              <w:rPr>
                <w:rFonts w:asciiTheme="minorHAnsi" w:hAnsiTheme="minorHAnsi" w:cstheme="minorBidi"/>
                <w:color w:val="000000" w:themeColor="text1"/>
                <w:szCs w:val="24"/>
              </w:rPr>
            </w:pPr>
            <w:r>
              <w:rPr>
                <w:color w:val="000000" w:themeColor="text1"/>
                <w:szCs w:val="24"/>
              </w:rPr>
              <w:t>Positive impact</w:t>
            </w:r>
          </w:p>
        </w:tc>
        <w:tc>
          <w:tcPr>
            <w:tcW w:w="1885" w:type="dxa"/>
            <w:tcBorders>
              <w:top w:val="single" w:sz="4" w:space="0" w:color="auto"/>
              <w:left w:val="single" w:sz="4" w:space="0" w:color="auto"/>
              <w:bottom w:val="single" w:sz="4" w:space="0" w:color="auto"/>
              <w:right w:val="single" w:sz="4" w:space="0" w:color="auto"/>
            </w:tcBorders>
            <w:hideMark/>
          </w:tcPr>
          <w:p w14:paraId="24BEF1E9" w14:textId="77777777" w:rsidR="0019043B" w:rsidRDefault="0019043B">
            <w:pPr>
              <w:jc w:val="center"/>
              <w:rPr>
                <w:b/>
                <w:bCs/>
                <w:color w:val="000000" w:themeColor="text1"/>
                <w:szCs w:val="24"/>
              </w:rPr>
            </w:pPr>
            <w:r>
              <w:rPr>
                <w:b/>
                <w:bCs/>
                <w:color w:val="000000" w:themeColor="text1"/>
                <w:szCs w:val="24"/>
              </w:rPr>
              <w:t>26</w:t>
            </w:r>
          </w:p>
        </w:tc>
      </w:tr>
      <w:tr w:rsidR="0019043B" w14:paraId="51D77B0A"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2F6D61A1" w14:textId="77777777" w:rsidR="0019043B" w:rsidRDefault="0019043B">
            <w:pPr>
              <w:rPr>
                <w:rFonts w:asciiTheme="minorHAnsi" w:hAnsiTheme="minorHAnsi" w:cstheme="minorBidi"/>
                <w:color w:val="000000" w:themeColor="text1"/>
                <w:szCs w:val="24"/>
              </w:rPr>
            </w:pPr>
            <w:r>
              <w:rPr>
                <w:color w:val="000000" w:themeColor="text1"/>
                <w:szCs w:val="24"/>
              </w:rPr>
              <w:t>Negative impact</w:t>
            </w:r>
          </w:p>
        </w:tc>
        <w:tc>
          <w:tcPr>
            <w:tcW w:w="1885" w:type="dxa"/>
            <w:tcBorders>
              <w:top w:val="single" w:sz="4" w:space="0" w:color="auto"/>
              <w:left w:val="single" w:sz="4" w:space="0" w:color="auto"/>
              <w:bottom w:val="single" w:sz="4" w:space="0" w:color="auto"/>
              <w:right w:val="single" w:sz="4" w:space="0" w:color="auto"/>
            </w:tcBorders>
            <w:hideMark/>
          </w:tcPr>
          <w:p w14:paraId="12473C0D" w14:textId="77777777" w:rsidR="0019043B" w:rsidRDefault="0019043B">
            <w:pPr>
              <w:jc w:val="center"/>
              <w:rPr>
                <w:b/>
                <w:bCs/>
                <w:color w:val="000000" w:themeColor="text1"/>
                <w:szCs w:val="24"/>
              </w:rPr>
            </w:pPr>
            <w:r>
              <w:rPr>
                <w:b/>
                <w:bCs/>
                <w:color w:val="000000" w:themeColor="text1"/>
                <w:szCs w:val="24"/>
              </w:rPr>
              <w:t>4</w:t>
            </w:r>
          </w:p>
        </w:tc>
      </w:tr>
      <w:tr w:rsidR="0019043B" w14:paraId="49D04686"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529810F0" w14:textId="77777777" w:rsidR="0019043B" w:rsidRDefault="0019043B">
            <w:pPr>
              <w:rPr>
                <w:color w:val="000000" w:themeColor="text1"/>
                <w:szCs w:val="24"/>
              </w:rPr>
            </w:pPr>
            <w:r>
              <w:rPr>
                <w:color w:val="000000" w:themeColor="text1"/>
                <w:szCs w:val="24"/>
              </w:rPr>
              <w:t>7. As per your perception what is the most suitable form of leadership style to increase organisational performance?</w:t>
            </w:r>
          </w:p>
        </w:tc>
        <w:tc>
          <w:tcPr>
            <w:tcW w:w="1885" w:type="dxa"/>
            <w:tcBorders>
              <w:top w:val="single" w:sz="4" w:space="0" w:color="auto"/>
              <w:left w:val="single" w:sz="4" w:space="0" w:color="auto"/>
              <w:bottom w:val="single" w:sz="4" w:space="0" w:color="auto"/>
              <w:right w:val="single" w:sz="4" w:space="0" w:color="auto"/>
            </w:tcBorders>
            <w:hideMark/>
          </w:tcPr>
          <w:p w14:paraId="2ECEAD04" w14:textId="77777777" w:rsidR="0019043B" w:rsidRDefault="0019043B">
            <w:pPr>
              <w:jc w:val="center"/>
              <w:rPr>
                <w:b/>
                <w:bCs/>
                <w:color w:val="000000" w:themeColor="text1"/>
                <w:szCs w:val="24"/>
              </w:rPr>
            </w:pPr>
            <w:r>
              <w:rPr>
                <w:b/>
                <w:bCs/>
                <w:color w:val="000000" w:themeColor="text1"/>
                <w:szCs w:val="24"/>
              </w:rPr>
              <w:t>Frequency</w:t>
            </w:r>
          </w:p>
        </w:tc>
      </w:tr>
      <w:tr w:rsidR="0019043B" w14:paraId="6AB63173"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562E54E0" w14:textId="77777777" w:rsidR="0019043B" w:rsidRDefault="0019043B">
            <w:pPr>
              <w:rPr>
                <w:color w:val="000000" w:themeColor="text1"/>
                <w:szCs w:val="24"/>
              </w:rPr>
            </w:pPr>
            <w:r>
              <w:rPr>
                <w:rStyle w:val="Strong"/>
                <w:color w:val="000000" w:themeColor="text1"/>
              </w:rPr>
              <w:lastRenderedPageBreak/>
              <w:t>a) Autocratic</w:t>
            </w:r>
          </w:p>
        </w:tc>
        <w:tc>
          <w:tcPr>
            <w:tcW w:w="1885" w:type="dxa"/>
            <w:tcBorders>
              <w:top w:val="single" w:sz="4" w:space="0" w:color="auto"/>
              <w:left w:val="single" w:sz="4" w:space="0" w:color="auto"/>
              <w:bottom w:val="single" w:sz="4" w:space="0" w:color="auto"/>
              <w:right w:val="single" w:sz="4" w:space="0" w:color="auto"/>
            </w:tcBorders>
            <w:hideMark/>
          </w:tcPr>
          <w:p w14:paraId="4A7AF92E" w14:textId="77777777" w:rsidR="0019043B" w:rsidRDefault="0019043B">
            <w:pPr>
              <w:jc w:val="center"/>
              <w:rPr>
                <w:b/>
                <w:bCs/>
                <w:color w:val="000000" w:themeColor="text1"/>
                <w:szCs w:val="24"/>
              </w:rPr>
            </w:pPr>
            <w:r>
              <w:rPr>
                <w:b/>
                <w:bCs/>
                <w:color w:val="000000" w:themeColor="text1"/>
                <w:szCs w:val="24"/>
              </w:rPr>
              <w:t>7</w:t>
            </w:r>
          </w:p>
        </w:tc>
      </w:tr>
      <w:tr w:rsidR="0019043B" w14:paraId="00E09FAE"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6A93FD83" w14:textId="77777777" w:rsidR="0019043B" w:rsidRDefault="0019043B">
            <w:pPr>
              <w:rPr>
                <w:color w:val="000000" w:themeColor="text1"/>
                <w:szCs w:val="24"/>
              </w:rPr>
            </w:pPr>
            <w:r>
              <w:rPr>
                <w:rStyle w:val="Strong"/>
                <w:color w:val="000000" w:themeColor="text1"/>
              </w:rPr>
              <w:t>b) Democratic</w:t>
            </w:r>
          </w:p>
        </w:tc>
        <w:tc>
          <w:tcPr>
            <w:tcW w:w="1885" w:type="dxa"/>
            <w:tcBorders>
              <w:top w:val="single" w:sz="4" w:space="0" w:color="auto"/>
              <w:left w:val="single" w:sz="4" w:space="0" w:color="auto"/>
              <w:bottom w:val="single" w:sz="4" w:space="0" w:color="auto"/>
              <w:right w:val="single" w:sz="4" w:space="0" w:color="auto"/>
            </w:tcBorders>
            <w:hideMark/>
          </w:tcPr>
          <w:p w14:paraId="4A718AA4" w14:textId="77777777" w:rsidR="0019043B" w:rsidRDefault="0019043B">
            <w:pPr>
              <w:jc w:val="center"/>
              <w:rPr>
                <w:b/>
                <w:bCs/>
                <w:color w:val="000000" w:themeColor="text1"/>
                <w:szCs w:val="24"/>
              </w:rPr>
            </w:pPr>
            <w:r>
              <w:rPr>
                <w:b/>
                <w:bCs/>
                <w:color w:val="000000" w:themeColor="text1"/>
                <w:szCs w:val="24"/>
              </w:rPr>
              <w:t>7</w:t>
            </w:r>
          </w:p>
        </w:tc>
      </w:tr>
      <w:tr w:rsidR="0019043B" w14:paraId="4F7CA827"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445A917B" w14:textId="77777777" w:rsidR="0019043B" w:rsidRDefault="0019043B">
            <w:pPr>
              <w:rPr>
                <w:color w:val="000000" w:themeColor="text1"/>
                <w:szCs w:val="24"/>
              </w:rPr>
            </w:pPr>
            <w:r>
              <w:rPr>
                <w:rStyle w:val="Strong"/>
                <w:color w:val="000000" w:themeColor="text1"/>
              </w:rPr>
              <w:t>c) Laissez-Faire or Delegative</w:t>
            </w:r>
          </w:p>
        </w:tc>
        <w:tc>
          <w:tcPr>
            <w:tcW w:w="1885" w:type="dxa"/>
            <w:tcBorders>
              <w:top w:val="single" w:sz="4" w:space="0" w:color="auto"/>
              <w:left w:val="single" w:sz="4" w:space="0" w:color="auto"/>
              <w:bottom w:val="single" w:sz="4" w:space="0" w:color="auto"/>
              <w:right w:val="single" w:sz="4" w:space="0" w:color="auto"/>
            </w:tcBorders>
            <w:hideMark/>
          </w:tcPr>
          <w:p w14:paraId="618BE929" w14:textId="77777777" w:rsidR="0019043B" w:rsidRDefault="0019043B">
            <w:pPr>
              <w:jc w:val="center"/>
              <w:rPr>
                <w:b/>
                <w:bCs/>
                <w:color w:val="000000" w:themeColor="text1"/>
                <w:szCs w:val="24"/>
              </w:rPr>
            </w:pPr>
            <w:r>
              <w:rPr>
                <w:b/>
                <w:bCs/>
                <w:color w:val="000000" w:themeColor="text1"/>
                <w:szCs w:val="24"/>
              </w:rPr>
              <w:t>8</w:t>
            </w:r>
          </w:p>
        </w:tc>
      </w:tr>
      <w:tr w:rsidR="0019043B" w14:paraId="4A11CA3C"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7C4BCD56" w14:textId="77777777" w:rsidR="0019043B" w:rsidRDefault="0019043B">
            <w:pPr>
              <w:rPr>
                <w:color w:val="000000" w:themeColor="text1"/>
                <w:szCs w:val="24"/>
              </w:rPr>
            </w:pPr>
            <w:r>
              <w:rPr>
                <w:rStyle w:val="Strong"/>
                <w:color w:val="000000" w:themeColor="text1"/>
              </w:rPr>
              <w:t>d) Bureaucratic</w:t>
            </w:r>
          </w:p>
        </w:tc>
        <w:tc>
          <w:tcPr>
            <w:tcW w:w="1885" w:type="dxa"/>
            <w:tcBorders>
              <w:top w:val="single" w:sz="4" w:space="0" w:color="auto"/>
              <w:left w:val="single" w:sz="4" w:space="0" w:color="auto"/>
              <w:bottom w:val="single" w:sz="4" w:space="0" w:color="auto"/>
              <w:right w:val="single" w:sz="4" w:space="0" w:color="auto"/>
            </w:tcBorders>
            <w:hideMark/>
          </w:tcPr>
          <w:p w14:paraId="03114F09" w14:textId="77777777" w:rsidR="0019043B" w:rsidRDefault="0019043B">
            <w:pPr>
              <w:jc w:val="center"/>
              <w:rPr>
                <w:b/>
                <w:bCs/>
                <w:color w:val="000000" w:themeColor="text1"/>
                <w:szCs w:val="24"/>
              </w:rPr>
            </w:pPr>
            <w:r>
              <w:rPr>
                <w:b/>
                <w:bCs/>
                <w:color w:val="000000" w:themeColor="text1"/>
                <w:szCs w:val="24"/>
              </w:rPr>
              <w:t>8</w:t>
            </w:r>
          </w:p>
        </w:tc>
      </w:tr>
      <w:tr w:rsidR="0019043B" w14:paraId="75EE8703"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278841F5" w14:textId="77777777" w:rsidR="0019043B" w:rsidRDefault="0019043B">
            <w:pPr>
              <w:rPr>
                <w:color w:val="000000" w:themeColor="text1"/>
                <w:szCs w:val="24"/>
              </w:rPr>
            </w:pPr>
            <w:r>
              <w:rPr>
                <w:color w:val="000000" w:themeColor="text1"/>
                <w:szCs w:val="24"/>
              </w:rPr>
              <w:t xml:space="preserve">8. According to your </w:t>
            </w:r>
            <w:proofErr w:type="gramStart"/>
            <w:r>
              <w:rPr>
                <w:color w:val="000000" w:themeColor="text1"/>
                <w:szCs w:val="24"/>
              </w:rPr>
              <w:t>view point</w:t>
            </w:r>
            <w:proofErr w:type="gramEnd"/>
            <w:r>
              <w:rPr>
                <w:color w:val="000000" w:themeColor="text1"/>
                <w:szCs w:val="24"/>
              </w:rPr>
              <w:t xml:space="preserve"> what is the benefit of leadership styles of organisational performance and productivity?</w:t>
            </w:r>
          </w:p>
        </w:tc>
        <w:tc>
          <w:tcPr>
            <w:tcW w:w="1885" w:type="dxa"/>
            <w:tcBorders>
              <w:top w:val="single" w:sz="4" w:space="0" w:color="auto"/>
              <w:left w:val="single" w:sz="4" w:space="0" w:color="auto"/>
              <w:bottom w:val="single" w:sz="4" w:space="0" w:color="auto"/>
              <w:right w:val="single" w:sz="4" w:space="0" w:color="auto"/>
            </w:tcBorders>
            <w:hideMark/>
          </w:tcPr>
          <w:p w14:paraId="31571C89" w14:textId="77777777" w:rsidR="0019043B" w:rsidRDefault="0019043B">
            <w:pPr>
              <w:jc w:val="center"/>
              <w:rPr>
                <w:b/>
                <w:bCs/>
                <w:color w:val="000000" w:themeColor="text1"/>
                <w:szCs w:val="24"/>
              </w:rPr>
            </w:pPr>
            <w:r>
              <w:rPr>
                <w:b/>
                <w:bCs/>
                <w:color w:val="000000" w:themeColor="text1"/>
                <w:szCs w:val="24"/>
              </w:rPr>
              <w:t>Frequency</w:t>
            </w:r>
          </w:p>
        </w:tc>
      </w:tr>
      <w:tr w:rsidR="0019043B" w14:paraId="67D60D8B"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5ABE76B9" w14:textId="77777777" w:rsidR="0019043B" w:rsidRDefault="0019043B">
            <w:pPr>
              <w:rPr>
                <w:color w:val="000000" w:themeColor="text1"/>
                <w:szCs w:val="24"/>
              </w:rPr>
            </w:pPr>
            <w:proofErr w:type="gramStart"/>
            <w:r>
              <w:rPr>
                <w:color w:val="000000" w:themeColor="text1"/>
                <w:szCs w:val="24"/>
              </w:rPr>
              <w:t>a)Increase</w:t>
            </w:r>
            <w:proofErr w:type="gramEnd"/>
            <w:r>
              <w:rPr>
                <w:color w:val="000000" w:themeColor="text1"/>
                <w:szCs w:val="24"/>
              </w:rPr>
              <w:t xml:space="preserve"> in employees performance </w:t>
            </w:r>
          </w:p>
        </w:tc>
        <w:tc>
          <w:tcPr>
            <w:tcW w:w="1885" w:type="dxa"/>
            <w:tcBorders>
              <w:top w:val="single" w:sz="4" w:space="0" w:color="auto"/>
              <w:left w:val="single" w:sz="4" w:space="0" w:color="auto"/>
              <w:bottom w:val="single" w:sz="4" w:space="0" w:color="auto"/>
              <w:right w:val="single" w:sz="4" w:space="0" w:color="auto"/>
            </w:tcBorders>
            <w:hideMark/>
          </w:tcPr>
          <w:p w14:paraId="57DD8221" w14:textId="77777777" w:rsidR="0019043B" w:rsidRDefault="0019043B">
            <w:pPr>
              <w:jc w:val="center"/>
              <w:rPr>
                <w:b/>
                <w:bCs/>
                <w:color w:val="000000" w:themeColor="text1"/>
                <w:szCs w:val="24"/>
              </w:rPr>
            </w:pPr>
            <w:r>
              <w:rPr>
                <w:b/>
                <w:bCs/>
                <w:color w:val="000000" w:themeColor="text1"/>
                <w:szCs w:val="24"/>
              </w:rPr>
              <w:t>8</w:t>
            </w:r>
          </w:p>
        </w:tc>
      </w:tr>
      <w:tr w:rsidR="0019043B" w14:paraId="23593DA1"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19D27A5F" w14:textId="77777777" w:rsidR="0019043B" w:rsidRDefault="0019043B">
            <w:pPr>
              <w:rPr>
                <w:color w:val="000000" w:themeColor="text1"/>
                <w:szCs w:val="24"/>
              </w:rPr>
            </w:pPr>
            <w:r>
              <w:rPr>
                <w:color w:val="000000" w:themeColor="text1"/>
                <w:szCs w:val="24"/>
              </w:rPr>
              <w:t>b) Increase in overall profitability</w:t>
            </w:r>
          </w:p>
        </w:tc>
        <w:tc>
          <w:tcPr>
            <w:tcW w:w="1885" w:type="dxa"/>
            <w:tcBorders>
              <w:top w:val="single" w:sz="4" w:space="0" w:color="auto"/>
              <w:left w:val="single" w:sz="4" w:space="0" w:color="auto"/>
              <w:bottom w:val="single" w:sz="4" w:space="0" w:color="auto"/>
              <w:right w:val="single" w:sz="4" w:space="0" w:color="auto"/>
            </w:tcBorders>
            <w:hideMark/>
          </w:tcPr>
          <w:p w14:paraId="3AAD3F11" w14:textId="77777777" w:rsidR="0019043B" w:rsidRDefault="0019043B">
            <w:pPr>
              <w:jc w:val="center"/>
              <w:rPr>
                <w:b/>
                <w:bCs/>
                <w:color w:val="000000" w:themeColor="text1"/>
                <w:szCs w:val="24"/>
              </w:rPr>
            </w:pPr>
            <w:r>
              <w:rPr>
                <w:b/>
                <w:bCs/>
                <w:color w:val="000000" w:themeColor="text1"/>
                <w:szCs w:val="24"/>
              </w:rPr>
              <w:t>8</w:t>
            </w:r>
          </w:p>
        </w:tc>
      </w:tr>
      <w:tr w:rsidR="0019043B" w14:paraId="30F329DC"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319E03C9" w14:textId="77777777" w:rsidR="0019043B" w:rsidRDefault="0019043B">
            <w:pPr>
              <w:rPr>
                <w:color w:val="000000" w:themeColor="text1"/>
                <w:szCs w:val="24"/>
              </w:rPr>
            </w:pPr>
            <w:r>
              <w:rPr>
                <w:color w:val="000000" w:themeColor="text1"/>
                <w:szCs w:val="24"/>
              </w:rPr>
              <w:t>c) Increase in employee satisfaction</w:t>
            </w:r>
          </w:p>
        </w:tc>
        <w:tc>
          <w:tcPr>
            <w:tcW w:w="1885" w:type="dxa"/>
            <w:tcBorders>
              <w:top w:val="single" w:sz="4" w:space="0" w:color="auto"/>
              <w:left w:val="single" w:sz="4" w:space="0" w:color="auto"/>
              <w:bottom w:val="single" w:sz="4" w:space="0" w:color="auto"/>
              <w:right w:val="single" w:sz="4" w:space="0" w:color="auto"/>
            </w:tcBorders>
            <w:hideMark/>
          </w:tcPr>
          <w:p w14:paraId="1603F5A3" w14:textId="77777777" w:rsidR="0019043B" w:rsidRDefault="0019043B">
            <w:pPr>
              <w:jc w:val="center"/>
              <w:rPr>
                <w:b/>
                <w:bCs/>
                <w:color w:val="000000" w:themeColor="text1"/>
                <w:szCs w:val="24"/>
              </w:rPr>
            </w:pPr>
            <w:r>
              <w:rPr>
                <w:b/>
                <w:bCs/>
                <w:color w:val="000000" w:themeColor="text1"/>
                <w:szCs w:val="24"/>
              </w:rPr>
              <w:t>7</w:t>
            </w:r>
          </w:p>
        </w:tc>
      </w:tr>
      <w:tr w:rsidR="0019043B" w14:paraId="35A0524F"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7B99A6DF" w14:textId="77777777" w:rsidR="0019043B" w:rsidRDefault="0019043B">
            <w:pPr>
              <w:rPr>
                <w:color w:val="000000" w:themeColor="text1"/>
                <w:szCs w:val="24"/>
              </w:rPr>
            </w:pPr>
            <w:r>
              <w:rPr>
                <w:color w:val="000000" w:themeColor="text1"/>
                <w:szCs w:val="24"/>
              </w:rPr>
              <w:t xml:space="preserve">d) Satisfaction among customers </w:t>
            </w:r>
          </w:p>
        </w:tc>
        <w:tc>
          <w:tcPr>
            <w:tcW w:w="1885" w:type="dxa"/>
            <w:tcBorders>
              <w:top w:val="single" w:sz="4" w:space="0" w:color="auto"/>
              <w:left w:val="single" w:sz="4" w:space="0" w:color="auto"/>
              <w:bottom w:val="single" w:sz="4" w:space="0" w:color="auto"/>
              <w:right w:val="single" w:sz="4" w:space="0" w:color="auto"/>
            </w:tcBorders>
            <w:hideMark/>
          </w:tcPr>
          <w:p w14:paraId="50A3C3EE" w14:textId="77777777" w:rsidR="0019043B" w:rsidRDefault="0019043B">
            <w:pPr>
              <w:jc w:val="center"/>
              <w:rPr>
                <w:b/>
                <w:bCs/>
                <w:color w:val="000000" w:themeColor="text1"/>
                <w:szCs w:val="24"/>
              </w:rPr>
            </w:pPr>
            <w:r>
              <w:rPr>
                <w:b/>
                <w:bCs/>
                <w:color w:val="000000" w:themeColor="text1"/>
                <w:szCs w:val="24"/>
              </w:rPr>
              <w:t>7</w:t>
            </w:r>
          </w:p>
        </w:tc>
      </w:tr>
      <w:tr w:rsidR="0019043B" w14:paraId="7A5493C5" w14:textId="77777777" w:rsidTr="0019043B">
        <w:tc>
          <w:tcPr>
            <w:tcW w:w="7465" w:type="dxa"/>
            <w:tcBorders>
              <w:top w:val="single" w:sz="4" w:space="0" w:color="auto"/>
              <w:left w:val="single" w:sz="4" w:space="0" w:color="auto"/>
              <w:bottom w:val="single" w:sz="4" w:space="0" w:color="auto"/>
              <w:right w:val="single" w:sz="4" w:space="0" w:color="auto"/>
            </w:tcBorders>
            <w:hideMark/>
          </w:tcPr>
          <w:p w14:paraId="62827A29" w14:textId="77777777" w:rsidR="0019043B" w:rsidRDefault="0019043B">
            <w:pPr>
              <w:rPr>
                <w:rFonts w:asciiTheme="minorHAnsi" w:hAnsiTheme="minorHAnsi" w:cstheme="minorBidi"/>
                <w:color w:val="000000" w:themeColor="text1"/>
                <w:szCs w:val="24"/>
              </w:rPr>
            </w:pPr>
            <w:r>
              <w:rPr>
                <w:color w:val="000000" w:themeColor="text1"/>
                <w:szCs w:val="24"/>
              </w:rPr>
              <w:t>7. Any suggestion</w:t>
            </w:r>
          </w:p>
        </w:tc>
        <w:tc>
          <w:tcPr>
            <w:tcW w:w="1885" w:type="dxa"/>
            <w:tcBorders>
              <w:top w:val="single" w:sz="4" w:space="0" w:color="auto"/>
              <w:left w:val="single" w:sz="4" w:space="0" w:color="auto"/>
              <w:bottom w:val="single" w:sz="4" w:space="0" w:color="auto"/>
              <w:right w:val="single" w:sz="4" w:space="0" w:color="auto"/>
            </w:tcBorders>
          </w:tcPr>
          <w:p w14:paraId="42957274" w14:textId="77777777" w:rsidR="0019043B" w:rsidRDefault="0019043B">
            <w:pPr>
              <w:jc w:val="center"/>
              <w:rPr>
                <w:color w:val="000000" w:themeColor="text1"/>
                <w:szCs w:val="24"/>
              </w:rPr>
            </w:pPr>
          </w:p>
        </w:tc>
      </w:tr>
    </w:tbl>
    <w:p w14:paraId="19B5DF49" w14:textId="77777777" w:rsidR="0019043B" w:rsidRDefault="0019043B" w:rsidP="0019043B">
      <w:pPr>
        <w:rPr>
          <w:color w:val="000000" w:themeColor="text1"/>
        </w:rPr>
      </w:pPr>
    </w:p>
    <w:p w14:paraId="7143AA97" w14:textId="77777777" w:rsidR="0019043B" w:rsidRDefault="0019043B" w:rsidP="0019043B">
      <w:pPr>
        <w:rPr>
          <w:color w:val="000000" w:themeColor="text1"/>
        </w:rPr>
      </w:pPr>
      <w:r>
        <w:rPr>
          <w:color w:val="000000" w:themeColor="text1"/>
        </w:rPr>
        <w:t>Interpretation</w:t>
      </w:r>
    </w:p>
    <w:tbl>
      <w:tblPr>
        <w:tblStyle w:val="TableGrid"/>
        <w:tblW w:w="0" w:type="auto"/>
        <w:tblInd w:w="0" w:type="dxa"/>
        <w:tblLook w:val="04A0" w:firstRow="1" w:lastRow="0" w:firstColumn="1" w:lastColumn="0" w:noHBand="0" w:noVBand="1"/>
      </w:tblPr>
      <w:tblGrid>
        <w:gridCol w:w="7464"/>
        <w:gridCol w:w="1886"/>
      </w:tblGrid>
      <w:tr w:rsidR="0019043B" w14:paraId="1D78800F"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4BF4501A" w14:textId="77777777" w:rsidR="0019043B" w:rsidRDefault="0019043B">
            <w:pPr>
              <w:rPr>
                <w:color w:val="000000" w:themeColor="text1"/>
                <w:szCs w:val="24"/>
              </w:rPr>
            </w:pPr>
            <w:r>
              <w:rPr>
                <w:color w:val="000000" w:themeColor="text1"/>
                <w:szCs w:val="24"/>
              </w:rPr>
              <w:t>1. Do have any idea about the leadership style?</w:t>
            </w:r>
          </w:p>
        </w:tc>
        <w:tc>
          <w:tcPr>
            <w:tcW w:w="1908" w:type="dxa"/>
            <w:tcBorders>
              <w:top w:val="single" w:sz="4" w:space="0" w:color="auto"/>
              <w:left w:val="single" w:sz="4" w:space="0" w:color="auto"/>
              <w:bottom w:val="single" w:sz="4" w:space="0" w:color="auto"/>
              <w:right w:val="single" w:sz="4" w:space="0" w:color="auto"/>
            </w:tcBorders>
            <w:hideMark/>
          </w:tcPr>
          <w:p w14:paraId="76B1C8FD" w14:textId="77777777" w:rsidR="0019043B" w:rsidRDefault="0019043B">
            <w:pPr>
              <w:jc w:val="center"/>
              <w:rPr>
                <w:b/>
                <w:bCs/>
                <w:color w:val="000000" w:themeColor="text1"/>
                <w:szCs w:val="24"/>
              </w:rPr>
            </w:pPr>
            <w:r>
              <w:rPr>
                <w:b/>
                <w:bCs/>
                <w:color w:val="000000" w:themeColor="text1"/>
                <w:szCs w:val="24"/>
              </w:rPr>
              <w:t>Frequency</w:t>
            </w:r>
          </w:p>
        </w:tc>
      </w:tr>
      <w:tr w:rsidR="0019043B" w14:paraId="274B1115"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32D57387" w14:textId="77777777" w:rsidR="0019043B" w:rsidRDefault="0019043B">
            <w:pPr>
              <w:rPr>
                <w:rFonts w:asciiTheme="minorHAnsi" w:hAnsiTheme="minorHAnsi" w:cstheme="minorBidi"/>
                <w:color w:val="000000" w:themeColor="text1"/>
                <w:szCs w:val="24"/>
              </w:rPr>
            </w:pPr>
            <w:r>
              <w:rPr>
                <w:color w:val="000000" w:themeColor="text1"/>
                <w:szCs w:val="24"/>
              </w:rPr>
              <w:t>Yes</w:t>
            </w:r>
          </w:p>
        </w:tc>
        <w:tc>
          <w:tcPr>
            <w:tcW w:w="1908" w:type="dxa"/>
            <w:tcBorders>
              <w:top w:val="single" w:sz="4" w:space="0" w:color="auto"/>
              <w:left w:val="single" w:sz="4" w:space="0" w:color="auto"/>
              <w:bottom w:val="single" w:sz="4" w:space="0" w:color="auto"/>
              <w:right w:val="single" w:sz="4" w:space="0" w:color="auto"/>
            </w:tcBorders>
            <w:hideMark/>
          </w:tcPr>
          <w:p w14:paraId="41BDBEBC" w14:textId="77777777" w:rsidR="0019043B" w:rsidRDefault="0019043B">
            <w:pPr>
              <w:jc w:val="center"/>
              <w:rPr>
                <w:b/>
                <w:bCs/>
                <w:color w:val="000000" w:themeColor="text1"/>
                <w:szCs w:val="24"/>
              </w:rPr>
            </w:pPr>
            <w:r>
              <w:rPr>
                <w:b/>
                <w:bCs/>
                <w:color w:val="000000" w:themeColor="text1"/>
                <w:szCs w:val="24"/>
              </w:rPr>
              <w:t>28</w:t>
            </w:r>
          </w:p>
        </w:tc>
      </w:tr>
      <w:tr w:rsidR="0019043B" w14:paraId="3AA57DAB"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05DB23DB" w14:textId="77777777" w:rsidR="0019043B" w:rsidRDefault="0019043B">
            <w:pPr>
              <w:rPr>
                <w:rFonts w:asciiTheme="minorHAnsi" w:hAnsiTheme="minorHAnsi" w:cstheme="minorBidi"/>
                <w:color w:val="000000" w:themeColor="text1"/>
                <w:szCs w:val="24"/>
              </w:rPr>
            </w:pPr>
            <w:r>
              <w:rPr>
                <w:color w:val="000000" w:themeColor="text1"/>
                <w:szCs w:val="24"/>
              </w:rPr>
              <w:t>No</w:t>
            </w:r>
          </w:p>
        </w:tc>
        <w:tc>
          <w:tcPr>
            <w:tcW w:w="1908" w:type="dxa"/>
            <w:tcBorders>
              <w:top w:val="single" w:sz="4" w:space="0" w:color="auto"/>
              <w:left w:val="single" w:sz="4" w:space="0" w:color="auto"/>
              <w:bottom w:val="single" w:sz="4" w:space="0" w:color="auto"/>
              <w:right w:val="single" w:sz="4" w:space="0" w:color="auto"/>
            </w:tcBorders>
            <w:hideMark/>
          </w:tcPr>
          <w:p w14:paraId="42FB3823" w14:textId="77777777" w:rsidR="0019043B" w:rsidRDefault="0019043B">
            <w:pPr>
              <w:jc w:val="center"/>
              <w:rPr>
                <w:b/>
                <w:bCs/>
                <w:color w:val="000000" w:themeColor="text1"/>
                <w:szCs w:val="24"/>
              </w:rPr>
            </w:pPr>
            <w:r>
              <w:rPr>
                <w:b/>
                <w:bCs/>
                <w:color w:val="000000" w:themeColor="text1"/>
                <w:szCs w:val="24"/>
              </w:rPr>
              <w:t>2</w:t>
            </w:r>
          </w:p>
        </w:tc>
      </w:tr>
    </w:tbl>
    <w:p w14:paraId="79D2D29F" w14:textId="77777777" w:rsidR="0019043B" w:rsidRDefault="0019043B" w:rsidP="0019043B">
      <w:pPr>
        <w:rPr>
          <w:color w:val="000000" w:themeColor="text1"/>
        </w:rPr>
      </w:pPr>
    </w:p>
    <w:p w14:paraId="27E7253C" w14:textId="08392FEB" w:rsidR="0019043B" w:rsidRDefault="0019043B" w:rsidP="0019043B">
      <w:pPr>
        <w:jc w:val="center"/>
        <w:rPr>
          <w:color w:val="000000" w:themeColor="text1"/>
        </w:rPr>
      </w:pPr>
      <w:r>
        <w:rPr>
          <w:noProof/>
          <w:color w:val="000000" w:themeColor="text1"/>
          <w:lang w:val="en-US" w:eastAsia="en-US" w:bidi="hi-IN"/>
        </w:rPr>
        <w:drawing>
          <wp:inline distT="0" distB="0" distL="0" distR="0" wp14:anchorId="181BA167" wp14:editId="35F4B7BA">
            <wp:extent cx="4609465" cy="2780665"/>
            <wp:effectExtent l="0" t="0" r="13335" b="1333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98C31DB" w14:textId="61CEC077" w:rsidR="0019043B" w:rsidRDefault="0019043B" w:rsidP="0019043B">
      <w:pPr>
        <w:rPr>
          <w:color w:val="000000" w:themeColor="text1"/>
        </w:rPr>
      </w:pPr>
      <w:r>
        <w:rPr>
          <w:color w:val="000000" w:themeColor="text1"/>
        </w:rPr>
        <w:t xml:space="preserve">Interpretation: </w:t>
      </w:r>
      <w:r w:rsidR="000B7BEB" w:rsidRPr="000B7BEB">
        <w:rPr>
          <w:color w:val="000000" w:themeColor="text1"/>
        </w:rPr>
        <w:t>According to the graph above, 28 of the 30 respondents are in favour of yes, while the remaining two are against it</w:t>
      </w:r>
      <w:r>
        <w:rPr>
          <w:color w:val="000000" w:themeColor="text1"/>
        </w:rPr>
        <w:t xml:space="preserve">. As it states that most of the respondents have ideas about leadership style as leadership styles is mainly a leader’s methods which help them to motivate people implement plans and provide direction. With efficient </w:t>
      </w:r>
      <w:proofErr w:type="gramStart"/>
      <w:r>
        <w:rPr>
          <w:color w:val="000000" w:themeColor="text1"/>
        </w:rPr>
        <w:t>leaders</w:t>
      </w:r>
      <w:proofErr w:type="gramEnd"/>
      <w:r>
        <w:rPr>
          <w:color w:val="000000" w:themeColor="text1"/>
        </w:rPr>
        <w:t xml:space="preserve"> characteristics a leader can </w:t>
      </w:r>
      <w:r>
        <w:rPr>
          <w:color w:val="000000" w:themeColor="text1"/>
        </w:rPr>
        <w:lastRenderedPageBreak/>
        <w:t xml:space="preserve">implement leadership style as per the situation and can further overcome complex situations in define an effective manner. With help of taking appropriate form of leadership style leaders can </w:t>
      </w:r>
      <w:proofErr w:type="gramStart"/>
      <w:r>
        <w:rPr>
          <w:color w:val="000000" w:themeColor="text1"/>
        </w:rPr>
        <w:t>have a tendency to</w:t>
      </w:r>
      <w:proofErr w:type="gramEnd"/>
      <w:r>
        <w:rPr>
          <w:color w:val="000000" w:themeColor="text1"/>
        </w:rPr>
        <w:t xml:space="preserve"> manage employees work in an effective manner and further provide them guidance and motivation to fulfil overall objectives of organization. Efficiently proper and efficient knowledge of leadership styles benefit leaders to utilise their skills experience and capabilities effectively and provide organization benefit in terms of </w:t>
      </w:r>
      <w:proofErr w:type="gramStart"/>
      <w:r>
        <w:rPr>
          <w:color w:val="000000" w:themeColor="text1"/>
        </w:rPr>
        <w:t>long term</w:t>
      </w:r>
      <w:proofErr w:type="gramEnd"/>
      <w:r>
        <w:rPr>
          <w:color w:val="000000" w:themeColor="text1"/>
        </w:rPr>
        <w:t xml:space="preserve"> growth and lower staff turnover.</w:t>
      </w:r>
    </w:p>
    <w:tbl>
      <w:tblPr>
        <w:tblStyle w:val="TableGrid"/>
        <w:tblW w:w="0" w:type="auto"/>
        <w:tblInd w:w="0" w:type="dxa"/>
        <w:tblLook w:val="04A0" w:firstRow="1" w:lastRow="0" w:firstColumn="1" w:lastColumn="0" w:noHBand="0" w:noVBand="1"/>
      </w:tblPr>
      <w:tblGrid>
        <w:gridCol w:w="7465"/>
        <w:gridCol w:w="1885"/>
      </w:tblGrid>
      <w:tr w:rsidR="0019043B" w14:paraId="1663C125"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42618E34" w14:textId="77777777" w:rsidR="0019043B" w:rsidRDefault="0019043B">
            <w:pPr>
              <w:rPr>
                <w:color w:val="000000" w:themeColor="text1"/>
                <w:szCs w:val="24"/>
              </w:rPr>
            </w:pPr>
            <w:r>
              <w:rPr>
                <w:color w:val="000000" w:themeColor="text1"/>
                <w:szCs w:val="24"/>
              </w:rPr>
              <w:t>2. What is the impact of autocratic leadership style influence organizational performance?</w:t>
            </w:r>
          </w:p>
        </w:tc>
        <w:tc>
          <w:tcPr>
            <w:tcW w:w="1908" w:type="dxa"/>
            <w:tcBorders>
              <w:top w:val="single" w:sz="4" w:space="0" w:color="auto"/>
              <w:left w:val="single" w:sz="4" w:space="0" w:color="auto"/>
              <w:bottom w:val="single" w:sz="4" w:space="0" w:color="auto"/>
              <w:right w:val="single" w:sz="4" w:space="0" w:color="auto"/>
            </w:tcBorders>
            <w:hideMark/>
          </w:tcPr>
          <w:p w14:paraId="33992D18" w14:textId="77777777" w:rsidR="0019043B" w:rsidRDefault="0019043B">
            <w:pPr>
              <w:jc w:val="center"/>
              <w:rPr>
                <w:b/>
                <w:bCs/>
                <w:color w:val="000000" w:themeColor="text1"/>
                <w:szCs w:val="24"/>
              </w:rPr>
            </w:pPr>
            <w:r>
              <w:rPr>
                <w:b/>
                <w:bCs/>
                <w:color w:val="000000" w:themeColor="text1"/>
                <w:szCs w:val="24"/>
              </w:rPr>
              <w:t>Frequency</w:t>
            </w:r>
          </w:p>
        </w:tc>
      </w:tr>
      <w:tr w:rsidR="0019043B" w14:paraId="6D956135"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0BF5709A" w14:textId="77777777" w:rsidR="0019043B" w:rsidRDefault="0019043B">
            <w:pPr>
              <w:rPr>
                <w:rFonts w:asciiTheme="minorHAnsi" w:hAnsiTheme="minorHAnsi" w:cstheme="minorBidi"/>
                <w:color w:val="000000" w:themeColor="text1"/>
                <w:szCs w:val="24"/>
              </w:rPr>
            </w:pPr>
            <w:r>
              <w:rPr>
                <w:color w:val="000000" w:themeColor="text1"/>
                <w:szCs w:val="24"/>
              </w:rPr>
              <w:t>Positive impact</w:t>
            </w:r>
          </w:p>
        </w:tc>
        <w:tc>
          <w:tcPr>
            <w:tcW w:w="1908" w:type="dxa"/>
            <w:tcBorders>
              <w:top w:val="single" w:sz="4" w:space="0" w:color="auto"/>
              <w:left w:val="single" w:sz="4" w:space="0" w:color="auto"/>
              <w:bottom w:val="single" w:sz="4" w:space="0" w:color="auto"/>
              <w:right w:val="single" w:sz="4" w:space="0" w:color="auto"/>
            </w:tcBorders>
            <w:hideMark/>
          </w:tcPr>
          <w:p w14:paraId="61ED7459" w14:textId="77777777" w:rsidR="0019043B" w:rsidRDefault="0019043B">
            <w:pPr>
              <w:jc w:val="center"/>
              <w:rPr>
                <w:b/>
                <w:bCs/>
                <w:color w:val="000000" w:themeColor="text1"/>
                <w:szCs w:val="24"/>
              </w:rPr>
            </w:pPr>
            <w:r>
              <w:rPr>
                <w:b/>
                <w:bCs/>
                <w:color w:val="000000" w:themeColor="text1"/>
                <w:szCs w:val="24"/>
              </w:rPr>
              <w:t>20</w:t>
            </w:r>
          </w:p>
        </w:tc>
      </w:tr>
      <w:tr w:rsidR="0019043B" w14:paraId="51FCC3BD"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16BF1728" w14:textId="77777777" w:rsidR="0019043B" w:rsidRDefault="0019043B">
            <w:pPr>
              <w:rPr>
                <w:rFonts w:asciiTheme="minorHAnsi" w:hAnsiTheme="minorHAnsi" w:cstheme="minorBidi"/>
                <w:color w:val="000000" w:themeColor="text1"/>
                <w:szCs w:val="24"/>
              </w:rPr>
            </w:pPr>
            <w:r>
              <w:rPr>
                <w:color w:val="000000" w:themeColor="text1"/>
                <w:szCs w:val="24"/>
              </w:rPr>
              <w:t>Negative impact</w:t>
            </w:r>
          </w:p>
        </w:tc>
        <w:tc>
          <w:tcPr>
            <w:tcW w:w="1908" w:type="dxa"/>
            <w:tcBorders>
              <w:top w:val="single" w:sz="4" w:space="0" w:color="auto"/>
              <w:left w:val="single" w:sz="4" w:space="0" w:color="auto"/>
              <w:bottom w:val="single" w:sz="4" w:space="0" w:color="auto"/>
              <w:right w:val="single" w:sz="4" w:space="0" w:color="auto"/>
            </w:tcBorders>
            <w:hideMark/>
          </w:tcPr>
          <w:p w14:paraId="3BE81866" w14:textId="77777777" w:rsidR="0019043B" w:rsidRDefault="0019043B">
            <w:pPr>
              <w:jc w:val="center"/>
              <w:rPr>
                <w:b/>
                <w:bCs/>
                <w:color w:val="000000" w:themeColor="text1"/>
                <w:szCs w:val="24"/>
              </w:rPr>
            </w:pPr>
            <w:r>
              <w:rPr>
                <w:b/>
                <w:bCs/>
                <w:color w:val="000000" w:themeColor="text1"/>
                <w:szCs w:val="24"/>
              </w:rPr>
              <w:t>10</w:t>
            </w:r>
          </w:p>
        </w:tc>
      </w:tr>
    </w:tbl>
    <w:p w14:paraId="68EE1CD3" w14:textId="77777777" w:rsidR="0019043B" w:rsidRDefault="0019043B" w:rsidP="0019043B">
      <w:pPr>
        <w:rPr>
          <w:color w:val="000000" w:themeColor="text1"/>
        </w:rPr>
      </w:pPr>
    </w:p>
    <w:p w14:paraId="11D4AB76" w14:textId="48C29D58" w:rsidR="0019043B" w:rsidRDefault="0019043B" w:rsidP="0019043B">
      <w:pPr>
        <w:jc w:val="center"/>
        <w:rPr>
          <w:color w:val="000000" w:themeColor="text1"/>
        </w:rPr>
      </w:pPr>
      <w:r>
        <w:rPr>
          <w:noProof/>
          <w:color w:val="000000" w:themeColor="text1"/>
          <w:lang w:val="en-US" w:eastAsia="en-US" w:bidi="hi-IN"/>
        </w:rPr>
        <w:drawing>
          <wp:inline distT="0" distB="0" distL="0" distR="0" wp14:anchorId="770BB193" wp14:editId="67E14936">
            <wp:extent cx="4609465" cy="2780665"/>
            <wp:effectExtent l="0" t="0" r="13335" b="1333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6C29B6B" w14:textId="0AD82AC8" w:rsidR="0019043B" w:rsidRDefault="0019043B" w:rsidP="0019043B">
      <w:pPr>
        <w:rPr>
          <w:color w:val="000000" w:themeColor="text1"/>
        </w:rPr>
      </w:pPr>
      <w:r>
        <w:rPr>
          <w:color w:val="000000" w:themeColor="text1"/>
        </w:rPr>
        <w:t xml:space="preserve">Interpretation: </w:t>
      </w:r>
      <w:r w:rsidR="000B7BEB" w:rsidRPr="000B7BEB">
        <w:rPr>
          <w:color w:val="000000" w:themeColor="text1"/>
        </w:rPr>
        <w:t>According to the graph above, 20 of the 30 respondents are in favour of positive i</w:t>
      </w:r>
      <w:r w:rsidR="000B7BEB">
        <w:rPr>
          <w:color w:val="000000" w:themeColor="text1"/>
        </w:rPr>
        <w:t>mpact</w:t>
      </w:r>
      <w:r w:rsidR="000B7BEB" w:rsidRPr="000B7BEB">
        <w:rPr>
          <w:color w:val="000000" w:themeColor="text1"/>
        </w:rPr>
        <w:t>, while the remaining 10 are in favour of negative impact</w:t>
      </w:r>
      <w:r>
        <w:rPr>
          <w:color w:val="000000" w:themeColor="text1"/>
        </w:rPr>
        <w:t xml:space="preserve">. So, this states that authoritative leadership style </w:t>
      </w:r>
      <w:proofErr w:type="gramStart"/>
      <w:r>
        <w:rPr>
          <w:color w:val="000000" w:themeColor="text1"/>
        </w:rPr>
        <w:t>make</w:t>
      </w:r>
      <w:proofErr w:type="gramEnd"/>
      <w:r>
        <w:rPr>
          <w:color w:val="000000" w:themeColor="text1"/>
        </w:rPr>
        <w:t xml:space="preserve"> choices based on their judgement and ideas and rarely accept advice from other team members. With the help of this form of leadership style organization can have advantage in terms of having fast crisis management benefits. This leadership style also helps in removing pressure on employees. Also, autocratic leadership style has positive influence on organization performance as it allows leaders to overcome complex situation with their experience, </w:t>
      </w:r>
      <w:proofErr w:type="gramStart"/>
      <w:r>
        <w:rPr>
          <w:color w:val="000000" w:themeColor="text1"/>
        </w:rPr>
        <w:t>talent</w:t>
      </w:r>
      <w:proofErr w:type="gramEnd"/>
      <w:r>
        <w:rPr>
          <w:color w:val="000000" w:themeColor="text1"/>
        </w:rPr>
        <w:t xml:space="preserve"> and skill.</w:t>
      </w:r>
    </w:p>
    <w:p w14:paraId="12D131A3" w14:textId="77777777" w:rsidR="0019043B" w:rsidRDefault="0019043B" w:rsidP="0019043B">
      <w:pPr>
        <w:rPr>
          <w:color w:val="000000" w:themeColor="text1"/>
        </w:rPr>
      </w:pPr>
    </w:p>
    <w:tbl>
      <w:tblPr>
        <w:tblStyle w:val="TableGrid"/>
        <w:tblW w:w="0" w:type="auto"/>
        <w:tblInd w:w="0" w:type="dxa"/>
        <w:tblLook w:val="04A0" w:firstRow="1" w:lastRow="0" w:firstColumn="1" w:lastColumn="0" w:noHBand="0" w:noVBand="1"/>
      </w:tblPr>
      <w:tblGrid>
        <w:gridCol w:w="7465"/>
        <w:gridCol w:w="1885"/>
      </w:tblGrid>
      <w:tr w:rsidR="0019043B" w14:paraId="20CF13F4"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7E6A04EA" w14:textId="77777777" w:rsidR="0019043B" w:rsidRDefault="0019043B">
            <w:pPr>
              <w:rPr>
                <w:color w:val="000000" w:themeColor="text1"/>
                <w:szCs w:val="24"/>
              </w:rPr>
            </w:pPr>
            <w:r>
              <w:rPr>
                <w:color w:val="000000" w:themeColor="text1"/>
                <w:szCs w:val="24"/>
              </w:rPr>
              <w:lastRenderedPageBreak/>
              <w:t>3. What is the impact of laissez fair leadership style influence organizational performance?</w:t>
            </w:r>
          </w:p>
        </w:tc>
        <w:tc>
          <w:tcPr>
            <w:tcW w:w="1908" w:type="dxa"/>
            <w:tcBorders>
              <w:top w:val="single" w:sz="4" w:space="0" w:color="auto"/>
              <w:left w:val="single" w:sz="4" w:space="0" w:color="auto"/>
              <w:bottom w:val="single" w:sz="4" w:space="0" w:color="auto"/>
              <w:right w:val="single" w:sz="4" w:space="0" w:color="auto"/>
            </w:tcBorders>
            <w:hideMark/>
          </w:tcPr>
          <w:p w14:paraId="444B88E2" w14:textId="77777777" w:rsidR="0019043B" w:rsidRDefault="0019043B">
            <w:pPr>
              <w:jc w:val="center"/>
              <w:rPr>
                <w:b/>
                <w:bCs/>
                <w:color w:val="000000" w:themeColor="text1"/>
                <w:szCs w:val="24"/>
              </w:rPr>
            </w:pPr>
            <w:r>
              <w:rPr>
                <w:b/>
                <w:bCs/>
                <w:color w:val="000000" w:themeColor="text1"/>
                <w:szCs w:val="24"/>
              </w:rPr>
              <w:t>Frequency</w:t>
            </w:r>
          </w:p>
        </w:tc>
      </w:tr>
      <w:tr w:rsidR="0019043B" w14:paraId="5B1E02DD"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433D46EA" w14:textId="77777777" w:rsidR="0019043B" w:rsidRDefault="0019043B">
            <w:pPr>
              <w:rPr>
                <w:rFonts w:asciiTheme="minorHAnsi" w:hAnsiTheme="minorHAnsi" w:cstheme="minorBidi"/>
                <w:color w:val="000000" w:themeColor="text1"/>
                <w:szCs w:val="24"/>
              </w:rPr>
            </w:pPr>
            <w:r>
              <w:rPr>
                <w:color w:val="000000" w:themeColor="text1"/>
                <w:szCs w:val="24"/>
              </w:rPr>
              <w:t>Positive impact</w:t>
            </w:r>
          </w:p>
        </w:tc>
        <w:tc>
          <w:tcPr>
            <w:tcW w:w="1908" w:type="dxa"/>
            <w:tcBorders>
              <w:top w:val="single" w:sz="4" w:space="0" w:color="auto"/>
              <w:left w:val="single" w:sz="4" w:space="0" w:color="auto"/>
              <w:bottom w:val="single" w:sz="4" w:space="0" w:color="auto"/>
              <w:right w:val="single" w:sz="4" w:space="0" w:color="auto"/>
            </w:tcBorders>
            <w:hideMark/>
          </w:tcPr>
          <w:p w14:paraId="20D65F98" w14:textId="77777777" w:rsidR="0019043B" w:rsidRDefault="0019043B">
            <w:pPr>
              <w:jc w:val="center"/>
              <w:rPr>
                <w:b/>
                <w:bCs/>
                <w:color w:val="000000" w:themeColor="text1"/>
                <w:szCs w:val="24"/>
              </w:rPr>
            </w:pPr>
            <w:r>
              <w:rPr>
                <w:b/>
                <w:bCs/>
                <w:color w:val="000000" w:themeColor="text1"/>
                <w:szCs w:val="24"/>
              </w:rPr>
              <w:t>15</w:t>
            </w:r>
          </w:p>
        </w:tc>
      </w:tr>
      <w:tr w:rsidR="0019043B" w14:paraId="613DDE11"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2960BE6A" w14:textId="77777777" w:rsidR="0019043B" w:rsidRDefault="0019043B">
            <w:pPr>
              <w:rPr>
                <w:rFonts w:asciiTheme="minorHAnsi" w:hAnsiTheme="minorHAnsi" w:cstheme="minorBidi"/>
                <w:color w:val="000000" w:themeColor="text1"/>
                <w:szCs w:val="24"/>
              </w:rPr>
            </w:pPr>
            <w:r>
              <w:rPr>
                <w:color w:val="000000" w:themeColor="text1"/>
                <w:szCs w:val="24"/>
              </w:rPr>
              <w:t>Negative impact</w:t>
            </w:r>
          </w:p>
        </w:tc>
        <w:tc>
          <w:tcPr>
            <w:tcW w:w="1908" w:type="dxa"/>
            <w:tcBorders>
              <w:top w:val="single" w:sz="4" w:space="0" w:color="auto"/>
              <w:left w:val="single" w:sz="4" w:space="0" w:color="auto"/>
              <w:bottom w:val="single" w:sz="4" w:space="0" w:color="auto"/>
              <w:right w:val="single" w:sz="4" w:space="0" w:color="auto"/>
            </w:tcBorders>
            <w:hideMark/>
          </w:tcPr>
          <w:p w14:paraId="7F75B215" w14:textId="77777777" w:rsidR="0019043B" w:rsidRDefault="0019043B">
            <w:pPr>
              <w:jc w:val="center"/>
              <w:rPr>
                <w:b/>
                <w:bCs/>
                <w:color w:val="000000" w:themeColor="text1"/>
                <w:szCs w:val="24"/>
              </w:rPr>
            </w:pPr>
            <w:r>
              <w:rPr>
                <w:b/>
                <w:bCs/>
                <w:color w:val="000000" w:themeColor="text1"/>
                <w:szCs w:val="24"/>
              </w:rPr>
              <w:t>15</w:t>
            </w:r>
          </w:p>
        </w:tc>
      </w:tr>
    </w:tbl>
    <w:p w14:paraId="1D7D178E" w14:textId="77777777" w:rsidR="0019043B" w:rsidRDefault="0019043B" w:rsidP="0019043B">
      <w:pPr>
        <w:rPr>
          <w:color w:val="000000" w:themeColor="text1"/>
        </w:rPr>
      </w:pPr>
    </w:p>
    <w:p w14:paraId="62FD7335" w14:textId="7E0304C6" w:rsidR="0019043B" w:rsidRDefault="0019043B" w:rsidP="0019043B">
      <w:pPr>
        <w:jc w:val="center"/>
        <w:rPr>
          <w:color w:val="000000" w:themeColor="text1"/>
        </w:rPr>
      </w:pPr>
      <w:r>
        <w:rPr>
          <w:noProof/>
          <w:color w:val="000000" w:themeColor="text1"/>
          <w:lang w:val="en-US" w:eastAsia="en-US" w:bidi="hi-IN"/>
        </w:rPr>
        <w:drawing>
          <wp:inline distT="0" distB="0" distL="0" distR="0" wp14:anchorId="16A84758" wp14:editId="27DA5531">
            <wp:extent cx="4609465" cy="2780665"/>
            <wp:effectExtent l="0" t="0" r="13335" b="1333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039A32E" w14:textId="781FFE5F" w:rsidR="0019043B" w:rsidRDefault="0019043B" w:rsidP="0019043B">
      <w:pPr>
        <w:rPr>
          <w:color w:val="000000" w:themeColor="text1"/>
        </w:rPr>
      </w:pPr>
      <w:r>
        <w:rPr>
          <w:color w:val="000000" w:themeColor="text1"/>
        </w:rPr>
        <w:t xml:space="preserve">Interpretation: </w:t>
      </w:r>
      <w:r w:rsidR="000B7BEB" w:rsidRPr="000B7BEB">
        <w:rPr>
          <w:color w:val="000000" w:themeColor="text1"/>
        </w:rPr>
        <w:t>According to the graph above</w:t>
      </w:r>
      <w:r>
        <w:rPr>
          <w:color w:val="000000" w:themeColor="text1"/>
        </w:rPr>
        <w:t xml:space="preserve">, it has been interpreted that among 30 respondents 15 are responding towards positive impact and rest 15 of them are in favour of negative impact. So, this states that </w:t>
      </w:r>
      <w:r>
        <w:rPr>
          <w:color w:val="000000" w:themeColor="text1"/>
          <w:szCs w:val="24"/>
        </w:rPr>
        <w:t xml:space="preserve">laissez fair leadership style have positive influence on organizational performance </w:t>
      </w:r>
      <w:r>
        <w:rPr>
          <w:color w:val="000000" w:themeColor="text1"/>
        </w:rPr>
        <w:t>as laissez fair means that employees are accountable for their work. This is a best way through which organization can enhance their skills and capabilities and can make them do the work in a best possible manner. This form of leadership style allow organization to provide a relaxed company culture to employees which enhances creativity and innovation of workers. With the help of this form of leadership styles leadership can provide high motivation to workers and can enhance their overall productivity and performance. It has been identified that there are certain forms of employees pursue perform their work and laissez fair leaders these people usually tend to be more creative which provide organization to offer best services to consumers and stand out in industry. Also, sasses-faire leadership takes a hands-off approach to leadership and gives others the freedom to make decisions. While leaders still provide their teams with the resources and tools they need to succeed, they remain largely uninvolved in the day-to-day work</w:t>
      </w:r>
    </w:p>
    <w:p w14:paraId="2E35D6E8" w14:textId="77777777" w:rsidR="0019043B" w:rsidRDefault="0019043B" w:rsidP="0019043B">
      <w:pPr>
        <w:rPr>
          <w:color w:val="000000" w:themeColor="text1"/>
        </w:rPr>
      </w:pPr>
    </w:p>
    <w:tbl>
      <w:tblPr>
        <w:tblStyle w:val="TableGrid"/>
        <w:tblW w:w="0" w:type="auto"/>
        <w:tblInd w:w="0" w:type="dxa"/>
        <w:tblLook w:val="04A0" w:firstRow="1" w:lastRow="0" w:firstColumn="1" w:lastColumn="0" w:noHBand="0" w:noVBand="1"/>
      </w:tblPr>
      <w:tblGrid>
        <w:gridCol w:w="7465"/>
        <w:gridCol w:w="1885"/>
      </w:tblGrid>
      <w:tr w:rsidR="0019043B" w14:paraId="1F5C0C6D"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628248C9" w14:textId="77777777" w:rsidR="0019043B" w:rsidRDefault="0019043B">
            <w:pPr>
              <w:rPr>
                <w:color w:val="000000" w:themeColor="text1"/>
                <w:szCs w:val="24"/>
              </w:rPr>
            </w:pPr>
            <w:r>
              <w:rPr>
                <w:color w:val="000000" w:themeColor="text1"/>
                <w:szCs w:val="24"/>
              </w:rPr>
              <w:lastRenderedPageBreak/>
              <w:t>4. Does the transactional leadership style influence organizational performance?</w:t>
            </w:r>
          </w:p>
        </w:tc>
        <w:tc>
          <w:tcPr>
            <w:tcW w:w="1908" w:type="dxa"/>
            <w:tcBorders>
              <w:top w:val="single" w:sz="4" w:space="0" w:color="auto"/>
              <w:left w:val="single" w:sz="4" w:space="0" w:color="auto"/>
              <w:bottom w:val="single" w:sz="4" w:space="0" w:color="auto"/>
              <w:right w:val="single" w:sz="4" w:space="0" w:color="auto"/>
            </w:tcBorders>
            <w:hideMark/>
          </w:tcPr>
          <w:p w14:paraId="3B2F444D" w14:textId="77777777" w:rsidR="0019043B" w:rsidRDefault="0019043B">
            <w:pPr>
              <w:jc w:val="center"/>
              <w:rPr>
                <w:b/>
                <w:bCs/>
                <w:color w:val="000000" w:themeColor="text1"/>
                <w:szCs w:val="24"/>
              </w:rPr>
            </w:pPr>
            <w:r>
              <w:rPr>
                <w:b/>
                <w:bCs/>
                <w:color w:val="000000" w:themeColor="text1"/>
                <w:szCs w:val="24"/>
              </w:rPr>
              <w:t>Frequency</w:t>
            </w:r>
          </w:p>
        </w:tc>
      </w:tr>
      <w:tr w:rsidR="0019043B" w14:paraId="50B493D7"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29556BE5" w14:textId="77777777" w:rsidR="0019043B" w:rsidRDefault="0019043B">
            <w:pPr>
              <w:rPr>
                <w:rFonts w:asciiTheme="minorHAnsi" w:hAnsiTheme="minorHAnsi" w:cstheme="minorBidi"/>
                <w:color w:val="000000" w:themeColor="text1"/>
                <w:szCs w:val="24"/>
              </w:rPr>
            </w:pPr>
            <w:r>
              <w:rPr>
                <w:color w:val="000000" w:themeColor="text1"/>
                <w:szCs w:val="24"/>
              </w:rPr>
              <w:t xml:space="preserve">Yes </w:t>
            </w:r>
          </w:p>
        </w:tc>
        <w:tc>
          <w:tcPr>
            <w:tcW w:w="1908" w:type="dxa"/>
            <w:tcBorders>
              <w:top w:val="single" w:sz="4" w:space="0" w:color="auto"/>
              <w:left w:val="single" w:sz="4" w:space="0" w:color="auto"/>
              <w:bottom w:val="single" w:sz="4" w:space="0" w:color="auto"/>
              <w:right w:val="single" w:sz="4" w:space="0" w:color="auto"/>
            </w:tcBorders>
            <w:hideMark/>
          </w:tcPr>
          <w:p w14:paraId="4D18EFCE" w14:textId="77777777" w:rsidR="0019043B" w:rsidRDefault="0019043B">
            <w:pPr>
              <w:jc w:val="center"/>
              <w:rPr>
                <w:b/>
                <w:bCs/>
                <w:color w:val="000000" w:themeColor="text1"/>
                <w:szCs w:val="24"/>
              </w:rPr>
            </w:pPr>
            <w:r>
              <w:rPr>
                <w:b/>
                <w:bCs/>
                <w:color w:val="000000" w:themeColor="text1"/>
                <w:szCs w:val="24"/>
              </w:rPr>
              <w:t>18</w:t>
            </w:r>
          </w:p>
        </w:tc>
      </w:tr>
      <w:tr w:rsidR="0019043B" w14:paraId="19E84415"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3A988F6C" w14:textId="77777777" w:rsidR="0019043B" w:rsidRDefault="0019043B">
            <w:pPr>
              <w:rPr>
                <w:rFonts w:asciiTheme="minorHAnsi" w:hAnsiTheme="minorHAnsi" w:cstheme="minorBidi"/>
                <w:color w:val="000000" w:themeColor="text1"/>
                <w:szCs w:val="24"/>
              </w:rPr>
            </w:pPr>
            <w:r>
              <w:rPr>
                <w:color w:val="000000" w:themeColor="text1"/>
                <w:szCs w:val="24"/>
              </w:rPr>
              <w:t>No</w:t>
            </w:r>
          </w:p>
        </w:tc>
        <w:tc>
          <w:tcPr>
            <w:tcW w:w="1908" w:type="dxa"/>
            <w:tcBorders>
              <w:top w:val="single" w:sz="4" w:space="0" w:color="auto"/>
              <w:left w:val="single" w:sz="4" w:space="0" w:color="auto"/>
              <w:bottom w:val="single" w:sz="4" w:space="0" w:color="auto"/>
              <w:right w:val="single" w:sz="4" w:space="0" w:color="auto"/>
            </w:tcBorders>
            <w:hideMark/>
          </w:tcPr>
          <w:p w14:paraId="09C306CB" w14:textId="77777777" w:rsidR="0019043B" w:rsidRDefault="0019043B">
            <w:pPr>
              <w:jc w:val="center"/>
              <w:rPr>
                <w:b/>
                <w:bCs/>
                <w:color w:val="000000" w:themeColor="text1"/>
                <w:szCs w:val="24"/>
              </w:rPr>
            </w:pPr>
            <w:r>
              <w:rPr>
                <w:b/>
                <w:bCs/>
                <w:color w:val="000000" w:themeColor="text1"/>
                <w:szCs w:val="24"/>
              </w:rPr>
              <w:t>12</w:t>
            </w:r>
          </w:p>
        </w:tc>
      </w:tr>
    </w:tbl>
    <w:p w14:paraId="7E88A527" w14:textId="77777777" w:rsidR="0019043B" w:rsidRDefault="0019043B" w:rsidP="0019043B">
      <w:pPr>
        <w:rPr>
          <w:color w:val="000000" w:themeColor="text1"/>
        </w:rPr>
      </w:pPr>
    </w:p>
    <w:p w14:paraId="5B34CCF7" w14:textId="6A2F1C1D" w:rsidR="0019043B" w:rsidRDefault="0019043B" w:rsidP="0019043B">
      <w:pPr>
        <w:jc w:val="center"/>
        <w:rPr>
          <w:color w:val="000000" w:themeColor="text1"/>
        </w:rPr>
      </w:pPr>
      <w:r>
        <w:rPr>
          <w:noProof/>
          <w:color w:val="000000" w:themeColor="text1"/>
          <w:lang w:val="en-US" w:eastAsia="en-US" w:bidi="hi-IN"/>
        </w:rPr>
        <w:drawing>
          <wp:inline distT="0" distB="0" distL="0" distR="0" wp14:anchorId="50C5C705" wp14:editId="1467B8F4">
            <wp:extent cx="4609465" cy="2780665"/>
            <wp:effectExtent l="0" t="0" r="13335" b="1333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3A80D0E" w14:textId="6FEA2030" w:rsidR="0019043B" w:rsidRDefault="0019043B" w:rsidP="0019043B">
      <w:pPr>
        <w:rPr>
          <w:color w:val="000000" w:themeColor="text1"/>
        </w:rPr>
      </w:pPr>
      <w:r>
        <w:rPr>
          <w:color w:val="000000" w:themeColor="text1"/>
        </w:rPr>
        <w:t xml:space="preserve">Interpretation: </w:t>
      </w:r>
      <w:r w:rsidR="000B7BEB" w:rsidRPr="000B7BEB">
        <w:rPr>
          <w:color w:val="000000" w:themeColor="text1"/>
        </w:rPr>
        <w:t>According to the graph above</w:t>
      </w:r>
      <w:r>
        <w:rPr>
          <w:color w:val="000000" w:themeColor="text1"/>
        </w:rPr>
        <w:t xml:space="preserve">, it has been interpreted that among 30 respondents 18 are responding towards positive impact and rest 12 of them are in favour of negative impact. So, this states that </w:t>
      </w:r>
      <w:r>
        <w:rPr>
          <w:color w:val="000000" w:themeColor="text1"/>
          <w:szCs w:val="24"/>
        </w:rPr>
        <w:t xml:space="preserve">transactional leadership style influence organizational performance as </w:t>
      </w:r>
      <w:r>
        <w:rPr>
          <w:color w:val="000000" w:themeColor="text1"/>
        </w:rPr>
        <w:t>This form of leadership style mainly occurs when leaders perform their roles and responsibilities in an effective manner so that they gain trust respect loyalty and appreciation of employees those who follow them. This form of leadership style is completely different from other form of leadership. Within this form of leadership style employees are mainly intrinsic motivated to follow leaders because they have respect and trust towards the leaders.</w:t>
      </w:r>
    </w:p>
    <w:tbl>
      <w:tblPr>
        <w:tblStyle w:val="TableGrid"/>
        <w:tblW w:w="0" w:type="auto"/>
        <w:tblInd w:w="0" w:type="dxa"/>
        <w:tblLook w:val="04A0" w:firstRow="1" w:lastRow="0" w:firstColumn="1" w:lastColumn="0" w:noHBand="0" w:noVBand="1"/>
      </w:tblPr>
      <w:tblGrid>
        <w:gridCol w:w="7465"/>
        <w:gridCol w:w="1885"/>
      </w:tblGrid>
      <w:tr w:rsidR="0019043B" w14:paraId="5846A02B"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31098616" w14:textId="77777777" w:rsidR="0019043B" w:rsidRDefault="0019043B">
            <w:pPr>
              <w:rPr>
                <w:color w:val="000000" w:themeColor="text1"/>
                <w:szCs w:val="24"/>
              </w:rPr>
            </w:pPr>
            <w:r>
              <w:rPr>
                <w:color w:val="000000" w:themeColor="text1"/>
                <w:szCs w:val="24"/>
              </w:rPr>
              <w:t>5. Does the transformational leadership style influence organizational performance?</w:t>
            </w:r>
          </w:p>
        </w:tc>
        <w:tc>
          <w:tcPr>
            <w:tcW w:w="1908" w:type="dxa"/>
            <w:tcBorders>
              <w:top w:val="single" w:sz="4" w:space="0" w:color="auto"/>
              <w:left w:val="single" w:sz="4" w:space="0" w:color="auto"/>
              <w:bottom w:val="single" w:sz="4" w:space="0" w:color="auto"/>
              <w:right w:val="single" w:sz="4" w:space="0" w:color="auto"/>
            </w:tcBorders>
            <w:hideMark/>
          </w:tcPr>
          <w:p w14:paraId="5569D614" w14:textId="77777777" w:rsidR="0019043B" w:rsidRDefault="0019043B">
            <w:pPr>
              <w:jc w:val="center"/>
              <w:rPr>
                <w:b/>
                <w:bCs/>
                <w:color w:val="000000" w:themeColor="text1"/>
                <w:szCs w:val="24"/>
              </w:rPr>
            </w:pPr>
            <w:r>
              <w:rPr>
                <w:b/>
                <w:bCs/>
                <w:color w:val="000000" w:themeColor="text1"/>
                <w:szCs w:val="24"/>
              </w:rPr>
              <w:t>Frequency</w:t>
            </w:r>
          </w:p>
        </w:tc>
      </w:tr>
      <w:tr w:rsidR="0019043B" w14:paraId="13EE2FAA"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287B88D5" w14:textId="77777777" w:rsidR="0019043B" w:rsidRDefault="0019043B">
            <w:pPr>
              <w:rPr>
                <w:rFonts w:asciiTheme="minorHAnsi" w:hAnsiTheme="minorHAnsi" w:cstheme="minorBidi"/>
                <w:color w:val="000000" w:themeColor="text1"/>
                <w:szCs w:val="24"/>
              </w:rPr>
            </w:pPr>
            <w:r>
              <w:rPr>
                <w:color w:val="000000" w:themeColor="text1"/>
                <w:szCs w:val="24"/>
              </w:rPr>
              <w:t xml:space="preserve">Yes </w:t>
            </w:r>
          </w:p>
        </w:tc>
        <w:tc>
          <w:tcPr>
            <w:tcW w:w="1908" w:type="dxa"/>
            <w:tcBorders>
              <w:top w:val="single" w:sz="4" w:space="0" w:color="auto"/>
              <w:left w:val="single" w:sz="4" w:space="0" w:color="auto"/>
              <w:bottom w:val="single" w:sz="4" w:space="0" w:color="auto"/>
              <w:right w:val="single" w:sz="4" w:space="0" w:color="auto"/>
            </w:tcBorders>
            <w:hideMark/>
          </w:tcPr>
          <w:p w14:paraId="263D2CD8" w14:textId="77777777" w:rsidR="0019043B" w:rsidRDefault="0019043B">
            <w:pPr>
              <w:jc w:val="center"/>
              <w:rPr>
                <w:b/>
                <w:bCs/>
                <w:color w:val="000000" w:themeColor="text1"/>
                <w:szCs w:val="24"/>
              </w:rPr>
            </w:pPr>
            <w:r>
              <w:rPr>
                <w:b/>
                <w:bCs/>
                <w:color w:val="000000" w:themeColor="text1"/>
                <w:szCs w:val="24"/>
              </w:rPr>
              <w:t>22</w:t>
            </w:r>
          </w:p>
        </w:tc>
      </w:tr>
      <w:tr w:rsidR="0019043B" w14:paraId="57538C92"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33A75464" w14:textId="77777777" w:rsidR="0019043B" w:rsidRDefault="0019043B">
            <w:pPr>
              <w:rPr>
                <w:rFonts w:asciiTheme="minorHAnsi" w:hAnsiTheme="minorHAnsi" w:cstheme="minorBidi"/>
                <w:color w:val="000000" w:themeColor="text1"/>
                <w:szCs w:val="24"/>
              </w:rPr>
            </w:pPr>
            <w:r>
              <w:rPr>
                <w:color w:val="000000" w:themeColor="text1"/>
                <w:szCs w:val="24"/>
              </w:rPr>
              <w:t>No</w:t>
            </w:r>
          </w:p>
        </w:tc>
        <w:tc>
          <w:tcPr>
            <w:tcW w:w="1908" w:type="dxa"/>
            <w:tcBorders>
              <w:top w:val="single" w:sz="4" w:space="0" w:color="auto"/>
              <w:left w:val="single" w:sz="4" w:space="0" w:color="auto"/>
              <w:bottom w:val="single" w:sz="4" w:space="0" w:color="auto"/>
              <w:right w:val="single" w:sz="4" w:space="0" w:color="auto"/>
            </w:tcBorders>
            <w:hideMark/>
          </w:tcPr>
          <w:p w14:paraId="355D4CAE" w14:textId="77777777" w:rsidR="0019043B" w:rsidRDefault="0019043B">
            <w:pPr>
              <w:jc w:val="center"/>
              <w:rPr>
                <w:b/>
                <w:bCs/>
                <w:color w:val="000000" w:themeColor="text1"/>
                <w:szCs w:val="24"/>
              </w:rPr>
            </w:pPr>
            <w:r>
              <w:rPr>
                <w:b/>
                <w:bCs/>
                <w:color w:val="000000" w:themeColor="text1"/>
                <w:szCs w:val="24"/>
              </w:rPr>
              <w:t>8</w:t>
            </w:r>
          </w:p>
        </w:tc>
      </w:tr>
    </w:tbl>
    <w:p w14:paraId="3B44A351" w14:textId="77777777" w:rsidR="0019043B" w:rsidRDefault="0019043B" w:rsidP="0019043B">
      <w:pPr>
        <w:rPr>
          <w:color w:val="000000" w:themeColor="text1"/>
        </w:rPr>
      </w:pPr>
    </w:p>
    <w:p w14:paraId="533A31F1" w14:textId="43F34916" w:rsidR="0019043B" w:rsidRDefault="0019043B" w:rsidP="0019043B">
      <w:pPr>
        <w:jc w:val="center"/>
        <w:rPr>
          <w:color w:val="000000" w:themeColor="text1"/>
        </w:rPr>
      </w:pPr>
      <w:r>
        <w:rPr>
          <w:noProof/>
          <w:color w:val="000000" w:themeColor="text1"/>
          <w:lang w:val="en-US" w:eastAsia="en-US" w:bidi="hi-IN"/>
        </w:rPr>
        <w:lastRenderedPageBreak/>
        <w:drawing>
          <wp:inline distT="0" distB="0" distL="0" distR="0" wp14:anchorId="4E70F2AB" wp14:editId="3224AC50">
            <wp:extent cx="4609465" cy="2780665"/>
            <wp:effectExtent l="0" t="0" r="13335" b="1333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A9ACA61" w14:textId="08AA5889" w:rsidR="0019043B" w:rsidRDefault="0019043B" w:rsidP="0019043B">
      <w:pPr>
        <w:rPr>
          <w:color w:val="000000" w:themeColor="text1"/>
        </w:rPr>
      </w:pPr>
      <w:r>
        <w:rPr>
          <w:color w:val="000000" w:themeColor="text1"/>
        </w:rPr>
        <w:t xml:space="preserve">Interpretation: </w:t>
      </w:r>
      <w:r w:rsidR="000B7BEB" w:rsidRPr="000B7BEB">
        <w:rPr>
          <w:color w:val="000000" w:themeColor="text1"/>
        </w:rPr>
        <w:t>According to the graph above</w:t>
      </w:r>
      <w:r>
        <w:rPr>
          <w:color w:val="000000" w:themeColor="text1"/>
        </w:rPr>
        <w:t xml:space="preserve">, it has been interpreted that among 30 respondents 22 are responding towards yes and rest 8 of them are in favour of no. So, it states that </w:t>
      </w:r>
      <w:r>
        <w:rPr>
          <w:color w:val="000000" w:themeColor="text1"/>
          <w:szCs w:val="24"/>
        </w:rPr>
        <w:t xml:space="preserve">transformational leadership style influence organizational performance as </w:t>
      </w:r>
      <w:r>
        <w:rPr>
          <w:color w:val="000000" w:themeColor="text1"/>
        </w:rPr>
        <w:t xml:space="preserve">This form of leadership style helps leaders to encourage other inspire them to overcome challenges. With the help of taking advantage of this form of leadership style organization can reduce turnover cost while this form of leadership style does not influence organization as this can lead leaders to lose their power if people disagree with them. In addition to this this form of leadership style can we do risky and disruptive </w:t>
      </w:r>
      <w:proofErr w:type="gramStart"/>
      <w:r>
        <w:rPr>
          <w:color w:val="000000" w:themeColor="text1"/>
        </w:rPr>
        <w:t>and also</w:t>
      </w:r>
      <w:proofErr w:type="gramEnd"/>
      <w:r>
        <w:rPr>
          <w:color w:val="000000" w:themeColor="text1"/>
        </w:rPr>
        <w:t xml:space="preserve"> increase pressure on team members during workload.  Also, it is essential for an organization to have proper understanding of transformation leadership style </w:t>
      </w:r>
      <w:proofErr w:type="gramStart"/>
      <w:r>
        <w:rPr>
          <w:color w:val="000000" w:themeColor="text1"/>
        </w:rPr>
        <w:t>in order to</w:t>
      </w:r>
      <w:proofErr w:type="gramEnd"/>
      <w:r>
        <w:rPr>
          <w:color w:val="000000" w:themeColor="text1"/>
        </w:rPr>
        <w:t xml:space="preserve"> implement the same as to manage their roles and responsibilities in a </w:t>
      </w:r>
      <w:proofErr w:type="spellStart"/>
      <w:r>
        <w:rPr>
          <w:color w:val="000000" w:themeColor="text1"/>
        </w:rPr>
        <w:t>well defined</w:t>
      </w:r>
      <w:proofErr w:type="spellEnd"/>
      <w:r>
        <w:rPr>
          <w:color w:val="000000" w:themeColor="text1"/>
        </w:rPr>
        <w:t xml:space="preserve"> and effective manner, as negligence of this can impact overall growth and productivity of organization.</w:t>
      </w:r>
    </w:p>
    <w:tbl>
      <w:tblPr>
        <w:tblStyle w:val="TableGrid"/>
        <w:tblW w:w="0" w:type="auto"/>
        <w:tblInd w:w="0" w:type="dxa"/>
        <w:tblLook w:val="04A0" w:firstRow="1" w:lastRow="0" w:firstColumn="1" w:lastColumn="0" w:noHBand="0" w:noVBand="1"/>
      </w:tblPr>
      <w:tblGrid>
        <w:gridCol w:w="7464"/>
        <w:gridCol w:w="1886"/>
      </w:tblGrid>
      <w:tr w:rsidR="0019043B" w14:paraId="3AEC0184"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1F52F7A8" w14:textId="77777777" w:rsidR="0019043B" w:rsidRDefault="0019043B">
            <w:pPr>
              <w:rPr>
                <w:color w:val="000000" w:themeColor="text1"/>
                <w:szCs w:val="24"/>
              </w:rPr>
            </w:pPr>
            <w:r>
              <w:rPr>
                <w:color w:val="000000" w:themeColor="text1"/>
                <w:szCs w:val="24"/>
              </w:rPr>
              <w:t xml:space="preserve">6. What is the impact of leadership styles on a company’s performance? </w:t>
            </w:r>
          </w:p>
        </w:tc>
        <w:tc>
          <w:tcPr>
            <w:tcW w:w="1908" w:type="dxa"/>
            <w:tcBorders>
              <w:top w:val="single" w:sz="4" w:space="0" w:color="auto"/>
              <w:left w:val="single" w:sz="4" w:space="0" w:color="auto"/>
              <w:bottom w:val="single" w:sz="4" w:space="0" w:color="auto"/>
              <w:right w:val="single" w:sz="4" w:space="0" w:color="auto"/>
            </w:tcBorders>
            <w:hideMark/>
          </w:tcPr>
          <w:p w14:paraId="4CF3AACB" w14:textId="77777777" w:rsidR="0019043B" w:rsidRDefault="0019043B">
            <w:pPr>
              <w:jc w:val="center"/>
              <w:rPr>
                <w:b/>
                <w:bCs/>
                <w:color w:val="000000" w:themeColor="text1"/>
                <w:szCs w:val="24"/>
              </w:rPr>
            </w:pPr>
            <w:r>
              <w:rPr>
                <w:b/>
                <w:bCs/>
                <w:color w:val="000000" w:themeColor="text1"/>
                <w:szCs w:val="24"/>
              </w:rPr>
              <w:t>Frequency</w:t>
            </w:r>
          </w:p>
        </w:tc>
      </w:tr>
      <w:tr w:rsidR="0019043B" w14:paraId="2033311C"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0B0301A5" w14:textId="77777777" w:rsidR="0019043B" w:rsidRDefault="0019043B">
            <w:pPr>
              <w:rPr>
                <w:rFonts w:asciiTheme="minorHAnsi" w:hAnsiTheme="minorHAnsi" w:cstheme="minorBidi"/>
                <w:color w:val="000000" w:themeColor="text1"/>
                <w:szCs w:val="24"/>
              </w:rPr>
            </w:pPr>
            <w:r>
              <w:rPr>
                <w:color w:val="000000" w:themeColor="text1"/>
                <w:szCs w:val="24"/>
              </w:rPr>
              <w:t>Positive impact</w:t>
            </w:r>
          </w:p>
        </w:tc>
        <w:tc>
          <w:tcPr>
            <w:tcW w:w="1908" w:type="dxa"/>
            <w:tcBorders>
              <w:top w:val="single" w:sz="4" w:space="0" w:color="auto"/>
              <w:left w:val="single" w:sz="4" w:space="0" w:color="auto"/>
              <w:bottom w:val="single" w:sz="4" w:space="0" w:color="auto"/>
              <w:right w:val="single" w:sz="4" w:space="0" w:color="auto"/>
            </w:tcBorders>
            <w:hideMark/>
          </w:tcPr>
          <w:p w14:paraId="0D62BE82" w14:textId="77777777" w:rsidR="0019043B" w:rsidRDefault="0019043B">
            <w:pPr>
              <w:jc w:val="center"/>
              <w:rPr>
                <w:b/>
                <w:bCs/>
                <w:color w:val="000000" w:themeColor="text1"/>
                <w:szCs w:val="24"/>
              </w:rPr>
            </w:pPr>
            <w:r>
              <w:rPr>
                <w:b/>
                <w:bCs/>
                <w:color w:val="000000" w:themeColor="text1"/>
                <w:szCs w:val="24"/>
              </w:rPr>
              <w:t>26</w:t>
            </w:r>
          </w:p>
        </w:tc>
      </w:tr>
      <w:tr w:rsidR="0019043B" w14:paraId="3A66D962" w14:textId="77777777" w:rsidTr="0019043B">
        <w:tc>
          <w:tcPr>
            <w:tcW w:w="7668" w:type="dxa"/>
            <w:tcBorders>
              <w:top w:val="single" w:sz="4" w:space="0" w:color="auto"/>
              <w:left w:val="single" w:sz="4" w:space="0" w:color="auto"/>
              <w:bottom w:val="single" w:sz="4" w:space="0" w:color="auto"/>
              <w:right w:val="single" w:sz="4" w:space="0" w:color="auto"/>
            </w:tcBorders>
            <w:hideMark/>
          </w:tcPr>
          <w:p w14:paraId="66EFB545" w14:textId="77777777" w:rsidR="0019043B" w:rsidRDefault="0019043B">
            <w:pPr>
              <w:rPr>
                <w:rFonts w:asciiTheme="minorHAnsi" w:hAnsiTheme="minorHAnsi" w:cstheme="minorBidi"/>
                <w:color w:val="000000" w:themeColor="text1"/>
                <w:szCs w:val="24"/>
              </w:rPr>
            </w:pPr>
            <w:r>
              <w:rPr>
                <w:color w:val="000000" w:themeColor="text1"/>
                <w:szCs w:val="24"/>
              </w:rPr>
              <w:t>Negative impact</w:t>
            </w:r>
          </w:p>
        </w:tc>
        <w:tc>
          <w:tcPr>
            <w:tcW w:w="1908" w:type="dxa"/>
            <w:tcBorders>
              <w:top w:val="single" w:sz="4" w:space="0" w:color="auto"/>
              <w:left w:val="single" w:sz="4" w:space="0" w:color="auto"/>
              <w:bottom w:val="single" w:sz="4" w:space="0" w:color="auto"/>
              <w:right w:val="single" w:sz="4" w:space="0" w:color="auto"/>
            </w:tcBorders>
            <w:hideMark/>
          </w:tcPr>
          <w:p w14:paraId="1509F774" w14:textId="77777777" w:rsidR="0019043B" w:rsidRDefault="0019043B">
            <w:pPr>
              <w:jc w:val="center"/>
              <w:rPr>
                <w:b/>
                <w:bCs/>
                <w:color w:val="000000" w:themeColor="text1"/>
                <w:szCs w:val="24"/>
              </w:rPr>
            </w:pPr>
            <w:r>
              <w:rPr>
                <w:b/>
                <w:bCs/>
                <w:color w:val="000000" w:themeColor="text1"/>
                <w:szCs w:val="24"/>
              </w:rPr>
              <w:t>4</w:t>
            </w:r>
          </w:p>
        </w:tc>
      </w:tr>
    </w:tbl>
    <w:p w14:paraId="16AE5FF1" w14:textId="77777777" w:rsidR="0019043B" w:rsidRDefault="0019043B" w:rsidP="0019043B">
      <w:pPr>
        <w:rPr>
          <w:color w:val="000000" w:themeColor="text1"/>
        </w:rPr>
      </w:pPr>
    </w:p>
    <w:p w14:paraId="3AA36423" w14:textId="6F72F19C" w:rsidR="0019043B" w:rsidRDefault="0019043B" w:rsidP="0019043B">
      <w:pPr>
        <w:jc w:val="center"/>
        <w:rPr>
          <w:color w:val="000000" w:themeColor="text1"/>
        </w:rPr>
      </w:pPr>
      <w:r>
        <w:rPr>
          <w:noProof/>
          <w:color w:val="000000" w:themeColor="text1"/>
          <w:lang w:val="en-US" w:eastAsia="en-US" w:bidi="hi-IN"/>
        </w:rPr>
        <w:lastRenderedPageBreak/>
        <w:drawing>
          <wp:inline distT="0" distB="0" distL="0" distR="0" wp14:anchorId="5E1A5A85" wp14:editId="4F579EC6">
            <wp:extent cx="4609465" cy="2780665"/>
            <wp:effectExtent l="0" t="0" r="13335" b="1333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456669" w14:textId="1F81D3F7" w:rsidR="0019043B" w:rsidRDefault="0019043B" w:rsidP="0019043B">
      <w:pPr>
        <w:rPr>
          <w:color w:val="000000" w:themeColor="text1"/>
        </w:rPr>
      </w:pPr>
      <w:r>
        <w:rPr>
          <w:color w:val="000000" w:themeColor="text1"/>
        </w:rPr>
        <w:t xml:space="preserve">Interpretation: </w:t>
      </w:r>
      <w:r w:rsidR="000B7BEB" w:rsidRPr="000B7BEB">
        <w:rPr>
          <w:color w:val="000000" w:themeColor="text1"/>
        </w:rPr>
        <w:t>According to the graph above</w:t>
      </w:r>
      <w:r>
        <w:rPr>
          <w:color w:val="000000" w:themeColor="text1"/>
        </w:rPr>
        <w:t xml:space="preserve">, it has been interpreted that among 30 respondents 26 are responding towards positive impact and rest 4 of them are in favour of negative impact. So, it states that </w:t>
      </w:r>
      <w:r>
        <w:rPr>
          <w:color w:val="000000" w:themeColor="text1"/>
          <w:szCs w:val="24"/>
        </w:rPr>
        <w:t xml:space="preserve">leadership styles </w:t>
      </w:r>
      <w:proofErr w:type="gramStart"/>
      <w:r>
        <w:rPr>
          <w:color w:val="000000" w:themeColor="text1"/>
          <w:szCs w:val="24"/>
        </w:rPr>
        <w:t>impacts</w:t>
      </w:r>
      <w:proofErr w:type="gramEnd"/>
      <w:r>
        <w:rPr>
          <w:color w:val="000000" w:themeColor="text1"/>
          <w:szCs w:val="24"/>
        </w:rPr>
        <w:t xml:space="preserve"> on a company’s performance as </w:t>
      </w:r>
      <w:r>
        <w:rPr>
          <w:color w:val="000000" w:themeColor="text1"/>
        </w:rPr>
        <w:t xml:space="preserve">leadership style have significant impact in terms of employee morale as it helps in developing clear connection and can also increase performance of organization. </w:t>
      </w:r>
      <w:proofErr w:type="gramStart"/>
      <w:r>
        <w:rPr>
          <w:color w:val="000000" w:themeColor="text1"/>
        </w:rPr>
        <w:t>However</w:t>
      </w:r>
      <w:proofErr w:type="gramEnd"/>
      <w:r>
        <w:rPr>
          <w:color w:val="000000" w:themeColor="text1"/>
        </w:rPr>
        <w:t xml:space="preserve"> it is essential for a company to understand that it is essential to implement style of effective form of leadership style as per the situation as if they selected the style of leadership against the situation then it can lead towards poor long term results and decreasing motivation level of employees. In this</w:t>
      </w:r>
      <w:r w:rsidR="008515EA">
        <w:rPr>
          <w:color w:val="000000" w:themeColor="text1"/>
        </w:rPr>
        <w:t>, it is essential for the company to provide coaching to leaders to use appropriate form of leadership style to</w:t>
      </w:r>
      <w:r>
        <w:rPr>
          <w:color w:val="000000" w:themeColor="text1"/>
        </w:rPr>
        <w:t xml:space="preserve"> enhance retention employee motivation and satisfaction</w:t>
      </w:r>
      <w:r>
        <w:rPr>
          <w:rFonts w:eastAsiaTheme="minorEastAsia"/>
          <w:color w:val="000000" w:themeColor="text1"/>
          <w:sz w:val="22"/>
          <w:lang w:val="en-IN" w:eastAsia="en-GB"/>
        </w:rPr>
        <w:t xml:space="preserve">. </w:t>
      </w:r>
      <w:proofErr w:type="gramStart"/>
      <w:r>
        <w:rPr>
          <w:color w:val="000000" w:themeColor="text1"/>
        </w:rPr>
        <w:t>In order to</w:t>
      </w:r>
      <w:proofErr w:type="gramEnd"/>
      <w:r>
        <w:rPr>
          <w:color w:val="000000" w:themeColor="text1"/>
        </w:rPr>
        <w:t xml:space="preserve"> enhance performance and profitability of organization it is essential for a successful leader to undertake the advantage of appropriate form of leadership style according to the situation, as negligence of this can decrease overall productivity and performance of company.</w:t>
      </w:r>
    </w:p>
    <w:p w14:paraId="66769FDC" w14:textId="77777777" w:rsidR="0019043B" w:rsidRDefault="0019043B" w:rsidP="0019043B">
      <w:pPr>
        <w:rPr>
          <w:b/>
          <w:bCs/>
          <w:color w:val="000000" w:themeColor="text1"/>
        </w:rPr>
      </w:pPr>
      <w:r>
        <w:rPr>
          <w:color w:val="000000" w:themeColor="text1"/>
        </w:rPr>
        <w:t xml:space="preserve">Theme 7: </w:t>
      </w:r>
      <w:r>
        <w:rPr>
          <w:color w:val="000000" w:themeColor="text1"/>
          <w:szCs w:val="24"/>
        </w:rPr>
        <w:t>Most suitable form of leadership style to increase organisational performance</w:t>
      </w:r>
    </w:p>
    <w:tbl>
      <w:tblPr>
        <w:tblW w:w="9360" w:type="dxa"/>
        <w:tblInd w:w="55" w:type="dxa"/>
        <w:tblLayout w:type="fixed"/>
        <w:tblCellMar>
          <w:top w:w="55" w:type="dxa"/>
          <w:left w:w="55" w:type="dxa"/>
          <w:bottom w:w="55" w:type="dxa"/>
          <w:right w:w="55" w:type="dxa"/>
        </w:tblCellMar>
        <w:tblLook w:val="04A0" w:firstRow="1" w:lastRow="0" w:firstColumn="1" w:lastColumn="0" w:noHBand="0" w:noVBand="1"/>
      </w:tblPr>
      <w:tblGrid>
        <w:gridCol w:w="7347"/>
        <w:gridCol w:w="2013"/>
      </w:tblGrid>
      <w:tr w:rsidR="0019043B" w14:paraId="49EA1485" w14:textId="77777777" w:rsidTr="0019043B">
        <w:tc>
          <w:tcPr>
            <w:tcW w:w="7350" w:type="dxa"/>
            <w:tcBorders>
              <w:top w:val="nil"/>
              <w:left w:val="single" w:sz="2" w:space="0" w:color="000000"/>
              <w:bottom w:val="single" w:sz="2" w:space="0" w:color="000000"/>
              <w:right w:val="nil"/>
            </w:tcBorders>
            <w:hideMark/>
          </w:tcPr>
          <w:p w14:paraId="6FDFB354" w14:textId="77777777" w:rsidR="0019043B" w:rsidRDefault="0019043B">
            <w:pPr>
              <w:pStyle w:val="TableContents"/>
              <w:rPr>
                <w:b/>
                <w:bCs/>
                <w:color w:val="000000" w:themeColor="text1"/>
              </w:rPr>
            </w:pPr>
            <w:r>
              <w:rPr>
                <w:color w:val="000000" w:themeColor="text1"/>
                <w:szCs w:val="24"/>
              </w:rPr>
              <w:t>7. As per your perception what is the most suitable form of leadership style to increase organisational performance?</w:t>
            </w:r>
          </w:p>
        </w:tc>
        <w:tc>
          <w:tcPr>
            <w:tcW w:w="2014" w:type="dxa"/>
            <w:tcBorders>
              <w:top w:val="nil"/>
              <w:left w:val="nil"/>
              <w:bottom w:val="single" w:sz="2" w:space="0" w:color="000000"/>
              <w:right w:val="single" w:sz="2" w:space="0" w:color="000000"/>
            </w:tcBorders>
            <w:hideMark/>
          </w:tcPr>
          <w:p w14:paraId="73EF99BE" w14:textId="77777777" w:rsidR="0019043B" w:rsidRDefault="0019043B">
            <w:pPr>
              <w:pStyle w:val="TableContents"/>
              <w:rPr>
                <w:color w:val="000000" w:themeColor="text1"/>
              </w:rPr>
            </w:pPr>
            <w:r>
              <w:rPr>
                <w:b/>
                <w:bCs/>
                <w:color w:val="000000" w:themeColor="text1"/>
                <w:szCs w:val="24"/>
              </w:rPr>
              <w:t>Frequency</w:t>
            </w:r>
          </w:p>
        </w:tc>
      </w:tr>
      <w:tr w:rsidR="0019043B" w14:paraId="17FB8DA9" w14:textId="77777777" w:rsidTr="0019043B">
        <w:tc>
          <w:tcPr>
            <w:tcW w:w="7350" w:type="dxa"/>
            <w:tcBorders>
              <w:top w:val="nil"/>
              <w:left w:val="single" w:sz="2" w:space="0" w:color="000000"/>
              <w:bottom w:val="single" w:sz="2" w:space="0" w:color="000000"/>
              <w:right w:val="nil"/>
            </w:tcBorders>
            <w:hideMark/>
          </w:tcPr>
          <w:p w14:paraId="34220DF4" w14:textId="77777777" w:rsidR="0019043B" w:rsidRDefault="0019043B">
            <w:pPr>
              <w:pStyle w:val="TableContents"/>
              <w:rPr>
                <w:color w:val="000000" w:themeColor="text1"/>
              </w:rPr>
            </w:pPr>
            <w:r>
              <w:rPr>
                <w:rStyle w:val="Strong"/>
                <w:color w:val="000000" w:themeColor="text1"/>
              </w:rPr>
              <w:t>a) Autocratic</w:t>
            </w:r>
          </w:p>
        </w:tc>
        <w:tc>
          <w:tcPr>
            <w:tcW w:w="2014" w:type="dxa"/>
            <w:tcBorders>
              <w:top w:val="nil"/>
              <w:left w:val="nil"/>
              <w:bottom w:val="single" w:sz="2" w:space="0" w:color="000000"/>
              <w:right w:val="single" w:sz="2" w:space="0" w:color="000000"/>
            </w:tcBorders>
            <w:hideMark/>
          </w:tcPr>
          <w:p w14:paraId="197E291A" w14:textId="77777777" w:rsidR="0019043B" w:rsidRDefault="0019043B">
            <w:pPr>
              <w:pStyle w:val="TableContents"/>
              <w:rPr>
                <w:color w:val="000000" w:themeColor="text1"/>
              </w:rPr>
            </w:pPr>
            <w:r>
              <w:rPr>
                <w:b/>
                <w:bCs/>
                <w:color w:val="000000" w:themeColor="text1"/>
                <w:szCs w:val="24"/>
              </w:rPr>
              <w:t>7</w:t>
            </w:r>
          </w:p>
        </w:tc>
      </w:tr>
      <w:tr w:rsidR="0019043B" w14:paraId="5694DBCA" w14:textId="77777777" w:rsidTr="0019043B">
        <w:tc>
          <w:tcPr>
            <w:tcW w:w="7350" w:type="dxa"/>
            <w:tcBorders>
              <w:top w:val="nil"/>
              <w:left w:val="single" w:sz="2" w:space="0" w:color="000000"/>
              <w:bottom w:val="single" w:sz="2" w:space="0" w:color="000000"/>
              <w:right w:val="nil"/>
            </w:tcBorders>
            <w:hideMark/>
          </w:tcPr>
          <w:p w14:paraId="28763D40" w14:textId="77777777" w:rsidR="0019043B" w:rsidRDefault="0019043B">
            <w:pPr>
              <w:pStyle w:val="TableContents"/>
              <w:rPr>
                <w:color w:val="000000" w:themeColor="text1"/>
              </w:rPr>
            </w:pPr>
            <w:r>
              <w:rPr>
                <w:rStyle w:val="Strong"/>
                <w:color w:val="000000" w:themeColor="text1"/>
              </w:rPr>
              <w:t>b) Democratic</w:t>
            </w:r>
          </w:p>
        </w:tc>
        <w:tc>
          <w:tcPr>
            <w:tcW w:w="2014" w:type="dxa"/>
            <w:tcBorders>
              <w:top w:val="nil"/>
              <w:left w:val="nil"/>
              <w:bottom w:val="single" w:sz="2" w:space="0" w:color="000000"/>
              <w:right w:val="single" w:sz="2" w:space="0" w:color="000000"/>
            </w:tcBorders>
            <w:hideMark/>
          </w:tcPr>
          <w:p w14:paraId="5B188435" w14:textId="77777777" w:rsidR="0019043B" w:rsidRDefault="0019043B">
            <w:pPr>
              <w:pStyle w:val="TableContents"/>
              <w:rPr>
                <w:color w:val="000000" w:themeColor="text1"/>
              </w:rPr>
            </w:pPr>
            <w:r>
              <w:rPr>
                <w:b/>
                <w:bCs/>
                <w:color w:val="000000" w:themeColor="text1"/>
                <w:szCs w:val="24"/>
              </w:rPr>
              <w:t>7</w:t>
            </w:r>
          </w:p>
        </w:tc>
      </w:tr>
      <w:tr w:rsidR="0019043B" w14:paraId="4C53B4BA" w14:textId="77777777" w:rsidTr="0019043B">
        <w:tc>
          <w:tcPr>
            <w:tcW w:w="7350" w:type="dxa"/>
            <w:tcBorders>
              <w:top w:val="nil"/>
              <w:left w:val="single" w:sz="2" w:space="0" w:color="000000"/>
              <w:bottom w:val="single" w:sz="2" w:space="0" w:color="000000"/>
              <w:right w:val="nil"/>
            </w:tcBorders>
            <w:hideMark/>
          </w:tcPr>
          <w:p w14:paraId="27C0BBDC" w14:textId="77777777" w:rsidR="0019043B" w:rsidRDefault="0019043B">
            <w:pPr>
              <w:pStyle w:val="TableContents"/>
              <w:rPr>
                <w:color w:val="000000" w:themeColor="text1"/>
              </w:rPr>
            </w:pPr>
            <w:r>
              <w:rPr>
                <w:rStyle w:val="Strong"/>
                <w:color w:val="000000" w:themeColor="text1"/>
              </w:rPr>
              <w:t>c) Laissez-Faire or Delegative</w:t>
            </w:r>
          </w:p>
        </w:tc>
        <w:tc>
          <w:tcPr>
            <w:tcW w:w="2014" w:type="dxa"/>
            <w:tcBorders>
              <w:top w:val="nil"/>
              <w:left w:val="nil"/>
              <w:bottom w:val="single" w:sz="2" w:space="0" w:color="000000"/>
              <w:right w:val="single" w:sz="2" w:space="0" w:color="000000"/>
            </w:tcBorders>
            <w:hideMark/>
          </w:tcPr>
          <w:p w14:paraId="27F3BAD8" w14:textId="77777777" w:rsidR="0019043B" w:rsidRDefault="0019043B">
            <w:pPr>
              <w:pStyle w:val="TableContents"/>
              <w:rPr>
                <w:color w:val="000000" w:themeColor="text1"/>
              </w:rPr>
            </w:pPr>
            <w:r>
              <w:rPr>
                <w:b/>
                <w:bCs/>
                <w:color w:val="000000" w:themeColor="text1"/>
                <w:szCs w:val="24"/>
              </w:rPr>
              <w:t>8</w:t>
            </w:r>
          </w:p>
        </w:tc>
      </w:tr>
      <w:tr w:rsidR="0019043B" w14:paraId="0720ACC0" w14:textId="77777777" w:rsidTr="0019043B">
        <w:tc>
          <w:tcPr>
            <w:tcW w:w="7350" w:type="dxa"/>
            <w:tcBorders>
              <w:top w:val="nil"/>
              <w:left w:val="single" w:sz="2" w:space="0" w:color="000000"/>
              <w:bottom w:val="single" w:sz="2" w:space="0" w:color="000000"/>
              <w:right w:val="nil"/>
            </w:tcBorders>
            <w:hideMark/>
          </w:tcPr>
          <w:p w14:paraId="42492F9E" w14:textId="77777777" w:rsidR="0019043B" w:rsidRDefault="0019043B">
            <w:pPr>
              <w:pStyle w:val="TableContents"/>
              <w:rPr>
                <w:color w:val="000000" w:themeColor="text1"/>
              </w:rPr>
            </w:pPr>
            <w:r>
              <w:rPr>
                <w:rStyle w:val="Strong"/>
                <w:color w:val="000000" w:themeColor="text1"/>
              </w:rPr>
              <w:lastRenderedPageBreak/>
              <w:t>d) Bureaucratic</w:t>
            </w:r>
          </w:p>
        </w:tc>
        <w:tc>
          <w:tcPr>
            <w:tcW w:w="2014" w:type="dxa"/>
            <w:tcBorders>
              <w:top w:val="nil"/>
              <w:left w:val="nil"/>
              <w:bottom w:val="single" w:sz="2" w:space="0" w:color="000000"/>
              <w:right w:val="single" w:sz="2" w:space="0" w:color="000000"/>
            </w:tcBorders>
            <w:hideMark/>
          </w:tcPr>
          <w:p w14:paraId="0CB49765" w14:textId="77777777" w:rsidR="0019043B" w:rsidRDefault="0019043B">
            <w:pPr>
              <w:pStyle w:val="TableContents"/>
              <w:rPr>
                <w:color w:val="000000" w:themeColor="text1"/>
              </w:rPr>
            </w:pPr>
            <w:r>
              <w:rPr>
                <w:b/>
                <w:bCs/>
                <w:color w:val="000000" w:themeColor="text1"/>
                <w:szCs w:val="24"/>
              </w:rPr>
              <w:t>8</w:t>
            </w:r>
          </w:p>
        </w:tc>
      </w:tr>
    </w:tbl>
    <w:p w14:paraId="0B8FF7ED" w14:textId="77777777" w:rsidR="0019043B" w:rsidRDefault="0019043B" w:rsidP="0019043B">
      <w:pPr>
        <w:rPr>
          <w:color w:val="000000" w:themeColor="text1"/>
        </w:rPr>
      </w:pPr>
      <w:r>
        <w:rPr>
          <w:color w:val="000000" w:themeColor="text1"/>
        </w:rPr>
        <w:t>Interpretation</w:t>
      </w:r>
    </w:p>
    <w:p w14:paraId="2D26FF17" w14:textId="77777777" w:rsidR="0019043B" w:rsidRDefault="0019043B" w:rsidP="0019043B">
      <w:pPr>
        <w:rPr>
          <w:color w:val="000000" w:themeColor="text1"/>
        </w:rPr>
      </w:pPr>
    </w:p>
    <w:p w14:paraId="4C14CD7A" w14:textId="62A87E39" w:rsidR="0019043B" w:rsidRDefault="0019043B" w:rsidP="0019043B">
      <w:pPr>
        <w:rPr>
          <w:rFonts w:eastAsiaTheme="minorEastAsia"/>
          <w:color w:val="auto"/>
          <w:lang w:eastAsia="en-GB"/>
        </w:rPr>
      </w:pPr>
      <w:r>
        <w:t xml:space="preserve">According to the graph has been stated that 7 out of 30 respondence are that autocratic is the most suitable form of leadership style which helps to increase </w:t>
      </w:r>
      <w:r w:rsidR="001C5A6B">
        <w:t xml:space="preserve">the </w:t>
      </w:r>
      <w:r>
        <w:t xml:space="preserve">performance of </w:t>
      </w:r>
      <w:r w:rsidR="001C5A6B">
        <w:t xml:space="preserve">the </w:t>
      </w:r>
      <w:r>
        <w:t>organization.</w:t>
      </w:r>
      <w:r w:rsidR="001C5A6B">
        <w:t xml:space="preserve"> </w:t>
      </w:r>
      <w:r w:rsidR="00955683">
        <w:t>The remaining</w:t>
      </w:r>
      <w:r>
        <w:t xml:space="preserve"> 7 respondents </w:t>
      </w:r>
      <w:r w:rsidR="00955683">
        <w:t>go</w:t>
      </w:r>
      <w:r>
        <w:t xml:space="preserve"> with </w:t>
      </w:r>
      <w:r w:rsidR="00955683">
        <w:t xml:space="preserve">a </w:t>
      </w:r>
      <w:r>
        <w:t xml:space="preserve">democratic form of leadership style according to them it allowed leaders to vidya feedback to employees and further consider </w:t>
      </w:r>
      <w:r w:rsidR="00955683">
        <w:t>their</w:t>
      </w:r>
      <w:r>
        <w:t xml:space="preserve"> idea and perception in decision making.</w:t>
      </w:r>
      <w:r w:rsidR="00955683">
        <w:t xml:space="preserve"> </w:t>
      </w:r>
      <w:r>
        <w:t xml:space="preserve">In addition to </w:t>
      </w:r>
      <w:proofErr w:type="gramStart"/>
      <w:r>
        <w:t>this 8 respondents</w:t>
      </w:r>
      <w:proofErr w:type="gramEnd"/>
      <w:r>
        <w:t xml:space="preserve"> out of 30 said that laisses faire or delegated is an effective form of leadership style which helps in enhancing </w:t>
      </w:r>
      <w:r w:rsidR="00955683">
        <w:t xml:space="preserve">the </w:t>
      </w:r>
      <w:r>
        <w:t xml:space="preserve">performance of </w:t>
      </w:r>
      <w:r w:rsidR="00955683">
        <w:t xml:space="preserve">the </w:t>
      </w:r>
      <w:r>
        <w:t>organization.</w:t>
      </w:r>
      <w:r w:rsidR="00955683">
        <w:t xml:space="preserve"> Furthermore,</w:t>
      </w:r>
      <w:r>
        <w:t xml:space="preserve"> </w:t>
      </w:r>
      <w:r w:rsidR="00955683">
        <w:t xml:space="preserve">the </w:t>
      </w:r>
      <w:r>
        <w:t xml:space="preserve">last 8 respondents said that bureaucratic is </w:t>
      </w:r>
      <w:r w:rsidR="00955683">
        <w:t xml:space="preserve">the </w:t>
      </w:r>
      <w:r>
        <w:t xml:space="preserve">most suitable form of leadership style </w:t>
      </w:r>
      <w:r w:rsidR="00955683">
        <w:t>that</w:t>
      </w:r>
      <w:r>
        <w:t xml:space="preserve"> benefit organization to enhance their performance.</w:t>
      </w:r>
    </w:p>
    <w:p w14:paraId="551B9D08" w14:textId="77777777" w:rsidR="0019043B" w:rsidRDefault="0019043B" w:rsidP="0019043B">
      <w:pPr>
        <w:rPr>
          <w:color w:val="000000" w:themeColor="text1"/>
        </w:rPr>
      </w:pPr>
    </w:p>
    <w:p w14:paraId="1F642256" w14:textId="77777777" w:rsidR="0019043B" w:rsidRDefault="0019043B" w:rsidP="0019043B">
      <w:pPr>
        <w:rPr>
          <w:color w:val="000000" w:themeColor="text1"/>
        </w:rPr>
      </w:pPr>
    </w:p>
    <w:p w14:paraId="5F85FC55" w14:textId="77777777" w:rsidR="0019043B" w:rsidRDefault="0019043B" w:rsidP="0019043B">
      <w:pPr>
        <w:rPr>
          <w:b/>
          <w:bCs/>
          <w:color w:val="000000" w:themeColor="text1"/>
        </w:rPr>
      </w:pPr>
      <w:bookmarkStart w:id="34" w:name="_Hlk102064535"/>
      <w:r>
        <w:rPr>
          <w:color w:val="000000" w:themeColor="text1"/>
        </w:rPr>
        <w:t xml:space="preserve">Theme 8: </w:t>
      </w:r>
      <w:r>
        <w:rPr>
          <w:color w:val="000000" w:themeColor="text1"/>
          <w:szCs w:val="24"/>
        </w:rPr>
        <w:t>Benefit of leadership styles of organisational performance and productivity</w:t>
      </w:r>
    </w:p>
    <w:tbl>
      <w:tblPr>
        <w:tblW w:w="0" w:type="auto"/>
        <w:tblInd w:w="55" w:type="dxa"/>
        <w:tblLayout w:type="fixed"/>
        <w:tblCellMar>
          <w:top w:w="55" w:type="dxa"/>
          <w:left w:w="55" w:type="dxa"/>
          <w:bottom w:w="55" w:type="dxa"/>
          <w:right w:w="55" w:type="dxa"/>
        </w:tblCellMar>
        <w:tblLook w:val="04A0" w:firstRow="1" w:lastRow="0" w:firstColumn="1" w:lastColumn="0" w:noHBand="0" w:noVBand="1"/>
      </w:tblPr>
      <w:tblGrid>
        <w:gridCol w:w="7350"/>
        <w:gridCol w:w="2014"/>
      </w:tblGrid>
      <w:tr w:rsidR="0019043B" w14:paraId="5EB73E9F" w14:textId="77777777" w:rsidTr="0019043B">
        <w:tc>
          <w:tcPr>
            <w:tcW w:w="7350" w:type="dxa"/>
            <w:tcBorders>
              <w:top w:val="nil"/>
              <w:left w:val="single" w:sz="2" w:space="0" w:color="000000"/>
              <w:bottom w:val="single" w:sz="2" w:space="0" w:color="000000"/>
              <w:right w:val="nil"/>
            </w:tcBorders>
            <w:hideMark/>
          </w:tcPr>
          <w:p w14:paraId="322E2079" w14:textId="77777777" w:rsidR="0019043B" w:rsidRDefault="0019043B">
            <w:pPr>
              <w:pStyle w:val="TableContents"/>
              <w:rPr>
                <w:b/>
                <w:bCs/>
                <w:color w:val="000000" w:themeColor="text1"/>
              </w:rPr>
            </w:pPr>
            <w:r>
              <w:rPr>
                <w:color w:val="000000" w:themeColor="text1"/>
                <w:szCs w:val="24"/>
              </w:rPr>
              <w:t xml:space="preserve">8. According to your </w:t>
            </w:r>
            <w:proofErr w:type="gramStart"/>
            <w:r>
              <w:rPr>
                <w:color w:val="000000" w:themeColor="text1"/>
                <w:szCs w:val="24"/>
              </w:rPr>
              <w:t>view point</w:t>
            </w:r>
            <w:proofErr w:type="gramEnd"/>
            <w:r>
              <w:rPr>
                <w:color w:val="000000" w:themeColor="text1"/>
                <w:szCs w:val="24"/>
              </w:rPr>
              <w:t xml:space="preserve"> what is the benefit of leadership styles of organisational performance and productivity?</w:t>
            </w:r>
          </w:p>
        </w:tc>
        <w:tc>
          <w:tcPr>
            <w:tcW w:w="2014" w:type="dxa"/>
            <w:tcBorders>
              <w:top w:val="nil"/>
              <w:left w:val="nil"/>
              <w:bottom w:val="single" w:sz="2" w:space="0" w:color="000000"/>
              <w:right w:val="single" w:sz="2" w:space="0" w:color="000000"/>
            </w:tcBorders>
            <w:hideMark/>
          </w:tcPr>
          <w:p w14:paraId="2EA08266" w14:textId="77777777" w:rsidR="0019043B" w:rsidRDefault="0019043B">
            <w:pPr>
              <w:pStyle w:val="TableContents"/>
              <w:rPr>
                <w:color w:val="000000" w:themeColor="text1"/>
              </w:rPr>
            </w:pPr>
            <w:r>
              <w:rPr>
                <w:b/>
                <w:bCs/>
                <w:color w:val="000000" w:themeColor="text1"/>
                <w:szCs w:val="24"/>
              </w:rPr>
              <w:t>Frequency</w:t>
            </w:r>
          </w:p>
        </w:tc>
      </w:tr>
      <w:tr w:rsidR="0019043B" w14:paraId="08A56229" w14:textId="77777777" w:rsidTr="0019043B">
        <w:tc>
          <w:tcPr>
            <w:tcW w:w="7350" w:type="dxa"/>
            <w:tcBorders>
              <w:top w:val="nil"/>
              <w:left w:val="single" w:sz="2" w:space="0" w:color="000000"/>
              <w:bottom w:val="single" w:sz="2" w:space="0" w:color="000000"/>
              <w:right w:val="nil"/>
            </w:tcBorders>
            <w:hideMark/>
          </w:tcPr>
          <w:p w14:paraId="36EA431D" w14:textId="77777777" w:rsidR="0019043B" w:rsidRDefault="0019043B">
            <w:pPr>
              <w:pStyle w:val="TableContents"/>
              <w:rPr>
                <w:color w:val="000000" w:themeColor="text1"/>
              </w:rPr>
            </w:pPr>
            <w:proofErr w:type="gramStart"/>
            <w:r>
              <w:rPr>
                <w:color w:val="000000" w:themeColor="text1"/>
                <w:szCs w:val="24"/>
              </w:rPr>
              <w:t>a)Increase</w:t>
            </w:r>
            <w:proofErr w:type="gramEnd"/>
            <w:r>
              <w:rPr>
                <w:color w:val="000000" w:themeColor="text1"/>
                <w:szCs w:val="24"/>
              </w:rPr>
              <w:t xml:space="preserve"> in employees performance </w:t>
            </w:r>
          </w:p>
        </w:tc>
        <w:tc>
          <w:tcPr>
            <w:tcW w:w="2014" w:type="dxa"/>
            <w:tcBorders>
              <w:top w:val="nil"/>
              <w:left w:val="nil"/>
              <w:bottom w:val="single" w:sz="2" w:space="0" w:color="000000"/>
              <w:right w:val="single" w:sz="2" w:space="0" w:color="000000"/>
            </w:tcBorders>
            <w:hideMark/>
          </w:tcPr>
          <w:p w14:paraId="541D71D9" w14:textId="77777777" w:rsidR="0019043B" w:rsidRDefault="0019043B">
            <w:pPr>
              <w:pStyle w:val="TableContents"/>
              <w:rPr>
                <w:color w:val="000000" w:themeColor="text1"/>
              </w:rPr>
            </w:pPr>
            <w:r>
              <w:rPr>
                <w:b/>
                <w:bCs/>
                <w:color w:val="000000" w:themeColor="text1"/>
                <w:szCs w:val="24"/>
              </w:rPr>
              <w:t>8</w:t>
            </w:r>
          </w:p>
        </w:tc>
      </w:tr>
      <w:tr w:rsidR="0019043B" w14:paraId="696EEC35" w14:textId="77777777" w:rsidTr="0019043B">
        <w:tc>
          <w:tcPr>
            <w:tcW w:w="7350" w:type="dxa"/>
            <w:tcBorders>
              <w:top w:val="nil"/>
              <w:left w:val="single" w:sz="2" w:space="0" w:color="000000"/>
              <w:bottom w:val="single" w:sz="2" w:space="0" w:color="000000"/>
              <w:right w:val="nil"/>
            </w:tcBorders>
            <w:hideMark/>
          </w:tcPr>
          <w:p w14:paraId="4BB36795" w14:textId="77777777" w:rsidR="0019043B" w:rsidRDefault="0019043B">
            <w:pPr>
              <w:pStyle w:val="TableContents"/>
              <w:rPr>
                <w:color w:val="000000" w:themeColor="text1"/>
              </w:rPr>
            </w:pPr>
            <w:r>
              <w:rPr>
                <w:color w:val="000000" w:themeColor="text1"/>
                <w:szCs w:val="24"/>
              </w:rPr>
              <w:t>b) Increase in overall profitability</w:t>
            </w:r>
          </w:p>
        </w:tc>
        <w:tc>
          <w:tcPr>
            <w:tcW w:w="2014" w:type="dxa"/>
            <w:tcBorders>
              <w:top w:val="nil"/>
              <w:left w:val="nil"/>
              <w:bottom w:val="single" w:sz="2" w:space="0" w:color="000000"/>
              <w:right w:val="single" w:sz="2" w:space="0" w:color="000000"/>
            </w:tcBorders>
            <w:hideMark/>
          </w:tcPr>
          <w:p w14:paraId="3C998ACF" w14:textId="77777777" w:rsidR="0019043B" w:rsidRDefault="0019043B">
            <w:pPr>
              <w:pStyle w:val="TableContents"/>
              <w:rPr>
                <w:color w:val="000000" w:themeColor="text1"/>
              </w:rPr>
            </w:pPr>
            <w:r>
              <w:rPr>
                <w:b/>
                <w:bCs/>
                <w:color w:val="000000" w:themeColor="text1"/>
                <w:szCs w:val="24"/>
              </w:rPr>
              <w:t>8</w:t>
            </w:r>
          </w:p>
        </w:tc>
      </w:tr>
      <w:tr w:rsidR="0019043B" w14:paraId="5C86F86D" w14:textId="77777777" w:rsidTr="0019043B">
        <w:tc>
          <w:tcPr>
            <w:tcW w:w="7350" w:type="dxa"/>
            <w:tcBorders>
              <w:top w:val="nil"/>
              <w:left w:val="single" w:sz="2" w:space="0" w:color="000000"/>
              <w:bottom w:val="single" w:sz="2" w:space="0" w:color="000000"/>
              <w:right w:val="nil"/>
            </w:tcBorders>
            <w:hideMark/>
          </w:tcPr>
          <w:p w14:paraId="5F689241" w14:textId="77777777" w:rsidR="0019043B" w:rsidRDefault="0019043B">
            <w:pPr>
              <w:pStyle w:val="TableContents"/>
              <w:rPr>
                <w:color w:val="000000" w:themeColor="text1"/>
              </w:rPr>
            </w:pPr>
            <w:r>
              <w:rPr>
                <w:color w:val="000000" w:themeColor="text1"/>
                <w:szCs w:val="24"/>
              </w:rPr>
              <w:t>c) Increase in employee satisfaction</w:t>
            </w:r>
          </w:p>
        </w:tc>
        <w:tc>
          <w:tcPr>
            <w:tcW w:w="2014" w:type="dxa"/>
            <w:tcBorders>
              <w:top w:val="nil"/>
              <w:left w:val="nil"/>
              <w:bottom w:val="single" w:sz="2" w:space="0" w:color="000000"/>
              <w:right w:val="single" w:sz="2" w:space="0" w:color="000000"/>
            </w:tcBorders>
            <w:hideMark/>
          </w:tcPr>
          <w:p w14:paraId="49BFC21F" w14:textId="77777777" w:rsidR="0019043B" w:rsidRDefault="0019043B">
            <w:pPr>
              <w:pStyle w:val="TableContents"/>
              <w:rPr>
                <w:color w:val="000000" w:themeColor="text1"/>
              </w:rPr>
            </w:pPr>
            <w:r>
              <w:rPr>
                <w:b/>
                <w:bCs/>
                <w:color w:val="000000" w:themeColor="text1"/>
                <w:szCs w:val="24"/>
              </w:rPr>
              <w:t>7</w:t>
            </w:r>
          </w:p>
        </w:tc>
      </w:tr>
      <w:tr w:rsidR="0019043B" w14:paraId="022B974A" w14:textId="77777777" w:rsidTr="0019043B">
        <w:tc>
          <w:tcPr>
            <w:tcW w:w="7350" w:type="dxa"/>
            <w:tcBorders>
              <w:top w:val="nil"/>
              <w:left w:val="single" w:sz="2" w:space="0" w:color="000000"/>
              <w:bottom w:val="single" w:sz="2" w:space="0" w:color="000000"/>
              <w:right w:val="nil"/>
            </w:tcBorders>
            <w:hideMark/>
          </w:tcPr>
          <w:p w14:paraId="40F54D48" w14:textId="77777777" w:rsidR="0019043B" w:rsidRDefault="0019043B">
            <w:pPr>
              <w:pStyle w:val="TableContents"/>
              <w:rPr>
                <w:color w:val="000000" w:themeColor="text1"/>
              </w:rPr>
            </w:pPr>
            <w:r>
              <w:rPr>
                <w:color w:val="000000" w:themeColor="text1"/>
                <w:szCs w:val="24"/>
              </w:rPr>
              <w:t xml:space="preserve">d) Satisfaction among customers </w:t>
            </w:r>
          </w:p>
        </w:tc>
        <w:tc>
          <w:tcPr>
            <w:tcW w:w="2014" w:type="dxa"/>
            <w:tcBorders>
              <w:top w:val="nil"/>
              <w:left w:val="nil"/>
              <w:bottom w:val="single" w:sz="2" w:space="0" w:color="000000"/>
              <w:right w:val="single" w:sz="2" w:space="0" w:color="000000"/>
            </w:tcBorders>
            <w:hideMark/>
          </w:tcPr>
          <w:p w14:paraId="1DA29B46" w14:textId="77777777" w:rsidR="0019043B" w:rsidRDefault="0019043B">
            <w:pPr>
              <w:pStyle w:val="TableContents"/>
              <w:rPr>
                <w:color w:val="000000" w:themeColor="text1"/>
              </w:rPr>
            </w:pPr>
            <w:r>
              <w:rPr>
                <w:b/>
                <w:bCs/>
                <w:color w:val="000000" w:themeColor="text1"/>
                <w:szCs w:val="24"/>
              </w:rPr>
              <w:t>7</w:t>
            </w:r>
          </w:p>
        </w:tc>
      </w:tr>
    </w:tbl>
    <w:p w14:paraId="5D57909A" w14:textId="77777777" w:rsidR="0019043B" w:rsidRDefault="0019043B" w:rsidP="0019043B">
      <w:pPr>
        <w:rPr>
          <w:color w:val="000000" w:themeColor="text1"/>
        </w:rPr>
      </w:pPr>
    </w:p>
    <w:bookmarkEnd w:id="34"/>
    <w:p w14:paraId="03534FEC" w14:textId="77777777" w:rsidR="0019043B" w:rsidRDefault="0019043B" w:rsidP="0019043B">
      <w:pPr>
        <w:rPr>
          <w:color w:val="000000" w:themeColor="text1"/>
        </w:rPr>
      </w:pPr>
      <w:r>
        <w:rPr>
          <w:color w:val="000000" w:themeColor="text1"/>
        </w:rPr>
        <w:t>Interpretation</w:t>
      </w:r>
    </w:p>
    <w:p w14:paraId="2E2DD166" w14:textId="755DAA8A" w:rsidR="0019043B" w:rsidRDefault="0019043B" w:rsidP="0019043B">
      <w:r>
        <w:t>As per the other graph</w:t>
      </w:r>
      <w:r w:rsidR="001C5A6B">
        <w:t>,</w:t>
      </w:r>
      <w:r>
        <w:t xml:space="preserve"> it has been stated that 8 respondents out of 30 said that increasing employee performance is the benefit of leadership style which helps in enhancing organizational performance and productivity.</w:t>
      </w:r>
      <w:r w:rsidR="001C5A6B">
        <w:t xml:space="preserve"> </w:t>
      </w:r>
      <w:r>
        <w:t xml:space="preserve">Other 8 respondents said that </w:t>
      </w:r>
      <w:r w:rsidR="001C5A6B">
        <w:t>increasing</w:t>
      </w:r>
      <w:r>
        <w:t xml:space="preserve"> overall profitability is the most effective form of leadership style benefits.</w:t>
      </w:r>
      <w:r w:rsidR="001C5A6B">
        <w:t xml:space="preserve"> </w:t>
      </w:r>
      <w:r>
        <w:t xml:space="preserve">In addition to this7 respondents goes with </w:t>
      </w:r>
      <w:r w:rsidR="001C5A6B">
        <w:t xml:space="preserve">an </w:t>
      </w:r>
      <w:r>
        <w:t>increase in nickel satisfaction and at last 7 respondents said that satisfaction among consumers is the benefit of leadership style of organization productivity and performance.</w:t>
      </w:r>
    </w:p>
    <w:p w14:paraId="2EC70688" w14:textId="77777777" w:rsidR="0019043B" w:rsidRDefault="0019043B" w:rsidP="0019043B">
      <w:pPr>
        <w:rPr>
          <w:color w:val="000000" w:themeColor="text1"/>
        </w:rPr>
      </w:pPr>
    </w:p>
    <w:p w14:paraId="24525D09" w14:textId="77777777" w:rsidR="0019043B" w:rsidRDefault="0019043B" w:rsidP="0019043B">
      <w:pPr>
        <w:rPr>
          <w:color w:val="000000" w:themeColor="text1"/>
        </w:rPr>
      </w:pPr>
    </w:p>
    <w:tbl>
      <w:tblPr>
        <w:tblStyle w:val="TableGrid"/>
        <w:tblW w:w="0" w:type="auto"/>
        <w:tblInd w:w="0" w:type="dxa"/>
        <w:tblLook w:val="04A0" w:firstRow="1" w:lastRow="0" w:firstColumn="1" w:lastColumn="0" w:noHBand="0" w:noVBand="1"/>
      </w:tblPr>
      <w:tblGrid>
        <w:gridCol w:w="9350"/>
      </w:tblGrid>
      <w:tr w:rsidR="0019043B" w14:paraId="66EB72FC" w14:textId="77777777" w:rsidTr="0019043B">
        <w:tc>
          <w:tcPr>
            <w:tcW w:w="9576" w:type="dxa"/>
            <w:tcBorders>
              <w:top w:val="single" w:sz="4" w:space="0" w:color="auto"/>
              <w:left w:val="single" w:sz="4" w:space="0" w:color="auto"/>
              <w:bottom w:val="single" w:sz="4" w:space="0" w:color="auto"/>
              <w:right w:val="single" w:sz="4" w:space="0" w:color="auto"/>
            </w:tcBorders>
            <w:hideMark/>
          </w:tcPr>
          <w:p w14:paraId="06C7DCA4" w14:textId="77777777" w:rsidR="0019043B" w:rsidRDefault="0019043B">
            <w:pPr>
              <w:rPr>
                <w:color w:val="000000" w:themeColor="text1"/>
                <w:szCs w:val="24"/>
              </w:rPr>
            </w:pPr>
            <w:r>
              <w:rPr>
                <w:color w:val="000000" w:themeColor="text1"/>
                <w:szCs w:val="24"/>
              </w:rPr>
              <w:lastRenderedPageBreak/>
              <w:t>7. Any suggestion.</w:t>
            </w:r>
          </w:p>
          <w:p w14:paraId="3C684629" w14:textId="77777777" w:rsidR="0019043B" w:rsidRDefault="0019043B">
            <w:pPr>
              <w:ind w:firstLine="720"/>
              <w:rPr>
                <w:color w:val="000000" w:themeColor="text1"/>
                <w:szCs w:val="24"/>
              </w:rPr>
            </w:pPr>
            <w:r>
              <w:rPr>
                <w:color w:val="000000" w:themeColor="text1"/>
                <w:szCs w:val="24"/>
              </w:rPr>
              <w:t xml:space="preserve">Based upon the above, it has been suggested for improving the organisational performance respective firm have to applied effective forms of leadership such as autocratic, Laissez-faire, transformation and so on. As selection of appropriate leadership style plays important role for company to be an effective leader. It is essential to choose the right leadership style </w:t>
            </w:r>
            <w:proofErr w:type="gramStart"/>
            <w:r>
              <w:rPr>
                <w:color w:val="000000" w:themeColor="text1"/>
                <w:szCs w:val="24"/>
              </w:rPr>
              <w:t>in order to</w:t>
            </w:r>
            <w:proofErr w:type="gramEnd"/>
            <w:r>
              <w:rPr>
                <w:color w:val="000000" w:themeColor="text1"/>
                <w:szCs w:val="24"/>
              </w:rPr>
              <w:t xml:space="preserve"> make sure that the particular leadership style. It helps in enhancing overall performance and productivity of organization on simultaneous basis.</w:t>
            </w:r>
          </w:p>
          <w:p w14:paraId="075870C9" w14:textId="77777777" w:rsidR="0019043B" w:rsidRDefault="0019043B">
            <w:pPr>
              <w:rPr>
                <w:color w:val="000000" w:themeColor="text1"/>
                <w:szCs w:val="24"/>
              </w:rPr>
            </w:pPr>
            <w:r>
              <w:rPr>
                <w:color w:val="000000" w:themeColor="text1"/>
                <w:szCs w:val="24"/>
              </w:rPr>
              <w:t xml:space="preserve">It has been also suggested that </w:t>
            </w:r>
            <w:r>
              <w:rPr>
                <w:color w:val="000000" w:themeColor="text1"/>
                <w:szCs w:val="24"/>
                <w:shd w:val="clear" w:color="auto" w:fill="FFFFFF"/>
              </w:rPr>
              <w:t xml:space="preserve">Laissez-faire leadership style is one of the effective </w:t>
            </w:r>
            <w:proofErr w:type="gramStart"/>
            <w:r>
              <w:rPr>
                <w:color w:val="000000" w:themeColor="text1"/>
                <w:szCs w:val="24"/>
                <w:shd w:val="clear" w:color="auto" w:fill="FFFFFF"/>
              </w:rPr>
              <w:t>style</w:t>
            </w:r>
            <w:proofErr w:type="gramEnd"/>
            <w:r>
              <w:rPr>
                <w:color w:val="000000" w:themeColor="text1"/>
                <w:szCs w:val="24"/>
                <w:shd w:val="clear" w:color="auto" w:fill="FFFFFF"/>
              </w:rPr>
              <w:t xml:space="preserve"> as </w:t>
            </w:r>
            <w:proofErr w:type="spellStart"/>
            <w:r>
              <w:rPr>
                <w:color w:val="000000" w:themeColor="text1"/>
                <w:szCs w:val="24"/>
                <w:shd w:val="clear" w:color="auto" w:fill="FFFFFF"/>
              </w:rPr>
              <w:t>its</w:t>
            </w:r>
            <w:proofErr w:type="spellEnd"/>
            <w:r>
              <w:rPr>
                <w:color w:val="000000" w:themeColor="text1"/>
                <w:szCs w:val="24"/>
              </w:rPr>
              <w:t xml:space="preserve"> have positive impact on performance of organization as it significantly encourage personal growth. It allows leaders to undertake approach in which they provide employees to have a chance to undertake decisions. With the help of taking advantage of this leadership style organization have tendency to create an environment which significantly facilitate overall growth and development. In addition to this with the help of this form of leadership style organization have tendency to encourage innovation, as it has been stated that with the help of this leadership employees have significant capability to encourage innovation and creativity.</w:t>
            </w:r>
          </w:p>
        </w:tc>
      </w:tr>
    </w:tbl>
    <w:p w14:paraId="71A70E94" w14:textId="77777777" w:rsidR="0019043B" w:rsidRDefault="0019043B" w:rsidP="0019043B">
      <w:pPr>
        <w:rPr>
          <w:color w:val="000000" w:themeColor="text1"/>
        </w:rPr>
      </w:pPr>
    </w:p>
    <w:p w14:paraId="30E72639" w14:textId="70371814" w:rsidR="0019043B" w:rsidRDefault="005E2E71" w:rsidP="0019043B">
      <w:pPr>
        <w:pStyle w:val="Heading1"/>
        <w:rPr>
          <w:color w:val="000000" w:themeColor="text1"/>
        </w:rPr>
      </w:pPr>
      <w:bookmarkStart w:id="35" w:name="_Toc100900179"/>
      <w:bookmarkStart w:id="36" w:name="_Toc102581197"/>
      <w:r>
        <w:rPr>
          <w:color w:val="000000" w:themeColor="text1"/>
        </w:rPr>
        <w:t>5.</w:t>
      </w:r>
      <w:r w:rsidR="0019043B">
        <w:rPr>
          <w:color w:val="000000" w:themeColor="text1"/>
        </w:rPr>
        <w:t xml:space="preserve">CONCLUSION AND </w:t>
      </w:r>
      <w:bookmarkEnd w:id="35"/>
      <w:r w:rsidR="0019043B">
        <w:rPr>
          <w:color w:val="000000" w:themeColor="text1"/>
        </w:rPr>
        <w:t>RECOMMENDATIONS</w:t>
      </w:r>
      <w:bookmarkEnd w:id="36"/>
    </w:p>
    <w:p w14:paraId="2EB22642" w14:textId="0231F10C" w:rsidR="0019043B" w:rsidRDefault="0019043B" w:rsidP="0019043B">
      <w:pPr>
        <w:ind w:firstLine="432"/>
        <w:rPr>
          <w:color w:val="000000" w:themeColor="text1"/>
        </w:rPr>
      </w:pPr>
      <w:r>
        <w:rPr>
          <w:color w:val="000000" w:themeColor="text1"/>
        </w:rPr>
        <w:t xml:space="preserve">As per the above, it has been concluded that leadership plays an essential role within organisations. The company may have good communication with employees and present them with a clear and compelling direction with the support of leaders. It is essential for an organization to understand the importance of leadership and provide training and then coaching to leaders </w:t>
      </w:r>
      <w:proofErr w:type="gramStart"/>
      <w:r>
        <w:rPr>
          <w:color w:val="000000" w:themeColor="text1"/>
        </w:rPr>
        <w:t>in order to</w:t>
      </w:r>
      <w:proofErr w:type="gramEnd"/>
      <w:r>
        <w:rPr>
          <w:color w:val="000000" w:themeColor="text1"/>
        </w:rPr>
        <w:t xml:space="preserve"> implement </w:t>
      </w:r>
      <w:r w:rsidR="001C5A6B">
        <w:rPr>
          <w:color w:val="000000" w:themeColor="text1"/>
        </w:rPr>
        <w:t xml:space="preserve">an </w:t>
      </w:r>
      <w:r>
        <w:rPr>
          <w:color w:val="000000" w:themeColor="text1"/>
        </w:rPr>
        <w:t xml:space="preserve">appropriate form of leadership style according to the situation and behaviour of employees. In addition to this, it has been concluded from the literature review that every form of leadership style whether they are autocratic, Laissez-faire, </w:t>
      </w:r>
      <w:r w:rsidR="001C5A6B">
        <w:rPr>
          <w:color w:val="000000" w:themeColor="text1"/>
        </w:rPr>
        <w:t xml:space="preserve">or </w:t>
      </w:r>
      <w:r>
        <w:rPr>
          <w:color w:val="000000" w:themeColor="text1"/>
        </w:rPr>
        <w:t xml:space="preserve">transformation every leadership style </w:t>
      </w:r>
      <w:r w:rsidR="001C5A6B">
        <w:rPr>
          <w:color w:val="000000" w:themeColor="text1"/>
        </w:rPr>
        <w:t>has</w:t>
      </w:r>
      <w:r>
        <w:rPr>
          <w:color w:val="000000" w:themeColor="text1"/>
        </w:rPr>
        <w:t xml:space="preserve"> </w:t>
      </w:r>
      <w:r w:rsidR="001C5A6B">
        <w:rPr>
          <w:color w:val="000000" w:themeColor="text1"/>
        </w:rPr>
        <w:t>its</w:t>
      </w:r>
      <w:r>
        <w:rPr>
          <w:color w:val="000000" w:themeColor="text1"/>
        </w:rPr>
        <w:t xml:space="preserve"> own advantages and disadvantages. It is essential for an organization to analyse the situation behaviour of employee’s </w:t>
      </w:r>
      <w:r w:rsidR="001C5A6B">
        <w:rPr>
          <w:color w:val="000000" w:themeColor="text1"/>
        </w:rPr>
        <w:t>organizational</w:t>
      </w:r>
      <w:r>
        <w:rPr>
          <w:color w:val="000000" w:themeColor="text1"/>
        </w:rPr>
        <w:t xml:space="preserve"> vision and objectives </w:t>
      </w:r>
      <w:proofErr w:type="gramStart"/>
      <w:r>
        <w:rPr>
          <w:color w:val="000000" w:themeColor="text1"/>
        </w:rPr>
        <w:t>in order to</w:t>
      </w:r>
      <w:proofErr w:type="gramEnd"/>
      <w:r>
        <w:rPr>
          <w:color w:val="000000" w:themeColor="text1"/>
        </w:rPr>
        <w:t xml:space="preserve"> apply leadership style appropriately, as negligence </w:t>
      </w:r>
      <w:r w:rsidR="001C5A6B">
        <w:rPr>
          <w:color w:val="000000" w:themeColor="text1"/>
        </w:rPr>
        <w:t>in</w:t>
      </w:r>
      <w:r>
        <w:rPr>
          <w:color w:val="000000" w:themeColor="text1"/>
        </w:rPr>
        <w:t xml:space="preserve"> implementing leadership style before considering all the elements can lead </w:t>
      </w:r>
      <w:r w:rsidR="001C5A6B">
        <w:rPr>
          <w:color w:val="000000" w:themeColor="text1"/>
        </w:rPr>
        <w:t xml:space="preserve">an </w:t>
      </w:r>
      <w:r>
        <w:rPr>
          <w:color w:val="000000" w:themeColor="text1"/>
        </w:rPr>
        <w:t>organization to face heavy consequences that can affect the overall growth profitability and performance.</w:t>
      </w:r>
    </w:p>
    <w:p w14:paraId="03728BBF" w14:textId="77777777" w:rsidR="0019043B" w:rsidRPr="00894A63" w:rsidRDefault="0019043B" w:rsidP="000225C6">
      <w:pPr>
        <w:pStyle w:val="Heading1"/>
        <w:rPr>
          <w:sz w:val="24"/>
          <w:szCs w:val="24"/>
        </w:rPr>
      </w:pPr>
      <w:bookmarkStart w:id="37" w:name="_Toc102581198"/>
      <w:r w:rsidRPr="00894A63">
        <w:rPr>
          <w:sz w:val="24"/>
          <w:szCs w:val="24"/>
        </w:rPr>
        <w:t>Recommendation</w:t>
      </w:r>
      <w:bookmarkEnd w:id="37"/>
    </w:p>
    <w:p w14:paraId="5C67C2BA" w14:textId="7E09786E" w:rsidR="0019043B" w:rsidRDefault="0019043B" w:rsidP="0019043B">
      <w:pPr>
        <w:ind w:firstLine="720"/>
        <w:rPr>
          <w:color w:val="000000" w:themeColor="text1"/>
          <w:szCs w:val="24"/>
        </w:rPr>
      </w:pPr>
      <w:r>
        <w:rPr>
          <w:color w:val="000000" w:themeColor="text1"/>
          <w:szCs w:val="24"/>
        </w:rPr>
        <w:t xml:space="preserve">Based </w:t>
      </w:r>
      <w:r w:rsidR="001C5A6B">
        <w:rPr>
          <w:color w:val="000000" w:themeColor="text1"/>
          <w:szCs w:val="24"/>
        </w:rPr>
        <w:t>on</w:t>
      </w:r>
      <w:r>
        <w:rPr>
          <w:color w:val="000000" w:themeColor="text1"/>
          <w:szCs w:val="24"/>
        </w:rPr>
        <w:t xml:space="preserve"> the above, it has been concluded that for improving the organisational performance, the respective firm </w:t>
      </w:r>
      <w:proofErr w:type="gramStart"/>
      <w:r>
        <w:rPr>
          <w:color w:val="000000" w:themeColor="text1"/>
          <w:szCs w:val="24"/>
        </w:rPr>
        <w:t>has to</w:t>
      </w:r>
      <w:proofErr w:type="gramEnd"/>
      <w:r>
        <w:rPr>
          <w:color w:val="000000" w:themeColor="text1"/>
          <w:szCs w:val="24"/>
        </w:rPr>
        <w:t xml:space="preserve"> apply effective forms of leadership such as autocratic, </w:t>
      </w:r>
      <w:r>
        <w:rPr>
          <w:color w:val="000000" w:themeColor="text1"/>
          <w:szCs w:val="24"/>
        </w:rPr>
        <w:lastRenderedPageBreak/>
        <w:t xml:space="preserve">Laissez-faire, transformation, etc. </w:t>
      </w:r>
      <w:r w:rsidR="001C5A6B">
        <w:rPr>
          <w:color w:val="000000" w:themeColor="text1"/>
          <w:szCs w:val="24"/>
        </w:rPr>
        <w:t xml:space="preserve">A </w:t>
      </w:r>
      <w:r>
        <w:rPr>
          <w:color w:val="000000" w:themeColor="text1"/>
          <w:szCs w:val="24"/>
        </w:rPr>
        <w:t xml:space="preserve">selection of appropriate leadership </w:t>
      </w:r>
      <w:r w:rsidR="001C5A6B">
        <w:rPr>
          <w:color w:val="000000" w:themeColor="text1"/>
          <w:szCs w:val="24"/>
        </w:rPr>
        <w:t>styles</w:t>
      </w:r>
      <w:r>
        <w:rPr>
          <w:color w:val="000000" w:themeColor="text1"/>
          <w:szCs w:val="24"/>
        </w:rPr>
        <w:t xml:space="preserve"> plays </w:t>
      </w:r>
      <w:r w:rsidR="001C5A6B">
        <w:rPr>
          <w:color w:val="000000" w:themeColor="text1"/>
          <w:szCs w:val="24"/>
        </w:rPr>
        <w:t xml:space="preserve">an </w:t>
      </w:r>
      <w:r>
        <w:rPr>
          <w:color w:val="000000" w:themeColor="text1"/>
          <w:szCs w:val="24"/>
        </w:rPr>
        <w:t xml:space="preserve">important role for </w:t>
      </w:r>
      <w:r w:rsidR="001C5A6B">
        <w:rPr>
          <w:color w:val="000000" w:themeColor="text1"/>
          <w:szCs w:val="24"/>
        </w:rPr>
        <w:t xml:space="preserve">a </w:t>
      </w:r>
      <w:r>
        <w:rPr>
          <w:color w:val="000000" w:themeColor="text1"/>
          <w:szCs w:val="24"/>
        </w:rPr>
        <w:t xml:space="preserve">company to be an effective leader. It is essential to choose the right leadership style </w:t>
      </w:r>
      <w:proofErr w:type="gramStart"/>
      <w:r>
        <w:rPr>
          <w:color w:val="000000" w:themeColor="text1"/>
          <w:szCs w:val="24"/>
        </w:rPr>
        <w:t>in order to</w:t>
      </w:r>
      <w:proofErr w:type="gramEnd"/>
      <w:r>
        <w:rPr>
          <w:color w:val="000000" w:themeColor="text1"/>
          <w:szCs w:val="24"/>
        </w:rPr>
        <w:t xml:space="preserve"> make sure that the particular leadership style. It helps in enhancing overall performance and productivity of organization on </w:t>
      </w:r>
      <w:r w:rsidR="001C5A6B">
        <w:rPr>
          <w:color w:val="000000" w:themeColor="text1"/>
          <w:szCs w:val="24"/>
        </w:rPr>
        <w:t xml:space="preserve">a </w:t>
      </w:r>
      <w:r>
        <w:rPr>
          <w:color w:val="000000" w:themeColor="text1"/>
          <w:szCs w:val="24"/>
        </w:rPr>
        <w:t>simultaneous basis.</w:t>
      </w:r>
    </w:p>
    <w:p w14:paraId="13A63715" w14:textId="6441B90E" w:rsidR="0019043B" w:rsidRDefault="0019043B" w:rsidP="0019043B">
      <w:pPr>
        <w:ind w:firstLine="720"/>
        <w:rPr>
          <w:color w:val="000000" w:themeColor="text1"/>
          <w:szCs w:val="24"/>
        </w:rPr>
      </w:pPr>
      <w:r>
        <w:rPr>
          <w:color w:val="000000" w:themeColor="text1"/>
          <w:szCs w:val="24"/>
        </w:rPr>
        <w:t xml:space="preserve">It has been also recommended that </w:t>
      </w:r>
      <w:r w:rsidR="001C5A6B">
        <w:rPr>
          <w:color w:val="000000" w:themeColor="text1"/>
          <w:szCs w:val="24"/>
        </w:rPr>
        <w:t xml:space="preserve">the </w:t>
      </w:r>
      <w:r>
        <w:rPr>
          <w:color w:val="000000" w:themeColor="text1"/>
          <w:szCs w:val="24"/>
          <w:shd w:val="clear" w:color="auto" w:fill="FFFFFF"/>
        </w:rPr>
        <w:t>Laissez-faire leadership style is one of the effective styles as it</w:t>
      </w:r>
      <w:r>
        <w:rPr>
          <w:color w:val="000000" w:themeColor="text1"/>
          <w:szCs w:val="24"/>
        </w:rPr>
        <w:t xml:space="preserve"> has a positive impact on the performance of the organization </w:t>
      </w:r>
      <w:r w:rsidR="001C5A6B">
        <w:rPr>
          <w:color w:val="000000" w:themeColor="text1"/>
          <w:szCs w:val="24"/>
        </w:rPr>
        <w:t>and</w:t>
      </w:r>
      <w:r>
        <w:rPr>
          <w:color w:val="000000" w:themeColor="text1"/>
          <w:szCs w:val="24"/>
        </w:rPr>
        <w:t xml:space="preserve"> significantly encourages personal growth. It allows leaders to undertake </w:t>
      </w:r>
      <w:r w:rsidR="001C5A6B">
        <w:rPr>
          <w:color w:val="000000" w:themeColor="text1"/>
          <w:szCs w:val="24"/>
        </w:rPr>
        <w:t xml:space="preserve">an </w:t>
      </w:r>
      <w:r>
        <w:rPr>
          <w:color w:val="000000" w:themeColor="text1"/>
          <w:szCs w:val="24"/>
        </w:rPr>
        <w:t xml:space="preserve">approach in which they provide employees to have a chance to undertake decisions. With the help of taking advantage of this leadership style organization </w:t>
      </w:r>
      <w:proofErr w:type="gramStart"/>
      <w:r>
        <w:rPr>
          <w:color w:val="000000" w:themeColor="text1"/>
          <w:szCs w:val="24"/>
        </w:rPr>
        <w:t xml:space="preserve">have </w:t>
      </w:r>
      <w:r w:rsidR="001C5A6B">
        <w:rPr>
          <w:color w:val="000000" w:themeColor="text1"/>
          <w:szCs w:val="24"/>
        </w:rPr>
        <w:t xml:space="preserve">a </w:t>
      </w:r>
      <w:r>
        <w:rPr>
          <w:color w:val="000000" w:themeColor="text1"/>
          <w:szCs w:val="24"/>
        </w:rPr>
        <w:t>tendency to</w:t>
      </w:r>
      <w:proofErr w:type="gramEnd"/>
      <w:r>
        <w:rPr>
          <w:color w:val="000000" w:themeColor="text1"/>
          <w:szCs w:val="24"/>
        </w:rPr>
        <w:t xml:space="preserve"> create an environment which significantly facilitate overall growth and development. In addition to this with the help of this form of leadership style </w:t>
      </w:r>
      <w:r w:rsidR="001C5A6B">
        <w:rPr>
          <w:color w:val="000000" w:themeColor="text1"/>
          <w:szCs w:val="24"/>
        </w:rPr>
        <w:t>organizations</w:t>
      </w:r>
      <w:r>
        <w:rPr>
          <w:color w:val="000000" w:themeColor="text1"/>
          <w:szCs w:val="24"/>
        </w:rPr>
        <w:t xml:space="preserve"> </w:t>
      </w:r>
      <w:proofErr w:type="gramStart"/>
      <w:r>
        <w:rPr>
          <w:color w:val="000000" w:themeColor="text1"/>
          <w:szCs w:val="24"/>
        </w:rPr>
        <w:t xml:space="preserve">have </w:t>
      </w:r>
      <w:r w:rsidR="001C5A6B">
        <w:rPr>
          <w:color w:val="000000" w:themeColor="text1"/>
          <w:szCs w:val="24"/>
        </w:rPr>
        <w:t xml:space="preserve">a </w:t>
      </w:r>
      <w:r>
        <w:rPr>
          <w:color w:val="000000" w:themeColor="text1"/>
          <w:szCs w:val="24"/>
        </w:rPr>
        <w:t>tendency to</w:t>
      </w:r>
      <w:proofErr w:type="gramEnd"/>
      <w:r>
        <w:rPr>
          <w:color w:val="000000" w:themeColor="text1"/>
          <w:szCs w:val="24"/>
        </w:rPr>
        <w:t xml:space="preserve"> encourage innovation, as it has been stated that with the help of this leadership employees have significant capability to encourage innovation and creativity.</w:t>
      </w:r>
    </w:p>
    <w:p w14:paraId="6A9BEE7A" w14:textId="77777777" w:rsidR="0019043B" w:rsidRDefault="0019043B" w:rsidP="0019043B">
      <w:pPr>
        <w:suppressAutoHyphens w:val="0"/>
        <w:spacing w:line="240" w:lineRule="auto"/>
        <w:jc w:val="left"/>
        <w:rPr>
          <w:color w:val="000000" w:themeColor="text1"/>
          <w:szCs w:val="24"/>
        </w:rPr>
      </w:pPr>
      <w:r>
        <w:rPr>
          <w:color w:val="000000" w:themeColor="text1"/>
          <w:szCs w:val="24"/>
        </w:rPr>
        <w:br w:type="page"/>
      </w:r>
    </w:p>
    <w:p w14:paraId="7B18B3F4" w14:textId="7C35F134" w:rsidR="0019043B" w:rsidRDefault="005E2E71" w:rsidP="0019043B">
      <w:pPr>
        <w:pStyle w:val="Heading1"/>
        <w:rPr>
          <w:color w:val="000000" w:themeColor="text1"/>
        </w:rPr>
      </w:pPr>
      <w:bookmarkStart w:id="38" w:name="_Toc100900180"/>
      <w:bookmarkStart w:id="39" w:name="_Toc102581199"/>
      <w:r>
        <w:rPr>
          <w:color w:val="000000" w:themeColor="text1"/>
        </w:rPr>
        <w:lastRenderedPageBreak/>
        <w:t>6.</w:t>
      </w:r>
      <w:r w:rsidR="0019043B">
        <w:rPr>
          <w:color w:val="000000" w:themeColor="text1"/>
        </w:rPr>
        <w:t>REFERENCES</w:t>
      </w:r>
      <w:bookmarkEnd w:id="38"/>
      <w:bookmarkEnd w:id="39"/>
    </w:p>
    <w:p w14:paraId="7DBC9E95" w14:textId="77777777" w:rsidR="0019043B" w:rsidRDefault="0019043B" w:rsidP="0019043B">
      <w:pPr>
        <w:rPr>
          <w:color w:val="000000" w:themeColor="text1"/>
        </w:rPr>
      </w:pPr>
      <w:r>
        <w:rPr>
          <w:color w:val="000000" w:themeColor="text1"/>
        </w:rPr>
        <w:t xml:space="preserve">Books and Journals </w:t>
      </w:r>
    </w:p>
    <w:p w14:paraId="481CBF93" w14:textId="77777777" w:rsidR="0019043B" w:rsidRDefault="0019043B" w:rsidP="0019043B">
      <w:pPr>
        <w:spacing w:line="240" w:lineRule="auto"/>
        <w:ind w:left="720" w:hanging="720"/>
        <w:contextualSpacing/>
        <w:rPr>
          <w:color w:val="000000" w:themeColor="text1"/>
          <w:szCs w:val="24"/>
          <w:shd w:val="clear" w:color="auto" w:fill="FFFFFF"/>
        </w:rPr>
      </w:pPr>
      <w:proofErr w:type="spellStart"/>
      <w:r>
        <w:rPr>
          <w:color w:val="000000" w:themeColor="text1"/>
          <w:szCs w:val="24"/>
          <w:shd w:val="clear" w:color="auto" w:fill="FFFFFF"/>
        </w:rPr>
        <w:t>Abasilim</w:t>
      </w:r>
      <w:proofErr w:type="spellEnd"/>
      <w:r>
        <w:rPr>
          <w:color w:val="000000" w:themeColor="text1"/>
          <w:szCs w:val="24"/>
          <w:shd w:val="clear" w:color="auto" w:fill="FFFFFF"/>
        </w:rPr>
        <w:t xml:space="preserve">, U.D., </w:t>
      </w:r>
      <w:proofErr w:type="spellStart"/>
      <w:r>
        <w:rPr>
          <w:color w:val="000000" w:themeColor="text1"/>
          <w:szCs w:val="24"/>
          <w:shd w:val="clear" w:color="auto" w:fill="FFFFFF"/>
        </w:rPr>
        <w:t>Gberevbie</w:t>
      </w:r>
      <w:proofErr w:type="spellEnd"/>
      <w:r>
        <w:rPr>
          <w:color w:val="000000" w:themeColor="text1"/>
          <w:szCs w:val="24"/>
          <w:shd w:val="clear" w:color="auto" w:fill="FFFFFF"/>
        </w:rPr>
        <w:t xml:space="preserve">, D.E. and </w:t>
      </w:r>
      <w:proofErr w:type="spellStart"/>
      <w:r>
        <w:rPr>
          <w:color w:val="000000" w:themeColor="text1"/>
          <w:szCs w:val="24"/>
          <w:shd w:val="clear" w:color="auto" w:fill="FFFFFF"/>
        </w:rPr>
        <w:t>Osibanjo</w:t>
      </w:r>
      <w:proofErr w:type="spellEnd"/>
      <w:r>
        <w:rPr>
          <w:color w:val="000000" w:themeColor="text1"/>
          <w:szCs w:val="24"/>
          <w:shd w:val="clear" w:color="auto" w:fill="FFFFFF"/>
        </w:rPr>
        <w:t>, O.A., 2019. Leadership styles and employees’ commitment: Empirical evidence from Nigeria. </w:t>
      </w:r>
      <w:r>
        <w:rPr>
          <w:i/>
          <w:iCs/>
          <w:color w:val="000000" w:themeColor="text1"/>
          <w:szCs w:val="24"/>
          <w:shd w:val="clear" w:color="auto" w:fill="FFFFFF"/>
        </w:rPr>
        <w:t>Sage Open</w:t>
      </w:r>
      <w:r>
        <w:rPr>
          <w:color w:val="000000" w:themeColor="text1"/>
          <w:szCs w:val="24"/>
          <w:shd w:val="clear" w:color="auto" w:fill="FFFFFF"/>
        </w:rPr>
        <w:t>, </w:t>
      </w:r>
      <w:r>
        <w:rPr>
          <w:i/>
          <w:iCs/>
          <w:color w:val="000000" w:themeColor="text1"/>
          <w:szCs w:val="24"/>
          <w:shd w:val="clear" w:color="auto" w:fill="FFFFFF"/>
        </w:rPr>
        <w:t>9</w:t>
      </w:r>
      <w:r>
        <w:rPr>
          <w:color w:val="000000" w:themeColor="text1"/>
          <w:szCs w:val="24"/>
          <w:shd w:val="clear" w:color="auto" w:fill="FFFFFF"/>
        </w:rPr>
        <w:t>(3), p.2158244019866287.</w:t>
      </w:r>
    </w:p>
    <w:p w14:paraId="11EE5793" w14:textId="77777777" w:rsidR="0019043B" w:rsidRDefault="0019043B" w:rsidP="0019043B">
      <w:pPr>
        <w:spacing w:line="240" w:lineRule="auto"/>
        <w:ind w:left="851" w:hanging="720"/>
        <w:contextualSpacing/>
        <w:rPr>
          <w:color w:val="000000" w:themeColor="text1"/>
          <w:szCs w:val="24"/>
          <w:shd w:val="clear" w:color="auto" w:fill="FFFFFF"/>
        </w:rPr>
      </w:pPr>
      <w:proofErr w:type="spellStart"/>
      <w:r>
        <w:rPr>
          <w:color w:val="000000" w:themeColor="text1"/>
          <w:szCs w:val="24"/>
          <w:shd w:val="clear" w:color="auto" w:fill="FFFFFF"/>
        </w:rPr>
        <w:t>Alqatawenh</w:t>
      </w:r>
      <w:proofErr w:type="spellEnd"/>
      <w:r>
        <w:rPr>
          <w:color w:val="000000" w:themeColor="text1"/>
          <w:szCs w:val="24"/>
          <w:shd w:val="clear" w:color="auto" w:fill="FFFFFF"/>
        </w:rPr>
        <w:t>, A.S., 2018. Transformational leadership style and its relationship with change management. </w:t>
      </w:r>
      <w:proofErr w:type="spellStart"/>
      <w:r>
        <w:rPr>
          <w:i/>
          <w:iCs/>
          <w:color w:val="000000" w:themeColor="text1"/>
          <w:szCs w:val="24"/>
          <w:shd w:val="clear" w:color="auto" w:fill="FFFFFF"/>
        </w:rPr>
        <w:t>Verslas</w:t>
      </w:r>
      <w:proofErr w:type="spellEnd"/>
      <w:r>
        <w:rPr>
          <w:i/>
          <w:iCs/>
          <w:color w:val="000000" w:themeColor="text1"/>
          <w:szCs w:val="24"/>
          <w:shd w:val="clear" w:color="auto" w:fill="FFFFFF"/>
        </w:rPr>
        <w:t xml:space="preserve">: </w:t>
      </w:r>
      <w:proofErr w:type="spellStart"/>
      <w:r>
        <w:rPr>
          <w:i/>
          <w:iCs/>
          <w:color w:val="000000" w:themeColor="text1"/>
          <w:szCs w:val="24"/>
          <w:shd w:val="clear" w:color="auto" w:fill="FFFFFF"/>
        </w:rPr>
        <w:t>teorijairpraktika</w:t>
      </w:r>
      <w:proofErr w:type="spellEnd"/>
      <w:r>
        <w:rPr>
          <w:color w:val="000000" w:themeColor="text1"/>
          <w:szCs w:val="24"/>
          <w:shd w:val="clear" w:color="auto" w:fill="FFFFFF"/>
        </w:rPr>
        <w:t>, </w:t>
      </w:r>
      <w:r>
        <w:rPr>
          <w:i/>
          <w:iCs/>
          <w:color w:val="000000" w:themeColor="text1"/>
          <w:szCs w:val="24"/>
          <w:shd w:val="clear" w:color="auto" w:fill="FFFFFF"/>
        </w:rPr>
        <w:t>19</w:t>
      </w:r>
      <w:r>
        <w:rPr>
          <w:color w:val="000000" w:themeColor="text1"/>
          <w:szCs w:val="24"/>
          <w:shd w:val="clear" w:color="auto" w:fill="FFFFFF"/>
        </w:rPr>
        <w:t>(1), pp.17-24.</w:t>
      </w:r>
    </w:p>
    <w:p w14:paraId="7FA26ED3" w14:textId="77777777" w:rsidR="0019043B" w:rsidRDefault="0019043B" w:rsidP="0019043B">
      <w:pPr>
        <w:spacing w:line="240" w:lineRule="auto"/>
        <w:ind w:left="851" w:hanging="720"/>
        <w:contextualSpacing/>
        <w:rPr>
          <w:color w:val="000000" w:themeColor="text1"/>
          <w:szCs w:val="24"/>
          <w:shd w:val="clear" w:color="auto" w:fill="FFFFFF"/>
        </w:rPr>
      </w:pPr>
      <w:proofErr w:type="spellStart"/>
      <w:r>
        <w:rPr>
          <w:color w:val="000000" w:themeColor="text1"/>
          <w:szCs w:val="24"/>
          <w:shd w:val="clear" w:color="auto" w:fill="FFFFFF"/>
        </w:rPr>
        <w:t>Alrowwad</w:t>
      </w:r>
      <w:proofErr w:type="spellEnd"/>
      <w:r>
        <w:rPr>
          <w:color w:val="000000" w:themeColor="text1"/>
          <w:szCs w:val="24"/>
          <w:shd w:val="clear" w:color="auto" w:fill="FFFFFF"/>
        </w:rPr>
        <w:t xml:space="preserve">, A.A. and </w:t>
      </w:r>
      <w:proofErr w:type="spellStart"/>
      <w:r>
        <w:rPr>
          <w:color w:val="000000" w:themeColor="text1"/>
          <w:szCs w:val="24"/>
          <w:shd w:val="clear" w:color="auto" w:fill="FFFFFF"/>
        </w:rPr>
        <w:t>Abualoush</w:t>
      </w:r>
      <w:proofErr w:type="spellEnd"/>
      <w:r>
        <w:rPr>
          <w:color w:val="000000" w:themeColor="text1"/>
          <w:szCs w:val="24"/>
          <w:shd w:val="clear" w:color="auto" w:fill="FFFFFF"/>
        </w:rPr>
        <w:t>, S.H., 2020. Innovation and intellectual capital as intermediary variables among transformational leadership, transactional leadership, and organizational performance. </w:t>
      </w:r>
      <w:r>
        <w:rPr>
          <w:i/>
          <w:iCs/>
          <w:color w:val="000000" w:themeColor="text1"/>
          <w:szCs w:val="24"/>
          <w:shd w:val="clear" w:color="auto" w:fill="FFFFFF"/>
        </w:rPr>
        <w:t>Journal of Management Development</w:t>
      </w:r>
      <w:r>
        <w:rPr>
          <w:color w:val="000000" w:themeColor="text1"/>
          <w:szCs w:val="24"/>
          <w:shd w:val="clear" w:color="auto" w:fill="FFFFFF"/>
        </w:rPr>
        <w:t>.</w:t>
      </w:r>
    </w:p>
    <w:p w14:paraId="15829F59" w14:textId="77777777" w:rsidR="0019043B" w:rsidRDefault="0019043B" w:rsidP="0019043B">
      <w:pPr>
        <w:spacing w:line="240" w:lineRule="auto"/>
        <w:ind w:left="720" w:hanging="720"/>
        <w:contextualSpacing/>
        <w:rPr>
          <w:color w:val="000000" w:themeColor="text1"/>
          <w:szCs w:val="24"/>
          <w:shd w:val="clear" w:color="auto" w:fill="FFFFFF"/>
        </w:rPr>
      </w:pPr>
      <w:proofErr w:type="spellStart"/>
      <w:r>
        <w:rPr>
          <w:color w:val="000000" w:themeColor="text1"/>
          <w:szCs w:val="24"/>
          <w:shd w:val="clear" w:color="auto" w:fill="FFFFFF"/>
        </w:rPr>
        <w:t>Alrowwad</w:t>
      </w:r>
      <w:proofErr w:type="spellEnd"/>
      <w:r>
        <w:rPr>
          <w:color w:val="000000" w:themeColor="text1"/>
          <w:szCs w:val="24"/>
          <w:shd w:val="clear" w:color="auto" w:fill="FFFFFF"/>
        </w:rPr>
        <w:t xml:space="preserve">, A.A. and </w:t>
      </w:r>
      <w:proofErr w:type="spellStart"/>
      <w:r>
        <w:rPr>
          <w:color w:val="000000" w:themeColor="text1"/>
          <w:szCs w:val="24"/>
          <w:shd w:val="clear" w:color="auto" w:fill="FFFFFF"/>
        </w:rPr>
        <w:t>Abualoush</w:t>
      </w:r>
      <w:proofErr w:type="spellEnd"/>
      <w:r>
        <w:rPr>
          <w:color w:val="000000" w:themeColor="text1"/>
          <w:szCs w:val="24"/>
          <w:shd w:val="clear" w:color="auto" w:fill="FFFFFF"/>
        </w:rPr>
        <w:t>, S.H., 2020. Innovation and intellectual capital as intermediary variables among transformational leadership, transactional leadership, and organizational performance. </w:t>
      </w:r>
      <w:r>
        <w:rPr>
          <w:i/>
          <w:iCs/>
          <w:color w:val="000000" w:themeColor="text1"/>
          <w:szCs w:val="24"/>
          <w:shd w:val="clear" w:color="auto" w:fill="FFFFFF"/>
        </w:rPr>
        <w:t>Journal of Management Development</w:t>
      </w:r>
      <w:r>
        <w:rPr>
          <w:color w:val="000000" w:themeColor="text1"/>
          <w:szCs w:val="24"/>
          <w:shd w:val="clear" w:color="auto" w:fill="FFFFFF"/>
        </w:rPr>
        <w:t>.</w:t>
      </w:r>
    </w:p>
    <w:p w14:paraId="4F27D533" w14:textId="77777777" w:rsidR="0019043B" w:rsidRDefault="0019043B" w:rsidP="0019043B">
      <w:pPr>
        <w:spacing w:line="240" w:lineRule="auto"/>
        <w:ind w:left="851" w:hanging="720"/>
        <w:contextualSpacing/>
        <w:rPr>
          <w:color w:val="000000" w:themeColor="text1"/>
        </w:rPr>
      </w:pPr>
      <w:proofErr w:type="spellStart"/>
      <w:r>
        <w:rPr>
          <w:color w:val="000000" w:themeColor="text1"/>
          <w:szCs w:val="24"/>
          <w:shd w:val="clear" w:color="auto" w:fill="FFFFFF"/>
        </w:rPr>
        <w:t>Atan</w:t>
      </w:r>
      <w:proofErr w:type="spellEnd"/>
      <w:r>
        <w:rPr>
          <w:color w:val="000000" w:themeColor="text1"/>
          <w:szCs w:val="24"/>
          <w:shd w:val="clear" w:color="auto" w:fill="FFFFFF"/>
        </w:rPr>
        <w:t>, J.B. and Mahmood, N., 2019. The role of transformational leadership style in enhancing employees’ competency for organization performance. </w:t>
      </w:r>
      <w:r>
        <w:rPr>
          <w:i/>
          <w:iCs/>
          <w:color w:val="000000" w:themeColor="text1"/>
          <w:szCs w:val="24"/>
          <w:shd w:val="clear" w:color="auto" w:fill="FFFFFF"/>
        </w:rPr>
        <w:t>Management Science Letters</w:t>
      </w:r>
      <w:r>
        <w:rPr>
          <w:color w:val="000000" w:themeColor="text1"/>
          <w:szCs w:val="24"/>
          <w:shd w:val="clear" w:color="auto" w:fill="FFFFFF"/>
        </w:rPr>
        <w:t>, </w:t>
      </w:r>
      <w:r>
        <w:rPr>
          <w:i/>
          <w:iCs/>
          <w:color w:val="000000" w:themeColor="text1"/>
          <w:szCs w:val="24"/>
          <w:shd w:val="clear" w:color="auto" w:fill="FFFFFF"/>
        </w:rPr>
        <w:t>9</w:t>
      </w:r>
      <w:r>
        <w:rPr>
          <w:color w:val="000000" w:themeColor="text1"/>
          <w:szCs w:val="24"/>
          <w:shd w:val="clear" w:color="auto" w:fill="FFFFFF"/>
        </w:rPr>
        <w:t xml:space="preserve">(13), pp.2191-2200. </w:t>
      </w:r>
      <w:proofErr w:type="spellStart"/>
      <w:r>
        <w:rPr>
          <w:color w:val="000000" w:themeColor="text1"/>
          <w:szCs w:val="24"/>
          <w:shd w:val="clear" w:color="auto" w:fill="FFFFFF"/>
        </w:rPr>
        <w:t>Priarso</w:t>
      </w:r>
      <w:proofErr w:type="spellEnd"/>
      <w:r>
        <w:rPr>
          <w:color w:val="000000" w:themeColor="text1"/>
          <w:szCs w:val="24"/>
          <w:shd w:val="clear" w:color="auto" w:fill="FFFFFF"/>
        </w:rPr>
        <w:t xml:space="preserve">, M.T., </w:t>
      </w:r>
      <w:proofErr w:type="spellStart"/>
      <w:r>
        <w:rPr>
          <w:color w:val="000000" w:themeColor="text1"/>
          <w:szCs w:val="24"/>
          <w:shd w:val="clear" w:color="auto" w:fill="FFFFFF"/>
        </w:rPr>
        <w:t>Diatmono</w:t>
      </w:r>
      <w:proofErr w:type="spellEnd"/>
      <w:r>
        <w:rPr>
          <w:color w:val="000000" w:themeColor="text1"/>
          <w:szCs w:val="24"/>
          <w:shd w:val="clear" w:color="auto" w:fill="FFFFFF"/>
        </w:rPr>
        <w:t xml:space="preserve">, P. and Mariam, S., 2018. The effect of transformational leadership style, work motivation, and work environment on employee performance that in mediation by job satisfaction variables in PT. </w:t>
      </w:r>
      <w:proofErr w:type="spellStart"/>
      <w:r>
        <w:rPr>
          <w:color w:val="000000" w:themeColor="text1"/>
          <w:szCs w:val="24"/>
          <w:shd w:val="clear" w:color="auto" w:fill="FFFFFF"/>
        </w:rPr>
        <w:t>GynuraConsulindo</w:t>
      </w:r>
      <w:proofErr w:type="spellEnd"/>
      <w:r>
        <w:rPr>
          <w:color w:val="000000" w:themeColor="text1"/>
          <w:szCs w:val="24"/>
          <w:shd w:val="clear" w:color="auto" w:fill="FFFFFF"/>
        </w:rPr>
        <w:t>. </w:t>
      </w:r>
      <w:r>
        <w:rPr>
          <w:i/>
          <w:iCs/>
          <w:color w:val="000000" w:themeColor="text1"/>
          <w:szCs w:val="24"/>
          <w:shd w:val="clear" w:color="auto" w:fill="FFFFFF"/>
        </w:rPr>
        <w:t>Business and Entrepreneurial Review</w:t>
      </w:r>
      <w:r>
        <w:rPr>
          <w:color w:val="000000" w:themeColor="text1"/>
          <w:szCs w:val="24"/>
          <w:shd w:val="clear" w:color="auto" w:fill="FFFFFF"/>
        </w:rPr>
        <w:t>, </w:t>
      </w:r>
      <w:r>
        <w:rPr>
          <w:i/>
          <w:iCs/>
          <w:color w:val="000000" w:themeColor="text1"/>
          <w:szCs w:val="24"/>
          <w:shd w:val="clear" w:color="auto" w:fill="FFFFFF"/>
        </w:rPr>
        <w:t>18</w:t>
      </w:r>
      <w:r>
        <w:rPr>
          <w:color w:val="000000" w:themeColor="text1"/>
          <w:szCs w:val="24"/>
          <w:shd w:val="clear" w:color="auto" w:fill="FFFFFF"/>
        </w:rPr>
        <w:t>(2), pp.165-176</w:t>
      </w:r>
      <w:r>
        <w:rPr>
          <w:rFonts w:ascii="Arial" w:hAnsi="Arial" w:cs="Arial"/>
          <w:color w:val="000000" w:themeColor="text1"/>
          <w:sz w:val="20"/>
          <w:szCs w:val="20"/>
          <w:shd w:val="clear" w:color="auto" w:fill="FFFFFF"/>
        </w:rPr>
        <w:t>.</w:t>
      </w:r>
    </w:p>
    <w:p w14:paraId="462AE463" w14:textId="77777777" w:rsidR="0019043B" w:rsidRDefault="0019043B" w:rsidP="0019043B">
      <w:pPr>
        <w:spacing w:line="240" w:lineRule="auto"/>
        <w:ind w:left="720" w:hanging="720"/>
        <w:contextualSpacing/>
        <w:rPr>
          <w:color w:val="000000" w:themeColor="text1"/>
          <w:szCs w:val="24"/>
          <w:shd w:val="clear" w:color="auto" w:fill="FFFFFF"/>
        </w:rPr>
      </w:pPr>
      <w:r>
        <w:rPr>
          <w:color w:val="000000" w:themeColor="text1"/>
          <w:szCs w:val="24"/>
          <w:shd w:val="clear" w:color="auto" w:fill="FFFFFF"/>
        </w:rPr>
        <w:t>Baptiste, M., 2019. No Teacher Left Behind: The Impact of Principal Leadership Styles on Teacher Job Satisfaction and Student Success. </w:t>
      </w:r>
      <w:r>
        <w:rPr>
          <w:i/>
          <w:iCs/>
          <w:color w:val="000000" w:themeColor="text1"/>
          <w:szCs w:val="24"/>
          <w:shd w:val="clear" w:color="auto" w:fill="FFFFFF"/>
        </w:rPr>
        <w:t>Journal of International education and leadership</w:t>
      </w:r>
      <w:r>
        <w:rPr>
          <w:color w:val="000000" w:themeColor="text1"/>
          <w:szCs w:val="24"/>
          <w:shd w:val="clear" w:color="auto" w:fill="FFFFFF"/>
        </w:rPr>
        <w:t>, </w:t>
      </w:r>
      <w:r>
        <w:rPr>
          <w:i/>
          <w:iCs/>
          <w:color w:val="000000" w:themeColor="text1"/>
          <w:szCs w:val="24"/>
          <w:shd w:val="clear" w:color="auto" w:fill="FFFFFF"/>
        </w:rPr>
        <w:t>9</w:t>
      </w:r>
      <w:r>
        <w:rPr>
          <w:color w:val="000000" w:themeColor="text1"/>
          <w:szCs w:val="24"/>
          <w:shd w:val="clear" w:color="auto" w:fill="FFFFFF"/>
        </w:rPr>
        <w:t>(1), p.n1.</w:t>
      </w:r>
    </w:p>
    <w:p w14:paraId="76888227" w14:textId="77777777" w:rsidR="0019043B" w:rsidRDefault="0019043B" w:rsidP="0019043B">
      <w:pPr>
        <w:spacing w:line="240" w:lineRule="auto"/>
        <w:ind w:left="851" w:hanging="720"/>
        <w:contextualSpacing/>
        <w:rPr>
          <w:color w:val="000000" w:themeColor="text1"/>
          <w:szCs w:val="24"/>
          <w:shd w:val="clear" w:color="auto" w:fill="FFFFFF"/>
        </w:rPr>
      </w:pPr>
      <w:r>
        <w:rPr>
          <w:color w:val="000000" w:themeColor="text1"/>
          <w:szCs w:val="24"/>
          <w:shd w:val="clear" w:color="auto" w:fill="FFFFFF"/>
        </w:rPr>
        <w:t>Donkor, F. and Zhou, D., 2020. Organisational commitment influences on the relationship between transactional and laissez-faire leadership styles and employee performance in the Ghanaian public service environment. </w:t>
      </w:r>
      <w:r>
        <w:rPr>
          <w:i/>
          <w:iCs/>
          <w:color w:val="000000" w:themeColor="text1"/>
          <w:szCs w:val="24"/>
          <w:shd w:val="clear" w:color="auto" w:fill="FFFFFF"/>
        </w:rPr>
        <w:t>Journal of Psychology in Africa</w:t>
      </w:r>
      <w:r>
        <w:rPr>
          <w:color w:val="000000" w:themeColor="text1"/>
          <w:szCs w:val="24"/>
          <w:shd w:val="clear" w:color="auto" w:fill="FFFFFF"/>
        </w:rPr>
        <w:t>, </w:t>
      </w:r>
      <w:r>
        <w:rPr>
          <w:i/>
          <w:iCs/>
          <w:color w:val="000000" w:themeColor="text1"/>
          <w:szCs w:val="24"/>
          <w:shd w:val="clear" w:color="auto" w:fill="FFFFFF"/>
        </w:rPr>
        <w:t>30</w:t>
      </w:r>
      <w:r>
        <w:rPr>
          <w:color w:val="000000" w:themeColor="text1"/>
          <w:szCs w:val="24"/>
          <w:shd w:val="clear" w:color="auto" w:fill="FFFFFF"/>
        </w:rPr>
        <w:t>(1), pp.30-36.</w:t>
      </w:r>
    </w:p>
    <w:p w14:paraId="6DF60A5A" w14:textId="77777777" w:rsidR="0019043B" w:rsidRDefault="0019043B" w:rsidP="0019043B">
      <w:pPr>
        <w:spacing w:line="240" w:lineRule="auto"/>
        <w:ind w:left="851" w:hanging="720"/>
        <w:contextualSpacing/>
        <w:rPr>
          <w:color w:val="000000" w:themeColor="text1"/>
          <w:szCs w:val="24"/>
          <w:shd w:val="clear" w:color="auto" w:fill="FFFFFF"/>
        </w:rPr>
      </w:pPr>
      <w:proofErr w:type="spellStart"/>
      <w:r>
        <w:rPr>
          <w:color w:val="000000" w:themeColor="text1"/>
          <w:szCs w:val="24"/>
          <w:shd w:val="clear" w:color="auto" w:fill="FFFFFF"/>
        </w:rPr>
        <w:t>Erdem</w:t>
      </w:r>
      <w:proofErr w:type="spellEnd"/>
      <w:r>
        <w:rPr>
          <w:color w:val="000000" w:themeColor="text1"/>
          <w:szCs w:val="24"/>
          <w:shd w:val="clear" w:color="auto" w:fill="FFFFFF"/>
        </w:rPr>
        <w:t xml:space="preserve">, A.T., 2021. The Mediating Role of Work Alienation in the Effect of Democratic and Autocratic Leadership Styles on Counterproductive </w:t>
      </w:r>
      <w:proofErr w:type="spellStart"/>
      <w:r>
        <w:rPr>
          <w:color w:val="000000" w:themeColor="text1"/>
          <w:szCs w:val="24"/>
          <w:shd w:val="clear" w:color="auto" w:fill="FFFFFF"/>
        </w:rPr>
        <w:t>Behaviors</w:t>
      </w:r>
      <w:proofErr w:type="spellEnd"/>
      <w:r>
        <w:rPr>
          <w:color w:val="000000" w:themeColor="text1"/>
          <w:szCs w:val="24"/>
          <w:shd w:val="clear" w:color="auto" w:fill="FFFFFF"/>
        </w:rPr>
        <w:t>: A Study in Ankara OSTİM Industrial Zone. </w:t>
      </w:r>
      <w:r>
        <w:rPr>
          <w:i/>
          <w:iCs/>
          <w:color w:val="000000" w:themeColor="text1"/>
          <w:szCs w:val="24"/>
          <w:shd w:val="clear" w:color="auto" w:fill="FFFFFF"/>
        </w:rPr>
        <w:t xml:space="preserve">OPUS </w:t>
      </w:r>
      <w:proofErr w:type="spellStart"/>
      <w:r>
        <w:rPr>
          <w:i/>
          <w:iCs/>
          <w:color w:val="000000" w:themeColor="text1"/>
          <w:szCs w:val="24"/>
          <w:shd w:val="clear" w:color="auto" w:fill="FFFFFF"/>
        </w:rPr>
        <w:t>UluslararasıToplumAraştırmalarıDergisi</w:t>
      </w:r>
      <w:proofErr w:type="spellEnd"/>
      <w:r>
        <w:rPr>
          <w:color w:val="000000" w:themeColor="text1"/>
          <w:szCs w:val="24"/>
          <w:shd w:val="clear" w:color="auto" w:fill="FFFFFF"/>
        </w:rPr>
        <w:t>, </w:t>
      </w:r>
      <w:r>
        <w:rPr>
          <w:i/>
          <w:iCs/>
          <w:color w:val="000000" w:themeColor="text1"/>
          <w:szCs w:val="24"/>
          <w:shd w:val="clear" w:color="auto" w:fill="FFFFFF"/>
        </w:rPr>
        <w:t>17</w:t>
      </w:r>
      <w:r>
        <w:rPr>
          <w:color w:val="000000" w:themeColor="text1"/>
          <w:szCs w:val="24"/>
          <w:shd w:val="clear" w:color="auto" w:fill="FFFFFF"/>
        </w:rPr>
        <w:t>(34), pp.1-1.</w:t>
      </w:r>
    </w:p>
    <w:p w14:paraId="12F80606" w14:textId="77777777" w:rsidR="0019043B" w:rsidRDefault="0019043B" w:rsidP="0019043B">
      <w:pPr>
        <w:spacing w:line="240" w:lineRule="auto"/>
        <w:ind w:left="720" w:hanging="720"/>
        <w:contextualSpacing/>
        <w:rPr>
          <w:color w:val="000000" w:themeColor="text1"/>
          <w:szCs w:val="24"/>
          <w:shd w:val="clear" w:color="auto" w:fill="FFFFFF"/>
        </w:rPr>
      </w:pPr>
      <w:r>
        <w:rPr>
          <w:color w:val="000000" w:themeColor="text1"/>
          <w:szCs w:val="24"/>
          <w:shd w:val="clear" w:color="auto" w:fill="FFFFFF"/>
        </w:rPr>
        <w:t xml:space="preserve">Farrukh, M., Lee, J.W.C. and Shahzad, I.A., 2019. Intrapreneurial </w:t>
      </w:r>
      <w:proofErr w:type="spellStart"/>
      <w:r>
        <w:rPr>
          <w:color w:val="000000" w:themeColor="text1"/>
          <w:szCs w:val="24"/>
          <w:shd w:val="clear" w:color="auto" w:fill="FFFFFF"/>
        </w:rPr>
        <w:t>behavior</w:t>
      </w:r>
      <w:proofErr w:type="spellEnd"/>
      <w:r>
        <w:rPr>
          <w:color w:val="000000" w:themeColor="text1"/>
          <w:szCs w:val="24"/>
          <w:shd w:val="clear" w:color="auto" w:fill="FFFFFF"/>
        </w:rPr>
        <w:t xml:space="preserve"> in higher education institutes of Pakistan: The role of leadership styles and psychological empowerment. </w:t>
      </w:r>
      <w:r>
        <w:rPr>
          <w:i/>
          <w:iCs/>
          <w:color w:val="000000" w:themeColor="text1"/>
          <w:szCs w:val="24"/>
          <w:shd w:val="clear" w:color="auto" w:fill="FFFFFF"/>
        </w:rPr>
        <w:t>Journal of Applied Research in Higher Education</w:t>
      </w:r>
      <w:r>
        <w:rPr>
          <w:color w:val="000000" w:themeColor="text1"/>
          <w:szCs w:val="24"/>
          <w:shd w:val="clear" w:color="auto" w:fill="FFFFFF"/>
        </w:rPr>
        <w:t>.</w:t>
      </w:r>
    </w:p>
    <w:p w14:paraId="500BDA3D" w14:textId="77777777" w:rsidR="0019043B" w:rsidRDefault="0019043B" w:rsidP="0019043B">
      <w:pPr>
        <w:spacing w:line="240" w:lineRule="auto"/>
        <w:ind w:left="851" w:hanging="720"/>
        <w:contextualSpacing/>
        <w:rPr>
          <w:color w:val="000000" w:themeColor="text1"/>
          <w:szCs w:val="24"/>
          <w:shd w:val="clear" w:color="auto" w:fill="FFFFFF"/>
        </w:rPr>
      </w:pPr>
      <w:proofErr w:type="spellStart"/>
      <w:r>
        <w:rPr>
          <w:color w:val="000000" w:themeColor="text1"/>
          <w:szCs w:val="24"/>
          <w:shd w:val="clear" w:color="auto" w:fill="FFFFFF"/>
        </w:rPr>
        <w:t>Glambek</w:t>
      </w:r>
      <w:proofErr w:type="spellEnd"/>
      <w:r>
        <w:rPr>
          <w:color w:val="000000" w:themeColor="text1"/>
          <w:szCs w:val="24"/>
          <w:shd w:val="clear" w:color="auto" w:fill="FFFFFF"/>
        </w:rPr>
        <w:t xml:space="preserve">, M., </w:t>
      </w:r>
      <w:proofErr w:type="spellStart"/>
      <w:r>
        <w:rPr>
          <w:color w:val="000000" w:themeColor="text1"/>
          <w:szCs w:val="24"/>
          <w:shd w:val="clear" w:color="auto" w:fill="FFFFFF"/>
        </w:rPr>
        <w:t>Skogstad</w:t>
      </w:r>
      <w:proofErr w:type="spellEnd"/>
      <w:r>
        <w:rPr>
          <w:color w:val="000000" w:themeColor="text1"/>
          <w:szCs w:val="24"/>
          <w:shd w:val="clear" w:color="auto" w:fill="FFFFFF"/>
        </w:rPr>
        <w:t xml:space="preserve">, A. and </w:t>
      </w:r>
      <w:proofErr w:type="spellStart"/>
      <w:r>
        <w:rPr>
          <w:color w:val="000000" w:themeColor="text1"/>
          <w:szCs w:val="24"/>
          <w:shd w:val="clear" w:color="auto" w:fill="FFFFFF"/>
        </w:rPr>
        <w:t>Einarsen</w:t>
      </w:r>
      <w:proofErr w:type="spellEnd"/>
      <w:r>
        <w:rPr>
          <w:color w:val="000000" w:themeColor="text1"/>
          <w:szCs w:val="24"/>
          <w:shd w:val="clear" w:color="auto" w:fill="FFFFFF"/>
        </w:rPr>
        <w:t>, S., 2018. Workplace bullying, the development of job insecurity and the role of laissez-faire leadership: A two-wave moderated mediation study. </w:t>
      </w:r>
      <w:r>
        <w:rPr>
          <w:i/>
          <w:iCs/>
          <w:color w:val="000000" w:themeColor="text1"/>
          <w:szCs w:val="24"/>
          <w:shd w:val="clear" w:color="auto" w:fill="FFFFFF"/>
        </w:rPr>
        <w:t>Work &amp; Stress</w:t>
      </w:r>
      <w:r>
        <w:rPr>
          <w:color w:val="000000" w:themeColor="text1"/>
          <w:szCs w:val="24"/>
          <w:shd w:val="clear" w:color="auto" w:fill="FFFFFF"/>
        </w:rPr>
        <w:t>, </w:t>
      </w:r>
      <w:r>
        <w:rPr>
          <w:i/>
          <w:iCs/>
          <w:color w:val="000000" w:themeColor="text1"/>
          <w:szCs w:val="24"/>
          <w:shd w:val="clear" w:color="auto" w:fill="FFFFFF"/>
        </w:rPr>
        <w:t>32</w:t>
      </w:r>
      <w:r>
        <w:rPr>
          <w:color w:val="000000" w:themeColor="text1"/>
          <w:szCs w:val="24"/>
          <w:shd w:val="clear" w:color="auto" w:fill="FFFFFF"/>
        </w:rPr>
        <w:t>(3), pp.297-312.</w:t>
      </w:r>
    </w:p>
    <w:p w14:paraId="71C029A1" w14:textId="77777777" w:rsidR="0019043B" w:rsidRDefault="0019043B" w:rsidP="0019043B">
      <w:pPr>
        <w:spacing w:line="240" w:lineRule="auto"/>
        <w:ind w:left="720" w:hanging="720"/>
        <w:contextualSpacing/>
        <w:rPr>
          <w:color w:val="000000" w:themeColor="text1"/>
          <w:szCs w:val="24"/>
          <w:shd w:val="clear" w:color="auto" w:fill="FFFFFF"/>
        </w:rPr>
      </w:pPr>
      <w:proofErr w:type="spellStart"/>
      <w:r>
        <w:rPr>
          <w:color w:val="000000" w:themeColor="text1"/>
          <w:szCs w:val="24"/>
          <w:shd w:val="clear" w:color="auto" w:fill="FFFFFF"/>
        </w:rPr>
        <w:t>Guterresa</w:t>
      </w:r>
      <w:proofErr w:type="spellEnd"/>
      <w:r>
        <w:rPr>
          <w:color w:val="000000" w:themeColor="text1"/>
          <w:szCs w:val="24"/>
          <w:shd w:val="clear" w:color="auto" w:fill="FFFFFF"/>
        </w:rPr>
        <w:t xml:space="preserve">, L.F.D.C., </w:t>
      </w:r>
      <w:proofErr w:type="spellStart"/>
      <w:r>
        <w:rPr>
          <w:color w:val="000000" w:themeColor="text1"/>
          <w:szCs w:val="24"/>
          <w:shd w:val="clear" w:color="auto" w:fill="FFFFFF"/>
        </w:rPr>
        <w:t>Armanu</w:t>
      </w:r>
      <w:proofErr w:type="spellEnd"/>
      <w:r>
        <w:rPr>
          <w:color w:val="000000" w:themeColor="text1"/>
          <w:szCs w:val="24"/>
          <w:shd w:val="clear" w:color="auto" w:fill="FFFFFF"/>
        </w:rPr>
        <w:t xml:space="preserve">, A. and </w:t>
      </w:r>
      <w:proofErr w:type="spellStart"/>
      <w:r>
        <w:rPr>
          <w:color w:val="000000" w:themeColor="text1"/>
          <w:szCs w:val="24"/>
          <w:shd w:val="clear" w:color="auto" w:fill="FFFFFF"/>
        </w:rPr>
        <w:t>Rofiaty</w:t>
      </w:r>
      <w:proofErr w:type="spellEnd"/>
      <w:r>
        <w:rPr>
          <w:color w:val="000000" w:themeColor="text1"/>
          <w:szCs w:val="24"/>
          <w:shd w:val="clear" w:color="auto" w:fill="FFFFFF"/>
        </w:rPr>
        <w:t>, R., 2020. The role of work motivation as a mediator on the influence of education-training and leadership style on employee performance. </w:t>
      </w:r>
      <w:r>
        <w:rPr>
          <w:i/>
          <w:iCs/>
          <w:color w:val="000000" w:themeColor="text1"/>
          <w:szCs w:val="24"/>
          <w:shd w:val="clear" w:color="auto" w:fill="FFFFFF"/>
        </w:rPr>
        <w:t>Management Science Letters</w:t>
      </w:r>
      <w:r>
        <w:rPr>
          <w:color w:val="000000" w:themeColor="text1"/>
          <w:szCs w:val="24"/>
          <w:shd w:val="clear" w:color="auto" w:fill="FFFFFF"/>
        </w:rPr>
        <w:t>, </w:t>
      </w:r>
      <w:r>
        <w:rPr>
          <w:i/>
          <w:iCs/>
          <w:color w:val="000000" w:themeColor="text1"/>
          <w:szCs w:val="24"/>
          <w:shd w:val="clear" w:color="auto" w:fill="FFFFFF"/>
        </w:rPr>
        <w:t>10</w:t>
      </w:r>
      <w:r>
        <w:rPr>
          <w:color w:val="000000" w:themeColor="text1"/>
          <w:szCs w:val="24"/>
          <w:shd w:val="clear" w:color="auto" w:fill="FFFFFF"/>
        </w:rPr>
        <w:t>(7), pp.1497-1504.</w:t>
      </w:r>
    </w:p>
    <w:p w14:paraId="7409ECA9" w14:textId="77777777" w:rsidR="0019043B" w:rsidRDefault="0019043B" w:rsidP="0019043B">
      <w:pPr>
        <w:spacing w:line="240" w:lineRule="auto"/>
        <w:ind w:left="720" w:hanging="720"/>
        <w:contextualSpacing/>
        <w:rPr>
          <w:color w:val="000000" w:themeColor="text1"/>
          <w:szCs w:val="24"/>
          <w:shd w:val="clear" w:color="auto" w:fill="FFFFFF"/>
        </w:rPr>
      </w:pPr>
      <w:proofErr w:type="spellStart"/>
      <w:r>
        <w:rPr>
          <w:color w:val="000000" w:themeColor="text1"/>
          <w:szCs w:val="24"/>
          <w:shd w:val="clear" w:color="auto" w:fill="FFFFFF"/>
        </w:rPr>
        <w:t>Ichsan</w:t>
      </w:r>
      <w:proofErr w:type="spellEnd"/>
      <w:r>
        <w:rPr>
          <w:color w:val="000000" w:themeColor="text1"/>
          <w:szCs w:val="24"/>
          <w:shd w:val="clear" w:color="auto" w:fill="FFFFFF"/>
        </w:rPr>
        <w:t xml:space="preserve">, R.N., </w:t>
      </w:r>
      <w:proofErr w:type="spellStart"/>
      <w:r>
        <w:rPr>
          <w:color w:val="000000" w:themeColor="text1"/>
          <w:szCs w:val="24"/>
          <w:shd w:val="clear" w:color="auto" w:fill="FFFFFF"/>
        </w:rPr>
        <w:t>Nasution</w:t>
      </w:r>
      <w:proofErr w:type="spellEnd"/>
      <w:r>
        <w:rPr>
          <w:color w:val="000000" w:themeColor="text1"/>
          <w:szCs w:val="24"/>
          <w:shd w:val="clear" w:color="auto" w:fill="FFFFFF"/>
        </w:rPr>
        <w:t xml:space="preserve">, L., </w:t>
      </w:r>
      <w:proofErr w:type="spellStart"/>
      <w:r>
        <w:rPr>
          <w:color w:val="000000" w:themeColor="text1"/>
          <w:szCs w:val="24"/>
          <w:shd w:val="clear" w:color="auto" w:fill="FFFFFF"/>
        </w:rPr>
        <w:t>Sinaga</w:t>
      </w:r>
      <w:proofErr w:type="spellEnd"/>
      <w:r>
        <w:rPr>
          <w:color w:val="000000" w:themeColor="text1"/>
          <w:szCs w:val="24"/>
          <w:shd w:val="clear" w:color="auto" w:fill="FFFFFF"/>
        </w:rPr>
        <w:t xml:space="preserve">, S. and Marwan, D., 2021. The influence of leadership styles, organizational changes on employee performance with an environment work as an intervening variable at pt. Bank </w:t>
      </w:r>
      <w:proofErr w:type="spellStart"/>
      <w:r>
        <w:rPr>
          <w:color w:val="000000" w:themeColor="text1"/>
          <w:szCs w:val="24"/>
          <w:shd w:val="clear" w:color="auto" w:fill="FFFFFF"/>
        </w:rPr>
        <w:t>sumutbinjai</w:t>
      </w:r>
      <w:proofErr w:type="spellEnd"/>
      <w:r>
        <w:rPr>
          <w:color w:val="000000" w:themeColor="text1"/>
          <w:szCs w:val="24"/>
          <w:shd w:val="clear" w:color="auto" w:fill="FFFFFF"/>
        </w:rPr>
        <w:t xml:space="preserve"> branch. </w:t>
      </w:r>
      <w:r>
        <w:rPr>
          <w:i/>
          <w:iCs/>
          <w:color w:val="000000" w:themeColor="text1"/>
          <w:szCs w:val="24"/>
          <w:shd w:val="clear" w:color="auto" w:fill="FFFFFF"/>
        </w:rPr>
        <w:t>Journal of Contemporary Issues in Business and Government</w:t>
      </w:r>
      <w:r>
        <w:rPr>
          <w:color w:val="000000" w:themeColor="text1"/>
          <w:szCs w:val="24"/>
          <w:shd w:val="clear" w:color="auto" w:fill="FFFFFF"/>
        </w:rPr>
        <w:t>, </w:t>
      </w:r>
      <w:r>
        <w:rPr>
          <w:i/>
          <w:iCs/>
          <w:color w:val="000000" w:themeColor="text1"/>
          <w:szCs w:val="24"/>
          <w:shd w:val="clear" w:color="auto" w:fill="FFFFFF"/>
        </w:rPr>
        <w:t>27</w:t>
      </w:r>
      <w:r>
        <w:rPr>
          <w:color w:val="000000" w:themeColor="text1"/>
          <w:szCs w:val="24"/>
          <w:shd w:val="clear" w:color="auto" w:fill="FFFFFF"/>
        </w:rPr>
        <w:t>(2).</w:t>
      </w:r>
    </w:p>
    <w:p w14:paraId="3BC9143E" w14:textId="77777777" w:rsidR="0019043B" w:rsidRDefault="0019043B" w:rsidP="0019043B">
      <w:pPr>
        <w:spacing w:line="240" w:lineRule="auto"/>
        <w:ind w:left="720" w:hanging="720"/>
        <w:contextualSpacing/>
        <w:rPr>
          <w:color w:val="000000" w:themeColor="text1"/>
          <w:szCs w:val="24"/>
          <w:shd w:val="clear" w:color="auto" w:fill="FFFFFF"/>
        </w:rPr>
      </w:pPr>
      <w:r>
        <w:rPr>
          <w:color w:val="000000" w:themeColor="text1"/>
          <w:szCs w:val="24"/>
          <w:shd w:val="clear" w:color="auto" w:fill="FFFFFF"/>
        </w:rPr>
        <w:t>Jameel, A.S. and Ahmad, A.R., 2019. Leadership and performance of academic staff in developing countries. In </w:t>
      </w:r>
      <w:r>
        <w:rPr>
          <w:i/>
          <w:iCs/>
          <w:color w:val="000000" w:themeColor="text1"/>
          <w:szCs w:val="24"/>
          <w:shd w:val="clear" w:color="auto" w:fill="FFFFFF"/>
        </w:rPr>
        <w:t>Proceedings of the 33rd International Business Information Management Association Conference, IBIMA</w:t>
      </w:r>
      <w:r>
        <w:rPr>
          <w:color w:val="000000" w:themeColor="text1"/>
          <w:szCs w:val="24"/>
          <w:shd w:val="clear" w:color="auto" w:fill="FFFFFF"/>
        </w:rPr>
        <w:t> (pp. 6101-6106).</w:t>
      </w:r>
    </w:p>
    <w:p w14:paraId="2C1A6A50" w14:textId="77777777" w:rsidR="0019043B" w:rsidRDefault="0019043B" w:rsidP="0019043B">
      <w:pPr>
        <w:spacing w:line="240" w:lineRule="auto"/>
        <w:ind w:left="720" w:hanging="720"/>
        <w:contextualSpacing/>
        <w:rPr>
          <w:color w:val="000000" w:themeColor="text1"/>
          <w:szCs w:val="24"/>
          <w:shd w:val="clear" w:color="auto" w:fill="FFFFFF"/>
        </w:rPr>
      </w:pPr>
      <w:proofErr w:type="spellStart"/>
      <w:r>
        <w:rPr>
          <w:color w:val="000000" w:themeColor="text1"/>
          <w:szCs w:val="24"/>
          <w:shd w:val="clear" w:color="auto" w:fill="FFFFFF"/>
        </w:rPr>
        <w:lastRenderedPageBreak/>
        <w:t>Kalkan</w:t>
      </w:r>
      <w:proofErr w:type="spellEnd"/>
      <w:r>
        <w:rPr>
          <w:color w:val="000000" w:themeColor="text1"/>
          <w:szCs w:val="24"/>
          <w:shd w:val="clear" w:color="auto" w:fill="FFFFFF"/>
        </w:rPr>
        <w:t xml:space="preserve">, Ü., </w:t>
      </w:r>
      <w:proofErr w:type="spellStart"/>
      <w:r>
        <w:rPr>
          <w:color w:val="000000" w:themeColor="text1"/>
          <w:szCs w:val="24"/>
          <w:shd w:val="clear" w:color="auto" w:fill="FFFFFF"/>
        </w:rPr>
        <w:t>AltınayAksal</w:t>
      </w:r>
      <w:proofErr w:type="spellEnd"/>
      <w:r>
        <w:rPr>
          <w:color w:val="000000" w:themeColor="text1"/>
          <w:szCs w:val="24"/>
          <w:shd w:val="clear" w:color="auto" w:fill="FFFFFF"/>
        </w:rPr>
        <w:t xml:space="preserve">, F., </w:t>
      </w:r>
      <w:proofErr w:type="spellStart"/>
      <w:r>
        <w:rPr>
          <w:color w:val="000000" w:themeColor="text1"/>
          <w:szCs w:val="24"/>
          <w:shd w:val="clear" w:color="auto" w:fill="FFFFFF"/>
        </w:rPr>
        <w:t>Altınay</w:t>
      </w:r>
      <w:proofErr w:type="spellEnd"/>
      <w:r>
        <w:rPr>
          <w:color w:val="000000" w:themeColor="text1"/>
          <w:szCs w:val="24"/>
          <w:shd w:val="clear" w:color="auto" w:fill="FFFFFF"/>
        </w:rPr>
        <w:t xml:space="preserve"> Gazi, Z., </w:t>
      </w:r>
      <w:proofErr w:type="spellStart"/>
      <w:r>
        <w:rPr>
          <w:color w:val="000000" w:themeColor="text1"/>
          <w:szCs w:val="24"/>
          <w:shd w:val="clear" w:color="auto" w:fill="FFFFFF"/>
        </w:rPr>
        <w:t>Atasoy</w:t>
      </w:r>
      <w:proofErr w:type="spellEnd"/>
      <w:r>
        <w:rPr>
          <w:color w:val="000000" w:themeColor="text1"/>
          <w:szCs w:val="24"/>
          <w:shd w:val="clear" w:color="auto" w:fill="FFFFFF"/>
        </w:rPr>
        <w:t xml:space="preserve">, R. and </w:t>
      </w:r>
      <w:proofErr w:type="spellStart"/>
      <w:r>
        <w:rPr>
          <w:color w:val="000000" w:themeColor="text1"/>
          <w:szCs w:val="24"/>
          <w:shd w:val="clear" w:color="auto" w:fill="FFFFFF"/>
        </w:rPr>
        <w:t>Dağlı</w:t>
      </w:r>
      <w:proofErr w:type="spellEnd"/>
      <w:r>
        <w:rPr>
          <w:color w:val="000000" w:themeColor="text1"/>
          <w:szCs w:val="24"/>
          <w:shd w:val="clear" w:color="auto" w:fill="FFFFFF"/>
        </w:rPr>
        <w:t>, G., 2020. The relationship between school administrators’ leadership styles, school culture, and organizational image. </w:t>
      </w:r>
      <w:r>
        <w:rPr>
          <w:i/>
          <w:iCs/>
          <w:color w:val="000000" w:themeColor="text1"/>
          <w:szCs w:val="24"/>
          <w:shd w:val="clear" w:color="auto" w:fill="FFFFFF"/>
        </w:rPr>
        <w:t>Sage Open</w:t>
      </w:r>
      <w:r>
        <w:rPr>
          <w:color w:val="000000" w:themeColor="text1"/>
          <w:szCs w:val="24"/>
          <w:shd w:val="clear" w:color="auto" w:fill="FFFFFF"/>
        </w:rPr>
        <w:t>, </w:t>
      </w:r>
      <w:r>
        <w:rPr>
          <w:i/>
          <w:iCs/>
          <w:color w:val="000000" w:themeColor="text1"/>
          <w:szCs w:val="24"/>
          <w:shd w:val="clear" w:color="auto" w:fill="FFFFFF"/>
        </w:rPr>
        <w:t>10</w:t>
      </w:r>
      <w:r>
        <w:rPr>
          <w:color w:val="000000" w:themeColor="text1"/>
          <w:szCs w:val="24"/>
          <w:shd w:val="clear" w:color="auto" w:fill="FFFFFF"/>
        </w:rPr>
        <w:t>(1), p.2158244020902081.</w:t>
      </w:r>
    </w:p>
    <w:p w14:paraId="0C6D4619" w14:textId="77777777" w:rsidR="0019043B" w:rsidRDefault="0019043B" w:rsidP="0019043B">
      <w:pPr>
        <w:spacing w:line="240" w:lineRule="auto"/>
        <w:ind w:left="720" w:hanging="720"/>
        <w:contextualSpacing/>
        <w:rPr>
          <w:color w:val="000000" w:themeColor="text1"/>
          <w:szCs w:val="24"/>
          <w:shd w:val="clear" w:color="auto" w:fill="FFFFFF"/>
        </w:rPr>
      </w:pPr>
      <w:proofErr w:type="spellStart"/>
      <w:r>
        <w:rPr>
          <w:color w:val="000000" w:themeColor="text1"/>
          <w:szCs w:val="24"/>
          <w:shd w:val="clear" w:color="auto" w:fill="FFFFFF"/>
        </w:rPr>
        <w:t>Katsaros</w:t>
      </w:r>
      <w:proofErr w:type="spellEnd"/>
      <w:r>
        <w:rPr>
          <w:color w:val="000000" w:themeColor="text1"/>
          <w:szCs w:val="24"/>
          <w:shd w:val="clear" w:color="auto" w:fill="FFFFFF"/>
        </w:rPr>
        <w:t xml:space="preserve">, K.K., </w:t>
      </w:r>
      <w:proofErr w:type="spellStart"/>
      <w:r>
        <w:rPr>
          <w:color w:val="000000" w:themeColor="text1"/>
          <w:szCs w:val="24"/>
          <w:shd w:val="clear" w:color="auto" w:fill="FFFFFF"/>
        </w:rPr>
        <w:t>Tsirikas</w:t>
      </w:r>
      <w:proofErr w:type="spellEnd"/>
      <w:r>
        <w:rPr>
          <w:color w:val="000000" w:themeColor="text1"/>
          <w:szCs w:val="24"/>
          <w:shd w:val="clear" w:color="auto" w:fill="FFFFFF"/>
        </w:rPr>
        <w:t>, A.N. and Kosta, G.C., 2020. The impact of leadership on firm financial performance: the mediating role of employees' readiness to change. </w:t>
      </w:r>
      <w:r>
        <w:rPr>
          <w:i/>
          <w:iCs/>
          <w:color w:val="000000" w:themeColor="text1"/>
          <w:szCs w:val="24"/>
          <w:shd w:val="clear" w:color="auto" w:fill="FFFFFF"/>
        </w:rPr>
        <w:t>Leadership &amp; Organization Development Journal</w:t>
      </w:r>
      <w:r>
        <w:rPr>
          <w:color w:val="000000" w:themeColor="text1"/>
          <w:szCs w:val="24"/>
          <w:shd w:val="clear" w:color="auto" w:fill="FFFFFF"/>
        </w:rPr>
        <w:t>.</w:t>
      </w:r>
    </w:p>
    <w:p w14:paraId="5726E80D" w14:textId="77777777" w:rsidR="0019043B" w:rsidRDefault="0019043B" w:rsidP="0019043B">
      <w:pPr>
        <w:spacing w:line="240" w:lineRule="auto"/>
        <w:ind w:left="720" w:hanging="720"/>
        <w:contextualSpacing/>
        <w:rPr>
          <w:color w:val="000000" w:themeColor="text1"/>
          <w:szCs w:val="24"/>
          <w:shd w:val="clear" w:color="auto" w:fill="FFFFFF"/>
        </w:rPr>
      </w:pPr>
      <w:r>
        <w:rPr>
          <w:color w:val="000000" w:themeColor="text1"/>
          <w:szCs w:val="24"/>
          <w:shd w:val="clear" w:color="auto" w:fill="FFFFFF"/>
        </w:rPr>
        <w:t xml:space="preserve">Khan, M.A., Ismail, F.B., Hussain, A. and </w:t>
      </w:r>
      <w:proofErr w:type="spellStart"/>
      <w:r>
        <w:rPr>
          <w:color w:val="000000" w:themeColor="text1"/>
          <w:szCs w:val="24"/>
          <w:shd w:val="clear" w:color="auto" w:fill="FFFFFF"/>
        </w:rPr>
        <w:t>Alghazali</w:t>
      </w:r>
      <w:proofErr w:type="spellEnd"/>
      <w:r>
        <w:rPr>
          <w:color w:val="000000" w:themeColor="text1"/>
          <w:szCs w:val="24"/>
          <w:shd w:val="clear" w:color="auto" w:fill="FFFFFF"/>
        </w:rPr>
        <w:t xml:space="preserve">, B., 2020. The interplay of leadership styles, innovative work </w:t>
      </w:r>
      <w:proofErr w:type="spellStart"/>
      <w:r>
        <w:rPr>
          <w:color w:val="000000" w:themeColor="text1"/>
          <w:szCs w:val="24"/>
          <w:shd w:val="clear" w:color="auto" w:fill="FFFFFF"/>
        </w:rPr>
        <w:t>behavior</w:t>
      </w:r>
      <w:proofErr w:type="spellEnd"/>
      <w:r>
        <w:rPr>
          <w:color w:val="000000" w:themeColor="text1"/>
          <w:szCs w:val="24"/>
          <w:shd w:val="clear" w:color="auto" w:fill="FFFFFF"/>
        </w:rPr>
        <w:t xml:space="preserve">, organizational culture, and organizational citizenship </w:t>
      </w:r>
      <w:proofErr w:type="spellStart"/>
      <w:r>
        <w:rPr>
          <w:color w:val="000000" w:themeColor="text1"/>
          <w:szCs w:val="24"/>
          <w:shd w:val="clear" w:color="auto" w:fill="FFFFFF"/>
        </w:rPr>
        <w:t>behavior</w:t>
      </w:r>
      <w:proofErr w:type="spellEnd"/>
      <w:r>
        <w:rPr>
          <w:color w:val="000000" w:themeColor="text1"/>
          <w:szCs w:val="24"/>
          <w:shd w:val="clear" w:color="auto" w:fill="FFFFFF"/>
        </w:rPr>
        <w:t>. </w:t>
      </w:r>
      <w:r>
        <w:rPr>
          <w:i/>
          <w:iCs/>
          <w:color w:val="000000" w:themeColor="text1"/>
          <w:szCs w:val="24"/>
          <w:shd w:val="clear" w:color="auto" w:fill="FFFFFF"/>
        </w:rPr>
        <w:t>Sage Open</w:t>
      </w:r>
      <w:r>
        <w:rPr>
          <w:color w:val="000000" w:themeColor="text1"/>
          <w:szCs w:val="24"/>
          <w:shd w:val="clear" w:color="auto" w:fill="FFFFFF"/>
        </w:rPr>
        <w:t>, </w:t>
      </w:r>
      <w:r>
        <w:rPr>
          <w:i/>
          <w:iCs/>
          <w:color w:val="000000" w:themeColor="text1"/>
          <w:szCs w:val="24"/>
          <w:shd w:val="clear" w:color="auto" w:fill="FFFFFF"/>
        </w:rPr>
        <w:t>10</w:t>
      </w:r>
      <w:r>
        <w:rPr>
          <w:color w:val="000000" w:themeColor="text1"/>
          <w:szCs w:val="24"/>
          <w:shd w:val="clear" w:color="auto" w:fill="FFFFFF"/>
        </w:rPr>
        <w:t>(1), p.2158244019898264.</w:t>
      </w:r>
    </w:p>
    <w:p w14:paraId="0AA112B1" w14:textId="77777777" w:rsidR="0019043B" w:rsidRDefault="0019043B" w:rsidP="0019043B">
      <w:pPr>
        <w:spacing w:line="240" w:lineRule="auto"/>
        <w:ind w:left="720" w:hanging="720"/>
        <w:contextualSpacing/>
        <w:rPr>
          <w:color w:val="000000" w:themeColor="text1"/>
          <w:szCs w:val="24"/>
          <w:shd w:val="clear" w:color="auto" w:fill="FFFFFF"/>
        </w:rPr>
      </w:pPr>
      <w:r>
        <w:rPr>
          <w:color w:val="000000" w:themeColor="text1"/>
          <w:szCs w:val="24"/>
          <w:shd w:val="clear" w:color="auto" w:fill="FFFFFF"/>
        </w:rPr>
        <w:t>Lee, M.C.C., Idris, M.A. and Tuckey, M., 2019. Supervisory coaching and performance feedback as mediators of the relationships between leadership styles, work engagement, and turnover intention. </w:t>
      </w:r>
      <w:r>
        <w:rPr>
          <w:i/>
          <w:iCs/>
          <w:color w:val="000000" w:themeColor="text1"/>
          <w:szCs w:val="24"/>
          <w:shd w:val="clear" w:color="auto" w:fill="FFFFFF"/>
        </w:rPr>
        <w:t>Human Resource Development International</w:t>
      </w:r>
      <w:r>
        <w:rPr>
          <w:color w:val="000000" w:themeColor="text1"/>
          <w:szCs w:val="24"/>
          <w:shd w:val="clear" w:color="auto" w:fill="FFFFFF"/>
        </w:rPr>
        <w:t>, </w:t>
      </w:r>
      <w:r>
        <w:rPr>
          <w:i/>
          <w:iCs/>
          <w:color w:val="000000" w:themeColor="text1"/>
          <w:szCs w:val="24"/>
          <w:shd w:val="clear" w:color="auto" w:fill="FFFFFF"/>
        </w:rPr>
        <w:t>22</w:t>
      </w:r>
      <w:r>
        <w:rPr>
          <w:color w:val="000000" w:themeColor="text1"/>
          <w:szCs w:val="24"/>
          <w:shd w:val="clear" w:color="auto" w:fill="FFFFFF"/>
        </w:rPr>
        <w:t>(3), pp.257-282.</w:t>
      </w:r>
    </w:p>
    <w:p w14:paraId="6056CD37" w14:textId="77777777" w:rsidR="0019043B" w:rsidRDefault="0019043B" w:rsidP="0019043B">
      <w:pPr>
        <w:spacing w:line="240" w:lineRule="auto"/>
        <w:ind w:left="720" w:hanging="720"/>
        <w:contextualSpacing/>
        <w:rPr>
          <w:color w:val="000000" w:themeColor="text1"/>
          <w:szCs w:val="24"/>
          <w:shd w:val="clear" w:color="auto" w:fill="FFFFFF"/>
        </w:rPr>
      </w:pPr>
      <w:r>
        <w:rPr>
          <w:color w:val="000000" w:themeColor="text1"/>
          <w:szCs w:val="24"/>
          <w:shd w:val="clear" w:color="auto" w:fill="FFFFFF"/>
        </w:rPr>
        <w:t xml:space="preserve">Manzoor, F., Wei, L., </w:t>
      </w:r>
      <w:proofErr w:type="spellStart"/>
      <w:r>
        <w:rPr>
          <w:color w:val="000000" w:themeColor="text1"/>
          <w:szCs w:val="24"/>
          <w:shd w:val="clear" w:color="auto" w:fill="FFFFFF"/>
        </w:rPr>
        <w:t>Nurunnabi</w:t>
      </w:r>
      <w:proofErr w:type="spellEnd"/>
      <w:r>
        <w:rPr>
          <w:color w:val="000000" w:themeColor="text1"/>
          <w:szCs w:val="24"/>
          <w:shd w:val="clear" w:color="auto" w:fill="FFFFFF"/>
        </w:rPr>
        <w:t xml:space="preserve">, M., Subhan, Q.A., Shah, S.I.A. and </w:t>
      </w:r>
      <w:proofErr w:type="spellStart"/>
      <w:r>
        <w:rPr>
          <w:color w:val="000000" w:themeColor="text1"/>
          <w:szCs w:val="24"/>
          <w:shd w:val="clear" w:color="auto" w:fill="FFFFFF"/>
        </w:rPr>
        <w:t>Fallatah</w:t>
      </w:r>
      <w:proofErr w:type="spellEnd"/>
      <w:r>
        <w:rPr>
          <w:color w:val="000000" w:themeColor="text1"/>
          <w:szCs w:val="24"/>
          <w:shd w:val="clear" w:color="auto" w:fill="FFFFFF"/>
        </w:rPr>
        <w:t>, S., 2019. The impact of transformational leadership on job performance and CSR as mediator in SMEs. </w:t>
      </w:r>
      <w:r>
        <w:rPr>
          <w:i/>
          <w:iCs/>
          <w:color w:val="000000" w:themeColor="text1"/>
          <w:szCs w:val="24"/>
          <w:shd w:val="clear" w:color="auto" w:fill="FFFFFF"/>
        </w:rPr>
        <w:t>Sustainability</w:t>
      </w:r>
      <w:r>
        <w:rPr>
          <w:color w:val="000000" w:themeColor="text1"/>
          <w:szCs w:val="24"/>
          <w:shd w:val="clear" w:color="auto" w:fill="FFFFFF"/>
        </w:rPr>
        <w:t>, </w:t>
      </w:r>
      <w:r>
        <w:rPr>
          <w:i/>
          <w:iCs/>
          <w:color w:val="000000" w:themeColor="text1"/>
          <w:szCs w:val="24"/>
          <w:shd w:val="clear" w:color="auto" w:fill="FFFFFF"/>
        </w:rPr>
        <w:t>11</w:t>
      </w:r>
      <w:r>
        <w:rPr>
          <w:color w:val="000000" w:themeColor="text1"/>
          <w:szCs w:val="24"/>
          <w:shd w:val="clear" w:color="auto" w:fill="FFFFFF"/>
        </w:rPr>
        <w:t>(2), p.436.</w:t>
      </w:r>
    </w:p>
    <w:p w14:paraId="7D0BAAAB" w14:textId="77777777" w:rsidR="0019043B" w:rsidRDefault="0019043B" w:rsidP="0019043B">
      <w:pPr>
        <w:spacing w:line="240" w:lineRule="auto"/>
        <w:ind w:left="851" w:hanging="720"/>
        <w:contextualSpacing/>
        <w:rPr>
          <w:color w:val="000000" w:themeColor="text1"/>
          <w:szCs w:val="24"/>
          <w:shd w:val="clear" w:color="auto" w:fill="FFFFFF"/>
        </w:rPr>
      </w:pPr>
      <w:proofErr w:type="spellStart"/>
      <w:r>
        <w:rPr>
          <w:color w:val="000000" w:themeColor="text1"/>
          <w:szCs w:val="24"/>
          <w:shd w:val="clear" w:color="auto" w:fill="FFFFFF"/>
        </w:rPr>
        <w:t>Peker</w:t>
      </w:r>
      <w:proofErr w:type="spellEnd"/>
      <w:r>
        <w:rPr>
          <w:color w:val="000000" w:themeColor="text1"/>
          <w:szCs w:val="24"/>
          <w:shd w:val="clear" w:color="auto" w:fill="FFFFFF"/>
        </w:rPr>
        <w:t xml:space="preserve">, S., </w:t>
      </w:r>
      <w:proofErr w:type="spellStart"/>
      <w:r>
        <w:rPr>
          <w:color w:val="000000" w:themeColor="text1"/>
          <w:szCs w:val="24"/>
          <w:shd w:val="clear" w:color="auto" w:fill="FFFFFF"/>
        </w:rPr>
        <w:t>Inandi</w:t>
      </w:r>
      <w:proofErr w:type="spellEnd"/>
      <w:r>
        <w:rPr>
          <w:color w:val="000000" w:themeColor="text1"/>
          <w:szCs w:val="24"/>
          <w:shd w:val="clear" w:color="auto" w:fill="FFFFFF"/>
        </w:rPr>
        <w:t xml:space="preserve">, Y. and </w:t>
      </w:r>
      <w:proofErr w:type="spellStart"/>
      <w:r>
        <w:rPr>
          <w:color w:val="000000" w:themeColor="text1"/>
          <w:szCs w:val="24"/>
          <w:shd w:val="clear" w:color="auto" w:fill="FFFFFF"/>
        </w:rPr>
        <w:t>Gilic</w:t>
      </w:r>
      <w:proofErr w:type="spellEnd"/>
      <w:r>
        <w:rPr>
          <w:color w:val="000000" w:themeColor="text1"/>
          <w:szCs w:val="24"/>
          <w:shd w:val="clear" w:color="auto" w:fill="FFFFFF"/>
        </w:rPr>
        <w:t>, F., 2018. The Relationship between Leadership Styles (Autocratic and Democratic) of School Administrators and the Mobbing Teachers Suffer. </w:t>
      </w:r>
      <w:r>
        <w:rPr>
          <w:i/>
          <w:iCs/>
          <w:color w:val="000000" w:themeColor="text1"/>
          <w:szCs w:val="24"/>
          <w:shd w:val="clear" w:color="auto" w:fill="FFFFFF"/>
        </w:rPr>
        <w:t>European Journal of Contemporary Education</w:t>
      </w:r>
      <w:r>
        <w:rPr>
          <w:color w:val="000000" w:themeColor="text1"/>
          <w:szCs w:val="24"/>
          <w:shd w:val="clear" w:color="auto" w:fill="FFFFFF"/>
        </w:rPr>
        <w:t>, </w:t>
      </w:r>
      <w:r>
        <w:rPr>
          <w:i/>
          <w:iCs/>
          <w:color w:val="000000" w:themeColor="text1"/>
          <w:szCs w:val="24"/>
          <w:shd w:val="clear" w:color="auto" w:fill="FFFFFF"/>
        </w:rPr>
        <w:t>7</w:t>
      </w:r>
      <w:r>
        <w:rPr>
          <w:color w:val="000000" w:themeColor="text1"/>
          <w:szCs w:val="24"/>
          <w:shd w:val="clear" w:color="auto" w:fill="FFFFFF"/>
        </w:rPr>
        <w:t>(1), pp.150-164.</w:t>
      </w:r>
    </w:p>
    <w:p w14:paraId="439F4D58" w14:textId="77777777" w:rsidR="0019043B" w:rsidRDefault="0019043B" w:rsidP="0019043B">
      <w:pPr>
        <w:spacing w:line="240" w:lineRule="auto"/>
        <w:ind w:left="851" w:hanging="720"/>
        <w:contextualSpacing/>
        <w:rPr>
          <w:color w:val="000000" w:themeColor="text1"/>
          <w:szCs w:val="24"/>
          <w:shd w:val="clear" w:color="auto" w:fill="FFFFFF"/>
        </w:rPr>
      </w:pPr>
      <w:proofErr w:type="spellStart"/>
      <w:r>
        <w:rPr>
          <w:color w:val="000000" w:themeColor="text1"/>
          <w:szCs w:val="24"/>
          <w:shd w:val="clear" w:color="auto" w:fill="FFFFFF"/>
        </w:rPr>
        <w:t>Purwanto</w:t>
      </w:r>
      <w:proofErr w:type="spellEnd"/>
      <w:r>
        <w:rPr>
          <w:color w:val="000000" w:themeColor="text1"/>
          <w:szCs w:val="24"/>
          <w:shd w:val="clear" w:color="auto" w:fill="FFFFFF"/>
        </w:rPr>
        <w:t xml:space="preserve">, A., </w:t>
      </w:r>
      <w:proofErr w:type="spellStart"/>
      <w:r>
        <w:rPr>
          <w:color w:val="000000" w:themeColor="text1"/>
          <w:szCs w:val="24"/>
          <w:shd w:val="clear" w:color="auto" w:fill="FFFFFF"/>
        </w:rPr>
        <w:t>Asbari</w:t>
      </w:r>
      <w:proofErr w:type="spellEnd"/>
      <w:r>
        <w:rPr>
          <w:color w:val="000000" w:themeColor="text1"/>
          <w:szCs w:val="24"/>
          <w:shd w:val="clear" w:color="auto" w:fill="FFFFFF"/>
        </w:rPr>
        <w:t xml:space="preserve">, M. and </w:t>
      </w:r>
      <w:proofErr w:type="spellStart"/>
      <w:r>
        <w:rPr>
          <w:color w:val="000000" w:themeColor="text1"/>
          <w:szCs w:val="24"/>
          <w:shd w:val="clear" w:color="auto" w:fill="FFFFFF"/>
        </w:rPr>
        <w:t>budi</w:t>
      </w:r>
      <w:proofErr w:type="spellEnd"/>
      <w:r>
        <w:rPr>
          <w:color w:val="000000" w:themeColor="text1"/>
          <w:szCs w:val="24"/>
          <w:shd w:val="clear" w:color="auto" w:fill="FFFFFF"/>
        </w:rPr>
        <w:t xml:space="preserve"> Santoso, P., 2019. Influence of Transformational and Transactional Leadership Style toward Food Safety Management System ISO 22000: 2018 Performance of Food Industry in Pati Central Java. </w:t>
      </w:r>
      <w:proofErr w:type="spellStart"/>
      <w:r>
        <w:rPr>
          <w:i/>
          <w:iCs/>
          <w:color w:val="000000" w:themeColor="text1"/>
          <w:szCs w:val="24"/>
          <w:shd w:val="clear" w:color="auto" w:fill="FFFFFF"/>
        </w:rPr>
        <w:t>Inovbiz</w:t>
      </w:r>
      <w:proofErr w:type="spellEnd"/>
      <w:r>
        <w:rPr>
          <w:i/>
          <w:iCs/>
          <w:color w:val="000000" w:themeColor="text1"/>
          <w:szCs w:val="24"/>
          <w:shd w:val="clear" w:color="auto" w:fill="FFFFFF"/>
        </w:rPr>
        <w:t xml:space="preserve">: </w:t>
      </w:r>
      <w:proofErr w:type="spellStart"/>
      <w:r>
        <w:rPr>
          <w:i/>
          <w:iCs/>
          <w:color w:val="000000" w:themeColor="text1"/>
          <w:szCs w:val="24"/>
          <w:shd w:val="clear" w:color="auto" w:fill="FFFFFF"/>
        </w:rPr>
        <w:t>JurnalInovasiBisnis</w:t>
      </w:r>
      <w:proofErr w:type="spellEnd"/>
      <w:r>
        <w:rPr>
          <w:color w:val="000000" w:themeColor="text1"/>
          <w:szCs w:val="24"/>
          <w:shd w:val="clear" w:color="auto" w:fill="FFFFFF"/>
        </w:rPr>
        <w:t>, </w:t>
      </w:r>
      <w:r>
        <w:rPr>
          <w:i/>
          <w:iCs/>
          <w:color w:val="000000" w:themeColor="text1"/>
          <w:szCs w:val="24"/>
          <w:shd w:val="clear" w:color="auto" w:fill="FFFFFF"/>
        </w:rPr>
        <w:t>7</w:t>
      </w:r>
      <w:r>
        <w:rPr>
          <w:color w:val="000000" w:themeColor="text1"/>
          <w:szCs w:val="24"/>
          <w:shd w:val="clear" w:color="auto" w:fill="FFFFFF"/>
        </w:rPr>
        <w:t>(2), pp.180-185.</w:t>
      </w:r>
    </w:p>
    <w:p w14:paraId="5167001C" w14:textId="77777777" w:rsidR="0019043B" w:rsidRDefault="0019043B" w:rsidP="0019043B">
      <w:pPr>
        <w:spacing w:line="240" w:lineRule="auto"/>
        <w:ind w:left="720" w:hanging="720"/>
        <w:contextualSpacing/>
        <w:rPr>
          <w:color w:val="000000" w:themeColor="text1"/>
          <w:szCs w:val="24"/>
          <w:shd w:val="clear" w:color="auto" w:fill="FFFFFF"/>
        </w:rPr>
      </w:pPr>
      <w:proofErr w:type="spellStart"/>
      <w:r>
        <w:rPr>
          <w:color w:val="000000" w:themeColor="text1"/>
          <w:szCs w:val="24"/>
          <w:shd w:val="clear" w:color="auto" w:fill="FFFFFF"/>
        </w:rPr>
        <w:t>Purwanto</w:t>
      </w:r>
      <w:proofErr w:type="spellEnd"/>
      <w:r>
        <w:rPr>
          <w:color w:val="000000" w:themeColor="text1"/>
          <w:szCs w:val="24"/>
          <w:shd w:val="clear" w:color="auto" w:fill="FFFFFF"/>
        </w:rPr>
        <w:t xml:space="preserve">, A., </w:t>
      </w:r>
      <w:proofErr w:type="spellStart"/>
      <w:r>
        <w:rPr>
          <w:color w:val="000000" w:themeColor="text1"/>
          <w:szCs w:val="24"/>
          <w:shd w:val="clear" w:color="auto" w:fill="FFFFFF"/>
        </w:rPr>
        <w:t>Asbari</w:t>
      </w:r>
      <w:proofErr w:type="spellEnd"/>
      <w:r>
        <w:rPr>
          <w:color w:val="000000" w:themeColor="text1"/>
          <w:szCs w:val="24"/>
          <w:shd w:val="clear" w:color="auto" w:fill="FFFFFF"/>
        </w:rPr>
        <w:t xml:space="preserve">, M. and </w:t>
      </w:r>
      <w:proofErr w:type="spellStart"/>
      <w:r>
        <w:rPr>
          <w:color w:val="000000" w:themeColor="text1"/>
          <w:szCs w:val="24"/>
          <w:shd w:val="clear" w:color="auto" w:fill="FFFFFF"/>
        </w:rPr>
        <w:t>budi</w:t>
      </w:r>
      <w:proofErr w:type="spellEnd"/>
      <w:r>
        <w:rPr>
          <w:color w:val="000000" w:themeColor="text1"/>
          <w:szCs w:val="24"/>
          <w:shd w:val="clear" w:color="auto" w:fill="FFFFFF"/>
        </w:rPr>
        <w:t xml:space="preserve"> Santoso, P., 2019. Influence of Transformational and Transactional Leadership Style toward Food Safety Management System ISO 22000: 2018 Performance of Food Industry in Pati Central Java. </w:t>
      </w:r>
      <w:proofErr w:type="spellStart"/>
      <w:r>
        <w:rPr>
          <w:i/>
          <w:iCs/>
          <w:color w:val="000000" w:themeColor="text1"/>
          <w:szCs w:val="24"/>
          <w:shd w:val="clear" w:color="auto" w:fill="FFFFFF"/>
        </w:rPr>
        <w:t>Inovbiz</w:t>
      </w:r>
      <w:proofErr w:type="spellEnd"/>
      <w:r>
        <w:rPr>
          <w:i/>
          <w:iCs/>
          <w:color w:val="000000" w:themeColor="text1"/>
          <w:szCs w:val="24"/>
          <w:shd w:val="clear" w:color="auto" w:fill="FFFFFF"/>
        </w:rPr>
        <w:t xml:space="preserve">: </w:t>
      </w:r>
      <w:proofErr w:type="spellStart"/>
      <w:r>
        <w:rPr>
          <w:i/>
          <w:iCs/>
          <w:color w:val="000000" w:themeColor="text1"/>
          <w:szCs w:val="24"/>
          <w:shd w:val="clear" w:color="auto" w:fill="FFFFFF"/>
        </w:rPr>
        <w:t>JurnalInovasiBisnis</w:t>
      </w:r>
      <w:proofErr w:type="spellEnd"/>
      <w:r>
        <w:rPr>
          <w:color w:val="000000" w:themeColor="text1"/>
          <w:szCs w:val="24"/>
          <w:shd w:val="clear" w:color="auto" w:fill="FFFFFF"/>
        </w:rPr>
        <w:t>, </w:t>
      </w:r>
      <w:r>
        <w:rPr>
          <w:i/>
          <w:iCs/>
          <w:color w:val="000000" w:themeColor="text1"/>
          <w:szCs w:val="24"/>
          <w:shd w:val="clear" w:color="auto" w:fill="FFFFFF"/>
        </w:rPr>
        <w:t>7</w:t>
      </w:r>
      <w:r>
        <w:rPr>
          <w:color w:val="000000" w:themeColor="text1"/>
          <w:szCs w:val="24"/>
          <w:shd w:val="clear" w:color="auto" w:fill="FFFFFF"/>
        </w:rPr>
        <w:t>(2), pp.180-185.</w:t>
      </w:r>
    </w:p>
    <w:p w14:paraId="777C1586" w14:textId="77777777" w:rsidR="0019043B" w:rsidRDefault="0019043B" w:rsidP="0019043B">
      <w:pPr>
        <w:spacing w:line="240" w:lineRule="auto"/>
        <w:ind w:left="720" w:hanging="720"/>
        <w:contextualSpacing/>
        <w:rPr>
          <w:color w:val="000000" w:themeColor="text1"/>
          <w:szCs w:val="24"/>
          <w:shd w:val="clear" w:color="auto" w:fill="FFFFFF"/>
        </w:rPr>
      </w:pPr>
      <w:proofErr w:type="spellStart"/>
      <w:r>
        <w:rPr>
          <w:color w:val="000000" w:themeColor="text1"/>
          <w:szCs w:val="24"/>
          <w:shd w:val="clear" w:color="auto" w:fill="FFFFFF"/>
        </w:rPr>
        <w:t>Purwanto</w:t>
      </w:r>
      <w:proofErr w:type="spellEnd"/>
      <w:r>
        <w:rPr>
          <w:color w:val="000000" w:themeColor="text1"/>
          <w:szCs w:val="24"/>
          <w:shd w:val="clear" w:color="auto" w:fill="FFFFFF"/>
        </w:rPr>
        <w:t xml:space="preserve">, A., </w:t>
      </w:r>
      <w:proofErr w:type="spellStart"/>
      <w:r>
        <w:rPr>
          <w:color w:val="000000" w:themeColor="text1"/>
          <w:szCs w:val="24"/>
          <w:shd w:val="clear" w:color="auto" w:fill="FFFFFF"/>
        </w:rPr>
        <w:t>Wijayanti</w:t>
      </w:r>
      <w:proofErr w:type="spellEnd"/>
      <w:r>
        <w:rPr>
          <w:color w:val="000000" w:themeColor="text1"/>
          <w:szCs w:val="24"/>
          <w:shd w:val="clear" w:color="auto" w:fill="FFFFFF"/>
        </w:rPr>
        <w:t xml:space="preserve">, L.M., Hyun, C.C. and </w:t>
      </w:r>
      <w:proofErr w:type="spellStart"/>
      <w:r>
        <w:rPr>
          <w:color w:val="000000" w:themeColor="text1"/>
          <w:szCs w:val="24"/>
          <w:shd w:val="clear" w:color="auto" w:fill="FFFFFF"/>
        </w:rPr>
        <w:t>Asbari</w:t>
      </w:r>
      <w:proofErr w:type="spellEnd"/>
      <w:r>
        <w:rPr>
          <w:color w:val="000000" w:themeColor="text1"/>
          <w:szCs w:val="24"/>
          <w:shd w:val="clear" w:color="auto" w:fill="FFFFFF"/>
        </w:rPr>
        <w:t xml:space="preserve">, M., 2019. the Effect of </w:t>
      </w:r>
      <w:proofErr w:type="spellStart"/>
      <w:r>
        <w:rPr>
          <w:color w:val="000000" w:themeColor="text1"/>
          <w:szCs w:val="24"/>
          <w:shd w:val="clear" w:color="auto" w:fill="FFFFFF"/>
        </w:rPr>
        <w:t>Tansformational</w:t>
      </w:r>
      <w:proofErr w:type="spellEnd"/>
      <w:r>
        <w:rPr>
          <w:color w:val="000000" w:themeColor="text1"/>
          <w:szCs w:val="24"/>
          <w:shd w:val="clear" w:color="auto" w:fill="FFFFFF"/>
        </w:rPr>
        <w:t>, Transactional, Authentic and Authoritarian Leadership Style Toward Lecture Performance of Private University in Tangerang. </w:t>
      </w:r>
      <w:proofErr w:type="spellStart"/>
      <w:r>
        <w:rPr>
          <w:i/>
          <w:iCs/>
          <w:color w:val="000000" w:themeColor="text1"/>
          <w:szCs w:val="24"/>
          <w:shd w:val="clear" w:color="auto" w:fill="FFFFFF"/>
        </w:rPr>
        <w:t>Dinasti</w:t>
      </w:r>
      <w:proofErr w:type="spellEnd"/>
      <w:r>
        <w:rPr>
          <w:i/>
          <w:iCs/>
          <w:color w:val="000000" w:themeColor="text1"/>
          <w:szCs w:val="24"/>
          <w:shd w:val="clear" w:color="auto" w:fill="FFFFFF"/>
        </w:rPr>
        <w:t xml:space="preserve"> International Journal of Digital Business Management</w:t>
      </w:r>
      <w:r>
        <w:rPr>
          <w:color w:val="000000" w:themeColor="text1"/>
          <w:szCs w:val="24"/>
          <w:shd w:val="clear" w:color="auto" w:fill="FFFFFF"/>
        </w:rPr>
        <w:t>, </w:t>
      </w:r>
      <w:r>
        <w:rPr>
          <w:i/>
          <w:iCs/>
          <w:color w:val="000000" w:themeColor="text1"/>
          <w:szCs w:val="24"/>
          <w:shd w:val="clear" w:color="auto" w:fill="FFFFFF"/>
        </w:rPr>
        <w:t>1</w:t>
      </w:r>
      <w:r>
        <w:rPr>
          <w:color w:val="000000" w:themeColor="text1"/>
          <w:szCs w:val="24"/>
          <w:shd w:val="clear" w:color="auto" w:fill="FFFFFF"/>
        </w:rPr>
        <w:t>(1), pp.29-42.</w:t>
      </w:r>
    </w:p>
    <w:p w14:paraId="6E52B056" w14:textId="77777777" w:rsidR="0019043B" w:rsidRDefault="0019043B" w:rsidP="0019043B">
      <w:pPr>
        <w:spacing w:line="240" w:lineRule="auto"/>
        <w:ind w:left="851" w:hanging="720"/>
        <w:contextualSpacing/>
        <w:rPr>
          <w:color w:val="000000" w:themeColor="text1"/>
          <w:szCs w:val="24"/>
          <w:shd w:val="clear" w:color="auto" w:fill="FFFFFF"/>
        </w:rPr>
      </w:pPr>
      <w:proofErr w:type="spellStart"/>
      <w:r>
        <w:rPr>
          <w:color w:val="000000" w:themeColor="text1"/>
          <w:szCs w:val="24"/>
          <w:shd w:val="clear" w:color="auto" w:fill="FFFFFF"/>
        </w:rPr>
        <w:t>Solihah</w:t>
      </w:r>
      <w:proofErr w:type="spellEnd"/>
      <w:r>
        <w:rPr>
          <w:color w:val="000000" w:themeColor="text1"/>
          <w:szCs w:val="24"/>
          <w:shd w:val="clear" w:color="auto" w:fill="FFFFFF"/>
        </w:rPr>
        <w:t xml:space="preserve">, S.M., </w:t>
      </w:r>
      <w:proofErr w:type="spellStart"/>
      <w:r>
        <w:rPr>
          <w:color w:val="000000" w:themeColor="text1"/>
          <w:szCs w:val="24"/>
          <w:shd w:val="clear" w:color="auto" w:fill="FFFFFF"/>
        </w:rPr>
        <w:t>Budiawan</w:t>
      </w:r>
      <w:proofErr w:type="spellEnd"/>
      <w:r>
        <w:rPr>
          <w:color w:val="000000" w:themeColor="text1"/>
          <w:szCs w:val="24"/>
          <w:shd w:val="clear" w:color="auto" w:fill="FFFFFF"/>
        </w:rPr>
        <w:t xml:space="preserve">, A. and </w:t>
      </w:r>
      <w:proofErr w:type="spellStart"/>
      <w:r>
        <w:rPr>
          <w:color w:val="000000" w:themeColor="text1"/>
          <w:szCs w:val="24"/>
          <w:shd w:val="clear" w:color="auto" w:fill="FFFFFF"/>
        </w:rPr>
        <w:t>Nugraha</w:t>
      </w:r>
      <w:proofErr w:type="spellEnd"/>
      <w:r>
        <w:rPr>
          <w:color w:val="000000" w:themeColor="text1"/>
          <w:szCs w:val="24"/>
          <w:shd w:val="clear" w:color="auto" w:fill="FFFFFF"/>
        </w:rPr>
        <w:t>, N.M., 2021. The Influence of Autocratic Leadership and Work Discipline on Employee Performance of the “ABC” City Culture and Tourism Office. </w:t>
      </w:r>
      <w:r>
        <w:rPr>
          <w:i/>
          <w:iCs/>
          <w:color w:val="000000" w:themeColor="text1"/>
          <w:szCs w:val="24"/>
          <w:shd w:val="clear" w:color="auto" w:fill="FFFFFF"/>
        </w:rPr>
        <w:t xml:space="preserve">The Asia Pacific Journal </w:t>
      </w:r>
      <w:proofErr w:type="gramStart"/>
      <w:r>
        <w:rPr>
          <w:i/>
          <w:iCs/>
          <w:color w:val="000000" w:themeColor="text1"/>
          <w:szCs w:val="24"/>
          <w:shd w:val="clear" w:color="auto" w:fill="FFFFFF"/>
        </w:rPr>
        <w:t>Of</w:t>
      </w:r>
      <w:proofErr w:type="gramEnd"/>
      <w:r>
        <w:rPr>
          <w:i/>
          <w:iCs/>
          <w:color w:val="000000" w:themeColor="text1"/>
          <w:szCs w:val="24"/>
          <w:shd w:val="clear" w:color="auto" w:fill="FFFFFF"/>
        </w:rPr>
        <w:t xml:space="preserve"> Management Studies</w:t>
      </w:r>
      <w:r>
        <w:rPr>
          <w:color w:val="000000" w:themeColor="text1"/>
          <w:szCs w:val="24"/>
          <w:shd w:val="clear" w:color="auto" w:fill="FFFFFF"/>
        </w:rPr>
        <w:t>, </w:t>
      </w:r>
      <w:r>
        <w:rPr>
          <w:i/>
          <w:iCs/>
          <w:color w:val="000000" w:themeColor="text1"/>
          <w:szCs w:val="24"/>
          <w:shd w:val="clear" w:color="auto" w:fill="FFFFFF"/>
        </w:rPr>
        <w:t>8</w:t>
      </w:r>
      <w:r>
        <w:rPr>
          <w:color w:val="000000" w:themeColor="text1"/>
          <w:szCs w:val="24"/>
          <w:shd w:val="clear" w:color="auto" w:fill="FFFFFF"/>
        </w:rPr>
        <w:t>(1).</w:t>
      </w:r>
    </w:p>
    <w:p w14:paraId="7543BA6A" w14:textId="77777777" w:rsidR="0019043B" w:rsidRDefault="0019043B" w:rsidP="0019043B">
      <w:pPr>
        <w:spacing w:line="240" w:lineRule="auto"/>
        <w:ind w:left="720" w:hanging="720"/>
        <w:contextualSpacing/>
        <w:rPr>
          <w:color w:val="000000" w:themeColor="text1"/>
          <w:szCs w:val="24"/>
          <w:shd w:val="clear" w:color="auto" w:fill="FFFFFF"/>
        </w:rPr>
      </w:pPr>
      <w:r>
        <w:rPr>
          <w:color w:val="000000" w:themeColor="text1"/>
          <w:szCs w:val="24"/>
          <w:shd w:val="clear" w:color="auto" w:fill="FFFFFF"/>
        </w:rPr>
        <w:t>Sousa, M.J. and Rocha, Á., 2019. Leadership styles and skills developed through game-based learning. </w:t>
      </w:r>
      <w:r>
        <w:rPr>
          <w:i/>
          <w:iCs/>
          <w:color w:val="000000" w:themeColor="text1"/>
          <w:szCs w:val="24"/>
          <w:shd w:val="clear" w:color="auto" w:fill="FFFFFF"/>
        </w:rPr>
        <w:t>Journal of Business Research</w:t>
      </w:r>
      <w:r>
        <w:rPr>
          <w:color w:val="000000" w:themeColor="text1"/>
          <w:szCs w:val="24"/>
          <w:shd w:val="clear" w:color="auto" w:fill="FFFFFF"/>
        </w:rPr>
        <w:t>, </w:t>
      </w:r>
      <w:r>
        <w:rPr>
          <w:i/>
          <w:iCs/>
          <w:color w:val="000000" w:themeColor="text1"/>
          <w:szCs w:val="24"/>
          <w:shd w:val="clear" w:color="auto" w:fill="FFFFFF"/>
        </w:rPr>
        <w:t>94</w:t>
      </w:r>
      <w:r>
        <w:rPr>
          <w:color w:val="000000" w:themeColor="text1"/>
          <w:szCs w:val="24"/>
          <w:shd w:val="clear" w:color="auto" w:fill="FFFFFF"/>
        </w:rPr>
        <w:t>, pp.360-366.</w:t>
      </w:r>
    </w:p>
    <w:p w14:paraId="4253795B" w14:textId="77777777" w:rsidR="0019043B" w:rsidRDefault="0019043B" w:rsidP="0019043B">
      <w:pPr>
        <w:spacing w:line="240" w:lineRule="auto"/>
        <w:ind w:left="720" w:hanging="720"/>
        <w:contextualSpacing/>
        <w:rPr>
          <w:color w:val="000000" w:themeColor="text1"/>
          <w:szCs w:val="24"/>
          <w:shd w:val="clear" w:color="auto" w:fill="FFFFFF"/>
        </w:rPr>
      </w:pPr>
      <w:proofErr w:type="spellStart"/>
      <w:r>
        <w:rPr>
          <w:color w:val="000000" w:themeColor="text1"/>
          <w:szCs w:val="24"/>
          <w:shd w:val="clear" w:color="auto" w:fill="FFFFFF"/>
        </w:rPr>
        <w:t>Sriyakul</w:t>
      </w:r>
      <w:proofErr w:type="spellEnd"/>
      <w:r>
        <w:rPr>
          <w:color w:val="000000" w:themeColor="text1"/>
          <w:szCs w:val="24"/>
          <w:shd w:val="clear" w:color="auto" w:fill="FFFFFF"/>
        </w:rPr>
        <w:t xml:space="preserve">, T., </w:t>
      </w:r>
      <w:proofErr w:type="spellStart"/>
      <w:r>
        <w:rPr>
          <w:color w:val="000000" w:themeColor="text1"/>
          <w:szCs w:val="24"/>
          <w:shd w:val="clear" w:color="auto" w:fill="FFFFFF"/>
        </w:rPr>
        <w:t>Singsa</w:t>
      </w:r>
      <w:proofErr w:type="spellEnd"/>
      <w:r>
        <w:rPr>
          <w:color w:val="000000" w:themeColor="text1"/>
          <w:szCs w:val="24"/>
          <w:shd w:val="clear" w:color="auto" w:fill="FFFFFF"/>
        </w:rPr>
        <w:t xml:space="preserve">, A., </w:t>
      </w:r>
      <w:proofErr w:type="spellStart"/>
      <w:r>
        <w:rPr>
          <w:color w:val="000000" w:themeColor="text1"/>
          <w:szCs w:val="24"/>
          <w:shd w:val="clear" w:color="auto" w:fill="FFFFFF"/>
        </w:rPr>
        <w:t>Sutduean</w:t>
      </w:r>
      <w:proofErr w:type="spellEnd"/>
      <w:r>
        <w:rPr>
          <w:color w:val="000000" w:themeColor="text1"/>
          <w:szCs w:val="24"/>
          <w:shd w:val="clear" w:color="auto" w:fill="FFFFFF"/>
        </w:rPr>
        <w:t xml:space="preserve">, J. and </w:t>
      </w:r>
      <w:proofErr w:type="spellStart"/>
      <w:r>
        <w:rPr>
          <w:color w:val="000000" w:themeColor="text1"/>
          <w:szCs w:val="24"/>
          <w:shd w:val="clear" w:color="auto" w:fill="FFFFFF"/>
        </w:rPr>
        <w:t>Jermsittiparsert</w:t>
      </w:r>
      <w:proofErr w:type="spellEnd"/>
      <w:r>
        <w:rPr>
          <w:color w:val="000000" w:themeColor="text1"/>
          <w:szCs w:val="24"/>
          <w:shd w:val="clear" w:color="auto" w:fill="FFFFFF"/>
        </w:rPr>
        <w:t>, K., 2019. Effect of cultural traits, leadership styles and commitment to change on supply chain operational excellence. </w:t>
      </w:r>
      <w:r>
        <w:rPr>
          <w:i/>
          <w:iCs/>
          <w:color w:val="000000" w:themeColor="text1"/>
          <w:szCs w:val="24"/>
          <w:shd w:val="clear" w:color="auto" w:fill="FFFFFF"/>
        </w:rPr>
        <w:t>Journal of Computational and Theoretical Nanoscience</w:t>
      </w:r>
      <w:r>
        <w:rPr>
          <w:color w:val="000000" w:themeColor="text1"/>
          <w:szCs w:val="24"/>
          <w:shd w:val="clear" w:color="auto" w:fill="FFFFFF"/>
        </w:rPr>
        <w:t>, </w:t>
      </w:r>
      <w:r>
        <w:rPr>
          <w:i/>
          <w:iCs/>
          <w:color w:val="000000" w:themeColor="text1"/>
          <w:szCs w:val="24"/>
          <w:shd w:val="clear" w:color="auto" w:fill="FFFFFF"/>
        </w:rPr>
        <w:t>16</w:t>
      </w:r>
      <w:r>
        <w:rPr>
          <w:color w:val="000000" w:themeColor="text1"/>
          <w:szCs w:val="24"/>
          <w:shd w:val="clear" w:color="auto" w:fill="FFFFFF"/>
        </w:rPr>
        <w:t>(7), pp.2967-2974.</w:t>
      </w:r>
    </w:p>
    <w:p w14:paraId="176373D9" w14:textId="77777777" w:rsidR="0019043B" w:rsidRDefault="0019043B" w:rsidP="0019043B">
      <w:pPr>
        <w:spacing w:line="240" w:lineRule="auto"/>
        <w:ind w:left="720" w:hanging="720"/>
        <w:contextualSpacing/>
        <w:rPr>
          <w:color w:val="000000" w:themeColor="text1"/>
          <w:szCs w:val="24"/>
          <w:shd w:val="clear" w:color="auto" w:fill="FFFFFF"/>
        </w:rPr>
      </w:pPr>
      <w:proofErr w:type="spellStart"/>
      <w:r>
        <w:rPr>
          <w:color w:val="000000" w:themeColor="text1"/>
          <w:szCs w:val="24"/>
          <w:shd w:val="clear" w:color="auto" w:fill="FFFFFF"/>
        </w:rPr>
        <w:t>Suong</w:t>
      </w:r>
      <w:proofErr w:type="spellEnd"/>
      <w:r>
        <w:rPr>
          <w:color w:val="000000" w:themeColor="text1"/>
          <w:szCs w:val="24"/>
          <w:shd w:val="clear" w:color="auto" w:fill="FFFFFF"/>
        </w:rPr>
        <w:t xml:space="preserve">, H.T.T., Thanh, D.D. and Dao, T.T.X., 2019. The impact of leadership styles on the engagement of cadres, </w:t>
      </w:r>
      <w:proofErr w:type="gramStart"/>
      <w:r>
        <w:rPr>
          <w:color w:val="000000" w:themeColor="text1"/>
          <w:szCs w:val="24"/>
          <w:shd w:val="clear" w:color="auto" w:fill="FFFFFF"/>
        </w:rPr>
        <w:t>lecturers</w:t>
      </w:r>
      <w:proofErr w:type="gramEnd"/>
      <w:r>
        <w:rPr>
          <w:color w:val="000000" w:themeColor="text1"/>
          <w:szCs w:val="24"/>
          <w:shd w:val="clear" w:color="auto" w:fill="FFFFFF"/>
        </w:rPr>
        <w:t xml:space="preserve"> and staff at public universities-Evidence from Vietnam. </w:t>
      </w:r>
      <w:r>
        <w:rPr>
          <w:i/>
          <w:iCs/>
          <w:color w:val="000000" w:themeColor="text1"/>
          <w:szCs w:val="24"/>
          <w:shd w:val="clear" w:color="auto" w:fill="FFFFFF"/>
        </w:rPr>
        <w:t>The Journal of Asian Finance, Economics and Business</w:t>
      </w:r>
      <w:r>
        <w:rPr>
          <w:color w:val="000000" w:themeColor="text1"/>
          <w:szCs w:val="24"/>
          <w:shd w:val="clear" w:color="auto" w:fill="FFFFFF"/>
        </w:rPr>
        <w:t>, </w:t>
      </w:r>
      <w:r>
        <w:rPr>
          <w:i/>
          <w:iCs/>
          <w:color w:val="000000" w:themeColor="text1"/>
          <w:szCs w:val="24"/>
          <w:shd w:val="clear" w:color="auto" w:fill="FFFFFF"/>
        </w:rPr>
        <w:t>6</w:t>
      </w:r>
      <w:r>
        <w:rPr>
          <w:color w:val="000000" w:themeColor="text1"/>
          <w:szCs w:val="24"/>
          <w:shd w:val="clear" w:color="auto" w:fill="FFFFFF"/>
        </w:rPr>
        <w:t>(1), pp.273-280.</w:t>
      </w:r>
    </w:p>
    <w:p w14:paraId="5D6012DD" w14:textId="77777777" w:rsidR="0019043B" w:rsidRDefault="0019043B" w:rsidP="0019043B">
      <w:pPr>
        <w:spacing w:line="240" w:lineRule="auto"/>
        <w:ind w:left="720" w:hanging="720"/>
        <w:contextualSpacing/>
        <w:rPr>
          <w:color w:val="000000" w:themeColor="text1"/>
          <w:szCs w:val="24"/>
          <w:shd w:val="clear" w:color="auto" w:fill="FFFFFF"/>
        </w:rPr>
      </w:pPr>
      <w:proofErr w:type="spellStart"/>
      <w:r>
        <w:rPr>
          <w:color w:val="000000" w:themeColor="text1"/>
          <w:szCs w:val="24"/>
          <w:shd w:val="clear" w:color="auto" w:fill="FFFFFF"/>
        </w:rPr>
        <w:t>Syakur</w:t>
      </w:r>
      <w:proofErr w:type="spellEnd"/>
      <w:r>
        <w:rPr>
          <w:color w:val="000000" w:themeColor="text1"/>
          <w:szCs w:val="24"/>
          <w:shd w:val="clear" w:color="auto" w:fill="FFFFFF"/>
        </w:rPr>
        <w:t xml:space="preserve">, A., Susilo, T.A.B., Wike, W. and Ahmadi, R., 2020. Sustainability of Communication, Organizational Culture, Cooperation, </w:t>
      </w:r>
      <w:proofErr w:type="gramStart"/>
      <w:r>
        <w:rPr>
          <w:color w:val="000000" w:themeColor="text1"/>
          <w:szCs w:val="24"/>
          <w:shd w:val="clear" w:color="auto" w:fill="FFFFFF"/>
        </w:rPr>
        <w:t>Trust</w:t>
      </w:r>
      <w:proofErr w:type="gramEnd"/>
      <w:r>
        <w:rPr>
          <w:color w:val="000000" w:themeColor="text1"/>
          <w:szCs w:val="24"/>
          <w:shd w:val="clear" w:color="auto" w:fill="FFFFFF"/>
        </w:rPr>
        <w:t xml:space="preserve"> and Leadership Style for Lecturer Commitments in Higher Education. </w:t>
      </w:r>
      <w:r>
        <w:rPr>
          <w:i/>
          <w:iCs/>
          <w:color w:val="000000" w:themeColor="text1"/>
          <w:szCs w:val="24"/>
          <w:shd w:val="clear" w:color="auto" w:fill="FFFFFF"/>
        </w:rPr>
        <w:t>Budapest International Research and Critics Institute-Journal (BIRCI-Journal)</w:t>
      </w:r>
      <w:r>
        <w:rPr>
          <w:color w:val="000000" w:themeColor="text1"/>
          <w:szCs w:val="24"/>
          <w:shd w:val="clear" w:color="auto" w:fill="FFFFFF"/>
        </w:rPr>
        <w:t>, </w:t>
      </w:r>
      <w:r>
        <w:rPr>
          <w:i/>
          <w:iCs/>
          <w:color w:val="000000" w:themeColor="text1"/>
          <w:szCs w:val="24"/>
          <w:shd w:val="clear" w:color="auto" w:fill="FFFFFF"/>
        </w:rPr>
        <w:t>3</w:t>
      </w:r>
      <w:r>
        <w:rPr>
          <w:color w:val="000000" w:themeColor="text1"/>
          <w:szCs w:val="24"/>
          <w:shd w:val="clear" w:color="auto" w:fill="FFFFFF"/>
        </w:rPr>
        <w:t>(2), pp.1325-1335.</w:t>
      </w:r>
    </w:p>
    <w:p w14:paraId="49C0899E" w14:textId="77777777" w:rsidR="0019043B" w:rsidRDefault="0019043B" w:rsidP="0019043B">
      <w:pPr>
        <w:spacing w:line="240" w:lineRule="auto"/>
        <w:ind w:left="720" w:hanging="720"/>
        <w:contextualSpacing/>
        <w:rPr>
          <w:color w:val="000000" w:themeColor="text1"/>
          <w:szCs w:val="24"/>
          <w:shd w:val="clear" w:color="auto" w:fill="FFFFFF"/>
        </w:rPr>
      </w:pPr>
      <w:r>
        <w:rPr>
          <w:color w:val="000000" w:themeColor="text1"/>
          <w:szCs w:val="24"/>
          <w:shd w:val="clear" w:color="auto" w:fill="FFFFFF"/>
        </w:rPr>
        <w:lastRenderedPageBreak/>
        <w:t xml:space="preserve">Tewari, S., </w:t>
      </w:r>
      <w:proofErr w:type="spellStart"/>
      <w:r>
        <w:rPr>
          <w:color w:val="000000" w:themeColor="text1"/>
          <w:szCs w:val="24"/>
          <w:shd w:val="clear" w:color="auto" w:fill="FFFFFF"/>
        </w:rPr>
        <w:t>Gujarathi</w:t>
      </w:r>
      <w:proofErr w:type="spellEnd"/>
      <w:r>
        <w:rPr>
          <w:color w:val="000000" w:themeColor="text1"/>
          <w:szCs w:val="24"/>
          <w:shd w:val="clear" w:color="auto" w:fill="FFFFFF"/>
        </w:rPr>
        <w:t xml:space="preserve">, R. and </w:t>
      </w:r>
      <w:proofErr w:type="spellStart"/>
      <w:r>
        <w:rPr>
          <w:color w:val="000000" w:themeColor="text1"/>
          <w:szCs w:val="24"/>
          <w:shd w:val="clear" w:color="auto" w:fill="FFFFFF"/>
        </w:rPr>
        <w:t>Maduletty</w:t>
      </w:r>
      <w:proofErr w:type="spellEnd"/>
      <w:r>
        <w:rPr>
          <w:color w:val="000000" w:themeColor="text1"/>
          <w:szCs w:val="24"/>
          <w:shd w:val="clear" w:color="auto" w:fill="FFFFFF"/>
        </w:rPr>
        <w:t>, K., 2019. Leadership styles and productivity. </w:t>
      </w:r>
      <w:r>
        <w:rPr>
          <w:i/>
          <w:iCs/>
          <w:color w:val="000000" w:themeColor="text1"/>
          <w:szCs w:val="24"/>
          <w:shd w:val="clear" w:color="auto" w:fill="FFFFFF"/>
        </w:rPr>
        <w:t>Asian Social Science</w:t>
      </w:r>
      <w:r>
        <w:rPr>
          <w:color w:val="000000" w:themeColor="text1"/>
          <w:szCs w:val="24"/>
          <w:shd w:val="clear" w:color="auto" w:fill="FFFFFF"/>
        </w:rPr>
        <w:t>, </w:t>
      </w:r>
      <w:r>
        <w:rPr>
          <w:i/>
          <w:iCs/>
          <w:color w:val="000000" w:themeColor="text1"/>
          <w:szCs w:val="24"/>
          <w:shd w:val="clear" w:color="auto" w:fill="FFFFFF"/>
        </w:rPr>
        <w:t>15</w:t>
      </w:r>
      <w:r>
        <w:rPr>
          <w:color w:val="000000" w:themeColor="text1"/>
          <w:szCs w:val="24"/>
          <w:shd w:val="clear" w:color="auto" w:fill="FFFFFF"/>
        </w:rPr>
        <w:t>(4), pp.115-118.</w:t>
      </w:r>
    </w:p>
    <w:p w14:paraId="7A6C4A5C" w14:textId="77777777" w:rsidR="0019043B" w:rsidRDefault="0019043B" w:rsidP="0019043B">
      <w:pPr>
        <w:spacing w:line="240" w:lineRule="auto"/>
        <w:ind w:left="851" w:hanging="720"/>
        <w:contextualSpacing/>
        <w:rPr>
          <w:color w:val="000000" w:themeColor="text1"/>
          <w:szCs w:val="24"/>
          <w:shd w:val="clear" w:color="auto" w:fill="FFFFFF"/>
        </w:rPr>
      </w:pPr>
      <w:r>
        <w:rPr>
          <w:color w:val="000000" w:themeColor="text1"/>
          <w:szCs w:val="24"/>
          <w:shd w:val="clear" w:color="auto" w:fill="FFFFFF"/>
        </w:rPr>
        <w:t xml:space="preserve">Wong, S.I. and </w:t>
      </w:r>
      <w:proofErr w:type="spellStart"/>
      <w:r>
        <w:rPr>
          <w:color w:val="000000" w:themeColor="text1"/>
          <w:szCs w:val="24"/>
          <w:shd w:val="clear" w:color="auto" w:fill="FFFFFF"/>
        </w:rPr>
        <w:t>Giessner</w:t>
      </w:r>
      <w:proofErr w:type="spellEnd"/>
      <w:r>
        <w:rPr>
          <w:color w:val="000000" w:themeColor="text1"/>
          <w:szCs w:val="24"/>
          <w:shd w:val="clear" w:color="auto" w:fill="FFFFFF"/>
        </w:rPr>
        <w:t>, S.R., 2018. The thin line between empowering and laissez-faire leadership: An expectancy-match perspective. </w:t>
      </w:r>
      <w:r>
        <w:rPr>
          <w:i/>
          <w:iCs/>
          <w:color w:val="000000" w:themeColor="text1"/>
          <w:szCs w:val="24"/>
          <w:shd w:val="clear" w:color="auto" w:fill="FFFFFF"/>
        </w:rPr>
        <w:t>Journal of Management</w:t>
      </w:r>
      <w:r>
        <w:rPr>
          <w:color w:val="000000" w:themeColor="text1"/>
          <w:szCs w:val="24"/>
          <w:shd w:val="clear" w:color="auto" w:fill="FFFFFF"/>
        </w:rPr>
        <w:t>, </w:t>
      </w:r>
      <w:r>
        <w:rPr>
          <w:i/>
          <w:iCs/>
          <w:color w:val="000000" w:themeColor="text1"/>
          <w:szCs w:val="24"/>
          <w:shd w:val="clear" w:color="auto" w:fill="FFFFFF"/>
        </w:rPr>
        <w:t>44</w:t>
      </w:r>
      <w:r>
        <w:rPr>
          <w:color w:val="000000" w:themeColor="text1"/>
          <w:szCs w:val="24"/>
          <w:shd w:val="clear" w:color="auto" w:fill="FFFFFF"/>
        </w:rPr>
        <w:t>(2), pp.757-783.</w:t>
      </w:r>
    </w:p>
    <w:p w14:paraId="276DB511" w14:textId="77777777" w:rsidR="0019043B" w:rsidRDefault="0019043B" w:rsidP="0019043B">
      <w:pPr>
        <w:rPr>
          <w:color w:val="000000" w:themeColor="text1"/>
        </w:rPr>
      </w:pPr>
    </w:p>
    <w:p w14:paraId="6B03A79A" w14:textId="77777777" w:rsidR="00965BC9" w:rsidRPr="0019043B" w:rsidRDefault="00965BC9" w:rsidP="0019043B"/>
    <w:sectPr w:rsidR="00965BC9" w:rsidRPr="0019043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E28F7"/>
    <w:multiLevelType w:val="hybridMultilevel"/>
    <w:tmpl w:val="85F2F5D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5D6F3BD7"/>
    <w:multiLevelType w:val="hybridMultilevel"/>
    <w:tmpl w:val="F000C56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1919971654">
    <w:abstractNumId w:val="0"/>
  </w:num>
  <w:num w:numId="2" w16cid:durableId="1012335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ED3"/>
    <w:rsid w:val="00002D75"/>
    <w:rsid w:val="000225C6"/>
    <w:rsid w:val="00040803"/>
    <w:rsid w:val="000B7BEB"/>
    <w:rsid w:val="000E7E31"/>
    <w:rsid w:val="00172E36"/>
    <w:rsid w:val="0019043B"/>
    <w:rsid w:val="001C5A6B"/>
    <w:rsid w:val="001F5EF2"/>
    <w:rsid w:val="002700DB"/>
    <w:rsid w:val="00280CBE"/>
    <w:rsid w:val="002B4E7B"/>
    <w:rsid w:val="002C0D70"/>
    <w:rsid w:val="003535C3"/>
    <w:rsid w:val="00380D04"/>
    <w:rsid w:val="003B40AB"/>
    <w:rsid w:val="003B6CC6"/>
    <w:rsid w:val="00422D60"/>
    <w:rsid w:val="004271BD"/>
    <w:rsid w:val="005A3F0A"/>
    <w:rsid w:val="005A4D2B"/>
    <w:rsid w:val="005E2E71"/>
    <w:rsid w:val="00637AC9"/>
    <w:rsid w:val="006A1672"/>
    <w:rsid w:val="006F7AA8"/>
    <w:rsid w:val="00734376"/>
    <w:rsid w:val="007A7D59"/>
    <w:rsid w:val="007C1E7A"/>
    <w:rsid w:val="00825C0F"/>
    <w:rsid w:val="00847091"/>
    <w:rsid w:val="008515EA"/>
    <w:rsid w:val="00864DB6"/>
    <w:rsid w:val="00894A63"/>
    <w:rsid w:val="00955683"/>
    <w:rsid w:val="00965BC9"/>
    <w:rsid w:val="00980A54"/>
    <w:rsid w:val="009B358D"/>
    <w:rsid w:val="00A75BBB"/>
    <w:rsid w:val="00AA58F7"/>
    <w:rsid w:val="00B425D0"/>
    <w:rsid w:val="00BD19F8"/>
    <w:rsid w:val="00BD3C46"/>
    <w:rsid w:val="00C27ED3"/>
    <w:rsid w:val="00C423C1"/>
    <w:rsid w:val="00DE16C2"/>
    <w:rsid w:val="00E831D4"/>
    <w:rsid w:val="00E92113"/>
    <w:rsid w:val="00F4205A"/>
    <w:rsid w:val="00F623FD"/>
    <w:rsid w:val="00F80C44"/>
    <w:rsid w:val="00FE3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6EED5"/>
  <w15:chartTrackingRefBased/>
  <w15:docId w15:val="{33CC5F5C-15B1-384D-A2DB-80335A6CE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ED3"/>
    <w:pPr>
      <w:suppressAutoHyphens/>
      <w:spacing w:line="360" w:lineRule="auto"/>
      <w:jc w:val="both"/>
    </w:pPr>
    <w:rPr>
      <w:rFonts w:ascii="Times New Roman" w:eastAsia="Calibri" w:hAnsi="Times New Roman" w:cs="Times New Roman"/>
      <w:color w:val="000000"/>
      <w:szCs w:val="22"/>
      <w:lang w:eastAsia="ar-SA"/>
    </w:rPr>
  </w:style>
  <w:style w:type="paragraph" w:styleId="Heading1">
    <w:name w:val="heading 1"/>
    <w:basedOn w:val="Normal"/>
    <w:next w:val="Normal"/>
    <w:link w:val="Heading1Char"/>
    <w:qFormat/>
    <w:rsid w:val="00C27ED3"/>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link w:val="Heading2Char"/>
    <w:uiPriority w:val="9"/>
    <w:semiHidden/>
    <w:unhideWhenUsed/>
    <w:qFormat/>
    <w:rsid w:val="0019043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27ED3"/>
    <w:rPr>
      <w:rFonts w:ascii="Times New Roman" w:eastAsia="Times New Roman" w:hAnsi="Times New Roman" w:cs="Times New Roman"/>
      <w:b/>
      <w:bCs/>
      <w:color w:val="000000"/>
      <w:sz w:val="28"/>
      <w:szCs w:val="28"/>
      <w:lang w:eastAsia="ar-SA"/>
    </w:rPr>
  </w:style>
  <w:style w:type="character" w:styleId="CommentReference">
    <w:name w:val="annotation reference"/>
    <w:basedOn w:val="DefaultParagraphFont"/>
    <w:uiPriority w:val="99"/>
    <w:semiHidden/>
    <w:unhideWhenUsed/>
    <w:rsid w:val="00864DB6"/>
    <w:rPr>
      <w:sz w:val="16"/>
      <w:szCs w:val="16"/>
    </w:rPr>
  </w:style>
  <w:style w:type="paragraph" w:styleId="CommentText">
    <w:name w:val="annotation text"/>
    <w:basedOn w:val="Normal"/>
    <w:link w:val="CommentTextChar"/>
    <w:uiPriority w:val="99"/>
    <w:semiHidden/>
    <w:unhideWhenUsed/>
    <w:rsid w:val="00864DB6"/>
    <w:pPr>
      <w:spacing w:line="240" w:lineRule="auto"/>
    </w:pPr>
    <w:rPr>
      <w:sz w:val="20"/>
      <w:szCs w:val="20"/>
    </w:rPr>
  </w:style>
  <w:style w:type="character" w:customStyle="1" w:styleId="CommentTextChar">
    <w:name w:val="Comment Text Char"/>
    <w:basedOn w:val="DefaultParagraphFont"/>
    <w:link w:val="CommentText"/>
    <w:uiPriority w:val="99"/>
    <w:semiHidden/>
    <w:rsid w:val="00864DB6"/>
    <w:rPr>
      <w:rFonts w:ascii="Times New Roman" w:eastAsia="Calibri" w:hAnsi="Times New Roman" w:cs="Times New Roman"/>
      <w:color w:val="000000"/>
      <w:sz w:val="20"/>
      <w:szCs w:val="20"/>
      <w:lang w:eastAsia="ar-SA"/>
    </w:rPr>
  </w:style>
  <w:style w:type="paragraph" w:styleId="CommentSubject">
    <w:name w:val="annotation subject"/>
    <w:basedOn w:val="CommentText"/>
    <w:next w:val="CommentText"/>
    <w:link w:val="CommentSubjectChar"/>
    <w:uiPriority w:val="99"/>
    <w:semiHidden/>
    <w:unhideWhenUsed/>
    <w:rsid w:val="00864DB6"/>
    <w:rPr>
      <w:b/>
      <w:bCs/>
    </w:rPr>
  </w:style>
  <w:style w:type="character" w:customStyle="1" w:styleId="CommentSubjectChar">
    <w:name w:val="Comment Subject Char"/>
    <w:basedOn w:val="CommentTextChar"/>
    <w:link w:val="CommentSubject"/>
    <w:uiPriority w:val="99"/>
    <w:semiHidden/>
    <w:rsid w:val="00864DB6"/>
    <w:rPr>
      <w:rFonts w:ascii="Times New Roman" w:eastAsia="Calibri" w:hAnsi="Times New Roman" w:cs="Times New Roman"/>
      <w:b/>
      <w:bCs/>
      <w:color w:val="000000"/>
      <w:sz w:val="20"/>
      <w:szCs w:val="20"/>
      <w:lang w:eastAsia="ar-SA"/>
    </w:rPr>
  </w:style>
  <w:style w:type="character" w:customStyle="1" w:styleId="Heading2Char">
    <w:name w:val="Heading 2 Char"/>
    <w:basedOn w:val="DefaultParagraphFont"/>
    <w:link w:val="Heading2"/>
    <w:uiPriority w:val="9"/>
    <w:semiHidden/>
    <w:rsid w:val="0019043B"/>
    <w:rPr>
      <w:rFonts w:asciiTheme="majorHAnsi" w:eastAsiaTheme="majorEastAsia" w:hAnsiTheme="majorHAnsi" w:cstheme="majorBidi"/>
      <w:color w:val="2F5496" w:themeColor="accent1" w:themeShade="BF"/>
      <w:sz w:val="26"/>
      <w:szCs w:val="26"/>
      <w:lang w:eastAsia="ar-SA"/>
    </w:rPr>
  </w:style>
  <w:style w:type="paragraph" w:styleId="ListParagraph">
    <w:name w:val="List Paragraph"/>
    <w:basedOn w:val="Normal"/>
    <w:uiPriority w:val="34"/>
    <w:qFormat/>
    <w:rsid w:val="0019043B"/>
    <w:pPr>
      <w:ind w:left="720"/>
      <w:contextualSpacing/>
    </w:pPr>
  </w:style>
  <w:style w:type="paragraph" w:customStyle="1" w:styleId="TableContents">
    <w:name w:val="Table Contents"/>
    <w:basedOn w:val="Normal"/>
    <w:rsid w:val="0019043B"/>
    <w:pPr>
      <w:suppressLineNumbers/>
    </w:pPr>
  </w:style>
  <w:style w:type="table" w:styleId="TableGrid">
    <w:name w:val="Table Grid"/>
    <w:basedOn w:val="TableNormal"/>
    <w:uiPriority w:val="39"/>
    <w:rsid w:val="0019043B"/>
    <w:rPr>
      <w:sz w:val="22"/>
      <w:szCs w:val="22"/>
      <w:lang w:val="en-AU"/>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9043B"/>
    <w:rPr>
      <w:b/>
      <w:bCs/>
    </w:rPr>
  </w:style>
  <w:style w:type="paragraph" w:styleId="TOCHeading">
    <w:name w:val="TOC Heading"/>
    <w:basedOn w:val="Heading1"/>
    <w:next w:val="Normal"/>
    <w:uiPriority w:val="39"/>
    <w:unhideWhenUsed/>
    <w:qFormat/>
    <w:rsid w:val="0019043B"/>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19043B"/>
    <w:pPr>
      <w:spacing w:before="12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19043B"/>
    <w:pPr>
      <w:spacing w:before="120"/>
      <w:ind w:left="240"/>
      <w:jc w:val="left"/>
    </w:pPr>
    <w:rPr>
      <w:rFonts w:asciiTheme="minorHAnsi" w:hAnsiTheme="minorHAnsi" w:cstheme="minorHAnsi"/>
      <w:b/>
      <w:bCs/>
      <w:sz w:val="22"/>
    </w:rPr>
  </w:style>
  <w:style w:type="character" w:styleId="Hyperlink">
    <w:name w:val="Hyperlink"/>
    <w:basedOn w:val="DefaultParagraphFont"/>
    <w:uiPriority w:val="99"/>
    <w:unhideWhenUsed/>
    <w:rsid w:val="0019043B"/>
    <w:rPr>
      <w:color w:val="0563C1" w:themeColor="hyperlink"/>
      <w:u w:val="single"/>
    </w:rPr>
  </w:style>
  <w:style w:type="paragraph" w:styleId="TOC3">
    <w:name w:val="toc 3"/>
    <w:basedOn w:val="Normal"/>
    <w:next w:val="Normal"/>
    <w:autoRedefine/>
    <w:uiPriority w:val="39"/>
    <w:semiHidden/>
    <w:unhideWhenUsed/>
    <w:rsid w:val="0019043B"/>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9043B"/>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9043B"/>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9043B"/>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9043B"/>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9043B"/>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9043B"/>
    <w:pPr>
      <w:ind w:left="1920"/>
      <w:jc w:val="left"/>
    </w:pPr>
    <w:rPr>
      <w:rFonts w:asciiTheme="minorHAnsi" w:hAnsiTheme="minorHAnsi" w:cstheme="minorHAnsi"/>
      <w:sz w:val="20"/>
      <w:szCs w:val="20"/>
    </w:rPr>
  </w:style>
  <w:style w:type="paragraph" w:styleId="NormalWeb">
    <w:name w:val="Normal (Web)"/>
    <w:basedOn w:val="Normal"/>
    <w:uiPriority w:val="99"/>
    <w:unhideWhenUsed/>
    <w:qFormat/>
    <w:rsid w:val="00734376"/>
    <w:pPr>
      <w:suppressAutoHyphens w:val="0"/>
      <w:spacing w:before="100" w:beforeAutospacing="1" w:after="100" w:afterAutospacing="1" w:line="240" w:lineRule="auto"/>
      <w:jc w:val="left"/>
    </w:pPr>
    <w:rPr>
      <w:rFonts w:eastAsia="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023347">
      <w:bodyDiv w:val="1"/>
      <w:marLeft w:val="0"/>
      <w:marRight w:val="0"/>
      <w:marTop w:val="0"/>
      <w:marBottom w:val="0"/>
      <w:divBdr>
        <w:top w:val="none" w:sz="0" w:space="0" w:color="auto"/>
        <w:left w:val="none" w:sz="0" w:space="0" w:color="auto"/>
        <w:bottom w:val="none" w:sz="0" w:space="0" w:color="auto"/>
        <w:right w:val="none" w:sz="0" w:space="0" w:color="auto"/>
      </w:divBdr>
    </w:div>
    <w:div w:id="802622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Sheet1!$C$6:$C$7</c:f>
              <c:strCache>
                <c:ptCount val="2"/>
                <c:pt idx="0">
                  <c:v>Yes</c:v>
                </c:pt>
                <c:pt idx="1">
                  <c:v>No</c:v>
                </c:pt>
              </c:strCache>
            </c:strRef>
          </c:cat>
          <c:val>
            <c:numRef>
              <c:f>Sheet1!$D$6:$D$7</c:f>
              <c:numCache>
                <c:formatCode>General</c:formatCode>
                <c:ptCount val="2"/>
                <c:pt idx="0">
                  <c:v>28</c:v>
                </c:pt>
                <c:pt idx="1">
                  <c:v>2</c:v>
                </c:pt>
              </c:numCache>
            </c:numRef>
          </c:val>
          <c:extLst>
            <c:ext xmlns:c16="http://schemas.microsoft.com/office/drawing/2014/chart" uri="{C3380CC4-5D6E-409C-BE32-E72D297353CC}">
              <c16:uniqueId val="{00000000-57D0-7247-862F-8983400A2A6C}"/>
            </c:ext>
          </c:extLst>
        </c:ser>
        <c:dLbls>
          <c:showLegendKey val="0"/>
          <c:showVal val="0"/>
          <c:showCatName val="0"/>
          <c:showSerName val="0"/>
          <c:showPercent val="0"/>
          <c:showBubbleSize val="0"/>
          <c:showLeaderLines val="1"/>
        </c:dLbls>
      </c:pie3DChart>
    </c:plotArea>
    <c:legend>
      <c:legendPos val="r"/>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Sheet1!$B$25:$B$26</c:f>
              <c:strCache>
                <c:ptCount val="2"/>
                <c:pt idx="0">
                  <c:v>Positive impact</c:v>
                </c:pt>
                <c:pt idx="1">
                  <c:v>Negative impact</c:v>
                </c:pt>
              </c:strCache>
            </c:strRef>
          </c:cat>
          <c:val>
            <c:numRef>
              <c:f>Sheet1!$C$25:$C$26</c:f>
              <c:numCache>
                <c:formatCode>General</c:formatCode>
                <c:ptCount val="2"/>
                <c:pt idx="0">
                  <c:v>20</c:v>
                </c:pt>
                <c:pt idx="1">
                  <c:v>10</c:v>
                </c:pt>
              </c:numCache>
            </c:numRef>
          </c:val>
          <c:extLst>
            <c:ext xmlns:c16="http://schemas.microsoft.com/office/drawing/2014/chart" uri="{C3380CC4-5D6E-409C-BE32-E72D297353CC}">
              <c16:uniqueId val="{00000000-86CA-2347-B4CD-02CB362AE1DF}"/>
            </c:ext>
          </c:extLst>
        </c:ser>
        <c:dLbls>
          <c:showLegendKey val="0"/>
          <c:showVal val="0"/>
          <c:showCatName val="0"/>
          <c:showSerName val="0"/>
          <c:showPercent val="0"/>
          <c:showBubbleSize val="0"/>
          <c:showLeaderLines val="1"/>
        </c:dLbls>
      </c:pie3DChart>
    </c:plotArea>
    <c:legend>
      <c:legendPos val="r"/>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Sheet1!$B$37:$B$38</c:f>
              <c:strCache>
                <c:ptCount val="2"/>
                <c:pt idx="0">
                  <c:v>Positive impact</c:v>
                </c:pt>
                <c:pt idx="1">
                  <c:v>Negative impact</c:v>
                </c:pt>
              </c:strCache>
            </c:strRef>
          </c:cat>
          <c:val>
            <c:numRef>
              <c:f>Sheet1!$C$37:$C$38</c:f>
              <c:numCache>
                <c:formatCode>General</c:formatCode>
                <c:ptCount val="2"/>
                <c:pt idx="0">
                  <c:v>15</c:v>
                </c:pt>
                <c:pt idx="1">
                  <c:v>15</c:v>
                </c:pt>
              </c:numCache>
            </c:numRef>
          </c:val>
          <c:extLst>
            <c:ext xmlns:c16="http://schemas.microsoft.com/office/drawing/2014/chart" uri="{C3380CC4-5D6E-409C-BE32-E72D297353CC}">
              <c16:uniqueId val="{00000000-09B4-7846-BCA5-198DCD70F647}"/>
            </c:ext>
          </c:extLst>
        </c:ser>
        <c:dLbls>
          <c:showLegendKey val="0"/>
          <c:showVal val="0"/>
          <c:showCatName val="0"/>
          <c:showSerName val="0"/>
          <c:showPercent val="0"/>
          <c:showBubbleSize val="0"/>
          <c:showLeaderLines val="1"/>
        </c:dLbls>
      </c:pie3DChart>
    </c:plotArea>
    <c:legend>
      <c:legendPos val="r"/>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Sheet1!$B$50:$B$51</c:f>
              <c:strCache>
                <c:ptCount val="2"/>
                <c:pt idx="0">
                  <c:v>Yes </c:v>
                </c:pt>
                <c:pt idx="1">
                  <c:v>No</c:v>
                </c:pt>
              </c:strCache>
            </c:strRef>
          </c:cat>
          <c:val>
            <c:numRef>
              <c:f>Sheet1!$C$50:$C$51</c:f>
              <c:numCache>
                <c:formatCode>General</c:formatCode>
                <c:ptCount val="2"/>
                <c:pt idx="0">
                  <c:v>18</c:v>
                </c:pt>
                <c:pt idx="1">
                  <c:v>12</c:v>
                </c:pt>
              </c:numCache>
            </c:numRef>
          </c:val>
          <c:extLst>
            <c:ext xmlns:c16="http://schemas.microsoft.com/office/drawing/2014/chart" uri="{C3380CC4-5D6E-409C-BE32-E72D297353CC}">
              <c16:uniqueId val="{00000000-BF79-C043-9F3F-82CEA73199AD}"/>
            </c:ext>
          </c:extLst>
        </c:ser>
        <c:dLbls>
          <c:showLegendKey val="0"/>
          <c:showVal val="0"/>
          <c:showCatName val="0"/>
          <c:showSerName val="0"/>
          <c:showPercent val="0"/>
          <c:showBubbleSize val="0"/>
          <c:showLeaderLines val="1"/>
        </c:dLbls>
      </c:pie3DChart>
    </c:plotArea>
    <c:legend>
      <c:legendPos val="r"/>
      <c:overlay val="0"/>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Sheet1!$B$66:$B$67</c:f>
              <c:strCache>
                <c:ptCount val="2"/>
                <c:pt idx="0">
                  <c:v>Yes </c:v>
                </c:pt>
                <c:pt idx="1">
                  <c:v>No</c:v>
                </c:pt>
              </c:strCache>
            </c:strRef>
          </c:cat>
          <c:val>
            <c:numRef>
              <c:f>Sheet1!$C$66:$C$67</c:f>
              <c:numCache>
                <c:formatCode>General</c:formatCode>
                <c:ptCount val="2"/>
                <c:pt idx="0">
                  <c:v>22</c:v>
                </c:pt>
                <c:pt idx="1">
                  <c:v>8</c:v>
                </c:pt>
              </c:numCache>
            </c:numRef>
          </c:val>
          <c:extLst>
            <c:ext xmlns:c16="http://schemas.microsoft.com/office/drawing/2014/chart" uri="{C3380CC4-5D6E-409C-BE32-E72D297353CC}">
              <c16:uniqueId val="{00000000-8DEC-724A-ABC6-39A4B270142D}"/>
            </c:ext>
          </c:extLst>
        </c:ser>
        <c:dLbls>
          <c:showLegendKey val="0"/>
          <c:showVal val="0"/>
          <c:showCatName val="0"/>
          <c:showSerName val="0"/>
          <c:showPercent val="0"/>
          <c:showBubbleSize val="0"/>
          <c:showLeaderLines val="1"/>
        </c:dLbls>
      </c:pie3DChart>
    </c:plotArea>
    <c:legend>
      <c:legendPos val="r"/>
      <c:overlay val="0"/>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Sheet1!$B$82:$B$83</c:f>
              <c:strCache>
                <c:ptCount val="2"/>
                <c:pt idx="0">
                  <c:v>Positive impact</c:v>
                </c:pt>
                <c:pt idx="1">
                  <c:v>Negative impact</c:v>
                </c:pt>
              </c:strCache>
            </c:strRef>
          </c:cat>
          <c:val>
            <c:numRef>
              <c:f>Sheet1!$C$82:$C$83</c:f>
              <c:numCache>
                <c:formatCode>General</c:formatCode>
                <c:ptCount val="2"/>
                <c:pt idx="0">
                  <c:v>26</c:v>
                </c:pt>
                <c:pt idx="1">
                  <c:v>4</c:v>
                </c:pt>
              </c:numCache>
            </c:numRef>
          </c:val>
          <c:extLst>
            <c:ext xmlns:c16="http://schemas.microsoft.com/office/drawing/2014/chart" uri="{C3380CC4-5D6E-409C-BE32-E72D297353CC}">
              <c16:uniqueId val="{00000000-C309-5D49-A4D5-777C9BB998EE}"/>
            </c:ext>
          </c:extLst>
        </c:ser>
        <c:dLbls>
          <c:showLegendKey val="0"/>
          <c:showVal val="0"/>
          <c:showCatName val="0"/>
          <c:showSerName val="0"/>
          <c:showPercent val="0"/>
          <c:showBubbleSize val="0"/>
          <c:showLeaderLines val="1"/>
        </c:dLbls>
      </c:pie3DChart>
    </c:plotArea>
    <c:legend>
      <c:legendPos val="r"/>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0111B-DD40-B54D-9862-1F1B18CFF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217</TotalTime>
  <Pages>28</Pages>
  <Words>7592</Words>
  <Characters>43281</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valeva</dc:creator>
  <cp:keywords/>
  <dc:description/>
  <cp:lastModifiedBy>milena valeva</cp:lastModifiedBy>
  <cp:revision>8</cp:revision>
  <dcterms:created xsi:type="dcterms:W3CDTF">2022-04-04T14:30:00Z</dcterms:created>
  <dcterms:modified xsi:type="dcterms:W3CDTF">2022-05-06T00:41:00Z</dcterms:modified>
</cp:coreProperties>
</file>