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sz w:val="24"/>
          <w:szCs w:val="24"/>
          <w:lang w:eastAsia="ja-JP"/>
        </w:rPr>
        <w:id w:val="1553348516"/>
        <w:docPartObj>
          <w:docPartGallery w:val="Cover Pages"/>
          <w:docPartUnique/>
        </w:docPartObj>
      </w:sdtPr>
      <w:sdtEndPr/>
      <w:sdtContent>
        <w:p w14:paraId="7EA3DFF0" w14:textId="7C183675" w:rsidR="004A345A" w:rsidRDefault="004A345A" w:rsidP="0BACDBF8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</w:rPr>
            <w:drawing>
              <wp:inline distT="0" distB="0" distL="0" distR="0" wp14:anchorId="49988E97" wp14:editId="781938A5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0339EB" w14:textId="2005D7B2" w:rsidR="00AF6D98" w:rsidRDefault="004A345A" w:rsidP="0BACDBF8">
          <w:pPr>
            <w:pStyle w:val="NoSpacing"/>
            <w:spacing w:before="1540" w:after="240"/>
            <w:rPr>
              <w:color w:val="156082" w:themeColor="accent1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inline distT="0" distB="0" distL="114300" distR="114300" wp14:anchorId="78437ED6" wp14:editId="0ABD5721">
                    <wp:extent cx="6553200" cy="557784"/>
                    <wp:effectExtent l="0" t="0" r="0" b="635"/>
                    <wp:docPr id="1200560601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4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886F06B" w14:textId="7D2521CC" w:rsidR="004A345A" w:rsidRDefault="00BD0AF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April 2</w:t>
                                    </w:r>
                                    <w:r w:rsidR="00AF6D98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, 2026</w:t>
                                    </w:r>
                                  </w:p>
                                </w:sdtContent>
                              </w:sdt>
                              <w:p w14:paraId="7BC22417" w14:textId="3FDD8525" w:rsidR="004A345A" w:rsidRDefault="00D272E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13B54">
                                      <w:rPr>
                                        <w:caps/>
                                        <w:color w:val="156082" w:themeColor="accent1"/>
                                      </w:rPr>
                                      <w:t>henry chilaka</w:t>
                                    </w:r>
                                  </w:sdtContent>
                                </w:sdt>
                              </w:p>
                              <w:p w14:paraId="61EF83C9" w14:textId="18BDD6BE" w:rsidR="004A345A" w:rsidRDefault="00D272E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55D7C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855D7C">
                                  <w:rPr>
                                    <w:color w:val="156082" w:themeColor="accent1"/>
                                  </w:rPr>
                                  <w:t xml:space="preserve">Lecturer: Rebecca </w:t>
                                </w:r>
                                <w:r w:rsidR="00B838F1">
                                  <w:rPr>
                                    <w:color w:val="156082" w:themeColor="accent1"/>
                                  </w:rPr>
                                  <w:t>Francia</w:t>
                                </w:r>
                                <w:r w:rsidR="00643C04">
                                  <w:rPr>
                                    <w:color w:val="156082" w:themeColor="accent1"/>
                                  </w:rPr>
                                  <w:t>-</w:t>
                                </w:r>
                                <w:r w:rsidR="00B838F1">
                                  <w:rPr>
                                    <w:color w:val="156082" w:themeColor="accent1"/>
                                  </w:rPr>
                                  <w:t>Davis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8437ED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width:516pt;height:4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57ZFZtoAAAAFAQAADwAAAGRycy9kb3ducmV2LnhtbEyP&#10;QUsDMRCF74L/IYzgzWZtsV3WzRYRBMGTbQ96SzfT3bXJZEnSZv33Tr3o5cHjDe99U68nZ8UZQxw8&#10;KbifFSCQWm8G6hTsti93JYiYNBltPaGCb4ywbq6val0Zn+kdz5vUCS6hWGkFfUpjJWVse3Q6zvyI&#10;xNnBB6cT29BJE3TmcmflvCiW0umBeKHXIz732B43J6eA0mFhdg8Z6ePttctfdnXMn0Gp25vp6RFE&#10;win9HcMFn9GhYaa9P5GJwirgR9KvXrJiMWe/V1CuSpBNLf/TNz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57ZFZt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4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886F06B" w14:textId="7D2521CC" w:rsidR="004A345A" w:rsidRDefault="00BD0AF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April 2</w:t>
                              </w:r>
                              <w:r w:rsidR="00AF6D98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6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, 2026</w:t>
                              </w:r>
                            </w:p>
                          </w:sdtContent>
                        </w:sdt>
                        <w:p w14:paraId="7BC22417" w14:textId="3FDD8525" w:rsidR="004A345A" w:rsidRDefault="00D272E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13B54">
                                <w:rPr>
                                  <w:caps/>
                                  <w:color w:val="156082" w:themeColor="accent1"/>
                                </w:rPr>
                                <w:t>henry chilaka</w:t>
                              </w:r>
                            </w:sdtContent>
                          </w:sdt>
                        </w:p>
                        <w:p w14:paraId="61EF83C9" w14:textId="18BDD6BE" w:rsidR="004A345A" w:rsidRDefault="00D272E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55D7C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 w:rsidR="00855D7C">
                            <w:rPr>
                              <w:color w:val="156082" w:themeColor="accent1"/>
                            </w:rPr>
                            <w:t xml:space="preserve">Lecturer: Rebecca </w:t>
                          </w:r>
                          <w:r w:rsidR="00B838F1">
                            <w:rPr>
                              <w:color w:val="156082" w:themeColor="accent1"/>
                            </w:rPr>
                            <w:t>Francia</w:t>
                          </w:r>
                          <w:r w:rsidR="00643C04">
                            <w:rPr>
                              <w:color w:val="156082" w:themeColor="accent1"/>
                            </w:rPr>
                            <w:t>-</w:t>
                          </w:r>
                          <w:r w:rsidR="00B838F1">
                            <w:rPr>
                              <w:color w:val="156082" w:themeColor="accent1"/>
                            </w:rPr>
                            <w:t>Davis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3C9F928E" w14:textId="4CD44FD1" w:rsidR="004A345A" w:rsidRDefault="004A345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36"/>
              <w:szCs w:val="36"/>
            </w:rPr>
            <w:alias w:val="Title"/>
            <w:tag w:val=""/>
            <w:id w:val="1735040861"/>
            <w:placeholder>
              <w:docPart w:val="49D4FB3C21DA477BA4DCC9767BAF222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50C637F0" w14:textId="0065FB03" w:rsidR="004A345A" w:rsidRPr="005F359F" w:rsidRDefault="00413B54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6"/>
                  <w:szCs w:val="36"/>
                </w:rPr>
                <w:t>programme: MA leadership</w:t>
              </w:r>
            </w:p>
          </w:sdtContent>
        </w:sdt>
        <w:p w14:paraId="06BE3233" w14:textId="4B86A1CB" w:rsidR="004A345A" w:rsidRPr="005F359F" w:rsidRDefault="00D272E2" w:rsidP="00A34374">
          <w:pPr>
            <w:pStyle w:val="NoSpacing"/>
            <w:jc w:val="center"/>
            <w:rPr>
              <w:color w:val="156082" w:themeColor="accent1"/>
              <w:sz w:val="24"/>
              <w:szCs w:val="24"/>
            </w:rPr>
          </w:pPr>
          <w:sdt>
            <w:sdtPr>
              <w:rPr>
                <w:color w:val="156082" w:themeColor="accent1"/>
                <w:sz w:val="24"/>
                <w:szCs w:val="24"/>
              </w:rPr>
              <w:alias w:val="Subtitle"/>
              <w:tag w:val=""/>
              <w:id w:val="328029620"/>
              <w:placeholder>
                <w:docPart w:val="44B70FA678A243998FB400DE10031766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413B54">
                <w:rPr>
                  <w:color w:val="156082" w:themeColor="accent1"/>
                  <w:sz w:val="24"/>
                  <w:szCs w:val="24"/>
                </w:rPr>
                <w:t xml:space="preserve">Module: Developing People in </w:t>
              </w:r>
              <w:proofErr w:type="spellStart"/>
              <w:r w:rsidR="00413B54">
                <w:rPr>
                  <w:color w:val="156082" w:themeColor="accent1"/>
                  <w:sz w:val="24"/>
                  <w:szCs w:val="24"/>
                </w:rPr>
                <w:t>Organisation</w:t>
              </w:r>
              <w:proofErr w:type="spellEnd"/>
              <w:r w:rsidR="00413B54">
                <w:rPr>
                  <w:color w:val="156082" w:themeColor="accent1"/>
                  <w:sz w:val="24"/>
                  <w:szCs w:val="24"/>
                </w:rPr>
                <w:t>-</w:t>
              </w:r>
            </w:sdtContent>
          </w:sdt>
        </w:p>
        <w:p w14:paraId="1EA4BB8D" w14:textId="5366F256" w:rsidR="00413B54" w:rsidRDefault="00413B54" w:rsidP="00A34374">
          <w:pPr>
            <w:pStyle w:val="NoSpacing"/>
            <w:jc w:val="center"/>
            <w:rPr>
              <w:color w:val="156082" w:themeColor="accent1"/>
              <w:sz w:val="24"/>
              <w:szCs w:val="24"/>
            </w:rPr>
          </w:pPr>
        </w:p>
        <w:p w14:paraId="2EA5B7D2" w14:textId="77777777" w:rsidR="00413B54" w:rsidRDefault="00413B54" w:rsidP="00A34374">
          <w:pPr>
            <w:pStyle w:val="NoSpacing"/>
            <w:jc w:val="center"/>
            <w:rPr>
              <w:color w:val="156082" w:themeColor="accent1"/>
              <w:sz w:val="24"/>
              <w:szCs w:val="24"/>
            </w:rPr>
          </w:pPr>
        </w:p>
        <w:p w14:paraId="0E364C2F" w14:textId="77777777" w:rsidR="00413B54" w:rsidRDefault="00413B54" w:rsidP="00A34374">
          <w:pPr>
            <w:pStyle w:val="NoSpacing"/>
            <w:jc w:val="center"/>
            <w:rPr>
              <w:color w:val="156082" w:themeColor="accent1"/>
              <w:sz w:val="24"/>
              <w:szCs w:val="24"/>
            </w:rPr>
          </w:pPr>
        </w:p>
        <w:p w14:paraId="58461DF1" w14:textId="77777777" w:rsidR="007018B4" w:rsidRDefault="007018B4" w:rsidP="00A34374">
          <w:pPr>
            <w:pStyle w:val="NoSpacing"/>
            <w:jc w:val="center"/>
            <w:rPr>
              <w:color w:val="156082" w:themeColor="accent1"/>
              <w:sz w:val="24"/>
              <w:szCs w:val="24"/>
            </w:rPr>
          </w:pPr>
        </w:p>
        <w:p w14:paraId="4C65E963" w14:textId="3A405C9F" w:rsidR="005369A3" w:rsidRDefault="007018B4" w:rsidP="005369A3">
          <w:pPr>
            <w:pStyle w:val="NoSpacing"/>
            <w:rPr>
              <w:color w:val="156082" w:themeColor="accent1"/>
              <w:sz w:val="24"/>
              <w:szCs w:val="24"/>
            </w:rPr>
          </w:pPr>
          <w:r w:rsidRPr="007018B4">
            <w:rPr>
              <w:noProof/>
              <w:color w:val="156082" w:themeColor="accent1"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150AC9BB" wp14:editId="6C930F3A">
                <wp:simplePos x="0" y="0"/>
                <wp:positionH relativeFrom="column">
                  <wp:posOffset>1603643</wp:posOffset>
                </wp:positionH>
                <wp:positionV relativeFrom="paragraph">
                  <wp:posOffset>8021</wp:posOffset>
                </wp:positionV>
                <wp:extent cx="3144563" cy="810127"/>
                <wp:effectExtent l="0" t="0" r="0" b="9525"/>
                <wp:wrapSquare wrapText="bothSides"/>
                <wp:docPr id="11449787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497872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4563" cy="8101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C15777">
            <w:rPr>
              <w:color w:val="156082" w:themeColor="accent1"/>
              <w:sz w:val="24"/>
              <w:szCs w:val="24"/>
            </w:rPr>
            <w:t xml:space="preserve"> </w:t>
          </w:r>
        </w:p>
        <w:p w14:paraId="203D3483" w14:textId="77777777" w:rsidR="005369A3" w:rsidRDefault="005369A3" w:rsidP="005369A3">
          <w:pPr>
            <w:pStyle w:val="NoSpacing"/>
            <w:rPr>
              <w:color w:val="156082" w:themeColor="accent1"/>
              <w:sz w:val="24"/>
              <w:szCs w:val="24"/>
            </w:rPr>
          </w:pPr>
        </w:p>
        <w:p w14:paraId="23ABBC6D" w14:textId="180824EB" w:rsidR="005F359F" w:rsidRPr="005F359F" w:rsidRDefault="005369A3" w:rsidP="005369A3">
          <w:pPr>
            <w:pStyle w:val="NoSpacing"/>
            <w:tabs>
              <w:tab w:val="center" w:pos="1728"/>
            </w:tabs>
            <w:rPr>
              <w:color w:val="156082" w:themeColor="accent1"/>
              <w:sz w:val="24"/>
              <w:szCs w:val="24"/>
            </w:rPr>
          </w:pPr>
          <w:r>
            <w:rPr>
              <w:color w:val="156082" w:themeColor="accent1"/>
              <w:sz w:val="24"/>
              <w:szCs w:val="24"/>
            </w:rPr>
            <w:tab/>
          </w:r>
          <w:r>
            <w:rPr>
              <w:color w:val="156082" w:themeColor="accent1"/>
              <w:sz w:val="24"/>
              <w:szCs w:val="24"/>
            </w:rPr>
            <w:br w:type="textWrapping" w:clear="all"/>
          </w:r>
        </w:p>
        <w:p w14:paraId="562FE50A" w14:textId="77777777" w:rsidR="00D55504" w:rsidRPr="00A34374" w:rsidRDefault="00D55504" w:rsidP="00A34374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731D5D08" w14:textId="2ED5BAFC" w:rsidR="004A345A" w:rsidRDefault="004A345A">
          <w:pPr>
            <w:rPr>
              <w:color w:val="156082" w:themeColor="accent1"/>
              <w:sz w:val="22"/>
              <w:szCs w:val="22"/>
              <w:lang w:eastAsia="en-US"/>
            </w:rPr>
          </w:pPr>
          <w:r>
            <w:rPr>
              <w:color w:val="156082" w:themeColor="accent1"/>
              <w:sz w:val="22"/>
              <w:szCs w:val="22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17930946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3A012C" w14:textId="194E7CFB" w:rsidR="00471179" w:rsidRDefault="00471179">
          <w:pPr>
            <w:pStyle w:val="TOCHeading"/>
          </w:pPr>
          <w:r>
            <w:t>Contents</w:t>
          </w:r>
        </w:p>
        <w:p w14:paraId="737B2520" w14:textId="60370D62" w:rsidR="00CD75BE" w:rsidRDefault="004711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108150" w:history="1">
            <w:r w:rsidR="00CD75BE" w:rsidRPr="00794898">
              <w:rPr>
                <w:rStyle w:val="Hyperlink"/>
                <w:noProof/>
              </w:rPr>
              <w:t>Executive Summary</w:t>
            </w:r>
            <w:r w:rsidR="00CD75BE">
              <w:rPr>
                <w:noProof/>
                <w:webHidden/>
              </w:rPr>
              <w:tab/>
            </w:r>
            <w:r w:rsidR="00CD75BE">
              <w:rPr>
                <w:noProof/>
                <w:webHidden/>
              </w:rPr>
              <w:fldChar w:fldCharType="begin"/>
            </w:r>
            <w:r w:rsidR="00CD75BE">
              <w:rPr>
                <w:noProof/>
                <w:webHidden/>
              </w:rPr>
              <w:instrText xml:space="preserve"> PAGEREF _Toc228108150 \h </w:instrText>
            </w:r>
            <w:r w:rsidR="00CD75BE">
              <w:rPr>
                <w:noProof/>
                <w:webHidden/>
              </w:rPr>
            </w:r>
            <w:r w:rsidR="00CD75BE">
              <w:rPr>
                <w:noProof/>
                <w:webHidden/>
              </w:rPr>
              <w:fldChar w:fldCharType="separate"/>
            </w:r>
            <w:r w:rsidR="00CD75BE">
              <w:rPr>
                <w:noProof/>
                <w:webHidden/>
              </w:rPr>
              <w:t>1</w:t>
            </w:r>
            <w:r w:rsidR="00CD75BE">
              <w:rPr>
                <w:noProof/>
                <w:webHidden/>
              </w:rPr>
              <w:fldChar w:fldCharType="end"/>
            </w:r>
          </w:hyperlink>
        </w:p>
        <w:p w14:paraId="564C2F6A" w14:textId="6F7461A1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1" w:history="1">
            <w:r w:rsidRPr="00794898">
              <w:rPr>
                <w:rStyle w:val="Hyperlink"/>
                <w:noProof/>
              </w:rPr>
              <w:t>1. Introduction and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3D9D6" w14:textId="483B9738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2" w:history="1">
            <w:r w:rsidRPr="00794898">
              <w:rPr>
                <w:rStyle w:val="Hyperlink"/>
                <w:noProof/>
              </w:rPr>
              <w:t>2.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8C8E6" w14:textId="774C915B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3" w:history="1">
            <w:r w:rsidRPr="00794898">
              <w:rPr>
                <w:rStyle w:val="Hyperlink"/>
                <w:noProof/>
              </w:rPr>
              <w:t>2.1. Strategic Workforce Challenges in AI Adoption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FF772" w14:textId="47356220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4" w:history="1">
            <w:r w:rsidRPr="00794898">
              <w:rPr>
                <w:rStyle w:val="Hyperlink"/>
                <w:noProof/>
              </w:rPr>
              <w:t>2.2. Leadership and Change Management in AI transformation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4ACBB" w14:textId="0157923D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5" w:history="1">
            <w:r w:rsidRPr="00794898">
              <w:rPr>
                <w:rStyle w:val="Hyperlink"/>
                <w:noProof/>
              </w:rPr>
              <w:t>2.3. Learning, Development and Organisational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32D04" w14:textId="546FC608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6" w:history="1">
            <w:r w:rsidRPr="00794898">
              <w:rPr>
                <w:rStyle w:val="Hyperlink"/>
                <w:noProof/>
              </w:rPr>
              <w:t>2.4. Ethical, Governance and Workforce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2DD4F" w14:textId="10C12A2A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7" w:history="1">
            <w:r w:rsidRPr="00794898">
              <w:rPr>
                <w:rStyle w:val="Hyperlink"/>
                <w:noProof/>
              </w:rPr>
              <w:t>3.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0C490" w14:textId="5F889A46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8" w:history="1">
            <w:r w:rsidRPr="00794898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1B03D" w14:textId="2D62D73D" w:rsidR="00CD75BE" w:rsidRDefault="00CD75BE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28108159" w:history="1">
            <w:r w:rsidRPr="0079489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_Toc228108159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B9D5F" w14:textId="3152EB87" w:rsidR="00471179" w:rsidRDefault="00471179">
          <w:r>
            <w:rPr>
              <w:b/>
              <w:bCs/>
              <w:noProof/>
            </w:rPr>
            <w:fldChar w:fldCharType="end"/>
          </w:r>
        </w:p>
      </w:sdtContent>
    </w:sdt>
    <w:p w14:paraId="13ACBBD2" w14:textId="77777777" w:rsidR="006171B7" w:rsidRDefault="006171B7" w:rsidP="0041317B">
      <w:pPr>
        <w:pStyle w:val="Heading1"/>
      </w:pPr>
    </w:p>
    <w:p w14:paraId="2C078E63" w14:textId="0442D9DE" w:rsidR="000369A2" w:rsidRDefault="00A7506C" w:rsidP="0041317B">
      <w:pPr>
        <w:pStyle w:val="Heading1"/>
      </w:pPr>
      <w:bookmarkStart w:id="0" w:name="_Toc228108150"/>
      <w:r>
        <w:t>Executive Summary</w:t>
      </w:r>
      <w:bookmarkEnd w:id="0"/>
    </w:p>
    <w:p w14:paraId="66DA4EDF" w14:textId="32069A5A" w:rsidR="001E01D5" w:rsidRPr="001E01D5" w:rsidRDefault="0057294F" w:rsidP="001E01D5">
      <w:r>
        <w:t>The</w:t>
      </w:r>
      <w:r w:rsidR="00AF31CF">
        <w:t xml:space="preserve"> report </w:t>
      </w:r>
      <w:r w:rsidR="00D44684">
        <w:t>assesses</w:t>
      </w:r>
      <w:r w:rsidR="00AF31CF">
        <w:t xml:space="preserve"> the potential of cancer Research UK (</w:t>
      </w:r>
      <w:r w:rsidR="00D44684">
        <w:t xml:space="preserve">CRUK) to adopt a strategic workforce </w:t>
      </w:r>
      <w:r w:rsidR="00BD47CB">
        <w:t xml:space="preserve">plan to emerge as an AI-powered </w:t>
      </w:r>
      <w:proofErr w:type="spellStart"/>
      <w:r w:rsidR="007E6E67">
        <w:t>organisat</w:t>
      </w:r>
      <w:r w:rsidR="00684AEE">
        <w:t>ion</w:t>
      </w:r>
      <w:proofErr w:type="spellEnd"/>
      <w:r w:rsidR="007E6E67">
        <w:t xml:space="preserve">, as per the ambition of the UK to be a leader in the </w:t>
      </w:r>
      <w:r w:rsidR="00095DCB">
        <w:t xml:space="preserve">field of AI. </w:t>
      </w:r>
      <w:r w:rsidR="001551D2">
        <w:t xml:space="preserve">The report </w:t>
      </w:r>
      <w:r w:rsidR="007B6733">
        <w:t xml:space="preserve">finds that the main workforce issues are the absence of digital skills, job </w:t>
      </w:r>
      <w:r w:rsidR="00D37A49">
        <w:t xml:space="preserve">redesign, ethical issues, and change </w:t>
      </w:r>
      <w:r w:rsidR="00F262BD">
        <w:t>resistance. Relying on theor</w:t>
      </w:r>
      <w:r w:rsidR="00DD77A2">
        <w:t xml:space="preserve">etical </w:t>
      </w:r>
      <w:r>
        <w:t>frameworks</w:t>
      </w:r>
      <w:r w:rsidR="00DD77A2">
        <w:t xml:space="preserve"> including the </w:t>
      </w:r>
      <w:r w:rsidR="0003667B">
        <w:t>Resource-Based View (VRB), the Human</w:t>
      </w:r>
      <w:r w:rsidR="00B965C9">
        <w:t xml:space="preserve"> Capital Theory, and Lewin’s Change Model, the report</w:t>
      </w:r>
      <w:r w:rsidR="00DC0C70">
        <w:t xml:space="preserve"> demonstrates the leadership potential and people development should be the focus </w:t>
      </w:r>
      <w:r w:rsidR="00AC48F3">
        <w:t xml:space="preserve">of the successful introduction of the AI instead of the </w:t>
      </w:r>
      <w:r w:rsidR="009E4F1C">
        <w:t xml:space="preserve">technology. Indeed, these findings have highlighted </w:t>
      </w:r>
      <w:r w:rsidR="0071540B">
        <w:t xml:space="preserve">the importance of specific </w:t>
      </w:r>
      <w:r w:rsidR="00CC0948">
        <w:t xml:space="preserve">reskilling, strategic talent </w:t>
      </w:r>
      <w:r w:rsidR="00B9103B">
        <w:t xml:space="preserve">acquisition, and the creation of an inclusive </w:t>
      </w:r>
      <w:r w:rsidR="009A7EC3">
        <w:t>and learning-based organisational</w:t>
      </w:r>
      <w:r w:rsidR="001B58EB">
        <w:t xml:space="preserve"> culture. Moreover, accountable AI utilization and </w:t>
      </w:r>
      <w:r w:rsidR="001B3E77">
        <w:t xml:space="preserve">ethical administration are essential in ensuring the </w:t>
      </w:r>
      <w:r w:rsidR="00EA08F1">
        <w:t>confidence of the stakeholders in a healthcare</w:t>
      </w:r>
      <w:r w:rsidR="00DD6626">
        <w:t xml:space="preserve"> scenario. Based on the analysis, the </w:t>
      </w:r>
      <w:r w:rsidR="00CC1941">
        <w:t xml:space="preserve">report suggests four </w:t>
      </w:r>
      <w:r>
        <w:t>strategic</w:t>
      </w:r>
      <w:r w:rsidR="00CC1941">
        <w:t xml:space="preserve"> </w:t>
      </w:r>
      <w:r>
        <w:t>recommendations</w:t>
      </w:r>
      <w:r w:rsidR="00CC1941">
        <w:t xml:space="preserve"> to make </w:t>
      </w:r>
      <w:r w:rsidR="00677DBB">
        <w:t>CRUK</w:t>
      </w:r>
      <w:r w:rsidR="00677DBB">
        <w:tab/>
        <w:t xml:space="preserve"> develop sustainable organisational </w:t>
      </w:r>
      <w:r w:rsidR="00DA6779">
        <w:t>capability and provide better research and soci</w:t>
      </w:r>
      <w:r w:rsidR="00B345CD">
        <w:t xml:space="preserve">etal </w:t>
      </w:r>
      <w:r>
        <w:t>outcomes;</w:t>
      </w:r>
      <w:r w:rsidR="00B345CD">
        <w:t xml:space="preserve"> that is, the development </w:t>
      </w:r>
      <w:r w:rsidR="00BD5D99">
        <w:t xml:space="preserve">of skills, relent management, </w:t>
      </w:r>
      <w:r>
        <w:t>governance</w:t>
      </w:r>
      <w:r w:rsidR="00BD5D99">
        <w:t>, and change</w:t>
      </w:r>
      <w:r w:rsidR="00D71A61">
        <w:t xml:space="preserve"> leadership. </w:t>
      </w:r>
    </w:p>
    <w:p w14:paraId="4F455B5E" w14:textId="77777777" w:rsidR="005108CE" w:rsidRDefault="005108CE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A7E9B1F" w14:textId="6820D983" w:rsidR="00E87DE7" w:rsidRDefault="005731B5" w:rsidP="0041317B">
      <w:pPr>
        <w:pStyle w:val="Heading1"/>
      </w:pPr>
      <w:bookmarkStart w:id="1" w:name="_Toc228108151"/>
      <w:r>
        <w:lastRenderedPageBreak/>
        <w:t xml:space="preserve">1. </w:t>
      </w:r>
      <w:r w:rsidR="00E87DE7">
        <w:t>Introduction and Scope</w:t>
      </w:r>
      <w:bookmarkEnd w:id="1"/>
      <w:r w:rsidR="00E87DE7">
        <w:t xml:space="preserve"> </w:t>
      </w:r>
    </w:p>
    <w:p w14:paraId="1D16B01D" w14:textId="1F65CB8F" w:rsidR="00EE6F71" w:rsidRDefault="00703741" w:rsidP="00EE6F71">
      <w:r>
        <w:t>Cancer Research UK (URUK)</w:t>
      </w:r>
      <w:r w:rsidR="00561D9A">
        <w:t xml:space="preserve"> is among the largest independent cancer charities globally, and it </w:t>
      </w:r>
      <w:r w:rsidR="00AC50BE">
        <w:t xml:space="preserve">funds cancer research, affects policy and offers public health awareness across the UK </w:t>
      </w:r>
      <w:r w:rsidR="001B627E">
        <w:t>(</w:t>
      </w:r>
      <w:r w:rsidR="00AC50BE">
        <w:t>Cancer</w:t>
      </w:r>
      <w:r w:rsidR="00183F26">
        <w:t xml:space="preserve"> Research UK, 2024). CRUK has its operations in a knowledge and mission-driven environment </w:t>
      </w:r>
      <w:r w:rsidR="00224BE8">
        <w:t xml:space="preserve">with more than 400 million invested every year on research </w:t>
      </w:r>
      <w:r w:rsidR="00EE3FEC">
        <w:t xml:space="preserve">and a workforce that includes scientists, </w:t>
      </w:r>
      <w:r w:rsidR="00BA5763">
        <w:t>clinicians</w:t>
      </w:r>
      <w:r w:rsidR="00EE3FEC">
        <w:t>, fund</w:t>
      </w:r>
      <w:r w:rsidR="00BA5763">
        <w:t xml:space="preserve">raisers, retail and data professionals </w:t>
      </w:r>
      <w:r w:rsidR="00DA7DBC">
        <w:t>(Cancer Research UK, 2025). Artificial intelli</w:t>
      </w:r>
      <w:r w:rsidR="003068FA">
        <w:t xml:space="preserve">gence (AI) has a strategic value </w:t>
      </w:r>
      <w:proofErr w:type="gramStart"/>
      <w:r w:rsidR="003068FA">
        <w:t>at</w:t>
      </w:r>
      <w:proofErr w:type="gramEnd"/>
      <w:r w:rsidR="003068FA">
        <w:t xml:space="preserve"> </w:t>
      </w:r>
      <w:proofErr w:type="gramStart"/>
      <w:r w:rsidR="003068FA">
        <w:t xml:space="preserve">the </w:t>
      </w:r>
      <w:proofErr w:type="spellStart"/>
      <w:r w:rsidR="003068FA">
        <w:t>organisation</w:t>
      </w:r>
      <w:proofErr w:type="spellEnd"/>
      <w:proofErr w:type="gramEnd"/>
      <w:r w:rsidR="003068FA">
        <w:t xml:space="preserve"> as it </w:t>
      </w:r>
      <w:r w:rsidR="00C43012">
        <w:t>is becoming</w:t>
      </w:r>
      <w:r w:rsidR="003068FA">
        <w:t xml:space="preserve"> </w:t>
      </w:r>
      <w:r w:rsidR="1631DE96">
        <w:t>increasingly</w:t>
      </w:r>
      <w:r w:rsidR="00424248">
        <w:t xml:space="preserve"> digital and is driven by its 2033 data strategy </w:t>
      </w:r>
      <w:r w:rsidR="00DA0378">
        <w:t xml:space="preserve">to have greater focus on genomics, clinical trials, </w:t>
      </w:r>
      <w:r w:rsidR="00947314">
        <w:t xml:space="preserve">and data analytics (CRUK, 2025). </w:t>
      </w:r>
      <w:r w:rsidR="00854DD7">
        <w:t>The changing environments that dict</w:t>
      </w:r>
      <w:r w:rsidR="002E4853">
        <w:t>ate the workforce strategy of CRUK indicate swift change</w:t>
      </w:r>
      <w:r w:rsidR="008C5174">
        <w:t>s in the technology environment, regulation</w:t>
      </w:r>
      <w:r w:rsidR="00FB388D">
        <w:t>s</w:t>
      </w:r>
      <w:r w:rsidR="638CA1FF">
        <w:t>,</w:t>
      </w:r>
      <w:r w:rsidR="00FB388D">
        <w:t xml:space="preserve"> and society. The plans to develop the UK into an AI sup</w:t>
      </w:r>
      <w:r w:rsidR="00ED23A3">
        <w:t>erpower (Macaskill and Sandle, 2025)</w:t>
      </w:r>
      <w:r w:rsidR="0083191C">
        <w:t xml:space="preserve"> by the UK </w:t>
      </w:r>
      <w:r w:rsidR="00A97459">
        <w:t>government and</w:t>
      </w:r>
      <w:r w:rsidR="0083191C">
        <w:t xml:space="preserve"> </w:t>
      </w:r>
      <w:r w:rsidR="001C2CB2">
        <w:t>investments</w:t>
      </w:r>
      <w:r w:rsidR="0083191C">
        <w:t xml:space="preserve"> of the NHS in </w:t>
      </w:r>
      <w:r w:rsidR="001C2CB2">
        <w:t>AI-based diagn</w:t>
      </w:r>
      <w:r w:rsidR="00A97459">
        <w:t xml:space="preserve">ostics (e.g., early cancer detection tools) </w:t>
      </w:r>
      <w:bookmarkStart w:id="2" w:name="_Int_QJAraXHc"/>
      <w:r w:rsidR="000A3C50">
        <w:t>indicate</w:t>
      </w:r>
      <w:bookmarkEnd w:id="2"/>
      <w:r w:rsidR="00031430">
        <w:t xml:space="preserve"> increased expectations that </w:t>
      </w:r>
      <w:r w:rsidR="005B60F4">
        <w:t xml:space="preserve">charities are supposed to </w:t>
      </w:r>
      <w:proofErr w:type="spellStart"/>
      <w:r w:rsidR="005B60F4">
        <w:t>utilise</w:t>
      </w:r>
      <w:proofErr w:type="spellEnd"/>
      <w:r w:rsidR="005B60F4">
        <w:t xml:space="preserve"> the newest technologies</w:t>
      </w:r>
      <w:r w:rsidR="00023EE6">
        <w:t>. Furthermore, PwC (2024)</w:t>
      </w:r>
      <w:r w:rsidR="001F2782">
        <w:t xml:space="preserve"> </w:t>
      </w:r>
      <w:r w:rsidR="6AB447BC">
        <w:t>reports</w:t>
      </w:r>
      <w:r w:rsidR="001F2782">
        <w:t xml:space="preserve"> </w:t>
      </w:r>
      <w:proofErr w:type="gramStart"/>
      <w:r w:rsidR="001F2782">
        <w:t>that already</w:t>
      </w:r>
      <w:proofErr w:type="gramEnd"/>
      <w:r w:rsidR="001F2782">
        <w:t xml:space="preserve"> 57% of UK employees consider </w:t>
      </w:r>
      <w:r w:rsidR="00722210">
        <w:t>genitive</w:t>
      </w:r>
      <w:r w:rsidR="001F2782">
        <w:t xml:space="preserve"> AI as an oppo</w:t>
      </w:r>
      <w:r w:rsidR="004B1E24">
        <w:t>rtunity</w:t>
      </w:r>
      <w:r w:rsidR="007C4F02">
        <w:t xml:space="preserve">, which </w:t>
      </w:r>
      <w:r w:rsidR="002630E8">
        <w:t>increases the competition for digital and AI talent</w:t>
      </w:r>
      <w:r w:rsidR="00722210">
        <w:t>. Legally and ethically, GD</w:t>
      </w:r>
      <w:r w:rsidR="00D90304">
        <w:t>PR compliance, patient data governance, and algorithmic bias are essent</w:t>
      </w:r>
      <w:r w:rsidR="00991DAB">
        <w:t xml:space="preserve">ial issues in healthcare, </w:t>
      </w:r>
    </w:p>
    <w:p w14:paraId="0C12664E" w14:textId="70206334" w:rsidR="002611F6" w:rsidRDefault="00AB3172" w:rsidP="00EE6F71">
      <w:r>
        <w:t xml:space="preserve">                                                </w:t>
      </w:r>
      <w:r w:rsidR="004F54E6">
        <w:t>T</w:t>
      </w:r>
      <w:r>
        <w:t>ab</w:t>
      </w:r>
      <w:r w:rsidR="004F54E6">
        <w:t>le 1: PESTELE. Cancer Re</w:t>
      </w:r>
      <w:r w:rsidR="00941696">
        <w:t xml:space="preserve">search UK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1F11" w14:paraId="3B71D0EC" w14:textId="77777777" w:rsidTr="00ED07E5">
        <w:tc>
          <w:tcPr>
            <w:tcW w:w="4675" w:type="dxa"/>
            <w:shd w:val="clear" w:color="auto" w:fill="F6C3FF"/>
          </w:tcPr>
          <w:p w14:paraId="2F475EB0" w14:textId="47F7761D" w:rsidR="0019576B" w:rsidRDefault="00ED07E5" w:rsidP="00EE6F71">
            <w:r>
              <w:t xml:space="preserve">Factor </w:t>
            </w:r>
          </w:p>
        </w:tc>
        <w:tc>
          <w:tcPr>
            <w:tcW w:w="4675" w:type="dxa"/>
            <w:shd w:val="clear" w:color="auto" w:fill="F6C3FF"/>
          </w:tcPr>
          <w:p w14:paraId="60085A01" w14:textId="0BA83590" w:rsidR="0019576B" w:rsidRDefault="00ED07E5" w:rsidP="00EE6F71">
            <w:r>
              <w:t xml:space="preserve">Key Position </w:t>
            </w:r>
          </w:p>
        </w:tc>
      </w:tr>
      <w:tr w:rsidR="00391D93" w14:paraId="6BB2C9BF" w14:textId="77777777" w:rsidTr="0019576B">
        <w:tc>
          <w:tcPr>
            <w:tcW w:w="4675" w:type="dxa"/>
          </w:tcPr>
          <w:p w14:paraId="1868D18B" w14:textId="28410855" w:rsidR="0019576B" w:rsidRDefault="0046249F" w:rsidP="00EE6F71">
            <w:r>
              <w:t xml:space="preserve">Political </w:t>
            </w:r>
          </w:p>
        </w:tc>
        <w:tc>
          <w:tcPr>
            <w:tcW w:w="4675" w:type="dxa"/>
          </w:tcPr>
          <w:p w14:paraId="5F7739DB" w14:textId="77777777" w:rsidR="0019576B" w:rsidRDefault="00D66982" w:rsidP="00746085">
            <w:pPr>
              <w:pStyle w:val="ListParagraph"/>
              <w:numPr>
                <w:ilvl w:val="0"/>
                <w:numId w:val="1"/>
              </w:numPr>
            </w:pPr>
            <w:r>
              <w:t>U</w:t>
            </w:r>
            <w:r w:rsidR="00746085">
              <w:t>k</w:t>
            </w:r>
            <w:r>
              <w:t xml:space="preserve"> governance AI strategy (2025)</w:t>
            </w:r>
            <w:r w:rsidR="005467E3">
              <w:t xml:space="preserve"> promotes AI adoption in healthcare (</w:t>
            </w:r>
            <w:r w:rsidR="001D0E62">
              <w:t>Macaskill and Sandle, 2025)</w:t>
            </w:r>
          </w:p>
          <w:p w14:paraId="083B72E1" w14:textId="563C14C1" w:rsidR="001D0E62" w:rsidRDefault="00E16921" w:rsidP="00746085">
            <w:pPr>
              <w:pStyle w:val="ListParagraph"/>
              <w:numPr>
                <w:ilvl w:val="0"/>
                <w:numId w:val="1"/>
              </w:numPr>
            </w:pPr>
            <w:r>
              <w:t>NHS support for AI-driven diagnos</w:t>
            </w:r>
            <w:r w:rsidR="006F4B09">
              <w:t xml:space="preserve">tic increases expectations on charities </w:t>
            </w:r>
            <w:r w:rsidR="005B7C37">
              <w:t>like CRUK (DHSC</w:t>
            </w:r>
            <w:r w:rsidR="008A536C">
              <w:t>, 2026)</w:t>
            </w:r>
          </w:p>
        </w:tc>
      </w:tr>
      <w:tr w:rsidR="00391D93" w14:paraId="7EFA4E85" w14:textId="77777777" w:rsidTr="0019576B">
        <w:tc>
          <w:tcPr>
            <w:tcW w:w="4675" w:type="dxa"/>
          </w:tcPr>
          <w:p w14:paraId="44F2A470" w14:textId="7B02F22F" w:rsidR="0019576B" w:rsidRDefault="0046249F" w:rsidP="00EE6F71">
            <w:r>
              <w:t xml:space="preserve">Economy </w:t>
            </w:r>
          </w:p>
        </w:tc>
        <w:tc>
          <w:tcPr>
            <w:tcW w:w="4675" w:type="dxa"/>
          </w:tcPr>
          <w:p w14:paraId="4C3F40E1" w14:textId="77777777" w:rsidR="0019576B" w:rsidRDefault="00DD126B" w:rsidP="008A536C">
            <w:pPr>
              <w:pStyle w:val="ListParagraph"/>
              <w:numPr>
                <w:ilvl w:val="0"/>
                <w:numId w:val="2"/>
              </w:numPr>
            </w:pPr>
            <w:r>
              <w:t xml:space="preserve">Raising competition for AI </w:t>
            </w:r>
            <w:r w:rsidR="008A4D59">
              <w:t xml:space="preserve">talent in the UK </w:t>
            </w:r>
            <w:proofErr w:type="spellStart"/>
            <w:r w:rsidR="008A4D59">
              <w:t>labour</w:t>
            </w:r>
            <w:proofErr w:type="spellEnd"/>
            <w:r w:rsidR="008A4D59">
              <w:t xml:space="preserve"> market increas</w:t>
            </w:r>
            <w:r w:rsidR="00073F46">
              <w:t>es recruitment costs (PwC</w:t>
            </w:r>
            <w:r w:rsidR="003C0C7A">
              <w:t>, 2024)</w:t>
            </w:r>
          </w:p>
          <w:p w14:paraId="2B9B46DD" w14:textId="588C4706" w:rsidR="00F00A87" w:rsidRDefault="003C0C7A" w:rsidP="00F00A87">
            <w:pPr>
              <w:pStyle w:val="ListParagraph"/>
              <w:numPr>
                <w:ilvl w:val="0"/>
                <w:numId w:val="2"/>
              </w:numPr>
            </w:pPr>
            <w:r>
              <w:t>Funding pressure on charit</w:t>
            </w:r>
            <w:r w:rsidR="00725339">
              <w:t xml:space="preserve">ies </w:t>
            </w:r>
            <w:r w:rsidR="00F00A87">
              <w:t>requires</w:t>
            </w:r>
            <w:r w:rsidR="00725339">
              <w:t xml:space="preserve"> cost-</w:t>
            </w:r>
            <w:r w:rsidR="00224CF9">
              <w:t>efficient digital</w:t>
            </w:r>
            <w:r w:rsidR="00725339">
              <w:t xml:space="preserve"> transformatio</w:t>
            </w:r>
            <w:r w:rsidR="00F00A87">
              <w:t xml:space="preserve">n </w:t>
            </w:r>
          </w:p>
        </w:tc>
      </w:tr>
      <w:tr w:rsidR="00391D93" w14:paraId="0E566A3A" w14:textId="77777777" w:rsidTr="0019576B">
        <w:tc>
          <w:tcPr>
            <w:tcW w:w="4675" w:type="dxa"/>
          </w:tcPr>
          <w:p w14:paraId="63A33408" w14:textId="3A613356" w:rsidR="0019576B" w:rsidRDefault="0046249F" w:rsidP="00EE6F71">
            <w:r>
              <w:t xml:space="preserve">Social </w:t>
            </w:r>
          </w:p>
        </w:tc>
        <w:tc>
          <w:tcPr>
            <w:tcW w:w="4675" w:type="dxa"/>
          </w:tcPr>
          <w:p w14:paraId="1BA90C33" w14:textId="77777777" w:rsidR="0019576B" w:rsidRDefault="00011DEE" w:rsidP="00011DEE">
            <w:pPr>
              <w:pStyle w:val="ListParagraph"/>
              <w:numPr>
                <w:ilvl w:val="0"/>
                <w:numId w:val="3"/>
              </w:numPr>
            </w:pPr>
            <w:r>
              <w:t xml:space="preserve">Growing public trust </w:t>
            </w:r>
            <w:r w:rsidR="00224CF9">
              <w:t>concerns</w:t>
            </w:r>
            <w:r>
              <w:t xml:space="preserve"> around AIU in the public sector, including healthcare (Nesta, 2025)</w:t>
            </w:r>
          </w:p>
          <w:p w14:paraId="07101085" w14:textId="3D0D3219" w:rsidR="00F37BE9" w:rsidRDefault="001664B5" w:rsidP="00011DEE">
            <w:pPr>
              <w:pStyle w:val="ListParagraph"/>
              <w:numPr>
                <w:ilvl w:val="0"/>
                <w:numId w:val="3"/>
              </w:numPr>
            </w:pPr>
            <w:r>
              <w:t xml:space="preserve">Increasing in demand for improved cancer </w:t>
            </w:r>
            <w:r w:rsidR="00D04BD1">
              <w:t>outcomes</w:t>
            </w:r>
            <w:r>
              <w:t xml:space="preserve"> and </w:t>
            </w:r>
            <w:proofErr w:type="spellStart"/>
            <w:r w:rsidR="001D4BFB">
              <w:t>personlised</w:t>
            </w:r>
            <w:proofErr w:type="spellEnd"/>
            <w:r w:rsidR="001D4BFB">
              <w:t xml:space="preserve"> treatments (DHSC, 2026)</w:t>
            </w:r>
          </w:p>
        </w:tc>
      </w:tr>
      <w:tr w:rsidR="00391D93" w14:paraId="27F96816" w14:textId="77777777" w:rsidTr="0019576B">
        <w:tc>
          <w:tcPr>
            <w:tcW w:w="4675" w:type="dxa"/>
          </w:tcPr>
          <w:p w14:paraId="2435F77B" w14:textId="196C9EF4" w:rsidR="0019576B" w:rsidRDefault="00715A86" w:rsidP="00EE6F71">
            <w:r>
              <w:lastRenderedPageBreak/>
              <w:t xml:space="preserve">Technology </w:t>
            </w:r>
          </w:p>
        </w:tc>
        <w:tc>
          <w:tcPr>
            <w:tcW w:w="4675" w:type="dxa"/>
          </w:tcPr>
          <w:p w14:paraId="2F7C9A47" w14:textId="1ABDC749" w:rsidR="0019576B" w:rsidRDefault="0043772B" w:rsidP="00D04BD1">
            <w:pPr>
              <w:pStyle w:val="ListParagraph"/>
              <w:numPr>
                <w:ilvl w:val="0"/>
                <w:numId w:val="4"/>
              </w:numPr>
            </w:pPr>
            <w:r>
              <w:t>Rapid advancement in AI (e.g., machine learning in cancer detect</w:t>
            </w:r>
            <w:r w:rsidR="00DD6031">
              <w:t>ion, genomics) (</w:t>
            </w:r>
            <w:proofErr w:type="spellStart"/>
            <w:r w:rsidR="00DD6031">
              <w:t>Fountzilas</w:t>
            </w:r>
            <w:proofErr w:type="spellEnd"/>
            <w:r w:rsidR="00DD6031">
              <w:t xml:space="preserve"> </w:t>
            </w:r>
            <w:r w:rsidR="4CF34AA5">
              <w:t>et</w:t>
            </w:r>
            <w:r w:rsidR="17420ABB">
              <w:t xml:space="preserve"> </w:t>
            </w:r>
            <w:r w:rsidR="4CF34AA5">
              <w:t>al</w:t>
            </w:r>
            <w:r w:rsidR="00DD6031">
              <w:t>., 2025)</w:t>
            </w:r>
          </w:p>
          <w:p w14:paraId="4563FD4E" w14:textId="350929B7" w:rsidR="00135722" w:rsidRDefault="008459DA" w:rsidP="00E523E6">
            <w:pPr>
              <w:pStyle w:val="ListParagraph"/>
              <w:numPr>
                <w:ilvl w:val="0"/>
                <w:numId w:val="4"/>
              </w:numPr>
            </w:pPr>
            <w:r>
              <w:t xml:space="preserve">Need for continuous workforce upskilling and </w:t>
            </w:r>
            <w:r w:rsidR="00A66613">
              <w:t>digital capacity development.</w:t>
            </w:r>
          </w:p>
        </w:tc>
      </w:tr>
      <w:tr w:rsidR="00391D93" w14:paraId="22004579" w14:textId="77777777" w:rsidTr="0019576B">
        <w:tc>
          <w:tcPr>
            <w:tcW w:w="4675" w:type="dxa"/>
          </w:tcPr>
          <w:p w14:paraId="261AEA29" w14:textId="2FA7E5B2" w:rsidR="0019576B" w:rsidRDefault="00715A86" w:rsidP="00EE6F71">
            <w:r>
              <w:t xml:space="preserve">Legal </w:t>
            </w:r>
          </w:p>
        </w:tc>
        <w:tc>
          <w:tcPr>
            <w:tcW w:w="4675" w:type="dxa"/>
          </w:tcPr>
          <w:p w14:paraId="3948144A" w14:textId="77777777" w:rsidR="00694066" w:rsidRDefault="00694066" w:rsidP="00694066">
            <w:pPr>
              <w:pStyle w:val="ListParagraph"/>
              <w:numPr>
                <w:ilvl w:val="0"/>
                <w:numId w:val="4"/>
              </w:numPr>
            </w:pPr>
            <w:r>
              <w:t xml:space="preserve">Compliance with UK GDRP, data protection laws, and ethical use of patient data </w:t>
            </w:r>
          </w:p>
          <w:p w14:paraId="7195FC63" w14:textId="3B922699" w:rsidR="0019576B" w:rsidRDefault="00694066" w:rsidP="00D04BD1">
            <w:pPr>
              <w:pStyle w:val="ListParagraph"/>
              <w:numPr>
                <w:ilvl w:val="0"/>
                <w:numId w:val="4"/>
              </w:numPr>
            </w:pPr>
            <w:r>
              <w:t xml:space="preserve"> </w:t>
            </w:r>
            <w:r w:rsidR="00E80CC5">
              <w:t>Accountability for algorithmic decision</w:t>
            </w:r>
            <w:r w:rsidR="00E523E6">
              <w:t>s</w:t>
            </w:r>
          </w:p>
        </w:tc>
      </w:tr>
      <w:tr w:rsidR="00391D93" w14:paraId="7C7A1E25" w14:textId="77777777" w:rsidTr="0019576B">
        <w:tc>
          <w:tcPr>
            <w:tcW w:w="4675" w:type="dxa"/>
          </w:tcPr>
          <w:p w14:paraId="7B91901F" w14:textId="4F55209F" w:rsidR="0019576B" w:rsidRDefault="0079444C" w:rsidP="00EE6F71">
            <w:r>
              <w:t xml:space="preserve">Environmental </w:t>
            </w:r>
          </w:p>
        </w:tc>
        <w:tc>
          <w:tcPr>
            <w:tcW w:w="4675" w:type="dxa"/>
          </w:tcPr>
          <w:p w14:paraId="1A52FB29" w14:textId="44F82AF6" w:rsidR="0019576B" w:rsidRDefault="00F61A45" w:rsidP="00F61A45">
            <w:pPr>
              <w:pStyle w:val="ListParagraph"/>
              <w:numPr>
                <w:ilvl w:val="0"/>
                <w:numId w:val="5"/>
              </w:numPr>
            </w:pPr>
            <w:r>
              <w:t>Alignment with CRUK</w:t>
            </w:r>
            <w:r w:rsidR="00F100C4">
              <w:t xml:space="preserve">’ broader social responsibility goals </w:t>
            </w:r>
          </w:p>
        </w:tc>
      </w:tr>
    </w:tbl>
    <w:p w14:paraId="544566EB" w14:textId="77777777" w:rsidR="00941696" w:rsidRDefault="00941696" w:rsidP="00EE6F71"/>
    <w:p w14:paraId="40B513A3" w14:textId="241F9883" w:rsidR="0073348F" w:rsidRDefault="0073348F" w:rsidP="00EE6F71">
      <w:r>
        <w:t xml:space="preserve">Internally, CRUK experiences </w:t>
      </w:r>
      <w:r w:rsidR="00ED0826">
        <w:t xml:space="preserve">gaps in capability related to AI literacy, interdisciplinary </w:t>
      </w:r>
      <w:bookmarkStart w:id="3" w:name="_Int_Xzmmep6G"/>
      <w:proofErr w:type="gramStart"/>
      <w:r w:rsidR="0012256E">
        <w:t>teams</w:t>
      </w:r>
      <w:bookmarkEnd w:id="3"/>
      <w:proofErr w:type="gramEnd"/>
      <w:r w:rsidR="00F014E7">
        <w:t xml:space="preserve"> </w:t>
      </w:r>
      <w:r w:rsidR="00C63AEB">
        <w:t xml:space="preserve">integration and limitations under the 2023 guidance for the use of </w:t>
      </w:r>
      <w:r w:rsidR="002C2A9A">
        <w:t>generative AI in research (Cancer Research Uk, 2023)</w:t>
      </w:r>
      <w:r w:rsidR="00554F0C">
        <w:t xml:space="preserve">. From the </w:t>
      </w:r>
      <w:r w:rsidR="00B3472F">
        <w:t>perspective of the resource-based view (RB</w:t>
      </w:r>
      <w:r w:rsidR="00956749">
        <w:t>) by Barney (1991), human capital, specif</w:t>
      </w:r>
      <w:r w:rsidR="00C5176A">
        <w:t xml:space="preserve">ically data scientists, clinicians, </w:t>
      </w:r>
      <w:r w:rsidR="00E5006F">
        <w:t>and digital</w:t>
      </w:r>
      <w:r w:rsidR="00C5176A">
        <w:t xml:space="preserve"> skill</w:t>
      </w:r>
      <w:r w:rsidR="00E5006F">
        <w:t xml:space="preserve">ed employees, is one of the most important </w:t>
      </w:r>
      <w:r w:rsidR="00F62DC9">
        <w:t>assets of the long-term competitive advant</w:t>
      </w:r>
      <w:r w:rsidR="002933A7">
        <w:t xml:space="preserve">age. Therefore, this report is concerned with the ability of </w:t>
      </w:r>
      <w:r w:rsidR="00177EEF">
        <w:t>strategic leadership to build the workforce capacity, culture, and</w:t>
      </w:r>
      <w:r w:rsidR="000420CB">
        <w:t xml:space="preserve"> organisational system </w:t>
      </w:r>
      <w:r w:rsidR="0073078F">
        <w:t xml:space="preserve">to </w:t>
      </w:r>
      <w:bookmarkStart w:id="4" w:name="_Int_BpsOg2RA"/>
      <w:r w:rsidR="0073078F">
        <w:t>facilitate</w:t>
      </w:r>
      <w:bookmarkEnd w:id="4"/>
      <w:r w:rsidR="00833C8F">
        <w:t xml:space="preserve"> the switching to an </w:t>
      </w:r>
      <w:r w:rsidR="00833C8F">
        <w:tab/>
        <w:t xml:space="preserve">AI-driven </w:t>
      </w:r>
      <w:proofErr w:type="spellStart"/>
      <w:r w:rsidR="00833C8F">
        <w:t>organisation</w:t>
      </w:r>
      <w:proofErr w:type="spellEnd"/>
      <w:r w:rsidR="00833C8F">
        <w:t xml:space="preserve"> and be ethically </w:t>
      </w:r>
      <w:r w:rsidR="00C65738">
        <w:t xml:space="preserve">upright and trusted by the populace. </w:t>
      </w:r>
    </w:p>
    <w:p w14:paraId="2E63C46D" w14:textId="77777777" w:rsidR="006E30E4" w:rsidRDefault="006E30E4" w:rsidP="006E30E4">
      <w:pPr>
        <w:pStyle w:val="Heading1"/>
      </w:pPr>
      <w:bookmarkStart w:id="5" w:name="_Toc228108152"/>
      <w:r>
        <w:t>2. Analysis</w:t>
      </w:r>
      <w:bookmarkEnd w:id="5"/>
    </w:p>
    <w:p w14:paraId="0FC6E916" w14:textId="77777777" w:rsidR="003E0C9B" w:rsidRDefault="003E0C9B" w:rsidP="003E0C9B">
      <w:pPr>
        <w:pStyle w:val="Heading1"/>
      </w:pPr>
      <w:bookmarkStart w:id="6" w:name="_Toc228108153"/>
      <w:r>
        <w:t>2.1. Strategic Workforce Challenges in AI Adoption</w:t>
      </w:r>
      <w:bookmarkEnd w:id="6"/>
    </w:p>
    <w:p w14:paraId="706EACD9" w14:textId="5A851D40" w:rsidR="00BC2A37" w:rsidRDefault="00BC2A37" w:rsidP="00BC2A37">
      <w:r>
        <w:t xml:space="preserve">The reorganization into an AI-driven </w:t>
      </w:r>
      <w:proofErr w:type="spellStart"/>
      <w:r>
        <w:t>organisation</w:t>
      </w:r>
      <w:proofErr w:type="spellEnd"/>
      <w:r>
        <w:t xml:space="preserve"> poses a com</w:t>
      </w:r>
      <w:r w:rsidR="0073078F">
        <w:t xml:space="preserve">plicated workforce issue to CRUK, </w:t>
      </w:r>
      <w:r w:rsidR="004714E4">
        <w:t xml:space="preserve">which includes skills gaps, workforce planning, and job </w:t>
      </w:r>
      <w:r w:rsidR="003A1ADB">
        <w:t>redesign issues</w:t>
      </w:r>
      <w:r w:rsidR="00A81C1F">
        <w:t xml:space="preserve">. PwC (2025) asserts </w:t>
      </w:r>
      <w:r w:rsidR="00C40745">
        <w:t>that wh</w:t>
      </w:r>
      <w:r w:rsidR="00AB00ED">
        <w:t xml:space="preserve">en </w:t>
      </w:r>
      <w:proofErr w:type="spellStart"/>
      <w:r w:rsidR="00AB00ED">
        <w:t>organisations</w:t>
      </w:r>
      <w:proofErr w:type="spellEnd"/>
      <w:r w:rsidR="00AB00ED">
        <w:t xml:space="preserve"> implement AI, jobs </w:t>
      </w:r>
      <w:r w:rsidR="00720446">
        <w:t xml:space="preserve">and necessary skills must be </w:t>
      </w:r>
      <w:r w:rsidR="005D5CBC">
        <w:t>re-</w:t>
      </w:r>
      <w:r w:rsidR="00F26EBF">
        <w:t>evaluated, automation</w:t>
      </w:r>
      <w:r w:rsidR="005D5CBC">
        <w:t xml:space="preserve"> and augmentation transform the structure of the tasks</w:t>
      </w:r>
      <w:r w:rsidR="00C57EFD">
        <w:t xml:space="preserve">. The research groups of CRUK, including the Breton and </w:t>
      </w:r>
      <w:proofErr w:type="spellStart"/>
      <w:r w:rsidR="00C57EFD">
        <w:t>Markowetz</w:t>
      </w:r>
      <w:proofErr w:type="spellEnd"/>
      <w:r w:rsidR="00C57EFD">
        <w:t xml:space="preserve"> Group, are activ</w:t>
      </w:r>
      <w:r w:rsidR="00A65280">
        <w:t>ely Group</w:t>
      </w:r>
      <w:r w:rsidR="00231153">
        <w:t>, and are</w:t>
      </w:r>
      <w:r w:rsidR="00A65280">
        <w:t xml:space="preserve"> actively applying AI to cancer imaging, drug discovery</w:t>
      </w:r>
      <w:r w:rsidR="002C5ACC">
        <w:t xml:space="preserve"> for cancer, and </w:t>
      </w:r>
      <w:r w:rsidR="00251646">
        <w:t xml:space="preserve">predictive analytics </w:t>
      </w:r>
      <w:r w:rsidR="002B705D">
        <w:t xml:space="preserve">(CRUK, 2024). Nevertheless, a </w:t>
      </w:r>
      <w:r w:rsidR="004F58EA">
        <w:t xml:space="preserve">lot of existing positions, especially the ones related to </w:t>
      </w:r>
      <w:r w:rsidR="002B3CCA">
        <w:t>fundraising</w:t>
      </w:r>
      <w:r w:rsidR="00CB32BC">
        <w:t xml:space="preserve"> and retail operations, as </w:t>
      </w:r>
      <w:r w:rsidR="001320CC">
        <w:t>well as</w:t>
      </w:r>
      <w:r w:rsidR="00CB32BC">
        <w:t xml:space="preserve"> administration, are not yet </w:t>
      </w:r>
      <w:proofErr w:type="spellStart"/>
      <w:r w:rsidR="002B3CCA">
        <w:t>customised</w:t>
      </w:r>
      <w:proofErr w:type="spellEnd"/>
      <w:r w:rsidR="002B3CCA">
        <w:t xml:space="preserve"> to the workforces involving </w:t>
      </w:r>
      <w:r w:rsidR="001320CC">
        <w:t xml:space="preserve">AI. </w:t>
      </w:r>
    </w:p>
    <w:p w14:paraId="1E2C5608" w14:textId="125C6EBE" w:rsidR="006E30E4" w:rsidRDefault="001320CC" w:rsidP="006E30E4">
      <w:r>
        <w:t>According to th</w:t>
      </w:r>
      <w:r w:rsidR="002944A8">
        <w:t>e</w:t>
      </w:r>
      <w:r w:rsidR="00067704">
        <w:t xml:space="preserve"> human capital theory lens, organisational pr</w:t>
      </w:r>
      <w:r w:rsidR="00FC096C">
        <w:t>oductivity depends on the investment in the skills of employees (</w:t>
      </w:r>
      <w:proofErr w:type="spellStart"/>
      <w:r w:rsidR="00FC096C">
        <w:t>Me</w:t>
      </w:r>
      <w:r w:rsidR="00362B27">
        <w:t>kuri-Ndimele</w:t>
      </w:r>
      <w:proofErr w:type="spellEnd"/>
      <w:r w:rsidR="00362B27">
        <w:t xml:space="preserve">, 2022). CRUK stands in a </w:t>
      </w:r>
      <w:r w:rsidR="00910BEF">
        <w:t xml:space="preserve">twofold </w:t>
      </w:r>
      <w:r w:rsidR="00910BEF">
        <w:lastRenderedPageBreak/>
        <w:t xml:space="preserve">bind of not only </w:t>
      </w:r>
      <w:r w:rsidR="006A5FE9">
        <w:t>recruiting high-priced AI experts into the market but also shifting the skill</w:t>
      </w:r>
      <w:r w:rsidR="007E0F8B">
        <w:t xml:space="preserve"> base of current employees. The AI </w:t>
      </w:r>
      <w:proofErr w:type="spellStart"/>
      <w:r w:rsidR="007E0F8B">
        <w:t>lab</w:t>
      </w:r>
      <w:r w:rsidR="008D79CA">
        <w:t>our</w:t>
      </w:r>
      <w:proofErr w:type="spellEnd"/>
      <w:r w:rsidR="008D79CA">
        <w:t xml:space="preserve"> Market Survey 2025 </w:t>
      </w:r>
      <w:r w:rsidR="00E32113">
        <w:t>report showed</w:t>
      </w:r>
      <w:r w:rsidR="008D79CA">
        <w:t xml:space="preserve"> </w:t>
      </w:r>
      <w:r w:rsidR="00303591">
        <w:t xml:space="preserve">that the UK AI market is typified </w:t>
      </w:r>
      <w:r w:rsidR="00122706">
        <w:t>by major skills shortages where there</w:t>
      </w:r>
      <w:r w:rsidR="00795694">
        <w:t xml:space="preserve"> is more demand for data </w:t>
      </w:r>
      <w:r w:rsidR="00000AA0">
        <w:t>scientists</w:t>
      </w:r>
      <w:r w:rsidR="00795694">
        <w:t xml:space="preserve"> and AI engineers </w:t>
      </w:r>
      <w:proofErr w:type="gramStart"/>
      <w:r w:rsidR="007D0669">
        <w:t>that there</w:t>
      </w:r>
      <w:proofErr w:type="gramEnd"/>
      <w:r w:rsidR="007D0669">
        <w:t xml:space="preserve"> are available, with </w:t>
      </w:r>
      <w:r w:rsidR="00000AA0">
        <w:t>private</w:t>
      </w:r>
      <w:r w:rsidR="007D0669">
        <w:t xml:space="preserve"> tech companies attracting most talent (DSIT, 2026)</w:t>
      </w:r>
      <w:r w:rsidR="00000AA0">
        <w:t xml:space="preserve">.  </w:t>
      </w:r>
      <w:r w:rsidR="00E32113">
        <w:t>Workforce</w:t>
      </w:r>
      <w:r w:rsidR="00000AA0">
        <w:t xml:space="preserve"> </w:t>
      </w:r>
      <w:r w:rsidR="00711B50">
        <w:t xml:space="preserve">segmentation also adds to this difficulty. The HR </w:t>
      </w:r>
      <w:r w:rsidR="00E32113">
        <w:t>architecture</w:t>
      </w:r>
      <w:r w:rsidR="00E709B2">
        <w:t xml:space="preserve"> model by Lepak and </w:t>
      </w:r>
      <w:r w:rsidR="007A5AB6">
        <w:t xml:space="preserve">Snell (1999) </w:t>
      </w:r>
      <w:r w:rsidR="004B15B2">
        <w:t>proposes</w:t>
      </w:r>
      <w:r w:rsidR="007A5AB6">
        <w:t xml:space="preserve"> </w:t>
      </w:r>
      <w:r w:rsidR="00E32113">
        <w:t xml:space="preserve">that </w:t>
      </w:r>
      <w:proofErr w:type="spellStart"/>
      <w:r w:rsidR="00E32113">
        <w:t>organisations</w:t>
      </w:r>
      <w:proofErr w:type="spellEnd"/>
      <w:r w:rsidR="007A5AB6">
        <w:t xml:space="preserve"> </w:t>
      </w:r>
      <w:r w:rsidR="004B15B2">
        <w:t>should take different</w:t>
      </w:r>
      <w:r w:rsidR="003668A5">
        <w:t>iated HR approaches, depending on how employee</w:t>
      </w:r>
      <w:r w:rsidR="00E50548">
        <w:t xml:space="preserve">s are valued and unique (Figure </w:t>
      </w:r>
      <w:r w:rsidR="00132EE0">
        <w:t xml:space="preserve">1). In the case of </w:t>
      </w:r>
      <w:r w:rsidR="00241D0E">
        <w:t>CRUK, core</w:t>
      </w:r>
      <w:r w:rsidR="00132EE0">
        <w:t xml:space="preserve"> kn</w:t>
      </w:r>
      <w:r w:rsidR="00C51293">
        <w:t xml:space="preserve">owledge workers (e.g., researchers </w:t>
      </w:r>
      <w:r w:rsidR="005D62D4">
        <w:t xml:space="preserve">and data scientists) need long-term investment </w:t>
      </w:r>
      <w:r w:rsidR="00241D0E">
        <w:t>and relation</w:t>
      </w:r>
      <w:r w:rsidR="004D19EB">
        <w:t xml:space="preserve"> approaches, </w:t>
      </w:r>
      <w:bookmarkStart w:id="7" w:name="_Int_wSfwZpf5"/>
      <w:r w:rsidR="004D19EB">
        <w:t>whereas</w:t>
      </w:r>
      <w:bookmarkEnd w:id="7"/>
      <w:r w:rsidR="004D19EB">
        <w:t xml:space="preserve"> peripheral jobs can need reskilling so that they can be </w:t>
      </w:r>
      <w:bookmarkStart w:id="8" w:name="_Int_nABivnRn"/>
      <w:r w:rsidR="004D19EB">
        <w:t>viable</w:t>
      </w:r>
      <w:bookmarkEnd w:id="8"/>
      <w:r w:rsidR="004D19EB">
        <w:t xml:space="preserve"> in an AI-</w:t>
      </w:r>
      <w:r w:rsidR="0028671B">
        <w:t xml:space="preserve">enabled </w:t>
      </w:r>
      <w:r w:rsidR="00241D0E">
        <w:t>world</w:t>
      </w:r>
      <w:r w:rsidR="00DA5F62">
        <w:t xml:space="preserve">. Failure </w:t>
      </w:r>
      <w:r w:rsidR="003C043B">
        <w:t xml:space="preserve">to do this segmentation may give rise to imbalances in capabilities and poor </w:t>
      </w:r>
      <w:r w:rsidR="000A373F">
        <w:t xml:space="preserve">organisational performance. </w:t>
      </w:r>
    </w:p>
    <w:p w14:paraId="086F01FC" w14:textId="5F123158" w:rsidR="00146D8F" w:rsidRDefault="002043BD" w:rsidP="006E30E4">
      <w:r w:rsidRPr="002043BD">
        <w:rPr>
          <w:noProof/>
        </w:rPr>
        <w:drawing>
          <wp:inline distT="0" distB="0" distL="0" distR="0" wp14:anchorId="57FBE917" wp14:editId="429AF706">
            <wp:extent cx="2982595" cy="1155032"/>
            <wp:effectExtent l="0" t="0" r="0" b="7620"/>
            <wp:docPr id="1207155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5544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65180" cy="118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F1CD5" w14:textId="4479E49C" w:rsidR="00776643" w:rsidRDefault="00776643" w:rsidP="006E30E4">
      <w:r>
        <w:t xml:space="preserve">               </w:t>
      </w:r>
      <w:r w:rsidRPr="005D5C8D">
        <w:rPr>
          <w:i/>
          <w:iCs/>
        </w:rPr>
        <w:t>Figure 1</w:t>
      </w:r>
      <w:r w:rsidR="005D5C8D" w:rsidRPr="005D5C8D">
        <w:rPr>
          <w:i/>
          <w:iCs/>
        </w:rPr>
        <w:t xml:space="preserve">: HR architecture model </w:t>
      </w:r>
    </w:p>
    <w:p w14:paraId="390C4E17" w14:textId="3C8BA8C5" w:rsidR="008577E3" w:rsidRDefault="008577E3" w:rsidP="006E30E4">
      <w:r>
        <w:t xml:space="preserve">Source: </w:t>
      </w:r>
      <w:proofErr w:type="spellStart"/>
      <w:r>
        <w:t>Cornachione</w:t>
      </w:r>
      <w:proofErr w:type="spellEnd"/>
      <w:r>
        <w:t xml:space="preserve"> Jr</w:t>
      </w:r>
      <w:r w:rsidR="00B0238D">
        <w:t xml:space="preserve"> (2010)- adapted from </w:t>
      </w:r>
      <w:r w:rsidR="00613486">
        <w:t>Lepak &amp;</w:t>
      </w:r>
      <w:r w:rsidR="00B0238D">
        <w:t xml:space="preserve"> Snell (199</w:t>
      </w:r>
      <w:r w:rsidR="001B4196">
        <w:t>9)</w:t>
      </w:r>
    </w:p>
    <w:p w14:paraId="59207728" w14:textId="4B20D695" w:rsidR="001B4196" w:rsidRPr="005D5C8D" w:rsidRDefault="003769B8" w:rsidP="006E30E4">
      <w:r>
        <w:t>M</w:t>
      </w:r>
      <w:r w:rsidR="000558E7">
        <w:t>ore</w:t>
      </w:r>
      <w:r>
        <w:t>over, job redesign is ne</w:t>
      </w:r>
      <w:r w:rsidR="008B0EB7">
        <w:t xml:space="preserve">cessary. </w:t>
      </w:r>
      <w:r w:rsidR="00896DAB">
        <w:t>Using the lens of the H</w:t>
      </w:r>
      <w:r w:rsidR="00C57A49">
        <w:t xml:space="preserve">ackman-Oldham </w:t>
      </w:r>
      <w:r w:rsidR="005A586F">
        <w:t>job Characteristic</w:t>
      </w:r>
      <w:r w:rsidR="00AB161D">
        <w:t xml:space="preserve">s </w:t>
      </w:r>
      <w:r w:rsidR="003E1A75">
        <w:t>M</w:t>
      </w:r>
      <w:r w:rsidR="001B4196">
        <w:t>odel</w:t>
      </w:r>
      <w:r w:rsidR="003E1A75">
        <w:t xml:space="preserve"> (</w:t>
      </w:r>
      <w:proofErr w:type="spellStart"/>
      <w:r w:rsidR="003E1A75">
        <w:t>Siruri</w:t>
      </w:r>
      <w:proofErr w:type="spellEnd"/>
      <w:r w:rsidR="003E1A75">
        <w:t xml:space="preserve"> and Cheche, 2021)</w:t>
      </w:r>
      <w:r w:rsidR="0062657B">
        <w:t xml:space="preserve">, there is a potential that AI integration will increase task variety </w:t>
      </w:r>
      <w:r w:rsidR="00582C5E">
        <w:t>and autonomy but decrease task identity in some jobs, which can lead to employee mot</w:t>
      </w:r>
      <w:r w:rsidR="009D68AF">
        <w:t xml:space="preserve">ivation. For example, automated data processing in research can decrease </w:t>
      </w:r>
      <w:r w:rsidR="00B5625A">
        <w:t xml:space="preserve">manual processing, but </w:t>
      </w:r>
      <w:r w:rsidR="00380C2E">
        <w:t>demands</w:t>
      </w:r>
      <w:r w:rsidR="00B5625A">
        <w:t xml:space="preserve"> a higher level of analysis </w:t>
      </w:r>
      <w:r w:rsidR="00380C2E">
        <w:t>(Adrita</w:t>
      </w:r>
      <w:r w:rsidR="00380C2E" w:rsidRPr="00380C2E">
        <w:rPr>
          <w:i/>
          <w:iCs/>
        </w:rPr>
        <w:t xml:space="preserve"> et al.</w:t>
      </w:r>
      <w:r w:rsidR="00380C2E">
        <w:t>, 2021)</w:t>
      </w:r>
      <w:r w:rsidR="00D2247A">
        <w:t>, which requires redesigning the roles to</w:t>
      </w:r>
      <w:r w:rsidR="00613486">
        <w:t xml:space="preserve"> ensure engagement and purpose. </w:t>
      </w:r>
    </w:p>
    <w:p w14:paraId="6FA0B88B" w14:textId="23E2E00E" w:rsidR="00137606" w:rsidRDefault="006E30E4" w:rsidP="002C5ACC">
      <w:r>
        <w:t xml:space="preserve"> </w:t>
      </w:r>
    </w:p>
    <w:p w14:paraId="1A091A0F" w14:textId="776E1EFC" w:rsidR="0025744E" w:rsidRDefault="00256437" w:rsidP="00137606">
      <w:pPr>
        <w:pStyle w:val="Heading1"/>
      </w:pPr>
      <w:bookmarkStart w:id="9" w:name="_Toc228108154"/>
      <w:r>
        <w:t>2.</w:t>
      </w:r>
      <w:r w:rsidR="00562270">
        <w:t>2</w:t>
      </w:r>
      <w:r>
        <w:t xml:space="preserve">. </w:t>
      </w:r>
      <w:r w:rsidR="00A401A4">
        <w:t xml:space="preserve">Leadership and Change Management in </w:t>
      </w:r>
      <w:r w:rsidR="0025744E">
        <w:t>AI transformation</w:t>
      </w:r>
      <w:bookmarkEnd w:id="9"/>
      <w:r w:rsidR="0025744E">
        <w:t xml:space="preserve"> </w:t>
      </w:r>
    </w:p>
    <w:p w14:paraId="42EEA1A6" w14:textId="7C5F3D15" w:rsidR="001355B1" w:rsidRDefault="001D2053" w:rsidP="001355B1">
      <w:r>
        <w:t xml:space="preserve">Implementation of AI at CRUK </w:t>
      </w:r>
      <w:r w:rsidR="009D3B94">
        <w:t xml:space="preserve">has been and will be more of a leadership problem than a </w:t>
      </w:r>
      <w:r w:rsidR="00FA7AA8">
        <w:t xml:space="preserve">technical one. The Three-step change </w:t>
      </w:r>
      <w:r w:rsidR="00E30D9F">
        <w:t xml:space="preserve">Model created by Lewin (1951) can be used to </w:t>
      </w:r>
      <w:bookmarkStart w:id="10" w:name="_Int_TKfIMec6"/>
      <w:r w:rsidR="00E30D9F">
        <w:t>comprehend</w:t>
      </w:r>
      <w:bookmarkEnd w:id="10"/>
      <w:r w:rsidR="00E30D9F">
        <w:t xml:space="preserve"> the trans</w:t>
      </w:r>
      <w:r w:rsidR="00FC573E">
        <w:t xml:space="preserve">formation process (Figure 2). Before CRUK </w:t>
      </w:r>
      <w:r w:rsidR="00EB43E5">
        <w:t xml:space="preserve">leadership can create and </w:t>
      </w:r>
      <w:proofErr w:type="spellStart"/>
      <w:r w:rsidR="00C10473">
        <w:t>realise</w:t>
      </w:r>
      <w:proofErr w:type="spellEnd"/>
      <w:r w:rsidR="00C10473">
        <w:t xml:space="preserve"> new mindsets, it will have to unfreeze the current mindsets by asso</w:t>
      </w:r>
      <w:r w:rsidR="00624A99">
        <w:t>ciating the use of AI with better can</w:t>
      </w:r>
      <w:r w:rsidR="00F93E99">
        <w:t>cer outcomes and operational efficiency. This is especially re</w:t>
      </w:r>
      <w:r w:rsidR="007057B6">
        <w:t xml:space="preserve">levant where an </w:t>
      </w:r>
      <w:proofErr w:type="spellStart"/>
      <w:r w:rsidR="007057B6">
        <w:t>organisation</w:t>
      </w:r>
      <w:proofErr w:type="spellEnd"/>
      <w:r w:rsidR="007057B6">
        <w:t xml:space="preserve"> is driven by purpose and </w:t>
      </w:r>
      <w:r w:rsidR="00D755DF">
        <w:t>does not focus on profit but on employees with a mission</w:t>
      </w:r>
      <w:r w:rsidR="00611BF2">
        <w:t xml:space="preserve"> to </w:t>
      </w:r>
      <w:bookmarkStart w:id="11" w:name="_Int_xAduT8Xt"/>
      <w:r w:rsidR="00611BF2">
        <w:t>accomplish</w:t>
      </w:r>
      <w:bookmarkEnd w:id="11"/>
      <w:r w:rsidR="00611BF2">
        <w:t xml:space="preserve">. </w:t>
      </w:r>
    </w:p>
    <w:p w14:paraId="5F0B66A5" w14:textId="2F7EF892" w:rsidR="0032233D" w:rsidRDefault="0032233D" w:rsidP="001355B1">
      <w:r>
        <w:lastRenderedPageBreak/>
        <w:t xml:space="preserve">                                      </w:t>
      </w:r>
      <w:r w:rsidR="005B44AC" w:rsidRPr="005B44AC">
        <w:rPr>
          <w:noProof/>
        </w:rPr>
        <w:drawing>
          <wp:inline distT="0" distB="0" distL="0" distR="0" wp14:anchorId="3512B2BC" wp14:editId="22BEC2F5">
            <wp:extent cx="2438400" cy="1949116"/>
            <wp:effectExtent l="0" t="0" r="0" b="0"/>
            <wp:docPr id="129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8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88330" cy="198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AD428" w14:textId="52237AE5" w:rsidR="005B44AC" w:rsidRDefault="004E5564" w:rsidP="001355B1">
      <w:r>
        <w:t xml:space="preserve">                            </w:t>
      </w:r>
      <w:r w:rsidR="00CB53BF" w:rsidRPr="00E72D44">
        <w:rPr>
          <w:i/>
          <w:iCs/>
        </w:rPr>
        <w:t>Figure 2: Lewin</w:t>
      </w:r>
      <w:r w:rsidR="00815D26" w:rsidRPr="00E72D44">
        <w:rPr>
          <w:i/>
          <w:iCs/>
        </w:rPr>
        <w:t>’s Three</w:t>
      </w:r>
      <w:r w:rsidR="00455118" w:rsidRPr="00E72D44">
        <w:rPr>
          <w:i/>
          <w:iCs/>
        </w:rPr>
        <w:t xml:space="preserve">-Step Change Model </w:t>
      </w:r>
    </w:p>
    <w:p w14:paraId="59460093" w14:textId="310C957F" w:rsidR="00C277F8" w:rsidRDefault="00386375" w:rsidP="001355B1">
      <w:r>
        <w:t xml:space="preserve">                     </w:t>
      </w:r>
      <w:r w:rsidR="008F3DBE">
        <w:t xml:space="preserve">Image </w:t>
      </w:r>
      <w:r w:rsidR="008A451D">
        <w:t>source</w:t>
      </w:r>
      <w:r w:rsidR="00C67E9E">
        <w:t xml:space="preserve">: Leadership </w:t>
      </w:r>
      <w:r w:rsidR="00336162">
        <w:t>Centre (2023)</w:t>
      </w:r>
    </w:p>
    <w:p w14:paraId="127ABB8E" w14:textId="1DCBAC15" w:rsidR="009E14E3" w:rsidRPr="00C277F8" w:rsidRDefault="009E14E3" w:rsidP="00450C87">
      <w:pPr>
        <w:jc w:val="both"/>
      </w:pPr>
      <w:r>
        <w:t>In this regard, trans</w:t>
      </w:r>
      <w:r w:rsidR="008E22F2">
        <w:t>formation</w:t>
      </w:r>
      <w:r w:rsidR="00A808B6">
        <w:t>al leadership (TL)</w:t>
      </w:r>
      <w:r w:rsidR="00546D9B">
        <w:t xml:space="preserve"> style comes particular</w:t>
      </w:r>
      <w:r w:rsidR="008D78FB">
        <w:t xml:space="preserve">ly in handy. As </w:t>
      </w:r>
      <w:r w:rsidR="00A03790">
        <w:t xml:space="preserve">per </w:t>
      </w:r>
      <w:proofErr w:type="spellStart"/>
      <w:r w:rsidR="00A03790">
        <w:t>Khir</w:t>
      </w:r>
      <w:r w:rsidR="00D55AE1">
        <w:t>fan</w:t>
      </w:r>
      <w:proofErr w:type="spellEnd"/>
      <w:r w:rsidR="00F91AD1">
        <w:t xml:space="preserve"> </w:t>
      </w:r>
      <w:r w:rsidR="00195851" w:rsidRPr="00A11C57">
        <w:rPr>
          <w:i/>
          <w:iCs/>
        </w:rPr>
        <w:t>et al</w:t>
      </w:r>
      <w:r w:rsidR="00A11C57">
        <w:t xml:space="preserve">. </w:t>
      </w:r>
      <w:r w:rsidR="00FB3539">
        <w:t xml:space="preserve">(2024), under TL </w:t>
      </w:r>
      <w:r w:rsidR="000D36E6">
        <w:t xml:space="preserve">style, the leaders </w:t>
      </w:r>
      <w:r w:rsidR="001F7106">
        <w:t xml:space="preserve">must create a common vision of </w:t>
      </w:r>
      <w:r w:rsidR="00A23E41">
        <w:t xml:space="preserve">how AI can contribute </w:t>
      </w:r>
      <w:r w:rsidR="00F91AD1">
        <w:t>to the research imp</w:t>
      </w:r>
      <w:r w:rsidR="00114B12">
        <w:t xml:space="preserve">act and </w:t>
      </w:r>
      <w:r w:rsidR="00BE5392">
        <w:t>patient</w:t>
      </w:r>
      <w:r w:rsidR="00114B12">
        <w:t xml:space="preserve"> outcome</w:t>
      </w:r>
      <w:r w:rsidR="00BE5392">
        <w:t>s</w:t>
      </w:r>
      <w:r w:rsidR="00DE09AB">
        <w:t xml:space="preserve">, </w:t>
      </w:r>
      <w:r w:rsidR="001C3986">
        <w:t xml:space="preserve">as well as overcome concerns about job loss. </w:t>
      </w:r>
      <w:r w:rsidR="006B0B2D">
        <w:t xml:space="preserve">Usman (2020) argued that leaders should </w:t>
      </w:r>
      <w:r w:rsidR="00FD0198">
        <w:t xml:space="preserve">be visionary, supportive, and considerate of individuals </w:t>
      </w:r>
      <w:r w:rsidR="004B5901">
        <w:t>to motivat</w:t>
      </w:r>
      <w:r w:rsidR="00D26384">
        <w:t xml:space="preserve">e </w:t>
      </w:r>
      <w:r w:rsidR="008B61CE">
        <w:t>employee</w:t>
      </w:r>
      <w:r w:rsidR="00FD0A08">
        <w:t xml:space="preserve">s to accept change. </w:t>
      </w:r>
      <w:r w:rsidR="00B026D3">
        <w:t>Nevertheless</w:t>
      </w:r>
      <w:r w:rsidR="008A2487">
        <w:t xml:space="preserve">, </w:t>
      </w:r>
      <w:r w:rsidR="00732D9E">
        <w:t xml:space="preserve">change resistance is still a major challenge. In CRUK, </w:t>
      </w:r>
      <w:r w:rsidR="00B026D3">
        <w:t xml:space="preserve">opposition can be based on </w:t>
      </w:r>
      <w:r w:rsidR="003E0427">
        <w:t xml:space="preserve">ethical issues, </w:t>
      </w:r>
      <w:r w:rsidR="003876F4">
        <w:t>digital con</w:t>
      </w:r>
      <w:r w:rsidR="00E04DAA">
        <w:t>fide</w:t>
      </w:r>
      <w:r w:rsidR="00A37C43">
        <w:t>nce</w:t>
      </w:r>
      <w:r w:rsidR="004A6876">
        <w:t xml:space="preserve">, and </w:t>
      </w:r>
      <w:bookmarkStart w:id="12" w:name="_Int_gPmGjDgC"/>
      <w:r w:rsidR="004A6876">
        <w:t>perceptions</w:t>
      </w:r>
      <w:bookmarkEnd w:id="12"/>
      <w:r w:rsidR="004A6876">
        <w:t xml:space="preserve"> of endangered </w:t>
      </w:r>
      <w:r w:rsidR="00313607">
        <w:t xml:space="preserve">professional identity, especially </w:t>
      </w:r>
      <w:r w:rsidR="00514F3E">
        <w:t>in the face of clinic</w:t>
      </w:r>
      <w:r w:rsidR="00E4422F">
        <w:t>ian</w:t>
      </w:r>
      <w:r w:rsidR="0058304B">
        <w:t xml:space="preserve">s and researchers </w:t>
      </w:r>
      <w:r w:rsidR="005A3C80">
        <w:t>having</w:t>
      </w:r>
      <w:r w:rsidR="00681854">
        <w:t xml:space="preserve"> </w:t>
      </w:r>
      <w:r w:rsidR="00BB3227">
        <w:t>doubts about</w:t>
      </w:r>
      <w:r w:rsidR="00681854">
        <w:t xml:space="preserve"> algor</w:t>
      </w:r>
      <w:r w:rsidR="00F50A10">
        <w:t xml:space="preserve">ithmic </w:t>
      </w:r>
      <w:r w:rsidR="00333B33">
        <w:t xml:space="preserve">decision-making. </w:t>
      </w:r>
      <w:r w:rsidR="009E5CC0">
        <w:t>F</w:t>
      </w:r>
      <w:r w:rsidR="009B47C1">
        <w:t>urther</w:t>
      </w:r>
      <w:r w:rsidR="009E5CC0">
        <w:t>, distribut</w:t>
      </w:r>
      <w:r w:rsidR="006D5D68">
        <w:t xml:space="preserve">ed </w:t>
      </w:r>
      <w:r w:rsidR="000761CE">
        <w:t xml:space="preserve">leadership plays a vital role in an </w:t>
      </w:r>
      <w:proofErr w:type="spellStart"/>
      <w:r w:rsidR="000761CE">
        <w:t>orgainsatio</w:t>
      </w:r>
      <w:r w:rsidR="00BD16FF">
        <w:t>n</w:t>
      </w:r>
      <w:proofErr w:type="spellEnd"/>
      <w:r w:rsidR="000761CE">
        <w:t xml:space="preserve"> such as </w:t>
      </w:r>
      <w:r w:rsidR="00DF015C">
        <w:t>CRUK, whi</w:t>
      </w:r>
      <w:r w:rsidR="008606FE">
        <w:t xml:space="preserve">ch is </w:t>
      </w:r>
      <w:r w:rsidR="00887844">
        <w:t xml:space="preserve">complex. According to </w:t>
      </w:r>
      <w:proofErr w:type="spellStart"/>
      <w:r w:rsidR="00887844">
        <w:t>Berraies</w:t>
      </w:r>
      <w:proofErr w:type="spellEnd"/>
      <w:r w:rsidR="00887844">
        <w:t>, Hamza</w:t>
      </w:r>
      <w:r w:rsidR="00417DB0">
        <w:t xml:space="preserve"> and </w:t>
      </w:r>
      <w:proofErr w:type="spellStart"/>
      <w:r w:rsidR="00417DB0">
        <w:t>Cht</w:t>
      </w:r>
      <w:r w:rsidR="0098099D">
        <w:t>ioui</w:t>
      </w:r>
      <w:proofErr w:type="spellEnd"/>
      <w:r w:rsidR="0098099D">
        <w:t xml:space="preserve"> (2021)</w:t>
      </w:r>
      <w:r w:rsidR="00E95D55">
        <w:t xml:space="preserve">, such leaders will insist on sharing </w:t>
      </w:r>
      <w:r w:rsidR="00A74E3A">
        <w:t>de</w:t>
      </w:r>
      <w:r w:rsidR="00E14A40">
        <w:t>cisions within the team so that they can coll</w:t>
      </w:r>
      <w:r w:rsidR="008526CC">
        <w:t>aborate and innovate</w:t>
      </w:r>
      <w:r w:rsidR="00953AA4">
        <w:t>.</w:t>
      </w:r>
      <w:r w:rsidR="00635E6F">
        <w:t xml:space="preserve"> The implementation of AI</w:t>
      </w:r>
      <w:r w:rsidR="008717E9">
        <w:t xml:space="preserve"> involves a cross-</w:t>
      </w:r>
      <w:r w:rsidR="00A24112">
        <w:t>functional</w:t>
      </w:r>
      <w:r w:rsidR="008717E9">
        <w:t xml:space="preserve"> team </w:t>
      </w:r>
      <w:bookmarkStart w:id="13" w:name="_Int_lnM6imbN"/>
      <w:r w:rsidR="008717E9">
        <w:t>comprising</w:t>
      </w:r>
      <w:bookmarkEnd w:id="13"/>
      <w:r w:rsidR="008717E9">
        <w:t xml:space="preserve"> </w:t>
      </w:r>
      <w:bookmarkStart w:id="14" w:name="_Int_WMki9zMs"/>
      <w:proofErr w:type="gramStart"/>
      <w:r w:rsidR="008717E9">
        <w:t xml:space="preserve">the </w:t>
      </w:r>
      <w:r w:rsidR="00A24112">
        <w:t>data</w:t>
      </w:r>
      <w:bookmarkEnd w:id="14"/>
      <w:proofErr w:type="gramEnd"/>
      <w:r w:rsidR="008717E9">
        <w:t xml:space="preserve"> scientists, clinicians</w:t>
      </w:r>
      <w:r w:rsidR="00D95132">
        <w:t xml:space="preserve">, and operational </w:t>
      </w:r>
      <w:r w:rsidR="00600615">
        <w:t>personnel</w:t>
      </w:r>
      <w:r w:rsidR="006E308E">
        <w:t xml:space="preserve">. Also, issues </w:t>
      </w:r>
      <w:r w:rsidR="00F31159">
        <w:t xml:space="preserve">of ethics need to be considered </w:t>
      </w:r>
      <w:r w:rsidR="00A24112">
        <w:t>by the leadership. The CIPD</w:t>
      </w:r>
      <w:r w:rsidR="00BE7D11">
        <w:t xml:space="preserve"> (202</w:t>
      </w:r>
      <w:r w:rsidR="00F62717">
        <w:t>3)</w:t>
      </w:r>
      <w:r w:rsidR="00420650">
        <w:t xml:space="preserve"> </w:t>
      </w:r>
      <w:proofErr w:type="spellStart"/>
      <w:r w:rsidR="00420650">
        <w:t>prio</w:t>
      </w:r>
      <w:r w:rsidR="00630D0E">
        <w:t>ritises</w:t>
      </w:r>
      <w:proofErr w:type="spellEnd"/>
      <w:r w:rsidR="00630D0E">
        <w:t xml:space="preserve"> </w:t>
      </w:r>
      <w:r w:rsidR="004D1171">
        <w:t xml:space="preserve">responsible AI usage, such as </w:t>
      </w:r>
      <w:r w:rsidR="00600615">
        <w:t>transparency</w:t>
      </w:r>
      <w:r w:rsidR="00956295">
        <w:t>, fai</w:t>
      </w:r>
      <w:r w:rsidR="005B6ABB">
        <w:t>rness, and account</w:t>
      </w:r>
      <w:r w:rsidR="00955545">
        <w:t>ability</w:t>
      </w:r>
      <w:r w:rsidR="00600615">
        <w:t xml:space="preserve">. </w:t>
      </w:r>
      <w:r w:rsidR="00756683">
        <w:t xml:space="preserve">Ethical </w:t>
      </w:r>
      <w:r w:rsidR="00F5339E">
        <w:t xml:space="preserve">leadership plays a </w:t>
      </w:r>
      <w:r w:rsidR="00C87FE7">
        <w:t>critical</w:t>
      </w:r>
      <w:r w:rsidR="00F5339E">
        <w:t xml:space="preserve"> role in ensuring that the population enjoys trust in a </w:t>
      </w:r>
      <w:r w:rsidR="00C87FE7">
        <w:t>healthcare setting.</w:t>
      </w:r>
      <w:r w:rsidR="007E2CA6">
        <w:t xml:space="preserve"> This conf</w:t>
      </w:r>
      <w:r w:rsidR="00A7075D">
        <w:t xml:space="preserve">orms to the stakeholder </w:t>
      </w:r>
      <w:r w:rsidR="00301673">
        <w:t xml:space="preserve">theory that focuses that </w:t>
      </w:r>
      <w:proofErr w:type="spellStart"/>
      <w:r w:rsidR="00301673">
        <w:t>organisations</w:t>
      </w:r>
      <w:proofErr w:type="spellEnd"/>
      <w:r w:rsidR="00301673">
        <w:t xml:space="preserve"> juggle the interes</w:t>
      </w:r>
      <w:r w:rsidR="006F3E0A">
        <w:t xml:space="preserve">ts of </w:t>
      </w:r>
      <w:r w:rsidR="00D17557">
        <w:t>various</w:t>
      </w:r>
      <w:r w:rsidR="00E57B33">
        <w:t xml:space="preserve"> parties, including the patient, doners, the employees and the regulating bodies </w:t>
      </w:r>
      <w:r w:rsidR="00933944">
        <w:t xml:space="preserve">(Jose and </w:t>
      </w:r>
      <w:proofErr w:type="spellStart"/>
      <w:r w:rsidR="001137D0">
        <w:t>Ven</w:t>
      </w:r>
      <w:r w:rsidR="000419D2">
        <w:t>kitachal</w:t>
      </w:r>
      <w:r w:rsidR="008A125A">
        <w:t>am</w:t>
      </w:r>
      <w:proofErr w:type="spellEnd"/>
      <w:r w:rsidR="008A125A">
        <w:t>, 2019)</w:t>
      </w:r>
      <w:r w:rsidR="00C87FE7">
        <w:t xml:space="preserve"> </w:t>
      </w:r>
      <w:r w:rsidR="00A24112">
        <w:t xml:space="preserve"> </w:t>
      </w:r>
      <w:r w:rsidR="00953AA4">
        <w:t xml:space="preserve"> </w:t>
      </w:r>
    </w:p>
    <w:p w14:paraId="2E8A33AE" w14:textId="7A97EBF1" w:rsidR="0025744E" w:rsidRDefault="00256437" w:rsidP="00137606">
      <w:pPr>
        <w:pStyle w:val="Heading1"/>
      </w:pPr>
      <w:bookmarkStart w:id="15" w:name="_Toc228108155"/>
      <w:r>
        <w:t>2.</w:t>
      </w:r>
      <w:r w:rsidR="00562270">
        <w:t>3</w:t>
      </w:r>
      <w:r>
        <w:t xml:space="preserve">. </w:t>
      </w:r>
      <w:r w:rsidR="00F20BC8">
        <w:t>Learning, Development and Organisation</w:t>
      </w:r>
      <w:r w:rsidR="00213AC6">
        <w:t>al Culture</w:t>
      </w:r>
      <w:bookmarkEnd w:id="15"/>
    </w:p>
    <w:p w14:paraId="31CBDFF4" w14:textId="4C9098F9" w:rsidR="00450C87" w:rsidRDefault="007D087D" w:rsidP="00450C87">
      <w:r>
        <w:t>Creating an AI</w:t>
      </w:r>
      <w:r w:rsidR="009E6268">
        <w:t>-enable</w:t>
      </w:r>
      <w:r w:rsidR="00EE732E">
        <w:t xml:space="preserve"> workforce </w:t>
      </w:r>
      <w:r w:rsidR="3CA9666B">
        <w:t>requires</w:t>
      </w:r>
      <w:r w:rsidR="00317A02">
        <w:t xml:space="preserve"> a meth</w:t>
      </w:r>
      <w:r w:rsidR="00A30063">
        <w:t xml:space="preserve">odical decision of learning and development </w:t>
      </w:r>
      <w:r w:rsidR="00721AB3">
        <w:t>(L</w:t>
      </w:r>
      <w:r w:rsidR="00616D82">
        <w:t xml:space="preserve"> &amp;</w:t>
      </w:r>
      <w:r w:rsidR="0082471D">
        <w:t>D</w:t>
      </w:r>
      <w:r w:rsidR="00934715">
        <w:t>)</w:t>
      </w:r>
      <w:r w:rsidR="00CF2550">
        <w:t xml:space="preserve">. </w:t>
      </w:r>
      <w:r w:rsidR="00B8181E">
        <w:t xml:space="preserve"> </w:t>
      </w:r>
      <w:r w:rsidR="0007148C">
        <w:t xml:space="preserve">It is </w:t>
      </w:r>
      <w:r w:rsidR="002B2348">
        <w:t>esp</w:t>
      </w:r>
      <w:r w:rsidR="00F51B4F">
        <w:t>eciall</w:t>
      </w:r>
      <w:r w:rsidR="00415CFE">
        <w:t xml:space="preserve">y pertinent to the learning </w:t>
      </w:r>
      <w:proofErr w:type="spellStart"/>
      <w:r w:rsidR="00415CFE">
        <w:t>organisation</w:t>
      </w:r>
      <w:proofErr w:type="spellEnd"/>
      <w:r w:rsidR="00415CFE">
        <w:t xml:space="preserve"> notion with its insistence </w:t>
      </w:r>
      <w:r w:rsidR="00BD1A33">
        <w:t>on never-</w:t>
      </w:r>
      <w:r w:rsidR="00606390">
        <w:t xml:space="preserve">ending </w:t>
      </w:r>
      <w:r w:rsidR="00474047">
        <w:t>learning, sharing of kn</w:t>
      </w:r>
      <w:r w:rsidR="001D5029">
        <w:t>ow</w:t>
      </w:r>
      <w:r w:rsidR="003B5489">
        <w:t>ledge, and fl</w:t>
      </w:r>
      <w:r w:rsidR="00271E63">
        <w:t>exibil</w:t>
      </w:r>
      <w:r w:rsidR="00C85D34">
        <w:t>ity (</w:t>
      </w:r>
      <w:proofErr w:type="spellStart"/>
      <w:r w:rsidR="00C85D34">
        <w:t>Ru</w:t>
      </w:r>
      <w:r w:rsidR="00BA7708">
        <w:t>p</w:t>
      </w:r>
      <w:r w:rsidR="0083162C">
        <w:t>c</w:t>
      </w:r>
      <w:r w:rsidR="00694160">
        <w:t>ic</w:t>
      </w:r>
      <w:proofErr w:type="spellEnd"/>
      <w:r w:rsidR="00694160">
        <w:t>, 2020)</w:t>
      </w:r>
      <w:r w:rsidR="00426B9B">
        <w:t xml:space="preserve">. In </w:t>
      </w:r>
      <w:r w:rsidR="00417568">
        <w:t xml:space="preserve">the </w:t>
      </w:r>
      <w:r w:rsidR="00253E04">
        <w:t>case of</w:t>
      </w:r>
      <w:r w:rsidR="00417568">
        <w:t xml:space="preserve"> CRUK, a </w:t>
      </w:r>
      <w:r w:rsidR="000C1CFB">
        <w:t>culture of lifelong learning should be promoted, bec</w:t>
      </w:r>
      <w:r w:rsidR="002A10C6">
        <w:t xml:space="preserve">ause this </w:t>
      </w:r>
      <w:r w:rsidR="00253E04">
        <w:t>group</w:t>
      </w:r>
      <w:r w:rsidR="002A10C6">
        <w:t xml:space="preserve"> of employees should </w:t>
      </w:r>
      <w:r w:rsidR="008C7D11">
        <w:t xml:space="preserve">be </w:t>
      </w:r>
      <w:bookmarkStart w:id="16" w:name="_Int_p97zeLaK"/>
      <w:r w:rsidR="00C8210D">
        <w:t>operating</w:t>
      </w:r>
      <w:bookmarkEnd w:id="16"/>
      <w:r w:rsidR="00C8210D">
        <w:t xml:space="preserve"> under </w:t>
      </w:r>
      <w:bookmarkStart w:id="17" w:name="_Int_MH7UBymz"/>
      <w:r w:rsidR="00C8210D">
        <w:t>the current</w:t>
      </w:r>
      <w:bookmarkEnd w:id="17"/>
      <w:r w:rsidR="00C8210D">
        <w:t xml:space="preserve"> technological conditions. </w:t>
      </w:r>
      <w:r w:rsidR="008C0D31">
        <w:t xml:space="preserve">The </w:t>
      </w:r>
      <w:r w:rsidR="00D21203">
        <w:t xml:space="preserve">training of </w:t>
      </w:r>
      <w:r w:rsidR="00100BDE">
        <w:lastRenderedPageBreak/>
        <w:t>digital</w:t>
      </w:r>
      <w:r w:rsidR="00D21203">
        <w:t xml:space="preserve"> skill</w:t>
      </w:r>
      <w:r w:rsidR="00531387">
        <w:t xml:space="preserve">s should not be limited to technical </w:t>
      </w:r>
      <w:r w:rsidR="00C03E3E">
        <w:t xml:space="preserve">skills </w:t>
      </w:r>
      <w:r w:rsidR="00164254">
        <w:t xml:space="preserve">should cover data </w:t>
      </w:r>
      <w:r w:rsidR="000F0C3E">
        <w:t>literacy, critical thinking</w:t>
      </w:r>
      <w:r w:rsidR="446E36C6">
        <w:t>,</w:t>
      </w:r>
      <w:r w:rsidR="000F0C3E">
        <w:t xml:space="preserve"> </w:t>
      </w:r>
      <w:r w:rsidR="00A80235">
        <w:t>and Technol</w:t>
      </w:r>
      <w:r w:rsidR="000E0AFE">
        <w:t>og</w:t>
      </w:r>
      <w:r w:rsidR="00F040CF">
        <w:t xml:space="preserve">ical Literacy </w:t>
      </w:r>
      <w:r w:rsidR="00717DF2">
        <w:t xml:space="preserve">as some of the most needed skills globally </w:t>
      </w:r>
      <w:r w:rsidR="00324C6A">
        <w:t>(</w:t>
      </w:r>
      <w:r w:rsidR="00B457B4">
        <w:t>Mas</w:t>
      </w:r>
      <w:r w:rsidR="0061692C">
        <w:t>terson</w:t>
      </w:r>
      <w:r w:rsidR="00351D0A">
        <w:t xml:space="preserve">, </w:t>
      </w:r>
      <w:r w:rsidR="00D4128F">
        <w:t>2023)</w:t>
      </w:r>
      <w:r w:rsidR="009475F8">
        <w:t xml:space="preserve"> (Figure 3). CRUK</w:t>
      </w:r>
      <w:r w:rsidR="00FB3B4A">
        <w:t xml:space="preserve"> should, therefore, adopt focused training </w:t>
      </w:r>
      <w:proofErr w:type="spellStart"/>
      <w:r w:rsidR="00FB3B4A">
        <w:t>programmes</w:t>
      </w:r>
      <w:proofErr w:type="spellEnd"/>
      <w:r w:rsidR="00FB3B4A">
        <w:t xml:space="preserve"> </w:t>
      </w:r>
      <w:r w:rsidR="009712F8">
        <w:t xml:space="preserve">applicable to various groups of employees, which will include rudimentary training on digital </w:t>
      </w:r>
      <w:r w:rsidR="004D21B6">
        <w:t xml:space="preserve">awareness among the </w:t>
      </w:r>
      <w:proofErr w:type="gramStart"/>
      <w:r w:rsidR="004D21B6">
        <w:t>retailing</w:t>
      </w:r>
      <w:proofErr w:type="gramEnd"/>
      <w:r w:rsidR="004D21B6">
        <w:t xml:space="preserve"> staff to advanced training on AI among the </w:t>
      </w:r>
      <w:r w:rsidR="007D6C35">
        <w:t xml:space="preserve">researchers. </w:t>
      </w:r>
    </w:p>
    <w:p w14:paraId="4EBFE3D9" w14:textId="77777777" w:rsidR="005369A3" w:rsidRDefault="005369A3" w:rsidP="00450C87"/>
    <w:p w14:paraId="27C7F1F3" w14:textId="6FD2DC07" w:rsidR="00A11A34" w:rsidRDefault="0064095D" w:rsidP="00450C87">
      <w:r w:rsidRPr="0064095D">
        <w:rPr>
          <w:noProof/>
        </w:rPr>
        <w:drawing>
          <wp:inline distT="0" distB="0" distL="0" distR="0" wp14:anchorId="074FDEC0" wp14:editId="30E635EF">
            <wp:extent cx="3232484" cy="1956945"/>
            <wp:effectExtent l="0" t="0" r="6350" b="5715"/>
            <wp:docPr id="783007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0078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86786" cy="198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90A5B" w14:textId="33A9A95C" w:rsidR="006857B5" w:rsidRDefault="002F1723" w:rsidP="00450C87">
      <w:r>
        <w:t xml:space="preserve">        </w:t>
      </w:r>
      <w:r w:rsidR="00BA0D0E">
        <w:t xml:space="preserve">Figure 3: Key skills </w:t>
      </w:r>
      <w:r>
        <w:t>as of 2023</w:t>
      </w:r>
    </w:p>
    <w:p w14:paraId="510D82B8" w14:textId="1B2F044A" w:rsidR="002F1723" w:rsidRDefault="00A761F5" w:rsidP="00450C87">
      <w:r>
        <w:t xml:space="preserve">      </w:t>
      </w:r>
      <w:r w:rsidR="00237226">
        <w:t xml:space="preserve">  </w:t>
      </w:r>
      <w:r w:rsidR="00FB1602">
        <w:t>Image source</w:t>
      </w:r>
      <w:r w:rsidR="00C50A7E">
        <w:t xml:space="preserve">: </w:t>
      </w:r>
      <w:r w:rsidR="00DA0C97">
        <w:t xml:space="preserve">Masterson </w:t>
      </w:r>
      <w:r w:rsidR="00D61ED6">
        <w:t>(2023)</w:t>
      </w:r>
    </w:p>
    <w:p w14:paraId="65131EC5" w14:textId="6D05CB02" w:rsidR="00CA7F33" w:rsidRDefault="00D11F98" w:rsidP="00450C87">
      <w:r>
        <w:t xml:space="preserve">According to </w:t>
      </w:r>
      <w:bookmarkStart w:id="18" w:name="_Int_NfwGjYfj"/>
      <w:r w:rsidR="005B7ED0">
        <w:t>experimental</w:t>
      </w:r>
      <w:bookmarkEnd w:id="18"/>
      <w:r>
        <w:t xml:space="preserve"> </w:t>
      </w:r>
      <w:r w:rsidR="005B7ED0">
        <w:t>L</w:t>
      </w:r>
      <w:r>
        <w:t>earnin</w:t>
      </w:r>
      <w:r w:rsidR="005B7ED0">
        <w:t xml:space="preserve">g Theory, </w:t>
      </w:r>
      <w:r w:rsidR="008D6490">
        <w:t>learning can be best achieved with practical exper</w:t>
      </w:r>
      <w:r w:rsidR="004B2E0B">
        <w:t xml:space="preserve">ience (Morris, 2020). CRUK can </w:t>
      </w:r>
      <w:bookmarkStart w:id="19" w:name="_Int_ucK5Ktx5"/>
      <w:r w:rsidR="004B2E0B">
        <w:t>leverage</w:t>
      </w:r>
      <w:bookmarkEnd w:id="19"/>
      <w:r w:rsidR="004B2E0B">
        <w:t xml:space="preserve"> this theory by introd</w:t>
      </w:r>
      <w:r w:rsidR="00216097">
        <w:t>ucing pilot projects involving AI that would enable employee</w:t>
      </w:r>
      <w:r w:rsidR="008C1C44">
        <w:t xml:space="preserve">s to gain knowledge through experience. This, too, can </w:t>
      </w:r>
      <w:r w:rsidR="00EA0417">
        <w:t xml:space="preserve">be compared to the principle of </w:t>
      </w:r>
      <w:r w:rsidR="00DE340E">
        <w:t>learning through doing, which does not work very well in non-</w:t>
      </w:r>
      <w:r w:rsidR="008D51FD">
        <w:t>technical environments due to their complex nature</w:t>
      </w:r>
      <w:r w:rsidR="000A5433">
        <w:t xml:space="preserve">. Moreover, the organisational culture is also </w:t>
      </w:r>
      <w:r w:rsidR="00C14DC7">
        <w:t>an important part of the underlying assumptions and values. CRUK</w:t>
      </w:r>
      <w:r w:rsidR="00122D2D">
        <w:t xml:space="preserve"> </w:t>
      </w:r>
      <w:r w:rsidR="007706FD">
        <w:t>needs</w:t>
      </w:r>
      <w:r w:rsidR="00122D2D">
        <w:t xml:space="preserve"> to promote </w:t>
      </w:r>
      <w:r w:rsidR="00A34611">
        <w:t>an organisational culture of inn</w:t>
      </w:r>
      <w:r w:rsidR="004E6765">
        <w:t xml:space="preserve">ovation </w:t>
      </w:r>
      <w:r w:rsidR="002F6069">
        <w:t xml:space="preserve">without compromising </w:t>
      </w:r>
      <w:r w:rsidR="007706FD">
        <w:t xml:space="preserve">ethics. The role </w:t>
      </w:r>
      <w:r w:rsidR="00C9356F">
        <w:t>of psychological safety (Edmondson and Brans</w:t>
      </w:r>
      <w:r w:rsidR="005B45B9">
        <w:t xml:space="preserve">by, 2023) is especially essential, as the staff should </w:t>
      </w:r>
      <w:r w:rsidR="003D6F69">
        <w:t>be ready to feel safe to explore new technology without being af</w:t>
      </w:r>
      <w:r w:rsidR="00A80288">
        <w:t xml:space="preserve">raid of failure. </w:t>
      </w:r>
    </w:p>
    <w:p w14:paraId="3C4B6B8F" w14:textId="405B6FB9" w:rsidR="00A80288" w:rsidRDefault="00B63F03" w:rsidP="00450C87">
      <w:r>
        <w:t>N</w:t>
      </w:r>
      <w:r w:rsidR="00A80288">
        <w:t>everthe</w:t>
      </w:r>
      <w:r>
        <w:t xml:space="preserve">less, it poses a chance of digital disparity among the </w:t>
      </w:r>
      <w:bookmarkStart w:id="20" w:name="_Int_htMKL9zu"/>
      <w:r w:rsidR="00381296">
        <w:t>workforce</w:t>
      </w:r>
      <w:bookmarkEnd w:id="20"/>
      <w:r w:rsidR="00381296">
        <w:t xml:space="preserve">. Less skilled employees </w:t>
      </w:r>
      <w:r w:rsidR="00730060">
        <w:t>in digital skills will experience exclusion or fear over the use of AI.</w:t>
      </w:r>
      <w:r w:rsidR="004F0A85">
        <w:t xml:space="preserve"> This is congruent with CIPD </w:t>
      </w:r>
      <w:r w:rsidR="006D5C2E">
        <w:t xml:space="preserve">(2023b) </w:t>
      </w:r>
      <w:bookmarkStart w:id="21" w:name="_Int_layr2usU"/>
      <w:r w:rsidR="006D5C2E">
        <w:t>fears on</w:t>
      </w:r>
      <w:bookmarkEnd w:id="21"/>
      <w:r w:rsidR="006D5C2E">
        <w:t xml:space="preserve"> making sure that </w:t>
      </w:r>
      <w:r w:rsidR="00BC3A77">
        <w:t>‘</w:t>
      </w:r>
      <w:r w:rsidR="006D5C2E">
        <w:t xml:space="preserve">no one </w:t>
      </w:r>
      <w:r w:rsidR="00BC3A77">
        <w:t xml:space="preserve">is left behind’. Individual </w:t>
      </w:r>
      <w:r w:rsidR="00CC05BD">
        <w:t xml:space="preserve">training and mentoring are some of the inclusive learning </w:t>
      </w:r>
      <w:r w:rsidR="00040724">
        <w:t xml:space="preserve">strategies that are imperative. </w:t>
      </w:r>
    </w:p>
    <w:p w14:paraId="64DE0B61" w14:textId="77777777" w:rsidR="00543D6C" w:rsidRDefault="00543D6C" w:rsidP="00450C87"/>
    <w:p w14:paraId="4688FFFA" w14:textId="77777777" w:rsidR="005369A3" w:rsidRPr="00450C87" w:rsidRDefault="005369A3" w:rsidP="00450C87"/>
    <w:p w14:paraId="63F36108" w14:textId="5427A907" w:rsidR="00213AC6" w:rsidRDefault="00562270" w:rsidP="00137606">
      <w:pPr>
        <w:pStyle w:val="Heading1"/>
      </w:pPr>
      <w:bookmarkStart w:id="22" w:name="_Toc228108156"/>
      <w:r>
        <w:lastRenderedPageBreak/>
        <w:t xml:space="preserve">2.4. </w:t>
      </w:r>
      <w:r w:rsidR="2B95587C">
        <w:t>Ethical,</w:t>
      </w:r>
      <w:r w:rsidR="00213AC6">
        <w:t xml:space="preserve"> </w:t>
      </w:r>
      <w:r w:rsidR="00DE1F1A">
        <w:t>Governance and Workforce Implications</w:t>
      </w:r>
      <w:bookmarkEnd w:id="22"/>
    </w:p>
    <w:p w14:paraId="00BFFC67" w14:textId="23C782E4" w:rsidR="6AA17D15" w:rsidRDefault="75984D19" w:rsidP="6AA17D15">
      <w:r>
        <w:t xml:space="preserve">The application of AI in CRUK presents important ethical and governance issues, </w:t>
      </w:r>
      <w:r w:rsidR="1A9AA249">
        <w:t xml:space="preserve">especially concerning the privacy of </w:t>
      </w:r>
      <w:r w:rsidR="618AD376">
        <w:t>data</w:t>
      </w:r>
      <w:r w:rsidR="1A9AA249">
        <w:t xml:space="preserve">, bias, and accountability. </w:t>
      </w:r>
      <w:r w:rsidR="4CBC6696">
        <w:t>Application</w:t>
      </w:r>
      <w:r w:rsidR="1A9AA249">
        <w:t xml:space="preserve"> of</w:t>
      </w:r>
      <w:r w:rsidR="27A90ABC">
        <w:t xml:space="preserve"> patient information in </w:t>
      </w:r>
      <w:r w:rsidR="2F216B44">
        <w:t>AI solutions should adhere to UK GDPR and NHS Data Governance regulations (</w:t>
      </w:r>
      <w:proofErr w:type="spellStart"/>
      <w:r w:rsidR="2F216B44">
        <w:t>Olawade</w:t>
      </w:r>
      <w:proofErr w:type="spellEnd"/>
      <w:r w:rsidR="53C20F90">
        <w:t xml:space="preserve"> </w:t>
      </w:r>
      <w:r w:rsidR="53C20F90" w:rsidRPr="4A0CE682">
        <w:rPr>
          <w:i/>
          <w:iCs/>
        </w:rPr>
        <w:t>et al.,</w:t>
      </w:r>
      <w:r w:rsidR="53C20F90">
        <w:t xml:space="preserve"> 2025). Any failure to </w:t>
      </w:r>
      <w:bookmarkStart w:id="23" w:name="_Int_ER0DfK6g"/>
      <w:r w:rsidR="53C20F90">
        <w:t>maintain</w:t>
      </w:r>
      <w:bookmarkEnd w:id="23"/>
      <w:r w:rsidR="53C20F90">
        <w:t xml:space="preserve"> data </w:t>
      </w:r>
      <w:r w:rsidR="071064CC">
        <w:t>security</w:t>
      </w:r>
      <w:r w:rsidR="53C20F90">
        <w:t xml:space="preserve"> would </w:t>
      </w:r>
      <w:r w:rsidR="2D63A1A1">
        <w:t xml:space="preserve">lead to loss of image and credibility. Another </w:t>
      </w:r>
      <w:r w:rsidR="21D5D9E9">
        <w:t>important issue is algorithmic bias. Ferrara (2024) found that AI syste</w:t>
      </w:r>
      <w:r w:rsidR="27E6B13C">
        <w:t xml:space="preserve">ms can reinforce the current unjustness when trained with one-sided data through what is known as the </w:t>
      </w:r>
      <w:r w:rsidR="4F5F76CD">
        <w:t xml:space="preserve">‘butterfly effect’. Under a health care </w:t>
      </w:r>
      <w:r w:rsidR="7AD3E562">
        <w:t>setting,</w:t>
      </w:r>
      <w:r w:rsidR="4F5F76CD">
        <w:t xml:space="preserve"> this can result in skewed treatment outcomes, </w:t>
      </w:r>
      <w:r w:rsidR="0C70046E">
        <w:t>which are very much an ethical concern. CRUK should hence adopt sound governance system</w:t>
      </w:r>
      <w:r w:rsidR="551779E9">
        <w:t xml:space="preserve">s to bring about fairness and transparency. </w:t>
      </w:r>
      <w:r w:rsidR="1FC30CA3">
        <w:t xml:space="preserve">Moreover, </w:t>
      </w:r>
      <w:r w:rsidR="678BE1A1">
        <w:t>potentially</w:t>
      </w:r>
      <w:r w:rsidR="1FC30CA3">
        <w:t>, AI will cause job displacement in some jobs an</w:t>
      </w:r>
      <w:r w:rsidR="2092CD8F">
        <w:t>d create job opportunities in others (Kumar, 2025). This conforms with the nation of creat</w:t>
      </w:r>
      <w:r w:rsidR="6E58CEF1">
        <w:t>ive destruction (</w:t>
      </w:r>
      <w:proofErr w:type="spellStart"/>
      <w:r w:rsidR="6E58CEF1">
        <w:t>Robra</w:t>
      </w:r>
      <w:proofErr w:type="spellEnd"/>
      <w:r w:rsidR="6E58CEF1" w:rsidRPr="4A0CE682">
        <w:rPr>
          <w:i/>
          <w:iCs/>
        </w:rPr>
        <w:t xml:space="preserve"> et al.,</w:t>
      </w:r>
      <w:r w:rsidR="0C0226F7" w:rsidRPr="4A0CE682">
        <w:rPr>
          <w:i/>
          <w:iCs/>
        </w:rPr>
        <w:t xml:space="preserve"> 2023). </w:t>
      </w:r>
      <w:r w:rsidR="0C0226F7" w:rsidRPr="4A0CE682">
        <w:t xml:space="preserve">Strategic workforce planning </w:t>
      </w:r>
      <w:r w:rsidR="31413DA6" w:rsidRPr="4A0CE682">
        <w:t>needs</w:t>
      </w:r>
      <w:r w:rsidR="72AD908B" w:rsidRPr="4A0CE682">
        <w:t xml:space="preserve"> </w:t>
      </w:r>
      <w:r w:rsidR="1E8F1705" w:rsidRPr="4A0CE682">
        <w:t>their</w:t>
      </w:r>
      <w:r w:rsidR="72AD908B" w:rsidRPr="4A0CE682">
        <w:t xml:space="preserve"> aim at redeployment and reskilling, and not redundanc</w:t>
      </w:r>
      <w:r w:rsidR="1CCF0866" w:rsidRPr="4A0CE682">
        <w:t xml:space="preserve">y. The AMO model (Ability, Motivation </w:t>
      </w:r>
      <w:r w:rsidR="4F31946F" w:rsidRPr="4A0CE682">
        <w:t>Opportunity</w:t>
      </w:r>
      <w:r w:rsidR="1CCF0866" w:rsidRPr="4A0CE682">
        <w:t>)</w:t>
      </w:r>
      <w:r w:rsidR="31EB6DC1" w:rsidRPr="4A0CE682">
        <w:t xml:space="preserve"> by Appelbaum </w:t>
      </w:r>
      <w:r w:rsidR="31EB6DC1" w:rsidRPr="4A0CE682">
        <w:rPr>
          <w:i/>
          <w:iCs/>
        </w:rPr>
        <w:t>et al</w:t>
      </w:r>
      <w:r w:rsidR="31EB6DC1" w:rsidRPr="4A0CE682">
        <w:t>. (200</w:t>
      </w:r>
      <w:r w:rsidR="56D46729" w:rsidRPr="4A0CE682">
        <w:t xml:space="preserve">0) offers a </w:t>
      </w:r>
      <w:r w:rsidR="777D0109" w:rsidRPr="4A0CE682">
        <w:t xml:space="preserve">practical prism through which it is possible to view the performance of the workforce in the context </w:t>
      </w:r>
      <w:r w:rsidR="7409C298" w:rsidRPr="4A0CE682">
        <w:t xml:space="preserve">of AI. CRUK needs to ensure that employees </w:t>
      </w:r>
      <w:bookmarkStart w:id="24" w:name="_Int_ROXJFJ7r"/>
      <w:r w:rsidR="7409C298" w:rsidRPr="4A0CE682">
        <w:t>possess</w:t>
      </w:r>
      <w:bookmarkEnd w:id="24"/>
      <w:r w:rsidR="7409C298" w:rsidRPr="4A0CE682">
        <w:t xml:space="preserve"> the required skill (ability)</w:t>
      </w:r>
      <w:r w:rsidR="027AF413" w:rsidRPr="4A0CE682">
        <w:t xml:space="preserve">, are </w:t>
      </w:r>
      <w:r w:rsidR="6DDA89F8" w:rsidRPr="4A0CE682">
        <w:t>encouraged</w:t>
      </w:r>
      <w:r w:rsidR="027AF413" w:rsidRPr="4A0CE682">
        <w:t xml:space="preserve"> to </w:t>
      </w:r>
      <w:r w:rsidR="5C7067C0" w:rsidRPr="4A0CE682">
        <w:t>implement</w:t>
      </w:r>
      <w:r w:rsidR="027AF413" w:rsidRPr="4A0CE682">
        <w:t xml:space="preserve"> AI (motivation), and given a </w:t>
      </w:r>
      <w:r w:rsidR="0B02CBE9" w:rsidRPr="4A0CE682">
        <w:t xml:space="preserve">chance to </w:t>
      </w:r>
      <w:proofErr w:type="spellStart"/>
      <w:r w:rsidR="0B02CBE9" w:rsidRPr="4A0CE682">
        <w:t>utilise</w:t>
      </w:r>
      <w:proofErr w:type="spellEnd"/>
      <w:r w:rsidR="0B02CBE9" w:rsidRPr="4A0CE682">
        <w:t xml:space="preserve"> novel skills (opportunity). Any of these dimensions might</w:t>
      </w:r>
      <w:r w:rsidR="74E50F3B" w:rsidRPr="4A0CE682">
        <w:t xml:space="preserve"> be compromised by failure to address them, and as a result, negatively affect the effectiveness of </w:t>
      </w:r>
      <w:bookmarkStart w:id="25" w:name="_Int_MwPOWhWy"/>
      <w:r w:rsidR="00A81463" w:rsidRPr="4A0CE682">
        <w:t>adoption</w:t>
      </w:r>
      <w:bookmarkEnd w:id="25"/>
      <w:r w:rsidR="00A81463" w:rsidRPr="4A0CE682">
        <w:t xml:space="preserve"> </w:t>
      </w:r>
      <w:r w:rsidR="006C21BE">
        <w:t>AI adoption</w:t>
      </w:r>
      <w:r w:rsidR="33D52966" w:rsidRPr="4A0CE682">
        <w:t xml:space="preserve">. </w:t>
      </w:r>
    </w:p>
    <w:p w14:paraId="63E04C3F" w14:textId="77777777" w:rsidR="00BC04E5" w:rsidRDefault="00BC04E5" w:rsidP="6AA17D15"/>
    <w:p w14:paraId="04A377FE" w14:textId="77777777" w:rsidR="00F61A07" w:rsidRDefault="00F61A07" w:rsidP="00F61A07">
      <w:pPr>
        <w:pStyle w:val="Heading1"/>
      </w:pPr>
      <w:bookmarkStart w:id="26" w:name="_Toc228108157"/>
      <w:r>
        <w:t>3. Recommendations</w:t>
      </w:r>
      <w:bookmarkEnd w:id="26"/>
    </w:p>
    <w:p w14:paraId="107E81A0" w14:textId="4D2579BD" w:rsidR="006171B7" w:rsidRDefault="00F61A07" w:rsidP="00FF721F">
      <w:r>
        <w:t xml:space="preserve"> </w:t>
      </w:r>
      <w:r w:rsidR="00CF23FE">
        <w:t xml:space="preserve">The following strategic workforce interventions are suggested to allow CRUK to become an </w:t>
      </w:r>
      <w:proofErr w:type="spellStart"/>
      <w:r w:rsidR="00D544B6">
        <w:t>organisation</w:t>
      </w:r>
      <w:proofErr w:type="spellEnd"/>
      <w:r w:rsidR="00D544B6">
        <w:t xml:space="preserve"> powered by AI</w:t>
      </w:r>
      <w:r w:rsidR="004B09CF">
        <w:t xml:space="preserve">. </w:t>
      </w:r>
      <w:r w:rsidR="008017D0">
        <w:t>First</w:t>
      </w:r>
      <w:r w:rsidR="034D40A0">
        <w:t>,</w:t>
      </w:r>
      <w:r w:rsidR="008017D0">
        <w:t xml:space="preserve"> CRUK needs a CRM </w:t>
      </w:r>
      <w:r w:rsidR="09D0EEA6">
        <w:t>based</w:t>
      </w:r>
      <w:r w:rsidR="008017D0">
        <w:t xml:space="preserve"> on an AI skills de</w:t>
      </w:r>
      <w:r w:rsidR="00F7063F">
        <w:t xml:space="preserve">velopment </w:t>
      </w:r>
      <w:proofErr w:type="spellStart"/>
      <w:r w:rsidR="00F7063F">
        <w:t>programme</w:t>
      </w:r>
      <w:proofErr w:type="spellEnd"/>
      <w:r w:rsidR="00F7063F">
        <w:t xml:space="preserve"> for workforce </w:t>
      </w:r>
      <w:r w:rsidR="00904BC1">
        <w:t>segmentation</w:t>
      </w:r>
      <w:r w:rsidR="00A81463">
        <w:t xml:space="preserve">. Foundational </w:t>
      </w:r>
      <w:r w:rsidR="009F01DD">
        <w:t xml:space="preserve">AI literacy should be incorporated for every </w:t>
      </w:r>
      <w:r w:rsidR="00B21238">
        <w:t xml:space="preserve">employee, </w:t>
      </w:r>
      <w:bookmarkStart w:id="27" w:name="_Int_BxB7Ui0J"/>
      <w:r w:rsidR="00B21238">
        <w:t>whereas</w:t>
      </w:r>
      <w:bookmarkEnd w:id="27"/>
      <w:r w:rsidR="00B21238">
        <w:t xml:space="preserve"> </w:t>
      </w:r>
      <w:r w:rsidR="00333E8C">
        <w:t xml:space="preserve">intermediate data skills will fit the operational </w:t>
      </w:r>
      <w:bookmarkStart w:id="28" w:name="_Int_WmyzYHaZ"/>
      <w:r w:rsidR="00333E8C">
        <w:t>employee</w:t>
      </w:r>
      <w:bookmarkEnd w:id="28"/>
      <w:r w:rsidR="00333E8C">
        <w:t xml:space="preserve"> categories</w:t>
      </w:r>
      <w:r w:rsidR="003A22EA">
        <w:t>, and advanced AI training will be applied to research and technical workers</w:t>
      </w:r>
      <w:r w:rsidR="00487B8B">
        <w:t xml:space="preserve">. This conforms with the Human Capital Theory </w:t>
      </w:r>
      <w:r w:rsidR="00623B87">
        <w:t>and ensures development in capability bin the long-term (</w:t>
      </w:r>
      <w:r w:rsidR="004C7EF8">
        <w:t xml:space="preserve">Obiekwe, 2018. Collaboration with </w:t>
      </w:r>
      <w:proofErr w:type="gramStart"/>
      <w:r w:rsidR="004C7EF8">
        <w:t>the UK</w:t>
      </w:r>
      <w:proofErr w:type="gramEnd"/>
      <w:r w:rsidR="004C7EF8">
        <w:t xml:space="preserve"> institutions (e.g., NHS AI </w:t>
      </w:r>
      <w:r w:rsidR="004670DD">
        <w:t>Lab, universities) would allow us to increase the qu</w:t>
      </w:r>
      <w:r w:rsidR="00707330">
        <w:t xml:space="preserve">ality of the training and </w:t>
      </w:r>
      <w:proofErr w:type="spellStart"/>
      <w:r w:rsidR="00707330">
        <w:t>min</w:t>
      </w:r>
      <w:r w:rsidR="00726171">
        <w:t>imise</w:t>
      </w:r>
      <w:proofErr w:type="spellEnd"/>
      <w:r w:rsidR="00726171">
        <w:t xml:space="preserve"> expenses. </w:t>
      </w:r>
      <w:r w:rsidR="00F42DA4">
        <w:t>S</w:t>
      </w:r>
      <w:r w:rsidR="00094082">
        <w:t>econ</w:t>
      </w:r>
      <w:r w:rsidR="00F42DA4">
        <w:t>d, CRUK should take a strategic approach</w:t>
      </w:r>
      <w:r w:rsidR="004F1C46">
        <w:t xml:space="preserve"> to recruiting and </w:t>
      </w:r>
      <w:bookmarkStart w:id="29" w:name="_Int_2LZulJYz"/>
      <w:r w:rsidR="004F1C46">
        <w:t>retaining</w:t>
      </w:r>
      <w:bookmarkEnd w:id="29"/>
      <w:r w:rsidR="004F1C46">
        <w:t xml:space="preserve"> AI specialists</w:t>
      </w:r>
      <w:r w:rsidR="004D0D13">
        <w:t xml:space="preserve">. With the shortage of </w:t>
      </w:r>
      <w:proofErr w:type="spellStart"/>
      <w:r w:rsidR="004D0D13">
        <w:t>labour</w:t>
      </w:r>
      <w:proofErr w:type="spellEnd"/>
      <w:r w:rsidR="004D0D13">
        <w:t xml:space="preserve"> in the </w:t>
      </w:r>
      <w:r w:rsidR="007F48E4">
        <w:t xml:space="preserve">market, CRUK should consider focusing on its </w:t>
      </w:r>
      <w:r w:rsidR="00CB46DE">
        <w:t>mission-</w:t>
      </w:r>
      <w:proofErr w:type="spellStart"/>
      <w:r w:rsidR="00956D4D">
        <w:t>centred</w:t>
      </w:r>
      <w:proofErr w:type="spellEnd"/>
      <w:r w:rsidR="00956D4D">
        <w:t xml:space="preserve"> value</w:t>
      </w:r>
      <w:r w:rsidR="00BD7B8A">
        <w:t xml:space="preserve"> proposition to draw in talent, which offers flexible work</w:t>
      </w:r>
      <w:r w:rsidR="00AE29BE">
        <w:t>, autonomous research and purpose-driven caree</w:t>
      </w:r>
      <w:r w:rsidR="00714C6E">
        <w:t>rs. This depicts the Resource-Based View (RBV)</w:t>
      </w:r>
      <w:r w:rsidR="00767881">
        <w:t xml:space="preserve"> (Barney, 1991), and places </w:t>
      </w:r>
      <w:r w:rsidR="00956D4D">
        <w:t>human capital as a strategic resource.</w:t>
      </w:r>
      <w:r w:rsidR="00592556">
        <w:t xml:space="preserve"> </w:t>
      </w:r>
      <w:r w:rsidR="00C5446B">
        <w:t>T</w:t>
      </w:r>
      <w:r w:rsidR="00592556">
        <w:t>hird</w:t>
      </w:r>
      <w:r w:rsidR="739CF289">
        <w:t>,</w:t>
      </w:r>
      <w:r w:rsidR="00C5446B">
        <w:t xml:space="preserve"> </w:t>
      </w:r>
      <w:r w:rsidR="00FE5388">
        <w:t xml:space="preserve">CRUK </w:t>
      </w:r>
      <w:r w:rsidR="003648C3">
        <w:t>needs to create a sustainable AI g</w:t>
      </w:r>
      <w:r w:rsidR="002F718D">
        <w:t>overnance model that entails ethics, data security</w:t>
      </w:r>
      <w:r w:rsidR="005F1388">
        <w:t xml:space="preserve"> policies, and </w:t>
      </w:r>
      <w:r w:rsidR="005F1388">
        <w:lastRenderedPageBreak/>
        <w:t xml:space="preserve">responsibility </w:t>
      </w:r>
      <w:r w:rsidR="00BC7838">
        <w:t>model</w:t>
      </w:r>
      <w:r w:rsidR="00233732">
        <w:t>s</w:t>
      </w:r>
      <w:r w:rsidR="00E806D5">
        <w:t>.</w:t>
      </w:r>
      <w:r w:rsidR="00401EBA">
        <w:t xml:space="preserve"> This will entail cross-</w:t>
      </w:r>
      <w:r w:rsidR="00A06E6E">
        <w:t>functional</w:t>
      </w:r>
      <w:r w:rsidR="00401EBA">
        <w:t xml:space="preserve"> ethics </w:t>
      </w:r>
      <w:r w:rsidR="00A06E6E">
        <w:t>committees and frequent au</w:t>
      </w:r>
      <w:r w:rsidR="00556C0C">
        <w:t xml:space="preserve">dits of the AI systems to make sure they </w:t>
      </w:r>
      <w:bookmarkStart w:id="30" w:name="_Int_0VAifPU1"/>
      <w:r w:rsidR="00556C0C">
        <w:t>comply with</w:t>
      </w:r>
      <w:bookmarkEnd w:id="30"/>
      <w:r w:rsidR="00556C0C">
        <w:t xml:space="preserve"> the </w:t>
      </w:r>
      <w:r w:rsidR="0055124D">
        <w:t xml:space="preserve">regulations and agency </w:t>
      </w:r>
      <w:r w:rsidR="003008D8">
        <w:t xml:space="preserve">expectations. </w:t>
      </w:r>
      <w:r w:rsidR="00FC255D">
        <w:t>The rec</w:t>
      </w:r>
      <w:r w:rsidR="00802D85">
        <w:t xml:space="preserve">ommendations </w:t>
      </w:r>
      <w:bookmarkStart w:id="31" w:name="_Int_EH2sXd9j"/>
      <w:proofErr w:type="gramStart"/>
      <w:r w:rsidR="00802D85">
        <w:t>relates</w:t>
      </w:r>
      <w:bookmarkEnd w:id="31"/>
      <w:proofErr w:type="gramEnd"/>
      <w:r w:rsidR="00802D85">
        <w:t xml:space="preserve"> to the stakeholder </w:t>
      </w:r>
      <w:r w:rsidR="000260E5">
        <w:t xml:space="preserve">theory and the focus CIPD on </w:t>
      </w:r>
      <w:r w:rsidR="00B67EB1">
        <w:t xml:space="preserve">ethical AI (CIPD, 2024). </w:t>
      </w:r>
      <w:r w:rsidR="007759DD">
        <w:t xml:space="preserve"> </w:t>
      </w:r>
      <w:r w:rsidR="00F15492">
        <w:t>Fourthly CRUK</w:t>
      </w:r>
      <w:r w:rsidR="00F15492">
        <w:tab/>
        <w:t xml:space="preserve"> </w:t>
      </w:r>
      <w:r w:rsidR="00EA4020">
        <w:t xml:space="preserve">should adopt change leadership and a cultural transformation </w:t>
      </w:r>
      <w:proofErr w:type="spellStart"/>
      <w:r w:rsidR="00EA4020">
        <w:t>programnme</w:t>
      </w:r>
      <w:proofErr w:type="spellEnd"/>
      <w:r w:rsidR="00EA4020">
        <w:t xml:space="preserve">, </w:t>
      </w:r>
      <w:r w:rsidR="00C76A03">
        <w:t>align with TL style as Gyanamur</w:t>
      </w:r>
      <w:r w:rsidR="004C6904">
        <w:t>thy and Radhanath</w:t>
      </w:r>
      <w:r w:rsidR="0073592F">
        <w:t xml:space="preserve"> </w:t>
      </w:r>
      <w:r w:rsidR="004B17C5">
        <w:t>(</w:t>
      </w:r>
      <w:r w:rsidR="00D6225B">
        <w:t>2023) assert. This must involve leadership</w:t>
      </w:r>
      <w:r w:rsidR="00FC6249">
        <w:t xml:space="preserve"> training, communication strategy</w:t>
      </w:r>
      <w:r w:rsidR="234CD706">
        <w:t>,</w:t>
      </w:r>
      <w:r w:rsidR="00FC6249">
        <w:t xml:space="preserve"> and employee engage</w:t>
      </w:r>
      <w:r w:rsidR="007D7226">
        <w:t xml:space="preserve">ment </w:t>
      </w:r>
      <w:proofErr w:type="spellStart"/>
      <w:r w:rsidR="007D7226">
        <w:t>programme</w:t>
      </w:r>
      <w:proofErr w:type="spellEnd"/>
      <w:r w:rsidR="007D7226">
        <w:t xml:space="preserve"> to </w:t>
      </w:r>
      <w:proofErr w:type="spellStart"/>
      <w:r w:rsidR="007D7226">
        <w:t>minimise</w:t>
      </w:r>
      <w:proofErr w:type="spellEnd"/>
      <w:r w:rsidR="007D7226">
        <w:t xml:space="preserve"> </w:t>
      </w:r>
      <w:r w:rsidR="004D30B9">
        <w:t>resistance</w:t>
      </w:r>
      <w:r w:rsidR="007D7226">
        <w:t xml:space="preserve"> and create a culture of innovation</w:t>
      </w:r>
      <w:r w:rsidR="00D31108">
        <w:t xml:space="preserve">. By </w:t>
      </w:r>
      <w:r w:rsidR="6AF79302">
        <w:t>incorporating</w:t>
      </w:r>
      <w:r w:rsidR="00DD2A80">
        <w:t xml:space="preserve"> p</w:t>
      </w:r>
      <w:r w:rsidR="00D7679E">
        <w:t>sychological safety and cases of inclusion, workf</w:t>
      </w:r>
      <w:r w:rsidR="001175D2">
        <w:t>orce alignment will be guaranteed to organisational o</w:t>
      </w:r>
      <w:r w:rsidR="00A733D6">
        <w:t xml:space="preserve">bjective. </w:t>
      </w:r>
      <w:r w:rsidR="000175DA">
        <w:t xml:space="preserve"> </w:t>
      </w:r>
      <w:r w:rsidR="00C5695F">
        <w:t xml:space="preserve"> </w:t>
      </w:r>
    </w:p>
    <w:p w14:paraId="051FBEE5" w14:textId="1A8E919A" w:rsidR="00A733D6" w:rsidRDefault="00A733D6" w:rsidP="00FF721F">
      <w:r>
        <w:t xml:space="preserve">                                   </w:t>
      </w:r>
      <w:r w:rsidR="009212ED">
        <w:t xml:space="preserve">Table 2: Estimated cost for the </w:t>
      </w:r>
      <w:r w:rsidR="0045610F">
        <w:t xml:space="preserve">suggested recommendations 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3325"/>
        <w:gridCol w:w="3690"/>
        <w:gridCol w:w="2790"/>
      </w:tblGrid>
      <w:tr w:rsidR="00391D93" w14:paraId="769C704B" w14:textId="77777777" w:rsidTr="00D26C6C">
        <w:tc>
          <w:tcPr>
            <w:tcW w:w="3325" w:type="dxa"/>
            <w:shd w:val="clear" w:color="auto" w:fill="C189F7"/>
          </w:tcPr>
          <w:p w14:paraId="04C08B2F" w14:textId="047775CD" w:rsidR="00827DC3" w:rsidRDefault="005707BA" w:rsidP="00FF721F">
            <w:r>
              <w:t xml:space="preserve">Recommendation </w:t>
            </w:r>
          </w:p>
        </w:tc>
        <w:tc>
          <w:tcPr>
            <w:tcW w:w="3690" w:type="dxa"/>
            <w:shd w:val="clear" w:color="auto" w:fill="C189F7"/>
          </w:tcPr>
          <w:p w14:paraId="69A83634" w14:textId="4650FE45" w:rsidR="00827DC3" w:rsidRDefault="005707BA" w:rsidP="00FF721F">
            <w:r>
              <w:t>Key Ac</w:t>
            </w:r>
            <w:r w:rsidR="00C554B8">
              <w:t xml:space="preserve">tivities </w:t>
            </w:r>
          </w:p>
        </w:tc>
        <w:tc>
          <w:tcPr>
            <w:tcW w:w="2790" w:type="dxa"/>
            <w:shd w:val="clear" w:color="auto" w:fill="C189F7"/>
          </w:tcPr>
          <w:p w14:paraId="75346891" w14:textId="15AE5C1E" w:rsidR="00827DC3" w:rsidRDefault="000A4E07" w:rsidP="00FF721F">
            <w:r>
              <w:t>Approx. annual cost</w:t>
            </w:r>
            <w:r w:rsidR="000367B3">
              <w:t xml:space="preserve"> (£)</w:t>
            </w:r>
          </w:p>
        </w:tc>
      </w:tr>
      <w:tr w:rsidR="00526E43" w14:paraId="5925C5F8" w14:textId="77777777" w:rsidTr="00CB0A0A">
        <w:tc>
          <w:tcPr>
            <w:tcW w:w="3325" w:type="dxa"/>
          </w:tcPr>
          <w:p w14:paraId="6A8CE38E" w14:textId="7F9176F0" w:rsidR="00827DC3" w:rsidRDefault="005A0CBD" w:rsidP="00FF721F">
            <w:r>
              <w:t xml:space="preserve">AI skills Development </w:t>
            </w:r>
            <w:proofErr w:type="spellStart"/>
            <w:r w:rsidR="00583F7F">
              <w:t>P</w:t>
            </w:r>
            <w:r>
              <w:t>ro</w:t>
            </w:r>
            <w:r w:rsidR="00D90942">
              <w:t>gra</w:t>
            </w:r>
            <w:r w:rsidR="00583F7F">
              <w:t>mme</w:t>
            </w:r>
            <w:proofErr w:type="spellEnd"/>
            <w:r w:rsidR="00583F7F">
              <w:t xml:space="preserve"> </w:t>
            </w:r>
          </w:p>
        </w:tc>
        <w:tc>
          <w:tcPr>
            <w:tcW w:w="3690" w:type="dxa"/>
          </w:tcPr>
          <w:p w14:paraId="3A02B799" w14:textId="21B78717" w:rsidR="00827DC3" w:rsidRDefault="00D90942" w:rsidP="00FF721F">
            <w:r>
              <w:t xml:space="preserve">Training modules, partnerships, </w:t>
            </w:r>
            <w:r w:rsidR="00640DA7">
              <w:t xml:space="preserve">digital Platforms </w:t>
            </w:r>
          </w:p>
        </w:tc>
        <w:tc>
          <w:tcPr>
            <w:tcW w:w="2790" w:type="dxa"/>
          </w:tcPr>
          <w:p w14:paraId="154A2979" w14:textId="37A32CCA" w:rsidR="00827DC3" w:rsidRDefault="000D17DE" w:rsidP="00FF721F">
            <w:r>
              <w:t xml:space="preserve">£1.2 million </w:t>
            </w:r>
          </w:p>
        </w:tc>
      </w:tr>
      <w:tr w:rsidR="00526E43" w14:paraId="0045BB26" w14:textId="77777777" w:rsidTr="00CB0A0A">
        <w:tc>
          <w:tcPr>
            <w:tcW w:w="3325" w:type="dxa"/>
          </w:tcPr>
          <w:p w14:paraId="1928B215" w14:textId="74EB5485" w:rsidR="00827DC3" w:rsidRDefault="00140E93" w:rsidP="00FF721F">
            <w:r>
              <w:t>Talent Ac</w:t>
            </w:r>
            <w:r w:rsidR="00CB0A0A">
              <w:t xml:space="preserve">quisition Strategy </w:t>
            </w:r>
          </w:p>
        </w:tc>
        <w:tc>
          <w:tcPr>
            <w:tcW w:w="3690" w:type="dxa"/>
          </w:tcPr>
          <w:p w14:paraId="49449430" w14:textId="7B003EC3" w:rsidR="00827DC3" w:rsidRDefault="006161BA" w:rsidP="00FF721F">
            <w:r>
              <w:t>Recruiting campaigns, emplo</w:t>
            </w:r>
            <w:r w:rsidR="00305E92">
              <w:t xml:space="preserve">yer branding, incentives </w:t>
            </w:r>
          </w:p>
        </w:tc>
        <w:tc>
          <w:tcPr>
            <w:tcW w:w="2790" w:type="dxa"/>
          </w:tcPr>
          <w:p w14:paraId="66F5D6FE" w14:textId="5C1194A0" w:rsidR="00827DC3" w:rsidRDefault="000D17DE" w:rsidP="00FF721F">
            <w:r>
              <w:t>£800,000</w:t>
            </w:r>
          </w:p>
        </w:tc>
      </w:tr>
      <w:tr w:rsidR="00526E43" w14:paraId="3FB31852" w14:textId="77777777" w:rsidTr="00CB0A0A">
        <w:tc>
          <w:tcPr>
            <w:tcW w:w="3325" w:type="dxa"/>
          </w:tcPr>
          <w:p w14:paraId="0E29515D" w14:textId="1737BDE6" w:rsidR="00827DC3" w:rsidRDefault="00024EA0" w:rsidP="00FF721F">
            <w:r>
              <w:t xml:space="preserve">AI </w:t>
            </w:r>
            <w:r w:rsidR="00855A19">
              <w:t xml:space="preserve">Governance Framework </w:t>
            </w:r>
          </w:p>
        </w:tc>
        <w:tc>
          <w:tcPr>
            <w:tcW w:w="3690" w:type="dxa"/>
          </w:tcPr>
          <w:p w14:paraId="622304DF" w14:textId="6E9A61FB" w:rsidR="00827DC3" w:rsidRDefault="00305E92" w:rsidP="00FF721F">
            <w:r>
              <w:t xml:space="preserve">Compliance systems </w:t>
            </w:r>
            <w:r w:rsidR="0095124D">
              <w:t xml:space="preserve">audit, ethics committees </w:t>
            </w:r>
          </w:p>
        </w:tc>
        <w:tc>
          <w:tcPr>
            <w:tcW w:w="2790" w:type="dxa"/>
          </w:tcPr>
          <w:p w14:paraId="747ECE09" w14:textId="0C4EAF1F" w:rsidR="00827DC3" w:rsidRDefault="00F92D54" w:rsidP="00FF721F">
            <w:r>
              <w:t>£500,00</w:t>
            </w:r>
          </w:p>
        </w:tc>
      </w:tr>
      <w:tr w:rsidR="00526E43" w14:paraId="43CC6ADE" w14:textId="77777777" w:rsidTr="00CB0A0A">
        <w:tc>
          <w:tcPr>
            <w:tcW w:w="3325" w:type="dxa"/>
          </w:tcPr>
          <w:p w14:paraId="54B8CEBD" w14:textId="3BAF6CBC" w:rsidR="00827DC3" w:rsidRDefault="004A7349" w:rsidP="00FF721F">
            <w:r>
              <w:t>C</w:t>
            </w:r>
            <w:r w:rsidR="00855A19">
              <w:t>han</w:t>
            </w:r>
            <w:r>
              <w:t xml:space="preserve">ge Leadership </w:t>
            </w:r>
            <w:proofErr w:type="spellStart"/>
            <w:r>
              <w:t>Programme</w:t>
            </w:r>
            <w:proofErr w:type="spellEnd"/>
          </w:p>
        </w:tc>
        <w:tc>
          <w:tcPr>
            <w:tcW w:w="3690" w:type="dxa"/>
          </w:tcPr>
          <w:p w14:paraId="50E01767" w14:textId="54F8724E" w:rsidR="00827DC3" w:rsidRDefault="004C5E76" w:rsidP="00FF721F">
            <w:r>
              <w:t xml:space="preserve">Leadership </w:t>
            </w:r>
            <w:r w:rsidR="003F2623">
              <w:t>training,</w:t>
            </w:r>
            <w:r>
              <w:t xml:space="preserve"> workshops, and communication tools </w:t>
            </w:r>
          </w:p>
        </w:tc>
        <w:tc>
          <w:tcPr>
            <w:tcW w:w="2790" w:type="dxa"/>
          </w:tcPr>
          <w:p w14:paraId="3FEEB617" w14:textId="0FDE005C" w:rsidR="00827DC3" w:rsidRDefault="00F92D54" w:rsidP="00FF721F">
            <w:r>
              <w:t>400,000</w:t>
            </w:r>
          </w:p>
        </w:tc>
      </w:tr>
      <w:tr w:rsidR="00391D93" w14:paraId="03D8B1D8" w14:textId="77777777" w:rsidTr="00D26C6C">
        <w:tc>
          <w:tcPr>
            <w:tcW w:w="3325" w:type="dxa"/>
            <w:shd w:val="clear" w:color="auto" w:fill="C189F7"/>
          </w:tcPr>
          <w:p w14:paraId="142CB0AD" w14:textId="743E5EA1" w:rsidR="00827DC3" w:rsidRDefault="004A7349" w:rsidP="00FF721F">
            <w:r>
              <w:t xml:space="preserve">Total </w:t>
            </w:r>
            <w:r w:rsidR="008B6EAE">
              <w:t>Estimated</w:t>
            </w:r>
            <w:r>
              <w:t xml:space="preserve"> Cost </w:t>
            </w:r>
          </w:p>
        </w:tc>
        <w:tc>
          <w:tcPr>
            <w:tcW w:w="3690" w:type="dxa"/>
            <w:shd w:val="clear" w:color="auto" w:fill="C189F7"/>
          </w:tcPr>
          <w:p w14:paraId="11829127" w14:textId="77777777" w:rsidR="00827DC3" w:rsidRDefault="00827DC3" w:rsidP="00FF721F"/>
        </w:tc>
        <w:tc>
          <w:tcPr>
            <w:tcW w:w="2790" w:type="dxa"/>
            <w:shd w:val="clear" w:color="auto" w:fill="C189F7"/>
          </w:tcPr>
          <w:p w14:paraId="59073067" w14:textId="7488B88E" w:rsidR="00827DC3" w:rsidRDefault="00D26C6C" w:rsidP="00FF721F">
            <w:r>
              <w:t xml:space="preserve">£2.9 million </w:t>
            </w:r>
          </w:p>
        </w:tc>
      </w:tr>
    </w:tbl>
    <w:p w14:paraId="3330046B" w14:textId="77777777" w:rsidR="00B11162" w:rsidRPr="00FF721F" w:rsidRDefault="00B11162" w:rsidP="00FF721F"/>
    <w:p w14:paraId="66E987EA" w14:textId="6717A0BE" w:rsidR="005E1683" w:rsidRDefault="00EA162D" w:rsidP="00137606">
      <w:pPr>
        <w:pStyle w:val="Heading1"/>
      </w:pPr>
      <w:bookmarkStart w:id="32" w:name="_Toc228108158"/>
      <w:r>
        <w:t xml:space="preserve">4. </w:t>
      </w:r>
      <w:r w:rsidR="005E1683">
        <w:t>Conclusion</w:t>
      </w:r>
      <w:bookmarkEnd w:id="32"/>
      <w:r w:rsidR="005E1683">
        <w:t xml:space="preserve"> </w:t>
      </w:r>
    </w:p>
    <w:p w14:paraId="6613EF30" w14:textId="076D7875" w:rsidR="00931C6E" w:rsidRPr="00931C6E" w:rsidRDefault="00F43EAF" w:rsidP="00931C6E">
      <w:r>
        <w:t>This repo</w:t>
      </w:r>
      <w:r w:rsidR="002E2C3E">
        <w:t xml:space="preserve">rt shows that good </w:t>
      </w:r>
      <w:r w:rsidR="00B216E9">
        <w:t>workforce</w:t>
      </w:r>
      <w:r w:rsidR="002E2C3E">
        <w:t xml:space="preserve"> planning should not only entail solving the </w:t>
      </w:r>
      <w:r w:rsidR="004C3C2B">
        <w:t xml:space="preserve">skills gaps, but also tackle the organisational culture, ethical issues and leadership potential. The </w:t>
      </w:r>
      <w:r w:rsidR="003F5305">
        <w:t>implementation of AI in the operations of C</w:t>
      </w:r>
      <w:r w:rsidR="00B216E9">
        <w:t xml:space="preserve">RUK </w:t>
      </w:r>
      <w:r w:rsidR="00C63781">
        <w:t xml:space="preserve">must take a </w:t>
      </w:r>
      <w:r w:rsidR="00EE003A">
        <w:t>holistic perspective that connects the devel</w:t>
      </w:r>
      <w:r w:rsidR="00654442">
        <w:t xml:space="preserve">opment of the workforce with </w:t>
      </w:r>
      <w:proofErr w:type="spellStart"/>
      <w:r w:rsidR="00654442">
        <w:t>orginsational</w:t>
      </w:r>
      <w:proofErr w:type="spellEnd"/>
      <w:r w:rsidR="00654442">
        <w:t xml:space="preserve"> </w:t>
      </w:r>
      <w:r w:rsidR="00E149D2">
        <w:t xml:space="preserve">purpose and expectations of the </w:t>
      </w:r>
      <w:r w:rsidR="0008301F">
        <w:t xml:space="preserve">stakeholders. The </w:t>
      </w:r>
      <w:r w:rsidR="00B94DF5">
        <w:t xml:space="preserve">implementation of ideas like the RBV and the </w:t>
      </w:r>
      <w:r w:rsidR="00F12A0B">
        <w:t xml:space="preserve">Human Capital Theory ensures that there is a </w:t>
      </w:r>
      <w:r w:rsidR="002A63D6">
        <w:t xml:space="preserve">need to invest in individuals as a means of achieving sustained </w:t>
      </w:r>
      <w:r w:rsidR="009B7341">
        <w:t>competitive advantage. Similarly</w:t>
      </w:r>
      <w:r w:rsidR="003B3712">
        <w:t xml:space="preserve">, </w:t>
      </w:r>
      <w:bookmarkStart w:id="33" w:name="_Int_MpYQ2BNA"/>
      <w:r w:rsidR="003B3712">
        <w:t>change</w:t>
      </w:r>
      <w:bookmarkEnd w:id="33"/>
      <w:r w:rsidR="003B3712">
        <w:t xml:space="preserve"> management model, specifically the one offere</w:t>
      </w:r>
      <w:r w:rsidR="00F51DCA">
        <w:t xml:space="preserve">d by Kotter, also </w:t>
      </w:r>
      <w:r w:rsidR="00E3635E">
        <w:t>highlights</w:t>
      </w:r>
      <w:r w:rsidR="004378A1">
        <w:t xml:space="preserve"> that leadership is a key </w:t>
      </w:r>
      <w:r w:rsidR="00326E6D">
        <w:t>factor</w:t>
      </w:r>
      <w:r w:rsidR="004378A1">
        <w:t xml:space="preserve"> that drives the </w:t>
      </w:r>
      <w:r w:rsidR="00A7655B">
        <w:t>change and the eli</w:t>
      </w:r>
      <w:r w:rsidR="005F7909">
        <w:t xml:space="preserve">mination of resistance. </w:t>
      </w:r>
      <w:r w:rsidR="0064385E">
        <w:t xml:space="preserve">In the absence of good </w:t>
      </w:r>
      <w:r w:rsidR="00E3635E">
        <w:t>leadership and</w:t>
      </w:r>
      <w:r w:rsidR="0064385E">
        <w:t xml:space="preserve"> a strategic</w:t>
      </w:r>
      <w:r w:rsidR="008070AD">
        <w:t xml:space="preserve"> vision, AI projects are bound to </w:t>
      </w:r>
      <w:bookmarkStart w:id="34" w:name="_Int_XAQjolnj"/>
      <w:r w:rsidR="008070AD">
        <w:t>fail to</w:t>
      </w:r>
      <w:bookmarkEnd w:id="34"/>
      <w:r w:rsidR="008070AD">
        <w:t xml:space="preserve"> </w:t>
      </w:r>
      <w:r w:rsidR="003D75B8">
        <w:t>produce</w:t>
      </w:r>
      <w:r w:rsidR="00190AE2">
        <w:t xml:space="preserve"> a meaningful impact. Finally, the capacity to </w:t>
      </w:r>
      <w:proofErr w:type="spellStart"/>
      <w:r w:rsidR="00190AE2">
        <w:t>utili</w:t>
      </w:r>
      <w:r w:rsidR="003D75B8">
        <w:t>se</w:t>
      </w:r>
      <w:proofErr w:type="spellEnd"/>
      <w:r w:rsidR="003D75B8">
        <w:t xml:space="preserve"> AI </w:t>
      </w:r>
      <w:r w:rsidR="00E3635E">
        <w:t>successfully</w:t>
      </w:r>
      <w:r w:rsidR="001A0C91">
        <w:t xml:space="preserve"> in CRUK will be based on its capability of </w:t>
      </w:r>
      <w:r w:rsidR="4D85B20C">
        <w:t>developing</w:t>
      </w:r>
      <w:r w:rsidR="001A0C91">
        <w:t xml:space="preserve"> an all-</w:t>
      </w:r>
      <w:r w:rsidR="00E3635E">
        <w:t>inclusive</w:t>
      </w:r>
      <w:r w:rsidR="002234CC">
        <w:t xml:space="preserve">, learning-based, and ethical organisational </w:t>
      </w:r>
      <w:r w:rsidR="00E3635E">
        <w:t xml:space="preserve">culture. Focused </w:t>
      </w:r>
      <w:r w:rsidR="0092053E">
        <w:t xml:space="preserve">workforce planning solution and the culture of </w:t>
      </w:r>
      <w:r w:rsidR="00ED2EAD">
        <w:t xml:space="preserve">innovation and collaboration will help CRUK </w:t>
      </w:r>
      <w:r w:rsidR="007300E0">
        <w:t>increase its research opportunities, operational effici</w:t>
      </w:r>
      <w:r w:rsidR="00BE68F8">
        <w:t xml:space="preserve">ency, and preserve the results in terms of saving lives in an </w:t>
      </w:r>
      <w:r w:rsidR="001117DF">
        <w:t xml:space="preserve">ever-more digitalized healthcare setting. </w:t>
      </w:r>
    </w:p>
    <w:p w14:paraId="3514ACAC" w14:textId="07C886AB" w:rsidR="00BA1783" w:rsidRDefault="00AD4FE4" w:rsidP="00BA1783">
      <w:pPr>
        <w:pStyle w:val="Heading1"/>
      </w:pPr>
      <w:bookmarkStart w:id="35" w:name="_Toc228108159"/>
      <w:r>
        <w:lastRenderedPageBreak/>
        <w:t>R</w:t>
      </w:r>
      <w:r w:rsidR="00BA1783">
        <w:t>eferences</w:t>
      </w:r>
      <w:bookmarkEnd w:id="35"/>
    </w:p>
    <w:p w14:paraId="6E906C66" w14:textId="3CDFB046" w:rsidR="00AE7D37" w:rsidRDefault="00AE7D37" w:rsidP="00AE7D37">
      <w:r>
        <w:t>Adrita, M.M., Brem, A., O’Sullivan, D., Allen, E. and Bruton, K. (</w:t>
      </w:r>
      <w:proofErr w:type="gramStart"/>
      <w:r>
        <w:t>2021) ‘</w:t>
      </w:r>
      <w:proofErr w:type="gramEnd"/>
      <w:r>
        <w:t>Methodology for data-informed process improvement to enable automated manufacturing in current manual processes’</w:t>
      </w:r>
      <w:r w:rsidRPr="00AE7D37">
        <w:rPr>
          <w:i/>
          <w:iCs/>
        </w:rPr>
        <w:t>, Applied Sciences</w:t>
      </w:r>
      <w:r>
        <w:t>, 11(9), p. 3889.</w:t>
      </w:r>
    </w:p>
    <w:p w14:paraId="2AE98000" w14:textId="51C90549" w:rsidR="00AE7D37" w:rsidRDefault="00AE7D37" w:rsidP="00AE7D37">
      <w:r>
        <w:t xml:space="preserve">Appelbaum, E., Bailey, T., Berg, P. and Kalleberg, A.L. (2000) Manufacturing </w:t>
      </w:r>
      <w:proofErr w:type="gramStart"/>
      <w:r>
        <w:t>advantage:,</w:t>
      </w:r>
      <w:proofErr w:type="gramEnd"/>
      <w:r>
        <w:t xml:space="preserve"> NY: Cornell University </w:t>
      </w:r>
      <w:r w:rsidR="008561B9" w:rsidRPr="008561B9">
        <w:rPr>
          <w:i/>
          <w:iCs/>
        </w:rPr>
        <w:t xml:space="preserve">Why high-performance work systems pay off. Ithaca </w:t>
      </w:r>
      <w:r w:rsidR="00B9703C">
        <w:t>Press.</w:t>
      </w:r>
    </w:p>
    <w:p w14:paraId="697F1A52" w14:textId="7108BD88" w:rsidR="00AE7D37" w:rsidRDefault="00AE7D37" w:rsidP="00AE7D37">
      <w:r>
        <w:t>Barney, J. (1991) ‘Firm resources and sustained competitive advantage’</w:t>
      </w:r>
      <w:r w:rsidRPr="008561B9">
        <w:rPr>
          <w:i/>
          <w:iCs/>
        </w:rPr>
        <w:t>, Journal of Management,</w:t>
      </w:r>
      <w:r>
        <w:t xml:space="preserve"> 17(1), pp. 99–</w:t>
      </w:r>
      <w:r w:rsidR="008561B9">
        <w:t>120.</w:t>
      </w:r>
    </w:p>
    <w:p w14:paraId="53E8A487" w14:textId="77777777" w:rsidR="004A79D3" w:rsidRDefault="00AE7D37" w:rsidP="005E26E5">
      <w:proofErr w:type="spellStart"/>
      <w:r>
        <w:t>Berraies</w:t>
      </w:r>
      <w:proofErr w:type="spellEnd"/>
      <w:r>
        <w:t xml:space="preserve">, S., Hamza, K.A. and </w:t>
      </w:r>
      <w:proofErr w:type="spellStart"/>
      <w:r>
        <w:t>Chtioui</w:t>
      </w:r>
      <w:proofErr w:type="spellEnd"/>
      <w:r>
        <w:t xml:space="preserve">, R. (2021) ‘Distributed leadership and exploratory and exploitative innovations: Mediating roles of tacit and explicit knowledge sharing and organizational trust’, </w:t>
      </w:r>
      <w:r w:rsidRPr="008561B9">
        <w:rPr>
          <w:i/>
          <w:iCs/>
        </w:rPr>
        <w:t>Journal of Knowledge Management</w:t>
      </w:r>
      <w:r>
        <w:t>, 25(5), pp. 1287–1318.</w:t>
      </w:r>
    </w:p>
    <w:p w14:paraId="62BCB0A4" w14:textId="39C6244D" w:rsidR="005E26E5" w:rsidRDefault="005E26E5" w:rsidP="005E26E5">
      <w:r>
        <w:t xml:space="preserve">Cancer Research UK (2023) </w:t>
      </w:r>
      <w:r w:rsidRPr="00E1297B">
        <w:rPr>
          <w:i/>
          <w:iCs/>
        </w:rPr>
        <w:t>Research with integrity – What you need to know about generative AI.</w:t>
      </w:r>
      <w:r>
        <w:t xml:space="preserve"> Available at: </w:t>
      </w:r>
      <w:hyperlink r:id="rId14" w:history="1">
        <w:r w:rsidR="004A79D3" w:rsidRPr="00B00AE0">
          <w:rPr>
            <w:rStyle w:val="Hyperlink"/>
          </w:rPr>
          <w:t>https://news.cancerresearchuk.org/2023/11/07/research-with-integrity-what-you-need-to-know-about-generative-ai/</w:t>
        </w:r>
      </w:hyperlink>
      <w:r w:rsidR="004A79D3">
        <w:t xml:space="preserve"> (</w:t>
      </w:r>
      <w:r w:rsidR="00DF578B">
        <w:t>Accessed: 10 April 2026)</w:t>
      </w:r>
    </w:p>
    <w:p w14:paraId="2F54C5DB" w14:textId="71BE7E44" w:rsidR="005E26E5" w:rsidRDefault="005E26E5" w:rsidP="005E26E5">
      <w:r>
        <w:t>Cancer Research UK (2024</w:t>
      </w:r>
      <w:r w:rsidRPr="006C22EE">
        <w:rPr>
          <w:i/>
          <w:iCs/>
        </w:rPr>
        <w:t>) Cancer Research UK | The world’s leading cancer charity</w:t>
      </w:r>
      <w:r>
        <w:t xml:space="preserve">. Available at: </w:t>
      </w:r>
      <w:hyperlink r:id="rId15" w:history="1">
        <w:r w:rsidR="00E1297B" w:rsidRPr="00B00AE0">
          <w:rPr>
            <w:rStyle w:val="Hyperlink"/>
          </w:rPr>
          <w:t>https://www.cancerresearchuk.org/</w:t>
        </w:r>
      </w:hyperlink>
      <w:r w:rsidR="00E1297B">
        <w:t xml:space="preserve"> (</w:t>
      </w:r>
      <w:r w:rsidR="006C22EE">
        <w:t>Accessed: 10 April 2026).</w:t>
      </w:r>
    </w:p>
    <w:p w14:paraId="25AF54F5" w14:textId="0B73BB52" w:rsidR="005E26E5" w:rsidRDefault="005E26E5" w:rsidP="005E26E5">
      <w:r>
        <w:t xml:space="preserve">Cancer Research UK (2025) </w:t>
      </w:r>
      <w:r w:rsidRPr="008F0F0A">
        <w:rPr>
          <w:i/>
          <w:iCs/>
        </w:rPr>
        <w:t>Our role in beating cancer globally</w:t>
      </w:r>
      <w:r>
        <w:t xml:space="preserve">. Available at: </w:t>
      </w:r>
      <w:hyperlink r:id="rId16" w:history="1">
        <w:r w:rsidR="006C22EE" w:rsidRPr="00B00AE0">
          <w:rPr>
            <w:rStyle w:val="Hyperlink"/>
          </w:rPr>
          <w:t>https://www.cancerresearchuk.org/about-us/global-role</w:t>
        </w:r>
      </w:hyperlink>
      <w:r w:rsidR="006C22EE">
        <w:t xml:space="preserve"> </w:t>
      </w:r>
      <w:r w:rsidR="008F0F0A">
        <w:t>(Accessed: 10 April 2026)</w:t>
      </w:r>
      <w:r w:rsidR="00F33940">
        <w:t>.</w:t>
      </w:r>
    </w:p>
    <w:p w14:paraId="525AFFB6" w14:textId="11C3467C" w:rsidR="005E26E5" w:rsidRDefault="005E26E5" w:rsidP="005E26E5">
      <w:r>
        <w:t>CIPD (2023a</w:t>
      </w:r>
      <w:r w:rsidRPr="00F33940">
        <w:rPr>
          <w:i/>
          <w:iCs/>
        </w:rPr>
        <w:t>) HR should lean into AI and drive principles about ethical and responsible use to ensure a just and fair transition</w:t>
      </w:r>
      <w:r>
        <w:t xml:space="preserve">. Available at: </w:t>
      </w:r>
      <w:hyperlink r:id="rId17" w:history="1">
        <w:r w:rsidR="00F33940" w:rsidRPr="00B00AE0">
          <w:rPr>
            <w:rStyle w:val="Hyperlink"/>
          </w:rPr>
          <w:t>https://www.cipd.org/en/about/press-releases/ai-use-hr-teams-responsible-ethical/</w:t>
        </w:r>
      </w:hyperlink>
      <w:r w:rsidR="00F33940">
        <w:t xml:space="preserve"> (Accessed: 10 April 2026).</w:t>
      </w:r>
    </w:p>
    <w:p w14:paraId="0952BD4E" w14:textId="7ECE94DC" w:rsidR="005E26E5" w:rsidRDefault="005E26E5" w:rsidP="005E26E5">
      <w:r>
        <w:t xml:space="preserve">CIPD (2023b) </w:t>
      </w:r>
      <w:r w:rsidRPr="001F1A61">
        <w:rPr>
          <w:i/>
          <w:iCs/>
        </w:rPr>
        <w:t>Devolution and evolution in UK skills policy</w:t>
      </w:r>
      <w:r>
        <w:t xml:space="preserve">. Available at: </w:t>
      </w:r>
      <w:hyperlink r:id="rId18" w:history="1">
        <w:r w:rsidR="00EB676C" w:rsidRPr="00B00AE0">
          <w:rPr>
            <w:rStyle w:val="Hyperlink"/>
          </w:rPr>
          <w:t>https://www.cipd.org/globalassets/media/knowledge/knowledge-hub/reports/2023-pdfs/2023-devolution-evolution-skills-report-8483.pdf</w:t>
        </w:r>
      </w:hyperlink>
      <w:r w:rsidR="00EB676C">
        <w:t xml:space="preserve"> (Accessed</w:t>
      </w:r>
      <w:r w:rsidR="001F1A61">
        <w:t>: 10 April 2026).</w:t>
      </w:r>
    </w:p>
    <w:p w14:paraId="7BE5FCFB" w14:textId="6D95E9FF" w:rsidR="005E26E5" w:rsidRDefault="005E26E5" w:rsidP="005E26E5">
      <w:r>
        <w:t xml:space="preserve">CIPD (2024) </w:t>
      </w:r>
      <w:r w:rsidRPr="008A27D1">
        <w:rPr>
          <w:i/>
          <w:iCs/>
        </w:rPr>
        <w:t>CIPD to develop principles and guidance for safe and ethical use of AI in the workplace</w:t>
      </w:r>
      <w:r>
        <w:t xml:space="preserve">. Available at: </w:t>
      </w:r>
      <w:hyperlink r:id="rId19" w:history="1">
        <w:r w:rsidR="00901AD9" w:rsidRPr="00B00AE0">
          <w:rPr>
            <w:rStyle w:val="Hyperlink"/>
          </w:rPr>
          <w:t>https://www.cipd.org/en/about/news/cipd-guidance-ai-in-workplace/</w:t>
        </w:r>
      </w:hyperlink>
      <w:r w:rsidR="00901AD9">
        <w:t xml:space="preserve"> (Accessed: 10 April 2026)</w:t>
      </w:r>
    </w:p>
    <w:p w14:paraId="1703E5C9" w14:textId="1EDA5FCA" w:rsidR="005E26E5" w:rsidRDefault="005E26E5" w:rsidP="005E26E5">
      <w:proofErr w:type="spellStart"/>
      <w:r>
        <w:t>Cornachione</w:t>
      </w:r>
      <w:proofErr w:type="spellEnd"/>
      <w:r>
        <w:t xml:space="preserve"> Jr, E.B. (2010) ‘Investing in human capital: Integrating intellectual capital architecture and utility theory’, </w:t>
      </w:r>
      <w:r w:rsidRPr="0023632A">
        <w:rPr>
          <w:i/>
          <w:iCs/>
        </w:rPr>
        <w:t>Journal of Human Resource and Adult Learning</w:t>
      </w:r>
      <w:r>
        <w:t xml:space="preserve">, 6(1), p. </w:t>
      </w:r>
      <w:r w:rsidR="0023632A">
        <w:t xml:space="preserve">29. </w:t>
      </w:r>
    </w:p>
    <w:p w14:paraId="18ABC0FC" w14:textId="0EF6F016" w:rsidR="003A0FFD" w:rsidRDefault="005E26E5" w:rsidP="005E26E5">
      <w:r>
        <w:t>CRUK (2024</w:t>
      </w:r>
      <w:r w:rsidRPr="003A0FFD">
        <w:rPr>
          <w:i/>
          <w:iCs/>
        </w:rPr>
        <w:t>) Artificial intelligence – Cancer Research UK Cambridge Institute</w:t>
      </w:r>
      <w:r>
        <w:t xml:space="preserve">. Available at: </w:t>
      </w:r>
      <w:hyperlink r:id="rId20" w:history="1">
        <w:r w:rsidR="0023632A" w:rsidRPr="00B00AE0">
          <w:rPr>
            <w:rStyle w:val="Hyperlink"/>
          </w:rPr>
          <w:t>https://www.cruk.cam.ac.uk/research-themes/artificial-intelligence/</w:t>
        </w:r>
      </w:hyperlink>
      <w:r w:rsidR="0023632A">
        <w:t xml:space="preserve"> (Accessed</w:t>
      </w:r>
      <w:r w:rsidR="00705D4F">
        <w:t>: 10 April 2026).</w:t>
      </w:r>
    </w:p>
    <w:p w14:paraId="379AE0B8" w14:textId="3308203B" w:rsidR="001517BF" w:rsidRDefault="009D67A6" w:rsidP="005E26E5">
      <w:r w:rsidRPr="009D67A6">
        <w:lastRenderedPageBreak/>
        <w:t xml:space="preserve">CRUK (2025) </w:t>
      </w:r>
      <w:r w:rsidRPr="009D67A6">
        <w:rPr>
          <w:i/>
          <w:iCs/>
        </w:rPr>
        <w:t>Big data and cancer – Our greatest obstacles present a real opportunity</w:t>
      </w:r>
      <w:r w:rsidRPr="009D67A6">
        <w:t xml:space="preserve">. Available at: </w:t>
      </w:r>
      <w:hyperlink r:id="rId21" w:history="1">
        <w:r w:rsidRPr="00B00AE0">
          <w:rPr>
            <w:rStyle w:val="Hyperlink"/>
          </w:rPr>
          <w:t>https://news.cancerresearchuk.org/2025/04/23/big-data-and-cancer-our-greatest-obstacles-present-a-real-opportunity/</w:t>
        </w:r>
      </w:hyperlink>
      <w:r>
        <w:t xml:space="preserve"> (Accessed: 10 April 2026).</w:t>
      </w:r>
    </w:p>
    <w:p w14:paraId="1E690826" w14:textId="78069620" w:rsidR="00A86269" w:rsidRDefault="00A86269" w:rsidP="00A86269">
      <w:r>
        <w:t xml:space="preserve">DHSC (2026) </w:t>
      </w:r>
      <w:r w:rsidRPr="00062D65">
        <w:rPr>
          <w:i/>
          <w:iCs/>
        </w:rPr>
        <w:t>Three in four cancer patients to survive long term under new plan</w:t>
      </w:r>
      <w:r>
        <w:t xml:space="preserve">. Available at: </w:t>
      </w:r>
      <w:hyperlink r:id="rId22" w:history="1">
        <w:r w:rsidRPr="00B00AE0">
          <w:rPr>
            <w:rStyle w:val="Hyperlink"/>
          </w:rPr>
          <w:t>https://www.gov.uk/government/news/three-in-four-cancer-patients-to-survive-long-term-under-new-plan</w:t>
        </w:r>
      </w:hyperlink>
      <w:r>
        <w:t xml:space="preserve"> (Accessed:10 April 2026).</w:t>
      </w:r>
    </w:p>
    <w:p w14:paraId="3B00866F" w14:textId="361B5310" w:rsidR="004815B3" w:rsidRDefault="00A86269" w:rsidP="00A86269">
      <w:r>
        <w:t xml:space="preserve">DSIT (2026) AI </w:t>
      </w:r>
      <w:proofErr w:type="spellStart"/>
      <w:r>
        <w:t>Labour</w:t>
      </w:r>
      <w:proofErr w:type="spellEnd"/>
      <w:r>
        <w:t xml:space="preserve"> Market Survey 2025 report: Executive summary. Available at: </w:t>
      </w:r>
      <w:hyperlink r:id="rId23" w:history="1">
        <w:r w:rsidR="00A63C6A" w:rsidRPr="00B00AE0">
          <w:rPr>
            <w:rStyle w:val="Hyperlink"/>
          </w:rPr>
          <w:t>https://www.gov.uk/government/publications/ai-labour-market-survey-2025-report/ai-labour-market-survey-2025-report-executive-summary</w:t>
        </w:r>
      </w:hyperlink>
      <w:r w:rsidR="00A63C6A">
        <w:t xml:space="preserve"> (Accessed: 10 April 2026).</w:t>
      </w:r>
    </w:p>
    <w:p w14:paraId="13E71F92" w14:textId="3B1A6F6C" w:rsidR="005E5BA8" w:rsidRDefault="005E5BA8" w:rsidP="005E5BA8">
      <w:r>
        <w:t>Edmondson, A.C. and Bransby, D.P. (2023) ‘Psychological safety comes of age: Observed themes in an established literature’</w:t>
      </w:r>
      <w:r w:rsidRPr="005E5BA8">
        <w:rPr>
          <w:i/>
          <w:iCs/>
        </w:rPr>
        <w:t xml:space="preserve">, </w:t>
      </w:r>
      <w:r w:rsidRPr="00711981">
        <w:t>Annual Review of Organizational Psychology and Organizational Behavior,</w:t>
      </w:r>
      <w:r>
        <w:t xml:space="preserve"> 10(1), pp. 55–78.</w:t>
      </w:r>
    </w:p>
    <w:p w14:paraId="7E5B7998" w14:textId="10F559EC" w:rsidR="005E5BA8" w:rsidRDefault="005E5BA8" w:rsidP="005E5BA8">
      <w:r>
        <w:t>Ferrara, E. (</w:t>
      </w:r>
      <w:proofErr w:type="gramStart"/>
      <w:r>
        <w:t>2024) ‘</w:t>
      </w:r>
      <w:proofErr w:type="gramEnd"/>
      <w:r>
        <w:t>The butterfly effect in artificial intelligence systems: Implications for AI bias and fairness’</w:t>
      </w:r>
      <w:r w:rsidRPr="00D513B9">
        <w:rPr>
          <w:i/>
          <w:iCs/>
        </w:rPr>
        <w:t>, Machine Learning with Applications</w:t>
      </w:r>
      <w:r>
        <w:t>, 15, p. 10</w:t>
      </w:r>
      <w:r w:rsidR="00D513B9">
        <w:t>0525.</w:t>
      </w:r>
    </w:p>
    <w:p w14:paraId="49240BB5" w14:textId="35C0CCC2" w:rsidR="005E5BA8" w:rsidRDefault="005E5BA8" w:rsidP="005E5BA8">
      <w:proofErr w:type="spellStart"/>
      <w:r>
        <w:t>Fountzilas</w:t>
      </w:r>
      <w:proofErr w:type="spellEnd"/>
      <w:r>
        <w:t xml:space="preserve">, E., Pearce, T., Baysal, M.A., Chakraborty, A. and </w:t>
      </w:r>
      <w:proofErr w:type="spellStart"/>
      <w:r>
        <w:t>Tsimberidou</w:t>
      </w:r>
      <w:proofErr w:type="spellEnd"/>
      <w:r>
        <w:t>, A.M. (</w:t>
      </w:r>
      <w:proofErr w:type="gramStart"/>
      <w:r>
        <w:t>2025) ‘</w:t>
      </w:r>
      <w:proofErr w:type="gramEnd"/>
      <w:r>
        <w:t xml:space="preserve">Convergence of evolving artificial intelligence and machine learning techniques in precision oncology’, </w:t>
      </w:r>
      <w:proofErr w:type="spellStart"/>
      <w:r w:rsidRPr="00F96C58">
        <w:rPr>
          <w:i/>
          <w:iCs/>
        </w:rPr>
        <w:t>npj</w:t>
      </w:r>
      <w:proofErr w:type="spellEnd"/>
      <w:r w:rsidRPr="00F96C58">
        <w:rPr>
          <w:i/>
          <w:iCs/>
        </w:rPr>
        <w:t xml:space="preserve"> Digital Medicine</w:t>
      </w:r>
      <w:r>
        <w:t xml:space="preserve">, 8(1), pp. </w:t>
      </w:r>
      <w:r w:rsidR="00464F4C">
        <w:t>1-10.</w:t>
      </w:r>
    </w:p>
    <w:p w14:paraId="24F3DD70" w14:textId="28BB3D4C" w:rsidR="005E5BA8" w:rsidRDefault="005E5BA8" w:rsidP="005E5BA8">
      <w:r>
        <w:t>Gyanamurthy, V. and Radhanath, S. (2023) ‘Leading change in the AI era: Strategies for transformational leadership’</w:t>
      </w:r>
      <w:r w:rsidRPr="002064BB">
        <w:rPr>
          <w:i/>
          <w:iCs/>
        </w:rPr>
        <w:t>, International Journal of Advanced Engineering Technologies and Innovations,</w:t>
      </w:r>
      <w:r>
        <w:t xml:space="preserve"> 1(4), pp. 164–</w:t>
      </w:r>
      <w:r w:rsidR="00F96C58">
        <w:t>184.</w:t>
      </w:r>
    </w:p>
    <w:p w14:paraId="482B72E6" w14:textId="77777777" w:rsidR="005E5BA8" w:rsidRDefault="005E5BA8" w:rsidP="005E5BA8">
      <w:r>
        <w:t>IEA (2025</w:t>
      </w:r>
      <w:r w:rsidRPr="001A6E34">
        <w:rPr>
          <w:i/>
          <w:iCs/>
        </w:rPr>
        <w:t>) Energy demand from AI. Available at</w:t>
      </w:r>
      <w:r>
        <w:t>: https://www.iea.org/reports/energy-and-ai/energy-demand-from-ai (Accessed: 18 March 2026).</w:t>
      </w:r>
    </w:p>
    <w:p w14:paraId="4FAF5FCC" w14:textId="4FF71447" w:rsidR="005E5BA8" w:rsidRDefault="005E5BA8" w:rsidP="005E5BA8">
      <w:r>
        <w:t xml:space="preserve">Jose, S. and </w:t>
      </w:r>
      <w:proofErr w:type="spellStart"/>
      <w:r>
        <w:t>Venkitachalam</w:t>
      </w:r>
      <w:proofErr w:type="spellEnd"/>
      <w:r>
        <w:t xml:space="preserve">, K. (2019) ‘A matrix model towards CSR – moving from one size fit approach’, </w:t>
      </w:r>
      <w:r w:rsidRPr="001A6E34">
        <w:rPr>
          <w:i/>
          <w:iCs/>
        </w:rPr>
        <w:t>Journal of Strategy and Management</w:t>
      </w:r>
      <w:r>
        <w:t>, 12(2), pp. 243–</w:t>
      </w:r>
      <w:r w:rsidR="00811138">
        <w:t>255.</w:t>
      </w:r>
    </w:p>
    <w:p w14:paraId="593FF455" w14:textId="6D385853" w:rsidR="005E5BA8" w:rsidRDefault="005E5BA8" w:rsidP="005E5BA8">
      <w:proofErr w:type="spellStart"/>
      <w:r>
        <w:t>Khirfan</w:t>
      </w:r>
      <w:proofErr w:type="spellEnd"/>
      <w:r>
        <w:t xml:space="preserve">, R., Kotb, H., Atiyeh, H., Khalifah, A., Al Hasan, N. and Abdelalla, S. (2024) ‘Exploring the influence of transformational leadership on nurses’ intentions towards artificial intelligence utilization in non-AI implemented hospitals’, </w:t>
      </w:r>
      <w:r w:rsidRPr="00083277">
        <w:rPr>
          <w:i/>
          <w:iCs/>
        </w:rPr>
        <w:t>Research Journal of Pharmacy and Technology,</w:t>
      </w:r>
      <w:r>
        <w:t xml:space="preserve"> 17(11), pp. 5469–</w:t>
      </w:r>
      <w:r w:rsidR="00380166">
        <w:t>5479</w:t>
      </w:r>
      <w:r>
        <w:t>.</w:t>
      </w:r>
    </w:p>
    <w:p w14:paraId="184E7CC8" w14:textId="797D536A" w:rsidR="005E5BA8" w:rsidRDefault="005E5BA8" w:rsidP="005E5BA8">
      <w:r>
        <w:t xml:space="preserve">Kumar, A. (2025) </w:t>
      </w:r>
      <w:r w:rsidRPr="00C91433">
        <w:rPr>
          <w:i/>
          <w:iCs/>
        </w:rPr>
        <w:t>Why AI is replacing some jobs faster than others.</w:t>
      </w:r>
      <w:r>
        <w:t xml:space="preserve"> Available at: </w:t>
      </w:r>
      <w:hyperlink r:id="rId24" w:history="1">
        <w:r w:rsidR="00380166" w:rsidRPr="00B00AE0">
          <w:rPr>
            <w:rStyle w:val="Hyperlink"/>
          </w:rPr>
          <w:t>https://www.weforum.org/stories/2025/08/ai-jobs-replacement-data-careers/</w:t>
        </w:r>
      </w:hyperlink>
      <w:r w:rsidR="00380166">
        <w:t xml:space="preserve"> (Accessed</w:t>
      </w:r>
      <w:r w:rsidR="002077C1">
        <w:t>:10 April 2026).</w:t>
      </w:r>
    </w:p>
    <w:p w14:paraId="5D6D1EDF" w14:textId="482C9E35" w:rsidR="00E47D63" w:rsidRDefault="005E5BA8" w:rsidP="005E5BA8">
      <w:r>
        <w:lastRenderedPageBreak/>
        <w:t xml:space="preserve">Leadership Centre (2023) </w:t>
      </w:r>
      <w:r w:rsidRPr="002077C1">
        <w:rPr>
          <w:i/>
          <w:iCs/>
        </w:rPr>
        <w:t>Lewin’s model of change</w:t>
      </w:r>
      <w:r>
        <w:t xml:space="preserve">. Available at: </w:t>
      </w:r>
      <w:hyperlink r:id="rId25" w:history="1">
        <w:r w:rsidR="00E47D63" w:rsidRPr="00B00AE0">
          <w:rPr>
            <w:rStyle w:val="Hyperlink"/>
          </w:rPr>
          <w:t>https://www.leadershipcentre.org.uk/artofchangemaking/theory/lewins-model-of-change/</w:t>
        </w:r>
      </w:hyperlink>
      <w:r w:rsidR="00E47D63">
        <w:t xml:space="preserve"> (Accessed: 10 April 2026).</w:t>
      </w:r>
    </w:p>
    <w:p w14:paraId="20C873BB" w14:textId="015E930F" w:rsidR="005E5BA8" w:rsidRDefault="005E5BA8" w:rsidP="005E5BA8">
      <w:r>
        <w:t xml:space="preserve">Lepak, D.P. and Snell, S.A. (1999) ‘The human resource architecture: Toward a theory of human capital allocation and development’, </w:t>
      </w:r>
      <w:r w:rsidRPr="00D30DD8">
        <w:rPr>
          <w:i/>
          <w:iCs/>
        </w:rPr>
        <w:t>Academy of Management Review</w:t>
      </w:r>
      <w:r>
        <w:t>, 24(1), pp. 31–</w:t>
      </w:r>
      <w:r w:rsidR="00D30DD8">
        <w:t>48.</w:t>
      </w:r>
    </w:p>
    <w:p w14:paraId="10D43233" w14:textId="77777777" w:rsidR="005E5BA8" w:rsidRDefault="005E5BA8" w:rsidP="005E5BA8">
      <w:r>
        <w:t xml:space="preserve">Lewin, K. (1951) </w:t>
      </w:r>
      <w:r w:rsidRPr="001D486F">
        <w:rPr>
          <w:i/>
          <w:iCs/>
        </w:rPr>
        <w:t>Field theory in social science</w:t>
      </w:r>
      <w:r>
        <w:t>: Selected theoretical papers. New York: Harper &amp; Row.</w:t>
      </w:r>
    </w:p>
    <w:p w14:paraId="4905933A" w14:textId="31D7785F" w:rsidR="008C6332" w:rsidRDefault="005E5BA8" w:rsidP="005E5BA8">
      <w:r>
        <w:t>Macaskill, A. and Sandle, P. (2025) ‘</w:t>
      </w:r>
      <w:r w:rsidRPr="000535B4">
        <w:rPr>
          <w:i/>
          <w:iCs/>
        </w:rPr>
        <w:t>Prime Minister Starmer plans to make Britain AI “superpower”’, Reuters, 13 January</w:t>
      </w:r>
      <w:r>
        <w:t xml:space="preserve">. Available at: </w:t>
      </w:r>
      <w:hyperlink r:id="rId26" w:history="1">
        <w:r w:rsidR="008C6332" w:rsidRPr="00B00AE0">
          <w:rPr>
            <w:rStyle w:val="Hyperlink"/>
          </w:rPr>
          <w:t>https://www.reuters.com/world/uk/uk</w:t>
        </w:r>
      </w:hyperlink>
    </w:p>
    <w:p w14:paraId="26B53321" w14:textId="04ED42CA" w:rsidR="005E5BA8" w:rsidRDefault="005E5BA8" w:rsidP="005E5BA8">
      <w:r>
        <w:t>pm-starmer-outline-plan-make-britain-world-leader-ai-2025-01-12/</w:t>
      </w:r>
      <w:r w:rsidR="003D3362">
        <w:t xml:space="preserve"> </w:t>
      </w:r>
      <w:r w:rsidR="00900462">
        <w:t xml:space="preserve">(Accessed: 10 April </w:t>
      </w:r>
      <w:r w:rsidR="000E6315">
        <w:t>2026).</w:t>
      </w:r>
    </w:p>
    <w:p w14:paraId="48C06E15" w14:textId="29A37145" w:rsidR="005E5BA8" w:rsidRDefault="005E5BA8" w:rsidP="005E5BA8">
      <w:r>
        <w:t xml:space="preserve">Masterson, V. (2023) </w:t>
      </w:r>
      <w:r w:rsidRPr="001B5CBE">
        <w:rPr>
          <w:i/>
          <w:iCs/>
        </w:rPr>
        <w:t>Future of jobs: These are the most in-demand core skills in 2023</w:t>
      </w:r>
      <w:r>
        <w:t xml:space="preserve">. Available at: </w:t>
      </w:r>
      <w:hyperlink r:id="rId27" w:history="1">
        <w:r w:rsidR="00DA09F1" w:rsidRPr="00B00AE0">
          <w:rPr>
            <w:rStyle w:val="Hyperlink"/>
          </w:rPr>
          <w:t>https://www.weforum.org/stories/2023/05/future-of-jobs-2023-skills/</w:t>
        </w:r>
      </w:hyperlink>
      <w:r w:rsidR="00DA09F1">
        <w:t xml:space="preserve"> (</w:t>
      </w:r>
      <w:r w:rsidR="00E11144">
        <w:t>A</w:t>
      </w:r>
      <w:r w:rsidR="00700E18">
        <w:t>ccessed</w:t>
      </w:r>
      <w:r w:rsidR="008B6A55">
        <w:t>: 10 April 2026).</w:t>
      </w:r>
    </w:p>
    <w:p w14:paraId="10518293" w14:textId="09BCBB97" w:rsidR="005E5BA8" w:rsidRDefault="005E5BA8" w:rsidP="005E5BA8">
      <w:proofErr w:type="spellStart"/>
      <w:r>
        <w:t>Mekuri-Ndimele</w:t>
      </w:r>
      <w:proofErr w:type="spellEnd"/>
      <w:r>
        <w:t xml:space="preserve">, J.A. (2022) ‘Assessing human capital development and employee performance in </w:t>
      </w:r>
      <w:proofErr w:type="spellStart"/>
      <w:r>
        <w:t>organisations</w:t>
      </w:r>
      <w:proofErr w:type="spellEnd"/>
      <w:r>
        <w:t xml:space="preserve">’, </w:t>
      </w:r>
      <w:r w:rsidRPr="00976920">
        <w:rPr>
          <w:i/>
          <w:iCs/>
        </w:rPr>
        <w:t>BW Academic Journal</w:t>
      </w:r>
      <w:r>
        <w:t>, pp. 7–</w:t>
      </w:r>
      <w:r w:rsidR="00976920">
        <w:t>7.</w:t>
      </w:r>
    </w:p>
    <w:p w14:paraId="1889971D" w14:textId="77777777" w:rsidR="005E5BA8" w:rsidRDefault="005E5BA8" w:rsidP="005E5BA8">
      <w:r>
        <w:t>Morris, T.H. (2020) ‘Experiential learning – A systematic review and revision of Kolb’s model’, Interactive Learning Environments, 28(8), pp. 1064–</w:t>
      </w:r>
      <w:r w:rsidR="00976920">
        <w:t>1077.</w:t>
      </w:r>
    </w:p>
    <w:p w14:paraId="79CB4CC9" w14:textId="3BBCC8F3" w:rsidR="005E5BA8" w:rsidRDefault="005E5BA8" w:rsidP="005E5BA8">
      <w:r>
        <w:t xml:space="preserve">Nesta (2025) </w:t>
      </w:r>
      <w:r w:rsidRPr="00886528">
        <w:rPr>
          <w:i/>
          <w:iCs/>
        </w:rPr>
        <w:t xml:space="preserve">Less than half of the UK public trust the public sector to use AI responsibly. </w:t>
      </w:r>
      <w:r>
        <w:t xml:space="preserve">Available at: </w:t>
      </w:r>
      <w:hyperlink r:id="rId28" w:history="1">
        <w:r w:rsidR="00976920" w:rsidRPr="00B00AE0">
          <w:rPr>
            <w:rStyle w:val="Hyperlink"/>
          </w:rPr>
          <w:t>https://www.nesta.org.uk/press-release/less-than-half-of-the-uk-public-trust-the-public-sector-to-use-ai-responsibly-survey-finds/</w:t>
        </w:r>
      </w:hyperlink>
      <w:r w:rsidR="00976920">
        <w:t xml:space="preserve"> (Accessed: 10April 2026).</w:t>
      </w:r>
    </w:p>
    <w:p w14:paraId="49512B45" w14:textId="77777777" w:rsidR="005E5BA8" w:rsidRDefault="005E5BA8" w:rsidP="005E5BA8">
      <w:r>
        <w:t>Obiekwe, O. (2018) ‘Human capital development and organizational survival: A theoretical review’</w:t>
      </w:r>
      <w:r w:rsidRPr="003F7295">
        <w:rPr>
          <w:i/>
          <w:iCs/>
        </w:rPr>
        <w:t>, International Journal of Management and Sustainability</w:t>
      </w:r>
      <w:r>
        <w:t>, 7(4), pp. 194–</w:t>
      </w:r>
      <w:r w:rsidR="003F7295">
        <w:t>203.</w:t>
      </w:r>
    </w:p>
    <w:p w14:paraId="73E2C3B8" w14:textId="11FBD388" w:rsidR="005E5BA8" w:rsidRDefault="005E5BA8" w:rsidP="005E5BA8">
      <w:proofErr w:type="spellStart"/>
      <w:r>
        <w:t>Olawade</w:t>
      </w:r>
      <w:proofErr w:type="spellEnd"/>
      <w:r>
        <w:t xml:space="preserve">, D.B., Weerasinghe, K., Teke, J., Msiska, M., Boussios, S. and </w:t>
      </w:r>
      <w:proofErr w:type="spellStart"/>
      <w:r>
        <w:t>Hatzidimitriadou</w:t>
      </w:r>
      <w:proofErr w:type="spellEnd"/>
      <w:r>
        <w:t xml:space="preserve">, E. (2025) ‘Evaluating AI adoption in healthcare: Insights from information governance professionals in the United Kingdom’, </w:t>
      </w:r>
      <w:r w:rsidRPr="008072C4">
        <w:t>International Journal of Medical Informatics</w:t>
      </w:r>
      <w:r>
        <w:t xml:space="preserve">, 199, p. </w:t>
      </w:r>
      <w:r w:rsidR="008F6BCC">
        <w:t>105909</w:t>
      </w:r>
      <w:r w:rsidR="008072C4">
        <w:t>.</w:t>
      </w:r>
    </w:p>
    <w:p w14:paraId="63EAB14F" w14:textId="705D0190" w:rsidR="005E5BA8" w:rsidRDefault="005E5BA8" w:rsidP="005E5BA8">
      <w:r>
        <w:t xml:space="preserve">PwC (2024) UK workers look more </w:t>
      </w:r>
      <w:proofErr w:type="spellStart"/>
      <w:r>
        <w:t>favourably</w:t>
      </w:r>
      <w:proofErr w:type="spellEnd"/>
      <w:r>
        <w:t xml:space="preserve"> on AI as workloads increase. Available at: </w:t>
      </w:r>
      <w:hyperlink r:id="rId29" w:history="1">
        <w:r w:rsidR="00900E30" w:rsidRPr="00B00AE0">
          <w:rPr>
            <w:rStyle w:val="Hyperlink"/>
          </w:rPr>
          <w:t>https://www.pwc.co.uk/press-room/press-releases/research-commentary/2024/uk-workers-look-more-favourably-on-ai-as-workloads-increase.html</w:t>
        </w:r>
      </w:hyperlink>
      <w:r w:rsidR="00900E30">
        <w:t xml:space="preserve"> (Accessed</w:t>
      </w:r>
      <w:r w:rsidR="00526E43">
        <w:t>:10 April 2026)</w:t>
      </w:r>
      <w:r w:rsidR="00190106">
        <w:t>.</w:t>
      </w:r>
    </w:p>
    <w:p w14:paraId="642888EF" w14:textId="40796DB6" w:rsidR="005E5BA8" w:rsidRDefault="005E5BA8" w:rsidP="005E5BA8">
      <w:r>
        <w:lastRenderedPageBreak/>
        <w:t xml:space="preserve">PwC (2025) Reinventing work, roles, and leadership. Available at: </w:t>
      </w:r>
      <w:hyperlink r:id="rId30" w:history="1">
        <w:r w:rsidR="00A965A8" w:rsidRPr="00B00AE0">
          <w:rPr>
            <w:rStyle w:val="Hyperlink"/>
          </w:rPr>
          <w:t>https://www.pwc.com/gx/en/issues/technology/beyond-automation.html</w:t>
        </w:r>
      </w:hyperlink>
      <w:r w:rsidR="00A965A8">
        <w:t xml:space="preserve"> </w:t>
      </w:r>
      <w:r w:rsidR="00031F11">
        <w:t>(Accessed</w:t>
      </w:r>
      <w:r w:rsidR="00BE44A9">
        <w:t>: 13 April 2026)</w:t>
      </w:r>
    </w:p>
    <w:p w14:paraId="3DD7AF18" w14:textId="068DC574" w:rsidR="005E5BA8" w:rsidRDefault="005E5BA8" w:rsidP="005E5BA8">
      <w:proofErr w:type="spellStart"/>
      <w:r>
        <w:t>Robra</w:t>
      </w:r>
      <w:proofErr w:type="spellEnd"/>
      <w:r>
        <w:t xml:space="preserve">, B., </w:t>
      </w:r>
      <w:proofErr w:type="spellStart"/>
      <w:r>
        <w:t>Pazaitis</w:t>
      </w:r>
      <w:proofErr w:type="spellEnd"/>
      <w:r>
        <w:t xml:space="preserve">, A., </w:t>
      </w:r>
      <w:proofErr w:type="spellStart"/>
      <w:r>
        <w:t>Giotitsas</w:t>
      </w:r>
      <w:proofErr w:type="spellEnd"/>
      <w:r>
        <w:t xml:space="preserve">, C. and </w:t>
      </w:r>
      <w:proofErr w:type="spellStart"/>
      <w:r>
        <w:t>Pansera</w:t>
      </w:r>
      <w:proofErr w:type="spellEnd"/>
      <w:r>
        <w:t xml:space="preserve">, M. (2023) ‘From creative destruction to convivial innovation: A post-growth perspective’, </w:t>
      </w:r>
      <w:proofErr w:type="spellStart"/>
      <w:r w:rsidRPr="00E42C43">
        <w:rPr>
          <w:i/>
          <w:iCs/>
        </w:rPr>
        <w:t>Technovation</w:t>
      </w:r>
      <w:proofErr w:type="spellEnd"/>
      <w:r w:rsidRPr="00E42C43">
        <w:rPr>
          <w:i/>
          <w:iCs/>
        </w:rPr>
        <w:t>,</w:t>
      </w:r>
      <w:r>
        <w:t xml:space="preserve"> 125, p</w:t>
      </w:r>
      <w:r w:rsidR="00E42C43">
        <w:t>p. 102760.</w:t>
      </w:r>
    </w:p>
    <w:p w14:paraId="3AFDD9DC" w14:textId="77777777" w:rsidR="005E5BA8" w:rsidRDefault="005E5BA8" w:rsidP="005E5BA8">
      <w:r>
        <w:t xml:space="preserve">Rupčić, N. (2020) ‘Learning </w:t>
      </w:r>
      <w:proofErr w:type="spellStart"/>
      <w:r>
        <w:t>organisation</w:t>
      </w:r>
      <w:proofErr w:type="spellEnd"/>
      <w:r>
        <w:t xml:space="preserve"> as technology for the socio-economic paradigm implementation’</w:t>
      </w:r>
      <w:r w:rsidRPr="00345F0D">
        <w:rPr>
          <w:i/>
          <w:iCs/>
        </w:rPr>
        <w:t>, International Journal of Agile Systems and Management</w:t>
      </w:r>
      <w:r>
        <w:t>, 13(2), pp. 182–212.</w:t>
      </w:r>
    </w:p>
    <w:p w14:paraId="6422B8CA" w14:textId="77777777" w:rsidR="00D23055" w:rsidRDefault="005E5BA8" w:rsidP="005E5BA8">
      <w:r>
        <w:t xml:space="preserve">Schein, E.H. (2010) </w:t>
      </w:r>
      <w:r w:rsidRPr="00A06FB2">
        <w:rPr>
          <w:i/>
          <w:iCs/>
        </w:rPr>
        <w:t>Organizational culture and leadership</w:t>
      </w:r>
      <w:r>
        <w:t>. Hoboken, NJ: John Wiley &amp; Sons.</w:t>
      </w:r>
    </w:p>
    <w:p w14:paraId="71B88ADD" w14:textId="318205BC" w:rsidR="005E5BA8" w:rsidRDefault="005E5BA8" w:rsidP="005E5BA8">
      <w:proofErr w:type="spellStart"/>
      <w:r>
        <w:t>Siruri</w:t>
      </w:r>
      <w:proofErr w:type="spellEnd"/>
      <w:r>
        <w:t>, M.M. and Cheche, S. (2021) ‘Revisiting the Hackman and Oldham job characteristics model and Herzberg’s two-factor theory’, European Journal of Business and Management Research, 6(2), pp. 162–167.</w:t>
      </w:r>
    </w:p>
    <w:p w14:paraId="121B4484" w14:textId="751F6BE6" w:rsidR="00891CD0" w:rsidRDefault="005E5BA8" w:rsidP="005E26E5">
      <w:r>
        <w:t>Usman, M. (2020) ‘Transformational leadership and organizational change: In the context of today’s leader’, International Business Education Journal, 13(1), pp. 95–107.</w:t>
      </w:r>
    </w:p>
    <w:p w14:paraId="0EEEC5AB" w14:textId="77777777" w:rsidR="003B5625" w:rsidRPr="00AD4FE4" w:rsidRDefault="003B5625" w:rsidP="005E26E5"/>
    <w:p w14:paraId="15FBD077" w14:textId="3D7774DA" w:rsidR="00726171" w:rsidRPr="00726171" w:rsidRDefault="00761EBF" w:rsidP="00726171">
      <w:r>
        <w:t xml:space="preserve"> </w:t>
      </w:r>
    </w:p>
    <w:p w14:paraId="06E1DCEA" w14:textId="01DECBFB" w:rsidR="005E1683" w:rsidRPr="00FF6D1D" w:rsidRDefault="005E1683" w:rsidP="00FF6D1D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sectPr w:rsidR="005E1683" w:rsidRPr="00FF6D1D" w:rsidSect="00C93FE6">
      <w:headerReference w:type="default" r:id="rId31"/>
      <w:footerReference w:type="default" r:id="rId32"/>
      <w:headerReference w:type="first" r:id="rId33"/>
      <w:footerReference w:type="first" r:id="rId3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51731" w14:textId="77777777" w:rsidR="00D272E2" w:rsidRDefault="00D272E2">
      <w:pPr>
        <w:spacing w:after="0" w:line="240" w:lineRule="auto"/>
      </w:pPr>
      <w:r>
        <w:separator/>
      </w:r>
    </w:p>
  </w:endnote>
  <w:endnote w:type="continuationSeparator" w:id="0">
    <w:p w14:paraId="485C8079" w14:textId="77777777" w:rsidR="00D272E2" w:rsidRDefault="00D27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BE44A9" w14:paraId="3D6E4386" w14:textId="77777777" w:rsidTr="0BACDBF8">
      <w:trPr>
        <w:trHeight w:val="300"/>
      </w:trPr>
      <w:tc>
        <w:tcPr>
          <w:tcW w:w="3120" w:type="dxa"/>
        </w:tcPr>
        <w:p w14:paraId="30617640" w14:textId="5FE0AF59" w:rsidR="0BACDBF8" w:rsidRDefault="0BACDBF8" w:rsidP="0BACDBF8">
          <w:pPr>
            <w:pStyle w:val="Header"/>
            <w:ind w:left="-115"/>
          </w:pPr>
        </w:p>
      </w:tc>
      <w:tc>
        <w:tcPr>
          <w:tcW w:w="3120" w:type="dxa"/>
        </w:tcPr>
        <w:p w14:paraId="07C9C574" w14:textId="407E8635" w:rsidR="0BACDBF8" w:rsidRDefault="0BACDBF8" w:rsidP="0BACDBF8">
          <w:pPr>
            <w:pStyle w:val="Header"/>
            <w:jc w:val="center"/>
          </w:pPr>
        </w:p>
      </w:tc>
      <w:tc>
        <w:tcPr>
          <w:tcW w:w="3120" w:type="dxa"/>
        </w:tcPr>
        <w:p w14:paraId="77186A68" w14:textId="47F80077" w:rsidR="0BACDBF8" w:rsidRDefault="0BACDBF8" w:rsidP="0BACDBF8">
          <w:pPr>
            <w:pStyle w:val="Header"/>
            <w:ind w:right="-115"/>
            <w:jc w:val="right"/>
          </w:pPr>
        </w:p>
      </w:tc>
    </w:tr>
  </w:tbl>
  <w:p w14:paraId="284AB3A6" w14:textId="2D323198" w:rsidR="0BACDBF8" w:rsidRDefault="0BACDBF8" w:rsidP="0BACDB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417568" w14:paraId="69CBCA65" w14:textId="77777777" w:rsidTr="0BACDBF8">
      <w:trPr>
        <w:trHeight w:val="300"/>
      </w:trPr>
      <w:tc>
        <w:tcPr>
          <w:tcW w:w="3120" w:type="dxa"/>
        </w:tcPr>
        <w:p w14:paraId="2479D4F4" w14:textId="3B97E64E" w:rsidR="0BACDBF8" w:rsidRDefault="0BACDBF8" w:rsidP="0BACDBF8">
          <w:pPr>
            <w:pStyle w:val="Header"/>
            <w:ind w:left="-115"/>
          </w:pPr>
        </w:p>
      </w:tc>
      <w:tc>
        <w:tcPr>
          <w:tcW w:w="3120" w:type="dxa"/>
        </w:tcPr>
        <w:p w14:paraId="79A93F57" w14:textId="5F69C71F" w:rsidR="0BACDBF8" w:rsidRDefault="0BACDBF8" w:rsidP="0BACDBF8">
          <w:pPr>
            <w:pStyle w:val="Header"/>
            <w:jc w:val="center"/>
          </w:pPr>
        </w:p>
      </w:tc>
      <w:tc>
        <w:tcPr>
          <w:tcW w:w="3120" w:type="dxa"/>
        </w:tcPr>
        <w:p w14:paraId="6551A1A5" w14:textId="2C33EC7A" w:rsidR="0BACDBF8" w:rsidRDefault="0BACDBF8" w:rsidP="0BACDBF8">
          <w:pPr>
            <w:pStyle w:val="Header"/>
            <w:ind w:right="-115"/>
            <w:jc w:val="right"/>
          </w:pPr>
        </w:p>
      </w:tc>
    </w:tr>
  </w:tbl>
  <w:p w14:paraId="53A53A1F" w14:textId="6038BEF8" w:rsidR="0BACDBF8" w:rsidRDefault="0BACDBF8" w:rsidP="0BACD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0FAE8" w14:textId="77777777" w:rsidR="00D272E2" w:rsidRDefault="00D272E2">
      <w:pPr>
        <w:spacing w:after="0" w:line="240" w:lineRule="auto"/>
      </w:pPr>
      <w:r>
        <w:separator/>
      </w:r>
    </w:p>
  </w:footnote>
  <w:footnote w:type="continuationSeparator" w:id="0">
    <w:p w14:paraId="1DDA03A5" w14:textId="77777777" w:rsidR="00D272E2" w:rsidRDefault="00D27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BE44A9" w14:paraId="6CDACCD7" w14:textId="77777777" w:rsidTr="0BACDBF8">
      <w:trPr>
        <w:trHeight w:val="300"/>
      </w:trPr>
      <w:tc>
        <w:tcPr>
          <w:tcW w:w="3120" w:type="dxa"/>
        </w:tcPr>
        <w:p w14:paraId="38A5E23C" w14:textId="50C83CF6" w:rsidR="0BACDBF8" w:rsidRDefault="0BACDBF8" w:rsidP="0BACDBF8">
          <w:pPr>
            <w:pStyle w:val="Header"/>
            <w:ind w:left="-115"/>
          </w:pPr>
        </w:p>
      </w:tc>
      <w:tc>
        <w:tcPr>
          <w:tcW w:w="3120" w:type="dxa"/>
        </w:tcPr>
        <w:p w14:paraId="21892BF4" w14:textId="1F06D876" w:rsidR="0BACDBF8" w:rsidRDefault="0BACDBF8" w:rsidP="0BACDBF8">
          <w:pPr>
            <w:pStyle w:val="Header"/>
            <w:jc w:val="center"/>
          </w:pPr>
        </w:p>
      </w:tc>
      <w:tc>
        <w:tcPr>
          <w:tcW w:w="3120" w:type="dxa"/>
        </w:tcPr>
        <w:p w14:paraId="1B4C3586" w14:textId="0D0D4D93" w:rsidR="0BACDBF8" w:rsidRDefault="0BACDBF8" w:rsidP="0BACDBF8">
          <w:pPr>
            <w:pStyle w:val="Header"/>
            <w:ind w:right="-115"/>
            <w:jc w:val="right"/>
          </w:pPr>
        </w:p>
      </w:tc>
    </w:tr>
  </w:tbl>
  <w:p w14:paraId="5768F876" w14:textId="6CF34356" w:rsidR="0BACDBF8" w:rsidRDefault="0BACDBF8" w:rsidP="0BACDB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417568" w14:paraId="7E021C53" w14:textId="77777777" w:rsidTr="0BACDBF8">
      <w:trPr>
        <w:trHeight w:val="300"/>
      </w:trPr>
      <w:tc>
        <w:tcPr>
          <w:tcW w:w="3120" w:type="dxa"/>
        </w:tcPr>
        <w:p w14:paraId="691167EC" w14:textId="398695A3" w:rsidR="0BACDBF8" w:rsidRDefault="0BACDBF8" w:rsidP="0BACDBF8">
          <w:pPr>
            <w:pStyle w:val="Header"/>
            <w:ind w:left="-115"/>
          </w:pPr>
        </w:p>
      </w:tc>
      <w:tc>
        <w:tcPr>
          <w:tcW w:w="3120" w:type="dxa"/>
        </w:tcPr>
        <w:p w14:paraId="3DC89603" w14:textId="5ED595D3" w:rsidR="0BACDBF8" w:rsidRDefault="0BACDBF8" w:rsidP="0BACDBF8">
          <w:pPr>
            <w:pStyle w:val="Header"/>
            <w:jc w:val="center"/>
          </w:pPr>
        </w:p>
      </w:tc>
      <w:tc>
        <w:tcPr>
          <w:tcW w:w="3120" w:type="dxa"/>
        </w:tcPr>
        <w:p w14:paraId="35788620" w14:textId="13819639" w:rsidR="0BACDBF8" w:rsidRDefault="0BACDBF8" w:rsidP="0BACDBF8">
          <w:pPr>
            <w:pStyle w:val="Header"/>
            <w:ind w:right="-115"/>
            <w:jc w:val="right"/>
          </w:pPr>
        </w:p>
      </w:tc>
    </w:tr>
  </w:tbl>
  <w:p w14:paraId="3B174996" w14:textId="13A73257" w:rsidR="0BACDBF8" w:rsidRDefault="0BACDBF8" w:rsidP="0BACDBF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jxQf8ZlbCKNnD" int2:id="AR3TI46A">
      <int2:state int2:value="Rejected" int2:type="spell"/>
    </int2:textHash>
    <int2:textHash int2:hashCode="Vzis3iQ9Wamctp" int2:id="At0GC8b5">
      <int2:state int2:value="Rejected" int2:type="spell"/>
    </int2:textHash>
    <int2:textHash int2:hashCode="d6vvkjI26POa0b" int2:id="BiaNxebG">
      <int2:state int2:value="Rejected" int2:type="spell"/>
    </int2:textHash>
    <int2:textHash int2:hashCode="QRzTRe2PnPjF0T" int2:id="GDNWCZMd">
      <int2:state int2:value="Rejected" int2:type="spell"/>
    </int2:textHash>
    <int2:textHash int2:hashCode="kv4UVae7TQCfC0" int2:id="IvGfz4sp">
      <int2:state int2:value="Rejected" int2:type="spell"/>
    </int2:textHash>
    <int2:textHash int2:hashCode="bLNw5K/RtBTj6A" int2:id="LzKl1wLT">
      <int2:state int2:value="Rejected" int2:type="spell"/>
    </int2:textHash>
    <int2:textHash int2:hashCode="ni8UUdXdlt6RIo" int2:id="Qodi0ocI">
      <int2:state int2:value="Rejected" int2:type="spell"/>
    </int2:textHash>
    <int2:textHash int2:hashCode="OrtZNwJC/JiGrS" int2:id="SF03XDtI">
      <int2:state int2:value="Rejected" int2:type="spell"/>
    </int2:textHash>
    <int2:textHash int2:hashCode="naXxkq3lfNt95p" int2:id="UAC7SUMQ">
      <int2:state int2:value="Rejected" int2:type="spell"/>
    </int2:textHash>
    <int2:textHash int2:hashCode="GpGMXLbTjfzLUO" int2:id="UwWuFCO7">
      <int2:state int2:value="Rejected" int2:type="spell"/>
    </int2:textHash>
    <int2:textHash int2:hashCode="QgmNU58P0unWdN" int2:id="VsbAs2Ld">
      <int2:state int2:value="Rejected" int2:type="spell"/>
    </int2:textHash>
    <int2:textHash int2:hashCode="/WTfcpNXSvGvxl" int2:id="aOBTVtsS">
      <int2:state int2:value="Rejected" int2:type="spell"/>
    </int2:textHash>
    <int2:textHash int2:hashCode="z+6IE54hx5RAKj" int2:id="bnxc6uU4">
      <int2:state int2:value="Rejected" int2:type="spell"/>
    </int2:textHash>
    <int2:textHash int2:hashCode="QGTAOrGwliM+zf" int2:id="dkaVWBLI">
      <int2:state int2:value="Rejected" int2:type="spell"/>
    </int2:textHash>
    <int2:textHash int2:hashCode="D98zPAhSnIvc2O" int2:id="fuTV1SIu">
      <int2:state int2:value="Rejected" int2:type="spell"/>
    </int2:textHash>
    <int2:textHash int2:hashCode="ypQEiMsUP07TIK" int2:id="fxyIUfCG">
      <int2:state int2:value="Rejected" int2:type="spell"/>
    </int2:textHash>
    <int2:textHash int2:hashCode="fI/AdTHEgNAwSY" int2:id="hCZt2Xep">
      <int2:state int2:value="Rejected" int2:type="spell"/>
    </int2:textHash>
    <int2:textHash int2:hashCode="JzcxwXlPtaN+Fl" int2:id="ixJObKlM">
      <int2:state int2:value="Rejected" int2:type="spell"/>
    </int2:textHash>
    <int2:textHash int2:hashCode="8XKCw7KgfiaKbi" int2:id="jF7RWNOt">
      <int2:state int2:value="Rejected" int2:type="spell"/>
    </int2:textHash>
    <int2:textHash int2:hashCode="Dji+abMBs/wxDx" int2:id="k4dC10vu">
      <int2:state int2:value="Rejected" int2:type="spell"/>
    </int2:textHash>
    <int2:textHash int2:hashCode="m/C6mGJeQTWOW1" int2:id="mICpT7ir">
      <int2:state int2:value="Rejected" int2:type="spell"/>
    </int2:textHash>
    <int2:textHash int2:hashCode="MkYIz/hhWaoOAm" int2:id="orYn8sta">
      <int2:state int2:value="Rejected" int2:type="spell"/>
    </int2:textHash>
    <int2:textHash int2:hashCode="njbm0MSzdbbw3a" int2:id="vDBqflyq">
      <int2:state int2:value="Rejected" int2:type="spell"/>
    </int2:textHash>
    <int2:textHash int2:hashCode="oAGuuuf78YljQX" int2:id="vb5GiFes">
      <int2:state int2:value="Rejected" int2:type="spell"/>
    </int2:textHash>
    <int2:textHash int2:hashCode="megDF8wSK6rNq9" int2:id="yP0kBEOi">
      <int2:state int2:value="Rejected" int2:type="spell"/>
    </int2:textHash>
    <int2:textHash int2:hashCode="kByidkXaRxGvMx" int2:id="zq78DbFA">
      <int2:state int2:value="Rejected" int2:type="spell"/>
    </int2:textHash>
    <int2:bookmark int2:bookmarkName="_Int_htMKL9zu" int2:invalidationBookmarkName="" int2:hashCode="kfO+O3pkwpGI2r" int2:id="1PqCWne1">
      <int2:state int2:value="Rejected" int2:type="gram"/>
    </int2:bookmark>
    <int2:bookmark int2:bookmarkName="_Int_layr2usU" int2:invalidationBookmarkName="" int2:hashCode="4Y45lXaMmio//t" int2:id="1TtC4iOx">
      <int2:state int2:value="Rejected" int2:type="gram"/>
    </int2:bookmark>
    <int2:bookmark int2:bookmarkName="_Int_0VAifPU1" int2:invalidationBookmarkName="" int2:hashCode="RwEBslXvhQQH1P" int2:id="34Qi5GIg">
      <int2:state int2:value="Rejected" int2:type="style"/>
    </int2:bookmark>
    <int2:bookmark int2:bookmarkName="_Int_BxB7Ui0J" int2:invalidationBookmarkName="" int2:hashCode="nXwmG7h54FcyMR" int2:id="3XsCl64g">
      <int2:state int2:value="Rejected" int2:type="style"/>
    </int2:bookmark>
    <int2:bookmark int2:bookmarkName="_Int_xAduT8Xt" int2:invalidationBookmarkName="" int2:hashCode="Ulysi/VKFuO/yc" int2:id="9suzTc0q">
      <int2:state int2:value="Rejected" int2:type="style"/>
    </int2:bookmark>
    <int2:bookmark int2:bookmarkName="_Int_WMki9zMs" int2:invalidationBookmarkName="" int2:hashCode="KuWpxVFCTkJ/Iy" int2:id="AFUqDwfE">
      <int2:state int2:value="Rejected" int2:type="gram"/>
    </int2:bookmark>
    <int2:bookmark int2:bookmarkName="_Int_MH7UBymz" int2:invalidationBookmarkName="" int2:hashCode="HIfZePHib2cYbR" int2:id="AHDGyRN6">
      <int2:state int2:value="Rejected" int2:type="gram"/>
    </int2:bookmark>
    <int2:bookmark int2:bookmarkName="_Int_ROXJFJ7r" int2:invalidationBookmarkName="" int2:hashCode="VdYP0cZV/W893q" int2:id="BMSzRREG">
      <int2:state int2:value="Rejected" int2:type="style"/>
    </int2:bookmark>
    <int2:bookmark int2:bookmarkName="_Int_nABivnRn" int2:invalidationBookmarkName="" int2:hashCode="p+BVZvPurF+bhG" int2:id="DkhIIP5l">
      <int2:state int2:value="Rejected" int2:type="style"/>
    </int2:bookmark>
    <int2:bookmark int2:bookmarkName="_Int_WmyzYHaZ" int2:invalidationBookmarkName="" int2:hashCode="yvMi8Lvtch6sSj" int2:id="KkWxun45">
      <int2:state int2:value="Rejected" int2:type="gram"/>
    </int2:bookmark>
    <int2:bookmark int2:bookmarkName="_Int_lnM6imbN" int2:invalidationBookmarkName="" int2:hashCode="KqrlF89oSXHDRG" int2:id="KxbjAQOi">
      <int2:state int2:value="Rejected" int2:type="style"/>
    </int2:bookmark>
    <int2:bookmark int2:bookmarkName="_Int_MwPOWhWy" int2:invalidationBookmarkName="" int2:hashCode="D/Bx6XniAGKiXA" int2:id="LYnreygx">
      <int2:state int2:value="Rejected" int2:type="gram"/>
    </int2:bookmark>
    <int2:bookmark int2:bookmarkName="_Int_2LZulJYz" int2:invalidationBookmarkName="" int2:hashCode="a62FJoEJTbi94b" int2:id="P9frWH9J">
      <int2:state int2:value="Rejected" int2:type="style"/>
    </int2:bookmark>
    <int2:bookmark int2:bookmarkName="_Int_NfwGjYfj" int2:invalidationBookmarkName="" int2:hashCode="IhZHCmqssu3sSI" int2:id="QmEf7gfS">
      <int2:state int2:value="Rejected" int2:type="gram"/>
    </int2:bookmark>
    <int2:bookmark int2:bookmarkName="_Int_wSfwZpf5" int2:invalidationBookmarkName="" int2:hashCode="nXwmG7h54FcyMR" int2:id="V9NOAAAA">
      <int2:state int2:value="Rejected" int2:type="style"/>
    </int2:bookmark>
    <int2:bookmark int2:bookmarkName="_Int_BpsOg2RA" int2:invalidationBookmarkName="" int2:hashCode="BP722YIMEjO0Sh" int2:id="WhYiTlgG">
      <int2:state int2:value="Rejected" int2:type="style"/>
    </int2:bookmark>
    <int2:bookmark int2:bookmarkName="_Int_MpYQ2BNA" int2:invalidationBookmarkName="" int2:hashCode="dVC2cuFiwiTDCb" int2:id="c4Pgy6s0">
      <int2:state int2:value="Rejected" int2:type="gram"/>
    </int2:bookmark>
    <int2:bookmark int2:bookmarkName="_Int_Xzmmep6G" int2:invalidationBookmarkName="" int2:hashCode="Rik4NlabOWj0wd" int2:id="cLfvNs5S">
      <int2:state int2:value="Rejected" int2:type="gram"/>
    </int2:bookmark>
    <int2:bookmark int2:bookmarkName="_Int_gPmGjDgC" int2:invalidationBookmarkName="" int2:hashCode="Zz10vaPI9OBXT0" int2:id="dvAI3e0z">
      <int2:state int2:value="Rejected" int2:type="style"/>
    </int2:bookmark>
    <int2:bookmark int2:bookmarkName="_Int_p97zeLaK" int2:invalidationBookmarkName="" int2:hashCode="wbBHxv7+jIfiUc" int2:id="e5qkBEeb">
      <int2:state int2:value="Rejected" int2:type="style"/>
    </int2:bookmark>
    <int2:bookmark int2:bookmarkName="_Int_QJAraXHc" int2:invalidationBookmarkName="" int2:hashCode="9+2vMoLa+2CcfU" int2:id="m6LdhTbo">
      <int2:state int2:value="Rejected" int2:type="style"/>
    </int2:bookmark>
    <int2:bookmark int2:bookmarkName="_Int_ER0DfK6g" int2:invalidationBookmarkName="" int2:hashCode="6xX40Nbu8SUY24" int2:id="px1vG48V">
      <int2:state int2:value="Rejected" int2:type="style"/>
    </int2:bookmark>
    <int2:bookmark int2:bookmarkName="_Int_TKfIMec6" int2:invalidationBookmarkName="" int2:hashCode="6Cgj+fKxuEGlpi" int2:id="vXpPv85F">
      <int2:state int2:value="Rejected" int2:type="style"/>
    </int2:bookmark>
    <int2:bookmark int2:bookmarkName="_Int_EH2sXd9j" int2:invalidationBookmarkName="" int2:hashCode="GVqJFEHFchWhJP" int2:id="w1wsuaas">
      <int2:state int2:value="Rejected" int2:type="gram"/>
    </int2:bookmark>
    <int2:bookmark int2:bookmarkName="_Int_XAQjolnj" int2:invalidationBookmarkName="" int2:hashCode="801CC1EaWoVJ+P" int2:id="zaqymVDq">
      <int2:state int2:value="Rejected" int2:type="style"/>
    </int2:bookmark>
    <int2:bookmark int2:bookmarkName="_Int_ucK5Ktx5" int2:invalidationBookmarkName="" int2:hashCode="SBclz1o4ePEFG1" int2:id="zfBfELzR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22B5"/>
    <w:multiLevelType w:val="hybridMultilevel"/>
    <w:tmpl w:val="6CA20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676800"/>
    <w:multiLevelType w:val="hybridMultilevel"/>
    <w:tmpl w:val="15B8B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80DEC"/>
    <w:multiLevelType w:val="hybridMultilevel"/>
    <w:tmpl w:val="8C88A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A1F10"/>
    <w:multiLevelType w:val="hybridMultilevel"/>
    <w:tmpl w:val="D9C63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54A9E"/>
    <w:multiLevelType w:val="hybridMultilevel"/>
    <w:tmpl w:val="A810D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047099">
    <w:abstractNumId w:val="2"/>
  </w:num>
  <w:num w:numId="2" w16cid:durableId="359547984">
    <w:abstractNumId w:val="4"/>
  </w:num>
  <w:num w:numId="3" w16cid:durableId="1575507899">
    <w:abstractNumId w:val="1"/>
  </w:num>
  <w:num w:numId="4" w16cid:durableId="361368658">
    <w:abstractNumId w:val="3"/>
  </w:num>
  <w:num w:numId="5" w16cid:durableId="208440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2B7127"/>
    <w:rsid w:val="00000AA0"/>
    <w:rsid w:val="00002AAD"/>
    <w:rsid w:val="00007ED6"/>
    <w:rsid w:val="000103AC"/>
    <w:rsid w:val="00011DEE"/>
    <w:rsid w:val="000175DA"/>
    <w:rsid w:val="00023EE6"/>
    <w:rsid w:val="00024EA0"/>
    <w:rsid w:val="000260E5"/>
    <w:rsid w:val="00031430"/>
    <w:rsid w:val="00031F11"/>
    <w:rsid w:val="00035259"/>
    <w:rsid w:val="0003667B"/>
    <w:rsid w:val="000367B3"/>
    <w:rsid w:val="0003681F"/>
    <w:rsid w:val="000369A2"/>
    <w:rsid w:val="00040724"/>
    <w:rsid w:val="00041669"/>
    <w:rsid w:val="000419D2"/>
    <w:rsid w:val="000420CB"/>
    <w:rsid w:val="000535B4"/>
    <w:rsid w:val="000556C1"/>
    <w:rsid w:val="000558E7"/>
    <w:rsid w:val="0005598A"/>
    <w:rsid w:val="00062D65"/>
    <w:rsid w:val="00067704"/>
    <w:rsid w:val="0007148C"/>
    <w:rsid w:val="00072149"/>
    <w:rsid w:val="00073F46"/>
    <w:rsid w:val="000761CE"/>
    <w:rsid w:val="0007689D"/>
    <w:rsid w:val="000803CA"/>
    <w:rsid w:val="00081555"/>
    <w:rsid w:val="0008301F"/>
    <w:rsid w:val="00083277"/>
    <w:rsid w:val="00083EA7"/>
    <w:rsid w:val="0008548C"/>
    <w:rsid w:val="00092C5E"/>
    <w:rsid w:val="00094082"/>
    <w:rsid w:val="000958D2"/>
    <w:rsid w:val="00095DCB"/>
    <w:rsid w:val="000A0402"/>
    <w:rsid w:val="000A373F"/>
    <w:rsid w:val="000A3C50"/>
    <w:rsid w:val="000A4450"/>
    <w:rsid w:val="000A4E07"/>
    <w:rsid w:val="000A5433"/>
    <w:rsid w:val="000A5683"/>
    <w:rsid w:val="000B1510"/>
    <w:rsid w:val="000B4F59"/>
    <w:rsid w:val="000C1A7A"/>
    <w:rsid w:val="000C1CFB"/>
    <w:rsid w:val="000C4922"/>
    <w:rsid w:val="000C6D6F"/>
    <w:rsid w:val="000D17DE"/>
    <w:rsid w:val="000D36E6"/>
    <w:rsid w:val="000E0AFE"/>
    <w:rsid w:val="000E0F4D"/>
    <w:rsid w:val="000E465D"/>
    <w:rsid w:val="000E543C"/>
    <w:rsid w:val="000E6126"/>
    <w:rsid w:val="000E6315"/>
    <w:rsid w:val="000F0C3E"/>
    <w:rsid w:val="000F36AE"/>
    <w:rsid w:val="000F6F18"/>
    <w:rsid w:val="00100BDE"/>
    <w:rsid w:val="0010569B"/>
    <w:rsid w:val="001117DF"/>
    <w:rsid w:val="001137D0"/>
    <w:rsid w:val="00114B12"/>
    <w:rsid w:val="001175D2"/>
    <w:rsid w:val="00121927"/>
    <w:rsid w:val="0012256E"/>
    <w:rsid w:val="00122706"/>
    <w:rsid w:val="00122D2D"/>
    <w:rsid w:val="00125561"/>
    <w:rsid w:val="0013197E"/>
    <w:rsid w:val="001320CC"/>
    <w:rsid w:val="00132EE0"/>
    <w:rsid w:val="00133A95"/>
    <w:rsid w:val="001355B1"/>
    <w:rsid w:val="00135722"/>
    <w:rsid w:val="00137606"/>
    <w:rsid w:val="00137707"/>
    <w:rsid w:val="00140E93"/>
    <w:rsid w:val="0014113D"/>
    <w:rsid w:val="00144D39"/>
    <w:rsid w:val="00146D8F"/>
    <w:rsid w:val="00150212"/>
    <w:rsid w:val="001517BF"/>
    <w:rsid w:val="001551D2"/>
    <w:rsid w:val="001567F5"/>
    <w:rsid w:val="00163551"/>
    <w:rsid w:val="00164254"/>
    <w:rsid w:val="00165DA3"/>
    <w:rsid w:val="001664B5"/>
    <w:rsid w:val="0017126F"/>
    <w:rsid w:val="00175897"/>
    <w:rsid w:val="00177EEF"/>
    <w:rsid w:val="00183F26"/>
    <w:rsid w:val="00190106"/>
    <w:rsid w:val="00190AE2"/>
    <w:rsid w:val="0019576B"/>
    <w:rsid w:val="00195851"/>
    <w:rsid w:val="001A0C91"/>
    <w:rsid w:val="001A6E34"/>
    <w:rsid w:val="001B15AC"/>
    <w:rsid w:val="001B1804"/>
    <w:rsid w:val="001B38A4"/>
    <w:rsid w:val="001B3E77"/>
    <w:rsid w:val="001B4196"/>
    <w:rsid w:val="001B58EB"/>
    <w:rsid w:val="001B5CBE"/>
    <w:rsid w:val="001B627E"/>
    <w:rsid w:val="001B634E"/>
    <w:rsid w:val="001C00A3"/>
    <w:rsid w:val="001C0AF0"/>
    <w:rsid w:val="001C0DD9"/>
    <w:rsid w:val="001C1065"/>
    <w:rsid w:val="001C23B1"/>
    <w:rsid w:val="001C2CB2"/>
    <w:rsid w:val="001C3986"/>
    <w:rsid w:val="001D0E62"/>
    <w:rsid w:val="001D2053"/>
    <w:rsid w:val="001D486F"/>
    <w:rsid w:val="001D4BFB"/>
    <w:rsid w:val="001D4C24"/>
    <w:rsid w:val="001D5029"/>
    <w:rsid w:val="001E01D5"/>
    <w:rsid w:val="001E1C82"/>
    <w:rsid w:val="001E607F"/>
    <w:rsid w:val="001E7FE3"/>
    <w:rsid w:val="001F1A61"/>
    <w:rsid w:val="001F2782"/>
    <w:rsid w:val="001F702A"/>
    <w:rsid w:val="001F7106"/>
    <w:rsid w:val="00201CC4"/>
    <w:rsid w:val="00202322"/>
    <w:rsid w:val="002043BD"/>
    <w:rsid w:val="002064BB"/>
    <w:rsid w:val="002077C1"/>
    <w:rsid w:val="00213AC6"/>
    <w:rsid w:val="00216097"/>
    <w:rsid w:val="00221746"/>
    <w:rsid w:val="002234CC"/>
    <w:rsid w:val="00223531"/>
    <w:rsid w:val="00224BE8"/>
    <w:rsid w:val="00224CF9"/>
    <w:rsid w:val="00224D0A"/>
    <w:rsid w:val="00231153"/>
    <w:rsid w:val="00231207"/>
    <w:rsid w:val="00232B65"/>
    <w:rsid w:val="00233732"/>
    <w:rsid w:val="0023459F"/>
    <w:rsid w:val="0023632A"/>
    <w:rsid w:val="00236BB6"/>
    <w:rsid w:val="00237226"/>
    <w:rsid w:val="00241D0E"/>
    <w:rsid w:val="002452BF"/>
    <w:rsid w:val="00245A3A"/>
    <w:rsid w:val="00250A9E"/>
    <w:rsid w:val="00251646"/>
    <w:rsid w:val="00253E04"/>
    <w:rsid w:val="00254B6C"/>
    <w:rsid w:val="00256437"/>
    <w:rsid w:val="0025744E"/>
    <w:rsid w:val="002611F6"/>
    <w:rsid w:val="002630E8"/>
    <w:rsid w:val="00271E63"/>
    <w:rsid w:val="002727EF"/>
    <w:rsid w:val="00284CFC"/>
    <w:rsid w:val="0028671B"/>
    <w:rsid w:val="002933A7"/>
    <w:rsid w:val="002944A8"/>
    <w:rsid w:val="0029731E"/>
    <w:rsid w:val="002A03B0"/>
    <w:rsid w:val="002A05C0"/>
    <w:rsid w:val="002A10C6"/>
    <w:rsid w:val="002A63D6"/>
    <w:rsid w:val="002B2348"/>
    <w:rsid w:val="002B3CCA"/>
    <w:rsid w:val="002B5E3E"/>
    <w:rsid w:val="002B705D"/>
    <w:rsid w:val="002C2A9A"/>
    <w:rsid w:val="002C40D5"/>
    <w:rsid w:val="002C5ACC"/>
    <w:rsid w:val="002D1945"/>
    <w:rsid w:val="002D5A1B"/>
    <w:rsid w:val="002D5E83"/>
    <w:rsid w:val="002E2C3E"/>
    <w:rsid w:val="002E3F0B"/>
    <w:rsid w:val="002E4853"/>
    <w:rsid w:val="002F1723"/>
    <w:rsid w:val="002F6069"/>
    <w:rsid w:val="002F718D"/>
    <w:rsid w:val="003008D8"/>
    <w:rsid w:val="00301673"/>
    <w:rsid w:val="003032D7"/>
    <w:rsid w:val="00303591"/>
    <w:rsid w:val="00305E92"/>
    <w:rsid w:val="003068FA"/>
    <w:rsid w:val="00313607"/>
    <w:rsid w:val="00315057"/>
    <w:rsid w:val="00317A02"/>
    <w:rsid w:val="0032233D"/>
    <w:rsid w:val="00324C6A"/>
    <w:rsid w:val="00326E6D"/>
    <w:rsid w:val="00333B33"/>
    <w:rsid w:val="00333E8C"/>
    <w:rsid w:val="00333FC2"/>
    <w:rsid w:val="00336162"/>
    <w:rsid w:val="00342C04"/>
    <w:rsid w:val="00345F0D"/>
    <w:rsid w:val="003507F2"/>
    <w:rsid w:val="00351D0A"/>
    <w:rsid w:val="00362B27"/>
    <w:rsid w:val="00363D7C"/>
    <w:rsid w:val="003648C3"/>
    <w:rsid w:val="003662E9"/>
    <w:rsid w:val="003665B6"/>
    <w:rsid w:val="003668A5"/>
    <w:rsid w:val="00367D6B"/>
    <w:rsid w:val="003769B8"/>
    <w:rsid w:val="00377961"/>
    <w:rsid w:val="00380166"/>
    <w:rsid w:val="00380C2E"/>
    <w:rsid w:val="00381296"/>
    <w:rsid w:val="003845D7"/>
    <w:rsid w:val="00386375"/>
    <w:rsid w:val="003876F4"/>
    <w:rsid w:val="00391D93"/>
    <w:rsid w:val="00393E49"/>
    <w:rsid w:val="003942F4"/>
    <w:rsid w:val="003951D7"/>
    <w:rsid w:val="003A01E5"/>
    <w:rsid w:val="003A0FFD"/>
    <w:rsid w:val="003A1ADB"/>
    <w:rsid w:val="003A22EA"/>
    <w:rsid w:val="003A36B2"/>
    <w:rsid w:val="003A476F"/>
    <w:rsid w:val="003A4787"/>
    <w:rsid w:val="003B3712"/>
    <w:rsid w:val="003B5489"/>
    <w:rsid w:val="003B5625"/>
    <w:rsid w:val="003C043B"/>
    <w:rsid w:val="003C0C7A"/>
    <w:rsid w:val="003D1A05"/>
    <w:rsid w:val="003D1D4E"/>
    <w:rsid w:val="003D3362"/>
    <w:rsid w:val="003D6F69"/>
    <w:rsid w:val="003D75B8"/>
    <w:rsid w:val="003D7C2E"/>
    <w:rsid w:val="003E0427"/>
    <w:rsid w:val="003E0C9B"/>
    <w:rsid w:val="003E1A75"/>
    <w:rsid w:val="003E5D8E"/>
    <w:rsid w:val="003E6147"/>
    <w:rsid w:val="003F2623"/>
    <w:rsid w:val="003F5305"/>
    <w:rsid w:val="003F7295"/>
    <w:rsid w:val="00401EBA"/>
    <w:rsid w:val="0041317B"/>
    <w:rsid w:val="00413570"/>
    <w:rsid w:val="00413B54"/>
    <w:rsid w:val="00415CFE"/>
    <w:rsid w:val="00417568"/>
    <w:rsid w:val="00417DB0"/>
    <w:rsid w:val="00420650"/>
    <w:rsid w:val="00424248"/>
    <w:rsid w:val="00426B9B"/>
    <w:rsid w:val="004333D6"/>
    <w:rsid w:val="0043772B"/>
    <w:rsid w:val="004378A1"/>
    <w:rsid w:val="004461E4"/>
    <w:rsid w:val="00446A41"/>
    <w:rsid w:val="00450C87"/>
    <w:rsid w:val="004512DF"/>
    <w:rsid w:val="0045192A"/>
    <w:rsid w:val="00455118"/>
    <w:rsid w:val="0045610F"/>
    <w:rsid w:val="00461E6A"/>
    <w:rsid w:val="0046249F"/>
    <w:rsid w:val="00464F4C"/>
    <w:rsid w:val="004670DD"/>
    <w:rsid w:val="00471179"/>
    <w:rsid w:val="004714E4"/>
    <w:rsid w:val="00473370"/>
    <w:rsid w:val="00474047"/>
    <w:rsid w:val="004767F3"/>
    <w:rsid w:val="004815B3"/>
    <w:rsid w:val="00482FDC"/>
    <w:rsid w:val="004874D6"/>
    <w:rsid w:val="00487B8B"/>
    <w:rsid w:val="00494BFC"/>
    <w:rsid w:val="004967AA"/>
    <w:rsid w:val="004A345A"/>
    <w:rsid w:val="004A6876"/>
    <w:rsid w:val="004A7349"/>
    <w:rsid w:val="004A79D3"/>
    <w:rsid w:val="004B09CF"/>
    <w:rsid w:val="004B15B2"/>
    <w:rsid w:val="004B17C5"/>
    <w:rsid w:val="004B1E24"/>
    <w:rsid w:val="004B2E0B"/>
    <w:rsid w:val="004B4DC3"/>
    <w:rsid w:val="004B5901"/>
    <w:rsid w:val="004B6E31"/>
    <w:rsid w:val="004B7DD6"/>
    <w:rsid w:val="004C3C2B"/>
    <w:rsid w:val="004C56ED"/>
    <w:rsid w:val="004C5E76"/>
    <w:rsid w:val="004C6904"/>
    <w:rsid w:val="004C7EF8"/>
    <w:rsid w:val="004D0D13"/>
    <w:rsid w:val="004D1171"/>
    <w:rsid w:val="004D19EB"/>
    <w:rsid w:val="004D21B6"/>
    <w:rsid w:val="004D222B"/>
    <w:rsid w:val="004D2F72"/>
    <w:rsid w:val="004D30B9"/>
    <w:rsid w:val="004D4D39"/>
    <w:rsid w:val="004D7B90"/>
    <w:rsid w:val="004E0321"/>
    <w:rsid w:val="004E5564"/>
    <w:rsid w:val="004E6765"/>
    <w:rsid w:val="004F0A85"/>
    <w:rsid w:val="004F1C46"/>
    <w:rsid w:val="004F1D46"/>
    <w:rsid w:val="004F4A68"/>
    <w:rsid w:val="004F54E6"/>
    <w:rsid w:val="004F58EA"/>
    <w:rsid w:val="004F5DF5"/>
    <w:rsid w:val="005058CE"/>
    <w:rsid w:val="005108CE"/>
    <w:rsid w:val="00514F3E"/>
    <w:rsid w:val="00526E43"/>
    <w:rsid w:val="00527575"/>
    <w:rsid w:val="00531387"/>
    <w:rsid w:val="005369A3"/>
    <w:rsid w:val="005405C0"/>
    <w:rsid w:val="00541559"/>
    <w:rsid w:val="00543D6C"/>
    <w:rsid w:val="005467E3"/>
    <w:rsid w:val="00546D9B"/>
    <w:rsid w:val="00547AA1"/>
    <w:rsid w:val="0055124D"/>
    <w:rsid w:val="0055224D"/>
    <w:rsid w:val="00554F0C"/>
    <w:rsid w:val="005553AE"/>
    <w:rsid w:val="00556C0C"/>
    <w:rsid w:val="00561D9A"/>
    <w:rsid w:val="00562270"/>
    <w:rsid w:val="00564E44"/>
    <w:rsid w:val="005707BA"/>
    <w:rsid w:val="00572551"/>
    <w:rsid w:val="0057294F"/>
    <w:rsid w:val="005731B5"/>
    <w:rsid w:val="00582C5E"/>
    <w:rsid w:val="0058304B"/>
    <w:rsid w:val="00583F7F"/>
    <w:rsid w:val="00586216"/>
    <w:rsid w:val="005903F8"/>
    <w:rsid w:val="00592556"/>
    <w:rsid w:val="005A0CBD"/>
    <w:rsid w:val="005A2104"/>
    <w:rsid w:val="005A3C80"/>
    <w:rsid w:val="005A586F"/>
    <w:rsid w:val="005A7938"/>
    <w:rsid w:val="005B0586"/>
    <w:rsid w:val="005B44AC"/>
    <w:rsid w:val="005B45B9"/>
    <w:rsid w:val="005B60F4"/>
    <w:rsid w:val="005B61AE"/>
    <w:rsid w:val="005B6ABB"/>
    <w:rsid w:val="005B7C37"/>
    <w:rsid w:val="005B7ED0"/>
    <w:rsid w:val="005C13C7"/>
    <w:rsid w:val="005C562E"/>
    <w:rsid w:val="005D4948"/>
    <w:rsid w:val="005D5C8D"/>
    <w:rsid w:val="005D5CBC"/>
    <w:rsid w:val="005D62D4"/>
    <w:rsid w:val="005E1683"/>
    <w:rsid w:val="005E26E5"/>
    <w:rsid w:val="005E5078"/>
    <w:rsid w:val="005E5BA8"/>
    <w:rsid w:val="005E7BEE"/>
    <w:rsid w:val="005F1388"/>
    <w:rsid w:val="005F359F"/>
    <w:rsid w:val="005F7909"/>
    <w:rsid w:val="00600615"/>
    <w:rsid w:val="00602547"/>
    <w:rsid w:val="00606390"/>
    <w:rsid w:val="00611BF2"/>
    <w:rsid w:val="00613486"/>
    <w:rsid w:val="006161BA"/>
    <w:rsid w:val="0061692C"/>
    <w:rsid w:val="00616ABF"/>
    <w:rsid w:val="00616D82"/>
    <w:rsid w:val="006171B7"/>
    <w:rsid w:val="00623B87"/>
    <w:rsid w:val="00624A99"/>
    <w:rsid w:val="0062657B"/>
    <w:rsid w:val="00630D0E"/>
    <w:rsid w:val="00631FB3"/>
    <w:rsid w:val="00635DF9"/>
    <w:rsid w:val="00635E6F"/>
    <w:rsid w:val="0064095D"/>
    <w:rsid w:val="00640DA7"/>
    <w:rsid w:val="0064385E"/>
    <w:rsid w:val="00643C04"/>
    <w:rsid w:val="00654442"/>
    <w:rsid w:val="006620E3"/>
    <w:rsid w:val="00663A53"/>
    <w:rsid w:val="00665D69"/>
    <w:rsid w:val="00677DBB"/>
    <w:rsid w:val="00681854"/>
    <w:rsid w:val="00684AEE"/>
    <w:rsid w:val="006857B5"/>
    <w:rsid w:val="00687712"/>
    <w:rsid w:val="006910E9"/>
    <w:rsid w:val="00694066"/>
    <w:rsid w:val="00694160"/>
    <w:rsid w:val="00694179"/>
    <w:rsid w:val="00697C99"/>
    <w:rsid w:val="006A12C5"/>
    <w:rsid w:val="006A41D4"/>
    <w:rsid w:val="006A5FE9"/>
    <w:rsid w:val="006A6228"/>
    <w:rsid w:val="006B0B2D"/>
    <w:rsid w:val="006C21BE"/>
    <w:rsid w:val="006C22EE"/>
    <w:rsid w:val="006C669F"/>
    <w:rsid w:val="006D0B6D"/>
    <w:rsid w:val="006D3AC5"/>
    <w:rsid w:val="006D5C2E"/>
    <w:rsid w:val="006D5D68"/>
    <w:rsid w:val="006E308E"/>
    <w:rsid w:val="006E30E4"/>
    <w:rsid w:val="006F3E0A"/>
    <w:rsid w:val="006F4B09"/>
    <w:rsid w:val="00700E18"/>
    <w:rsid w:val="007018B4"/>
    <w:rsid w:val="00703741"/>
    <w:rsid w:val="00704A10"/>
    <w:rsid w:val="007057B6"/>
    <w:rsid w:val="00705B96"/>
    <w:rsid w:val="00705D4F"/>
    <w:rsid w:val="00707330"/>
    <w:rsid w:val="00710B6D"/>
    <w:rsid w:val="00711456"/>
    <w:rsid w:val="00711981"/>
    <w:rsid w:val="00711B50"/>
    <w:rsid w:val="00712406"/>
    <w:rsid w:val="00714C6E"/>
    <w:rsid w:val="0071540B"/>
    <w:rsid w:val="00715A86"/>
    <w:rsid w:val="00717DF2"/>
    <w:rsid w:val="00720446"/>
    <w:rsid w:val="007205E5"/>
    <w:rsid w:val="00721AB3"/>
    <w:rsid w:val="00722210"/>
    <w:rsid w:val="00725339"/>
    <w:rsid w:val="00726171"/>
    <w:rsid w:val="00730060"/>
    <w:rsid w:val="007300E0"/>
    <w:rsid w:val="0073078F"/>
    <w:rsid w:val="007314EB"/>
    <w:rsid w:val="007315CB"/>
    <w:rsid w:val="00732D24"/>
    <w:rsid w:val="00732D9E"/>
    <w:rsid w:val="0073348F"/>
    <w:rsid w:val="0073592F"/>
    <w:rsid w:val="00742579"/>
    <w:rsid w:val="00742630"/>
    <w:rsid w:val="00745449"/>
    <w:rsid w:val="00746085"/>
    <w:rsid w:val="00747EA6"/>
    <w:rsid w:val="00756683"/>
    <w:rsid w:val="0076033C"/>
    <w:rsid w:val="00761EBF"/>
    <w:rsid w:val="00763D39"/>
    <w:rsid w:val="00767881"/>
    <w:rsid w:val="00767A97"/>
    <w:rsid w:val="007706FD"/>
    <w:rsid w:val="00771E06"/>
    <w:rsid w:val="007756E2"/>
    <w:rsid w:val="007759DD"/>
    <w:rsid w:val="00776643"/>
    <w:rsid w:val="00781A5B"/>
    <w:rsid w:val="00787514"/>
    <w:rsid w:val="00787F0D"/>
    <w:rsid w:val="00790793"/>
    <w:rsid w:val="0079444C"/>
    <w:rsid w:val="00795694"/>
    <w:rsid w:val="007A0515"/>
    <w:rsid w:val="007A5AB6"/>
    <w:rsid w:val="007B313B"/>
    <w:rsid w:val="007B50BF"/>
    <w:rsid w:val="007B5930"/>
    <w:rsid w:val="007B6733"/>
    <w:rsid w:val="007C08E5"/>
    <w:rsid w:val="007C3FAF"/>
    <w:rsid w:val="007C4F02"/>
    <w:rsid w:val="007D0669"/>
    <w:rsid w:val="007D087D"/>
    <w:rsid w:val="007D3C77"/>
    <w:rsid w:val="007D6C35"/>
    <w:rsid w:val="007D7226"/>
    <w:rsid w:val="007E0F8B"/>
    <w:rsid w:val="007E2CA6"/>
    <w:rsid w:val="007E6E67"/>
    <w:rsid w:val="007E7561"/>
    <w:rsid w:val="007F48E4"/>
    <w:rsid w:val="007F745B"/>
    <w:rsid w:val="008017D0"/>
    <w:rsid w:val="00802CA7"/>
    <w:rsid w:val="00802D85"/>
    <w:rsid w:val="008070AD"/>
    <w:rsid w:val="008072C4"/>
    <w:rsid w:val="00811138"/>
    <w:rsid w:val="00815D26"/>
    <w:rsid w:val="0081601A"/>
    <w:rsid w:val="008209B4"/>
    <w:rsid w:val="0082471D"/>
    <w:rsid w:val="00827DC3"/>
    <w:rsid w:val="00830A34"/>
    <w:rsid w:val="008310B7"/>
    <w:rsid w:val="0083162C"/>
    <w:rsid w:val="0083191C"/>
    <w:rsid w:val="00833C8F"/>
    <w:rsid w:val="00841616"/>
    <w:rsid w:val="008459DA"/>
    <w:rsid w:val="008526CC"/>
    <w:rsid w:val="008549A3"/>
    <w:rsid w:val="00854DD7"/>
    <w:rsid w:val="00855A19"/>
    <w:rsid w:val="00855D7C"/>
    <w:rsid w:val="008561B9"/>
    <w:rsid w:val="008577E3"/>
    <w:rsid w:val="008606FE"/>
    <w:rsid w:val="008717E9"/>
    <w:rsid w:val="0087452F"/>
    <w:rsid w:val="00874D12"/>
    <w:rsid w:val="008840EF"/>
    <w:rsid w:val="00886528"/>
    <w:rsid w:val="00887844"/>
    <w:rsid w:val="00890659"/>
    <w:rsid w:val="00891CD0"/>
    <w:rsid w:val="00893540"/>
    <w:rsid w:val="00896DAB"/>
    <w:rsid w:val="00897D8E"/>
    <w:rsid w:val="008A125A"/>
    <w:rsid w:val="008A2487"/>
    <w:rsid w:val="008A27D1"/>
    <w:rsid w:val="008A451D"/>
    <w:rsid w:val="008A4D59"/>
    <w:rsid w:val="008A536C"/>
    <w:rsid w:val="008A5534"/>
    <w:rsid w:val="008B0EB7"/>
    <w:rsid w:val="008B2EF1"/>
    <w:rsid w:val="008B4C18"/>
    <w:rsid w:val="008B61CE"/>
    <w:rsid w:val="008B6A55"/>
    <w:rsid w:val="008B6EAE"/>
    <w:rsid w:val="008B76DD"/>
    <w:rsid w:val="008C0D31"/>
    <w:rsid w:val="008C0DEA"/>
    <w:rsid w:val="008C1C44"/>
    <w:rsid w:val="008C22FC"/>
    <w:rsid w:val="008C5174"/>
    <w:rsid w:val="008C6332"/>
    <w:rsid w:val="008C7D11"/>
    <w:rsid w:val="008D51FD"/>
    <w:rsid w:val="008D6490"/>
    <w:rsid w:val="008D66FA"/>
    <w:rsid w:val="008D78FB"/>
    <w:rsid w:val="008D79CA"/>
    <w:rsid w:val="008E22F2"/>
    <w:rsid w:val="008F0F0A"/>
    <w:rsid w:val="008F3811"/>
    <w:rsid w:val="008F3DBE"/>
    <w:rsid w:val="008F58A5"/>
    <w:rsid w:val="008F6BCC"/>
    <w:rsid w:val="00900462"/>
    <w:rsid w:val="00900E30"/>
    <w:rsid w:val="00901AD9"/>
    <w:rsid w:val="00904BC1"/>
    <w:rsid w:val="00910BEF"/>
    <w:rsid w:val="009127CC"/>
    <w:rsid w:val="00915965"/>
    <w:rsid w:val="0092053E"/>
    <w:rsid w:val="009212ED"/>
    <w:rsid w:val="009237A8"/>
    <w:rsid w:val="00931C6E"/>
    <w:rsid w:val="00932E17"/>
    <w:rsid w:val="00933944"/>
    <w:rsid w:val="00934715"/>
    <w:rsid w:val="00935B10"/>
    <w:rsid w:val="00941696"/>
    <w:rsid w:val="009424D6"/>
    <w:rsid w:val="00947314"/>
    <w:rsid w:val="009475F8"/>
    <w:rsid w:val="0095002B"/>
    <w:rsid w:val="0095124D"/>
    <w:rsid w:val="00952CB5"/>
    <w:rsid w:val="00953AA4"/>
    <w:rsid w:val="00955545"/>
    <w:rsid w:val="00956295"/>
    <w:rsid w:val="009564CA"/>
    <w:rsid w:val="00956749"/>
    <w:rsid w:val="00956D4D"/>
    <w:rsid w:val="00966C8A"/>
    <w:rsid w:val="009712F8"/>
    <w:rsid w:val="00971346"/>
    <w:rsid w:val="00976920"/>
    <w:rsid w:val="0098099D"/>
    <w:rsid w:val="0098418F"/>
    <w:rsid w:val="00991DAB"/>
    <w:rsid w:val="009972D3"/>
    <w:rsid w:val="009A7EC3"/>
    <w:rsid w:val="009B47C1"/>
    <w:rsid w:val="009B7341"/>
    <w:rsid w:val="009B9693"/>
    <w:rsid w:val="009D1DFD"/>
    <w:rsid w:val="009D3B94"/>
    <w:rsid w:val="009D67A6"/>
    <w:rsid w:val="009D68AF"/>
    <w:rsid w:val="009E1257"/>
    <w:rsid w:val="009E14E3"/>
    <w:rsid w:val="009E24A6"/>
    <w:rsid w:val="009E4F1C"/>
    <w:rsid w:val="009E5CC0"/>
    <w:rsid w:val="009E6268"/>
    <w:rsid w:val="009E74A3"/>
    <w:rsid w:val="009F01DD"/>
    <w:rsid w:val="009F18D4"/>
    <w:rsid w:val="00A03790"/>
    <w:rsid w:val="00A03DB4"/>
    <w:rsid w:val="00A06E6E"/>
    <w:rsid w:val="00A06FB2"/>
    <w:rsid w:val="00A102A1"/>
    <w:rsid w:val="00A11A34"/>
    <w:rsid w:val="00A11C4E"/>
    <w:rsid w:val="00A11C57"/>
    <w:rsid w:val="00A151FE"/>
    <w:rsid w:val="00A15A87"/>
    <w:rsid w:val="00A21BDB"/>
    <w:rsid w:val="00A22C4E"/>
    <w:rsid w:val="00A23E41"/>
    <w:rsid w:val="00A24112"/>
    <w:rsid w:val="00A270AB"/>
    <w:rsid w:val="00A30063"/>
    <w:rsid w:val="00A33EEB"/>
    <w:rsid w:val="00A34374"/>
    <w:rsid w:val="00A34611"/>
    <w:rsid w:val="00A37C43"/>
    <w:rsid w:val="00A401A4"/>
    <w:rsid w:val="00A456C0"/>
    <w:rsid w:val="00A63C6A"/>
    <w:rsid w:val="00A65280"/>
    <w:rsid w:val="00A66613"/>
    <w:rsid w:val="00A7054D"/>
    <w:rsid w:val="00A7075D"/>
    <w:rsid w:val="00A733D6"/>
    <w:rsid w:val="00A734AB"/>
    <w:rsid w:val="00A74E3A"/>
    <w:rsid w:val="00A7506C"/>
    <w:rsid w:val="00A761F5"/>
    <w:rsid w:val="00A7655B"/>
    <w:rsid w:val="00A80235"/>
    <w:rsid w:val="00A80288"/>
    <w:rsid w:val="00A808B6"/>
    <w:rsid w:val="00A81463"/>
    <w:rsid w:val="00A81C1F"/>
    <w:rsid w:val="00A84900"/>
    <w:rsid w:val="00A86269"/>
    <w:rsid w:val="00A9461F"/>
    <w:rsid w:val="00A954A5"/>
    <w:rsid w:val="00A95A82"/>
    <w:rsid w:val="00A965A8"/>
    <w:rsid w:val="00A97459"/>
    <w:rsid w:val="00AB00ED"/>
    <w:rsid w:val="00AB1109"/>
    <w:rsid w:val="00AB15C9"/>
    <w:rsid w:val="00AB161D"/>
    <w:rsid w:val="00AB3172"/>
    <w:rsid w:val="00AB36E5"/>
    <w:rsid w:val="00AC2567"/>
    <w:rsid w:val="00AC25F6"/>
    <w:rsid w:val="00AC48F3"/>
    <w:rsid w:val="00AC50BE"/>
    <w:rsid w:val="00AD387B"/>
    <w:rsid w:val="00AD4ABC"/>
    <w:rsid w:val="00AD4FE4"/>
    <w:rsid w:val="00AE2667"/>
    <w:rsid w:val="00AE29BE"/>
    <w:rsid w:val="00AE7D37"/>
    <w:rsid w:val="00AE7D75"/>
    <w:rsid w:val="00AF31CF"/>
    <w:rsid w:val="00AF6D98"/>
    <w:rsid w:val="00B01CDB"/>
    <w:rsid w:val="00B0238D"/>
    <w:rsid w:val="00B026D3"/>
    <w:rsid w:val="00B10559"/>
    <w:rsid w:val="00B11162"/>
    <w:rsid w:val="00B205AE"/>
    <w:rsid w:val="00B20E08"/>
    <w:rsid w:val="00B21238"/>
    <w:rsid w:val="00B216E9"/>
    <w:rsid w:val="00B22030"/>
    <w:rsid w:val="00B23BE5"/>
    <w:rsid w:val="00B32FE9"/>
    <w:rsid w:val="00B345CD"/>
    <w:rsid w:val="00B3472F"/>
    <w:rsid w:val="00B40268"/>
    <w:rsid w:val="00B457B4"/>
    <w:rsid w:val="00B5564B"/>
    <w:rsid w:val="00B5625A"/>
    <w:rsid w:val="00B568C6"/>
    <w:rsid w:val="00B63F03"/>
    <w:rsid w:val="00B67EB1"/>
    <w:rsid w:val="00B77F45"/>
    <w:rsid w:val="00B8181E"/>
    <w:rsid w:val="00B818A0"/>
    <w:rsid w:val="00B838F1"/>
    <w:rsid w:val="00B83F91"/>
    <w:rsid w:val="00B860BA"/>
    <w:rsid w:val="00B9103B"/>
    <w:rsid w:val="00B94DF5"/>
    <w:rsid w:val="00B965C9"/>
    <w:rsid w:val="00B9703C"/>
    <w:rsid w:val="00BA0D0E"/>
    <w:rsid w:val="00BA1783"/>
    <w:rsid w:val="00BA5763"/>
    <w:rsid w:val="00BA7708"/>
    <w:rsid w:val="00BB3227"/>
    <w:rsid w:val="00BC04E5"/>
    <w:rsid w:val="00BC2A37"/>
    <w:rsid w:val="00BC3A77"/>
    <w:rsid w:val="00BC7838"/>
    <w:rsid w:val="00BD05D3"/>
    <w:rsid w:val="00BD0AFD"/>
    <w:rsid w:val="00BD16FF"/>
    <w:rsid w:val="00BD1A33"/>
    <w:rsid w:val="00BD47CB"/>
    <w:rsid w:val="00BD5D99"/>
    <w:rsid w:val="00BD5E59"/>
    <w:rsid w:val="00BD7B8A"/>
    <w:rsid w:val="00BE41C6"/>
    <w:rsid w:val="00BE44A9"/>
    <w:rsid w:val="00BE5392"/>
    <w:rsid w:val="00BE68F8"/>
    <w:rsid w:val="00BE7D11"/>
    <w:rsid w:val="00BF0D0D"/>
    <w:rsid w:val="00BF5FDB"/>
    <w:rsid w:val="00C00AF0"/>
    <w:rsid w:val="00C01B8C"/>
    <w:rsid w:val="00C02B68"/>
    <w:rsid w:val="00C03E3E"/>
    <w:rsid w:val="00C10473"/>
    <w:rsid w:val="00C139C1"/>
    <w:rsid w:val="00C14DC7"/>
    <w:rsid w:val="00C15777"/>
    <w:rsid w:val="00C22BE9"/>
    <w:rsid w:val="00C277F8"/>
    <w:rsid w:val="00C31746"/>
    <w:rsid w:val="00C320F1"/>
    <w:rsid w:val="00C3517C"/>
    <w:rsid w:val="00C372D3"/>
    <w:rsid w:val="00C4054A"/>
    <w:rsid w:val="00C40745"/>
    <w:rsid w:val="00C43012"/>
    <w:rsid w:val="00C50A7E"/>
    <w:rsid w:val="00C51293"/>
    <w:rsid w:val="00C5176A"/>
    <w:rsid w:val="00C52B3D"/>
    <w:rsid w:val="00C5446B"/>
    <w:rsid w:val="00C554B8"/>
    <w:rsid w:val="00C5695F"/>
    <w:rsid w:val="00C57A49"/>
    <w:rsid w:val="00C57EFD"/>
    <w:rsid w:val="00C601AC"/>
    <w:rsid w:val="00C63781"/>
    <w:rsid w:val="00C63AEB"/>
    <w:rsid w:val="00C65738"/>
    <w:rsid w:val="00C66533"/>
    <w:rsid w:val="00C67E9E"/>
    <w:rsid w:val="00C76963"/>
    <w:rsid w:val="00C76A03"/>
    <w:rsid w:val="00C8210D"/>
    <w:rsid w:val="00C825F1"/>
    <w:rsid w:val="00C85C0B"/>
    <w:rsid w:val="00C85D34"/>
    <w:rsid w:val="00C87FE7"/>
    <w:rsid w:val="00C91433"/>
    <w:rsid w:val="00C9356F"/>
    <w:rsid w:val="00C93FE6"/>
    <w:rsid w:val="00CA2634"/>
    <w:rsid w:val="00CA7F33"/>
    <w:rsid w:val="00CB0A0A"/>
    <w:rsid w:val="00CB32BC"/>
    <w:rsid w:val="00CB46DE"/>
    <w:rsid w:val="00CB53BF"/>
    <w:rsid w:val="00CC05BD"/>
    <w:rsid w:val="00CC0948"/>
    <w:rsid w:val="00CC1941"/>
    <w:rsid w:val="00CC1BCF"/>
    <w:rsid w:val="00CC2518"/>
    <w:rsid w:val="00CC3061"/>
    <w:rsid w:val="00CC4F97"/>
    <w:rsid w:val="00CC591B"/>
    <w:rsid w:val="00CD3229"/>
    <w:rsid w:val="00CD75BE"/>
    <w:rsid w:val="00CE4CA3"/>
    <w:rsid w:val="00CF23FE"/>
    <w:rsid w:val="00CF2550"/>
    <w:rsid w:val="00D022DD"/>
    <w:rsid w:val="00D04BD1"/>
    <w:rsid w:val="00D11F98"/>
    <w:rsid w:val="00D17557"/>
    <w:rsid w:val="00D178C5"/>
    <w:rsid w:val="00D21203"/>
    <w:rsid w:val="00D2247A"/>
    <w:rsid w:val="00D2302F"/>
    <w:rsid w:val="00D23055"/>
    <w:rsid w:val="00D23CE5"/>
    <w:rsid w:val="00D25816"/>
    <w:rsid w:val="00D258F3"/>
    <w:rsid w:val="00D26384"/>
    <w:rsid w:val="00D2666A"/>
    <w:rsid w:val="00D26C6C"/>
    <w:rsid w:val="00D26F39"/>
    <w:rsid w:val="00D272E2"/>
    <w:rsid w:val="00D30DD8"/>
    <w:rsid w:val="00D31108"/>
    <w:rsid w:val="00D321CE"/>
    <w:rsid w:val="00D33FC6"/>
    <w:rsid w:val="00D37A49"/>
    <w:rsid w:val="00D4128F"/>
    <w:rsid w:val="00D44684"/>
    <w:rsid w:val="00D506F3"/>
    <w:rsid w:val="00D513B9"/>
    <w:rsid w:val="00D544B6"/>
    <w:rsid w:val="00D55504"/>
    <w:rsid w:val="00D55AE1"/>
    <w:rsid w:val="00D61ED6"/>
    <w:rsid w:val="00D6225B"/>
    <w:rsid w:val="00D65D2C"/>
    <w:rsid w:val="00D65D58"/>
    <w:rsid w:val="00D66982"/>
    <w:rsid w:val="00D675B6"/>
    <w:rsid w:val="00D71A61"/>
    <w:rsid w:val="00D741C2"/>
    <w:rsid w:val="00D7493A"/>
    <w:rsid w:val="00D755DF"/>
    <w:rsid w:val="00D7679E"/>
    <w:rsid w:val="00D8122D"/>
    <w:rsid w:val="00D817F0"/>
    <w:rsid w:val="00D83D7E"/>
    <w:rsid w:val="00D84C08"/>
    <w:rsid w:val="00D90304"/>
    <w:rsid w:val="00D90942"/>
    <w:rsid w:val="00D95132"/>
    <w:rsid w:val="00DA0378"/>
    <w:rsid w:val="00DA09F1"/>
    <w:rsid w:val="00DA0C97"/>
    <w:rsid w:val="00DA1DF5"/>
    <w:rsid w:val="00DA5F62"/>
    <w:rsid w:val="00DA6779"/>
    <w:rsid w:val="00DA7DBC"/>
    <w:rsid w:val="00DB61A5"/>
    <w:rsid w:val="00DB7B07"/>
    <w:rsid w:val="00DC0C70"/>
    <w:rsid w:val="00DC1C8F"/>
    <w:rsid w:val="00DC1DE7"/>
    <w:rsid w:val="00DC7F6B"/>
    <w:rsid w:val="00DD126B"/>
    <w:rsid w:val="00DD2A80"/>
    <w:rsid w:val="00DD6031"/>
    <w:rsid w:val="00DD6626"/>
    <w:rsid w:val="00DD77A2"/>
    <w:rsid w:val="00DE09AB"/>
    <w:rsid w:val="00DE1F1A"/>
    <w:rsid w:val="00DE340E"/>
    <w:rsid w:val="00DF015C"/>
    <w:rsid w:val="00DF022C"/>
    <w:rsid w:val="00DF3BE9"/>
    <w:rsid w:val="00DF4ED3"/>
    <w:rsid w:val="00DF578B"/>
    <w:rsid w:val="00E02516"/>
    <w:rsid w:val="00E02ED6"/>
    <w:rsid w:val="00E04DAA"/>
    <w:rsid w:val="00E11144"/>
    <w:rsid w:val="00E11152"/>
    <w:rsid w:val="00E1297B"/>
    <w:rsid w:val="00E149D2"/>
    <w:rsid w:val="00E14A40"/>
    <w:rsid w:val="00E16647"/>
    <w:rsid w:val="00E16921"/>
    <w:rsid w:val="00E21BE3"/>
    <w:rsid w:val="00E239CB"/>
    <w:rsid w:val="00E3080E"/>
    <w:rsid w:val="00E30D9F"/>
    <w:rsid w:val="00E314FC"/>
    <w:rsid w:val="00E31FD7"/>
    <w:rsid w:val="00E32113"/>
    <w:rsid w:val="00E3635E"/>
    <w:rsid w:val="00E42C43"/>
    <w:rsid w:val="00E4422F"/>
    <w:rsid w:val="00E46DC0"/>
    <w:rsid w:val="00E47D63"/>
    <w:rsid w:val="00E5006F"/>
    <w:rsid w:val="00E5009A"/>
    <w:rsid w:val="00E50548"/>
    <w:rsid w:val="00E50B1C"/>
    <w:rsid w:val="00E523E6"/>
    <w:rsid w:val="00E56FE0"/>
    <w:rsid w:val="00E572F2"/>
    <w:rsid w:val="00E57B33"/>
    <w:rsid w:val="00E708E4"/>
    <w:rsid w:val="00E709B2"/>
    <w:rsid w:val="00E72D44"/>
    <w:rsid w:val="00E73E9B"/>
    <w:rsid w:val="00E76E02"/>
    <w:rsid w:val="00E806D5"/>
    <w:rsid w:val="00E80CC5"/>
    <w:rsid w:val="00E80EBB"/>
    <w:rsid w:val="00E87DE7"/>
    <w:rsid w:val="00E95D55"/>
    <w:rsid w:val="00EA0417"/>
    <w:rsid w:val="00EA08F1"/>
    <w:rsid w:val="00EA162D"/>
    <w:rsid w:val="00EA17B1"/>
    <w:rsid w:val="00EA4020"/>
    <w:rsid w:val="00EA42D5"/>
    <w:rsid w:val="00EB17E2"/>
    <w:rsid w:val="00EB1820"/>
    <w:rsid w:val="00EB1A50"/>
    <w:rsid w:val="00EB2682"/>
    <w:rsid w:val="00EB3827"/>
    <w:rsid w:val="00EB422D"/>
    <w:rsid w:val="00EB43E5"/>
    <w:rsid w:val="00EB5FFA"/>
    <w:rsid w:val="00EB656C"/>
    <w:rsid w:val="00EB676C"/>
    <w:rsid w:val="00EB6A81"/>
    <w:rsid w:val="00ED07E5"/>
    <w:rsid w:val="00ED0826"/>
    <w:rsid w:val="00ED23A3"/>
    <w:rsid w:val="00ED2EAD"/>
    <w:rsid w:val="00ED6A8D"/>
    <w:rsid w:val="00ED748A"/>
    <w:rsid w:val="00EE003A"/>
    <w:rsid w:val="00EE05E3"/>
    <w:rsid w:val="00EE0B10"/>
    <w:rsid w:val="00EE3FEC"/>
    <w:rsid w:val="00EE6F71"/>
    <w:rsid w:val="00EE732E"/>
    <w:rsid w:val="00F00A87"/>
    <w:rsid w:val="00F014E7"/>
    <w:rsid w:val="00F040CF"/>
    <w:rsid w:val="00F100C4"/>
    <w:rsid w:val="00F11DFE"/>
    <w:rsid w:val="00F12A0B"/>
    <w:rsid w:val="00F12F97"/>
    <w:rsid w:val="00F15492"/>
    <w:rsid w:val="00F20BC8"/>
    <w:rsid w:val="00F22D40"/>
    <w:rsid w:val="00F24FB2"/>
    <w:rsid w:val="00F262BD"/>
    <w:rsid w:val="00F26EBF"/>
    <w:rsid w:val="00F26FCF"/>
    <w:rsid w:val="00F31159"/>
    <w:rsid w:val="00F313D3"/>
    <w:rsid w:val="00F31987"/>
    <w:rsid w:val="00F33940"/>
    <w:rsid w:val="00F3560B"/>
    <w:rsid w:val="00F370B4"/>
    <w:rsid w:val="00F37BE9"/>
    <w:rsid w:val="00F42DA4"/>
    <w:rsid w:val="00F43EAF"/>
    <w:rsid w:val="00F50A10"/>
    <w:rsid w:val="00F51B4F"/>
    <w:rsid w:val="00F51DCA"/>
    <w:rsid w:val="00F5339E"/>
    <w:rsid w:val="00F61A07"/>
    <w:rsid w:val="00F61A45"/>
    <w:rsid w:val="00F62717"/>
    <w:rsid w:val="00F62DC9"/>
    <w:rsid w:val="00F7063F"/>
    <w:rsid w:val="00F739E9"/>
    <w:rsid w:val="00F73E76"/>
    <w:rsid w:val="00F8177A"/>
    <w:rsid w:val="00F91AD1"/>
    <w:rsid w:val="00F92D54"/>
    <w:rsid w:val="00F93E99"/>
    <w:rsid w:val="00F96C58"/>
    <w:rsid w:val="00FA7AA8"/>
    <w:rsid w:val="00FB156B"/>
    <w:rsid w:val="00FB1602"/>
    <w:rsid w:val="00FB3539"/>
    <w:rsid w:val="00FB388D"/>
    <w:rsid w:val="00FB3B4A"/>
    <w:rsid w:val="00FB48CD"/>
    <w:rsid w:val="00FC096C"/>
    <w:rsid w:val="00FC1FD6"/>
    <w:rsid w:val="00FC255D"/>
    <w:rsid w:val="00FC45E3"/>
    <w:rsid w:val="00FC573E"/>
    <w:rsid w:val="00FC6249"/>
    <w:rsid w:val="00FD0198"/>
    <w:rsid w:val="00FD0A08"/>
    <w:rsid w:val="00FE112B"/>
    <w:rsid w:val="00FE3129"/>
    <w:rsid w:val="00FE4ECB"/>
    <w:rsid w:val="00FE5388"/>
    <w:rsid w:val="00FF6D1D"/>
    <w:rsid w:val="00FF721F"/>
    <w:rsid w:val="0106C8DA"/>
    <w:rsid w:val="017F3C59"/>
    <w:rsid w:val="027AF413"/>
    <w:rsid w:val="034D40A0"/>
    <w:rsid w:val="03A1734C"/>
    <w:rsid w:val="071064CC"/>
    <w:rsid w:val="08081B5D"/>
    <w:rsid w:val="088F7FB7"/>
    <w:rsid w:val="09D0EEA6"/>
    <w:rsid w:val="0B02CBE9"/>
    <w:rsid w:val="0BACDBF8"/>
    <w:rsid w:val="0BB012F1"/>
    <w:rsid w:val="0C0226F7"/>
    <w:rsid w:val="0C70046E"/>
    <w:rsid w:val="0D3DEFC7"/>
    <w:rsid w:val="0DE547E2"/>
    <w:rsid w:val="0EBA8033"/>
    <w:rsid w:val="153895F2"/>
    <w:rsid w:val="1631DE96"/>
    <w:rsid w:val="17420ABB"/>
    <w:rsid w:val="1748E636"/>
    <w:rsid w:val="18B58931"/>
    <w:rsid w:val="18C016D0"/>
    <w:rsid w:val="198DE3D0"/>
    <w:rsid w:val="1A72FCBB"/>
    <w:rsid w:val="1A9AA249"/>
    <w:rsid w:val="1AD09C81"/>
    <w:rsid w:val="1CCF0866"/>
    <w:rsid w:val="1CD8F2D5"/>
    <w:rsid w:val="1E8F1705"/>
    <w:rsid w:val="1FC30CA3"/>
    <w:rsid w:val="2092CD8F"/>
    <w:rsid w:val="2136BC20"/>
    <w:rsid w:val="21D5D9E9"/>
    <w:rsid w:val="22CE4DE2"/>
    <w:rsid w:val="234CD706"/>
    <w:rsid w:val="250242C0"/>
    <w:rsid w:val="25FE1E38"/>
    <w:rsid w:val="27A90ABC"/>
    <w:rsid w:val="27E6B13C"/>
    <w:rsid w:val="2A1A0FBF"/>
    <w:rsid w:val="2B95587C"/>
    <w:rsid w:val="2D63A1A1"/>
    <w:rsid w:val="2F216B44"/>
    <w:rsid w:val="2F350948"/>
    <w:rsid w:val="2FBBF485"/>
    <w:rsid w:val="2FD5B2F4"/>
    <w:rsid w:val="30561B97"/>
    <w:rsid w:val="31413DA6"/>
    <w:rsid w:val="315F16D8"/>
    <w:rsid w:val="31EB6DC1"/>
    <w:rsid w:val="3341D602"/>
    <w:rsid w:val="33D52966"/>
    <w:rsid w:val="343EA82A"/>
    <w:rsid w:val="34B133E0"/>
    <w:rsid w:val="357BA54D"/>
    <w:rsid w:val="35E459C0"/>
    <w:rsid w:val="37497F44"/>
    <w:rsid w:val="387DAD1A"/>
    <w:rsid w:val="38C8BFBB"/>
    <w:rsid w:val="3CA9666B"/>
    <w:rsid w:val="3E897790"/>
    <w:rsid w:val="40C9019F"/>
    <w:rsid w:val="446E36C6"/>
    <w:rsid w:val="44B57CEE"/>
    <w:rsid w:val="45ADD510"/>
    <w:rsid w:val="46926E65"/>
    <w:rsid w:val="46EEA9B5"/>
    <w:rsid w:val="47A8B372"/>
    <w:rsid w:val="4802AAA9"/>
    <w:rsid w:val="48EF252B"/>
    <w:rsid w:val="4A0CE682"/>
    <w:rsid w:val="4B7BD206"/>
    <w:rsid w:val="4CBC6696"/>
    <w:rsid w:val="4CF34AA5"/>
    <w:rsid w:val="4D85B20C"/>
    <w:rsid w:val="4E8497B5"/>
    <w:rsid w:val="4EB23D23"/>
    <w:rsid w:val="4EB500CB"/>
    <w:rsid w:val="4F31946F"/>
    <w:rsid w:val="4F5BB2F1"/>
    <w:rsid w:val="4F5F76CD"/>
    <w:rsid w:val="536AD099"/>
    <w:rsid w:val="53C20F90"/>
    <w:rsid w:val="551779E9"/>
    <w:rsid w:val="56D46729"/>
    <w:rsid w:val="571331A6"/>
    <w:rsid w:val="59C8E5E2"/>
    <w:rsid w:val="5BE292AC"/>
    <w:rsid w:val="5BE4D4F5"/>
    <w:rsid w:val="5C7067C0"/>
    <w:rsid w:val="5C93EBBF"/>
    <w:rsid w:val="5C9B2454"/>
    <w:rsid w:val="5F126F37"/>
    <w:rsid w:val="5F195374"/>
    <w:rsid w:val="60DDB14B"/>
    <w:rsid w:val="618AD376"/>
    <w:rsid w:val="63302957"/>
    <w:rsid w:val="638CA1FF"/>
    <w:rsid w:val="65060EBA"/>
    <w:rsid w:val="662B7127"/>
    <w:rsid w:val="675B3801"/>
    <w:rsid w:val="678BE1A1"/>
    <w:rsid w:val="6AA17D15"/>
    <w:rsid w:val="6AB447BC"/>
    <w:rsid w:val="6AF79302"/>
    <w:rsid w:val="6DDA89F8"/>
    <w:rsid w:val="6E58CEF1"/>
    <w:rsid w:val="701E939C"/>
    <w:rsid w:val="717D8CE2"/>
    <w:rsid w:val="72AD908B"/>
    <w:rsid w:val="739CF289"/>
    <w:rsid w:val="7409C298"/>
    <w:rsid w:val="74E50F3B"/>
    <w:rsid w:val="75984D19"/>
    <w:rsid w:val="777D0109"/>
    <w:rsid w:val="78403234"/>
    <w:rsid w:val="78BDA3BC"/>
    <w:rsid w:val="78C719BC"/>
    <w:rsid w:val="7A5CC4DD"/>
    <w:rsid w:val="7AD3E562"/>
    <w:rsid w:val="7B5F0DD7"/>
    <w:rsid w:val="7BE464F9"/>
    <w:rsid w:val="7C57BD99"/>
    <w:rsid w:val="7F5D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B7127"/>
  <w15:chartTrackingRefBased/>
  <w15:docId w15:val="{95D0F186-2C50-4888-9C95-89FC8C29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31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7E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7ED6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71179"/>
    <w:pPr>
      <w:spacing w:line="259" w:lineRule="auto"/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711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71179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C93FE6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93FE6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195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085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BACDBF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BACDBF8"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A79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www.cipd.org/globalassets/media/knowledge/knowledge-hub/reports/2023-pdfs/2023-devolution-evolution-skills-report-8483.pdf" TargetMode="External"/><Relationship Id="rId26" Type="http://schemas.openxmlformats.org/officeDocument/2006/relationships/hyperlink" Target="https://www.reuters.com/world/uk/uk" TargetMode="External"/><Relationship Id="rId21" Type="http://schemas.openxmlformats.org/officeDocument/2006/relationships/hyperlink" Target="https://news.cancerresearchuk.org/2025/04/23/big-data-and-cancer-our-greatest-obstacles-present-a-real-opportunity/" TargetMode="External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cipd.org/en/about/press-releases/ai-use-hr-teams-responsible-ethical/" TargetMode="External"/><Relationship Id="rId25" Type="http://schemas.openxmlformats.org/officeDocument/2006/relationships/hyperlink" Target="https://www.leadershipcentre.org.uk/artofchangemaking/theory/lewins-model-of-change/" TargetMode="External"/><Relationship Id="rId33" Type="http://schemas.openxmlformats.org/officeDocument/2006/relationships/header" Target="header2.xml"/><Relationship Id="rId38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ncerresearchuk.org/about-us/global-role" TargetMode="External"/><Relationship Id="rId20" Type="http://schemas.openxmlformats.org/officeDocument/2006/relationships/hyperlink" Target="https://www.cruk.cam.ac.uk/research-themes/artificial-intelligence/" TargetMode="External"/><Relationship Id="rId29" Type="http://schemas.openxmlformats.org/officeDocument/2006/relationships/hyperlink" Target="https://www.pwc.co.uk/press-room/press-releases/research-commentary/2024/uk-workers-look-more-favourably-on-ai-as-workloads-increas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weforum.org/stories/2025/08/ai-jobs-replacement-data-careers/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cancerresearchuk.org/" TargetMode="External"/><Relationship Id="rId23" Type="http://schemas.openxmlformats.org/officeDocument/2006/relationships/hyperlink" Target="https://www.gov.uk/government/publications/ai-labour-market-survey-2025-report/ai-labour-market-survey-2025-report-executive-summary" TargetMode="External"/><Relationship Id="rId28" Type="http://schemas.openxmlformats.org/officeDocument/2006/relationships/hyperlink" Target="https://www.nesta.org.uk/press-release/less-than-half-of-the-uk-public-trust-the-public-sector-to-use-ai-responsibly-survey-finds/" TargetMode="External"/><Relationship Id="rId36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yperlink" Target="https://www.cipd.org/en/about/news/cipd-guidance-ai-in-workplace/" TargetMode="External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news.cancerresearchuk.org/2023/11/07/research-with-integrity-what-you-need-to-know-about-generative-ai/" TargetMode="External"/><Relationship Id="rId22" Type="http://schemas.openxmlformats.org/officeDocument/2006/relationships/hyperlink" Target="https://www.gov.uk/government/news/three-in-four-cancer-patients-to-survive-long-term-under-new-plan" TargetMode="External"/><Relationship Id="rId27" Type="http://schemas.openxmlformats.org/officeDocument/2006/relationships/hyperlink" Target="https://www.weforum.org/stories/2023/05/future-of-jobs-2023-skills/" TargetMode="External"/><Relationship Id="rId30" Type="http://schemas.openxmlformats.org/officeDocument/2006/relationships/hyperlink" Target="https://www.pwc.com/gx/en/issues/technology/beyond-automation.html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9D4FB3C21DA477BA4DCC9767BAF2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6EB5D-B550-4DD3-8B7B-C11FC454A4BD}"/>
      </w:docPartPr>
      <w:docPartBody>
        <w:p w:rsidR="002E2EA9" w:rsidRDefault="005B61AE" w:rsidP="005B61AE">
          <w:pPr>
            <w:pStyle w:val="49D4FB3C21DA477BA4DCC9767BAF2228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4B70FA678A243998FB400DE10031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9539D-0E31-472B-A3F8-BCCD426F4F1A}"/>
      </w:docPartPr>
      <w:docPartBody>
        <w:p w:rsidR="002E2EA9" w:rsidRDefault="005B61AE" w:rsidP="005B61AE">
          <w:pPr>
            <w:pStyle w:val="44B70FA678A243998FB400DE10031766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AE"/>
    <w:rsid w:val="00003D8B"/>
    <w:rsid w:val="00092C5E"/>
    <w:rsid w:val="000E465D"/>
    <w:rsid w:val="00125561"/>
    <w:rsid w:val="00137707"/>
    <w:rsid w:val="002344FA"/>
    <w:rsid w:val="002E2EA9"/>
    <w:rsid w:val="0035017D"/>
    <w:rsid w:val="004F5DF5"/>
    <w:rsid w:val="005305CC"/>
    <w:rsid w:val="005B61AE"/>
    <w:rsid w:val="00B32FE9"/>
    <w:rsid w:val="00B816A1"/>
    <w:rsid w:val="00B83F91"/>
    <w:rsid w:val="00C139C1"/>
    <w:rsid w:val="00C55E21"/>
    <w:rsid w:val="00CE4CA3"/>
    <w:rsid w:val="00E350E0"/>
    <w:rsid w:val="00EC35EC"/>
    <w:rsid w:val="00F0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9D4FB3C21DA477BA4DCC9767BAF2228">
    <w:name w:val="49D4FB3C21DA477BA4DCC9767BAF2228"/>
    <w:rsid w:val="005B61AE"/>
  </w:style>
  <w:style w:type="paragraph" w:customStyle="1" w:styleId="44B70FA678A243998FB400DE10031766">
    <w:name w:val="44B70FA678A243998FB400DE10031766"/>
    <w:rsid w:val="005B61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2026-04-26T00:00:00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F2411D-26AD-43C7-94B4-CBC2FF5E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13</Pages>
  <Words>4150</Words>
  <Characters>23656</Characters>
  <Application>Microsoft Office Word</Application>
  <DocSecurity>0</DocSecurity>
  <Lines>197</Lines>
  <Paragraphs>55</Paragraphs>
  <ScaleCrop>false</ScaleCrop>
  <Company>henry chilaka</Company>
  <LinksUpToDate>false</LinksUpToDate>
  <CharactersWithSpaces>27751</CharactersWithSpaces>
  <SharedDoc>false</SharedDoc>
  <HLinks>
    <vt:vector size="162" baseType="variant">
      <vt:variant>
        <vt:i4>4194320</vt:i4>
      </vt:variant>
      <vt:variant>
        <vt:i4>111</vt:i4>
      </vt:variant>
      <vt:variant>
        <vt:i4>0</vt:i4>
      </vt:variant>
      <vt:variant>
        <vt:i4>5</vt:i4>
      </vt:variant>
      <vt:variant>
        <vt:lpwstr>https://www.gov.uk/government/publications/ai-labour-market-survey-2025-report/ai-labour-market-survey-2025-report-executive-summary</vt:lpwstr>
      </vt:variant>
      <vt:variant>
        <vt:lpwstr/>
      </vt:variant>
      <vt:variant>
        <vt:i4>2031710</vt:i4>
      </vt:variant>
      <vt:variant>
        <vt:i4>108</vt:i4>
      </vt:variant>
      <vt:variant>
        <vt:i4>0</vt:i4>
      </vt:variant>
      <vt:variant>
        <vt:i4>5</vt:i4>
      </vt:variant>
      <vt:variant>
        <vt:lpwstr>https://www.gov.uk/government/news/three-in-four-cancer-patients-to-survive-long-term-under-new-plan</vt:lpwstr>
      </vt:variant>
      <vt:variant>
        <vt:lpwstr/>
      </vt:variant>
      <vt:variant>
        <vt:i4>3014766</vt:i4>
      </vt:variant>
      <vt:variant>
        <vt:i4>105</vt:i4>
      </vt:variant>
      <vt:variant>
        <vt:i4>0</vt:i4>
      </vt:variant>
      <vt:variant>
        <vt:i4>5</vt:i4>
      </vt:variant>
      <vt:variant>
        <vt:lpwstr>https://news.cancerresearchuk.org/2025/04/23/big-data-and-cancer-our-greatest-obstacles-present-a-real-opportunity/</vt:lpwstr>
      </vt:variant>
      <vt:variant>
        <vt:lpwstr/>
      </vt:variant>
      <vt:variant>
        <vt:i4>7340158</vt:i4>
      </vt:variant>
      <vt:variant>
        <vt:i4>102</vt:i4>
      </vt:variant>
      <vt:variant>
        <vt:i4>0</vt:i4>
      </vt:variant>
      <vt:variant>
        <vt:i4>5</vt:i4>
      </vt:variant>
      <vt:variant>
        <vt:lpwstr>https://www.pwc.com/gx/en/issues/technology/beyond-automation.html</vt:lpwstr>
      </vt:variant>
      <vt:variant>
        <vt:lpwstr/>
      </vt:variant>
      <vt:variant>
        <vt:i4>983053</vt:i4>
      </vt:variant>
      <vt:variant>
        <vt:i4>99</vt:i4>
      </vt:variant>
      <vt:variant>
        <vt:i4>0</vt:i4>
      </vt:variant>
      <vt:variant>
        <vt:i4>5</vt:i4>
      </vt:variant>
      <vt:variant>
        <vt:lpwstr>https://www.pwc.co.uk/press-room/press-releases/research-commentary/2024/uk-workers-look-more-favourably-on-ai-as-workloads-increase.html</vt:lpwstr>
      </vt:variant>
      <vt:variant>
        <vt:lpwstr/>
      </vt:variant>
      <vt:variant>
        <vt:i4>2490413</vt:i4>
      </vt:variant>
      <vt:variant>
        <vt:i4>96</vt:i4>
      </vt:variant>
      <vt:variant>
        <vt:i4>0</vt:i4>
      </vt:variant>
      <vt:variant>
        <vt:i4>5</vt:i4>
      </vt:variant>
      <vt:variant>
        <vt:lpwstr>https://www.nesta.org.uk/press-release/less-than-half-of-the-uk-public-trust-the-public-sector-to-use-ai-responsibly-survey-finds/</vt:lpwstr>
      </vt:variant>
      <vt:variant>
        <vt:lpwstr/>
      </vt:variant>
      <vt:variant>
        <vt:i4>7733281</vt:i4>
      </vt:variant>
      <vt:variant>
        <vt:i4>93</vt:i4>
      </vt:variant>
      <vt:variant>
        <vt:i4>0</vt:i4>
      </vt:variant>
      <vt:variant>
        <vt:i4>5</vt:i4>
      </vt:variant>
      <vt:variant>
        <vt:lpwstr>https://www.weforum.org/stories/2023/05/future-of-jobs-2023-skills/</vt:lpwstr>
      </vt:variant>
      <vt:variant>
        <vt:lpwstr/>
      </vt:variant>
      <vt:variant>
        <vt:i4>7798884</vt:i4>
      </vt:variant>
      <vt:variant>
        <vt:i4>90</vt:i4>
      </vt:variant>
      <vt:variant>
        <vt:i4>0</vt:i4>
      </vt:variant>
      <vt:variant>
        <vt:i4>5</vt:i4>
      </vt:variant>
      <vt:variant>
        <vt:lpwstr>https://www.reuters.com/world/uk/uk</vt:lpwstr>
      </vt:variant>
      <vt:variant>
        <vt:lpwstr/>
      </vt:variant>
      <vt:variant>
        <vt:i4>1507420</vt:i4>
      </vt:variant>
      <vt:variant>
        <vt:i4>87</vt:i4>
      </vt:variant>
      <vt:variant>
        <vt:i4>0</vt:i4>
      </vt:variant>
      <vt:variant>
        <vt:i4>5</vt:i4>
      </vt:variant>
      <vt:variant>
        <vt:lpwstr>https://www.leadershipcentre.org.uk/artofchangemaking/theory/lewins-model-of-change/</vt:lpwstr>
      </vt:variant>
      <vt:variant>
        <vt:lpwstr/>
      </vt:variant>
      <vt:variant>
        <vt:i4>1900635</vt:i4>
      </vt:variant>
      <vt:variant>
        <vt:i4>84</vt:i4>
      </vt:variant>
      <vt:variant>
        <vt:i4>0</vt:i4>
      </vt:variant>
      <vt:variant>
        <vt:i4>5</vt:i4>
      </vt:variant>
      <vt:variant>
        <vt:lpwstr>https://www.weforum.org/stories/2025/08/ai-jobs-replacement-data-careers/</vt:lpwstr>
      </vt:variant>
      <vt:variant>
        <vt:lpwstr/>
      </vt:variant>
      <vt:variant>
        <vt:i4>7602214</vt:i4>
      </vt:variant>
      <vt:variant>
        <vt:i4>81</vt:i4>
      </vt:variant>
      <vt:variant>
        <vt:i4>0</vt:i4>
      </vt:variant>
      <vt:variant>
        <vt:i4>5</vt:i4>
      </vt:variant>
      <vt:variant>
        <vt:lpwstr>https://www.cruk.cam.ac.uk/research-themes/artificial-intelligence/</vt:lpwstr>
      </vt:variant>
      <vt:variant>
        <vt:lpwstr/>
      </vt:variant>
      <vt:variant>
        <vt:i4>6160392</vt:i4>
      </vt:variant>
      <vt:variant>
        <vt:i4>78</vt:i4>
      </vt:variant>
      <vt:variant>
        <vt:i4>0</vt:i4>
      </vt:variant>
      <vt:variant>
        <vt:i4>5</vt:i4>
      </vt:variant>
      <vt:variant>
        <vt:lpwstr>https://www.cipd.org/en/about/news/cipd-guidance-ai-in-workplace/</vt:lpwstr>
      </vt:variant>
      <vt:variant>
        <vt:lpwstr/>
      </vt:variant>
      <vt:variant>
        <vt:i4>2228286</vt:i4>
      </vt:variant>
      <vt:variant>
        <vt:i4>75</vt:i4>
      </vt:variant>
      <vt:variant>
        <vt:i4>0</vt:i4>
      </vt:variant>
      <vt:variant>
        <vt:i4>5</vt:i4>
      </vt:variant>
      <vt:variant>
        <vt:lpwstr>https://www.cipd.org/globalassets/media/knowledge/knowledge-hub/reports/2023-pdfs/2023-devolution-evolution-skills-report-8483.pdf</vt:lpwstr>
      </vt:variant>
      <vt:variant>
        <vt:lpwstr/>
      </vt:variant>
      <vt:variant>
        <vt:i4>852049</vt:i4>
      </vt:variant>
      <vt:variant>
        <vt:i4>72</vt:i4>
      </vt:variant>
      <vt:variant>
        <vt:i4>0</vt:i4>
      </vt:variant>
      <vt:variant>
        <vt:i4>5</vt:i4>
      </vt:variant>
      <vt:variant>
        <vt:lpwstr>https://www.cipd.org/en/about/press-releases/ai-use-hr-teams-responsible-ethical/</vt:lpwstr>
      </vt:variant>
      <vt:variant>
        <vt:lpwstr/>
      </vt:variant>
      <vt:variant>
        <vt:i4>1900623</vt:i4>
      </vt:variant>
      <vt:variant>
        <vt:i4>69</vt:i4>
      </vt:variant>
      <vt:variant>
        <vt:i4>0</vt:i4>
      </vt:variant>
      <vt:variant>
        <vt:i4>5</vt:i4>
      </vt:variant>
      <vt:variant>
        <vt:lpwstr>https://www.cancerresearchuk.org/about-us/global-role</vt:lpwstr>
      </vt:variant>
      <vt:variant>
        <vt:lpwstr/>
      </vt:variant>
      <vt:variant>
        <vt:i4>4259842</vt:i4>
      </vt:variant>
      <vt:variant>
        <vt:i4>66</vt:i4>
      </vt:variant>
      <vt:variant>
        <vt:i4>0</vt:i4>
      </vt:variant>
      <vt:variant>
        <vt:i4>5</vt:i4>
      </vt:variant>
      <vt:variant>
        <vt:lpwstr>https://www.cancerresearchuk.org/</vt:lpwstr>
      </vt:variant>
      <vt:variant>
        <vt:lpwstr/>
      </vt:variant>
      <vt:variant>
        <vt:i4>7995437</vt:i4>
      </vt:variant>
      <vt:variant>
        <vt:i4>63</vt:i4>
      </vt:variant>
      <vt:variant>
        <vt:i4>0</vt:i4>
      </vt:variant>
      <vt:variant>
        <vt:i4>5</vt:i4>
      </vt:variant>
      <vt:variant>
        <vt:lpwstr>https://news.cancerresearchuk.org/2023/11/07/research-with-integrity-what-you-need-to-know-about-generative-ai/</vt:lpwstr>
      </vt:variant>
      <vt:variant>
        <vt:lpwstr/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_Toc225156112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_Toc225156111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_Toc225156110</vt:lpwstr>
      </vt:variant>
      <vt:variant>
        <vt:i4>1179699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_Toc225156109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_Toc225156108</vt:lpwstr>
      </vt:variant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_Toc225156107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_Toc225156106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_Toc225156105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_Toc225156104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_Toc225156103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 MA leadership</dc:title>
  <dc:subject>Module: Developing People in Organisation-</dc:subject>
  <dc:creator>Henry Chilaka (2209282)</dc:creator>
  <cp:keywords/>
  <dc:description/>
  <cp:lastModifiedBy>Henry Chilaka (2209282)</cp:lastModifiedBy>
  <cp:revision>770</cp:revision>
  <dcterms:created xsi:type="dcterms:W3CDTF">2026-03-23T10:40:00Z</dcterms:created>
  <dcterms:modified xsi:type="dcterms:W3CDTF">2026-04-26T17:03:00Z</dcterms:modified>
</cp:coreProperties>
</file>