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8AF133" w14:textId="77777777" w:rsidR="00BE7C43" w:rsidRDefault="00BE7C43" w:rsidP="001C5125">
      <w:pPr>
        <w:jc w:val="center"/>
        <w:rPr>
          <w:rFonts w:ascii="Arial" w:hAnsi="Arial" w:cs="Arial"/>
          <w:sz w:val="44"/>
          <w:szCs w:val="44"/>
        </w:rPr>
      </w:pPr>
    </w:p>
    <w:p w14:paraId="1F5C3CCF" w14:textId="77777777" w:rsidR="00BE7C43" w:rsidRDefault="00BE7C43" w:rsidP="001C5125">
      <w:pPr>
        <w:jc w:val="center"/>
        <w:rPr>
          <w:rFonts w:ascii="Arial" w:hAnsi="Arial" w:cs="Arial"/>
          <w:sz w:val="44"/>
          <w:szCs w:val="44"/>
        </w:rPr>
      </w:pPr>
    </w:p>
    <w:p w14:paraId="747FA1F7" w14:textId="77777777" w:rsidR="00BE7C43" w:rsidRDefault="00BE7C43" w:rsidP="001C5125">
      <w:pPr>
        <w:jc w:val="center"/>
        <w:rPr>
          <w:rFonts w:ascii="Arial" w:hAnsi="Arial" w:cs="Arial"/>
          <w:sz w:val="44"/>
          <w:szCs w:val="44"/>
        </w:rPr>
      </w:pPr>
    </w:p>
    <w:p w14:paraId="357F1502" w14:textId="283B4DC6" w:rsidR="00BE7C43" w:rsidRDefault="00BE7C43" w:rsidP="0051494C">
      <w:pPr>
        <w:spacing w:line="360" w:lineRule="auto"/>
        <w:jc w:val="center"/>
        <w:rPr>
          <w:rFonts w:ascii="Arial" w:hAnsi="Arial" w:cs="Arial"/>
          <w:sz w:val="44"/>
          <w:szCs w:val="44"/>
        </w:rPr>
      </w:pPr>
    </w:p>
    <w:p w14:paraId="0623600D" w14:textId="16289244" w:rsidR="003415FC" w:rsidRDefault="003415FC" w:rsidP="0051494C">
      <w:pPr>
        <w:spacing w:line="360" w:lineRule="auto"/>
        <w:jc w:val="center"/>
        <w:rPr>
          <w:rFonts w:ascii="Arial" w:hAnsi="Arial" w:cs="Arial"/>
          <w:sz w:val="44"/>
          <w:szCs w:val="44"/>
        </w:rPr>
      </w:pPr>
    </w:p>
    <w:p w14:paraId="2D7FEF61" w14:textId="77777777" w:rsidR="003415FC" w:rsidRDefault="003415FC" w:rsidP="0051494C">
      <w:pPr>
        <w:spacing w:line="360" w:lineRule="auto"/>
        <w:jc w:val="center"/>
        <w:rPr>
          <w:rFonts w:ascii="Arial" w:hAnsi="Arial" w:cs="Arial"/>
          <w:sz w:val="44"/>
          <w:szCs w:val="44"/>
        </w:rPr>
      </w:pPr>
    </w:p>
    <w:p w14:paraId="6134B314" w14:textId="77777777" w:rsidR="00BE7C43" w:rsidRDefault="00BE7C43" w:rsidP="0051494C">
      <w:pPr>
        <w:spacing w:line="360" w:lineRule="auto"/>
        <w:jc w:val="center"/>
        <w:rPr>
          <w:rFonts w:ascii="Arial" w:hAnsi="Arial" w:cs="Arial"/>
          <w:sz w:val="44"/>
          <w:szCs w:val="44"/>
        </w:rPr>
      </w:pPr>
    </w:p>
    <w:p w14:paraId="702260A5" w14:textId="6755CA09" w:rsidR="00787BC6" w:rsidRDefault="000C6D2A" w:rsidP="0051494C">
      <w:pPr>
        <w:spacing w:line="360" w:lineRule="auto"/>
        <w:jc w:val="center"/>
        <w:rPr>
          <w:rFonts w:ascii="Arial" w:hAnsi="Arial" w:cs="Arial"/>
          <w:sz w:val="44"/>
          <w:szCs w:val="44"/>
        </w:rPr>
      </w:pPr>
      <w:r>
        <w:rPr>
          <w:rFonts w:ascii="Arial" w:hAnsi="Arial" w:cs="Arial"/>
          <w:sz w:val="44"/>
          <w:szCs w:val="44"/>
        </w:rPr>
        <w:t xml:space="preserve"> </w:t>
      </w:r>
      <w:r w:rsidR="00505A2A">
        <w:rPr>
          <w:rFonts w:ascii="Arial" w:hAnsi="Arial" w:cs="Arial"/>
          <w:sz w:val="44"/>
          <w:szCs w:val="44"/>
        </w:rPr>
        <w:t xml:space="preserve"> </w:t>
      </w:r>
      <w:r w:rsidR="00370EEA">
        <w:rPr>
          <w:rFonts w:ascii="Arial" w:hAnsi="Arial" w:cs="Arial"/>
          <w:sz w:val="44"/>
          <w:szCs w:val="44"/>
        </w:rPr>
        <w:t xml:space="preserve"> </w:t>
      </w:r>
      <w:r w:rsidR="001C5125">
        <w:rPr>
          <w:rFonts w:ascii="Arial" w:hAnsi="Arial" w:cs="Arial"/>
          <w:sz w:val="44"/>
          <w:szCs w:val="44"/>
        </w:rPr>
        <w:t>Business Report</w:t>
      </w:r>
    </w:p>
    <w:p w14:paraId="71E27DD1" w14:textId="77777777" w:rsidR="001C5125" w:rsidRDefault="001C5125" w:rsidP="0051494C">
      <w:pPr>
        <w:spacing w:line="360" w:lineRule="auto"/>
        <w:jc w:val="center"/>
        <w:rPr>
          <w:rFonts w:ascii="Arial" w:hAnsi="Arial" w:cs="Arial"/>
          <w:sz w:val="44"/>
          <w:szCs w:val="44"/>
        </w:rPr>
      </w:pPr>
    </w:p>
    <w:p w14:paraId="1901C013" w14:textId="18C55576" w:rsidR="001C5125" w:rsidRDefault="001C5125" w:rsidP="0051494C">
      <w:pPr>
        <w:spacing w:line="360" w:lineRule="auto"/>
        <w:jc w:val="center"/>
        <w:rPr>
          <w:rFonts w:ascii="Arial" w:hAnsi="Arial" w:cs="Arial"/>
        </w:rPr>
      </w:pPr>
      <w:r>
        <w:rPr>
          <w:rFonts w:ascii="Arial" w:hAnsi="Arial" w:cs="Arial"/>
        </w:rPr>
        <w:t xml:space="preserve">Student name: </w:t>
      </w:r>
      <w:r w:rsidR="005950DE">
        <w:rPr>
          <w:rFonts w:ascii="Arial" w:hAnsi="Arial" w:cs="Arial"/>
        </w:rPr>
        <w:t>C</w:t>
      </w:r>
      <w:r w:rsidRPr="001C5125">
        <w:rPr>
          <w:rFonts w:ascii="Arial" w:hAnsi="Arial" w:cs="Arial"/>
        </w:rPr>
        <w:t xml:space="preserve">arla </w:t>
      </w:r>
      <w:r w:rsidR="005950DE">
        <w:rPr>
          <w:rFonts w:ascii="Arial" w:hAnsi="Arial" w:cs="Arial"/>
        </w:rPr>
        <w:t>M</w:t>
      </w:r>
      <w:r w:rsidRPr="001C5125">
        <w:rPr>
          <w:rFonts w:ascii="Arial" w:hAnsi="Arial" w:cs="Arial"/>
        </w:rPr>
        <w:t>oseley</w:t>
      </w:r>
    </w:p>
    <w:p w14:paraId="73326A32" w14:textId="77777777" w:rsidR="001C5125" w:rsidRDefault="001C5125" w:rsidP="0051494C">
      <w:pPr>
        <w:spacing w:line="360" w:lineRule="auto"/>
        <w:jc w:val="center"/>
        <w:rPr>
          <w:rFonts w:ascii="Arial" w:hAnsi="Arial" w:cs="Arial"/>
        </w:rPr>
      </w:pPr>
      <w:r>
        <w:rPr>
          <w:rFonts w:ascii="Arial" w:hAnsi="Arial" w:cs="Arial"/>
        </w:rPr>
        <w:t>Student number: 1814356</w:t>
      </w:r>
    </w:p>
    <w:p w14:paraId="70210370" w14:textId="77777777" w:rsidR="001C5125" w:rsidRDefault="001C5125" w:rsidP="0051494C">
      <w:pPr>
        <w:spacing w:line="360" w:lineRule="auto"/>
        <w:jc w:val="center"/>
        <w:rPr>
          <w:rFonts w:ascii="Arial" w:hAnsi="Arial" w:cs="Arial"/>
        </w:rPr>
      </w:pPr>
      <w:r>
        <w:rPr>
          <w:rFonts w:ascii="Arial" w:hAnsi="Arial" w:cs="Arial"/>
        </w:rPr>
        <w:t>Module title: effective team working and communications</w:t>
      </w:r>
    </w:p>
    <w:p w14:paraId="3D8DC285" w14:textId="77777777" w:rsidR="001C5125" w:rsidRDefault="001C5125" w:rsidP="0051494C">
      <w:pPr>
        <w:spacing w:line="360" w:lineRule="auto"/>
        <w:jc w:val="center"/>
        <w:rPr>
          <w:rFonts w:ascii="Arial" w:hAnsi="Arial" w:cs="Arial"/>
        </w:rPr>
      </w:pPr>
      <w:r>
        <w:rPr>
          <w:rFonts w:ascii="Arial" w:hAnsi="Arial" w:cs="Arial"/>
        </w:rPr>
        <w:t>Module code: BMSW 4002</w:t>
      </w:r>
    </w:p>
    <w:p w14:paraId="026C3246" w14:textId="77777777" w:rsidR="001C5125" w:rsidRDefault="001C5125" w:rsidP="0051494C">
      <w:pPr>
        <w:spacing w:line="360" w:lineRule="auto"/>
        <w:jc w:val="center"/>
        <w:rPr>
          <w:rFonts w:ascii="Arial" w:hAnsi="Arial" w:cs="Arial"/>
        </w:rPr>
      </w:pPr>
      <w:r>
        <w:rPr>
          <w:rFonts w:ascii="Arial" w:hAnsi="Arial" w:cs="Arial"/>
        </w:rPr>
        <w:t>Component: 1</w:t>
      </w:r>
    </w:p>
    <w:p w14:paraId="0BD165A0" w14:textId="77777777" w:rsidR="001C5125" w:rsidRDefault="001C5125" w:rsidP="0051494C">
      <w:pPr>
        <w:spacing w:line="360" w:lineRule="auto"/>
        <w:jc w:val="center"/>
        <w:rPr>
          <w:rFonts w:ascii="Arial" w:hAnsi="Arial" w:cs="Arial"/>
        </w:rPr>
      </w:pPr>
      <w:r>
        <w:rPr>
          <w:rFonts w:ascii="Arial" w:hAnsi="Arial" w:cs="Arial"/>
        </w:rPr>
        <w:t xml:space="preserve">Lecturer name: Dr MD Nazmul Hassan </w:t>
      </w:r>
    </w:p>
    <w:p w14:paraId="7B345575" w14:textId="77777777" w:rsidR="001C5125" w:rsidRDefault="001C5125" w:rsidP="0051494C">
      <w:pPr>
        <w:spacing w:line="360" w:lineRule="auto"/>
        <w:jc w:val="center"/>
        <w:rPr>
          <w:rFonts w:ascii="Arial" w:hAnsi="Arial" w:cs="Arial"/>
        </w:rPr>
      </w:pPr>
    </w:p>
    <w:p w14:paraId="21BF7264" w14:textId="77777777" w:rsidR="001C5125" w:rsidRDefault="001C5125" w:rsidP="0051494C">
      <w:pPr>
        <w:spacing w:line="360" w:lineRule="auto"/>
        <w:jc w:val="center"/>
        <w:rPr>
          <w:rFonts w:ascii="Arial" w:hAnsi="Arial" w:cs="Arial"/>
        </w:rPr>
      </w:pPr>
    </w:p>
    <w:p w14:paraId="48942B7D" w14:textId="77777777" w:rsidR="001C5125" w:rsidRDefault="001C5125" w:rsidP="0051494C">
      <w:pPr>
        <w:spacing w:line="360" w:lineRule="auto"/>
        <w:jc w:val="center"/>
        <w:rPr>
          <w:rFonts w:ascii="Arial" w:hAnsi="Arial" w:cs="Arial"/>
        </w:rPr>
      </w:pPr>
    </w:p>
    <w:p w14:paraId="775526FC" w14:textId="77777777" w:rsidR="001C5125" w:rsidRDefault="001C5125" w:rsidP="0051494C">
      <w:pPr>
        <w:spacing w:line="360" w:lineRule="auto"/>
        <w:jc w:val="center"/>
        <w:rPr>
          <w:rFonts w:ascii="Arial" w:hAnsi="Arial" w:cs="Arial"/>
        </w:rPr>
      </w:pPr>
    </w:p>
    <w:p w14:paraId="18C583D1" w14:textId="77777777" w:rsidR="001C5125" w:rsidRDefault="001C5125" w:rsidP="0051494C">
      <w:pPr>
        <w:spacing w:line="360" w:lineRule="auto"/>
        <w:jc w:val="center"/>
        <w:rPr>
          <w:rFonts w:ascii="Arial" w:hAnsi="Arial" w:cs="Arial"/>
        </w:rPr>
      </w:pPr>
    </w:p>
    <w:p w14:paraId="6C5E9C8D" w14:textId="77777777" w:rsidR="001C5125" w:rsidRDefault="001C5125" w:rsidP="0051494C">
      <w:pPr>
        <w:spacing w:line="360" w:lineRule="auto"/>
        <w:jc w:val="center"/>
        <w:rPr>
          <w:rFonts w:ascii="Arial" w:hAnsi="Arial" w:cs="Arial"/>
        </w:rPr>
      </w:pPr>
    </w:p>
    <w:p w14:paraId="04A8ACD6" w14:textId="77777777" w:rsidR="001C5125" w:rsidRDefault="001C5125" w:rsidP="0051494C">
      <w:pPr>
        <w:spacing w:line="360" w:lineRule="auto"/>
        <w:jc w:val="center"/>
        <w:rPr>
          <w:rFonts w:ascii="Arial" w:hAnsi="Arial" w:cs="Arial"/>
        </w:rPr>
      </w:pPr>
    </w:p>
    <w:p w14:paraId="55FB3886" w14:textId="77777777" w:rsidR="001C5125" w:rsidRDefault="001C5125" w:rsidP="0051494C">
      <w:pPr>
        <w:spacing w:line="360" w:lineRule="auto"/>
        <w:jc w:val="center"/>
        <w:rPr>
          <w:rFonts w:ascii="Arial" w:hAnsi="Arial" w:cs="Arial"/>
        </w:rPr>
      </w:pPr>
    </w:p>
    <w:p w14:paraId="21B46205" w14:textId="77777777" w:rsidR="001C5125" w:rsidRDefault="001C5125" w:rsidP="0051494C">
      <w:pPr>
        <w:spacing w:line="360" w:lineRule="auto"/>
        <w:jc w:val="center"/>
        <w:rPr>
          <w:rFonts w:ascii="Arial" w:hAnsi="Arial" w:cs="Arial"/>
        </w:rPr>
      </w:pPr>
    </w:p>
    <w:p w14:paraId="20211E87" w14:textId="77777777" w:rsidR="001C5125" w:rsidRDefault="001C5125" w:rsidP="0051494C">
      <w:pPr>
        <w:spacing w:line="360" w:lineRule="auto"/>
        <w:jc w:val="center"/>
        <w:rPr>
          <w:rFonts w:ascii="Arial" w:hAnsi="Arial" w:cs="Arial"/>
        </w:rPr>
      </w:pPr>
    </w:p>
    <w:p w14:paraId="319CEA2D" w14:textId="77777777" w:rsidR="001C5125" w:rsidRDefault="001C5125" w:rsidP="0051494C">
      <w:pPr>
        <w:spacing w:line="360" w:lineRule="auto"/>
        <w:jc w:val="center"/>
        <w:rPr>
          <w:rFonts w:ascii="Arial" w:hAnsi="Arial" w:cs="Arial"/>
        </w:rPr>
      </w:pPr>
    </w:p>
    <w:p w14:paraId="6BD07E9C" w14:textId="77777777" w:rsidR="001C5125" w:rsidRDefault="001C5125" w:rsidP="0051494C">
      <w:pPr>
        <w:spacing w:line="360" w:lineRule="auto"/>
        <w:jc w:val="center"/>
        <w:rPr>
          <w:rFonts w:ascii="Arial" w:hAnsi="Arial" w:cs="Arial"/>
        </w:rPr>
      </w:pPr>
    </w:p>
    <w:p w14:paraId="389624B4" w14:textId="77777777" w:rsidR="001C5125" w:rsidRDefault="001C5125" w:rsidP="0051494C">
      <w:pPr>
        <w:spacing w:line="360" w:lineRule="auto"/>
        <w:jc w:val="center"/>
        <w:rPr>
          <w:rFonts w:ascii="Arial" w:hAnsi="Arial" w:cs="Arial"/>
        </w:rPr>
      </w:pPr>
    </w:p>
    <w:p w14:paraId="730AD4F2" w14:textId="77777777" w:rsidR="001C5125" w:rsidRDefault="001C5125" w:rsidP="0051494C">
      <w:pPr>
        <w:spacing w:line="360" w:lineRule="auto"/>
        <w:jc w:val="center"/>
        <w:rPr>
          <w:rFonts w:ascii="Arial" w:hAnsi="Arial" w:cs="Arial"/>
        </w:rPr>
      </w:pPr>
    </w:p>
    <w:p w14:paraId="019833AA" w14:textId="77777777" w:rsidR="001C5125" w:rsidRDefault="001C5125" w:rsidP="0051494C">
      <w:pPr>
        <w:spacing w:line="360" w:lineRule="auto"/>
        <w:jc w:val="center"/>
        <w:rPr>
          <w:rFonts w:ascii="Arial" w:hAnsi="Arial" w:cs="Arial"/>
        </w:rPr>
      </w:pPr>
    </w:p>
    <w:p w14:paraId="4702BC07" w14:textId="77777777" w:rsidR="001C5125" w:rsidRDefault="001C5125" w:rsidP="0051494C">
      <w:pPr>
        <w:spacing w:line="360" w:lineRule="auto"/>
        <w:jc w:val="center"/>
        <w:rPr>
          <w:rFonts w:ascii="Arial" w:hAnsi="Arial" w:cs="Arial"/>
        </w:rPr>
      </w:pPr>
    </w:p>
    <w:p w14:paraId="4EF42605" w14:textId="77777777" w:rsidR="001C5125" w:rsidRDefault="001C5125" w:rsidP="0051494C">
      <w:pPr>
        <w:spacing w:line="360" w:lineRule="auto"/>
        <w:jc w:val="center"/>
        <w:rPr>
          <w:rFonts w:ascii="Arial" w:hAnsi="Arial" w:cs="Arial"/>
        </w:rPr>
      </w:pPr>
    </w:p>
    <w:p w14:paraId="07636C14" w14:textId="77777777" w:rsidR="001C5125" w:rsidRDefault="001C5125" w:rsidP="0051494C">
      <w:pPr>
        <w:spacing w:line="360" w:lineRule="auto"/>
        <w:jc w:val="center"/>
        <w:rPr>
          <w:rFonts w:ascii="Arial" w:hAnsi="Arial" w:cs="Arial"/>
        </w:rPr>
      </w:pPr>
    </w:p>
    <w:p w14:paraId="0C360214" w14:textId="77777777" w:rsidR="001C5125" w:rsidRDefault="001C5125" w:rsidP="0051494C">
      <w:pPr>
        <w:spacing w:line="360" w:lineRule="auto"/>
        <w:jc w:val="center"/>
        <w:rPr>
          <w:rFonts w:ascii="Arial" w:hAnsi="Arial" w:cs="Arial"/>
        </w:rPr>
      </w:pPr>
    </w:p>
    <w:p w14:paraId="0EFA5F55" w14:textId="77777777" w:rsidR="001C5125" w:rsidRDefault="001C5125" w:rsidP="0051494C">
      <w:pPr>
        <w:spacing w:line="360" w:lineRule="auto"/>
        <w:jc w:val="center"/>
        <w:rPr>
          <w:rFonts w:ascii="Arial" w:hAnsi="Arial" w:cs="Arial"/>
        </w:rPr>
      </w:pPr>
    </w:p>
    <w:p w14:paraId="3627FDD8" w14:textId="77777777" w:rsidR="001C5125" w:rsidRDefault="001C5125" w:rsidP="0051494C">
      <w:pPr>
        <w:spacing w:line="360" w:lineRule="auto"/>
        <w:jc w:val="center"/>
        <w:rPr>
          <w:rFonts w:ascii="Arial" w:hAnsi="Arial" w:cs="Arial"/>
        </w:rPr>
      </w:pPr>
    </w:p>
    <w:p w14:paraId="374229A0" w14:textId="77777777" w:rsidR="001C5125" w:rsidRDefault="001C5125" w:rsidP="0051494C">
      <w:pPr>
        <w:spacing w:line="360" w:lineRule="auto"/>
        <w:jc w:val="center"/>
        <w:rPr>
          <w:rFonts w:ascii="Arial" w:hAnsi="Arial" w:cs="Arial"/>
        </w:rPr>
      </w:pPr>
    </w:p>
    <w:p w14:paraId="0043B705" w14:textId="77777777" w:rsidR="001C5125" w:rsidRDefault="001C5125" w:rsidP="0051494C">
      <w:pPr>
        <w:spacing w:line="360" w:lineRule="auto"/>
        <w:jc w:val="center"/>
        <w:rPr>
          <w:rFonts w:ascii="Arial" w:hAnsi="Arial" w:cs="Arial"/>
        </w:rPr>
      </w:pPr>
    </w:p>
    <w:sdt>
      <w:sdtPr>
        <w:rPr>
          <w:rFonts w:asciiTheme="minorHAnsi" w:eastAsiaTheme="minorHAnsi" w:hAnsiTheme="minorHAnsi" w:cstheme="minorBidi"/>
          <w:color w:val="auto"/>
          <w:sz w:val="22"/>
          <w:szCs w:val="22"/>
          <w:lang w:val="en-GB"/>
        </w:rPr>
        <w:id w:val="-487407803"/>
        <w:docPartObj>
          <w:docPartGallery w:val="Table of Contents"/>
          <w:docPartUnique/>
        </w:docPartObj>
      </w:sdtPr>
      <w:sdtEndPr>
        <w:rPr>
          <w:b/>
          <w:bCs/>
          <w:noProof/>
        </w:rPr>
      </w:sdtEndPr>
      <w:sdtContent>
        <w:p w14:paraId="139C03B2" w14:textId="0139C320" w:rsidR="00321C44" w:rsidRPr="00321C44" w:rsidRDefault="004132AF" w:rsidP="0051494C">
          <w:pPr>
            <w:pStyle w:val="TOCHeading"/>
            <w:spacing w:line="360" w:lineRule="auto"/>
            <w:rPr>
              <w:color w:val="auto"/>
            </w:rPr>
          </w:pPr>
          <w:r w:rsidRPr="00321C44">
            <w:rPr>
              <w:color w:val="auto"/>
            </w:rPr>
            <w:t>Contents</w:t>
          </w:r>
        </w:p>
        <w:p w14:paraId="767638BE" w14:textId="38ABD298" w:rsidR="004132AF" w:rsidRDefault="004132AF" w:rsidP="0051494C">
          <w:pPr>
            <w:pStyle w:val="TOC1"/>
            <w:tabs>
              <w:tab w:val="right" w:leader="dot" w:pos="9016"/>
            </w:tabs>
            <w:spacing w:line="360" w:lineRule="auto"/>
            <w:rPr>
              <w:noProof/>
            </w:rPr>
          </w:pPr>
          <w:r>
            <w:fldChar w:fldCharType="begin"/>
          </w:r>
          <w:r>
            <w:instrText xml:space="preserve"> TOC \o "1-3" \h \z \u </w:instrText>
          </w:r>
          <w:r>
            <w:fldChar w:fldCharType="separate"/>
          </w:r>
          <w:hyperlink w:anchor="_Toc15390461" w:history="1">
            <w:r w:rsidRPr="001F7138">
              <w:rPr>
                <w:rStyle w:val="Hyperlink"/>
                <w:noProof/>
              </w:rPr>
              <w:t>Introduction</w:t>
            </w:r>
            <w:r>
              <w:rPr>
                <w:noProof/>
                <w:webHidden/>
              </w:rPr>
              <w:tab/>
            </w:r>
            <w:r>
              <w:rPr>
                <w:noProof/>
                <w:webHidden/>
              </w:rPr>
              <w:fldChar w:fldCharType="begin"/>
            </w:r>
            <w:r>
              <w:rPr>
                <w:noProof/>
                <w:webHidden/>
              </w:rPr>
              <w:instrText xml:space="preserve"> PAGEREF _Toc15390461 \h </w:instrText>
            </w:r>
            <w:r>
              <w:rPr>
                <w:noProof/>
                <w:webHidden/>
              </w:rPr>
            </w:r>
            <w:r>
              <w:rPr>
                <w:noProof/>
                <w:webHidden/>
              </w:rPr>
              <w:fldChar w:fldCharType="separate"/>
            </w:r>
            <w:r w:rsidR="00B67ACC">
              <w:rPr>
                <w:noProof/>
                <w:webHidden/>
              </w:rPr>
              <w:t>3</w:t>
            </w:r>
            <w:r>
              <w:rPr>
                <w:noProof/>
                <w:webHidden/>
              </w:rPr>
              <w:fldChar w:fldCharType="end"/>
            </w:r>
          </w:hyperlink>
        </w:p>
        <w:p w14:paraId="306BCFE1" w14:textId="573912B7" w:rsidR="004132AF" w:rsidRDefault="006D7394" w:rsidP="0051494C">
          <w:pPr>
            <w:pStyle w:val="TOC1"/>
            <w:tabs>
              <w:tab w:val="right" w:leader="dot" w:pos="9016"/>
            </w:tabs>
            <w:spacing w:line="360" w:lineRule="auto"/>
            <w:rPr>
              <w:noProof/>
            </w:rPr>
          </w:pPr>
          <w:hyperlink w:anchor="_Toc15390462" w:history="1">
            <w:r w:rsidR="004132AF" w:rsidRPr="001F7138">
              <w:rPr>
                <w:rStyle w:val="Hyperlink"/>
                <w:noProof/>
              </w:rPr>
              <w:t>The importance of effective team working</w:t>
            </w:r>
            <w:r w:rsidR="004132AF">
              <w:rPr>
                <w:noProof/>
                <w:webHidden/>
              </w:rPr>
              <w:tab/>
            </w:r>
            <w:r w:rsidR="004132AF">
              <w:rPr>
                <w:noProof/>
                <w:webHidden/>
              </w:rPr>
              <w:fldChar w:fldCharType="begin"/>
            </w:r>
            <w:r w:rsidR="004132AF">
              <w:rPr>
                <w:noProof/>
                <w:webHidden/>
              </w:rPr>
              <w:instrText xml:space="preserve"> PAGEREF _Toc15390462 \h </w:instrText>
            </w:r>
            <w:r w:rsidR="004132AF">
              <w:rPr>
                <w:noProof/>
                <w:webHidden/>
              </w:rPr>
            </w:r>
            <w:r w:rsidR="004132AF">
              <w:rPr>
                <w:noProof/>
                <w:webHidden/>
              </w:rPr>
              <w:fldChar w:fldCharType="separate"/>
            </w:r>
            <w:r w:rsidR="00B67ACC">
              <w:rPr>
                <w:noProof/>
                <w:webHidden/>
              </w:rPr>
              <w:t>3</w:t>
            </w:r>
            <w:r w:rsidR="004132AF">
              <w:rPr>
                <w:noProof/>
                <w:webHidden/>
              </w:rPr>
              <w:fldChar w:fldCharType="end"/>
            </w:r>
          </w:hyperlink>
        </w:p>
        <w:p w14:paraId="3312B225" w14:textId="5A99FE86" w:rsidR="004132AF" w:rsidRDefault="006D7394" w:rsidP="0051494C">
          <w:pPr>
            <w:pStyle w:val="TOC1"/>
            <w:tabs>
              <w:tab w:val="right" w:leader="dot" w:pos="9016"/>
            </w:tabs>
            <w:spacing w:line="360" w:lineRule="auto"/>
            <w:rPr>
              <w:noProof/>
            </w:rPr>
          </w:pPr>
          <w:hyperlink w:anchor="_Toc15390463" w:history="1">
            <w:r w:rsidR="004132AF" w:rsidRPr="001F7138">
              <w:rPr>
                <w:rStyle w:val="Hyperlink"/>
                <w:noProof/>
              </w:rPr>
              <w:t>The importance of two-way communication</w:t>
            </w:r>
            <w:r w:rsidR="004132AF">
              <w:rPr>
                <w:noProof/>
                <w:webHidden/>
              </w:rPr>
              <w:tab/>
            </w:r>
            <w:r w:rsidR="004132AF">
              <w:rPr>
                <w:noProof/>
                <w:webHidden/>
              </w:rPr>
              <w:fldChar w:fldCharType="begin"/>
            </w:r>
            <w:r w:rsidR="004132AF">
              <w:rPr>
                <w:noProof/>
                <w:webHidden/>
              </w:rPr>
              <w:instrText xml:space="preserve"> PAGEREF _Toc15390463 \h </w:instrText>
            </w:r>
            <w:r w:rsidR="004132AF">
              <w:rPr>
                <w:noProof/>
                <w:webHidden/>
              </w:rPr>
            </w:r>
            <w:r w:rsidR="004132AF">
              <w:rPr>
                <w:noProof/>
                <w:webHidden/>
              </w:rPr>
              <w:fldChar w:fldCharType="separate"/>
            </w:r>
            <w:r w:rsidR="00B67ACC">
              <w:rPr>
                <w:noProof/>
                <w:webHidden/>
              </w:rPr>
              <w:t>4</w:t>
            </w:r>
            <w:r w:rsidR="004132AF">
              <w:rPr>
                <w:noProof/>
                <w:webHidden/>
              </w:rPr>
              <w:fldChar w:fldCharType="end"/>
            </w:r>
          </w:hyperlink>
        </w:p>
        <w:p w14:paraId="6F491340" w14:textId="5EC1655C" w:rsidR="004132AF" w:rsidRDefault="006D7394" w:rsidP="0051494C">
          <w:pPr>
            <w:pStyle w:val="TOC1"/>
            <w:tabs>
              <w:tab w:val="right" w:leader="dot" w:pos="9016"/>
            </w:tabs>
            <w:spacing w:line="360" w:lineRule="auto"/>
            <w:rPr>
              <w:noProof/>
            </w:rPr>
          </w:pPr>
          <w:hyperlink w:anchor="_Toc15390464" w:history="1">
            <w:r w:rsidR="004132AF" w:rsidRPr="001F7138">
              <w:rPr>
                <w:rStyle w:val="Hyperlink"/>
                <w:noProof/>
              </w:rPr>
              <w:t>Effective methods of communication</w:t>
            </w:r>
            <w:r w:rsidR="004132AF">
              <w:rPr>
                <w:noProof/>
                <w:webHidden/>
              </w:rPr>
              <w:tab/>
            </w:r>
            <w:r w:rsidR="004132AF">
              <w:rPr>
                <w:noProof/>
                <w:webHidden/>
              </w:rPr>
              <w:fldChar w:fldCharType="begin"/>
            </w:r>
            <w:r w:rsidR="004132AF">
              <w:rPr>
                <w:noProof/>
                <w:webHidden/>
              </w:rPr>
              <w:instrText xml:space="preserve"> PAGEREF _Toc15390464 \h </w:instrText>
            </w:r>
            <w:r w:rsidR="004132AF">
              <w:rPr>
                <w:noProof/>
                <w:webHidden/>
              </w:rPr>
            </w:r>
            <w:r w:rsidR="004132AF">
              <w:rPr>
                <w:noProof/>
                <w:webHidden/>
              </w:rPr>
              <w:fldChar w:fldCharType="separate"/>
            </w:r>
            <w:r w:rsidR="00B67ACC">
              <w:rPr>
                <w:noProof/>
                <w:webHidden/>
              </w:rPr>
              <w:t>6</w:t>
            </w:r>
            <w:r w:rsidR="004132AF">
              <w:rPr>
                <w:noProof/>
                <w:webHidden/>
              </w:rPr>
              <w:fldChar w:fldCharType="end"/>
            </w:r>
          </w:hyperlink>
        </w:p>
        <w:p w14:paraId="617467F9" w14:textId="0FA2EEC2" w:rsidR="004132AF" w:rsidRDefault="006D7394" w:rsidP="0051494C">
          <w:pPr>
            <w:pStyle w:val="TOC1"/>
            <w:tabs>
              <w:tab w:val="right" w:leader="dot" w:pos="9016"/>
            </w:tabs>
            <w:spacing w:line="360" w:lineRule="auto"/>
            <w:rPr>
              <w:noProof/>
            </w:rPr>
          </w:pPr>
          <w:hyperlink w:anchor="_Toc15390465" w:history="1">
            <w:r w:rsidR="004132AF" w:rsidRPr="001F7138">
              <w:rPr>
                <w:rStyle w:val="Hyperlink"/>
                <w:noProof/>
              </w:rPr>
              <w:t>Recommendations</w:t>
            </w:r>
            <w:r w:rsidR="004132AF">
              <w:rPr>
                <w:noProof/>
                <w:webHidden/>
              </w:rPr>
              <w:tab/>
            </w:r>
            <w:r w:rsidR="004132AF">
              <w:rPr>
                <w:noProof/>
                <w:webHidden/>
              </w:rPr>
              <w:fldChar w:fldCharType="begin"/>
            </w:r>
            <w:r w:rsidR="004132AF">
              <w:rPr>
                <w:noProof/>
                <w:webHidden/>
              </w:rPr>
              <w:instrText xml:space="preserve"> PAGEREF _Toc15390465 \h </w:instrText>
            </w:r>
            <w:r w:rsidR="004132AF">
              <w:rPr>
                <w:noProof/>
                <w:webHidden/>
              </w:rPr>
            </w:r>
            <w:r w:rsidR="004132AF">
              <w:rPr>
                <w:noProof/>
                <w:webHidden/>
              </w:rPr>
              <w:fldChar w:fldCharType="separate"/>
            </w:r>
            <w:r w:rsidR="00B67ACC">
              <w:rPr>
                <w:noProof/>
                <w:webHidden/>
              </w:rPr>
              <w:t>9</w:t>
            </w:r>
            <w:r w:rsidR="004132AF">
              <w:rPr>
                <w:noProof/>
                <w:webHidden/>
              </w:rPr>
              <w:fldChar w:fldCharType="end"/>
            </w:r>
          </w:hyperlink>
        </w:p>
        <w:p w14:paraId="49C5A0AF" w14:textId="16A2B5AA" w:rsidR="004132AF" w:rsidRDefault="006D7394" w:rsidP="0051494C">
          <w:pPr>
            <w:pStyle w:val="TOC1"/>
            <w:tabs>
              <w:tab w:val="right" w:leader="dot" w:pos="9016"/>
            </w:tabs>
            <w:spacing w:line="360" w:lineRule="auto"/>
            <w:rPr>
              <w:noProof/>
            </w:rPr>
          </w:pPr>
          <w:hyperlink w:anchor="_Toc15390466" w:history="1">
            <w:r w:rsidR="004132AF" w:rsidRPr="001F7138">
              <w:rPr>
                <w:rStyle w:val="Hyperlink"/>
                <w:noProof/>
              </w:rPr>
              <w:t>References</w:t>
            </w:r>
            <w:r w:rsidR="004132AF">
              <w:rPr>
                <w:noProof/>
                <w:webHidden/>
              </w:rPr>
              <w:tab/>
            </w:r>
            <w:r w:rsidR="004132AF">
              <w:rPr>
                <w:noProof/>
                <w:webHidden/>
              </w:rPr>
              <w:fldChar w:fldCharType="begin"/>
            </w:r>
            <w:r w:rsidR="004132AF">
              <w:rPr>
                <w:noProof/>
                <w:webHidden/>
              </w:rPr>
              <w:instrText xml:space="preserve"> PAGEREF _Toc15390466 \h </w:instrText>
            </w:r>
            <w:r w:rsidR="004132AF">
              <w:rPr>
                <w:noProof/>
                <w:webHidden/>
              </w:rPr>
            </w:r>
            <w:r w:rsidR="004132AF">
              <w:rPr>
                <w:noProof/>
                <w:webHidden/>
              </w:rPr>
              <w:fldChar w:fldCharType="separate"/>
            </w:r>
            <w:r w:rsidR="00B67ACC">
              <w:rPr>
                <w:noProof/>
                <w:webHidden/>
              </w:rPr>
              <w:t>10</w:t>
            </w:r>
            <w:r w:rsidR="004132AF">
              <w:rPr>
                <w:noProof/>
                <w:webHidden/>
              </w:rPr>
              <w:fldChar w:fldCharType="end"/>
            </w:r>
          </w:hyperlink>
        </w:p>
        <w:p w14:paraId="1AD96172" w14:textId="322B4F67" w:rsidR="004132AF" w:rsidRDefault="004132AF" w:rsidP="0051494C">
          <w:pPr>
            <w:spacing w:line="360" w:lineRule="auto"/>
          </w:pPr>
          <w:r>
            <w:rPr>
              <w:b/>
              <w:bCs/>
              <w:noProof/>
            </w:rPr>
            <w:fldChar w:fldCharType="end"/>
          </w:r>
        </w:p>
      </w:sdtContent>
    </w:sdt>
    <w:p w14:paraId="40D0F0C4" w14:textId="77777777" w:rsidR="001C5125" w:rsidRDefault="001C5125" w:rsidP="0051494C">
      <w:pPr>
        <w:spacing w:line="360" w:lineRule="auto"/>
        <w:jc w:val="center"/>
        <w:rPr>
          <w:rFonts w:ascii="Arial" w:hAnsi="Arial" w:cs="Arial"/>
        </w:rPr>
      </w:pPr>
    </w:p>
    <w:p w14:paraId="055B10EB" w14:textId="791F2633" w:rsidR="00E85F6A" w:rsidRPr="0053017D" w:rsidRDefault="00E85F6A" w:rsidP="0051494C">
      <w:pPr>
        <w:pStyle w:val="TOCHeading"/>
        <w:spacing w:line="360" w:lineRule="auto"/>
      </w:pPr>
    </w:p>
    <w:p w14:paraId="749528AD" w14:textId="19466997" w:rsidR="004B7809" w:rsidRDefault="004B7809" w:rsidP="0051494C">
      <w:pPr>
        <w:pStyle w:val="ListParagraph"/>
        <w:spacing w:line="360" w:lineRule="auto"/>
        <w:rPr>
          <w:rFonts w:ascii="Arial" w:hAnsi="Arial" w:cs="Arial"/>
        </w:rPr>
      </w:pPr>
    </w:p>
    <w:p w14:paraId="3D4D7955" w14:textId="6034838D" w:rsidR="004B7809" w:rsidRDefault="004B7809" w:rsidP="0051494C">
      <w:pPr>
        <w:pStyle w:val="ListParagraph"/>
        <w:spacing w:line="360" w:lineRule="auto"/>
        <w:rPr>
          <w:rFonts w:ascii="Arial" w:hAnsi="Arial" w:cs="Arial"/>
        </w:rPr>
      </w:pPr>
    </w:p>
    <w:p w14:paraId="59A7919C" w14:textId="0C8A0244" w:rsidR="004B7809" w:rsidRDefault="004B7809" w:rsidP="0051494C">
      <w:pPr>
        <w:pStyle w:val="ListParagraph"/>
        <w:spacing w:line="360" w:lineRule="auto"/>
        <w:rPr>
          <w:rFonts w:ascii="Arial" w:hAnsi="Arial" w:cs="Arial"/>
        </w:rPr>
      </w:pPr>
    </w:p>
    <w:p w14:paraId="25859018" w14:textId="0FF5B4B3" w:rsidR="004B7809" w:rsidRDefault="004B7809" w:rsidP="0051494C">
      <w:pPr>
        <w:pStyle w:val="ListParagraph"/>
        <w:spacing w:line="360" w:lineRule="auto"/>
        <w:rPr>
          <w:rFonts w:ascii="Arial" w:hAnsi="Arial" w:cs="Arial"/>
        </w:rPr>
      </w:pPr>
    </w:p>
    <w:p w14:paraId="6021F18B" w14:textId="113C5C62" w:rsidR="004B7809" w:rsidRDefault="004B7809" w:rsidP="0051494C">
      <w:pPr>
        <w:pStyle w:val="ListParagraph"/>
        <w:spacing w:line="360" w:lineRule="auto"/>
        <w:rPr>
          <w:rFonts w:ascii="Arial" w:hAnsi="Arial" w:cs="Arial"/>
        </w:rPr>
      </w:pPr>
    </w:p>
    <w:p w14:paraId="53B0CAE1" w14:textId="40640B2E" w:rsidR="004B7809" w:rsidRDefault="004B7809" w:rsidP="0051494C">
      <w:pPr>
        <w:pStyle w:val="ListParagraph"/>
        <w:spacing w:line="360" w:lineRule="auto"/>
        <w:rPr>
          <w:rFonts w:ascii="Arial" w:hAnsi="Arial" w:cs="Arial"/>
        </w:rPr>
      </w:pPr>
    </w:p>
    <w:p w14:paraId="590DBDB3" w14:textId="7F335BA2" w:rsidR="004B7809" w:rsidRDefault="004B7809" w:rsidP="0051494C">
      <w:pPr>
        <w:pStyle w:val="ListParagraph"/>
        <w:spacing w:line="360" w:lineRule="auto"/>
        <w:rPr>
          <w:rFonts w:ascii="Arial" w:hAnsi="Arial" w:cs="Arial"/>
        </w:rPr>
      </w:pPr>
    </w:p>
    <w:p w14:paraId="704F4D5C" w14:textId="2D57B7D6" w:rsidR="004B7809" w:rsidRDefault="004B7809" w:rsidP="0051494C">
      <w:pPr>
        <w:pStyle w:val="ListParagraph"/>
        <w:spacing w:line="360" w:lineRule="auto"/>
        <w:rPr>
          <w:rFonts w:ascii="Arial" w:hAnsi="Arial" w:cs="Arial"/>
        </w:rPr>
      </w:pPr>
    </w:p>
    <w:p w14:paraId="1934587F" w14:textId="0833CC1E" w:rsidR="004B7809" w:rsidRDefault="004B7809" w:rsidP="0051494C">
      <w:pPr>
        <w:pStyle w:val="ListParagraph"/>
        <w:spacing w:line="360" w:lineRule="auto"/>
        <w:rPr>
          <w:rFonts w:ascii="Arial" w:hAnsi="Arial" w:cs="Arial"/>
        </w:rPr>
      </w:pPr>
    </w:p>
    <w:p w14:paraId="462A556B" w14:textId="611BBE63" w:rsidR="004B7809" w:rsidRDefault="004B7809" w:rsidP="0051494C">
      <w:pPr>
        <w:pStyle w:val="ListParagraph"/>
        <w:spacing w:line="360" w:lineRule="auto"/>
        <w:rPr>
          <w:rFonts w:ascii="Arial" w:hAnsi="Arial" w:cs="Arial"/>
        </w:rPr>
      </w:pPr>
    </w:p>
    <w:p w14:paraId="0063D7FA" w14:textId="1161368A" w:rsidR="004B7809" w:rsidRDefault="004B7809" w:rsidP="0051494C">
      <w:pPr>
        <w:pStyle w:val="ListParagraph"/>
        <w:spacing w:line="360" w:lineRule="auto"/>
        <w:rPr>
          <w:rFonts w:ascii="Arial" w:hAnsi="Arial" w:cs="Arial"/>
        </w:rPr>
      </w:pPr>
    </w:p>
    <w:p w14:paraId="5975FFC2" w14:textId="1EE1A374" w:rsidR="004B7809" w:rsidRDefault="004B7809" w:rsidP="0051494C">
      <w:pPr>
        <w:pStyle w:val="ListParagraph"/>
        <w:spacing w:line="360" w:lineRule="auto"/>
        <w:rPr>
          <w:rFonts w:ascii="Arial" w:hAnsi="Arial" w:cs="Arial"/>
        </w:rPr>
      </w:pPr>
    </w:p>
    <w:p w14:paraId="51486D5C" w14:textId="6298428E" w:rsidR="004B7809" w:rsidRDefault="004B7809" w:rsidP="0051494C">
      <w:pPr>
        <w:pStyle w:val="ListParagraph"/>
        <w:spacing w:line="360" w:lineRule="auto"/>
        <w:rPr>
          <w:rFonts w:ascii="Arial" w:hAnsi="Arial" w:cs="Arial"/>
        </w:rPr>
      </w:pPr>
    </w:p>
    <w:p w14:paraId="063E1D27" w14:textId="17F1134C" w:rsidR="004B7809" w:rsidRDefault="004B7809" w:rsidP="0051494C">
      <w:pPr>
        <w:pStyle w:val="ListParagraph"/>
        <w:spacing w:line="360" w:lineRule="auto"/>
        <w:rPr>
          <w:rFonts w:ascii="Arial" w:hAnsi="Arial" w:cs="Arial"/>
        </w:rPr>
      </w:pPr>
    </w:p>
    <w:p w14:paraId="167E11F2" w14:textId="7D832164" w:rsidR="004B7809" w:rsidRDefault="004B7809" w:rsidP="0051494C">
      <w:pPr>
        <w:pStyle w:val="ListParagraph"/>
        <w:spacing w:line="360" w:lineRule="auto"/>
        <w:rPr>
          <w:rFonts w:ascii="Arial" w:hAnsi="Arial" w:cs="Arial"/>
        </w:rPr>
      </w:pPr>
    </w:p>
    <w:p w14:paraId="2AA4E72D" w14:textId="134567EA" w:rsidR="004B7809" w:rsidRDefault="004B7809" w:rsidP="0051494C">
      <w:pPr>
        <w:pStyle w:val="ListParagraph"/>
        <w:spacing w:line="360" w:lineRule="auto"/>
        <w:rPr>
          <w:rFonts w:ascii="Arial" w:hAnsi="Arial" w:cs="Arial"/>
        </w:rPr>
      </w:pPr>
    </w:p>
    <w:p w14:paraId="23CD7BDD" w14:textId="1D158303" w:rsidR="00C252DD" w:rsidRPr="003415FC" w:rsidRDefault="00C252DD" w:rsidP="0051494C">
      <w:pPr>
        <w:spacing w:line="360" w:lineRule="auto"/>
        <w:rPr>
          <w:rFonts w:ascii="Arial" w:hAnsi="Arial" w:cs="Arial"/>
        </w:rPr>
      </w:pPr>
    </w:p>
    <w:p w14:paraId="5D4FC6A1" w14:textId="6F360AC0" w:rsidR="00C252DD" w:rsidRPr="00184220" w:rsidRDefault="009605A8" w:rsidP="0051494C">
      <w:pPr>
        <w:pStyle w:val="Heading1"/>
        <w:spacing w:line="360" w:lineRule="auto"/>
        <w:rPr>
          <w:color w:val="auto"/>
        </w:rPr>
      </w:pPr>
      <w:bookmarkStart w:id="0" w:name="_Toc15390461"/>
      <w:bookmarkStart w:id="1" w:name="_GoBack"/>
      <w:r w:rsidRPr="00184220">
        <w:rPr>
          <w:color w:val="auto"/>
        </w:rPr>
        <w:t>Introduction</w:t>
      </w:r>
      <w:bookmarkEnd w:id="0"/>
    </w:p>
    <w:p w14:paraId="0406A9DF" w14:textId="3556FB9D" w:rsidR="00652AC3" w:rsidRPr="0088252A" w:rsidRDefault="006054F3" w:rsidP="0051494C">
      <w:pPr>
        <w:spacing w:line="360" w:lineRule="auto"/>
        <w:rPr>
          <w:rFonts w:ascii="Arial" w:hAnsi="Arial" w:cs="Arial"/>
        </w:rPr>
      </w:pPr>
      <w:r w:rsidRPr="0088252A">
        <w:rPr>
          <w:rFonts w:ascii="Arial" w:hAnsi="Arial" w:cs="Arial"/>
        </w:rPr>
        <w:t>The</w:t>
      </w:r>
      <w:r w:rsidR="00AF4325">
        <w:rPr>
          <w:rFonts w:ascii="Arial" w:hAnsi="Arial" w:cs="Arial"/>
        </w:rPr>
        <w:t xml:space="preserve"> </w:t>
      </w:r>
      <w:r w:rsidR="008F6E94">
        <w:rPr>
          <w:rFonts w:ascii="Arial" w:hAnsi="Arial" w:cs="Arial"/>
        </w:rPr>
        <w:t>primary</w:t>
      </w:r>
      <w:r w:rsidR="004764FF" w:rsidRPr="0088252A">
        <w:rPr>
          <w:rFonts w:ascii="Arial" w:hAnsi="Arial" w:cs="Arial"/>
        </w:rPr>
        <w:t xml:space="preserve"> purpose</w:t>
      </w:r>
      <w:r w:rsidR="00FA633F" w:rsidRPr="0088252A">
        <w:rPr>
          <w:rFonts w:ascii="Arial" w:hAnsi="Arial" w:cs="Arial"/>
        </w:rPr>
        <w:t xml:space="preserve"> of this report is </w:t>
      </w:r>
      <w:r w:rsidR="006F0527" w:rsidRPr="0088252A">
        <w:rPr>
          <w:rFonts w:ascii="Arial" w:hAnsi="Arial" w:cs="Arial"/>
        </w:rPr>
        <w:t xml:space="preserve">to </w:t>
      </w:r>
      <w:r w:rsidR="00957998" w:rsidRPr="0088252A">
        <w:rPr>
          <w:rFonts w:ascii="Arial" w:hAnsi="Arial" w:cs="Arial"/>
        </w:rPr>
        <w:t xml:space="preserve">advise </w:t>
      </w:r>
      <w:r w:rsidR="00385888" w:rsidRPr="0088252A">
        <w:rPr>
          <w:rFonts w:ascii="Arial" w:hAnsi="Arial" w:cs="Arial"/>
        </w:rPr>
        <w:t xml:space="preserve">Sarah Davis </w:t>
      </w:r>
      <w:r w:rsidR="00993549" w:rsidRPr="0088252A">
        <w:rPr>
          <w:rFonts w:ascii="Arial" w:hAnsi="Arial" w:cs="Arial"/>
        </w:rPr>
        <w:t>o</w:t>
      </w:r>
      <w:r w:rsidR="00EC77FA" w:rsidRPr="0088252A">
        <w:rPr>
          <w:rFonts w:ascii="Arial" w:hAnsi="Arial" w:cs="Arial"/>
        </w:rPr>
        <w:t xml:space="preserve">n the subject of </w:t>
      </w:r>
      <w:r w:rsidR="00016770" w:rsidRPr="0088252A">
        <w:rPr>
          <w:rFonts w:ascii="Arial" w:hAnsi="Arial" w:cs="Arial"/>
        </w:rPr>
        <w:t xml:space="preserve">maintaining effective </w:t>
      </w:r>
      <w:r w:rsidR="00B84721" w:rsidRPr="0088252A">
        <w:rPr>
          <w:rFonts w:ascii="Arial" w:hAnsi="Arial" w:cs="Arial"/>
        </w:rPr>
        <w:t xml:space="preserve">teamwork and communication within </w:t>
      </w:r>
      <w:r w:rsidR="00222975">
        <w:rPr>
          <w:rFonts w:ascii="Arial" w:hAnsi="Arial" w:cs="Arial"/>
        </w:rPr>
        <w:t>he</w:t>
      </w:r>
      <w:r w:rsidR="00297C12">
        <w:rPr>
          <w:rFonts w:ascii="Arial" w:hAnsi="Arial" w:cs="Arial"/>
        </w:rPr>
        <w:t>r organi</w:t>
      </w:r>
      <w:r w:rsidR="0011241C">
        <w:rPr>
          <w:rFonts w:ascii="Arial" w:hAnsi="Arial" w:cs="Arial"/>
        </w:rPr>
        <w:t>s</w:t>
      </w:r>
      <w:r w:rsidR="00297C12">
        <w:rPr>
          <w:rFonts w:ascii="Arial" w:hAnsi="Arial" w:cs="Arial"/>
        </w:rPr>
        <w:t>ation that has grown rapidly</w:t>
      </w:r>
      <w:r w:rsidR="000C56CD">
        <w:rPr>
          <w:rFonts w:ascii="Arial" w:hAnsi="Arial" w:cs="Arial"/>
        </w:rPr>
        <w:t xml:space="preserve"> within a year</w:t>
      </w:r>
      <w:r w:rsidR="00F8140C" w:rsidRPr="0088252A">
        <w:rPr>
          <w:rFonts w:ascii="Arial" w:hAnsi="Arial" w:cs="Arial"/>
        </w:rPr>
        <w:t xml:space="preserve">. </w:t>
      </w:r>
      <w:r w:rsidR="007037E9" w:rsidRPr="0088252A">
        <w:rPr>
          <w:rFonts w:ascii="Arial" w:hAnsi="Arial" w:cs="Arial"/>
        </w:rPr>
        <w:t xml:space="preserve">Topics </w:t>
      </w:r>
      <w:r w:rsidR="002A5249" w:rsidRPr="0088252A">
        <w:rPr>
          <w:rFonts w:ascii="Arial" w:hAnsi="Arial" w:cs="Arial"/>
        </w:rPr>
        <w:t xml:space="preserve">such as </w:t>
      </w:r>
      <w:r w:rsidR="004706A6" w:rsidRPr="0088252A">
        <w:rPr>
          <w:rFonts w:ascii="Arial" w:hAnsi="Arial" w:cs="Arial"/>
        </w:rPr>
        <w:t xml:space="preserve">the importance of effective team </w:t>
      </w:r>
      <w:r w:rsidR="00B164BA" w:rsidRPr="0088252A">
        <w:rPr>
          <w:rFonts w:ascii="Arial" w:hAnsi="Arial" w:cs="Arial"/>
        </w:rPr>
        <w:t xml:space="preserve">working, particularly </w:t>
      </w:r>
      <w:r w:rsidR="0008762F" w:rsidRPr="0088252A">
        <w:rPr>
          <w:rFonts w:ascii="Arial" w:hAnsi="Arial" w:cs="Arial"/>
        </w:rPr>
        <w:t xml:space="preserve">how effective team working can help </w:t>
      </w:r>
      <w:r w:rsidR="003374B7" w:rsidRPr="0088252A">
        <w:rPr>
          <w:rFonts w:ascii="Arial" w:hAnsi="Arial" w:cs="Arial"/>
        </w:rPr>
        <w:t>Sarah</w:t>
      </w:r>
      <w:r w:rsidR="0008762F" w:rsidRPr="0088252A">
        <w:rPr>
          <w:rFonts w:ascii="Arial" w:hAnsi="Arial" w:cs="Arial"/>
        </w:rPr>
        <w:t xml:space="preserve"> to </w:t>
      </w:r>
      <w:r w:rsidR="00C64B58" w:rsidRPr="0088252A">
        <w:rPr>
          <w:rFonts w:ascii="Arial" w:hAnsi="Arial" w:cs="Arial"/>
        </w:rPr>
        <w:t>communicate effectively with employees</w:t>
      </w:r>
      <w:r w:rsidR="000F4590" w:rsidRPr="0088252A">
        <w:rPr>
          <w:rFonts w:ascii="Arial" w:hAnsi="Arial" w:cs="Arial"/>
        </w:rPr>
        <w:t xml:space="preserve">, furthermore </w:t>
      </w:r>
      <w:r w:rsidR="00F0114D" w:rsidRPr="0088252A">
        <w:rPr>
          <w:rFonts w:ascii="Arial" w:hAnsi="Arial" w:cs="Arial"/>
        </w:rPr>
        <w:t xml:space="preserve">the importance of two way communications by </w:t>
      </w:r>
      <w:r w:rsidR="003E23AA" w:rsidRPr="0088252A">
        <w:rPr>
          <w:rFonts w:ascii="Arial" w:hAnsi="Arial" w:cs="Arial"/>
        </w:rPr>
        <w:t xml:space="preserve">using </w:t>
      </w:r>
      <w:r w:rsidR="0021290B" w:rsidRPr="0088252A">
        <w:rPr>
          <w:rFonts w:ascii="Arial" w:hAnsi="Arial" w:cs="Arial"/>
        </w:rPr>
        <w:t xml:space="preserve">the </w:t>
      </w:r>
      <w:r w:rsidR="007F750D">
        <w:rPr>
          <w:rFonts w:ascii="Arial" w:hAnsi="Arial" w:cs="Arial"/>
        </w:rPr>
        <w:t>S</w:t>
      </w:r>
      <w:r w:rsidR="003E23AA" w:rsidRPr="0088252A">
        <w:rPr>
          <w:rFonts w:ascii="Arial" w:hAnsi="Arial" w:cs="Arial"/>
        </w:rPr>
        <w:t>chramms interactive model</w:t>
      </w:r>
      <w:r w:rsidR="00483F0C" w:rsidRPr="0088252A">
        <w:rPr>
          <w:rFonts w:ascii="Arial" w:hAnsi="Arial" w:cs="Arial"/>
        </w:rPr>
        <w:t xml:space="preserve">, I will also explain how </w:t>
      </w:r>
      <w:r w:rsidR="0021290B" w:rsidRPr="0088252A">
        <w:rPr>
          <w:rFonts w:ascii="Arial" w:hAnsi="Arial" w:cs="Arial"/>
        </w:rPr>
        <w:t>S</w:t>
      </w:r>
      <w:r w:rsidR="00483F0C" w:rsidRPr="0088252A">
        <w:rPr>
          <w:rFonts w:ascii="Arial" w:hAnsi="Arial" w:cs="Arial"/>
        </w:rPr>
        <w:t xml:space="preserve">chramms </w:t>
      </w:r>
      <w:r w:rsidR="00700873" w:rsidRPr="0088252A">
        <w:rPr>
          <w:rFonts w:ascii="Arial" w:hAnsi="Arial" w:cs="Arial"/>
        </w:rPr>
        <w:t xml:space="preserve">interactive model will help </w:t>
      </w:r>
      <w:r w:rsidR="003374B7" w:rsidRPr="0088252A">
        <w:rPr>
          <w:rFonts w:ascii="Arial" w:hAnsi="Arial" w:cs="Arial"/>
        </w:rPr>
        <w:t>Sarah</w:t>
      </w:r>
      <w:r w:rsidR="00700873" w:rsidRPr="0088252A">
        <w:rPr>
          <w:rFonts w:ascii="Arial" w:hAnsi="Arial" w:cs="Arial"/>
        </w:rPr>
        <w:t xml:space="preserve"> to facilitate </w:t>
      </w:r>
      <w:r w:rsidR="006648A2" w:rsidRPr="0088252A">
        <w:rPr>
          <w:rFonts w:ascii="Arial" w:hAnsi="Arial" w:cs="Arial"/>
        </w:rPr>
        <w:t xml:space="preserve">better communication </w:t>
      </w:r>
      <w:r w:rsidR="003374B7" w:rsidRPr="0088252A">
        <w:rPr>
          <w:rFonts w:ascii="Arial" w:hAnsi="Arial" w:cs="Arial"/>
        </w:rPr>
        <w:t>with employees</w:t>
      </w:r>
      <w:r w:rsidR="003214CB" w:rsidRPr="0088252A">
        <w:rPr>
          <w:rFonts w:ascii="Arial" w:hAnsi="Arial" w:cs="Arial"/>
        </w:rPr>
        <w:t>, there after</w:t>
      </w:r>
      <w:r w:rsidR="00F40E21" w:rsidRPr="0088252A">
        <w:rPr>
          <w:rFonts w:ascii="Arial" w:hAnsi="Arial" w:cs="Arial"/>
        </w:rPr>
        <w:t xml:space="preserve"> </w:t>
      </w:r>
      <w:r w:rsidR="001B5ACF" w:rsidRPr="0088252A">
        <w:rPr>
          <w:rFonts w:ascii="Arial" w:hAnsi="Arial" w:cs="Arial"/>
        </w:rPr>
        <w:t xml:space="preserve">I will </w:t>
      </w:r>
      <w:r w:rsidR="009F4D6A" w:rsidRPr="0088252A">
        <w:rPr>
          <w:rFonts w:ascii="Arial" w:hAnsi="Arial" w:cs="Arial"/>
        </w:rPr>
        <w:t>address</w:t>
      </w:r>
      <w:r w:rsidR="00F974CF" w:rsidRPr="0088252A">
        <w:rPr>
          <w:rFonts w:ascii="Arial" w:hAnsi="Arial" w:cs="Arial"/>
        </w:rPr>
        <w:t xml:space="preserve"> different methods of </w:t>
      </w:r>
      <w:r w:rsidR="009F4D6A" w:rsidRPr="0088252A">
        <w:rPr>
          <w:rFonts w:ascii="Arial" w:hAnsi="Arial" w:cs="Arial"/>
        </w:rPr>
        <w:t xml:space="preserve">communication methods along with </w:t>
      </w:r>
      <w:r w:rsidR="0066207B" w:rsidRPr="0088252A">
        <w:rPr>
          <w:rFonts w:ascii="Arial" w:hAnsi="Arial" w:cs="Arial"/>
        </w:rPr>
        <w:t xml:space="preserve">recommendations on how to ensure </w:t>
      </w:r>
      <w:r w:rsidR="00BD12B3" w:rsidRPr="0088252A">
        <w:rPr>
          <w:rFonts w:ascii="Arial" w:hAnsi="Arial" w:cs="Arial"/>
        </w:rPr>
        <w:t>effective communication at the store</w:t>
      </w:r>
      <w:r w:rsidR="008244F4">
        <w:rPr>
          <w:rFonts w:ascii="Arial" w:hAnsi="Arial" w:cs="Arial"/>
        </w:rPr>
        <w:t>.</w:t>
      </w:r>
    </w:p>
    <w:p w14:paraId="171EC7AF" w14:textId="12DF30DC" w:rsidR="00775361" w:rsidRDefault="00775361" w:rsidP="0051494C">
      <w:pPr>
        <w:pStyle w:val="ListParagraph"/>
        <w:spacing w:line="360" w:lineRule="auto"/>
        <w:ind w:left="1080"/>
        <w:rPr>
          <w:rFonts w:ascii="Arial" w:hAnsi="Arial" w:cs="Arial"/>
        </w:rPr>
      </w:pPr>
    </w:p>
    <w:p w14:paraId="48E02CB6" w14:textId="3DDA943B" w:rsidR="00C62DC3" w:rsidRDefault="0000002A" w:rsidP="0051494C">
      <w:pPr>
        <w:pStyle w:val="Heading1"/>
        <w:spacing w:line="360" w:lineRule="auto"/>
        <w:rPr>
          <w:color w:val="auto"/>
        </w:rPr>
      </w:pPr>
      <w:bookmarkStart w:id="2" w:name="_Toc15390462"/>
      <w:r w:rsidRPr="00DC5BB9">
        <w:rPr>
          <w:color w:val="auto"/>
        </w:rPr>
        <w:t>The importance of effective team working</w:t>
      </w:r>
      <w:bookmarkEnd w:id="2"/>
    </w:p>
    <w:p w14:paraId="2915862C" w14:textId="1A792E32" w:rsidR="008942B4" w:rsidRDefault="008942B4" w:rsidP="0051494C">
      <w:pPr>
        <w:spacing w:line="360" w:lineRule="auto"/>
        <w:rPr>
          <w:rFonts w:ascii="Arial" w:hAnsi="Arial" w:cs="Arial"/>
        </w:rPr>
      </w:pPr>
      <w:r w:rsidRPr="00CA1466">
        <w:rPr>
          <w:rFonts w:ascii="Arial" w:hAnsi="Arial" w:cs="Arial"/>
        </w:rPr>
        <w:t>Communication “ The imparting or exchanging of information by speaking, writing, or using some other medium.” (Oxford dictionary, 2019).</w:t>
      </w:r>
    </w:p>
    <w:p w14:paraId="04175D5A" w14:textId="235C0929" w:rsidR="002F31E2" w:rsidRPr="002264DD" w:rsidRDefault="006E1C5A" w:rsidP="0051494C">
      <w:pPr>
        <w:spacing w:line="360" w:lineRule="auto"/>
        <w:rPr>
          <w:rFonts w:ascii="Arial" w:hAnsi="Arial" w:cs="Arial"/>
        </w:rPr>
      </w:pPr>
      <w:r>
        <w:rPr>
          <w:rFonts w:ascii="Arial" w:hAnsi="Arial" w:cs="Arial"/>
        </w:rPr>
        <w:lastRenderedPageBreak/>
        <w:t xml:space="preserve">The </w:t>
      </w:r>
      <w:r w:rsidR="006546AF">
        <w:rPr>
          <w:rFonts w:ascii="Arial" w:hAnsi="Arial" w:cs="Arial"/>
        </w:rPr>
        <w:t xml:space="preserve">significance of teamwork in company appears to the casual observer </w:t>
      </w:r>
      <w:r w:rsidR="006F4E80">
        <w:rPr>
          <w:rFonts w:ascii="Arial" w:hAnsi="Arial" w:cs="Arial"/>
        </w:rPr>
        <w:t xml:space="preserve">to be sufficiently obvious. When cooperatively </w:t>
      </w:r>
      <w:r w:rsidR="00661E4C">
        <w:rPr>
          <w:rFonts w:ascii="Arial" w:hAnsi="Arial" w:cs="Arial"/>
        </w:rPr>
        <w:t xml:space="preserve">employees participate </w:t>
      </w:r>
      <w:r w:rsidR="00F1519C">
        <w:rPr>
          <w:rFonts w:ascii="Arial" w:hAnsi="Arial" w:cs="Arial"/>
        </w:rPr>
        <w:t>in duties, they are often more productive. In reality</w:t>
      </w:r>
      <w:r w:rsidR="00D32396">
        <w:rPr>
          <w:rFonts w:ascii="Arial" w:hAnsi="Arial" w:cs="Arial"/>
        </w:rPr>
        <w:t xml:space="preserve">, workplace teamwork may have benefits that go </w:t>
      </w:r>
      <w:r w:rsidR="003E5067">
        <w:rPr>
          <w:rFonts w:ascii="Arial" w:hAnsi="Arial" w:cs="Arial"/>
        </w:rPr>
        <w:t xml:space="preserve">well beyond mere collaboration </w:t>
      </w:r>
      <w:r w:rsidR="00DF52D6">
        <w:rPr>
          <w:rFonts w:ascii="Arial" w:hAnsi="Arial" w:cs="Arial"/>
        </w:rPr>
        <w:t xml:space="preserve">in </w:t>
      </w:r>
      <w:r w:rsidR="001C3FA8">
        <w:rPr>
          <w:rFonts w:ascii="Arial" w:hAnsi="Arial" w:cs="Arial"/>
        </w:rPr>
        <w:t>finishing a job or project</w:t>
      </w:r>
      <w:r w:rsidR="004F422A">
        <w:rPr>
          <w:rFonts w:ascii="Arial" w:hAnsi="Arial" w:cs="Arial"/>
        </w:rPr>
        <w:t xml:space="preserve"> when a cohort of staff </w:t>
      </w:r>
      <w:r w:rsidR="002B6B05">
        <w:rPr>
          <w:rFonts w:ascii="Arial" w:hAnsi="Arial" w:cs="Arial"/>
        </w:rPr>
        <w:t>work together to pursue an allocated task or goal</w:t>
      </w:r>
      <w:r w:rsidR="00466CF4">
        <w:rPr>
          <w:rFonts w:ascii="Arial" w:hAnsi="Arial" w:cs="Arial"/>
        </w:rPr>
        <w:t>, the working atmosphere can be changed</w:t>
      </w:r>
      <w:r w:rsidR="00F02FC2">
        <w:rPr>
          <w:rFonts w:ascii="Arial" w:hAnsi="Arial" w:cs="Arial"/>
        </w:rPr>
        <w:t>, sometimes deeply for the better.</w:t>
      </w:r>
      <w:r w:rsidR="00BF637D">
        <w:rPr>
          <w:rFonts w:ascii="Arial" w:hAnsi="Arial" w:cs="Arial"/>
        </w:rPr>
        <w:t xml:space="preserve"> Company teamwork can also enhance morale and assist people in the workplace </w:t>
      </w:r>
      <w:r w:rsidR="00836B26">
        <w:rPr>
          <w:rFonts w:ascii="Arial" w:hAnsi="Arial" w:cs="Arial"/>
        </w:rPr>
        <w:t>feel more satisfied.</w:t>
      </w:r>
      <w:r w:rsidR="007A7378">
        <w:rPr>
          <w:rFonts w:ascii="Arial" w:hAnsi="Arial" w:cs="Arial"/>
        </w:rPr>
        <w:t xml:space="preserve"> Effective teamwork can genera</w:t>
      </w:r>
      <w:r w:rsidR="004F0CD2">
        <w:rPr>
          <w:rFonts w:ascii="Arial" w:hAnsi="Arial" w:cs="Arial"/>
        </w:rPr>
        <w:t>te a feeling of unity of intent and cohesiveness.</w:t>
      </w:r>
      <w:r w:rsidR="00FF029C">
        <w:rPr>
          <w:rFonts w:ascii="Arial" w:hAnsi="Arial" w:cs="Arial"/>
        </w:rPr>
        <w:t xml:space="preserve"> Every team member just feel some </w:t>
      </w:r>
      <w:r w:rsidR="008C2318">
        <w:rPr>
          <w:rFonts w:ascii="Arial" w:hAnsi="Arial" w:cs="Arial"/>
        </w:rPr>
        <w:t>feeling of control</w:t>
      </w:r>
      <w:r w:rsidR="00F06FF4">
        <w:rPr>
          <w:rFonts w:ascii="Arial" w:hAnsi="Arial" w:cs="Arial"/>
        </w:rPr>
        <w:t>, not just about their personal duties</w:t>
      </w:r>
      <w:r w:rsidR="00236C72">
        <w:rPr>
          <w:rFonts w:ascii="Arial" w:hAnsi="Arial" w:cs="Arial"/>
        </w:rPr>
        <w:t>, but about the whole project</w:t>
      </w:r>
      <w:r w:rsidR="00461C82">
        <w:rPr>
          <w:rFonts w:ascii="Arial" w:hAnsi="Arial" w:cs="Arial"/>
        </w:rPr>
        <w:t xml:space="preserve">. Even before their personal roles </w:t>
      </w:r>
      <w:r w:rsidR="000B4A05">
        <w:rPr>
          <w:rFonts w:ascii="Arial" w:hAnsi="Arial" w:cs="Arial"/>
        </w:rPr>
        <w:t xml:space="preserve">within it, the team is reinforced when employees feel </w:t>
      </w:r>
      <w:r w:rsidR="008055C4">
        <w:rPr>
          <w:rFonts w:ascii="Arial" w:hAnsi="Arial" w:cs="Arial"/>
        </w:rPr>
        <w:t>the ‘team’ in teamwork.</w:t>
      </w:r>
      <w:r w:rsidR="00471468">
        <w:rPr>
          <w:rFonts w:ascii="Arial" w:hAnsi="Arial" w:cs="Arial"/>
        </w:rPr>
        <w:t xml:space="preserve"> When everyone pushes at the same direction</w:t>
      </w:r>
      <w:r w:rsidR="0090223D">
        <w:rPr>
          <w:rFonts w:ascii="Arial" w:hAnsi="Arial" w:cs="Arial"/>
        </w:rPr>
        <w:t>, strong teams could perhaps pull more weight</w:t>
      </w:r>
      <w:r w:rsidR="003D3B7C">
        <w:rPr>
          <w:rFonts w:ascii="Arial" w:hAnsi="Arial" w:cs="Arial"/>
        </w:rPr>
        <w:t xml:space="preserve">. Establishing a single main objective, then ensuring that each team member </w:t>
      </w:r>
      <w:r w:rsidR="00722647">
        <w:rPr>
          <w:rFonts w:ascii="Arial" w:hAnsi="Arial" w:cs="Arial"/>
        </w:rPr>
        <w:t>knows the objective and how to accomplish it</w:t>
      </w:r>
      <w:r w:rsidR="00B0502A">
        <w:rPr>
          <w:rFonts w:ascii="Arial" w:hAnsi="Arial" w:cs="Arial"/>
        </w:rPr>
        <w:t>, enables the team attain that objective more effectively.</w:t>
      </w:r>
      <w:r w:rsidR="004D1235">
        <w:rPr>
          <w:rFonts w:ascii="Arial" w:hAnsi="Arial" w:cs="Arial"/>
        </w:rPr>
        <w:t xml:space="preserve"> To create a powerful </w:t>
      </w:r>
      <w:r w:rsidR="006934EB">
        <w:rPr>
          <w:rFonts w:ascii="Arial" w:hAnsi="Arial" w:cs="Arial"/>
        </w:rPr>
        <w:t xml:space="preserve">feeling of teamwork, open communication and an efficient </w:t>
      </w:r>
      <w:r w:rsidR="004B7450">
        <w:rPr>
          <w:rFonts w:ascii="Arial" w:hAnsi="Arial" w:cs="Arial"/>
        </w:rPr>
        <w:t xml:space="preserve">way to resolve disputes are </w:t>
      </w:r>
      <w:r w:rsidR="000275C5">
        <w:rPr>
          <w:rFonts w:ascii="Arial" w:hAnsi="Arial" w:cs="Arial"/>
        </w:rPr>
        <w:t>crucial</w:t>
      </w:r>
      <w:r w:rsidR="00832402">
        <w:rPr>
          <w:rFonts w:ascii="Arial" w:hAnsi="Arial" w:cs="Arial"/>
        </w:rPr>
        <w:t>.</w:t>
      </w:r>
      <w:r w:rsidR="000275C5">
        <w:rPr>
          <w:rFonts w:ascii="Arial" w:hAnsi="Arial" w:cs="Arial"/>
        </w:rPr>
        <w:t xml:space="preserve"> Workplace disputes </w:t>
      </w:r>
      <w:r w:rsidR="00A8329E">
        <w:rPr>
          <w:rFonts w:ascii="Arial" w:hAnsi="Arial" w:cs="Arial"/>
        </w:rPr>
        <w:t xml:space="preserve">and issues are inevitable </w:t>
      </w:r>
      <w:r w:rsidR="00DD016B">
        <w:rPr>
          <w:rFonts w:ascii="Arial" w:hAnsi="Arial" w:cs="Arial"/>
        </w:rPr>
        <w:t xml:space="preserve">even with harmonious teams, but they should not be </w:t>
      </w:r>
      <w:r w:rsidR="00E534C4">
        <w:rPr>
          <w:rFonts w:ascii="Arial" w:hAnsi="Arial" w:cs="Arial"/>
        </w:rPr>
        <w:t>feared or suppressed.</w:t>
      </w:r>
      <w:r w:rsidR="001C0D29">
        <w:rPr>
          <w:rFonts w:ascii="Arial" w:hAnsi="Arial" w:cs="Arial"/>
        </w:rPr>
        <w:t xml:space="preserve"> What is crucial is to take a fair </w:t>
      </w:r>
      <w:r w:rsidR="003726D3">
        <w:rPr>
          <w:rFonts w:ascii="Arial" w:hAnsi="Arial" w:cs="Arial"/>
        </w:rPr>
        <w:t>and rapid approach to solving these problems.</w:t>
      </w:r>
      <w:r w:rsidR="00D36404">
        <w:rPr>
          <w:rFonts w:ascii="Arial" w:hAnsi="Arial" w:cs="Arial"/>
        </w:rPr>
        <w:t xml:space="preserve"> By enhancing </w:t>
      </w:r>
      <w:r w:rsidR="003A3D47">
        <w:rPr>
          <w:rFonts w:ascii="Arial" w:hAnsi="Arial" w:cs="Arial"/>
        </w:rPr>
        <w:t>personal accountabili</w:t>
      </w:r>
      <w:r w:rsidR="00095402">
        <w:rPr>
          <w:rFonts w:ascii="Arial" w:hAnsi="Arial" w:cs="Arial"/>
        </w:rPr>
        <w:t xml:space="preserve">ty </w:t>
      </w:r>
      <w:r w:rsidR="003209E5">
        <w:rPr>
          <w:rFonts w:ascii="Arial" w:hAnsi="Arial" w:cs="Arial"/>
        </w:rPr>
        <w:t xml:space="preserve">and offering workers </w:t>
      </w:r>
      <w:r w:rsidR="009F2187">
        <w:rPr>
          <w:rFonts w:ascii="Arial" w:hAnsi="Arial" w:cs="Arial"/>
        </w:rPr>
        <w:t>a feeling of ownership</w:t>
      </w:r>
      <w:r w:rsidR="00CC654F">
        <w:rPr>
          <w:rFonts w:ascii="Arial" w:hAnsi="Arial" w:cs="Arial"/>
        </w:rPr>
        <w:t xml:space="preserve"> of the allocated job </w:t>
      </w:r>
      <w:r w:rsidR="003508CC">
        <w:rPr>
          <w:rFonts w:ascii="Arial" w:hAnsi="Arial" w:cs="Arial"/>
        </w:rPr>
        <w:t>or project,</w:t>
      </w:r>
      <w:r w:rsidR="006E53D9">
        <w:rPr>
          <w:rFonts w:ascii="Arial" w:hAnsi="Arial" w:cs="Arial"/>
        </w:rPr>
        <w:t xml:space="preserve"> teamwork can benefit the business as a whole</w:t>
      </w:r>
      <w:r w:rsidR="007E1487">
        <w:rPr>
          <w:rFonts w:ascii="Arial" w:hAnsi="Arial" w:cs="Arial"/>
        </w:rPr>
        <w:t xml:space="preserve">. </w:t>
      </w:r>
      <w:r w:rsidR="0017396C">
        <w:rPr>
          <w:rFonts w:ascii="Arial" w:hAnsi="Arial" w:cs="Arial"/>
        </w:rPr>
        <w:t xml:space="preserve">It can also assist </w:t>
      </w:r>
      <w:r w:rsidR="009907F2">
        <w:rPr>
          <w:rFonts w:ascii="Arial" w:hAnsi="Arial" w:cs="Arial"/>
        </w:rPr>
        <w:t>the team</w:t>
      </w:r>
      <w:r w:rsidR="00EF7474">
        <w:rPr>
          <w:rFonts w:ascii="Arial" w:hAnsi="Arial" w:cs="Arial"/>
        </w:rPr>
        <w:t xml:space="preserve">’s people </w:t>
      </w:r>
      <w:r w:rsidR="00E35928">
        <w:rPr>
          <w:rFonts w:ascii="Arial" w:hAnsi="Arial" w:cs="Arial"/>
        </w:rPr>
        <w:t>grow and improve their abilities.</w:t>
      </w:r>
      <w:r w:rsidR="00CC5BF0">
        <w:rPr>
          <w:rFonts w:ascii="Arial" w:hAnsi="Arial" w:cs="Arial"/>
        </w:rPr>
        <w:t xml:space="preserve"> Team members can support each other as tactic trainers </w:t>
      </w:r>
      <w:r w:rsidR="00976F87">
        <w:rPr>
          <w:rFonts w:ascii="Arial" w:hAnsi="Arial" w:cs="Arial"/>
        </w:rPr>
        <w:t xml:space="preserve">by pressing one another </w:t>
      </w:r>
      <w:r w:rsidR="00D42F4B">
        <w:rPr>
          <w:rFonts w:ascii="Arial" w:hAnsi="Arial" w:cs="Arial"/>
        </w:rPr>
        <w:t xml:space="preserve">to perform continuously at elevated </w:t>
      </w:r>
      <w:r w:rsidR="00771633">
        <w:rPr>
          <w:rFonts w:ascii="Arial" w:hAnsi="Arial" w:cs="Arial"/>
        </w:rPr>
        <w:t>rates. Communication</w:t>
      </w:r>
      <w:r w:rsidR="002264DD">
        <w:rPr>
          <w:rFonts w:ascii="Arial" w:hAnsi="Arial" w:cs="Arial"/>
        </w:rPr>
        <w:t xml:space="preserve"> is every organisations </w:t>
      </w:r>
      <w:r w:rsidR="003C7CC5">
        <w:rPr>
          <w:rFonts w:ascii="Arial" w:hAnsi="Arial" w:cs="Arial"/>
        </w:rPr>
        <w:t>security in the practical sense. Individuals</w:t>
      </w:r>
      <w:r w:rsidR="00481AD6">
        <w:rPr>
          <w:rFonts w:ascii="Arial" w:hAnsi="Arial" w:cs="Arial"/>
        </w:rPr>
        <w:t xml:space="preserve">, regardless of their </w:t>
      </w:r>
      <w:r w:rsidR="00C13135">
        <w:rPr>
          <w:rFonts w:ascii="Arial" w:hAnsi="Arial" w:cs="Arial"/>
        </w:rPr>
        <w:t>status and rank in the hierarchy</w:t>
      </w:r>
      <w:r w:rsidR="008842E1">
        <w:rPr>
          <w:rFonts w:ascii="Arial" w:hAnsi="Arial" w:cs="Arial"/>
        </w:rPr>
        <w:t xml:space="preserve">, have to interact with one another </w:t>
      </w:r>
      <w:r w:rsidR="003D11AB">
        <w:rPr>
          <w:rFonts w:ascii="Arial" w:hAnsi="Arial" w:cs="Arial"/>
        </w:rPr>
        <w:t xml:space="preserve">for performance of job in the designated time period </w:t>
      </w:r>
      <w:r w:rsidR="009A6AEC">
        <w:rPr>
          <w:rFonts w:ascii="Arial" w:hAnsi="Arial" w:cs="Arial"/>
        </w:rPr>
        <w:t>and also for good working interactions</w:t>
      </w:r>
      <w:r w:rsidR="00622723">
        <w:rPr>
          <w:rFonts w:ascii="Arial" w:hAnsi="Arial" w:cs="Arial"/>
        </w:rPr>
        <w:t>.</w:t>
      </w:r>
    </w:p>
    <w:p w14:paraId="375BC653" w14:textId="77777777" w:rsidR="0073368A" w:rsidRDefault="0073368A" w:rsidP="0051494C">
      <w:pPr>
        <w:pStyle w:val="Heading1"/>
        <w:spacing w:line="360" w:lineRule="auto"/>
        <w:rPr>
          <w:color w:val="auto"/>
        </w:rPr>
      </w:pPr>
      <w:bookmarkStart w:id="3" w:name="_Toc15390463"/>
    </w:p>
    <w:p w14:paraId="22EE458E" w14:textId="77777777" w:rsidR="0073368A" w:rsidRDefault="0073368A" w:rsidP="0051494C">
      <w:pPr>
        <w:pStyle w:val="Heading1"/>
        <w:spacing w:line="360" w:lineRule="auto"/>
        <w:rPr>
          <w:color w:val="auto"/>
        </w:rPr>
      </w:pPr>
    </w:p>
    <w:p w14:paraId="30840ED6" w14:textId="56D42076" w:rsidR="00DC5BB9" w:rsidRDefault="007703E2" w:rsidP="0051494C">
      <w:pPr>
        <w:pStyle w:val="Heading1"/>
        <w:spacing w:line="360" w:lineRule="auto"/>
        <w:rPr>
          <w:color w:val="auto"/>
        </w:rPr>
      </w:pPr>
      <w:r w:rsidRPr="008D45F1">
        <w:rPr>
          <w:color w:val="auto"/>
        </w:rPr>
        <w:t>The importance of two-way communication</w:t>
      </w:r>
      <w:bookmarkEnd w:id="3"/>
    </w:p>
    <w:p w14:paraId="4A66E1AE" w14:textId="4C155651" w:rsidR="005A09C3" w:rsidRDefault="00725688" w:rsidP="0051494C">
      <w:pPr>
        <w:spacing w:line="360" w:lineRule="auto"/>
        <w:rPr>
          <w:rFonts w:ascii="Arial" w:hAnsi="Arial" w:cs="Arial"/>
        </w:rPr>
      </w:pPr>
      <w:r>
        <w:rPr>
          <w:rFonts w:ascii="Arial" w:hAnsi="Arial" w:cs="Arial"/>
        </w:rPr>
        <w:t>“</w:t>
      </w:r>
      <w:r w:rsidR="00315A59">
        <w:rPr>
          <w:rFonts w:ascii="Arial" w:hAnsi="Arial" w:cs="Arial"/>
        </w:rPr>
        <w:t xml:space="preserve">The </w:t>
      </w:r>
      <w:r>
        <w:rPr>
          <w:rFonts w:ascii="Arial" w:hAnsi="Arial" w:cs="Arial"/>
        </w:rPr>
        <w:t>S</w:t>
      </w:r>
      <w:r w:rsidR="00315A59">
        <w:rPr>
          <w:rFonts w:ascii="Arial" w:hAnsi="Arial" w:cs="Arial"/>
        </w:rPr>
        <w:t xml:space="preserve">chramm model of communication </w:t>
      </w:r>
      <w:r w:rsidR="007543A5">
        <w:rPr>
          <w:rFonts w:ascii="Arial" w:hAnsi="Arial" w:cs="Arial"/>
        </w:rPr>
        <w:t xml:space="preserve">seeks to explain how meaning </w:t>
      </w:r>
      <w:r w:rsidR="0048152B">
        <w:rPr>
          <w:rFonts w:ascii="Arial" w:hAnsi="Arial" w:cs="Arial"/>
        </w:rPr>
        <w:t>is transferred between individuals</w:t>
      </w:r>
      <w:r w:rsidR="0005707A">
        <w:rPr>
          <w:rFonts w:ascii="Arial" w:hAnsi="Arial" w:cs="Arial"/>
        </w:rPr>
        <w:t>, corporations, and others.</w:t>
      </w:r>
      <w:r>
        <w:rPr>
          <w:rFonts w:ascii="Arial" w:hAnsi="Arial" w:cs="Arial"/>
        </w:rPr>
        <w:t>”</w:t>
      </w:r>
    </w:p>
    <w:p w14:paraId="385734A4" w14:textId="77777777" w:rsidR="0073368A" w:rsidRDefault="0073368A" w:rsidP="0051494C">
      <w:pPr>
        <w:spacing w:line="360" w:lineRule="auto"/>
        <w:rPr>
          <w:rFonts w:ascii="Arial" w:hAnsi="Arial" w:cs="Arial"/>
        </w:rPr>
      </w:pPr>
    </w:p>
    <w:p w14:paraId="6C91CC24" w14:textId="77777777" w:rsidR="0073368A" w:rsidRDefault="0073368A" w:rsidP="0051494C">
      <w:pPr>
        <w:spacing w:line="360" w:lineRule="auto"/>
        <w:rPr>
          <w:rFonts w:ascii="Arial" w:hAnsi="Arial" w:cs="Arial"/>
        </w:rPr>
      </w:pPr>
    </w:p>
    <w:p w14:paraId="3E55C175" w14:textId="77777777" w:rsidR="0073368A" w:rsidRDefault="0073368A" w:rsidP="0051494C">
      <w:pPr>
        <w:spacing w:line="360" w:lineRule="auto"/>
        <w:rPr>
          <w:rFonts w:ascii="Arial" w:hAnsi="Arial" w:cs="Arial"/>
        </w:rPr>
      </w:pPr>
    </w:p>
    <w:p w14:paraId="699D436E" w14:textId="305169D4" w:rsidR="00772785" w:rsidRDefault="00772785" w:rsidP="0051494C">
      <w:pPr>
        <w:spacing w:line="360" w:lineRule="auto"/>
        <w:rPr>
          <w:rFonts w:ascii="Arial" w:hAnsi="Arial" w:cs="Arial"/>
        </w:rPr>
      </w:pPr>
      <w:r>
        <w:rPr>
          <w:rFonts w:ascii="Arial" w:hAnsi="Arial" w:cs="Arial"/>
        </w:rPr>
        <w:lastRenderedPageBreak/>
        <w:t xml:space="preserve">Figure 1 </w:t>
      </w:r>
      <w:r w:rsidR="00D4479A">
        <w:rPr>
          <w:rFonts w:ascii="Arial" w:hAnsi="Arial" w:cs="Arial"/>
        </w:rPr>
        <w:t xml:space="preserve">The Schramm model of the communication </w:t>
      </w:r>
      <w:r w:rsidR="008B3760">
        <w:rPr>
          <w:rFonts w:ascii="Arial" w:hAnsi="Arial" w:cs="Arial"/>
        </w:rPr>
        <w:t>process</w:t>
      </w:r>
    </w:p>
    <w:p w14:paraId="0E11F8EE" w14:textId="588AA813" w:rsidR="00826911" w:rsidRDefault="00826911" w:rsidP="0051494C">
      <w:pPr>
        <w:spacing w:line="360" w:lineRule="auto"/>
        <w:rPr>
          <w:rFonts w:ascii="Arial" w:hAnsi="Arial" w:cs="Arial"/>
        </w:rPr>
      </w:pPr>
      <w:r>
        <w:rPr>
          <w:rFonts w:ascii="Arial" w:hAnsi="Arial" w:cs="Arial"/>
          <w:noProof/>
        </w:rPr>
        <w:drawing>
          <wp:inline distT="0" distB="0" distL="0" distR="0" wp14:anchorId="489FD8A0" wp14:editId="376299C6">
            <wp:extent cx="2446020" cy="1467612"/>
            <wp:effectExtent l="0" t="0" r="0" b="0"/>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hramms model...jpg"/>
                    <pic:cNvPicPr/>
                  </pic:nvPicPr>
                  <pic:blipFill>
                    <a:blip r:embed="rId11">
                      <a:extLst>
                        <a:ext uri="{28A0092B-C50C-407E-A947-70E740481C1C}">
                          <a14:useLocalDpi xmlns:a14="http://schemas.microsoft.com/office/drawing/2010/main" val="0"/>
                        </a:ext>
                      </a:extLst>
                    </a:blip>
                    <a:stretch>
                      <a:fillRect/>
                    </a:stretch>
                  </pic:blipFill>
                  <pic:spPr>
                    <a:xfrm>
                      <a:off x="0" y="0"/>
                      <a:ext cx="2446020" cy="1467612"/>
                    </a:xfrm>
                    <a:prstGeom prst="rect">
                      <a:avLst/>
                    </a:prstGeom>
                  </pic:spPr>
                </pic:pic>
              </a:graphicData>
            </a:graphic>
          </wp:inline>
        </w:drawing>
      </w:r>
    </w:p>
    <w:p w14:paraId="5CA19089" w14:textId="1FA31C17" w:rsidR="00FC6B87" w:rsidRPr="00F55C6A" w:rsidRDefault="00BB54FA" w:rsidP="00F41C7E">
      <w:pPr>
        <w:pStyle w:val="NormalWeb"/>
        <w:shd w:val="clear" w:color="auto" w:fill="FFFFFF" w:themeFill="background1"/>
        <w:spacing w:before="240" w:beforeAutospacing="0" w:after="240" w:afterAutospacing="0" w:line="360" w:lineRule="auto"/>
        <w:rPr>
          <w:rFonts w:ascii="Arial" w:hAnsi="Arial" w:cs="Arial"/>
          <w:sz w:val="22"/>
          <w:szCs w:val="22"/>
        </w:rPr>
      </w:pPr>
      <w:r w:rsidRPr="00F55C6A">
        <w:rPr>
          <w:rFonts w:ascii="Arial" w:hAnsi="Arial" w:cs="Arial"/>
          <w:sz w:val="22"/>
          <w:szCs w:val="22"/>
        </w:rPr>
        <w:t>(</w:t>
      </w:r>
      <w:r w:rsidR="008D3A82" w:rsidRPr="00F55C6A">
        <w:rPr>
          <w:rFonts w:ascii="Arial" w:hAnsi="Arial" w:cs="Arial"/>
          <w:sz w:val="22"/>
          <w:szCs w:val="22"/>
        </w:rPr>
        <w:t>sage journals, 2019)</w:t>
      </w:r>
    </w:p>
    <w:p w14:paraId="7C62E57C" w14:textId="77777777" w:rsidR="00C253A4" w:rsidRPr="00F55C6A" w:rsidRDefault="008665EE" w:rsidP="00F41C7E">
      <w:pPr>
        <w:pStyle w:val="NormalWeb"/>
        <w:shd w:val="clear" w:color="auto" w:fill="FFFFFF" w:themeFill="background1"/>
        <w:spacing w:before="240" w:beforeAutospacing="0" w:after="240" w:afterAutospacing="0" w:line="360" w:lineRule="auto"/>
        <w:rPr>
          <w:rFonts w:ascii="Arial" w:hAnsi="Arial" w:cs="Arial"/>
          <w:sz w:val="22"/>
          <w:szCs w:val="22"/>
        </w:rPr>
      </w:pPr>
      <w:r w:rsidRPr="00F55C6A">
        <w:rPr>
          <w:rFonts w:ascii="Arial" w:hAnsi="Arial" w:cs="Arial"/>
          <w:sz w:val="22"/>
          <w:szCs w:val="22"/>
        </w:rPr>
        <w:t xml:space="preserve">The most frequently </w:t>
      </w:r>
      <w:r w:rsidR="00A85B46" w:rsidRPr="00F55C6A">
        <w:rPr>
          <w:rFonts w:ascii="Arial" w:hAnsi="Arial" w:cs="Arial"/>
          <w:sz w:val="22"/>
          <w:szCs w:val="22"/>
        </w:rPr>
        <w:t xml:space="preserve">studied and broadly utilized </w:t>
      </w:r>
      <w:r w:rsidR="00925AAD" w:rsidRPr="00F55C6A">
        <w:rPr>
          <w:rFonts w:ascii="Arial" w:hAnsi="Arial" w:cs="Arial"/>
          <w:sz w:val="22"/>
          <w:szCs w:val="22"/>
        </w:rPr>
        <w:t xml:space="preserve">communication theory is </w:t>
      </w:r>
      <w:r w:rsidR="000F4DAB" w:rsidRPr="00F55C6A">
        <w:rPr>
          <w:rFonts w:ascii="Arial" w:hAnsi="Arial" w:cs="Arial"/>
          <w:sz w:val="22"/>
          <w:szCs w:val="22"/>
        </w:rPr>
        <w:t xml:space="preserve">that suggested </w:t>
      </w:r>
      <w:r w:rsidR="004C035F" w:rsidRPr="00F55C6A">
        <w:rPr>
          <w:rFonts w:ascii="Arial" w:hAnsi="Arial" w:cs="Arial"/>
          <w:sz w:val="22"/>
          <w:szCs w:val="22"/>
        </w:rPr>
        <w:t xml:space="preserve">towards the end of the </w:t>
      </w:r>
      <w:r w:rsidR="00601180" w:rsidRPr="00F55C6A">
        <w:rPr>
          <w:rFonts w:ascii="Arial" w:hAnsi="Arial" w:cs="Arial"/>
          <w:sz w:val="22"/>
          <w:szCs w:val="22"/>
        </w:rPr>
        <w:t>19</w:t>
      </w:r>
      <w:r w:rsidR="009B6F29" w:rsidRPr="00F55C6A">
        <w:rPr>
          <w:rFonts w:ascii="Arial" w:hAnsi="Arial" w:cs="Arial"/>
          <w:sz w:val="22"/>
          <w:szCs w:val="22"/>
        </w:rPr>
        <w:t>5</w:t>
      </w:r>
      <w:r w:rsidR="00601180" w:rsidRPr="00F55C6A">
        <w:rPr>
          <w:rFonts w:ascii="Arial" w:hAnsi="Arial" w:cs="Arial"/>
          <w:sz w:val="22"/>
          <w:szCs w:val="22"/>
        </w:rPr>
        <w:t>0’s by Wilbur Schramm</w:t>
      </w:r>
      <w:r w:rsidR="0083231B" w:rsidRPr="00F55C6A">
        <w:rPr>
          <w:rFonts w:ascii="Arial" w:hAnsi="Arial" w:cs="Arial"/>
          <w:sz w:val="22"/>
          <w:szCs w:val="22"/>
        </w:rPr>
        <w:t>.</w:t>
      </w:r>
    </w:p>
    <w:p w14:paraId="2D66583F" w14:textId="77777777" w:rsidR="005C4DC9" w:rsidRPr="00F55C6A" w:rsidRDefault="00D0172C" w:rsidP="00F41C7E">
      <w:pPr>
        <w:pStyle w:val="NormalWeb"/>
        <w:shd w:val="clear" w:color="auto" w:fill="FFFFFF" w:themeFill="background1"/>
        <w:spacing w:before="240" w:beforeAutospacing="0" w:after="240" w:afterAutospacing="0" w:line="360" w:lineRule="auto"/>
        <w:rPr>
          <w:rFonts w:ascii="Arial" w:hAnsi="Arial" w:cs="Arial"/>
          <w:sz w:val="22"/>
          <w:szCs w:val="22"/>
        </w:rPr>
      </w:pPr>
      <w:r w:rsidRPr="00F55C6A">
        <w:rPr>
          <w:rFonts w:ascii="Arial" w:hAnsi="Arial" w:cs="Arial"/>
          <w:sz w:val="22"/>
          <w:szCs w:val="22"/>
        </w:rPr>
        <w:t>“</w:t>
      </w:r>
      <w:r w:rsidR="0083231B" w:rsidRPr="00F55C6A">
        <w:rPr>
          <w:rFonts w:ascii="Arial" w:hAnsi="Arial" w:cs="Arial"/>
          <w:sz w:val="22"/>
          <w:szCs w:val="22"/>
        </w:rPr>
        <w:t>The Schramm model views communication as a process that takes place between a sender (transmitter) and a receiver: there will be also a message, and a medium through which the message can be transmitted</w:t>
      </w:r>
      <w:r w:rsidRPr="00F55C6A">
        <w:rPr>
          <w:rFonts w:ascii="Arial" w:hAnsi="Arial" w:cs="Arial"/>
          <w:sz w:val="22"/>
          <w:szCs w:val="22"/>
        </w:rPr>
        <w:t xml:space="preserve">.” </w:t>
      </w:r>
      <w:r w:rsidR="0083231B" w:rsidRPr="00F55C6A">
        <w:rPr>
          <w:rFonts w:ascii="Arial" w:hAnsi="Arial" w:cs="Arial"/>
          <w:sz w:val="22"/>
          <w:szCs w:val="22"/>
        </w:rPr>
        <w:t>(Schramm, 19</w:t>
      </w:r>
      <w:r w:rsidR="009B6F29" w:rsidRPr="00F55C6A">
        <w:rPr>
          <w:rFonts w:ascii="Arial" w:hAnsi="Arial" w:cs="Arial"/>
          <w:sz w:val="22"/>
          <w:szCs w:val="22"/>
        </w:rPr>
        <w:t>77</w:t>
      </w:r>
      <w:r w:rsidR="0083231B" w:rsidRPr="00F55C6A">
        <w:rPr>
          <w:rFonts w:ascii="Arial" w:hAnsi="Arial" w:cs="Arial"/>
          <w:sz w:val="22"/>
          <w:szCs w:val="22"/>
        </w:rPr>
        <w:t>).</w:t>
      </w:r>
    </w:p>
    <w:p w14:paraId="3D32AF70" w14:textId="3537FD9D" w:rsidR="00FC6B87" w:rsidRDefault="005D2A54" w:rsidP="00F41C7E">
      <w:pPr>
        <w:pStyle w:val="NormalWeb"/>
        <w:shd w:val="clear" w:color="auto" w:fill="FFFFFF" w:themeFill="background1"/>
        <w:spacing w:before="240" w:beforeAutospacing="0" w:after="240" w:afterAutospacing="0" w:line="360" w:lineRule="auto"/>
        <w:rPr>
          <w:rFonts w:ascii="Arial" w:hAnsi="Arial" w:cs="Arial"/>
          <w:sz w:val="22"/>
          <w:szCs w:val="22"/>
        </w:rPr>
      </w:pPr>
      <w:r w:rsidRPr="00F55C6A">
        <w:rPr>
          <w:rFonts w:ascii="Arial" w:hAnsi="Arial" w:cs="Arial"/>
          <w:sz w:val="22"/>
          <w:szCs w:val="22"/>
        </w:rPr>
        <w:t xml:space="preserve">The receiver can provide feedback on the message </w:t>
      </w:r>
      <w:r w:rsidR="000541B6" w:rsidRPr="00F55C6A">
        <w:rPr>
          <w:rFonts w:ascii="Arial" w:hAnsi="Arial" w:cs="Arial"/>
          <w:sz w:val="22"/>
          <w:szCs w:val="22"/>
        </w:rPr>
        <w:t xml:space="preserve">to confirm that the message was received and comprehended </w:t>
      </w:r>
      <w:r w:rsidR="006171F5" w:rsidRPr="00F55C6A">
        <w:rPr>
          <w:rFonts w:ascii="Arial" w:hAnsi="Arial" w:cs="Arial"/>
          <w:sz w:val="22"/>
          <w:szCs w:val="22"/>
        </w:rPr>
        <w:t>correctly. Only</w:t>
      </w:r>
      <w:r w:rsidR="00DD1CF3" w:rsidRPr="00F55C6A">
        <w:rPr>
          <w:rFonts w:ascii="Arial" w:hAnsi="Arial" w:cs="Arial"/>
          <w:sz w:val="22"/>
          <w:szCs w:val="22"/>
        </w:rPr>
        <w:t xml:space="preserve"> once it is </w:t>
      </w:r>
      <w:r w:rsidR="008B41D3" w:rsidRPr="00F55C6A">
        <w:rPr>
          <w:rFonts w:ascii="Arial" w:hAnsi="Arial" w:cs="Arial"/>
          <w:sz w:val="22"/>
          <w:szCs w:val="22"/>
        </w:rPr>
        <w:t>attentively placed into words and transmitted to anyone else</w:t>
      </w:r>
      <w:r w:rsidR="0005547C" w:rsidRPr="00F55C6A">
        <w:rPr>
          <w:rFonts w:ascii="Arial" w:hAnsi="Arial" w:cs="Arial"/>
          <w:sz w:val="22"/>
          <w:szCs w:val="22"/>
        </w:rPr>
        <w:t>, information holds no value</w:t>
      </w:r>
      <w:r w:rsidR="005A6903" w:rsidRPr="00F55C6A">
        <w:rPr>
          <w:rFonts w:ascii="Arial" w:hAnsi="Arial" w:cs="Arial"/>
          <w:sz w:val="22"/>
          <w:szCs w:val="22"/>
        </w:rPr>
        <w:t xml:space="preserve">. Encoding performs a very significant </w:t>
      </w:r>
      <w:r w:rsidR="00005CB0" w:rsidRPr="00F55C6A">
        <w:rPr>
          <w:rFonts w:ascii="Arial" w:hAnsi="Arial" w:cs="Arial"/>
          <w:sz w:val="22"/>
          <w:szCs w:val="22"/>
        </w:rPr>
        <w:t>role when by turning the idea into content it activates the cycle of communication</w:t>
      </w:r>
      <w:r w:rsidR="00562F8A" w:rsidRPr="00F55C6A">
        <w:rPr>
          <w:rFonts w:ascii="Arial" w:hAnsi="Arial" w:cs="Arial"/>
          <w:sz w:val="22"/>
          <w:szCs w:val="22"/>
        </w:rPr>
        <w:t>. His</w:t>
      </w:r>
      <w:r w:rsidR="0077181A" w:rsidRPr="00F55C6A">
        <w:rPr>
          <w:rFonts w:ascii="Arial" w:hAnsi="Arial" w:cs="Arial"/>
          <w:sz w:val="22"/>
          <w:szCs w:val="22"/>
        </w:rPr>
        <w:t>/her</w:t>
      </w:r>
      <w:r w:rsidR="00562F8A" w:rsidRPr="00F55C6A">
        <w:rPr>
          <w:rFonts w:ascii="Arial" w:hAnsi="Arial" w:cs="Arial"/>
          <w:sz w:val="22"/>
          <w:szCs w:val="22"/>
        </w:rPr>
        <w:t xml:space="preserve"> primary duty is to comprehend what the narrator</w:t>
      </w:r>
      <w:r w:rsidR="00D85C4F" w:rsidRPr="00F55C6A">
        <w:rPr>
          <w:rFonts w:ascii="Arial" w:hAnsi="Arial" w:cs="Arial"/>
          <w:sz w:val="22"/>
          <w:szCs w:val="22"/>
        </w:rPr>
        <w:t xml:space="preserve"> aims to express once the data meets the receiver</w:t>
      </w:r>
      <w:r w:rsidR="0061391D" w:rsidRPr="00F55C6A">
        <w:rPr>
          <w:rFonts w:ascii="Arial" w:hAnsi="Arial" w:cs="Arial"/>
          <w:sz w:val="22"/>
          <w:szCs w:val="22"/>
        </w:rPr>
        <w:t xml:space="preserve">. Only when the receiver </w:t>
      </w:r>
      <w:r w:rsidR="000A62FC" w:rsidRPr="00F55C6A">
        <w:rPr>
          <w:rFonts w:ascii="Arial" w:hAnsi="Arial" w:cs="Arial"/>
          <w:sz w:val="22"/>
          <w:szCs w:val="22"/>
        </w:rPr>
        <w:t>can comprehend or decode the data that the sender intends to transmit</w:t>
      </w:r>
      <w:r w:rsidR="00BB1EAA" w:rsidRPr="00F55C6A">
        <w:rPr>
          <w:rFonts w:ascii="Arial" w:hAnsi="Arial" w:cs="Arial"/>
          <w:sz w:val="22"/>
          <w:szCs w:val="22"/>
        </w:rPr>
        <w:t xml:space="preserve">, the message holds no value </w:t>
      </w:r>
      <w:r w:rsidR="009A3EA7" w:rsidRPr="00F55C6A">
        <w:rPr>
          <w:rFonts w:ascii="Arial" w:hAnsi="Arial" w:cs="Arial"/>
          <w:sz w:val="22"/>
          <w:szCs w:val="22"/>
        </w:rPr>
        <w:t>in fact</w:t>
      </w:r>
      <w:r w:rsidR="00BB1EAA" w:rsidRPr="00F55C6A">
        <w:rPr>
          <w:rFonts w:ascii="Arial" w:hAnsi="Arial" w:cs="Arial"/>
          <w:sz w:val="22"/>
          <w:szCs w:val="22"/>
        </w:rPr>
        <w:t>.</w:t>
      </w:r>
      <w:r w:rsidR="009A3EA7" w:rsidRPr="00F55C6A">
        <w:rPr>
          <w:rFonts w:ascii="Arial" w:hAnsi="Arial" w:cs="Arial"/>
          <w:sz w:val="22"/>
          <w:szCs w:val="22"/>
        </w:rPr>
        <w:t xml:space="preserve"> </w:t>
      </w:r>
      <w:r w:rsidR="00C768D7" w:rsidRPr="00F55C6A">
        <w:rPr>
          <w:rFonts w:ascii="Arial" w:hAnsi="Arial" w:cs="Arial"/>
          <w:sz w:val="22"/>
          <w:szCs w:val="22"/>
        </w:rPr>
        <w:t xml:space="preserve">therefore </w:t>
      </w:r>
      <w:r w:rsidR="009A3EA7" w:rsidRPr="00F55C6A">
        <w:rPr>
          <w:rFonts w:ascii="Arial" w:hAnsi="Arial" w:cs="Arial"/>
          <w:sz w:val="22"/>
          <w:szCs w:val="22"/>
        </w:rPr>
        <w:t xml:space="preserve">encoding along with decoding </w:t>
      </w:r>
      <w:r w:rsidR="00B67370" w:rsidRPr="00F55C6A">
        <w:rPr>
          <w:rFonts w:ascii="Arial" w:hAnsi="Arial" w:cs="Arial"/>
          <w:sz w:val="22"/>
          <w:szCs w:val="22"/>
        </w:rPr>
        <w:t>are two key</w:t>
      </w:r>
      <w:r w:rsidR="001535F8" w:rsidRPr="00F55C6A">
        <w:rPr>
          <w:rFonts w:ascii="Arial" w:hAnsi="Arial" w:cs="Arial"/>
          <w:sz w:val="22"/>
          <w:szCs w:val="22"/>
        </w:rPr>
        <w:t xml:space="preserve"> aspects of efficient communication without which data will never </w:t>
      </w:r>
      <w:r w:rsidR="00CA1074" w:rsidRPr="00F55C6A">
        <w:rPr>
          <w:rFonts w:ascii="Arial" w:hAnsi="Arial" w:cs="Arial"/>
          <w:sz w:val="22"/>
          <w:szCs w:val="22"/>
        </w:rPr>
        <w:t>move respectively between two people.</w:t>
      </w:r>
    </w:p>
    <w:p w14:paraId="155FF9D2" w14:textId="5FDE903E" w:rsidR="009077BE" w:rsidRPr="007E141B" w:rsidRDefault="0001256C" w:rsidP="0051494C">
      <w:pPr>
        <w:pStyle w:val="NormalWeb"/>
        <w:spacing w:before="240" w:beforeAutospacing="0" w:after="240" w:afterAutospacing="0" w:line="360" w:lineRule="auto"/>
        <w:rPr>
          <w:rFonts w:ascii="Arial" w:hAnsi="Arial" w:cs="Arial"/>
          <w:sz w:val="22"/>
          <w:szCs w:val="22"/>
        </w:rPr>
      </w:pPr>
      <w:r>
        <w:rPr>
          <w:rFonts w:ascii="Arial" w:hAnsi="Arial" w:cs="Arial"/>
          <w:sz w:val="22"/>
          <w:szCs w:val="22"/>
        </w:rPr>
        <w:t xml:space="preserve">The model of Schramm </w:t>
      </w:r>
      <w:r w:rsidR="004E3B1B">
        <w:rPr>
          <w:rFonts w:ascii="Arial" w:hAnsi="Arial" w:cs="Arial"/>
          <w:sz w:val="22"/>
          <w:szCs w:val="22"/>
        </w:rPr>
        <w:t>centres across the theory mentioned above</w:t>
      </w:r>
      <w:r w:rsidR="000C1950">
        <w:rPr>
          <w:rFonts w:ascii="Arial" w:hAnsi="Arial" w:cs="Arial"/>
          <w:sz w:val="22"/>
          <w:szCs w:val="22"/>
        </w:rPr>
        <w:t xml:space="preserve">. As per the model of Schramm, the two vital procedures </w:t>
      </w:r>
      <w:r w:rsidR="00962B95">
        <w:rPr>
          <w:rFonts w:ascii="Arial" w:hAnsi="Arial" w:cs="Arial"/>
          <w:sz w:val="22"/>
          <w:szCs w:val="22"/>
        </w:rPr>
        <w:t>of efficient communication</w:t>
      </w:r>
      <w:r w:rsidR="00337121">
        <w:rPr>
          <w:rFonts w:ascii="Arial" w:hAnsi="Arial" w:cs="Arial"/>
          <w:sz w:val="22"/>
          <w:szCs w:val="22"/>
        </w:rPr>
        <w:t xml:space="preserve"> are coding and decoding</w:t>
      </w:r>
      <w:r w:rsidR="001B2D24">
        <w:rPr>
          <w:rFonts w:ascii="Arial" w:hAnsi="Arial" w:cs="Arial"/>
          <w:sz w:val="22"/>
          <w:szCs w:val="22"/>
        </w:rPr>
        <w:t>. He also stresses that</w:t>
      </w:r>
      <w:r w:rsidR="00E971BA">
        <w:rPr>
          <w:rFonts w:ascii="Arial" w:hAnsi="Arial" w:cs="Arial"/>
          <w:sz w:val="22"/>
          <w:szCs w:val="22"/>
        </w:rPr>
        <w:t>, only when the sender gets a response from the recipient</w:t>
      </w:r>
      <w:r w:rsidR="00815640">
        <w:rPr>
          <w:rFonts w:ascii="Arial" w:hAnsi="Arial" w:cs="Arial"/>
          <w:sz w:val="22"/>
          <w:szCs w:val="22"/>
        </w:rPr>
        <w:t>, the communication is complete.</w:t>
      </w:r>
    </w:p>
    <w:p w14:paraId="4E38CE38" w14:textId="14AB86E8" w:rsidR="00F91DEF" w:rsidRDefault="00A86752" w:rsidP="0051494C">
      <w:pPr>
        <w:spacing w:line="360" w:lineRule="auto"/>
        <w:rPr>
          <w:rFonts w:ascii="Arial" w:hAnsi="Arial" w:cs="Arial"/>
        </w:rPr>
      </w:pPr>
      <w:r>
        <w:rPr>
          <w:rFonts w:ascii="Arial" w:hAnsi="Arial" w:cs="Arial"/>
        </w:rPr>
        <w:t>I</w:t>
      </w:r>
      <w:r w:rsidR="00F91DEF">
        <w:rPr>
          <w:rFonts w:ascii="Arial" w:hAnsi="Arial" w:cs="Arial"/>
        </w:rPr>
        <w:t>n order to anticipate the utmost from the staff members, a team must always be managed efficiently. Team manager plays a vital role in the good management of the team</w:t>
      </w:r>
      <w:r w:rsidR="00514633">
        <w:rPr>
          <w:rFonts w:ascii="Arial" w:hAnsi="Arial" w:cs="Arial"/>
        </w:rPr>
        <w:t xml:space="preserve">. Effective management </w:t>
      </w:r>
      <w:r w:rsidR="00DD7F33">
        <w:rPr>
          <w:rFonts w:ascii="Arial" w:hAnsi="Arial" w:cs="Arial"/>
        </w:rPr>
        <w:t xml:space="preserve">communication allows staff to circulate data and understanding </w:t>
      </w:r>
      <w:r w:rsidR="002B0C37">
        <w:rPr>
          <w:rFonts w:ascii="Arial" w:hAnsi="Arial" w:cs="Arial"/>
        </w:rPr>
        <w:t xml:space="preserve">in their required manner. To attain the best performance </w:t>
      </w:r>
      <w:r w:rsidR="00CA12E4">
        <w:rPr>
          <w:rFonts w:ascii="Arial" w:hAnsi="Arial" w:cs="Arial"/>
        </w:rPr>
        <w:t xml:space="preserve">out of them, managers </w:t>
      </w:r>
      <w:r w:rsidR="006E686A">
        <w:rPr>
          <w:rFonts w:ascii="Arial" w:hAnsi="Arial" w:cs="Arial"/>
        </w:rPr>
        <w:t>must communicate with their staff members.</w:t>
      </w:r>
      <w:r w:rsidR="0078158A">
        <w:rPr>
          <w:rFonts w:ascii="Arial" w:hAnsi="Arial" w:cs="Arial"/>
        </w:rPr>
        <w:t xml:space="preserve"> U</w:t>
      </w:r>
      <w:r w:rsidR="006B2EE7">
        <w:rPr>
          <w:rFonts w:ascii="Arial" w:hAnsi="Arial" w:cs="Arial"/>
        </w:rPr>
        <w:t>nless</w:t>
      </w:r>
      <w:r w:rsidR="0078158A">
        <w:rPr>
          <w:rFonts w:ascii="Arial" w:hAnsi="Arial" w:cs="Arial"/>
        </w:rPr>
        <w:t xml:space="preserve"> staff interact with one another</w:t>
      </w:r>
      <w:r w:rsidR="0077190E">
        <w:rPr>
          <w:rFonts w:ascii="Arial" w:hAnsi="Arial" w:cs="Arial"/>
        </w:rPr>
        <w:t xml:space="preserve">, issues stay unresolved. </w:t>
      </w:r>
      <w:r w:rsidR="0077190E">
        <w:rPr>
          <w:rFonts w:ascii="Arial" w:hAnsi="Arial" w:cs="Arial"/>
        </w:rPr>
        <w:lastRenderedPageBreak/>
        <w:t xml:space="preserve">Discussions go a good way toward </w:t>
      </w:r>
      <w:r w:rsidR="006A7339">
        <w:rPr>
          <w:rFonts w:ascii="Arial" w:hAnsi="Arial" w:cs="Arial"/>
        </w:rPr>
        <w:t>decreasing misunderstanding and also improving employee</w:t>
      </w:r>
      <w:r w:rsidR="005B73B0">
        <w:rPr>
          <w:rFonts w:ascii="Arial" w:hAnsi="Arial" w:cs="Arial"/>
        </w:rPr>
        <w:t xml:space="preserve"> relationships.</w:t>
      </w:r>
      <w:r w:rsidR="006B2EE7">
        <w:rPr>
          <w:rFonts w:ascii="Arial" w:hAnsi="Arial" w:cs="Arial"/>
        </w:rPr>
        <w:t xml:space="preserve"> </w:t>
      </w:r>
    </w:p>
    <w:p w14:paraId="1363289B" w14:textId="07EA007E" w:rsidR="00DE5C67" w:rsidRDefault="00D77F9F" w:rsidP="0051494C">
      <w:pPr>
        <w:spacing w:line="360" w:lineRule="auto"/>
        <w:rPr>
          <w:rFonts w:ascii="Arial" w:hAnsi="Arial" w:cs="Arial"/>
        </w:rPr>
      </w:pPr>
      <w:r>
        <w:rPr>
          <w:rFonts w:ascii="Arial" w:hAnsi="Arial" w:cs="Arial"/>
        </w:rPr>
        <w:t>O</w:t>
      </w:r>
      <w:r w:rsidR="005F2C22">
        <w:rPr>
          <w:rFonts w:ascii="Arial" w:hAnsi="Arial" w:cs="Arial"/>
        </w:rPr>
        <w:t>ther benefit</w:t>
      </w:r>
      <w:r>
        <w:rPr>
          <w:rFonts w:ascii="Arial" w:hAnsi="Arial" w:cs="Arial"/>
        </w:rPr>
        <w:t>s</w:t>
      </w:r>
      <w:r w:rsidR="004C3E55">
        <w:rPr>
          <w:rFonts w:ascii="Arial" w:hAnsi="Arial" w:cs="Arial"/>
        </w:rPr>
        <w:t xml:space="preserve"> of using the Schramms interactive </w:t>
      </w:r>
      <w:r w:rsidR="006D085D">
        <w:rPr>
          <w:rFonts w:ascii="Arial" w:hAnsi="Arial" w:cs="Arial"/>
        </w:rPr>
        <w:t xml:space="preserve">model </w:t>
      </w:r>
      <w:r w:rsidR="00A4316C">
        <w:rPr>
          <w:rFonts w:ascii="Arial" w:hAnsi="Arial" w:cs="Arial"/>
        </w:rPr>
        <w:t xml:space="preserve">for </w:t>
      </w:r>
      <w:r w:rsidR="00805FE6">
        <w:rPr>
          <w:rFonts w:ascii="Arial" w:hAnsi="Arial" w:cs="Arial"/>
        </w:rPr>
        <w:t xml:space="preserve">a large discount store may be that </w:t>
      </w:r>
      <w:r w:rsidR="007D4200">
        <w:rPr>
          <w:rFonts w:ascii="Arial" w:hAnsi="Arial" w:cs="Arial"/>
        </w:rPr>
        <w:t>you can retain feedback even in mass communication</w:t>
      </w:r>
      <w:r w:rsidR="007C6E6D">
        <w:rPr>
          <w:rFonts w:ascii="Arial" w:hAnsi="Arial" w:cs="Arial"/>
        </w:rPr>
        <w:t xml:space="preserve"> and it may be used </w:t>
      </w:r>
      <w:r w:rsidR="000B6718">
        <w:rPr>
          <w:rFonts w:ascii="Arial" w:hAnsi="Arial" w:cs="Arial"/>
        </w:rPr>
        <w:t>on newer communication platforms such as the internet.</w:t>
      </w:r>
    </w:p>
    <w:p w14:paraId="5A5ECC6C" w14:textId="77777777" w:rsidR="00FC6B87" w:rsidRPr="00912E22" w:rsidRDefault="00FC6B87" w:rsidP="0051494C">
      <w:pPr>
        <w:spacing w:line="360" w:lineRule="auto"/>
        <w:rPr>
          <w:rFonts w:ascii="Arial" w:hAnsi="Arial" w:cs="Arial"/>
        </w:rPr>
      </w:pPr>
    </w:p>
    <w:p w14:paraId="21E6E5A5" w14:textId="3204AF0D" w:rsidR="00C72903" w:rsidRDefault="00C72903" w:rsidP="0051494C">
      <w:pPr>
        <w:spacing w:line="360" w:lineRule="auto"/>
      </w:pPr>
    </w:p>
    <w:p w14:paraId="78BC63D4" w14:textId="07911AAD" w:rsidR="00C72903" w:rsidRPr="008D45F1" w:rsidRDefault="00C72903" w:rsidP="0051494C">
      <w:pPr>
        <w:pStyle w:val="Heading1"/>
        <w:spacing w:line="360" w:lineRule="auto"/>
        <w:rPr>
          <w:color w:val="auto"/>
        </w:rPr>
      </w:pPr>
      <w:bookmarkStart w:id="4" w:name="_Toc15390464"/>
      <w:r w:rsidRPr="008D45F1">
        <w:rPr>
          <w:color w:val="auto"/>
        </w:rPr>
        <w:t>Effective methods of communication</w:t>
      </w:r>
      <w:bookmarkEnd w:id="4"/>
    </w:p>
    <w:p w14:paraId="64B91000" w14:textId="019AA69C" w:rsidR="00C72903" w:rsidRDefault="00FE4EEE" w:rsidP="0051494C">
      <w:pPr>
        <w:spacing w:line="360" w:lineRule="auto"/>
        <w:rPr>
          <w:rFonts w:ascii="Arial" w:hAnsi="Arial" w:cs="Arial"/>
        </w:rPr>
      </w:pPr>
      <w:r w:rsidRPr="00EB743E">
        <w:rPr>
          <w:rFonts w:ascii="Arial" w:hAnsi="Arial" w:cs="Arial"/>
        </w:rPr>
        <w:t xml:space="preserve"> </w:t>
      </w:r>
      <w:r w:rsidR="00DE78E0" w:rsidRPr="00EB743E">
        <w:rPr>
          <w:rFonts w:ascii="Arial" w:hAnsi="Arial" w:cs="Arial"/>
        </w:rPr>
        <w:t xml:space="preserve">It is not beneficial to undervalue </w:t>
      </w:r>
      <w:r w:rsidR="00B05867" w:rsidRPr="00EB743E">
        <w:rPr>
          <w:rFonts w:ascii="Arial" w:hAnsi="Arial" w:cs="Arial"/>
        </w:rPr>
        <w:t>the significance</w:t>
      </w:r>
      <w:r w:rsidR="00EB743E">
        <w:rPr>
          <w:rFonts w:ascii="Arial" w:hAnsi="Arial" w:cs="Arial"/>
        </w:rPr>
        <w:t xml:space="preserve"> of organisational interaction </w:t>
      </w:r>
      <w:r w:rsidR="00B019C3">
        <w:rPr>
          <w:rFonts w:ascii="Arial" w:hAnsi="Arial" w:cs="Arial"/>
        </w:rPr>
        <w:t>in a company setting.</w:t>
      </w:r>
      <w:r w:rsidR="00F25715">
        <w:rPr>
          <w:rFonts w:ascii="Arial" w:hAnsi="Arial" w:cs="Arial"/>
        </w:rPr>
        <w:t xml:space="preserve"> The way in which staff interact with one another</w:t>
      </w:r>
      <w:r w:rsidR="00D33EAC">
        <w:rPr>
          <w:rFonts w:ascii="Arial" w:hAnsi="Arial" w:cs="Arial"/>
        </w:rPr>
        <w:t xml:space="preserve">, executives or internal investors </w:t>
      </w:r>
      <w:r w:rsidR="00ED0380">
        <w:rPr>
          <w:rFonts w:ascii="Arial" w:hAnsi="Arial" w:cs="Arial"/>
        </w:rPr>
        <w:t>like clients and associates impact on the company itself</w:t>
      </w:r>
      <w:r w:rsidR="00701707">
        <w:rPr>
          <w:rFonts w:ascii="Arial" w:hAnsi="Arial" w:cs="Arial"/>
        </w:rPr>
        <w:t>. As a consequence</w:t>
      </w:r>
      <w:r w:rsidR="00BA07EF">
        <w:rPr>
          <w:rFonts w:ascii="Arial" w:hAnsi="Arial" w:cs="Arial"/>
        </w:rPr>
        <w:t xml:space="preserve">, being conscious of the type of </w:t>
      </w:r>
      <w:r w:rsidR="006426A1">
        <w:rPr>
          <w:rFonts w:ascii="Arial" w:hAnsi="Arial" w:cs="Arial"/>
        </w:rPr>
        <w:t>communication you are involved in is essential.</w:t>
      </w:r>
      <w:r w:rsidR="00E076EE">
        <w:rPr>
          <w:rFonts w:ascii="Arial" w:hAnsi="Arial" w:cs="Arial"/>
        </w:rPr>
        <w:t xml:space="preserve"> Organisational </w:t>
      </w:r>
      <w:r w:rsidR="006B281A">
        <w:rPr>
          <w:rFonts w:ascii="Arial" w:hAnsi="Arial" w:cs="Arial"/>
        </w:rPr>
        <w:t>communication has four kinds:</w:t>
      </w:r>
    </w:p>
    <w:p w14:paraId="24F67269" w14:textId="3304FE3E" w:rsidR="00015B26" w:rsidRDefault="00015B26" w:rsidP="0051494C">
      <w:pPr>
        <w:pStyle w:val="ListParagraph"/>
        <w:numPr>
          <w:ilvl w:val="0"/>
          <w:numId w:val="4"/>
        </w:numPr>
        <w:spacing w:line="360" w:lineRule="auto"/>
        <w:rPr>
          <w:rFonts w:ascii="Arial" w:hAnsi="Arial" w:cs="Arial"/>
        </w:rPr>
      </w:pPr>
      <w:r>
        <w:rPr>
          <w:rFonts w:ascii="Arial" w:hAnsi="Arial" w:cs="Arial"/>
        </w:rPr>
        <w:t>Formal and informal communication</w:t>
      </w:r>
    </w:p>
    <w:p w14:paraId="619A6950" w14:textId="1CA5D271" w:rsidR="00C817FE" w:rsidRDefault="00FD3FF8" w:rsidP="0051494C">
      <w:pPr>
        <w:spacing w:line="360" w:lineRule="auto"/>
        <w:ind w:left="360"/>
        <w:rPr>
          <w:rFonts w:ascii="Arial" w:hAnsi="Arial" w:cs="Arial"/>
        </w:rPr>
      </w:pPr>
      <w:r>
        <w:rPr>
          <w:rFonts w:ascii="Arial" w:hAnsi="Arial" w:cs="Arial"/>
        </w:rPr>
        <w:t xml:space="preserve">The volume of formality </w:t>
      </w:r>
      <w:r w:rsidR="006E11F5">
        <w:rPr>
          <w:rFonts w:ascii="Arial" w:hAnsi="Arial" w:cs="Arial"/>
        </w:rPr>
        <w:t>adopted can classify company communication. In general</w:t>
      </w:r>
      <w:r w:rsidR="00517116">
        <w:rPr>
          <w:rFonts w:ascii="Arial" w:hAnsi="Arial" w:cs="Arial"/>
        </w:rPr>
        <w:t xml:space="preserve">, formal communication has a particular corporate </w:t>
      </w:r>
      <w:r w:rsidR="00744863">
        <w:rPr>
          <w:rFonts w:ascii="Arial" w:hAnsi="Arial" w:cs="Arial"/>
        </w:rPr>
        <w:t>structure and a standardized message that is carefully designed</w:t>
      </w:r>
      <w:r w:rsidR="000652F3">
        <w:rPr>
          <w:rFonts w:ascii="Arial" w:hAnsi="Arial" w:cs="Arial"/>
        </w:rPr>
        <w:t xml:space="preserve">. The business </w:t>
      </w:r>
      <w:r w:rsidR="00AB0CAD">
        <w:rPr>
          <w:rFonts w:ascii="Arial" w:hAnsi="Arial" w:cs="Arial"/>
        </w:rPr>
        <w:t xml:space="preserve">allows </w:t>
      </w:r>
      <w:r w:rsidR="004D2AA8">
        <w:rPr>
          <w:rFonts w:ascii="Arial" w:hAnsi="Arial" w:cs="Arial"/>
        </w:rPr>
        <w:t>communication to circulate through an audience friendly channel</w:t>
      </w:r>
      <w:r w:rsidR="008202E6">
        <w:rPr>
          <w:rFonts w:ascii="Arial" w:hAnsi="Arial" w:cs="Arial"/>
        </w:rPr>
        <w:t>.</w:t>
      </w:r>
      <w:r w:rsidR="007F1033">
        <w:rPr>
          <w:rFonts w:ascii="Arial" w:hAnsi="Arial" w:cs="Arial"/>
        </w:rPr>
        <w:t xml:space="preserve"> For instance</w:t>
      </w:r>
      <w:r w:rsidR="00C4040A">
        <w:rPr>
          <w:rFonts w:ascii="Arial" w:hAnsi="Arial" w:cs="Arial"/>
        </w:rPr>
        <w:t xml:space="preserve">, formal customer friendly </w:t>
      </w:r>
      <w:r w:rsidR="004D53BD">
        <w:rPr>
          <w:rFonts w:ascii="Arial" w:hAnsi="Arial" w:cs="Arial"/>
        </w:rPr>
        <w:t xml:space="preserve">business news can be sent via an official </w:t>
      </w:r>
      <w:r w:rsidR="001F2C21">
        <w:rPr>
          <w:rFonts w:ascii="Arial" w:hAnsi="Arial" w:cs="Arial"/>
        </w:rPr>
        <w:t>press release. Formal business news for staff</w:t>
      </w:r>
      <w:r w:rsidR="006B732E">
        <w:rPr>
          <w:rFonts w:ascii="Arial" w:hAnsi="Arial" w:cs="Arial"/>
        </w:rPr>
        <w:t xml:space="preserve">, however, can be sent via a </w:t>
      </w:r>
      <w:r w:rsidR="00146B5A">
        <w:rPr>
          <w:rFonts w:ascii="Arial" w:hAnsi="Arial" w:cs="Arial"/>
        </w:rPr>
        <w:t>memo or transmitted through a meeting.</w:t>
      </w:r>
    </w:p>
    <w:p w14:paraId="20870568" w14:textId="2988D01F" w:rsidR="00626345" w:rsidRDefault="00171D04" w:rsidP="0051494C">
      <w:pPr>
        <w:spacing w:line="360" w:lineRule="auto"/>
        <w:ind w:left="360"/>
        <w:rPr>
          <w:rFonts w:ascii="Arial" w:hAnsi="Arial" w:cs="Arial"/>
        </w:rPr>
      </w:pPr>
      <w:r>
        <w:rPr>
          <w:rFonts w:ascii="Arial" w:hAnsi="Arial" w:cs="Arial"/>
        </w:rPr>
        <w:t>Informal communication is unconstrained and impro</w:t>
      </w:r>
      <w:r w:rsidR="005F51F3">
        <w:rPr>
          <w:rFonts w:ascii="Arial" w:hAnsi="Arial" w:cs="Arial"/>
        </w:rPr>
        <w:t xml:space="preserve">mptu, also considered as the </w:t>
      </w:r>
      <w:r w:rsidR="00D73704">
        <w:rPr>
          <w:rFonts w:ascii="Arial" w:hAnsi="Arial" w:cs="Arial"/>
        </w:rPr>
        <w:t xml:space="preserve">grapevine. This type of interaction occurs to one on one </w:t>
      </w:r>
      <w:r w:rsidR="00F47AB0">
        <w:rPr>
          <w:rFonts w:ascii="Arial" w:hAnsi="Arial" w:cs="Arial"/>
        </w:rPr>
        <w:t>or small</w:t>
      </w:r>
      <w:r w:rsidR="00D32DB5">
        <w:rPr>
          <w:rFonts w:ascii="Arial" w:hAnsi="Arial" w:cs="Arial"/>
        </w:rPr>
        <w:t xml:space="preserve"> groups </w:t>
      </w:r>
      <w:r w:rsidR="00170E7F">
        <w:rPr>
          <w:rFonts w:ascii="Arial" w:hAnsi="Arial" w:cs="Arial"/>
        </w:rPr>
        <w:t xml:space="preserve">between staff. It can also contain swift </w:t>
      </w:r>
      <w:r w:rsidR="006413EB">
        <w:rPr>
          <w:rFonts w:ascii="Arial" w:hAnsi="Arial" w:cs="Arial"/>
        </w:rPr>
        <w:t xml:space="preserve">interactions between staff and clients or </w:t>
      </w:r>
      <w:r w:rsidR="00DC7EA5">
        <w:rPr>
          <w:rFonts w:ascii="Arial" w:hAnsi="Arial" w:cs="Arial"/>
        </w:rPr>
        <w:t>associates.</w:t>
      </w:r>
      <w:r w:rsidR="00701B72">
        <w:rPr>
          <w:rFonts w:ascii="Arial" w:hAnsi="Arial" w:cs="Arial"/>
        </w:rPr>
        <w:t xml:space="preserve"> Far more so than formal communication</w:t>
      </w:r>
      <w:r w:rsidR="00F20794">
        <w:rPr>
          <w:rFonts w:ascii="Arial" w:hAnsi="Arial" w:cs="Arial"/>
        </w:rPr>
        <w:t>, which flows at a steady rate</w:t>
      </w:r>
      <w:r w:rsidR="0059295C">
        <w:rPr>
          <w:rFonts w:ascii="Arial" w:hAnsi="Arial" w:cs="Arial"/>
        </w:rPr>
        <w:t>, more hasty is informal communication.</w:t>
      </w:r>
      <w:r w:rsidR="001F6FA6">
        <w:rPr>
          <w:rFonts w:ascii="Arial" w:hAnsi="Arial" w:cs="Arial"/>
        </w:rPr>
        <w:t xml:space="preserve"> This may well lead to </w:t>
      </w:r>
      <w:r w:rsidR="00316B09">
        <w:rPr>
          <w:rFonts w:ascii="Arial" w:hAnsi="Arial" w:cs="Arial"/>
        </w:rPr>
        <w:t xml:space="preserve">information that is inaccurate or </w:t>
      </w:r>
      <w:r w:rsidR="00AA7A3E">
        <w:rPr>
          <w:rFonts w:ascii="Arial" w:hAnsi="Arial" w:cs="Arial"/>
        </w:rPr>
        <w:t>misunderstood.</w:t>
      </w:r>
      <w:r w:rsidR="007F4B06">
        <w:rPr>
          <w:rFonts w:ascii="Arial" w:hAnsi="Arial" w:cs="Arial"/>
        </w:rPr>
        <w:t xml:space="preserve"> </w:t>
      </w:r>
      <w:r w:rsidR="00351BAD">
        <w:rPr>
          <w:rFonts w:ascii="Arial" w:hAnsi="Arial" w:cs="Arial"/>
        </w:rPr>
        <w:t xml:space="preserve">Often companies, however, prefer informal </w:t>
      </w:r>
      <w:r w:rsidR="00856F17">
        <w:rPr>
          <w:rFonts w:ascii="Arial" w:hAnsi="Arial" w:cs="Arial"/>
        </w:rPr>
        <w:t xml:space="preserve">communication instead of formal communication </w:t>
      </w:r>
      <w:r w:rsidR="00CF26FF">
        <w:rPr>
          <w:rFonts w:ascii="Arial" w:hAnsi="Arial" w:cs="Arial"/>
        </w:rPr>
        <w:t>since it facilitates</w:t>
      </w:r>
      <w:r w:rsidR="00F47C1D">
        <w:rPr>
          <w:rFonts w:ascii="Arial" w:hAnsi="Arial" w:cs="Arial"/>
        </w:rPr>
        <w:t xml:space="preserve"> a</w:t>
      </w:r>
      <w:r w:rsidR="00CF26FF">
        <w:rPr>
          <w:rFonts w:ascii="Arial" w:hAnsi="Arial" w:cs="Arial"/>
        </w:rPr>
        <w:t xml:space="preserve"> more innovative and </w:t>
      </w:r>
      <w:r w:rsidR="00F47C1D">
        <w:rPr>
          <w:rFonts w:ascii="Arial" w:hAnsi="Arial" w:cs="Arial"/>
        </w:rPr>
        <w:t>self-driven workforce.</w:t>
      </w:r>
    </w:p>
    <w:p w14:paraId="00A4F58E" w14:textId="233A2882" w:rsidR="00F41C7E" w:rsidRPr="00FD3FF8" w:rsidRDefault="00F41C7E" w:rsidP="0051494C">
      <w:pPr>
        <w:spacing w:line="360" w:lineRule="auto"/>
        <w:ind w:left="360"/>
        <w:rPr>
          <w:rFonts w:ascii="Arial" w:hAnsi="Arial" w:cs="Arial"/>
        </w:rPr>
      </w:pPr>
      <w:r>
        <w:rPr>
          <w:rFonts w:ascii="Arial" w:hAnsi="Arial" w:cs="Arial"/>
        </w:rPr>
        <w:t xml:space="preserve">It is </w:t>
      </w:r>
      <w:r w:rsidR="0080059F">
        <w:rPr>
          <w:rFonts w:ascii="Arial" w:hAnsi="Arial" w:cs="Arial"/>
        </w:rPr>
        <w:t>abundantly</w:t>
      </w:r>
      <w:r>
        <w:rPr>
          <w:rFonts w:ascii="Arial" w:hAnsi="Arial" w:cs="Arial"/>
        </w:rPr>
        <w:t xml:space="preserve"> </w:t>
      </w:r>
      <w:r w:rsidR="00B174DA">
        <w:rPr>
          <w:rFonts w:ascii="Arial" w:hAnsi="Arial" w:cs="Arial"/>
        </w:rPr>
        <w:t xml:space="preserve">clear from the rapid expansion over a short period of time that </w:t>
      </w:r>
      <w:r w:rsidR="00447871">
        <w:rPr>
          <w:rFonts w:ascii="Arial" w:hAnsi="Arial" w:cs="Arial"/>
        </w:rPr>
        <w:t xml:space="preserve">Sarah Davis’s discount store </w:t>
      </w:r>
      <w:r w:rsidR="00BA1190">
        <w:rPr>
          <w:rFonts w:ascii="Arial" w:hAnsi="Arial" w:cs="Arial"/>
        </w:rPr>
        <w:t xml:space="preserve">business is a huge success. Informal communication may have been all that was needed </w:t>
      </w:r>
      <w:r w:rsidR="00531D7F">
        <w:rPr>
          <w:rFonts w:ascii="Arial" w:hAnsi="Arial" w:cs="Arial"/>
        </w:rPr>
        <w:t xml:space="preserve">and worked efficiently when there was only </w:t>
      </w:r>
      <w:r w:rsidR="008C5D8C">
        <w:rPr>
          <w:rFonts w:ascii="Arial" w:hAnsi="Arial" w:cs="Arial"/>
        </w:rPr>
        <w:t>3</w:t>
      </w:r>
      <w:r w:rsidR="00531D7F">
        <w:rPr>
          <w:rFonts w:ascii="Arial" w:hAnsi="Arial" w:cs="Arial"/>
        </w:rPr>
        <w:t xml:space="preserve"> staff members</w:t>
      </w:r>
      <w:r w:rsidR="00E17D53">
        <w:rPr>
          <w:rFonts w:ascii="Arial" w:hAnsi="Arial" w:cs="Arial"/>
        </w:rPr>
        <w:t xml:space="preserve">. However, with the expansion of the business </w:t>
      </w:r>
      <w:r w:rsidR="00AE1ECC">
        <w:rPr>
          <w:rFonts w:ascii="Arial" w:hAnsi="Arial" w:cs="Arial"/>
        </w:rPr>
        <w:t xml:space="preserve">there is now </w:t>
      </w:r>
      <w:r w:rsidR="008C5D8C">
        <w:rPr>
          <w:rFonts w:ascii="Arial" w:hAnsi="Arial" w:cs="Arial"/>
        </w:rPr>
        <w:t xml:space="preserve">20 staff members </w:t>
      </w:r>
      <w:r w:rsidR="00EF390A">
        <w:rPr>
          <w:rFonts w:ascii="Arial" w:hAnsi="Arial" w:cs="Arial"/>
        </w:rPr>
        <w:t xml:space="preserve">working in different areas of the store. For  Sarah’s business </w:t>
      </w:r>
      <w:r w:rsidR="001046CE">
        <w:rPr>
          <w:rFonts w:ascii="Arial" w:hAnsi="Arial" w:cs="Arial"/>
        </w:rPr>
        <w:t xml:space="preserve">to continue to be successful more </w:t>
      </w:r>
      <w:r w:rsidR="001046CE">
        <w:rPr>
          <w:rFonts w:ascii="Arial" w:hAnsi="Arial" w:cs="Arial"/>
        </w:rPr>
        <w:lastRenderedPageBreak/>
        <w:t xml:space="preserve">formal methods </w:t>
      </w:r>
      <w:r w:rsidR="003235D7">
        <w:rPr>
          <w:rFonts w:ascii="Arial" w:hAnsi="Arial" w:cs="Arial"/>
        </w:rPr>
        <w:t xml:space="preserve">of communication will need to be implemented which I have added </w:t>
      </w:r>
      <w:r w:rsidR="00042C39">
        <w:rPr>
          <w:rFonts w:ascii="Arial" w:hAnsi="Arial" w:cs="Arial"/>
        </w:rPr>
        <w:t>under my recommendations towards the end of this report.</w:t>
      </w:r>
    </w:p>
    <w:p w14:paraId="3759996A" w14:textId="761D2DF9" w:rsidR="00015B26" w:rsidRDefault="00065744" w:rsidP="0051494C">
      <w:pPr>
        <w:pStyle w:val="ListParagraph"/>
        <w:numPr>
          <w:ilvl w:val="0"/>
          <w:numId w:val="4"/>
        </w:numPr>
        <w:spacing w:line="360" w:lineRule="auto"/>
        <w:rPr>
          <w:rFonts w:ascii="Arial" w:hAnsi="Arial" w:cs="Arial"/>
        </w:rPr>
      </w:pPr>
      <w:r>
        <w:rPr>
          <w:rFonts w:ascii="Arial" w:hAnsi="Arial" w:cs="Arial"/>
        </w:rPr>
        <w:t xml:space="preserve">Directional communication </w:t>
      </w:r>
    </w:p>
    <w:p w14:paraId="5879AD7B" w14:textId="26E48753" w:rsidR="008202E6" w:rsidRDefault="00F9506F" w:rsidP="0051494C">
      <w:pPr>
        <w:spacing w:line="360" w:lineRule="auto"/>
        <w:ind w:left="360"/>
        <w:rPr>
          <w:rFonts w:ascii="Arial" w:hAnsi="Arial" w:cs="Arial"/>
        </w:rPr>
      </w:pPr>
      <w:r w:rsidRPr="00F9506F">
        <w:rPr>
          <w:rFonts w:ascii="Arial" w:hAnsi="Arial" w:cs="Arial"/>
        </w:rPr>
        <w:t>standard forms of business communication are also directional. This indicates data may</w:t>
      </w:r>
      <w:r w:rsidR="001E39D1">
        <w:rPr>
          <w:rFonts w:ascii="Arial" w:hAnsi="Arial" w:cs="Arial"/>
        </w:rPr>
        <w:t xml:space="preserve"> f</w:t>
      </w:r>
      <w:r w:rsidRPr="00F9506F">
        <w:rPr>
          <w:rFonts w:ascii="Arial" w:hAnsi="Arial" w:cs="Arial"/>
        </w:rPr>
        <w:t>low down,</w:t>
      </w:r>
      <w:r w:rsidR="001E39D1">
        <w:rPr>
          <w:rFonts w:ascii="Arial" w:hAnsi="Arial" w:cs="Arial"/>
        </w:rPr>
        <w:t xml:space="preserve"> </w:t>
      </w:r>
      <w:r w:rsidRPr="00F9506F">
        <w:rPr>
          <w:rFonts w:ascii="Arial" w:hAnsi="Arial" w:cs="Arial"/>
        </w:rPr>
        <w:t>up, or horizontally.</w:t>
      </w:r>
    </w:p>
    <w:p w14:paraId="282851B2" w14:textId="22623708" w:rsidR="00B26D0F" w:rsidRDefault="00B26D0F" w:rsidP="0051494C">
      <w:pPr>
        <w:spacing w:line="360" w:lineRule="auto"/>
        <w:ind w:left="360"/>
        <w:rPr>
          <w:rFonts w:ascii="Arial" w:hAnsi="Arial" w:cs="Arial"/>
        </w:rPr>
      </w:pPr>
      <w:r>
        <w:rPr>
          <w:rFonts w:ascii="Arial" w:hAnsi="Arial" w:cs="Arial"/>
        </w:rPr>
        <w:t>Downward communication moves to front-line staff</w:t>
      </w:r>
      <w:r w:rsidR="00CA2F12">
        <w:rPr>
          <w:rFonts w:ascii="Arial" w:hAnsi="Arial" w:cs="Arial"/>
        </w:rPr>
        <w:t xml:space="preserve"> from executives and supervisors</w:t>
      </w:r>
      <w:r w:rsidR="00200858">
        <w:rPr>
          <w:rFonts w:ascii="Arial" w:hAnsi="Arial" w:cs="Arial"/>
        </w:rPr>
        <w:t xml:space="preserve">. Such communication frequently includes commands or duties </w:t>
      </w:r>
      <w:r w:rsidR="003532FD">
        <w:rPr>
          <w:rFonts w:ascii="Arial" w:hAnsi="Arial" w:cs="Arial"/>
        </w:rPr>
        <w:t xml:space="preserve">that are to be performed by staff. It may also include evaluations </w:t>
      </w:r>
      <w:r w:rsidR="00956DE6">
        <w:rPr>
          <w:rFonts w:ascii="Arial" w:hAnsi="Arial" w:cs="Arial"/>
        </w:rPr>
        <w:t xml:space="preserve">of organisational policies or efficiency </w:t>
      </w:r>
      <w:r w:rsidR="00FD4BE6">
        <w:rPr>
          <w:rFonts w:ascii="Arial" w:hAnsi="Arial" w:cs="Arial"/>
        </w:rPr>
        <w:t xml:space="preserve">whereas </w:t>
      </w:r>
      <w:r w:rsidR="002255FC">
        <w:rPr>
          <w:rFonts w:ascii="Arial" w:hAnsi="Arial" w:cs="Arial"/>
        </w:rPr>
        <w:t>the majority of downward communication is written</w:t>
      </w:r>
      <w:r w:rsidR="001A3AF3">
        <w:rPr>
          <w:rFonts w:ascii="Arial" w:hAnsi="Arial" w:cs="Arial"/>
        </w:rPr>
        <w:t xml:space="preserve">, such as emails, policy guidelines </w:t>
      </w:r>
      <w:r w:rsidR="00EE5A2F">
        <w:rPr>
          <w:rFonts w:ascii="Arial" w:hAnsi="Arial" w:cs="Arial"/>
        </w:rPr>
        <w:t xml:space="preserve">and memos, it may still be verbal, for </w:t>
      </w:r>
      <w:r w:rsidR="00FA5672">
        <w:rPr>
          <w:rFonts w:ascii="Arial" w:hAnsi="Arial" w:cs="Arial"/>
        </w:rPr>
        <w:t>example via conferences and phone calls</w:t>
      </w:r>
      <w:r w:rsidR="00612A9D">
        <w:rPr>
          <w:rFonts w:ascii="Arial" w:hAnsi="Arial" w:cs="Arial"/>
        </w:rPr>
        <w:t>.</w:t>
      </w:r>
    </w:p>
    <w:p w14:paraId="2CE5EAF9" w14:textId="7E9A1119" w:rsidR="000D74D3" w:rsidRDefault="00E93C89" w:rsidP="0051494C">
      <w:pPr>
        <w:spacing w:line="360" w:lineRule="auto"/>
        <w:ind w:left="360"/>
        <w:rPr>
          <w:rFonts w:ascii="Arial" w:hAnsi="Arial" w:cs="Arial"/>
        </w:rPr>
      </w:pPr>
      <w:r>
        <w:rPr>
          <w:rFonts w:ascii="Arial" w:hAnsi="Arial" w:cs="Arial"/>
        </w:rPr>
        <w:t xml:space="preserve">The upward communication is the reverse of downward </w:t>
      </w:r>
      <w:r w:rsidR="00FB6D6B">
        <w:rPr>
          <w:rFonts w:ascii="Arial" w:hAnsi="Arial" w:cs="Arial"/>
        </w:rPr>
        <w:t xml:space="preserve">communication, in which messages flow from </w:t>
      </w:r>
      <w:r w:rsidR="000A18B1">
        <w:rPr>
          <w:rFonts w:ascii="Arial" w:hAnsi="Arial" w:cs="Arial"/>
        </w:rPr>
        <w:t>sub</w:t>
      </w:r>
      <w:r w:rsidR="00D64C8C">
        <w:rPr>
          <w:rFonts w:ascii="Arial" w:hAnsi="Arial" w:cs="Arial"/>
        </w:rPr>
        <w:t>ordinates</w:t>
      </w:r>
      <w:r w:rsidR="0071626F">
        <w:rPr>
          <w:rFonts w:ascii="Arial" w:hAnsi="Arial" w:cs="Arial"/>
        </w:rPr>
        <w:t xml:space="preserve"> to </w:t>
      </w:r>
      <w:r w:rsidR="00D64C8C">
        <w:rPr>
          <w:rFonts w:ascii="Arial" w:hAnsi="Arial" w:cs="Arial"/>
        </w:rPr>
        <w:t>senior</w:t>
      </w:r>
      <w:r w:rsidR="008732B9">
        <w:rPr>
          <w:rFonts w:ascii="Arial" w:hAnsi="Arial" w:cs="Arial"/>
        </w:rPr>
        <w:t xml:space="preserve">. This type of communication </w:t>
      </w:r>
      <w:r w:rsidR="00126BEC">
        <w:rPr>
          <w:rFonts w:ascii="Arial" w:hAnsi="Arial" w:cs="Arial"/>
        </w:rPr>
        <w:t xml:space="preserve">may involve </w:t>
      </w:r>
      <w:r w:rsidR="00993207">
        <w:rPr>
          <w:rFonts w:ascii="Arial" w:hAnsi="Arial" w:cs="Arial"/>
        </w:rPr>
        <w:t xml:space="preserve">projects or equipment </w:t>
      </w:r>
      <w:r w:rsidR="00237537">
        <w:rPr>
          <w:rFonts w:ascii="Arial" w:hAnsi="Arial" w:cs="Arial"/>
        </w:rPr>
        <w:t>that staff need to demonstrate to their executives.</w:t>
      </w:r>
      <w:r w:rsidR="00290604">
        <w:rPr>
          <w:rFonts w:ascii="Arial" w:hAnsi="Arial" w:cs="Arial"/>
        </w:rPr>
        <w:t xml:space="preserve"> Subordinates may also </w:t>
      </w:r>
      <w:r w:rsidR="00AA4521">
        <w:rPr>
          <w:rFonts w:ascii="Arial" w:hAnsi="Arial" w:cs="Arial"/>
        </w:rPr>
        <w:t xml:space="preserve">present superiors with feedback </w:t>
      </w:r>
      <w:r w:rsidR="0048596C">
        <w:rPr>
          <w:rFonts w:ascii="Arial" w:hAnsi="Arial" w:cs="Arial"/>
        </w:rPr>
        <w:t xml:space="preserve">and recommendations </w:t>
      </w:r>
      <w:r w:rsidR="00187085">
        <w:rPr>
          <w:rFonts w:ascii="Arial" w:hAnsi="Arial" w:cs="Arial"/>
        </w:rPr>
        <w:t xml:space="preserve">on their </w:t>
      </w:r>
      <w:r w:rsidR="00843275">
        <w:rPr>
          <w:rFonts w:ascii="Arial" w:hAnsi="Arial" w:cs="Arial"/>
        </w:rPr>
        <w:t>duties,</w:t>
      </w:r>
      <w:r w:rsidR="009A241C">
        <w:rPr>
          <w:rFonts w:ascii="Arial" w:hAnsi="Arial" w:cs="Arial"/>
        </w:rPr>
        <w:t xml:space="preserve"> efficiency</w:t>
      </w:r>
      <w:r w:rsidR="00F86FF4">
        <w:rPr>
          <w:rFonts w:ascii="Arial" w:hAnsi="Arial" w:cs="Arial"/>
        </w:rPr>
        <w:t>, or business</w:t>
      </w:r>
      <w:r w:rsidR="00070BEE">
        <w:rPr>
          <w:rFonts w:ascii="Arial" w:hAnsi="Arial" w:cs="Arial"/>
        </w:rPr>
        <w:t xml:space="preserve">. This type of communication frequently offers </w:t>
      </w:r>
      <w:r w:rsidR="00EA07C4">
        <w:rPr>
          <w:rFonts w:ascii="Arial" w:hAnsi="Arial" w:cs="Arial"/>
        </w:rPr>
        <w:t xml:space="preserve">understanding and information </w:t>
      </w:r>
      <w:r w:rsidR="00603252">
        <w:rPr>
          <w:rFonts w:ascii="Arial" w:hAnsi="Arial" w:cs="Arial"/>
        </w:rPr>
        <w:t xml:space="preserve">to the senior management </w:t>
      </w:r>
      <w:r w:rsidR="00682AF4">
        <w:rPr>
          <w:rFonts w:ascii="Arial" w:hAnsi="Arial" w:cs="Arial"/>
        </w:rPr>
        <w:t>that are used to create significant business choices</w:t>
      </w:r>
      <w:r w:rsidR="00C4573F">
        <w:rPr>
          <w:rFonts w:ascii="Arial" w:hAnsi="Arial" w:cs="Arial"/>
        </w:rPr>
        <w:t>.</w:t>
      </w:r>
    </w:p>
    <w:p w14:paraId="778EEE9B" w14:textId="10EB21BF" w:rsidR="004E34AD" w:rsidRDefault="004E34AD" w:rsidP="0051494C">
      <w:pPr>
        <w:spacing w:line="360" w:lineRule="auto"/>
        <w:ind w:left="360"/>
        <w:rPr>
          <w:rFonts w:ascii="Arial" w:hAnsi="Arial" w:cs="Arial"/>
        </w:rPr>
      </w:pPr>
      <w:r>
        <w:rPr>
          <w:rFonts w:ascii="Arial" w:hAnsi="Arial" w:cs="Arial"/>
        </w:rPr>
        <w:t xml:space="preserve">Communication may also move through </w:t>
      </w:r>
      <w:r w:rsidR="00647728">
        <w:rPr>
          <w:rFonts w:ascii="Arial" w:hAnsi="Arial" w:cs="Arial"/>
        </w:rPr>
        <w:t xml:space="preserve">a company horizontally. Such a type of </w:t>
      </w:r>
      <w:r w:rsidR="00C942D5">
        <w:rPr>
          <w:rFonts w:ascii="Arial" w:hAnsi="Arial" w:cs="Arial"/>
        </w:rPr>
        <w:t xml:space="preserve">communication occurs between staff </w:t>
      </w:r>
      <w:r w:rsidR="00104B1B">
        <w:rPr>
          <w:rFonts w:ascii="Arial" w:hAnsi="Arial" w:cs="Arial"/>
        </w:rPr>
        <w:t xml:space="preserve">at the same hierarchy tier. They may be in the </w:t>
      </w:r>
      <w:r w:rsidR="00477D20">
        <w:rPr>
          <w:rFonts w:ascii="Arial" w:hAnsi="Arial" w:cs="Arial"/>
        </w:rPr>
        <w:t xml:space="preserve">business’s </w:t>
      </w:r>
      <w:r w:rsidR="005B35C6">
        <w:rPr>
          <w:rFonts w:ascii="Arial" w:hAnsi="Arial" w:cs="Arial"/>
        </w:rPr>
        <w:t>same sector or other regions.</w:t>
      </w:r>
      <w:r w:rsidR="005C68E5">
        <w:rPr>
          <w:rFonts w:ascii="Arial" w:hAnsi="Arial" w:cs="Arial"/>
        </w:rPr>
        <w:t xml:space="preserve"> Such a type of communication </w:t>
      </w:r>
      <w:r w:rsidR="00044D56">
        <w:rPr>
          <w:rFonts w:ascii="Arial" w:hAnsi="Arial" w:cs="Arial"/>
        </w:rPr>
        <w:t>is fast and frequently spontaneous</w:t>
      </w:r>
      <w:r w:rsidR="0009781F">
        <w:rPr>
          <w:rFonts w:ascii="Arial" w:hAnsi="Arial" w:cs="Arial"/>
        </w:rPr>
        <w:t xml:space="preserve">, rather like casual </w:t>
      </w:r>
      <w:r w:rsidR="009D446A">
        <w:rPr>
          <w:rFonts w:ascii="Arial" w:hAnsi="Arial" w:cs="Arial"/>
        </w:rPr>
        <w:t>communication. Instead of writing</w:t>
      </w:r>
      <w:r w:rsidR="00C224C7">
        <w:rPr>
          <w:rFonts w:ascii="Arial" w:hAnsi="Arial" w:cs="Arial"/>
        </w:rPr>
        <w:t>, most horizontal interaction is verbal.</w:t>
      </w:r>
    </w:p>
    <w:p w14:paraId="0C91125D" w14:textId="7B01C0D8" w:rsidR="00065744" w:rsidRDefault="00065744" w:rsidP="0051494C">
      <w:pPr>
        <w:pStyle w:val="ListParagraph"/>
        <w:numPr>
          <w:ilvl w:val="0"/>
          <w:numId w:val="4"/>
        </w:numPr>
        <w:spacing w:line="360" w:lineRule="auto"/>
        <w:rPr>
          <w:rFonts w:ascii="Arial" w:hAnsi="Arial" w:cs="Arial"/>
        </w:rPr>
      </w:pPr>
      <w:r>
        <w:rPr>
          <w:rFonts w:ascii="Arial" w:hAnsi="Arial" w:cs="Arial"/>
        </w:rPr>
        <w:t>Internal and external communication</w:t>
      </w:r>
    </w:p>
    <w:p w14:paraId="7CD690F1" w14:textId="77777777" w:rsidR="003B1541" w:rsidRDefault="0055723A" w:rsidP="0051494C">
      <w:pPr>
        <w:spacing w:line="360" w:lineRule="auto"/>
        <w:ind w:left="360"/>
        <w:rPr>
          <w:rFonts w:ascii="Arial" w:hAnsi="Arial" w:cs="Arial"/>
        </w:rPr>
      </w:pPr>
      <w:r>
        <w:rPr>
          <w:rFonts w:ascii="Arial" w:hAnsi="Arial" w:cs="Arial"/>
        </w:rPr>
        <w:t>Internal communication occurs between</w:t>
      </w:r>
      <w:r w:rsidR="00BE29C6">
        <w:rPr>
          <w:rFonts w:ascii="Arial" w:hAnsi="Arial" w:cs="Arial"/>
        </w:rPr>
        <w:t xml:space="preserve"> the company</w:t>
      </w:r>
      <w:r w:rsidR="00A26535">
        <w:rPr>
          <w:rFonts w:ascii="Arial" w:hAnsi="Arial" w:cs="Arial"/>
        </w:rPr>
        <w:t xml:space="preserve">’s employees. It may be in the </w:t>
      </w:r>
      <w:r w:rsidR="00D243D6">
        <w:rPr>
          <w:rFonts w:ascii="Arial" w:hAnsi="Arial" w:cs="Arial"/>
        </w:rPr>
        <w:t xml:space="preserve">business as a whole or in small units, such as departments </w:t>
      </w:r>
      <w:r w:rsidR="00B54F15">
        <w:rPr>
          <w:rFonts w:ascii="Arial" w:hAnsi="Arial" w:cs="Arial"/>
        </w:rPr>
        <w:t>or project teams.</w:t>
      </w:r>
      <w:r w:rsidR="00221B5C">
        <w:rPr>
          <w:rFonts w:ascii="Arial" w:hAnsi="Arial" w:cs="Arial"/>
        </w:rPr>
        <w:t xml:space="preserve"> Often formal internal </w:t>
      </w:r>
      <w:r w:rsidR="00ED2DFC">
        <w:rPr>
          <w:rFonts w:ascii="Arial" w:hAnsi="Arial" w:cs="Arial"/>
        </w:rPr>
        <w:t xml:space="preserve">communication is written and involves production </w:t>
      </w:r>
      <w:r w:rsidR="00E0387D">
        <w:rPr>
          <w:rFonts w:ascii="Arial" w:hAnsi="Arial" w:cs="Arial"/>
        </w:rPr>
        <w:t>assessments, business notifications</w:t>
      </w:r>
      <w:r w:rsidR="00B31652">
        <w:rPr>
          <w:rFonts w:ascii="Arial" w:hAnsi="Arial" w:cs="Arial"/>
        </w:rPr>
        <w:t xml:space="preserve"> and sales numbers. Broadly speaking, this </w:t>
      </w:r>
      <w:r w:rsidR="005A7889">
        <w:rPr>
          <w:rFonts w:ascii="Arial" w:hAnsi="Arial" w:cs="Arial"/>
        </w:rPr>
        <w:t xml:space="preserve">type of data is only suitable for staff and thus </w:t>
      </w:r>
      <w:r w:rsidR="007D62E8">
        <w:rPr>
          <w:rFonts w:ascii="Arial" w:hAnsi="Arial" w:cs="Arial"/>
        </w:rPr>
        <w:t xml:space="preserve">not external stakeholders such as clients </w:t>
      </w:r>
      <w:r w:rsidR="005F53D4">
        <w:rPr>
          <w:rFonts w:ascii="Arial" w:hAnsi="Arial" w:cs="Arial"/>
        </w:rPr>
        <w:t>and associates.</w:t>
      </w:r>
    </w:p>
    <w:p w14:paraId="0D50281E" w14:textId="39531DF4" w:rsidR="00D6370F" w:rsidRDefault="003B1541" w:rsidP="0051494C">
      <w:pPr>
        <w:spacing w:line="360" w:lineRule="auto"/>
        <w:ind w:left="360"/>
        <w:rPr>
          <w:rFonts w:ascii="Arial" w:hAnsi="Arial" w:cs="Arial"/>
        </w:rPr>
      </w:pPr>
      <w:r>
        <w:rPr>
          <w:rFonts w:ascii="Arial" w:hAnsi="Arial" w:cs="Arial"/>
        </w:rPr>
        <w:t xml:space="preserve">External communication </w:t>
      </w:r>
      <w:r w:rsidR="00382AF4">
        <w:rPr>
          <w:rFonts w:ascii="Arial" w:hAnsi="Arial" w:cs="Arial"/>
        </w:rPr>
        <w:t>includes communications designed sole</w:t>
      </w:r>
      <w:r w:rsidR="003D0A71">
        <w:rPr>
          <w:rFonts w:ascii="Arial" w:hAnsi="Arial" w:cs="Arial"/>
        </w:rPr>
        <w:t xml:space="preserve">ly for individuals </w:t>
      </w:r>
      <w:r w:rsidR="00674E52">
        <w:rPr>
          <w:rFonts w:ascii="Arial" w:hAnsi="Arial" w:cs="Arial"/>
        </w:rPr>
        <w:t xml:space="preserve">beyond the organisation, including clients, candidates, </w:t>
      </w:r>
      <w:r w:rsidR="00931C06">
        <w:rPr>
          <w:rFonts w:ascii="Arial" w:hAnsi="Arial" w:cs="Arial"/>
        </w:rPr>
        <w:t>associates, publishers, rivals</w:t>
      </w:r>
      <w:r w:rsidR="00277054">
        <w:rPr>
          <w:rFonts w:ascii="Arial" w:hAnsi="Arial" w:cs="Arial"/>
        </w:rPr>
        <w:t xml:space="preserve"> or public regulators.</w:t>
      </w:r>
      <w:r w:rsidR="00CE145B">
        <w:rPr>
          <w:rFonts w:ascii="Arial" w:hAnsi="Arial" w:cs="Arial"/>
        </w:rPr>
        <w:t xml:space="preserve"> Companies take time to </w:t>
      </w:r>
      <w:r w:rsidR="00451C50">
        <w:rPr>
          <w:rFonts w:ascii="Arial" w:hAnsi="Arial" w:cs="Arial"/>
        </w:rPr>
        <w:t xml:space="preserve">cautiously develop </w:t>
      </w:r>
      <w:r w:rsidR="008356B9">
        <w:rPr>
          <w:rFonts w:ascii="Arial" w:hAnsi="Arial" w:cs="Arial"/>
        </w:rPr>
        <w:t xml:space="preserve">correspondence for external audiences </w:t>
      </w:r>
      <w:r w:rsidR="0071331F">
        <w:rPr>
          <w:rFonts w:ascii="Arial" w:hAnsi="Arial" w:cs="Arial"/>
        </w:rPr>
        <w:t>in order to see the company in a favourable light.</w:t>
      </w:r>
      <w:r w:rsidR="00827C68">
        <w:rPr>
          <w:rFonts w:ascii="Arial" w:hAnsi="Arial" w:cs="Arial"/>
        </w:rPr>
        <w:t xml:space="preserve"> </w:t>
      </w:r>
      <w:r w:rsidR="005E6271">
        <w:rPr>
          <w:rFonts w:ascii="Arial" w:hAnsi="Arial" w:cs="Arial"/>
        </w:rPr>
        <w:t>Sales promotions to prospects</w:t>
      </w:r>
      <w:r w:rsidR="00064614">
        <w:rPr>
          <w:rFonts w:ascii="Arial" w:hAnsi="Arial" w:cs="Arial"/>
        </w:rPr>
        <w:t xml:space="preserve">, for instance, can be sent via </w:t>
      </w:r>
      <w:r w:rsidR="00020E1B">
        <w:rPr>
          <w:rFonts w:ascii="Arial" w:hAnsi="Arial" w:cs="Arial"/>
        </w:rPr>
        <w:t xml:space="preserve">a directed email campaign, whereas news about </w:t>
      </w:r>
      <w:r w:rsidR="00855D79">
        <w:rPr>
          <w:rFonts w:ascii="Arial" w:hAnsi="Arial" w:cs="Arial"/>
        </w:rPr>
        <w:lastRenderedPageBreak/>
        <w:t xml:space="preserve">appointing a fresh CEO </w:t>
      </w:r>
      <w:r w:rsidR="003C60E0">
        <w:rPr>
          <w:rFonts w:ascii="Arial" w:hAnsi="Arial" w:cs="Arial"/>
        </w:rPr>
        <w:t xml:space="preserve">can be emitted through a press release to the media </w:t>
      </w:r>
      <w:r w:rsidR="00002069">
        <w:rPr>
          <w:rFonts w:ascii="Arial" w:hAnsi="Arial" w:cs="Arial"/>
        </w:rPr>
        <w:t>and government.</w:t>
      </w:r>
      <w:r w:rsidR="007D62E8">
        <w:rPr>
          <w:rFonts w:ascii="Arial" w:hAnsi="Arial" w:cs="Arial"/>
        </w:rPr>
        <w:t xml:space="preserve"> </w:t>
      </w:r>
    </w:p>
    <w:p w14:paraId="44B0F414" w14:textId="6AA26027" w:rsidR="000E46EE" w:rsidRDefault="000E46EE" w:rsidP="0051494C">
      <w:pPr>
        <w:spacing w:line="360" w:lineRule="auto"/>
        <w:ind w:left="360"/>
        <w:rPr>
          <w:rFonts w:ascii="Arial" w:hAnsi="Arial" w:cs="Arial"/>
        </w:rPr>
      </w:pPr>
      <w:r>
        <w:rPr>
          <w:rFonts w:ascii="Arial" w:hAnsi="Arial" w:cs="Arial"/>
        </w:rPr>
        <w:t xml:space="preserve">Often, external </w:t>
      </w:r>
      <w:r w:rsidR="007E1F2B">
        <w:rPr>
          <w:rFonts w:ascii="Arial" w:hAnsi="Arial" w:cs="Arial"/>
        </w:rPr>
        <w:t>communication will be used to convince an audience, whereas internal communication is generally intended to notify. The aspect of internal communication, businesses like to use advertising techniques. This allows organisations to make sure the information meets the audience. Companies ought to perform studies to better comprehend the audience to choose the correct marketing channel. Promotional media examples include:</w:t>
      </w:r>
    </w:p>
    <w:p w14:paraId="724F9573" w14:textId="7815675E" w:rsidR="006D05C1" w:rsidRDefault="006D05C1" w:rsidP="0051494C">
      <w:pPr>
        <w:pStyle w:val="ListParagraph"/>
        <w:numPr>
          <w:ilvl w:val="0"/>
          <w:numId w:val="5"/>
        </w:numPr>
        <w:spacing w:line="360" w:lineRule="auto"/>
        <w:rPr>
          <w:rFonts w:ascii="Arial" w:hAnsi="Arial" w:cs="Arial"/>
        </w:rPr>
      </w:pPr>
      <w:r>
        <w:rPr>
          <w:rFonts w:ascii="Arial" w:hAnsi="Arial" w:cs="Arial"/>
        </w:rPr>
        <w:t>Online advertising, on TV and in newspapers and magazines.</w:t>
      </w:r>
    </w:p>
    <w:p w14:paraId="0E157EDF" w14:textId="413DBA4C" w:rsidR="006D05C1" w:rsidRDefault="006D05C1" w:rsidP="0051494C">
      <w:pPr>
        <w:pStyle w:val="ListParagraph"/>
        <w:numPr>
          <w:ilvl w:val="0"/>
          <w:numId w:val="5"/>
        </w:numPr>
        <w:spacing w:line="360" w:lineRule="auto"/>
        <w:rPr>
          <w:rFonts w:ascii="Arial" w:hAnsi="Arial" w:cs="Arial"/>
        </w:rPr>
      </w:pPr>
      <w:r>
        <w:rPr>
          <w:rFonts w:ascii="Arial" w:hAnsi="Arial" w:cs="Arial"/>
        </w:rPr>
        <w:t>Activities in public relations, such as news meetings and press releases.</w:t>
      </w:r>
    </w:p>
    <w:p w14:paraId="7820C0C3" w14:textId="7DB746E2" w:rsidR="006D05C1" w:rsidRDefault="006D05C1" w:rsidP="0051494C">
      <w:pPr>
        <w:pStyle w:val="ListParagraph"/>
        <w:numPr>
          <w:ilvl w:val="0"/>
          <w:numId w:val="5"/>
        </w:numPr>
        <w:spacing w:line="360" w:lineRule="auto"/>
        <w:rPr>
          <w:rFonts w:ascii="Arial" w:hAnsi="Arial" w:cs="Arial"/>
        </w:rPr>
      </w:pPr>
      <w:r>
        <w:rPr>
          <w:rFonts w:ascii="Arial" w:hAnsi="Arial" w:cs="Arial"/>
        </w:rPr>
        <w:t>Social media platforms including LinkedIn, Twitter, Facebook, YouTube, Instagram and Snapchat.</w:t>
      </w:r>
    </w:p>
    <w:p w14:paraId="7B275691" w14:textId="010AC463" w:rsidR="007F1317" w:rsidRDefault="007F1317" w:rsidP="0051494C">
      <w:pPr>
        <w:pStyle w:val="ListParagraph"/>
        <w:numPr>
          <w:ilvl w:val="0"/>
          <w:numId w:val="5"/>
        </w:numPr>
        <w:spacing w:line="360" w:lineRule="auto"/>
        <w:rPr>
          <w:rFonts w:ascii="Arial" w:hAnsi="Arial" w:cs="Arial"/>
        </w:rPr>
      </w:pPr>
      <w:r>
        <w:rPr>
          <w:rFonts w:ascii="Arial" w:hAnsi="Arial" w:cs="Arial"/>
        </w:rPr>
        <w:t>Marketing via email with promotional campaigns</w:t>
      </w:r>
    </w:p>
    <w:p w14:paraId="151CC264" w14:textId="4C5077FB" w:rsidR="007F1317" w:rsidRDefault="007F1317" w:rsidP="0051494C">
      <w:pPr>
        <w:pStyle w:val="ListParagraph"/>
        <w:numPr>
          <w:ilvl w:val="0"/>
          <w:numId w:val="5"/>
        </w:numPr>
        <w:spacing w:line="360" w:lineRule="auto"/>
        <w:rPr>
          <w:rFonts w:ascii="Arial" w:hAnsi="Arial" w:cs="Arial"/>
        </w:rPr>
      </w:pPr>
      <w:r>
        <w:rPr>
          <w:rFonts w:ascii="Arial" w:hAnsi="Arial" w:cs="Arial"/>
        </w:rPr>
        <w:t>Marketing of search engines using keywords</w:t>
      </w:r>
    </w:p>
    <w:p w14:paraId="4617B16C" w14:textId="77777777" w:rsidR="007F1317" w:rsidRPr="007F1317" w:rsidRDefault="007F1317" w:rsidP="0051494C">
      <w:pPr>
        <w:spacing w:line="360" w:lineRule="auto"/>
        <w:ind w:left="360"/>
        <w:rPr>
          <w:rFonts w:ascii="Arial" w:hAnsi="Arial" w:cs="Arial"/>
        </w:rPr>
      </w:pPr>
    </w:p>
    <w:p w14:paraId="48B8422D" w14:textId="6AF59F07" w:rsidR="00065744" w:rsidRDefault="00C435F0" w:rsidP="0051494C">
      <w:pPr>
        <w:pStyle w:val="ListParagraph"/>
        <w:numPr>
          <w:ilvl w:val="0"/>
          <w:numId w:val="4"/>
        </w:numPr>
        <w:spacing w:line="360" w:lineRule="auto"/>
        <w:rPr>
          <w:rFonts w:ascii="Arial" w:hAnsi="Arial" w:cs="Arial"/>
        </w:rPr>
      </w:pPr>
      <w:r>
        <w:rPr>
          <w:rFonts w:ascii="Arial" w:hAnsi="Arial" w:cs="Arial"/>
        </w:rPr>
        <w:t xml:space="preserve">Oral and written communication </w:t>
      </w:r>
    </w:p>
    <w:p w14:paraId="6BE2B06C" w14:textId="0C4A9FAF" w:rsidR="007F1317" w:rsidRDefault="007F1317" w:rsidP="0051494C">
      <w:pPr>
        <w:spacing w:line="360" w:lineRule="auto"/>
        <w:ind w:left="360"/>
        <w:rPr>
          <w:rFonts w:ascii="Arial" w:hAnsi="Arial" w:cs="Arial"/>
        </w:rPr>
      </w:pPr>
      <w:r>
        <w:rPr>
          <w:rFonts w:ascii="Arial" w:hAnsi="Arial" w:cs="Arial"/>
        </w:rPr>
        <w:t xml:space="preserve">Standard types of company interaction may be either oral or written. Oral communication can take place between two individuals, within small units of individuals or even </w:t>
      </w:r>
      <w:r w:rsidR="00BB7D7A">
        <w:rPr>
          <w:rFonts w:ascii="Arial" w:hAnsi="Arial" w:cs="Arial"/>
        </w:rPr>
        <w:t>b</w:t>
      </w:r>
      <w:r>
        <w:rPr>
          <w:rFonts w:ascii="Arial" w:hAnsi="Arial" w:cs="Arial"/>
        </w:rPr>
        <w:t>etween the business as a whole, for example at an annual conference.</w:t>
      </w:r>
      <w:r w:rsidR="00BB7D7A">
        <w:rPr>
          <w:rFonts w:ascii="Arial" w:hAnsi="Arial" w:cs="Arial"/>
        </w:rPr>
        <w:t xml:space="preserve"> While it may seem more informal for oral communication, it may often be organized and ready. For instance, a company proprietor who speaks at a charity lunch with prospective buyers may have studied the investors closely so that they can lead the discussion by talking to their interests.</w:t>
      </w:r>
    </w:p>
    <w:p w14:paraId="25DCA4E3" w14:textId="30B90AA5" w:rsidR="00BB7D7A" w:rsidRDefault="00BB7D7A" w:rsidP="0051494C">
      <w:pPr>
        <w:spacing w:line="360" w:lineRule="auto"/>
        <w:ind w:left="360"/>
        <w:rPr>
          <w:rFonts w:ascii="Arial" w:hAnsi="Arial" w:cs="Arial"/>
        </w:rPr>
      </w:pPr>
      <w:r>
        <w:rPr>
          <w:rFonts w:ascii="Arial" w:hAnsi="Arial" w:cs="Arial"/>
        </w:rPr>
        <w:t xml:space="preserve">Written communication is a key aspect of running a business. Many company owners have to prepare long and complicated </w:t>
      </w:r>
      <w:r w:rsidR="00A25D27">
        <w:rPr>
          <w:rFonts w:ascii="Arial" w:hAnsi="Arial" w:cs="Arial"/>
        </w:rPr>
        <w:t>company plans even prior to beginning a company. They may also be involved in the creation of agreements and monetary records. This type of company communication is formal and frequently requires experts on the subject, such as lawyers and accountants. Not all written company interaction is formal. Interaction between staff on a daily basis, like those of horizontal communication, can be informal. Co-workers can write fast messages to each other to ask a query.</w:t>
      </w:r>
    </w:p>
    <w:p w14:paraId="45DA32C9" w14:textId="2E8B43EE" w:rsidR="00A25D27" w:rsidRPr="007F1317" w:rsidRDefault="00A25D27" w:rsidP="0051494C">
      <w:pPr>
        <w:spacing w:line="360" w:lineRule="auto"/>
        <w:ind w:left="360"/>
        <w:rPr>
          <w:rFonts w:ascii="Arial" w:hAnsi="Arial" w:cs="Arial"/>
        </w:rPr>
      </w:pPr>
      <w:r>
        <w:rPr>
          <w:rFonts w:ascii="Arial" w:hAnsi="Arial" w:cs="Arial"/>
        </w:rPr>
        <w:t xml:space="preserve">Using instant messaging programs </w:t>
      </w:r>
      <w:r w:rsidR="00AE7F68">
        <w:rPr>
          <w:rFonts w:ascii="Arial" w:hAnsi="Arial" w:cs="Arial"/>
        </w:rPr>
        <w:t xml:space="preserve">like skype or collaborative tools like slack to speed up written communication is widespread for companies. This allows colleagues to receive and respond to emails immediately, ensuring that company operations that are time sensitive can continue as scheduled. It is essential to phrase structure, grammar and </w:t>
      </w:r>
      <w:r w:rsidR="00AE7F68">
        <w:rPr>
          <w:rFonts w:ascii="Arial" w:hAnsi="Arial" w:cs="Arial"/>
        </w:rPr>
        <w:lastRenderedPageBreak/>
        <w:t xml:space="preserve">punctuation in business communication regardless of what type of </w:t>
      </w:r>
      <w:r w:rsidR="00FB54B4">
        <w:rPr>
          <w:rFonts w:ascii="Arial" w:hAnsi="Arial" w:cs="Arial"/>
        </w:rPr>
        <w:t xml:space="preserve">communication </w:t>
      </w:r>
      <w:r w:rsidR="00B3419C">
        <w:rPr>
          <w:rFonts w:ascii="Arial" w:hAnsi="Arial" w:cs="Arial"/>
        </w:rPr>
        <w:t xml:space="preserve">used. This demonstrates professionalism and credibility </w:t>
      </w:r>
      <w:r w:rsidR="00295141">
        <w:rPr>
          <w:rFonts w:ascii="Arial" w:hAnsi="Arial" w:cs="Arial"/>
        </w:rPr>
        <w:t xml:space="preserve">as well as ensures that </w:t>
      </w:r>
      <w:r w:rsidR="009B5164">
        <w:rPr>
          <w:rFonts w:ascii="Arial" w:hAnsi="Arial" w:cs="Arial"/>
        </w:rPr>
        <w:t>the message recip</w:t>
      </w:r>
      <w:r w:rsidR="00351A53">
        <w:rPr>
          <w:rFonts w:ascii="Arial" w:hAnsi="Arial" w:cs="Arial"/>
        </w:rPr>
        <w:t>ient can accurately comprehend it.</w:t>
      </w:r>
      <w:r w:rsidR="00AE1363">
        <w:rPr>
          <w:rFonts w:ascii="Arial" w:hAnsi="Arial" w:cs="Arial"/>
        </w:rPr>
        <w:t xml:space="preserve"> Be sure to use the correct sort </w:t>
      </w:r>
      <w:r w:rsidR="00887B70">
        <w:rPr>
          <w:rFonts w:ascii="Arial" w:hAnsi="Arial" w:cs="Arial"/>
        </w:rPr>
        <w:t xml:space="preserve">communication for the situation at hand </w:t>
      </w:r>
      <w:r w:rsidR="00486538">
        <w:rPr>
          <w:rFonts w:ascii="Arial" w:hAnsi="Arial" w:cs="Arial"/>
        </w:rPr>
        <w:t>to interact efficiently in the company.</w:t>
      </w:r>
      <w:r w:rsidR="004974FC">
        <w:rPr>
          <w:rFonts w:ascii="Arial" w:hAnsi="Arial" w:cs="Arial"/>
        </w:rPr>
        <w:t xml:space="preserve"> For illustration, it </w:t>
      </w:r>
      <w:r w:rsidR="00BC6B37">
        <w:rPr>
          <w:rFonts w:ascii="Arial" w:hAnsi="Arial" w:cs="Arial"/>
        </w:rPr>
        <w:t>could be wisest using formal instead of informal language when conversing with a customer.</w:t>
      </w:r>
      <w:r w:rsidR="00E72CBD">
        <w:rPr>
          <w:rFonts w:ascii="Arial" w:hAnsi="Arial" w:cs="Arial"/>
        </w:rPr>
        <w:t xml:space="preserve"> An instant message or email </w:t>
      </w:r>
      <w:r w:rsidR="008B4D9B">
        <w:rPr>
          <w:rFonts w:ascii="Arial" w:hAnsi="Arial" w:cs="Arial"/>
        </w:rPr>
        <w:t xml:space="preserve">is perhaps the fastest way to communicate when asking a colleague </w:t>
      </w:r>
      <w:r w:rsidR="00521026">
        <w:rPr>
          <w:rFonts w:ascii="Arial" w:hAnsi="Arial" w:cs="Arial"/>
        </w:rPr>
        <w:t>a quick business question.</w:t>
      </w:r>
    </w:p>
    <w:p w14:paraId="05D33747" w14:textId="77777777" w:rsidR="000825DE" w:rsidRPr="00C435F0" w:rsidRDefault="000825DE" w:rsidP="0051494C">
      <w:pPr>
        <w:spacing w:line="360" w:lineRule="auto"/>
        <w:rPr>
          <w:rFonts w:ascii="Arial" w:hAnsi="Arial" w:cs="Arial"/>
        </w:rPr>
      </w:pPr>
    </w:p>
    <w:p w14:paraId="40319519" w14:textId="6C57162A" w:rsidR="00C72903" w:rsidRPr="008D45F1" w:rsidRDefault="00C72903" w:rsidP="0051494C">
      <w:pPr>
        <w:pStyle w:val="Heading1"/>
        <w:spacing w:line="360" w:lineRule="auto"/>
        <w:rPr>
          <w:color w:val="auto"/>
        </w:rPr>
      </w:pPr>
      <w:bookmarkStart w:id="5" w:name="_Toc15390465"/>
      <w:r w:rsidRPr="008D45F1">
        <w:rPr>
          <w:color w:val="auto"/>
        </w:rPr>
        <w:t>Recommendations</w:t>
      </w:r>
      <w:bookmarkEnd w:id="5"/>
    </w:p>
    <w:p w14:paraId="63FA3B5F" w14:textId="54EDCC10" w:rsidR="008D45F1" w:rsidRDefault="00771F1E" w:rsidP="0051494C">
      <w:pPr>
        <w:spacing w:line="360" w:lineRule="auto"/>
        <w:rPr>
          <w:rFonts w:ascii="Arial" w:hAnsi="Arial" w:cs="Arial"/>
        </w:rPr>
      </w:pPr>
      <w:r>
        <w:rPr>
          <w:rFonts w:ascii="Arial" w:hAnsi="Arial" w:cs="Arial"/>
        </w:rPr>
        <w:t>in order to anticipate the u</w:t>
      </w:r>
      <w:r w:rsidR="00DB2FE1">
        <w:rPr>
          <w:rFonts w:ascii="Arial" w:hAnsi="Arial" w:cs="Arial"/>
        </w:rPr>
        <w:t>tmost from the staff members</w:t>
      </w:r>
      <w:r w:rsidR="00930735">
        <w:rPr>
          <w:rFonts w:ascii="Arial" w:hAnsi="Arial" w:cs="Arial"/>
        </w:rPr>
        <w:t>, a team must always be managed efficiently</w:t>
      </w:r>
      <w:r w:rsidR="00C321B6">
        <w:rPr>
          <w:rFonts w:ascii="Arial" w:hAnsi="Arial" w:cs="Arial"/>
        </w:rPr>
        <w:t xml:space="preserve">. Team manager plays a vital role in the good management of the </w:t>
      </w:r>
      <w:r w:rsidR="0095363C">
        <w:rPr>
          <w:rFonts w:ascii="Arial" w:hAnsi="Arial" w:cs="Arial"/>
        </w:rPr>
        <w:t>team</w:t>
      </w:r>
      <w:r w:rsidR="00B52913">
        <w:rPr>
          <w:rFonts w:ascii="Arial" w:hAnsi="Arial" w:cs="Arial"/>
        </w:rPr>
        <w:t xml:space="preserve"> some points to note are</w:t>
      </w:r>
      <w:r w:rsidR="00BF6E4A">
        <w:rPr>
          <w:rFonts w:ascii="Arial" w:hAnsi="Arial" w:cs="Arial"/>
        </w:rPr>
        <w:t>:</w:t>
      </w:r>
    </w:p>
    <w:p w14:paraId="41BA5AFA" w14:textId="50BA8250" w:rsidR="00BF6E4A" w:rsidRDefault="00030494" w:rsidP="0051494C">
      <w:pPr>
        <w:pStyle w:val="ListParagraph"/>
        <w:numPr>
          <w:ilvl w:val="0"/>
          <w:numId w:val="3"/>
        </w:numPr>
        <w:spacing w:line="360" w:lineRule="auto"/>
        <w:rPr>
          <w:rFonts w:ascii="Arial" w:hAnsi="Arial" w:cs="Arial"/>
        </w:rPr>
      </w:pPr>
      <w:r>
        <w:rPr>
          <w:rFonts w:ascii="Arial" w:hAnsi="Arial" w:cs="Arial"/>
        </w:rPr>
        <w:t xml:space="preserve">It is essential </w:t>
      </w:r>
      <w:r w:rsidR="00090C11">
        <w:rPr>
          <w:rFonts w:ascii="Arial" w:hAnsi="Arial" w:cs="Arial"/>
        </w:rPr>
        <w:t xml:space="preserve">that the team manager is more like a mentor for his </w:t>
      </w:r>
      <w:r w:rsidR="006317B7">
        <w:rPr>
          <w:rFonts w:ascii="Arial" w:hAnsi="Arial" w:cs="Arial"/>
        </w:rPr>
        <w:t>staff members</w:t>
      </w:r>
    </w:p>
    <w:p w14:paraId="1E2607C3" w14:textId="4F59145D" w:rsidR="00537310" w:rsidRDefault="00537310" w:rsidP="0051494C">
      <w:pPr>
        <w:pStyle w:val="ListParagraph"/>
        <w:numPr>
          <w:ilvl w:val="0"/>
          <w:numId w:val="3"/>
        </w:numPr>
        <w:spacing w:line="360" w:lineRule="auto"/>
        <w:rPr>
          <w:rFonts w:ascii="Arial" w:hAnsi="Arial" w:cs="Arial"/>
        </w:rPr>
      </w:pPr>
      <w:r>
        <w:rPr>
          <w:rFonts w:ascii="Arial" w:hAnsi="Arial" w:cs="Arial"/>
        </w:rPr>
        <w:t xml:space="preserve">Create a communication plan </w:t>
      </w:r>
    </w:p>
    <w:p w14:paraId="57EB4634" w14:textId="055B768B" w:rsidR="00754C81" w:rsidRDefault="00754C81" w:rsidP="0051494C">
      <w:pPr>
        <w:pStyle w:val="ListParagraph"/>
        <w:numPr>
          <w:ilvl w:val="0"/>
          <w:numId w:val="3"/>
        </w:numPr>
        <w:spacing w:line="360" w:lineRule="auto"/>
        <w:rPr>
          <w:rFonts w:ascii="Arial" w:hAnsi="Arial" w:cs="Arial"/>
        </w:rPr>
      </w:pPr>
      <w:r>
        <w:rPr>
          <w:rFonts w:ascii="Arial" w:hAnsi="Arial" w:cs="Arial"/>
        </w:rPr>
        <w:t xml:space="preserve">Be sure to </w:t>
      </w:r>
      <w:r w:rsidR="00CF20DA">
        <w:rPr>
          <w:rFonts w:ascii="Arial" w:hAnsi="Arial" w:cs="Arial"/>
        </w:rPr>
        <w:t xml:space="preserve">utilize the correct method of communication </w:t>
      </w:r>
      <w:r w:rsidR="0084580F">
        <w:rPr>
          <w:rFonts w:ascii="Arial" w:hAnsi="Arial" w:cs="Arial"/>
        </w:rPr>
        <w:t xml:space="preserve">for the situation at hand </w:t>
      </w:r>
    </w:p>
    <w:p w14:paraId="20DF721D" w14:textId="7C267D6C" w:rsidR="00537310" w:rsidRDefault="003467FF" w:rsidP="0051494C">
      <w:pPr>
        <w:pStyle w:val="ListParagraph"/>
        <w:numPr>
          <w:ilvl w:val="0"/>
          <w:numId w:val="3"/>
        </w:numPr>
        <w:spacing w:line="360" w:lineRule="auto"/>
        <w:rPr>
          <w:rFonts w:ascii="Arial" w:hAnsi="Arial" w:cs="Arial"/>
        </w:rPr>
      </w:pPr>
      <w:r>
        <w:rPr>
          <w:rFonts w:ascii="Arial" w:hAnsi="Arial" w:cs="Arial"/>
        </w:rPr>
        <w:t xml:space="preserve">Obtain input from employees on a regular basis </w:t>
      </w:r>
    </w:p>
    <w:p w14:paraId="6BA68F85" w14:textId="1950E0E9" w:rsidR="003467FF" w:rsidRDefault="009B11A4" w:rsidP="0051494C">
      <w:pPr>
        <w:pStyle w:val="ListParagraph"/>
        <w:numPr>
          <w:ilvl w:val="0"/>
          <w:numId w:val="3"/>
        </w:numPr>
        <w:spacing w:line="360" w:lineRule="auto"/>
        <w:rPr>
          <w:rFonts w:ascii="Arial" w:hAnsi="Arial" w:cs="Arial"/>
        </w:rPr>
      </w:pPr>
      <w:r>
        <w:rPr>
          <w:rFonts w:ascii="Arial" w:hAnsi="Arial" w:cs="Arial"/>
        </w:rPr>
        <w:t xml:space="preserve">Continually </w:t>
      </w:r>
      <w:r w:rsidR="00B419B0">
        <w:rPr>
          <w:rFonts w:ascii="Arial" w:hAnsi="Arial" w:cs="Arial"/>
        </w:rPr>
        <w:t xml:space="preserve">re-evaluate your management skills </w:t>
      </w:r>
    </w:p>
    <w:p w14:paraId="4ED1016B" w14:textId="2D7FCD5D" w:rsidR="00B419B0" w:rsidRDefault="00B419B0" w:rsidP="0051494C">
      <w:pPr>
        <w:pStyle w:val="ListParagraph"/>
        <w:numPr>
          <w:ilvl w:val="0"/>
          <w:numId w:val="3"/>
        </w:numPr>
        <w:spacing w:line="360" w:lineRule="auto"/>
        <w:rPr>
          <w:rFonts w:ascii="Arial" w:hAnsi="Arial" w:cs="Arial"/>
        </w:rPr>
      </w:pPr>
      <w:r>
        <w:rPr>
          <w:rFonts w:ascii="Arial" w:hAnsi="Arial" w:cs="Arial"/>
        </w:rPr>
        <w:t xml:space="preserve">Communicate about employee performance </w:t>
      </w:r>
    </w:p>
    <w:p w14:paraId="1AF646D3" w14:textId="0C8332CC" w:rsidR="0024090B" w:rsidRDefault="0024090B" w:rsidP="0051494C">
      <w:pPr>
        <w:pStyle w:val="ListParagraph"/>
        <w:numPr>
          <w:ilvl w:val="0"/>
          <w:numId w:val="3"/>
        </w:numPr>
        <w:spacing w:line="360" w:lineRule="auto"/>
        <w:rPr>
          <w:rFonts w:ascii="Arial" w:hAnsi="Arial" w:cs="Arial"/>
        </w:rPr>
      </w:pPr>
      <w:r>
        <w:rPr>
          <w:rFonts w:ascii="Arial" w:hAnsi="Arial" w:cs="Arial"/>
        </w:rPr>
        <w:t xml:space="preserve">Update employee handbooks regularly </w:t>
      </w:r>
    </w:p>
    <w:p w14:paraId="20407954" w14:textId="0507E219" w:rsidR="002B0733" w:rsidRDefault="005A41C3" w:rsidP="0051494C">
      <w:pPr>
        <w:pStyle w:val="ListParagraph"/>
        <w:numPr>
          <w:ilvl w:val="0"/>
          <w:numId w:val="3"/>
        </w:numPr>
        <w:spacing w:line="360" w:lineRule="auto"/>
        <w:rPr>
          <w:rFonts w:ascii="Arial" w:hAnsi="Arial" w:cs="Arial"/>
        </w:rPr>
      </w:pPr>
      <w:r>
        <w:rPr>
          <w:rFonts w:ascii="Arial" w:hAnsi="Arial" w:cs="Arial"/>
        </w:rPr>
        <w:t xml:space="preserve">Make use of an SOP (standard </w:t>
      </w:r>
      <w:r w:rsidR="00FC64BE">
        <w:rPr>
          <w:rFonts w:ascii="Arial" w:hAnsi="Arial" w:cs="Arial"/>
        </w:rPr>
        <w:t>operating procedure)</w:t>
      </w:r>
    </w:p>
    <w:p w14:paraId="22F7FCC9" w14:textId="2B50480A" w:rsidR="0051494C" w:rsidRDefault="000F2CA6" w:rsidP="0051494C">
      <w:pPr>
        <w:pStyle w:val="ListParagraph"/>
        <w:numPr>
          <w:ilvl w:val="0"/>
          <w:numId w:val="3"/>
        </w:numPr>
        <w:spacing w:line="360" w:lineRule="auto"/>
        <w:rPr>
          <w:rFonts w:ascii="Arial" w:hAnsi="Arial" w:cs="Arial"/>
        </w:rPr>
      </w:pPr>
      <w:r>
        <w:rPr>
          <w:rFonts w:ascii="Arial" w:hAnsi="Arial" w:cs="Arial"/>
        </w:rPr>
        <w:t xml:space="preserve">Put </w:t>
      </w:r>
      <w:r w:rsidR="00BD3B64">
        <w:rPr>
          <w:rFonts w:ascii="Arial" w:hAnsi="Arial" w:cs="Arial"/>
        </w:rPr>
        <w:t>work rotas in place</w:t>
      </w:r>
    </w:p>
    <w:p w14:paraId="41E86D9E" w14:textId="580A5A84" w:rsidR="0051494C" w:rsidRDefault="0051494C" w:rsidP="0051494C">
      <w:pPr>
        <w:rPr>
          <w:rFonts w:ascii="Arial" w:hAnsi="Arial" w:cs="Arial"/>
        </w:rPr>
      </w:pPr>
      <w:r>
        <w:rPr>
          <w:rFonts w:ascii="Arial" w:hAnsi="Arial" w:cs="Arial"/>
        </w:rPr>
        <w:t>I would also recommend putting an action plan in place which consists of the following:</w:t>
      </w:r>
    </w:p>
    <w:p w14:paraId="2900783E" w14:textId="15FF114B" w:rsidR="0051494C" w:rsidRDefault="0051494C" w:rsidP="0051494C">
      <w:pPr>
        <w:spacing w:line="360" w:lineRule="auto"/>
        <w:rPr>
          <w:rFonts w:ascii="Arial" w:hAnsi="Arial" w:cs="Arial"/>
        </w:rPr>
      </w:pPr>
      <w:r>
        <w:rPr>
          <w:rFonts w:ascii="Arial" w:hAnsi="Arial" w:cs="Arial"/>
          <w:u w:val="single"/>
        </w:rPr>
        <w:t xml:space="preserve">Action one  </w:t>
      </w:r>
      <w:r w:rsidRPr="0051494C">
        <w:rPr>
          <w:rFonts w:ascii="Arial" w:hAnsi="Arial" w:cs="Arial"/>
        </w:rPr>
        <w:t>(to be completed within 2 weeks)</w:t>
      </w:r>
    </w:p>
    <w:p w14:paraId="75471EFE" w14:textId="7E53016E" w:rsidR="0051494C" w:rsidRDefault="0051494C" w:rsidP="0051494C">
      <w:pPr>
        <w:pStyle w:val="ListParagraph"/>
        <w:numPr>
          <w:ilvl w:val="0"/>
          <w:numId w:val="6"/>
        </w:numPr>
        <w:spacing w:line="360" w:lineRule="auto"/>
        <w:rPr>
          <w:rFonts w:ascii="Arial" w:hAnsi="Arial" w:cs="Arial"/>
        </w:rPr>
      </w:pPr>
      <w:r>
        <w:rPr>
          <w:rFonts w:ascii="Arial" w:hAnsi="Arial" w:cs="Arial"/>
        </w:rPr>
        <w:t>Computerized system installed that logs the amount of specific items in the stock room. When an item is sold it is tallied off the list and when only 2 remain it is automatically placed on a re-order list (this list is to be reviewed by the shop floor manager each evening before closing time).</w:t>
      </w:r>
    </w:p>
    <w:p w14:paraId="516AE53A" w14:textId="233EA8F8" w:rsidR="0051494C" w:rsidRDefault="0051494C" w:rsidP="0051494C">
      <w:pPr>
        <w:pStyle w:val="ListParagraph"/>
        <w:numPr>
          <w:ilvl w:val="0"/>
          <w:numId w:val="6"/>
        </w:numPr>
        <w:spacing w:line="360" w:lineRule="auto"/>
        <w:rPr>
          <w:rFonts w:ascii="Arial" w:hAnsi="Arial" w:cs="Arial"/>
        </w:rPr>
      </w:pPr>
      <w:r>
        <w:rPr>
          <w:rFonts w:ascii="Arial" w:hAnsi="Arial" w:cs="Arial"/>
        </w:rPr>
        <w:t>Sarah is to organize the implementation of this and take a course with the 2 managers on how the system works</w:t>
      </w:r>
    </w:p>
    <w:p w14:paraId="35E4EBDD" w14:textId="0337B007" w:rsidR="0051494C" w:rsidRDefault="0051494C" w:rsidP="0051494C">
      <w:pPr>
        <w:pStyle w:val="ListParagraph"/>
        <w:numPr>
          <w:ilvl w:val="0"/>
          <w:numId w:val="6"/>
        </w:numPr>
        <w:spacing w:line="360" w:lineRule="auto"/>
        <w:rPr>
          <w:rFonts w:ascii="Arial" w:hAnsi="Arial" w:cs="Arial"/>
        </w:rPr>
      </w:pPr>
      <w:r>
        <w:rPr>
          <w:rFonts w:ascii="Arial" w:hAnsi="Arial" w:cs="Arial"/>
        </w:rPr>
        <w:t>When the system has been implemented the shop will close for a day for staff training on how to use the new system</w:t>
      </w:r>
      <w:r w:rsidR="00641FC4">
        <w:rPr>
          <w:rFonts w:ascii="Arial" w:hAnsi="Arial" w:cs="Arial"/>
        </w:rPr>
        <w:t>. (this is the responsibility of the 2 managers).</w:t>
      </w:r>
    </w:p>
    <w:p w14:paraId="0A689FD6" w14:textId="47911A55" w:rsidR="00641FC4" w:rsidRDefault="00641FC4" w:rsidP="00641FC4">
      <w:pPr>
        <w:spacing w:line="360" w:lineRule="auto"/>
        <w:rPr>
          <w:rFonts w:ascii="Arial" w:hAnsi="Arial" w:cs="Arial"/>
        </w:rPr>
      </w:pPr>
      <w:r w:rsidRPr="00641FC4">
        <w:rPr>
          <w:rFonts w:ascii="Arial" w:hAnsi="Arial" w:cs="Arial"/>
          <w:u w:val="single"/>
        </w:rPr>
        <w:t>Action two</w:t>
      </w:r>
      <w:r>
        <w:rPr>
          <w:rFonts w:ascii="Arial" w:hAnsi="Arial" w:cs="Arial"/>
        </w:rPr>
        <w:t xml:space="preserve">  (to be completed within 1 week)</w:t>
      </w:r>
    </w:p>
    <w:p w14:paraId="24ABF863" w14:textId="2F00A43A" w:rsidR="00641FC4" w:rsidRDefault="00641FC4" w:rsidP="00641FC4">
      <w:pPr>
        <w:pStyle w:val="ListParagraph"/>
        <w:numPr>
          <w:ilvl w:val="0"/>
          <w:numId w:val="7"/>
        </w:numPr>
        <w:spacing w:line="360" w:lineRule="auto"/>
        <w:rPr>
          <w:rFonts w:ascii="Arial" w:hAnsi="Arial" w:cs="Arial"/>
        </w:rPr>
      </w:pPr>
      <w:r>
        <w:rPr>
          <w:rFonts w:ascii="Arial" w:hAnsi="Arial" w:cs="Arial"/>
        </w:rPr>
        <w:lastRenderedPageBreak/>
        <w:t>Walkie talkies to be given to all employees so that communication is made easier between the floor staff and stockroom staff. (responsibility of Sarah to instruct managers)</w:t>
      </w:r>
    </w:p>
    <w:p w14:paraId="46A91984" w14:textId="0520410E" w:rsidR="00641FC4" w:rsidRDefault="00641FC4" w:rsidP="00641FC4">
      <w:pPr>
        <w:spacing w:line="360" w:lineRule="auto"/>
        <w:rPr>
          <w:rFonts w:ascii="Arial" w:hAnsi="Arial" w:cs="Arial"/>
        </w:rPr>
      </w:pPr>
      <w:r w:rsidRPr="00641FC4">
        <w:rPr>
          <w:rFonts w:ascii="Arial" w:hAnsi="Arial" w:cs="Arial"/>
          <w:u w:val="single"/>
        </w:rPr>
        <w:t>Action three</w:t>
      </w:r>
      <w:r>
        <w:rPr>
          <w:rFonts w:ascii="Arial" w:hAnsi="Arial" w:cs="Arial"/>
          <w:u w:val="single"/>
        </w:rPr>
        <w:t xml:space="preserve"> </w:t>
      </w:r>
      <w:r w:rsidRPr="00641FC4">
        <w:rPr>
          <w:rFonts w:ascii="Arial" w:hAnsi="Arial" w:cs="Arial"/>
        </w:rPr>
        <w:t>(to be completed within 2 days)</w:t>
      </w:r>
    </w:p>
    <w:p w14:paraId="416C6225" w14:textId="19798715" w:rsidR="00641FC4" w:rsidRDefault="00641FC4" w:rsidP="00641FC4">
      <w:pPr>
        <w:pStyle w:val="ListParagraph"/>
        <w:numPr>
          <w:ilvl w:val="0"/>
          <w:numId w:val="7"/>
        </w:numPr>
        <w:spacing w:line="360" w:lineRule="auto"/>
        <w:rPr>
          <w:rFonts w:ascii="Arial" w:hAnsi="Arial" w:cs="Arial"/>
        </w:rPr>
      </w:pPr>
      <w:r w:rsidRPr="00641FC4">
        <w:rPr>
          <w:rFonts w:ascii="Arial" w:hAnsi="Arial" w:cs="Arial"/>
        </w:rPr>
        <w:t xml:space="preserve">Cleaning </w:t>
      </w:r>
      <w:r>
        <w:rPr>
          <w:rFonts w:ascii="Arial" w:hAnsi="Arial" w:cs="Arial"/>
        </w:rPr>
        <w:t>responsibility list for each cleaner written up and formally given in person and via email to the cleaners so that they know their responsibilities</w:t>
      </w:r>
    </w:p>
    <w:p w14:paraId="7C6BC54C" w14:textId="4CA2259F" w:rsidR="00641FC4" w:rsidRDefault="00641FC4" w:rsidP="00641FC4">
      <w:pPr>
        <w:pStyle w:val="ListParagraph"/>
        <w:numPr>
          <w:ilvl w:val="0"/>
          <w:numId w:val="7"/>
        </w:numPr>
        <w:spacing w:line="360" w:lineRule="auto"/>
        <w:rPr>
          <w:rFonts w:ascii="Arial" w:hAnsi="Arial" w:cs="Arial"/>
        </w:rPr>
      </w:pPr>
      <w:r>
        <w:rPr>
          <w:rFonts w:ascii="Arial" w:hAnsi="Arial" w:cs="Arial"/>
        </w:rPr>
        <w:t>Cleaning checklist placed in each area that must be signed and dated each time the area is cleaned (responsibility of managers who should check the checklist weekly)</w:t>
      </w:r>
    </w:p>
    <w:p w14:paraId="038A1803" w14:textId="2B2B5209" w:rsidR="00641FC4" w:rsidRDefault="00641FC4" w:rsidP="00641FC4">
      <w:pPr>
        <w:spacing w:line="360" w:lineRule="auto"/>
        <w:rPr>
          <w:rFonts w:ascii="Arial" w:hAnsi="Arial" w:cs="Arial"/>
          <w:u w:val="single"/>
        </w:rPr>
      </w:pPr>
      <w:r w:rsidRPr="00641FC4">
        <w:rPr>
          <w:rFonts w:ascii="Arial" w:hAnsi="Arial" w:cs="Arial"/>
          <w:u w:val="single"/>
        </w:rPr>
        <w:t>Action four</w:t>
      </w:r>
      <w:r>
        <w:rPr>
          <w:rFonts w:ascii="Arial" w:hAnsi="Arial" w:cs="Arial"/>
          <w:u w:val="single"/>
        </w:rPr>
        <w:t xml:space="preserve"> </w:t>
      </w:r>
    </w:p>
    <w:p w14:paraId="37F6DBD7" w14:textId="44B98D20" w:rsidR="00641FC4" w:rsidRDefault="00F55C6A" w:rsidP="00641FC4">
      <w:pPr>
        <w:pStyle w:val="ListParagraph"/>
        <w:numPr>
          <w:ilvl w:val="0"/>
          <w:numId w:val="8"/>
        </w:numPr>
        <w:spacing w:line="360" w:lineRule="auto"/>
        <w:rPr>
          <w:rFonts w:ascii="Arial" w:hAnsi="Arial" w:cs="Arial"/>
        </w:rPr>
      </w:pPr>
      <w:r w:rsidRPr="00F55C6A">
        <w:rPr>
          <w:rFonts w:ascii="Arial" w:hAnsi="Arial" w:cs="Arial"/>
        </w:rPr>
        <w:t>F</w:t>
      </w:r>
      <w:r w:rsidR="00641FC4" w:rsidRPr="00F55C6A">
        <w:rPr>
          <w:rFonts w:ascii="Arial" w:hAnsi="Arial" w:cs="Arial"/>
        </w:rPr>
        <w:t>ort</w:t>
      </w:r>
      <w:r w:rsidRPr="00F55C6A">
        <w:rPr>
          <w:rFonts w:ascii="Arial" w:hAnsi="Arial" w:cs="Arial"/>
        </w:rPr>
        <w:t xml:space="preserve">nightly </w:t>
      </w:r>
      <w:r>
        <w:rPr>
          <w:rFonts w:ascii="Arial" w:hAnsi="Arial" w:cs="Arial"/>
        </w:rPr>
        <w:t>meetings to be arranged between Sarah and managers to discuss any issues or ideas that may arise.</w:t>
      </w:r>
    </w:p>
    <w:p w14:paraId="1D67DF4A" w14:textId="211E04A5" w:rsidR="00F55C6A" w:rsidRDefault="00F55C6A" w:rsidP="00641FC4">
      <w:pPr>
        <w:pStyle w:val="ListParagraph"/>
        <w:numPr>
          <w:ilvl w:val="0"/>
          <w:numId w:val="8"/>
        </w:numPr>
        <w:spacing w:line="360" w:lineRule="auto"/>
        <w:rPr>
          <w:rFonts w:ascii="Arial" w:hAnsi="Arial" w:cs="Arial"/>
        </w:rPr>
      </w:pPr>
      <w:r>
        <w:rPr>
          <w:rFonts w:ascii="Arial" w:hAnsi="Arial" w:cs="Arial"/>
        </w:rPr>
        <w:t>Minutes to be recorded by one of the managers  ( Sarah to schedule)</w:t>
      </w:r>
    </w:p>
    <w:p w14:paraId="17A4FF17" w14:textId="36C43903" w:rsidR="00F55C6A" w:rsidRDefault="00F55C6A" w:rsidP="00F55C6A">
      <w:pPr>
        <w:spacing w:line="360" w:lineRule="auto"/>
        <w:rPr>
          <w:rFonts w:ascii="Arial" w:hAnsi="Arial" w:cs="Arial"/>
        </w:rPr>
      </w:pPr>
    </w:p>
    <w:p w14:paraId="20CBED7A" w14:textId="1F1ADF5A" w:rsidR="00F55C6A" w:rsidRDefault="00F55C6A" w:rsidP="00F55C6A">
      <w:pPr>
        <w:spacing w:line="360" w:lineRule="auto"/>
        <w:rPr>
          <w:rFonts w:ascii="Arial" w:hAnsi="Arial" w:cs="Arial"/>
          <w:u w:val="single"/>
        </w:rPr>
      </w:pPr>
      <w:r>
        <w:rPr>
          <w:rFonts w:ascii="Arial" w:hAnsi="Arial" w:cs="Arial"/>
          <w:u w:val="single"/>
        </w:rPr>
        <w:t>Action five</w:t>
      </w:r>
    </w:p>
    <w:p w14:paraId="64F752DD" w14:textId="6895146B" w:rsidR="00F55C6A" w:rsidRPr="00F55C6A" w:rsidRDefault="00F55C6A" w:rsidP="00F55C6A">
      <w:pPr>
        <w:pStyle w:val="ListParagraph"/>
        <w:numPr>
          <w:ilvl w:val="0"/>
          <w:numId w:val="9"/>
        </w:numPr>
        <w:spacing w:line="360" w:lineRule="auto"/>
        <w:rPr>
          <w:rFonts w:ascii="Arial" w:hAnsi="Arial" w:cs="Arial"/>
        </w:rPr>
      </w:pPr>
      <w:r>
        <w:rPr>
          <w:rFonts w:ascii="Arial" w:hAnsi="Arial" w:cs="Arial"/>
        </w:rPr>
        <w:t>Yearly team-building weekend break to be organised to boost team morale and allow staff members to interact with each other outside of the workplace setting.</w:t>
      </w:r>
    </w:p>
    <w:bookmarkEnd w:id="1"/>
    <w:p w14:paraId="52A01CCB" w14:textId="637D8211" w:rsidR="00FB58A4" w:rsidRDefault="00FB58A4" w:rsidP="008D45F1"/>
    <w:p w14:paraId="60F3BCB6" w14:textId="77777777" w:rsidR="00FB58A4" w:rsidRDefault="00FB58A4" w:rsidP="008D45F1"/>
    <w:p w14:paraId="56D063E4" w14:textId="77777777" w:rsidR="0073368A" w:rsidRDefault="0073368A" w:rsidP="008D45F1">
      <w:pPr>
        <w:pStyle w:val="Heading1"/>
        <w:rPr>
          <w:color w:val="auto"/>
        </w:rPr>
      </w:pPr>
      <w:bookmarkStart w:id="6" w:name="_Toc15390466"/>
    </w:p>
    <w:p w14:paraId="58284288" w14:textId="77777777" w:rsidR="0073368A" w:rsidRDefault="0073368A" w:rsidP="008D45F1">
      <w:pPr>
        <w:pStyle w:val="Heading1"/>
        <w:rPr>
          <w:color w:val="auto"/>
        </w:rPr>
      </w:pPr>
    </w:p>
    <w:p w14:paraId="3EEB74F3" w14:textId="13950D34" w:rsidR="008D45F1" w:rsidRDefault="008D45F1" w:rsidP="008D45F1">
      <w:pPr>
        <w:pStyle w:val="Heading1"/>
        <w:rPr>
          <w:color w:val="auto"/>
        </w:rPr>
      </w:pPr>
      <w:r w:rsidRPr="008D45F1">
        <w:rPr>
          <w:color w:val="auto"/>
        </w:rPr>
        <w:t>References</w:t>
      </w:r>
      <w:bookmarkEnd w:id="6"/>
    </w:p>
    <w:p w14:paraId="42A6A6EB" w14:textId="252ABE98" w:rsidR="00FB58A4" w:rsidRDefault="00055660" w:rsidP="00FB58A4">
      <w:pPr>
        <w:rPr>
          <w:rFonts w:ascii="Arial" w:hAnsi="Arial" w:cs="Arial"/>
        </w:rPr>
      </w:pPr>
      <w:r w:rsidRPr="00055660">
        <w:rPr>
          <w:rFonts w:ascii="Arial" w:hAnsi="Arial" w:cs="Arial"/>
        </w:rPr>
        <w:t>(2019) </w:t>
      </w:r>
      <w:r w:rsidRPr="00055660">
        <w:rPr>
          <w:rFonts w:ascii="Arial" w:hAnsi="Arial" w:cs="Arial"/>
          <w:i/>
          <w:iCs/>
        </w:rPr>
        <w:t>Bizfluent.Com</w:t>
      </w:r>
      <w:r w:rsidRPr="00055660">
        <w:rPr>
          <w:rFonts w:ascii="Arial" w:hAnsi="Arial" w:cs="Arial"/>
        </w:rPr>
        <w:t>, [Online]. Available at https://bizfluent.com/list-7613677-types-organizational-communication.html (Accessed 7 August 2019).</w:t>
      </w:r>
      <w:r w:rsidR="006B291D">
        <w:rPr>
          <w:rFonts w:ascii="Arial" w:hAnsi="Arial" w:cs="Arial"/>
        </w:rPr>
        <w:t xml:space="preserve"> </w:t>
      </w:r>
    </w:p>
    <w:p w14:paraId="73DEA542" w14:textId="2B8E4183" w:rsidR="00344AA3" w:rsidRDefault="00344AA3" w:rsidP="00FB58A4">
      <w:pPr>
        <w:rPr>
          <w:rFonts w:ascii="Arial" w:hAnsi="Arial" w:cs="Arial"/>
        </w:rPr>
      </w:pPr>
      <w:r w:rsidRPr="00344AA3">
        <w:rPr>
          <w:rFonts w:ascii="Arial" w:hAnsi="Arial" w:cs="Arial"/>
        </w:rPr>
        <w:t>Knapp, ML, Caughlin, JP &amp; Vangelisti, AL 2014, </w:t>
      </w:r>
      <w:r w:rsidRPr="00344AA3">
        <w:rPr>
          <w:rFonts w:ascii="Arial" w:hAnsi="Arial" w:cs="Arial"/>
          <w:i/>
          <w:iCs/>
        </w:rPr>
        <w:t>Interpersonal communication and human relationships</w:t>
      </w:r>
      <w:r w:rsidRPr="00344AA3">
        <w:rPr>
          <w:rFonts w:ascii="Arial" w:hAnsi="Arial" w:cs="Arial"/>
        </w:rPr>
        <w:t>. Unknown Publisher.</w:t>
      </w:r>
      <w:r w:rsidR="0055504B">
        <w:rPr>
          <w:rFonts w:ascii="Arial" w:hAnsi="Arial" w:cs="Arial"/>
        </w:rPr>
        <w:t xml:space="preserve"> (accessed on 08/08</w:t>
      </w:r>
      <w:r w:rsidR="00C36DDC">
        <w:rPr>
          <w:rFonts w:ascii="Arial" w:hAnsi="Arial" w:cs="Arial"/>
        </w:rPr>
        <w:t>/2019)</w:t>
      </w:r>
    </w:p>
    <w:p w14:paraId="6F45609D" w14:textId="658C1E0B" w:rsidR="00FB58A4" w:rsidRDefault="00FB58A4" w:rsidP="00FB58A4">
      <w:pPr>
        <w:rPr>
          <w:rFonts w:ascii="Arial" w:hAnsi="Arial" w:cs="Arial"/>
        </w:rPr>
      </w:pPr>
      <w:r w:rsidRPr="005D77F3">
        <w:rPr>
          <w:rFonts w:ascii="Arial" w:hAnsi="Arial" w:cs="Arial"/>
        </w:rPr>
        <w:t>Krishantha, P. (2018). EMPLOYEE WELLBEING - EFFECTIVENESS ON MOTIVATION AND ORGANIZATIONAL PERFORMANCE. </w:t>
      </w:r>
      <w:r w:rsidRPr="005D77F3">
        <w:rPr>
          <w:rFonts w:ascii="Arial" w:hAnsi="Arial" w:cs="Arial"/>
          <w:i/>
          <w:iCs/>
        </w:rPr>
        <w:t>International Journal of Advancements in Research and Technology</w:t>
      </w:r>
      <w:r w:rsidRPr="005D77F3">
        <w:rPr>
          <w:rFonts w:ascii="Arial" w:hAnsi="Arial" w:cs="Arial"/>
        </w:rPr>
        <w:t xml:space="preserve">, [online] 7(7), pp.23-40. Available at: </w:t>
      </w:r>
      <w:hyperlink r:id="rId12" w:history="1">
        <w:r w:rsidRPr="005D77F3">
          <w:rPr>
            <w:rStyle w:val="Hyperlink"/>
            <w:rFonts w:ascii="Arial" w:hAnsi="Arial" w:cs="Arial"/>
          </w:rPr>
          <w:t>https://pdfs.semant</w:t>
        </w:r>
      </w:hyperlink>
      <w:r w:rsidRPr="005D77F3">
        <w:rPr>
          <w:rFonts w:ascii="Arial" w:hAnsi="Arial" w:cs="Arial"/>
        </w:rPr>
        <w:t xml:space="preserve"> icscholar.org/d74f/ce848669ba68f7a8929a9ec1a108758a98b9.pdf </w:t>
      </w:r>
      <w:r w:rsidR="00B55607">
        <w:rPr>
          <w:rFonts w:ascii="Arial" w:hAnsi="Arial" w:cs="Arial"/>
        </w:rPr>
        <w:t>(</w:t>
      </w:r>
      <w:r w:rsidRPr="005D77F3">
        <w:rPr>
          <w:rFonts w:ascii="Arial" w:hAnsi="Arial" w:cs="Arial"/>
        </w:rPr>
        <w:t xml:space="preserve">Accessed </w:t>
      </w:r>
      <w:r w:rsidR="00D84B0F">
        <w:rPr>
          <w:rFonts w:ascii="Arial" w:hAnsi="Arial" w:cs="Arial"/>
        </w:rPr>
        <w:t>25/</w:t>
      </w:r>
      <w:r w:rsidR="00DC08DD">
        <w:rPr>
          <w:rFonts w:ascii="Arial" w:hAnsi="Arial" w:cs="Arial"/>
        </w:rPr>
        <w:t>07/</w:t>
      </w:r>
      <w:r w:rsidRPr="005D77F3">
        <w:rPr>
          <w:rFonts w:ascii="Arial" w:hAnsi="Arial" w:cs="Arial"/>
        </w:rPr>
        <w:t>2019</w:t>
      </w:r>
      <w:r w:rsidR="00B55607">
        <w:rPr>
          <w:rFonts w:ascii="Arial" w:hAnsi="Arial" w:cs="Arial"/>
        </w:rPr>
        <w:t>)</w:t>
      </w:r>
      <w:r w:rsidRPr="005D77F3">
        <w:rPr>
          <w:rFonts w:ascii="Arial" w:hAnsi="Arial" w:cs="Arial"/>
        </w:rPr>
        <w:t>.</w:t>
      </w:r>
    </w:p>
    <w:p w14:paraId="4B6970B3" w14:textId="38BFAF9E" w:rsidR="009E5AFD" w:rsidRDefault="009E5AFD" w:rsidP="00FB58A4">
      <w:pPr>
        <w:rPr>
          <w:rFonts w:ascii="Arial" w:hAnsi="Arial" w:cs="Arial"/>
        </w:rPr>
      </w:pPr>
      <w:r w:rsidRPr="009E5AFD">
        <w:rPr>
          <w:rFonts w:ascii="Arial" w:hAnsi="Arial" w:cs="Arial"/>
        </w:rPr>
        <w:t>Leadership Choice. (2019). </w:t>
      </w:r>
      <w:r w:rsidRPr="009E5AFD">
        <w:rPr>
          <w:rFonts w:ascii="Arial" w:hAnsi="Arial" w:cs="Arial"/>
          <w:i/>
          <w:iCs/>
        </w:rPr>
        <w:t>The Power of Good Communication in the Workplace | Leadership Choice</w:t>
      </w:r>
      <w:r w:rsidRPr="009E5AFD">
        <w:rPr>
          <w:rFonts w:ascii="Arial" w:hAnsi="Arial" w:cs="Arial"/>
        </w:rPr>
        <w:t xml:space="preserve">. [online] Available at: https://leadershipchoice.com/power-good-communication-workplace/ </w:t>
      </w:r>
      <w:r w:rsidR="004328A9">
        <w:rPr>
          <w:rFonts w:ascii="Arial" w:hAnsi="Arial" w:cs="Arial"/>
        </w:rPr>
        <w:t>(accessed 08/08/2019)</w:t>
      </w:r>
      <w:r w:rsidRPr="009E5AFD">
        <w:rPr>
          <w:rFonts w:ascii="Arial" w:hAnsi="Arial" w:cs="Arial"/>
        </w:rPr>
        <w:t>.</w:t>
      </w:r>
    </w:p>
    <w:p w14:paraId="19728762" w14:textId="1CF67ABB" w:rsidR="006D5AEA" w:rsidRPr="005D77F3" w:rsidRDefault="006D5AEA" w:rsidP="00FB58A4">
      <w:pPr>
        <w:rPr>
          <w:rFonts w:ascii="Arial" w:hAnsi="Arial" w:cs="Arial"/>
        </w:rPr>
      </w:pPr>
      <w:r w:rsidRPr="006D5AEA">
        <w:rPr>
          <w:rFonts w:ascii="Arial" w:hAnsi="Arial" w:cs="Arial"/>
        </w:rPr>
        <w:lastRenderedPageBreak/>
        <w:t xml:space="preserve">Ieeexplore.ieee.org. (2019). [online] Available at: https://ieeexplore.ieee.org/xpl/RecentIssue.jsp?punumber=47 </w:t>
      </w:r>
      <w:r>
        <w:rPr>
          <w:rFonts w:ascii="Arial" w:hAnsi="Arial" w:cs="Arial"/>
        </w:rPr>
        <w:t>(</w:t>
      </w:r>
      <w:r w:rsidRPr="006D5AEA">
        <w:rPr>
          <w:rFonts w:ascii="Arial" w:hAnsi="Arial" w:cs="Arial"/>
        </w:rPr>
        <w:t xml:space="preserve">Accessed </w:t>
      </w:r>
      <w:r w:rsidR="00D84B0F">
        <w:rPr>
          <w:rFonts w:ascii="Arial" w:hAnsi="Arial" w:cs="Arial"/>
        </w:rPr>
        <w:t>08/08/</w:t>
      </w:r>
      <w:r w:rsidRPr="006D5AEA">
        <w:rPr>
          <w:rFonts w:ascii="Arial" w:hAnsi="Arial" w:cs="Arial"/>
        </w:rPr>
        <w:t>2019</w:t>
      </w:r>
      <w:r>
        <w:rPr>
          <w:rFonts w:ascii="Arial" w:hAnsi="Arial" w:cs="Arial"/>
        </w:rPr>
        <w:t>)</w:t>
      </w:r>
      <w:r w:rsidRPr="006D5AEA">
        <w:rPr>
          <w:rFonts w:ascii="Arial" w:hAnsi="Arial" w:cs="Arial"/>
        </w:rPr>
        <w:t>.</w:t>
      </w:r>
    </w:p>
    <w:p w14:paraId="1150AD62" w14:textId="7E2B64F8" w:rsidR="00374610" w:rsidRDefault="005D77F3" w:rsidP="00FB58A4">
      <w:pPr>
        <w:rPr>
          <w:rFonts w:ascii="Arial" w:hAnsi="Arial" w:cs="Arial"/>
        </w:rPr>
      </w:pPr>
      <w:r w:rsidRPr="005D77F3">
        <w:rPr>
          <w:rFonts w:ascii="Arial" w:hAnsi="Arial" w:cs="Arial"/>
        </w:rPr>
        <w:t>Tips for Effective Managerial Communication (2019) </w:t>
      </w:r>
      <w:r w:rsidRPr="005D77F3">
        <w:rPr>
          <w:rFonts w:ascii="Arial" w:hAnsi="Arial" w:cs="Arial"/>
          <w:i/>
          <w:iCs/>
        </w:rPr>
        <w:t>Managementstudyguide.Com</w:t>
      </w:r>
      <w:r w:rsidRPr="005D77F3">
        <w:rPr>
          <w:rFonts w:ascii="Arial" w:hAnsi="Arial" w:cs="Arial"/>
        </w:rPr>
        <w:t>, [Online]. Available at https://www.managementstudyguide.com/managerial-communication-tips.htm (Accessed 5 August 2019).</w:t>
      </w:r>
    </w:p>
    <w:p w14:paraId="61CD838A" w14:textId="5EE3693F" w:rsidR="00E87C62" w:rsidRDefault="00E87C62" w:rsidP="00FB58A4">
      <w:pPr>
        <w:rPr>
          <w:rFonts w:ascii="Arial" w:hAnsi="Arial" w:cs="Arial"/>
          <w:color w:val="000000"/>
          <w:shd w:val="clear" w:color="auto" w:fill="FFFFFF"/>
        </w:rPr>
      </w:pPr>
      <w:r w:rsidRPr="009B675F">
        <w:rPr>
          <w:rFonts w:ascii="Arial" w:hAnsi="Arial" w:cs="Arial"/>
          <w:color w:val="000000"/>
          <w:shd w:val="clear" w:color="auto" w:fill="FFFFFF"/>
        </w:rPr>
        <w:t>Schramm, W. and Roberts, D. (1977) </w:t>
      </w:r>
      <w:r w:rsidRPr="009B675F">
        <w:rPr>
          <w:rFonts w:ascii="Arial" w:hAnsi="Arial" w:cs="Arial"/>
          <w:i/>
          <w:iCs/>
          <w:color w:val="000000"/>
          <w:shd w:val="clear" w:color="auto" w:fill="FFFFFF"/>
        </w:rPr>
        <w:t>The Process And Effects Of Mass Communication</w:t>
      </w:r>
      <w:r w:rsidRPr="009B675F">
        <w:rPr>
          <w:rFonts w:ascii="Arial" w:hAnsi="Arial" w:cs="Arial"/>
          <w:color w:val="000000"/>
          <w:shd w:val="clear" w:color="auto" w:fill="FFFFFF"/>
        </w:rPr>
        <w:t>, Urbana, IL, University of Illinois Press.</w:t>
      </w:r>
    </w:p>
    <w:p w14:paraId="55497BA3" w14:textId="1CE80AC6" w:rsidR="00EF3873" w:rsidRPr="009B675F" w:rsidRDefault="00EF3873" w:rsidP="00FB58A4">
      <w:pPr>
        <w:rPr>
          <w:rFonts w:ascii="Arial" w:hAnsi="Arial" w:cs="Arial"/>
        </w:rPr>
      </w:pPr>
      <w:r w:rsidRPr="00EF3873">
        <w:rPr>
          <w:rFonts w:ascii="Arial" w:hAnsi="Arial" w:cs="Arial"/>
        </w:rPr>
        <w:t>Workspirited. (2019). </w:t>
      </w:r>
      <w:r w:rsidRPr="00EF3873">
        <w:rPr>
          <w:rFonts w:ascii="Arial" w:hAnsi="Arial" w:cs="Arial"/>
          <w:i/>
          <w:iCs/>
        </w:rPr>
        <w:t>The Benefits and Importance of Communication in the Workplace</w:t>
      </w:r>
      <w:r w:rsidRPr="00EF3873">
        <w:rPr>
          <w:rFonts w:ascii="Arial" w:hAnsi="Arial" w:cs="Arial"/>
        </w:rPr>
        <w:t xml:space="preserve">. [online] Available at: https://workspirited.com/importance-of-communication-in-workplace </w:t>
      </w:r>
      <w:r w:rsidR="00E46EDF">
        <w:rPr>
          <w:rFonts w:ascii="Arial" w:hAnsi="Arial" w:cs="Arial"/>
        </w:rPr>
        <w:t>(accessed 08/08/2019</w:t>
      </w:r>
      <w:r w:rsidR="00771633">
        <w:rPr>
          <w:rFonts w:ascii="Arial" w:hAnsi="Arial" w:cs="Arial"/>
        </w:rPr>
        <w:t>)</w:t>
      </w:r>
      <w:r w:rsidRPr="00EF3873">
        <w:rPr>
          <w:rFonts w:ascii="Arial" w:hAnsi="Arial" w:cs="Arial"/>
        </w:rPr>
        <w:t>.</w:t>
      </w:r>
    </w:p>
    <w:p w14:paraId="53971723" w14:textId="77777777" w:rsidR="00055660" w:rsidRPr="009B675F" w:rsidRDefault="00055660" w:rsidP="00FB58A4">
      <w:pPr>
        <w:rPr>
          <w:rFonts w:ascii="Arial" w:hAnsi="Arial" w:cs="Arial"/>
        </w:rPr>
      </w:pPr>
    </w:p>
    <w:p w14:paraId="5F492F24" w14:textId="77777777" w:rsidR="00FB58A4" w:rsidRPr="00FB58A4" w:rsidRDefault="00FB58A4" w:rsidP="00FB58A4"/>
    <w:p w14:paraId="1914FF3C" w14:textId="55906FD8" w:rsidR="00EC0E6F" w:rsidRDefault="00EC0E6F" w:rsidP="000572F3">
      <w:pPr>
        <w:pStyle w:val="ListParagraph"/>
        <w:ind w:left="1080"/>
        <w:rPr>
          <w:rFonts w:ascii="Arial" w:hAnsi="Arial" w:cs="Arial"/>
        </w:rPr>
      </w:pPr>
    </w:p>
    <w:p w14:paraId="211FA383" w14:textId="55D09D99" w:rsidR="00EC0E6F" w:rsidRDefault="00EC0E6F" w:rsidP="000572F3">
      <w:pPr>
        <w:pStyle w:val="ListParagraph"/>
        <w:ind w:left="1080"/>
        <w:rPr>
          <w:rFonts w:ascii="Arial" w:hAnsi="Arial" w:cs="Arial"/>
        </w:rPr>
      </w:pPr>
    </w:p>
    <w:p w14:paraId="43201D7F" w14:textId="31489043" w:rsidR="00952850" w:rsidRPr="00300C44" w:rsidRDefault="00952850" w:rsidP="00300C44">
      <w:pPr>
        <w:rPr>
          <w:rFonts w:ascii="Arial" w:hAnsi="Arial" w:cs="Arial"/>
          <w:b/>
          <w:bCs/>
        </w:rPr>
      </w:pPr>
      <w:bookmarkStart w:id="7" w:name="_Hlk15390553"/>
    </w:p>
    <w:bookmarkEnd w:id="7"/>
    <w:p w14:paraId="7061E9FD" w14:textId="77777777" w:rsidR="00AE3051" w:rsidRPr="000572F3" w:rsidRDefault="00AE3051" w:rsidP="000572F3">
      <w:pPr>
        <w:pStyle w:val="ListParagraph"/>
        <w:ind w:left="1080"/>
        <w:rPr>
          <w:rFonts w:ascii="Arial" w:hAnsi="Arial" w:cs="Arial"/>
        </w:rPr>
      </w:pPr>
    </w:p>
    <w:sectPr w:rsidR="00AE3051" w:rsidRPr="000572F3">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DA0B09" w14:textId="77777777" w:rsidR="007607FA" w:rsidRDefault="007607FA" w:rsidP="006A1859">
      <w:pPr>
        <w:spacing w:after="0" w:line="240" w:lineRule="auto"/>
      </w:pPr>
      <w:r>
        <w:separator/>
      </w:r>
    </w:p>
  </w:endnote>
  <w:endnote w:type="continuationSeparator" w:id="0">
    <w:p w14:paraId="1362AD46" w14:textId="77777777" w:rsidR="007607FA" w:rsidRDefault="007607FA" w:rsidP="006A1859">
      <w:pPr>
        <w:spacing w:after="0" w:line="240" w:lineRule="auto"/>
      </w:pPr>
      <w:r>
        <w:continuationSeparator/>
      </w:r>
    </w:p>
  </w:endnote>
  <w:endnote w:type="continuationNotice" w:id="1">
    <w:p w14:paraId="0975F4E1" w14:textId="77777777" w:rsidR="008F2069" w:rsidRDefault="008F206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7386669"/>
      <w:docPartObj>
        <w:docPartGallery w:val="Page Numbers (Bottom of Page)"/>
        <w:docPartUnique/>
      </w:docPartObj>
    </w:sdtPr>
    <w:sdtEndPr>
      <w:rPr>
        <w:noProof/>
      </w:rPr>
    </w:sdtEndPr>
    <w:sdtContent>
      <w:p w14:paraId="39C651CE" w14:textId="29577800" w:rsidR="006A1859" w:rsidRDefault="006A18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2FADBE" w14:textId="77777777" w:rsidR="006A1859" w:rsidRDefault="006A18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940263" w14:textId="77777777" w:rsidR="007607FA" w:rsidRDefault="007607FA" w:rsidP="006A1859">
      <w:pPr>
        <w:spacing w:after="0" w:line="240" w:lineRule="auto"/>
      </w:pPr>
      <w:r>
        <w:separator/>
      </w:r>
    </w:p>
  </w:footnote>
  <w:footnote w:type="continuationSeparator" w:id="0">
    <w:p w14:paraId="75EAF154" w14:textId="77777777" w:rsidR="007607FA" w:rsidRDefault="007607FA" w:rsidP="006A1859">
      <w:pPr>
        <w:spacing w:after="0" w:line="240" w:lineRule="auto"/>
      </w:pPr>
      <w:r>
        <w:continuationSeparator/>
      </w:r>
    </w:p>
  </w:footnote>
  <w:footnote w:type="continuationNotice" w:id="1">
    <w:p w14:paraId="13D7CCBD" w14:textId="77777777" w:rsidR="008F2069" w:rsidRDefault="008F206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5C4162"/>
    <w:multiLevelType w:val="hybridMultilevel"/>
    <w:tmpl w:val="32EC0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8F33C7"/>
    <w:multiLevelType w:val="hybridMultilevel"/>
    <w:tmpl w:val="0CCC2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272475"/>
    <w:multiLevelType w:val="hybridMultilevel"/>
    <w:tmpl w:val="AA4EF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513914"/>
    <w:multiLevelType w:val="hybridMultilevel"/>
    <w:tmpl w:val="DDCA3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8C238F"/>
    <w:multiLevelType w:val="hybridMultilevel"/>
    <w:tmpl w:val="B2028DCE"/>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56B109B"/>
    <w:multiLevelType w:val="hybridMultilevel"/>
    <w:tmpl w:val="B0A63D5C"/>
    <w:lvl w:ilvl="0" w:tplc="C638C7D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E9A6397"/>
    <w:multiLevelType w:val="hybridMultilevel"/>
    <w:tmpl w:val="6E3A14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46354A8"/>
    <w:multiLevelType w:val="hybridMultilevel"/>
    <w:tmpl w:val="EBFA5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315CDF"/>
    <w:multiLevelType w:val="hybridMultilevel"/>
    <w:tmpl w:val="3EAE2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2"/>
  </w:num>
  <w:num w:numId="4">
    <w:abstractNumId w:val="1"/>
  </w:num>
  <w:num w:numId="5">
    <w:abstractNumId w:val="4"/>
  </w:num>
  <w:num w:numId="6">
    <w:abstractNumId w:val="3"/>
  </w:num>
  <w:num w:numId="7">
    <w:abstractNumId w:val="7"/>
  </w:num>
  <w:num w:numId="8">
    <w:abstractNumId w:val="0"/>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125"/>
    <w:rsid w:val="0000002A"/>
    <w:rsid w:val="00002069"/>
    <w:rsid w:val="00005CB0"/>
    <w:rsid w:val="0001256C"/>
    <w:rsid w:val="00015B26"/>
    <w:rsid w:val="00016770"/>
    <w:rsid w:val="00020E1B"/>
    <w:rsid w:val="000275C5"/>
    <w:rsid w:val="00030494"/>
    <w:rsid w:val="0004024D"/>
    <w:rsid w:val="00042C39"/>
    <w:rsid w:val="00044D56"/>
    <w:rsid w:val="000541B6"/>
    <w:rsid w:val="0005547C"/>
    <w:rsid w:val="00055660"/>
    <w:rsid w:val="0005707A"/>
    <w:rsid w:val="000572F3"/>
    <w:rsid w:val="00064614"/>
    <w:rsid w:val="000652F3"/>
    <w:rsid w:val="00065744"/>
    <w:rsid w:val="00067846"/>
    <w:rsid w:val="00070BEE"/>
    <w:rsid w:val="00071424"/>
    <w:rsid w:val="000825DE"/>
    <w:rsid w:val="0008762F"/>
    <w:rsid w:val="00090C11"/>
    <w:rsid w:val="00091982"/>
    <w:rsid w:val="00091E83"/>
    <w:rsid w:val="00095402"/>
    <w:rsid w:val="0009781F"/>
    <w:rsid w:val="000A18B1"/>
    <w:rsid w:val="000A388D"/>
    <w:rsid w:val="000A62FC"/>
    <w:rsid w:val="000B02C8"/>
    <w:rsid w:val="000B2E34"/>
    <w:rsid w:val="000B4A05"/>
    <w:rsid w:val="000B6718"/>
    <w:rsid w:val="000C1950"/>
    <w:rsid w:val="000C450C"/>
    <w:rsid w:val="000C56CD"/>
    <w:rsid w:val="000C6D2A"/>
    <w:rsid w:val="000D74D3"/>
    <w:rsid w:val="000E2547"/>
    <w:rsid w:val="000E46EE"/>
    <w:rsid w:val="000F07B2"/>
    <w:rsid w:val="000F2CA6"/>
    <w:rsid w:val="000F4590"/>
    <w:rsid w:val="000F4DAB"/>
    <w:rsid w:val="001046CE"/>
    <w:rsid w:val="00104B1B"/>
    <w:rsid w:val="0011241C"/>
    <w:rsid w:val="001154C7"/>
    <w:rsid w:val="00126BEC"/>
    <w:rsid w:val="00132D14"/>
    <w:rsid w:val="00135815"/>
    <w:rsid w:val="00146B5A"/>
    <w:rsid w:val="001531C7"/>
    <w:rsid w:val="001535F8"/>
    <w:rsid w:val="00170E7F"/>
    <w:rsid w:val="00171D04"/>
    <w:rsid w:val="0017396C"/>
    <w:rsid w:val="00183817"/>
    <w:rsid w:val="00184220"/>
    <w:rsid w:val="00187085"/>
    <w:rsid w:val="00194AAB"/>
    <w:rsid w:val="001A1E7B"/>
    <w:rsid w:val="001A20F3"/>
    <w:rsid w:val="001A3AF3"/>
    <w:rsid w:val="001A71BD"/>
    <w:rsid w:val="001B2D24"/>
    <w:rsid w:val="001B5ACF"/>
    <w:rsid w:val="001C0D29"/>
    <w:rsid w:val="001C3FA8"/>
    <w:rsid w:val="001C5125"/>
    <w:rsid w:val="001D7553"/>
    <w:rsid w:val="001E39D1"/>
    <w:rsid w:val="001F2C21"/>
    <w:rsid w:val="001F3AF6"/>
    <w:rsid w:val="001F6FA6"/>
    <w:rsid w:val="00200858"/>
    <w:rsid w:val="002104B3"/>
    <w:rsid w:val="0021290B"/>
    <w:rsid w:val="00221B5C"/>
    <w:rsid w:val="00222975"/>
    <w:rsid w:val="0022449C"/>
    <w:rsid w:val="002255FC"/>
    <w:rsid w:val="002264DD"/>
    <w:rsid w:val="00226CEB"/>
    <w:rsid w:val="002326FA"/>
    <w:rsid w:val="002328AF"/>
    <w:rsid w:val="00236C72"/>
    <w:rsid w:val="00237537"/>
    <w:rsid w:val="0024090B"/>
    <w:rsid w:val="00244E3D"/>
    <w:rsid w:val="00252223"/>
    <w:rsid w:val="0027133E"/>
    <w:rsid w:val="00277054"/>
    <w:rsid w:val="00282269"/>
    <w:rsid w:val="00286BC0"/>
    <w:rsid w:val="00290604"/>
    <w:rsid w:val="00295141"/>
    <w:rsid w:val="00297C12"/>
    <w:rsid w:val="002A5249"/>
    <w:rsid w:val="002A78E3"/>
    <w:rsid w:val="002B0733"/>
    <w:rsid w:val="002B0C37"/>
    <w:rsid w:val="002B6B05"/>
    <w:rsid w:val="002C15EA"/>
    <w:rsid w:val="002D5605"/>
    <w:rsid w:val="002E50C5"/>
    <w:rsid w:val="002F0153"/>
    <w:rsid w:val="002F0F49"/>
    <w:rsid w:val="002F31E2"/>
    <w:rsid w:val="002F777D"/>
    <w:rsid w:val="00300C44"/>
    <w:rsid w:val="00304E57"/>
    <w:rsid w:val="00315A59"/>
    <w:rsid w:val="00316B09"/>
    <w:rsid w:val="003209E5"/>
    <w:rsid w:val="0032140B"/>
    <w:rsid w:val="003214CB"/>
    <w:rsid w:val="00321C44"/>
    <w:rsid w:val="003235D7"/>
    <w:rsid w:val="00330EB8"/>
    <w:rsid w:val="00337121"/>
    <w:rsid w:val="003374B7"/>
    <w:rsid w:val="003415FC"/>
    <w:rsid w:val="00344AA3"/>
    <w:rsid w:val="003467FF"/>
    <w:rsid w:val="003508CC"/>
    <w:rsid w:val="00351A53"/>
    <w:rsid w:val="00351BAD"/>
    <w:rsid w:val="003532FD"/>
    <w:rsid w:val="00370EEA"/>
    <w:rsid w:val="003726D3"/>
    <w:rsid w:val="00374610"/>
    <w:rsid w:val="003804D2"/>
    <w:rsid w:val="00382AF4"/>
    <w:rsid w:val="00385888"/>
    <w:rsid w:val="00391C07"/>
    <w:rsid w:val="0039207A"/>
    <w:rsid w:val="00396F0D"/>
    <w:rsid w:val="003A3D47"/>
    <w:rsid w:val="003B1541"/>
    <w:rsid w:val="003C60E0"/>
    <w:rsid w:val="003C63BF"/>
    <w:rsid w:val="003C7CC5"/>
    <w:rsid w:val="003D0A71"/>
    <w:rsid w:val="003D11AB"/>
    <w:rsid w:val="003D3B7C"/>
    <w:rsid w:val="003E23AA"/>
    <w:rsid w:val="003E5067"/>
    <w:rsid w:val="003F0FE1"/>
    <w:rsid w:val="003F7D39"/>
    <w:rsid w:val="004132AF"/>
    <w:rsid w:val="004328A9"/>
    <w:rsid w:val="00447871"/>
    <w:rsid w:val="00451C50"/>
    <w:rsid w:val="00461C82"/>
    <w:rsid w:val="00466CF4"/>
    <w:rsid w:val="004706A6"/>
    <w:rsid w:val="00471468"/>
    <w:rsid w:val="004764FF"/>
    <w:rsid w:val="00477D20"/>
    <w:rsid w:val="0048152B"/>
    <w:rsid w:val="00481AD6"/>
    <w:rsid w:val="00483F0C"/>
    <w:rsid w:val="0048596C"/>
    <w:rsid w:val="00486538"/>
    <w:rsid w:val="00491653"/>
    <w:rsid w:val="004974FC"/>
    <w:rsid w:val="004A181E"/>
    <w:rsid w:val="004A6821"/>
    <w:rsid w:val="004B5D9D"/>
    <w:rsid w:val="004B7450"/>
    <w:rsid w:val="004B7809"/>
    <w:rsid w:val="004C035F"/>
    <w:rsid w:val="004C3E55"/>
    <w:rsid w:val="004D1235"/>
    <w:rsid w:val="004D2AA8"/>
    <w:rsid w:val="004D53BD"/>
    <w:rsid w:val="004E34AD"/>
    <w:rsid w:val="004E3B1B"/>
    <w:rsid w:val="004F0CD2"/>
    <w:rsid w:val="004F422A"/>
    <w:rsid w:val="00505A2A"/>
    <w:rsid w:val="00514633"/>
    <w:rsid w:val="0051494C"/>
    <w:rsid w:val="00517116"/>
    <w:rsid w:val="00521026"/>
    <w:rsid w:val="00522A8A"/>
    <w:rsid w:val="005230C7"/>
    <w:rsid w:val="0053017D"/>
    <w:rsid w:val="00531D7F"/>
    <w:rsid w:val="00537310"/>
    <w:rsid w:val="00541000"/>
    <w:rsid w:val="0055504B"/>
    <w:rsid w:val="0055723A"/>
    <w:rsid w:val="00562F8A"/>
    <w:rsid w:val="00583377"/>
    <w:rsid w:val="00590FFA"/>
    <w:rsid w:val="0059295C"/>
    <w:rsid w:val="005950DE"/>
    <w:rsid w:val="005A09C3"/>
    <w:rsid w:val="005A41C3"/>
    <w:rsid w:val="005A6903"/>
    <w:rsid w:val="005A7889"/>
    <w:rsid w:val="005B35C6"/>
    <w:rsid w:val="005B73B0"/>
    <w:rsid w:val="005B7989"/>
    <w:rsid w:val="005C4DC9"/>
    <w:rsid w:val="005C68E5"/>
    <w:rsid w:val="005C7A98"/>
    <w:rsid w:val="005D2A54"/>
    <w:rsid w:val="005D77F3"/>
    <w:rsid w:val="005E1EC6"/>
    <w:rsid w:val="005E3C2C"/>
    <w:rsid w:val="005E6271"/>
    <w:rsid w:val="005F2C22"/>
    <w:rsid w:val="005F4350"/>
    <w:rsid w:val="005F51F3"/>
    <w:rsid w:val="005F53D4"/>
    <w:rsid w:val="00601180"/>
    <w:rsid w:val="00601500"/>
    <w:rsid w:val="00603252"/>
    <w:rsid w:val="00604455"/>
    <w:rsid w:val="006054F3"/>
    <w:rsid w:val="00612A9D"/>
    <w:rsid w:val="0061391D"/>
    <w:rsid w:val="006171F5"/>
    <w:rsid w:val="00622723"/>
    <w:rsid w:val="006241C9"/>
    <w:rsid w:val="00625B98"/>
    <w:rsid w:val="00626345"/>
    <w:rsid w:val="006308E7"/>
    <w:rsid w:val="006317B7"/>
    <w:rsid w:val="006413EB"/>
    <w:rsid w:val="00641FC4"/>
    <w:rsid w:val="006426A1"/>
    <w:rsid w:val="00647728"/>
    <w:rsid w:val="00652AC3"/>
    <w:rsid w:val="00653A2C"/>
    <w:rsid w:val="006546AF"/>
    <w:rsid w:val="00661E4C"/>
    <w:rsid w:val="0066207B"/>
    <w:rsid w:val="0066412D"/>
    <w:rsid w:val="006648A2"/>
    <w:rsid w:val="00667BE5"/>
    <w:rsid w:val="00672DCE"/>
    <w:rsid w:val="00674E52"/>
    <w:rsid w:val="0067743B"/>
    <w:rsid w:val="00680A7E"/>
    <w:rsid w:val="00682AF4"/>
    <w:rsid w:val="006920BD"/>
    <w:rsid w:val="006934EB"/>
    <w:rsid w:val="006A1859"/>
    <w:rsid w:val="006A4C32"/>
    <w:rsid w:val="006A7339"/>
    <w:rsid w:val="006B281A"/>
    <w:rsid w:val="006B291D"/>
    <w:rsid w:val="006B2EE7"/>
    <w:rsid w:val="006B41BE"/>
    <w:rsid w:val="006B5282"/>
    <w:rsid w:val="006B6459"/>
    <w:rsid w:val="006B732E"/>
    <w:rsid w:val="006C22B9"/>
    <w:rsid w:val="006C5886"/>
    <w:rsid w:val="006C7400"/>
    <w:rsid w:val="006D05C1"/>
    <w:rsid w:val="006D085D"/>
    <w:rsid w:val="006D5AEA"/>
    <w:rsid w:val="006E11F5"/>
    <w:rsid w:val="006E1C5A"/>
    <w:rsid w:val="006E2E84"/>
    <w:rsid w:val="006E53D9"/>
    <w:rsid w:val="006E686A"/>
    <w:rsid w:val="006F0527"/>
    <w:rsid w:val="006F4E80"/>
    <w:rsid w:val="006F7F9B"/>
    <w:rsid w:val="00700873"/>
    <w:rsid w:val="00701707"/>
    <w:rsid w:val="00701B72"/>
    <w:rsid w:val="007037E9"/>
    <w:rsid w:val="00712817"/>
    <w:rsid w:val="0071331F"/>
    <w:rsid w:val="0071626F"/>
    <w:rsid w:val="00722647"/>
    <w:rsid w:val="00725688"/>
    <w:rsid w:val="0073368A"/>
    <w:rsid w:val="0073723C"/>
    <w:rsid w:val="00740A0D"/>
    <w:rsid w:val="00744863"/>
    <w:rsid w:val="00746E8A"/>
    <w:rsid w:val="007543A5"/>
    <w:rsid w:val="00754C81"/>
    <w:rsid w:val="00754EDE"/>
    <w:rsid w:val="00756F50"/>
    <w:rsid w:val="00757E5A"/>
    <w:rsid w:val="007607FA"/>
    <w:rsid w:val="007703E2"/>
    <w:rsid w:val="00771633"/>
    <w:rsid w:val="0077181A"/>
    <w:rsid w:val="0077190E"/>
    <w:rsid w:val="00771F1E"/>
    <w:rsid w:val="00772785"/>
    <w:rsid w:val="00775361"/>
    <w:rsid w:val="0078158A"/>
    <w:rsid w:val="00796D6B"/>
    <w:rsid w:val="007A3F41"/>
    <w:rsid w:val="007A4D32"/>
    <w:rsid w:val="007A7378"/>
    <w:rsid w:val="007C1C65"/>
    <w:rsid w:val="007C56E6"/>
    <w:rsid w:val="007C6E6D"/>
    <w:rsid w:val="007D4200"/>
    <w:rsid w:val="007D62E8"/>
    <w:rsid w:val="007E141B"/>
    <w:rsid w:val="007E1487"/>
    <w:rsid w:val="007E1F2B"/>
    <w:rsid w:val="007E6F79"/>
    <w:rsid w:val="007F1033"/>
    <w:rsid w:val="007F1317"/>
    <w:rsid w:val="007F4B06"/>
    <w:rsid w:val="007F750D"/>
    <w:rsid w:val="0080059F"/>
    <w:rsid w:val="008045C3"/>
    <w:rsid w:val="008055C4"/>
    <w:rsid w:val="00805A46"/>
    <w:rsid w:val="00805FE6"/>
    <w:rsid w:val="00815640"/>
    <w:rsid w:val="008202E6"/>
    <w:rsid w:val="008244F4"/>
    <w:rsid w:val="00826911"/>
    <w:rsid w:val="00827C68"/>
    <w:rsid w:val="0083231B"/>
    <w:rsid w:val="00832402"/>
    <w:rsid w:val="0083430C"/>
    <w:rsid w:val="008356B9"/>
    <w:rsid w:val="00835D6F"/>
    <w:rsid w:val="008361FA"/>
    <w:rsid w:val="00836B26"/>
    <w:rsid w:val="0083713D"/>
    <w:rsid w:val="00843275"/>
    <w:rsid w:val="0084580F"/>
    <w:rsid w:val="00850FE0"/>
    <w:rsid w:val="00855D79"/>
    <w:rsid w:val="00856BFB"/>
    <w:rsid w:val="00856F17"/>
    <w:rsid w:val="00864F4D"/>
    <w:rsid w:val="008665EE"/>
    <w:rsid w:val="008713B8"/>
    <w:rsid w:val="008732B9"/>
    <w:rsid w:val="0088252A"/>
    <w:rsid w:val="008842E1"/>
    <w:rsid w:val="00887B70"/>
    <w:rsid w:val="008942B4"/>
    <w:rsid w:val="008954BD"/>
    <w:rsid w:val="00895784"/>
    <w:rsid w:val="008A25BA"/>
    <w:rsid w:val="008B231A"/>
    <w:rsid w:val="008B3760"/>
    <w:rsid w:val="008B41D3"/>
    <w:rsid w:val="008B4D9B"/>
    <w:rsid w:val="008C2318"/>
    <w:rsid w:val="008C3D10"/>
    <w:rsid w:val="008C5D8C"/>
    <w:rsid w:val="008D3A82"/>
    <w:rsid w:val="008D45F1"/>
    <w:rsid w:val="008F2069"/>
    <w:rsid w:val="008F6E94"/>
    <w:rsid w:val="0090223D"/>
    <w:rsid w:val="00904111"/>
    <w:rsid w:val="009077BE"/>
    <w:rsid w:val="00912E22"/>
    <w:rsid w:val="00920DE6"/>
    <w:rsid w:val="0092594C"/>
    <w:rsid w:val="00925AAD"/>
    <w:rsid w:val="0092670E"/>
    <w:rsid w:val="00930735"/>
    <w:rsid w:val="00931C06"/>
    <w:rsid w:val="009320FC"/>
    <w:rsid w:val="00932C0C"/>
    <w:rsid w:val="00933E47"/>
    <w:rsid w:val="00941908"/>
    <w:rsid w:val="00942AB9"/>
    <w:rsid w:val="0094549C"/>
    <w:rsid w:val="00952850"/>
    <w:rsid w:val="0095363C"/>
    <w:rsid w:val="009552C0"/>
    <w:rsid w:val="00956DE6"/>
    <w:rsid w:val="00957998"/>
    <w:rsid w:val="009605A8"/>
    <w:rsid w:val="00961D48"/>
    <w:rsid w:val="00962B95"/>
    <w:rsid w:val="00976F87"/>
    <w:rsid w:val="00980CE1"/>
    <w:rsid w:val="0098334B"/>
    <w:rsid w:val="009907F2"/>
    <w:rsid w:val="00993207"/>
    <w:rsid w:val="00993549"/>
    <w:rsid w:val="009A1235"/>
    <w:rsid w:val="009A241C"/>
    <w:rsid w:val="009A3EA7"/>
    <w:rsid w:val="009A6AEC"/>
    <w:rsid w:val="009B11A4"/>
    <w:rsid w:val="009B5164"/>
    <w:rsid w:val="009B675F"/>
    <w:rsid w:val="009B6E56"/>
    <w:rsid w:val="009B6F29"/>
    <w:rsid w:val="009C0E40"/>
    <w:rsid w:val="009D446A"/>
    <w:rsid w:val="009E5AFD"/>
    <w:rsid w:val="009F2187"/>
    <w:rsid w:val="009F4D6A"/>
    <w:rsid w:val="00A21227"/>
    <w:rsid w:val="00A21FC5"/>
    <w:rsid w:val="00A25D27"/>
    <w:rsid w:val="00A26535"/>
    <w:rsid w:val="00A42E75"/>
    <w:rsid w:val="00A4316C"/>
    <w:rsid w:val="00A612B4"/>
    <w:rsid w:val="00A61352"/>
    <w:rsid w:val="00A76CEE"/>
    <w:rsid w:val="00A779A4"/>
    <w:rsid w:val="00A8329E"/>
    <w:rsid w:val="00A843A6"/>
    <w:rsid w:val="00A85B46"/>
    <w:rsid w:val="00A86752"/>
    <w:rsid w:val="00A94BD0"/>
    <w:rsid w:val="00AA4521"/>
    <w:rsid w:val="00AA7A3E"/>
    <w:rsid w:val="00AB0CAD"/>
    <w:rsid w:val="00AD3F41"/>
    <w:rsid w:val="00AD6FB2"/>
    <w:rsid w:val="00AE1363"/>
    <w:rsid w:val="00AE1ECC"/>
    <w:rsid w:val="00AE3051"/>
    <w:rsid w:val="00AE4A09"/>
    <w:rsid w:val="00AE6DB1"/>
    <w:rsid w:val="00AE7F68"/>
    <w:rsid w:val="00AF4325"/>
    <w:rsid w:val="00AF5BD0"/>
    <w:rsid w:val="00B00C2F"/>
    <w:rsid w:val="00B019C3"/>
    <w:rsid w:val="00B0502A"/>
    <w:rsid w:val="00B05867"/>
    <w:rsid w:val="00B13501"/>
    <w:rsid w:val="00B164BA"/>
    <w:rsid w:val="00B174DA"/>
    <w:rsid w:val="00B2255D"/>
    <w:rsid w:val="00B245E9"/>
    <w:rsid w:val="00B24A66"/>
    <w:rsid w:val="00B26D0F"/>
    <w:rsid w:val="00B31652"/>
    <w:rsid w:val="00B3419C"/>
    <w:rsid w:val="00B419B0"/>
    <w:rsid w:val="00B4567C"/>
    <w:rsid w:val="00B52913"/>
    <w:rsid w:val="00B54F15"/>
    <w:rsid w:val="00B55607"/>
    <w:rsid w:val="00B64F78"/>
    <w:rsid w:val="00B651BA"/>
    <w:rsid w:val="00B67370"/>
    <w:rsid w:val="00B67ACC"/>
    <w:rsid w:val="00B7024F"/>
    <w:rsid w:val="00B8122B"/>
    <w:rsid w:val="00B81F50"/>
    <w:rsid w:val="00B84721"/>
    <w:rsid w:val="00B91AAF"/>
    <w:rsid w:val="00BA07EF"/>
    <w:rsid w:val="00BA1190"/>
    <w:rsid w:val="00BA431A"/>
    <w:rsid w:val="00BB0639"/>
    <w:rsid w:val="00BB1EAA"/>
    <w:rsid w:val="00BB54FA"/>
    <w:rsid w:val="00BB7D7A"/>
    <w:rsid w:val="00BC6B37"/>
    <w:rsid w:val="00BD12B3"/>
    <w:rsid w:val="00BD3B64"/>
    <w:rsid w:val="00BE29C6"/>
    <w:rsid w:val="00BE7C43"/>
    <w:rsid w:val="00BF439F"/>
    <w:rsid w:val="00BF637D"/>
    <w:rsid w:val="00BF6E4A"/>
    <w:rsid w:val="00C05A5D"/>
    <w:rsid w:val="00C12E51"/>
    <w:rsid w:val="00C13135"/>
    <w:rsid w:val="00C20BA9"/>
    <w:rsid w:val="00C224C7"/>
    <w:rsid w:val="00C252DD"/>
    <w:rsid w:val="00C253A4"/>
    <w:rsid w:val="00C321B6"/>
    <w:rsid w:val="00C36DDC"/>
    <w:rsid w:val="00C4037A"/>
    <w:rsid w:val="00C4040A"/>
    <w:rsid w:val="00C41DD4"/>
    <w:rsid w:val="00C42047"/>
    <w:rsid w:val="00C435F0"/>
    <w:rsid w:val="00C4573F"/>
    <w:rsid w:val="00C46064"/>
    <w:rsid w:val="00C50BDC"/>
    <w:rsid w:val="00C62DC3"/>
    <w:rsid w:val="00C64B58"/>
    <w:rsid w:val="00C72903"/>
    <w:rsid w:val="00C768D7"/>
    <w:rsid w:val="00C817FE"/>
    <w:rsid w:val="00C93AA3"/>
    <w:rsid w:val="00C942D5"/>
    <w:rsid w:val="00C963C0"/>
    <w:rsid w:val="00CA1074"/>
    <w:rsid w:val="00CA12E4"/>
    <w:rsid w:val="00CA1466"/>
    <w:rsid w:val="00CA2F12"/>
    <w:rsid w:val="00CB172C"/>
    <w:rsid w:val="00CC5BF0"/>
    <w:rsid w:val="00CC654F"/>
    <w:rsid w:val="00CC7E21"/>
    <w:rsid w:val="00CE145B"/>
    <w:rsid w:val="00CE22C9"/>
    <w:rsid w:val="00CF20DA"/>
    <w:rsid w:val="00CF26FF"/>
    <w:rsid w:val="00CF3A45"/>
    <w:rsid w:val="00CF3DF1"/>
    <w:rsid w:val="00D0172C"/>
    <w:rsid w:val="00D0358B"/>
    <w:rsid w:val="00D07E39"/>
    <w:rsid w:val="00D21E70"/>
    <w:rsid w:val="00D23AB0"/>
    <w:rsid w:val="00D243D6"/>
    <w:rsid w:val="00D30D8A"/>
    <w:rsid w:val="00D32396"/>
    <w:rsid w:val="00D32DB5"/>
    <w:rsid w:val="00D33EAC"/>
    <w:rsid w:val="00D36404"/>
    <w:rsid w:val="00D42F4B"/>
    <w:rsid w:val="00D4479A"/>
    <w:rsid w:val="00D5617F"/>
    <w:rsid w:val="00D6370F"/>
    <w:rsid w:val="00D64C8C"/>
    <w:rsid w:val="00D73704"/>
    <w:rsid w:val="00D768B4"/>
    <w:rsid w:val="00D77F9F"/>
    <w:rsid w:val="00D84B0F"/>
    <w:rsid w:val="00D85970"/>
    <w:rsid w:val="00D85BED"/>
    <w:rsid w:val="00D85C4F"/>
    <w:rsid w:val="00D86BB6"/>
    <w:rsid w:val="00D97391"/>
    <w:rsid w:val="00DB2FE1"/>
    <w:rsid w:val="00DC08DD"/>
    <w:rsid w:val="00DC5BB9"/>
    <w:rsid w:val="00DC7EA5"/>
    <w:rsid w:val="00DD016B"/>
    <w:rsid w:val="00DD1CF3"/>
    <w:rsid w:val="00DD33B3"/>
    <w:rsid w:val="00DD7552"/>
    <w:rsid w:val="00DD7F33"/>
    <w:rsid w:val="00DE5C67"/>
    <w:rsid w:val="00DE78E0"/>
    <w:rsid w:val="00DF52D6"/>
    <w:rsid w:val="00DF59F9"/>
    <w:rsid w:val="00E0387D"/>
    <w:rsid w:val="00E076EE"/>
    <w:rsid w:val="00E12FB7"/>
    <w:rsid w:val="00E135DC"/>
    <w:rsid w:val="00E13B00"/>
    <w:rsid w:val="00E14F54"/>
    <w:rsid w:val="00E17D53"/>
    <w:rsid w:val="00E35928"/>
    <w:rsid w:val="00E40815"/>
    <w:rsid w:val="00E46EDF"/>
    <w:rsid w:val="00E534C4"/>
    <w:rsid w:val="00E72CBD"/>
    <w:rsid w:val="00E83B25"/>
    <w:rsid w:val="00E85119"/>
    <w:rsid w:val="00E85F6A"/>
    <w:rsid w:val="00E87C62"/>
    <w:rsid w:val="00E916C5"/>
    <w:rsid w:val="00E93C89"/>
    <w:rsid w:val="00E971BA"/>
    <w:rsid w:val="00EA07C4"/>
    <w:rsid w:val="00EB743E"/>
    <w:rsid w:val="00EC0336"/>
    <w:rsid w:val="00EC0BA3"/>
    <w:rsid w:val="00EC0E6F"/>
    <w:rsid w:val="00EC2657"/>
    <w:rsid w:val="00EC74C4"/>
    <w:rsid w:val="00EC77FA"/>
    <w:rsid w:val="00ED0380"/>
    <w:rsid w:val="00ED2DFC"/>
    <w:rsid w:val="00EE5A2F"/>
    <w:rsid w:val="00EE7B07"/>
    <w:rsid w:val="00EF3873"/>
    <w:rsid w:val="00EF390A"/>
    <w:rsid w:val="00EF5077"/>
    <w:rsid w:val="00EF7474"/>
    <w:rsid w:val="00F0114D"/>
    <w:rsid w:val="00F02FC2"/>
    <w:rsid w:val="00F06FF4"/>
    <w:rsid w:val="00F139CA"/>
    <w:rsid w:val="00F1519C"/>
    <w:rsid w:val="00F20794"/>
    <w:rsid w:val="00F20D25"/>
    <w:rsid w:val="00F252FE"/>
    <w:rsid w:val="00F25715"/>
    <w:rsid w:val="00F363EF"/>
    <w:rsid w:val="00F401AC"/>
    <w:rsid w:val="00F40E21"/>
    <w:rsid w:val="00F41673"/>
    <w:rsid w:val="00F41C7E"/>
    <w:rsid w:val="00F427C5"/>
    <w:rsid w:val="00F432A5"/>
    <w:rsid w:val="00F47AB0"/>
    <w:rsid w:val="00F47C1D"/>
    <w:rsid w:val="00F55C6A"/>
    <w:rsid w:val="00F55F2C"/>
    <w:rsid w:val="00F6153F"/>
    <w:rsid w:val="00F6361C"/>
    <w:rsid w:val="00F76D39"/>
    <w:rsid w:val="00F8140C"/>
    <w:rsid w:val="00F86FF4"/>
    <w:rsid w:val="00F91B86"/>
    <w:rsid w:val="00F91DEF"/>
    <w:rsid w:val="00F92E85"/>
    <w:rsid w:val="00F9506F"/>
    <w:rsid w:val="00F974CF"/>
    <w:rsid w:val="00FA5672"/>
    <w:rsid w:val="00FA633F"/>
    <w:rsid w:val="00FB1F63"/>
    <w:rsid w:val="00FB53BE"/>
    <w:rsid w:val="00FB54B4"/>
    <w:rsid w:val="00FB58A4"/>
    <w:rsid w:val="00FB6D6B"/>
    <w:rsid w:val="00FB74CA"/>
    <w:rsid w:val="00FB7B79"/>
    <w:rsid w:val="00FC64BE"/>
    <w:rsid w:val="00FC6B87"/>
    <w:rsid w:val="00FC73A4"/>
    <w:rsid w:val="00FD3FF8"/>
    <w:rsid w:val="00FD4BE6"/>
    <w:rsid w:val="00FD6796"/>
    <w:rsid w:val="00FE4EEE"/>
    <w:rsid w:val="00FF029C"/>
    <w:rsid w:val="00FF56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6C1DE"/>
  <w15:chartTrackingRefBased/>
  <w15:docId w15:val="{34504CFD-8B64-4205-8575-0EBEC788D6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01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5125"/>
    <w:pPr>
      <w:ind w:left="720"/>
      <w:contextualSpacing/>
    </w:pPr>
  </w:style>
  <w:style w:type="character" w:styleId="Hyperlink">
    <w:name w:val="Hyperlink"/>
    <w:basedOn w:val="DefaultParagraphFont"/>
    <w:uiPriority w:val="99"/>
    <w:unhideWhenUsed/>
    <w:rsid w:val="00672DCE"/>
    <w:rPr>
      <w:color w:val="0563C1" w:themeColor="hyperlink"/>
      <w:u w:val="single"/>
    </w:rPr>
  </w:style>
  <w:style w:type="character" w:styleId="UnresolvedMention">
    <w:name w:val="Unresolved Mention"/>
    <w:basedOn w:val="DefaultParagraphFont"/>
    <w:uiPriority w:val="99"/>
    <w:semiHidden/>
    <w:unhideWhenUsed/>
    <w:rsid w:val="00672DCE"/>
    <w:rPr>
      <w:color w:val="605E5C"/>
      <w:shd w:val="clear" w:color="auto" w:fill="E1DFDD"/>
    </w:rPr>
  </w:style>
  <w:style w:type="character" w:customStyle="1" w:styleId="Heading1Char">
    <w:name w:val="Heading 1 Char"/>
    <w:basedOn w:val="DefaultParagraphFont"/>
    <w:link w:val="Heading1"/>
    <w:uiPriority w:val="9"/>
    <w:rsid w:val="0053017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3017D"/>
    <w:pPr>
      <w:outlineLvl w:val="9"/>
    </w:pPr>
    <w:rPr>
      <w:lang w:val="en-US"/>
    </w:rPr>
  </w:style>
  <w:style w:type="paragraph" w:styleId="Header">
    <w:name w:val="header"/>
    <w:basedOn w:val="Normal"/>
    <w:link w:val="HeaderChar"/>
    <w:uiPriority w:val="99"/>
    <w:unhideWhenUsed/>
    <w:rsid w:val="006A18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1859"/>
  </w:style>
  <w:style w:type="paragraph" w:styleId="Footer">
    <w:name w:val="footer"/>
    <w:basedOn w:val="Normal"/>
    <w:link w:val="FooterChar"/>
    <w:uiPriority w:val="99"/>
    <w:unhideWhenUsed/>
    <w:rsid w:val="006A18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1859"/>
  </w:style>
  <w:style w:type="paragraph" w:styleId="TOC1">
    <w:name w:val="toc 1"/>
    <w:basedOn w:val="Normal"/>
    <w:next w:val="Normal"/>
    <w:autoRedefine/>
    <w:uiPriority w:val="39"/>
    <w:unhideWhenUsed/>
    <w:rsid w:val="004132AF"/>
    <w:pPr>
      <w:spacing w:after="100"/>
    </w:pPr>
  </w:style>
  <w:style w:type="paragraph" w:styleId="NormalWeb">
    <w:name w:val="Normal (Web)"/>
    <w:basedOn w:val="Normal"/>
    <w:uiPriority w:val="99"/>
    <w:semiHidden/>
    <w:unhideWhenUsed/>
    <w:rsid w:val="00FC6B8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6931695">
      <w:bodyDiv w:val="1"/>
      <w:marLeft w:val="0"/>
      <w:marRight w:val="0"/>
      <w:marTop w:val="0"/>
      <w:marBottom w:val="0"/>
      <w:divBdr>
        <w:top w:val="none" w:sz="0" w:space="0" w:color="auto"/>
        <w:left w:val="none" w:sz="0" w:space="0" w:color="auto"/>
        <w:bottom w:val="none" w:sz="0" w:space="0" w:color="auto"/>
        <w:right w:val="none" w:sz="0" w:space="0" w:color="auto"/>
      </w:divBdr>
      <w:divsChild>
        <w:div w:id="828323229">
          <w:marLeft w:val="0"/>
          <w:marRight w:val="0"/>
          <w:marTop w:val="0"/>
          <w:marBottom w:val="0"/>
          <w:divBdr>
            <w:top w:val="none" w:sz="0" w:space="0" w:color="auto"/>
            <w:left w:val="none" w:sz="0" w:space="0" w:color="auto"/>
            <w:bottom w:val="none" w:sz="0" w:space="0" w:color="auto"/>
            <w:right w:val="none" w:sz="0" w:space="0" w:color="auto"/>
          </w:divBdr>
          <w:divsChild>
            <w:div w:id="843784999">
              <w:marLeft w:val="0"/>
              <w:marRight w:val="0"/>
              <w:marTop w:val="150"/>
              <w:marBottom w:val="0"/>
              <w:divBdr>
                <w:top w:val="single" w:sz="6" w:space="18" w:color="5FC3B3"/>
                <w:left w:val="single" w:sz="6" w:space="18" w:color="5FC3B3"/>
                <w:bottom w:val="single" w:sz="6" w:space="0" w:color="5FC3B3"/>
                <w:right w:val="single" w:sz="6" w:space="18" w:color="5FC3B3"/>
              </w:divBdr>
            </w:div>
          </w:divsChild>
        </w:div>
        <w:div w:id="1362588213">
          <w:marLeft w:val="0"/>
          <w:marRight w:val="0"/>
          <w:marTop w:val="0"/>
          <w:marBottom w:val="0"/>
          <w:divBdr>
            <w:top w:val="single" w:sz="18" w:space="0" w:color="7030A0"/>
            <w:left w:val="single" w:sz="18" w:space="0" w:color="7030A0"/>
            <w:bottom w:val="single" w:sz="18" w:space="0" w:color="7030A0"/>
            <w:right w:val="single" w:sz="18" w:space="0" w:color="7030A0"/>
          </w:divBdr>
          <w:divsChild>
            <w:div w:id="1452093996">
              <w:marLeft w:val="0"/>
              <w:marRight w:val="0"/>
              <w:marTop w:val="0"/>
              <w:marBottom w:val="0"/>
              <w:divBdr>
                <w:top w:val="single" w:sz="12" w:space="0" w:color="E7C8D4"/>
                <w:left w:val="single" w:sz="12" w:space="0" w:color="E7C8D4"/>
                <w:bottom w:val="single" w:sz="12" w:space="0" w:color="E7C8D4"/>
                <w:right w:val="single" w:sz="12" w:space="0" w:color="E7C8D4"/>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pdfs.seman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8" ma:contentTypeDescription="Create a new document." ma:contentTypeScope="" ma:versionID="01dd157644979c4cdd23611f01231ad5">
  <xsd:schema xmlns:xsd="http://www.w3.org/2001/XMLSchema" xmlns:xs="http://www.w3.org/2001/XMLSchema" xmlns:p="http://schemas.microsoft.com/office/2006/metadata/properties" xmlns:ns3="2bc71283-48fe-4006-adf2-88bd732334ca" targetNamespace="http://schemas.microsoft.com/office/2006/metadata/properties" ma:root="true" ma:fieldsID="96e96c3d481c5384e391e6e7acced2aa" ns3:_="">
    <xsd:import namespace="2bc71283-48fe-4006-adf2-88bd732334c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BD4FE9-00A8-430F-B719-22E26AF50E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5BDD524-62CD-4546-AF97-587F8BE0E2CB}">
  <ds:schemaRefs>
    <ds:schemaRef ds:uri="http://schemas.microsoft.com/sharepoint/v3/contenttype/forms"/>
  </ds:schemaRefs>
</ds:datastoreItem>
</file>

<file path=customXml/itemProps3.xml><?xml version="1.0" encoding="utf-8"?>
<ds:datastoreItem xmlns:ds="http://schemas.openxmlformats.org/officeDocument/2006/customXml" ds:itemID="{3E102B94-593C-4551-90CD-3A56834E6212}">
  <ds:schemaRefs>
    <ds:schemaRef ds:uri="http://purl.org/dc/terms/"/>
    <ds:schemaRef ds:uri="http://schemas.microsoft.com/office/2006/documentManagement/types"/>
    <ds:schemaRef ds:uri="http://www.w3.org/XML/1998/namespace"/>
    <ds:schemaRef ds:uri="http://schemas.openxmlformats.org/package/2006/metadata/core-properties"/>
    <ds:schemaRef ds:uri="2bc71283-48fe-4006-adf2-88bd732334ca"/>
    <ds:schemaRef ds:uri="http://schemas.microsoft.com/office/infopath/2007/PartnerControls"/>
    <ds:schemaRef ds:uri="http://purl.org/dc/elements/1.1/"/>
    <ds:schemaRef ds:uri="http://purl.org/dc/dcmitype/"/>
    <ds:schemaRef ds:uri="http://schemas.microsoft.com/office/2006/metadata/properties"/>
  </ds:schemaRefs>
</ds:datastoreItem>
</file>

<file path=customXml/itemProps4.xml><?xml version="1.0" encoding="utf-8"?>
<ds:datastoreItem xmlns:ds="http://schemas.openxmlformats.org/officeDocument/2006/customXml" ds:itemID="{57865EC5-20E2-4969-A2AF-CE1918B7FE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2575</Words>
  <Characters>14679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17220</CharactersWithSpaces>
  <SharedDoc>false</SharedDoc>
  <HLinks>
    <vt:vector size="42" baseType="variant">
      <vt:variant>
        <vt:i4>5832712</vt:i4>
      </vt:variant>
      <vt:variant>
        <vt:i4>39</vt:i4>
      </vt:variant>
      <vt:variant>
        <vt:i4>0</vt:i4>
      </vt:variant>
      <vt:variant>
        <vt:i4>5</vt:i4>
      </vt:variant>
      <vt:variant>
        <vt:lpwstr>https://pdfs.semant/</vt:lpwstr>
      </vt:variant>
      <vt:variant>
        <vt:lpwstr/>
      </vt:variant>
      <vt:variant>
        <vt:i4>1638452</vt:i4>
      </vt:variant>
      <vt:variant>
        <vt:i4>32</vt:i4>
      </vt:variant>
      <vt:variant>
        <vt:i4>0</vt:i4>
      </vt:variant>
      <vt:variant>
        <vt:i4>5</vt:i4>
      </vt:variant>
      <vt:variant>
        <vt:lpwstr/>
      </vt:variant>
      <vt:variant>
        <vt:lpwstr>_Toc15390466</vt:lpwstr>
      </vt:variant>
      <vt:variant>
        <vt:i4>1703988</vt:i4>
      </vt:variant>
      <vt:variant>
        <vt:i4>26</vt:i4>
      </vt:variant>
      <vt:variant>
        <vt:i4>0</vt:i4>
      </vt:variant>
      <vt:variant>
        <vt:i4>5</vt:i4>
      </vt:variant>
      <vt:variant>
        <vt:lpwstr/>
      </vt:variant>
      <vt:variant>
        <vt:lpwstr>_Toc15390465</vt:lpwstr>
      </vt:variant>
      <vt:variant>
        <vt:i4>1769524</vt:i4>
      </vt:variant>
      <vt:variant>
        <vt:i4>20</vt:i4>
      </vt:variant>
      <vt:variant>
        <vt:i4>0</vt:i4>
      </vt:variant>
      <vt:variant>
        <vt:i4>5</vt:i4>
      </vt:variant>
      <vt:variant>
        <vt:lpwstr/>
      </vt:variant>
      <vt:variant>
        <vt:lpwstr>_Toc15390464</vt:lpwstr>
      </vt:variant>
      <vt:variant>
        <vt:i4>1835060</vt:i4>
      </vt:variant>
      <vt:variant>
        <vt:i4>14</vt:i4>
      </vt:variant>
      <vt:variant>
        <vt:i4>0</vt:i4>
      </vt:variant>
      <vt:variant>
        <vt:i4>5</vt:i4>
      </vt:variant>
      <vt:variant>
        <vt:lpwstr/>
      </vt:variant>
      <vt:variant>
        <vt:lpwstr>_Toc15390463</vt:lpwstr>
      </vt:variant>
      <vt:variant>
        <vt:i4>1900596</vt:i4>
      </vt:variant>
      <vt:variant>
        <vt:i4>8</vt:i4>
      </vt:variant>
      <vt:variant>
        <vt:i4>0</vt:i4>
      </vt:variant>
      <vt:variant>
        <vt:i4>5</vt:i4>
      </vt:variant>
      <vt:variant>
        <vt:lpwstr/>
      </vt:variant>
      <vt:variant>
        <vt:lpwstr>_Toc15390462</vt:lpwstr>
      </vt:variant>
      <vt:variant>
        <vt:i4>1966132</vt:i4>
      </vt:variant>
      <vt:variant>
        <vt:i4>2</vt:i4>
      </vt:variant>
      <vt:variant>
        <vt:i4>0</vt:i4>
      </vt:variant>
      <vt:variant>
        <vt:i4>5</vt:i4>
      </vt:variant>
      <vt:variant>
        <vt:lpwstr/>
      </vt:variant>
      <vt:variant>
        <vt:lpwstr>_Toc15390461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Moseley (1814356)</dc:creator>
  <cp:keywords/>
  <dc:description/>
  <cp:lastModifiedBy>Carla Moseley (1814356)</cp:lastModifiedBy>
  <cp:revision>2</cp:revision>
  <dcterms:created xsi:type="dcterms:W3CDTF">2019-08-08T22:24:00Z</dcterms:created>
  <dcterms:modified xsi:type="dcterms:W3CDTF">2019-08-08T22:24:00Z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