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C118D" w14:textId="77777777" w:rsidR="00DA0A27" w:rsidRDefault="00DA0A27" w:rsidP="00DA0A27">
      <w:pPr>
        <w:pStyle w:val="Body"/>
        <w:jc w:val="center"/>
        <w:rPr>
          <w:rFonts w:ascii="Arial Black" w:eastAsia="Arial Black" w:hAnsi="Arial Black" w:cs="Arial Black"/>
          <w:sz w:val="28"/>
          <w:szCs w:val="28"/>
        </w:rPr>
      </w:pPr>
      <w:r>
        <w:rPr>
          <w:rFonts w:ascii="Arial Black" w:hAnsi="Arial Black"/>
          <w:sz w:val="28"/>
          <w:szCs w:val="28"/>
        </w:rPr>
        <w:t xml:space="preserve">LEVEL 4 </w:t>
      </w:r>
    </w:p>
    <w:p w14:paraId="3A3A1974" w14:textId="04EFF3CC" w:rsidR="00DA0A27" w:rsidRDefault="00DA0A27" w:rsidP="00DA0A27">
      <w:pPr>
        <w:pStyle w:val="Body"/>
        <w:jc w:val="center"/>
        <w:rPr>
          <w:rFonts w:ascii="Arial Black" w:eastAsia="Arial Black" w:hAnsi="Arial Black" w:cs="Arial Black"/>
          <w:sz w:val="28"/>
          <w:szCs w:val="28"/>
        </w:rPr>
      </w:pPr>
      <w:r>
        <w:rPr>
          <w:rFonts w:ascii="Arial Black" w:hAnsi="Arial Black"/>
          <w:sz w:val="28"/>
          <w:szCs w:val="28"/>
        </w:rPr>
        <w:t>MODULE CODE: LC</w:t>
      </w:r>
      <w:r w:rsidR="006B55B0">
        <w:rPr>
          <w:rFonts w:ascii="Arial Black" w:hAnsi="Arial Black"/>
          <w:sz w:val="28"/>
          <w:szCs w:val="28"/>
        </w:rPr>
        <w:t>B</w:t>
      </w:r>
      <w:r>
        <w:rPr>
          <w:rFonts w:ascii="Arial Black" w:hAnsi="Arial Black"/>
          <w:sz w:val="28"/>
          <w:szCs w:val="28"/>
        </w:rPr>
        <w:t>B4005</w:t>
      </w:r>
    </w:p>
    <w:p w14:paraId="61EF38B3" w14:textId="51B384EE" w:rsidR="00DA0A27" w:rsidRDefault="00DA0A27" w:rsidP="00DA0A27">
      <w:pPr>
        <w:pStyle w:val="Body"/>
        <w:jc w:val="center"/>
        <w:rPr>
          <w:rFonts w:ascii="Arial Black" w:eastAsia="Arial Black" w:hAnsi="Arial Black" w:cs="Arial Black"/>
          <w:sz w:val="28"/>
          <w:szCs w:val="28"/>
        </w:rPr>
      </w:pPr>
      <w:r>
        <w:rPr>
          <w:rFonts w:ascii="Arial Black" w:hAnsi="Arial Black"/>
          <w:sz w:val="28"/>
          <w:szCs w:val="28"/>
        </w:rPr>
        <w:t xml:space="preserve">THE GLOBAL BUSINESS ENVIRONMENT ASSESSMENT TYPE: ASSIGNMENT </w:t>
      </w:r>
    </w:p>
    <w:p w14:paraId="315F28C2" w14:textId="77777777" w:rsidR="00DA0A27" w:rsidRDefault="00DA0A27" w:rsidP="00DA0A27">
      <w:pPr>
        <w:pStyle w:val="Body"/>
        <w:rPr>
          <w:b/>
          <w:bCs/>
          <w:sz w:val="36"/>
          <w:szCs w:val="36"/>
        </w:rPr>
      </w:pPr>
      <w:r>
        <w:rPr>
          <w:b/>
          <w:bCs/>
          <w:sz w:val="36"/>
          <w:szCs w:val="36"/>
        </w:rPr>
        <w:t>Student Name: Nicoleta Arapan</w:t>
      </w:r>
    </w:p>
    <w:p w14:paraId="2AAB6C60" w14:textId="77777777" w:rsidR="00DA0A27" w:rsidRDefault="00DA0A27" w:rsidP="00DA0A27">
      <w:pPr>
        <w:pStyle w:val="Body"/>
        <w:rPr>
          <w:b/>
          <w:bCs/>
          <w:sz w:val="36"/>
          <w:szCs w:val="36"/>
        </w:rPr>
      </w:pPr>
      <w:r>
        <w:rPr>
          <w:b/>
          <w:bCs/>
          <w:sz w:val="36"/>
          <w:szCs w:val="36"/>
        </w:rPr>
        <w:t>Student Number:2014066</w:t>
      </w:r>
    </w:p>
    <w:p w14:paraId="0D6966CF" w14:textId="68D551BD" w:rsidR="00DA0A27" w:rsidRDefault="00DA0A27" w:rsidP="00DA0A27">
      <w:pPr>
        <w:pStyle w:val="Body"/>
        <w:rPr>
          <w:b/>
          <w:bCs/>
          <w:sz w:val="36"/>
          <w:szCs w:val="36"/>
        </w:rPr>
      </w:pPr>
      <w:r>
        <w:rPr>
          <w:b/>
          <w:bCs/>
          <w:sz w:val="36"/>
          <w:szCs w:val="36"/>
        </w:rPr>
        <w:t>Module Title:</w:t>
      </w:r>
      <w:r w:rsidRPr="00DA0A27">
        <w:rPr>
          <w:rFonts w:ascii="Arial Black" w:hAnsi="Arial Black"/>
          <w:sz w:val="28"/>
          <w:szCs w:val="28"/>
        </w:rPr>
        <w:t xml:space="preserve"> </w:t>
      </w:r>
      <w:r>
        <w:rPr>
          <w:rFonts w:ascii="Arial Black" w:hAnsi="Arial Black"/>
          <w:sz w:val="28"/>
          <w:szCs w:val="28"/>
        </w:rPr>
        <w:t>THE GLOBAL BUSINESS ENVIRONMENT</w:t>
      </w:r>
      <w:r>
        <w:rPr>
          <w:b/>
          <w:bCs/>
          <w:sz w:val="36"/>
          <w:szCs w:val="36"/>
        </w:rPr>
        <w:t xml:space="preserve"> AS1</w:t>
      </w:r>
    </w:p>
    <w:p w14:paraId="1F99D510" w14:textId="1CC09F18" w:rsidR="00DA0A27" w:rsidRDefault="00DA0A27" w:rsidP="00DA0A27">
      <w:pPr>
        <w:pStyle w:val="Body"/>
        <w:rPr>
          <w:b/>
          <w:bCs/>
          <w:sz w:val="36"/>
          <w:szCs w:val="36"/>
        </w:rPr>
      </w:pPr>
      <w:r>
        <w:rPr>
          <w:b/>
          <w:bCs/>
          <w:sz w:val="36"/>
          <w:szCs w:val="36"/>
        </w:rPr>
        <w:t>Assignment title:</w:t>
      </w:r>
      <w:r w:rsidRPr="00DA0A27">
        <w:rPr>
          <w:rFonts w:ascii="Arial Black" w:hAnsi="Arial Black"/>
          <w:sz w:val="28"/>
          <w:szCs w:val="28"/>
        </w:rPr>
        <w:t xml:space="preserve"> </w:t>
      </w:r>
      <w:r>
        <w:rPr>
          <w:rFonts w:ascii="Arial Black" w:hAnsi="Arial Black"/>
          <w:sz w:val="28"/>
          <w:szCs w:val="28"/>
        </w:rPr>
        <w:t>THE GLOBAL BUSINESS ENVIRONMENT</w:t>
      </w:r>
    </w:p>
    <w:p w14:paraId="6B8F93B0" w14:textId="3B17871B" w:rsidR="00DA0A27" w:rsidRDefault="00DA0A27" w:rsidP="00DA0A27">
      <w:pPr>
        <w:pStyle w:val="Body"/>
        <w:rPr>
          <w:b/>
          <w:bCs/>
          <w:sz w:val="36"/>
          <w:szCs w:val="36"/>
        </w:rPr>
      </w:pPr>
      <w:r>
        <w:rPr>
          <w:b/>
          <w:bCs/>
          <w:sz w:val="36"/>
          <w:szCs w:val="36"/>
        </w:rPr>
        <w:t>Module Lecturer</w:t>
      </w:r>
      <w:r>
        <w:rPr>
          <w:rFonts w:cs="Times New Roman" w:hint="cs"/>
          <w:b/>
          <w:bCs/>
          <w:sz w:val="36"/>
          <w:szCs w:val="36"/>
          <w:rtl/>
          <w:lang w:bidi="ar-SA"/>
        </w:rPr>
        <w:t>’</w:t>
      </w:r>
      <w:r>
        <w:rPr>
          <w:b/>
          <w:bCs/>
          <w:sz w:val="36"/>
          <w:szCs w:val="36"/>
        </w:rPr>
        <w:t>s Name: HOSSEIN SHOKRI</w:t>
      </w:r>
    </w:p>
    <w:p w14:paraId="7F73B7B0" w14:textId="0E66838D" w:rsidR="0044756E" w:rsidRPr="00B31EBD" w:rsidRDefault="0044756E" w:rsidP="000C44CD">
      <w:pPr>
        <w:pStyle w:val="Title"/>
        <w:jc w:val="center"/>
        <w:rPr>
          <w:sz w:val="48"/>
          <w:szCs w:val="48"/>
        </w:rPr>
      </w:pPr>
      <w:r w:rsidRPr="00B31EBD">
        <w:rPr>
          <w:sz w:val="48"/>
          <w:szCs w:val="48"/>
        </w:rPr>
        <w:br w:type="page"/>
      </w:r>
    </w:p>
    <w:bookmarkStart w:id="0" w:name="_Toc58536141" w:displacedByCustomXml="next"/>
    <w:sdt>
      <w:sdtPr>
        <w:rPr>
          <w:rFonts w:ascii="Times New Roman" w:eastAsiaTheme="minorHAnsi" w:hAnsi="Times New Roman" w:cstheme="minorBidi"/>
          <w:color w:val="000000" w:themeColor="text1"/>
          <w:sz w:val="24"/>
          <w:szCs w:val="22"/>
          <w:lang w:val="en-GB"/>
        </w:rPr>
        <w:id w:val="1799794382"/>
        <w:docPartObj>
          <w:docPartGallery w:val="Table of Contents"/>
          <w:docPartUnique/>
        </w:docPartObj>
      </w:sdtPr>
      <w:sdtEndPr>
        <w:rPr>
          <w:b/>
          <w:bCs/>
          <w:noProof/>
        </w:rPr>
      </w:sdtEndPr>
      <w:sdtContent>
        <w:p w14:paraId="55129726" w14:textId="5225B5FF" w:rsidR="00405C5F" w:rsidRDefault="00405C5F">
          <w:pPr>
            <w:pStyle w:val="TOCHeading"/>
          </w:pPr>
          <w:r>
            <w:t>Table of Contents</w:t>
          </w:r>
        </w:p>
        <w:p w14:paraId="4E838ADB" w14:textId="3C072CFE" w:rsidR="00405C5F" w:rsidRDefault="00405C5F">
          <w:pPr>
            <w:pStyle w:val="TOC1"/>
            <w:tabs>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66915264" w:history="1">
            <w:r w:rsidRPr="00CC24DA">
              <w:rPr>
                <w:rStyle w:val="Hyperlink"/>
                <w:noProof/>
              </w:rPr>
              <w:t>Introduction</w:t>
            </w:r>
            <w:r>
              <w:rPr>
                <w:noProof/>
                <w:webHidden/>
              </w:rPr>
              <w:tab/>
            </w:r>
            <w:r>
              <w:rPr>
                <w:noProof/>
                <w:webHidden/>
              </w:rPr>
              <w:fldChar w:fldCharType="begin"/>
            </w:r>
            <w:r>
              <w:rPr>
                <w:noProof/>
                <w:webHidden/>
              </w:rPr>
              <w:instrText xml:space="preserve"> PAGEREF _Toc66915264 \h </w:instrText>
            </w:r>
            <w:r>
              <w:rPr>
                <w:noProof/>
                <w:webHidden/>
              </w:rPr>
            </w:r>
            <w:r>
              <w:rPr>
                <w:noProof/>
                <w:webHidden/>
              </w:rPr>
              <w:fldChar w:fldCharType="separate"/>
            </w:r>
            <w:r>
              <w:rPr>
                <w:noProof/>
                <w:webHidden/>
              </w:rPr>
              <w:t>1</w:t>
            </w:r>
            <w:r>
              <w:rPr>
                <w:noProof/>
                <w:webHidden/>
              </w:rPr>
              <w:fldChar w:fldCharType="end"/>
            </w:r>
          </w:hyperlink>
        </w:p>
        <w:p w14:paraId="2772E4DA" w14:textId="10647AD7" w:rsidR="00405C5F" w:rsidRDefault="003553AD">
          <w:pPr>
            <w:pStyle w:val="TOC1"/>
            <w:tabs>
              <w:tab w:val="right" w:leader="dot" w:pos="9016"/>
            </w:tabs>
            <w:rPr>
              <w:rFonts w:asciiTheme="minorHAnsi" w:eastAsiaTheme="minorEastAsia" w:hAnsiTheme="minorHAnsi"/>
              <w:noProof/>
              <w:color w:val="auto"/>
              <w:sz w:val="22"/>
              <w:lang w:val="en-US"/>
            </w:rPr>
          </w:pPr>
          <w:hyperlink w:anchor="_Toc66915265" w:history="1">
            <w:r w:rsidR="00405C5F" w:rsidRPr="00CC24DA">
              <w:rPr>
                <w:rStyle w:val="Hyperlink"/>
                <w:noProof/>
              </w:rPr>
              <w:t>1. PESTEL analysis of UK fashion industry</w:t>
            </w:r>
            <w:r w:rsidR="00405C5F">
              <w:rPr>
                <w:noProof/>
                <w:webHidden/>
              </w:rPr>
              <w:tab/>
            </w:r>
            <w:r w:rsidR="00405C5F">
              <w:rPr>
                <w:noProof/>
                <w:webHidden/>
              </w:rPr>
              <w:fldChar w:fldCharType="begin"/>
            </w:r>
            <w:r w:rsidR="00405C5F">
              <w:rPr>
                <w:noProof/>
                <w:webHidden/>
              </w:rPr>
              <w:instrText xml:space="preserve"> PAGEREF _Toc66915265 \h </w:instrText>
            </w:r>
            <w:r w:rsidR="00405C5F">
              <w:rPr>
                <w:noProof/>
                <w:webHidden/>
              </w:rPr>
            </w:r>
            <w:r w:rsidR="00405C5F">
              <w:rPr>
                <w:noProof/>
                <w:webHidden/>
              </w:rPr>
              <w:fldChar w:fldCharType="separate"/>
            </w:r>
            <w:r w:rsidR="00405C5F">
              <w:rPr>
                <w:noProof/>
                <w:webHidden/>
              </w:rPr>
              <w:t>2</w:t>
            </w:r>
            <w:r w:rsidR="00405C5F">
              <w:rPr>
                <w:noProof/>
                <w:webHidden/>
              </w:rPr>
              <w:fldChar w:fldCharType="end"/>
            </w:r>
          </w:hyperlink>
        </w:p>
        <w:p w14:paraId="7DC24B3E" w14:textId="1546C6D9" w:rsidR="00405C5F" w:rsidRDefault="003553AD">
          <w:pPr>
            <w:pStyle w:val="TOC1"/>
            <w:tabs>
              <w:tab w:val="right" w:leader="dot" w:pos="9016"/>
            </w:tabs>
            <w:rPr>
              <w:rFonts w:asciiTheme="minorHAnsi" w:eastAsiaTheme="minorEastAsia" w:hAnsiTheme="minorHAnsi"/>
              <w:noProof/>
              <w:color w:val="auto"/>
              <w:sz w:val="22"/>
              <w:lang w:val="en-US"/>
            </w:rPr>
          </w:pPr>
          <w:hyperlink w:anchor="_Toc66915266" w:history="1">
            <w:r w:rsidR="00405C5F" w:rsidRPr="00CC24DA">
              <w:rPr>
                <w:rStyle w:val="Hyperlink"/>
                <w:noProof/>
              </w:rPr>
              <w:t>2. Porter’s Five Forces</w:t>
            </w:r>
            <w:r w:rsidR="00405C5F">
              <w:rPr>
                <w:noProof/>
                <w:webHidden/>
              </w:rPr>
              <w:tab/>
            </w:r>
            <w:r w:rsidR="00405C5F">
              <w:rPr>
                <w:noProof/>
                <w:webHidden/>
              </w:rPr>
              <w:fldChar w:fldCharType="begin"/>
            </w:r>
            <w:r w:rsidR="00405C5F">
              <w:rPr>
                <w:noProof/>
                <w:webHidden/>
              </w:rPr>
              <w:instrText xml:space="preserve"> PAGEREF _Toc66915266 \h </w:instrText>
            </w:r>
            <w:r w:rsidR="00405C5F">
              <w:rPr>
                <w:noProof/>
                <w:webHidden/>
              </w:rPr>
            </w:r>
            <w:r w:rsidR="00405C5F">
              <w:rPr>
                <w:noProof/>
                <w:webHidden/>
              </w:rPr>
              <w:fldChar w:fldCharType="separate"/>
            </w:r>
            <w:r w:rsidR="00405C5F">
              <w:rPr>
                <w:noProof/>
                <w:webHidden/>
              </w:rPr>
              <w:t>5</w:t>
            </w:r>
            <w:r w:rsidR="00405C5F">
              <w:rPr>
                <w:noProof/>
                <w:webHidden/>
              </w:rPr>
              <w:fldChar w:fldCharType="end"/>
            </w:r>
          </w:hyperlink>
        </w:p>
        <w:p w14:paraId="21CD97BD" w14:textId="6269F5FC" w:rsidR="00405C5F" w:rsidRDefault="003553AD">
          <w:pPr>
            <w:pStyle w:val="TOC1"/>
            <w:tabs>
              <w:tab w:val="right" w:leader="dot" w:pos="9016"/>
            </w:tabs>
            <w:rPr>
              <w:rFonts w:asciiTheme="minorHAnsi" w:eastAsiaTheme="minorEastAsia" w:hAnsiTheme="minorHAnsi"/>
              <w:noProof/>
              <w:color w:val="auto"/>
              <w:sz w:val="22"/>
              <w:lang w:val="en-US"/>
            </w:rPr>
          </w:pPr>
          <w:hyperlink w:anchor="_Toc66915267" w:history="1">
            <w:r w:rsidR="00405C5F" w:rsidRPr="00CC24DA">
              <w:rPr>
                <w:rStyle w:val="Hyperlink"/>
                <w:noProof/>
              </w:rPr>
              <w:t>3. Challenges and opportunities during the pandemic</w:t>
            </w:r>
            <w:r w:rsidR="00405C5F">
              <w:rPr>
                <w:noProof/>
                <w:webHidden/>
              </w:rPr>
              <w:tab/>
            </w:r>
            <w:r w:rsidR="00405C5F">
              <w:rPr>
                <w:noProof/>
                <w:webHidden/>
              </w:rPr>
              <w:fldChar w:fldCharType="begin"/>
            </w:r>
            <w:r w:rsidR="00405C5F">
              <w:rPr>
                <w:noProof/>
                <w:webHidden/>
              </w:rPr>
              <w:instrText xml:space="preserve"> PAGEREF _Toc66915267 \h </w:instrText>
            </w:r>
            <w:r w:rsidR="00405C5F">
              <w:rPr>
                <w:noProof/>
                <w:webHidden/>
              </w:rPr>
            </w:r>
            <w:r w:rsidR="00405C5F">
              <w:rPr>
                <w:noProof/>
                <w:webHidden/>
              </w:rPr>
              <w:fldChar w:fldCharType="separate"/>
            </w:r>
            <w:r w:rsidR="00405C5F">
              <w:rPr>
                <w:noProof/>
                <w:webHidden/>
              </w:rPr>
              <w:t>7</w:t>
            </w:r>
            <w:r w:rsidR="00405C5F">
              <w:rPr>
                <w:noProof/>
                <w:webHidden/>
              </w:rPr>
              <w:fldChar w:fldCharType="end"/>
            </w:r>
          </w:hyperlink>
        </w:p>
        <w:p w14:paraId="6742FE35" w14:textId="0E35E034" w:rsidR="00405C5F" w:rsidRDefault="003553AD">
          <w:pPr>
            <w:pStyle w:val="TOC1"/>
            <w:tabs>
              <w:tab w:val="right" w:leader="dot" w:pos="9016"/>
            </w:tabs>
            <w:rPr>
              <w:rFonts w:asciiTheme="minorHAnsi" w:eastAsiaTheme="minorEastAsia" w:hAnsiTheme="minorHAnsi"/>
              <w:noProof/>
              <w:color w:val="auto"/>
              <w:sz w:val="22"/>
              <w:lang w:val="en-US"/>
            </w:rPr>
          </w:pPr>
          <w:hyperlink w:anchor="_Toc66915268" w:history="1">
            <w:r w:rsidR="00405C5F" w:rsidRPr="00CC24DA">
              <w:rPr>
                <w:rStyle w:val="Hyperlink"/>
                <w:noProof/>
              </w:rPr>
              <w:t>4. Addressing the opportunities and challenges</w:t>
            </w:r>
            <w:r w:rsidR="00405C5F">
              <w:rPr>
                <w:noProof/>
                <w:webHidden/>
              </w:rPr>
              <w:tab/>
            </w:r>
            <w:r w:rsidR="00405C5F">
              <w:rPr>
                <w:noProof/>
                <w:webHidden/>
              </w:rPr>
              <w:fldChar w:fldCharType="begin"/>
            </w:r>
            <w:r w:rsidR="00405C5F">
              <w:rPr>
                <w:noProof/>
                <w:webHidden/>
              </w:rPr>
              <w:instrText xml:space="preserve"> PAGEREF _Toc66915268 \h </w:instrText>
            </w:r>
            <w:r w:rsidR="00405C5F">
              <w:rPr>
                <w:noProof/>
                <w:webHidden/>
              </w:rPr>
            </w:r>
            <w:r w:rsidR="00405C5F">
              <w:rPr>
                <w:noProof/>
                <w:webHidden/>
              </w:rPr>
              <w:fldChar w:fldCharType="separate"/>
            </w:r>
            <w:r w:rsidR="00405C5F">
              <w:rPr>
                <w:noProof/>
                <w:webHidden/>
              </w:rPr>
              <w:t>8</w:t>
            </w:r>
            <w:r w:rsidR="00405C5F">
              <w:rPr>
                <w:noProof/>
                <w:webHidden/>
              </w:rPr>
              <w:fldChar w:fldCharType="end"/>
            </w:r>
          </w:hyperlink>
        </w:p>
        <w:p w14:paraId="101F1B36" w14:textId="021342BE" w:rsidR="00405C5F" w:rsidRDefault="003553AD">
          <w:pPr>
            <w:pStyle w:val="TOC1"/>
            <w:tabs>
              <w:tab w:val="right" w:leader="dot" w:pos="9016"/>
            </w:tabs>
            <w:rPr>
              <w:rFonts w:asciiTheme="minorHAnsi" w:eastAsiaTheme="minorEastAsia" w:hAnsiTheme="minorHAnsi"/>
              <w:noProof/>
              <w:color w:val="auto"/>
              <w:sz w:val="22"/>
              <w:lang w:val="en-US"/>
            </w:rPr>
          </w:pPr>
          <w:hyperlink w:anchor="_Toc66915269" w:history="1">
            <w:r w:rsidR="00405C5F" w:rsidRPr="00CC24DA">
              <w:rPr>
                <w:rStyle w:val="Hyperlink"/>
                <w:noProof/>
              </w:rPr>
              <w:t>Conclusion</w:t>
            </w:r>
            <w:r w:rsidR="00405C5F">
              <w:rPr>
                <w:noProof/>
                <w:webHidden/>
              </w:rPr>
              <w:tab/>
            </w:r>
            <w:r w:rsidR="00405C5F">
              <w:rPr>
                <w:noProof/>
                <w:webHidden/>
              </w:rPr>
              <w:fldChar w:fldCharType="begin"/>
            </w:r>
            <w:r w:rsidR="00405C5F">
              <w:rPr>
                <w:noProof/>
                <w:webHidden/>
              </w:rPr>
              <w:instrText xml:space="preserve"> PAGEREF _Toc66915269 \h </w:instrText>
            </w:r>
            <w:r w:rsidR="00405C5F">
              <w:rPr>
                <w:noProof/>
                <w:webHidden/>
              </w:rPr>
            </w:r>
            <w:r w:rsidR="00405C5F">
              <w:rPr>
                <w:noProof/>
                <w:webHidden/>
              </w:rPr>
              <w:fldChar w:fldCharType="separate"/>
            </w:r>
            <w:r w:rsidR="00405C5F">
              <w:rPr>
                <w:noProof/>
                <w:webHidden/>
              </w:rPr>
              <w:t>10</w:t>
            </w:r>
            <w:r w:rsidR="00405C5F">
              <w:rPr>
                <w:noProof/>
                <w:webHidden/>
              </w:rPr>
              <w:fldChar w:fldCharType="end"/>
            </w:r>
          </w:hyperlink>
        </w:p>
        <w:p w14:paraId="1463A5EF" w14:textId="50A3000E" w:rsidR="00405C5F" w:rsidRDefault="003553AD">
          <w:pPr>
            <w:pStyle w:val="TOC1"/>
            <w:tabs>
              <w:tab w:val="right" w:leader="dot" w:pos="9016"/>
            </w:tabs>
            <w:rPr>
              <w:rFonts w:asciiTheme="minorHAnsi" w:eastAsiaTheme="minorEastAsia" w:hAnsiTheme="minorHAnsi"/>
              <w:noProof/>
              <w:color w:val="auto"/>
              <w:sz w:val="22"/>
              <w:lang w:val="en-US"/>
            </w:rPr>
          </w:pPr>
          <w:hyperlink w:anchor="_Toc66915270" w:history="1">
            <w:r w:rsidR="00405C5F" w:rsidRPr="00CC24DA">
              <w:rPr>
                <w:rStyle w:val="Hyperlink"/>
                <w:noProof/>
              </w:rPr>
              <w:t>Reference</w:t>
            </w:r>
            <w:r w:rsidR="00405C5F">
              <w:rPr>
                <w:noProof/>
                <w:webHidden/>
              </w:rPr>
              <w:tab/>
            </w:r>
            <w:r w:rsidR="00405C5F">
              <w:rPr>
                <w:noProof/>
                <w:webHidden/>
              </w:rPr>
              <w:fldChar w:fldCharType="begin"/>
            </w:r>
            <w:r w:rsidR="00405C5F">
              <w:rPr>
                <w:noProof/>
                <w:webHidden/>
              </w:rPr>
              <w:instrText xml:space="preserve"> PAGEREF _Toc66915270 \h </w:instrText>
            </w:r>
            <w:r w:rsidR="00405C5F">
              <w:rPr>
                <w:noProof/>
                <w:webHidden/>
              </w:rPr>
            </w:r>
            <w:r w:rsidR="00405C5F">
              <w:rPr>
                <w:noProof/>
                <w:webHidden/>
              </w:rPr>
              <w:fldChar w:fldCharType="separate"/>
            </w:r>
            <w:r w:rsidR="00405C5F">
              <w:rPr>
                <w:noProof/>
                <w:webHidden/>
              </w:rPr>
              <w:t>11</w:t>
            </w:r>
            <w:r w:rsidR="00405C5F">
              <w:rPr>
                <w:noProof/>
                <w:webHidden/>
              </w:rPr>
              <w:fldChar w:fldCharType="end"/>
            </w:r>
          </w:hyperlink>
        </w:p>
        <w:p w14:paraId="453D7CD3" w14:textId="18460B21" w:rsidR="00405C5F" w:rsidRDefault="00405C5F">
          <w:r>
            <w:rPr>
              <w:b/>
              <w:bCs/>
              <w:noProof/>
            </w:rPr>
            <w:fldChar w:fldCharType="end"/>
          </w:r>
        </w:p>
      </w:sdtContent>
    </w:sdt>
    <w:p w14:paraId="395C0AEC" w14:textId="77777777" w:rsidR="00405C5F" w:rsidRDefault="00405C5F" w:rsidP="00363307">
      <w:pPr>
        <w:pStyle w:val="Heading1"/>
      </w:pPr>
      <w:bookmarkStart w:id="1" w:name="_Toc66915264"/>
    </w:p>
    <w:p w14:paraId="1493C3CE" w14:textId="77777777" w:rsidR="00405C5F" w:rsidRDefault="00405C5F" w:rsidP="00363307">
      <w:pPr>
        <w:pStyle w:val="Heading1"/>
      </w:pPr>
    </w:p>
    <w:p w14:paraId="2DC7B168" w14:textId="77777777" w:rsidR="00405C5F" w:rsidRDefault="00405C5F" w:rsidP="00363307">
      <w:pPr>
        <w:pStyle w:val="Heading1"/>
      </w:pPr>
    </w:p>
    <w:p w14:paraId="1BBA6DD1" w14:textId="77777777" w:rsidR="00405C5F" w:rsidRDefault="00405C5F" w:rsidP="00363307">
      <w:pPr>
        <w:pStyle w:val="Heading1"/>
      </w:pPr>
    </w:p>
    <w:p w14:paraId="3D93E862" w14:textId="77777777" w:rsidR="00405C5F" w:rsidRDefault="00405C5F" w:rsidP="00363307">
      <w:pPr>
        <w:pStyle w:val="Heading1"/>
      </w:pPr>
    </w:p>
    <w:p w14:paraId="2E39A996" w14:textId="77777777" w:rsidR="00405C5F" w:rsidRDefault="00405C5F" w:rsidP="00363307">
      <w:pPr>
        <w:pStyle w:val="Heading1"/>
      </w:pPr>
    </w:p>
    <w:p w14:paraId="26E2610A" w14:textId="77777777" w:rsidR="00405C5F" w:rsidRDefault="00405C5F" w:rsidP="00363307">
      <w:pPr>
        <w:pStyle w:val="Heading1"/>
      </w:pPr>
    </w:p>
    <w:p w14:paraId="15EF93C6" w14:textId="77777777" w:rsidR="00405C5F" w:rsidRDefault="00405C5F" w:rsidP="00363307">
      <w:pPr>
        <w:pStyle w:val="Heading1"/>
      </w:pPr>
    </w:p>
    <w:p w14:paraId="0B3BFE70" w14:textId="179CBD12" w:rsidR="00405C5F" w:rsidRDefault="00405C5F" w:rsidP="00363307">
      <w:pPr>
        <w:pStyle w:val="Heading1"/>
      </w:pPr>
    </w:p>
    <w:p w14:paraId="730E1FB9" w14:textId="7FE3E148" w:rsidR="00405C5F" w:rsidRDefault="00405C5F" w:rsidP="00405C5F"/>
    <w:p w14:paraId="644688B5" w14:textId="77777777" w:rsidR="00405C5F" w:rsidRPr="00405C5F" w:rsidRDefault="00405C5F" w:rsidP="00405C5F"/>
    <w:p w14:paraId="09AF1CC9" w14:textId="2304D3BF" w:rsidR="00D5659F" w:rsidRDefault="0044756E" w:rsidP="00363307">
      <w:pPr>
        <w:pStyle w:val="Heading1"/>
      </w:pPr>
      <w:r w:rsidRPr="00907213">
        <w:lastRenderedPageBreak/>
        <w:t>Introduction</w:t>
      </w:r>
      <w:bookmarkEnd w:id="0"/>
      <w:bookmarkEnd w:id="1"/>
      <w:r>
        <w:t xml:space="preserve"> </w:t>
      </w:r>
    </w:p>
    <w:p w14:paraId="77C75362" w14:textId="687A0408" w:rsidR="0088591A" w:rsidRPr="00405C5F" w:rsidRDefault="00405C5F" w:rsidP="00BD30CD">
      <w:pPr>
        <w:rPr>
          <w:color w:val="000000"/>
        </w:rPr>
      </w:pPr>
      <w:r>
        <w:t xml:space="preserve">The global business environment has been subject to massive changes during the Covid-19 pandemic </w:t>
      </w:r>
      <w:r>
        <w:rPr>
          <w:rStyle w:val="selectable"/>
          <w:color w:val="000000"/>
        </w:rPr>
        <w:t>(Entrepreneur, 2021)</w:t>
      </w:r>
      <w:r>
        <w:t xml:space="preserve">. This is true for companies in most industries in countries around the world. The pandemic and the health risks involved have resulted in governments imposing different health and safety guidelines. Lockdown restrictions and social distancing regulations have halted social gatherings and interactions, which in turn, have affected many businesses. Many companies have seen a significant reduction in sales during the pandemic </w:t>
      </w:r>
      <w:r>
        <w:rPr>
          <w:rStyle w:val="selectable"/>
          <w:color w:val="000000"/>
        </w:rPr>
        <w:t>(Modern Retail, 2021)</w:t>
      </w:r>
      <w:r>
        <w:t>. The pandemic has brought about many opportunities and challenges in the global business setting, all of which will be discussed in this report in the context of the fashion industry in the UK.</w:t>
      </w:r>
    </w:p>
    <w:p w14:paraId="18D89303" w14:textId="77777777" w:rsidR="00405C5F" w:rsidRDefault="00405C5F" w:rsidP="00BD30CD"/>
    <w:p w14:paraId="04EE2764" w14:textId="3F69CFCA" w:rsidR="00E21007" w:rsidRDefault="00E21007" w:rsidP="00BD30CD"/>
    <w:p w14:paraId="59555584" w14:textId="39BEA0B0" w:rsidR="00E21007" w:rsidRDefault="00E21007" w:rsidP="00BD30CD"/>
    <w:p w14:paraId="612763D1" w14:textId="3F2D27A3" w:rsidR="00E21007" w:rsidRDefault="00E21007" w:rsidP="00BD30CD"/>
    <w:p w14:paraId="42566278" w14:textId="070C6FA9" w:rsidR="00E21007" w:rsidRDefault="00E21007" w:rsidP="00BD30CD"/>
    <w:p w14:paraId="0324669D" w14:textId="26813BB3" w:rsidR="00E21007" w:rsidRDefault="00E21007" w:rsidP="00BD30CD"/>
    <w:p w14:paraId="46DC1161" w14:textId="03938E6F" w:rsidR="00E21007" w:rsidRDefault="00E21007" w:rsidP="00BD30CD"/>
    <w:p w14:paraId="4ECBE3C8" w14:textId="7EEE56FB" w:rsidR="00E21007" w:rsidRDefault="00E21007" w:rsidP="00BD30CD"/>
    <w:p w14:paraId="188BC788" w14:textId="4572790F" w:rsidR="00E21007" w:rsidRDefault="00E21007" w:rsidP="00BD30CD"/>
    <w:p w14:paraId="539B0752" w14:textId="7D74AA94" w:rsidR="00E21007" w:rsidRDefault="00E21007" w:rsidP="00BD30CD"/>
    <w:p w14:paraId="7FC0EF24" w14:textId="27A33031" w:rsidR="00E21007" w:rsidRDefault="00E21007" w:rsidP="00BD30CD"/>
    <w:p w14:paraId="3A7C81DF" w14:textId="558F1915" w:rsidR="00E21007" w:rsidRDefault="00E21007" w:rsidP="00BD30CD"/>
    <w:p w14:paraId="6DC228FF" w14:textId="4CABADD4" w:rsidR="00E21007" w:rsidRDefault="00E21007" w:rsidP="00BD30CD"/>
    <w:p w14:paraId="71388D22" w14:textId="218B3981" w:rsidR="00E21007" w:rsidRDefault="00E21007" w:rsidP="00BD30CD"/>
    <w:p w14:paraId="7529CFEB" w14:textId="601A6434" w:rsidR="00E21007" w:rsidRDefault="00E21007" w:rsidP="00BD30CD"/>
    <w:p w14:paraId="6F830637" w14:textId="10925854" w:rsidR="00E21007" w:rsidRDefault="00E21007" w:rsidP="00BD30CD"/>
    <w:p w14:paraId="4A115E26" w14:textId="77777777" w:rsidR="00E21007" w:rsidRDefault="00E21007" w:rsidP="00BD30CD"/>
    <w:p w14:paraId="339A08A3" w14:textId="47D3A1B6" w:rsidR="00E21007" w:rsidRDefault="00405C5F" w:rsidP="004923BF">
      <w:pPr>
        <w:pStyle w:val="Heading1"/>
      </w:pPr>
      <w:bookmarkStart w:id="2" w:name="_Toc66915265"/>
      <w:r>
        <w:lastRenderedPageBreak/>
        <w:t xml:space="preserve">1. </w:t>
      </w:r>
      <w:r w:rsidR="00E21007">
        <w:t>PESTEL analysis</w:t>
      </w:r>
      <w:r w:rsidR="00C62DF5">
        <w:t xml:space="preserve"> of UK fashion industry</w:t>
      </w:r>
      <w:bookmarkEnd w:id="2"/>
    </w:p>
    <w:p w14:paraId="20F679EC" w14:textId="6DDB0F4D" w:rsidR="0088591A" w:rsidRPr="00405C5F" w:rsidRDefault="004923BF" w:rsidP="00DE246E">
      <w:pPr>
        <w:rPr>
          <w:color w:val="000000"/>
        </w:rPr>
      </w:pPr>
      <w:r>
        <w:t>The fashion industry is a largely growing industry that is subject to many factors in the external environment</w:t>
      </w:r>
      <w:r w:rsidR="00405C5F">
        <w:t xml:space="preserve"> </w:t>
      </w:r>
      <w:r w:rsidR="00405C5F">
        <w:rPr>
          <w:rStyle w:val="selectable"/>
          <w:color w:val="000000"/>
        </w:rPr>
        <w:t>(Morrison, 2014)</w:t>
      </w:r>
      <w:r>
        <w:t xml:space="preserve">. Companies operating in this setting must take these factors into account and design </w:t>
      </w:r>
      <w:r w:rsidR="00405C5F">
        <w:t>their</w:t>
      </w:r>
      <w:r>
        <w:t xml:space="preserve"> business practices likewise. </w:t>
      </w:r>
      <w:r w:rsidR="002E2CA4">
        <w:t>The PESTEL analysis can give a proper understanding of the range of factors that affect the fashion industry in the UK. However, it is necessary to note here that the industry has been si</w:t>
      </w:r>
      <w:r w:rsidR="0090636C">
        <w:t xml:space="preserve">gnificantly affected by the current Covid-19 pandemic. </w:t>
      </w:r>
    </w:p>
    <w:p w14:paraId="3AFD43F1" w14:textId="77777777" w:rsidR="00405C5F" w:rsidRDefault="00405C5F" w:rsidP="00405C5F">
      <w:pPr>
        <w:keepNext/>
        <w:jc w:val="center"/>
      </w:pPr>
      <w:r>
        <w:rPr>
          <w:noProof/>
        </w:rPr>
        <w:drawing>
          <wp:inline distT="0" distB="0" distL="0" distR="0" wp14:anchorId="2D303C19" wp14:editId="4211C0EA">
            <wp:extent cx="3992142" cy="2245525"/>
            <wp:effectExtent l="0" t="0" r="889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06076" cy="2253363"/>
                    </a:xfrm>
                    <a:prstGeom prst="rect">
                      <a:avLst/>
                    </a:prstGeom>
                  </pic:spPr>
                </pic:pic>
              </a:graphicData>
            </a:graphic>
          </wp:inline>
        </w:drawing>
      </w:r>
    </w:p>
    <w:p w14:paraId="7D8F73F9" w14:textId="7A1583DA" w:rsidR="00405C5F" w:rsidRDefault="00405C5F" w:rsidP="00405C5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PESTEL analysis</w:t>
      </w:r>
    </w:p>
    <w:p w14:paraId="026175F1" w14:textId="703930B4" w:rsidR="00405C5F" w:rsidRPr="00405C5F" w:rsidRDefault="00405C5F" w:rsidP="00405C5F">
      <w:pPr>
        <w:jc w:val="center"/>
        <w:rPr>
          <w:color w:val="000000"/>
        </w:rPr>
      </w:pPr>
      <w:r>
        <w:t xml:space="preserve">Source: </w:t>
      </w:r>
      <w:r>
        <w:rPr>
          <w:rStyle w:val="selectable"/>
          <w:color w:val="000000"/>
        </w:rPr>
        <w:t>(PESTLE Analysis, 2021)</w:t>
      </w:r>
    </w:p>
    <w:p w14:paraId="27800569" w14:textId="5A4AF229" w:rsidR="0090636C" w:rsidRPr="0090636C" w:rsidRDefault="0090636C" w:rsidP="00DE246E">
      <w:pPr>
        <w:rPr>
          <w:b/>
          <w:bCs/>
        </w:rPr>
      </w:pPr>
      <w:r w:rsidRPr="0090636C">
        <w:rPr>
          <w:b/>
          <w:bCs/>
        </w:rPr>
        <w:t>Political factors</w:t>
      </w:r>
    </w:p>
    <w:p w14:paraId="0838EB49" w14:textId="2BF990B5" w:rsidR="0090636C" w:rsidRDefault="006D60D3" w:rsidP="00DE246E">
      <w:r>
        <w:t>Companies like Zara, Next,</w:t>
      </w:r>
      <w:r w:rsidR="00CC7504">
        <w:t xml:space="preserve"> Primark</w:t>
      </w:r>
      <w:r w:rsidR="00405C5F">
        <w:t>,</w:t>
      </w:r>
      <w:r>
        <w:t xml:space="preserve"> </w:t>
      </w:r>
      <w:r w:rsidR="00F86514">
        <w:t xml:space="preserve">and </w:t>
      </w:r>
      <w:r>
        <w:t>Asos</w:t>
      </w:r>
      <w:r w:rsidR="00F86514">
        <w:t xml:space="preserve"> that ship their products to other countries of the world are significantly affected by the political conditions in those countries. Political stability plays a significant role in companies being able to succes</w:t>
      </w:r>
      <w:r w:rsidR="00BF1E1B">
        <w:t>s</w:t>
      </w:r>
      <w:r w:rsidR="00F86514">
        <w:t xml:space="preserve">fully </w:t>
      </w:r>
      <w:r w:rsidR="00BF1E1B">
        <w:t>operate in other countries and regions</w:t>
      </w:r>
      <w:r w:rsidR="00405C5F">
        <w:t xml:space="preserve"> </w:t>
      </w:r>
      <w:r w:rsidR="00405C5F">
        <w:rPr>
          <w:rStyle w:val="selectable"/>
          <w:color w:val="000000"/>
        </w:rPr>
        <w:t>(Barnes and Lea-Greenwood, 2014)</w:t>
      </w:r>
      <w:r w:rsidR="00BF1E1B">
        <w:t xml:space="preserve">. In the UK, Brexit has caused uncertainties </w:t>
      </w:r>
      <w:r w:rsidR="00405C5F">
        <w:t>in</w:t>
      </w:r>
      <w:r w:rsidR="00BF1E1B">
        <w:t xml:space="preserve"> this industry due to the implementation of new policies that regulate importing from and exporting to countries in Europe.</w:t>
      </w:r>
      <w:r w:rsidR="00082E0A">
        <w:t xml:space="preserve"> This, for the most part, has resulted in a price hike of clothing products</w:t>
      </w:r>
      <w:r w:rsidR="00405C5F">
        <w:t xml:space="preserve"> </w:t>
      </w:r>
      <w:r w:rsidR="00405C5F">
        <w:rPr>
          <w:rStyle w:val="selectable"/>
          <w:color w:val="000000"/>
        </w:rPr>
        <w:t>(Mail Online, 2021)</w:t>
      </w:r>
      <w:r w:rsidR="00082E0A">
        <w:t>. And due to</w:t>
      </w:r>
      <w:r w:rsidR="00C70AB3">
        <w:t xml:space="preserve"> </w:t>
      </w:r>
      <w:r w:rsidR="00405C5F">
        <w:t xml:space="preserve">the </w:t>
      </w:r>
      <w:r w:rsidR="00C70AB3">
        <w:t>economic downturn caused by</w:t>
      </w:r>
      <w:r w:rsidR="00082E0A">
        <w:t xml:space="preserve"> the pandemic and </w:t>
      </w:r>
      <w:r w:rsidR="00C70AB3">
        <w:t xml:space="preserve">the </w:t>
      </w:r>
      <w:r w:rsidR="008119D2">
        <w:t>subsequent lockdown, companies in the fashion industry have been forced to ask for financial aid from the government of the UK</w:t>
      </w:r>
      <w:r w:rsidR="00C83775">
        <w:t xml:space="preserve"> to keep operations running</w:t>
      </w:r>
      <w:r w:rsidR="008119D2">
        <w:t>.</w:t>
      </w:r>
    </w:p>
    <w:p w14:paraId="20313584" w14:textId="1ADEC08D" w:rsidR="00405C5F" w:rsidRDefault="00405C5F" w:rsidP="00DE246E"/>
    <w:p w14:paraId="6E8DB284" w14:textId="77777777" w:rsidR="00405C5F" w:rsidRPr="00405C5F" w:rsidRDefault="00405C5F" w:rsidP="00DE246E">
      <w:pPr>
        <w:rPr>
          <w:b/>
          <w:bCs/>
          <w:color w:val="000000"/>
        </w:rPr>
      </w:pPr>
    </w:p>
    <w:p w14:paraId="2848B5C3" w14:textId="7C8ACE14" w:rsidR="00C83775" w:rsidRDefault="00C83775" w:rsidP="00DE246E">
      <w:pPr>
        <w:rPr>
          <w:b/>
          <w:bCs/>
        </w:rPr>
      </w:pPr>
      <w:r w:rsidRPr="00C83775">
        <w:rPr>
          <w:b/>
          <w:bCs/>
        </w:rPr>
        <w:lastRenderedPageBreak/>
        <w:t>Economic factors</w:t>
      </w:r>
    </w:p>
    <w:p w14:paraId="7410DFA8" w14:textId="64720D7F" w:rsidR="00CC7504" w:rsidRPr="00405C5F" w:rsidRDefault="00F007FB" w:rsidP="00DE246E">
      <w:pPr>
        <w:rPr>
          <w:color w:val="000000"/>
        </w:rPr>
      </w:pPr>
      <w:r>
        <w:t xml:space="preserve">Most companies in the fashion industry in the UK manufacture their products in countries such as Bangladesh and India, where raw materials for products and labour can be found for </w:t>
      </w:r>
      <w:r w:rsidR="00E96426">
        <w:t>cheap</w:t>
      </w:r>
      <w:r w:rsidR="00405C5F">
        <w:t xml:space="preserve"> </w:t>
      </w:r>
      <w:r w:rsidR="00405C5F">
        <w:rPr>
          <w:rStyle w:val="selectable"/>
          <w:color w:val="000000"/>
        </w:rPr>
        <w:t>(Birtwistle and Moore, 2013)</w:t>
      </w:r>
      <w:r w:rsidR="00E96426">
        <w:t>. By sourcing products in such countries, companies can keep manufacturing costs quite low and profit margins quite high. However</w:t>
      </w:r>
      <w:r w:rsidR="00F33248">
        <w:t>, as flight restrictions have been imposed due to the pandemic, companies have found it quite difficult to import finished products from other countries</w:t>
      </w:r>
      <w:r w:rsidR="00405C5F">
        <w:t xml:space="preserve"> </w:t>
      </w:r>
      <w:r w:rsidR="00405C5F">
        <w:rPr>
          <w:rStyle w:val="selectable"/>
          <w:color w:val="000000"/>
        </w:rPr>
        <w:t>(Entrepreneur, 2021)</w:t>
      </w:r>
      <w:r w:rsidR="00F33248">
        <w:t xml:space="preserve">. Many companies were forced to cancel </w:t>
      </w:r>
      <w:r w:rsidR="00405C5F">
        <w:t xml:space="preserve">a </w:t>
      </w:r>
      <w:r w:rsidR="00F33248">
        <w:t xml:space="preserve">large </w:t>
      </w:r>
      <w:r w:rsidR="00916E22">
        <w:t>number of orders to compensate for the financial loss that has been caused.</w:t>
      </w:r>
    </w:p>
    <w:p w14:paraId="31FF88B7" w14:textId="419DA5DE" w:rsidR="00916E22" w:rsidRDefault="00916E22" w:rsidP="00DE246E">
      <w:pPr>
        <w:rPr>
          <w:b/>
          <w:bCs/>
        </w:rPr>
      </w:pPr>
      <w:r w:rsidRPr="00916E22">
        <w:rPr>
          <w:b/>
          <w:bCs/>
        </w:rPr>
        <w:t>Social factors</w:t>
      </w:r>
    </w:p>
    <w:p w14:paraId="57F119AD" w14:textId="2508B4E8" w:rsidR="00916E22" w:rsidRPr="00405C5F" w:rsidRDefault="0058637D" w:rsidP="00DE246E">
      <w:pPr>
        <w:rPr>
          <w:b/>
          <w:bCs/>
          <w:color w:val="000000"/>
        </w:rPr>
      </w:pPr>
      <w:r>
        <w:t>Social factors play a key role in the fashion in</w:t>
      </w:r>
      <w:r w:rsidR="008A275A">
        <w:t>dustry</w:t>
      </w:r>
      <w:r w:rsidR="00405C5F">
        <w:t xml:space="preserve"> </w:t>
      </w:r>
      <w:r w:rsidR="00405C5F">
        <w:rPr>
          <w:rStyle w:val="selectable"/>
          <w:color w:val="000000"/>
        </w:rPr>
        <w:t>(Barnes and Lea-Greenwood, 2014)</w:t>
      </w:r>
      <w:r w:rsidR="008A275A">
        <w:t xml:space="preserve">. </w:t>
      </w:r>
      <w:r w:rsidR="00FA6C31">
        <w:t>People are increasing</w:t>
      </w:r>
      <w:r w:rsidR="00405C5F">
        <w:t>ly</w:t>
      </w:r>
      <w:r w:rsidR="00FA6C31">
        <w:t xml:space="preserve"> becoming aware of what they wear on a day-to-day basis. This has a positive effect on the sales of a company. </w:t>
      </w:r>
      <w:r w:rsidR="00E0177F">
        <w:t xml:space="preserve">Even though they have been forced to be halted to adhere to </w:t>
      </w:r>
      <w:r w:rsidR="00103405">
        <w:t>health regulations and guidelines during the pandemic, f</w:t>
      </w:r>
      <w:r w:rsidR="008A275A">
        <w:t>ashion events and festivals arranged in the UK are quite renowned and are effective in attracting</w:t>
      </w:r>
      <w:r w:rsidR="00931245">
        <w:t xml:space="preserve"> fashion</w:t>
      </w:r>
      <w:r w:rsidR="00405C5F">
        <w:t>-</w:t>
      </w:r>
      <w:r w:rsidR="00931245">
        <w:t>conscious people and celebrities from all over the world</w:t>
      </w:r>
      <w:r w:rsidR="00405C5F">
        <w:t xml:space="preserve"> </w:t>
      </w:r>
      <w:r w:rsidR="00405C5F">
        <w:rPr>
          <w:rStyle w:val="selectable"/>
          <w:color w:val="000000"/>
        </w:rPr>
        <w:t>(Mail Online, 2021)</w:t>
      </w:r>
      <w:r w:rsidR="00E0177F">
        <w:t xml:space="preserve">. </w:t>
      </w:r>
      <w:r w:rsidR="00931245">
        <w:t xml:space="preserve">Fashion trends and companies endorsed by celebrities tend to perform well due to people’s positive perception </w:t>
      </w:r>
      <w:r w:rsidR="00405C5F">
        <w:t>of</w:t>
      </w:r>
      <w:r w:rsidR="00931245">
        <w:t xml:space="preserve"> </w:t>
      </w:r>
      <w:r w:rsidR="00FA6C31">
        <w:t xml:space="preserve">them. </w:t>
      </w:r>
    </w:p>
    <w:p w14:paraId="20176716" w14:textId="030B65AC" w:rsidR="00103405" w:rsidRDefault="00103405" w:rsidP="00DE246E">
      <w:pPr>
        <w:rPr>
          <w:b/>
          <w:bCs/>
        </w:rPr>
      </w:pPr>
      <w:r w:rsidRPr="00103405">
        <w:rPr>
          <w:b/>
          <w:bCs/>
        </w:rPr>
        <w:t>Technological factors</w:t>
      </w:r>
    </w:p>
    <w:p w14:paraId="67482E7B" w14:textId="29FB4BE0" w:rsidR="00103405" w:rsidRPr="00405C5F" w:rsidRDefault="00103405" w:rsidP="00DE246E">
      <w:pPr>
        <w:rPr>
          <w:color w:val="000000"/>
        </w:rPr>
      </w:pPr>
      <w:r w:rsidRPr="00103405">
        <w:t>In recent years</w:t>
      </w:r>
      <w:r>
        <w:t>,</w:t>
      </w:r>
      <w:r w:rsidR="000D0EFD">
        <w:t xml:space="preserve"> the use of</w:t>
      </w:r>
      <w:r>
        <w:t xml:space="preserve"> technology </w:t>
      </w:r>
      <w:r w:rsidR="000D0EFD">
        <w:t>has brought about massive changes in how companies sell their products and how customers buy different fashionwear</w:t>
      </w:r>
      <w:r w:rsidR="00405C5F">
        <w:t xml:space="preserve"> </w:t>
      </w:r>
      <w:r w:rsidR="00405C5F">
        <w:rPr>
          <w:rStyle w:val="selectable"/>
          <w:color w:val="000000"/>
        </w:rPr>
        <w:t>(Almond, 2017)</w:t>
      </w:r>
      <w:r w:rsidR="000D0EFD">
        <w:t xml:space="preserve">. Customers now have the opportunity to </w:t>
      </w:r>
      <w:r w:rsidR="00EE55FC">
        <w:t xml:space="preserve">give trials for different clothing using VR technology. Companies have created e-commerce websites to allow customers to conveniently select and purchase their desired products. The use of such technology has been quite beneficial in the current times, as people have been able to </w:t>
      </w:r>
      <w:r w:rsidR="001C37D1">
        <w:t xml:space="preserve">maintain social distancing by </w:t>
      </w:r>
      <w:r w:rsidR="00EE55FC">
        <w:t>buy</w:t>
      </w:r>
      <w:r w:rsidR="001C37D1">
        <w:t xml:space="preserve">ing </w:t>
      </w:r>
      <w:r w:rsidR="00EE55FC">
        <w:t xml:space="preserve">products online without having to visit physical stores. </w:t>
      </w:r>
    </w:p>
    <w:p w14:paraId="0CAFE996" w14:textId="55ADC011" w:rsidR="00DE246E" w:rsidRDefault="00DE246E" w:rsidP="001C37D1">
      <w:pPr>
        <w:rPr>
          <w:b/>
          <w:bCs/>
          <w:lang w:val="en-US"/>
        </w:rPr>
      </w:pPr>
      <w:r w:rsidRPr="001C37D1">
        <w:rPr>
          <w:b/>
          <w:bCs/>
          <w:lang w:val="en-US"/>
        </w:rPr>
        <w:t>Environmental factors</w:t>
      </w:r>
    </w:p>
    <w:p w14:paraId="4C8163E3" w14:textId="246848E7" w:rsidR="00405C5F" w:rsidRPr="00405C5F" w:rsidRDefault="00D12DDB" w:rsidP="00D12DDB">
      <w:pPr>
        <w:rPr>
          <w:color w:val="000000"/>
        </w:rPr>
      </w:pPr>
      <w:r>
        <w:rPr>
          <w:lang w:val="en-US"/>
        </w:rPr>
        <w:t xml:space="preserve">The fashion industry has a large share in global carbon emissions. This is especially true for fast fashion companies </w:t>
      </w:r>
      <w:r w:rsidR="00BB71F9">
        <w:rPr>
          <w:lang w:val="en-US"/>
        </w:rPr>
        <w:t>as they use harmful chemicals as clothing dyes</w:t>
      </w:r>
      <w:r w:rsidR="00405C5F">
        <w:rPr>
          <w:lang w:val="en-US"/>
        </w:rPr>
        <w:t xml:space="preserve"> </w:t>
      </w:r>
      <w:r w:rsidR="00405C5F">
        <w:rPr>
          <w:rStyle w:val="selectable"/>
          <w:color w:val="000000"/>
        </w:rPr>
        <w:t>(Barnes and Lea-Greenwood, 2014)</w:t>
      </w:r>
      <w:r w:rsidR="00BB71F9">
        <w:rPr>
          <w:lang w:val="en-US"/>
        </w:rPr>
        <w:t>. Again, people in the UK are seen to buy clothes</w:t>
      </w:r>
      <w:r w:rsidR="00F852E5">
        <w:rPr>
          <w:lang w:val="en-US"/>
        </w:rPr>
        <w:t xml:space="preserve"> that often go unused. As a result, a plethora of clothing products </w:t>
      </w:r>
      <w:r w:rsidR="00405C5F">
        <w:rPr>
          <w:lang w:val="en-US"/>
        </w:rPr>
        <w:t>is</w:t>
      </w:r>
      <w:r w:rsidR="00F852E5">
        <w:rPr>
          <w:lang w:val="en-US"/>
        </w:rPr>
        <w:t xml:space="preserve"> sent for burning </w:t>
      </w:r>
      <w:r w:rsidR="00A968E8">
        <w:rPr>
          <w:lang w:val="en-US"/>
        </w:rPr>
        <w:t>or to landfills each year.</w:t>
      </w:r>
      <w:r w:rsidR="00F852E5">
        <w:rPr>
          <w:lang w:val="en-US"/>
        </w:rPr>
        <w:t xml:space="preserve"> </w:t>
      </w:r>
      <w:r w:rsidR="00784367">
        <w:rPr>
          <w:lang w:val="en-US"/>
        </w:rPr>
        <w:t xml:space="preserve">The recent pandemic has raised concerns related to climate change and </w:t>
      </w:r>
      <w:r w:rsidR="00405C5F">
        <w:rPr>
          <w:lang w:val="en-US"/>
        </w:rPr>
        <w:t xml:space="preserve">the </w:t>
      </w:r>
      <w:r w:rsidR="00784367">
        <w:rPr>
          <w:lang w:val="en-US"/>
        </w:rPr>
        <w:t>rise in</w:t>
      </w:r>
      <w:r w:rsidR="00BB5192">
        <w:rPr>
          <w:lang w:val="en-US"/>
        </w:rPr>
        <w:t xml:space="preserve"> new</w:t>
      </w:r>
      <w:r w:rsidR="00784367">
        <w:rPr>
          <w:lang w:val="en-US"/>
        </w:rPr>
        <w:t xml:space="preserve"> diseases</w:t>
      </w:r>
      <w:r w:rsidR="00BB5192">
        <w:rPr>
          <w:lang w:val="en-US"/>
        </w:rPr>
        <w:t xml:space="preserve"> such as </w:t>
      </w:r>
      <w:r w:rsidR="00BB5192">
        <w:rPr>
          <w:lang w:val="en-US"/>
        </w:rPr>
        <w:lastRenderedPageBreak/>
        <w:t>the Coronavirus</w:t>
      </w:r>
      <w:r w:rsidR="00405C5F">
        <w:rPr>
          <w:lang w:val="en-US"/>
        </w:rPr>
        <w:t xml:space="preserve"> </w:t>
      </w:r>
      <w:r w:rsidR="00405C5F">
        <w:rPr>
          <w:rStyle w:val="selectable"/>
          <w:color w:val="000000"/>
        </w:rPr>
        <w:t>(The Guardian, 2021)</w:t>
      </w:r>
      <w:r w:rsidR="00784367">
        <w:rPr>
          <w:lang w:val="en-US"/>
        </w:rPr>
        <w:t>. Public groups are</w:t>
      </w:r>
      <w:r w:rsidR="00BB5192">
        <w:rPr>
          <w:lang w:val="en-US"/>
        </w:rPr>
        <w:t xml:space="preserve"> asking to enforce stricter laws on companies so that they reduce their carbon footprint and adhere to CSR.</w:t>
      </w:r>
    </w:p>
    <w:p w14:paraId="358B73A6" w14:textId="07A415F0" w:rsidR="00BB5192" w:rsidRDefault="00BB5192" w:rsidP="00D12DDB">
      <w:pPr>
        <w:rPr>
          <w:b/>
          <w:bCs/>
          <w:lang w:val="en-US"/>
        </w:rPr>
      </w:pPr>
      <w:r w:rsidRPr="00BB5192">
        <w:rPr>
          <w:b/>
          <w:bCs/>
          <w:lang w:val="en-US"/>
        </w:rPr>
        <w:t>Legal factors</w:t>
      </w:r>
    </w:p>
    <w:p w14:paraId="2AB007C9" w14:textId="4ECD5893" w:rsidR="0088591A" w:rsidRPr="00405C5F" w:rsidRDefault="000A77BD" w:rsidP="00682583">
      <w:pPr>
        <w:rPr>
          <w:color w:val="000000"/>
        </w:rPr>
      </w:pPr>
      <w:r>
        <w:rPr>
          <w:lang w:val="en-US"/>
        </w:rPr>
        <w:t>Fashion companies in the UK must abide by national rules as well as regulations in other countries</w:t>
      </w:r>
      <w:r w:rsidR="00405C5F">
        <w:rPr>
          <w:lang w:val="en-US"/>
        </w:rPr>
        <w:t xml:space="preserve"> </w:t>
      </w:r>
      <w:r w:rsidR="00405C5F">
        <w:rPr>
          <w:rStyle w:val="selectable"/>
          <w:color w:val="000000"/>
        </w:rPr>
        <w:t>(Birtwistle and Moore, 2013)</w:t>
      </w:r>
      <w:r>
        <w:rPr>
          <w:lang w:val="en-US"/>
        </w:rPr>
        <w:t>.</w:t>
      </w:r>
      <w:r w:rsidR="009848A6">
        <w:rPr>
          <w:lang w:val="en-US"/>
        </w:rPr>
        <w:t xml:space="preserve"> As many companies source their products from other countries, it is necessary to follow regional </w:t>
      </w:r>
      <w:proofErr w:type="spellStart"/>
      <w:r w:rsidR="009848A6">
        <w:rPr>
          <w:lang w:val="en-US"/>
        </w:rPr>
        <w:t>labo</w:t>
      </w:r>
      <w:r w:rsidR="00405C5F">
        <w:rPr>
          <w:lang w:val="en-US"/>
        </w:rPr>
        <w:t>u</w:t>
      </w:r>
      <w:r w:rsidR="009848A6">
        <w:rPr>
          <w:lang w:val="en-US"/>
        </w:rPr>
        <w:t>r</w:t>
      </w:r>
      <w:proofErr w:type="spellEnd"/>
      <w:r w:rsidR="009848A6">
        <w:rPr>
          <w:lang w:val="en-US"/>
        </w:rPr>
        <w:t xml:space="preserve"> laws and safety guidelines. M</w:t>
      </w:r>
      <w:r w:rsidR="00FE1AB8">
        <w:rPr>
          <w:lang w:val="en-US"/>
        </w:rPr>
        <w:t>any m</w:t>
      </w:r>
      <w:r w:rsidR="009848A6">
        <w:rPr>
          <w:lang w:val="en-US"/>
        </w:rPr>
        <w:t>ultinational companies</w:t>
      </w:r>
      <w:r w:rsidR="00FE1AB8">
        <w:rPr>
          <w:lang w:val="en-US"/>
        </w:rPr>
        <w:t xml:space="preserve"> in this sector have been forced to shut down their stores as a result of low sales caused by social distancing regulations and lockdown restrictions</w:t>
      </w:r>
      <w:r w:rsidR="00405C5F">
        <w:rPr>
          <w:lang w:val="en-US"/>
        </w:rPr>
        <w:t xml:space="preserve"> </w:t>
      </w:r>
      <w:r w:rsidR="00405C5F">
        <w:rPr>
          <w:rStyle w:val="selectable"/>
          <w:color w:val="000000"/>
        </w:rPr>
        <w:t>(Entrepreneur, 2021)</w:t>
      </w:r>
      <w:r w:rsidR="00FE1AB8">
        <w:rPr>
          <w:lang w:val="en-US"/>
        </w:rPr>
        <w:t xml:space="preserve">. </w:t>
      </w:r>
      <w:r w:rsidR="00DB0F58">
        <w:rPr>
          <w:lang w:val="en-US"/>
        </w:rPr>
        <w:t xml:space="preserve">As companies are slowly starting to reopen some of their physical stores where such restrictions have somewhat been enfeebled, </w:t>
      </w:r>
      <w:r w:rsidR="00C36E2C">
        <w:rPr>
          <w:lang w:val="en-US"/>
        </w:rPr>
        <w:t>health guidelines</w:t>
      </w:r>
      <w:r w:rsidR="00D401ED">
        <w:rPr>
          <w:lang w:val="en-US"/>
        </w:rPr>
        <w:t xml:space="preserve"> </w:t>
      </w:r>
      <w:r w:rsidR="00C36E2C">
        <w:rPr>
          <w:lang w:val="en-US"/>
        </w:rPr>
        <w:t>are still being followed</w:t>
      </w:r>
      <w:r w:rsidR="00D401ED">
        <w:rPr>
          <w:lang w:val="en-US"/>
        </w:rPr>
        <w:t xml:space="preserve"> as made mandatory in many regions</w:t>
      </w:r>
      <w:r w:rsidR="00C36E2C">
        <w:rPr>
          <w:lang w:val="en-US"/>
        </w:rPr>
        <w:t xml:space="preserve">. </w:t>
      </w:r>
    </w:p>
    <w:p w14:paraId="6ADFCB0B" w14:textId="267D65CD" w:rsidR="004923BF" w:rsidRDefault="004923BF" w:rsidP="00682583">
      <w:pPr>
        <w:rPr>
          <w:lang w:val="en-US"/>
        </w:rPr>
      </w:pPr>
    </w:p>
    <w:p w14:paraId="33B7263E" w14:textId="1442D7EA" w:rsidR="004923BF" w:rsidRDefault="004923BF" w:rsidP="00682583">
      <w:pPr>
        <w:rPr>
          <w:lang w:val="en-US"/>
        </w:rPr>
      </w:pPr>
    </w:p>
    <w:p w14:paraId="6361F91B" w14:textId="38A06584" w:rsidR="004923BF" w:rsidRDefault="004923BF" w:rsidP="00682583">
      <w:pPr>
        <w:rPr>
          <w:lang w:val="en-US"/>
        </w:rPr>
      </w:pPr>
    </w:p>
    <w:p w14:paraId="7C634F44" w14:textId="08E4ED80" w:rsidR="00405C5F" w:rsidRDefault="00405C5F" w:rsidP="00682583">
      <w:pPr>
        <w:rPr>
          <w:lang w:val="en-US"/>
        </w:rPr>
      </w:pPr>
    </w:p>
    <w:p w14:paraId="5177FC79" w14:textId="031D97E9" w:rsidR="00405C5F" w:rsidRDefault="00405C5F" w:rsidP="00682583">
      <w:pPr>
        <w:rPr>
          <w:lang w:val="en-US"/>
        </w:rPr>
      </w:pPr>
    </w:p>
    <w:p w14:paraId="215972FA" w14:textId="7F9CB689" w:rsidR="00405C5F" w:rsidRDefault="00405C5F" w:rsidP="00682583">
      <w:pPr>
        <w:rPr>
          <w:lang w:val="en-US"/>
        </w:rPr>
      </w:pPr>
    </w:p>
    <w:p w14:paraId="3A13B52F" w14:textId="211A9907" w:rsidR="00405C5F" w:rsidRDefault="00405C5F" w:rsidP="00682583">
      <w:pPr>
        <w:rPr>
          <w:lang w:val="en-US"/>
        </w:rPr>
      </w:pPr>
    </w:p>
    <w:p w14:paraId="146D69ED" w14:textId="44856E68" w:rsidR="00405C5F" w:rsidRDefault="00405C5F" w:rsidP="00682583">
      <w:pPr>
        <w:rPr>
          <w:lang w:val="en-US"/>
        </w:rPr>
      </w:pPr>
    </w:p>
    <w:p w14:paraId="4DE9664B" w14:textId="0E063546" w:rsidR="00405C5F" w:rsidRDefault="00405C5F" w:rsidP="00682583">
      <w:pPr>
        <w:rPr>
          <w:lang w:val="en-US"/>
        </w:rPr>
      </w:pPr>
    </w:p>
    <w:p w14:paraId="1F3672BB" w14:textId="06DC4189" w:rsidR="00405C5F" w:rsidRDefault="00405C5F" w:rsidP="00682583">
      <w:pPr>
        <w:rPr>
          <w:lang w:val="en-US"/>
        </w:rPr>
      </w:pPr>
    </w:p>
    <w:p w14:paraId="4ACAD0D4" w14:textId="61BA275C" w:rsidR="00405C5F" w:rsidRDefault="00405C5F" w:rsidP="00682583">
      <w:pPr>
        <w:rPr>
          <w:lang w:val="en-US"/>
        </w:rPr>
      </w:pPr>
    </w:p>
    <w:p w14:paraId="3D84E62A" w14:textId="2E7EA8C2" w:rsidR="00405C5F" w:rsidRDefault="00405C5F" w:rsidP="00682583">
      <w:pPr>
        <w:rPr>
          <w:lang w:val="en-US"/>
        </w:rPr>
      </w:pPr>
    </w:p>
    <w:p w14:paraId="4C1CE99A" w14:textId="0C3A8B98" w:rsidR="00405C5F" w:rsidRDefault="00405C5F" w:rsidP="00682583">
      <w:pPr>
        <w:rPr>
          <w:lang w:val="en-US"/>
        </w:rPr>
      </w:pPr>
    </w:p>
    <w:p w14:paraId="3D0A071B" w14:textId="44BF7C30" w:rsidR="00405C5F" w:rsidRDefault="00405C5F" w:rsidP="00682583">
      <w:pPr>
        <w:rPr>
          <w:lang w:val="en-US"/>
        </w:rPr>
      </w:pPr>
    </w:p>
    <w:p w14:paraId="010C0E11" w14:textId="4684405F" w:rsidR="00405C5F" w:rsidRDefault="00405C5F" w:rsidP="00682583">
      <w:pPr>
        <w:rPr>
          <w:lang w:val="en-US"/>
        </w:rPr>
      </w:pPr>
    </w:p>
    <w:p w14:paraId="5AA65E11" w14:textId="77777777" w:rsidR="00405C5F" w:rsidRDefault="00405C5F" w:rsidP="00682583">
      <w:pPr>
        <w:rPr>
          <w:lang w:val="en-US"/>
        </w:rPr>
      </w:pPr>
    </w:p>
    <w:p w14:paraId="2BC55CD9" w14:textId="0BFE5F73" w:rsidR="00682583" w:rsidRPr="00682583" w:rsidRDefault="00405C5F" w:rsidP="004923BF">
      <w:pPr>
        <w:pStyle w:val="Heading1"/>
        <w:rPr>
          <w:sz w:val="24"/>
          <w:szCs w:val="22"/>
        </w:rPr>
      </w:pPr>
      <w:bookmarkStart w:id="3" w:name="_Toc66915266"/>
      <w:r>
        <w:lastRenderedPageBreak/>
        <w:t xml:space="preserve">2. </w:t>
      </w:r>
      <w:r w:rsidR="00682583">
        <w:t>Porter’s Five Forces</w:t>
      </w:r>
      <w:bookmarkEnd w:id="3"/>
    </w:p>
    <w:p w14:paraId="3E277493" w14:textId="51673551" w:rsidR="0088591A" w:rsidRDefault="0068151E" w:rsidP="0068151E">
      <w:r>
        <w:t xml:space="preserve">The PESTEL analysis provides an idea of how the fashion industry is regulated by the external factors as mentioned. </w:t>
      </w:r>
      <w:r w:rsidR="00682583">
        <w:t xml:space="preserve">Porter’s five forces model can be used to gain an insight </w:t>
      </w:r>
      <w:r w:rsidR="00405C5F">
        <w:t>into</w:t>
      </w:r>
      <w:r w:rsidR="00682583">
        <w:t xml:space="preserve"> the range of factors that directly affect the operations and planning process of a business in the industry.</w:t>
      </w:r>
      <w:r w:rsidR="004923BF">
        <w:t xml:space="preserve"> It can also give an idea of the level of competition existing within the industry. </w:t>
      </w:r>
    </w:p>
    <w:p w14:paraId="4BAB5D56" w14:textId="77777777" w:rsidR="00405C5F" w:rsidRDefault="00641627" w:rsidP="00405C5F">
      <w:pPr>
        <w:keepNext/>
        <w:jc w:val="center"/>
      </w:pPr>
      <w:r>
        <w:rPr>
          <w:noProof/>
        </w:rPr>
        <w:drawing>
          <wp:inline distT="0" distB="0" distL="0" distR="0" wp14:anchorId="66509107" wp14:editId="2E318849">
            <wp:extent cx="3621827" cy="26760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49202" cy="2696270"/>
                    </a:xfrm>
                    <a:prstGeom prst="rect">
                      <a:avLst/>
                    </a:prstGeom>
                  </pic:spPr>
                </pic:pic>
              </a:graphicData>
            </a:graphic>
          </wp:inline>
        </w:drawing>
      </w:r>
    </w:p>
    <w:p w14:paraId="79716D07" w14:textId="4D5C29DB" w:rsidR="00641627" w:rsidRDefault="00405C5F" w:rsidP="00405C5F">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Porter's Five Forces</w:t>
      </w:r>
    </w:p>
    <w:p w14:paraId="63BEA5AD" w14:textId="5056DC4D" w:rsidR="00405C5F" w:rsidRPr="00405C5F" w:rsidRDefault="00405C5F" w:rsidP="00405C5F">
      <w:pPr>
        <w:jc w:val="center"/>
        <w:rPr>
          <w:color w:val="000000"/>
        </w:rPr>
      </w:pPr>
      <w:r>
        <w:t xml:space="preserve">Source: </w:t>
      </w:r>
      <w:r>
        <w:rPr>
          <w:rStyle w:val="selectable"/>
          <w:color w:val="000000"/>
        </w:rPr>
        <w:t>(Strategic Management Insight, 2021)</w:t>
      </w:r>
    </w:p>
    <w:p w14:paraId="362CBEEA" w14:textId="5450B781" w:rsidR="00AA4C94" w:rsidRPr="00405C5F" w:rsidRDefault="00880913" w:rsidP="00641627">
      <w:pPr>
        <w:rPr>
          <w:color w:val="000000"/>
        </w:rPr>
      </w:pPr>
      <w:r w:rsidRPr="00880913">
        <w:t>The b</w:t>
      </w:r>
      <w:r w:rsidR="00641627" w:rsidRPr="00880913">
        <w:t>argaining power of customers</w:t>
      </w:r>
      <w:r>
        <w:t xml:space="preserve"> in the UK fashion industry </w:t>
      </w:r>
      <w:r w:rsidR="00FB4C03">
        <w:t>is relatively low compared to other industries</w:t>
      </w:r>
      <w:r w:rsidR="00405C5F">
        <w:t xml:space="preserve"> </w:t>
      </w:r>
      <w:r w:rsidR="00405C5F">
        <w:rPr>
          <w:rStyle w:val="selectable"/>
          <w:color w:val="000000"/>
        </w:rPr>
        <w:t>(Jones and Hayes, 2012)</w:t>
      </w:r>
      <w:r w:rsidR="00FB4C03">
        <w:t xml:space="preserve">. However, customers have the option to shift to other companies if they find one company to be delivering </w:t>
      </w:r>
      <w:r w:rsidR="007C1EC4">
        <w:t>low</w:t>
      </w:r>
      <w:r w:rsidR="00405C5F">
        <w:t>-</w:t>
      </w:r>
      <w:r w:rsidR="007C1EC4">
        <w:t>quality products or delivering products at a high price. So, companies must price their products competitively, while also ensuring a certain level of standard and quality in their products.</w:t>
      </w:r>
    </w:p>
    <w:p w14:paraId="5B203656" w14:textId="110B62FE" w:rsidR="00641627" w:rsidRPr="00405C5F" w:rsidRDefault="004B4CC2" w:rsidP="00641627">
      <w:pPr>
        <w:rPr>
          <w:color w:val="000000"/>
        </w:rPr>
      </w:pPr>
      <w:r>
        <w:rPr>
          <w:lang w:val="en-US"/>
        </w:rPr>
        <w:t xml:space="preserve">As mentioned, companies in the industry opt </w:t>
      </w:r>
      <w:r w:rsidR="00405C5F">
        <w:rPr>
          <w:lang w:val="en-US"/>
        </w:rPr>
        <w:t>for</w:t>
      </w:r>
      <w:r>
        <w:rPr>
          <w:lang w:val="en-US"/>
        </w:rPr>
        <w:t xml:space="preserve"> manufacturers in other countries to source their products. In this sense, supplier power is quite low as well</w:t>
      </w:r>
      <w:r w:rsidR="00405C5F">
        <w:rPr>
          <w:lang w:val="en-US"/>
        </w:rPr>
        <w:t xml:space="preserve"> </w:t>
      </w:r>
      <w:r w:rsidR="00405C5F">
        <w:rPr>
          <w:rStyle w:val="selectable"/>
          <w:color w:val="000000"/>
        </w:rPr>
        <w:t>(Almond, 2017)</w:t>
      </w:r>
      <w:r>
        <w:rPr>
          <w:lang w:val="en-US"/>
        </w:rPr>
        <w:t>. This is because companies can easily shift to other suppliers if</w:t>
      </w:r>
      <w:r w:rsidR="00AE26C6">
        <w:rPr>
          <w:lang w:val="en-US"/>
        </w:rPr>
        <w:t xml:space="preserve"> they wish to or if manufacturing costs are high.</w:t>
      </w:r>
    </w:p>
    <w:p w14:paraId="62233EAB" w14:textId="0DE09614" w:rsidR="00364C60" w:rsidRPr="00405C5F" w:rsidRDefault="00364C60" w:rsidP="00641627">
      <w:pPr>
        <w:rPr>
          <w:color w:val="000000"/>
        </w:rPr>
      </w:pPr>
      <w:r>
        <w:rPr>
          <w:lang w:val="en-US"/>
        </w:rPr>
        <w:t>The threat of substitutes is also quite low in the fashion industry as there are no alternatives to clothing</w:t>
      </w:r>
      <w:r w:rsidR="00405C5F">
        <w:rPr>
          <w:lang w:val="en-US"/>
        </w:rPr>
        <w:t xml:space="preserve"> </w:t>
      </w:r>
      <w:r w:rsidR="00405C5F">
        <w:rPr>
          <w:rStyle w:val="selectable"/>
          <w:color w:val="000000"/>
        </w:rPr>
        <w:t>(Birtwistle and Moore, 2013)</w:t>
      </w:r>
      <w:r>
        <w:rPr>
          <w:lang w:val="en-US"/>
        </w:rPr>
        <w:t>.</w:t>
      </w:r>
      <w:r w:rsidR="004B4282">
        <w:rPr>
          <w:lang w:val="en-US"/>
        </w:rPr>
        <w:t xml:space="preserve"> So, this aspect can easily be neglected. However, competitive rivalry and </w:t>
      </w:r>
      <w:r w:rsidR="00405C5F">
        <w:rPr>
          <w:lang w:val="en-US"/>
        </w:rPr>
        <w:t xml:space="preserve">the </w:t>
      </w:r>
      <w:r w:rsidR="004B4282">
        <w:rPr>
          <w:lang w:val="en-US"/>
        </w:rPr>
        <w:t xml:space="preserve">threat of new entrants are quite important to consider. New companies may find </w:t>
      </w:r>
      <w:r w:rsidR="00B14BEC">
        <w:rPr>
          <w:lang w:val="en-US"/>
        </w:rPr>
        <w:t xml:space="preserve">new and innovative ways to market their products, which should be </w:t>
      </w:r>
      <w:r w:rsidR="00B14BEC">
        <w:rPr>
          <w:lang w:val="en-US"/>
        </w:rPr>
        <w:lastRenderedPageBreak/>
        <w:t>considered for existing companies</w:t>
      </w:r>
      <w:r w:rsidR="00405C5F">
        <w:rPr>
          <w:lang w:val="en-US"/>
        </w:rPr>
        <w:t xml:space="preserve"> </w:t>
      </w:r>
      <w:r w:rsidR="00405C5F">
        <w:rPr>
          <w:rStyle w:val="selectable"/>
          <w:color w:val="000000"/>
        </w:rPr>
        <w:t>(Morrison, 2014)</w:t>
      </w:r>
      <w:r w:rsidR="00B14BEC">
        <w:rPr>
          <w:lang w:val="en-US"/>
        </w:rPr>
        <w:t xml:space="preserve">. Again, many fashion brands in the UK, for the most part, offer </w:t>
      </w:r>
      <w:r w:rsidR="00405C5F">
        <w:rPr>
          <w:lang w:val="en-US"/>
        </w:rPr>
        <w:t xml:space="preserve">a </w:t>
      </w:r>
      <w:r w:rsidR="00B14BEC">
        <w:rPr>
          <w:lang w:val="en-US"/>
        </w:rPr>
        <w:t>similar range of products</w:t>
      </w:r>
      <w:r w:rsidR="00B3034A">
        <w:rPr>
          <w:lang w:val="en-US"/>
        </w:rPr>
        <w:t>. In this case, the pricing strategy should be properly executed.</w:t>
      </w:r>
    </w:p>
    <w:p w14:paraId="00896676" w14:textId="3B73AA83" w:rsidR="00AA4C94" w:rsidRDefault="00AA4C94" w:rsidP="00AA4C94"/>
    <w:p w14:paraId="5F61327D" w14:textId="2EDAC984" w:rsidR="00405C5F" w:rsidRDefault="00405C5F" w:rsidP="00AA4C94"/>
    <w:p w14:paraId="1A719A35" w14:textId="1335A126" w:rsidR="00405C5F" w:rsidRDefault="00405C5F" w:rsidP="00AA4C94"/>
    <w:p w14:paraId="0B73E3A2" w14:textId="77F0737F" w:rsidR="00405C5F" w:rsidRDefault="00405C5F" w:rsidP="00AA4C94"/>
    <w:p w14:paraId="5E8BD16F" w14:textId="34EE8ABB" w:rsidR="00405C5F" w:rsidRDefault="00405C5F" w:rsidP="00AA4C94"/>
    <w:p w14:paraId="3E4D07FE" w14:textId="2C386FDE" w:rsidR="00405C5F" w:rsidRDefault="00405C5F" w:rsidP="00AA4C94"/>
    <w:p w14:paraId="0C287443" w14:textId="0700F54D" w:rsidR="00405C5F" w:rsidRDefault="00405C5F" w:rsidP="00AA4C94"/>
    <w:p w14:paraId="4ACF3EF9" w14:textId="0BAFB28C" w:rsidR="00405C5F" w:rsidRDefault="00405C5F" w:rsidP="00AA4C94"/>
    <w:p w14:paraId="6E616166" w14:textId="28E27D44" w:rsidR="00405C5F" w:rsidRDefault="00405C5F" w:rsidP="00AA4C94"/>
    <w:p w14:paraId="13EC733F" w14:textId="710DEDAF" w:rsidR="00405C5F" w:rsidRDefault="00405C5F" w:rsidP="00AA4C94"/>
    <w:p w14:paraId="3E643C73" w14:textId="266FD495" w:rsidR="00405C5F" w:rsidRDefault="00405C5F" w:rsidP="00AA4C94"/>
    <w:p w14:paraId="2B3B1293" w14:textId="14445EF5" w:rsidR="00405C5F" w:rsidRDefault="00405C5F" w:rsidP="00AA4C94"/>
    <w:p w14:paraId="1DFB9068" w14:textId="56DFB07C" w:rsidR="00405C5F" w:rsidRDefault="00405C5F" w:rsidP="00AA4C94"/>
    <w:p w14:paraId="5E82628E" w14:textId="4B0BD5CD" w:rsidR="00405C5F" w:rsidRDefault="00405C5F" w:rsidP="00AA4C94"/>
    <w:p w14:paraId="2015E8C0" w14:textId="038EC7F9" w:rsidR="00405C5F" w:rsidRDefault="00405C5F" w:rsidP="00AA4C94"/>
    <w:p w14:paraId="179A541B" w14:textId="16994F93" w:rsidR="00405C5F" w:rsidRDefault="00405C5F" w:rsidP="00AA4C94"/>
    <w:p w14:paraId="128E83FC" w14:textId="006A1C43" w:rsidR="00405C5F" w:rsidRDefault="00405C5F" w:rsidP="00AA4C94"/>
    <w:p w14:paraId="01CAF549" w14:textId="623094CF" w:rsidR="00405C5F" w:rsidRDefault="00405C5F" w:rsidP="00AA4C94"/>
    <w:p w14:paraId="7CC9C3BD" w14:textId="636728E3" w:rsidR="00405C5F" w:rsidRDefault="00405C5F" w:rsidP="00AA4C94"/>
    <w:p w14:paraId="079876CB" w14:textId="7F11F38D" w:rsidR="00405C5F" w:rsidRDefault="00405C5F" w:rsidP="00AA4C94"/>
    <w:p w14:paraId="6EB9760F" w14:textId="77777777" w:rsidR="00405C5F" w:rsidRPr="00AA4C94" w:rsidRDefault="00405C5F" w:rsidP="00AA4C94"/>
    <w:p w14:paraId="4769FAC3" w14:textId="4DC2BC65" w:rsidR="00220B30" w:rsidRPr="00220B30" w:rsidRDefault="00405C5F" w:rsidP="00220B30">
      <w:pPr>
        <w:pStyle w:val="Heading1"/>
      </w:pPr>
      <w:bookmarkStart w:id="4" w:name="_Toc66915267"/>
      <w:r>
        <w:lastRenderedPageBreak/>
        <w:t xml:space="preserve">3. </w:t>
      </w:r>
      <w:r w:rsidR="00220B30" w:rsidRPr="00FF074B">
        <w:t>Challenges and opportunities</w:t>
      </w:r>
      <w:r w:rsidR="00C62DF5">
        <w:t xml:space="preserve"> during the pandemic</w:t>
      </w:r>
      <w:bookmarkEnd w:id="4"/>
    </w:p>
    <w:p w14:paraId="0C268378" w14:textId="073EB115" w:rsidR="00E73738" w:rsidRDefault="00D56DCF" w:rsidP="00E73738">
      <w:r>
        <w:t>The fashion industry in the UK contains some major companies that are both domestic as well as foreign. Primark, A</w:t>
      </w:r>
      <w:r w:rsidR="00B35377">
        <w:t>SOS</w:t>
      </w:r>
      <w:r>
        <w:t xml:space="preserve">, Next, </w:t>
      </w:r>
      <w:proofErr w:type="spellStart"/>
      <w:r>
        <w:t>Rokit</w:t>
      </w:r>
      <w:proofErr w:type="spellEnd"/>
      <w:r>
        <w:t xml:space="preserve">, New Look, </w:t>
      </w:r>
      <w:proofErr w:type="spellStart"/>
      <w:r>
        <w:t>Lipsy</w:t>
      </w:r>
      <w:proofErr w:type="spellEnd"/>
      <w:r>
        <w:t xml:space="preserve"> London- all are some well-known </w:t>
      </w:r>
      <w:r w:rsidR="00D234B1">
        <w:t>clothing brands based in the UK</w:t>
      </w:r>
      <w:r w:rsidR="00405C5F">
        <w:t xml:space="preserve"> </w:t>
      </w:r>
      <w:r w:rsidR="00405C5F">
        <w:rPr>
          <w:rStyle w:val="selectable"/>
          <w:color w:val="000000"/>
        </w:rPr>
        <w:t>(Mail Online, 2021)</w:t>
      </w:r>
      <w:r w:rsidR="00D234B1">
        <w:t xml:space="preserve">. H&amp;M, Puma, Reebok, Adidas, Levi’s, </w:t>
      </w:r>
      <w:r w:rsidR="005C4D63">
        <w:t xml:space="preserve">Lacoste- these are some of the global or multinational brands operating in the UK. </w:t>
      </w:r>
      <w:r w:rsidR="000F0EAF">
        <w:t xml:space="preserve">There has been an increase in the number of emerging companies in this industry as well. Martine Rose, Simone Rocha, Jessica </w:t>
      </w:r>
      <w:proofErr w:type="spellStart"/>
      <w:r w:rsidR="000F0EAF">
        <w:t>Mccormack</w:t>
      </w:r>
      <w:proofErr w:type="spellEnd"/>
      <w:r w:rsidR="000F0EAF">
        <w:t xml:space="preserve"> are some examples in this context.</w:t>
      </w:r>
    </w:p>
    <w:p w14:paraId="2F416E56" w14:textId="19C85BB1" w:rsidR="00220B30" w:rsidRPr="00405C5F" w:rsidRDefault="006359E5" w:rsidP="00E73738">
      <w:pPr>
        <w:rPr>
          <w:color w:val="000000"/>
        </w:rPr>
      </w:pPr>
      <w:r>
        <w:t xml:space="preserve">The recent pandemic has given </w:t>
      </w:r>
      <w:r w:rsidR="00A95BA9">
        <w:t>created</w:t>
      </w:r>
      <w:r>
        <w:t xml:space="preserve"> many different </w:t>
      </w:r>
      <w:r w:rsidR="00A95BA9">
        <w:t>challenges</w:t>
      </w:r>
      <w:r>
        <w:t xml:space="preserve"> as well as </w:t>
      </w:r>
      <w:r w:rsidR="00A95BA9">
        <w:t>opportunities</w:t>
      </w:r>
      <w:r>
        <w:t xml:space="preserve"> for companies in the fashion industry in the UK.</w:t>
      </w:r>
      <w:r w:rsidR="00A95BA9">
        <w:t xml:space="preserve"> Due to flight </w:t>
      </w:r>
      <w:r w:rsidR="00E770C0">
        <w:t xml:space="preserve">restrictions, companies have found it quite difficult to source and </w:t>
      </w:r>
      <w:r w:rsidR="00B408D4">
        <w:t>import</w:t>
      </w:r>
      <w:r w:rsidR="00E770C0">
        <w:t xml:space="preserve"> their manufactured products from other countries. In this context, new </w:t>
      </w:r>
      <w:r w:rsidR="00B408D4">
        <w:t>policies</w:t>
      </w:r>
      <w:r w:rsidR="00E770C0">
        <w:t xml:space="preserve"> related to levies and duties</w:t>
      </w:r>
      <w:r w:rsidR="00B408D4">
        <w:t xml:space="preserve"> have increased costs for companies</w:t>
      </w:r>
      <w:r w:rsidR="00405C5F">
        <w:t xml:space="preserve"> </w:t>
      </w:r>
      <w:r w:rsidR="00405C5F">
        <w:rPr>
          <w:rStyle w:val="selectable"/>
          <w:color w:val="000000"/>
        </w:rPr>
        <w:t>(Entrepreneur, 2021)</w:t>
      </w:r>
      <w:r w:rsidR="00B408D4">
        <w:t xml:space="preserve">. </w:t>
      </w:r>
      <w:r w:rsidR="005A0DEA">
        <w:t>Again, suppliers have been forced to increase manufacturing costs as well during a shortage of supplies and raw materials</w:t>
      </w:r>
      <w:r w:rsidR="004910C4">
        <w:t xml:space="preserve">, indirectly increasing operational costs for fashion brands. </w:t>
      </w:r>
      <w:r w:rsidR="00B408D4">
        <w:t xml:space="preserve">This has created a significant challenge, especially during a time when </w:t>
      </w:r>
      <w:r w:rsidR="0070613F">
        <w:t xml:space="preserve">most </w:t>
      </w:r>
      <w:r w:rsidR="00B408D4">
        <w:t>companies have been struggling to maintain profits and reduce costs</w:t>
      </w:r>
      <w:r w:rsidR="0070613F">
        <w:t xml:space="preserve"> to compensate for low sales</w:t>
      </w:r>
      <w:r w:rsidR="00405C5F">
        <w:t xml:space="preserve"> </w:t>
      </w:r>
      <w:r w:rsidR="00405C5F">
        <w:rPr>
          <w:rStyle w:val="selectable"/>
          <w:color w:val="000000"/>
        </w:rPr>
        <w:t>(BBC News, 2021)</w:t>
      </w:r>
      <w:r w:rsidR="0070613F">
        <w:t xml:space="preserve">. Low sales have resulted in the closure of many stores </w:t>
      </w:r>
      <w:r w:rsidR="00FF074B">
        <w:t>for</w:t>
      </w:r>
      <w:r w:rsidR="0070613F">
        <w:t xml:space="preserve"> companies</w:t>
      </w:r>
      <w:r w:rsidR="003E1C50">
        <w:t xml:space="preserve"> </w:t>
      </w:r>
      <w:r w:rsidR="00FF074B">
        <w:t xml:space="preserve">even as large as </w:t>
      </w:r>
      <w:r w:rsidR="003E1C50">
        <w:t xml:space="preserve">Zara. </w:t>
      </w:r>
      <w:r w:rsidR="005F4F12">
        <w:t xml:space="preserve">Again, </w:t>
      </w:r>
      <w:r w:rsidR="00437D1C">
        <w:t>many companies were forced to close their stores</w:t>
      </w:r>
      <w:r w:rsidR="00A50DFE">
        <w:t xml:space="preserve"> temporarily</w:t>
      </w:r>
      <w:r w:rsidR="00437D1C">
        <w:t xml:space="preserve"> to follow the</w:t>
      </w:r>
      <w:r w:rsidR="005F4F12">
        <w:t xml:space="preserve"> health and hygiene guidelines imposed by the government</w:t>
      </w:r>
      <w:r w:rsidR="00A50DFE">
        <w:t>. This has resulted in many employees being laid off</w:t>
      </w:r>
      <w:r w:rsidR="00405C5F">
        <w:t xml:space="preserve"> </w:t>
      </w:r>
      <w:r w:rsidR="00405C5F">
        <w:rPr>
          <w:rStyle w:val="selectable"/>
          <w:color w:val="000000"/>
        </w:rPr>
        <w:t>(Modern Retail, 2021)</w:t>
      </w:r>
      <w:r w:rsidR="00A50DFE">
        <w:t>. Recruiting new employees in the post</w:t>
      </w:r>
      <w:r w:rsidR="00504E43">
        <w:t>-</w:t>
      </w:r>
      <w:r w:rsidR="00A50DFE">
        <w:t xml:space="preserve">pandemic </w:t>
      </w:r>
      <w:r w:rsidR="00EE10D6">
        <w:t xml:space="preserve">period will be a costly endeavour, especially for companies that operate in many regions. Some companies have been able to shift their operations online. But for other companies with limited resources or a lack of logistics, such </w:t>
      </w:r>
      <w:r w:rsidR="00504E43">
        <w:t xml:space="preserve">a </w:t>
      </w:r>
      <w:r w:rsidR="004910C4">
        <w:t>measure</w:t>
      </w:r>
      <w:r w:rsidR="00E16560">
        <w:t xml:space="preserve"> </w:t>
      </w:r>
      <w:r w:rsidR="00504E43">
        <w:t>is quite challenging.</w:t>
      </w:r>
      <w:r w:rsidR="00045543">
        <w:t xml:space="preserve"> </w:t>
      </w:r>
    </w:p>
    <w:p w14:paraId="05F8DA09" w14:textId="30219A9F" w:rsidR="0088591A" w:rsidRPr="00405C5F" w:rsidRDefault="00E41A3A" w:rsidP="00405C5F">
      <w:pPr>
        <w:rPr>
          <w:color w:val="000000"/>
        </w:rPr>
      </w:pPr>
      <w:r>
        <w:t>However, the companies that have shifted to online operations have seen massive growth even during such adverse times</w:t>
      </w:r>
      <w:r w:rsidR="00405C5F">
        <w:t xml:space="preserve"> </w:t>
      </w:r>
      <w:r w:rsidR="00405C5F">
        <w:rPr>
          <w:rStyle w:val="selectable"/>
          <w:color w:val="000000"/>
        </w:rPr>
        <w:t>(Mail Online, 2021)</w:t>
      </w:r>
      <w:r>
        <w:t>.</w:t>
      </w:r>
      <w:r w:rsidR="00F80DD5">
        <w:t xml:space="preserve"> Again, as many companies have fallen out during the pandemic, or ha</w:t>
      </w:r>
      <w:r w:rsidR="00405C5F">
        <w:t>ve</w:t>
      </w:r>
      <w:r w:rsidR="00F80DD5">
        <w:t xml:space="preserve"> suffered significant financial lo</w:t>
      </w:r>
      <w:r w:rsidR="00405C5F">
        <w:t>s</w:t>
      </w:r>
      <w:r w:rsidR="00F80DD5">
        <w:t>ses, companies that have been able to sustain themselves ha</w:t>
      </w:r>
      <w:r w:rsidR="00405C5F">
        <w:t>ve</w:t>
      </w:r>
      <w:r w:rsidR="00F80DD5">
        <w:t xml:space="preserve"> taken this opportunity to </w:t>
      </w:r>
      <w:r w:rsidR="00D9168A">
        <w:t>secure their market positions. The pandemic has, to a certain extent, reduced the threat of new entrants and the overall competition in the fashion industry.</w:t>
      </w:r>
      <w:r w:rsidR="00220B30">
        <w:t xml:space="preserve"> </w:t>
      </w:r>
      <w:r w:rsidR="00372779">
        <w:t xml:space="preserve">Some companies have opted to domestically source their products to limit themselves </w:t>
      </w:r>
      <w:r w:rsidR="00405C5F">
        <w:t>from</w:t>
      </w:r>
      <w:r w:rsidR="00372779">
        <w:t xml:space="preserve"> being too dependent on other countries</w:t>
      </w:r>
      <w:r w:rsidR="00405C5F">
        <w:t xml:space="preserve"> </w:t>
      </w:r>
      <w:r w:rsidR="00405C5F">
        <w:rPr>
          <w:rStyle w:val="selectable"/>
          <w:color w:val="000000"/>
        </w:rPr>
        <w:t>(Entrepreneur, 2021)</w:t>
      </w:r>
      <w:r w:rsidR="00372779">
        <w:t>.</w:t>
      </w:r>
      <w:r w:rsidR="00220B30">
        <w:t xml:space="preserve"> </w:t>
      </w:r>
      <w:r w:rsidR="00DA2345">
        <w:t xml:space="preserve">Companies with the capability have been able to shift to a more environmentally sustainable approach in their operations to </w:t>
      </w:r>
      <w:r w:rsidR="002D07B9">
        <w:t>meet growing public demands to follow sustainability as arisen during the pandemic.</w:t>
      </w:r>
    </w:p>
    <w:p w14:paraId="59BA4928" w14:textId="0D2F8148" w:rsidR="00A64668" w:rsidRDefault="00405C5F" w:rsidP="00B14DF5">
      <w:pPr>
        <w:pStyle w:val="Heading1"/>
      </w:pPr>
      <w:bookmarkStart w:id="5" w:name="_Toc66915268"/>
      <w:r>
        <w:lastRenderedPageBreak/>
        <w:t xml:space="preserve">4. </w:t>
      </w:r>
      <w:r w:rsidR="00B14DF5">
        <w:t xml:space="preserve">Addressing </w:t>
      </w:r>
      <w:r w:rsidR="00C62DF5">
        <w:t xml:space="preserve">the </w:t>
      </w:r>
      <w:r w:rsidR="00B14DF5">
        <w:t xml:space="preserve">opportunities </w:t>
      </w:r>
      <w:r w:rsidR="00C62DF5">
        <w:t>and challenges</w:t>
      </w:r>
      <w:bookmarkEnd w:id="5"/>
    </w:p>
    <w:p w14:paraId="2FE98EA6" w14:textId="5974F2D2" w:rsidR="00A64668" w:rsidRDefault="00A64668" w:rsidP="00A64668">
      <w:r>
        <w:t xml:space="preserve">Companies with a strong value chain can sustain themselves in their respective industries even during adverse circumstances and challenging times. </w:t>
      </w:r>
      <w:r w:rsidR="006E0CA1">
        <w:t>In this context, Porter’s value chain model is an effective tool</w:t>
      </w:r>
      <w:r w:rsidR="00B14DF5">
        <w:t xml:space="preserve"> used in the management process of a company. </w:t>
      </w:r>
      <w:r w:rsidR="006E0CA1">
        <w:t>To develop an understanding of how some companies have been able to adapt to the coronavirus pandemic, this model can be used.</w:t>
      </w:r>
    </w:p>
    <w:p w14:paraId="4D620FAC" w14:textId="77777777" w:rsidR="008C3949" w:rsidRDefault="00EF37CC" w:rsidP="008C3949">
      <w:pPr>
        <w:keepNext/>
        <w:jc w:val="center"/>
      </w:pPr>
      <w:r>
        <w:rPr>
          <w:noProof/>
        </w:rPr>
        <w:drawing>
          <wp:inline distT="0" distB="0" distL="0" distR="0" wp14:anchorId="77B98609" wp14:editId="00658235">
            <wp:extent cx="4746625" cy="238483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a:extLst>
                        <a:ext uri="{28A0092B-C50C-407E-A947-70E740481C1C}">
                          <a14:useLocalDpi xmlns:a14="http://schemas.microsoft.com/office/drawing/2010/main" val="0"/>
                        </a:ext>
                      </a:extLst>
                    </a:blip>
                    <a:srcRect l="493" t="8074" r="1434" b="2240"/>
                    <a:stretch/>
                  </pic:blipFill>
                  <pic:spPr bwMode="auto">
                    <a:xfrm>
                      <a:off x="0" y="0"/>
                      <a:ext cx="4779888" cy="2401549"/>
                    </a:xfrm>
                    <a:prstGeom prst="rect">
                      <a:avLst/>
                    </a:prstGeom>
                    <a:ln>
                      <a:noFill/>
                    </a:ln>
                    <a:extLst>
                      <a:ext uri="{53640926-AAD7-44D8-BBD7-CCE9431645EC}">
                        <a14:shadowObscured xmlns:a14="http://schemas.microsoft.com/office/drawing/2010/main"/>
                      </a:ext>
                    </a:extLst>
                  </pic:spPr>
                </pic:pic>
              </a:graphicData>
            </a:graphic>
          </wp:inline>
        </w:drawing>
      </w:r>
    </w:p>
    <w:p w14:paraId="76944CD6" w14:textId="38E1E6B3" w:rsidR="002B08E9" w:rsidRDefault="008C3949" w:rsidP="008C3949">
      <w:pPr>
        <w:pStyle w:val="Caption"/>
        <w:jc w:val="center"/>
      </w:pPr>
      <w:r>
        <w:t xml:space="preserve">Figure </w:t>
      </w:r>
      <w:r>
        <w:fldChar w:fldCharType="begin"/>
      </w:r>
      <w:r>
        <w:instrText xml:space="preserve"> SEQ Figure \* ARABIC </w:instrText>
      </w:r>
      <w:r>
        <w:fldChar w:fldCharType="separate"/>
      </w:r>
      <w:r w:rsidR="00405C5F">
        <w:rPr>
          <w:noProof/>
        </w:rPr>
        <w:t>3</w:t>
      </w:r>
      <w:r>
        <w:fldChar w:fldCharType="end"/>
      </w:r>
      <w:r>
        <w:t>: Porter's value chain model</w:t>
      </w:r>
    </w:p>
    <w:p w14:paraId="338ADD4D" w14:textId="18D574BA" w:rsidR="008C3949" w:rsidRPr="00405C5F" w:rsidRDefault="008C3949" w:rsidP="00405C5F">
      <w:pPr>
        <w:jc w:val="center"/>
        <w:rPr>
          <w:color w:val="000000"/>
        </w:rPr>
      </w:pPr>
      <w:r>
        <w:t>Source:</w:t>
      </w:r>
      <w:r w:rsidR="00405C5F">
        <w:t xml:space="preserve"> </w:t>
      </w:r>
      <w:r w:rsidR="00405C5F">
        <w:rPr>
          <w:rStyle w:val="selectable"/>
          <w:color w:val="000000"/>
        </w:rPr>
        <w:t>(Mindtools, 2021)</w:t>
      </w:r>
    </w:p>
    <w:p w14:paraId="29DB9AA7" w14:textId="250B1AA6" w:rsidR="004D43A1" w:rsidRPr="00405C5F" w:rsidRDefault="00EF37CC" w:rsidP="00A64668">
      <w:pPr>
        <w:rPr>
          <w:color w:val="000000"/>
        </w:rPr>
      </w:pPr>
      <w:r>
        <w:t>Maintaining operational costs has been a huge challenge for companies in the UK fashion industry</w:t>
      </w:r>
      <w:r w:rsidR="00405C5F">
        <w:t xml:space="preserve"> </w:t>
      </w:r>
      <w:r w:rsidR="00405C5F">
        <w:rPr>
          <w:rStyle w:val="selectable"/>
          <w:color w:val="000000"/>
        </w:rPr>
        <w:t>(Forbes, 2021)</w:t>
      </w:r>
      <w:r>
        <w:t xml:space="preserve">. </w:t>
      </w:r>
      <w:r w:rsidR="004D43A1">
        <w:t>To cut down costs</w:t>
      </w:r>
      <w:r w:rsidR="00DC0478">
        <w:t xml:space="preserve"> associated with taxes and management</w:t>
      </w:r>
      <w:r w:rsidR="004D43A1">
        <w:t xml:space="preserve">, many companies decreased the number of warehouses </w:t>
      </w:r>
      <w:r w:rsidR="00DC0478">
        <w:t xml:space="preserve">that were </w:t>
      </w:r>
      <w:r w:rsidR="004D43A1">
        <w:t>previously owned.</w:t>
      </w:r>
      <w:r w:rsidR="00DC0478">
        <w:t xml:space="preserve"> Companies like H&amp;M and Primark</w:t>
      </w:r>
      <w:r w:rsidR="002B08E9">
        <w:t xml:space="preserve"> also opted to cancel orders of products and offering financial compensation </w:t>
      </w:r>
      <w:r w:rsidR="00405C5F">
        <w:t>to</w:t>
      </w:r>
      <w:r w:rsidR="002B08E9">
        <w:t xml:space="preserve"> labourers in return. </w:t>
      </w:r>
    </w:p>
    <w:p w14:paraId="5C952AAE" w14:textId="07D2CB37" w:rsidR="00AB6D5F" w:rsidRPr="00405C5F" w:rsidRDefault="00B35377" w:rsidP="00A64668">
      <w:pPr>
        <w:rPr>
          <w:color w:val="000000"/>
        </w:rPr>
      </w:pPr>
      <w:r>
        <w:t>As part of operations</w:t>
      </w:r>
      <w:r w:rsidR="00AB6D5F">
        <w:t xml:space="preserve"> and outbound logistics</w:t>
      </w:r>
      <w:r>
        <w:t>, companies like ASOS, Topshop</w:t>
      </w:r>
      <w:r w:rsidR="00405C5F">
        <w:t>,</w:t>
      </w:r>
      <w:r w:rsidR="00EC7E6C">
        <w:t xml:space="preserve"> and Boohoo have shifted to online</w:t>
      </w:r>
      <w:r w:rsidR="00CE2987">
        <w:t xml:space="preserve"> styling,</w:t>
      </w:r>
      <w:r w:rsidR="00EC7E6C">
        <w:t xml:space="preserve"> sales</w:t>
      </w:r>
      <w:r w:rsidR="00405C5F">
        <w:t>,</w:t>
      </w:r>
      <w:r w:rsidR="00AB6D5F">
        <w:t xml:space="preserve"> and home delivery of products</w:t>
      </w:r>
      <w:r w:rsidR="00405C5F">
        <w:t xml:space="preserve"> </w:t>
      </w:r>
      <w:r w:rsidR="00405C5F">
        <w:rPr>
          <w:rStyle w:val="selectable"/>
          <w:color w:val="000000"/>
        </w:rPr>
        <w:t>(Mail Online, 2021)</w:t>
      </w:r>
      <w:r w:rsidR="00EC7E6C">
        <w:t xml:space="preserve">. </w:t>
      </w:r>
      <w:r w:rsidR="001B6E28">
        <w:t>Primark,</w:t>
      </w:r>
      <w:r w:rsidR="00C173F0">
        <w:t xml:space="preserve"> Inditex,</w:t>
      </w:r>
      <w:r w:rsidR="001B6E28">
        <w:t xml:space="preserve"> H&amp;M,</w:t>
      </w:r>
      <w:r w:rsidR="00C173F0">
        <w:t xml:space="preserve"> and other companies have closed many of their stores and started to focus on online sales and transact</w:t>
      </w:r>
      <w:r w:rsidR="00507D4F">
        <w:t>ions</w:t>
      </w:r>
      <w:r w:rsidR="00C173F0">
        <w:t>.</w:t>
      </w:r>
      <w:r w:rsidR="001B6E28">
        <w:t xml:space="preserve"> </w:t>
      </w:r>
      <w:r w:rsidR="00EC7E6C">
        <w:t xml:space="preserve">Online operations have reduced management costs of physical stores, while also catering to customer needs and convenience during a time when </w:t>
      </w:r>
      <w:r w:rsidR="003A473B">
        <w:t>social distancing and lockdown have been made mandatory</w:t>
      </w:r>
      <w:r w:rsidR="00B72D6A" w:rsidRPr="00B72D6A">
        <w:t>.</w:t>
      </w:r>
    </w:p>
    <w:p w14:paraId="20C28650" w14:textId="79C61F5D" w:rsidR="008C3949" w:rsidRPr="00405C5F" w:rsidRDefault="00AB6D5F" w:rsidP="008C3949">
      <w:pPr>
        <w:rPr>
          <w:color w:val="000000"/>
        </w:rPr>
      </w:pPr>
      <w:r>
        <w:t xml:space="preserve">Digital marketing tools </w:t>
      </w:r>
      <w:r w:rsidR="00463BE0">
        <w:t xml:space="preserve">can be effectively used to target a specific customer segment and advertise to them. </w:t>
      </w:r>
      <w:r w:rsidR="00D0722E">
        <w:t>As operations have shifted online d</w:t>
      </w:r>
      <w:r w:rsidR="00463BE0">
        <w:t>uring the pandemic</w:t>
      </w:r>
      <w:r w:rsidR="00D0722E">
        <w:t>, m</w:t>
      </w:r>
      <w:r w:rsidR="003A473B">
        <w:t>any</w:t>
      </w:r>
      <w:r w:rsidR="00463BE0">
        <w:t xml:space="preserve"> clothing</w:t>
      </w:r>
      <w:r w:rsidR="003A473B">
        <w:t xml:space="preserve"> </w:t>
      </w:r>
      <w:r w:rsidR="003A473B">
        <w:lastRenderedPageBreak/>
        <w:t>companies have found online marketing and branding quite effective and cost-efficient as well</w:t>
      </w:r>
      <w:r w:rsidR="00405C5F">
        <w:t xml:space="preserve"> </w:t>
      </w:r>
      <w:r w:rsidR="00405C5F">
        <w:rPr>
          <w:rStyle w:val="selectable"/>
          <w:color w:val="000000"/>
        </w:rPr>
        <w:t>(Kumar, 2020)</w:t>
      </w:r>
      <w:r w:rsidR="003A473B">
        <w:t xml:space="preserve">. </w:t>
      </w:r>
      <w:r w:rsidR="00D0722E">
        <w:t>Social media engagement and customer relationships have played a key role for many companies in this regard.</w:t>
      </w:r>
    </w:p>
    <w:p w14:paraId="60098977" w14:textId="33CC37C9" w:rsidR="003D047A" w:rsidRPr="00405C5F" w:rsidRDefault="003D047A" w:rsidP="003D047A">
      <w:pPr>
        <w:rPr>
          <w:color w:val="000000"/>
        </w:rPr>
      </w:pPr>
      <w:r>
        <w:rPr>
          <w:bdr w:val="none" w:sz="0" w:space="0" w:color="auto" w:frame="1"/>
        </w:rPr>
        <w:t>As part of secondary activities, companies have been quick to adapt to the pandemic</w:t>
      </w:r>
      <w:r w:rsidR="00E63B02">
        <w:rPr>
          <w:bdr w:val="none" w:sz="0" w:space="0" w:color="auto" w:frame="1"/>
        </w:rPr>
        <w:t xml:space="preserve"> by focusing on </w:t>
      </w:r>
      <w:r w:rsidR="00696B43">
        <w:rPr>
          <w:bdr w:val="none" w:sz="0" w:space="0" w:color="auto" w:frame="1"/>
        </w:rPr>
        <w:t>infrastructure</w:t>
      </w:r>
      <w:r w:rsidR="00405C5F">
        <w:rPr>
          <w:bdr w:val="none" w:sz="0" w:space="0" w:color="auto" w:frame="1"/>
        </w:rPr>
        <w:t xml:space="preserve"> </w:t>
      </w:r>
      <w:r w:rsidR="00405C5F">
        <w:rPr>
          <w:rStyle w:val="selectable"/>
          <w:color w:val="000000"/>
        </w:rPr>
        <w:t>(Forbes, 2021)</w:t>
      </w:r>
      <w:r w:rsidR="00E63B02">
        <w:rPr>
          <w:bdr w:val="none" w:sz="0" w:space="0" w:color="auto" w:frame="1"/>
        </w:rPr>
        <w:t xml:space="preserve">. Businesses temporarily laid off many of </w:t>
      </w:r>
      <w:r w:rsidR="00405C5F">
        <w:rPr>
          <w:bdr w:val="none" w:sz="0" w:space="0" w:color="auto" w:frame="1"/>
        </w:rPr>
        <w:t>their</w:t>
      </w:r>
      <w:r w:rsidR="00E63B02">
        <w:rPr>
          <w:bdr w:val="none" w:sz="0" w:space="0" w:color="auto" w:frame="1"/>
        </w:rPr>
        <w:t xml:space="preserve"> employees to </w:t>
      </w:r>
      <w:r w:rsidR="00696B43">
        <w:rPr>
          <w:bdr w:val="none" w:sz="0" w:space="0" w:color="auto" w:frame="1"/>
        </w:rPr>
        <w:t xml:space="preserve">reduce costs. </w:t>
      </w:r>
      <w:r w:rsidR="00471726">
        <w:rPr>
          <w:bdr w:val="none" w:sz="0" w:space="0" w:color="auto" w:frame="1"/>
        </w:rPr>
        <w:t>However, to continue operations, significant changes to management as well as the administration were necessary in many cases.</w:t>
      </w:r>
      <w:r w:rsidR="00BE132E">
        <w:rPr>
          <w:bdr w:val="none" w:sz="0" w:space="0" w:color="auto" w:frame="1"/>
        </w:rPr>
        <w:t xml:space="preserve"> Companies such as H&amp;M and Victoria Beckham furloughed many of </w:t>
      </w:r>
      <w:r w:rsidR="00405C5F">
        <w:rPr>
          <w:bdr w:val="none" w:sz="0" w:space="0" w:color="auto" w:frame="1"/>
        </w:rPr>
        <w:t>their</w:t>
      </w:r>
      <w:r w:rsidR="00BE132E">
        <w:rPr>
          <w:bdr w:val="none" w:sz="0" w:space="0" w:color="auto" w:frame="1"/>
        </w:rPr>
        <w:t xml:space="preserve"> employees, offering paid leaves in some instances</w:t>
      </w:r>
      <w:r w:rsidR="00405C5F">
        <w:rPr>
          <w:bdr w:val="none" w:sz="0" w:space="0" w:color="auto" w:frame="1"/>
        </w:rPr>
        <w:t xml:space="preserve"> </w:t>
      </w:r>
      <w:r w:rsidR="00405C5F">
        <w:rPr>
          <w:rStyle w:val="selectable"/>
          <w:color w:val="000000"/>
        </w:rPr>
        <w:t>(Mail Online, 2021)</w:t>
      </w:r>
      <w:r w:rsidR="00BE132E">
        <w:rPr>
          <w:bdr w:val="none" w:sz="0" w:space="0" w:color="auto" w:frame="1"/>
        </w:rPr>
        <w:t xml:space="preserve">. Again, as part of HRM, companies are focusing </w:t>
      </w:r>
      <w:r w:rsidR="00405C5F">
        <w:rPr>
          <w:bdr w:val="none" w:sz="0" w:space="0" w:color="auto" w:frame="1"/>
        </w:rPr>
        <w:t>o</w:t>
      </w:r>
      <w:r w:rsidR="00BE132E">
        <w:rPr>
          <w:bdr w:val="none" w:sz="0" w:space="0" w:color="auto" w:frame="1"/>
        </w:rPr>
        <w:t>n recalling laid</w:t>
      </w:r>
      <w:r w:rsidR="00405C5F">
        <w:rPr>
          <w:bdr w:val="none" w:sz="0" w:space="0" w:color="auto" w:frame="1"/>
        </w:rPr>
        <w:t>-</w:t>
      </w:r>
      <w:r w:rsidR="00BE132E">
        <w:rPr>
          <w:bdr w:val="none" w:sz="0" w:space="0" w:color="auto" w:frame="1"/>
        </w:rPr>
        <w:t>off employee</w:t>
      </w:r>
      <w:r w:rsidR="00405C5F">
        <w:rPr>
          <w:bdr w:val="none" w:sz="0" w:space="0" w:color="auto" w:frame="1"/>
        </w:rPr>
        <w:t>s</w:t>
      </w:r>
      <w:r w:rsidR="00BE132E">
        <w:rPr>
          <w:bdr w:val="none" w:sz="0" w:space="0" w:color="auto" w:frame="1"/>
        </w:rPr>
        <w:t xml:space="preserve"> and </w:t>
      </w:r>
      <w:r w:rsidR="00C12F02">
        <w:rPr>
          <w:bdr w:val="none" w:sz="0" w:space="0" w:color="auto" w:frame="1"/>
        </w:rPr>
        <w:t>recruiting new employees as the pandemic is starting</w:t>
      </w:r>
      <w:r w:rsidR="00405C5F">
        <w:rPr>
          <w:bdr w:val="none" w:sz="0" w:space="0" w:color="auto" w:frame="1"/>
        </w:rPr>
        <w:t xml:space="preserve"> to</w:t>
      </w:r>
      <w:r w:rsidR="00C12F02">
        <w:rPr>
          <w:bdr w:val="none" w:sz="0" w:space="0" w:color="auto" w:frame="1"/>
        </w:rPr>
        <w:t xml:space="preserve"> subside.</w:t>
      </w:r>
    </w:p>
    <w:p w14:paraId="38BE5784" w14:textId="2E34AFB2" w:rsidR="00CE2987" w:rsidRPr="00405C5F" w:rsidRDefault="00CE2987" w:rsidP="003D047A">
      <w:pPr>
        <w:rPr>
          <w:color w:val="000000"/>
        </w:rPr>
      </w:pPr>
      <w:r>
        <w:rPr>
          <w:bdr w:val="none" w:sz="0" w:space="0" w:color="auto" w:frame="1"/>
        </w:rPr>
        <w:t xml:space="preserve">Research and development have been focused on many companies during the pandemic, especially by those that have opted </w:t>
      </w:r>
      <w:r w:rsidR="00405C5F">
        <w:rPr>
          <w:bdr w:val="none" w:sz="0" w:space="0" w:color="auto" w:frame="1"/>
        </w:rPr>
        <w:t>for</w:t>
      </w:r>
      <w:r>
        <w:rPr>
          <w:bdr w:val="none" w:sz="0" w:space="0" w:color="auto" w:frame="1"/>
        </w:rPr>
        <w:t xml:space="preserve"> online operations</w:t>
      </w:r>
      <w:r w:rsidR="00405C5F">
        <w:rPr>
          <w:bdr w:val="none" w:sz="0" w:space="0" w:color="auto" w:frame="1"/>
        </w:rPr>
        <w:t xml:space="preserve"> </w:t>
      </w:r>
      <w:r w:rsidR="00405C5F">
        <w:rPr>
          <w:rStyle w:val="selectable"/>
          <w:color w:val="000000"/>
        </w:rPr>
        <w:t>(Kumar, 2020)</w:t>
      </w:r>
      <w:r>
        <w:rPr>
          <w:bdr w:val="none" w:sz="0" w:space="0" w:color="auto" w:frame="1"/>
        </w:rPr>
        <w:t>.</w:t>
      </w:r>
      <w:r w:rsidR="0074254C">
        <w:rPr>
          <w:bdr w:val="none" w:sz="0" w:space="0" w:color="auto" w:frame="1"/>
        </w:rPr>
        <w:t xml:space="preserve"> Developing </w:t>
      </w:r>
      <w:r w:rsidR="00405C5F">
        <w:rPr>
          <w:bdr w:val="none" w:sz="0" w:space="0" w:color="auto" w:frame="1"/>
        </w:rPr>
        <w:t xml:space="preserve">an </w:t>
      </w:r>
      <w:r w:rsidR="0074254C">
        <w:rPr>
          <w:bdr w:val="none" w:sz="0" w:space="0" w:color="auto" w:frame="1"/>
        </w:rPr>
        <w:t>e-commerce website, offering effective and convenient customer service and product delivery</w:t>
      </w:r>
      <w:r w:rsidR="00EF100A">
        <w:rPr>
          <w:bdr w:val="none" w:sz="0" w:space="0" w:color="auto" w:frame="1"/>
        </w:rPr>
        <w:t xml:space="preserve"> through market research have allowed companies to streamline many operational practices and gain a competitive edge.</w:t>
      </w:r>
    </w:p>
    <w:p w14:paraId="09AABC4C" w14:textId="6932B240" w:rsidR="00882664" w:rsidRDefault="00882664" w:rsidP="0088591A">
      <w:pPr>
        <w:pStyle w:val="Default"/>
        <w:rPr>
          <w:color w:val="FF0000"/>
          <w:sz w:val="23"/>
          <w:szCs w:val="23"/>
        </w:rPr>
      </w:pPr>
    </w:p>
    <w:p w14:paraId="58ED2C19" w14:textId="1DC195AC" w:rsidR="00405C5F" w:rsidRDefault="00405C5F" w:rsidP="0088591A">
      <w:pPr>
        <w:pStyle w:val="Default"/>
        <w:rPr>
          <w:color w:val="FF0000"/>
          <w:sz w:val="23"/>
          <w:szCs w:val="23"/>
        </w:rPr>
      </w:pPr>
    </w:p>
    <w:p w14:paraId="2697B21D" w14:textId="2498D914" w:rsidR="00405C5F" w:rsidRDefault="00405C5F" w:rsidP="0088591A">
      <w:pPr>
        <w:pStyle w:val="Default"/>
        <w:rPr>
          <w:color w:val="FF0000"/>
          <w:sz w:val="23"/>
          <w:szCs w:val="23"/>
        </w:rPr>
      </w:pPr>
    </w:p>
    <w:p w14:paraId="16CCA63D" w14:textId="4412410F" w:rsidR="00405C5F" w:rsidRDefault="00405C5F" w:rsidP="0088591A">
      <w:pPr>
        <w:pStyle w:val="Default"/>
        <w:rPr>
          <w:color w:val="FF0000"/>
          <w:sz w:val="23"/>
          <w:szCs w:val="23"/>
        </w:rPr>
      </w:pPr>
    </w:p>
    <w:p w14:paraId="0B56C08F" w14:textId="1A25D4D7" w:rsidR="00405C5F" w:rsidRDefault="00405C5F" w:rsidP="0088591A">
      <w:pPr>
        <w:pStyle w:val="Default"/>
        <w:rPr>
          <w:color w:val="FF0000"/>
          <w:sz w:val="23"/>
          <w:szCs w:val="23"/>
        </w:rPr>
      </w:pPr>
    </w:p>
    <w:p w14:paraId="3862F9FF" w14:textId="481D86D3" w:rsidR="00405C5F" w:rsidRDefault="00405C5F" w:rsidP="0088591A">
      <w:pPr>
        <w:pStyle w:val="Default"/>
        <w:rPr>
          <w:color w:val="FF0000"/>
          <w:sz w:val="23"/>
          <w:szCs w:val="23"/>
        </w:rPr>
      </w:pPr>
    </w:p>
    <w:p w14:paraId="2FCA28AA" w14:textId="7986DDB1" w:rsidR="00405C5F" w:rsidRDefault="00405C5F" w:rsidP="0088591A">
      <w:pPr>
        <w:pStyle w:val="Default"/>
        <w:rPr>
          <w:color w:val="FF0000"/>
          <w:sz w:val="23"/>
          <w:szCs w:val="23"/>
        </w:rPr>
      </w:pPr>
    </w:p>
    <w:p w14:paraId="45F3CAA2" w14:textId="77777777" w:rsidR="00405C5F" w:rsidRDefault="00405C5F" w:rsidP="0088591A">
      <w:pPr>
        <w:pStyle w:val="Default"/>
        <w:rPr>
          <w:color w:val="FF0000"/>
          <w:sz w:val="23"/>
          <w:szCs w:val="23"/>
        </w:rPr>
      </w:pPr>
    </w:p>
    <w:p w14:paraId="5579E129" w14:textId="3FBFB8D0" w:rsidR="00E73738" w:rsidRDefault="00E73738" w:rsidP="0088591A">
      <w:pPr>
        <w:pStyle w:val="Default"/>
        <w:rPr>
          <w:color w:val="FF0000"/>
          <w:sz w:val="23"/>
          <w:szCs w:val="23"/>
        </w:rPr>
      </w:pPr>
    </w:p>
    <w:p w14:paraId="3921D203" w14:textId="61829DBF" w:rsidR="00E73738" w:rsidRDefault="00E73738" w:rsidP="0088591A">
      <w:pPr>
        <w:pStyle w:val="Default"/>
        <w:rPr>
          <w:color w:val="FF0000"/>
          <w:sz w:val="23"/>
          <w:szCs w:val="23"/>
        </w:rPr>
      </w:pPr>
    </w:p>
    <w:p w14:paraId="6AEA8E5D" w14:textId="436467CB" w:rsidR="00E73738" w:rsidRDefault="00E73738" w:rsidP="0088591A">
      <w:pPr>
        <w:pStyle w:val="Default"/>
        <w:rPr>
          <w:color w:val="FF0000"/>
          <w:sz w:val="23"/>
          <w:szCs w:val="23"/>
        </w:rPr>
      </w:pPr>
    </w:p>
    <w:p w14:paraId="7DEEA0B2" w14:textId="4697D795" w:rsidR="00E73738" w:rsidRDefault="00E73738" w:rsidP="0088591A">
      <w:pPr>
        <w:pStyle w:val="Default"/>
        <w:rPr>
          <w:color w:val="FF0000"/>
          <w:sz w:val="23"/>
          <w:szCs w:val="23"/>
        </w:rPr>
      </w:pPr>
    </w:p>
    <w:p w14:paraId="4A363FFA" w14:textId="1E413349" w:rsidR="00E73738" w:rsidRDefault="00E73738" w:rsidP="0088591A">
      <w:pPr>
        <w:pStyle w:val="Default"/>
        <w:rPr>
          <w:color w:val="FF0000"/>
          <w:sz w:val="23"/>
          <w:szCs w:val="23"/>
        </w:rPr>
      </w:pPr>
    </w:p>
    <w:p w14:paraId="46594CB7" w14:textId="6AE0D01C" w:rsidR="00E73738" w:rsidRDefault="00E73738" w:rsidP="0088591A">
      <w:pPr>
        <w:pStyle w:val="Default"/>
        <w:rPr>
          <w:color w:val="FF0000"/>
          <w:sz w:val="23"/>
          <w:szCs w:val="23"/>
        </w:rPr>
      </w:pPr>
    </w:p>
    <w:p w14:paraId="4D9CB4E3" w14:textId="0FD445E7" w:rsidR="00E73738" w:rsidRDefault="00E73738" w:rsidP="0088591A">
      <w:pPr>
        <w:pStyle w:val="Default"/>
        <w:rPr>
          <w:color w:val="FF0000"/>
          <w:sz w:val="23"/>
          <w:szCs w:val="23"/>
        </w:rPr>
      </w:pPr>
    </w:p>
    <w:p w14:paraId="5D8A75CC" w14:textId="23D60CDF" w:rsidR="00E73738" w:rsidRDefault="00E73738" w:rsidP="0088591A">
      <w:pPr>
        <w:pStyle w:val="Default"/>
        <w:rPr>
          <w:color w:val="FF0000"/>
          <w:sz w:val="23"/>
          <w:szCs w:val="23"/>
        </w:rPr>
      </w:pPr>
    </w:p>
    <w:p w14:paraId="65B880DB" w14:textId="72343416" w:rsidR="00E73738" w:rsidRDefault="00E73738" w:rsidP="0088591A">
      <w:pPr>
        <w:pStyle w:val="Default"/>
        <w:rPr>
          <w:color w:val="FF0000"/>
          <w:sz w:val="23"/>
          <w:szCs w:val="23"/>
        </w:rPr>
      </w:pPr>
    </w:p>
    <w:p w14:paraId="57BF2AB9" w14:textId="5BD6E96D" w:rsidR="00E73738" w:rsidRDefault="00E73738" w:rsidP="0088591A">
      <w:pPr>
        <w:pStyle w:val="Default"/>
        <w:rPr>
          <w:color w:val="FF0000"/>
          <w:sz w:val="23"/>
          <w:szCs w:val="23"/>
        </w:rPr>
      </w:pPr>
    </w:p>
    <w:p w14:paraId="5EC5DBDA" w14:textId="6790318E" w:rsidR="00E73738" w:rsidRDefault="00E73738" w:rsidP="0088591A">
      <w:pPr>
        <w:pStyle w:val="Default"/>
        <w:rPr>
          <w:color w:val="FF0000"/>
          <w:sz w:val="23"/>
          <w:szCs w:val="23"/>
        </w:rPr>
      </w:pPr>
    </w:p>
    <w:p w14:paraId="21C9FBFD" w14:textId="5CD4E5DC" w:rsidR="00E73738" w:rsidRDefault="00E73738" w:rsidP="0088591A">
      <w:pPr>
        <w:pStyle w:val="Default"/>
        <w:rPr>
          <w:color w:val="FF0000"/>
          <w:sz w:val="23"/>
          <w:szCs w:val="23"/>
        </w:rPr>
      </w:pPr>
    </w:p>
    <w:p w14:paraId="6E8317AA" w14:textId="362FC06E" w:rsidR="00E73738" w:rsidRDefault="00E73738" w:rsidP="0088591A">
      <w:pPr>
        <w:pStyle w:val="Default"/>
        <w:rPr>
          <w:color w:val="FF0000"/>
          <w:sz w:val="23"/>
          <w:szCs w:val="23"/>
        </w:rPr>
      </w:pPr>
    </w:p>
    <w:p w14:paraId="60F6168C" w14:textId="5BCBE9DA" w:rsidR="00E73738" w:rsidRDefault="00E73738" w:rsidP="0088591A">
      <w:pPr>
        <w:pStyle w:val="Default"/>
        <w:rPr>
          <w:color w:val="FF0000"/>
          <w:sz w:val="23"/>
          <w:szCs w:val="23"/>
        </w:rPr>
      </w:pPr>
    </w:p>
    <w:p w14:paraId="5A02E1CA" w14:textId="77777777" w:rsidR="00E73738" w:rsidRDefault="00E73738" w:rsidP="0088591A">
      <w:pPr>
        <w:pStyle w:val="Default"/>
        <w:rPr>
          <w:color w:val="FF0000"/>
          <w:sz w:val="23"/>
          <w:szCs w:val="23"/>
        </w:rPr>
      </w:pPr>
    </w:p>
    <w:p w14:paraId="15948939" w14:textId="77777777" w:rsidR="0088591A" w:rsidRDefault="0088591A" w:rsidP="0088591A">
      <w:pPr>
        <w:pStyle w:val="Default"/>
        <w:rPr>
          <w:color w:val="FF0000"/>
          <w:sz w:val="23"/>
          <w:szCs w:val="23"/>
        </w:rPr>
      </w:pPr>
    </w:p>
    <w:p w14:paraId="7E611623" w14:textId="798DB63F" w:rsidR="0088591A" w:rsidRDefault="0088591A" w:rsidP="00C12F02">
      <w:pPr>
        <w:pStyle w:val="Heading1"/>
      </w:pPr>
      <w:bookmarkStart w:id="6" w:name="_Toc66915269"/>
      <w:r>
        <w:lastRenderedPageBreak/>
        <w:t>Conclusion</w:t>
      </w:r>
      <w:bookmarkEnd w:id="6"/>
      <w:r>
        <w:t xml:space="preserve"> </w:t>
      </w:r>
    </w:p>
    <w:p w14:paraId="6B2EBDEE" w14:textId="094B190C" w:rsidR="00775697" w:rsidRDefault="00405C5F" w:rsidP="00775697">
      <w:r>
        <w:t>This report has primarily highlighted the different factors that affect business in the UK fashion industry in the form of PESTEL analysis. Additionally, Porter’s five forces model has identified some key aspects related to the industry itself and how they affect decision-making. All of these discussions have been conducted in light of the current pandemic and its aftermath. Again, the pandemic has created challenges and opportunities for companies in the space. Under such circumstances, while most companies have been adversely affected, some companies were able to sustain themselves and even achieve significant growth, as seen from the use of Porter’s value chain model.</w:t>
      </w:r>
    </w:p>
    <w:p w14:paraId="5F238B55" w14:textId="71A53449" w:rsidR="00775697" w:rsidRDefault="00775697" w:rsidP="00775697"/>
    <w:p w14:paraId="69D3D0C0" w14:textId="7DFC35E1" w:rsidR="00775697" w:rsidRDefault="00775697" w:rsidP="00775697"/>
    <w:p w14:paraId="4FABFAAA" w14:textId="13BC2467" w:rsidR="00775697" w:rsidRDefault="00775697" w:rsidP="00775697"/>
    <w:p w14:paraId="33CD3253" w14:textId="621068C0" w:rsidR="00775697" w:rsidRDefault="00775697" w:rsidP="00775697"/>
    <w:p w14:paraId="2A8F7C59" w14:textId="5DA219B4" w:rsidR="00775697" w:rsidRDefault="00775697" w:rsidP="00775697"/>
    <w:p w14:paraId="2EC0F126" w14:textId="3AF001B7" w:rsidR="00775697" w:rsidRDefault="00775697" w:rsidP="00775697"/>
    <w:p w14:paraId="247EAB30" w14:textId="2A7A24E2" w:rsidR="00775697" w:rsidRDefault="00775697" w:rsidP="00775697"/>
    <w:p w14:paraId="2AE5C0C7" w14:textId="4B21617E" w:rsidR="00775697" w:rsidRDefault="00775697" w:rsidP="00775697"/>
    <w:p w14:paraId="5AA5F863" w14:textId="2C36D119" w:rsidR="00775697" w:rsidRDefault="00775697" w:rsidP="00775697"/>
    <w:p w14:paraId="4E006B79" w14:textId="0127CE10" w:rsidR="00775697" w:rsidRDefault="00775697" w:rsidP="00775697"/>
    <w:p w14:paraId="6F18EBC4" w14:textId="2A19A1A3" w:rsidR="00775697" w:rsidRDefault="00775697" w:rsidP="00775697"/>
    <w:p w14:paraId="345AAABB" w14:textId="15548A79" w:rsidR="00775697" w:rsidRDefault="00775697" w:rsidP="00775697"/>
    <w:p w14:paraId="675102D2" w14:textId="29E61B57" w:rsidR="00775697" w:rsidRDefault="00775697" w:rsidP="00775697"/>
    <w:p w14:paraId="7BB3A567" w14:textId="35DD6797" w:rsidR="00775697" w:rsidRDefault="00775697" w:rsidP="00775697"/>
    <w:p w14:paraId="09DBD969" w14:textId="5230448B" w:rsidR="00775697" w:rsidRDefault="00775697" w:rsidP="00775697"/>
    <w:p w14:paraId="0C9456B4" w14:textId="77777777" w:rsidR="00AB530F" w:rsidRDefault="00AB530F" w:rsidP="00592EAA"/>
    <w:p w14:paraId="7B9AC3F6" w14:textId="77777777" w:rsidR="00DB0F4E" w:rsidRPr="00592EAA" w:rsidRDefault="00DB0F4E" w:rsidP="00592EAA"/>
    <w:p w14:paraId="1C3A6B89" w14:textId="79337458" w:rsidR="00592EAA" w:rsidRDefault="00592EAA" w:rsidP="00592EAA">
      <w:pPr>
        <w:pStyle w:val="Heading1"/>
      </w:pPr>
      <w:bookmarkStart w:id="7" w:name="_Toc58536144"/>
      <w:bookmarkStart w:id="8" w:name="_Toc66915270"/>
      <w:r>
        <w:lastRenderedPageBreak/>
        <w:t>Reference</w:t>
      </w:r>
      <w:bookmarkEnd w:id="7"/>
      <w:bookmarkEnd w:id="8"/>
    </w:p>
    <w:p w14:paraId="7843D97D" w14:textId="77777777" w:rsidR="00405C5F" w:rsidRDefault="00405C5F" w:rsidP="00DB0F4E">
      <w:pPr>
        <w:rPr>
          <w:rStyle w:val="selectable"/>
          <w:color w:val="000000"/>
        </w:rPr>
      </w:pPr>
      <w:r>
        <w:rPr>
          <w:rStyle w:val="selectable"/>
          <w:color w:val="000000"/>
        </w:rPr>
        <w:t xml:space="preserve">Almond, K., 2017. A Potential Dichotomy: Clothing, Fashion, and the UK Apparel Industry. </w:t>
      </w:r>
      <w:r>
        <w:rPr>
          <w:rStyle w:val="selectable"/>
          <w:i/>
          <w:iCs/>
          <w:color w:val="000000"/>
        </w:rPr>
        <w:t>The International Journal of Design in Society</w:t>
      </w:r>
      <w:r>
        <w:rPr>
          <w:rStyle w:val="selectable"/>
          <w:color w:val="000000"/>
        </w:rPr>
        <w:t>, 11(1), pp.1-14.</w:t>
      </w:r>
    </w:p>
    <w:p w14:paraId="5DFB8170" w14:textId="77777777" w:rsidR="00405C5F" w:rsidRPr="00DA0A27" w:rsidRDefault="00405C5F" w:rsidP="00DB0F4E">
      <w:pPr>
        <w:rPr>
          <w:rStyle w:val="selectable"/>
          <w:color w:val="000000"/>
          <w:lang w:val="de-DE"/>
        </w:rPr>
      </w:pPr>
      <w:r>
        <w:rPr>
          <w:rStyle w:val="selectable"/>
          <w:color w:val="000000"/>
        </w:rPr>
        <w:t xml:space="preserve">Barnes, L. and Lea-Greenwood, G., 2014. </w:t>
      </w:r>
      <w:r w:rsidRPr="00DA0A27">
        <w:rPr>
          <w:rStyle w:val="selectable"/>
          <w:i/>
          <w:iCs/>
          <w:color w:val="000000"/>
          <w:lang w:val="de-DE"/>
        </w:rPr>
        <w:t xml:space="preserve">Fast </w:t>
      </w:r>
      <w:proofErr w:type="spellStart"/>
      <w:r w:rsidRPr="00DA0A27">
        <w:rPr>
          <w:rStyle w:val="selectable"/>
          <w:i/>
          <w:iCs/>
          <w:color w:val="000000"/>
          <w:lang w:val="de-DE"/>
        </w:rPr>
        <w:t>fashion</w:t>
      </w:r>
      <w:proofErr w:type="spellEnd"/>
      <w:r w:rsidRPr="00DA0A27">
        <w:rPr>
          <w:rStyle w:val="selectable"/>
          <w:color w:val="000000"/>
          <w:lang w:val="de-DE"/>
        </w:rPr>
        <w:t>. [Bradford, England]: Emerald.</w:t>
      </w:r>
    </w:p>
    <w:p w14:paraId="14A19303" w14:textId="77777777" w:rsidR="00405C5F" w:rsidRDefault="00405C5F" w:rsidP="00DB0F4E">
      <w:pPr>
        <w:rPr>
          <w:rStyle w:val="selectable"/>
          <w:color w:val="000000"/>
        </w:rPr>
      </w:pPr>
      <w:r>
        <w:rPr>
          <w:rStyle w:val="selectable"/>
          <w:color w:val="000000"/>
        </w:rPr>
        <w:t xml:space="preserve">BBC News. 2021. </w:t>
      </w:r>
      <w:r>
        <w:rPr>
          <w:rStyle w:val="selectable"/>
          <w:i/>
          <w:iCs/>
          <w:color w:val="000000"/>
        </w:rPr>
        <w:t>Coronavirus: Why the fashion industry faces an 'existential crisis'</w:t>
      </w:r>
      <w:r>
        <w:rPr>
          <w:rStyle w:val="selectable"/>
          <w:color w:val="000000"/>
        </w:rPr>
        <w:t>. [online] Available at: &lt;https://www.bbc.com/news/entertainment-arts-52394504&gt; [Accessed 17 March 2021].</w:t>
      </w:r>
    </w:p>
    <w:p w14:paraId="15918E18" w14:textId="77777777" w:rsidR="00405C5F" w:rsidRDefault="00405C5F" w:rsidP="00DB0F4E">
      <w:pPr>
        <w:rPr>
          <w:rStyle w:val="selectable"/>
          <w:color w:val="000000"/>
        </w:rPr>
      </w:pPr>
      <w:r>
        <w:rPr>
          <w:rStyle w:val="selectable"/>
          <w:color w:val="000000"/>
        </w:rPr>
        <w:t xml:space="preserve">Birtwistle, G. and Moore, C., 2013. </w:t>
      </w:r>
      <w:r>
        <w:rPr>
          <w:rStyle w:val="selectable"/>
          <w:i/>
          <w:iCs/>
          <w:color w:val="000000"/>
        </w:rPr>
        <w:t>Fashion retailing</w:t>
      </w:r>
      <w:r>
        <w:rPr>
          <w:rStyle w:val="selectable"/>
          <w:color w:val="000000"/>
        </w:rPr>
        <w:t>. Bradford, England: Emerald Group Pub.</w:t>
      </w:r>
    </w:p>
    <w:p w14:paraId="0C04E472" w14:textId="77777777" w:rsidR="00405C5F" w:rsidRDefault="00405C5F" w:rsidP="00DB0F4E">
      <w:pPr>
        <w:rPr>
          <w:rStyle w:val="selectable"/>
          <w:color w:val="000000"/>
        </w:rPr>
      </w:pPr>
      <w:r>
        <w:rPr>
          <w:rStyle w:val="selectable"/>
          <w:color w:val="000000"/>
        </w:rPr>
        <w:t xml:space="preserve">Entrepreneur. 2021. </w:t>
      </w:r>
      <w:r>
        <w:rPr>
          <w:rStyle w:val="selectable"/>
          <w:i/>
          <w:iCs/>
          <w:color w:val="000000"/>
        </w:rPr>
        <w:t>The Impact of COVID-19 On the Fashion Design Industry</w:t>
      </w:r>
      <w:r>
        <w:rPr>
          <w:rStyle w:val="selectable"/>
          <w:color w:val="000000"/>
        </w:rPr>
        <w:t>. [online] Available at: &lt;https://www.entrepreneur.com/article/350190&gt; [Accessed 17 March 2021].</w:t>
      </w:r>
    </w:p>
    <w:p w14:paraId="32BCA5F5" w14:textId="77777777" w:rsidR="00405C5F" w:rsidRDefault="00405C5F" w:rsidP="00DB0F4E">
      <w:pPr>
        <w:rPr>
          <w:rStyle w:val="selectable"/>
          <w:color w:val="000000"/>
        </w:rPr>
      </w:pPr>
      <w:r>
        <w:rPr>
          <w:rStyle w:val="selectable"/>
          <w:color w:val="000000"/>
        </w:rPr>
        <w:t xml:space="preserve">Forbes. 2021. </w:t>
      </w:r>
      <w:r>
        <w:rPr>
          <w:rStyle w:val="selectable"/>
          <w:i/>
          <w:iCs/>
          <w:color w:val="000000"/>
        </w:rPr>
        <w:t>Business Strategic Planning During The Pandemic: What’s Changed, What Hasn’t?</w:t>
      </w:r>
      <w:r>
        <w:rPr>
          <w:rStyle w:val="selectable"/>
          <w:color w:val="000000"/>
        </w:rPr>
        <w:t>. [online] Available at: &lt;https://www.forbes.com/sites/billconerly/2020/06/23/business-strategic-planning-during-the-pandemic-whats-changed-what-hasnt/&gt; [Accessed 17 March 2021].</w:t>
      </w:r>
    </w:p>
    <w:p w14:paraId="0A3778DB" w14:textId="77777777" w:rsidR="00405C5F" w:rsidRDefault="00405C5F" w:rsidP="00DB0F4E">
      <w:pPr>
        <w:rPr>
          <w:rStyle w:val="selectable"/>
          <w:color w:val="000000"/>
        </w:rPr>
      </w:pPr>
      <w:r>
        <w:rPr>
          <w:rStyle w:val="selectable"/>
          <w:color w:val="000000"/>
        </w:rPr>
        <w:t xml:space="preserve">Jones, R. and Hayes, S., 2012. The UK clothing industry. </w:t>
      </w:r>
      <w:r>
        <w:rPr>
          <w:rStyle w:val="selectable"/>
          <w:i/>
          <w:iCs/>
          <w:color w:val="000000"/>
        </w:rPr>
        <w:t>Journal of Fashion Marketing and Management: An International Journal</w:t>
      </w:r>
      <w:r>
        <w:rPr>
          <w:rStyle w:val="selectable"/>
          <w:color w:val="000000"/>
        </w:rPr>
        <w:t>, 8(3), pp.262-278.</w:t>
      </w:r>
    </w:p>
    <w:p w14:paraId="0D241CAA" w14:textId="77777777" w:rsidR="00405C5F" w:rsidRDefault="00405C5F" w:rsidP="00DB0F4E">
      <w:pPr>
        <w:rPr>
          <w:rStyle w:val="selectable"/>
          <w:color w:val="000000"/>
        </w:rPr>
      </w:pPr>
      <w:r>
        <w:rPr>
          <w:rStyle w:val="selectable"/>
          <w:color w:val="000000"/>
        </w:rPr>
        <w:t xml:space="preserve">Kumar, R., 2020. Effectiveness of Fashion Industry in Post Pandemic World. </w:t>
      </w:r>
      <w:r>
        <w:rPr>
          <w:rStyle w:val="selectable"/>
          <w:i/>
          <w:iCs/>
          <w:color w:val="000000"/>
        </w:rPr>
        <w:t>Journal of Textile Science &amp; Fashion Technology</w:t>
      </w:r>
      <w:r>
        <w:rPr>
          <w:rStyle w:val="selectable"/>
          <w:color w:val="000000"/>
        </w:rPr>
        <w:t>, 6(4), pp.11-14.</w:t>
      </w:r>
    </w:p>
    <w:p w14:paraId="3D6C5497" w14:textId="77777777" w:rsidR="00405C5F" w:rsidRDefault="00405C5F" w:rsidP="00DB0F4E">
      <w:pPr>
        <w:rPr>
          <w:rStyle w:val="selectable"/>
          <w:color w:val="000000"/>
        </w:rPr>
      </w:pPr>
      <w:r>
        <w:rPr>
          <w:rStyle w:val="selectable"/>
          <w:color w:val="000000"/>
        </w:rPr>
        <w:t xml:space="preserve">Mail Online. 2021. </w:t>
      </w:r>
      <w:r>
        <w:rPr>
          <w:rStyle w:val="selectable"/>
          <w:i/>
          <w:iCs/>
          <w:color w:val="000000"/>
        </w:rPr>
        <w:t>Positive changes in the fashion industry brought on by the pandemic</w:t>
      </w:r>
      <w:r>
        <w:rPr>
          <w:rStyle w:val="selectable"/>
          <w:color w:val="000000"/>
        </w:rPr>
        <w:t>. [online] Available at: &lt;https://www.dailymail.co.uk/femail/article-8880827/Positive-changes-fashion-industry-brought-pandemic.html&gt; [Accessed 17 March 2021].</w:t>
      </w:r>
    </w:p>
    <w:p w14:paraId="7FF5EC7C" w14:textId="77777777" w:rsidR="00405C5F" w:rsidRDefault="00405C5F" w:rsidP="00DB0F4E">
      <w:pPr>
        <w:rPr>
          <w:rStyle w:val="selectable"/>
          <w:color w:val="000000"/>
        </w:rPr>
      </w:pPr>
      <w:r>
        <w:rPr>
          <w:rStyle w:val="selectable"/>
          <w:color w:val="000000"/>
        </w:rPr>
        <w:t xml:space="preserve">Mindtools. 2021. </w:t>
      </w:r>
      <w:r>
        <w:rPr>
          <w:rStyle w:val="selectable"/>
          <w:i/>
          <w:iCs/>
          <w:color w:val="000000"/>
        </w:rPr>
        <w:t>Porter's Value Chain: Understanding How Value is Created Within Organizations</w:t>
      </w:r>
      <w:r>
        <w:rPr>
          <w:rStyle w:val="selectable"/>
          <w:color w:val="000000"/>
        </w:rPr>
        <w:t>. [online] Available at: &lt;https://www.mindtools.com/pages/article/newSTR_66.htm&gt; [Accessed 17 March 2021].</w:t>
      </w:r>
    </w:p>
    <w:p w14:paraId="187E43C4" w14:textId="77777777" w:rsidR="00405C5F" w:rsidRDefault="00405C5F" w:rsidP="00DB0F4E">
      <w:pPr>
        <w:rPr>
          <w:rStyle w:val="selectable"/>
          <w:color w:val="000000"/>
        </w:rPr>
      </w:pPr>
      <w:r>
        <w:rPr>
          <w:rStyle w:val="selectable"/>
          <w:color w:val="000000"/>
        </w:rPr>
        <w:t xml:space="preserve">Modern Retail. 2021. </w:t>
      </w:r>
      <w:r>
        <w:rPr>
          <w:rStyle w:val="selectable"/>
          <w:i/>
          <w:iCs/>
          <w:color w:val="000000"/>
        </w:rPr>
        <w:t>How the World of Fashion Has Transformed During the Pandemic | Modern Retail</w:t>
      </w:r>
      <w:r>
        <w:rPr>
          <w:rStyle w:val="selectable"/>
          <w:color w:val="000000"/>
        </w:rPr>
        <w:t>. [online] Available at: &lt;https://modernretail.co.uk/how-the-world-of-fashion-has-transformed-during-the-pandemic/&gt; [Accessed 17 March 2021].</w:t>
      </w:r>
    </w:p>
    <w:p w14:paraId="3EFA6D47" w14:textId="77777777" w:rsidR="00405C5F" w:rsidRDefault="00405C5F" w:rsidP="00DB0F4E">
      <w:pPr>
        <w:rPr>
          <w:rStyle w:val="selectable"/>
          <w:color w:val="000000"/>
        </w:rPr>
      </w:pPr>
      <w:r>
        <w:rPr>
          <w:rStyle w:val="selectable"/>
          <w:color w:val="000000"/>
        </w:rPr>
        <w:t xml:space="preserve">Morrison, J., 2014. </w:t>
      </w:r>
      <w:r>
        <w:rPr>
          <w:rStyle w:val="selectable"/>
          <w:i/>
          <w:iCs/>
          <w:color w:val="000000"/>
        </w:rPr>
        <w:t>The global business environment</w:t>
      </w:r>
      <w:r>
        <w:rPr>
          <w:rStyle w:val="selectable"/>
          <w:color w:val="000000"/>
        </w:rPr>
        <w:t>. Basingstoke: Palgrave Macmillan.</w:t>
      </w:r>
    </w:p>
    <w:p w14:paraId="283F03AD" w14:textId="77777777" w:rsidR="00405C5F" w:rsidRDefault="00405C5F" w:rsidP="00DB0F4E">
      <w:pPr>
        <w:rPr>
          <w:rStyle w:val="selectable"/>
          <w:color w:val="000000"/>
        </w:rPr>
      </w:pPr>
      <w:r>
        <w:rPr>
          <w:rStyle w:val="selectable"/>
          <w:color w:val="000000"/>
        </w:rPr>
        <w:lastRenderedPageBreak/>
        <w:t xml:space="preserve">PESTLE Analysis. 2021. </w:t>
      </w:r>
      <w:r>
        <w:rPr>
          <w:rStyle w:val="selectable"/>
          <w:i/>
          <w:iCs/>
          <w:color w:val="000000"/>
        </w:rPr>
        <w:t>What Is the PESTEL Model for Business Analysis?</w:t>
      </w:r>
      <w:r>
        <w:rPr>
          <w:rStyle w:val="selectable"/>
          <w:color w:val="000000"/>
        </w:rPr>
        <w:t>. [online] Available at: &lt;https://pestleanalysis.com/pestel-model/&gt; [Accessed 17 March 2021].</w:t>
      </w:r>
    </w:p>
    <w:p w14:paraId="147CD73F" w14:textId="77777777" w:rsidR="00405C5F" w:rsidRDefault="00405C5F" w:rsidP="00DB0F4E">
      <w:pPr>
        <w:rPr>
          <w:rStyle w:val="selectable"/>
          <w:color w:val="000000"/>
        </w:rPr>
      </w:pPr>
      <w:r>
        <w:rPr>
          <w:rStyle w:val="selectable"/>
          <w:color w:val="000000"/>
        </w:rPr>
        <w:t xml:space="preserve">Strategic Management Insight. 2021. </w:t>
      </w:r>
      <w:r>
        <w:rPr>
          <w:rStyle w:val="selectable"/>
          <w:i/>
          <w:iCs/>
          <w:color w:val="000000"/>
        </w:rPr>
        <w:t>The 5 Powerful Forces that Impact your Profit</w:t>
      </w:r>
      <w:r>
        <w:rPr>
          <w:rStyle w:val="selectable"/>
          <w:color w:val="000000"/>
        </w:rPr>
        <w:t>. [online] Available at: &lt;https://strategicmanagementinsight.com/tools/porters-five-forces.html&gt; [Accessed 17 March 2021].</w:t>
      </w:r>
    </w:p>
    <w:p w14:paraId="145A45BC" w14:textId="77777777" w:rsidR="00405C5F" w:rsidRDefault="00405C5F" w:rsidP="00DB0F4E">
      <w:pPr>
        <w:rPr>
          <w:rStyle w:val="selectable"/>
          <w:color w:val="000000"/>
        </w:rPr>
      </w:pPr>
      <w:r>
        <w:rPr>
          <w:rStyle w:val="selectable"/>
          <w:color w:val="000000"/>
        </w:rPr>
        <w:t xml:space="preserve">The Guardian. 2021. </w:t>
      </w:r>
      <w:r>
        <w:rPr>
          <w:rStyle w:val="selectable"/>
          <w:i/>
          <w:iCs/>
          <w:color w:val="000000"/>
        </w:rPr>
        <w:t>Could the Covid pandemic make fashion more sustainable?</w:t>
      </w:r>
      <w:r>
        <w:rPr>
          <w:rStyle w:val="selectable"/>
          <w:color w:val="000000"/>
        </w:rPr>
        <w:t>. [online] Available at: &lt;https://www.theguardian.com/world/2020/dec/28/could-the-covid-pandemic-make-fashion-more-sustainable&gt; [Accessed 17 March 2021].</w:t>
      </w:r>
    </w:p>
    <w:sectPr w:rsidR="00405C5F" w:rsidSect="0044756E">
      <w:footerReference w:type="default" r:id="rId11"/>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CD76E" w14:textId="77777777" w:rsidR="003553AD" w:rsidRDefault="003553AD" w:rsidP="0044756E">
      <w:pPr>
        <w:spacing w:after="0" w:line="240" w:lineRule="auto"/>
      </w:pPr>
      <w:r>
        <w:separator/>
      </w:r>
    </w:p>
  </w:endnote>
  <w:endnote w:type="continuationSeparator" w:id="0">
    <w:p w14:paraId="458883E7" w14:textId="77777777" w:rsidR="003553AD" w:rsidRDefault="003553AD"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Unicode MS">
    <w:altName w:val="Yu Gothic"/>
    <w:panose1 w:val="020B0604020202020204"/>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EndPr>
      <w:rPr>
        <w:noProof/>
      </w:rPr>
    </w:sdtEndPr>
    <w:sdtContent>
      <w:p w14:paraId="0B8AAEC9" w14:textId="19695F5B" w:rsidR="00592EAA" w:rsidRDefault="00592E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9D3D3D" w14:textId="77777777" w:rsidR="00592EAA" w:rsidRDefault="00592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8C23B" w14:textId="77777777" w:rsidR="003553AD" w:rsidRDefault="003553AD" w:rsidP="0044756E">
      <w:pPr>
        <w:spacing w:after="0" w:line="240" w:lineRule="auto"/>
      </w:pPr>
      <w:r>
        <w:separator/>
      </w:r>
    </w:p>
  </w:footnote>
  <w:footnote w:type="continuationSeparator" w:id="0">
    <w:p w14:paraId="53ECE1AF" w14:textId="77777777" w:rsidR="003553AD" w:rsidRDefault="003553AD"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24ED"/>
    <w:multiLevelType w:val="multilevel"/>
    <w:tmpl w:val="0DDE24ED"/>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 w15:restartNumberingAfterBreak="0">
    <w:nsid w:val="0EB93081"/>
    <w:multiLevelType w:val="hybridMultilevel"/>
    <w:tmpl w:val="69FA54C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7EEE08A"/>
    <w:multiLevelType w:val="hybridMultilevel"/>
    <w:tmpl w:val="B455AF7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A0E767A"/>
    <w:multiLevelType w:val="multilevel"/>
    <w:tmpl w:val="3A0E767A"/>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4" w15:restartNumberingAfterBreak="0">
    <w:nsid w:val="43152D44"/>
    <w:multiLevelType w:val="hybridMultilevel"/>
    <w:tmpl w:val="9446A8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8B1C74"/>
    <w:multiLevelType w:val="hybridMultilevel"/>
    <w:tmpl w:val="8D48A6B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WyNDU3NDEwtrQwMjdT0lEKTi0uzszPAykwMqgFAOl7y/8tAAAA"/>
  </w:docVars>
  <w:rsids>
    <w:rsidRoot w:val="00D4736E"/>
    <w:rsid w:val="000023FE"/>
    <w:rsid w:val="000122EA"/>
    <w:rsid w:val="00015715"/>
    <w:rsid w:val="00016A21"/>
    <w:rsid w:val="00016EE2"/>
    <w:rsid w:val="0002163E"/>
    <w:rsid w:val="00023237"/>
    <w:rsid w:val="00024D63"/>
    <w:rsid w:val="00035151"/>
    <w:rsid w:val="00035185"/>
    <w:rsid w:val="00045543"/>
    <w:rsid w:val="00053BE2"/>
    <w:rsid w:val="000551F9"/>
    <w:rsid w:val="0007061A"/>
    <w:rsid w:val="00082E0A"/>
    <w:rsid w:val="00087B0B"/>
    <w:rsid w:val="000959A8"/>
    <w:rsid w:val="000A3158"/>
    <w:rsid w:val="000A3B72"/>
    <w:rsid w:val="000A5E80"/>
    <w:rsid w:val="000A74AB"/>
    <w:rsid w:val="000A77BD"/>
    <w:rsid w:val="000C0A12"/>
    <w:rsid w:val="000C1ED8"/>
    <w:rsid w:val="000C414E"/>
    <w:rsid w:val="000C44A8"/>
    <w:rsid w:val="000C44CD"/>
    <w:rsid w:val="000D0EFD"/>
    <w:rsid w:val="000D1C9E"/>
    <w:rsid w:val="000D3ECA"/>
    <w:rsid w:val="000D3F7F"/>
    <w:rsid w:val="000E2AE5"/>
    <w:rsid w:val="000E6B29"/>
    <w:rsid w:val="000E72D4"/>
    <w:rsid w:val="000F0EAF"/>
    <w:rsid w:val="000F65BD"/>
    <w:rsid w:val="000F6959"/>
    <w:rsid w:val="000F7B11"/>
    <w:rsid w:val="001011EA"/>
    <w:rsid w:val="00103405"/>
    <w:rsid w:val="0010717E"/>
    <w:rsid w:val="00110F5D"/>
    <w:rsid w:val="00111AFD"/>
    <w:rsid w:val="00112467"/>
    <w:rsid w:val="00112B99"/>
    <w:rsid w:val="001139CF"/>
    <w:rsid w:val="00113D54"/>
    <w:rsid w:val="00115B1B"/>
    <w:rsid w:val="00120E31"/>
    <w:rsid w:val="001222F5"/>
    <w:rsid w:val="00122EC5"/>
    <w:rsid w:val="00123CC9"/>
    <w:rsid w:val="00126BEA"/>
    <w:rsid w:val="001323DA"/>
    <w:rsid w:val="00134831"/>
    <w:rsid w:val="00144A76"/>
    <w:rsid w:val="00151EC1"/>
    <w:rsid w:val="001547DB"/>
    <w:rsid w:val="001612E5"/>
    <w:rsid w:val="001678C9"/>
    <w:rsid w:val="00173A04"/>
    <w:rsid w:val="00173CF4"/>
    <w:rsid w:val="00174A5E"/>
    <w:rsid w:val="00176FFE"/>
    <w:rsid w:val="00183FCD"/>
    <w:rsid w:val="00192952"/>
    <w:rsid w:val="00192AB2"/>
    <w:rsid w:val="00194F36"/>
    <w:rsid w:val="001974AF"/>
    <w:rsid w:val="001B6E28"/>
    <w:rsid w:val="001C17AD"/>
    <w:rsid w:val="001C1A20"/>
    <w:rsid w:val="001C37D1"/>
    <w:rsid w:val="001C70A4"/>
    <w:rsid w:val="001E1374"/>
    <w:rsid w:val="001E1A32"/>
    <w:rsid w:val="001E42EC"/>
    <w:rsid w:val="001E5C4B"/>
    <w:rsid w:val="001F1541"/>
    <w:rsid w:val="001F73EB"/>
    <w:rsid w:val="001F77F0"/>
    <w:rsid w:val="002034F8"/>
    <w:rsid w:val="002070AD"/>
    <w:rsid w:val="0021310A"/>
    <w:rsid w:val="00220B30"/>
    <w:rsid w:val="00222F27"/>
    <w:rsid w:val="0022587F"/>
    <w:rsid w:val="00226AFF"/>
    <w:rsid w:val="00232D73"/>
    <w:rsid w:val="00245B71"/>
    <w:rsid w:val="0026317C"/>
    <w:rsid w:val="00277B7D"/>
    <w:rsid w:val="002809F8"/>
    <w:rsid w:val="0028287F"/>
    <w:rsid w:val="00291BD4"/>
    <w:rsid w:val="002A56E3"/>
    <w:rsid w:val="002A6BD7"/>
    <w:rsid w:val="002B08E9"/>
    <w:rsid w:val="002B0BF6"/>
    <w:rsid w:val="002B466A"/>
    <w:rsid w:val="002B633F"/>
    <w:rsid w:val="002C480D"/>
    <w:rsid w:val="002C7516"/>
    <w:rsid w:val="002D07B9"/>
    <w:rsid w:val="002D2C64"/>
    <w:rsid w:val="002E110C"/>
    <w:rsid w:val="002E25B8"/>
    <w:rsid w:val="002E2CA4"/>
    <w:rsid w:val="002E539B"/>
    <w:rsid w:val="002F2098"/>
    <w:rsid w:val="002F4DE1"/>
    <w:rsid w:val="00300A93"/>
    <w:rsid w:val="003225EC"/>
    <w:rsid w:val="0032632D"/>
    <w:rsid w:val="00326F25"/>
    <w:rsid w:val="00331D2C"/>
    <w:rsid w:val="003410A7"/>
    <w:rsid w:val="003473C5"/>
    <w:rsid w:val="003553AD"/>
    <w:rsid w:val="003629F4"/>
    <w:rsid w:val="00362C8C"/>
    <w:rsid w:val="00363307"/>
    <w:rsid w:val="00364C60"/>
    <w:rsid w:val="00370170"/>
    <w:rsid w:val="00370BEA"/>
    <w:rsid w:val="003710C8"/>
    <w:rsid w:val="00372779"/>
    <w:rsid w:val="003823AE"/>
    <w:rsid w:val="003949B6"/>
    <w:rsid w:val="00397A63"/>
    <w:rsid w:val="003A41E0"/>
    <w:rsid w:val="003A473B"/>
    <w:rsid w:val="003B3EB7"/>
    <w:rsid w:val="003B4289"/>
    <w:rsid w:val="003C393B"/>
    <w:rsid w:val="003C6608"/>
    <w:rsid w:val="003D047A"/>
    <w:rsid w:val="003E0D5A"/>
    <w:rsid w:val="003E1C50"/>
    <w:rsid w:val="003E533B"/>
    <w:rsid w:val="003F6DDB"/>
    <w:rsid w:val="00405C5F"/>
    <w:rsid w:val="00407C91"/>
    <w:rsid w:val="00411283"/>
    <w:rsid w:val="00414B1A"/>
    <w:rsid w:val="00415676"/>
    <w:rsid w:val="004208B2"/>
    <w:rsid w:val="00421815"/>
    <w:rsid w:val="004245E7"/>
    <w:rsid w:val="00426C00"/>
    <w:rsid w:val="0043103F"/>
    <w:rsid w:val="00437D1C"/>
    <w:rsid w:val="004413F1"/>
    <w:rsid w:val="0044756E"/>
    <w:rsid w:val="00450454"/>
    <w:rsid w:val="0045188F"/>
    <w:rsid w:val="00452EB5"/>
    <w:rsid w:val="00454023"/>
    <w:rsid w:val="004611B4"/>
    <w:rsid w:val="0046201C"/>
    <w:rsid w:val="00463BE0"/>
    <w:rsid w:val="00466168"/>
    <w:rsid w:val="00471726"/>
    <w:rsid w:val="00476CE2"/>
    <w:rsid w:val="00485CCA"/>
    <w:rsid w:val="00490AB0"/>
    <w:rsid w:val="004910C4"/>
    <w:rsid w:val="00491112"/>
    <w:rsid w:val="004923BF"/>
    <w:rsid w:val="004A3226"/>
    <w:rsid w:val="004A40A1"/>
    <w:rsid w:val="004B23EF"/>
    <w:rsid w:val="004B4282"/>
    <w:rsid w:val="004B4AF2"/>
    <w:rsid w:val="004B4CC2"/>
    <w:rsid w:val="004B7361"/>
    <w:rsid w:val="004C3B14"/>
    <w:rsid w:val="004C5F32"/>
    <w:rsid w:val="004C6B0C"/>
    <w:rsid w:val="004D30A2"/>
    <w:rsid w:val="004D43A1"/>
    <w:rsid w:val="004D43AA"/>
    <w:rsid w:val="004D5FD9"/>
    <w:rsid w:val="004E17CF"/>
    <w:rsid w:val="004F21A0"/>
    <w:rsid w:val="004F6BA2"/>
    <w:rsid w:val="00500D81"/>
    <w:rsid w:val="00504E43"/>
    <w:rsid w:val="00507D4F"/>
    <w:rsid w:val="00510E2E"/>
    <w:rsid w:val="0051661F"/>
    <w:rsid w:val="00540C61"/>
    <w:rsid w:val="00542555"/>
    <w:rsid w:val="005475AE"/>
    <w:rsid w:val="00553C51"/>
    <w:rsid w:val="00554279"/>
    <w:rsid w:val="0055764B"/>
    <w:rsid w:val="005826EF"/>
    <w:rsid w:val="005848AD"/>
    <w:rsid w:val="0058637D"/>
    <w:rsid w:val="00592315"/>
    <w:rsid w:val="00592EAA"/>
    <w:rsid w:val="005A0DEA"/>
    <w:rsid w:val="005A13E2"/>
    <w:rsid w:val="005A4126"/>
    <w:rsid w:val="005A5D86"/>
    <w:rsid w:val="005A63BF"/>
    <w:rsid w:val="005B10E5"/>
    <w:rsid w:val="005B435D"/>
    <w:rsid w:val="005B669E"/>
    <w:rsid w:val="005C05E2"/>
    <w:rsid w:val="005C33AC"/>
    <w:rsid w:val="005C4D63"/>
    <w:rsid w:val="005C66BE"/>
    <w:rsid w:val="005C779C"/>
    <w:rsid w:val="005D1398"/>
    <w:rsid w:val="005D1BBD"/>
    <w:rsid w:val="005D74A2"/>
    <w:rsid w:val="005E577A"/>
    <w:rsid w:val="005E5CBC"/>
    <w:rsid w:val="005F155D"/>
    <w:rsid w:val="005F2AA7"/>
    <w:rsid w:val="005F4F12"/>
    <w:rsid w:val="005F4F33"/>
    <w:rsid w:val="005F6CD1"/>
    <w:rsid w:val="005F7314"/>
    <w:rsid w:val="00602AA8"/>
    <w:rsid w:val="006061B7"/>
    <w:rsid w:val="006318DA"/>
    <w:rsid w:val="00633B5D"/>
    <w:rsid w:val="006359E5"/>
    <w:rsid w:val="00636A36"/>
    <w:rsid w:val="006407AB"/>
    <w:rsid w:val="00641627"/>
    <w:rsid w:val="006474AF"/>
    <w:rsid w:val="006545CB"/>
    <w:rsid w:val="00656684"/>
    <w:rsid w:val="00657EF0"/>
    <w:rsid w:val="00661D23"/>
    <w:rsid w:val="00666D17"/>
    <w:rsid w:val="006717F4"/>
    <w:rsid w:val="00674538"/>
    <w:rsid w:val="006779B2"/>
    <w:rsid w:val="0068151E"/>
    <w:rsid w:val="00682583"/>
    <w:rsid w:val="00684D86"/>
    <w:rsid w:val="0068507D"/>
    <w:rsid w:val="00693891"/>
    <w:rsid w:val="00696B43"/>
    <w:rsid w:val="006B1CEC"/>
    <w:rsid w:val="006B5170"/>
    <w:rsid w:val="006B55B0"/>
    <w:rsid w:val="006C3AC5"/>
    <w:rsid w:val="006D0ED3"/>
    <w:rsid w:val="006D1C8A"/>
    <w:rsid w:val="006D3EA0"/>
    <w:rsid w:val="006D5921"/>
    <w:rsid w:val="006D60D3"/>
    <w:rsid w:val="006D7E7D"/>
    <w:rsid w:val="006E0CA1"/>
    <w:rsid w:val="006E10E4"/>
    <w:rsid w:val="006E25A1"/>
    <w:rsid w:val="006E66E2"/>
    <w:rsid w:val="006F56DD"/>
    <w:rsid w:val="0070069A"/>
    <w:rsid w:val="007043F8"/>
    <w:rsid w:val="0070613F"/>
    <w:rsid w:val="0070675E"/>
    <w:rsid w:val="007076E3"/>
    <w:rsid w:val="00711168"/>
    <w:rsid w:val="007122AF"/>
    <w:rsid w:val="007261DE"/>
    <w:rsid w:val="0073248A"/>
    <w:rsid w:val="00732624"/>
    <w:rsid w:val="00733D5E"/>
    <w:rsid w:val="00734732"/>
    <w:rsid w:val="0074254C"/>
    <w:rsid w:val="007434A4"/>
    <w:rsid w:val="00747079"/>
    <w:rsid w:val="007476F8"/>
    <w:rsid w:val="007530E7"/>
    <w:rsid w:val="00754827"/>
    <w:rsid w:val="00755493"/>
    <w:rsid w:val="007628B3"/>
    <w:rsid w:val="00764D18"/>
    <w:rsid w:val="007663FF"/>
    <w:rsid w:val="00766681"/>
    <w:rsid w:val="007719CD"/>
    <w:rsid w:val="00772CE5"/>
    <w:rsid w:val="00773D20"/>
    <w:rsid w:val="00775697"/>
    <w:rsid w:val="00784367"/>
    <w:rsid w:val="007B623C"/>
    <w:rsid w:val="007C1966"/>
    <w:rsid w:val="007C1EC4"/>
    <w:rsid w:val="007C24C2"/>
    <w:rsid w:val="007C696E"/>
    <w:rsid w:val="007E1BB3"/>
    <w:rsid w:val="007E61F9"/>
    <w:rsid w:val="007E7BD5"/>
    <w:rsid w:val="007F58CC"/>
    <w:rsid w:val="0080015D"/>
    <w:rsid w:val="00801205"/>
    <w:rsid w:val="00802FE4"/>
    <w:rsid w:val="008119D2"/>
    <w:rsid w:val="00817484"/>
    <w:rsid w:val="00817D50"/>
    <w:rsid w:val="00824148"/>
    <w:rsid w:val="0082480E"/>
    <w:rsid w:val="00826F41"/>
    <w:rsid w:val="00853FEB"/>
    <w:rsid w:val="00854DA4"/>
    <w:rsid w:val="00874955"/>
    <w:rsid w:val="00880913"/>
    <w:rsid w:val="00882664"/>
    <w:rsid w:val="00883386"/>
    <w:rsid w:val="0088591A"/>
    <w:rsid w:val="00886C22"/>
    <w:rsid w:val="008935C3"/>
    <w:rsid w:val="008951F2"/>
    <w:rsid w:val="008956DA"/>
    <w:rsid w:val="0089748F"/>
    <w:rsid w:val="008A257F"/>
    <w:rsid w:val="008A275A"/>
    <w:rsid w:val="008A3775"/>
    <w:rsid w:val="008B5691"/>
    <w:rsid w:val="008C2AB5"/>
    <w:rsid w:val="008C3949"/>
    <w:rsid w:val="008C51AD"/>
    <w:rsid w:val="008D5196"/>
    <w:rsid w:val="008D6093"/>
    <w:rsid w:val="008F088C"/>
    <w:rsid w:val="008F0FAB"/>
    <w:rsid w:val="008F124C"/>
    <w:rsid w:val="008F3BCB"/>
    <w:rsid w:val="008F67CF"/>
    <w:rsid w:val="009004B3"/>
    <w:rsid w:val="0090297B"/>
    <w:rsid w:val="009036D6"/>
    <w:rsid w:val="00904AA6"/>
    <w:rsid w:val="0090636C"/>
    <w:rsid w:val="009069FA"/>
    <w:rsid w:val="00907213"/>
    <w:rsid w:val="0091105E"/>
    <w:rsid w:val="00913C8F"/>
    <w:rsid w:val="00916E22"/>
    <w:rsid w:val="00917D98"/>
    <w:rsid w:val="00922E34"/>
    <w:rsid w:val="00931245"/>
    <w:rsid w:val="009319FA"/>
    <w:rsid w:val="00940A83"/>
    <w:rsid w:val="00942C18"/>
    <w:rsid w:val="0094582E"/>
    <w:rsid w:val="00954FA8"/>
    <w:rsid w:val="0096130B"/>
    <w:rsid w:val="00971647"/>
    <w:rsid w:val="00980728"/>
    <w:rsid w:val="009848A6"/>
    <w:rsid w:val="00987083"/>
    <w:rsid w:val="00987C7D"/>
    <w:rsid w:val="00990A85"/>
    <w:rsid w:val="009911BD"/>
    <w:rsid w:val="009937B0"/>
    <w:rsid w:val="009947BE"/>
    <w:rsid w:val="0099523D"/>
    <w:rsid w:val="009A4399"/>
    <w:rsid w:val="009C194E"/>
    <w:rsid w:val="009C4845"/>
    <w:rsid w:val="009D4DFD"/>
    <w:rsid w:val="009E2616"/>
    <w:rsid w:val="009E4DAC"/>
    <w:rsid w:val="009F4113"/>
    <w:rsid w:val="009F47D9"/>
    <w:rsid w:val="00A17053"/>
    <w:rsid w:val="00A21FA1"/>
    <w:rsid w:val="00A33EAE"/>
    <w:rsid w:val="00A36223"/>
    <w:rsid w:val="00A50DFE"/>
    <w:rsid w:val="00A521D1"/>
    <w:rsid w:val="00A54C61"/>
    <w:rsid w:val="00A55CE1"/>
    <w:rsid w:val="00A57E08"/>
    <w:rsid w:val="00A630EE"/>
    <w:rsid w:val="00A64668"/>
    <w:rsid w:val="00A66081"/>
    <w:rsid w:val="00A678D7"/>
    <w:rsid w:val="00A710A4"/>
    <w:rsid w:val="00A73CE6"/>
    <w:rsid w:val="00A76802"/>
    <w:rsid w:val="00A8126C"/>
    <w:rsid w:val="00A87888"/>
    <w:rsid w:val="00A95BA9"/>
    <w:rsid w:val="00A95E85"/>
    <w:rsid w:val="00A968E8"/>
    <w:rsid w:val="00AA4C94"/>
    <w:rsid w:val="00AB530F"/>
    <w:rsid w:val="00AB6D5F"/>
    <w:rsid w:val="00AB6FC0"/>
    <w:rsid w:val="00AC5CD1"/>
    <w:rsid w:val="00AC66A2"/>
    <w:rsid w:val="00AD2ED2"/>
    <w:rsid w:val="00AD6627"/>
    <w:rsid w:val="00AD7F8E"/>
    <w:rsid w:val="00AE110D"/>
    <w:rsid w:val="00AE26C6"/>
    <w:rsid w:val="00AF4606"/>
    <w:rsid w:val="00B03709"/>
    <w:rsid w:val="00B057F0"/>
    <w:rsid w:val="00B064F9"/>
    <w:rsid w:val="00B07529"/>
    <w:rsid w:val="00B07B28"/>
    <w:rsid w:val="00B123AB"/>
    <w:rsid w:val="00B14BEC"/>
    <w:rsid w:val="00B14DF5"/>
    <w:rsid w:val="00B1525A"/>
    <w:rsid w:val="00B156CA"/>
    <w:rsid w:val="00B239DA"/>
    <w:rsid w:val="00B26CE0"/>
    <w:rsid w:val="00B3034A"/>
    <w:rsid w:val="00B315F9"/>
    <w:rsid w:val="00B31EBD"/>
    <w:rsid w:val="00B3207E"/>
    <w:rsid w:val="00B35377"/>
    <w:rsid w:val="00B408D4"/>
    <w:rsid w:val="00B43B2C"/>
    <w:rsid w:val="00B45E59"/>
    <w:rsid w:val="00B45F2A"/>
    <w:rsid w:val="00B508C1"/>
    <w:rsid w:val="00B52A0C"/>
    <w:rsid w:val="00B53666"/>
    <w:rsid w:val="00B624BD"/>
    <w:rsid w:val="00B641ED"/>
    <w:rsid w:val="00B72305"/>
    <w:rsid w:val="00B72D6A"/>
    <w:rsid w:val="00B74943"/>
    <w:rsid w:val="00B80722"/>
    <w:rsid w:val="00B83340"/>
    <w:rsid w:val="00B83E63"/>
    <w:rsid w:val="00B909C0"/>
    <w:rsid w:val="00B9225A"/>
    <w:rsid w:val="00B92D45"/>
    <w:rsid w:val="00B97AB2"/>
    <w:rsid w:val="00BB5192"/>
    <w:rsid w:val="00BB55BB"/>
    <w:rsid w:val="00BB71F9"/>
    <w:rsid w:val="00BC4E4B"/>
    <w:rsid w:val="00BC6254"/>
    <w:rsid w:val="00BC659F"/>
    <w:rsid w:val="00BD30CD"/>
    <w:rsid w:val="00BE132E"/>
    <w:rsid w:val="00BE58E7"/>
    <w:rsid w:val="00BE67DE"/>
    <w:rsid w:val="00BF0FBB"/>
    <w:rsid w:val="00BF1B0B"/>
    <w:rsid w:val="00BF1D01"/>
    <w:rsid w:val="00BF1E1B"/>
    <w:rsid w:val="00C01FA4"/>
    <w:rsid w:val="00C052E0"/>
    <w:rsid w:val="00C126A5"/>
    <w:rsid w:val="00C12F02"/>
    <w:rsid w:val="00C13987"/>
    <w:rsid w:val="00C173F0"/>
    <w:rsid w:val="00C23B24"/>
    <w:rsid w:val="00C25929"/>
    <w:rsid w:val="00C36E2C"/>
    <w:rsid w:val="00C414D1"/>
    <w:rsid w:val="00C436FE"/>
    <w:rsid w:val="00C455A3"/>
    <w:rsid w:val="00C50202"/>
    <w:rsid w:val="00C550E4"/>
    <w:rsid w:val="00C554DE"/>
    <w:rsid w:val="00C57A44"/>
    <w:rsid w:val="00C61DC9"/>
    <w:rsid w:val="00C62DF5"/>
    <w:rsid w:val="00C62F7B"/>
    <w:rsid w:val="00C6533F"/>
    <w:rsid w:val="00C6782E"/>
    <w:rsid w:val="00C70AB3"/>
    <w:rsid w:val="00C71CC5"/>
    <w:rsid w:val="00C71FA3"/>
    <w:rsid w:val="00C810A2"/>
    <w:rsid w:val="00C83775"/>
    <w:rsid w:val="00C853A4"/>
    <w:rsid w:val="00C8552C"/>
    <w:rsid w:val="00C91B92"/>
    <w:rsid w:val="00C932A1"/>
    <w:rsid w:val="00C96214"/>
    <w:rsid w:val="00C969F9"/>
    <w:rsid w:val="00C978B8"/>
    <w:rsid w:val="00CA3C13"/>
    <w:rsid w:val="00CA6C6B"/>
    <w:rsid w:val="00CB576D"/>
    <w:rsid w:val="00CC06C4"/>
    <w:rsid w:val="00CC4BB8"/>
    <w:rsid w:val="00CC5EF4"/>
    <w:rsid w:val="00CC65A8"/>
    <w:rsid w:val="00CC7504"/>
    <w:rsid w:val="00CD4016"/>
    <w:rsid w:val="00CE1CD7"/>
    <w:rsid w:val="00CE2987"/>
    <w:rsid w:val="00CE5368"/>
    <w:rsid w:val="00CE6DE6"/>
    <w:rsid w:val="00CE706D"/>
    <w:rsid w:val="00CF123F"/>
    <w:rsid w:val="00D01CCB"/>
    <w:rsid w:val="00D0722E"/>
    <w:rsid w:val="00D12DDB"/>
    <w:rsid w:val="00D2189D"/>
    <w:rsid w:val="00D234B1"/>
    <w:rsid w:val="00D248F2"/>
    <w:rsid w:val="00D401ED"/>
    <w:rsid w:val="00D45106"/>
    <w:rsid w:val="00D4736E"/>
    <w:rsid w:val="00D5329D"/>
    <w:rsid w:val="00D5659F"/>
    <w:rsid w:val="00D56725"/>
    <w:rsid w:val="00D56DCF"/>
    <w:rsid w:val="00D72489"/>
    <w:rsid w:val="00D74848"/>
    <w:rsid w:val="00D77574"/>
    <w:rsid w:val="00D80DB5"/>
    <w:rsid w:val="00D872A7"/>
    <w:rsid w:val="00D9168A"/>
    <w:rsid w:val="00DA0A27"/>
    <w:rsid w:val="00DA0B71"/>
    <w:rsid w:val="00DA2345"/>
    <w:rsid w:val="00DA6398"/>
    <w:rsid w:val="00DA6796"/>
    <w:rsid w:val="00DB0F4E"/>
    <w:rsid w:val="00DB0F58"/>
    <w:rsid w:val="00DB35FB"/>
    <w:rsid w:val="00DB5C9F"/>
    <w:rsid w:val="00DB5D59"/>
    <w:rsid w:val="00DB69AC"/>
    <w:rsid w:val="00DC0300"/>
    <w:rsid w:val="00DC0478"/>
    <w:rsid w:val="00DC11F0"/>
    <w:rsid w:val="00DC31A8"/>
    <w:rsid w:val="00DD3D27"/>
    <w:rsid w:val="00DE246E"/>
    <w:rsid w:val="00DE4F42"/>
    <w:rsid w:val="00DF2D66"/>
    <w:rsid w:val="00DF6B52"/>
    <w:rsid w:val="00E0177F"/>
    <w:rsid w:val="00E02496"/>
    <w:rsid w:val="00E12D78"/>
    <w:rsid w:val="00E16560"/>
    <w:rsid w:val="00E17BD7"/>
    <w:rsid w:val="00E21007"/>
    <w:rsid w:val="00E22742"/>
    <w:rsid w:val="00E36F45"/>
    <w:rsid w:val="00E375DE"/>
    <w:rsid w:val="00E41A3A"/>
    <w:rsid w:val="00E443E9"/>
    <w:rsid w:val="00E449AC"/>
    <w:rsid w:val="00E56C55"/>
    <w:rsid w:val="00E63B02"/>
    <w:rsid w:val="00E716DC"/>
    <w:rsid w:val="00E73738"/>
    <w:rsid w:val="00E738F4"/>
    <w:rsid w:val="00E770C0"/>
    <w:rsid w:val="00E8231F"/>
    <w:rsid w:val="00E83743"/>
    <w:rsid w:val="00E84D31"/>
    <w:rsid w:val="00E8529F"/>
    <w:rsid w:val="00E9221A"/>
    <w:rsid w:val="00E9360E"/>
    <w:rsid w:val="00E96426"/>
    <w:rsid w:val="00EA01BB"/>
    <w:rsid w:val="00EA5CD4"/>
    <w:rsid w:val="00EB2F56"/>
    <w:rsid w:val="00EB78B1"/>
    <w:rsid w:val="00EC04A0"/>
    <w:rsid w:val="00EC16C3"/>
    <w:rsid w:val="00EC6825"/>
    <w:rsid w:val="00EC7E6C"/>
    <w:rsid w:val="00ED0B33"/>
    <w:rsid w:val="00EE10D6"/>
    <w:rsid w:val="00EE2B35"/>
    <w:rsid w:val="00EE55FC"/>
    <w:rsid w:val="00EF100A"/>
    <w:rsid w:val="00EF37CC"/>
    <w:rsid w:val="00F007FB"/>
    <w:rsid w:val="00F043B9"/>
    <w:rsid w:val="00F04E8C"/>
    <w:rsid w:val="00F065AC"/>
    <w:rsid w:val="00F26867"/>
    <w:rsid w:val="00F26E93"/>
    <w:rsid w:val="00F32115"/>
    <w:rsid w:val="00F3288D"/>
    <w:rsid w:val="00F33248"/>
    <w:rsid w:val="00F35298"/>
    <w:rsid w:val="00F36E66"/>
    <w:rsid w:val="00F60253"/>
    <w:rsid w:val="00F605BA"/>
    <w:rsid w:val="00F6217C"/>
    <w:rsid w:val="00F66809"/>
    <w:rsid w:val="00F744B3"/>
    <w:rsid w:val="00F80CB3"/>
    <w:rsid w:val="00F80DD5"/>
    <w:rsid w:val="00F852E5"/>
    <w:rsid w:val="00F85E6D"/>
    <w:rsid w:val="00F86514"/>
    <w:rsid w:val="00F95FE3"/>
    <w:rsid w:val="00FA0C5B"/>
    <w:rsid w:val="00FA1B24"/>
    <w:rsid w:val="00FA2054"/>
    <w:rsid w:val="00FA26F5"/>
    <w:rsid w:val="00FA474B"/>
    <w:rsid w:val="00FA671E"/>
    <w:rsid w:val="00FA6C31"/>
    <w:rsid w:val="00FB28B2"/>
    <w:rsid w:val="00FB4C03"/>
    <w:rsid w:val="00FB7725"/>
    <w:rsid w:val="00FC32F0"/>
    <w:rsid w:val="00FC4890"/>
    <w:rsid w:val="00FE1AB8"/>
    <w:rsid w:val="00FE44F3"/>
    <w:rsid w:val="00FF074B"/>
    <w:rsid w:val="00FF5D8F"/>
    <w:rsid w:val="00FF6311"/>
    <w:rsid w:val="00FF647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paragraph" w:styleId="Heading4">
    <w:name w:val="heading 4"/>
    <w:basedOn w:val="Normal"/>
    <w:next w:val="Normal"/>
    <w:link w:val="Heading4Char"/>
    <w:uiPriority w:val="9"/>
    <w:semiHidden/>
    <w:unhideWhenUsed/>
    <w:qFormat/>
    <w:rsid w:val="00C71F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rmalWeb">
    <w:name w:val="Normal (Web)"/>
    <w:basedOn w:val="Normal"/>
    <w:uiPriority w:val="99"/>
    <w:unhideWhenUsed/>
    <w:qFormat/>
    <w:rsid w:val="005A13E2"/>
    <w:pPr>
      <w:spacing w:before="100" w:beforeAutospacing="1" w:after="100" w:afterAutospacing="1" w:line="240" w:lineRule="auto"/>
      <w:jc w:val="left"/>
    </w:pPr>
    <w:rPr>
      <w:rFonts w:eastAsia="Times New Roman" w:cs="Times New Roman"/>
      <w:color w:val="auto"/>
      <w:szCs w:val="24"/>
      <w:lang w:val="en-US"/>
    </w:rPr>
  </w:style>
  <w:style w:type="paragraph" w:styleId="NoSpacing">
    <w:name w:val="No Spacing"/>
    <w:uiPriority w:val="1"/>
    <w:qFormat/>
    <w:rsid w:val="00A87888"/>
    <w:pPr>
      <w:spacing w:after="0" w:line="240" w:lineRule="auto"/>
      <w:jc w:val="both"/>
    </w:pPr>
    <w:rPr>
      <w:rFonts w:ascii="Times New Roman" w:hAnsi="Times New Roman"/>
      <w:color w:val="000000" w:themeColor="text1"/>
      <w:sz w:val="24"/>
      <w:lang w:val="en-GB"/>
    </w:rPr>
  </w:style>
  <w:style w:type="character" w:styleId="Hyperlink">
    <w:name w:val="Hyperlink"/>
    <w:basedOn w:val="DefaultParagraphFont"/>
    <w:uiPriority w:val="99"/>
    <w:unhideWhenUsed/>
    <w:rsid w:val="006545CB"/>
    <w:rPr>
      <w:color w:val="0000FF"/>
      <w:u w:val="single"/>
    </w:rPr>
  </w:style>
  <w:style w:type="table" w:styleId="TableGrid">
    <w:name w:val="Table Grid"/>
    <w:basedOn w:val="TableNormal"/>
    <w:uiPriority w:val="39"/>
    <w:rsid w:val="00733D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612E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612E5"/>
    <w:pPr>
      <w:spacing w:after="100"/>
    </w:pPr>
  </w:style>
  <w:style w:type="paragraph" w:styleId="ListParagraph">
    <w:name w:val="List Paragraph"/>
    <w:basedOn w:val="Normal"/>
    <w:uiPriority w:val="34"/>
    <w:qFormat/>
    <w:rsid w:val="00772CE5"/>
    <w:pPr>
      <w:ind w:left="720"/>
      <w:contextualSpacing/>
    </w:pPr>
  </w:style>
  <w:style w:type="character" w:customStyle="1" w:styleId="selectable">
    <w:name w:val="selectable"/>
    <w:basedOn w:val="DefaultParagraphFont"/>
    <w:rsid w:val="00B064F9"/>
  </w:style>
  <w:style w:type="paragraph" w:customStyle="1" w:styleId="first-para">
    <w:name w:val="first-para"/>
    <w:basedOn w:val="Normal"/>
    <w:rsid w:val="00016A21"/>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016A21"/>
    <w:rPr>
      <w:i/>
      <w:iCs/>
    </w:rPr>
  </w:style>
  <w:style w:type="character" w:styleId="Strong">
    <w:name w:val="Strong"/>
    <w:basedOn w:val="DefaultParagraphFont"/>
    <w:uiPriority w:val="22"/>
    <w:qFormat/>
    <w:rsid w:val="00016A21"/>
    <w:rPr>
      <w:b/>
      <w:bCs/>
    </w:rPr>
  </w:style>
  <w:style w:type="paragraph" w:customStyle="1" w:styleId="lead">
    <w:name w:val="lead"/>
    <w:basedOn w:val="Normal"/>
    <w:rsid w:val="00016A21"/>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EE2B35"/>
    <w:pPr>
      <w:spacing w:after="100"/>
      <w:ind w:left="240"/>
    </w:pPr>
  </w:style>
  <w:style w:type="paragraph" w:styleId="TableofFigures">
    <w:name w:val="table of figures"/>
    <w:basedOn w:val="Normal"/>
    <w:next w:val="Normal"/>
    <w:uiPriority w:val="99"/>
    <w:unhideWhenUsed/>
    <w:rsid w:val="002F4DE1"/>
    <w:pPr>
      <w:spacing w:after="0"/>
    </w:pPr>
  </w:style>
  <w:style w:type="paragraph" w:customStyle="1" w:styleId="Default">
    <w:name w:val="Default"/>
    <w:rsid w:val="00D5659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4Char">
    <w:name w:val="Heading 4 Char"/>
    <w:basedOn w:val="DefaultParagraphFont"/>
    <w:link w:val="Heading4"/>
    <w:uiPriority w:val="9"/>
    <w:semiHidden/>
    <w:rsid w:val="00C71FA3"/>
    <w:rPr>
      <w:rFonts w:asciiTheme="majorHAnsi" w:eastAsiaTheme="majorEastAsia" w:hAnsiTheme="majorHAnsi" w:cstheme="majorBidi"/>
      <w:i/>
      <w:iCs/>
      <w:color w:val="2F5496" w:themeColor="accent1" w:themeShade="BF"/>
      <w:sz w:val="24"/>
      <w:lang w:val="en-GB"/>
    </w:rPr>
  </w:style>
  <w:style w:type="character" w:customStyle="1" w:styleId="jsgrdq">
    <w:name w:val="jsgrdq"/>
    <w:basedOn w:val="DefaultParagraphFont"/>
    <w:rsid w:val="006B5170"/>
  </w:style>
  <w:style w:type="paragraph" w:customStyle="1" w:styleId="Body">
    <w:name w:val="Body"/>
    <w:rsid w:val="00DA0A27"/>
    <w:pPr>
      <w:spacing w:line="360" w:lineRule="auto"/>
      <w:jc w:val="both"/>
    </w:pPr>
    <w:rPr>
      <w:rFonts w:ascii="Times New Roman" w:eastAsia="Arial Unicode MS" w:hAnsi="Times New Roman" w:cs="Arial Unicode MS"/>
      <w:color w:val="000000"/>
      <w:sz w:val="24"/>
      <w:szCs w:val="24"/>
      <w:u w:color="000000"/>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22078">
      <w:bodyDiv w:val="1"/>
      <w:marLeft w:val="0"/>
      <w:marRight w:val="0"/>
      <w:marTop w:val="0"/>
      <w:marBottom w:val="0"/>
      <w:divBdr>
        <w:top w:val="none" w:sz="0" w:space="0" w:color="auto"/>
        <w:left w:val="none" w:sz="0" w:space="0" w:color="auto"/>
        <w:bottom w:val="none" w:sz="0" w:space="0" w:color="auto"/>
        <w:right w:val="none" w:sz="0" w:space="0" w:color="auto"/>
      </w:divBdr>
    </w:div>
    <w:div w:id="160700758">
      <w:bodyDiv w:val="1"/>
      <w:marLeft w:val="0"/>
      <w:marRight w:val="0"/>
      <w:marTop w:val="0"/>
      <w:marBottom w:val="0"/>
      <w:divBdr>
        <w:top w:val="none" w:sz="0" w:space="0" w:color="auto"/>
        <w:left w:val="none" w:sz="0" w:space="0" w:color="auto"/>
        <w:bottom w:val="none" w:sz="0" w:space="0" w:color="auto"/>
        <w:right w:val="none" w:sz="0" w:space="0" w:color="auto"/>
      </w:divBdr>
      <w:divsChild>
        <w:div w:id="509686491">
          <w:marLeft w:val="720"/>
          <w:marRight w:val="0"/>
          <w:marTop w:val="120"/>
          <w:marBottom w:val="0"/>
          <w:divBdr>
            <w:top w:val="none" w:sz="0" w:space="0" w:color="auto"/>
            <w:left w:val="none" w:sz="0" w:space="0" w:color="auto"/>
            <w:bottom w:val="none" w:sz="0" w:space="0" w:color="auto"/>
            <w:right w:val="none" w:sz="0" w:space="0" w:color="auto"/>
          </w:divBdr>
        </w:div>
      </w:divsChild>
    </w:div>
    <w:div w:id="161169657">
      <w:bodyDiv w:val="1"/>
      <w:marLeft w:val="0"/>
      <w:marRight w:val="0"/>
      <w:marTop w:val="0"/>
      <w:marBottom w:val="0"/>
      <w:divBdr>
        <w:top w:val="none" w:sz="0" w:space="0" w:color="auto"/>
        <w:left w:val="none" w:sz="0" w:space="0" w:color="auto"/>
        <w:bottom w:val="none" w:sz="0" w:space="0" w:color="auto"/>
        <w:right w:val="none" w:sz="0" w:space="0" w:color="auto"/>
      </w:divBdr>
      <w:divsChild>
        <w:div w:id="653535639">
          <w:marLeft w:val="720"/>
          <w:marRight w:val="0"/>
          <w:marTop w:val="120"/>
          <w:marBottom w:val="0"/>
          <w:divBdr>
            <w:top w:val="none" w:sz="0" w:space="0" w:color="auto"/>
            <w:left w:val="none" w:sz="0" w:space="0" w:color="auto"/>
            <w:bottom w:val="none" w:sz="0" w:space="0" w:color="auto"/>
            <w:right w:val="none" w:sz="0" w:space="0" w:color="auto"/>
          </w:divBdr>
        </w:div>
      </w:divsChild>
    </w:div>
    <w:div w:id="170725029">
      <w:bodyDiv w:val="1"/>
      <w:marLeft w:val="0"/>
      <w:marRight w:val="0"/>
      <w:marTop w:val="0"/>
      <w:marBottom w:val="0"/>
      <w:divBdr>
        <w:top w:val="none" w:sz="0" w:space="0" w:color="auto"/>
        <w:left w:val="none" w:sz="0" w:space="0" w:color="auto"/>
        <w:bottom w:val="none" w:sz="0" w:space="0" w:color="auto"/>
        <w:right w:val="none" w:sz="0" w:space="0" w:color="auto"/>
      </w:divBdr>
    </w:div>
    <w:div w:id="179316534">
      <w:bodyDiv w:val="1"/>
      <w:marLeft w:val="0"/>
      <w:marRight w:val="0"/>
      <w:marTop w:val="0"/>
      <w:marBottom w:val="0"/>
      <w:divBdr>
        <w:top w:val="none" w:sz="0" w:space="0" w:color="auto"/>
        <w:left w:val="none" w:sz="0" w:space="0" w:color="auto"/>
        <w:bottom w:val="none" w:sz="0" w:space="0" w:color="auto"/>
        <w:right w:val="none" w:sz="0" w:space="0" w:color="auto"/>
      </w:divBdr>
    </w:div>
    <w:div w:id="237248726">
      <w:bodyDiv w:val="1"/>
      <w:marLeft w:val="0"/>
      <w:marRight w:val="0"/>
      <w:marTop w:val="0"/>
      <w:marBottom w:val="0"/>
      <w:divBdr>
        <w:top w:val="none" w:sz="0" w:space="0" w:color="auto"/>
        <w:left w:val="none" w:sz="0" w:space="0" w:color="auto"/>
        <w:bottom w:val="none" w:sz="0" w:space="0" w:color="auto"/>
        <w:right w:val="none" w:sz="0" w:space="0" w:color="auto"/>
      </w:divBdr>
    </w:div>
    <w:div w:id="240676342">
      <w:bodyDiv w:val="1"/>
      <w:marLeft w:val="0"/>
      <w:marRight w:val="0"/>
      <w:marTop w:val="0"/>
      <w:marBottom w:val="0"/>
      <w:divBdr>
        <w:top w:val="none" w:sz="0" w:space="0" w:color="auto"/>
        <w:left w:val="none" w:sz="0" w:space="0" w:color="auto"/>
        <w:bottom w:val="none" w:sz="0" w:space="0" w:color="auto"/>
        <w:right w:val="none" w:sz="0" w:space="0" w:color="auto"/>
      </w:divBdr>
      <w:divsChild>
        <w:div w:id="910774782">
          <w:marLeft w:val="720"/>
          <w:marRight w:val="0"/>
          <w:marTop w:val="120"/>
          <w:marBottom w:val="0"/>
          <w:divBdr>
            <w:top w:val="none" w:sz="0" w:space="0" w:color="auto"/>
            <w:left w:val="none" w:sz="0" w:space="0" w:color="auto"/>
            <w:bottom w:val="none" w:sz="0" w:space="0" w:color="auto"/>
            <w:right w:val="none" w:sz="0" w:space="0" w:color="auto"/>
          </w:divBdr>
        </w:div>
      </w:divsChild>
    </w:div>
    <w:div w:id="291982124">
      <w:bodyDiv w:val="1"/>
      <w:marLeft w:val="0"/>
      <w:marRight w:val="0"/>
      <w:marTop w:val="0"/>
      <w:marBottom w:val="0"/>
      <w:divBdr>
        <w:top w:val="none" w:sz="0" w:space="0" w:color="auto"/>
        <w:left w:val="none" w:sz="0" w:space="0" w:color="auto"/>
        <w:bottom w:val="none" w:sz="0" w:space="0" w:color="auto"/>
        <w:right w:val="none" w:sz="0" w:space="0" w:color="auto"/>
      </w:divBdr>
      <w:divsChild>
        <w:div w:id="906259364">
          <w:marLeft w:val="547"/>
          <w:marRight w:val="0"/>
          <w:marTop w:val="200"/>
          <w:marBottom w:val="0"/>
          <w:divBdr>
            <w:top w:val="none" w:sz="0" w:space="0" w:color="auto"/>
            <w:left w:val="none" w:sz="0" w:space="0" w:color="auto"/>
            <w:bottom w:val="none" w:sz="0" w:space="0" w:color="auto"/>
            <w:right w:val="none" w:sz="0" w:space="0" w:color="auto"/>
          </w:divBdr>
        </w:div>
        <w:div w:id="641618411">
          <w:marLeft w:val="547"/>
          <w:marRight w:val="0"/>
          <w:marTop w:val="200"/>
          <w:marBottom w:val="0"/>
          <w:divBdr>
            <w:top w:val="none" w:sz="0" w:space="0" w:color="auto"/>
            <w:left w:val="none" w:sz="0" w:space="0" w:color="auto"/>
            <w:bottom w:val="none" w:sz="0" w:space="0" w:color="auto"/>
            <w:right w:val="none" w:sz="0" w:space="0" w:color="auto"/>
          </w:divBdr>
        </w:div>
        <w:div w:id="257908635">
          <w:marLeft w:val="547"/>
          <w:marRight w:val="0"/>
          <w:marTop w:val="200"/>
          <w:marBottom w:val="0"/>
          <w:divBdr>
            <w:top w:val="none" w:sz="0" w:space="0" w:color="auto"/>
            <w:left w:val="none" w:sz="0" w:space="0" w:color="auto"/>
            <w:bottom w:val="none" w:sz="0" w:space="0" w:color="auto"/>
            <w:right w:val="none" w:sz="0" w:space="0" w:color="auto"/>
          </w:divBdr>
        </w:div>
        <w:div w:id="1493058482">
          <w:marLeft w:val="547"/>
          <w:marRight w:val="0"/>
          <w:marTop w:val="200"/>
          <w:marBottom w:val="0"/>
          <w:divBdr>
            <w:top w:val="none" w:sz="0" w:space="0" w:color="auto"/>
            <w:left w:val="none" w:sz="0" w:space="0" w:color="auto"/>
            <w:bottom w:val="none" w:sz="0" w:space="0" w:color="auto"/>
            <w:right w:val="none" w:sz="0" w:space="0" w:color="auto"/>
          </w:divBdr>
        </w:div>
      </w:divsChild>
    </w:div>
    <w:div w:id="376662665">
      <w:bodyDiv w:val="1"/>
      <w:marLeft w:val="0"/>
      <w:marRight w:val="0"/>
      <w:marTop w:val="0"/>
      <w:marBottom w:val="0"/>
      <w:divBdr>
        <w:top w:val="none" w:sz="0" w:space="0" w:color="auto"/>
        <w:left w:val="none" w:sz="0" w:space="0" w:color="auto"/>
        <w:bottom w:val="none" w:sz="0" w:space="0" w:color="auto"/>
        <w:right w:val="none" w:sz="0" w:space="0" w:color="auto"/>
      </w:divBdr>
      <w:divsChild>
        <w:div w:id="1104037079">
          <w:marLeft w:val="720"/>
          <w:marRight w:val="0"/>
          <w:marTop w:val="120"/>
          <w:marBottom w:val="0"/>
          <w:divBdr>
            <w:top w:val="none" w:sz="0" w:space="0" w:color="auto"/>
            <w:left w:val="none" w:sz="0" w:space="0" w:color="auto"/>
            <w:bottom w:val="none" w:sz="0" w:space="0" w:color="auto"/>
            <w:right w:val="none" w:sz="0" w:space="0" w:color="auto"/>
          </w:divBdr>
        </w:div>
      </w:divsChild>
    </w:div>
    <w:div w:id="440345546">
      <w:bodyDiv w:val="1"/>
      <w:marLeft w:val="0"/>
      <w:marRight w:val="0"/>
      <w:marTop w:val="0"/>
      <w:marBottom w:val="0"/>
      <w:divBdr>
        <w:top w:val="none" w:sz="0" w:space="0" w:color="auto"/>
        <w:left w:val="none" w:sz="0" w:space="0" w:color="auto"/>
        <w:bottom w:val="none" w:sz="0" w:space="0" w:color="auto"/>
        <w:right w:val="none" w:sz="0" w:space="0" w:color="auto"/>
      </w:divBdr>
    </w:div>
    <w:div w:id="446891483">
      <w:bodyDiv w:val="1"/>
      <w:marLeft w:val="0"/>
      <w:marRight w:val="0"/>
      <w:marTop w:val="0"/>
      <w:marBottom w:val="0"/>
      <w:divBdr>
        <w:top w:val="none" w:sz="0" w:space="0" w:color="auto"/>
        <w:left w:val="none" w:sz="0" w:space="0" w:color="auto"/>
        <w:bottom w:val="none" w:sz="0" w:space="0" w:color="auto"/>
        <w:right w:val="none" w:sz="0" w:space="0" w:color="auto"/>
      </w:divBdr>
    </w:div>
    <w:div w:id="448551022">
      <w:bodyDiv w:val="1"/>
      <w:marLeft w:val="0"/>
      <w:marRight w:val="0"/>
      <w:marTop w:val="0"/>
      <w:marBottom w:val="0"/>
      <w:divBdr>
        <w:top w:val="none" w:sz="0" w:space="0" w:color="auto"/>
        <w:left w:val="none" w:sz="0" w:space="0" w:color="auto"/>
        <w:bottom w:val="none" w:sz="0" w:space="0" w:color="auto"/>
        <w:right w:val="none" w:sz="0" w:space="0" w:color="auto"/>
      </w:divBdr>
    </w:div>
    <w:div w:id="457189789">
      <w:bodyDiv w:val="1"/>
      <w:marLeft w:val="0"/>
      <w:marRight w:val="0"/>
      <w:marTop w:val="0"/>
      <w:marBottom w:val="0"/>
      <w:divBdr>
        <w:top w:val="none" w:sz="0" w:space="0" w:color="auto"/>
        <w:left w:val="none" w:sz="0" w:space="0" w:color="auto"/>
        <w:bottom w:val="none" w:sz="0" w:space="0" w:color="auto"/>
        <w:right w:val="none" w:sz="0" w:space="0" w:color="auto"/>
      </w:divBdr>
    </w:div>
    <w:div w:id="464084615">
      <w:bodyDiv w:val="1"/>
      <w:marLeft w:val="0"/>
      <w:marRight w:val="0"/>
      <w:marTop w:val="0"/>
      <w:marBottom w:val="0"/>
      <w:divBdr>
        <w:top w:val="none" w:sz="0" w:space="0" w:color="auto"/>
        <w:left w:val="none" w:sz="0" w:space="0" w:color="auto"/>
        <w:bottom w:val="none" w:sz="0" w:space="0" w:color="auto"/>
        <w:right w:val="none" w:sz="0" w:space="0" w:color="auto"/>
      </w:divBdr>
    </w:div>
    <w:div w:id="494150000">
      <w:bodyDiv w:val="1"/>
      <w:marLeft w:val="0"/>
      <w:marRight w:val="0"/>
      <w:marTop w:val="0"/>
      <w:marBottom w:val="0"/>
      <w:divBdr>
        <w:top w:val="none" w:sz="0" w:space="0" w:color="auto"/>
        <w:left w:val="none" w:sz="0" w:space="0" w:color="auto"/>
        <w:bottom w:val="none" w:sz="0" w:space="0" w:color="auto"/>
        <w:right w:val="none" w:sz="0" w:space="0" w:color="auto"/>
      </w:divBdr>
    </w:div>
    <w:div w:id="496845967">
      <w:bodyDiv w:val="1"/>
      <w:marLeft w:val="0"/>
      <w:marRight w:val="0"/>
      <w:marTop w:val="0"/>
      <w:marBottom w:val="0"/>
      <w:divBdr>
        <w:top w:val="none" w:sz="0" w:space="0" w:color="auto"/>
        <w:left w:val="none" w:sz="0" w:space="0" w:color="auto"/>
        <w:bottom w:val="none" w:sz="0" w:space="0" w:color="auto"/>
        <w:right w:val="none" w:sz="0" w:space="0" w:color="auto"/>
      </w:divBdr>
    </w:div>
    <w:div w:id="542329314">
      <w:bodyDiv w:val="1"/>
      <w:marLeft w:val="0"/>
      <w:marRight w:val="0"/>
      <w:marTop w:val="0"/>
      <w:marBottom w:val="0"/>
      <w:divBdr>
        <w:top w:val="none" w:sz="0" w:space="0" w:color="auto"/>
        <w:left w:val="none" w:sz="0" w:space="0" w:color="auto"/>
        <w:bottom w:val="none" w:sz="0" w:space="0" w:color="auto"/>
        <w:right w:val="none" w:sz="0" w:space="0" w:color="auto"/>
      </w:divBdr>
      <w:divsChild>
        <w:div w:id="678198068">
          <w:marLeft w:val="446"/>
          <w:marRight w:val="0"/>
          <w:marTop w:val="0"/>
          <w:marBottom w:val="0"/>
          <w:divBdr>
            <w:top w:val="none" w:sz="0" w:space="0" w:color="auto"/>
            <w:left w:val="none" w:sz="0" w:space="0" w:color="auto"/>
            <w:bottom w:val="none" w:sz="0" w:space="0" w:color="auto"/>
            <w:right w:val="none" w:sz="0" w:space="0" w:color="auto"/>
          </w:divBdr>
        </w:div>
      </w:divsChild>
    </w:div>
    <w:div w:id="569770632">
      <w:bodyDiv w:val="1"/>
      <w:marLeft w:val="0"/>
      <w:marRight w:val="0"/>
      <w:marTop w:val="0"/>
      <w:marBottom w:val="0"/>
      <w:divBdr>
        <w:top w:val="none" w:sz="0" w:space="0" w:color="auto"/>
        <w:left w:val="none" w:sz="0" w:space="0" w:color="auto"/>
        <w:bottom w:val="none" w:sz="0" w:space="0" w:color="auto"/>
        <w:right w:val="none" w:sz="0" w:space="0" w:color="auto"/>
      </w:divBdr>
      <w:divsChild>
        <w:div w:id="1676763964">
          <w:marLeft w:val="446"/>
          <w:marRight w:val="0"/>
          <w:marTop w:val="0"/>
          <w:marBottom w:val="0"/>
          <w:divBdr>
            <w:top w:val="none" w:sz="0" w:space="0" w:color="auto"/>
            <w:left w:val="none" w:sz="0" w:space="0" w:color="auto"/>
            <w:bottom w:val="none" w:sz="0" w:space="0" w:color="auto"/>
            <w:right w:val="none" w:sz="0" w:space="0" w:color="auto"/>
          </w:divBdr>
        </w:div>
      </w:divsChild>
    </w:div>
    <w:div w:id="589847742">
      <w:bodyDiv w:val="1"/>
      <w:marLeft w:val="0"/>
      <w:marRight w:val="0"/>
      <w:marTop w:val="0"/>
      <w:marBottom w:val="0"/>
      <w:divBdr>
        <w:top w:val="none" w:sz="0" w:space="0" w:color="auto"/>
        <w:left w:val="none" w:sz="0" w:space="0" w:color="auto"/>
        <w:bottom w:val="none" w:sz="0" w:space="0" w:color="auto"/>
        <w:right w:val="none" w:sz="0" w:space="0" w:color="auto"/>
      </w:divBdr>
    </w:div>
    <w:div w:id="621158467">
      <w:bodyDiv w:val="1"/>
      <w:marLeft w:val="0"/>
      <w:marRight w:val="0"/>
      <w:marTop w:val="0"/>
      <w:marBottom w:val="0"/>
      <w:divBdr>
        <w:top w:val="none" w:sz="0" w:space="0" w:color="auto"/>
        <w:left w:val="none" w:sz="0" w:space="0" w:color="auto"/>
        <w:bottom w:val="none" w:sz="0" w:space="0" w:color="auto"/>
        <w:right w:val="none" w:sz="0" w:space="0" w:color="auto"/>
      </w:divBdr>
    </w:div>
    <w:div w:id="632637824">
      <w:bodyDiv w:val="1"/>
      <w:marLeft w:val="0"/>
      <w:marRight w:val="0"/>
      <w:marTop w:val="0"/>
      <w:marBottom w:val="0"/>
      <w:divBdr>
        <w:top w:val="none" w:sz="0" w:space="0" w:color="auto"/>
        <w:left w:val="none" w:sz="0" w:space="0" w:color="auto"/>
        <w:bottom w:val="none" w:sz="0" w:space="0" w:color="auto"/>
        <w:right w:val="none" w:sz="0" w:space="0" w:color="auto"/>
      </w:divBdr>
    </w:div>
    <w:div w:id="646785616">
      <w:bodyDiv w:val="1"/>
      <w:marLeft w:val="0"/>
      <w:marRight w:val="0"/>
      <w:marTop w:val="0"/>
      <w:marBottom w:val="0"/>
      <w:divBdr>
        <w:top w:val="none" w:sz="0" w:space="0" w:color="auto"/>
        <w:left w:val="none" w:sz="0" w:space="0" w:color="auto"/>
        <w:bottom w:val="none" w:sz="0" w:space="0" w:color="auto"/>
        <w:right w:val="none" w:sz="0" w:space="0" w:color="auto"/>
      </w:divBdr>
    </w:div>
    <w:div w:id="668873344">
      <w:bodyDiv w:val="1"/>
      <w:marLeft w:val="0"/>
      <w:marRight w:val="0"/>
      <w:marTop w:val="0"/>
      <w:marBottom w:val="0"/>
      <w:divBdr>
        <w:top w:val="none" w:sz="0" w:space="0" w:color="auto"/>
        <w:left w:val="none" w:sz="0" w:space="0" w:color="auto"/>
        <w:bottom w:val="none" w:sz="0" w:space="0" w:color="auto"/>
        <w:right w:val="none" w:sz="0" w:space="0" w:color="auto"/>
      </w:divBdr>
    </w:div>
    <w:div w:id="670374631">
      <w:bodyDiv w:val="1"/>
      <w:marLeft w:val="0"/>
      <w:marRight w:val="0"/>
      <w:marTop w:val="0"/>
      <w:marBottom w:val="0"/>
      <w:divBdr>
        <w:top w:val="none" w:sz="0" w:space="0" w:color="auto"/>
        <w:left w:val="none" w:sz="0" w:space="0" w:color="auto"/>
        <w:bottom w:val="none" w:sz="0" w:space="0" w:color="auto"/>
        <w:right w:val="none" w:sz="0" w:space="0" w:color="auto"/>
      </w:divBdr>
    </w:div>
    <w:div w:id="694578948">
      <w:bodyDiv w:val="1"/>
      <w:marLeft w:val="0"/>
      <w:marRight w:val="0"/>
      <w:marTop w:val="0"/>
      <w:marBottom w:val="0"/>
      <w:divBdr>
        <w:top w:val="none" w:sz="0" w:space="0" w:color="auto"/>
        <w:left w:val="none" w:sz="0" w:space="0" w:color="auto"/>
        <w:bottom w:val="none" w:sz="0" w:space="0" w:color="auto"/>
        <w:right w:val="none" w:sz="0" w:space="0" w:color="auto"/>
      </w:divBdr>
      <w:divsChild>
        <w:div w:id="1240597572">
          <w:marLeft w:val="720"/>
          <w:marRight w:val="0"/>
          <w:marTop w:val="120"/>
          <w:marBottom w:val="0"/>
          <w:divBdr>
            <w:top w:val="none" w:sz="0" w:space="0" w:color="auto"/>
            <w:left w:val="none" w:sz="0" w:space="0" w:color="auto"/>
            <w:bottom w:val="none" w:sz="0" w:space="0" w:color="auto"/>
            <w:right w:val="none" w:sz="0" w:space="0" w:color="auto"/>
          </w:divBdr>
        </w:div>
      </w:divsChild>
    </w:div>
    <w:div w:id="724984710">
      <w:bodyDiv w:val="1"/>
      <w:marLeft w:val="0"/>
      <w:marRight w:val="0"/>
      <w:marTop w:val="0"/>
      <w:marBottom w:val="0"/>
      <w:divBdr>
        <w:top w:val="none" w:sz="0" w:space="0" w:color="auto"/>
        <w:left w:val="none" w:sz="0" w:space="0" w:color="auto"/>
        <w:bottom w:val="none" w:sz="0" w:space="0" w:color="auto"/>
        <w:right w:val="none" w:sz="0" w:space="0" w:color="auto"/>
      </w:divBdr>
      <w:divsChild>
        <w:div w:id="2093240774">
          <w:marLeft w:val="720"/>
          <w:marRight w:val="0"/>
          <w:marTop w:val="120"/>
          <w:marBottom w:val="0"/>
          <w:divBdr>
            <w:top w:val="none" w:sz="0" w:space="0" w:color="auto"/>
            <w:left w:val="none" w:sz="0" w:space="0" w:color="auto"/>
            <w:bottom w:val="none" w:sz="0" w:space="0" w:color="auto"/>
            <w:right w:val="none" w:sz="0" w:space="0" w:color="auto"/>
          </w:divBdr>
        </w:div>
      </w:divsChild>
    </w:div>
    <w:div w:id="762840669">
      <w:bodyDiv w:val="1"/>
      <w:marLeft w:val="0"/>
      <w:marRight w:val="0"/>
      <w:marTop w:val="0"/>
      <w:marBottom w:val="0"/>
      <w:divBdr>
        <w:top w:val="none" w:sz="0" w:space="0" w:color="auto"/>
        <w:left w:val="none" w:sz="0" w:space="0" w:color="auto"/>
        <w:bottom w:val="none" w:sz="0" w:space="0" w:color="auto"/>
        <w:right w:val="none" w:sz="0" w:space="0" w:color="auto"/>
      </w:divBdr>
      <w:divsChild>
        <w:div w:id="1681857259">
          <w:marLeft w:val="720"/>
          <w:marRight w:val="0"/>
          <w:marTop w:val="120"/>
          <w:marBottom w:val="0"/>
          <w:divBdr>
            <w:top w:val="none" w:sz="0" w:space="0" w:color="auto"/>
            <w:left w:val="none" w:sz="0" w:space="0" w:color="auto"/>
            <w:bottom w:val="none" w:sz="0" w:space="0" w:color="auto"/>
            <w:right w:val="none" w:sz="0" w:space="0" w:color="auto"/>
          </w:divBdr>
        </w:div>
      </w:divsChild>
    </w:div>
    <w:div w:id="785350080">
      <w:bodyDiv w:val="1"/>
      <w:marLeft w:val="0"/>
      <w:marRight w:val="0"/>
      <w:marTop w:val="0"/>
      <w:marBottom w:val="0"/>
      <w:divBdr>
        <w:top w:val="none" w:sz="0" w:space="0" w:color="auto"/>
        <w:left w:val="none" w:sz="0" w:space="0" w:color="auto"/>
        <w:bottom w:val="none" w:sz="0" w:space="0" w:color="auto"/>
        <w:right w:val="none" w:sz="0" w:space="0" w:color="auto"/>
      </w:divBdr>
    </w:div>
    <w:div w:id="794831820">
      <w:bodyDiv w:val="1"/>
      <w:marLeft w:val="0"/>
      <w:marRight w:val="0"/>
      <w:marTop w:val="0"/>
      <w:marBottom w:val="0"/>
      <w:divBdr>
        <w:top w:val="none" w:sz="0" w:space="0" w:color="auto"/>
        <w:left w:val="none" w:sz="0" w:space="0" w:color="auto"/>
        <w:bottom w:val="none" w:sz="0" w:space="0" w:color="auto"/>
        <w:right w:val="none" w:sz="0" w:space="0" w:color="auto"/>
      </w:divBdr>
      <w:divsChild>
        <w:div w:id="327750085">
          <w:marLeft w:val="0"/>
          <w:marRight w:val="0"/>
          <w:marTop w:val="0"/>
          <w:marBottom w:val="0"/>
          <w:divBdr>
            <w:top w:val="none" w:sz="0" w:space="0" w:color="auto"/>
            <w:left w:val="none" w:sz="0" w:space="0" w:color="auto"/>
            <w:bottom w:val="none" w:sz="0" w:space="0" w:color="auto"/>
            <w:right w:val="none" w:sz="0" w:space="0" w:color="auto"/>
          </w:divBdr>
        </w:div>
        <w:div w:id="930310210">
          <w:marLeft w:val="0"/>
          <w:marRight w:val="0"/>
          <w:marTop w:val="0"/>
          <w:marBottom w:val="0"/>
          <w:divBdr>
            <w:top w:val="none" w:sz="0" w:space="0" w:color="auto"/>
            <w:left w:val="none" w:sz="0" w:space="0" w:color="auto"/>
            <w:bottom w:val="none" w:sz="0" w:space="0" w:color="auto"/>
            <w:right w:val="none" w:sz="0" w:space="0" w:color="auto"/>
          </w:divBdr>
        </w:div>
        <w:div w:id="1273436341">
          <w:marLeft w:val="0"/>
          <w:marRight w:val="0"/>
          <w:marTop w:val="0"/>
          <w:marBottom w:val="0"/>
          <w:divBdr>
            <w:top w:val="none" w:sz="0" w:space="0" w:color="auto"/>
            <w:left w:val="none" w:sz="0" w:space="0" w:color="auto"/>
            <w:bottom w:val="none" w:sz="0" w:space="0" w:color="auto"/>
            <w:right w:val="none" w:sz="0" w:space="0" w:color="auto"/>
          </w:divBdr>
        </w:div>
        <w:div w:id="1506359097">
          <w:marLeft w:val="0"/>
          <w:marRight w:val="0"/>
          <w:marTop w:val="0"/>
          <w:marBottom w:val="0"/>
          <w:divBdr>
            <w:top w:val="none" w:sz="0" w:space="0" w:color="auto"/>
            <w:left w:val="none" w:sz="0" w:space="0" w:color="auto"/>
            <w:bottom w:val="none" w:sz="0" w:space="0" w:color="auto"/>
            <w:right w:val="none" w:sz="0" w:space="0" w:color="auto"/>
          </w:divBdr>
        </w:div>
        <w:div w:id="424963959">
          <w:marLeft w:val="0"/>
          <w:marRight w:val="0"/>
          <w:marTop w:val="0"/>
          <w:marBottom w:val="0"/>
          <w:divBdr>
            <w:top w:val="none" w:sz="0" w:space="0" w:color="auto"/>
            <w:left w:val="none" w:sz="0" w:space="0" w:color="auto"/>
            <w:bottom w:val="none" w:sz="0" w:space="0" w:color="auto"/>
            <w:right w:val="none" w:sz="0" w:space="0" w:color="auto"/>
          </w:divBdr>
        </w:div>
        <w:div w:id="1364210327">
          <w:marLeft w:val="0"/>
          <w:marRight w:val="0"/>
          <w:marTop w:val="0"/>
          <w:marBottom w:val="0"/>
          <w:divBdr>
            <w:top w:val="none" w:sz="0" w:space="0" w:color="auto"/>
            <w:left w:val="none" w:sz="0" w:space="0" w:color="auto"/>
            <w:bottom w:val="none" w:sz="0" w:space="0" w:color="auto"/>
            <w:right w:val="none" w:sz="0" w:space="0" w:color="auto"/>
          </w:divBdr>
        </w:div>
        <w:div w:id="1897543323">
          <w:marLeft w:val="0"/>
          <w:marRight w:val="0"/>
          <w:marTop w:val="0"/>
          <w:marBottom w:val="0"/>
          <w:divBdr>
            <w:top w:val="none" w:sz="0" w:space="0" w:color="auto"/>
            <w:left w:val="none" w:sz="0" w:space="0" w:color="auto"/>
            <w:bottom w:val="none" w:sz="0" w:space="0" w:color="auto"/>
            <w:right w:val="none" w:sz="0" w:space="0" w:color="auto"/>
          </w:divBdr>
        </w:div>
        <w:div w:id="1733118655">
          <w:marLeft w:val="0"/>
          <w:marRight w:val="0"/>
          <w:marTop w:val="0"/>
          <w:marBottom w:val="0"/>
          <w:divBdr>
            <w:top w:val="none" w:sz="0" w:space="0" w:color="auto"/>
            <w:left w:val="none" w:sz="0" w:space="0" w:color="auto"/>
            <w:bottom w:val="none" w:sz="0" w:space="0" w:color="auto"/>
            <w:right w:val="none" w:sz="0" w:space="0" w:color="auto"/>
          </w:divBdr>
        </w:div>
        <w:div w:id="714161338">
          <w:marLeft w:val="0"/>
          <w:marRight w:val="0"/>
          <w:marTop w:val="0"/>
          <w:marBottom w:val="0"/>
          <w:divBdr>
            <w:top w:val="none" w:sz="0" w:space="0" w:color="auto"/>
            <w:left w:val="none" w:sz="0" w:space="0" w:color="auto"/>
            <w:bottom w:val="none" w:sz="0" w:space="0" w:color="auto"/>
            <w:right w:val="none" w:sz="0" w:space="0" w:color="auto"/>
          </w:divBdr>
        </w:div>
        <w:div w:id="1199732519">
          <w:marLeft w:val="0"/>
          <w:marRight w:val="0"/>
          <w:marTop w:val="0"/>
          <w:marBottom w:val="0"/>
          <w:divBdr>
            <w:top w:val="none" w:sz="0" w:space="0" w:color="auto"/>
            <w:left w:val="none" w:sz="0" w:space="0" w:color="auto"/>
            <w:bottom w:val="none" w:sz="0" w:space="0" w:color="auto"/>
            <w:right w:val="none" w:sz="0" w:space="0" w:color="auto"/>
          </w:divBdr>
        </w:div>
        <w:div w:id="1147168842">
          <w:marLeft w:val="0"/>
          <w:marRight w:val="0"/>
          <w:marTop w:val="0"/>
          <w:marBottom w:val="0"/>
          <w:divBdr>
            <w:top w:val="none" w:sz="0" w:space="0" w:color="auto"/>
            <w:left w:val="none" w:sz="0" w:space="0" w:color="auto"/>
            <w:bottom w:val="none" w:sz="0" w:space="0" w:color="auto"/>
            <w:right w:val="none" w:sz="0" w:space="0" w:color="auto"/>
          </w:divBdr>
        </w:div>
        <w:div w:id="1931038933">
          <w:marLeft w:val="0"/>
          <w:marRight w:val="0"/>
          <w:marTop w:val="0"/>
          <w:marBottom w:val="0"/>
          <w:divBdr>
            <w:top w:val="none" w:sz="0" w:space="0" w:color="auto"/>
            <w:left w:val="none" w:sz="0" w:space="0" w:color="auto"/>
            <w:bottom w:val="none" w:sz="0" w:space="0" w:color="auto"/>
            <w:right w:val="none" w:sz="0" w:space="0" w:color="auto"/>
          </w:divBdr>
        </w:div>
        <w:div w:id="751858096">
          <w:marLeft w:val="0"/>
          <w:marRight w:val="0"/>
          <w:marTop w:val="0"/>
          <w:marBottom w:val="0"/>
          <w:divBdr>
            <w:top w:val="none" w:sz="0" w:space="0" w:color="auto"/>
            <w:left w:val="none" w:sz="0" w:space="0" w:color="auto"/>
            <w:bottom w:val="none" w:sz="0" w:space="0" w:color="auto"/>
            <w:right w:val="none" w:sz="0" w:space="0" w:color="auto"/>
          </w:divBdr>
        </w:div>
        <w:div w:id="643512397">
          <w:marLeft w:val="0"/>
          <w:marRight w:val="0"/>
          <w:marTop w:val="0"/>
          <w:marBottom w:val="0"/>
          <w:divBdr>
            <w:top w:val="none" w:sz="0" w:space="0" w:color="auto"/>
            <w:left w:val="none" w:sz="0" w:space="0" w:color="auto"/>
            <w:bottom w:val="none" w:sz="0" w:space="0" w:color="auto"/>
            <w:right w:val="none" w:sz="0" w:space="0" w:color="auto"/>
          </w:divBdr>
        </w:div>
        <w:div w:id="1928494578">
          <w:marLeft w:val="0"/>
          <w:marRight w:val="0"/>
          <w:marTop w:val="0"/>
          <w:marBottom w:val="0"/>
          <w:divBdr>
            <w:top w:val="none" w:sz="0" w:space="0" w:color="auto"/>
            <w:left w:val="none" w:sz="0" w:space="0" w:color="auto"/>
            <w:bottom w:val="none" w:sz="0" w:space="0" w:color="auto"/>
            <w:right w:val="none" w:sz="0" w:space="0" w:color="auto"/>
          </w:divBdr>
        </w:div>
        <w:div w:id="1478959933">
          <w:marLeft w:val="0"/>
          <w:marRight w:val="0"/>
          <w:marTop w:val="0"/>
          <w:marBottom w:val="0"/>
          <w:divBdr>
            <w:top w:val="none" w:sz="0" w:space="0" w:color="auto"/>
            <w:left w:val="none" w:sz="0" w:space="0" w:color="auto"/>
            <w:bottom w:val="none" w:sz="0" w:space="0" w:color="auto"/>
            <w:right w:val="none" w:sz="0" w:space="0" w:color="auto"/>
          </w:divBdr>
        </w:div>
        <w:div w:id="1544444733">
          <w:marLeft w:val="0"/>
          <w:marRight w:val="0"/>
          <w:marTop w:val="0"/>
          <w:marBottom w:val="0"/>
          <w:divBdr>
            <w:top w:val="none" w:sz="0" w:space="0" w:color="auto"/>
            <w:left w:val="none" w:sz="0" w:space="0" w:color="auto"/>
            <w:bottom w:val="none" w:sz="0" w:space="0" w:color="auto"/>
            <w:right w:val="none" w:sz="0" w:space="0" w:color="auto"/>
          </w:divBdr>
        </w:div>
        <w:div w:id="1372266400">
          <w:marLeft w:val="0"/>
          <w:marRight w:val="0"/>
          <w:marTop w:val="0"/>
          <w:marBottom w:val="0"/>
          <w:divBdr>
            <w:top w:val="none" w:sz="0" w:space="0" w:color="auto"/>
            <w:left w:val="none" w:sz="0" w:space="0" w:color="auto"/>
            <w:bottom w:val="none" w:sz="0" w:space="0" w:color="auto"/>
            <w:right w:val="none" w:sz="0" w:space="0" w:color="auto"/>
          </w:divBdr>
        </w:div>
        <w:div w:id="1175732793">
          <w:marLeft w:val="0"/>
          <w:marRight w:val="0"/>
          <w:marTop w:val="0"/>
          <w:marBottom w:val="0"/>
          <w:divBdr>
            <w:top w:val="none" w:sz="0" w:space="0" w:color="auto"/>
            <w:left w:val="none" w:sz="0" w:space="0" w:color="auto"/>
            <w:bottom w:val="none" w:sz="0" w:space="0" w:color="auto"/>
            <w:right w:val="none" w:sz="0" w:space="0" w:color="auto"/>
          </w:divBdr>
        </w:div>
        <w:div w:id="480586528">
          <w:marLeft w:val="0"/>
          <w:marRight w:val="0"/>
          <w:marTop w:val="0"/>
          <w:marBottom w:val="0"/>
          <w:divBdr>
            <w:top w:val="none" w:sz="0" w:space="0" w:color="auto"/>
            <w:left w:val="none" w:sz="0" w:space="0" w:color="auto"/>
            <w:bottom w:val="none" w:sz="0" w:space="0" w:color="auto"/>
            <w:right w:val="none" w:sz="0" w:space="0" w:color="auto"/>
          </w:divBdr>
        </w:div>
        <w:div w:id="1895503511">
          <w:marLeft w:val="0"/>
          <w:marRight w:val="0"/>
          <w:marTop w:val="0"/>
          <w:marBottom w:val="0"/>
          <w:divBdr>
            <w:top w:val="none" w:sz="0" w:space="0" w:color="auto"/>
            <w:left w:val="none" w:sz="0" w:space="0" w:color="auto"/>
            <w:bottom w:val="none" w:sz="0" w:space="0" w:color="auto"/>
            <w:right w:val="none" w:sz="0" w:space="0" w:color="auto"/>
          </w:divBdr>
        </w:div>
      </w:divsChild>
    </w:div>
    <w:div w:id="804739016">
      <w:bodyDiv w:val="1"/>
      <w:marLeft w:val="0"/>
      <w:marRight w:val="0"/>
      <w:marTop w:val="0"/>
      <w:marBottom w:val="0"/>
      <w:divBdr>
        <w:top w:val="none" w:sz="0" w:space="0" w:color="auto"/>
        <w:left w:val="none" w:sz="0" w:space="0" w:color="auto"/>
        <w:bottom w:val="none" w:sz="0" w:space="0" w:color="auto"/>
        <w:right w:val="none" w:sz="0" w:space="0" w:color="auto"/>
      </w:divBdr>
      <w:divsChild>
        <w:div w:id="1908026138">
          <w:marLeft w:val="720"/>
          <w:marRight w:val="0"/>
          <w:marTop w:val="120"/>
          <w:marBottom w:val="0"/>
          <w:divBdr>
            <w:top w:val="none" w:sz="0" w:space="0" w:color="auto"/>
            <w:left w:val="none" w:sz="0" w:space="0" w:color="auto"/>
            <w:bottom w:val="none" w:sz="0" w:space="0" w:color="auto"/>
            <w:right w:val="none" w:sz="0" w:space="0" w:color="auto"/>
          </w:divBdr>
        </w:div>
        <w:div w:id="301430403">
          <w:marLeft w:val="720"/>
          <w:marRight w:val="0"/>
          <w:marTop w:val="120"/>
          <w:marBottom w:val="0"/>
          <w:divBdr>
            <w:top w:val="none" w:sz="0" w:space="0" w:color="auto"/>
            <w:left w:val="none" w:sz="0" w:space="0" w:color="auto"/>
            <w:bottom w:val="none" w:sz="0" w:space="0" w:color="auto"/>
            <w:right w:val="none" w:sz="0" w:space="0" w:color="auto"/>
          </w:divBdr>
        </w:div>
      </w:divsChild>
    </w:div>
    <w:div w:id="871304023">
      <w:bodyDiv w:val="1"/>
      <w:marLeft w:val="0"/>
      <w:marRight w:val="0"/>
      <w:marTop w:val="0"/>
      <w:marBottom w:val="0"/>
      <w:divBdr>
        <w:top w:val="none" w:sz="0" w:space="0" w:color="auto"/>
        <w:left w:val="none" w:sz="0" w:space="0" w:color="auto"/>
        <w:bottom w:val="none" w:sz="0" w:space="0" w:color="auto"/>
        <w:right w:val="none" w:sz="0" w:space="0" w:color="auto"/>
      </w:divBdr>
    </w:div>
    <w:div w:id="880169336">
      <w:bodyDiv w:val="1"/>
      <w:marLeft w:val="0"/>
      <w:marRight w:val="0"/>
      <w:marTop w:val="0"/>
      <w:marBottom w:val="0"/>
      <w:divBdr>
        <w:top w:val="none" w:sz="0" w:space="0" w:color="auto"/>
        <w:left w:val="none" w:sz="0" w:space="0" w:color="auto"/>
        <w:bottom w:val="none" w:sz="0" w:space="0" w:color="auto"/>
        <w:right w:val="none" w:sz="0" w:space="0" w:color="auto"/>
      </w:divBdr>
    </w:div>
    <w:div w:id="907810470">
      <w:bodyDiv w:val="1"/>
      <w:marLeft w:val="0"/>
      <w:marRight w:val="0"/>
      <w:marTop w:val="0"/>
      <w:marBottom w:val="0"/>
      <w:divBdr>
        <w:top w:val="none" w:sz="0" w:space="0" w:color="auto"/>
        <w:left w:val="none" w:sz="0" w:space="0" w:color="auto"/>
        <w:bottom w:val="none" w:sz="0" w:space="0" w:color="auto"/>
        <w:right w:val="none" w:sz="0" w:space="0" w:color="auto"/>
      </w:divBdr>
      <w:divsChild>
        <w:div w:id="409038086">
          <w:marLeft w:val="720"/>
          <w:marRight w:val="0"/>
          <w:marTop w:val="120"/>
          <w:marBottom w:val="0"/>
          <w:divBdr>
            <w:top w:val="none" w:sz="0" w:space="0" w:color="auto"/>
            <w:left w:val="none" w:sz="0" w:space="0" w:color="auto"/>
            <w:bottom w:val="none" w:sz="0" w:space="0" w:color="auto"/>
            <w:right w:val="none" w:sz="0" w:space="0" w:color="auto"/>
          </w:divBdr>
        </w:div>
      </w:divsChild>
    </w:div>
    <w:div w:id="918098438">
      <w:bodyDiv w:val="1"/>
      <w:marLeft w:val="0"/>
      <w:marRight w:val="0"/>
      <w:marTop w:val="0"/>
      <w:marBottom w:val="0"/>
      <w:divBdr>
        <w:top w:val="none" w:sz="0" w:space="0" w:color="auto"/>
        <w:left w:val="none" w:sz="0" w:space="0" w:color="auto"/>
        <w:bottom w:val="none" w:sz="0" w:space="0" w:color="auto"/>
        <w:right w:val="none" w:sz="0" w:space="0" w:color="auto"/>
      </w:divBdr>
      <w:divsChild>
        <w:div w:id="333802592">
          <w:marLeft w:val="720"/>
          <w:marRight w:val="0"/>
          <w:marTop w:val="120"/>
          <w:marBottom w:val="0"/>
          <w:divBdr>
            <w:top w:val="none" w:sz="0" w:space="0" w:color="auto"/>
            <w:left w:val="none" w:sz="0" w:space="0" w:color="auto"/>
            <w:bottom w:val="none" w:sz="0" w:space="0" w:color="auto"/>
            <w:right w:val="none" w:sz="0" w:space="0" w:color="auto"/>
          </w:divBdr>
        </w:div>
      </w:divsChild>
    </w:div>
    <w:div w:id="954092540">
      <w:bodyDiv w:val="1"/>
      <w:marLeft w:val="0"/>
      <w:marRight w:val="0"/>
      <w:marTop w:val="0"/>
      <w:marBottom w:val="0"/>
      <w:divBdr>
        <w:top w:val="none" w:sz="0" w:space="0" w:color="auto"/>
        <w:left w:val="none" w:sz="0" w:space="0" w:color="auto"/>
        <w:bottom w:val="none" w:sz="0" w:space="0" w:color="auto"/>
        <w:right w:val="none" w:sz="0" w:space="0" w:color="auto"/>
      </w:divBdr>
    </w:div>
    <w:div w:id="992879618">
      <w:bodyDiv w:val="1"/>
      <w:marLeft w:val="0"/>
      <w:marRight w:val="0"/>
      <w:marTop w:val="0"/>
      <w:marBottom w:val="0"/>
      <w:divBdr>
        <w:top w:val="none" w:sz="0" w:space="0" w:color="auto"/>
        <w:left w:val="none" w:sz="0" w:space="0" w:color="auto"/>
        <w:bottom w:val="none" w:sz="0" w:space="0" w:color="auto"/>
        <w:right w:val="none" w:sz="0" w:space="0" w:color="auto"/>
      </w:divBdr>
      <w:divsChild>
        <w:div w:id="1267270872">
          <w:marLeft w:val="0"/>
          <w:marRight w:val="0"/>
          <w:marTop w:val="0"/>
          <w:marBottom w:val="0"/>
          <w:divBdr>
            <w:top w:val="none" w:sz="0" w:space="0" w:color="auto"/>
            <w:left w:val="none" w:sz="0" w:space="0" w:color="auto"/>
            <w:bottom w:val="none" w:sz="0" w:space="0" w:color="auto"/>
            <w:right w:val="none" w:sz="0" w:space="0" w:color="auto"/>
          </w:divBdr>
        </w:div>
        <w:div w:id="1726023586">
          <w:marLeft w:val="0"/>
          <w:marRight w:val="0"/>
          <w:marTop w:val="0"/>
          <w:marBottom w:val="0"/>
          <w:divBdr>
            <w:top w:val="none" w:sz="0" w:space="0" w:color="auto"/>
            <w:left w:val="none" w:sz="0" w:space="0" w:color="auto"/>
            <w:bottom w:val="none" w:sz="0" w:space="0" w:color="auto"/>
            <w:right w:val="none" w:sz="0" w:space="0" w:color="auto"/>
          </w:divBdr>
        </w:div>
        <w:div w:id="1542131617">
          <w:marLeft w:val="0"/>
          <w:marRight w:val="0"/>
          <w:marTop w:val="0"/>
          <w:marBottom w:val="0"/>
          <w:divBdr>
            <w:top w:val="none" w:sz="0" w:space="0" w:color="auto"/>
            <w:left w:val="none" w:sz="0" w:space="0" w:color="auto"/>
            <w:bottom w:val="none" w:sz="0" w:space="0" w:color="auto"/>
            <w:right w:val="none" w:sz="0" w:space="0" w:color="auto"/>
          </w:divBdr>
        </w:div>
        <w:div w:id="402144045">
          <w:marLeft w:val="0"/>
          <w:marRight w:val="0"/>
          <w:marTop w:val="0"/>
          <w:marBottom w:val="0"/>
          <w:divBdr>
            <w:top w:val="none" w:sz="0" w:space="0" w:color="auto"/>
            <w:left w:val="none" w:sz="0" w:space="0" w:color="auto"/>
            <w:bottom w:val="none" w:sz="0" w:space="0" w:color="auto"/>
            <w:right w:val="none" w:sz="0" w:space="0" w:color="auto"/>
          </w:divBdr>
        </w:div>
        <w:div w:id="1341811606">
          <w:marLeft w:val="0"/>
          <w:marRight w:val="0"/>
          <w:marTop w:val="0"/>
          <w:marBottom w:val="0"/>
          <w:divBdr>
            <w:top w:val="none" w:sz="0" w:space="0" w:color="auto"/>
            <w:left w:val="none" w:sz="0" w:space="0" w:color="auto"/>
            <w:bottom w:val="none" w:sz="0" w:space="0" w:color="auto"/>
            <w:right w:val="none" w:sz="0" w:space="0" w:color="auto"/>
          </w:divBdr>
        </w:div>
        <w:div w:id="2077583379">
          <w:marLeft w:val="0"/>
          <w:marRight w:val="0"/>
          <w:marTop w:val="0"/>
          <w:marBottom w:val="0"/>
          <w:divBdr>
            <w:top w:val="none" w:sz="0" w:space="0" w:color="auto"/>
            <w:left w:val="none" w:sz="0" w:space="0" w:color="auto"/>
            <w:bottom w:val="none" w:sz="0" w:space="0" w:color="auto"/>
            <w:right w:val="none" w:sz="0" w:space="0" w:color="auto"/>
          </w:divBdr>
        </w:div>
        <w:div w:id="1087770098">
          <w:marLeft w:val="0"/>
          <w:marRight w:val="0"/>
          <w:marTop w:val="0"/>
          <w:marBottom w:val="0"/>
          <w:divBdr>
            <w:top w:val="none" w:sz="0" w:space="0" w:color="auto"/>
            <w:left w:val="none" w:sz="0" w:space="0" w:color="auto"/>
            <w:bottom w:val="none" w:sz="0" w:space="0" w:color="auto"/>
            <w:right w:val="none" w:sz="0" w:space="0" w:color="auto"/>
          </w:divBdr>
        </w:div>
        <w:div w:id="1987783114">
          <w:marLeft w:val="0"/>
          <w:marRight w:val="0"/>
          <w:marTop w:val="0"/>
          <w:marBottom w:val="0"/>
          <w:divBdr>
            <w:top w:val="none" w:sz="0" w:space="0" w:color="auto"/>
            <w:left w:val="none" w:sz="0" w:space="0" w:color="auto"/>
            <w:bottom w:val="none" w:sz="0" w:space="0" w:color="auto"/>
            <w:right w:val="none" w:sz="0" w:space="0" w:color="auto"/>
          </w:divBdr>
        </w:div>
        <w:div w:id="1243947816">
          <w:marLeft w:val="0"/>
          <w:marRight w:val="0"/>
          <w:marTop w:val="0"/>
          <w:marBottom w:val="0"/>
          <w:divBdr>
            <w:top w:val="none" w:sz="0" w:space="0" w:color="auto"/>
            <w:left w:val="none" w:sz="0" w:space="0" w:color="auto"/>
            <w:bottom w:val="none" w:sz="0" w:space="0" w:color="auto"/>
            <w:right w:val="none" w:sz="0" w:space="0" w:color="auto"/>
          </w:divBdr>
        </w:div>
        <w:div w:id="1263682483">
          <w:marLeft w:val="0"/>
          <w:marRight w:val="0"/>
          <w:marTop w:val="0"/>
          <w:marBottom w:val="0"/>
          <w:divBdr>
            <w:top w:val="none" w:sz="0" w:space="0" w:color="auto"/>
            <w:left w:val="none" w:sz="0" w:space="0" w:color="auto"/>
            <w:bottom w:val="none" w:sz="0" w:space="0" w:color="auto"/>
            <w:right w:val="none" w:sz="0" w:space="0" w:color="auto"/>
          </w:divBdr>
        </w:div>
        <w:div w:id="1059284110">
          <w:marLeft w:val="0"/>
          <w:marRight w:val="0"/>
          <w:marTop w:val="0"/>
          <w:marBottom w:val="0"/>
          <w:divBdr>
            <w:top w:val="none" w:sz="0" w:space="0" w:color="auto"/>
            <w:left w:val="none" w:sz="0" w:space="0" w:color="auto"/>
            <w:bottom w:val="none" w:sz="0" w:space="0" w:color="auto"/>
            <w:right w:val="none" w:sz="0" w:space="0" w:color="auto"/>
          </w:divBdr>
        </w:div>
        <w:div w:id="1278022487">
          <w:marLeft w:val="0"/>
          <w:marRight w:val="0"/>
          <w:marTop w:val="0"/>
          <w:marBottom w:val="0"/>
          <w:divBdr>
            <w:top w:val="none" w:sz="0" w:space="0" w:color="auto"/>
            <w:left w:val="none" w:sz="0" w:space="0" w:color="auto"/>
            <w:bottom w:val="none" w:sz="0" w:space="0" w:color="auto"/>
            <w:right w:val="none" w:sz="0" w:space="0" w:color="auto"/>
          </w:divBdr>
        </w:div>
        <w:div w:id="1942452658">
          <w:marLeft w:val="0"/>
          <w:marRight w:val="0"/>
          <w:marTop w:val="0"/>
          <w:marBottom w:val="0"/>
          <w:divBdr>
            <w:top w:val="none" w:sz="0" w:space="0" w:color="auto"/>
            <w:left w:val="none" w:sz="0" w:space="0" w:color="auto"/>
            <w:bottom w:val="none" w:sz="0" w:space="0" w:color="auto"/>
            <w:right w:val="none" w:sz="0" w:space="0" w:color="auto"/>
          </w:divBdr>
        </w:div>
        <w:div w:id="1341661305">
          <w:marLeft w:val="0"/>
          <w:marRight w:val="0"/>
          <w:marTop w:val="0"/>
          <w:marBottom w:val="0"/>
          <w:divBdr>
            <w:top w:val="none" w:sz="0" w:space="0" w:color="auto"/>
            <w:left w:val="none" w:sz="0" w:space="0" w:color="auto"/>
            <w:bottom w:val="none" w:sz="0" w:space="0" w:color="auto"/>
            <w:right w:val="none" w:sz="0" w:space="0" w:color="auto"/>
          </w:divBdr>
        </w:div>
        <w:div w:id="1475299010">
          <w:marLeft w:val="0"/>
          <w:marRight w:val="0"/>
          <w:marTop w:val="0"/>
          <w:marBottom w:val="0"/>
          <w:divBdr>
            <w:top w:val="none" w:sz="0" w:space="0" w:color="auto"/>
            <w:left w:val="none" w:sz="0" w:space="0" w:color="auto"/>
            <w:bottom w:val="none" w:sz="0" w:space="0" w:color="auto"/>
            <w:right w:val="none" w:sz="0" w:space="0" w:color="auto"/>
          </w:divBdr>
        </w:div>
        <w:div w:id="739596076">
          <w:marLeft w:val="0"/>
          <w:marRight w:val="0"/>
          <w:marTop w:val="0"/>
          <w:marBottom w:val="0"/>
          <w:divBdr>
            <w:top w:val="none" w:sz="0" w:space="0" w:color="auto"/>
            <w:left w:val="none" w:sz="0" w:space="0" w:color="auto"/>
            <w:bottom w:val="none" w:sz="0" w:space="0" w:color="auto"/>
            <w:right w:val="none" w:sz="0" w:space="0" w:color="auto"/>
          </w:divBdr>
        </w:div>
        <w:div w:id="1327055228">
          <w:marLeft w:val="0"/>
          <w:marRight w:val="0"/>
          <w:marTop w:val="0"/>
          <w:marBottom w:val="0"/>
          <w:divBdr>
            <w:top w:val="none" w:sz="0" w:space="0" w:color="auto"/>
            <w:left w:val="none" w:sz="0" w:space="0" w:color="auto"/>
            <w:bottom w:val="none" w:sz="0" w:space="0" w:color="auto"/>
            <w:right w:val="none" w:sz="0" w:space="0" w:color="auto"/>
          </w:divBdr>
        </w:div>
        <w:div w:id="1236669746">
          <w:marLeft w:val="0"/>
          <w:marRight w:val="0"/>
          <w:marTop w:val="0"/>
          <w:marBottom w:val="0"/>
          <w:divBdr>
            <w:top w:val="none" w:sz="0" w:space="0" w:color="auto"/>
            <w:left w:val="none" w:sz="0" w:space="0" w:color="auto"/>
            <w:bottom w:val="none" w:sz="0" w:space="0" w:color="auto"/>
            <w:right w:val="none" w:sz="0" w:space="0" w:color="auto"/>
          </w:divBdr>
        </w:div>
        <w:div w:id="854418266">
          <w:marLeft w:val="0"/>
          <w:marRight w:val="0"/>
          <w:marTop w:val="0"/>
          <w:marBottom w:val="0"/>
          <w:divBdr>
            <w:top w:val="none" w:sz="0" w:space="0" w:color="auto"/>
            <w:left w:val="none" w:sz="0" w:space="0" w:color="auto"/>
            <w:bottom w:val="none" w:sz="0" w:space="0" w:color="auto"/>
            <w:right w:val="none" w:sz="0" w:space="0" w:color="auto"/>
          </w:divBdr>
        </w:div>
        <w:div w:id="740448312">
          <w:marLeft w:val="0"/>
          <w:marRight w:val="0"/>
          <w:marTop w:val="0"/>
          <w:marBottom w:val="0"/>
          <w:divBdr>
            <w:top w:val="none" w:sz="0" w:space="0" w:color="auto"/>
            <w:left w:val="none" w:sz="0" w:space="0" w:color="auto"/>
            <w:bottom w:val="none" w:sz="0" w:space="0" w:color="auto"/>
            <w:right w:val="none" w:sz="0" w:space="0" w:color="auto"/>
          </w:divBdr>
        </w:div>
        <w:div w:id="170143575">
          <w:marLeft w:val="0"/>
          <w:marRight w:val="0"/>
          <w:marTop w:val="0"/>
          <w:marBottom w:val="0"/>
          <w:divBdr>
            <w:top w:val="none" w:sz="0" w:space="0" w:color="auto"/>
            <w:left w:val="none" w:sz="0" w:space="0" w:color="auto"/>
            <w:bottom w:val="none" w:sz="0" w:space="0" w:color="auto"/>
            <w:right w:val="none" w:sz="0" w:space="0" w:color="auto"/>
          </w:divBdr>
        </w:div>
      </w:divsChild>
    </w:div>
    <w:div w:id="1016419358">
      <w:bodyDiv w:val="1"/>
      <w:marLeft w:val="0"/>
      <w:marRight w:val="0"/>
      <w:marTop w:val="0"/>
      <w:marBottom w:val="0"/>
      <w:divBdr>
        <w:top w:val="none" w:sz="0" w:space="0" w:color="auto"/>
        <w:left w:val="none" w:sz="0" w:space="0" w:color="auto"/>
        <w:bottom w:val="none" w:sz="0" w:space="0" w:color="auto"/>
        <w:right w:val="none" w:sz="0" w:space="0" w:color="auto"/>
      </w:divBdr>
      <w:divsChild>
        <w:div w:id="321616819">
          <w:marLeft w:val="720"/>
          <w:marRight w:val="0"/>
          <w:marTop w:val="120"/>
          <w:marBottom w:val="0"/>
          <w:divBdr>
            <w:top w:val="none" w:sz="0" w:space="0" w:color="auto"/>
            <w:left w:val="none" w:sz="0" w:space="0" w:color="auto"/>
            <w:bottom w:val="none" w:sz="0" w:space="0" w:color="auto"/>
            <w:right w:val="none" w:sz="0" w:space="0" w:color="auto"/>
          </w:divBdr>
        </w:div>
      </w:divsChild>
    </w:div>
    <w:div w:id="1025012011">
      <w:bodyDiv w:val="1"/>
      <w:marLeft w:val="0"/>
      <w:marRight w:val="0"/>
      <w:marTop w:val="0"/>
      <w:marBottom w:val="0"/>
      <w:divBdr>
        <w:top w:val="none" w:sz="0" w:space="0" w:color="auto"/>
        <w:left w:val="none" w:sz="0" w:space="0" w:color="auto"/>
        <w:bottom w:val="none" w:sz="0" w:space="0" w:color="auto"/>
        <w:right w:val="none" w:sz="0" w:space="0" w:color="auto"/>
      </w:divBdr>
    </w:div>
    <w:div w:id="1026173861">
      <w:bodyDiv w:val="1"/>
      <w:marLeft w:val="0"/>
      <w:marRight w:val="0"/>
      <w:marTop w:val="0"/>
      <w:marBottom w:val="0"/>
      <w:divBdr>
        <w:top w:val="none" w:sz="0" w:space="0" w:color="auto"/>
        <w:left w:val="none" w:sz="0" w:space="0" w:color="auto"/>
        <w:bottom w:val="none" w:sz="0" w:space="0" w:color="auto"/>
        <w:right w:val="none" w:sz="0" w:space="0" w:color="auto"/>
      </w:divBdr>
    </w:div>
    <w:div w:id="1079597130">
      <w:bodyDiv w:val="1"/>
      <w:marLeft w:val="0"/>
      <w:marRight w:val="0"/>
      <w:marTop w:val="0"/>
      <w:marBottom w:val="0"/>
      <w:divBdr>
        <w:top w:val="none" w:sz="0" w:space="0" w:color="auto"/>
        <w:left w:val="none" w:sz="0" w:space="0" w:color="auto"/>
        <w:bottom w:val="none" w:sz="0" w:space="0" w:color="auto"/>
        <w:right w:val="none" w:sz="0" w:space="0" w:color="auto"/>
      </w:divBdr>
    </w:div>
    <w:div w:id="1083069956">
      <w:bodyDiv w:val="1"/>
      <w:marLeft w:val="0"/>
      <w:marRight w:val="0"/>
      <w:marTop w:val="0"/>
      <w:marBottom w:val="0"/>
      <w:divBdr>
        <w:top w:val="none" w:sz="0" w:space="0" w:color="auto"/>
        <w:left w:val="none" w:sz="0" w:space="0" w:color="auto"/>
        <w:bottom w:val="none" w:sz="0" w:space="0" w:color="auto"/>
        <w:right w:val="none" w:sz="0" w:space="0" w:color="auto"/>
      </w:divBdr>
      <w:divsChild>
        <w:div w:id="455562538">
          <w:marLeft w:val="720"/>
          <w:marRight w:val="0"/>
          <w:marTop w:val="120"/>
          <w:marBottom w:val="0"/>
          <w:divBdr>
            <w:top w:val="none" w:sz="0" w:space="0" w:color="auto"/>
            <w:left w:val="none" w:sz="0" w:space="0" w:color="auto"/>
            <w:bottom w:val="none" w:sz="0" w:space="0" w:color="auto"/>
            <w:right w:val="none" w:sz="0" w:space="0" w:color="auto"/>
          </w:divBdr>
        </w:div>
      </w:divsChild>
    </w:div>
    <w:div w:id="1088886243">
      <w:bodyDiv w:val="1"/>
      <w:marLeft w:val="0"/>
      <w:marRight w:val="0"/>
      <w:marTop w:val="0"/>
      <w:marBottom w:val="0"/>
      <w:divBdr>
        <w:top w:val="none" w:sz="0" w:space="0" w:color="auto"/>
        <w:left w:val="none" w:sz="0" w:space="0" w:color="auto"/>
        <w:bottom w:val="none" w:sz="0" w:space="0" w:color="auto"/>
        <w:right w:val="none" w:sz="0" w:space="0" w:color="auto"/>
      </w:divBdr>
      <w:divsChild>
        <w:div w:id="1096747113">
          <w:marLeft w:val="446"/>
          <w:marRight w:val="0"/>
          <w:marTop w:val="0"/>
          <w:marBottom w:val="0"/>
          <w:divBdr>
            <w:top w:val="none" w:sz="0" w:space="0" w:color="auto"/>
            <w:left w:val="none" w:sz="0" w:space="0" w:color="auto"/>
            <w:bottom w:val="none" w:sz="0" w:space="0" w:color="auto"/>
            <w:right w:val="none" w:sz="0" w:space="0" w:color="auto"/>
          </w:divBdr>
        </w:div>
      </w:divsChild>
    </w:div>
    <w:div w:id="1164593122">
      <w:bodyDiv w:val="1"/>
      <w:marLeft w:val="0"/>
      <w:marRight w:val="0"/>
      <w:marTop w:val="0"/>
      <w:marBottom w:val="0"/>
      <w:divBdr>
        <w:top w:val="none" w:sz="0" w:space="0" w:color="auto"/>
        <w:left w:val="none" w:sz="0" w:space="0" w:color="auto"/>
        <w:bottom w:val="none" w:sz="0" w:space="0" w:color="auto"/>
        <w:right w:val="none" w:sz="0" w:space="0" w:color="auto"/>
      </w:divBdr>
    </w:div>
    <w:div w:id="1172598760">
      <w:bodyDiv w:val="1"/>
      <w:marLeft w:val="0"/>
      <w:marRight w:val="0"/>
      <w:marTop w:val="0"/>
      <w:marBottom w:val="0"/>
      <w:divBdr>
        <w:top w:val="none" w:sz="0" w:space="0" w:color="auto"/>
        <w:left w:val="none" w:sz="0" w:space="0" w:color="auto"/>
        <w:bottom w:val="none" w:sz="0" w:space="0" w:color="auto"/>
        <w:right w:val="none" w:sz="0" w:space="0" w:color="auto"/>
      </w:divBdr>
    </w:div>
    <w:div w:id="1204950120">
      <w:bodyDiv w:val="1"/>
      <w:marLeft w:val="0"/>
      <w:marRight w:val="0"/>
      <w:marTop w:val="0"/>
      <w:marBottom w:val="0"/>
      <w:divBdr>
        <w:top w:val="none" w:sz="0" w:space="0" w:color="auto"/>
        <w:left w:val="none" w:sz="0" w:space="0" w:color="auto"/>
        <w:bottom w:val="none" w:sz="0" w:space="0" w:color="auto"/>
        <w:right w:val="none" w:sz="0" w:space="0" w:color="auto"/>
      </w:divBdr>
    </w:div>
    <w:div w:id="1222520426">
      <w:bodyDiv w:val="1"/>
      <w:marLeft w:val="0"/>
      <w:marRight w:val="0"/>
      <w:marTop w:val="0"/>
      <w:marBottom w:val="0"/>
      <w:divBdr>
        <w:top w:val="none" w:sz="0" w:space="0" w:color="auto"/>
        <w:left w:val="none" w:sz="0" w:space="0" w:color="auto"/>
        <w:bottom w:val="none" w:sz="0" w:space="0" w:color="auto"/>
        <w:right w:val="none" w:sz="0" w:space="0" w:color="auto"/>
      </w:divBdr>
      <w:divsChild>
        <w:div w:id="175704016">
          <w:marLeft w:val="720"/>
          <w:marRight w:val="0"/>
          <w:marTop w:val="120"/>
          <w:marBottom w:val="0"/>
          <w:divBdr>
            <w:top w:val="none" w:sz="0" w:space="0" w:color="auto"/>
            <w:left w:val="none" w:sz="0" w:space="0" w:color="auto"/>
            <w:bottom w:val="none" w:sz="0" w:space="0" w:color="auto"/>
            <w:right w:val="none" w:sz="0" w:space="0" w:color="auto"/>
          </w:divBdr>
        </w:div>
      </w:divsChild>
    </w:div>
    <w:div w:id="1240403824">
      <w:bodyDiv w:val="1"/>
      <w:marLeft w:val="0"/>
      <w:marRight w:val="0"/>
      <w:marTop w:val="0"/>
      <w:marBottom w:val="0"/>
      <w:divBdr>
        <w:top w:val="none" w:sz="0" w:space="0" w:color="auto"/>
        <w:left w:val="none" w:sz="0" w:space="0" w:color="auto"/>
        <w:bottom w:val="none" w:sz="0" w:space="0" w:color="auto"/>
        <w:right w:val="none" w:sz="0" w:space="0" w:color="auto"/>
      </w:divBdr>
      <w:divsChild>
        <w:div w:id="1509297265">
          <w:marLeft w:val="720"/>
          <w:marRight w:val="0"/>
          <w:marTop w:val="120"/>
          <w:marBottom w:val="0"/>
          <w:divBdr>
            <w:top w:val="none" w:sz="0" w:space="0" w:color="auto"/>
            <w:left w:val="none" w:sz="0" w:space="0" w:color="auto"/>
            <w:bottom w:val="none" w:sz="0" w:space="0" w:color="auto"/>
            <w:right w:val="none" w:sz="0" w:space="0" w:color="auto"/>
          </w:divBdr>
        </w:div>
      </w:divsChild>
    </w:div>
    <w:div w:id="1270629156">
      <w:bodyDiv w:val="1"/>
      <w:marLeft w:val="0"/>
      <w:marRight w:val="0"/>
      <w:marTop w:val="0"/>
      <w:marBottom w:val="0"/>
      <w:divBdr>
        <w:top w:val="none" w:sz="0" w:space="0" w:color="auto"/>
        <w:left w:val="none" w:sz="0" w:space="0" w:color="auto"/>
        <w:bottom w:val="none" w:sz="0" w:space="0" w:color="auto"/>
        <w:right w:val="none" w:sz="0" w:space="0" w:color="auto"/>
      </w:divBdr>
      <w:divsChild>
        <w:div w:id="1630358288">
          <w:marLeft w:val="720"/>
          <w:marRight w:val="0"/>
          <w:marTop w:val="120"/>
          <w:marBottom w:val="0"/>
          <w:divBdr>
            <w:top w:val="none" w:sz="0" w:space="0" w:color="auto"/>
            <w:left w:val="none" w:sz="0" w:space="0" w:color="auto"/>
            <w:bottom w:val="none" w:sz="0" w:space="0" w:color="auto"/>
            <w:right w:val="none" w:sz="0" w:space="0" w:color="auto"/>
          </w:divBdr>
        </w:div>
      </w:divsChild>
    </w:div>
    <w:div w:id="1327979319">
      <w:bodyDiv w:val="1"/>
      <w:marLeft w:val="0"/>
      <w:marRight w:val="0"/>
      <w:marTop w:val="0"/>
      <w:marBottom w:val="0"/>
      <w:divBdr>
        <w:top w:val="none" w:sz="0" w:space="0" w:color="auto"/>
        <w:left w:val="none" w:sz="0" w:space="0" w:color="auto"/>
        <w:bottom w:val="none" w:sz="0" w:space="0" w:color="auto"/>
        <w:right w:val="none" w:sz="0" w:space="0" w:color="auto"/>
      </w:divBdr>
      <w:divsChild>
        <w:div w:id="2051369852">
          <w:marLeft w:val="0"/>
          <w:marRight w:val="0"/>
          <w:marTop w:val="0"/>
          <w:marBottom w:val="0"/>
          <w:divBdr>
            <w:top w:val="none" w:sz="0" w:space="0" w:color="auto"/>
            <w:left w:val="none" w:sz="0" w:space="0" w:color="auto"/>
            <w:bottom w:val="none" w:sz="0" w:space="0" w:color="auto"/>
            <w:right w:val="none" w:sz="0" w:space="0" w:color="auto"/>
          </w:divBdr>
        </w:div>
        <w:div w:id="474491813">
          <w:marLeft w:val="0"/>
          <w:marRight w:val="0"/>
          <w:marTop w:val="0"/>
          <w:marBottom w:val="0"/>
          <w:divBdr>
            <w:top w:val="none" w:sz="0" w:space="0" w:color="auto"/>
            <w:left w:val="none" w:sz="0" w:space="0" w:color="auto"/>
            <w:bottom w:val="none" w:sz="0" w:space="0" w:color="auto"/>
            <w:right w:val="none" w:sz="0" w:space="0" w:color="auto"/>
          </w:divBdr>
        </w:div>
        <w:div w:id="1907064592">
          <w:marLeft w:val="0"/>
          <w:marRight w:val="0"/>
          <w:marTop w:val="0"/>
          <w:marBottom w:val="0"/>
          <w:divBdr>
            <w:top w:val="none" w:sz="0" w:space="0" w:color="auto"/>
            <w:left w:val="none" w:sz="0" w:space="0" w:color="auto"/>
            <w:bottom w:val="none" w:sz="0" w:space="0" w:color="auto"/>
            <w:right w:val="none" w:sz="0" w:space="0" w:color="auto"/>
          </w:divBdr>
        </w:div>
        <w:div w:id="1235821181">
          <w:marLeft w:val="0"/>
          <w:marRight w:val="0"/>
          <w:marTop w:val="0"/>
          <w:marBottom w:val="0"/>
          <w:divBdr>
            <w:top w:val="none" w:sz="0" w:space="0" w:color="auto"/>
            <w:left w:val="none" w:sz="0" w:space="0" w:color="auto"/>
            <w:bottom w:val="none" w:sz="0" w:space="0" w:color="auto"/>
            <w:right w:val="none" w:sz="0" w:space="0" w:color="auto"/>
          </w:divBdr>
        </w:div>
        <w:div w:id="984163971">
          <w:marLeft w:val="0"/>
          <w:marRight w:val="0"/>
          <w:marTop w:val="0"/>
          <w:marBottom w:val="0"/>
          <w:divBdr>
            <w:top w:val="none" w:sz="0" w:space="0" w:color="auto"/>
            <w:left w:val="none" w:sz="0" w:space="0" w:color="auto"/>
            <w:bottom w:val="none" w:sz="0" w:space="0" w:color="auto"/>
            <w:right w:val="none" w:sz="0" w:space="0" w:color="auto"/>
          </w:divBdr>
        </w:div>
        <w:div w:id="147287351">
          <w:marLeft w:val="0"/>
          <w:marRight w:val="0"/>
          <w:marTop w:val="0"/>
          <w:marBottom w:val="0"/>
          <w:divBdr>
            <w:top w:val="none" w:sz="0" w:space="0" w:color="auto"/>
            <w:left w:val="none" w:sz="0" w:space="0" w:color="auto"/>
            <w:bottom w:val="none" w:sz="0" w:space="0" w:color="auto"/>
            <w:right w:val="none" w:sz="0" w:space="0" w:color="auto"/>
          </w:divBdr>
        </w:div>
        <w:div w:id="2050565449">
          <w:marLeft w:val="0"/>
          <w:marRight w:val="0"/>
          <w:marTop w:val="0"/>
          <w:marBottom w:val="0"/>
          <w:divBdr>
            <w:top w:val="none" w:sz="0" w:space="0" w:color="auto"/>
            <w:left w:val="none" w:sz="0" w:space="0" w:color="auto"/>
            <w:bottom w:val="none" w:sz="0" w:space="0" w:color="auto"/>
            <w:right w:val="none" w:sz="0" w:space="0" w:color="auto"/>
          </w:divBdr>
        </w:div>
        <w:div w:id="121312955">
          <w:marLeft w:val="0"/>
          <w:marRight w:val="0"/>
          <w:marTop w:val="0"/>
          <w:marBottom w:val="0"/>
          <w:divBdr>
            <w:top w:val="none" w:sz="0" w:space="0" w:color="auto"/>
            <w:left w:val="none" w:sz="0" w:space="0" w:color="auto"/>
            <w:bottom w:val="none" w:sz="0" w:space="0" w:color="auto"/>
            <w:right w:val="none" w:sz="0" w:space="0" w:color="auto"/>
          </w:divBdr>
        </w:div>
        <w:div w:id="349769100">
          <w:marLeft w:val="0"/>
          <w:marRight w:val="0"/>
          <w:marTop w:val="0"/>
          <w:marBottom w:val="0"/>
          <w:divBdr>
            <w:top w:val="none" w:sz="0" w:space="0" w:color="auto"/>
            <w:left w:val="none" w:sz="0" w:space="0" w:color="auto"/>
            <w:bottom w:val="none" w:sz="0" w:space="0" w:color="auto"/>
            <w:right w:val="none" w:sz="0" w:space="0" w:color="auto"/>
          </w:divBdr>
        </w:div>
        <w:div w:id="1289240648">
          <w:marLeft w:val="0"/>
          <w:marRight w:val="0"/>
          <w:marTop w:val="0"/>
          <w:marBottom w:val="0"/>
          <w:divBdr>
            <w:top w:val="none" w:sz="0" w:space="0" w:color="auto"/>
            <w:left w:val="none" w:sz="0" w:space="0" w:color="auto"/>
            <w:bottom w:val="none" w:sz="0" w:space="0" w:color="auto"/>
            <w:right w:val="none" w:sz="0" w:space="0" w:color="auto"/>
          </w:divBdr>
        </w:div>
        <w:div w:id="457256937">
          <w:marLeft w:val="0"/>
          <w:marRight w:val="0"/>
          <w:marTop w:val="0"/>
          <w:marBottom w:val="0"/>
          <w:divBdr>
            <w:top w:val="none" w:sz="0" w:space="0" w:color="auto"/>
            <w:left w:val="none" w:sz="0" w:space="0" w:color="auto"/>
            <w:bottom w:val="none" w:sz="0" w:space="0" w:color="auto"/>
            <w:right w:val="none" w:sz="0" w:space="0" w:color="auto"/>
          </w:divBdr>
        </w:div>
        <w:div w:id="303585525">
          <w:marLeft w:val="0"/>
          <w:marRight w:val="0"/>
          <w:marTop w:val="0"/>
          <w:marBottom w:val="0"/>
          <w:divBdr>
            <w:top w:val="none" w:sz="0" w:space="0" w:color="auto"/>
            <w:left w:val="none" w:sz="0" w:space="0" w:color="auto"/>
            <w:bottom w:val="none" w:sz="0" w:space="0" w:color="auto"/>
            <w:right w:val="none" w:sz="0" w:space="0" w:color="auto"/>
          </w:divBdr>
        </w:div>
        <w:div w:id="1127701228">
          <w:marLeft w:val="0"/>
          <w:marRight w:val="0"/>
          <w:marTop w:val="0"/>
          <w:marBottom w:val="0"/>
          <w:divBdr>
            <w:top w:val="none" w:sz="0" w:space="0" w:color="auto"/>
            <w:left w:val="none" w:sz="0" w:space="0" w:color="auto"/>
            <w:bottom w:val="none" w:sz="0" w:space="0" w:color="auto"/>
            <w:right w:val="none" w:sz="0" w:space="0" w:color="auto"/>
          </w:divBdr>
        </w:div>
        <w:div w:id="814952728">
          <w:marLeft w:val="0"/>
          <w:marRight w:val="0"/>
          <w:marTop w:val="0"/>
          <w:marBottom w:val="0"/>
          <w:divBdr>
            <w:top w:val="none" w:sz="0" w:space="0" w:color="auto"/>
            <w:left w:val="none" w:sz="0" w:space="0" w:color="auto"/>
            <w:bottom w:val="none" w:sz="0" w:space="0" w:color="auto"/>
            <w:right w:val="none" w:sz="0" w:space="0" w:color="auto"/>
          </w:divBdr>
        </w:div>
        <w:div w:id="211893705">
          <w:marLeft w:val="0"/>
          <w:marRight w:val="0"/>
          <w:marTop w:val="0"/>
          <w:marBottom w:val="0"/>
          <w:divBdr>
            <w:top w:val="none" w:sz="0" w:space="0" w:color="auto"/>
            <w:left w:val="none" w:sz="0" w:space="0" w:color="auto"/>
            <w:bottom w:val="none" w:sz="0" w:space="0" w:color="auto"/>
            <w:right w:val="none" w:sz="0" w:space="0" w:color="auto"/>
          </w:divBdr>
        </w:div>
        <w:div w:id="1353386081">
          <w:marLeft w:val="0"/>
          <w:marRight w:val="0"/>
          <w:marTop w:val="0"/>
          <w:marBottom w:val="0"/>
          <w:divBdr>
            <w:top w:val="none" w:sz="0" w:space="0" w:color="auto"/>
            <w:left w:val="none" w:sz="0" w:space="0" w:color="auto"/>
            <w:bottom w:val="none" w:sz="0" w:space="0" w:color="auto"/>
            <w:right w:val="none" w:sz="0" w:space="0" w:color="auto"/>
          </w:divBdr>
        </w:div>
        <w:div w:id="2046641254">
          <w:marLeft w:val="0"/>
          <w:marRight w:val="0"/>
          <w:marTop w:val="0"/>
          <w:marBottom w:val="0"/>
          <w:divBdr>
            <w:top w:val="none" w:sz="0" w:space="0" w:color="auto"/>
            <w:left w:val="none" w:sz="0" w:space="0" w:color="auto"/>
            <w:bottom w:val="none" w:sz="0" w:space="0" w:color="auto"/>
            <w:right w:val="none" w:sz="0" w:space="0" w:color="auto"/>
          </w:divBdr>
        </w:div>
        <w:div w:id="276983901">
          <w:marLeft w:val="0"/>
          <w:marRight w:val="0"/>
          <w:marTop w:val="0"/>
          <w:marBottom w:val="0"/>
          <w:divBdr>
            <w:top w:val="none" w:sz="0" w:space="0" w:color="auto"/>
            <w:left w:val="none" w:sz="0" w:space="0" w:color="auto"/>
            <w:bottom w:val="none" w:sz="0" w:space="0" w:color="auto"/>
            <w:right w:val="none" w:sz="0" w:space="0" w:color="auto"/>
          </w:divBdr>
        </w:div>
        <w:div w:id="1128627317">
          <w:marLeft w:val="0"/>
          <w:marRight w:val="0"/>
          <w:marTop w:val="0"/>
          <w:marBottom w:val="0"/>
          <w:divBdr>
            <w:top w:val="none" w:sz="0" w:space="0" w:color="auto"/>
            <w:left w:val="none" w:sz="0" w:space="0" w:color="auto"/>
            <w:bottom w:val="none" w:sz="0" w:space="0" w:color="auto"/>
            <w:right w:val="none" w:sz="0" w:space="0" w:color="auto"/>
          </w:divBdr>
        </w:div>
        <w:div w:id="1202862554">
          <w:marLeft w:val="0"/>
          <w:marRight w:val="0"/>
          <w:marTop w:val="0"/>
          <w:marBottom w:val="0"/>
          <w:divBdr>
            <w:top w:val="none" w:sz="0" w:space="0" w:color="auto"/>
            <w:left w:val="none" w:sz="0" w:space="0" w:color="auto"/>
            <w:bottom w:val="none" w:sz="0" w:space="0" w:color="auto"/>
            <w:right w:val="none" w:sz="0" w:space="0" w:color="auto"/>
          </w:divBdr>
        </w:div>
        <w:div w:id="2116559393">
          <w:marLeft w:val="0"/>
          <w:marRight w:val="0"/>
          <w:marTop w:val="0"/>
          <w:marBottom w:val="0"/>
          <w:divBdr>
            <w:top w:val="none" w:sz="0" w:space="0" w:color="auto"/>
            <w:left w:val="none" w:sz="0" w:space="0" w:color="auto"/>
            <w:bottom w:val="none" w:sz="0" w:space="0" w:color="auto"/>
            <w:right w:val="none" w:sz="0" w:space="0" w:color="auto"/>
          </w:divBdr>
        </w:div>
      </w:divsChild>
    </w:div>
    <w:div w:id="1348601317">
      <w:bodyDiv w:val="1"/>
      <w:marLeft w:val="0"/>
      <w:marRight w:val="0"/>
      <w:marTop w:val="0"/>
      <w:marBottom w:val="0"/>
      <w:divBdr>
        <w:top w:val="none" w:sz="0" w:space="0" w:color="auto"/>
        <w:left w:val="none" w:sz="0" w:space="0" w:color="auto"/>
        <w:bottom w:val="none" w:sz="0" w:space="0" w:color="auto"/>
        <w:right w:val="none" w:sz="0" w:space="0" w:color="auto"/>
      </w:divBdr>
    </w:div>
    <w:div w:id="1367365045">
      <w:bodyDiv w:val="1"/>
      <w:marLeft w:val="0"/>
      <w:marRight w:val="0"/>
      <w:marTop w:val="0"/>
      <w:marBottom w:val="0"/>
      <w:divBdr>
        <w:top w:val="none" w:sz="0" w:space="0" w:color="auto"/>
        <w:left w:val="none" w:sz="0" w:space="0" w:color="auto"/>
        <w:bottom w:val="none" w:sz="0" w:space="0" w:color="auto"/>
        <w:right w:val="none" w:sz="0" w:space="0" w:color="auto"/>
      </w:divBdr>
      <w:divsChild>
        <w:div w:id="1867211995">
          <w:marLeft w:val="720"/>
          <w:marRight w:val="0"/>
          <w:marTop w:val="120"/>
          <w:marBottom w:val="0"/>
          <w:divBdr>
            <w:top w:val="none" w:sz="0" w:space="0" w:color="auto"/>
            <w:left w:val="none" w:sz="0" w:space="0" w:color="auto"/>
            <w:bottom w:val="none" w:sz="0" w:space="0" w:color="auto"/>
            <w:right w:val="none" w:sz="0" w:space="0" w:color="auto"/>
          </w:divBdr>
        </w:div>
      </w:divsChild>
    </w:div>
    <w:div w:id="1376587208">
      <w:bodyDiv w:val="1"/>
      <w:marLeft w:val="0"/>
      <w:marRight w:val="0"/>
      <w:marTop w:val="0"/>
      <w:marBottom w:val="0"/>
      <w:divBdr>
        <w:top w:val="none" w:sz="0" w:space="0" w:color="auto"/>
        <w:left w:val="none" w:sz="0" w:space="0" w:color="auto"/>
        <w:bottom w:val="none" w:sz="0" w:space="0" w:color="auto"/>
        <w:right w:val="none" w:sz="0" w:space="0" w:color="auto"/>
      </w:divBdr>
    </w:div>
    <w:div w:id="1401561697">
      <w:bodyDiv w:val="1"/>
      <w:marLeft w:val="0"/>
      <w:marRight w:val="0"/>
      <w:marTop w:val="0"/>
      <w:marBottom w:val="0"/>
      <w:divBdr>
        <w:top w:val="none" w:sz="0" w:space="0" w:color="auto"/>
        <w:left w:val="none" w:sz="0" w:space="0" w:color="auto"/>
        <w:bottom w:val="none" w:sz="0" w:space="0" w:color="auto"/>
        <w:right w:val="none" w:sz="0" w:space="0" w:color="auto"/>
      </w:divBdr>
    </w:div>
    <w:div w:id="1402631411">
      <w:bodyDiv w:val="1"/>
      <w:marLeft w:val="0"/>
      <w:marRight w:val="0"/>
      <w:marTop w:val="0"/>
      <w:marBottom w:val="0"/>
      <w:divBdr>
        <w:top w:val="none" w:sz="0" w:space="0" w:color="auto"/>
        <w:left w:val="none" w:sz="0" w:space="0" w:color="auto"/>
        <w:bottom w:val="none" w:sz="0" w:space="0" w:color="auto"/>
        <w:right w:val="none" w:sz="0" w:space="0" w:color="auto"/>
      </w:divBdr>
      <w:divsChild>
        <w:div w:id="1891763446">
          <w:marLeft w:val="720"/>
          <w:marRight w:val="0"/>
          <w:marTop w:val="120"/>
          <w:marBottom w:val="0"/>
          <w:divBdr>
            <w:top w:val="none" w:sz="0" w:space="0" w:color="auto"/>
            <w:left w:val="none" w:sz="0" w:space="0" w:color="auto"/>
            <w:bottom w:val="none" w:sz="0" w:space="0" w:color="auto"/>
            <w:right w:val="none" w:sz="0" w:space="0" w:color="auto"/>
          </w:divBdr>
        </w:div>
      </w:divsChild>
    </w:div>
    <w:div w:id="1405646276">
      <w:bodyDiv w:val="1"/>
      <w:marLeft w:val="0"/>
      <w:marRight w:val="0"/>
      <w:marTop w:val="0"/>
      <w:marBottom w:val="0"/>
      <w:divBdr>
        <w:top w:val="none" w:sz="0" w:space="0" w:color="auto"/>
        <w:left w:val="none" w:sz="0" w:space="0" w:color="auto"/>
        <w:bottom w:val="none" w:sz="0" w:space="0" w:color="auto"/>
        <w:right w:val="none" w:sz="0" w:space="0" w:color="auto"/>
      </w:divBdr>
    </w:div>
    <w:div w:id="1413309471">
      <w:bodyDiv w:val="1"/>
      <w:marLeft w:val="0"/>
      <w:marRight w:val="0"/>
      <w:marTop w:val="0"/>
      <w:marBottom w:val="0"/>
      <w:divBdr>
        <w:top w:val="none" w:sz="0" w:space="0" w:color="auto"/>
        <w:left w:val="none" w:sz="0" w:space="0" w:color="auto"/>
        <w:bottom w:val="none" w:sz="0" w:space="0" w:color="auto"/>
        <w:right w:val="none" w:sz="0" w:space="0" w:color="auto"/>
      </w:divBdr>
      <w:divsChild>
        <w:div w:id="739643376">
          <w:marLeft w:val="720"/>
          <w:marRight w:val="0"/>
          <w:marTop w:val="120"/>
          <w:marBottom w:val="0"/>
          <w:divBdr>
            <w:top w:val="none" w:sz="0" w:space="0" w:color="auto"/>
            <w:left w:val="none" w:sz="0" w:space="0" w:color="auto"/>
            <w:bottom w:val="none" w:sz="0" w:space="0" w:color="auto"/>
            <w:right w:val="none" w:sz="0" w:space="0" w:color="auto"/>
          </w:divBdr>
        </w:div>
        <w:div w:id="426391284">
          <w:marLeft w:val="720"/>
          <w:marRight w:val="0"/>
          <w:marTop w:val="120"/>
          <w:marBottom w:val="0"/>
          <w:divBdr>
            <w:top w:val="none" w:sz="0" w:space="0" w:color="auto"/>
            <w:left w:val="none" w:sz="0" w:space="0" w:color="auto"/>
            <w:bottom w:val="none" w:sz="0" w:space="0" w:color="auto"/>
            <w:right w:val="none" w:sz="0" w:space="0" w:color="auto"/>
          </w:divBdr>
        </w:div>
        <w:div w:id="343216911">
          <w:marLeft w:val="720"/>
          <w:marRight w:val="0"/>
          <w:marTop w:val="120"/>
          <w:marBottom w:val="0"/>
          <w:divBdr>
            <w:top w:val="none" w:sz="0" w:space="0" w:color="auto"/>
            <w:left w:val="none" w:sz="0" w:space="0" w:color="auto"/>
            <w:bottom w:val="none" w:sz="0" w:space="0" w:color="auto"/>
            <w:right w:val="none" w:sz="0" w:space="0" w:color="auto"/>
          </w:divBdr>
        </w:div>
        <w:div w:id="1000350931">
          <w:marLeft w:val="720"/>
          <w:marRight w:val="0"/>
          <w:marTop w:val="120"/>
          <w:marBottom w:val="0"/>
          <w:divBdr>
            <w:top w:val="none" w:sz="0" w:space="0" w:color="auto"/>
            <w:left w:val="none" w:sz="0" w:space="0" w:color="auto"/>
            <w:bottom w:val="none" w:sz="0" w:space="0" w:color="auto"/>
            <w:right w:val="none" w:sz="0" w:space="0" w:color="auto"/>
          </w:divBdr>
        </w:div>
        <w:div w:id="712462254">
          <w:marLeft w:val="720"/>
          <w:marRight w:val="0"/>
          <w:marTop w:val="120"/>
          <w:marBottom w:val="0"/>
          <w:divBdr>
            <w:top w:val="none" w:sz="0" w:space="0" w:color="auto"/>
            <w:left w:val="none" w:sz="0" w:space="0" w:color="auto"/>
            <w:bottom w:val="none" w:sz="0" w:space="0" w:color="auto"/>
            <w:right w:val="none" w:sz="0" w:space="0" w:color="auto"/>
          </w:divBdr>
        </w:div>
      </w:divsChild>
    </w:div>
    <w:div w:id="1420175120">
      <w:bodyDiv w:val="1"/>
      <w:marLeft w:val="0"/>
      <w:marRight w:val="0"/>
      <w:marTop w:val="0"/>
      <w:marBottom w:val="0"/>
      <w:divBdr>
        <w:top w:val="none" w:sz="0" w:space="0" w:color="auto"/>
        <w:left w:val="none" w:sz="0" w:space="0" w:color="auto"/>
        <w:bottom w:val="none" w:sz="0" w:space="0" w:color="auto"/>
        <w:right w:val="none" w:sz="0" w:space="0" w:color="auto"/>
      </w:divBdr>
      <w:divsChild>
        <w:div w:id="762065759">
          <w:marLeft w:val="720"/>
          <w:marRight w:val="0"/>
          <w:marTop w:val="120"/>
          <w:marBottom w:val="0"/>
          <w:divBdr>
            <w:top w:val="none" w:sz="0" w:space="0" w:color="auto"/>
            <w:left w:val="none" w:sz="0" w:space="0" w:color="auto"/>
            <w:bottom w:val="none" w:sz="0" w:space="0" w:color="auto"/>
            <w:right w:val="none" w:sz="0" w:space="0" w:color="auto"/>
          </w:divBdr>
        </w:div>
      </w:divsChild>
    </w:div>
    <w:div w:id="1439569801">
      <w:bodyDiv w:val="1"/>
      <w:marLeft w:val="0"/>
      <w:marRight w:val="0"/>
      <w:marTop w:val="0"/>
      <w:marBottom w:val="0"/>
      <w:divBdr>
        <w:top w:val="none" w:sz="0" w:space="0" w:color="auto"/>
        <w:left w:val="none" w:sz="0" w:space="0" w:color="auto"/>
        <w:bottom w:val="none" w:sz="0" w:space="0" w:color="auto"/>
        <w:right w:val="none" w:sz="0" w:space="0" w:color="auto"/>
      </w:divBdr>
    </w:div>
    <w:div w:id="1447233266">
      <w:bodyDiv w:val="1"/>
      <w:marLeft w:val="0"/>
      <w:marRight w:val="0"/>
      <w:marTop w:val="0"/>
      <w:marBottom w:val="0"/>
      <w:divBdr>
        <w:top w:val="none" w:sz="0" w:space="0" w:color="auto"/>
        <w:left w:val="none" w:sz="0" w:space="0" w:color="auto"/>
        <w:bottom w:val="none" w:sz="0" w:space="0" w:color="auto"/>
        <w:right w:val="none" w:sz="0" w:space="0" w:color="auto"/>
      </w:divBdr>
    </w:div>
    <w:div w:id="1487747470">
      <w:bodyDiv w:val="1"/>
      <w:marLeft w:val="0"/>
      <w:marRight w:val="0"/>
      <w:marTop w:val="0"/>
      <w:marBottom w:val="0"/>
      <w:divBdr>
        <w:top w:val="none" w:sz="0" w:space="0" w:color="auto"/>
        <w:left w:val="none" w:sz="0" w:space="0" w:color="auto"/>
        <w:bottom w:val="none" w:sz="0" w:space="0" w:color="auto"/>
        <w:right w:val="none" w:sz="0" w:space="0" w:color="auto"/>
      </w:divBdr>
    </w:div>
    <w:div w:id="1497305153">
      <w:bodyDiv w:val="1"/>
      <w:marLeft w:val="0"/>
      <w:marRight w:val="0"/>
      <w:marTop w:val="0"/>
      <w:marBottom w:val="0"/>
      <w:divBdr>
        <w:top w:val="none" w:sz="0" w:space="0" w:color="auto"/>
        <w:left w:val="none" w:sz="0" w:space="0" w:color="auto"/>
        <w:bottom w:val="none" w:sz="0" w:space="0" w:color="auto"/>
        <w:right w:val="none" w:sz="0" w:space="0" w:color="auto"/>
      </w:divBdr>
      <w:divsChild>
        <w:div w:id="461340470">
          <w:marLeft w:val="720"/>
          <w:marRight w:val="0"/>
          <w:marTop w:val="120"/>
          <w:marBottom w:val="0"/>
          <w:divBdr>
            <w:top w:val="none" w:sz="0" w:space="0" w:color="auto"/>
            <w:left w:val="none" w:sz="0" w:space="0" w:color="auto"/>
            <w:bottom w:val="none" w:sz="0" w:space="0" w:color="auto"/>
            <w:right w:val="none" w:sz="0" w:space="0" w:color="auto"/>
          </w:divBdr>
        </w:div>
      </w:divsChild>
    </w:div>
    <w:div w:id="1530530090">
      <w:bodyDiv w:val="1"/>
      <w:marLeft w:val="0"/>
      <w:marRight w:val="0"/>
      <w:marTop w:val="0"/>
      <w:marBottom w:val="0"/>
      <w:divBdr>
        <w:top w:val="none" w:sz="0" w:space="0" w:color="auto"/>
        <w:left w:val="none" w:sz="0" w:space="0" w:color="auto"/>
        <w:bottom w:val="none" w:sz="0" w:space="0" w:color="auto"/>
        <w:right w:val="none" w:sz="0" w:space="0" w:color="auto"/>
      </w:divBdr>
      <w:divsChild>
        <w:div w:id="1974628863">
          <w:marLeft w:val="720"/>
          <w:marRight w:val="0"/>
          <w:marTop w:val="120"/>
          <w:marBottom w:val="0"/>
          <w:divBdr>
            <w:top w:val="none" w:sz="0" w:space="0" w:color="auto"/>
            <w:left w:val="none" w:sz="0" w:space="0" w:color="auto"/>
            <w:bottom w:val="none" w:sz="0" w:space="0" w:color="auto"/>
            <w:right w:val="none" w:sz="0" w:space="0" w:color="auto"/>
          </w:divBdr>
        </w:div>
      </w:divsChild>
    </w:div>
    <w:div w:id="1537352045">
      <w:bodyDiv w:val="1"/>
      <w:marLeft w:val="0"/>
      <w:marRight w:val="0"/>
      <w:marTop w:val="0"/>
      <w:marBottom w:val="0"/>
      <w:divBdr>
        <w:top w:val="none" w:sz="0" w:space="0" w:color="auto"/>
        <w:left w:val="none" w:sz="0" w:space="0" w:color="auto"/>
        <w:bottom w:val="none" w:sz="0" w:space="0" w:color="auto"/>
        <w:right w:val="none" w:sz="0" w:space="0" w:color="auto"/>
      </w:divBdr>
      <w:divsChild>
        <w:div w:id="322662670">
          <w:marLeft w:val="720"/>
          <w:marRight w:val="0"/>
          <w:marTop w:val="120"/>
          <w:marBottom w:val="0"/>
          <w:divBdr>
            <w:top w:val="none" w:sz="0" w:space="0" w:color="auto"/>
            <w:left w:val="none" w:sz="0" w:space="0" w:color="auto"/>
            <w:bottom w:val="none" w:sz="0" w:space="0" w:color="auto"/>
            <w:right w:val="none" w:sz="0" w:space="0" w:color="auto"/>
          </w:divBdr>
        </w:div>
      </w:divsChild>
    </w:div>
    <w:div w:id="1540900088">
      <w:bodyDiv w:val="1"/>
      <w:marLeft w:val="0"/>
      <w:marRight w:val="0"/>
      <w:marTop w:val="0"/>
      <w:marBottom w:val="0"/>
      <w:divBdr>
        <w:top w:val="none" w:sz="0" w:space="0" w:color="auto"/>
        <w:left w:val="none" w:sz="0" w:space="0" w:color="auto"/>
        <w:bottom w:val="none" w:sz="0" w:space="0" w:color="auto"/>
        <w:right w:val="none" w:sz="0" w:space="0" w:color="auto"/>
      </w:divBdr>
    </w:div>
    <w:div w:id="1594782218">
      <w:bodyDiv w:val="1"/>
      <w:marLeft w:val="0"/>
      <w:marRight w:val="0"/>
      <w:marTop w:val="0"/>
      <w:marBottom w:val="0"/>
      <w:divBdr>
        <w:top w:val="none" w:sz="0" w:space="0" w:color="auto"/>
        <w:left w:val="none" w:sz="0" w:space="0" w:color="auto"/>
        <w:bottom w:val="none" w:sz="0" w:space="0" w:color="auto"/>
        <w:right w:val="none" w:sz="0" w:space="0" w:color="auto"/>
      </w:divBdr>
      <w:divsChild>
        <w:div w:id="497695874">
          <w:marLeft w:val="720"/>
          <w:marRight w:val="0"/>
          <w:marTop w:val="120"/>
          <w:marBottom w:val="0"/>
          <w:divBdr>
            <w:top w:val="none" w:sz="0" w:space="0" w:color="auto"/>
            <w:left w:val="none" w:sz="0" w:space="0" w:color="auto"/>
            <w:bottom w:val="none" w:sz="0" w:space="0" w:color="auto"/>
            <w:right w:val="none" w:sz="0" w:space="0" w:color="auto"/>
          </w:divBdr>
        </w:div>
      </w:divsChild>
    </w:div>
    <w:div w:id="1621448959">
      <w:bodyDiv w:val="1"/>
      <w:marLeft w:val="0"/>
      <w:marRight w:val="0"/>
      <w:marTop w:val="0"/>
      <w:marBottom w:val="0"/>
      <w:divBdr>
        <w:top w:val="none" w:sz="0" w:space="0" w:color="auto"/>
        <w:left w:val="none" w:sz="0" w:space="0" w:color="auto"/>
        <w:bottom w:val="none" w:sz="0" w:space="0" w:color="auto"/>
        <w:right w:val="none" w:sz="0" w:space="0" w:color="auto"/>
      </w:divBdr>
      <w:divsChild>
        <w:div w:id="1350327245">
          <w:marLeft w:val="720"/>
          <w:marRight w:val="0"/>
          <w:marTop w:val="120"/>
          <w:marBottom w:val="0"/>
          <w:divBdr>
            <w:top w:val="none" w:sz="0" w:space="0" w:color="auto"/>
            <w:left w:val="none" w:sz="0" w:space="0" w:color="auto"/>
            <w:bottom w:val="none" w:sz="0" w:space="0" w:color="auto"/>
            <w:right w:val="none" w:sz="0" w:space="0" w:color="auto"/>
          </w:divBdr>
        </w:div>
      </w:divsChild>
    </w:div>
    <w:div w:id="1622689349">
      <w:bodyDiv w:val="1"/>
      <w:marLeft w:val="0"/>
      <w:marRight w:val="0"/>
      <w:marTop w:val="0"/>
      <w:marBottom w:val="0"/>
      <w:divBdr>
        <w:top w:val="none" w:sz="0" w:space="0" w:color="auto"/>
        <w:left w:val="none" w:sz="0" w:space="0" w:color="auto"/>
        <w:bottom w:val="none" w:sz="0" w:space="0" w:color="auto"/>
        <w:right w:val="none" w:sz="0" w:space="0" w:color="auto"/>
      </w:divBdr>
    </w:div>
    <w:div w:id="1626808635">
      <w:bodyDiv w:val="1"/>
      <w:marLeft w:val="0"/>
      <w:marRight w:val="0"/>
      <w:marTop w:val="0"/>
      <w:marBottom w:val="0"/>
      <w:divBdr>
        <w:top w:val="none" w:sz="0" w:space="0" w:color="auto"/>
        <w:left w:val="none" w:sz="0" w:space="0" w:color="auto"/>
        <w:bottom w:val="none" w:sz="0" w:space="0" w:color="auto"/>
        <w:right w:val="none" w:sz="0" w:space="0" w:color="auto"/>
      </w:divBdr>
    </w:div>
    <w:div w:id="1628314628">
      <w:bodyDiv w:val="1"/>
      <w:marLeft w:val="0"/>
      <w:marRight w:val="0"/>
      <w:marTop w:val="0"/>
      <w:marBottom w:val="0"/>
      <w:divBdr>
        <w:top w:val="none" w:sz="0" w:space="0" w:color="auto"/>
        <w:left w:val="none" w:sz="0" w:space="0" w:color="auto"/>
        <w:bottom w:val="none" w:sz="0" w:space="0" w:color="auto"/>
        <w:right w:val="none" w:sz="0" w:space="0" w:color="auto"/>
      </w:divBdr>
    </w:div>
    <w:div w:id="1649358668">
      <w:bodyDiv w:val="1"/>
      <w:marLeft w:val="0"/>
      <w:marRight w:val="0"/>
      <w:marTop w:val="0"/>
      <w:marBottom w:val="0"/>
      <w:divBdr>
        <w:top w:val="none" w:sz="0" w:space="0" w:color="auto"/>
        <w:left w:val="none" w:sz="0" w:space="0" w:color="auto"/>
        <w:bottom w:val="none" w:sz="0" w:space="0" w:color="auto"/>
        <w:right w:val="none" w:sz="0" w:space="0" w:color="auto"/>
      </w:divBdr>
    </w:div>
    <w:div w:id="1650403962">
      <w:bodyDiv w:val="1"/>
      <w:marLeft w:val="0"/>
      <w:marRight w:val="0"/>
      <w:marTop w:val="0"/>
      <w:marBottom w:val="0"/>
      <w:divBdr>
        <w:top w:val="none" w:sz="0" w:space="0" w:color="auto"/>
        <w:left w:val="none" w:sz="0" w:space="0" w:color="auto"/>
        <w:bottom w:val="none" w:sz="0" w:space="0" w:color="auto"/>
        <w:right w:val="none" w:sz="0" w:space="0" w:color="auto"/>
      </w:divBdr>
    </w:div>
    <w:div w:id="1657958652">
      <w:bodyDiv w:val="1"/>
      <w:marLeft w:val="0"/>
      <w:marRight w:val="0"/>
      <w:marTop w:val="0"/>
      <w:marBottom w:val="0"/>
      <w:divBdr>
        <w:top w:val="none" w:sz="0" w:space="0" w:color="auto"/>
        <w:left w:val="none" w:sz="0" w:space="0" w:color="auto"/>
        <w:bottom w:val="none" w:sz="0" w:space="0" w:color="auto"/>
        <w:right w:val="none" w:sz="0" w:space="0" w:color="auto"/>
      </w:divBdr>
    </w:div>
    <w:div w:id="1675958606">
      <w:bodyDiv w:val="1"/>
      <w:marLeft w:val="0"/>
      <w:marRight w:val="0"/>
      <w:marTop w:val="0"/>
      <w:marBottom w:val="0"/>
      <w:divBdr>
        <w:top w:val="none" w:sz="0" w:space="0" w:color="auto"/>
        <w:left w:val="none" w:sz="0" w:space="0" w:color="auto"/>
        <w:bottom w:val="none" w:sz="0" w:space="0" w:color="auto"/>
        <w:right w:val="none" w:sz="0" w:space="0" w:color="auto"/>
      </w:divBdr>
    </w:div>
    <w:div w:id="1727803009">
      <w:bodyDiv w:val="1"/>
      <w:marLeft w:val="0"/>
      <w:marRight w:val="0"/>
      <w:marTop w:val="0"/>
      <w:marBottom w:val="0"/>
      <w:divBdr>
        <w:top w:val="none" w:sz="0" w:space="0" w:color="auto"/>
        <w:left w:val="none" w:sz="0" w:space="0" w:color="auto"/>
        <w:bottom w:val="none" w:sz="0" w:space="0" w:color="auto"/>
        <w:right w:val="none" w:sz="0" w:space="0" w:color="auto"/>
      </w:divBdr>
    </w:div>
    <w:div w:id="1740981471">
      <w:bodyDiv w:val="1"/>
      <w:marLeft w:val="0"/>
      <w:marRight w:val="0"/>
      <w:marTop w:val="0"/>
      <w:marBottom w:val="0"/>
      <w:divBdr>
        <w:top w:val="none" w:sz="0" w:space="0" w:color="auto"/>
        <w:left w:val="none" w:sz="0" w:space="0" w:color="auto"/>
        <w:bottom w:val="none" w:sz="0" w:space="0" w:color="auto"/>
        <w:right w:val="none" w:sz="0" w:space="0" w:color="auto"/>
      </w:divBdr>
      <w:divsChild>
        <w:div w:id="251471955">
          <w:marLeft w:val="0"/>
          <w:marRight w:val="0"/>
          <w:marTop w:val="0"/>
          <w:marBottom w:val="375"/>
          <w:divBdr>
            <w:top w:val="none" w:sz="0" w:space="0" w:color="auto"/>
            <w:left w:val="none" w:sz="0" w:space="0" w:color="auto"/>
            <w:bottom w:val="none" w:sz="0" w:space="0" w:color="auto"/>
            <w:right w:val="none" w:sz="0" w:space="0" w:color="auto"/>
          </w:divBdr>
          <w:divsChild>
            <w:div w:id="615913393">
              <w:marLeft w:val="0"/>
              <w:marRight w:val="0"/>
              <w:marTop w:val="0"/>
              <w:marBottom w:val="0"/>
              <w:divBdr>
                <w:top w:val="none" w:sz="0" w:space="0" w:color="auto"/>
                <w:left w:val="none" w:sz="0" w:space="0" w:color="auto"/>
                <w:bottom w:val="none" w:sz="0" w:space="0" w:color="auto"/>
                <w:right w:val="none" w:sz="0" w:space="0" w:color="auto"/>
              </w:divBdr>
            </w:div>
            <w:div w:id="1801530059">
              <w:marLeft w:val="0"/>
              <w:marRight w:val="0"/>
              <w:marTop w:val="0"/>
              <w:marBottom w:val="0"/>
              <w:divBdr>
                <w:top w:val="none" w:sz="0" w:space="0" w:color="auto"/>
                <w:left w:val="none" w:sz="0" w:space="0" w:color="auto"/>
                <w:bottom w:val="none" w:sz="0" w:space="0" w:color="auto"/>
                <w:right w:val="none" w:sz="0" w:space="0" w:color="auto"/>
              </w:divBdr>
            </w:div>
            <w:div w:id="1163476219">
              <w:marLeft w:val="0"/>
              <w:marRight w:val="0"/>
              <w:marTop w:val="0"/>
              <w:marBottom w:val="0"/>
              <w:divBdr>
                <w:top w:val="none" w:sz="0" w:space="0" w:color="auto"/>
                <w:left w:val="none" w:sz="0" w:space="0" w:color="auto"/>
                <w:bottom w:val="none" w:sz="0" w:space="0" w:color="auto"/>
                <w:right w:val="none" w:sz="0" w:space="0" w:color="auto"/>
              </w:divBdr>
            </w:div>
          </w:divsChild>
        </w:div>
        <w:div w:id="181286161">
          <w:marLeft w:val="0"/>
          <w:marRight w:val="0"/>
          <w:marTop w:val="0"/>
          <w:marBottom w:val="675"/>
          <w:divBdr>
            <w:top w:val="none" w:sz="0" w:space="0" w:color="auto"/>
            <w:left w:val="none" w:sz="0" w:space="0" w:color="auto"/>
            <w:bottom w:val="none" w:sz="0" w:space="0" w:color="auto"/>
            <w:right w:val="none" w:sz="0" w:space="0" w:color="auto"/>
          </w:divBdr>
          <w:divsChild>
            <w:div w:id="2049067004">
              <w:marLeft w:val="0"/>
              <w:marRight w:val="0"/>
              <w:marTop w:val="0"/>
              <w:marBottom w:val="0"/>
              <w:divBdr>
                <w:top w:val="none" w:sz="0" w:space="0" w:color="auto"/>
                <w:left w:val="none" w:sz="0" w:space="0" w:color="auto"/>
                <w:bottom w:val="none" w:sz="0" w:space="0" w:color="auto"/>
                <w:right w:val="none" w:sz="0" w:space="0" w:color="auto"/>
              </w:divBdr>
            </w:div>
            <w:div w:id="105926008">
              <w:marLeft w:val="0"/>
              <w:marRight w:val="0"/>
              <w:marTop w:val="0"/>
              <w:marBottom w:val="0"/>
              <w:divBdr>
                <w:top w:val="none" w:sz="0" w:space="0" w:color="auto"/>
                <w:left w:val="none" w:sz="0" w:space="0" w:color="auto"/>
                <w:bottom w:val="none" w:sz="0" w:space="0" w:color="auto"/>
                <w:right w:val="none" w:sz="0" w:space="0" w:color="auto"/>
              </w:divBdr>
              <w:divsChild>
                <w:div w:id="107697975">
                  <w:marLeft w:val="0"/>
                  <w:marRight w:val="0"/>
                  <w:marTop w:val="0"/>
                  <w:marBottom w:val="0"/>
                  <w:divBdr>
                    <w:top w:val="none" w:sz="0" w:space="0" w:color="auto"/>
                    <w:left w:val="none" w:sz="0" w:space="0" w:color="auto"/>
                    <w:bottom w:val="none" w:sz="0" w:space="0" w:color="auto"/>
                    <w:right w:val="none" w:sz="0" w:space="0" w:color="auto"/>
                  </w:divBdr>
                  <w:divsChild>
                    <w:div w:id="1688365555">
                      <w:marLeft w:val="150"/>
                      <w:marRight w:val="0"/>
                      <w:marTop w:val="0"/>
                      <w:marBottom w:val="240"/>
                      <w:divBdr>
                        <w:top w:val="single" w:sz="6" w:space="8" w:color="DDDDDD"/>
                        <w:left w:val="single" w:sz="6" w:space="8" w:color="DDDDDD"/>
                        <w:bottom w:val="single" w:sz="6" w:space="8" w:color="DDDDDD"/>
                        <w:right w:val="single" w:sz="6" w:space="8" w:color="DDDDDD"/>
                      </w:divBdr>
                      <w:divsChild>
                        <w:div w:id="572546259">
                          <w:marLeft w:val="0"/>
                          <w:marRight w:val="0"/>
                          <w:marTop w:val="0"/>
                          <w:marBottom w:val="0"/>
                          <w:divBdr>
                            <w:top w:val="none" w:sz="0" w:space="0" w:color="auto"/>
                            <w:left w:val="none" w:sz="0" w:space="0" w:color="auto"/>
                            <w:bottom w:val="none" w:sz="0" w:space="0" w:color="auto"/>
                            <w:right w:val="none" w:sz="0" w:space="0" w:color="auto"/>
                          </w:divBdr>
                        </w:div>
                      </w:divsChild>
                    </w:div>
                    <w:div w:id="194106140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10130210">
      <w:bodyDiv w:val="1"/>
      <w:marLeft w:val="0"/>
      <w:marRight w:val="0"/>
      <w:marTop w:val="0"/>
      <w:marBottom w:val="0"/>
      <w:divBdr>
        <w:top w:val="none" w:sz="0" w:space="0" w:color="auto"/>
        <w:left w:val="none" w:sz="0" w:space="0" w:color="auto"/>
        <w:bottom w:val="none" w:sz="0" w:space="0" w:color="auto"/>
        <w:right w:val="none" w:sz="0" w:space="0" w:color="auto"/>
      </w:divBdr>
    </w:div>
    <w:div w:id="1847329344">
      <w:bodyDiv w:val="1"/>
      <w:marLeft w:val="0"/>
      <w:marRight w:val="0"/>
      <w:marTop w:val="0"/>
      <w:marBottom w:val="0"/>
      <w:divBdr>
        <w:top w:val="none" w:sz="0" w:space="0" w:color="auto"/>
        <w:left w:val="none" w:sz="0" w:space="0" w:color="auto"/>
        <w:bottom w:val="none" w:sz="0" w:space="0" w:color="auto"/>
        <w:right w:val="none" w:sz="0" w:space="0" w:color="auto"/>
      </w:divBdr>
    </w:div>
    <w:div w:id="1865511115">
      <w:bodyDiv w:val="1"/>
      <w:marLeft w:val="0"/>
      <w:marRight w:val="0"/>
      <w:marTop w:val="0"/>
      <w:marBottom w:val="0"/>
      <w:divBdr>
        <w:top w:val="none" w:sz="0" w:space="0" w:color="auto"/>
        <w:left w:val="none" w:sz="0" w:space="0" w:color="auto"/>
        <w:bottom w:val="none" w:sz="0" w:space="0" w:color="auto"/>
        <w:right w:val="none" w:sz="0" w:space="0" w:color="auto"/>
      </w:divBdr>
    </w:div>
    <w:div w:id="1908298448">
      <w:bodyDiv w:val="1"/>
      <w:marLeft w:val="0"/>
      <w:marRight w:val="0"/>
      <w:marTop w:val="0"/>
      <w:marBottom w:val="0"/>
      <w:divBdr>
        <w:top w:val="none" w:sz="0" w:space="0" w:color="auto"/>
        <w:left w:val="none" w:sz="0" w:space="0" w:color="auto"/>
        <w:bottom w:val="none" w:sz="0" w:space="0" w:color="auto"/>
        <w:right w:val="none" w:sz="0" w:space="0" w:color="auto"/>
      </w:divBdr>
      <w:divsChild>
        <w:div w:id="1124494470">
          <w:marLeft w:val="720"/>
          <w:marRight w:val="0"/>
          <w:marTop w:val="120"/>
          <w:marBottom w:val="0"/>
          <w:divBdr>
            <w:top w:val="none" w:sz="0" w:space="0" w:color="auto"/>
            <w:left w:val="none" w:sz="0" w:space="0" w:color="auto"/>
            <w:bottom w:val="none" w:sz="0" w:space="0" w:color="auto"/>
            <w:right w:val="none" w:sz="0" w:space="0" w:color="auto"/>
          </w:divBdr>
        </w:div>
      </w:divsChild>
    </w:div>
    <w:div w:id="1926373702">
      <w:bodyDiv w:val="1"/>
      <w:marLeft w:val="0"/>
      <w:marRight w:val="0"/>
      <w:marTop w:val="0"/>
      <w:marBottom w:val="0"/>
      <w:divBdr>
        <w:top w:val="none" w:sz="0" w:space="0" w:color="auto"/>
        <w:left w:val="none" w:sz="0" w:space="0" w:color="auto"/>
        <w:bottom w:val="none" w:sz="0" w:space="0" w:color="auto"/>
        <w:right w:val="none" w:sz="0" w:space="0" w:color="auto"/>
      </w:divBdr>
      <w:divsChild>
        <w:div w:id="142239327">
          <w:marLeft w:val="720"/>
          <w:marRight w:val="0"/>
          <w:marTop w:val="120"/>
          <w:marBottom w:val="0"/>
          <w:divBdr>
            <w:top w:val="none" w:sz="0" w:space="0" w:color="auto"/>
            <w:left w:val="none" w:sz="0" w:space="0" w:color="auto"/>
            <w:bottom w:val="none" w:sz="0" w:space="0" w:color="auto"/>
            <w:right w:val="none" w:sz="0" w:space="0" w:color="auto"/>
          </w:divBdr>
        </w:div>
      </w:divsChild>
    </w:div>
    <w:div w:id="1933466973">
      <w:bodyDiv w:val="1"/>
      <w:marLeft w:val="0"/>
      <w:marRight w:val="0"/>
      <w:marTop w:val="0"/>
      <w:marBottom w:val="0"/>
      <w:divBdr>
        <w:top w:val="none" w:sz="0" w:space="0" w:color="auto"/>
        <w:left w:val="none" w:sz="0" w:space="0" w:color="auto"/>
        <w:bottom w:val="none" w:sz="0" w:space="0" w:color="auto"/>
        <w:right w:val="none" w:sz="0" w:space="0" w:color="auto"/>
      </w:divBdr>
      <w:divsChild>
        <w:div w:id="290675873">
          <w:marLeft w:val="720"/>
          <w:marRight w:val="0"/>
          <w:marTop w:val="120"/>
          <w:marBottom w:val="0"/>
          <w:divBdr>
            <w:top w:val="none" w:sz="0" w:space="0" w:color="auto"/>
            <w:left w:val="none" w:sz="0" w:space="0" w:color="auto"/>
            <w:bottom w:val="none" w:sz="0" w:space="0" w:color="auto"/>
            <w:right w:val="none" w:sz="0" w:space="0" w:color="auto"/>
          </w:divBdr>
        </w:div>
        <w:div w:id="649939000">
          <w:marLeft w:val="720"/>
          <w:marRight w:val="0"/>
          <w:marTop w:val="120"/>
          <w:marBottom w:val="0"/>
          <w:divBdr>
            <w:top w:val="none" w:sz="0" w:space="0" w:color="auto"/>
            <w:left w:val="none" w:sz="0" w:space="0" w:color="auto"/>
            <w:bottom w:val="none" w:sz="0" w:space="0" w:color="auto"/>
            <w:right w:val="none" w:sz="0" w:space="0" w:color="auto"/>
          </w:divBdr>
        </w:div>
        <w:div w:id="1374426860">
          <w:marLeft w:val="720"/>
          <w:marRight w:val="0"/>
          <w:marTop w:val="120"/>
          <w:marBottom w:val="0"/>
          <w:divBdr>
            <w:top w:val="none" w:sz="0" w:space="0" w:color="auto"/>
            <w:left w:val="none" w:sz="0" w:space="0" w:color="auto"/>
            <w:bottom w:val="none" w:sz="0" w:space="0" w:color="auto"/>
            <w:right w:val="none" w:sz="0" w:space="0" w:color="auto"/>
          </w:divBdr>
        </w:div>
      </w:divsChild>
    </w:div>
    <w:div w:id="1938516439">
      <w:bodyDiv w:val="1"/>
      <w:marLeft w:val="0"/>
      <w:marRight w:val="0"/>
      <w:marTop w:val="0"/>
      <w:marBottom w:val="0"/>
      <w:divBdr>
        <w:top w:val="none" w:sz="0" w:space="0" w:color="auto"/>
        <w:left w:val="none" w:sz="0" w:space="0" w:color="auto"/>
        <w:bottom w:val="none" w:sz="0" w:space="0" w:color="auto"/>
        <w:right w:val="none" w:sz="0" w:space="0" w:color="auto"/>
      </w:divBdr>
      <w:divsChild>
        <w:div w:id="1517117820">
          <w:marLeft w:val="720"/>
          <w:marRight w:val="0"/>
          <w:marTop w:val="120"/>
          <w:marBottom w:val="0"/>
          <w:divBdr>
            <w:top w:val="none" w:sz="0" w:space="0" w:color="auto"/>
            <w:left w:val="none" w:sz="0" w:space="0" w:color="auto"/>
            <w:bottom w:val="none" w:sz="0" w:space="0" w:color="auto"/>
            <w:right w:val="none" w:sz="0" w:space="0" w:color="auto"/>
          </w:divBdr>
        </w:div>
      </w:divsChild>
    </w:div>
    <w:div w:id="1963532027">
      <w:bodyDiv w:val="1"/>
      <w:marLeft w:val="0"/>
      <w:marRight w:val="0"/>
      <w:marTop w:val="0"/>
      <w:marBottom w:val="0"/>
      <w:divBdr>
        <w:top w:val="none" w:sz="0" w:space="0" w:color="auto"/>
        <w:left w:val="none" w:sz="0" w:space="0" w:color="auto"/>
        <w:bottom w:val="none" w:sz="0" w:space="0" w:color="auto"/>
        <w:right w:val="none" w:sz="0" w:space="0" w:color="auto"/>
      </w:divBdr>
      <w:divsChild>
        <w:div w:id="1821775957">
          <w:marLeft w:val="720"/>
          <w:marRight w:val="0"/>
          <w:marTop w:val="120"/>
          <w:marBottom w:val="0"/>
          <w:divBdr>
            <w:top w:val="none" w:sz="0" w:space="0" w:color="auto"/>
            <w:left w:val="none" w:sz="0" w:space="0" w:color="auto"/>
            <w:bottom w:val="none" w:sz="0" w:space="0" w:color="auto"/>
            <w:right w:val="none" w:sz="0" w:space="0" w:color="auto"/>
          </w:divBdr>
        </w:div>
      </w:divsChild>
    </w:div>
    <w:div w:id="1967345139">
      <w:bodyDiv w:val="1"/>
      <w:marLeft w:val="0"/>
      <w:marRight w:val="0"/>
      <w:marTop w:val="0"/>
      <w:marBottom w:val="0"/>
      <w:divBdr>
        <w:top w:val="none" w:sz="0" w:space="0" w:color="auto"/>
        <w:left w:val="none" w:sz="0" w:space="0" w:color="auto"/>
        <w:bottom w:val="none" w:sz="0" w:space="0" w:color="auto"/>
        <w:right w:val="none" w:sz="0" w:space="0" w:color="auto"/>
      </w:divBdr>
      <w:divsChild>
        <w:div w:id="530537805">
          <w:marLeft w:val="720"/>
          <w:marRight w:val="0"/>
          <w:marTop w:val="120"/>
          <w:marBottom w:val="0"/>
          <w:divBdr>
            <w:top w:val="none" w:sz="0" w:space="0" w:color="auto"/>
            <w:left w:val="none" w:sz="0" w:space="0" w:color="auto"/>
            <w:bottom w:val="none" w:sz="0" w:space="0" w:color="auto"/>
            <w:right w:val="none" w:sz="0" w:space="0" w:color="auto"/>
          </w:divBdr>
        </w:div>
      </w:divsChild>
    </w:div>
    <w:div w:id="2087878415">
      <w:bodyDiv w:val="1"/>
      <w:marLeft w:val="0"/>
      <w:marRight w:val="0"/>
      <w:marTop w:val="0"/>
      <w:marBottom w:val="0"/>
      <w:divBdr>
        <w:top w:val="none" w:sz="0" w:space="0" w:color="auto"/>
        <w:left w:val="none" w:sz="0" w:space="0" w:color="auto"/>
        <w:bottom w:val="none" w:sz="0" w:space="0" w:color="auto"/>
        <w:right w:val="none" w:sz="0" w:space="0" w:color="auto"/>
      </w:divBdr>
      <w:divsChild>
        <w:div w:id="995232685">
          <w:marLeft w:val="0"/>
          <w:marRight w:val="0"/>
          <w:marTop w:val="0"/>
          <w:marBottom w:val="0"/>
          <w:divBdr>
            <w:top w:val="none" w:sz="0" w:space="0" w:color="auto"/>
            <w:left w:val="none" w:sz="0" w:space="0" w:color="auto"/>
            <w:bottom w:val="none" w:sz="0" w:space="0" w:color="auto"/>
            <w:right w:val="none" w:sz="0" w:space="0" w:color="auto"/>
          </w:divBdr>
        </w:div>
      </w:divsChild>
    </w:div>
    <w:div w:id="2105950076">
      <w:bodyDiv w:val="1"/>
      <w:marLeft w:val="0"/>
      <w:marRight w:val="0"/>
      <w:marTop w:val="0"/>
      <w:marBottom w:val="0"/>
      <w:divBdr>
        <w:top w:val="none" w:sz="0" w:space="0" w:color="auto"/>
        <w:left w:val="none" w:sz="0" w:space="0" w:color="auto"/>
        <w:bottom w:val="none" w:sz="0" w:space="0" w:color="auto"/>
        <w:right w:val="none" w:sz="0" w:space="0" w:color="auto"/>
      </w:divBdr>
    </w:div>
    <w:div w:id="2130079969">
      <w:bodyDiv w:val="1"/>
      <w:marLeft w:val="0"/>
      <w:marRight w:val="0"/>
      <w:marTop w:val="0"/>
      <w:marBottom w:val="0"/>
      <w:divBdr>
        <w:top w:val="none" w:sz="0" w:space="0" w:color="auto"/>
        <w:left w:val="none" w:sz="0" w:space="0" w:color="auto"/>
        <w:bottom w:val="none" w:sz="0" w:space="0" w:color="auto"/>
        <w:right w:val="none" w:sz="0" w:space="0" w:color="auto"/>
      </w:divBdr>
    </w:div>
    <w:div w:id="2139567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BA6408-46BD-4D30-A9ED-867B27550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2576</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2021-04-22T11:27:00Z</dcterms:created>
  <dcterms:modified xsi:type="dcterms:W3CDTF">2021-04-22T11:37:00Z</dcterms:modified>
</cp:coreProperties>
</file>