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2590" w:rsidRPr="00412204" w:rsidRDefault="00085027" w:rsidP="00412204">
      <w:pPr>
        <w:spacing w:line="360" w:lineRule="auto"/>
        <w:rPr>
          <w:rFonts w:cstheme="minorHAnsi"/>
          <w:b/>
          <w:sz w:val="24"/>
          <w:szCs w:val="24"/>
          <w:u w:val="single"/>
        </w:rPr>
      </w:pPr>
      <w:r w:rsidRPr="00412204">
        <w:rPr>
          <w:rFonts w:cstheme="minorHAnsi"/>
          <w:b/>
          <w:sz w:val="24"/>
          <w:szCs w:val="24"/>
          <w:u w:val="single"/>
        </w:rPr>
        <w:t>Tara Lloyd</w:t>
      </w:r>
    </w:p>
    <w:p w:rsidR="00085027" w:rsidRPr="00412204" w:rsidRDefault="00085027" w:rsidP="00412204">
      <w:pPr>
        <w:spacing w:line="360" w:lineRule="auto"/>
        <w:rPr>
          <w:rFonts w:cstheme="minorHAnsi"/>
          <w:b/>
          <w:sz w:val="24"/>
          <w:szCs w:val="24"/>
          <w:u w:val="single"/>
        </w:rPr>
      </w:pPr>
      <w:r w:rsidRPr="00412204">
        <w:rPr>
          <w:rFonts w:cstheme="minorHAnsi"/>
          <w:b/>
          <w:sz w:val="24"/>
          <w:szCs w:val="24"/>
          <w:u w:val="single"/>
        </w:rPr>
        <w:t>(1251488)</w:t>
      </w:r>
    </w:p>
    <w:p w:rsidR="00085027" w:rsidRPr="00412204" w:rsidRDefault="00085027" w:rsidP="00412204">
      <w:pPr>
        <w:spacing w:line="360" w:lineRule="auto"/>
        <w:rPr>
          <w:rFonts w:cstheme="minorHAnsi"/>
          <w:b/>
          <w:sz w:val="24"/>
          <w:szCs w:val="24"/>
          <w:u w:val="single"/>
        </w:rPr>
      </w:pPr>
      <w:r w:rsidRPr="00412204">
        <w:rPr>
          <w:rFonts w:cstheme="minorHAnsi"/>
          <w:b/>
          <w:sz w:val="24"/>
          <w:szCs w:val="24"/>
          <w:u w:val="single"/>
        </w:rPr>
        <w:t>Bsc Mental health (Level 4)</w:t>
      </w:r>
    </w:p>
    <w:p w:rsidR="00085027" w:rsidRPr="00412204" w:rsidRDefault="00085027" w:rsidP="00412204">
      <w:pPr>
        <w:spacing w:line="360" w:lineRule="auto"/>
        <w:rPr>
          <w:rFonts w:cstheme="minorHAnsi"/>
          <w:b/>
          <w:sz w:val="24"/>
          <w:szCs w:val="24"/>
          <w:u w:val="single"/>
        </w:rPr>
      </w:pPr>
      <w:r w:rsidRPr="00412204">
        <w:rPr>
          <w:rFonts w:cstheme="minorHAnsi"/>
          <w:b/>
          <w:sz w:val="24"/>
          <w:szCs w:val="24"/>
          <w:u w:val="single"/>
        </w:rPr>
        <w:t xml:space="preserve">Understanding old age- Review </w:t>
      </w:r>
    </w:p>
    <w:p w:rsidR="00412204" w:rsidRDefault="00412204" w:rsidP="00412204">
      <w:pPr>
        <w:spacing w:line="360" w:lineRule="auto"/>
        <w:rPr>
          <w:rFonts w:cstheme="minorHAnsi"/>
          <w:sz w:val="24"/>
          <w:szCs w:val="24"/>
        </w:rPr>
      </w:pPr>
    </w:p>
    <w:p w:rsidR="00892590" w:rsidRPr="00412204" w:rsidRDefault="00412204" w:rsidP="00412204">
      <w:pPr>
        <w:spacing w:line="360" w:lineRule="auto"/>
        <w:rPr>
          <w:rFonts w:cstheme="minorHAnsi"/>
          <w:sz w:val="24"/>
          <w:szCs w:val="24"/>
        </w:rPr>
      </w:pPr>
      <w:r>
        <w:rPr>
          <w:rFonts w:cstheme="minorHAnsi"/>
          <w:sz w:val="24"/>
          <w:szCs w:val="24"/>
        </w:rPr>
        <w:t xml:space="preserve">In this review I am going to look at how effective exercise is to help prevent dementia, if there is any connection to reduce the chances or if there is no stopping the disease occurring. </w:t>
      </w:r>
      <w:r w:rsidR="00892590" w:rsidRPr="00412204">
        <w:rPr>
          <w:rFonts w:cstheme="minorHAnsi"/>
          <w:sz w:val="24"/>
          <w:szCs w:val="24"/>
        </w:rPr>
        <w:t>Dementia is a disorder in the brain causing symptoms to gradually get worse over time, these include memory loss, which can cause Alzheimer’s disease which is linked to dementia, which is incurable.</w:t>
      </w:r>
    </w:p>
    <w:p w:rsidR="00892590" w:rsidRPr="00412204" w:rsidRDefault="00892590" w:rsidP="00412204">
      <w:pPr>
        <w:spacing w:line="360" w:lineRule="auto"/>
        <w:rPr>
          <w:rFonts w:cstheme="minorHAnsi"/>
          <w:b/>
          <w:sz w:val="24"/>
          <w:szCs w:val="24"/>
          <w:u w:val="single"/>
        </w:rPr>
      </w:pPr>
      <w:r w:rsidRPr="00412204">
        <w:rPr>
          <w:rFonts w:cstheme="minorHAnsi"/>
          <w:b/>
          <w:sz w:val="24"/>
          <w:szCs w:val="24"/>
          <w:u w:val="single"/>
        </w:rPr>
        <w:t>Aim</w:t>
      </w:r>
    </w:p>
    <w:p w:rsidR="00B1422F" w:rsidRPr="00412204" w:rsidRDefault="00853596" w:rsidP="00412204">
      <w:pPr>
        <w:spacing w:line="360" w:lineRule="auto"/>
        <w:rPr>
          <w:rFonts w:cstheme="minorHAnsi"/>
          <w:sz w:val="24"/>
          <w:szCs w:val="24"/>
        </w:rPr>
      </w:pPr>
      <w:r w:rsidRPr="00412204">
        <w:rPr>
          <w:rFonts w:cstheme="minorHAnsi"/>
          <w:sz w:val="24"/>
          <w:szCs w:val="24"/>
        </w:rPr>
        <w:t>The aim of the article is to find out if extreme exercise can help reduce the potential risk of dementia. Exercise tests were done to find out if a person’s cardiovascular fitness is a factor in reducing symptoms of dementia in the brain.</w:t>
      </w:r>
    </w:p>
    <w:p w:rsidR="00892590" w:rsidRPr="00412204" w:rsidRDefault="00892590" w:rsidP="00412204">
      <w:pPr>
        <w:spacing w:line="360" w:lineRule="auto"/>
        <w:rPr>
          <w:rFonts w:cstheme="minorHAnsi"/>
          <w:b/>
          <w:sz w:val="24"/>
          <w:szCs w:val="24"/>
          <w:u w:val="single"/>
        </w:rPr>
      </w:pPr>
      <w:r w:rsidRPr="00412204">
        <w:rPr>
          <w:rFonts w:cstheme="minorHAnsi"/>
          <w:b/>
          <w:sz w:val="24"/>
          <w:szCs w:val="24"/>
          <w:u w:val="single"/>
        </w:rPr>
        <w:t>Procedure</w:t>
      </w:r>
    </w:p>
    <w:p w:rsidR="00853596" w:rsidRPr="00412204" w:rsidRDefault="00853596" w:rsidP="00412204">
      <w:pPr>
        <w:spacing w:line="360" w:lineRule="auto"/>
        <w:rPr>
          <w:rFonts w:cstheme="minorHAnsi"/>
          <w:sz w:val="24"/>
          <w:szCs w:val="24"/>
        </w:rPr>
      </w:pPr>
      <w:r w:rsidRPr="00412204">
        <w:rPr>
          <w:rFonts w:cstheme="minorHAnsi"/>
          <w:sz w:val="24"/>
          <w:szCs w:val="24"/>
        </w:rPr>
        <w:t xml:space="preserve">191 women between the ages of 38 and 60 were all given a cycling task to complete, where they were monitored. Each woman was evaluated based on their </w:t>
      </w:r>
      <w:r w:rsidR="00706EFE" w:rsidRPr="00412204">
        <w:rPr>
          <w:rFonts w:cstheme="minorHAnsi"/>
          <w:sz w:val="24"/>
          <w:szCs w:val="24"/>
        </w:rPr>
        <w:t xml:space="preserve">effectiveness on the bike, to see if they could add weight and resistance to them before the woman got tired. </w:t>
      </w:r>
      <w:r w:rsidR="00892590" w:rsidRPr="00412204">
        <w:rPr>
          <w:rFonts w:cstheme="minorHAnsi"/>
          <w:sz w:val="24"/>
          <w:szCs w:val="24"/>
        </w:rPr>
        <w:t>The subjects were split into 3 groups which consisted of women with high, medium and low fitness levels, they were tested separately because their results would all differ depending on their capabilities and levels of fitness. The subjects were monitored over 44 years.</w:t>
      </w:r>
    </w:p>
    <w:p w:rsidR="00892590" w:rsidRPr="00412204" w:rsidRDefault="00892590" w:rsidP="00412204">
      <w:pPr>
        <w:spacing w:line="360" w:lineRule="auto"/>
        <w:rPr>
          <w:rFonts w:cstheme="minorHAnsi"/>
          <w:b/>
          <w:sz w:val="24"/>
          <w:szCs w:val="24"/>
          <w:u w:val="single"/>
        </w:rPr>
      </w:pPr>
      <w:r w:rsidRPr="00412204">
        <w:rPr>
          <w:rFonts w:cstheme="minorHAnsi"/>
          <w:b/>
          <w:sz w:val="24"/>
          <w:szCs w:val="24"/>
          <w:u w:val="single"/>
        </w:rPr>
        <w:t>Findings</w:t>
      </w:r>
    </w:p>
    <w:p w:rsidR="00892590" w:rsidRPr="00412204" w:rsidRDefault="00892590" w:rsidP="00412204">
      <w:pPr>
        <w:spacing w:line="360" w:lineRule="auto"/>
        <w:rPr>
          <w:rFonts w:cstheme="minorHAnsi"/>
          <w:sz w:val="24"/>
          <w:szCs w:val="24"/>
        </w:rPr>
      </w:pPr>
      <w:r w:rsidRPr="00412204">
        <w:rPr>
          <w:rFonts w:cstheme="minorHAnsi"/>
          <w:sz w:val="24"/>
          <w:szCs w:val="24"/>
        </w:rPr>
        <w:t>While the tests were being done, some subjects had to stop the test due to health concern</w:t>
      </w:r>
      <w:r w:rsidR="00412204">
        <w:rPr>
          <w:rFonts w:cstheme="minorHAnsi"/>
          <w:sz w:val="24"/>
          <w:szCs w:val="24"/>
        </w:rPr>
        <w:t xml:space="preserve">s, such as high blood pressure </w:t>
      </w:r>
      <w:r w:rsidRPr="00412204">
        <w:rPr>
          <w:rFonts w:cstheme="minorHAnsi"/>
          <w:sz w:val="24"/>
          <w:szCs w:val="24"/>
        </w:rPr>
        <w:t xml:space="preserve">rising due to exercise.  Research found that 23% of the woman with high exercise history developed dementia symptoms around 11 years after those who were less active and those who had to stop the testing originally due to health problems. They had a 45% </w:t>
      </w:r>
      <w:r w:rsidR="00412204">
        <w:rPr>
          <w:rFonts w:cstheme="minorHAnsi"/>
          <w:sz w:val="24"/>
          <w:szCs w:val="24"/>
        </w:rPr>
        <w:t>higher chance</w:t>
      </w:r>
      <w:r w:rsidRPr="00412204">
        <w:rPr>
          <w:rFonts w:cstheme="minorHAnsi"/>
          <w:sz w:val="24"/>
          <w:szCs w:val="24"/>
        </w:rPr>
        <w:t xml:space="preserve"> of having dementia or dementia symptoms. The research also found that those who were less active through the 44 years were more likely to have cardiovascular problems through life, which has contributed to dementia symptoms. </w:t>
      </w:r>
    </w:p>
    <w:p w:rsidR="00892590" w:rsidRPr="00412204" w:rsidRDefault="00892590" w:rsidP="00412204">
      <w:pPr>
        <w:spacing w:line="360" w:lineRule="auto"/>
        <w:rPr>
          <w:rFonts w:cstheme="minorHAnsi"/>
          <w:b/>
          <w:sz w:val="24"/>
          <w:szCs w:val="24"/>
          <w:u w:val="single"/>
        </w:rPr>
      </w:pPr>
      <w:r w:rsidRPr="00412204">
        <w:rPr>
          <w:rFonts w:cstheme="minorHAnsi"/>
          <w:b/>
          <w:sz w:val="24"/>
          <w:szCs w:val="24"/>
          <w:u w:val="single"/>
        </w:rPr>
        <w:t>Conclusions</w:t>
      </w:r>
    </w:p>
    <w:p w:rsidR="00892590" w:rsidRPr="00412204" w:rsidRDefault="00892590" w:rsidP="00412204">
      <w:pPr>
        <w:spacing w:line="360" w:lineRule="auto"/>
        <w:rPr>
          <w:rFonts w:cstheme="minorHAnsi"/>
          <w:sz w:val="24"/>
          <w:szCs w:val="24"/>
        </w:rPr>
      </w:pPr>
      <w:r w:rsidRPr="00412204">
        <w:rPr>
          <w:rFonts w:cstheme="minorHAnsi"/>
          <w:sz w:val="24"/>
          <w:szCs w:val="24"/>
        </w:rPr>
        <w:t xml:space="preserve">Research suggests that people with lower levels of cardiovascular activity and fitness in the early ears of the trial, may have already started showing signs of early stage dementia while the tests were being carried out. Results show that people with higher levels of fitness in life are less likely to get dementia at a younger age. They have around 11 years extra </w:t>
      </w:r>
      <w:r w:rsidR="00085027" w:rsidRPr="00412204">
        <w:rPr>
          <w:rFonts w:cstheme="minorHAnsi"/>
          <w:sz w:val="24"/>
          <w:szCs w:val="24"/>
        </w:rPr>
        <w:t>before</w:t>
      </w:r>
      <w:r w:rsidRPr="00412204">
        <w:rPr>
          <w:rFonts w:cstheme="minorHAnsi"/>
          <w:sz w:val="24"/>
          <w:szCs w:val="24"/>
        </w:rPr>
        <w:t xml:space="preserve"> symptoms become visible. </w:t>
      </w:r>
    </w:p>
    <w:p w:rsidR="00892590" w:rsidRPr="00412204" w:rsidRDefault="00892590" w:rsidP="00412204">
      <w:pPr>
        <w:spacing w:line="360" w:lineRule="auto"/>
        <w:rPr>
          <w:rFonts w:cstheme="minorHAnsi"/>
          <w:b/>
          <w:sz w:val="24"/>
          <w:szCs w:val="24"/>
          <w:u w:val="single"/>
        </w:rPr>
      </w:pPr>
      <w:r w:rsidRPr="00412204">
        <w:rPr>
          <w:rFonts w:cstheme="minorHAnsi"/>
          <w:b/>
          <w:sz w:val="24"/>
          <w:szCs w:val="24"/>
          <w:u w:val="single"/>
        </w:rPr>
        <w:t>Criticisms</w:t>
      </w:r>
    </w:p>
    <w:p w:rsidR="00085027" w:rsidRPr="00412204" w:rsidRDefault="00085027" w:rsidP="00412204">
      <w:pPr>
        <w:spacing w:line="360" w:lineRule="auto"/>
        <w:rPr>
          <w:rFonts w:cstheme="minorHAnsi"/>
          <w:sz w:val="24"/>
          <w:szCs w:val="24"/>
        </w:rPr>
      </w:pPr>
      <w:r w:rsidRPr="00412204">
        <w:rPr>
          <w:rFonts w:cstheme="minorHAnsi"/>
          <w:sz w:val="24"/>
          <w:szCs w:val="24"/>
        </w:rPr>
        <w:t xml:space="preserve">There was on a small amount of subjects in the research, all located in the same country, more research and findings need to be done around the globe to see if the results are similar or if they vary in different continents. Each country has its own ways of living which may be different from Sweden where the study took place. Dementia also doesn’t just occur due to poor exercise </w:t>
      </w:r>
      <w:r w:rsidRPr="00412204">
        <w:rPr>
          <w:rFonts w:cstheme="minorHAnsi"/>
          <w:color w:val="222222"/>
          <w:sz w:val="24"/>
          <w:szCs w:val="24"/>
        </w:rPr>
        <w:t>regime</w:t>
      </w:r>
      <w:r w:rsidRPr="00412204">
        <w:rPr>
          <w:rFonts w:cstheme="minorHAnsi"/>
          <w:sz w:val="24"/>
          <w:szCs w:val="24"/>
        </w:rPr>
        <w:t xml:space="preserve">, it can be other factors such as genetics, loneliness and other health conditions which can contribute to dementia. </w:t>
      </w:r>
    </w:p>
    <w:p w:rsidR="00412204" w:rsidRDefault="00412204" w:rsidP="00412204">
      <w:pPr>
        <w:spacing w:line="360" w:lineRule="auto"/>
        <w:rPr>
          <w:rFonts w:cstheme="minorHAnsi"/>
          <w:b/>
          <w:sz w:val="24"/>
          <w:szCs w:val="24"/>
          <w:u w:val="single"/>
        </w:rPr>
      </w:pPr>
    </w:p>
    <w:p w:rsidR="0095358F" w:rsidRPr="00412204" w:rsidRDefault="00412204" w:rsidP="00412204">
      <w:pPr>
        <w:spacing w:line="360" w:lineRule="auto"/>
        <w:rPr>
          <w:rFonts w:cstheme="minorHAnsi"/>
          <w:b/>
          <w:sz w:val="24"/>
          <w:szCs w:val="24"/>
          <w:u w:val="single"/>
        </w:rPr>
      </w:pPr>
      <w:r>
        <w:rPr>
          <w:rFonts w:cstheme="minorHAnsi"/>
          <w:b/>
          <w:sz w:val="24"/>
          <w:szCs w:val="24"/>
          <w:u w:val="single"/>
        </w:rPr>
        <w:t xml:space="preserve">Article 2 </w:t>
      </w:r>
      <w:proofErr w:type="gramStart"/>
      <w:r w:rsidR="0095358F" w:rsidRPr="00412204">
        <w:rPr>
          <w:rFonts w:cstheme="minorHAnsi"/>
          <w:b/>
          <w:sz w:val="24"/>
          <w:szCs w:val="24"/>
          <w:u w:val="single"/>
        </w:rPr>
        <w:t>The</w:t>
      </w:r>
      <w:proofErr w:type="gramEnd"/>
      <w:r w:rsidR="0095358F" w:rsidRPr="00412204">
        <w:rPr>
          <w:rFonts w:cstheme="minorHAnsi"/>
          <w:b/>
          <w:sz w:val="24"/>
          <w:szCs w:val="24"/>
          <w:u w:val="single"/>
        </w:rPr>
        <w:t xml:space="preserve"> aim</w:t>
      </w:r>
    </w:p>
    <w:p w:rsidR="00085027" w:rsidRPr="00412204" w:rsidRDefault="00611F58" w:rsidP="00412204">
      <w:pPr>
        <w:spacing w:line="360" w:lineRule="auto"/>
        <w:rPr>
          <w:rFonts w:cstheme="minorHAnsi"/>
          <w:sz w:val="24"/>
          <w:szCs w:val="24"/>
        </w:rPr>
      </w:pPr>
      <w:r w:rsidRPr="00412204">
        <w:rPr>
          <w:rFonts w:cstheme="minorHAnsi"/>
          <w:sz w:val="24"/>
          <w:szCs w:val="24"/>
        </w:rPr>
        <w:t xml:space="preserve">The </w:t>
      </w:r>
      <w:r w:rsidR="0095358F" w:rsidRPr="00412204">
        <w:rPr>
          <w:rFonts w:cstheme="minorHAnsi"/>
          <w:sz w:val="24"/>
          <w:szCs w:val="24"/>
        </w:rPr>
        <w:t>Alzheimer’s</w:t>
      </w:r>
      <w:r w:rsidRPr="00412204">
        <w:rPr>
          <w:rFonts w:cstheme="minorHAnsi"/>
          <w:sz w:val="24"/>
          <w:szCs w:val="24"/>
        </w:rPr>
        <w:t xml:space="preserve"> society has done research in several different areas to see what can reduce the risk of getting dementia and </w:t>
      </w:r>
      <w:r w:rsidR="0095358F" w:rsidRPr="00412204">
        <w:rPr>
          <w:rFonts w:cstheme="minorHAnsi"/>
          <w:sz w:val="24"/>
          <w:szCs w:val="24"/>
        </w:rPr>
        <w:t>Alzheimer’s</w:t>
      </w:r>
      <w:r w:rsidRPr="00412204">
        <w:rPr>
          <w:rFonts w:cstheme="minorHAnsi"/>
          <w:sz w:val="24"/>
          <w:szCs w:val="24"/>
        </w:rPr>
        <w:t xml:space="preserve">.  The aim was to find out what people can do in their daily lives to potentially stop dementia from </w:t>
      </w:r>
      <w:r w:rsidR="0095358F" w:rsidRPr="00412204">
        <w:rPr>
          <w:rFonts w:cstheme="minorHAnsi"/>
          <w:sz w:val="24"/>
          <w:szCs w:val="24"/>
        </w:rPr>
        <w:t>happening</w:t>
      </w:r>
      <w:r w:rsidRPr="00412204">
        <w:rPr>
          <w:rFonts w:cstheme="minorHAnsi"/>
          <w:sz w:val="24"/>
          <w:szCs w:val="24"/>
        </w:rPr>
        <w:t xml:space="preserve"> in later life. </w:t>
      </w:r>
    </w:p>
    <w:p w:rsidR="00611F58" w:rsidRPr="00412204" w:rsidRDefault="00611F58" w:rsidP="00412204">
      <w:pPr>
        <w:spacing w:line="360" w:lineRule="auto"/>
        <w:rPr>
          <w:rFonts w:cstheme="minorHAnsi"/>
          <w:b/>
          <w:sz w:val="24"/>
          <w:szCs w:val="24"/>
          <w:u w:val="single"/>
        </w:rPr>
      </w:pPr>
      <w:r w:rsidRPr="00412204">
        <w:rPr>
          <w:rFonts w:cstheme="minorHAnsi"/>
          <w:b/>
          <w:sz w:val="24"/>
          <w:szCs w:val="24"/>
          <w:u w:val="single"/>
        </w:rPr>
        <w:t>The procedure</w:t>
      </w:r>
    </w:p>
    <w:p w:rsidR="00611F58" w:rsidRPr="00412204" w:rsidRDefault="00611F58" w:rsidP="00412204">
      <w:pPr>
        <w:spacing w:line="360" w:lineRule="auto"/>
        <w:rPr>
          <w:rFonts w:cstheme="minorHAnsi"/>
          <w:sz w:val="24"/>
          <w:szCs w:val="24"/>
        </w:rPr>
      </w:pPr>
      <w:r w:rsidRPr="00412204">
        <w:rPr>
          <w:rFonts w:cstheme="minorHAnsi"/>
          <w:sz w:val="24"/>
          <w:szCs w:val="24"/>
        </w:rPr>
        <w:t xml:space="preserve">Several studies were carried out on </w:t>
      </w:r>
      <w:r w:rsidR="0095358F" w:rsidRPr="00412204">
        <w:rPr>
          <w:rFonts w:cstheme="minorHAnsi"/>
          <w:sz w:val="24"/>
          <w:szCs w:val="24"/>
        </w:rPr>
        <w:t xml:space="preserve">Middle Aged </w:t>
      </w:r>
      <w:r w:rsidRPr="00412204">
        <w:rPr>
          <w:rFonts w:cstheme="minorHAnsi"/>
          <w:sz w:val="24"/>
          <w:szCs w:val="24"/>
        </w:rPr>
        <w:t>and older people to see if the effects of doing regular exercise which increase their heart rate would have any effect on dementia symptoms. Subjects were watched over many years to see if exercise caused any changes in</w:t>
      </w:r>
      <w:r w:rsidR="0095358F" w:rsidRPr="00412204">
        <w:rPr>
          <w:rFonts w:cstheme="minorHAnsi"/>
          <w:sz w:val="24"/>
          <w:szCs w:val="24"/>
        </w:rPr>
        <w:t xml:space="preserve"> e</w:t>
      </w:r>
      <w:r w:rsidRPr="00412204">
        <w:rPr>
          <w:rFonts w:cstheme="minorHAnsi"/>
          <w:sz w:val="24"/>
          <w:szCs w:val="24"/>
        </w:rPr>
        <w:t>ach individual.  They were given aerobic exercises to do for 20-30 minutes a time a few times a week over a one year period.</w:t>
      </w:r>
      <w:r w:rsidR="0095358F" w:rsidRPr="00412204">
        <w:rPr>
          <w:rFonts w:cstheme="minorHAnsi"/>
          <w:sz w:val="24"/>
          <w:szCs w:val="24"/>
        </w:rPr>
        <w:t xml:space="preserve"> One study which was monitored over 35 years, including 2000 males, monitored five behaviours in which they showed. These included healthy eating, non-smokers, not heavy drinkers, not overweight</w:t>
      </w:r>
      <w:r w:rsidR="00412204">
        <w:rPr>
          <w:rFonts w:cstheme="minorHAnsi"/>
          <w:sz w:val="24"/>
          <w:szCs w:val="24"/>
        </w:rPr>
        <w:t>, and healthy lifestyles</w:t>
      </w:r>
      <w:r w:rsidR="0095358F" w:rsidRPr="00412204">
        <w:rPr>
          <w:rFonts w:cstheme="minorHAnsi"/>
          <w:sz w:val="24"/>
          <w:szCs w:val="24"/>
        </w:rPr>
        <w:t xml:space="preserve">. Of the subjects who followed the 5 behaviours during the 35 years have 60% less chance of getting dementia in life. </w:t>
      </w:r>
    </w:p>
    <w:p w:rsidR="00611F58" w:rsidRPr="00412204" w:rsidRDefault="00611F58" w:rsidP="00412204">
      <w:pPr>
        <w:spacing w:line="360" w:lineRule="auto"/>
        <w:rPr>
          <w:rFonts w:cstheme="minorHAnsi"/>
          <w:b/>
          <w:sz w:val="24"/>
          <w:szCs w:val="24"/>
          <w:u w:val="single"/>
        </w:rPr>
      </w:pPr>
      <w:r w:rsidRPr="00412204">
        <w:rPr>
          <w:rFonts w:cstheme="minorHAnsi"/>
          <w:b/>
          <w:sz w:val="24"/>
          <w:szCs w:val="24"/>
          <w:u w:val="single"/>
        </w:rPr>
        <w:t>The findings</w:t>
      </w:r>
    </w:p>
    <w:p w:rsidR="00611F58" w:rsidRPr="00412204" w:rsidRDefault="00611F58" w:rsidP="00412204">
      <w:pPr>
        <w:spacing w:line="360" w:lineRule="auto"/>
        <w:rPr>
          <w:rFonts w:cstheme="minorHAnsi"/>
          <w:sz w:val="24"/>
          <w:szCs w:val="24"/>
        </w:rPr>
      </w:pPr>
      <w:r w:rsidRPr="00412204">
        <w:rPr>
          <w:rFonts w:cstheme="minorHAnsi"/>
          <w:sz w:val="24"/>
          <w:szCs w:val="24"/>
        </w:rPr>
        <w:t xml:space="preserve">People who did regular exercise </w:t>
      </w:r>
      <w:r w:rsidR="0095358F" w:rsidRPr="00412204">
        <w:rPr>
          <w:rFonts w:cstheme="minorHAnsi"/>
          <w:sz w:val="24"/>
          <w:szCs w:val="24"/>
        </w:rPr>
        <w:t>and</w:t>
      </w:r>
      <w:r w:rsidRPr="00412204">
        <w:rPr>
          <w:rFonts w:cstheme="minorHAnsi"/>
          <w:sz w:val="24"/>
          <w:szCs w:val="24"/>
        </w:rPr>
        <w:t xml:space="preserve"> activities to increase their heart rate, found that potential symptoms of dementia were reduced. They found that the subjects had better focus and able to think more and remember more which helped them increase their memories significantly</w:t>
      </w:r>
      <w:r w:rsidR="0095358F" w:rsidRPr="00412204">
        <w:rPr>
          <w:rFonts w:cstheme="minorHAnsi"/>
          <w:sz w:val="24"/>
          <w:szCs w:val="24"/>
        </w:rPr>
        <w:t xml:space="preserve"> than those who were not regularly exercising to keep the heart healthy, they were also able to respond faster and were more alert. Subjects who regularly exercise have been proven to have their chances of getting dementia reduced by 30% and Alzheimer’s by 45% overall.</w:t>
      </w:r>
    </w:p>
    <w:p w:rsidR="0095358F" w:rsidRPr="00412204" w:rsidRDefault="0095358F" w:rsidP="00412204">
      <w:pPr>
        <w:spacing w:line="360" w:lineRule="auto"/>
        <w:rPr>
          <w:rFonts w:cstheme="minorHAnsi"/>
          <w:b/>
          <w:sz w:val="24"/>
          <w:szCs w:val="24"/>
          <w:u w:val="single"/>
        </w:rPr>
      </w:pPr>
      <w:r w:rsidRPr="00412204">
        <w:rPr>
          <w:rFonts w:cstheme="minorHAnsi"/>
          <w:b/>
          <w:sz w:val="24"/>
          <w:szCs w:val="24"/>
          <w:u w:val="single"/>
        </w:rPr>
        <w:t>Conclusion</w:t>
      </w:r>
    </w:p>
    <w:p w:rsidR="009D7365" w:rsidRPr="00412204" w:rsidRDefault="009D7365" w:rsidP="00412204">
      <w:pPr>
        <w:spacing w:line="360" w:lineRule="auto"/>
        <w:rPr>
          <w:rFonts w:cstheme="minorHAnsi"/>
          <w:sz w:val="24"/>
          <w:szCs w:val="24"/>
        </w:rPr>
      </w:pPr>
      <w:r w:rsidRPr="00412204">
        <w:rPr>
          <w:rFonts w:cstheme="minorHAnsi"/>
          <w:sz w:val="24"/>
          <w:szCs w:val="24"/>
        </w:rPr>
        <w:t>Physical activity can mean several things, it can be walking, gardening, even shopping. People on a daily basis will do some form of exercise in which they don’t even notice they are doing. This study needs more research into particular fields in order to be a reliable source of evidence to be used in the future to potentially stop dementia occurring.</w:t>
      </w:r>
    </w:p>
    <w:p w:rsidR="0095358F" w:rsidRPr="00412204" w:rsidRDefault="0095358F" w:rsidP="00412204">
      <w:pPr>
        <w:spacing w:line="360" w:lineRule="auto"/>
        <w:rPr>
          <w:rFonts w:cstheme="minorHAnsi"/>
          <w:b/>
          <w:sz w:val="24"/>
          <w:szCs w:val="24"/>
          <w:u w:val="single"/>
        </w:rPr>
      </w:pPr>
      <w:r w:rsidRPr="00412204">
        <w:rPr>
          <w:rFonts w:cstheme="minorHAnsi"/>
          <w:b/>
          <w:sz w:val="24"/>
          <w:szCs w:val="24"/>
          <w:u w:val="single"/>
        </w:rPr>
        <w:t>Limitations</w:t>
      </w:r>
    </w:p>
    <w:p w:rsidR="00412204" w:rsidRDefault="0095358F" w:rsidP="00412204">
      <w:pPr>
        <w:spacing w:line="360" w:lineRule="auto"/>
        <w:rPr>
          <w:rFonts w:cstheme="minorHAnsi"/>
          <w:sz w:val="24"/>
          <w:szCs w:val="24"/>
        </w:rPr>
      </w:pPr>
      <w:r w:rsidRPr="00412204">
        <w:rPr>
          <w:rFonts w:cstheme="minorHAnsi"/>
          <w:sz w:val="24"/>
          <w:szCs w:val="24"/>
        </w:rPr>
        <w:t xml:space="preserve">As there is so many studies taking place it is difficult to compare them to each other. Specific testing would need to be done on one type of life change to see if that factor alone can reduce the risk of dementia. Currently in the UK there have not been any randomised controlled trials to gain </w:t>
      </w:r>
      <w:r w:rsidR="009D7365" w:rsidRPr="00412204">
        <w:rPr>
          <w:rFonts w:cstheme="minorHAnsi"/>
          <w:sz w:val="24"/>
          <w:szCs w:val="24"/>
        </w:rPr>
        <w:t>conclusive</w:t>
      </w:r>
      <w:r w:rsidRPr="00412204">
        <w:rPr>
          <w:rFonts w:cstheme="minorHAnsi"/>
          <w:sz w:val="24"/>
          <w:szCs w:val="24"/>
        </w:rPr>
        <w:t xml:space="preserve"> evidence regarding </w:t>
      </w:r>
      <w:r w:rsidR="009D7365" w:rsidRPr="00412204">
        <w:rPr>
          <w:rFonts w:cstheme="minorHAnsi"/>
          <w:sz w:val="24"/>
          <w:szCs w:val="24"/>
        </w:rPr>
        <w:t>exercise</w:t>
      </w:r>
      <w:r w:rsidRPr="00412204">
        <w:rPr>
          <w:rFonts w:cstheme="minorHAnsi"/>
          <w:sz w:val="24"/>
          <w:szCs w:val="24"/>
        </w:rPr>
        <w:t xml:space="preserve"> and dementia. There is no solid evidence to prove that dementia can be prevented due to exercise. More studies need to take place using different methods to see i</w:t>
      </w:r>
      <w:r w:rsidR="009D7365" w:rsidRPr="00412204">
        <w:rPr>
          <w:rFonts w:cstheme="minorHAnsi"/>
          <w:sz w:val="24"/>
          <w:szCs w:val="24"/>
        </w:rPr>
        <w:t xml:space="preserve">f anything can reduce the risks, or if it needs to be various life changes to see this. </w:t>
      </w:r>
    </w:p>
    <w:p w:rsidR="00412204" w:rsidRDefault="00412204" w:rsidP="00412204">
      <w:pPr>
        <w:spacing w:line="360" w:lineRule="auto"/>
        <w:rPr>
          <w:rFonts w:cstheme="minorHAnsi"/>
          <w:sz w:val="24"/>
          <w:szCs w:val="24"/>
        </w:rPr>
      </w:pPr>
    </w:p>
    <w:p w:rsidR="00956913" w:rsidRPr="00412204" w:rsidRDefault="00FC7620" w:rsidP="00412204">
      <w:pPr>
        <w:spacing w:line="360" w:lineRule="auto"/>
        <w:rPr>
          <w:rFonts w:cstheme="minorHAnsi"/>
          <w:sz w:val="24"/>
          <w:szCs w:val="24"/>
        </w:rPr>
      </w:pPr>
      <w:r w:rsidRPr="00412204">
        <w:rPr>
          <w:rFonts w:cstheme="minorHAnsi"/>
          <w:sz w:val="24"/>
          <w:szCs w:val="24"/>
        </w:rPr>
        <w:t xml:space="preserve">After further investigation into exercise being a positive factor to help prevent dementia. (Ahlskog et al) states that exercise and aerobic activities can help a person’s cognitive signs of dementia reduce. They state that exercise helps the neuroprotective part of the brain to help prevent dementia. By keeping active the body is able to withstand and deal with potential dementia symptoms and reduce them if they are healthy and physically fit enough to do so. </w:t>
      </w:r>
    </w:p>
    <w:p w:rsidR="00FC7620" w:rsidRPr="00412204" w:rsidRDefault="00FC7620" w:rsidP="00412204">
      <w:pPr>
        <w:spacing w:line="360" w:lineRule="auto"/>
        <w:rPr>
          <w:rFonts w:cstheme="minorHAnsi"/>
          <w:sz w:val="24"/>
          <w:szCs w:val="24"/>
        </w:rPr>
      </w:pPr>
      <w:r w:rsidRPr="00412204">
        <w:rPr>
          <w:rFonts w:cstheme="minorHAnsi"/>
          <w:sz w:val="24"/>
          <w:szCs w:val="24"/>
        </w:rPr>
        <w:t xml:space="preserve">Randomised controlled trials were done on middle aged men over 6-12 months to see if exercise reduced dementia risk. In older people exercising regularly reduced symptoms and gave people better memory and better hippocampal volumes in the brain. Senior citizens were also studied to see if the gray matter loss improved with exercise. Research found they there was some positive differences. Research </w:t>
      </w:r>
      <w:r w:rsidR="000F0425" w:rsidRPr="00412204">
        <w:rPr>
          <w:rFonts w:cstheme="minorHAnsi"/>
          <w:sz w:val="24"/>
          <w:szCs w:val="24"/>
        </w:rPr>
        <w:t>has</w:t>
      </w:r>
      <w:r w:rsidRPr="00412204">
        <w:rPr>
          <w:rFonts w:cstheme="minorHAnsi"/>
          <w:sz w:val="24"/>
          <w:szCs w:val="24"/>
        </w:rPr>
        <w:t xml:space="preserve"> found that dementia makes a </w:t>
      </w:r>
      <w:r w:rsidR="000F0425" w:rsidRPr="00412204">
        <w:rPr>
          <w:rFonts w:cstheme="minorHAnsi"/>
          <w:sz w:val="24"/>
          <w:szCs w:val="24"/>
        </w:rPr>
        <w:t>person’s</w:t>
      </w:r>
      <w:r w:rsidRPr="00412204">
        <w:rPr>
          <w:rFonts w:cstheme="minorHAnsi"/>
          <w:sz w:val="24"/>
          <w:szCs w:val="24"/>
        </w:rPr>
        <w:t xml:space="preserve"> life decline rapidly and the quality of their life is affected </w:t>
      </w:r>
      <w:r w:rsidR="000F0425" w:rsidRPr="00412204">
        <w:rPr>
          <w:rFonts w:cstheme="minorHAnsi"/>
          <w:sz w:val="24"/>
          <w:szCs w:val="24"/>
        </w:rPr>
        <w:t>majorly</w:t>
      </w:r>
      <w:r w:rsidRPr="00412204">
        <w:rPr>
          <w:rFonts w:cstheme="minorHAnsi"/>
          <w:sz w:val="24"/>
          <w:szCs w:val="24"/>
        </w:rPr>
        <w:t>.</w:t>
      </w:r>
      <w:r w:rsidR="000F0425" w:rsidRPr="00412204">
        <w:rPr>
          <w:rFonts w:cstheme="minorHAnsi"/>
          <w:sz w:val="24"/>
          <w:szCs w:val="24"/>
        </w:rPr>
        <w:t xml:space="preserve"> Dementia</w:t>
      </w:r>
      <w:r w:rsidRPr="00412204">
        <w:rPr>
          <w:rFonts w:cstheme="minorHAnsi"/>
          <w:sz w:val="24"/>
          <w:szCs w:val="24"/>
        </w:rPr>
        <w:t xml:space="preserve"> suffers need constant care and support, as they are very forgetful and don’t know </w:t>
      </w:r>
      <w:r w:rsidR="000F0425" w:rsidRPr="00412204">
        <w:rPr>
          <w:rFonts w:cstheme="minorHAnsi"/>
          <w:sz w:val="24"/>
          <w:szCs w:val="24"/>
        </w:rPr>
        <w:t>what’s</w:t>
      </w:r>
      <w:r w:rsidRPr="00412204">
        <w:rPr>
          <w:rFonts w:cstheme="minorHAnsi"/>
          <w:sz w:val="24"/>
          <w:szCs w:val="24"/>
        </w:rPr>
        <w:t xml:space="preserve"> going on around them. They need extra support from their family members in particular as they are the best form of comfort and support for the sufferer. </w:t>
      </w:r>
    </w:p>
    <w:p w:rsidR="000F0425" w:rsidRPr="00412204" w:rsidRDefault="00FC7620" w:rsidP="00412204">
      <w:pPr>
        <w:spacing w:line="360" w:lineRule="auto"/>
        <w:rPr>
          <w:rFonts w:cstheme="minorHAnsi"/>
          <w:sz w:val="24"/>
          <w:szCs w:val="24"/>
        </w:rPr>
      </w:pPr>
      <w:r w:rsidRPr="00412204">
        <w:rPr>
          <w:rFonts w:cstheme="minorHAnsi"/>
          <w:sz w:val="24"/>
          <w:szCs w:val="24"/>
        </w:rPr>
        <w:t xml:space="preserve">Dementia can be caused by several different things, so exercise will not </w:t>
      </w:r>
      <w:r w:rsidR="000F0425" w:rsidRPr="00412204">
        <w:rPr>
          <w:rFonts w:cstheme="minorHAnsi"/>
          <w:sz w:val="24"/>
          <w:szCs w:val="24"/>
        </w:rPr>
        <w:t>always</w:t>
      </w:r>
      <w:r w:rsidRPr="00412204">
        <w:rPr>
          <w:rFonts w:cstheme="minorHAnsi"/>
          <w:sz w:val="24"/>
          <w:szCs w:val="24"/>
        </w:rPr>
        <w:t xml:space="preserve"> help and support t</w:t>
      </w:r>
      <w:r w:rsidR="00745F8E">
        <w:rPr>
          <w:rFonts w:cstheme="minorHAnsi"/>
          <w:sz w:val="24"/>
          <w:szCs w:val="24"/>
        </w:rPr>
        <w:t>he person who may or already has</w:t>
      </w:r>
      <w:r w:rsidRPr="00412204">
        <w:rPr>
          <w:rFonts w:cstheme="minorHAnsi"/>
          <w:sz w:val="24"/>
          <w:szCs w:val="24"/>
        </w:rPr>
        <w:t xml:space="preserve"> it. </w:t>
      </w:r>
      <w:r w:rsidR="000F0425" w:rsidRPr="00412204">
        <w:rPr>
          <w:rFonts w:cstheme="minorHAnsi"/>
          <w:sz w:val="24"/>
          <w:szCs w:val="24"/>
        </w:rPr>
        <w:t>Dementia</w:t>
      </w:r>
      <w:r w:rsidRPr="00412204">
        <w:rPr>
          <w:rFonts w:cstheme="minorHAnsi"/>
          <w:sz w:val="24"/>
          <w:szCs w:val="24"/>
        </w:rPr>
        <w:t xml:space="preserve"> can be down to factors such as vascular disease, Lewy bodies and </w:t>
      </w:r>
      <w:r w:rsidR="000F0425" w:rsidRPr="00412204">
        <w:rPr>
          <w:rFonts w:cstheme="minorHAnsi"/>
          <w:sz w:val="24"/>
          <w:szCs w:val="24"/>
        </w:rPr>
        <w:t>degeneration</w:t>
      </w:r>
      <w:r w:rsidRPr="00412204">
        <w:rPr>
          <w:rFonts w:cstheme="minorHAnsi"/>
          <w:sz w:val="24"/>
          <w:szCs w:val="24"/>
        </w:rPr>
        <w:t xml:space="preserve"> syndrome. In these cases exercise will not be as effective as it would in healthy individuals. </w:t>
      </w:r>
      <w:r w:rsidR="000F0425" w:rsidRPr="00412204">
        <w:rPr>
          <w:rFonts w:cstheme="minorHAnsi"/>
          <w:sz w:val="24"/>
          <w:szCs w:val="24"/>
        </w:rPr>
        <w:t xml:space="preserve">Medications cannot be used to help people with dementia. However the article by </w:t>
      </w:r>
      <w:r w:rsidR="000F0425" w:rsidRPr="00412204">
        <w:rPr>
          <w:rFonts w:cstheme="minorHAnsi"/>
          <w:sz w:val="24"/>
          <w:szCs w:val="24"/>
        </w:rPr>
        <w:t>(Ahlskog et al)</w:t>
      </w:r>
      <w:r w:rsidR="000F0425" w:rsidRPr="00412204">
        <w:rPr>
          <w:rFonts w:cstheme="minorHAnsi"/>
          <w:sz w:val="24"/>
          <w:szCs w:val="24"/>
        </w:rPr>
        <w:t xml:space="preserve"> talks about exercise being linked to reducing potential risks.</w:t>
      </w:r>
    </w:p>
    <w:p w:rsidR="00FC7620" w:rsidRPr="00412204" w:rsidRDefault="00FC7620" w:rsidP="00412204">
      <w:pPr>
        <w:spacing w:line="360" w:lineRule="auto"/>
        <w:rPr>
          <w:rFonts w:cstheme="minorHAnsi"/>
          <w:sz w:val="24"/>
          <w:szCs w:val="24"/>
        </w:rPr>
      </w:pPr>
      <w:r w:rsidRPr="00412204">
        <w:rPr>
          <w:rFonts w:cstheme="minorHAnsi"/>
          <w:sz w:val="24"/>
          <w:szCs w:val="24"/>
        </w:rPr>
        <w:t xml:space="preserve"> </w:t>
      </w:r>
      <w:r w:rsidR="000F0425" w:rsidRPr="00412204">
        <w:rPr>
          <w:rFonts w:cstheme="minorHAnsi"/>
          <w:sz w:val="24"/>
          <w:szCs w:val="24"/>
        </w:rPr>
        <w:t>The article suggests that there is not enough evidence given to give a definite answer to find out if exercise reduces dementia. As the National Institutes of health of the science statement advises exercise can somewhat influence a person’s cognitive responses, which would potentially reduce dementia symptoms. However they also state there is not enough evidence to support this at the moment, more research needs to be conducted.</w:t>
      </w:r>
    </w:p>
    <w:p w:rsidR="009D7365" w:rsidRPr="00412204" w:rsidRDefault="009D7365" w:rsidP="00412204">
      <w:pPr>
        <w:spacing w:line="360" w:lineRule="auto"/>
        <w:rPr>
          <w:rFonts w:cstheme="minorHAnsi"/>
          <w:b/>
          <w:bCs/>
          <w:color w:val="333333"/>
          <w:sz w:val="24"/>
          <w:szCs w:val="24"/>
          <w:u w:val="single"/>
        </w:rPr>
      </w:pPr>
      <w:r w:rsidRPr="00412204">
        <w:rPr>
          <w:rFonts w:cstheme="minorHAnsi"/>
          <w:b/>
          <w:bCs/>
          <w:color w:val="333333"/>
          <w:sz w:val="24"/>
          <w:szCs w:val="24"/>
          <w:u w:val="single"/>
        </w:rPr>
        <w:t>Conclusion</w:t>
      </w:r>
    </w:p>
    <w:p w:rsidR="009D7365" w:rsidRPr="00412204" w:rsidRDefault="009D7365" w:rsidP="00412204">
      <w:pPr>
        <w:spacing w:line="360" w:lineRule="auto"/>
        <w:rPr>
          <w:rFonts w:cstheme="minorHAnsi"/>
          <w:bCs/>
          <w:color w:val="333333"/>
          <w:sz w:val="24"/>
          <w:szCs w:val="24"/>
        </w:rPr>
      </w:pPr>
      <w:r w:rsidRPr="00412204">
        <w:rPr>
          <w:rFonts w:cstheme="minorHAnsi"/>
          <w:bCs/>
          <w:color w:val="333333"/>
          <w:sz w:val="24"/>
          <w:szCs w:val="24"/>
        </w:rPr>
        <w:t xml:space="preserve">Even though as seen exercise is a contributing factor to reducing the risks of dementia, there needs to be more research done regarding other factors. Different types of exercise, a </w:t>
      </w:r>
      <w:r w:rsidR="00A97CE6" w:rsidRPr="00412204">
        <w:rPr>
          <w:rFonts w:cstheme="minorHAnsi"/>
          <w:bCs/>
          <w:color w:val="333333"/>
          <w:sz w:val="24"/>
          <w:szCs w:val="24"/>
        </w:rPr>
        <w:t>person’s</w:t>
      </w:r>
      <w:r w:rsidRPr="00412204">
        <w:rPr>
          <w:rFonts w:cstheme="minorHAnsi"/>
          <w:bCs/>
          <w:color w:val="333333"/>
          <w:sz w:val="24"/>
          <w:szCs w:val="24"/>
        </w:rPr>
        <w:t xml:space="preserve"> genetics and background history. </w:t>
      </w:r>
      <w:r w:rsidR="00A97CE6" w:rsidRPr="00412204">
        <w:rPr>
          <w:rFonts w:cstheme="minorHAnsi"/>
          <w:bCs/>
          <w:color w:val="333333"/>
          <w:sz w:val="24"/>
          <w:szCs w:val="24"/>
        </w:rPr>
        <w:t>A person’s</w:t>
      </w:r>
      <w:r w:rsidRPr="00412204">
        <w:rPr>
          <w:rFonts w:cstheme="minorHAnsi"/>
          <w:bCs/>
          <w:color w:val="333333"/>
          <w:sz w:val="24"/>
          <w:szCs w:val="24"/>
        </w:rPr>
        <w:t xml:space="preserve"> mental health and problems could also be a point to consider. Exercise is good for every individual and is encouraged in day to day life. However </w:t>
      </w:r>
      <w:r w:rsidR="00A97CE6" w:rsidRPr="00412204">
        <w:rPr>
          <w:rFonts w:cstheme="minorHAnsi"/>
          <w:bCs/>
          <w:color w:val="333333"/>
          <w:sz w:val="24"/>
          <w:szCs w:val="24"/>
        </w:rPr>
        <w:t>too</w:t>
      </w:r>
      <w:r w:rsidRPr="00412204">
        <w:rPr>
          <w:rFonts w:cstheme="minorHAnsi"/>
          <w:bCs/>
          <w:color w:val="333333"/>
          <w:sz w:val="24"/>
          <w:szCs w:val="24"/>
        </w:rPr>
        <w:t xml:space="preserve"> many factors are monitored at one time. Does exercise alone prevent dementia, or are there other contributing factors, such as diet and </w:t>
      </w:r>
      <w:r w:rsidR="00A97CE6" w:rsidRPr="00412204">
        <w:rPr>
          <w:rFonts w:cstheme="minorHAnsi"/>
          <w:bCs/>
          <w:color w:val="333333"/>
          <w:sz w:val="24"/>
          <w:szCs w:val="24"/>
        </w:rPr>
        <w:t>lifestyle</w:t>
      </w:r>
      <w:r w:rsidRPr="00412204">
        <w:rPr>
          <w:rFonts w:cstheme="minorHAnsi"/>
          <w:bCs/>
          <w:color w:val="333333"/>
          <w:sz w:val="24"/>
          <w:szCs w:val="24"/>
        </w:rPr>
        <w:t xml:space="preserve">. </w:t>
      </w:r>
      <w:r w:rsidR="00A97CE6" w:rsidRPr="00412204">
        <w:rPr>
          <w:rFonts w:cstheme="minorHAnsi"/>
          <w:bCs/>
          <w:color w:val="333333"/>
          <w:sz w:val="24"/>
          <w:szCs w:val="24"/>
        </w:rPr>
        <w:t xml:space="preserve">As seen exercise is good as it keeps the heart healthy and the mind working, this could potentially reduce dementia risks. However if a person is not mobile and unable to be fit and healthy, this could have an impact on their risk of getting dementia as they are unable to do certain things. However have these aspects been studied, what would the results be for these people? More research and studies is needed to look closely at people at risk of getting dementia, before an overall conclusion could be made. </w:t>
      </w:r>
    </w:p>
    <w:p w:rsidR="000F0425" w:rsidRPr="00412204" w:rsidRDefault="000F0425" w:rsidP="00412204">
      <w:pPr>
        <w:spacing w:line="360" w:lineRule="auto"/>
        <w:rPr>
          <w:rFonts w:cstheme="minorHAnsi"/>
          <w:bCs/>
          <w:color w:val="333333"/>
          <w:sz w:val="24"/>
          <w:szCs w:val="24"/>
        </w:rPr>
      </w:pPr>
    </w:p>
    <w:p w:rsidR="000F0425" w:rsidRPr="00412204" w:rsidRDefault="000F0425" w:rsidP="00412204">
      <w:pPr>
        <w:spacing w:line="360" w:lineRule="auto"/>
        <w:rPr>
          <w:rFonts w:cstheme="minorHAnsi"/>
          <w:bCs/>
          <w:color w:val="333333"/>
          <w:sz w:val="24"/>
          <w:szCs w:val="24"/>
        </w:rPr>
      </w:pPr>
    </w:p>
    <w:p w:rsidR="000F0425" w:rsidRPr="00412204" w:rsidRDefault="000F0425" w:rsidP="00412204">
      <w:pPr>
        <w:spacing w:line="360" w:lineRule="auto"/>
        <w:rPr>
          <w:rFonts w:cstheme="minorHAnsi"/>
          <w:bCs/>
          <w:color w:val="333333"/>
          <w:sz w:val="24"/>
          <w:szCs w:val="24"/>
        </w:rPr>
      </w:pPr>
    </w:p>
    <w:p w:rsidR="009D7365" w:rsidRPr="00412204" w:rsidRDefault="009D7365" w:rsidP="00412204">
      <w:pPr>
        <w:spacing w:line="360" w:lineRule="auto"/>
        <w:rPr>
          <w:rFonts w:cstheme="minorHAnsi"/>
          <w:b/>
          <w:bCs/>
          <w:color w:val="333333"/>
          <w:sz w:val="24"/>
          <w:szCs w:val="24"/>
          <w:u w:val="single"/>
        </w:rPr>
      </w:pPr>
    </w:p>
    <w:p w:rsidR="009D7365" w:rsidRPr="00412204" w:rsidRDefault="009D7365" w:rsidP="00412204">
      <w:pPr>
        <w:spacing w:line="360" w:lineRule="auto"/>
        <w:rPr>
          <w:rFonts w:cstheme="minorHAnsi"/>
          <w:b/>
          <w:bCs/>
          <w:color w:val="333333"/>
          <w:sz w:val="24"/>
          <w:szCs w:val="24"/>
          <w:u w:val="single"/>
        </w:rPr>
      </w:pPr>
    </w:p>
    <w:p w:rsidR="009D7365" w:rsidRPr="00412204" w:rsidRDefault="009D7365" w:rsidP="00412204">
      <w:pPr>
        <w:spacing w:line="360" w:lineRule="auto"/>
        <w:rPr>
          <w:rFonts w:cstheme="minorHAnsi"/>
          <w:b/>
          <w:bCs/>
          <w:color w:val="333333"/>
          <w:sz w:val="24"/>
          <w:szCs w:val="24"/>
          <w:u w:val="single"/>
        </w:rPr>
      </w:pPr>
    </w:p>
    <w:p w:rsidR="009D7365" w:rsidRPr="00412204" w:rsidRDefault="009D7365" w:rsidP="00412204">
      <w:pPr>
        <w:spacing w:line="360" w:lineRule="auto"/>
        <w:rPr>
          <w:rFonts w:cstheme="minorHAnsi"/>
          <w:b/>
          <w:bCs/>
          <w:color w:val="333333"/>
          <w:sz w:val="24"/>
          <w:szCs w:val="24"/>
          <w:u w:val="single"/>
        </w:rPr>
      </w:pPr>
    </w:p>
    <w:p w:rsidR="009D7365" w:rsidRPr="00412204" w:rsidRDefault="009D7365" w:rsidP="00412204">
      <w:pPr>
        <w:spacing w:line="360" w:lineRule="auto"/>
        <w:rPr>
          <w:rFonts w:cstheme="minorHAnsi"/>
          <w:b/>
          <w:bCs/>
          <w:color w:val="333333"/>
          <w:sz w:val="24"/>
          <w:szCs w:val="24"/>
          <w:u w:val="single"/>
        </w:rPr>
      </w:pPr>
    </w:p>
    <w:p w:rsidR="009D7365" w:rsidRPr="00412204" w:rsidRDefault="009D7365" w:rsidP="00412204">
      <w:pPr>
        <w:spacing w:line="360" w:lineRule="auto"/>
        <w:rPr>
          <w:rFonts w:cstheme="minorHAnsi"/>
          <w:b/>
          <w:bCs/>
          <w:color w:val="333333"/>
          <w:sz w:val="24"/>
          <w:szCs w:val="24"/>
          <w:u w:val="single"/>
        </w:rPr>
      </w:pPr>
    </w:p>
    <w:p w:rsidR="009D7365" w:rsidRPr="00412204" w:rsidRDefault="009D7365" w:rsidP="00412204">
      <w:pPr>
        <w:spacing w:line="360" w:lineRule="auto"/>
        <w:rPr>
          <w:rFonts w:cstheme="minorHAnsi"/>
          <w:b/>
          <w:bCs/>
          <w:color w:val="333333"/>
          <w:sz w:val="24"/>
          <w:szCs w:val="24"/>
          <w:u w:val="single"/>
        </w:rPr>
      </w:pPr>
    </w:p>
    <w:p w:rsidR="009D7365" w:rsidRPr="00412204" w:rsidRDefault="009D7365" w:rsidP="00412204">
      <w:pPr>
        <w:spacing w:line="360" w:lineRule="auto"/>
        <w:rPr>
          <w:rFonts w:cstheme="minorHAnsi"/>
          <w:b/>
          <w:bCs/>
          <w:color w:val="333333"/>
          <w:sz w:val="24"/>
          <w:szCs w:val="24"/>
          <w:u w:val="single"/>
        </w:rPr>
      </w:pPr>
    </w:p>
    <w:p w:rsidR="00412204" w:rsidRPr="00412204" w:rsidRDefault="00412204" w:rsidP="00412204">
      <w:pPr>
        <w:spacing w:line="360" w:lineRule="auto"/>
        <w:rPr>
          <w:rFonts w:cstheme="minorHAnsi"/>
          <w:b/>
          <w:bCs/>
          <w:color w:val="333333"/>
          <w:sz w:val="24"/>
          <w:szCs w:val="24"/>
          <w:u w:val="single"/>
        </w:rPr>
      </w:pPr>
    </w:p>
    <w:p w:rsidR="00745F8E" w:rsidRDefault="00745F8E" w:rsidP="00412204">
      <w:pPr>
        <w:spacing w:line="360" w:lineRule="auto"/>
        <w:rPr>
          <w:rFonts w:cstheme="minorHAnsi"/>
          <w:b/>
          <w:bCs/>
          <w:color w:val="333333"/>
          <w:sz w:val="24"/>
          <w:szCs w:val="24"/>
          <w:u w:val="single"/>
        </w:rPr>
      </w:pPr>
    </w:p>
    <w:p w:rsidR="00745F8E" w:rsidRDefault="00745F8E" w:rsidP="00412204">
      <w:pPr>
        <w:spacing w:line="360" w:lineRule="auto"/>
        <w:rPr>
          <w:rFonts w:cstheme="minorHAnsi"/>
          <w:b/>
          <w:bCs/>
          <w:color w:val="333333"/>
          <w:sz w:val="24"/>
          <w:szCs w:val="24"/>
          <w:u w:val="single"/>
        </w:rPr>
      </w:pPr>
    </w:p>
    <w:p w:rsidR="00745F8E" w:rsidRDefault="00745F8E" w:rsidP="00412204">
      <w:pPr>
        <w:spacing w:line="360" w:lineRule="auto"/>
        <w:rPr>
          <w:rFonts w:cstheme="minorHAnsi"/>
          <w:b/>
          <w:bCs/>
          <w:color w:val="333333"/>
          <w:sz w:val="24"/>
          <w:szCs w:val="24"/>
          <w:u w:val="single"/>
        </w:rPr>
      </w:pPr>
    </w:p>
    <w:p w:rsidR="00745F8E" w:rsidRDefault="00745F8E" w:rsidP="00412204">
      <w:pPr>
        <w:spacing w:line="360" w:lineRule="auto"/>
        <w:rPr>
          <w:rFonts w:cstheme="minorHAnsi"/>
          <w:b/>
          <w:bCs/>
          <w:color w:val="333333"/>
          <w:sz w:val="24"/>
          <w:szCs w:val="24"/>
          <w:u w:val="single"/>
        </w:rPr>
      </w:pPr>
    </w:p>
    <w:p w:rsidR="00745F8E" w:rsidRDefault="00745F8E" w:rsidP="00412204">
      <w:pPr>
        <w:spacing w:line="360" w:lineRule="auto"/>
        <w:rPr>
          <w:rFonts w:cstheme="minorHAnsi"/>
          <w:b/>
          <w:bCs/>
          <w:color w:val="333333"/>
          <w:sz w:val="24"/>
          <w:szCs w:val="24"/>
          <w:u w:val="single"/>
        </w:rPr>
      </w:pPr>
    </w:p>
    <w:p w:rsidR="00745F8E" w:rsidRDefault="00745F8E" w:rsidP="00412204">
      <w:pPr>
        <w:spacing w:line="360" w:lineRule="auto"/>
        <w:rPr>
          <w:rFonts w:cstheme="minorHAnsi"/>
          <w:b/>
          <w:bCs/>
          <w:color w:val="333333"/>
          <w:sz w:val="24"/>
          <w:szCs w:val="24"/>
          <w:u w:val="single"/>
        </w:rPr>
      </w:pPr>
    </w:p>
    <w:p w:rsidR="00745F8E" w:rsidRDefault="00745F8E" w:rsidP="00412204">
      <w:pPr>
        <w:spacing w:line="360" w:lineRule="auto"/>
        <w:rPr>
          <w:rFonts w:cstheme="minorHAnsi"/>
          <w:b/>
          <w:bCs/>
          <w:color w:val="333333"/>
          <w:sz w:val="24"/>
          <w:szCs w:val="24"/>
          <w:u w:val="single"/>
        </w:rPr>
      </w:pPr>
    </w:p>
    <w:p w:rsidR="009D7365" w:rsidRPr="00412204" w:rsidRDefault="000F0425" w:rsidP="00412204">
      <w:pPr>
        <w:spacing w:line="360" w:lineRule="auto"/>
        <w:rPr>
          <w:rFonts w:cstheme="minorHAnsi"/>
          <w:b/>
          <w:bCs/>
          <w:color w:val="333333"/>
          <w:sz w:val="24"/>
          <w:szCs w:val="24"/>
          <w:u w:val="single"/>
        </w:rPr>
      </w:pPr>
      <w:bookmarkStart w:id="0" w:name="_GoBack"/>
      <w:bookmarkEnd w:id="0"/>
      <w:r w:rsidRPr="00412204">
        <w:rPr>
          <w:rFonts w:cstheme="minorHAnsi"/>
          <w:b/>
          <w:bCs/>
          <w:color w:val="333333"/>
          <w:sz w:val="24"/>
          <w:szCs w:val="24"/>
          <w:u w:val="single"/>
        </w:rPr>
        <w:t>R</w:t>
      </w:r>
      <w:r w:rsidR="009D7365" w:rsidRPr="00412204">
        <w:rPr>
          <w:rFonts w:cstheme="minorHAnsi"/>
          <w:b/>
          <w:bCs/>
          <w:color w:val="333333"/>
          <w:sz w:val="24"/>
          <w:szCs w:val="24"/>
          <w:u w:val="single"/>
        </w:rPr>
        <w:t>eferences</w:t>
      </w:r>
    </w:p>
    <w:p w:rsidR="00412204" w:rsidRPr="00412204" w:rsidRDefault="00412204" w:rsidP="00412204">
      <w:pPr>
        <w:spacing w:line="360" w:lineRule="auto"/>
        <w:rPr>
          <w:rFonts w:cstheme="minorHAnsi"/>
          <w:bCs/>
          <w:color w:val="333333"/>
          <w:sz w:val="24"/>
          <w:szCs w:val="24"/>
        </w:rPr>
      </w:pPr>
      <w:r w:rsidRPr="00412204">
        <w:rPr>
          <w:rFonts w:cstheme="minorHAnsi"/>
          <w:color w:val="323232"/>
          <w:sz w:val="24"/>
          <w:szCs w:val="24"/>
        </w:rPr>
        <w:t xml:space="preserve">Graff-Radford, N. R., Geda, Y. E., Ahlskog, J. E., &amp; Petersen, R. C. (2011). Exercise as a Preventive or Disease-Modifying Treatment of Dementia. </w:t>
      </w:r>
      <w:r w:rsidRPr="00412204">
        <w:rPr>
          <w:rFonts w:cstheme="minorHAnsi"/>
          <w:i/>
          <w:iCs/>
          <w:color w:val="323232"/>
          <w:sz w:val="24"/>
          <w:szCs w:val="24"/>
        </w:rPr>
        <w:t>SciVee</w:t>
      </w:r>
      <w:r w:rsidRPr="00412204">
        <w:rPr>
          <w:rFonts w:cstheme="minorHAnsi"/>
          <w:color w:val="323232"/>
          <w:sz w:val="24"/>
          <w:szCs w:val="24"/>
        </w:rPr>
        <w:t>. doi:10.4016/33263.01</w:t>
      </w:r>
    </w:p>
    <w:p w:rsidR="00412204" w:rsidRPr="00412204" w:rsidRDefault="00412204" w:rsidP="00412204">
      <w:pPr>
        <w:spacing w:line="360" w:lineRule="auto"/>
        <w:rPr>
          <w:rFonts w:cstheme="minorHAnsi"/>
          <w:bCs/>
          <w:color w:val="333333"/>
          <w:sz w:val="24"/>
          <w:szCs w:val="24"/>
        </w:rPr>
      </w:pPr>
    </w:p>
    <w:p w:rsidR="00A97CE6" w:rsidRPr="00412204" w:rsidRDefault="00A97CE6" w:rsidP="00412204">
      <w:pPr>
        <w:spacing w:line="360" w:lineRule="auto"/>
        <w:rPr>
          <w:rFonts w:cstheme="minorHAnsi"/>
          <w:bCs/>
          <w:color w:val="333333"/>
          <w:sz w:val="24"/>
          <w:szCs w:val="24"/>
        </w:rPr>
      </w:pPr>
      <w:r w:rsidRPr="00412204">
        <w:rPr>
          <w:rFonts w:cstheme="minorHAnsi"/>
          <w:bCs/>
          <w:color w:val="333333"/>
          <w:sz w:val="24"/>
          <w:szCs w:val="24"/>
        </w:rPr>
        <w:t>Howard</w:t>
      </w:r>
      <w:proofErr w:type="gramStart"/>
      <w:r w:rsidRPr="00412204">
        <w:rPr>
          <w:rFonts w:cstheme="minorHAnsi"/>
          <w:bCs/>
          <w:color w:val="333333"/>
          <w:sz w:val="24"/>
          <w:szCs w:val="24"/>
        </w:rPr>
        <w:t>,J</w:t>
      </w:r>
      <w:proofErr w:type="gramEnd"/>
      <w:r w:rsidRPr="00412204">
        <w:rPr>
          <w:rFonts w:cstheme="minorHAnsi"/>
          <w:bCs/>
          <w:color w:val="333333"/>
          <w:sz w:val="24"/>
          <w:szCs w:val="24"/>
        </w:rPr>
        <w:t xml:space="preserve">. (2018, March 14). Your dementia risk tied to how fit you are. Retrieved from: </w:t>
      </w:r>
      <w:hyperlink r:id="rId4" w:history="1">
        <w:r w:rsidRPr="00412204">
          <w:rPr>
            <w:rStyle w:val="Hyperlink"/>
            <w:rFonts w:cstheme="minorHAnsi"/>
            <w:bCs/>
            <w:sz w:val="24"/>
            <w:szCs w:val="24"/>
          </w:rPr>
          <w:t>https://edition.cnn.com/2018/03/14/health/dementia-risk-fitness-study/index.html</w:t>
        </w:r>
      </w:hyperlink>
    </w:p>
    <w:p w:rsidR="00A97CE6" w:rsidRPr="00412204" w:rsidRDefault="00A97CE6" w:rsidP="00412204">
      <w:pPr>
        <w:spacing w:line="360" w:lineRule="auto"/>
        <w:rPr>
          <w:rFonts w:cstheme="minorHAnsi"/>
          <w:bCs/>
          <w:color w:val="333333"/>
          <w:sz w:val="24"/>
          <w:szCs w:val="24"/>
        </w:rPr>
      </w:pPr>
    </w:p>
    <w:p w:rsidR="00B03F9B" w:rsidRPr="00412204" w:rsidRDefault="009D7365" w:rsidP="00412204">
      <w:pPr>
        <w:spacing w:line="360" w:lineRule="auto"/>
        <w:rPr>
          <w:rFonts w:cstheme="minorHAnsi"/>
          <w:bCs/>
          <w:color w:val="333333"/>
          <w:sz w:val="24"/>
          <w:szCs w:val="24"/>
        </w:rPr>
      </w:pPr>
      <w:r w:rsidRPr="00412204">
        <w:rPr>
          <w:rFonts w:cstheme="minorHAnsi"/>
          <w:bCs/>
          <w:color w:val="333333"/>
          <w:sz w:val="24"/>
          <w:szCs w:val="24"/>
        </w:rPr>
        <w:t xml:space="preserve">Physical exercise and dementia. (n.d.). Retrieved from </w:t>
      </w:r>
      <w:hyperlink r:id="rId5" w:history="1">
        <w:r w:rsidRPr="00412204">
          <w:rPr>
            <w:rStyle w:val="Hyperlink"/>
            <w:rFonts w:cstheme="minorHAnsi"/>
            <w:bCs/>
            <w:sz w:val="24"/>
            <w:szCs w:val="24"/>
          </w:rPr>
          <w:t>https://www.alzheimers.org.uk/about-dementia/risk-factors-and-prevention/physical-exercise</w:t>
        </w:r>
      </w:hyperlink>
    </w:p>
    <w:p w:rsidR="009D7365" w:rsidRDefault="009D7365" w:rsidP="009D7365">
      <w:pPr>
        <w:rPr>
          <w:rFonts w:ascii="Arial" w:hAnsi="Arial" w:cs="Arial"/>
          <w:bCs/>
          <w:color w:val="333333"/>
          <w:sz w:val="21"/>
          <w:szCs w:val="21"/>
        </w:rPr>
      </w:pPr>
    </w:p>
    <w:p w:rsidR="009D7365" w:rsidRDefault="009D7365" w:rsidP="009D7365">
      <w:pPr>
        <w:rPr>
          <w:rFonts w:ascii="Arial" w:hAnsi="Arial" w:cs="Arial"/>
          <w:bCs/>
          <w:color w:val="333333"/>
          <w:sz w:val="21"/>
          <w:szCs w:val="21"/>
        </w:rPr>
      </w:pPr>
    </w:p>
    <w:p w:rsidR="009D7365" w:rsidRPr="009D7365" w:rsidRDefault="009D7365" w:rsidP="009D7365"/>
    <w:p w:rsidR="00706EFE" w:rsidRDefault="00706EFE"/>
    <w:p w:rsidR="00706EFE" w:rsidRDefault="00706EFE"/>
    <w:sectPr w:rsidR="00706E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596"/>
    <w:rsid w:val="00085027"/>
    <w:rsid w:val="000F0425"/>
    <w:rsid w:val="00412204"/>
    <w:rsid w:val="00611F58"/>
    <w:rsid w:val="00706EFE"/>
    <w:rsid w:val="00745F8E"/>
    <w:rsid w:val="00853596"/>
    <w:rsid w:val="00892590"/>
    <w:rsid w:val="0095358F"/>
    <w:rsid w:val="00956913"/>
    <w:rsid w:val="009D7365"/>
    <w:rsid w:val="00A07F51"/>
    <w:rsid w:val="00A97CE6"/>
    <w:rsid w:val="00B03F9B"/>
    <w:rsid w:val="00B1422F"/>
    <w:rsid w:val="00FC7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BD127"/>
  <w15:chartTrackingRefBased/>
  <w15:docId w15:val="{CCF8E6AE-D526-43AC-84A4-EB07444E6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F042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535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D7365"/>
    <w:rPr>
      <w:color w:val="0563C1" w:themeColor="hyperlink"/>
      <w:u w:val="single"/>
    </w:rPr>
  </w:style>
  <w:style w:type="character" w:customStyle="1" w:styleId="Heading1Char">
    <w:name w:val="Heading 1 Char"/>
    <w:basedOn w:val="DefaultParagraphFont"/>
    <w:link w:val="Heading1"/>
    <w:uiPriority w:val="9"/>
    <w:rsid w:val="000F0425"/>
    <w:rPr>
      <w:rFonts w:ascii="Times New Roman" w:eastAsia="Times New Roman" w:hAnsi="Times New Roman" w:cs="Times New Roman"/>
      <w:b/>
      <w:bCs/>
      <w:kern w:val="36"/>
      <w:sz w:val="48"/>
      <w:szCs w:val="48"/>
      <w:lang w:eastAsia="en-GB"/>
    </w:rPr>
  </w:style>
  <w:style w:type="character" w:customStyle="1" w:styleId="cit">
    <w:name w:val="cit"/>
    <w:basedOn w:val="DefaultParagraphFont"/>
    <w:rsid w:val="000F0425"/>
  </w:style>
  <w:style w:type="character" w:customStyle="1" w:styleId="doi2">
    <w:name w:val="doi2"/>
    <w:basedOn w:val="DefaultParagraphFont"/>
    <w:rsid w:val="000F0425"/>
  </w:style>
  <w:style w:type="character" w:customStyle="1" w:styleId="fm-citation-ids-label">
    <w:name w:val="fm-citation-ids-label"/>
    <w:basedOn w:val="DefaultParagraphFont"/>
    <w:rsid w:val="000F04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1921820">
      <w:bodyDiv w:val="1"/>
      <w:marLeft w:val="0"/>
      <w:marRight w:val="0"/>
      <w:marTop w:val="0"/>
      <w:marBottom w:val="0"/>
      <w:divBdr>
        <w:top w:val="none" w:sz="0" w:space="0" w:color="auto"/>
        <w:left w:val="none" w:sz="0" w:space="0" w:color="auto"/>
        <w:bottom w:val="none" w:sz="0" w:space="0" w:color="auto"/>
        <w:right w:val="none" w:sz="0" w:space="0" w:color="auto"/>
      </w:divBdr>
      <w:divsChild>
        <w:div w:id="1294555258">
          <w:marLeft w:val="0"/>
          <w:marRight w:val="0"/>
          <w:marTop w:val="0"/>
          <w:marBottom w:val="0"/>
          <w:divBdr>
            <w:top w:val="none" w:sz="0" w:space="0" w:color="auto"/>
            <w:left w:val="none" w:sz="0" w:space="0" w:color="auto"/>
            <w:bottom w:val="none" w:sz="0" w:space="0" w:color="auto"/>
            <w:right w:val="none" w:sz="0" w:space="0" w:color="auto"/>
          </w:divBdr>
          <w:divsChild>
            <w:div w:id="2070882279">
              <w:marLeft w:val="0"/>
              <w:marRight w:val="0"/>
              <w:marTop w:val="0"/>
              <w:marBottom w:val="0"/>
              <w:divBdr>
                <w:top w:val="none" w:sz="0" w:space="0" w:color="auto"/>
                <w:left w:val="none" w:sz="0" w:space="0" w:color="auto"/>
                <w:bottom w:val="none" w:sz="0" w:space="0" w:color="auto"/>
                <w:right w:val="none" w:sz="0" w:space="0" w:color="auto"/>
              </w:divBdr>
              <w:divsChild>
                <w:div w:id="1149975756">
                  <w:marLeft w:val="0"/>
                  <w:marRight w:val="0"/>
                  <w:marTop w:val="0"/>
                  <w:marBottom w:val="0"/>
                  <w:divBdr>
                    <w:top w:val="none" w:sz="0" w:space="0" w:color="auto"/>
                    <w:left w:val="none" w:sz="0" w:space="0" w:color="auto"/>
                    <w:bottom w:val="none" w:sz="0" w:space="0" w:color="auto"/>
                    <w:right w:val="none" w:sz="0" w:space="0" w:color="auto"/>
                  </w:divBdr>
                  <w:divsChild>
                    <w:div w:id="649332148">
                      <w:marLeft w:val="0"/>
                      <w:marRight w:val="0"/>
                      <w:marTop w:val="0"/>
                      <w:marBottom w:val="0"/>
                      <w:divBdr>
                        <w:top w:val="none" w:sz="0" w:space="0" w:color="auto"/>
                        <w:left w:val="none" w:sz="0" w:space="0" w:color="auto"/>
                        <w:bottom w:val="none" w:sz="0" w:space="0" w:color="auto"/>
                        <w:right w:val="none" w:sz="0" w:space="0" w:color="auto"/>
                      </w:divBdr>
                      <w:divsChild>
                        <w:div w:id="1505629520">
                          <w:marLeft w:val="0"/>
                          <w:marRight w:val="0"/>
                          <w:marTop w:val="0"/>
                          <w:marBottom w:val="0"/>
                          <w:divBdr>
                            <w:top w:val="none" w:sz="0" w:space="0" w:color="auto"/>
                            <w:left w:val="none" w:sz="0" w:space="0" w:color="auto"/>
                            <w:bottom w:val="none" w:sz="0" w:space="0" w:color="auto"/>
                            <w:right w:val="none" w:sz="0" w:space="0" w:color="auto"/>
                          </w:divBdr>
                          <w:divsChild>
                            <w:div w:id="302538754">
                              <w:marLeft w:val="0"/>
                              <w:marRight w:val="0"/>
                              <w:marTop w:val="0"/>
                              <w:marBottom w:val="0"/>
                              <w:divBdr>
                                <w:top w:val="none" w:sz="0" w:space="0" w:color="auto"/>
                                <w:left w:val="none" w:sz="0" w:space="0" w:color="auto"/>
                                <w:bottom w:val="none" w:sz="0" w:space="0" w:color="auto"/>
                                <w:right w:val="none" w:sz="0" w:space="0" w:color="auto"/>
                              </w:divBdr>
                              <w:divsChild>
                                <w:div w:id="131876012">
                                  <w:marLeft w:val="0"/>
                                  <w:marRight w:val="0"/>
                                  <w:marTop w:val="0"/>
                                  <w:marBottom w:val="0"/>
                                  <w:divBdr>
                                    <w:top w:val="none" w:sz="0" w:space="0" w:color="auto"/>
                                    <w:left w:val="none" w:sz="0" w:space="0" w:color="auto"/>
                                    <w:bottom w:val="none" w:sz="0" w:space="0" w:color="auto"/>
                                    <w:right w:val="none" w:sz="0" w:space="0" w:color="auto"/>
                                  </w:divBdr>
                                  <w:divsChild>
                                    <w:div w:id="1095370733">
                                      <w:marLeft w:val="0"/>
                                      <w:marRight w:val="0"/>
                                      <w:marTop w:val="0"/>
                                      <w:marBottom w:val="0"/>
                                      <w:divBdr>
                                        <w:top w:val="none" w:sz="0" w:space="0" w:color="auto"/>
                                        <w:left w:val="none" w:sz="0" w:space="0" w:color="auto"/>
                                        <w:bottom w:val="none" w:sz="0" w:space="0" w:color="auto"/>
                                        <w:right w:val="none" w:sz="0" w:space="0" w:color="auto"/>
                                      </w:divBdr>
                                      <w:divsChild>
                                        <w:div w:id="826088652">
                                          <w:marLeft w:val="0"/>
                                          <w:marRight w:val="0"/>
                                          <w:marTop w:val="0"/>
                                          <w:marBottom w:val="0"/>
                                          <w:divBdr>
                                            <w:top w:val="none" w:sz="0" w:space="0" w:color="auto"/>
                                            <w:left w:val="none" w:sz="0" w:space="0" w:color="auto"/>
                                            <w:bottom w:val="none" w:sz="0" w:space="0" w:color="auto"/>
                                            <w:right w:val="none" w:sz="0" w:space="0" w:color="auto"/>
                                          </w:divBdr>
                                          <w:divsChild>
                                            <w:div w:id="229461479">
                                              <w:marLeft w:val="0"/>
                                              <w:marRight w:val="0"/>
                                              <w:marTop w:val="0"/>
                                              <w:marBottom w:val="0"/>
                                              <w:divBdr>
                                                <w:top w:val="none" w:sz="0" w:space="0" w:color="auto"/>
                                                <w:left w:val="none" w:sz="0" w:space="0" w:color="auto"/>
                                                <w:bottom w:val="none" w:sz="0" w:space="0" w:color="auto"/>
                                                <w:right w:val="none" w:sz="0" w:space="0" w:color="auto"/>
                                              </w:divBdr>
                                              <w:divsChild>
                                                <w:div w:id="916129135">
                                                  <w:marLeft w:val="0"/>
                                                  <w:marRight w:val="0"/>
                                                  <w:marTop w:val="0"/>
                                                  <w:marBottom w:val="0"/>
                                                  <w:divBdr>
                                                    <w:top w:val="none" w:sz="0" w:space="0" w:color="auto"/>
                                                    <w:left w:val="none" w:sz="0" w:space="0" w:color="auto"/>
                                                    <w:bottom w:val="none" w:sz="0" w:space="0" w:color="auto"/>
                                                    <w:right w:val="none" w:sz="0" w:space="0" w:color="auto"/>
                                                  </w:divBdr>
                                                  <w:divsChild>
                                                    <w:div w:id="1688485337">
                                                      <w:marLeft w:val="0"/>
                                                      <w:marRight w:val="0"/>
                                                      <w:marTop w:val="0"/>
                                                      <w:marBottom w:val="0"/>
                                                      <w:divBdr>
                                                        <w:top w:val="none" w:sz="0" w:space="0" w:color="auto"/>
                                                        <w:left w:val="none" w:sz="0" w:space="0" w:color="auto"/>
                                                        <w:bottom w:val="none" w:sz="0" w:space="0" w:color="auto"/>
                                                        <w:right w:val="none" w:sz="0" w:space="0" w:color="auto"/>
                                                      </w:divBdr>
                                                      <w:divsChild>
                                                        <w:div w:id="353265490">
                                                          <w:marLeft w:val="0"/>
                                                          <w:marRight w:val="0"/>
                                                          <w:marTop w:val="0"/>
                                                          <w:marBottom w:val="0"/>
                                                          <w:divBdr>
                                                            <w:top w:val="none" w:sz="0" w:space="0" w:color="auto"/>
                                                            <w:left w:val="none" w:sz="0" w:space="0" w:color="auto"/>
                                                            <w:bottom w:val="none" w:sz="0" w:space="0" w:color="auto"/>
                                                            <w:right w:val="none" w:sz="0" w:space="0" w:color="auto"/>
                                                          </w:divBdr>
                                                          <w:divsChild>
                                                            <w:div w:id="173889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70355595">
      <w:bodyDiv w:val="1"/>
      <w:marLeft w:val="0"/>
      <w:marRight w:val="0"/>
      <w:marTop w:val="0"/>
      <w:marBottom w:val="0"/>
      <w:divBdr>
        <w:top w:val="none" w:sz="0" w:space="0" w:color="auto"/>
        <w:left w:val="none" w:sz="0" w:space="0" w:color="auto"/>
        <w:bottom w:val="none" w:sz="0" w:space="0" w:color="auto"/>
        <w:right w:val="none" w:sz="0" w:space="0" w:color="auto"/>
      </w:divBdr>
      <w:divsChild>
        <w:div w:id="1631983060">
          <w:marLeft w:val="0"/>
          <w:marRight w:val="0"/>
          <w:marTop w:val="0"/>
          <w:marBottom w:val="0"/>
          <w:divBdr>
            <w:top w:val="none" w:sz="0" w:space="0" w:color="auto"/>
            <w:left w:val="none" w:sz="0" w:space="0" w:color="auto"/>
            <w:bottom w:val="none" w:sz="0" w:space="0" w:color="auto"/>
            <w:right w:val="none" w:sz="0" w:space="0" w:color="auto"/>
          </w:divBdr>
          <w:divsChild>
            <w:div w:id="1781410027">
              <w:marLeft w:val="0"/>
              <w:marRight w:val="0"/>
              <w:marTop w:val="0"/>
              <w:marBottom w:val="0"/>
              <w:divBdr>
                <w:top w:val="none" w:sz="0" w:space="0" w:color="auto"/>
                <w:left w:val="none" w:sz="0" w:space="0" w:color="auto"/>
                <w:bottom w:val="none" w:sz="0" w:space="0" w:color="auto"/>
                <w:right w:val="none" w:sz="0" w:space="0" w:color="auto"/>
              </w:divBdr>
              <w:divsChild>
                <w:div w:id="1267810148">
                  <w:marLeft w:val="0"/>
                  <w:marRight w:val="0"/>
                  <w:marTop w:val="0"/>
                  <w:marBottom w:val="0"/>
                  <w:divBdr>
                    <w:top w:val="none" w:sz="0" w:space="0" w:color="auto"/>
                    <w:left w:val="none" w:sz="0" w:space="0" w:color="auto"/>
                    <w:bottom w:val="none" w:sz="0" w:space="0" w:color="auto"/>
                    <w:right w:val="none" w:sz="0" w:space="0" w:color="auto"/>
                  </w:divBdr>
                  <w:divsChild>
                    <w:div w:id="639577023">
                      <w:marLeft w:val="0"/>
                      <w:marRight w:val="0"/>
                      <w:marTop w:val="0"/>
                      <w:marBottom w:val="0"/>
                      <w:divBdr>
                        <w:top w:val="none" w:sz="0" w:space="0" w:color="auto"/>
                        <w:left w:val="none" w:sz="0" w:space="0" w:color="auto"/>
                        <w:bottom w:val="none" w:sz="0" w:space="0" w:color="auto"/>
                        <w:right w:val="none" w:sz="0" w:space="0" w:color="auto"/>
                      </w:divBdr>
                      <w:divsChild>
                        <w:div w:id="973950098">
                          <w:marLeft w:val="0"/>
                          <w:marRight w:val="0"/>
                          <w:marTop w:val="0"/>
                          <w:marBottom w:val="0"/>
                          <w:divBdr>
                            <w:top w:val="none" w:sz="0" w:space="0" w:color="auto"/>
                            <w:left w:val="none" w:sz="0" w:space="0" w:color="auto"/>
                            <w:bottom w:val="none" w:sz="0" w:space="0" w:color="auto"/>
                            <w:right w:val="none" w:sz="0" w:space="0" w:color="auto"/>
                          </w:divBdr>
                          <w:divsChild>
                            <w:div w:id="573274439">
                              <w:marLeft w:val="0"/>
                              <w:marRight w:val="0"/>
                              <w:marTop w:val="0"/>
                              <w:marBottom w:val="0"/>
                              <w:divBdr>
                                <w:top w:val="none" w:sz="0" w:space="0" w:color="auto"/>
                                <w:left w:val="none" w:sz="0" w:space="0" w:color="auto"/>
                                <w:bottom w:val="none" w:sz="0" w:space="0" w:color="auto"/>
                                <w:right w:val="none" w:sz="0" w:space="0" w:color="auto"/>
                              </w:divBdr>
                              <w:divsChild>
                                <w:div w:id="433015947">
                                  <w:marLeft w:val="0"/>
                                  <w:marRight w:val="0"/>
                                  <w:marTop w:val="0"/>
                                  <w:marBottom w:val="0"/>
                                  <w:divBdr>
                                    <w:top w:val="none" w:sz="0" w:space="0" w:color="auto"/>
                                    <w:left w:val="none" w:sz="0" w:space="0" w:color="auto"/>
                                    <w:bottom w:val="none" w:sz="0" w:space="0" w:color="auto"/>
                                    <w:right w:val="none" w:sz="0" w:space="0" w:color="auto"/>
                                  </w:divBdr>
                                  <w:divsChild>
                                    <w:div w:id="480343703">
                                      <w:marLeft w:val="0"/>
                                      <w:marRight w:val="0"/>
                                      <w:marTop w:val="0"/>
                                      <w:marBottom w:val="0"/>
                                      <w:divBdr>
                                        <w:top w:val="none" w:sz="0" w:space="0" w:color="auto"/>
                                        <w:left w:val="none" w:sz="0" w:space="0" w:color="auto"/>
                                        <w:bottom w:val="none" w:sz="0" w:space="0" w:color="auto"/>
                                        <w:right w:val="none" w:sz="0" w:space="0" w:color="auto"/>
                                      </w:divBdr>
                                      <w:divsChild>
                                        <w:div w:id="609507448">
                                          <w:marLeft w:val="0"/>
                                          <w:marRight w:val="0"/>
                                          <w:marTop w:val="0"/>
                                          <w:marBottom w:val="0"/>
                                          <w:divBdr>
                                            <w:top w:val="none" w:sz="0" w:space="0" w:color="auto"/>
                                            <w:left w:val="none" w:sz="0" w:space="0" w:color="auto"/>
                                            <w:bottom w:val="none" w:sz="0" w:space="0" w:color="auto"/>
                                            <w:right w:val="none" w:sz="0" w:space="0" w:color="auto"/>
                                          </w:divBdr>
                                          <w:divsChild>
                                            <w:div w:id="418522946">
                                              <w:marLeft w:val="0"/>
                                              <w:marRight w:val="0"/>
                                              <w:marTop w:val="0"/>
                                              <w:marBottom w:val="0"/>
                                              <w:divBdr>
                                                <w:top w:val="none" w:sz="0" w:space="0" w:color="auto"/>
                                                <w:left w:val="none" w:sz="0" w:space="0" w:color="auto"/>
                                                <w:bottom w:val="none" w:sz="0" w:space="0" w:color="auto"/>
                                                <w:right w:val="none" w:sz="0" w:space="0" w:color="auto"/>
                                              </w:divBdr>
                                              <w:divsChild>
                                                <w:div w:id="1536233964">
                                                  <w:marLeft w:val="0"/>
                                                  <w:marRight w:val="0"/>
                                                  <w:marTop w:val="0"/>
                                                  <w:marBottom w:val="0"/>
                                                  <w:divBdr>
                                                    <w:top w:val="none" w:sz="0" w:space="0" w:color="auto"/>
                                                    <w:left w:val="none" w:sz="0" w:space="0" w:color="auto"/>
                                                    <w:bottom w:val="none" w:sz="0" w:space="0" w:color="auto"/>
                                                    <w:right w:val="none" w:sz="0" w:space="0" w:color="auto"/>
                                                  </w:divBdr>
                                                  <w:divsChild>
                                                    <w:div w:id="956988327">
                                                      <w:marLeft w:val="0"/>
                                                      <w:marRight w:val="0"/>
                                                      <w:marTop w:val="0"/>
                                                      <w:marBottom w:val="0"/>
                                                      <w:divBdr>
                                                        <w:top w:val="none" w:sz="0" w:space="0" w:color="auto"/>
                                                        <w:left w:val="none" w:sz="0" w:space="0" w:color="auto"/>
                                                        <w:bottom w:val="none" w:sz="0" w:space="0" w:color="auto"/>
                                                        <w:right w:val="none" w:sz="0" w:space="0" w:color="auto"/>
                                                      </w:divBdr>
                                                      <w:divsChild>
                                                        <w:div w:id="899830556">
                                                          <w:marLeft w:val="0"/>
                                                          <w:marRight w:val="0"/>
                                                          <w:marTop w:val="0"/>
                                                          <w:marBottom w:val="0"/>
                                                          <w:divBdr>
                                                            <w:top w:val="none" w:sz="0" w:space="0" w:color="auto"/>
                                                            <w:left w:val="none" w:sz="0" w:space="0" w:color="auto"/>
                                                            <w:bottom w:val="none" w:sz="0" w:space="0" w:color="auto"/>
                                                            <w:right w:val="none" w:sz="0" w:space="0" w:color="auto"/>
                                                          </w:divBdr>
                                                          <w:divsChild>
                                                            <w:div w:id="79839344">
                                                              <w:marLeft w:val="0"/>
                                                              <w:marRight w:val="0"/>
                                                              <w:marTop w:val="0"/>
                                                              <w:marBottom w:val="0"/>
                                                              <w:divBdr>
                                                                <w:top w:val="none" w:sz="0" w:space="0" w:color="auto"/>
                                                                <w:left w:val="none" w:sz="0" w:space="0" w:color="auto"/>
                                                                <w:bottom w:val="none" w:sz="0" w:space="0" w:color="auto"/>
                                                                <w:right w:val="none" w:sz="0" w:space="0" w:color="auto"/>
                                                              </w:divBdr>
                                                              <w:divsChild>
                                                                <w:div w:id="1125079425">
                                                                  <w:marLeft w:val="0"/>
                                                                  <w:marRight w:val="0"/>
                                                                  <w:marTop w:val="0"/>
                                                                  <w:marBottom w:val="0"/>
                                                                  <w:divBdr>
                                                                    <w:top w:val="none" w:sz="0" w:space="0" w:color="auto"/>
                                                                    <w:left w:val="none" w:sz="0" w:space="0" w:color="auto"/>
                                                                    <w:bottom w:val="none" w:sz="0" w:space="0" w:color="auto"/>
                                                                    <w:right w:val="none" w:sz="0" w:space="0" w:color="auto"/>
                                                                  </w:divBdr>
                                                                </w:div>
                                                                <w:div w:id="145155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883049">
                                                          <w:marLeft w:val="0"/>
                                                          <w:marRight w:val="0"/>
                                                          <w:marTop w:val="0"/>
                                                          <w:marBottom w:val="0"/>
                                                          <w:divBdr>
                                                            <w:top w:val="none" w:sz="0" w:space="0" w:color="auto"/>
                                                            <w:left w:val="none" w:sz="0" w:space="0" w:color="auto"/>
                                                            <w:bottom w:val="none" w:sz="0" w:space="0" w:color="auto"/>
                                                            <w:right w:val="none" w:sz="0" w:space="0" w:color="auto"/>
                                                          </w:divBdr>
                                                          <w:divsChild>
                                                            <w:div w:id="926575111">
                                                              <w:marLeft w:val="0"/>
                                                              <w:marRight w:val="0"/>
                                                              <w:marTop w:val="0"/>
                                                              <w:marBottom w:val="0"/>
                                                              <w:divBdr>
                                                                <w:top w:val="none" w:sz="0" w:space="0" w:color="auto"/>
                                                                <w:left w:val="none" w:sz="0" w:space="0" w:color="auto"/>
                                                                <w:bottom w:val="none" w:sz="0" w:space="0" w:color="auto"/>
                                                                <w:right w:val="none" w:sz="0" w:space="0" w:color="auto"/>
                                                              </w:divBdr>
                                                              <w:divsChild>
                                                                <w:div w:id="146359105">
                                                                  <w:marLeft w:val="0"/>
                                                                  <w:marRight w:val="0"/>
                                                                  <w:marTop w:val="0"/>
                                                                  <w:marBottom w:val="0"/>
                                                                  <w:divBdr>
                                                                    <w:top w:val="none" w:sz="0" w:space="0" w:color="auto"/>
                                                                    <w:left w:val="none" w:sz="0" w:space="0" w:color="auto"/>
                                                                    <w:bottom w:val="none" w:sz="0" w:space="0" w:color="auto"/>
                                                                    <w:right w:val="none" w:sz="0" w:space="0" w:color="auto"/>
                                                                  </w:divBdr>
                                                                </w:div>
                                                                <w:div w:id="73505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720722">
                                                      <w:marLeft w:val="0"/>
                                                      <w:marRight w:val="0"/>
                                                      <w:marTop w:val="0"/>
                                                      <w:marBottom w:val="0"/>
                                                      <w:divBdr>
                                                        <w:top w:val="none" w:sz="0" w:space="0" w:color="auto"/>
                                                        <w:left w:val="none" w:sz="0" w:space="0" w:color="auto"/>
                                                        <w:bottom w:val="none" w:sz="0" w:space="0" w:color="auto"/>
                                                        <w:right w:val="none" w:sz="0" w:space="0" w:color="auto"/>
                                                      </w:divBdr>
                                                      <w:divsChild>
                                                        <w:div w:id="159065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lzheimers.org.uk/about-dementia/risk-factors-and-prevention/physical-exercise" TargetMode="External"/><Relationship Id="rId4" Type="http://schemas.openxmlformats.org/officeDocument/2006/relationships/hyperlink" Target="https://edition.cnn.com/2018/03/14/health/dementia-risk-fitness-study/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1385</Words>
  <Characters>7896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Lloyd (1251488)</dc:creator>
  <cp:keywords/>
  <dc:description/>
  <cp:lastModifiedBy>Tara Lloyd (1251488)</cp:lastModifiedBy>
  <cp:revision>2</cp:revision>
  <dcterms:created xsi:type="dcterms:W3CDTF">2019-03-15T19:39:00Z</dcterms:created>
  <dcterms:modified xsi:type="dcterms:W3CDTF">2019-03-15T19:39:00Z</dcterms:modified>
</cp:coreProperties>
</file>