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5D62468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34F2F">
              <w:rPr>
                <w:b/>
                <w:color w:val="auto"/>
                <w:sz w:val="32"/>
              </w:rPr>
              <w:t>William KITTRIDGE</w:t>
            </w:r>
          </w:p>
          <w:p w14:paraId="44290483" w14:textId="77777777" w:rsidR="00FF6BE0" w:rsidRDefault="00FF6BE0" w:rsidP="00340E9A">
            <w:pPr>
              <w:overflowPunct/>
              <w:autoSpaceDE/>
              <w:autoSpaceDN/>
              <w:adjustRightInd/>
              <w:ind w:right="237"/>
              <w:textAlignment w:val="auto"/>
              <w:rPr>
                <w:b/>
                <w:color w:val="auto"/>
                <w:sz w:val="32"/>
              </w:rPr>
            </w:pPr>
          </w:p>
          <w:p w14:paraId="4A4B1989" w14:textId="561C6C19"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3278FA9" w14:textId="0BB5AC5B" w:rsidR="00266729" w:rsidRDefault="00266729" w:rsidP="00340E9A">
            <w:pPr>
              <w:overflowPunct/>
              <w:autoSpaceDE/>
              <w:autoSpaceDN/>
              <w:adjustRightInd/>
              <w:ind w:right="237"/>
              <w:textAlignment w:val="auto"/>
              <w:rPr>
                <w:b/>
                <w:color w:val="auto"/>
                <w:sz w:val="32"/>
              </w:rPr>
            </w:pPr>
            <w:r>
              <w:rPr>
                <w:b/>
                <w:color w:val="auto"/>
                <w:sz w:val="32"/>
              </w:rPr>
              <w:t>2320244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You must choose a policing incident in which you played a significant role with an offender/service user/victim and reflect on what happened.</w:t>
      </w:r>
      <w:r>
        <w:rPr>
          <w:b/>
          <w:bCs/>
          <w:color w:val="auto"/>
          <w:sz w:val="24"/>
          <w:szCs w:val="24"/>
        </w:rPr>
        <w:t>**</w:t>
      </w:r>
      <w:r w:rsidR="7D07B81F" w:rsidRPr="00F06E68">
        <w:rPr>
          <w:b/>
          <w:bCs/>
          <w:color w:val="auto"/>
          <w:sz w:val="24"/>
          <w:szCs w:val="24"/>
        </w:rPr>
        <w:t>  </w:t>
      </w:r>
    </w:p>
    <w:p w14:paraId="7154444E" w14:textId="77777777" w:rsidR="00F06E68" w:rsidRDefault="00F06E68" w:rsidP="00F06E68">
      <w:pPr>
        <w:overflowPunct/>
        <w:autoSpaceDE/>
        <w:autoSpaceDN/>
        <w:adjustRightInd/>
        <w:jc w:val="both"/>
        <w:textAlignment w:val="auto"/>
        <w:rPr>
          <w:sz w:val="24"/>
          <w:szCs w:val="24"/>
        </w:rPr>
      </w:pPr>
    </w:p>
    <w:p w14:paraId="06D6BF14" w14:textId="4869583B" w:rsidR="00F06E68" w:rsidRPr="00882154"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2F2FC877" w14:textId="4F8E2114"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7EDDF2ED" w14:textId="0F846EAF" w:rsidR="00F06E68" w:rsidRPr="00882154" w:rsidRDefault="00F06E68" w:rsidP="00882154">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3986BDFA" w14:textId="1D958C47" w:rsidR="00F06E68" w:rsidRPr="00882154"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Default="00025650" w:rsidP="00340E9A">
      <w:pPr>
        <w:ind w:right="237"/>
        <w:jc w:val="both"/>
        <w:rPr>
          <w:b/>
          <w:sz w:val="24"/>
          <w:szCs w:val="24"/>
        </w:rPr>
      </w:pPr>
      <w:r w:rsidRPr="00025650">
        <w:rPr>
          <w:b/>
          <w:sz w:val="24"/>
          <w:szCs w:val="24"/>
        </w:rPr>
        <w:t>ANSWER:</w:t>
      </w:r>
    </w:p>
    <w:p w14:paraId="174B9ADD" w14:textId="77777777" w:rsidR="00234079" w:rsidRDefault="00234079" w:rsidP="00340E9A">
      <w:pPr>
        <w:ind w:right="237"/>
        <w:jc w:val="both"/>
        <w:rPr>
          <w:b/>
          <w:sz w:val="24"/>
          <w:szCs w:val="24"/>
        </w:rPr>
      </w:pPr>
    </w:p>
    <w:p w14:paraId="49A658B8" w14:textId="77777777" w:rsidR="00234079" w:rsidRPr="00025650" w:rsidRDefault="00234079" w:rsidP="00340E9A">
      <w:pPr>
        <w:ind w:right="237"/>
        <w:jc w:val="both"/>
        <w:rPr>
          <w:b/>
          <w:sz w:val="24"/>
          <w:szCs w:val="24"/>
        </w:rPr>
      </w:pPr>
    </w:p>
    <w:p w14:paraId="337B78EF" w14:textId="5A2A023A" w:rsidR="00104B33" w:rsidRPr="00915C5A" w:rsidRDefault="001B0FB3" w:rsidP="00915C5A">
      <w:pPr>
        <w:spacing w:line="360" w:lineRule="auto"/>
        <w:ind w:right="237"/>
        <w:jc w:val="both"/>
        <w:rPr>
          <w:rFonts w:ascii="Times New Roman" w:hAnsi="Times New Roman" w:cs="Times New Roman"/>
          <w:sz w:val="24"/>
          <w:szCs w:val="24"/>
        </w:rPr>
      </w:pPr>
      <w:r w:rsidRPr="00915C5A">
        <w:rPr>
          <w:rFonts w:ascii="Times New Roman" w:hAnsi="Times New Roman" w:cs="Times New Roman"/>
          <w:sz w:val="24"/>
          <w:szCs w:val="24"/>
        </w:rPr>
        <w:t xml:space="preserve">Having completed over 2 years as a </w:t>
      </w:r>
      <w:r w:rsidR="00EE0834" w:rsidRPr="00915C5A">
        <w:rPr>
          <w:rFonts w:ascii="Times New Roman" w:hAnsi="Times New Roman" w:cs="Times New Roman"/>
          <w:sz w:val="24"/>
          <w:szCs w:val="24"/>
        </w:rPr>
        <w:t xml:space="preserve">frontline police officer I have dealt with a variety of different incidents and situations </w:t>
      </w:r>
      <w:r w:rsidR="00AB0040" w:rsidRPr="00915C5A">
        <w:rPr>
          <w:rFonts w:ascii="Times New Roman" w:hAnsi="Times New Roman" w:cs="Times New Roman"/>
          <w:sz w:val="24"/>
          <w:szCs w:val="24"/>
        </w:rPr>
        <w:t xml:space="preserve">each has been unique with different obstacles and challenges. Throughout my service I have encountered hundreds of different offenders, victims and service users </w:t>
      </w:r>
      <w:r w:rsidR="00F13631" w:rsidRPr="00915C5A">
        <w:rPr>
          <w:rFonts w:ascii="Times New Roman" w:hAnsi="Times New Roman" w:cs="Times New Roman"/>
          <w:sz w:val="24"/>
          <w:szCs w:val="24"/>
        </w:rPr>
        <w:t xml:space="preserve">and in each encounter the College of Policing’s </w:t>
      </w:r>
      <w:r w:rsidR="00161FFA" w:rsidRPr="00915C5A">
        <w:rPr>
          <w:rFonts w:ascii="Times New Roman" w:hAnsi="Times New Roman" w:cs="Times New Roman"/>
          <w:sz w:val="24"/>
          <w:szCs w:val="24"/>
        </w:rPr>
        <w:t xml:space="preserve">‘Code of Ethics’ (College of Policing, 2024) has been at the heart of every decision I have made. In this reflection I will be critically evaluating </w:t>
      </w:r>
      <w:r w:rsidR="00995DE2" w:rsidRPr="00915C5A">
        <w:rPr>
          <w:rFonts w:ascii="Times New Roman" w:hAnsi="Times New Roman" w:cs="Times New Roman"/>
          <w:sz w:val="24"/>
          <w:szCs w:val="24"/>
        </w:rPr>
        <w:t xml:space="preserve">an incident I dealt with involving a victim of an assault </w:t>
      </w:r>
      <w:r w:rsidR="00C0082F" w:rsidRPr="00915C5A">
        <w:rPr>
          <w:rFonts w:ascii="Times New Roman" w:hAnsi="Times New Roman" w:cs="Times New Roman"/>
          <w:sz w:val="24"/>
          <w:szCs w:val="24"/>
        </w:rPr>
        <w:t xml:space="preserve">and suspect whilst </w:t>
      </w:r>
      <w:r w:rsidR="00EB61CE" w:rsidRPr="00915C5A">
        <w:rPr>
          <w:rFonts w:ascii="Times New Roman" w:hAnsi="Times New Roman" w:cs="Times New Roman"/>
          <w:sz w:val="24"/>
          <w:szCs w:val="24"/>
        </w:rPr>
        <w:t xml:space="preserve">working to fulfil the role of a professional police officer and using the experiences I have </w:t>
      </w:r>
      <w:r w:rsidR="00A04EED" w:rsidRPr="00915C5A">
        <w:rPr>
          <w:rFonts w:ascii="Times New Roman" w:hAnsi="Times New Roman" w:cs="Times New Roman"/>
          <w:sz w:val="24"/>
          <w:szCs w:val="24"/>
        </w:rPr>
        <w:t>previously endeavoured</w:t>
      </w:r>
      <w:r w:rsidR="00037782" w:rsidRPr="00915C5A">
        <w:rPr>
          <w:rFonts w:ascii="Times New Roman" w:hAnsi="Times New Roman" w:cs="Times New Roman"/>
          <w:sz w:val="24"/>
          <w:szCs w:val="24"/>
        </w:rPr>
        <w:t xml:space="preserve"> to fulfil my role and adhere to the College of</w:t>
      </w:r>
      <w:r w:rsidR="006F3E3B" w:rsidRPr="00915C5A">
        <w:rPr>
          <w:rFonts w:ascii="Times New Roman" w:hAnsi="Times New Roman" w:cs="Times New Roman"/>
          <w:sz w:val="24"/>
          <w:szCs w:val="24"/>
        </w:rPr>
        <w:t xml:space="preserve"> </w:t>
      </w:r>
      <w:r w:rsidR="00BF0B5C" w:rsidRPr="00915C5A">
        <w:rPr>
          <w:rFonts w:ascii="Times New Roman" w:hAnsi="Times New Roman" w:cs="Times New Roman"/>
          <w:sz w:val="24"/>
          <w:szCs w:val="24"/>
        </w:rPr>
        <w:t>Policing’s</w:t>
      </w:r>
      <w:r w:rsidR="006F3E3B" w:rsidRPr="00915C5A">
        <w:rPr>
          <w:rFonts w:ascii="Times New Roman" w:hAnsi="Times New Roman" w:cs="Times New Roman"/>
          <w:sz w:val="24"/>
          <w:szCs w:val="24"/>
        </w:rPr>
        <w:t xml:space="preserve"> 5 Year Strate</w:t>
      </w:r>
      <w:r w:rsidR="00BF0B5C" w:rsidRPr="00915C5A">
        <w:rPr>
          <w:rFonts w:ascii="Times New Roman" w:hAnsi="Times New Roman" w:cs="Times New Roman"/>
          <w:sz w:val="24"/>
          <w:szCs w:val="24"/>
        </w:rPr>
        <w:t>gy (</w:t>
      </w:r>
      <w:r w:rsidR="005867C7" w:rsidRPr="00915C5A">
        <w:rPr>
          <w:rFonts w:ascii="Times New Roman" w:hAnsi="Times New Roman" w:cs="Times New Roman"/>
          <w:sz w:val="24"/>
          <w:szCs w:val="24"/>
        </w:rPr>
        <w:t>2016</w:t>
      </w:r>
      <w:r w:rsidR="00BF0B5C" w:rsidRPr="00915C5A">
        <w:rPr>
          <w:rFonts w:ascii="Times New Roman" w:hAnsi="Times New Roman" w:cs="Times New Roman"/>
          <w:sz w:val="24"/>
          <w:szCs w:val="24"/>
        </w:rPr>
        <w:t>).</w:t>
      </w:r>
      <w:r w:rsidR="00A04EED" w:rsidRPr="00915C5A">
        <w:rPr>
          <w:rFonts w:ascii="Times New Roman" w:hAnsi="Times New Roman" w:cs="Times New Roman"/>
          <w:sz w:val="24"/>
          <w:szCs w:val="24"/>
        </w:rPr>
        <w:t xml:space="preserve"> </w:t>
      </w:r>
      <w:r w:rsidR="00796546" w:rsidRPr="00915C5A">
        <w:rPr>
          <w:rFonts w:ascii="Times New Roman" w:hAnsi="Times New Roman" w:cs="Times New Roman"/>
          <w:sz w:val="24"/>
          <w:szCs w:val="24"/>
        </w:rPr>
        <w:t xml:space="preserve">During this reflection I will be using </w:t>
      </w:r>
      <w:r w:rsidR="00365470" w:rsidRPr="00915C5A">
        <w:rPr>
          <w:rFonts w:ascii="Times New Roman" w:hAnsi="Times New Roman" w:cs="Times New Roman"/>
          <w:sz w:val="24"/>
          <w:szCs w:val="24"/>
        </w:rPr>
        <w:t>Kolb’s Experimental Learning Cycle (</w:t>
      </w:r>
      <w:r w:rsidR="00286F2D" w:rsidRPr="00915C5A">
        <w:rPr>
          <w:rFonts w:ascii="Times New Roman" w:hAnsi="Times New Roman" w:cs="Times New Roman"/>
          <w:sz w:val="24"/>
          <w:szCs w:val="24"/>
        </w:rPr>
        <w:t>1984)</w:t>
      </w:r>
      <w:r w:rsidR="00FB22DB" w:rsidRPr="00915C5A">
        <w:rPr>
          <w:rFonts w:ascii="Times New Roman" w:hAnsi="Times New Roman" w:cs="Times New Roman"/>
          <w:sz w:val="24"/>
          <w:szCs w:val="24"/>
        </w:rPr>
        <w:t xml:space="preserve"> to explore </w:t>
      </w:r>
      <w:r w:rsidR="004D1BD3" w:rsidRPr="00915C5A">
        <w:rPr>
          <w:rFonts w:ascii="Times New Roman" w:hAnsi="Times New Roman" w:cs="Times New Roman"/>
          <w:sz w:val="24"/>
          <w:szCs w:val="24"/>
        </w:rPr>
        <w:t xml:space="preserve">how I have </w:t>
      </w:r>
      <w:r w:rsidR="005A1F2F" w:rsidRPr="00915C5A">
        <w:rPr>
          <w:rFonts w:ascii="Times New Roman" w:hAnsi="Times New Roman" w:cs="Times New Roman"/>
          <w:sz w:val="24"/>
          <w:szCs w:val="24"/>
        </w:rPr>
        <w:t xml:space="preserve">adhered to my role in </w:t>
      </w:r>
      <w:r w:rsidR="00DC067E" w:rsidRPr="00915C5A">
        <w:rPr>
          <w:rFonts w:ascii="Times New Roman" w:hAnsi="Times New Roman" w:cs="Times New Roman"/>
          <w:sz w:val="24"/>
          <w:szCs w:val="24"/>
        </w:rPr>
        <w:t>professionalising</w:t>
      </w:r>
      <w:r w:rsidR="005A1F2F" w:rsidRPr="00915C5A">
        <w:rPr>
          <w:rFonts w:ascii="Times New Roman" w:hAnsi="Times New Roman" w:cs="Times New Roman"/>
          <w:sz w:val="24"/>
          <w:szCs w:val="24"/>
        </w:rPr>
        <w:t xml:space="preserve"> the role of a police officer whilst investigating </w:t>
      </w:r>
      <w:r w:rsidR="00DC067E" w:rsidRPr="00915C5A">
        <w:rPr>
          <w:rFonts w:ascii="Times New Roman" w:hAnsi="Times New Roman" w:cs="Times New Roman"/>
          <w:sz w:val="24"/>
          <w:szCs w:val="24"/>
        </w:rPr>
        <w:t>an assault that occurred</w:t>
      </w:r>
      <w:r w:rsidR="001E553F" w:rsidRPr="00915C5A">
        <w:rPr>
          <w:rFonts w:ascii="Times New Roman" w:hAnsi="Times New Roman" w:cs="Times New Roman"/>
          <w:sz w:val="24"/>
          <w:szCs w:val="24"/>
        </w:rPr>
        <w:t xml:space="preserve"> whilst </w:t>
      </w:r>
      <w:r w:rsidR="00927767" w:rsidRPr="00915C5A">
        <w:rPr>
          <w:rFonts w:ascii="Times New Roman" w:hAnsi="Times New Roman" w:cs="Times New Roman"/>
          <w:sz w:val="24"/>
          <w:szCs w:val="24"/>
        </w:rPr>
        <w:t>maintaining my professional and organisatio</w:t>
      </w:r>
      <w:r w:rsidR="005772D5" w:rsidRPr="00915C5A">
        <w:rPr>
          <w:rFonts w:ascii="Times New Roman" w:hAnsi="Times New Roman" w:cs="Times New Roman"/>
          <w:sz w:val="24"/>
          <w:szCs w:val="24"/>
        </w:rPr>
        <w:t>nal goals.</w:t>
      </w:r>
    </w:p>
    <w:p w14:paraId="0B4EB1ED" w14:textId="77777777" w:rsidR="005772D5" w:rsidRPr="00915C5A" w:rsidRDefault="005772D5" w:rsidP="00915C5A">
      <w:pPr>
        <w:spacing w:line="360" w:lineRule="auto"/>
        <w:ind w:right="237"/>
        <w:jc w:val="both"/>
        <w:rPr>
          <w:rFonts w:ascii="Times New Roman" w:hAnsi="Times New Roman" w:cs="Times New Roman"/>
          <w:sz w:val="24"/>
          <w:szCs w:val="24"/>
        </w:rPr>
      </w:pPr>
    </w:p>
    <w:p w14:paraId="2E1B57FF" w14:textId="1580086A" w:rsidR="005772D5" w:rsidRPr="00915C5A" w:rsidRDefault="005772D5" w:rsidP="00915C5A">
      <w:pPr>
        <w:spacing w:line="360" w:lineRule="auto"/>
        <w:ind w:right="237"/>
        <w:jc w:val="both"/>
        <w:rPr>
          <w:rFonts w:ascii="Times New Roman" w:hAnsi="Times New Roman" w:cs="Times New Roman"/>
          <w:sz w:val="24"/>
          <w:szCs w:val="24"/>
        </w:rPr>
      </w:pPr>
      <w:r w:rsidRPr="00915C5A">
        <w:rPr>
          <w:rFonts w:ascii="Times New Roman" w:hAnsi="Times New Roman" w:cs="Times New Roman"/>
          <w:sz w:val="24"/>
          <w:szCs w:val="24"/>
        </w:rPr>
        <w:t>The strategic role</w:t>
      </w:r>
      <w:r w:rsidR="00836B56" w:rsidRPr="00915C5A">
        <w:rPr>
          <w:rFonts w:ascii="Times New Roman" w:hAnsi="Times New Roman" w:cs="Times New Roman"/>
          <w:sz w:val="24"/>
          <w:szCs w:val="24"/>
        </w:rPr>
        <w:t xml:space="preserve"> of the College of Policing is to establish national standards and promote professionalism in the </w:t>
      </w:r>
      <w:r w:rsidR="002277D8" w:rsidRPr="00915C5A">
        <w:rPr>
          <w:rFonts w:ascii="Times New Roman" w:hAnsi="Times New Roman" w:cs="Times New Roman"/>
          <w:sz w:val="24"/>
          <w:szCs w:val="24"/>
        </w:rPr>
        <w:t>police service</w:t>
      </w:r>
      <w:r w:rsidR="00F17591" w:rsidRPr="00915C5A">
        <w:rPr>
          <w:rFonts w:ascii="Times New Roman" w:hAnsi="Times New Roman" w:cs="Times New Roman"/>
          <w:sz w:val="24"/>
          <w:szCs w:val="24"/>
        </w:rPr>
        <w:t xml:space="preserve"> (McCanney and Taylor, 2025).</w:t>
      </w:r>
      <w:r w:rsidR="00535005" w:rsidRPr="00915C5A">
        <w:rPr>
          <w:rFonts w:ascii="Times New Roman" w:hAnsi="Times New Roman" w:cs="Times New Roman"/>
          <w:sz w:val="24"/>
          <w:szCs w:val="24"/>
        </w:rPr>
        <w:t xml:space="preserve"> The College of Policing </w:t>
      </w:r>
      <w:r w:rsidR="00352787" w:rsidRPr="00915C5A">
        <w:rPr>
          <w:rFonts w:ascii="Times New Roman" w:hAnsi="Times New Roman" w:cs="Times New Roman"/>
          <w:sz w:val="24"/>
          <w:szCs w:val="24"/>
        </w:rPr>
        <w:t xml:space="preserve">produced </w:t>
      </w:r>
      <w:r w:rsidR="00C64100" w:rsidRPr="00915C5A">
        <w:rPr>
          <w:rFonts w:ascii="Times New Roman" w:hAnsi="Times New Roman" w:cs="Times New Roman"/>
          <w:sz w:val="24"/>
          <w:szCs w:val="24"/>
        </w:rPr>
        <w:t>Authorised</w:t>
      </w:r>
      <w:r w:rsidR="00352787" w:rsidRPr="00915C5A">
        <w:rPr>
          <w:rFonts w:ascii="Times New Roman" w:hAnsi="Times New Roman" w:cs="Times New Roman"/>
          <w:sz w:val="24"/>
          <w:szCs w:val="24"/>
        </w:rPr>
        <w:t xml:space="preserve"> Professional Practice (APP) which is guidance for officers </w:t>
      </w:r>
      <w:r w:rsidR="00C64100" w:rsidRPr="00915C5A">
        <w:rPr>
          <w:rFonts w:ascii="Times New Roman" w:hAnsi="Times New Roman" w:cs="Times New Roman"/>
          <w:sz w:val="24"/>
          <w:szCs w:val="24"/>
        </w:rPr>
        <w:t>and staff to adapt best practice policies and procedures set to a national standard which can be utilised by all forces in the UK. The Policing Vision 2025</w:t>
      </w:r>
      <w:r w:rsidR="00020C1A" w:rsidRPr="00915C5A">
        <w:rPr>
          <w:rFonts w:ascii="Times New Roman" w:hAnsi="Times New Roman" w:cs="Times New Roman"/>
          <w:sz w:val="24"/>
          <w:szCs w:val="24"/>
        </w:rPr>
        <w:t xml:space="preserve"> (</w:t>
      </w:r>
      <w:r w:rsidR="0008786B" w:rsidRPr="00915C5A">
        <w:rPr>
          <w:rFonts w:ascii="Times New Roman" w:hAnsi="Times New Roman" w:cs="Times New Roman"/>
          <w:sz w:val="24"/>
          <w:szCs w:val="24"/>
        </w:rPr>
        <w:t xml:space="preserve">National Police Chiefs Council, 2016) </w:t>
      </w:r>
      <w:r w:rsidR="00DB26A3" w:rsidRPr="00915C5A">
        <w:rPr>
          <w:rFonts w:ascii="Times New Roman" w:hAnsi="Times New Roman" w:cs="Times New Roman"/>
          <w:sz w:val="24"/>
          <w:szCs w:val="24"/>
        </w:rPr>
        <w:t>outlines a national strategy to modernise policing to respond to changing crime patterns.</w:t>
      </w:r>
      <w:r w:rsidR="006979AF" w:rsidRPr="00915C5A">
        <w:rPr>
          <w:rFonts w:ascii="Times New Roman" w:hAnsi="Times New Roman" w:cs="Times New Roman"/>
          <w:sz w:val="24"/>
          <w:szCs w:val="24"/>
        </w:rPr>
        <w:t xml:space="preserve"> The </w:t>
      </w:r>
      <w:r w:rsidR="006979AF" w:rsidRPr="00915C5A">
        <w:rPr>
          <w:rFonts w:ascii="Times New Roman" w:hAnsi="Times New Roman" w:cs="Times New Roman"/>
          <w:sz w:val="24"/>
          <w:szCs w:val="24"/>
        </w:rPr>
        <w:lastRenderedPageBreak/>
        <w:t xml:space="preserve">strategy outlines </w:t>
      </w:r>
      <w:r w:rsidR="001A389D" w:rsidRPr="00915C5A">
        <w:rPr>
          <w:rFonts w:ascii="Times New Roman" w:hAnsi="Times New Roman" w:cs="Times New Roman"/>
          <w:sz w:val="24"/>
          <w:szCs w:val="24"/>
        </w:rPr>
        <w:t xml:space="preserve">the need for a modern police force which has skilled staff who can investigate complex </w:t>
      </w:r>
      <w:r w:rsidR="00082053" w:rsidRPr="00915C5A">
        <w:rPr>
          <w:rFonts w:ascii="Times New Roman" w:hAnsi="Times New Roman" w:cs="Times New Roman"/>
          <w:sz w:val="24"/>
          <w:szCs w:val="24"/>
        </w:rPr>
        <w:t>digital crimes.</w:t>
      </w:r>
      <w:r w:rsidR="005867C7" w:rsidRPr="00915C5A">
        <w:rPr>
          <w:rFonts w:ascii="Times New Roman" w:hAnsi="Times New Roman" w:cs="Times New Roman"/>
          <w:sz w:val="24"/>
          <w:szCs w:val="24"/>
        </w:rPr>
        <w:t xml:space="preserve"> Workforce Transformation</w:t>
      </w:r>
      <w:r w:rsidR="00B24300" w:rsidRPr="00915C5A">
        <w:rPr>
          <w:rFonts w:ascii="Times New Roman" w:hAnsi="Times New Roman" w:cs="Times New Roman"/>
          <w:sz w:val="24"/>
          <w:szCs w:val="24"/>
        </w:rPr>
        <w:t xml:space="preserve"> is a key pillar within the Policing Vision 2025</w:t>
      </w:r>
      <w:r w:rsidR="00ED1BDB" w:rsidRPr="00915C5A">
        <w:rPr>
          <w:rFonts w:ascii="Times New Roman" w:hAnsi="Times New Roman" w:cs="Times New Roman"/>
          <w:sz w:val="24"/>
          <w:szCs w:val="24"/>
        </w:rPr>
        <w:t xml:space="preserve"> </w:t>
      </w:r>
      <w:r w:rsidR="000D4367" w:rsidRPr="00915C5A">
        <w:rPr>
          <w:rFonts w:ascii="Times New Roman" w:hAnsi="Times New Roman" w:cs="Times New Roman"/>
          <w:sz w:val="24"/>
          <w:szCs w:val="24"/>
        </w:rPr>
        <w:t xml:space="preserve">and looks to put emphasis on continuous professional development </w:t>
      </w:r>
      <w:r w:rsidR="000F34C1" w:rsidRPr="00915C5A">
        <w:rPr>
          <w:rFonts w:ascii="Times New Roman" w:hAnsi="Times New Roman" w:cs="Times New Roman"/>
          <w:sz w:val="24"/>
          <w:szCs w:val="24"/>
        </w:rPr>
        <w:t>(College of Policing, 2020)</w:t>
      </w:r>
      <w:r w:rsidR="00C143F3" w:rsidRPr="00915C5A">
        <w:rPr>
          <w:rFonts w:ascii="Times New Roman" w:hAnsi="Times New Roman" w:cs="Times New Roman"/>
          <w:sz w:val="24"/>
          <w:szCs w:val="24"/>
        </w:rPr>
        <w:t xml:space="preserve"> which puts a focus of specialist skills </w:t>
      </w:r>
      <w:r w:rsidR="00BB7223" w:rsidRPr="00915C5A">
        <w:rPr>
          <w:rFonts w:ascii="Times New Roman" w:hAnsi="Times New Roman" w:cs="Times New Roman"/>
          <w:sz w:val="24"/>
          <w:szCs w:val="24"/>
        </w:rPr>
        <w:t xml:space="preserve">with the increase of cybercrime. Within this reflection I will demonstrate how I </w:t>
      </w:r>
      <w:r w:rsidR="009D70D6" w:rsidRPr="00915C5A">
        <w:rPr>
          <w:rFonts w:ascii="Times New Roman" w:hAnsi="Times New Roman" w:cs="Times New Roman"/>
          <w:sz w:val="24"/>
          <w:szCs w:val="24"/>
        </w:rPr>
        <w:t xml:space="preserve">conducted an investigation and played a significant role with a offender and victim </w:t>
      </w:r>
      <w:r w:rsidR="00F4184E" w:rsidRPr="00915C5A">
        <w:rPr>
          <w:rFonts w:ascii="Times New Roman" w:hAnsi="Times New Roman" w:cs="Times New Roman"/>
          <w:sz w:val="24"/>
          <w:szCs w:val="24"/>
        </w:rPr>
        <w:t>to adhere to the Policing Vision 2025.</w:t>
      </w:r>
    </w:p>
    <w:p w14:paraId="51A3FA27" w14:textId="77777777" w:rsidR="00104B33" w:rsidRPr="00915C5A" w:rsidRDefault="00104B33" w:rsidP="00915C5A">
      <w:pPr>
        <w:spacing w:line="360" w:lineRule="auto"/>
        <w:ind w:right="237"/>
        <w:jc w:val="both"/>
        <w:rPr>
          <w:rFonts w:ascii="Times New Roman" w:hAnsi="Times New Roman" w:cs="Times New Roman"/>
          <w:sz w:val="24"/>
          <w:szCs w:val="24"/>
        </w:rPr>
      </w:pPr>
    </w:p>
    <w:p w14:paraId="7E7784E8" w14:textId="68721A6F" w:rsidR="00104B33" w:rsidRPr="00915C5A" w:rsidRDefault="003D5EC7" w:rsidP="00915C5A">
      <w:pPr>
        <w:spacing w:line="360" w:lineRule="auto"/>
        <w:ind w:right="237"/>
        <w:jc w:val="both"/>
        <w:rPr>
          <w:rFonts w:ascii="Times New Roman" w:hAnsi="Times New Roman" w:cs="Times New Roman"/>
          <w:sz w:val="24"/>
          <w:szCs w:val="24"/>
        </w:rPr>
      </w:pPr>
      <w:r w:rsidRPr="00915C5A">
        <w:rPr>
          <w:rFonts w:ascii="Times New Roman" w:hAnsi="Times New Roman" w:cs="Times New Roman"/>
          <w:sz w:val="24"/>
          <w:szCs w:val="24"/>
        </w:rPr>
        <w:t xml:space="preserve">The first section of Kolb’s Experimental Learning Cycle is </w:t>
      </w:r>
      <w:r w:rsidR="00943CA2" w:rsidRPr="00915C5A">
        <w:rPr>
          <w:rFonts w:ascii="Times New Roman" w:hAnsi="Times New Roman" w:cs="Times New Roman"/>
          <w:sz w:val="24"/>
          <w:szCs w:val="24"/>
        </w:rPr>
        <w:t>‘Concreate Evidence’ this is having an original experience which will be the subject of this academic reflection. T</w:t>
      </w:r>
      <w:r w:rsidR="005A2C32" w:rsidRPr="00915C5A">
        <w:rPr>
          <w:rFonts w:ascii="Times New Roman" w:hAnsi="Times New Roman" w:cs="Times New Roman"/>
          <w:sz w:val="24"/>
          <w:szCs w:val="24"/>
        </w:rPr>
        <w:t xml:space="preserve">he incident occurred during the late evening whilst I was </w:t>
      </w:r>
      <w:r w:rsidR="00CA7BA4" w:rsidRPr="00915C5A">
        <w:rPr>
          <w:rFonts w:ascii="Times New Roman" w:hAnsi="Times New Roman" w:cs="Times New Roman"/>
          <w:sz w:val="24"/>
          <w:szCs w:val="24"/>
        </w:rPr>
        <w:t>working,</w:t>
      </w:r>
      <w:r w:rsidR="005A2C32" w:rsidRPr="00915C5A">
        <w:rPr>
          <w:rFonts w:ascii="Times New Roman" w:hAnsi="Times New Roman" w:cs="Times New Roman"/>
          <w:sz w:val="24"/>
          <w:szCs w:val="24"/>
        </w:rPr>
        <w:t xml:space="preserve"> </w:t>
      </w:r>
      <w:r w:rsidR="00C03DD2" w:rsidRPr="00915C5A">
        <w:rPr>
          <w:rFonts w:ascii="Times New Roman" w:hAnsi="Times New Roman" w:cs="Times New Roman"/>
          <w:sz w:val="24"/>
          <w:szCs w:val="24"/>
        </w:rPr>
        <w:t>and the control room asked me to attend an assault that had occurred where a female passenger in the rear of a taxi had been punched in the face by a male driving a car after she had filmed him threatening the driver of the taxi.</w:t>
      </w:r>
      <w:r w:rsidR="00CA7BA4" w:rsidRPr="00915C5A">
        <w:rPr>
          <w:rFonts w:ascii="Times New Roman" w:hAnsi="Times New Roman" w:cs="Times New Roman"/>
          <w:sz w:val="24"/>
          <w:szCs w:val="24"/>
        </w:rPr>
        <w:t xml:space="preserve"> The taxi had pulled over to the side of a main road, and I pulled behind it. I could see the female victim was sat in the back crying with blood coming from her mouth and nose. Due to the taxi being stationary on the side of a fast main road I told the taxi driver to follow me to the police station where it would be more appropriate to speak to both the victim and the taxi driver.</w:t>
      </w:r>
    </w:p>
    <w:p w14:paraId="539ED3DA" w14:textId="77777777" w:rsidR="0056755F" w:rsidRPr="00915C5A" w:rsidRDefault="0056755F" w:rsidP="00915C5A">
      <w:pPr>
        <w:spacing w:line="360" w:lineRule="auto"/>
        <w:ind w:right="237"/>
        <w:jc w:val="both"/>
        <w:rPr>
          <w:rFonts w:ascii="Times New Roman" w:hAnsi="Times New Roman" w:cs="Times New Roman"/>
          <w:sz w:val="24"/>
          <w:szCs w:val="24"/>
        </w:rPr>
      </w:pPr>
    </w:p>
    <w:p w14:paraId="11F890A5" w14:textId="27337E74" w:rsidR="0056755F" w:rsidRPr="00915C5A" w:rsidRDefault="0056755F" w:rsidP="00915C5A">
      <w:pPr>
        <w:spacing w:line="360" w:lineRule="auto"/>
        <w:ind w:right="237"/>
        <w:jc w:val="both"/>
        <w:rPr>
          <w:rFonts w:ascii="Times New Roman" w:hAnsi="Times New Roman" w:cs="Times New Roman"/>
          <w:sz w:val="24"/>
          <w:szCs w:val="24"/>
        </w:rPr>
      </w:pPr>
      <w:r w:rsidRPr="00915C5A">
        <w:rPr>
          <w:rFonts w:ascii="Times New Roman" w:hAnsi="Times New Roman" w:cs="Times New Roman"/>
          <w:sz w:val="24"/>
          <w:szCs w:val="24"/>
        </w:rPr>
        <w:t xml:space="preserve">After returning to the </w:t>
      </w:r>
      <w:r w:rsidR="00F929EC" w:rsidRPr="00915C5A">
        <w:rPr>
          <w:rFonts w:ascii="Times New Roman" w:hAnsi="Times New Roman" w:cs="Times New Roman"/>
          <w:sz w:val="24"/>
          <w:szCs w:val="24"/>
        </w:rPr>
        <w:t>station,</w:t>
      </w:r>
      <w:r w:rsidRPr="00915C5A">
        <w:rPr>
          <w:rFonts w:ascii="Times New Roman" w:hAnsi="Times New Roman" w:cs="Times New Roman"/>
          <w:sz w:val="24"/>
          <w:szCs w:val="24"/>
        </w:rPr>
        <w:t xml:space="preserve"> I spoke to the taxi driver first whilst a colleague administered first aid to the </w:t>
      </w:r>
      <w:r w:rsidR="00727949" w:rsidRPr="00915C5A">
        <w:rPr>
          <w:rFonts w:ascii="Times New Roman" w:hAnsi="Times New Roman" w:cs="Times New Roman"/>
          <w:sz w:val="24"/>
          <w:szCs w:val="24"/>
        </w:rPr>
        <w:t>females’</w:t>
      </w:r>
      <w:r w:rsidRPr="00915C5A">
        <w:rPr>
          <w:rFonts w:ascii="Times New Roman" w:hAnsi="Times New Roman" w:cs="Times New Roman"/>
          <w:sz w:val="24"/>
          <w:szCs w:val="24"/>
        </w:rPr>
        <w:t xml:space="preserve"> facial injuries. The taxi driver stated that he </w:t>
      </w:r>
      <w:r w:rsidR="00727949" w:rsidRPr="00915C5A">
        <w:rPr>
          <w:rFonts w:ascii="Times New Roman" w:hAnsi="Times New Roman" w:cs="Times New Roman"/>
          <w:sz w:val="24"/>
          <w:szCs w:val="24"/>
        </w:rPr>
        <w:t>did not want to become involved in the investigation due to a distrust of the police and stated he wanted to return to work as he was losing an income by being at the police station and not taking fairs. He refused to sign a pocket notebook entry and did provide me with his details before leaving.</w:t>
      </w:r>
      <w:r w:rsidR="002A3D42" w:rsidRPr="00915C5A">
        <w:rPr>
          <w:rFonts w:ascii="Times New Roman" w:hAnsi="Times New Roman" w:cs="Times New Roman"/>
          <w:sz w:val="24"/>
          <w:szCs w:val="24"/>
        </w:rPr>
        <w:t xml:space="preserve"> With the female back at the police station I informed her that she would have to attend a hospital due to having a </w:t>
      </w:r>
      <w:r w:rsidR="00F61865" w:rsidRPr="00915C5A">
        <w:rPr>
          <w:rFonts w:ascii="Times New Roman" w:hAnsi="Times New Roman" w:cs="Times New Roman"/>
          <w:sz w:val="24"/>
          <w:szCs w:val="24"/>
        </w:rPr>
        <w:t>deep laceration</w:t>
      </w:r>
      <w:r w:rsidR="002A3D42" w:rsidRPr="00915C5A">
        <w:rPr>
          <w:rFonts w:ascii="Times New Roman" w:hAnsi="Times New Roman" w:cs="Times New Roman"/>
          <w:sz w:val="24"/>
          <w:szCs w:val="24"/>
        </w:rPr>
        <w:t xml:space="preserve"> on the inside of her mouth which I suspected would need stitches. She made it clear that she wished to make a statement </w:t>
      </w:r>
      <w:r w:rsidR="001C5C5F" w:rsidRPr="00915C5A">
        <w:rPr>
          <w:rFonts w:ascii="Times New Roman" w:hAnsi="Times New Roman" w:cs="Times New Roman"/>
          <w:sz w:val="24"/>
          <w:szCs w:val="24"/>
        </w:rPr>
        <w:t xml:space="preserve">and I took her to the hospital, contacted her partner to attend with her and assured her that I would complete a statement with her the following day however it would be impractical to do so whilst she required medical attention. I then returned the </w:t>
      </w:r>
      <w:r w:rsidR="00B33962" w:rsidRPr="00915C5A">
        <w:rPr>
          <w:rFonts w:ascii="Times New Roman" w:hAnsi="Times New Roman" w:cs="Times New Roman"/>
          <w:sz w:val="24"/>
          <w:szCs w:val="24"/>
        </w:rPr>
        <w:t xml:space="preserve">incident location and there was a restaurant on the main road outside where the assault had taken place. I was able to obtain CCTV footage of the assault </w:t>
      </w:r>
      <w:r w:rsidR="00B006AF" w:rsidRPr="00915C5A">
        <w:rPr>
          <w:rFonts w:ascii="Times New Roman" w:hAnsi="Times New Roman" w:cs="Times New Roman"/>
          <w:sz w:val="24"/>
          <w:szCs w:val="24"/>
        </w:rPr>
        <w:t>which clearly captured a male lean into the taxi and strike the female before trying to cover his face with a jumper and run away.</w:t>
      </w:r>
    </w:p>
    <w:p w14:paraId="1B56E1AC" w14:textId="77777777" w:rsidR="00B006AF" w:rsidRPr="00915C5A" w:rsidRDefault="00B006AF" w:rsidP="00915C5A">
      <w:pPr>
        <w:spacing w:line="360" w:lineRule="auto"/>
        <w:ind w:right="237"/>
        <w:jc w:val="both"/>
        <w:rPr>
          <w:rFonts w:ascii="Times New Roman" w:hAnsi="Times New Roman" w:cs="Times New Roman"/>
          <w:sz w:val="24"/>
          <w:szCs w:val="24"/>
        </w:rPr>
      </w:pPr>
    </w:p>
    <w:p w14:paraId="295E2291" w14:textId="77777777" w:rsidR="00B006AF" w:rsidRPr="00915C5A" w:rsidRDefault="00B006AF" w:rsidP="00915C5A">
      <w:pPr>
        <w:spacing w:line="360" w:lineRule="auto"/>
        <w:ind w:right="237"/>
        <w:jc w:val="both"/>
        <w:rPr>
          <w:rFonts w:ascii="Times New Roman" w:hAnsi="Times New Roman" w:cs="Times New Roman"/>
          <w:sz w:val="24"/>
          <w:szCs w:val="24"/>
        </w:rPr>
      </w:pPr>
    </w:p>
    <w:p w14:paraId="5B3CB538" w14:textId="6DD3F571" w:rsidR="00B006AF" w:rsidRPr="00915C5A" w:rsidRDefault="00B006AF" w:rsidP="00915C5A">
      <w:pPr>
        <w:spacing w:line="360" w:lineRule="auto"/>
        <w:ind w:right="237"/>
        <w:jc w:val="both"/>
        <w:rPr>
          <w:rFonts w:ascii="Times New Roman" w:hAnsi="Times New Roman" w:cs="Times New Roman"/>
          <w:sz w:val="24"/>
          <w:szCs w:val="24"/>
        </w:rPr>
      </w:pPr>
      <w:r w:rsidRPr="00915C5A">
        <w:rPr>
          <w:rFonts w:ascii="Times New Roman" w:hAnsi="Times New Roman" w:cs="Times New Roman"/>
          <w:sz w:val="24"/>
          <w:szCs w:val="24"/>
        </w:rPr>
        <w:lastRenderedPageBreak/>
        <w:t xml:space="preserve">The CCTV did not capture any vehicle registration marker however it did have a clear image of the </w:t>
      </w:r>
      <w:r w:rsidR="00C15DAC" w:rsidRPr="00915C5A">
        <w:rPr>
          <w:rFonts w:ascii="Times New Roman" w:hAnsi="Times New Roman" w:cs="Times New Roman"/>
          <w:sz w:val="24"/>
          <w:szCs w:val="24"/>
        </w:rPr>
        <w:t>male’s</w:t>
      </w:r>
      <w:r w:rsidRPr="00915C5A">
        <w:rPr>
          <w:rFonts w:ascii="Times New Roman" w:hAnsi="Times New Roman" w:cs="Times New Roman"/>
          <w:sz w:val="24"/>
          <w:szCs w:val="24"/>
        </w:rPr>
        <w:t xml:space="preserve"> face. I was able to use this image to </w:t>
      </w:r>
      <w:r w:rsidR="00C15DAC" w:rsidRPr="00915C5A">
        <w:rPr>
          <w:rFonts w:ascii="Times New Roman" w:hAnsi="Times New Roman" w:cs="Times New Roman"/>
          <w:sz w:val="24"/>
          <w:szCs w:val="24"/>
        </w:rPr>
        <w:t xml:space="preserve">utilise facial recognition technology, and it identified a male in the area. The following day I completed a statement with the victim, obtained medical consent which confirmed there were ‘Actual Bodily Harm’ level injuries and then arrested the male. The male was granted police bail for the Crown Prosecution Service to reach a charging decision </w:t>
      </w:r>
      <w:r w:rsidR="00416145" w:rsidRPr="00915C5A">
        <w:rPr>
          <w:rFonts w:ascii="Times New Roman" w:hAnsi="Times New Roman" w:cs="Times New Roman"/>
          <w:sz w:val="24"/>
          <w:szCs w:val="24"/>
        </w:rPr>
        <w:t xml:space="preserve">and was subsequently charged with the assault and had to pay over £1,000 in compensation to the victim. He was given </w:t>
      </w:r>
      <w:r w:rsidR="00664B39" w:rsidRPr="00915C5A">
        <w:rPr>
          <w:rFonts w:ascii="Times New Roman" w:hAnsi="Times New Roman" w:cs="Times New Roman"/>
          <w:sz w:val="24"/>
          <w:szCs w:val="24"/>
        </w:rPr>
        <w:t xml:space="preserve">a </w:t>
      </w:r>
      <w:r w:rsidR="00305C0F" w:rsidRPr="00915C5A">
        <w:rPr>
          <w:rFonts w:ascii="Times New Roman" w:hAnsi="Times New Roman" w:cs="Times New Roman"/>
          <w:sz w:val="24"/>
          <w:szCs w:val="24"/>
        </w:rPr>
        <w:t>1-year</w:t>
      </w:r>
      <w:r w:rsidR="00664B39" w:rsidRPr="00915C5A">
        <w:rPr>
          <w:rFonts w:ascii="Times New Roman" w:hAnsi="Times New Roman" w:cs="Times New Roman"/>
          <w:sz w:val="24"/>
          <w:szCs w:val="24"/>
        </w:rPr>
        <w:t xml:space="preserve"> prison sentence whilst he was also serving a suspended prison sentence which then also activated</w:t>
      </w:r>
      <w:r w:rsidR="009A1015" w:rsidRPr="00915C5A">
        <w:rPr>
          <w:rFonts w:ascii="Times New Roman" w:hAnsi="Times New Roman" w:cs="Times New Roman"/>
          <w:sz w:val="24"/>
          <w:szCs w:val="24"/>
        </w:rPr>
        <w:t xml:space="preserve"> this sentence</w:t>
      </w:r>
      <w:r w:rsidR="00664B39" w:rsidRPr="00915C5A">
        <w:rPr>
          <w:rFonts w:ascii="Times New Roman" w:hAnsi="Times New Roman" w:cs="Times New Roman"/>
          <w:sz w:val="24"/>
          <w:szCs w:val="24"/>
        </w:rPr>
        <w:t xml:space="preserve"> increasing the amount of time the male </w:t>
      </w:r>
      <w:r w:rsidR="000C570C" w:rsidRPr="00915C5A">
        <w:rPr>
          <w:rFonts w:ascii="Times New Roman" w:hAnsi="Times New Roman" w:cs="Times New Roman"/>
          <w:sz w:val="24"/>
          <w:szCs w:val="24"/>
        </w:rPr>
        <w:t>will be in prison.</w:t>
      </w:r>
    </w:p>
    <w:p w14:paraId="5D31D3FC" w14:textId="77777777" w:rsidR="0020767B" w:rsidRPr="00915C5A" w:rsidRDefault="0020767B" w:rsidP="00915C5A">
      <w:pPr>
        <w:spacing w:line="360" w:lineRule="auto"/>
        <w:ind w:right="237"/>
        <w:jc w:val="both"/>
        <w:rPr>
          <w:rFonts w:ascii="Times New Roman" w:hAnsi="Times New Roman" w:cs="Times New Roman"/>
          <w:sz w:val="24"/>
          <w:szCs w:val="24"/>
        </w:rPr>
      </w:pPr>
    </w:p>
    <w:p w14:paraId="615EFF63" w14:textId="7FFE5896" w:rsidR="0020767B" w:rsidRPr="00915C5A" w:rsidRDefault="0020767B" w:rsidP="00915C5A">
      <w:pPr>
        <w:spacing w:line="360" w:lineRule="auto"/>
        <w:ind w:right="237"/>
        <w:jc w:val="both"/>
        <w:rPr>
          <w:rFonts w:ascii="Times New Roman" w:hAnsi="Times New Roman" w:cs="Times New Roman"/>
          <w:sz w:val="24"/>
          <w:szCs w:val="24"/>
        </w:rPr>
      </w:pPr>
      <w:r w:rsidRPr="00915C5A">
        <w:rPr>
          <w:rFonts w:ascii="Times New Roman" w:hAnsi="Times New Roman" w:cs="Times New Roman"/>
          <w:sz w:val="24"/>
          <w:szCs w:val="24"/>
        </w:rPr>
        <w:t xml:space="preserve">To complete reflective </w:t>
      </w:r>
      <w:r w:rsidR="00430886" w:rsidRPr="00915C5A">
        <w:rPr>
          <w:rFonts w:ascii="Times New Roman" w:hAnsi="Times New Roman" w:cs="Times New Roman"/>
          <w:sz w:val="24"/>
          <w:szCs w:val="24"/>
        </w:rPr>
        <w:t xml:space="preserve">observation on this incident which is the second part to Kolb’s experimental learning cycle </w:t>
      </w:r>
      <w:r w:rsidR="0073052C" w:rsidRPr="00915C5A">
        <w:rPr>
          <w:rFonts w:ascii="Times New Roman" w:hAnsi="Times New Roman" w:cs="Times New Roman"/>
          <w:sz w:val="24"/>
          <w:szCs w:val="24"/>
        </w:rPr>
        <w:t xml:space="preserve">I experienced </w:t>
      </w:r>
      <w:r w:rsidR="008A536C" w:rsidRPr="00915C5A">
        <w:rPr>
          <w:rFonts w:ascii="Times New Roman" w:hAnsi="Times New Roman" w:cs="Times New Roman"/>
          <w:sz w:val="24"/>
          <w:szCs w:val="24"/>
        </w:rPr>
        <w:t>an emotional response during this investigation.</w:t>
      </w:r>
      <w:r w:rsidR="007510BA" w:rsidRPr="00915C5A">
        <w:rPr>
          <w:rFonts w:ascii="Times New Roman" w:hAnsi="Times New Roman" w:cs="Times New Roman"/>
          <w:sz w:val="24"/>
          <w:szCs w:val="24"/>
        </w:rPr>
        <w:t xml:space="preserve"> Due to the victim being </w:t>
      </w:r>
      <w:r w:rsidR="007564B6" w:rsidRPr="00915C5A">
        <w:rPr>
          <w:rFonts w:ascii="Times New Roman" w:hAnsi="Times New Roman" w:cs="Times New Roman"/>
          <w:sz w:val="24"/>
          <w:szCs w:val="24"/>
        </w:rPr>
        <w:t xml:space="preserve">an innocent member of the public who had no criminal history and the subject was a high risk violent sex offender who had previously served a 13 year sentence for child rape I found this incident difficult not to become emotionally attached, due to an innocent member of the public coming to harm from a prolific violent offender (Lenney, et al </w:t>
      </w:r>
      <w:r w:rsidR="00AD5A8E" w:rsidRPr="00915C5A">
        <w:rPr>
          <w:rFonts w:ascii="Times New Roman" w:hAnsi="Times New Roman" w:cs="Times New Roman"/>
          <w:sz w:val="24"/>
          <w:szCs w:val="24"/>
        </w:rPr>
        <w:t xml:space="preserve">2021). </w:t>
      </w:r>
      <w:r w:rsidR="00A751A3" w:rsidRPr="00915C5A">
        <w:rPr>
          <w:rFonts w:ascii="Times New Roman" w:hAnsi="Times New Roman" w:cs="Times New Roman"/>
          <w:sz w:val="24"/>
          <w:szCs w:val="24"/>
        </w:rPr>
        <w:t xml:space="preserve">Although I felt </w:t>
      </w:r>
      <w:r w:rsidR="00D25DF9" w:rsidRPr="00915C5A">
        <w:rPr>
          <w:rFonts w:ascii="Times New Roman" w:hAnsi="Times New Roman" w:cs="Times New Roman"/>
          <w:sz w:val="24"/>
          <w:szCs w:val="24"/>
        </w:rPr>
        <w:t xml:space="preserve">emotionally involved and wanted justice and compensation for the victim College Of Policing </w:t>
      </w:r>
      <w:r w:rsidR="00105E40" w:rsidRPr="00915C5A">
        <w:rPr>
          <w:rFonts w:ascii="Times New Roman" w:hAnsi="Times New Roman" w:cs="Times New Roman"/>
          <w:sz w:val="24"/>
          <w:szCs w:val="24"/>
        </w:rPr>
        <w:t>guidelines</w:t>
      </w:r>
      <w:r w:rsidR="00D25DF9" w:rsidRPr="00915C5A">
        <w:rPr>
          <w:rFonts w:ascii="Times New Roman" w:hAnsi="Times New Roman" w:cs="Times New Roman"/>
          <w:sz w:val="24"/>
          <w:szCs w:val="24"/>
        </w:rPr>
        <w:t xml:space="preserve"> into investigations</w:t>
      </w:r>
      <w:r w:rsidR="00105E40" w:rsidRPr="00915C5A">
        <w:rPr>
          <w:rFonts w:ascii="Times New Roman" w:hAnsi="Times New Roman" w:cs="Times New Roman"/>
          <w:sz w:val="24"/>
          <w:szCs w:val="24"/>
        </w:rPr>
        <w:t xml:space="preserve">, which aim to professionalise modern police investigations, make it clear that </w:t>
      </w:r>
      <w:r w:rsidR="00CE4162" w:rsidRPr="00915C5A">
        <w:rPr>
          <w:rFonts w:ascii="Times New Roman" w:hAnsi="Times New Roman" w:cs="Times New Roman"/>
          <w:sz w:val="24"/>
          <w:szCs w:val="24"/>
        </w:rPr>
        <w:t xml:space="preserve">all investigations must be unbiased and </w:t>
      </w:r>
      <w:r w:rsidR="00AE326A" w:rsidRPr="00915C5A">
        <w:rPr>
          <w:rFonts w:ascii="Times New Roman" w:hAnsi="Times New Roman" w:cs="Times New Roman"/>
          <w:sz w:val="24"/>
          <w:szCs w:val="24"/>
        </w:rPr>
        <w:t xml:space="preserve">although previous convictions can assist with convictions in court it cannot be relied upon as evidence of wrong doing during </w:t>
      </w:r>
      <w:r w:rsidR="00DF4982" w:rsidRPr="00915C5A">
        <w:rPr>
          <w:rFonts w:ascii="Times New Roman" w:hAnsi="Times New Roman" w:cs="Times New Roman"/>
          <w:sz w:val="24"/>
          <w:szCs w:val="24"/>
        </w:rPr>
        <w:t>investigations (College of Policing. 2013).</w:t>
      </w:r>
    </w:p>
    <w:p w14:paraId="08515481" w14:textId="77777777" w:rsidR="008704B3" w:rsidRPr="00915C5A" w:rsidRDefault="008704B3" w:rsidP="00915C5A">
      <w:pPr>
        <w:spacing w:line="360" w:lineRule="auto"/>
        <w:ind w:right="237"/>
        <w:jc w:val="both"/>
        <w:rPr>
          <w:rFonts w:ascii="Times New Roman" w:hAnsi="Times New Roman" w:cs="Times New Roman"/>
          <w:sz w:val="24"/>
          <w:szCs w:val="24"/>
        </w:rPr>
      </w:pPr>
    </w:p>
    <w:p w14:paraId="3747F1A5" w14:textId="394562C4" w:rsidR="00F57C69" w:rsidRPr="00915C5A" w:rsidRDefault="008704B3" w:rsidP="00915C5A">
      <w:pPr>
        <w:spacing w:line="360" w:lineRule="auto"/>
        <w:ind w:right="237"/>
        <w:jc w:val="both"/>
        <w:rPr>
          <w:rFonts w:ascii="Times New Roman" w:hAnsi="Times New Roman" w:cs="Times New Roman"/>
          <w:sz w:val="24"/>
          <w:szCs w:val="24"/>
        </w:rPr>
      </w:pPr>
      <w:r w:rsidRPr="00915C5A">
        <w:rPr>
          <w:rFonts w:ascii="Times New Roman" w:hAnsi="Times New Roman" w:cs="Times New Roman"/>
          <w:sz w:val="24"/>
          <w:szCs w:val="24"/>
        </w:rPr>
        <w:t>Wh</w:t>
      </w:r>
      <w:r w:rsidR="00630318" w:rsidRPr="00915C5A">
        <w:rPr>
          <w:rFonts w:ascii="Times New Roman" w:hAnsi="Times New Roman" w:cs="Times New Roman"/>
          <w:sz w:val="24"/>
          <w:szCs w:val="24"/>
        </w:rPr>
        <w:t>ilst completing a statement with the victim it was clear that she was suffering from psychological trauma</w:t>
      </w:r>
      <w:r w:rsidR="00805ACC" w:rsidRPr="00915C5A">
        <w:rPr>
          <w:rFonts w:ascii="Times New Roman" w:hAnsi="Times New Roman" w:cs="Times New Roman"/>
          <w:sz w:val="24"/>
          <w:szCs w:val="24"/>
        </w:rPr>
        <w:t>. The victim was shaking, crying and repeatedly stating that it was her fault the incident occurred as she had filmed the male abusive road users, all of which are symptoms common with victims of crime related trauma (Satchell et al, 2023).</w:t>
      </w:r>
      <w:r w:rsidR="000A66A3" w:rsidRPr="00915C5A">
        <w:rPr>
          <w:rFonts w:ascii="Times New Roman" w:hAnsi="Times New Roman" w:cs="Times New Roman"/>
          <w:sz w:val="24"/>
          <w:szCs w:val="24"/>
        </w:rPr>
        <w:t xml:space="preserve"> </w:t>
      </w:r>
      <w:r w:rsidR="00F309CB" w:rsidRPr="00915C5A">
        <w:rPr>
          <w:rFonts w:ascii="Times New Roman" w:hAnsi="Times New Roman" w:cs="Times New Roman"/>
          <w:sz w:val="24"/>
          <w:szCs w:val="24"/>
        </w:rPr>
        <w:t xml:space="preserve">I completed the statement with the victim whilst she was </w:t>
      </w:r>
      <w:r w:rsidR="004F0E6D" w:rsidRPr="00915C5A">
        <w:rPr>
          <w:rFonts w:ascii="Times New Roman" w:hAnsi="Times New Roman" w:cs="Times New Roman"/>
          <w:sz w:val="24"/>
          <w:szCs w:val="24"/>
        </w:rPr>
        <w:t xml:space="preserve">at her home address, and she had stitches inside her mouth from the incident. I completed the statement in line with </w:t>
      </w:r>
      <w:r w:rsidR="00547DBC" w:rsidRPr="00915C5A">
        <w:rPr>
          <w:rFonts w:ascii="Times New Roman" w:hAnsi="Times New Roman" w:cs="Times New Roman"/>
          <w:sz w:val="24"/>
          <w:szCs w:val="24"/>
        </w:rPr>
        <w:t xml:space="preserve">the College of Policing practice </w:t>
      </w:r>
      <w:r w:rsidR="00F42DBD" w:rsidRPr="00915C5A">
        <w:rPr>
          <w:rFonts w:ascii="Times New Roman" w:hAnsi="Times New Roman" w:cs="Times New Roman"/>
          <w:sz w:val="24"/>
          <w:szCs w:val="24"/>
        </w:rPr>
        <w:t>guidelines</w:t>
      </w:r>
      <w:r w:rsidR="00547DBC" w:rsidRPr="00915C5A">
        <w:rPr>
          <w:rFonts w:ascii="Times New Roman" w:hAnsi="Times New Roman" w:cs="Times New Roman"/>
          <w:sz w:val="24"/>
          <w:szCs w:val="24"/>
        </w:rPr>
        <w:t xml:space="preserve"> relating to ‘Investigative </w:t>
      </w:r>
      <w:r w:rsidR="00F42DBD" w:rsidRPr="00915C5A">
        <w:rPr>
          <w:rFonts w:ascii="Times New Roman" w:hAnsi="Times New Roman" w:cs="Times New Roman"/>
          <w:sz w:val="24"/>
          <w:szCs w:val="24"/>
        </w:rPr>
        <w:t xml:space="preserve">Interviewing’ (2013). </w:t>
      </w:r>
      <w:r w:rsidR="00942D6F" w:rsidRPr="00915C5A">
        <w:rPr>
          <w:rFonts w:ascii="Times New Roman" w:hAnsi="Times New Roman" w:cs="Times New Roman"/>
          <w:sz w:val="24"/>
          <w:szCs w:val="24"/>
        </w:rPr>
        <w:t>On reflection I should have found a supportive family member of the victim or her partner to be present whilst I was completing the statement.</w:t>
      </w:r>
      <w:r w:rsidR="00D72F24" w:rsidRPr="00915C5A">
        <w:rPr>
          <w:rFonts w:ascii="Times New Roman" w:hAnsi="Times New Roman" w:cs="Times New Roman"/>
          <w:sz w:val="24"/>
          <w:szCs w:val="24"/>
        </w:rPr>
        <w:t xml:space="preserve"> This is due to the victim becoming go upset and when I explained to her the process of how the perpetrator would be arrested and then a charging decision would be made I do not believe she </w:t>
      </w:r>
      <w:r w:rsidR="00B1118C" w:rsidRPr="00915C5A">
        <w:rPr>
          <w:rFonts w:ascii="Times New Roman" w:hAnsi="Times New Roman" w:cs="Times New Roman"/>
          <w:sz w:val="24"/>
          <w:szCs w:val="24"/>
        </w:rPr>
        <w:t xml:space="preserve">was in the right frame of mind to absorb the </w:t>
      </w:r>
      <w:r w:rsidR="00B1118C" w:rsidRPr="00915C5A">
        <w:rPr>
          <w:rFonts w:ascii="Times New Roman" w:hAnsi="Times New Roman" w:cs="Times New Roman"/>
          <w:sz w:val="24"/>
          <w:szCs w:val="24"/>
        </w:rPr>
        <w:lastRenderedPageBreak/>
        <w:t>information of the custody process due to her being fixated on the inci</w:t>
      </w:r>
      <w:r w:rsidR="00D02EFA" w:rsidRPr="00915C5A">
        <w:rPr>
          <w:rFonts w:ascii="Times New Roman" w:hAnsi="Times New Roman" w:cs="Times New Roman"/>
          <w:sz w:val="24"/>
          <w:szCs w:val="24"/>
        </w:rPr>
        <w:t>dent from the trauma and shock (Morris, et al 2025).</w:t>
      </w:r>
    </w:p>
    <w:p w14:paraId="0D951453" w14:textId="77777777" w:rsidR="00F57C69" w:rsidRPr="00915C5A" w:rsidRDefault="00F57C69" w:rsidP="00915C5A">
      <w:pPr>
        <w:spacing w:line="360" w:lineRule="auto"/>
        <w:ind w:right="237"/>
        <w:jc w:val="both"/>
        <w:rPr>
          <w:rFonts w:ascii="Times New Roman" w:hAnsi="Times New Roman" w:cs="Times New Roman"/>
          <w:sz w:val="24"/>
          <w:szCs w:val="24"/>
        </w:rPr>
      </w:pPr>
    </w:p>
    <w:p w14:paraId="568E0309" w14:textId="6C4F2E9E" w:rsidR="00F57C69" w:rsidRPr="00915C5A" w:rsidRDefault="00F57C69" w:rsidP="00915C5A">
      <w:pPr>
        <w:spacing w:line="360" w:lineRule="auto"/>
        <w:ind w:right="237"/>
        <w:jc w:val="both"/>
        <w:rPr>
          <w:rFonts w:ascii="Times New Roman" w:hAnsi="Times New Roman" w:cs="Times New Roman"/>
          <w:sz w:val="24"/>
          <w:szCs w:val="24"/>
        </w:rPr>
      </w:pPr>
      <w:r w:rsidRPr="00915C5A">
        <w:rPr>
          <w:rFonts w:ascii="Times New Roman" w:hAnsi="Times New Roman" w:cs="Times New Roman"/>
          <w:sz w:val="24"/>
          <w:szCs w:val="24"/>
        </w:rPr>
        <w:t xml:space="preserve">The third part to Kolb’s </w:t>
      </w:r>
      <w:r w:rsidR="004045C7" w:rsidRPr="00915C5A">
        <w:rPr>
          <w:rFonts w:ascii="Times New Roman" w:hAnsi="Times New Roman" w:cs="Times New Roman"/>
          <w:sz w:val="24"/>
          <w:szCs w:val="24"/>
        </w:rPr>
        <w:t>Experimental Learning Cycle is the ‘Abstract Concep</w:t>
      </w:r>
      <w:r w:rsidR="00E13D74" w:rsidRPr="00915C5A">
        <w:rPr>
          <w:rFonts w:ascii="Times New Roman" w:hAnsi="Times New Roman" w:cs="Times New Roman"/>
          <w:sz w:val="24"/>
          <w:szCs w:val="24"/>
        </w:rPr>
        <w:t>tualization’</w:t>
      </w:r>
      <w:r w:rsidR="00ED19B9" w:rsidRPr="00915C5A">
        <w:rPr>
          <w:rFonts w:ascii="Times New Roman" w:hAnsi="Times New Roman" w:cs="Times New Roman"/>
          <w:sz w:val="24"/>
          <w:szCs w:val="24"/>
        </w:rPr>
        <w:t xml:space="preserve">. This is where the learner gives rise to what they have learnt from the reflection </w:t>
      </w:r>
      <w:r w:rsidR="00873EF4" w:rsidRPr="00915C5A">
        <w:rPr>
          <w:rFonts w:ascii="Times New Roman" w:hAnsi="Times New Roman" w:cs="Times New Roman"/>
          <w:sz w:val="24"/>
          <w:szCs w:val="24"/>
        </w:rPr>
        <w:t xml:space="preserve">and links this to theoretical knowledge </w:t>
      </w:r>
      <w:r w:rsidR="005D24F4" w:rsidRPr="00915C5A">
        <w:rPr>
          <w:rFonts w:ascii="Times New Roman" w:hAnsi="Times New Roman" w:cs="Times New Roman"/>
          <w:sz w:val="24"/>
          <w:szCs w:val="24"/>
        </w:rPr>
        <w:t xml:space="preserve">to further understanding. </w:t>
      </w:r>
      <w:r w:rsidR="00F13F94" w:rsidRPr="00915C5A">
        <w:rPr>
          <w:rFonts w:ascii="Times New Roman" w:hAnsi="Times New Roman" w:cs="Times New Roman"/>
          <w:sz w:val="24"/>
          <w:szCs w:val="24"/>
        </w:rPr>
        <w:t xml:space="preserve">When I first saw the </w:t>
      </w:r>
      <w:r w:rsidR="00B65A00" w:rsidRPr="00915C5A">
        <w:rPr>
          <w:rFonts w:ascii="Times New Roman" w:hAnsi="Times New Roman" w:cs="Times New Roman"/>
          <w:sz w:val="24"/>
          <w:szCs w:val="24"/>
        </w:rPr>
        <w:t>victim,</w:t>
      </w:r>
      <w:r w:rsidR="00F13F94" w:rsidRPr="00915C5A">
        <w:rPr>
          <w:rFonts w:ascii="Times New Roman" w:hAnsi="Times New Roman" w:cs="Times New Roman"/>
          <w:sz w:val="24"/>
          <w:szCs w:val="24"/>
        </w:rPr>
        <w:t xml:space="preserve"> I could see a large amount of blood from her nose which I assumed was from a nosebleed caused by the assault. I assumed that the level of injury would be a</w:t>
      </w:r>
      <w:r w:rsidR="00F65921">
        <w:rPr>
          <w:rFonts w:ascii="Times New Roman" w:hAnsi="Times New Roman" w:cs="Times New Roman"/>
          <w:sz w:val="24"/>
          <w:szCs w:val="24"/>
        </w:rPr>
        <w:t xml:space="preserve"> </w:t>
      </w:r>
      <w:r w:rsidR="00F13F94" w:rsidRPr="00915C5A">
        <w:rPr>
          <w:rFonts w:ascii="Times New Roman" w:hAnsi="Times New Roman" w:cs="Times New Roman"/>
          <w:sz w:val="24"/>
          <w:szCs w:val="24"/>
        </w:rPr>
        <w:t>Common Assault</w:t>
      </w:r>
      <w:r w:rsidR="00F65921">
        <w:rPr>
          <w:rFonts w:ascii="Times New Roman" w:hAnsi="Times New Roman" w:cs="Times New Roman"/>
          <w:sz w:val="24"/>
          <w:szCs w:val="24"/>
        </w:rPr>
        <w:t xml:space="preserve"> as defined</w:t>
      </w:r>
      <w:r w:rsidR="00265B78">
        <w:rPr>
          <w:rFonts w:ascii="Times New Roman" w:hAnsi="Times New Roman" w:cs="Times New Roman"/>
          <w:sz w:val="24"/>
          <w:szCs w:val="24"/>
        </w:rPr>
        <w:t xml:space="preserve"> in section 39 of the Act</w:t>
      </w:r>
      <w:r w:rsidR="00F13F94" w:rsidRPr="00915C5A">
        <w:rPr>
          <w:rFonts w:ascii="Times New Roman" w:hAnsi="Times New Roman" w:cs="Times New Roman"/>
          <w:sz w:val="24"/>
          <w:szCs w:val="24"/>
        </w:rPr>
        <w:t xml:space="preserve"> </w:t>
      </w:r>
      <w:r w:rsidR="00F861F7" w:rsidRPr="00915C5A">
        <w:rPr>
          <w:rFonts w:ascii="Times New Roman" w:hAnsi="Times New Roman" w:cs="Times New Roman"/>
          <w:sz w:val="24"/>
          <w:szCs w:val="24"/>
        </w:rPr>
        <w:t>(Criminal Justice Act</w:t>
      </w:r>
      <w:r w:rsidR="00540D7F">
        <w:rPr>
          <w:rFonts w:ascii="Times New Roman" w:hAnsi="Times New Roman" w:cs="Times New Roman"/>
          <w:sz w:val="24"/>
          <w:szCs w:val="24"/>
        </w:rPr>
        <w:t>,</w:t>
      </w:r>
      <w:r w:rsidR="00F861F7" w:rsidRPr="00915C5A">
        <w:rPr>
          <w:rFonts w:ascii="Times New Roman" w:hAnsi="Times New Roman" w:cs="Times New Roman"/>
          <w:sz w:val="24"/>
          <w:szCs w:val="24"/>
        </w:rPr>
        <w:t xml:space="preserve"> 1988</w:t>
      </w:r>
      <w:r w:rsidR="00B65A00" w:rsidRPr="00915C5A">
        <w:rPr>
          <w:rFonts w:ascii="Times New Roman" w:hAnsi="Times New Roman" w:cs="Times New Roman"/>
          <w:sz w:val="24"/>
          <w:szCs w:val="24"/>
        </w:rPr>
        <w:t>).</w:t>
      </w:r>
      <w:r w:rsidR="00297105" w:rsidRPr="00915C5A">
        <w:rPr>
          <w:rFonts w:ascii="Times New Roman" w:hAnsi="Times New Roman" w:cs="Times New Roman"/>
          <w:sz w:val="24"/>
          <w:szCs w:val="24"/>
        </w:rPr>
        <w:t xml:space="preserve"> </w:t>
      </w:r>
      <w:r w:rsidR="004E73EB" w:rsidRPr="00915C5A">
        <w:rPr>
          <w:rFonts w:ascii="Times New Roman" w:hAnsi="Times New Roman" w:cs="Times New Roman"/>
          <w:sz w:val="24"/>
          <w:szCs w:val="24"/>
        </w:rPr>
        <w:t>However,</w:t>
      </w:r>
      <w:r w:rsidR="00297105" w:rsidRPr="00915C5A">
        <w:rPr>
          <w:rFonts w:ascii="Times New Roman" w:hAnsi="Times New Roman" w:cs="Times New Roman"/>
          <w:sz w:val="24"/>
          <w:szCs w:val="24"/>
        </w:rPr>
        <w:t xml:space="preserve"> when I </w:t>
      </w:r>
      <w:r w:rsidR="00345D1B" w:rsidRPr="00915C5A">
        <w:rPr>
          <w:rFonts w:ascii="Times New Roman" w:hAnsi="Times New Roman" w:cs="Times New Roman"/>
          <w:sz w:val="24"/>
          <w:szCs w:val="24"/>
        </w:rPr>
        <w:t xml:space="preserve">then saw the laceration to the inside of her </w:t>
      </w:r>
      <w:r w:rsidR="005F4B69" w:rsidRPr="00915C5A">
        <w:rPr>
          <w:rFonts w:ascii="Times New Roman" w:hAnsi="Times New Roman" w:cs="Times New Roman"/>
          <w:sz w:val="24"/>
          <w:szCs w:val="24"/>
        </w:rPr>
        <w:t>mouth,</w:t>
      </w:r>
      <w:r w:rsidR="00345D1B" w:rsidRPr="00915C5A">
        <w:rPr>
          <w:rFonts w:ascii="Times New Roman" w:hAnsi="Times New Roman" w:cs="Times New Roman"/>
          <w:sz w:val="24"/>
          <w:szCs w:val="24"/>
        </w:rPr>
        <w:t xml:space="preserve"> </w:t>
      </w:r>
      <w:r w:rsidR="00445A7C" w:rsidRPr="00915C5A">
        <w:rPr>
          <w:rFonts w:ascii="Times New Roman" w:hAnsi="Times New Roman" w:cs="Times New Roman"/>
          <w:sz w:val="24"/>
          <w:szCs w:val="24"/>
        </w:rPr>
        <w:t xml:space="preserve">I decided the level of injury </w:t>
      </w:r>
      <w:r w:rsidR="00D3083D">
        <w:rPr>
          <w:rFonts w:ascii="Times New Roman" w:hAnsi="Times New Roman" w:cs="Times New Roman"/>
          <w:sz w:val="24"/>
          <w:szCs w:val="24"/>
        </w:rPr>
        <w:t>to be</w:t>
      </w:r>
      <w:r w:rsidR="00445A7C" w:rsidRPr="00915C5A">
        <w:rPr>
          <w:rFonts w:ascii="Times New Roman" w:hAnsi="Times New Roman" w:cs="Times New Roman"/>
          <w:sz w:val="24"/>
          <w:szCs w:val="24"/>
        </w:rPr>
        <w:t xml:space="preserve"> ‘Actual Bodily Harm’ </w:t>
      </w:r>
      <w:r w:rsidR="00844ECA" w:rsidRPr="00915C5A">
        <w:rPr>
          <w:rFonts w:ascii="Times New Roman" w:hAnsi="Times New Roman" w:cs="Times New Roman"/>
          <w:sz w:val="24"/>
          <w:szCs w:val="24"/>
        </w:rPr>
        <w:t>(Offences Against the Person Act</w:t>
      </w:r>
      <w:r w:rsidR="00D3083D">
        <w:rPr>
          <w:rFonts w:ascii="Times New Roman" w:hAnsi="Times New Roman" w:cs="Times New Roman"/>
          <w:sz w:val="24"/>
          <w:szCs w:val="24"/>
        </w:rPr>
        <w:t>,</w:t>
      </w:r>
      <w:r w:rsidR="00844ECA" w:rsidRPr="00915C5A">
        <w:rPr>
          <w:rFonts w:ascii="Times New Roman" w:hAnsi="Times New Roman" w:cs="Times New Roman"/>
          <w:sz w:val="24"/>
          <w:szCs w:val="24"/>
        </w:rPr>
        <w:t xml:space="preserve"> 1861</w:t>
      </w:r>
      <w:r w:rsidR="00DC1702" w:rsidRPr="00915C5A">
        <w:rPr>
          <w:rFonts w:ascii="Times New Roman" w:hAnsi="Times New Roman" w:cs="Times New Roman"/>
          <w:sz w:val="24"/>
          <w:szCs w:val="24"/>
        </w:rPr>
        <w:t>) as I suspected the victim would require stitches to her mouth which she subsequently did.</w:t>
      </w:r>
      <w:r w:rsidR="00276188" w:rsidRPr="00915C5A">
        <w:rPr>
          <w:rFonts w:ascii="Times New Roman" w:hAnsi="Times New Roman" w:cs="Times New Roman"/>
          <w:sz w:val="24"/>
          <w:szCs w:val="24"/>
        </w:rPr>
        <w:t xml:space="preserve"> When the Crown Prosecution Service then </w:t>
      </w:r>
      <w:r w:rsidR="00116E85" w:rsidRPr="00915C5A">
        <w:rPr>
          <w:rFonts w:ascii="Times New Roman" w:hAnsi="Times New Roman" w:cs="Times New Roman"/>
          <w:sz w:val="24"/>
          <w:szCs w:val="24"/>
        </w:rPr>
        <w:t xml:space="preserve">returned an action plan to complete more enquiries before they would decide a charging </w:t>
      </w:r>
      <w:r w:rsidR="005F4B69" w:rsidRPr="00915C5A">
        <w:rPr>
          <w:rFonts w:ascii="Times New Roman" w:hAnsi="Times New Roman" w:cs="Times New Roman"/>
          <w:sz w:val="24"/>
          <w:szCs w:val="24"/>
        </w:rPr>
        <w:t>decision,</w:t>
      </w:r>
      <w:r w:rsidR="00116E85" w:rsidRPr="00915C5A">
        <w:rPr>
          <w:rFonts w:ascii="Times New Roman" w:hAnsi="Times New Roman" w:cs="Times New Roman"/>
          <w:sz w:val="24"/>
          <w:szCs w:val="24"/>
        </w:rPr>
        <w:t xml:space="preserve"> they stated that they wanted further photos of the injury for them to authorise the charge of Actual Bodily Harm and not Common Assault</w:t>
      </w:r>
      <w:r w:rsidR="006D310E" w:rsidRPr="00915C5A">
        <w:rPr>
          <w:rFonts w:ascii="Times New Roman" w:hAnsi="Times New Roman" w:cs="Times New Roman"/>
          <w:sz w:val="24"/>
          <w:szCs w:val="24"/>
        </w:rPr>
        <w:t xml:space="preserve">. They requested photos of how the injury had healed to prove the seriousness of the offence </w:t>
      </w:r>
      <w:r w:rsidR="004E0823" w:rsidRPr="00915C5A">
        <w:rPr>
          <w:rFonts w:ascii="Times New Roman" w:hAnsi="Times New Roman" w:cs="Times New Roman"/>
          <w:sz w:val="24"/>
          <w:szCs w:val="24"/>
        </w:rPr>
        <w:t xml:space="preserve">and I had only requested photos from the victim the day after she had treatment. This interaction with the Crown Prosecution Service </w:t>
      </w:r>
      <w:r w:rsidR="009D51ED" w:rsidRPr="00915C5A">
        <w:rPr>
          <w:rFonts w:ascii="Times New Roman" w:hAnsi="Times New Roman" w:cs="Times New Roman"/>
          <w:sz w:val="24"/>
          <w:szCs w:val="24"/>
        </w:rPr>
        <w:t xml:space="preserve">has </w:t>
      </w:r>
      <w:r w:rsidR="001D2849" w:rsidRPr="00915C5A">
        <w:rPr>
          <w:rFonts w:ascii="Times New Roman" w:hAnsi="Times New Roman" w:cs="Times New Roman"/>
          <w:sz w:val="24"/>
          <w:szCs w:val="24"/>
        </w:rPr>
        <w:t>en</w:t>
      </w:r>
      <w:r w:rsidR="003B522E" w:rsidRPr="00915C5A">
        <w:rPr>
          <w:rFonts w:ascii="Times New Roman" w:hAnsi="Times New Roman" w:cs="Times New Roman"/>
          <w:sz w:val="24"/>
          <w:szCs w:val="24"/>
        </w:rPr>
        <w:t>sured that I</w:t>
      </w:r>
      <w:r w:rsidR="001D2849" w:rsidRPr="00915C5A">
        <w:rPr>
          <w:rFonts w:ascii="Times New Roman" w:hAnsi="Times New Roman" w:cs="Times New Roman"/>
          <w:sz w:val="24"/>
          <w:szCs w:val="24"/>
        </w:rPr>
        <w:t xml:space="preserve"> request that victims take </w:t>
      </w:r>
      <w:r w:rsidR="004825C9" w:rsidRPr="00915C5A">
        <w:rPr>
          <w:rFonts w:ascii="Times New Roman" w:hAnsi="Times New Roman" w:cs="Times New Roman"/>
          <w:sz w:val="24"/>
          <w:szCs w:val="24"/>
        </w:rPr>
        <w:t>d</w:t>
      </w:r>
      <w:r w:rsidR="001D2849" w:rsidRPr="00915C5A">
        <w:rPr>
          <w:rFonts w:ascii="Times New Roman" w:hAnsi="Times New Roman" w:cs="Times New Roman"/>
          <w:sz w:val="24"/>
          <w:szCs w:val="24"/>
        </w:rPr>
        <w:t xml:space="preserve">aily images of their injuries to prove that they have left </w:t>
      </w:r>
      <w:r w:rsidR="00FB1F1E" w:rsidRPr="00915C5A">
        <w:rPr>
          <w:rFonts w:ascii="Times New Roman" w:hAnsi="Times New Roman" w:cs="Times New Roman"/>
          <w:sz w:val="24"/>
          <w:szCs w:val="24"/>
        </w:rPr>
        <w:t>some permanent marking or scar (Gooch and Williams, 2015).</w:t>
      </w:r>
      <w:r w:rsidR="00C40CF2" w:rsidRPr="00915C5A">
        <w:rPr>
          <w:rFonts w:ascii="Times New Roman" w:hAnsi="Times New Roman" w:cs="Times New Roman"/>
          <w:sz w:val="24"/>
          <w:szCs w:val="24"/>
        </w:rPr>
        <w:t xml:space="preserve"> After I returned further evidence to the CPS with images of scarring, they returned charges for the offence of Actual Bodily Harm.</w:t>
      </w:r>
    </w:p>
    <w:p w14:paraId="5E7C904C" w14:textId="77777777" w:rsidR="00D02EFA" w:rsidRPr="00915C5A" w:rsidRDefault="00D02EFA" w:rsidP="00915C5A">
      <w:pPr>
        <w:spacing w:line="360" w:lineRule="auto"/>
        <w:ind w:right="237"/>
        <w:jc w:val="both"/>
        <w:rPr>
          <w:rFonts w:ascii="Times New Roman" w:hAnsi="Times New Roman" w:cs="Times New Roman"/>
          <w:sz w:val="24"/>
          <w:szCs w:val="24"/>
        </w:rPr>
      </w:pPr>
    </w:p>
    <w:p w14:paraId="231FBA8E" w14:textId="77777777" w:rsidR="00D02EFA" w:rsidRPr="00915C5A" w:rsidRDefault="00D02EFA" w:rsidP="00915C5A">
      <w:pPr>
        <w:spacing w:line="360" w:lineRule="auto"/>
        <w:ind w:right="237"/>
        <w:jc w:val="both"/>
        <w:rPr>
          <w:rFonts w:ascii="Times New Roman" w:hAnsi="Times New Roman" w:cs="Times New Roman"/>
          <w:sz w:val="24"/>
          <w:szCs w:val="24"/>
        </w:rPr>
      </w:pPr>
    </w:p>
    <w:p w14:paraId="3B35332D" w14:textId="26BB73C2" w:rsidR="008A6174" w:rsidRPr="00915C5A" w:rsidRDefault="00047599" w:rsidP="00915C5A">
      <w:pPr>
        <w:spacing w:line="360" w:lineRule="auto"/>
        <w:ind w:right="237"/>
        <w:jc w:val="both"/>
        <w:rPr>
          <w:rFonts w:ascii="Times New Roman" w:hAnsi="Times New Roman" w:cs="Times New Roman"/>
          <w:sz w:val="24"/>
          <w:szCs w:val="24"/>
        </w:rPr>
      </w:pPr>
      <w:r w:rsidRPr="00915C5A">
        <w:rPr>
          <w:rFonts w:ascii="Times New Roman" w:hAnsi="Times New Roman" w:cs="Times New Roman"/>
          <w:sz w:val="24"/>
          <w:szCs w:val="24"/>
        </w:rPr>
        <w:t>The fourth section of Kolb’s Experimental Learning Cycle is ‘Active E</w:t>
      </w:r>
      <w:r w:rsidR="00C4409E" w:rsidRPr="00915C5A">
        <w:rPr>
          <w:rFonts w:ascii="Times New Roman" w:hAnsi="Times New Roman" w:cs="Times New Roman"/>
          <w:sz w:val="24"/>
          <w:szCs w:val="24"/>
        </w:rPr>
        <w:t>xperimentation’. This where I will reflect on</w:t>
      </w:r>
      <w:r w:rsidR="0044075B" w:rsidRPr="00915C5A">
        <w:rPr>
          <w:rFonts w:ascii="Times New Roman" w:hAnsi="Times New Roman" w:cs="Times New Roman"/>
          <w:sz w:val="24"/>
          <w:szCs w:val="24"/>
        </w:rPr>
        <w:t xml:space="preserve"> how I will improve following the learning from this </w:t>
      </w:r>
      <w:r w:rsidR="00EA59E0" w:rsidRPr="00915C5A">
        <w:rPr>
          <w:rFonts w:ascii="Times New Roman" w:hAnsi="Times New Roman" w:cs="Times New Roman"/>
          <w:sz w:val="24"/>
          <w:szCs w:val="24"/>
        </w:rPr>
        <w:t>incident and</w:t>
      </w:r>
      <w:r w:rsidR="0044075B" w:rsidRPr="00915C5A">
        <w:rPr>
          <w:rFonts w:ascii="Times New Roman" w:hAnsi="Times New Roman" w:cs="Times New Roman"/>
          <w:sz w:val="24"/>
          <w:szCs w:val="24"/>
        </w:rPr>
        <w:t xml:space="preserve"> bring this learning into future incidents and investigation.</w:t>
      </w:r>
      <w:r w:rsidR="00EA59E0" w:rsidRPr="00915C5A">
        <w:rPr>
          <w:rFonts w:ascii="Times New Roman" w:hAnsi="Times New Roman" w:cs="Times New Roman"/>
          <w:sz w:val="24"/>
          <w:szCs w:val="24"/>
        </w:rPr>
        <w:t xml:space="preserve"> One of the primary learning points is understanding risk </w:t>
      </w:r>
      <w:r w:rsidR="00823F52" w:rsidRPr="00915C5A">
        <w:rPr>
          <w:rFonts w:ascii="Times New Roman" w:hAnsi="Times New Roman" w:cs="Times New Roman"/>
          <w:sz w:val="24"/>
          <w:szCs w:val="24"/>
        </w:rPr>
        <w:t>in investigations.</w:t>
      </w:r>
      <w:r w:rsidR="00C96F4C" w:rsidRPr="00915C5A">
        <w:rPr>
          <w:rFonts w:ascii="Times New Roman" w:hAnsi="Times New Roman" w:cs="Times New Roman"/>
          <w:sz w:val="24"/>
          <w:szCs w:val="24"/>
        </w:rPr>
        <w:t xml:space="preserve"> </w:t>
      </w:r>
      <w:r w:rsidR="002F1380" w:rsidRPr="00915C5A">
        <w:rPr>
          <w:rFonts w:ascii="Times New Roman" w:hAnsi="Times New Roman" w:cs="Times New Roman"/>
          <w:sz w:val="24"/>
          <w:szCs w:val="24"/>
        </w:rPr>
        <w:t>When managing risk from offenders during policing incidents investigators must also consider the risk to the greater public and not only a victim of a specific crime (Coupe et al, 2019).</w:t>
      </w:r>
      <w:r w:rsidR="008B1647" w:rsidRPr="00915C5A">
        <w:rPr>
          <w:rFonts w:ascii="Times New Roman" w:hAnsi="Times New Roman" w:cs="Times New Roman"/>
          <w:sz w:val="24"/>
          <w:szCs w:val="24"/>
        </w:rPr>
        <w:t xml:space="preserve"> When dealing with this incident I </w:t>
      </w:r>
      <w:r w:rsidR="00AE0A04" w:rsidRPr="00915C5A">
        <w:rPr>
          <w:rFonts w:ascii="Times New Roman" w:hAnsi="Times New Roman" w:cs="Times New Roman"/>
          <w:sz w:val="24"/>
          <w:szCs w:val="24"/>
        </w:rPr>
        <w:t xml:space="preserve">perceived that the risk to the victim was low due to the perpetrator and victim being unknown to each other and the incident occurring as a chance encounter. Due to this </w:t>
      </w:r>
      <w:r w:rsidR="00723D87" w:rsidRPr="00915C5A">
        <w:rPr>
          <w:rFonts w:ascii="Times New Roman" w:hAnsi="Times New Roman" w:cs="Times New Roman"/>
          <w:sz w:val="24"/>
          <w:szCs w:val="24"/>
        </w:rPr>
        <w:t>assessment,</w:t>
      </w:r>
      <w:r w:rsidR="00AE0A04" w:rsidRPr="00915C5A">
        <w:rPr>
          <w:rFonts w:ascii="Times New Roman" w:hAnsi="Times New Roman" w:cs="Times New Roman"/>
          <w:sz w:val="24"/>
          <w:szCs w:val="24"/>
        </w:rPr>
        <w:t xml:space="preserve"> I did not consider a remand for the perpetrator </w:t>
      </w:r>
      <w:r w:rsidR="00B7764C" w:rsidRPr="00915C5A">
        <w:rPr>
          <w:rFonts w:ascii="Times New Roman" w:hAnsi="Times New Roman" w:cs="Times New Roman"/>
          <w:sz w:val="24"/>
          <w:szCs w:val="24"/>
        </w:rPr>
        <w:t>as I believed he met the criteria for police bail whilst awaiting a charging decision from the CPS (</w:t>
      </w:r>
      <w:r w:rsidR="00F54D0F" w:rsidRPr="00915C5A">
        <w:rPr>
          <w:rFonts w:ascii="Times New Roman" w:hAnsi="Times New Roman" w:cs="Times New Roman"/>
          <w:sz w:val="24"/>
          <w:szCs w:val="24"/>
        </w:rPr>
        <w:t>Hucklesby and Marshall, 2000)</w:t>
      </w:r>
      <w:r w:rsidR="001C325B" w:rsidRPr="00915C5A">
        <w:rPr>
          <w:rFonts w:ascii="Times New Roman" w:hAnsi="Times New Roman" w:cs="Times New Roman"/>
          <w:sz w:val="24"/>
          <w:szCs w:val="24"/>
        </w:rPr>
        <w:t xml:space="preserve">. Following the </w:t>
      </w:r>
      <w:r w:rsidR="00CE45F0" w:rsidRPr="00915C5A">
        <w:rPr>
          <w:rFonts w:ascii="Times New Roman" w:hAnsi="Times New Roman" w:cs="Times New Roman"/>
          <w:sz w:val="24"/>
          <w:szCs w:val="24"/>
        </w:rPr>
        <w:t>incident,</w:t>
      </w:r>
      <w:r w:rsidR="001C325B" w:rsidRPr="00915C5A">
        <w:rPr>
          <w:rFonts w:ascii="Times New Roman" w:hAnsi="Times New Roman" w:cs="Times New Roman"/>
          <w:sz w:val="24"/>
          <w:szCs w:val="24"/>
        </w:rPr>
        <w:t xml:space="preserve"> I discussed this with the Criminal Investigations Department (CID) and they stated that the </w:t>
      </w:r>
      <w:r w:rsidR="001C325B" w:rsidRPr="00915C5A">
        <w:rPr>
          <w:rFonts w:ascii="Times New Roman" w:hAnsi="Times New Roman" w:cs="Times New Roman"/>
          <w:sz w:val="24"/>
          <w:szCs w:val="24"/>
        </w:rPr>
        <w:lastRenderedPageBreak/>
        <w:t xml:space="preserve">perpetrator should have been remanded. CID officers stated that due to him being a prolific violent offender and </w:t>
      </w:r>
      <w:r w:rsidR="00CE45F0" w:rsidRPr="00915C5A">
        <w:rPr>
          <w:rFonts w:ascii="Times New Roman" w:hAnsi="Times New Roman" w:cs="Times New Roman"/>
          <w:sz w:val="24"/>
          <w:szCs w:val="24"/>
        </w:rPr>
        <w:t>currently serving a suspended sentence in future to remand the male to prevent offences to the wider public.</w:t>
      </w:r>
      <w:r w:rsidR="007A5DA0" w:rsidRPr="00915C5A">
        <w:rPr>
          <w:rFonts w:ascii="Times New Roman" w:hAnsi="Times New Roman" w:cs="Times New Roman"/>
          <w:sz w:val="24"/>
          <w:szCs w:val="24"/>
        </w:rPr>
        <w:t xml:space="preserve"> After having this feedback from the CID </w:t>
      </w:r>
      <w:r w:rsidR="00753F3F" w:rsidRPr="00915C5A">
        <w:rPr>
          <w:rFonts w:ascii="Times New Roman" w:hAnsi="Times New Roman" w:cs="Times New Roman"/>
          <w:sz w:val="24"/>
          <w:szCs w:val="24"/>
        </w:rPr>
        <w:t>department,</w:t>
      </w:r>
      <w:r w:rsidR="007A5DA0" w:rsidRPr="00915C5A">
        <w:rPr>
          <w:rFonts w:ascii="Times New Roman" w:hAnsi="Times New Roman" w:cs="Times New Roman"/>
          <w:sz w:val="24"/>
          <w:szCs w:val="24"/>
        </w:rPr>
        <w:t xml:space="preserve"> </w:t>
      </w:r>
      <w:r w:rsidR="003254DF" w:rsidRPr="00915C5A">
        <w:rPr>
          <w:rFonts w:ascii="Times New Roman" w:hAnsi="Times New Roman" w:cs="Times New Roman"/>
          <w:sz w:val="24"/>
          <w:szCs w:val="24"/>
        </w:rPr>
        <w:t>I have since prioritised seeking remands to custody for violent offenders to safeguard the wider public.</w:t>
      </w:r>
    </w:p>
    <w:p w14:paraId="4F02313C" w14:textId="77777777" w:rsidR="00303499" w:rsidRPr="00915C5A" w:rsidRDefault="00303499" w:rsidP="00915C5A">
      <w:pPr>
        <w:spacing w:line="360" w:lineRule="auto"/>
        <w:ind w:right="237"/>
        <w:jc w:val="both"/>
        <w:rPr>
          <w:rFonts w:ascii="Times New Roman" w:hAnsi="Times New Roman" w:cs="Times New Roman"/>
          <w:sz w:val="24"/>
          <w:szCs w:val="24"/>
        </w:rPr>
      </w:pPr>
    </w:p>
    <w:p w14:paraId="41EF676A" w14:textId="1D8041E5" w:rsidR="000C50D1" w:rsidRPr="00915C5A" w:rsidRDefault="00FD3F1D" w:rsidP="00915C5A">
      <w:pPr>
        <w:spacing w:line="360" w:lineRule="auto"/>
        <w:ind w:right="237"/>
        <w:jc w:val="both"/>
        <w:rPr>
          <w:rFonts w:ascii="Times New Roman" w:hAnsi="Times New Roman" w:cs="Times New Roman"/>
          <w:sz w:val="24"/>
          <w:szCs w:val="24"/>
        </w:rPr>
      </w:pPr>
      <w:r w:rsidRPr="00915C5A">
        <w:rPr>
          <w:rFonts w:ascii="Times New Roman" w:hAnsi="Times New Roman" w:cs="Times New Roman"/>
          <w:sz w:val="24"/>
          <w:szCs w:val="24"/>
        </w:rPr>
        <w:t>Another area which I have learned from this incident is the suspect management strategy (Gough and Pycroft, 2019).</w:t>
      </w:r>
      <w:r w:rsidR="001247AD" w:rsidRPr="00915C5A">
        <w:rPr>
          <w:rFonts w:ascii="Times New Roman" w:hAnsi="Times New Roman" w:cs="Times New Roman"/>
          <w:sz w:val="24"/>
          <w:szCs w:val="24"/>
        </w:rPr>
        <w:t xml:space="preserve"> The suspect management strategy allows monitoring of suspects </w:t>
      </w:r>
      <w:r w:rsidR="00946041" w:rsidRPr="00915C5A">
        <w:rPr>
          <w:rFonts w:ascii="Times New Roman" w:hAnsi="Times New Roman" w:cs="Times New Roman"/>
          <w:sz w:val="24"/>
          <w:szCs w:val="24"/>
        </w:rPr>
        <w:t xml:space="preserve">using technology such as Automatic Number Plate Recognition cameras (ANPR). Having </w:t>
      </w:r>
      <w:r w:rsidR="00915C5A" w:rsidRPr="00915C5A">
        <w:rPr>
          <w:rFonts w:ascii="Times New Roman" w:hAnsi="Times New Roman" w:cs="Times New Roman"/>
          <w:sz w:val="24"/>
          <w:szCs w:val="24"/>
        </w:rPr>
        <w:t>spoken</w:t>
      </w:r>
      <w:r w:rsidR="00946041" w:rsidRPr="00915C5A">
        <w:rPr>
          <w:rFonts w:ascii="Times New Roman" w:hAnsi="Times New Roman" w:cs="Times New Roman"/>
          <w:sz w:val="24"/>
          <w:szCs w:val="24"/>
        </w:rPr>
        <w:t xml:space="preserve"> with officers from the roads policing team</w:t>
      </w:r>
      <w:r w:rsidR="0044484F" w:rsidRPr="00915C5A">
        <w:rPr>
          <w:rFonts w:ascii="Times New Roman" w:hAnsi="Times New Roman" w:cs="Times New Roman"/>
          <w:sz w:val="24"/>
          <w:szCs w:val="24"/>
        </w:rPr>
        <w:t xml:space="preserve"> they recommended in future seeking a </w:t>
      </w:r>
      <w:r w:rsidR="008214F5" w:rsidRPr="00915C5A">
        <w:rPr>
          <w:rFonts w:ascii="Times New Roman" w:hAnsi="Times New Roman" w:cs="Times New Roman"/>
          <w:sz w:val="24"/>
          <w:szCs w:val="24"/>
        </w:rPr>
        <w:t xml:space="preserve">Vehicle </w:t>
      </w:r>
      <w:r w:rsidR="00486767" w:rsidRPr="00915C5A">
        <w:rPr>
          <w:rFonts w:ascii="Times New Roman" w:hAnsi="Times New Roman" w:cs="Times New Roman"/>
          <w:sz w:val="24"/>
          <w:szCs w:val="24"/>
        </w:rPr>
        <w:t>Deprivation Order under The Sentencing Act 2020.</w:t>
      </w:r>
      <w:r w:rsidR="000C0907" w:rsidRPr="00915C5A">
        <w:rPr>
          <w:rFonts w:ascii="Times New Roman" w:hAnsi="Times New Roman" w:cs="Times New Roman"/>
          <w:sz w:val="24"/>
          <w:szCs w:val="24"/>
        </w:rPr>
        <w:t xml:space="preserve"> This allows prosecutors to request </w:t>
      </w:r>
      <w:r w:rsidR="000C50D1" w:rsidRPr="00915C5A">
        <w:rPr>
          <w:rFonts w:ascii="Times New Roman" w:hAnsi="Times New Roman" w:cs="Times New Roman"/>
          <w:sz w:val="24"/>
          <w:szCs w:val="24"/>
        </w:rPr>
        <w:t>a vehicle be taken from an offender if they are using it to commit crime such as during this incident. Investigations I have completed since I have requested and obtained a vehicle forfeiture for prolific shoplifters who have been using their vehicles to assist them with thefts.</w:t>
      </w:r>
    </w:p>
    <w:p w14:paraId="35CA0EBA" w14:textId="77777777" w:rsidR="00F86645" w:rsidRPr="00915C5A" w:rsidRDefault="00F86645" w:rsidP="00915C5A">
      <w:pPr>
        <w:spacing w:line="360" w:lineRule="auto"/>
        <w:ind w:right="237"/>
        <w:jc w:val="both"/>
        <w:rPr>
          <w:rFonts w:ascii="Times New Roman" w:hAnsi="Times New Roman" w:cs="Times New Roman"/>
          <w:sz w:val="24"/>
          <w:szCs w:val="24"/>
        </w:rPr>
      </w:pPr>
    </w:p>
    <w:p w14:paraId="277072BA" w14:textId="37616AC3" w:rsidR="00600934" w:rsidRPr="00915C5A" w:rsidRDefault="00600934" w:rsidP="00915C5A">
      <w:pPr>
        <w:spacing w:line="360" w:lineRule="auto"/>
        <w:ind w:right="237"/>
        <w:jc w:val="both"/>
        <w:rPr>
          <w:rFonts w:ascii="Times New Roman" w:hAnsi="Times New Roman" w:cs="Times New Roman"/>
          <w:sz w:val="24"/>
          <w:szCs w:val="24"/>
        </w:rPr>
      </w:pPr>
      <w:r w:rsidRPr="00915C5A">
        <w:rPr>
          <w:rFonts w:ascii="Times New Roman" w:hAnsi="Times New Roman" w:cs="Times New Roman"/>
          <w:sz w:val="24"/>
          <w:szCs w:val="24"/>
        </w:rPr>
        <w:t>Now that I am in my final year of probation I have been given more responsibility in my role as a police officer. I have been allocated crimes to investigate which are more complex and carry more risk</w:t>
      </w:r>
      <w:r w:rsidR="00036929" w:rsidRPr="00915C5A">
        <w:rPr>
          <w:rFonts w:ascii="Times New Roman" w:hAnsi="Times New Roman" w:cs="Times New Roman"/>
          <w:sz w:val="24"/>
          <w:szCs w:val="24"/>
        </w:rPr>
        <w:t xml:space="preserve"> which I am attempting to complete whilst making decisions based on professionalism and </w:t>
      </w:r>
      <w:r w:rsidR="001B79FE" w:rsidRPr="00915C5A">
        <w:rPr>
          <w:rFonts w:ascii="Times New Roman" w:hAnsi="Times New Roman" w:cs="Times New Roman"/>
          <w:sz w:val="24"/>
          <w:szCs w:val="24"/>
        </w:rPr>
        <w:t xml:space="preserve">leadership in line with the College of Policing’s </w:t>
      </w:r>
      <w:r w:rsidR="001C4471" w:rsidRPr="00915C5A">
        <w:rPr>
          <w:rFonts w:ascii="Times New Roman" w:hAnsi="Times New Roman" w:cs="Times New Roman"/>
          <w:sz w:val="24"/>
          <w:szCs w:val="24"/>
        </w:rPr>
        <w:t>5-year</w:t>
      </w:r>
      <w:r w:rsidR="001B79FE" w:rsidRPr="00915C5A">
        <w:rPr>
          <w:rFonts w:ascii="Times New Roman" w:hAnsi="Times New Roman" w:cs="Times New Roman"/>
          <w:sz w:val="24"/>
          <w:szCs w:val="24"/>
        </w:rPr>
        <w:t xml:space="preserve"> strategy (2024). During this incident I was able to identify the offender, prepare the evidence and make an arrest in a </w:t>
      </w:r>
      <w:r w:rsidR="001C4471" w:rsidRPr="00915C5A">
        <w:rPr>
          <w:rFonts w:ascii="Times New Roman" w:hAnsi="Times New Roman" w:cs="Times New Roman"/>
          <w:sz w:val="24"/>
          <w:szCs w:val="24"/>
        </w:rPr>
        <w:t xml:space="preserve">short, effective </w:t>
      </w:r>
      <w:r w:rsidR="00C66C49" w:rsidRPr="00915C5A">
        <w:rPr>
          <w:rFonts w:ascii="Times New Roman" w:hAnsi="Times New Roman" w:cs="Times New Roman"/>
          <w:sz w:val="24"/>
          <w:szCs w:val="24"/>
        </w:rPr>
        <w:t>period</w:t>
      </w:r>
      <w:r w:rsidR="001C4471" w:rsidRPr="00915C5A">
        <w:rPr>
          <w:rFonts w:ascii="Times New Roman" w:hAnsi="Times New Roman" w:cs="Times New Roman"/>
          <w:sz w:val="24"/>
          <w:szCs w:val="24"/>
        </w:rPr>
        <w:t xml:space="preserve"> </w:t>
      </w:r>
      <w:r w:rsidR="00FB3EDF" w:rsidRPr="00915C5A">
        <w:rPr>
          <w:rFonts w:ascii="Times New Roman" w:hAnsi="Times New Roman" w:cs="Times New Roman"/>
          <w:sz w:val="24"/>
          <w:szCs w:val="24"/>
        </w:rPr>
        <w:t xml:space="preserve">of time </w:t>
      </w:r>
      <w:r w:rsidR="001C4471" w:rsidRPr="00915C5A">
        <w:rPr>
          <w:rFonts w:ascii="Times New Roman" w:hAnsi="Times New Roman" w:cs="Times New Roman"/>
          <w:sz w:val="24"/>
          <w:szCs w:val="24"/>
        </w:rPr>
        <w:t xml:space="preserve">which would reassure the victim and ensure that </w:t>
      </w:r>
      <w:r w:rsidR="00FB3EDF" w:rsidRPr="00915C5A">
        <w:rPr>
          <w:rFonts w:ascii="Times New Roman" w:hAnsi="Times New Roman" w:cs="Times New Roman"/>
          <w:sz w:val="24"/>
          <w:szCs w:val="24"/>
        </w:rPr>
        <w:t>the offender is brought to justice.</w:t>
      </w:r>
      <w:r w:rsidR="00C45AB2" w:rsidRPr="00915C5A">
        <w:rPr>
          <w:rFonts w:ascii="Times New Roman" w:hAnsi="Times New Roman" w:cs="Times New Roman"/>
          <w:sz w:val="24"/>
          <w:szCs w:val="24"/>
        </w:rPr>
        <w:t xml:space="preserve"> </w:t>
      </w:r>
      <w:r w:rsidR="00327359" w:rsidRPr="00915C5A">
        <w:rPr>
          <w:rFonts w:ascii="Times New Roman" w:hAnsi="Times New Roman" w:cs="Times New Roman"/>
          <w:sz w:val="24"/>
          <w:szCs w:val="24"/>
        </w:rPr>
        <w:t xml:space="preserve">Having now over 2 years of experience as a frontline officer I can see the benefits of reflecting on every incident and </w:t>
      </w:r>
      <w:r w:rsidR="006B722E" w:rsidRPr="00915C5A">
        <w:rPr>
          <w:rFonts w:ascii="Times New Roman" w:hAnsi="Times New Roman" w:cs="Times New Roman"/>
          <w:sz w:val="24"/>
          <w:szCs w:val="24"/>
        </w:rPr>
        <w:t>investigation in</w:t>
      </w:r>
      <w:r w:rsidR="00E12E25" w:rsidRPr="00915C5A">
        <w:rPr>
          <w:rFonts w:ascii="Times New Roman" w:hAnsi="Times New Roman" w:cs="Times New Roman"/>
          <w:sz w:val="24"/>
          <w:szCs w:val="24"/>
        </w:rPr>
        <w:t xml:space="preserve"> my job role </w:t>
      </w:r>
      <w:r w:rsidR="006B722E" w:rsidRPr="00915C5A">
        <w:rPr>
          <w:rFonts w:ascii="Times New Roman" w:hAnsi="Times New Roman" w:cs="Times New Roman"/>
          <w:sz w:val="24"/>
          <w:szCs w:val="24"/>
        </w:rPr>
        <w:t>and as such by utilising critical thinking it will allow me to develop further (Richards and Hammond, 2025).</w:t>
      </w:r>
    </w:p>
    <w:p w14:paraId="58011772" w14:textId="77777777" w:rsidR="008B4E1E" w:rsidRPr="00915C5A" w:rsidRDefault="008B4E1E" w:rsidP="00915C5A">
      <w:pPr>
        <w:spacing w:line="360" w:lineRule="auto"/>
        <w:ind w:right="237"/>
        <w:jc w:val="both"/>
        <w:rPr>
          <w:rFonts w:ascii="Times New Roman" w:hAnsi="Times New Roman" w:cs="Times New Roman"/>
          <w:sz w:val="24"/>
          <w:szCs w:val="24"/>
        </w:rPr>
      </w:pPr>
    </w:p>
    <w:p w14:paraId="774365E7" w14:textId="5EBB118D" w:rsidR="008B4E1E" w:rsidRPr="00915C5A" w:rsidRDefault="008B4E1E" w:rsidP="00915C5A">
      <w:pPr>
        <w:spacing w:line="360" w:lineRule="auto"/>
        <w:ind w:right="237"/>
        <w:jc w:val="both"/>
        <w:rPr>
          <w:rFonts w:ascii="Times New Roman" w:hAnsi="Times New Roman" w:cs="Times New Roman"/>
          <w:sz w:val="24"/>
          <w:szCs w:val="24"/>
        </w:rPr>
      </w:pPr>
      <w:r w:rsidRPr="00915C5A">
        <w:rPr>
          <w:rFonts w:ascii="Times New Roman" w:hAnsi="Times New Roman" w:cs="Times New Roman"/>
          <w:sz w:val="24"/>
          <w:szCs w:val="24"/>
        </w:rPr>
        <w:t xml:space="preserve">In conclusion reflection on this assault using a </w:t>
      </w:r>
      <w:r w:rsidR="00A1609A" w:rsidRPr="00915C5A">
        <w:rPr>
          <w:rFonts w:ascii="Times New Roman" w:hAnsi="Times New Roman" w:cs="Times New Roman"/>
          <w:sz w:val="24"/>
          <w:szCs w:val="24"/>
        </w:rPr>
        <w:t>structured reflective tool</w:t>
      </w:r>
      <w:r w:rsidR="00AC6E75" w:rsidRPr="00915C5A">
        <w:rPr>
          <w:rFonts w:ascii="Times New Roman" w:hAnsi="Times New Roman" w:cs="Times New Roman"/>
          <w:sz w:val="24"/>
          <w:szCs w:val="24"/>
        </w:rPr>
        <w:t xml:space="preserve"> has allowed me t</w:t>
      </w:r>
      <w:r w:rsidR="0089726B" w:rsidRPr="00915C5A">
        <w:rPr>
          <w:rFonts w:ascii="Times New Roman" w:hAnsi="Times New Roman" w:cs="Times New Roman"/>
          <w:sz w:val="24"/>
          <w:szCs w:val="24"/>
        </w:rPr>
        <w:t xml:space="preserve">o </w:t>
      </w:r>
      <w:r w:rsidR="004235AA" w:rsidRPr="00915C5A">
        <w:rPr>
          <w:rFonts w:ascii="Times New Roman" w:hAnsi="Times New Roman" w:cs="Times New Roman"/>
          <w:sz w:val="24"/>
          <w:szCs w:val="24"/>
        </w:rPr>
        <w:t>conduct</w:t>
      </w:r>
      <w:r w:rsidR="0089726B" w:rsidRPr="00915C5A">
        <w:rPr>
          <w:rFonts w:ascii="Times New Roman" w:hAnsi="Times New Roman" w:cs="Times New Roman"/>
          <w:sz w:val="24"/>
          <w:szCs w:val="24"/>
        </w:rPr>
        <w:t xml:space="preserve"> a</w:t>
      </w:r>
      <w:r w:rsidR="004235AA" w:rsidRPr="00915C5A">
        <w:rPr>
          <w:rFonts w:ascii="Times New Roman" w:hAnsi="Times New Roman" w:cs="Times New Roman"/>
          <w:sz w:val="24"/>
          <w:szCs w:val="24"/>
        </w:rPr>
        <w:t>n</w:t>
      </w:r>
      <w:r w:rsidR="0089726B" w:rsidRPr="00915C5A">
        <w:rPr>
          <w:rFonts w:ascii="Times New Roman" w:hAnsi="Times New Roman" w:cs="Times New Roman"/>
          <w:sz w:val="24"/>
          <w:szCs w:val="24"/>
        </w:rPr>
        <w:t xml:space="preserve"> academic examination of my actions to deal with this incident </w:t>
      </w:r>
      <w:r w:rsidR="00B170B6" w:rsidRPr="00915C5A">
        <w:rPr>
          <w:rFonts w:ascii="Times New Roman" w:hAnsi="Times New Roman" w:cs="Times New Roman"/>
          <w:sz w:val="24"/>
          <w:szCs w:val="24"/>
        </w:rPr>
        <w:t>and</w:t>
      </w:r>
      <w:r w:rsidR="0089726B" w:rsidRPr="00915C5A">
        <w:rPr>
          <w:rFonts w:ascii="Times New Roman" w:hAnsi="Times New Roman" w:cs="Times New Roman"/>
          <w:sz w:val="24"/>
          <w:szCs w:val="24"/>
        </w:rPr>
        <w:t xml:space="preserve"> </w:t>
      </w:r>
      <w:r w:rsidR="003D1818" w:rsidRPr="00915C5A">
        <w:rPr>
          <w:rFonts w:ascii="Times New Roman" w:hAnsi="Times New Roman" w:cs="Times New Roman"/>
          <w:sz w:val="24"/>
          <w:szCs w:val="24"/>
        </w:rPr>
        <w:t xml:space="preserve">how I can learn moving forward. </w:t>
      </w:r>
      <w:r w:rsidR="004235AA" w:rsidRPr="00915C5A">
        <w:rPr>
          <w:rFonts w:ascii="Times New Roman" w:hAnsi="Times New Roman" w:cs="Times New Roman"/>
          <w:sz w:val="24"/>
          <w:szCs w:val="24"/>
        </w:rPr>
        <w:t>Throughout this reflection I have demonstrated how I am fulfilling the role of a modern police officer by recognising where I can improve through transparency and being able to adapt my methods for the best practice (Nader, 2025).</w:t>
      </w:r>
      <w:r w:rsidR="00C370CA" w:rsidRPr="00915C5A">
        <w:rPr>
          <w:rFonts w:ascii="Times New Roman" w:hAnsi="Times New Roman" w:cs="Times New Roman"/>
          <w:sz w:val="24"/>
          <w:szCs w:val="24"/>
        </w:rPr>
        <w:t xml:space="preserve"> I have identified areas that I can improve on and </w:t>
      </w:r>
      <w:r w:rsidR="00415D1A" w:rsidRPr="00915C5A">
        <w:rPr>
          <w:rFonts w:ascii="Times New Roman" w:hAnsi="Times New Roman" w:cs="Times New Roman"/>
          <w:sz w:val="24"/>
          <w:szCs w:val="24"/>
        </w:rPr>
        <w:t xml:space="preserve">aim to advance myself whilst considering and applying the College of Policing’s 5 Year </w:t>
      </w:r>
      <w:r w:rsidR="00E85E17" w:rsidRPr="00915C5A">
        <w:rPr>
          <w:rFonts w:ascii="Times New Roman" w:hAnsi="Times New Roman" w:cs="Times New Roman"/>
          <w:sz w:val="24"/>
          <w:szCs w:val="24"/>
        </w:rPr>
        <w:t>Strategy</w:t>
      </w:r>
      <w:r w:rsidR="00415D1A" w:rsidRPr="00915C5A">
        <w:rPr>
          <w:rFonts w:ascii="Times New Roman" w:hAnsi="Times New Roman" w:cs="Times New Roman"/>
          <w:sz w:val="24"/>
          <w:szCs w:val="24"/>
        </w:rPr>
        <w:t xml:space="preserve"> which focuses on transparency and fairness.</w:t>
      </w:r>
      <w:r w:rsidR="00CC054E" w:rsidRPr="00915C5A">
        <w:rPr>
          <w:rFonts w:ascii="Times New Roman" w:hAnsi="Times New Roman" w:cs="Times New Roman"/>
          <w:sz w:val="24"/>
          <w:szCs w:val="24"/>
        </w:rPr>
        <w:t xml:space="preserve"> This </w:t>
      </w:r>
      <w:r w:rsidR="00CC054E" w:rsidRPr="00915C5A">
        <w:rPr>
          <w:rFonts w:ascii="Times New Roman" w:hAnsi="Times New Roman" w:cs="Times New Roman"/>
          <w:sz w:val="24"/>
          <w:szCs w:val="24"/>
        </w:rPr>
        <w:lastRenderedPageBreak/>
        <w:t xml:space="preserve">investigation demonstrated to victims of crime that </w:t>
      </w:r>
      <w:r w:rsidR="006332B9" w:rsidRPr="00915C5A">
        <w:rPr>
          <w:rFonts w:ascii="Times New Roman" w:hAnsi="Times New Roman" w:cs="Times New Roman"/>
          <w:sz w:val="24"/>
          <w:szCs w:val="24"/>
        </w:rPr>
        <w:t xml:space="preserve">the police deliver a public service in line with the College of Policing’s </w:t>
      </w:r>
      <w:r w:rsidR="00915C5A" w:rsidRPr="00915C5A">
        <w:rPr>
          <w:rFonts w:ascii="Times New Roman" w:hAnsi="Times New Roman" w:cs="Times New Roman"/>
          <w:sz w:val="24"/>
          <w:szCs w:val="24"/>
        </w:rPr>
        <w:t>5-year</w:t>
      </w:r>
      <w:r w:rsidR="006332B9" w:rsidRPr="00915C5A">
        <w:rPr>
          <w:rFonts w:ascii="Times New Roman" w:hAnsi="Times New Roman" w:cs="Times New Roman"/>
          <w:sz w:val="24"/>
          <w:szCs w:val="24"/>
        </w:rPr>
        <w:t xml:space="preserve"> strategy</w:t>
      </w:r>
      <w:r w:rsidR="00F86645" w:rsidRPr="00915C5A">
        <w:rPr>
          <w:rFonts w:ascii="Times New Roman" w:hAnsi="Times New Roman" w:cs="Times New Roman"/>
          <w:sz w:val="24"/>
          <w:szCs w:val="24"/>
        </w:rPr>
        <w:t>, by dealing with crime robustly.</w:t>
      </w:r>
      <w:r w:rsidR="00A037DD" w:rsidRPr="00915C5A">
        <w:rPr>
          <w:rFonts w:ascii="Times New Roman" w:hAnsi="Times New Roman" w:cs="Times New Roman"/>
          <w:sz w:val="24"/>
          <w:szCs w:val="24"/>
        </w:rPr>
        <w:t xml:space="preserve"> </w:t>
      </w:r>
      <w:r w:rsidR="00FE27FB" w:rsidRPr="00915C5A">
        <w:rPr>
          <w:rFonts w:ascii="Times New Roman" w:hAnsi="Times New Roman" w:cs="Times New Roman"/>
          <w:sz w:val="24"/>
          <w:szCs w:val="24"/>
        </w:rPr>
        <w:t xml:space="preserve">By actively reflecting on incidents that I deal with in work I am able to create plans and strategies to improve myself </w:t>
      </w:r>
      <w:r w:rsidR="00E33526" w:rsidRPr="00915C5A">
        <w:rPr>
          <w:rFonts w:ascii="Times New Roman" w:hAnsi="Times New Roman" w:cs="Times New Roman"/>
          <w:sz w:val="24"/>
          <w:szCs w:val="24"/>
        </w:rPr>
        <w:t>as an officer and be</w:t>
      </w:r>
      <w:r w:rsidR="003A6284" w:rsidRPr="00915C5A">
        <w:rPr>
          <w:rFonts w:ascii="Times New Roman" w:hAnsi="Times New Roman" w:cs="Times New Roman"/>
          <w:sz w:val="24"/>
          <w:szCs w:val="24"/>
        </w:rPr>
        <w:t>come a</w:t>
      </w:r>
      <w:r w:rsidR="00E13714" w:rsidRPr="00915C5A">
        <w:rPr>
          <w:rFonts w:ascii="Times New Roman" w:hAnsi="Times New Roman" w:cs="Times New Roman"/>
          <w:sz w:val="24"/>
          <w:szCs w:val="24"/>
        </w:rPr>
        <w:t xml:space="preserve"> role model for newer in-service police officers on shift.</w:t>
      </w:r>
    </w:p>
    <w:p w14:paraId="1E12F682" w14:textId="77777777" w:rsidR="00E13714" w:rsidRDefault="00E13714" w:rsidP="00340E9A">
      <w:pPr>
        <w:ind w:right="237"/>
        <w:jc w:val="both"/>
        <w:rPr>
          <w:sz w:val="24"/>
          <w:szCs w:val="24"/>
        </w:rPr>
      </w:pPr>
    </w:p>
    <w:p w14:paraId="634A65C4" w14:textId="08D59B39" w:rsidR="00E13714" w:rsidRDefault="00E13714" w:rsidP="00340E9A">
      <w:pPr>
        <w:ind w:right="237"/>
        <w:jc w:val="both"/>
        <w:rPr>
          <w:sz w:val="24"/>
          <w:szCs w:val="24"/>
        </w:rPr>
      </w:pPr>
      <w:r>
        <w:rPr>
          <w:sz w:val="24"/>
          <w:szCs w:val="24"/>
        </w:rPr>
        <w:t>Word</w:t>
      </w:r>
      <w:r w:rsidR="00915C5A">
        <w:rPr>
          <w:sz w:val="24"/>
          <w:szCs w:val="24"/>
        </w:rPr>
        <w:t xml:space="preserve"> count:</w:t>
      </w:r>
      <w:r>
        <w:rPr>
          <w:sz w:val="24"/>
          <w:szCs w:val="24"/>
        </w:rPr>
        <w:t xml:space="preserve"> </w:t>
      </w:r>
      <w:r w:rsidR="00C35B8F">
        <w:rPr>
          <w:sz w:val="24"/>
          <w:szCs w:val="24"/>
        </w:rPr>
        <w:t>2</w:t>
      </w:r>
      <w:r w:rsidR="00915C5A">
        <w:rPr>
          <w:sz w:val="24"/>
          <w:szCs w:val="24"/>
        </w:rPr>
        <w:t>120</w:t>
      </w:r>
    </w:p>
    <w:p w14:paraId="35B7CF9E" w14:textId="10E51D10" w:rsidR="00B006AF" w:rsidRPr="00270EEB" w:rsidRDefault="00B006AF"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5AB6E67E" w:rsidR="00450C83" w:rsidRDefault="00450C83" w:rsidP="00340E9A">
      <w:pPr>
        <w:ind w:right="237"/>
        <w:jc w:val="both"/>
        <w:rPr>
          <w:b/>
          <w:sz w:val="24"/>
          <w:szCs w:val="24"/>
        </w:rPr>
      </w:pPr>
      <w:r w:rsidRPr="00450C83">
        <w:rPr>
          <w:b/>
          <w:sz w:val="24"/>
          <w:szCs w:val="24"/>
        </w:rPr>
        <w:t>ANSWER:</w:t>
      </w:r>
      <w:r w:rsidR="007C6166">
        <w:rPr>
          <w:b/>
          <w:sz w:val="24"/>
          <w:szCs w:val="24"/>
        </w:rPr>
        <w:t xml:space="preserve"> </w:t>
      </w:r>
    </w:p>
    <w:p w14:paraId="1D0572E6" w14:textId="77777777" w:rsidR="00F123DE" w:rsidRDefault="00F123DE" w:rsidP="00340E9A">
      <w:pPr>
        <w:ind w:right="237"/>
        <w:jc w:val="both"/>
        <w:rPr>
          <w:b/>
          <w:sz w:val="24"/>
          <w:szCs w:val="24"/>
        </w:rPr>
      </w:pPr>
    </w:p>
    <w:p w14:paraId="5C7E11FA" w14:textId="22417664" w:rsidR="00F123DE" w:rsidRPr="00982A49" w:rsidRDefault="00F123DE" w:rsidP="00982A49">
      <w:pPr>
        <w:spacing w:line="360" w:lineRule="auto"/>
        <w:ind w:right="237"/>
        <w:jc w:val="both"/>
        <w:rPr>
          <w:rFonts w:ascii="Times New Roman" w:hAnsi="Times New Roman" w:cs="Times New Roman"/>
          <w:bCs/>
          <w:sz w:val="24"/>
          <w:szCs w:val="24"/>
        </w:rPr>
      </w:pPr>
      <w:r w:rsidRPr="00982A49">
        <w:rPr>
          <w:rFonts w:ascii="Times New Roman" w:hAnsi="Times New Roman" w:cs="Times New Roman"/>
          <w:bCs/>
          <w:sz w:val="24"/>
          <w:szCs w:val="24"/>
        </w:rPr>
        <w:t xml:space="preserve">Social media </w:t>
      </w:r>
      <w:r w:rsidR="00B02718" w:rsidRPr="00982A49">
        <w:rPr>
          <w:rFonts w:ascii="Times New Roman" w:hAnsi="Times New Roman" w:cs="Times New Roman"/>
          <w:bCs/>
          <w:sz w:val="24"/>
          <w:szCs w:val="24"/>
        </w:rPr>
        <w:t>has seen an increase of use by organisations</w:t>
      </w:r>
      <w:r w:rsidR="004D128A" w:rsidRPr="00982A49">
        <w:rPr>
          <w:rFonts w:ascii="Times New Roman" w:hAnsi="Times New Roman" w:cs="Times New Roman"/>
          <w:bCs/>
          <w:sz w:val="24"/>
          <w:szCs w:val="24"/>
        </w:rPr>
        <w:t>, businesses and politicians</w:t>
      </w:r>
      <w:r w:rsidR="00B52121" w:rsidRPr="00982A49">
        <w:rPr>
          <w:rFonts w:ascii="Times New Roman" w:hAnsi="Times New Roman" w:cs="Times New Roman"/>
          <w:bCs/>
          <w:sz w:val="24"/>
          <w:szCs w:val="24"/>
        </w:rPr>
        <w:t xml:space="preserve"> due to the high </w:t>
      </w:r>
      <w:r w:rsidR="00A326A4" w:rsidRPr="00982A49">
        <w:rPr>
          <w:rFonts w:ascii="Times New Roman" w:hAnsi="Times New Roman" w:cs="Times New Roman"/>
          <w:bCs/>
          <w:sz w:val="24"/>
          <w:szCs w:val="24"/>
        </w:rPr>
        <w:t>number</w:t>
      </w:r>
      <w:r w:rsidR="00B52121" w:rsidRPr="00982A49">
        <w:rPr>
          <w:rFonts w:ascii="Times New Roman" w:hAnsi="Times New Roman" w:cs="Times New Roman"/>
          <w:bCs/>
          <w:sz w:val="24"/>
          <w:szCs w:val="24"/>
        </w:rPr>
        <w:t xml:space="preserve"> of users that social media attracts </w:t>
      </w:r>
      <w:r w:rsidR="0022111A" w:rsidRPr="00982A49">
        <w:rPr>
          <w:rFonts w:ascii="Times New Roman" w:hAnsi="Times New Roman" w:cs="Times New Roman"/>
          <w:bCs/>
          <w:sz w:val="24"/>
          <w:szCs w:val="24"/>
        </w:rPr>
        <w:t xml:space="preserve">which has been steadily rising every year since the </w:t>
      </w:r>
      <w:r w:rsidR="00A326A4" w:rsidRPr="00982A49">
        <w:rPr>
          <w:rFonts w:ascii="Times New Roman" w:hAnsi="Times New Roman" w:cs="Times New Roman"/>
          <w:bCs/>
          <w:sz w:val="24"/>
          <w:szCs w:val="24"/>
        </w:rPr>
        <w:t>launch of ‘Facebook’ in 20</w:t>
      </w:r>
      <w:r w:rsidR="00EF189C" w:rsidRPr="00982A49">
        <w:rPr>
          <w:rFonts w:ascii="Times New Roman" w:hAnsi="Times New Roman" w:cs="Times New Roman"/>
          <w:bCs/>
          <w:sz w:val="24"/>
          <w:szCs w:val="24"/>
        </w:rPr>
        <w:t>0</w:t>
      </w:r>
      <w:r w:rsidR="00A326A4" w:rsidRPr="00982A49">
        <w:rPr>
          <w:rFonts w:ascii="Times New Roman" w:hAnsi="Times New Roman" w:cs="Times New Roman"/>
          <w:bCs/>
          <w:sz w:val="24"/>
          <w:szCs w:val="24"/>
        </w:rPr>
        <w:t>4, (</w:t>
      </w:r>
      <w:r w:rsidR="00EF189C" w:rsidRPr="00982A49">
        <w:rPr>
          <w:rFonts w:ascii="Times New Roman" w:hAnsi="Times New Roman" w:cs="Times New Roman"/>
          <w:bCs/>
          <w:sz w:val="24"/>
          <w:szCs w:val="24"/>
        </w:rPr>
        <w:t>Greiner, et al 2019).</w:t>
      </w:r>
      <w:r w:rsidR="00201BEC" w:rsidRPr="00982A49">
        <w:rPr>
          <w:rFonts w:ascii="Times New Roman" w:hAnsi="Times New Roman" w:cs="Times New Roman"/>
          <w:bCs/>
          <w:sz w:val="24"/>
          <w:szCs w:val="24"/>
        </w:rPr>
        <w:t xml:space="preserve"> Social media can be </w:t>
      </w:r>
      <w:r w:rsidR="004924F1" w:rsidRPr="00982A49">
        <w:rPr>
          <w:rFonts w:ascii="Times New Roman" w:hAnsi="Times New Roman" w:cs="Times New Roman"/>
          <w:bCs/>
          <w:sz w:val="24"/>
          <w:szCs w:val="24"/>
        </w:rPr>
        <w:t>an</w:t>
      </w:r>
      <w:r w:rsidR="0013391D" w:rsidRPr="00982A49">
        <w:rPr>
          <w:rFonts w:ascii="Times New Roman" w:hAnsi="Times New Roman" w:cs="Times New Roman"/>
          <w:bCs/>
          <w:sz w:val="24"/>
          <w:szCs w:val="24"/>
        </w:rPr>
        <w:t xml:space="preserve"> extremely useful tool for organisations such as the police</w:t>
      </w:r>
      <w:r w:rsidR="004924F1" w:rsidRPr="00982A49">
        <w:rPr>
          <w:rFonts w:ascii="Times New Roman" w:hAnsi="Times New Roman" w:cs="Times New Roman"/>
          <w:bCs/>
          <w:sz w:val="24"/>
          <w:szCs w:val="24"/>
        </w:rPr>
        <w:t>. I</w:t>
      </w:r>
      <w:r w:rsidR="0013391D" w:rsidRPr="00982A49">
        <w:rPr>
          <w:rFonts w:ascii="Times New Roman" w:hAnsi="Times New Roman" w:cs="Times New Roman"/>
          <w:bCs/>
          <w:sz w:val="24"/>
          <w:szCs w:val="24"/>
        </w:rPr>
        <w:t xml:space="preserve">n this essay </w:t>
      </w:r>
      <w:r w:rsidR="00246F27" w:rsidRPr="00982A49">
        <w:rPr>
          <w:rFonts w:ascii="Times New Roman" w:hAnsi="Times New Roman" w:cs="Times New Roman"/>
          <w:bCs/>
          <w:sz w:val="24"/>
          <w:szCs w:val="24"/>
        </w:rPr>
        <w:t xml:space="preserve">I will be critically evaluating my experiences of using social media whilst working as a </w:t>
      </w:r>
      <w:r w:rsidR="004924F1" w:rsidRPr="00982A49">
        <w:rPr>
          <w:rFonts w:ascii="Times New Roman" w:hAnsi="Times New Roman" w:cs="Times New Roman"/>
          <w:bCs/>
          <w:sz w:val="24"/>
          <w:szCs w:val="24"/>
        </w:rPr>
        <w:t>front-line</w:t>
      </w:r>
      <w:r w:rsidR="00246F27" w:rsidRPr="00982A49">
        <w:rPr>
          <w:rFonts w:ascii="Times New Roman" w:hAnsi="Times New Roman" w:cs="Times New Roman"/>
          <w:bCs/>
          <w:sz w:val="24"/>
          <w:szCs w:val="24"/>
        </w:rPr>
        <w:t xml:space="preserve"> police officer </w:t>
      </w:r>
      <w:r w:rsidR="00113C8B" w:rsidRPr="00982A49">
        <w:rPr>
          <w:rFonts w:ascii="Times New Roman" w:hAnsi="Times New Roman" w:cs="Times New Roman"/>
          <w:bCs/>
          <w:sz w:val="24"/>
          <w:szCs w:val="24"/>
        </w:rPr>
        <w:t>and how social media has been used to engage and inform the communities that I serve in my role.</w:t>
      </w:r>
      <w:r w:rsidR="00E56CB1" w:rsidRPr="00982A49">
        <w:rPr>
          <w:rFonts w:ascii="Times New Roman" w:hAnsi="Times New Roman" w:cs="Times New Roman"/>
          <w:bCs/>
          <w:sz w:val="24"/>
          <w:szCs w:val="24"/>
        </w:rPr>
        <w:t xml:space="preserve"> My reflection will be completed using </w:t>
      </w:r>
      <w:r w:rsidR="00F634A6" w:rsidRPr="00982A49">
        <w:rPr>
          <w:rFonts w:ascii="Times New Roman" w:hAnsi="Times New Roman" w:cs="Times New Roman"/>
          <w:bCs/>
          <w:sz w:val="24"/>
          <w:szCs w:val="24"/>
        </w:rPr>
        <w:t>The Gibbs Model of Reflection</w:t>
      </w:r>
      <w:r w:rsidR="00304962" w:rsidRPr="00982A49">
        <w:rPr>
          <w:rFonts w:ascii="Times New Roman" w:hAnsi="Times New Roman" w:cs="Times New Roman"/>
          <w:bCs/>
          <w:sz w:val="24"/>
          <w:szCs w:val="24"/>
        </w:rPr>
        <w:t xml:space="preserve"> (Gibbs, 1988)</w:t>
      </w:r>
    </w:p>
    <w:p w14:paraId="1744DBBF" w14:textId="77777777" w:rsidR="00D61466" w:rsidRPr="00982A49" w:rsidRDefault="00D61466" w:rsidP="00982A49">
      <w:pPr>
        <w:spacing w:line="360" w:lineRule="auto"/>
        <w:ind w:right="237"/>
        <w:jc w:val="both"/>
        <w:rPr>
          <w:rFonts w:ascii="Times New Roman" w:hAnsi="Times New Roman" w:cs="Times New Roman"/>
          <w:bCs/>
          <w:sz w:val="24"/>
          <w:szCs w:val="24"/>
        </w:rPr>
      </w:pPr>
    </w:p>
    <w:p w14:paraId="1C18A194" w14:textId="4B0F76DF" w:rsidR="00D61466" w:rsidRPr="00982A49" w:rsidRDefault="00E00107" w:rsidP="00982A49">
      <w:pPr>
        <w:spacing w:line="360" w:lineRule="auto"/>
        <w:ind w:right="237"/>
        <w:jc w:val="both"/>
        <w:rPr>
          <w:rFonts w:ascii="Times New Roman" w:hAnsi="Times New Roman" w:cs="Times New Roman"/>
          <w:bCs/>
          <w:sz w:val="24"/>
          <w:szCs w:val="24"/>
        </w:rPr>
      </w:pPr>
      <w:r w:rsidRPr="00982A49">
        <w:rPr>
          <w:rFonts w:ascii="Times New Roman" w:hAnsi="Times New Roman" w:cs="Times New Roman"/>
          <w:bCs/>
          <w:sz w:val="24"/>
          <w:szCs w:val="24"/>
        </w:rPr>
        <w:t xml:space="preserve">In the United Kingdom </w:t>
      </w:r>
      <w:r w:rsidR="009F4126" w:rsidRPr="00982A49">
        <w:rPr>
          <w:rFonts w:ascii="Times New Roman" w:hAnsi="Times New Roman" w:cs="Times New Roman"/>
          <w:bCs/>
          <w:sz w:val="24"/>
          <w:szCs w:val="24"/>
        </w:rPr>
        <w:t xml:space="preserve">social media was first used by West Midlands Police in 2008 </w:t>
      </w:r>
      <w:r w:rsidR="00F75D9A" w:rsidRPr="00982A49">
        <w:rPr>
          <w:rFonts w:ascii="Times New Roman" w:hAnsi="Times New Roman" w:cs="Times New Roman"/>
          <w:bCs/>
          <w:sz w:val="24"/>
          <w:szCs w:val="24"/>
        </w:rPr>
        <w:t xml:space="preserve">with the force posting updates </w:t>
      </w:r>
      <w:r w:rsidR="00A60DF9" w:rsidRPr="00982A49">
        <w:rPr>
          <w:rFonts w:ascii="Times New Roman" w:hAnsi="Times New Roman" w:cs="Times New Roman"/>
          <w:bCs/>
          <w:sz w:val="24"/>
          <w:szCs w:val="24"/>
        </w:rPr>
        <w:t>on the platforms</w:t>
      </w:r>
      <w:r w:rsidR="00F75D9A" w:rsidRPr="00982A49">
        <w:rPr>
          <w:rFonts w:ascii="Times New Roman" w:hAnsi="Times New Roman" w:cs="Times New Roman"/>
          <w:bCs/>
          <w:sz w:val="24"/>
          <w:szCs w:val="24"/>
        </w:rPr>
        <w:t xml:space="preserve"> Facebook and Twitter (</w:t>
      </w:r>
      <w:r w:rsidR="00A60DF9" w:rsidRPr="00982A49">
        <w:rPr>
          <w:rFonts w:ascii="Times New Roman" w:hAnsi="Times New Roman" w:cs="Times New Roman"/>
          <w:bCs/>
          <w:sz w:val="24"/>
          <w:szCs w:val="24"/>
        </w:rPr>
        <w:t>Bullock, 2018)</w:t>
      </w:r>
      <w:r w:rsidR="00A86DAE" w:rsidRPr="00982A49">
        <w:rPr>
          <w:rFonts w:ascii="Times New Roman" w:hAnsi="Times New Roman" w:cs="Times New Roman"/>
          <w:bCs/>
          <w:sz w:val="24"/>
          <w:szCs w:val="24"/>
        </w:rPr>
        <w:t>.</w:t>
      </w:r>
      <w:r w:rsidR="00CD1839" w:rsidRPr="00982A49">
        <w:rPr>
          <w:rFonts w:ascii="Times New Roman" w:hAnsi="Times New Roman" w:cs="Times New Roman"/>
          <w:bCs/>
          <w:sz w:val="24"/>
          <w:szCs w:val="24"/>
        </w:rPr>
        <w:t xml:space="preserve"> The Metropolitan Police </w:t>
      </w:r>
      <w:r w:rsidR="00880255" w:rsidRPr="00982A49">
        <w:rPr>
          <w:rFonts w:ascii="Times New Roman" w:hAnsi="Times New Roman" w:cs="Times New Roman"/>
          <w:bCs/>
          <w:sz w:val="24"/>
          <w:szCs w:val="24"/>
        </w:rPr>
        <w:t>Service also used Twitter and Facebook in the 2011 London riots where it was used to pass information around closures and disruption to members of the public</w:t>
      </w:r>
      <w:r w:rsidR="00312BEB" w:rsidRPr="00982A49">
        <w:rPr>
          <w:rFonts w:ascii="Times New Roman" w:hAnsi="Times New Roman" w:cs="Times New Roman"/>
          <w:bCs/>
          <w:sz w:val="24"/>
          <w:szCs w:val="24"/>
        </w:rPr>
        <w:t xml:space="preserve"> (Denef, 2013)</w:t>
      </w:r>
      <w:r w:rsidR="008B4CD9" w:rsidRPr="00982A49">
        <w:rPr>
          <w:rFonts w:ascii="Times New Roman" w:hAnsi="Times New Roman" w:cs="Times New Roman"/>
          <w:bCs/>
          <w:sz w:val="24"/>
          <w:szCs w:val="24"/>
        </w:rPr>
        <w:t xml:space="preserve">. During the Covid-19 epidemic </w:t>
      </w:r>
      <w:r w:rsidR="00343B0E" w:rsidRPr="00982A49">
        <w:rPr>
          <w:rFonts w:ascii="Times New Roman" w:hAnsi="Times New Roman" w:cs="Times New Roman"/>
          <w:bCs/>
          <w:sz w:val="24"/>
          <w:szCs w:val="24"/>
        </w:rPr>
        <w:t xml:space="preserve">every single police force in the UK utilised social media to engage </w:t>
      </w:r>
      <w:r w:rsidR="001768F4" w:rsidRPr="00982A49">
        <w:rPr>
          <w:rFonts w:ascii="Times New Roman" w:hAnsi="Times New Roman" w:cs="Times New Roman"/>
          <w:bCs/>
          <w:sz w:val="24"/>
          <w:szCs w:val="24"/>
        </w:rPr>
        <w:t>with</w:t>
      </w:r>
      <w:r w:rsidR="00343B0E" w:rsidRPr="00982A49">
        <w:rPr>
          <w:rFonts w:ascii="Times New Roman" w:hAnsi="Times New Roman" w:cs="Times New Roman"/>
          <w:bCs/>
          <w:sz w:val="24"/>
          <w:szCs w:val="24"/>
        </w:rPr>
        <w:t xml:space="preserve"> members of the public and many forces participated in </w:t>
      </w:r>
      <w:r w:rsidR="001768F4" w:rsidRPr="00982A49">
        <w:rPr>
          <w:rFonts w:ascii="Times New Roman" w:hAnsi="Times New Roman" w:cs="Times New Roman"/>
          <w:bCs/>
          <w:sz w:val="24"/>
          <w:szCs w:val="24"/>
        </w:rPr>
        <w:t>viral social media challenges (Hu et al, 2022).</w:t>
      </w:r>
    </w:p>
    <w:p w14:paraId="679EF3C8" w14:textId="77777777" w:rsidR="00CF01A0" w:rsidRPr="00982A49" w:rsidRDefault="00CF01A0" w:rsidP="00982A49">
      <w:pPr>
        <w:spacing w:line="360" w:lineRule="auto"/>
        <w:ind w:right="237"/>
        <w:jc w:val="both"/>
        <w:rPr>
          <w:rFonts w:ascii="Times New Roman" w:hAnsi="Times New Roman" w:cs="Times New Roman"/>
          <w:bCs/>
          <w:sz w:val="24"/>
          <w:szCs w:val="24"/>
        </w:rPr>
      </w:pPr>
    </w:p>
    <w:p w14:paraId="5891FD59" w14:textId="51CE5515" w:rsidR="00CF01A0" w:rsidRPr="00982A49" w:rsidRDefault="00752892" w:rsidP="00982A49">
      <w:pPr>
        <w:spacing w:line="360" w:lineRule="auto"/>
        <w:ind w:right="237"/>
        <w:jc w:val="both"/>
        <w:rPr>
          <w:rFonts w:ascii="Times New Roman" w:hAnsi="Times New Roman" w:cs="Times New Roman"/>
          <w:bCs/>
          <w:sz w:val="24"/>
          <w:szCs w:val="24"/>
        </w:rPr>
      </w:pPr>
      <w:r w:rsidRPr="00982A49">
        <w:rPr>
          <w:rFonts w:ascii="Times New Roman" w:hAnsi="Times New Roman" w:cs="Times New Roman"/>
          <w:bCs/>
          <w:sz w:val="24"/>
          <w:szCs w:val="24"/>
        </w:rPr>
        <w:t xml:space="preserve">To </w:t>
      </w:r>
      <w:r w:rsidR="00A43CBC" w:rsidRPr="00982A49">
        <w:rPr>
          <w:rFonts w:ascii="Times New Roman" w:hAnsi="Times New Roman" w:cs="Times New Roman"/>
          <w:bCs/>
          <w:sz w:val="24"/>
          <w:szCs w:val="24"/>
        </w:rPr>
        <w:t>utilise the Gibbs Model of Reflection</w:t>
      </w:r>
      <w:r w:rsidR="004C0848">
        <w:rPr>
          <w:rFonts w:ascii="Times New Roman" w:hAnsi="Times New Roman" w:cs="Times New Roman"/>
          <w:bCs/>
          <w:sz w:val="24"/>
          <w:szCs w:val="24"/>
        </w:rPr>
        <w:t xml:space="preserve"> (Gibbs, </w:t>
      </w:r>
      <w:r w:rsidR="00517099">
        <w:rPr>
          <w:rFonts w:ascii="Times New Roman" w:hAnsi="Times New Roman" w:cs="Times New Roman"/>
          <w:bCs/>
          <w:sz w:val="24"/>
          <w:szCs w:val="24"/>
        </w:rPr>
        <w:t>1988)</w:t>
      </w:r>
      <w:r w:rsidR="00A43CBC" w:rsidRPr="00982A49">
        <w:rPr>
          <w:rFonts w:ascii="Times New Roman" w:hAnsi="Times New Roman" w:cs="Times New Roman"/>
          <w:bCs/>
          <w:sz w:val="24"/>
          <w:szCs w:val="24"/>
        </w:rPr>
        <w:t xml:space="preserve"> the first </w:t>
      </w:r>
      <w:r w:rsidR="00455F95" w:rsidRPr="00982A49">
        <w:rPr>
          <w:rFonts w:ascii="Times New Roman" w:hAnsi="Times New Roman" w:cs="Times New Roman"/>
          <w:bCs/>
          <w:sz w:val="24"/>
          <w:szCs w:val="24"/>
        </w:rPr>
        <w:t xml:space="preserve">cycle is the ‘Description’. The incident I will be reflecting upon involved a </w:t>
      </w:r>
      <w:r w:rsidR="000F4AB7" w:rsidRPr="00982A49">
        <w:rPr>
          <w:rFonts w:ascii="Times New Roman" w:hAnsi="Times New Roman" w:cs="Times New Roman"/>
          <w:bCs/>
          <w:sz w:val="24"/>
          <w:szCs w:val="24"/>
        </w:rPr>
        <w:t>high-risk</w:t>
      </w:r>
      <w:r w:rsidR="00FD25DD" w:rsidRPr="00982A49">
        <w:rPr>
          <w:rFonts w:ascii="Times New Roman" w:hAnsi="Times New Roman" w:cs="Times New Roman"/>
          <w:bCs/>
          <w:sz w:val="24"/>
          <w:szCs w:val="24"/>
        </w:rPr>
        <w:t xml:space="preserve"> domestic incident </w:t>
      </w:r>
      <w:r w:rsidR="000F4AB7" w:rsidRPr="00982A49">
        <w:rPr>
          <w:rFonts w:ascii="Times New Roman" w:hAnsi="Times New Roman" w:cs="Times New Roman"/>
          <w:bCs/>
          <w:sz w:val="24"/>
          <w:szCs w:val="24"/>
        </w:rPr>
        <w:t xml:space="preserve">where a females </w:t>
      </w:r>
      <w:r w:rsidR="000F4AB7" w:rsidRPr="00982A49">
        <w:rPr>
          <w:rFonts w:ascii="Times New Roman" w:hAnsi="Times New Roman" w:cs="Times New Roman"/>
          <w:bCs/>
          <w:sz w:val="24"/>
          <w:szCs w:val="24"/>
        </w:rPr>
        <w:lastRenderedPageBreak/>
        <w:t xml:space="preserve">ex partner broke into her flat, beat her with a weapon and strangled her. </w:t>
      </w:r>
      <w:r w:rsidR="00112914" w:rsidRPr="00982A49">
        <w:rPr>
          <w:rFonts w:ascii="Times New Roman" w:hAnsi="Times New Roman" w:cs="Times New Roman"/>
          <w:bCs/>
          <w:sz w:val="24"/>
          <w:szCs w:val="24"/>
        </w:rPr>
        <w:t xml:space="preserve">A </w:t>
      </w:r>
      <w:r w:rsidR="00B93DDE" w:rsidRPr="00982A49">
        <w:rPr>
          <w:rFonts w:ascii="Times New Roman" w:hAnsi="Times New Roman" w:cs="Times New Roman"/>
          <w:bCs/>
          <w:sz w:val="24"/>
          <w:szCs w:val="24"/>
        </w:rPr>
        <w:t>high-risk</w:t>
      </w:r>
      <w:r w:rsidR="00112914" w:rsidRPr="00982A49">
        <w:rPr>
          <w:rFonts w:ascii="Times New Roman" w:hAnsi="Times New Roman" w:cs="Times New Roman"/>
          <w:bCs/>
          <w:sz w:val="24"/>
          <w:szCs w:val="24"/>
        </w:rPr>
        <w:t xml:space="preserve"> domestic abuse incident is defined as “A risk which is life threatening and/or traumatic and from which recovery whether physical or psychological can be expected to be difficult or impossible” (College of Policing, </w:t>
      </w:r>
      <w:r w:rsidR="00361433" w:rsidRPr="00982A49">
        <w:rPr>
          <w:rFonts w:ascii="Times New Roman" w:hAnsi="Times New Roman" w:cs="Times New Roman"/>
          <w:bCs/>
          <w:sz w:val="24"/>
          <w:szCs w:val="24"/>
        </w:rPr>
        <w:t>2022).</w:t>
      </w:r>
      <w:r w:rsidR="00631484" w:rsidRPr="00982A49">
        <w:rPr>
          <w:rFonts w:ascii="Times New Roman" w:hAnsi="Times New Roman" w:cs="Times New Roman"/>
          <w:bCs/>
          <w:sz w:val="24"/>
          <w:szCs w:val="24"/>
        </w:rPr>
        <w:t xml:space="preserve"> Violence against women and girls</w:t>
      </w:r>
      <w:r w:rsidR="00704CD2" w:rsidRPr="00982A49">
        <w:rPr>
          <w:rFonts w:ascii="Times New Roman" w:hAnsi="Times New Roman" w:cs="Times New Roman"/>
          <w:bCs/>
          <w:sz w:val="24"/>
          <w:szCs w:val="24"/>
        </w:rPr>
        <w:t xml:space="preserve">. Violence against </w:t>
      </w:r>
      <w:r w:rsidR="00C60941" w:rsidRPr="00982A49">
        <w:rPr>
          <w:rFonts w:ascii="Times New Roman" w:hAnsi="Times New Roman" w:cs="Times New Roman"/>
          <w:bCs/>
          <w:sz w:val="24"/>
          <w:szCs w:val="24"/>
        </w:rPr>
        <w:t xml:space="preserve">Women and Girls is a force priority and </w:t>
      </w:r>
      <w:r w:rsidR="00DC4307" w:rsidRPr="00982A49">
        <w:rPr>
          <w:rFonts w:ascii="Times New Roman" w:hAnsi="Times New Roman" w:cs="Times New Roman"/>
          <w:bCs/>
          <w:sz w:val="24"/>
          <w:szCs w:val="24"/>
        </w:rPr>
        <w:t>high-risk</w:t>
      </w:r>
      <w:r w:rsidR="00C60941" w:rsidRPr="00982A49">
        <w:rPr>
          <w:rFonts w:ascii="Times New Roman" w:hAnsi="Times New Roman" w:cs="Times New Roman"/>
          <w:bCs/>
          <w:sz w:val="24"/>
          <w:szCs w:val="24"/>
        </w:rPr>
        <w:t xml:space="preserve"> incidents such as these are heavily scrutinised to ensure that the vulnerable victim is safeguarded from the perpetrator (</w:t>
      </w:r>
      <w:r w:rsidR="00756C76" w:rsidRPr="00982A49">
        <w:rPr>
          <w:rFonts w:ascii="Times New Roman" w:hAnsi="Times New Roman" w:cs="Times New Roman"/>
          <w:bCs/>
          <w:sz w:val="24"/>
          <w:szCs w:val="24"/>
        </w:rPr>
        <w:t>Gwent Police and Crime Commissioner, 2021)</w:t>
      </w:r>
      <w:r w:rsidR="00DC4307" w:rsidRPr="00982A49">
        <w:rPr>
          <w:rFonts w:ascii="Times New Roman" w:hAnsi="Times New Roman" w:cs="Times New Roman"/>
          <w:bCs/>
          <w:sz w:val="24"/>
          <w:szCs w:val="24"/>
        </w:rPr>
        <w:t>. I was the first officer to respond to the incident after the victim had called 999 whilst the male was still in her flat. I arrived at the scene shortly after and the perpetrator had already fled the address on foot into the housing estate in which the victim resided.</w:t>
      </w:r>
    </w:p>
    <w:p w14:paraId="18BB503D" w14:textId="77777777" w:rsidR="00DC4307" w:rsidRPr="00982A49" w:rsidRDefault="00DC4307" w:rsidP="00982A49">
      <w:pPr>
        <w:spacing w:line="360" w:lineRule="auto"/>
        <w:ind w:right="237"/>
        <w:jc w:val="both"/>
        <w:rPr>
          <w:rFonts w:ascii="Times New Roman" w:hAnsi="Times New Roman" w:cs="Times New Roman"/>
          <w:bCs/>
          <w:sz w:val="24"/>
          <w:szCs w:val="24"/>
        </w:rPr>
      </w:pPr>
    </w:p>
    <w:p w14:paraId="17FA490A" w14:textId="35CF7110" w:rsidR="00DC4307" w:rsidRPr="00982A49" w:rsidRDefault="00F37EC9" w:rsidP="00982A49">
      <w:pPr>
        <w:spacing w:line="360" w:lineRule="auto"/>
        <w:ind w:right="237"/>
        <w:jc w:val="both"/>
        <w:rPr>
          <w:rFonts w:ascii="Times New Roman" w:hAnsi="Times New Roman" w:cs="Times New Roman"/>
          <w:bCs/>
          <w:sz w:val="24"/>
          <w:szCs w:val="24"/>
        </w:rPr>
      </w:pPr>
      <w:r w:rsidRPr="00982A49">
        <w:rPr>
          <w:rFonts w:ascii="Times New Roman" w:hAnsi="Times New Roman" w:cs="Times New Roman"/>
          <w:bCs/>
          <w:sz w:val="24"/>
          <w:szCs w:val="24"/>
        </w:rPr>
        <w:t>I entered the flat and received disclosure from the victim of what had occurred</w:t>
      </w:r>
      <w:r w:rsidR="008468FE" w:rsidRPr="00982A49">
        <w:rPr>
          <w:rFonts w:ascii="Times New Roman" w:hAnsi="Times New Roman" w:cs="Times New Roman"/>
          <w:bCs/>
          <w:sz w:val="24"/>
          <w:szCs w:val="24"/>
        </w:rPr>
        <w:t>, I then seized the weapons which had been used in the attack and called for an ambulance to treat the female due to significant injuries to her head.</w:t>
      </w:r>
      <w:r w:rsidR="00624291" w:rsidRPr="00982A49">
        <w:rPr>
          <w:rFonts w:ascii="Times New Roman" w:hAnsi="Times New Roman" w:cs="Times New Roman"/>
          <w:bCs/>
          <w:sz w:val="24"/>
          <w:szCs w:val="24"/>
        </w:rPr>
        <w:t xml:space="preserve"> Due to the large emergency service response from both Police and Ambulance </w:t>
      </w:r>
      <w:r w:rsidR="00DC35D9" w:rsidRPr="00982A49">
        <w:rPr>
          <w:rFonts w:ascii="Times New Roman" w:hAnsi="Times New Roman" w:cs="Times New Roman"/>
          <w:bCs/>
          <w:sz w:val="24"/>
          <w:szCs w:val="24"/>
        </w:rPr>
        <w:t xml:space="preserve">with this incident taking place in the centre of a busy council estate, it drew a large crowd of bystanders with many filming on their phones. Following this there was a large amount of speculation and rumours on social media regarding members of the public </w:t>
      </w:r>
      <w:r w:rsidR="00FD52B4" w:rsidRPr="00982A49">
        <w:rPr>
          <w:rFonts w:ascii="Times New Roman" w:hAnsi="Times New Roman" w:cs="Times New Roman"/>
          <w:bCs/>
          <w:sz w:val="24"/>
          <w:szCs w:val="24"/>
        </w:rPr>
        <w:t xml:space="preserve">hypothesising what had occurred. </w:t>
      </w:r>
      <w:r w:rsidR="00817378" w:rsidRPr="00982A49">
        <w:rPr>
          <w:rFonts w:ascii="Times New Roman" w:hAnsi="Times New Roman" w:cs="Times New Roman"/>
          <w:bCs/>
          <w:sz w:val="24"/>
          <w:szCs w:val="24"/>
        </w:rPr>
        <w:t xml:space="preserve">Misinformation posted on social media impacts police investigations </w:t>
      </w:r>
      <w:r w:rsidR="00B5572D" w:rsidRPr="00982A49">
        <w:rPr>
          <w:rFonts w:ascii="Times New Roman" w:hAnsi="Times New Roman" w:cs="Times New Roman"/>
          <w:bCs/>
          <w:sz w:val="24"/>
          <w:szCs w:val="24"/>
        </w:rPr>
        <w:t xml:space="preserve">due to police resources being diverted to false lines of enquiry and </w:t>
      </w:r>
      <w:r w:rsidR="00170446" w:rsidRPr="00982A49">
        <w:rPr>
          <w:rFonts w:ascii="Times New Roman" w:hAnsi="Times New Roman" w:cs="Times New Roman"/>
          <w:bCs/>
          <w:sz w:val="24"/>
          <w:szCs w:val="24"/>
        </w:rPr>
        <w:t xml:space="preserve">public speculation could undermine cases if they are brought to trial due to the jury being misled online (Muhammed and </w:t>
      </w:r>
      <w:r w:rsidR="00F96A6C" w:rsidRPr="00982A49">
        <w:rPr>
          <w:rFonts w:ascii="Times New Roman" w:hAnsi="Times New Roman" w:cs="Times New Roman"/>
          <w:bCs/>
          <w:sz w:val="24"/>
          <w:szCs w:val="24"/>
        </w:rPr>
        <w:t>Mathew, 2022).</w:t>
      </w:r>
    </w:p>
    <w:p w14:paraId="737F3646" w14:textId="77777777" w:rsidR="00006291" w:rsidRPr="00982A49" w:rsidRDefault="00006291" w:rsidP="00982A49">
      <w:pPr>
        <w:spacing w:line="360" w:lineRule="auto"/>
        <w:ind w:right="237"/>
        <w:jc w:val="both"/>
        <w:rPr>
          <w:rFonts w:ascii="Times New Roman" w:hAnsi="Times New Roman" w:cs="Times New Roman"/>
          <w:bCs/>
          <w:sz w:val="24"/>
          <w:szCs w:val="24"/>
        </w:rPr>
      </w:pPr>
    </w:p>
    <w:p w14:paraId="3546637B" w14:textId="68C4C736" w:rsidR="004C305B" w:rsidRPr="00982A49" w:rsidRDefault="00006291" w:rsidP="00982A49">
      <w:pPr>
        <w:spacing w:line="360" w:lineRule="auto"/>
        <w:ind w:right="237"/>
        <w:jc w:val="both"/>
        <w:rPr>
          <w:rFonts w:ascii="Times New Roman" w:hAnsi="Times New Roman" w:cs="Times New Roman"/>
          <w:bCs/>
          <w:sz w:val="24"/>
          <w:szCs w:val="24"/>
        </w:rPr>
      </w:pPr>
      <w:r w:rsidRPr="00982A49">
        <w:rPr>
          <w:rFonts w:ascii="Times New Roman" w:hAnsi="Times New Roman" w:cs="Times New Roman"/>
          <w:bCs/>
          <w:sz w:val="24"/>
          <w:szCs w:val="24"/>
        </w:rPr>
        <w:t xml:space="preserve">Due to the large </w:t>
      </w:r>
      <w:r w:rsidR="00651691" w:rsidRPr="00982A49">
        <w:rPr>
          <w:rFonts w:ascii="Times New Roman" w:hAnsi="Times New Roman" w:cs="Times New Roman"/>
          <w:bCs/>
          <w:sz w:val="24"/>
          <w:szCs w:val="24"/>
        </w:rPr>
        <w:t xml:space="preserve">amount of speculation on social media regarding this </w:t>
      </w:r>
      <w:r w:rsidR="008F4E54" w:rsidRPr="00982A49">
        <w:rPr>
          <w:rFonts w:ascii="Times New Roman" w:hAnsi="Times New Roman" w:cs="Times New Roman"/>
          <w:bCs/>
          <w:sz w:val="24"/>
          <w:szCs w:val="24"/>
        </w:rPr>
        <w:t>incident,</w:t>
      </w:r>
      <w:r w:rsidR="00651691" w:rsidRPr="00982A49">
        <w:rPr>
          <w:rFonts w:ascii="Times New Roman" w:hAnsi="Times New Roman" w:cs="Times New Roman"/>
          <w:bCs/>
          <w:sz w:val="24"/>
          <w:szCs w:val="24"/>
        </w:rPr>
        <w:t xml:space="preserve"> I was asked by the corporate communications team to issue a public Police statement </w:t>
      </w:r>
      <w:r w:rsidR="00D75315" w:rsidRPr="00982A49">
        <w:rPr>
          <w:rFonts w:ascii="Times New Roman" w:hAnsi="Times New Roman" w:cs="Times New Roman"/>
          <w:bCs/>
          <w:sz w:val="24"/>
          <w:szCs w:val="24"/>
        </w:rPr>
        <w:t>as the initial attending officer and temporary ‘</w:t>
      </w:r>
      <w:r w:rsidR="005E20D3" w:rsidRPr="00982A49">
        <w:rPr>
          <w:rFonts w:ascii="Times New Roman" w:hAnsi="Times New Roman" w:cs="Times New Roman"/>
          <w:bCs/>
          <w:sz w:val="24"/>
          <w:szCs w:val="24"/>
        </w:rPr>
        <w:t>O</w:t>
      </w:r>
      <w:r w:rsidR="00D75315" w:rsidRPr="00982A49">
        <w:rPr>
          <w:rFonts w:ascii="Times New Roman" w:hAnsi="Times New Roman" w:cs="Times New Roman"/>
          <w:bCs/>
          <w:sz w:val="24"/>
          <w:szCs w:val="24"/>
        </w:rPr>
        <w:t xml:space="preserve">fficer in </w:t>
      </w:r>
      <w:r w:rsidR="005E20D3" w:rsidRPr="00982A49">
        <w:rPr>
          <w:rFonts w:ascii="Times New Roman" w:hAnsi="Times New Roman" w:cs="Times New Roman"/>
          <w:bCs/>
          <w:sz w:val="24"/>
          <w:szCs w:val="24"/>
        </w:rPr>
        <w:t>C</w:t>
      </w:r>
      <w:r w:rsidR="00D75315" w:rsidRPr="00982A49">
        <w:rPr>
          <w:rFonts w:ascii="Times New Roman" w:hAnsi="Times New Roman" w:cs="Times New Roman"/>
          <w:bCs/>
          <w:sz w:val="24"/>
          <w:szCs w:val="24"/>
        </w:rPr>
        <w:t xml:space="preserve">ase’ whilst the </w:t>
      </w:r>
      <w:r w:rsidR="0047783B" w:rsidRPr="00982A49">
        <w:rPr>
          <w:rFonts w:ascii="Times New Roman" w:hAnsi="Times New Roman" w:cs="Times New Roman"/>
          <w:bCs/>
          <w:sz w:val="24"/>
          <w:szCs w:val="24"/>
        </w:rPr>
        <w:t>C</w:t>
      </w:r>
      <w:r w:rsidR="00D75315" w:rsidRPr="00982A49">
        <w:rPr>
          <w:rFonts w:ascii="Times New Roman" w:hAnsi="Times New Roman" w:cs="Times New Roman"/>
          <w:bCs/>
          <w:sz w:val="24"/>
          <w:szCs w:val="24"/>
        </w:rPr>
        <w:t xml:space="preserve">riminal </w:t>
      </w:r>
      <w:r w:rsidR="0047783B" w:rsidRPr="00982A49">
        <w:rPr>
          <w:rFonts w:ascii="Times New Roman" w:hAnsi="Times New Roman" w:cs="Times New Roman"/>
          <w:bCs/>
          <w:sz w:val="24"/>
          <w:szCs w:val="24"/>
        </w:rPr>
        <w:t>I</w:t>
      </w:r>
      <w:r w:rsidR="00D75315" w:rsidRPr="00982A49">
        <w:rPr>
          <w:rFonts w:ascii="Times New Roman" w:hAnsi="Times New Roman" w:cs="Times New Roman"/>
          <w:bCs/>
          <w:sz w:val="24"/>
          <w:szCs w:val="24"/>
        </w:rPr>
        <w:t xml:space="preserve">nvestigations </w:t>
      </w:r>
      <w:r w:rsidR="0047783B" w:rsidRPr="00982A49">
        <w:rPr>
          <w:rFonts w:ascii="Times New Roman" w:hAnsi="Times New Roman" w:cs="Times New Roman"/>
          <w:bCs/>
          <w:sz w:val="24"/>
          <w:szCs w:val="24"/>
        </w:rPr>
        <w:t>D</w:t>
      </w:r>
      <w:r w:rsidR="00D75315" w:rsidRPr="00982A49">
        <w:rPr>
          <w:rFonts w:ascii="Times New Roman" w:hAnsi="Times New Roman" w:cs="Times New Roman"/>
          <w:bCs/>
          <w:sz w:val="24"/>
          <w:szCs w:val="24"/>
        </w:rPr>
        <w:t>epartment</w:t>
      </w:r>
      <w:r w:rsidR="0047783B" w:rsidRPr="00982A49">
        <w:rPr>
          <w:rFonts w:ascii="Times New Roman" w:hAnsi="Times New Roman" w:cs="Times New Roman"/>
          <w:bCs/>
          <w:sz w:val="24"/>
          <w:szCs w:val="24"/>
        </w:rPr>
        <w:t xml:space="preserve"> (CID)</w:t>
      </w:r>
      <w:r w:rsidR="00D75315" w:rsidRPr="00982A49">
        <w:rPr>
          <w:rFonts w:ascii="Times New Roman" w:hAnsi="Times New Roman" w:cs="Times New Roman"/>
          <w:bCs/>
          <w:sz w:val="24"/>
          <w:szCs w:val="24"/>
        </w:rPr>
        <w:t xml:space="preserve"> </w:t>
      </w:r>
      <w:r w:rsidR="001A703B" w:rsidRPr="00982A49">
        <w:rPr>
          <w:rFonts w:ascii="Times New Roman" w:hAnsi="Times New Roman" w:cs="Times New Roman"/>
          <w:bCs/>
          <w:sz w:val="24"/>
          <w:szCs w:val="24"/>
        </w:rPr>
        <w:t>were in the process of allocating a detective to</w:t>
      </w:r>
      <w:r w:rsidR="005E20D3" w:rsidRPr="00982A49">
        <w:rPr>
          <w:rFonts w:ascii="Times New Roman" w:hAnsi="Times New Roman" w:cs="Times New Roman"/>
          <w:bCs/>
          <w:sz w:val="24"/>
          <w:szCs w:val="24"/>
        </w:rPr>
        <w:t xml:space="preserve"> oversee and manage</w:t>
      </w:r>
      <w:r w:rsidR="001A703B" w:rsidRPr="00982A49">
        <w:rPr>
          <w:rFonts w:ascii="Times New Roman" w:hAnsi="Times New Roman" w:cs="Times New Roman"/>
          <w:bCs/>
          <w:sz w:val="24"/>
          <w:szCs w:val="24"/>
        </w:rPr>
        <w:t xml:space="preserve"> the incident.</w:t>
      </w:r>
      <w:r w:rsidR="002E75D2" w:rsidRPr="00982A49">
        <w:rPr>
          <w:rFonts w:ascii="Times New Roman" w:hAnsi="Times New Roman" w:cs="Times New Roman"/>
          <w:bCs/>
          <w:sz w:val="24"/>
          <w:szCs w:val="24"/>
        </w:rPr>
        <w:t xml:space="preserve"> I completed a short statement stating that the police had received a report of a domestic incident </w:t>
      </w:r>
      <w:r w:rsidR="00D4441F" w:rsidRPr="00982A49">
        <w:rPr>
          <w:rFonts w:ascii="Times New Roman" w:hAnsi="Times New Roman" w:cs="Times New Roman"/>
          <w:bCs/>
          <w:sz w:val="24"/>
          <w:szCs w:val="24"/>
        </w:rPr>
        <w:t xml:space="preserve">in the area at the relevant times, I wrote that a female was taken to hospital with head injuries and attached a picture of the male who was still wanted for offence and stated that the police “wanted to speak with him” in relation to the matter. Due to the male’s picture and name being posted I received an </w:t>
      </w:r>
      <w:r w:rsidR="00E716E0" w:rsidRPr="00982A49">
        <w:rPr>
          <w:rFonts w:ascii="Times New Roman" w:hAnsi="Times New Roman" w:cs="Times New Roman"/>
          <w:bCs/>
          <w:sz w:val="24"/>
          <w:szCs w:val="24"/>
        </w:rPr>
        <w:t>inspector’s</w:t>
      </w:r>
      <w:r w:rsidR="00D4441F" w:rsidRPr="00982A49">
        <w:rPr>
          <w:rFonts w:ascii="Times New Roman" w:hAnsi="Times New Roman" w:cs="Times New Roman"/>
          <w:bCs/>
          <w:sz w:val="24"/>
          <w:szCs w:val="24"/>
        </w:rPr>
        <w:t xml:space="preserve"> </w:t>
      </w:r>
      <w:r w:rsidR="00E716E0" w:rsidRPr="00982A49">
        <w:rPr>
          <w:rFonts w:ascii="Times New Roman" w:hAnsi="Times New Roman" w:cs="Times New Roman"/>
          <w:bCs/>
          <w:sz w:val="24"/>
          <w:szCs w:val="24"/>
        </w:rPr>
        <w:t>authority,</w:t>
      </w:r>
      <w:r w:rsidR="00D4441F" w:rsidRPr="00982A49">
        <w:rPr>
          <w:rFonts w:ascii="Times New Roman" w:hAnsi="Times New Roman" w:cs="Times New Roman"/>
          <w:bCs/>
          <w:sz w:val="24"/>
          <w:szCs w:val="24"/>
        </w:rPr>
        <w:t xml:space="preserve"> and the post was published on Facebook, </w:t>
      </w:r>
      <w:r w:rsidR="00EF78C7" w:rsidRPr="00982A49">
        <w:rPr>
          <w:rFonts w:ascii="Times New Roman" w:hAnsi="Times New Roman" w:cs="Times New Roman"/>
          <w:bCs/>
          <w:sz w:val="24"/>
          <w:szCs w:val="24"/>
        </w:rPr>
        <w:t xml:space="preserve">X (formerly Twitter) and sent to local newspapers for publication. Shortly after </w:t>
      </w:r>
      <w:r w:rsidR="00E716E0" w:rsidRPr="00982A49">
        <w:rPr>
          <w:rFonts w:ascii="Times New Roman" w:hAnsi="Times New Roman" w:cs="Times New Roman"/>
          <w:bCs/>
          <w:sz w:val="24"/>
          <w:szCs w:val="24"/>
        </w:rPr>
        <w:t xml:space="preserve">members of the public contacted the Force Control Centre and provided an address, they believed the male was present at. Officers attended from the firearms department and </w:t>
      </w:r>
      <w:r w:rsidR="00E716E0" w:rsidRPr="00982A49">
        <w:rPr>
          <w:rFonts w:ascii="Times New Roman" w:hAnsi="Times New Roman" w:cs="Times New Roman"/>
          <w:bCs/>
          <w:sz w:val="24"/>
          <w:szCs w:val="24"/>
        </w:rPr>
        <w:lastRenderedPageBreak/>
        <w:t>subsequently located and arrested the male who was then remanded to prison by CID</w:t>
      </w:r>
      <w:r w:rsidR="006857A4" w:rsidRPr="00982A49">
        <w:rPr>
          <w:rFonts w:ascii="Times New Roman" w:hAnsi="Times New Roman" w:cs="Times New Roman"/>
          <w:bCs/>
          <w:sz w:val="24"/>
          <w:szCs w:val="24"/>
        </w:rPr>
        <w:t xml:space="preserve">, he has since been given a </w:t>
      </w:r>
      <w:r w:rsidR="00953273" w:rsidRPr="00982A49">
        <w:rPr>
          <w:rFonts w:ascii="Times New Roman" w:hAnsi="Times New Roman" w:cs="Times New Roman"/>
          <w:bCs/>
          <w:sz w:val="24"/>
          <w:szCs w:val="24"/>
        </w:rPr>
        <w:t>multiple year prison sentence.</w:t>
      </w:r>
    </w:p>
    <w:p w14:paraId="79F1B30F" w14:textId="77777777" w:rsidR="00F43FCC" w:rsidRPr="00982A49" w:rsidRDefault="00F43FCC" w:rsidP="00982A49">
      <w:pPr>
        <w:spacing w:line="360" w:lineRule="auto"/>
        <w:ind w:right="237"/>
        <w:jc w:val="both"/>
        <w:rPr>
          <w:rFonts w:ascii="Times New Roman" w:hAnsi="Times New Roman" w:cs="Times New Roman"/>
          <w:bCs/>
          <w:sz w:val="24"/>
          <w:szCs w:val="24"/>
        </w:rPr>
      </w:pPr>
    </w:p>
    <w:p w14:paraId="61A7CF1E" w14:textId="60B25C3D" w:rsidR="00065DB8" w:rsidRPr="00982A49" w:rsidRDefault="00F43FCC" w:rsidP="00982A49">
      <w:pPr>
        <w:spacing w:line="360" w:lineRule="auto"/>
        <w:ind w:right="237"/>
        <w:jc w:val="both"/>
        <w:rPr>
          <w:rFonts w:ascii="Times New Roman" w:hAnsi="Times New Roman" w:cs="Times New Roman"/>
          <w:bCs/>
          <w:sz w:val="24"/>
          <w:szCs w:val="24"/>
        </w:rPr>
      </w:pPr>
      <w:r w:rsidRPr="00982A49">
        <w:rPr>
          <w:rFonts w:ascii="Times New Roman" w:hAnsi="Times New Roman" w:cs="Times New Roman"/>
          <w:bCs/>
          <w:sz w:val="24"/>
          <w:szCs w:val="24"/>
        </w:rPr>
        <w:t xml:space="preserve">The second section of </w:t>
      </w:r>
      <w:r w:rsidR="006F1B3F" w:rsidRPr="00982A49">
        <w:rPr>
          <w:rFonts w:ascii="Times New Roman" w:hAnsi="Times New Roman" w:cs="Times New Roman"/>
          <w:bCs/>
          <w:sz w:val="24"/>
          <w:szCs w:val="24"/>
        </w:rPr>
        <w:t xml:space="preserve">The Gibbs’ Reflective Cycle is to reflect on feelings during the incident. </w:t>
      </w:r>
      <w:r w:rsidR="001A5320" w:rsidRPr="00982A49">
        <w:rPr>
          <w:rFonts w:ascii="Times New Roman" w:hAnsi="Times New Roman" w:cs="Times New Roman"/>
          <w:bCs/>
          <w:sz w:val="24"/>
          <w:szCs w:val="24"/>
        </w:rPr>
        <w:t xml:space="preserve">Whilst travelling to the call, at the time due to adrenaline setting in, I did not appreciate how serious the incident would transpire to be and </w:t>
      </w:r>
      <w:r w:rsidR="00DC7540" w:rsidRPr="00982A49">
        <w:rPr>
          <w:rFonts w:ascii="Times New Roman" w:hAnsi="Times New Roman" w:cs="Times New Roman"/>
          <w:bCs/>
          <w:sz w:val="24"/>
          <w:szCs w:val="24"/>
        </w:rPr>
        <w:t xml:space="preserve">I had feelings of stress and anxiety due to still being a relatively inexperienced police officer at the time, making way to a serious incident which would likely to </w:t>
      </w:r>
      <w:r w:rsidR="00DE208D" w:rsidRPr="00982A49">
        <w:rPr>
          <w:rFonts w:ascii="Times New Roman" w:hAnsi="Times New Roman" w:cs="Times New Roman"/>
          <w:bCs/>
          <w:sz w:val="24"/>
          <w:szCs w:val="24"/>
        </w:rPr>
        <w:t>managed</w:t>
      </w:r>
      <w:r w:rsidR="00DC7540" w:rsidRPr="00982A49">
        <w:rPr>
          <w:rFonts w:ascii="Times New Roman" w:hAnsi="Times New Roman" w:cs="Times New Roman"/>
          <w:bCs/>
          <w:sz w:val="24"/>
          <w:szCs w:val="24"/>
        </w:rPr>
        <w:t xml:space="preserve"> by CID.</w:t>
      </w:r>
      <w:r w:rsidR="009E0503" w:rsidRPr="00982A49">
        <w:rPr>
          <w:rFonts w:ascii="Times New Roman" w:hAnsi="Times New Roman" w:cs="Times New Roman"/>
          <w:bCs/>
          <w:sz w:val="24"/>
          <w:szCs w:val="24"/>
        </w:rPr>
        <w:t xml:space="preserve"> The adrenaline increased my heart </w:t>
      </w:r>
      <w:r w:rsidR="00DE208D" w:rsidRPr="00982A49">
        <w:rPr>
          <w:rFonts w:ascii="Times New Roman" w:hAnsi="Times New Roman" w:cs="Times New Roman"/>
          <w:bCs/>
          <w:sz w:val="24"/>
          <w:szCs w:val="24"/>
        </w:rPr>
        <w:t>rate,</w:t>
      </w:r>
      <w:r w:rsidR="009E0503" w:rsidRPr="00982A49">
        <w:rPr>
          <w:rFonts w:ascii="Times New Roman" w:hAnsi="Times New Roman" w:cs="Times New Roman"/>
          <w:bCs/>
          <w:sz w:val="24"/>
          <w:szCs w:val="24"/>
        </w:rPr>
        <w:t xml:space="preserve"> and </w:t>
      </w:r>
      <w:r w:rsidR="00AE4D16" w:rsidRPr="00982A49">
        <w:rPr>
          <w:rFonts w:ascii="Times New Roman" w:hAnsi="Times New Roman" w:cs="Times New Roman"/>
          <w:bCs/>
          <w:sz w:val="24"/>
          <w:szCs w:val="24"/>
        </w:rPr>
        <w:t xml:space="preserve">I lost focus on the updates from the control room and focused on the initial information reported to police which was there was a man in a </w:t>
      </w:r>
      <w:r w:rsidR="00AF7FC7" w:rsidRPr="00982A49">
        <w:rPr>
          <w:rFonts w:ascii="Times New Roman" w:hAnsi="Times New Roman" w:cs="Times New Roman"/>
          <w:bCs/>
          <w:sz w:val="24"/>
          <w:szCs w:val="24"/>
        </w:rPr>
        <w:t>female’s</w:t>
      </w:r>
      <w:r w:rsidR="00AE4D16" w:rsidRPr="00982A49">
        <w:rPr>
          <w:rFonts w:ascii="Times New Roman" w:hAnsi="Times New Roman" w:cs="Times New Roman"/>
          <w:bCs/>
          <w:sz w:val="24"/>
          <w:szCs w:val="24"/>
        </w:rPr>
        <w:t xml:space="preserve"> house with weapons</w:t>
      </w:r>
      <w:r w:rsidR="00DE208D" w:rsidRPr="00982A49">
        <w:rPr>
          <w:rFonts w:ascii="Times New Roman" w:hAnsi="Times New Roman" w:cs="Times New Roman"/>
          <w:bCs/>
          <w:sz w:val="24"/>
          <w:szCs w:val="24"/>
        </w:rPr>
        <w:t xml:space="preserve">. I entered a state of self-preservation </w:t>
      </w:r>
      <w:r w:rsidR="0032605D" w:rsidRPr="00982A49">
        <w:rPr>
          <w:rFonts w:ascii="Times New Roman" w:hAnsi="Times New Roman" w:cs="Times New Roman"/>
          <w:bCs/>
          <w:sz w:val="24"/>
          <w:szCs w:val="24"/>
        </w:rPr>
        <w:t xml:space="preserve">and was driving whilst focusing on what my response to a weapon would be, this is a natural reaction to </w:t>
      </w:r>
      <w:r w:rsidR="00AF7FC7" w:rsidRPr="00982A49">
        <w:rPr>
          <w:rFonts w:ascii="Times New Roman" w:hAnsi="Times New Roman" w:cs="Times New Roman"/>
          <w:bCs/>
          <w:sz w:val="24"/>
          <w:szCs w:val="24"/>
        </w:rPr>
        <w:t>high-risk</w:t>
      </w:r>
      <w:r w:rsidR="00183DFC" w:rsidRPr="00982A49">
        <w:rPr>
          <w:rFonts w:ascii="Times New Roman" w:hAnsi="Times New Roman" w:cs="Times New Roman"/>
          <w:bCs/>
          <w:sz w:val="24"/>
          <w:szCs w:val="24"/>
        </w:rPr>
        <w:t xml:space="preserve"> dynamic situations that police deal with (McAllister</w:t>
      </w:r>
      <w:r w:rsidR="00F65318" w:rsidRPr="00982A49">
        <w:rPr>
          <w:rFonts w:ascii="Times New Roman" w:hAnsi="Times New Roman" w:cs="Times New Roman"/>
          <w:bCs/>
          <w:sz w:val="24"/>
          <w:szCs w:val="24"/>
        </w:rPr>
        <w:t xml:space="preserve"> et al,</w:t>
      </w:r>
      <w:r w:rsidR="00183DFC" w:rsidRPr="00982A49">
        <w:rPr>
          <w:rFonts w:ascii="Times New Roman" w:hAnsi="Times New Roman" w:cs="Times New Roman"/>
          <w:bCs/>
          <w:sz w:val="24"/>
          <w:szCs w:val="24"/>
        </w:rPr>
        <w:t xml:space="preserve"> 2020).</w:t>
      </w:r>
      <w:r w:rsidR="00AF7FC7" w:rsidRPr="00982A49">
        <w:rPr>
          <w:rFonts w:ascii="Times New Roman" w:hAnsi="Times New Roman" w:cs="Times New Roman"/>
          <w:bCs/>
          <w:sz w:val="24"/>
          <w:szCs w:val="24"/>
        </w:rPr>
        <w:t xml:space="preserve"> </w:t>
      </w:r>
      <w:r w:rsidR="00D02EDF" w:rsidRPr="00982A49">
        <w:rPr>
          <w:rFonts w:ascii="Times New Roman" w:hAnsi="Times New Roman" w:cs="Times New Roman"/>
          <w:bCs/>
          <w:sz w:val="24"/>
          <w:szCs w:val="24"/>
        </w:rPr>
        <w:t xml:space="preserve">After arriving at the address and realising the male was no longer </w:t>
      </w:r>
      <w:r w:rsidR="00F65318" w:rsidRPr="00982A49">
        <w:rPr>
          <w:rFonts w:ascii="Times New Roman" w:hAnsi="Times New Roman" w:cs="Times New Roman"/>
          <w:bCs/>
          <w:sz w:val="24"/>
          <w:szCs w:val="24"/>
        </w:rPr>
        <w:t>present,</w:t>
      </w:r>
      <w:r w:rsidR="00D02EDF" w:rsidRPr="00982A49">
        <w:rPr>
          <w:rFonts w:ascii="Times New Roman" w:hAnsi="Times New Roman" w:cs="Times New Roman"/>
          <w:bCs/>
          <w:sz w:val="24"/>
          <w:szCs w:val="24"/>
        </w:rPr>
        <w:t xml:space="preserve"> </w:t>
      </w:r>
      <w:r w:rsidR="00BA79EC" w:rsidRPr="00982A49">
        <w:rPr>
          <w:rFonts w:ascii="Times New Roman" w:hAnsi="Times New Roman" w:cs="Times New Roman"/>
          <w:bCs/>
          <w:sz w:val="24"/>
          <w:szCs w:val="24"/>
        </w:rPr>
        <w:t xml:space="preserve">I experienced </w:t>
      </w:r>
      <w:r w:rsidR="009D158E" w:rsidRPr="00982A49">
        <w:rPr>
          <w:rFonts w:ascii="Times New Roman" w:hAnsi="Times New Roman" w:cs="Times New Roman"/>
          <w:bCs/>
          <w:sz w:val="24"/>
          <w:szCs w:val="24"/>
        </w:rPr>
        <w:t>“adrenaline fatigue” (</w:t>
      </w:r>
      <w:r w:rsidR="004B64E8" w:rsidRPr="00982A49">
        <w:rPr>
          <w:rFonts w:ascii="Times New Roman" w:hAnsi="Times New Roman" w:cs="Times New Roman"/>
          <w:bCs/>
          <w:sz w:val="24"/>
          <w:szCs w:val="24"/>
        </w:rPr>
        <w:t>Abel</w:t>
      </w:r>
      <w:r w:rsidR="00240ADE" w:rsidRPr="00982A49">
        <w:rPr>
          <w:rFonts w:ascii="Times New Roman" w:hAnsi="Times New Roman" w:cs="Times New Roman"/>
          <w:bCs/>
          <w:sz w:val="24"/>
          <w:szCs w:val="24"/>
        </w:rPr>
        <w:t xml:space="preserve"> et al, 1992)</w:t>
      </w:r>
      <w:r w:rsidR="00F65318" w:rsidRPr="00982A49">
        <w:rPr>
          <w:rFonts w:ascii="Times New Roman" w:hAnsi="Times New Roman" w:cs="Times New Roman"/>
          <w:bCs/>
          <w:sz w:val="24"/>
          <w:szCs w:val="24"/>
        </w:rPr>
        <w:t xml:space="preserve">. Following the incident, having successfully located the suspect who had been at large whilst utilising </w:t>
      </w:r>
      <w:r w:rsidR="009D1B02" w:rsidRPr="00982A49">
        <w:rPr>
          <w:rFonts w:ascii="Times New Roman" w:hAnsi="Times New Roman" w:cs="Times New Roman"/>
          <w:bCs/>
          <w:sz w:val="24"/>
          <w:szCs w:val="24"/>
        </w:rPr>
        <w:t>a social media appeal I felt a sense of accomplishment and achievement.</w:t>
      </w:r>
      <w:r w:rsidR="00021DC4" w:rsidRPr="00982A49">
        <w:rPr>
          <w:rFonts w:ascii="Times New Roman" w:hAnsi="Times New Roman" w:cs="Times New Roman"/>
          <w:bCs/>
          <w:sz w:val="24"/>
          <w:szCs w:val="24"/>
        </w:rPr>
        <w:t xml:space="preserve"> Many officers on my shift had previously used social media for appeals and </w:t>
      </w:r>
      <w:r w:rsidR="006709BA" w:rsidRPr="00982A49">
        <w:rPr>
          <w:rFonts w:ascii="Times New Roman" w:hAnsi="Times New Roman" w:cs="Times New Roman"/>
          <w:bCs/>
          <w:sz w:val="24"/>
          <w:szCs w:val="24"/>
        </w:rPr>
        <w:t xml:space="preserve">received no relevant information from the public. This is often </w:t>
      </w:r>
      <w:r w:rsidR="007962C4" w:rsidRPr="00982A49">
        <w:rPr>
          <w:rFonts w:ascii="Times New Roman" w:hAnsi="Times New Roman" w:cs="Times New Roman"/>
          <w:bCs/>
          <w:sz w:val="24"/>
          <w:szCs w:val="24"/>
        </w:rPr>
        <w:t xml:space="preserve">due to members of the public </w:t>
      </w:r>
      <w:r w:rsidR="00517913" w:rsidRPr="00982A49">
        <w:rPr>
          <w:rFonts w:ascii="Times New Roman" w:hAnsi="Times New Roman" w:cs="Times New Roman"/>
          <w:bCs/>
          <w:sz w:val="24"/>
          <w:szCs w:val="24"/>
        </w:rPr>
        <w:t>speculating on incidents and reporting false information (Walsh and O’C</w:t>
      </w:r>
      <w:r w:rsidR="00065DB8" w:rsidRPr="00982A49">
        <w:rPr>
          <w:rFonts w:ascii="Times New Roman" w:hAnsi="Times New Roman" w:cs="Times New Roman"/>
          <w:bCs/>
          <w:sz w:val="24"/>
          <w:szCs w:val="24"/>
        </w:rPr>
        <w:t>onnor, 2019).</w:t>
      </w:r>
    </w:p>
    <w:p w14:paraId="7766091F" w14:textId="77777777" w:rsidR="00065DB8" w:rsidRPr="00982A49" w:rsidRDefault="00065DB8" w:rsidP="00982A49">
      <w:pPr>
        <w:spacing w:line="360" w:lineRule="auto"/>
        <w:ind w:right="237"/>
        <w:jc w:val="both"/>
        <w:rPr>
          <w:rFonts w:ascii="Times New Roman" w:hAnsi="Times New Roman" w:cs="Times New Roman"/>
          <w:bCs/>
          <w:sz w:val="24"/>
          <w:szCs w:val="24"/>
        </w:rPr>
      </w:pPr>
    </w:p>
    <w:p w14:paraId="57BF6076" w14:textId="1ECC3011" w:rsidR="00065DB8" w:rsidRPr="00982A49" w:rsidRDefault="0091545D" w:rsidP="00982A49">
      <w:pPr>
        <w:spacing w:line="360" w:lineRule="auto"/>
        <w:ind w:right="237"/>
        <w:jc w:val="both"/>
        <w:rPr>
          <w:rFonts w:ascii="Times New Roman" w:hAnsi="Times New Roman" w:cs="Times New Roman"/>
          <w:bCs/>
          <w:sz w:val="24"/>
          <w:szCs w:val="24"/>
        </w:rPr>
      </w:pPr>
      <w:r w:rsidRPr="00982A49">
        <w:rPr>
          <w:rFonts w:ascii="Times New Roman" w:hAnsi="Times New Roman" w:cs="Times New Roman"/>
          <w:bCs/>
          <w:sz w:val="24"/>
          <w:szCs w:val="24"/>
        </w:rPr>
        <w:t xml:space="preserve">To </w:t>
      </w:r>
      <w:r w:rsidR="00C7455D" w:rsidRPr="00982A49">
        <w:rPr>
          <w:rFonts w:ascii="Times New Roman" w:hAnsi="Times New Roman" w:cs="Times New Roman"/>
          <w:bCs/>
          <w:sz w:val="24"/>
          <w:szCs w:val="24"/>
        </w:rPr>
        <w:t xml:space="preserve">evaluate my use of social media during this incident I believe that </w:t>
      </w:r>
      <w:r w:rsidR="001D21FE" w:rsidRPr="00982A49">
        <w:rPr>
          <w:rFonts w:ascii="Times New Roman" w:hAnsi="Times New Roman" w:cs="Times New Roman"/>
          <w:bCs/>
          <w:sz w:val="24"/>
          <w:szCs w:val="24"/>
        </w:rPr>
        <w:t xml:space="preserve">most aspects of my response were positive, I feel that used </w:t>
      </w:r>
      <w:r w:rsidR="00BA66BC" w:rsidRPr="00982A49">
        <w:rPr>
          <w:rFonts w:ascii="Times New Roman" w:hAnsi="Times New Roman" w:cs="Times New Roman"/>
          <w:bCs/>
          <w:sz w:val="24"/>
          <w:szCs w:val="24"/>
        </w:rPr>
        <w:t xml:space="preserve">I </w:t>
      </w:r>
      <w:r w:rsidR="001D21FE" w:rsidRPr="00982A49">
        <w:rPr>
          <w:rFonts w:ascii="Times New Roman" w:hAnsi="Times New Roman" w:cs="Times New Roman"/>
          <w:bCs/>
          <w:sz w:val="24"/>
          <w:szCs w:val="24"/>
        </w:rPr>
        <w:t>social media correctly to inform members of the public and assist to bring an offender to justice.</w:t>
      </w:r>
      <w:r w:rsidR="00974F3D" w:rsidRPr="00982A49">
        <w:rPr>
          <w:rFonts w:ascii="Times New Roman" w:hAnsi="Times New Roman" w:cs="Times New Roman"/>
          <w:bCs/>
          <w:sz w:val="24"/>
          <w:szCs w:val="24"/>
        </w:rPr>
        <w:t xml:space="preserve"> There was little collaborative work involved other than working alongside the corporate communications department to release the appeal to the public.</w:t>
      </w:r>
      <w:r w:rsidR="009D4D61" w:rsidRPr="00982A49">
        <w:rPr>
          <w:rFonts w:ascii="Times New Roman" w:hAnsi="Times New Roman" w:cs="Times New Roman"/>
          <w:bCs/>
          <w:sz w:val="24"/>
          <w:szCs w:val="24"/>
        </w:rPr>
        <w:t xml:space="preserve"> I </w:t>
      </w:r>
      <w:r w:rsidR="00065958" w:rsidRPr="00982A49">
        <w:rPr>
          <w:rFonts w:ascii="Times New Roman" w:hAnsi="Times New Roman" w:cs="Times New Roman"/>
          <w:bCs/>
          <w:sz w:val="24"/>
          <w:szCs w:val="24"/>
        </w:rPr>
        <w:t xml:space="preserve">personally complete more work whilst working alone </w:t>
      </w:r>
      <w:r w:rsidR="00197513" w:rsidRPr="00982A49">
        <w:rPr>
          <w:rFonts w:ascii="Times New Roman" w:hAnsi="Times New Roman" w:cs="Times New Roman"/>
          <w:bCs/>
          <w:sz w:val="24"/>
          <w:szCs w:val="24"/>
        </w:rPr>
        <w:t>as do many other officers who work in the police (Korde and Paulus, 2017).</w:t>
      </w:r>
      <w:r w:rsidR="0082768F" w:rsidRPr="00982A49">
        <w:rPr>
          <w:rFonts w:ascii="Times New Roman" w:hAnsi="Times New Roman" w:cs="Times New Roman"/>
          <w:bCs/>
          <w:sz w:val="24"/>
          <w:szCs w:val="24"/>
        </w:rPr>
        <w:t xml:space="preserve"> I feel that </w:t>
      </w:r>
      <w:r w:rsidR="00634D20" w:rsidRPr="00982A49">
        <w:rPr>
          <w:rFonts w:ascii="Times New Roman" w:hAnsi="Times New Roman" w:cs="Times New Roman"/>
          <w:bCs/>
          <w:sz w:val="24"/>
          <w:szCs w:val="24"/>
        </w:rPr>
        <w:t xml:space="preserve">due to progressing this incident by myself before CID took </w:t>
      </w:r>
      <w:r w:rsidR="00BA66F4" w:rsidRPr="00982A49">
        <w:rPr>
          <w:rFonts w:ascii="Times New Roman" w:hAnsi="Times New Roman" w:cs="Times New Roman"/>
          <w:bCs/>
          <w:sz w:val="24"/>
          <w:szCs w:val="24"/>
        </w:rPr>
        <w:t>ownership,</w:t>
      </w:r>
      <w:r w:rsidR="00634D20" w:rsidRPr="00982A49">
        <w:rPr>
          <w:rFonts w:ascii="Times New Roman" w:hAnsi="Times New Roman" w:cs="Times New Roman"/>
          <w:bCs/>
          <w:sz w:val="24"/>
          <w:szCs w:val="24"/>
        </w:rPr>
        <w:t xml:space="preserve"> I was able to focus on the incident and there was no confusion with other officers </w:t>
      </w:r>
      <w:r w:rsidR="00BA66F4" w:rsidRPr="00982A49">
        <w:rPr>
          <w:rFonts w:ascii="Times New Roman" w:hAnsi="Times New Roman" w:cs="Times New Roman"/>
          <w:bCs/>
          <w:sz w:val="24"/>
          <w:szCs w:val="24"/>
        </w:rPr>
        <w:t>also assisting which often creates confusion or multiple officers performing the same task (</w:t>
      </w:r>
      <w:r w:rsidR="00D23CAA" w:rsidRPr="00982A49">
        <w:rPr>
          <w:rFonts w:ascii="Times New Roman" w:hAnsi="Times New Roman" w:cs="Times New Roman"/>
          <w:bCs/>
          <w:sz w:val="24"/>
          <w:szCs w:val="24"/>
        </w:rPr>
        <w:t>Mueller, 2012).</w:t>
      </w:r>
      <w:r w:rsidR="00FD4896" w:rsidRPr="00982A49">
        <w:rPr>
          <w:rFonts w:ascii="Times New Roman" w:hAnsi="Times New Roman" w:cs="Times New Roman"/>
          <w:bCs/>
          <w:sz w:val="24"/>
          <w:szCs w:val="24"/>
        </w:rPr>
        <w:t xml:space="preserve"> </w:t>
      </w:r>
      <w:r w:rsidR="00235853" w:rsidRPr="00982A49">
        <w:rPr>
          <w:rFonts w:ascii="Times New Roman" w:hAnsi="Times New Roman" w:cs="Times New Roman"/>
          <w:bCs/>
          <w:sz w:val="24"/>
          <w:szCs w:val="24"/>
        </w:rPr>
        <w:t xml:space="preserve">In hindsight one of the </w:t>
      </w:r>
      <w:r w:rsidR="003E5EE6" w:rsidRPr="00982A49">
        <w:rPr>
          <w:rFonts w:ascii="Times New Roman" w:hAnsi="Times New Roman" w:cs="Times New Roman"/>
          <w:bCs/>
          <w:sz w:val="24"/>
          <w:szCs w:val="24"/>
        </w:rPr>
        <w:t>weaknesses</w:t>
      </w:r>
      <w:r w:rsidR="00235853" w:rsidRPr="00982A49">
        <w:rPr>
          <w:rFonts w:ascii="Times New Roman" w:hAnsi="Times New Roman" w:cs="Times New Roman"/>
          <w:bCs/>
          <w:sz w:val="24"/>
          <w:szCs w:val="24"/>
        </w:rPr>
        <w:t xml:space="preserve"> of my response to this incident was that due to the amount of my time I spent on th</w:t>
      </w:r>
      <w:r w:rsidR="003E5EE6" w:rsidRPr="00982A49">
        <w:rPr>
          <w:rFonts w:ascii="Times New Roman" w:hAnsi="Times New Roman" w:cs="Times New Roman"/>
          <w:bCs/>
          <w:sz w:val="24"/>
          <w:szCs w:val="24"/>
        </w:rPr>
        <w:t>e initial stages of this investigation I neglected my other crimes which I had been allocated to investigate.</w:t>
      </w:r>
      <w:r w:rsidR="00D22F96" w:rsidRPr="00982A49">
        <w:rPr>
          <w:rFonts w:ascii="Times New Roman" w:hAnsi="Times New Roman" w:cs="Times New Roman"/>
          <w:bCs/>
          <w:sz w:val="24"/>
          <w:szCs w:val="24"/>
        </w:rPr>
        <w:t xml:space="preserve"> Managing investigat</w:t>
      </w:r>
      <w:r w:rsidR="00425A4E" w:rsidRPr="00982A49">
        <w:rPr>
          <w:rFonts w:ascii="Times New Roman" w:hAnsi="Times New Roman" w:cs="Times New Roman"/>
          <w:bCs/>
          <w:sz w:val="24"/>
          <w:szCs w:val="24"/>
        </w:rPr>
        <w:t xml:space="preserve">ions </w:t>
      </w:r>
      <w:r w:rsidR="00DF6D6D" w:rsidRPr="00982A49">
        <w:rPr>
          <w:rFonts w:ascii="Times New Roman" w:hAnsi="Times New Roman" w:cs="Times New Roman"/>
          <w:bCs/>
          <w:sz w:val="24"/>
          <w:szCs w:val="24"/>
        </w:rPr>
        <w:t xml:space="preserve">is a challenging part of the role as a response officer </w:t>
      </w:r>
      <w:r w:rsidR="005E3F89" w:rsidRPr="00982A49">
        <w:rPr>
          <w:rFonts w:ascii="Times New Roman" w:hAnsi="Times New Roman" w:cs="Times New Roman"/>
          <w:bCs/>
          <w:sz w:val="24"/>
          <w:szCs w:val="24"/>
        </w:rPr>
        <w:t>however</w:t>
      </w:r>
      <w:r w:rsidR="00DF6D6D" w:rsidRPr="00982A49">
        <w:rPr>
          <w:rFonts w:ascii="Times New Roman" w:hAnsi="Times New Roman" w:cs="Times New Roman"/>
          <w:bCs/>
          <w:sz w:val="24"/>
          <w:szCs w:val="24"/>
        </w:rPr>
        <w:t xml:space="preserve"> </w:t>
      </w:r>
      <w:r w:rsidR="005E3F89" w:rsidRPr="00982A49">
        <w:rPr>
          <w:rFonts w:ascii="Times New Roman" w:hAnsi="Times New Roman" w:cs="Times New Roman"/>
          <w:bCs/>
          <w:sz w:val="24"/>
          <w:szCs w:val="24"/>
        </w:rPr>
        <w:t xml:space="preserve">it is vital to adapt to spend time on investigations that carry more risk </w:t>
      </w:r>
      <w:r w:rsidR="00A67B23" w:rsidRPr="00982A49">
        <w:rPr>
          <w:rFonts w:ascii="Times New Roman" w:hAnsi="Times New Roman" w:cs="Times New Roman"/>
          <w:bCs/>
          <w:sz w:val="24"/>
          <w:szCs w:val="24"/>
        </w:rPr>
        <w:t>(Birkinshaw and Cohen, 2013).</w:t>
      </w:r>
    </w:p>
    <w:p w14:paraId="03C74506" w14:textId="77777777" w:rsidR="001F7C58" w:rsidRPr="00982A49" w:rsidRDefault="001F7C58" w:rsidP="00982A49">
      <w:pPr>
        <w:spacing w:line="360" w:lineRule="auto"/>
        <w:ind w:right="237"/>
        <w:jc w:val="both"/>
        <w:rPr>
          <w:rFonts w:ascii="Times New Roman" w:hAnsi="Times New Roman" w:cs="Times New Roman"/>
          <w:bCs/>
          <w:sz w:val="24"/>
          <w:szCs w:val="24"/>
        </w:rPr>
      </w:pPr>
    </w:p>
    <w:p w14:paraId="0258760C" w14:textId="006E2216" w:rsidR="001F7C58" w:rsidRPr="00982A49" w:rsidRDefault="00383E02" w:rsidP="00982A49">
      <w:pPr>
        <w:spacing w:line="360" w:lineRule="auto"/>
        <w:ind w:right="237"/>
        <w:jc w:val="both"/>
        <w:rPr>
          <w:rFonts w:ascii="Times New Roman" w:hAnsi="Times New Roman" w:cs="Times New Roman"/>
          <w:sz w:val="24"/>
          <w:szCs w:val="24"/>
        </w:rPr>
      </w:pPr>
      <w:r w:rsidRPr="00982A49">
        <w:rPr>
          <w:rFonts w:ascii="Times New Roman" w:hAnsi="Times New Roman" w:cs="Times New Roman"/>
          <w:bCs/>
          <w:sz w:val="24"/>
          <w:szCs w:val="24"/>
        </w:rPr>
        <w:t>To analyse my response to this incident and my use of social media to assist with the incident</w:t>
      </w:r>
      <w:r w:rsidR="00AC1189" w:rsidRPr="00982A49">
        <w:rPr>
          <w:rFonts w:ascii="Times New Roman" w:hAnsi="Times New Roman" w:cs="Times New Roman"/>
          <w:bCs/>
          <w:sz w:val="24"/>
          <w:szCs w:val="24"/>
        </w:rPr>
        <w:t xml:space="preserve"> as is the fourth part to the Gibbs Model of Reflection I </w:t>
      </w:r>
      <w:r w:rsidR="00971195" w:rsidRPr="00982A49">
        <w:rPr>
          <w:rFonts w:ascii="Times New Roman" w:hAnsi="Times New Roman" w:cs="Times New Roman"/>
          <w:bCs/>
          <w:sz w:val="24"/>
          <w:szCs w:val="24"/>
        </w:rPr>
        <w:t>targeted my response in line with the national guidelines to serious domestic abuse (College of Policing, 2025).</w:t>
      </w:r>
      <w:r w:rsidR="001E0B14" w:rsidRPr="00982A49">
        <w:rPr>
          <w:rFonts w:ascii="Times New Roman" w:hAnsi="Times New Roman" w:cs="Times New Roman"/>
          <w:bCs/>
          <w:sz w:val="24"/>
          <w:szCs w:val="24"/>
        </w:rPr>
        <w:t xml:space="preserve"> </w:t>
      </w:r>
      <w:r w:rsidR="001B79A5" w:rsidRPr="00982A49">
        <w:rPr>
          <w:rFonts w:ascii="Times New Roman" w:hAnsi="Times New Roman" w:cs="Times New Roman"/>
          <w:bCs/>
          <w:sz w:val="24"/>
          <w:szCs w:val="24"/>
        </w:rPr>
        <w:t xml:space="preserve">I identified the factors that associated this incident with a high risk to the victim </w:t>
      </w:r>
      <w:r w:rsidR="00094292" w:rsidRPr="00982A49">
        <w:rPr>
          <w:rFonts w:ascii="Times New Roman" w:hAnsi="Times New Roman" w:cs="Times New Roman"/>
          <w:bCs/>
          <w:sz w:val="24"/>
          <w:szCs w:val="24"/>
        </w:rPr>
        <w:t xml:space="preserve">such as her perceived </w:t>
      </w:r>
      <w:r w:rsidR="00BC325B" w:rsidRPr="00982A49">
        <w:rPr>
          <w:rFonts w:ascii="Times New Roman" w:hAnsi="Times New Roman" w:cs="Times New Roman"/>
          <w:bCs/>
          <w:sz w:val="24"/>
          <w:szCs w:val="24"/>
        </w:rPr>
        <w:t xml:space="preserve">risk of future harm and </w:t>
      </w:r>
      <w:r w:rsidR="00694064" w:rsidRPr="00982A49">
        <w:rPr>
          <w:rFonts w:ascii="Times New Roman" w:hAnsi="Times New Roman" w:cs="Times New Roman"/>
          <w:bCs/>
          <w:sz w:val="24"/>
          <w:szCs w:val="24"/>
        </w:rPr>
        <w:t xml:space="preserve">the escalation of the physical abuse </w:t>
      </w:r>
      <w:r w:rsidR="005E4FEF" w:rsidRPr="00982A49">
        <w:rPr>
          <w:rFonts w:ascii="Times New Roman" w:hAnsi="Times New Roman" w:cs="Times New Roman"/>
          <w:bCs/>
          <w:sz w:val="24"/>
          <w:szCs w:val="24"/>
        </w:rPr>
        <w:t>(Safe</w:t>
      </w:r>
      <w:r w:rsidR="000B1B80" w:rsidRPr="00982A49">
        <w:rPr>
          <w:rFonts w:ascii="Times New Roman" w:hAnsi="Times New Roman" w:cs="Times New Roman"/>
          <w:bCs/>
          <w:sz w:val="24"/>
          <w:szCs w:val="24"/>
        </w:rPr>
        <w:t>Lives, 2023).</w:t>
      </w:r>
      <w:r w:rsidR="00B608D7" w:rsidRPr="00982A49">
        <w:rPr>
          <w:rFonts w:ascii="Times New Roman" w:hAnsi="Times New Roman" w:cs="Times New Roman"/>
          <w:bCs/>
          <w:sz w:val="24"/>
          <w:szCs w:val="24"/>
        </w:rPr>
        <w:t xml:space="preserve"> I used my past of experience of dealing with </w:t>
      </w:r>
      <w:r w:rsidR="006D5306" w:rsidRPr="00982A49">
        <w:rPr>
          <w:rFonts w:ascii="Times New Roman" w:hAnsi="Times New Roman" w:cs="Times New Roman"/>
          <w:bCs/>
          <w:sz w:val="24"/>
          <w:szCs w:val="24"/>
        </w:rPr>
        <w:t>high-risk</w:t>
      </w:r>
      <w:r w:rsidR="00B608D7" w:rsidRPr="00982A49">
        <w:rPr>
          <w:rFonts w:ascii="Times New Roman" w:hAnsi="Times New Roman" w:cs="Times New Roman"/>
          <w:bCs/>
          <w:sz w:val="24"/>
          <w:szCs w:val="24"/>
        </w:rPr>
        <w:t xml:space="preserve"> domestic abuse incidents to </w:t>
      </w:r>
      <w:r w:rsidR="00AC02A6" w:rsidRPr="00982A49">
        <w:rPr>
          <w:rFonts w:ascii="Times New Roman" w:hAnsi="Times New Roman" w:cs="Times New Roman"/>
          <w:bCs/>
          <w:sz w:val="24"/>
          <w:szCs w:val="24"/>
        </w:rPr>
        <w:t>create a bespoke safeguarding package including a safety plan and a victim safety pack to ensure the victim was safeguarded, knew the risks of further abuse and</w:t>
      </w:r>
      <w:r w:rsidR="002A24B0" w:rsidRPr="00982A49">
        <w:rPr>
          <w:rFonts w:ascii="Times New Roman" w:hAnsi="Times New Roman" w:cs="Times New Roman"/>
          <w:bCs/>
          <w:sz w:val="24"/>
          <w:szCs w:val="24"/>
        </w:rPr>
        <w:t xml:space="preserve"> reduced the risk to her from the perpetrator. </w:t>
      </w:r>
      <w:r w:rsidR="006D5306" w:rsidRPr="00982A49">
        <w:rPr>
          <w:rFonts w:ascii="Times New Roman" w:hAnsi="Times New Roman" w:cs="Times New Roman"/>
          <w:bCs/>
          <w:sz w:val="24"/>
          <w:szCs w:val="24"/>
        </w:rPr>
        <w:t xml:space="preserve">Having identified the risks involved it allowed me to immediately raise this incident with CID </w:t>
      </w:r>
      <w:r w:rsidR="00F9352C" w:rsidRPr="00982A49">
        <w:rPr>
          <w:rFonts w:ascii="Times New Roman" w:hAnsi="Times New Roman" w:cs="Times New Roman"/>
          <w:bCs/>
          <w:sz w:val="24"/>
          <w:szCs w:val="24"/>
        </w:rPr>
        <w:t xml:space="preserve">so that this incident could be prioritised and investigated thoroughly with </w:t>
      </w:r>
      <w:r w:rsidR="00226E44" w:rsidRPr="00982A49">
        <w:rPr>
          <w:rFonts w:ascii="Times New Roman" w:hAnsi="Times New Roman" w:cs="Times New Roman"/>
          <w:bCs/>
          <w:sz w:val="24"/>
          <w:szCs w:val="24"/>
        </w:rPr>
        <w:t xml:space="preserve">the adequate </w:t>
      </w:r>
      <w:r w:rsidR="009664EF" w:rsidRPr="00982A49">
        <w:rPr>
          <w:rFonts w:ascii="Times New Roman" w:hAnsi="Times New Roman" w:cs="Times New Roman"/>
          <w:bCs/>
          <w:sz w:val="24"/>
          <w:szCs w:val="24"/>
        </w:rPr>
        <w:t>number</w:t>
      </w:r>
      <w:r w:rsidR="00226E44" w:rsidRPr="00982A49">
        <w:rPr>
          <w:rFonts w:ascii="Times New Roman" w:hAnsi="Times New Roman" w:cs="Times New Roman"/>
          <w:bCs/>
          <w:sz w:val="24"/>
          <w:szCs w:val="24"/>
        </w:rPr>
        <w:t xml:space="preserve"> of resources. </w:t>
      </w:r>
      <w:r w:rsidR="00A724A6" w:rsidRPr="00982A49">
        <w:rPr>
          <w:rFonts w:ascii="Times New Roman" w:hAnsi="Times New Roman" w:cs="Times New Roman"/>
          <w:bCs/>
          <w:sz w:val="24"/>
          <w:szCs w:val="24"/>
        </w:rPr>
        <w:t xml:space="preserve">I had only previously utilised social media previously during dynamic incidents such as road traffic </w:t>
      </w:r>
      <w:r w:rsidR="009664EF" w:rsidRPr="00982A49">
        <w:rPr>
          <w:rFonts w:ascii="Times New Roman" w:hAnsi="Times New Roman" w:cs="Times New Roman"/>
          <w:bCs/>
          <w:sz w:val="24"/>
          <w:szCs w:val="24"/>
        </w:rPr>
        <w:t>collisions</w:t>
      </w:r>
      <w:r w:rsidR="00A724A6" w:rsidRPr="00982A49">
        <w:rPr>
          <w:rFonts w:ascii="Times New Roman" w:hAnsi="Times New Roman" w:cs="Times New Roman"/>
          <w:bCs/>
          <w:sz w:val="24"/>
          <w:szCs w:val="24"/>
        </w:rPr>
        <w:t xml:space="preserve"> to inform the public of immediate disruption to </w:t>
      </w:r>
      <w:r w:rsidR="009664EF" w:rsidRPr="00982A49">
        <w:rPr>
          <w:rFonts w:ascii="Times New Roman" w:hAnsi="Times New Roman" w:cs="Times New Roman"/>
          <w:bCs/>
          <w:sz w:val="24"/>
          <w:szCs w:val="24"/>
        </w:rPr>
        <w:t>their day to day lives. This is due</w:t>
      </w:r>
      <w:r w:rsidR="003A6B1D" w:rsidRPr="00982A49">
        <w:rPr>
          <w:rFonts w:ascii="Times New Roman" w:hAnsi="Times New Roman" w:cs="Times New Roman"/>
          <w:bCs/>
          <w:sz w:val="24"/>
          <w:szCs w:val="24"/>
        </w:rPr>
        <w:t xml:space="preserve"> to</w:t>
      </w:r>
      <w:r w:rsidR="009664EF" w:rsidRPr="00982A49">
        <w:rPr>
          <w:rFonts w:ascii="Times New Roman" w:hAnsi="Times New Roman" w:cs="Times New Roman"/>
          <w:bCs/>
          <w:sz w:val="24"/>
          <w:szCs w:val="24"/>
        </w:rPr>
        <w:t xml:space="preserve"> social media posts </w:t>
      </w:r>
      <w:r w:rsidR="003A6B1D" w:rsidRPr="00982A49">
        <w:rPr>
          <w:rFonts w:ascii="Times New Roman" w:hAnsi="Times New Roman" w:cs="Times New Roman"/>
          <w:bCs/>
          <w:sz w:val="24"/>
          <w:szCs w:val="24"/>
        </w:rPr>
        <w:t xml:space="preserve">being </w:t>
      </w:r>
      <w:r w:rsidR="009664EF" w:rsidRPr="00982A49">
        <w:rPr>
          <w:rFonts w:ascii="Times New Roman" w:hAnsi="Times New Roman" w:cs="Times New Roman"/>
          <w:bCs/>
          <w:sz w:val="24"/>
          <w:szCs w:val="24"/>
        </w:rPr>
        <w:t>shared vastly and can inform members of the public to avoid certain areas</w:t>
      </w:r>
      <w:r w:rsidR="00D12BE7" w:rsidRPr="00982A49">
        <w:rPr>
          <w:rFonts w:ascii="Times New Roman" w:hAnsi="Times New Roman" w:cs="Times New Roman"/>
          <w:bCs/>
          <w:sz w:val="24"/>
          <w:szCs w:val="24"/>
        </w:rPr>
        <w:t xml:space="preserve"> </w:t>
      </w:r>
      <w:r w:rsidR="00D12BE7" w:rsidRPr="00982A49">
        <w:rPr>
          <w:rFonts w:ascii="Times New Roman" w:hAnsi="Times New Roman" w:cs="Times New Roman"/>
          <w:sz w:val="24"/>
          <w:szCs w:val="24"/>
        </w:rPr>
        <w:t>(Panagiotopoulos et al, 2016).</w:t>
      </w:r>
      <w:r w:rsidR="00C232D1" w:rsidRPr="00982A49">
        <w:rPr>
          <w:rFonts w:ascii="Times New Roman" w:hAnsi="Times New Roman" w:cs="Times New Roman"/>
          <w:sz w:val="24"/>
          <w:szCs w:val="24"/>
        </w:rPr>
        <w:t xml:space="preserve"> Having utilised social media during this incident to bring a</w:t>
      </w:r>
      <w:r w:rsidR="004B23AA" w:rsidRPr="00982A49">
        <w:rPr>
          <w:rFonts w:ascii="Times New Roman" w:hAnsi="Times New Roman" w:cs="Times New Roman"/>
          <w:sz w:val="24"/>
          <w:szCs w:val="24"/>
        </w:rPr>
        <w:t>n</w:t>
      </w:r>
      <w:r w:rsidR="00C232D1" w:rsidRPr="00982A49">
        <w:rPr>
          <w:rFonts w:ascii="Times New Roman" w:hAnsi="Times New Roman" w:cs="Times New Roman"/>
          <w:sz w:val="24"/>
          <w:szCs w:val="24"/>
        </w:rPr>
        <w:t xml:space="preserve"> offender to justice and </w:t>
      </w:r>
      <w:r w:rsidR="004B23AA" w:rsidRPr="00982A49">
        <w:rPr>
          <w:rFonts w:ascii="Times New Roman" w:hAnsi="Times New Roman" w:cs="Times New Roman"/>
          <w:sz w:val="24"/>
          <w:szCs w:val="24"/>
        </w:rPr>
        <w:t xml:space="preserve">prevent social media speculation it’s use was extremely beneficial and </w:t>
      </w:r>
      <w:r w:rsidR="00121C81" w:rsidRPr="00982A49">
        <w:rPr>
          <w:rFonts w:ascii="Times New Roman" w:hAnsi="Times New Roman" w:cs="Times New Roman"/>
          <w:sz w:val="24"/>
          <w:szCs w:val="24"/>
        </w:rPr>
        <w:t>vital to assist with this incident.</w:t>
      </w:r>
    </w:p>
    <w:p w14:paraId="129D3D67" w14:textId="77777777" w:rsidR="00945C15" w:rsidRPr="00982A49" w:rsidRDefault="00945C15" w:rsidP="00982A49">
      <w:pPr>
        <w:spacing w:line="360" w:lineRule="auto"/>
        <w:ind w:right="237"/>
        <w:jc w:val="both"/>
        <w:rPr>
          <w:rFonts w:ascii="Times New Roman" w:hAnsi="Times New Roman" w:cs="Times New Roman"/>
          <w:sz w:val="24"/>
          <w:szCs w:val="24"/>
        </w:rPr>
      </w:pPr>
    </w:p>
    <w:p w14:paraId="575348FA" w14:textId="6D8BE711" w:rsidR="00945C15" w:rsidRPr="00982A49" w:rsidRDefault="00711A5B" w:rsidP="00982A49">
      <w:pPr>
        <w:spacing w:line="360" w:lineRule="auto"/>
        <w:ind w:right="237"/>
        <w:jc w:val="both"/>
        <w:rPr>
          <w:rFonts w:ascii="Times New Roman" w:hAnsi="Times New Roman" w:cs="Times New Roman"/>
          <w:sz w:val="24"/>
          <w:szCs w:val="24"/>
        </w:rPr>
      </w:pPr>
      <w:r w:rsidRPr="00982A49">
        <w:rPr>
          <w:rFonts w:ascii="Times New Roman" w:hAnsi="Times New Roman" w:cs="Times New Roman"/>
          <w:sz w:val="24"/>
          <w:szCs w:val="24"/>
        </w:rPr>
        <w:t xml:space="preserve">This reflection has demonstrated my ability to be able </w:t>
      </w:r>
      <w:r w:rsidR="00FB6C02" w:rsidRPr="00982A49">
        <w:rPr>
          <w:rFonts w:ascii="Times New Roman" w:hAnsi="Times New Roman" w:cs="Times New Roman"/>
          <w:sz w:val="24"/>
          <w:szCs w:val="24"/>
        </w:rPr>
        <w:t xml:space="preserve">to utilise modern investigation tools such as social media appeals to </w:t>
      </w:r>
      <w:r w:rsidR="000E1032" w:rsidRPr="00982A49">
        <w:rPr>
          <w:rFonts w:ascii="Times New Roman" w:hAnsi="Times New Roman" w:cs="Times New Roman"/>
          <w:sz w:val="24"/>
          <w:szCs w:val="24"/>
        </w:rPr>
        <w:t xml:space="preserve">progress investigations. Utilising the Gibbs Model to reflect upon this incident it has allowed me to identify that </w:t>
      </w:r>
      <w:r w:rsidR="008A5E65" w:rsidRPr="00982A49">
        <w:rPr>
          <w:rFonts w:ascii="Times New Roman" w:hAnsi="Times New Roman" w:cs="Times New Roman"/>
          <w:sz w:val="24"/>
          <w:szCs w:val="24"/>
        </w:rPr>
        <w:t xml:space="preserve">I am a response officer and that I </w:t>
      </w:r>
      <w:r w:rsidR="00820F8E" w:rsidRPr="00982A49">
        <w:rPr>
          <w:rFonts w:ascii="Times New Roman" w:hAnsi="Times New Roman" w:cs="Times New Roman"/>
          <w:sz w:val="24"/>
          <w:szCs w:val="24"/>
        </w:rPr>
        <w:t xml:space="preserve">should ensure my immediate supervisor is assisting in overseeing dynamic incidents that I attend </w:t>
      </w:r>
      <w:r w:rsidR="001C3B92" w:rsidRPr="00982A49">
        <w:rPr>
          <w:rFonts w:ascii="Times New Roman" w:hAnsi="Times New Roman" w:cs="Times New Roman"/>
          <w:sz w:val="24"/>
          <w:szCs w:val="24"/>
        </w:rPr>
        <w:t xml:space="preserve">so they can identify actions as well as </w:t>
      </w:r>
      <w:r w:rsidR="00776705" w:rsidRPr="00982A49">
        <w:rPr>
          <w:rFonts w:ascii="Times New Roman" w:hAnsi="Times New Roman" w:cs="Times New Roman"/>
          <w:sz w:val="24"/>
          <w:szCs w:val="24"/>
        </w:rPr>
        <w:t xml:space="preserve">notify and alert the investigations team who will be able to identify more specific </w:t>
      </w:r>
      <w:r w:rsidR="002137D5" w:rsidRPr="00982A49">
        <w:rPr>
          <w:rFonts w:ascii="Times New Roman" w:hAnsi="Times New Roman" w:cs="Times New Roman"/>
          <w:sz w:val="24"/>
          <w:szCs w:val="24"/>
        </w:rPr>
        <w:t>areas in a investigation plan</w:t>
      </w:r>
      <w:r w:rsidR="00C56B81" w:rsidRPr="00982A49">
        <w:rPr>
          <w:rFonts w:ascii="Times New Roman" w:hAnsi="Times New Roman" w:cs="Times New Roman"/>
          <w:sz w:val="24"/>
          <w:szCs w:val="24"/>
        </w:rPr>
        <w:t xml:space="preserve"> (Kilgallon and Write, </w:t>
      </w:r>
      <w:r w:rsidR="0051026B" w:rsidRPr="00982A49">
        <w:rPr>
          <w:rFonts w:ascii="Times New Roman" w:hAnsi="Times New Roman" w:cs="Times New Roman"/>
          <w:sz w:val="24"/>
          <w:szCs w:val="24"/>
        </w:rPr>
        <w:t>2022).</w:t>
      </w:r>
      <w:r w:rsidR="00F22E51" w:rsidRPr="00982A49">
        <w:rPr>
          <w:rFonts w:ascii="Times New Roman" w:hAnsi="Times New Roman" w:cs="Times New Roman"/>
          <w:sz w:val="24"/>
          <w:szCs w:val="24"/>
        </w:rPr>
        <w:t xml:space="preserve"> Moving forward I will ensure that immediate supervision is aware of serious incidents and will also request that a supervisor attend the scene of high risk domestic abuse incidents so that they can oversee immediate actions and assist in identifying risk</w:t>
      </w:r>
      <w:r w:rsidR="00475B18" w:rsidRPr="00982A49">
        <w:rPr>
          <w:rFonts w:ascii="Times New Roman" w:hAnsi="Times New Roman" w:cs="Times New Roman"/>
          <w:sz w:val="24"/>
          <w:szCs w:val="24"/>
        </w:rPr>
        <w:t xml:space="preserve">, this allow a separate officer with a different perspective to be able to </w:t>
      </w:r>
      <w:r w:rsidR="00DD24BD" w:rsidRPr="00982A49">
        <w:rPr>
          <w:rFonts w:ascii="Times New Roman" w:hAnsi="Times New Roman" w:cs="Times New Roman"/>
          <w:sz w:val="24"/>
          <w:szCs w:val="24"/>
        </w:rPr>
        <w:t xml:space="preserve">identify lines of enquiry </w:t>
      </w:r>
      <w:r w:rsidR="00DD7ACA" w:rsidRPr="00982A49">
        <w:rPr>
          <w:rFonts w:ascii="Times New Roman" w:hAnsi="Times New Roman" w:cs="Times New Roman"/>
          <w:sz w:val="24"/>
          <w:szCs w:val="24"/>
        </w:rPr>
        <w:t>(West, 2002).</w:t>
      </w:r>
    </w:p>
    <w:p w14:paraId="3C673576" w14:textId="77777777" w:rsidR="0077495A" w:rsidRPr="00982A49" w:rsidRDefault="0077495A" w:rsidP="00982A49">
      <w:pPr>
        <w:spacing w:line="360" w:lineRule="auto"/>
        <w:ind w:right="237"/>
        <w:jc w:val="both"/>
        <w:rPr>
          <w:rFonts w:ascii="Times New Roman" w:hAnsi="Times New Roman" w:cs="Times New Roman"/>
          <w:sz w:val="24"/>
          <w:szCs w:val="24"/>
        </w:rPr>
      </w:pPr>
    </w:p>
    <w:p w14:paraId="25AA8CAC" w14:textId="159C849C" w:rsidR="0077495A" w:rsidRPr="00982A49" w:rsidRDefault="00863F0C" w:rsidP="00982A49">
      <w:pPr>
        <w:spacing w:line="360" w:lineRule="auto"/>
        <w:ind w:right="237"/>
        <w:jc w:val="both"/>
        <w:rPr>
          <w:rFonts w:ascii="Times New Roman" w:hAnsi="Times New Roman" w:cs="Times New Roman"/>
          <w:sz w:val="24"/>
          <w:szCs w:val="24"/>
        </w:rPr>
      </w:pPr>
      <w:r w:rsidRPr="00982A49">
        <w:rPr>
          <w:rFonts w:ascii="Times New Roman" w:hAnsi="Times New Roman" w:cs="Times New Roman"/>
          <w:sz w:val="24"/>
          <w:szCs w:val="24"/>
        </w:rPr>
        <w:t xml:space="preserve">The steps I will take to improve </w:t>
      </w:r>
      <w:r w:rsidR="008F4E54" w:rsidRPr="00982A49">
        <w:rPr>
          <w:rFonts w:ascii="Times New Roman" w:hAnsi="Times New Roman" w:cs="Times New Roman"/>
          <w:sz w:val="24"/>
          <w:szCs w:val="24"/>
        </w:rPr>
        <w:t>myself</w:t>
      </w:r>
      <w:r w:rsidRPr="00982A49">
        <w:rPr>
          <w:rFonts w:ascii="Times New Roman" w:hAnsi="Times New Roman" w:cs="Times New Roman"/>
          <w:sz w:val="24"/>
          <w:szCs w:val="24"/>
        </w:rPr>
        <w:t xml:space="preserve"> </w:t>
      </w:r>
      <w:r w:rsidR="00AA50E5" w:rsidRPr="00982A49">
        <w:rPr>
          <w:rFonts w:ascii="Times New Roman" w:hAnsi="Times New Roman" w:cs="Times New Roman"/>
          <w:sz w:val="24"/>
          <w:szCs w:val="24"/>
        </w:rPr>
        <w:t xml:space="preserve">will be to attend </w:t>
      </w:r>
      <w:r w:rsidR="00B37751" w:rsidRPr="00982A49">
        <w:rPr>
          <w:rFonts w:ascii="Times New Roman" w:hAnsi="Times New Roman" w:cs="Times New Roman"/>
          <w:sz w:val="24"/>
          <w:szCs w:val="24"/>
        </w:rPr>
        <w:t>an</w:t>
      </w:r>
      <w:r w:rsidR="00AA50E5" w:rsidRPr="00982A49">
        <w:rPr>
          <w:rFonts w:ascii="Times New Roman" w:hAnsi="Times New Roman" w:cs="Times New Roman"/>
          <w:sz w:val="24"/>
          <w:szCs w:val="24"/>
        </w:rPr>
        <w:t xml:space="preserve"> </w:t>
      </w:r>
      <w:r w:rsidR="00B37751" w:rsidRPr="00982A49">
        <w:rPr>
          <w:rFonts w:ascii="Times New Roman" w:hAnsi="Times New Roman" w:cs="Times New Roman"/>
          <w:sz w:val="24"/>
          <w:szCs w:val="24"/>
        </w:rPr>
        <w:t>open-source</w:t>
      </w:r>
      <w:r w:rsidR="00AA50E5" w:rsidRPr="00982A49">
        <w:rPr>
          <w:rFonts w:ascii="Times New Roman" w:hAnsi="Times New Roman" w:cs="Times New Roman"/>
          <w:sz w:val="24"/>
          <w:szCs w:val="24"/>
        </w:rPr>
        <w:t xml:space="preserve"> training session on the use of police social </w:t>
      </w:r>
      <w:r w:rsidR="00FD155F" w:rsidRPr="00982A49">
        <w:rPr>
          <w:rFonts w:ascii="Times New Roman" w:hAnsi="Times New Roman" w:cs="Times New Roman"/>
          <w:sz w:val="24"/>
          <w:szCs w:val="24"/>
        </w:rPr>
        <w:t>media;</w:t>
      </w:r>
      <w:r w:rsidR="00AA50E5" w:rsidRPr="00982A49">
        <w:rPr>
          <w:rFonts w:ascii="Times New Roman" w:hAnsi="Times New Roman" w:cs="Times New Roman"/>
          <w:sz w:val="24"/>
          <w:szCs w:val="24"/>
        </w:rPr>
        <w:t xml:space="preserve"> this will allow me to create individual posts themselves which will be quicker than having to contact the corporate communications team. Such training is necessary due to</w:t>
      </w:r>
      <w:r w:rsidR="00C54721" w:rsidRPr="00982A49">
        <w:rPr>
          <w:rFonts w:ascii="Times New Roman" w:hAnsi="Times New Roman" w:cs="Times New Roman"/>
          <w:sz w:val="24"/>
          <w:szCs w:val="24"/>
        </w:rPr>
        <w:t xml:space="preserve"> guidelines and policy created when posting information into a public </w:t>
      </w:r>
      <w:r w:rsidR="00C54721" w:rsidRPr="00982A49">
        <w:rPr>
          <w:rFonts w:ascii="Times New Roman" w:hAnsi="Times New Roman" w:cs="Times New Roman"/>
          <w:sz w:val="24"/>
          <w:szCs w:val="24"/>
        </w:rPr>
        <w:lastRenderedPageBreak/>
        <w:t>domain from a government associated account (</w:t>
      </w:r>
      <w:r w:rsidR="00FD155F" w:rsidRPr="00982A49">
        <w:rPr>
          <w:rFonts w:ascii="Times New Roman" w:hAnsi="Times New Roman" w:cs="Times New Roman"/>
          <w:sz w:val="24"/>
          <w:szCs w:val="24"/>
        </w:rPr>
        <w:t>Local Government Association, 2025).</w:t>
      </w:r>
      <w:r w:rsidR="006B6EC5" w:rsidRPr="00982A49">
        <w:rPr>
          <w:rFonts w:ascii="Times New Roman" w:hAnsi="Times New Roman" w:cs="Times New Roman"/>
          <w:sz w:val="24"/>
          <w:szCs w:val="24"/>
        </w:rPr>
        <w:t xml:space="preserve"> Although I feel that I am fully aware of investigating domestic abuse I have also put myself forward to become a </w:t>
      </w:r>
      <w:r w:rsidR="006C5A25" w:rsidRPr="00982A49">
        <w:rPr>
          <w:rFonts w:ascii="Times New Roman" w:hAnsi="Times New Roman" w:cs="Times New Roman"/>
          <w:sz w:val="24"/>
          <w:szCs w:val="24"/>
        </w:rPr>
        <w:t>‘Domestic Abuse Champion’</w:t>
      </w:r>
      <w:r w:rsidR="00B7579F" w:rsidRPr="00982A49">
        <w:rPr>
          <w:rFonts w:ascii="Times New Roman" w:hAnsi="Times New Roman" w:cs="Times New Roman"/>
          <w:sz w:val="24"/>
          <w:szCs w:val="24"/>
        </w:rPr>
        <w:t>, this is a specialist course with a deep insight into the investigations of domestic abuse (Brock, 2024).</w:t>
      </w:r>
    </w:p>
    <w:p w14:paraId="4C8C6159" w14:textId="77777777" w:rsidR="00B7579F" w:rsidRPr="00982A49" w:rsidRDefault="00B7579F" w:rsidP="00982A49">
      <w:pPr>
        <w:spacing w:line="360" w:lineRule="auto"/>
        <w:ind w:right="237"/>
        <w:jc w:val="both"/>
        <w:rPr>
          <w:rFonts w:ascii="Times New Roman" w:hAnsi="Times New Roman" w:cs="Times New Roman"/>
          <w:sz w:val="24"/>
          <w:szCs w:val="24"/>
        </w:rPr>
      </w:pPr>
    </w:p>
    <w:p w14:paraId="746678D3" w14:textId="7AC4101D" w:rsidR="00B7579F" w:rsidRPr="00982A49" w:rsidRDefault="000C3B0E" w:rsidP="00982A49">
      <w:pPr>
        <w:spacing w:line="360" w:lineRule="auto"/>
        <w:ind w:right="237"/>
        <w:jc w:val="both"/>
        <w:rPr>
          <w:rFonts w:ascii="Times New Roman" w:hAnsi="Times New Roman" w:cs="Times New Roman"/>
          <w:sz w:val="24"/>
          <w:szCs w:val="24"/>
        </w:rPr>
      </w:pPr>
      <w:r w:rsidRPr="00982A49">
        <w:rPr>
          <w:rFonts w:ascii="Times New Roman" w:hAnsi="Times New Roman" w:cs="Times New Roman"/>
          <w:sz w:val="24"/>
          <w:szCs w:val="24"/>
        </w:rPr>
        <w:t xml:space="preserve">Having completed a reflection on my own personal experience of utilising social media to assist with an investigation </w:t>
      </w:r>
      <w:r w:rsidR="00AE7360" w:rsidRPr="00982A49">
        <w:rPr>
          <w:rFonts w:ascii="Times New Roman" w:hAnsi="Times New Roman" w:cs="Times New Roman"/>
          <w:sz w:val="24"/>
          <w:szCs w:val="24"/>
        </w:rPr>
        <w:t xml:space="preserve">I will not evaluate the overall use of social media within modern policing. </w:t>
      </w:r>
      <w:r w:rsidR="00B601BA" w:rsidRPr="00982A49">
        <w:rPr>
          <w:rFonts w:ascii="Times New Roman" w:hAnsi="Times New Roman" w:cs="Times New Roman"/>
          <w:sz w:val="24"/>
          <w:szCs w:val="24"/>
        </w:rPr>
        <w:t>Firstly,</w:t>
      </w:r>
      <w:r w:rsidR="0066465E" w:rsidRPr="00982A49">
        <w:rPr>
          <w:rFonts w:ascii="Times New Roman" w:hAnsi="Times New Roman" w:cs="Times New Roman"/>
          <w:sz w:val="24"/>
          <w:szCs w:val="24"/>
        </w:rPr>
        <w:t xml:space="preserve"> social media allows police forces to share real time and immediate updates with members of the public. </w:t>
      </w:r>
      <w:r w:rsidR="00A96B57" w:rsidRPr="00982A49">
        <w:rPr>
          <w:rFonts w:ascii="Times New Roman" w:hAnsi="Times New Roman" w:cs="Times New Roman"/>
          <w:sz w:val="24"/>
          <w:szCs w:val="24"/>
        </w:rPr>
        <w:t xml:space="preserve">Whereas previously the police would have been contacted by journalists and </w:t>
      </w:r>
      <w:r w:rsidR="00B601BA" w:rsidRPr="00982A49">
        <w:rPr>
          <w:rFonts w:ascii="Times New Roman" w:hAnsi="Times New Roman" w:cs="Times New Roman"/>
          <w:sz w:val="24"/>
          <w:szCs w:val="24"/>
        </w:rPr>
        <w:t xml:space="preserve">news sources for statements or updates by utilising social media forces are able to provide immediate updates in cases such as closed roads or emergencies which will restrict access to </w:t>
      </w:r>
      <w:r w:rsidR="005F3A3D" w:rsidRPr="00982A49">
        <w:rPr>
          <w:rFonts w:ascii="Times New Roman" w:hAnsi="Times New Roman" w:cs="Times New Roman"/>
          <w:sz w:val="24"/>
          <w:szCs w:val="24"/>
        </w:rPr>
        <w:t xml:space="preserve">an </w:t>
      </w:r>
      <w:r w:rsidR="00B601BA" w:rsidRPr="00982A49">
        <w:rPr>
          <w:rFonts w:ascii="Times New Roman" w:hAnsi="Times New Roman" w:cs="Times New Roman"/>
          <w:sz w:val="24"/>
          <w:szCs w:val="24"/>
        </w:rPr>
        <w:t>area</w:t>
      </w:r>
      <w:r w:rsidR="005F3A3D" w:rsidRPr="00982A49">
        <w:rPr>
          <w:rFonts w:ascii="Times New Roman" w:hAnsi="Times New Roman" w:cs="Times New Roman"/>
          <w:sz w:val="24"/>
          <w:szCs w:val="24"/>
        </w:rPr>
        <w:t xml:space="preserve"> (Ralph, 2022).</w:t>
      </w:r>
      <w:r w:rsidR="00D84415" w:rsidRPr="00982A49">
        <w:rPr>
          <w:rFonts w:ascii="Times New Roman" w:hAnsi="Times New Roman" w:cs="Times New Roman"/>
          <w:sz w:val="24"/>
          <w:szCs w:val="24"/>
        </w:rPr>
        <w:t xml:space="preserve"> Community engagement is a vital area that police forces have accessed to </w:t>
      </w:r>
      <w:r w:rsidR="00F11738" w:rsidRPr="00982A49">
        <w:rPr>
          <w:rFonts w:ascii="Times New Roman" w:hAnsi="Times New Roman" w:cs="Times New Roman"/>
          <w:sz w:val="24"/>
          <w:szCs w:val="24"/>
        </w:rPr>
        <w:t>need</w:t>
      </w:r>
      <w:r w:rsidR="00D84415" w:rsidRPr="00982A49">
        <w:rPr>
          <w:rFonts w:ascii="Times New Roman" w:hAnsi="Times New Roman" w:cs="Times New Roman"/>
          <w:sz w:val="24"/>
          <w:szCs w:val="24"/>
        </w:rPr>
        <w:t xml:space="preserve"> improvement </w:t>
      </w:r>
      <w:r w:rsidR="00F11738" w:rsidRPr="00982A49">
        <w:rPr>
          <w:rFonts w:ascii="Times New Roman" w:hAnsi="Times New Roman" w:cs="Times New Roman"/>
          <w:sz w:val="24"/>
          <w:szCs w:val="24"/>
        </w:rPr>
        <w:t>(College of Policing, 2024). Social media platforms such as</w:t>
      </w:r>
      <w:r w:rsidR="0000748B" w:rsidRPr="00982A49">
        <w:rPr>
          <w:rFonts w:ascii="Times New Roman" w:hAnsi="Times New Roman" w:cs="Times New Roman"/>
          <w:sz w:val="24"/>
          <w:szCs w:val="24"/>
        </w:rPr>
        <w:t xml:space="preserve"> X (formerly twitter) </w:t>
      </w:r>
      <w:r w:rsidR="007671DB" w:rsidRPr="00982A49">
        <w:rPr>
          <w:rFonts w:ascii="Times New Roman" w:hAnsi="Times New Roman" w:cs="Times New Roman"/>
          <w:sz w:val="24"/>
          <w:szCs w:val="24"/>
        </w:rPr>
        <w:t>allow police forces to share success</w:t>
      </w:r>
      <w:r w:rsidR="00E11389" w:rsidRPr="00982A49">
        <w:rPr>
          <w:rFonts w:ascii="Times New Roman" w:hAnsi="Times New Roman" w:cs="Times New Roman"/>
          <w:sz w:val="24"/>
          <w:szCs w:val="24"/>
        </w:rPr>
        <w:t xml:space="preserve">, foster a sense of trustworthiness and </w:t>
      </w:r>
      <w:r w:rsidR="00161570" w:rsidRPr="00982A49">
        <w:rPr>
          <w:rFonts w:ascii="Times New Roman" w:hAnsi="Times New Roman" w:cs="Times New Roman"/>
          <w:sz w:val="24"/>
          <w:szCs w:val="24"/>
        </w:rPr>
        <w:t>show evidence to the public of effective and robust policing (</w:t>
      </w:r>
      <w:r w:rsidR="005B1143" w:rsidRPr="00982A49">
        <w:rPr>
          <w:rFonts w:ascii="Times New Roman" w:hAnsi="Times New Roman" w:cs="Times New Roman"/>
          <w:sz w:val="24"/>
          <w:szCs w:val="24"/>
        </w:rPr>
        <w:t>Qiu, 2021).</w:t>
      </w:r>
    </w:p>
    <w:p w14:paraId="1643F80D" w14:textId="77777777" w:rsidR="005B1143" w:rsidRPr="00982A49" w:rsidRDefault="005B1143" w:rsidP="00982A49">
      <w:pPr>
        <w:spacing w:line="360" w:lineRule="auto"/>
        <w:ind w:right="237"/>
        <w:jc w:val="both"/>
        <w:rPr>
          <w:rFonts w:ascii="Times New Roman" w:hAnsi="Times New Roman" w:cs="Times New Roman"/>
          <w:sz w:val="24"/>
          <w:szCs w:val="24"/>
        </w:rPr>
      </w:pPr>
    </w:p>
    <w:p w14:paraId="4C91E6EF" w14:textId="7DF72631" w:rsidR="005B1143" w:rsidRDefault="005B1143" w:rsidP="00982A49">
      <w:pPr>
        <w:spacing w:line="360" w:lineRule="auto"/>
        <w:ind w:right="237"/>
        <w:jc w:val="both"/>
        <w:rPr>
          <w:rFonts w:ascii="Times New Roman" w:hAnsi="Times New Roman" w:cs="Times New Roman"/>
          <w:sz w:val="24"/>
          <w:szCs w:val="24"/>
        </w:rPr>
      </w:pPr>
      <w:r w:rsidRPr="00982A49">
        <w:rPr>
          <w:rFonts w:ascii="Times New Roman" w:hAnsi="Times New Roman" w:cs="Times New Roman"/>
          <w:sz w:val="24"/>
          <w:szCs w:val="24"/>
        </w:rPr>
        <w:t>Although there are many benefits to the use of social media by the police, there are also many disadvantages and risks.</w:t>
      </w:r>
      <w:r w:rsidR="00CF183A" w:rsidRPr="00982A49">
        <w:rPr>
          <w:rFonts w:ascii="Times New Roman" w:hAnsi="Times New Roman" w:cs="Times New Roman"/>
          <w:sz w:val="24"/>
          <w:szCs w:val="24"/>
        </w:rPr>
        <w:t xml:space="preserve"> Police social media has previously been misused with a </w:t>
      </w:r>
      <w:r w:rsidR="003B3062" w:rsidRPr="00982A49">
        <w:rPr>
          <w:rFonts w:ascii="Times New Roman" w:hAnsi="Times New Roman" w:cs="Times New Roman"/>
          <w:sz w:val="24"/>
          <w:szCs w:val="24"/>
        </w:rPr>
        <w:t>staff member</w:t>
      </w:r>
      <w:r w:rsidR="00CF183A" w:rsidRPr="00982A49">
        <w:rPr>
          <w:rFonts w:ascii="Times New Roman" w:hAnsi="Times New Roman" w:cs="Times New Roman"/>
          <w:sz w:val="24"/>
          <w:szCs w:val="24"/>
        </w:rPr>
        <w:t xml:space="preserve"> accessing and liking inappropriate material </w:t>
      </w:r>
      <w:r w:rsidR="00772B4D" w:rsidRPr="00982A49">
        <w:rPr>
          <w:rFonts w:ascii="Times New Roman" w:hAnsi="Times New Roman" w:cs="Times New Roman"/>
          <w:sz w:val="24"/>
          <w:szCs w:val="24"/>
        </w:rPr>
        <w:t xml:space="preserve">from a police force account as they had not changed back to their personal account, this led to </w:t>
      </w:r>
      <w:r w:rsidR="0000162B" w:rsidRPr="00982A49">
        <w:rPr>
          <w:rFonts w:ascii="Times New Roman" w:hAnsi="Times New Roman" w:cs="Times New Roman"/>
          <w:sz w:val="24"/>
          <w:szCs w:val="24"/>
        </w:rPr>
        <w:t>an</w:t>
      </w:r>
      <w:r w:rsidR="00772B4D" w:rsidRPr="00982A49">
        <w:rPr>
          <w:rFonts w:ascii="Times New Roman" w:hAnsi="Times New Roman" w:cs="Times New Roman"/>
          <w:sz w:val="24"/>
          <w:szCs w:val="24"/>
        </w:rPr>
        <w:t xml:space="preserve"> investigation </w:t>
      </w:r>
      <w:r w:rsidR="006E38BF" w:rsidRPr="00982A49">
        <w:rPr>
          <w:rFonts w:ascii="Times New Roman" w:hAnsi="Times New Roman" w:cs="Times New Roman"/>
          <w:sz w:val="24"/>
          <w:szCs w:val="24"/>
        </w:rPr>
        <w:t>by the Independent Office for Police Conduct (IOPC). Followed by</w:t>
      </w:r>
      <w:r w:rsidR="0000162B" w:rsidRPr="00982A49">
        <w:rPr>
          <w:rFonts w:ascii="Times New Roman" w:hAnsi="Times New Roman" w:cs="Times New Roman"/>
          <w:sz w:val="24"/>
          <w:szCs w:val="24"/>
        </w:rPr>
        <w:t xml:space="preserve"> disciplinary process which will have had a clear negative effect on the public perception of the police. (IOPC, 2021).</w:t>
      </w:r>
      <w:r w:rsidR="00554CBE" w:rsidRPr="00982A49">
        <w:rPr>
          <w:rFonts w:ascii="Times New Roman" w:hAnsi="Times New Roman" w:cs="Times New Roman"/>
          <w:sz w:val="24"/>
          <w:szCs w:val="24"/>
        </w:rPr>
        <w:t xml:space="preserve"> Another clear </w:t>
      </w:r>
      <w:r w:rsidR="00816DE1" w:rsidRPr="00982A49">
        <w:rPr>
          <w:rFonts w:ascii="Times New Roman" w:hAnsi="Times New Roman" w:cs="Times New Roman"/>
          <w:sz w:val="24"/>
          <w:szCs w:val="24"/>
        </w:rPr>
        <w:t xml:space="preserve">disadvantage is public backlash on social media which often leads to a loss of trust. </w:t>
      </w:r>
      <w:r w:rsidR="004678DF" w:rsidRPr="00982A49">
        <w:rPr>
          <w:rFonts w:ascii="Times New Roman" w:hAnsi="Times New Roman" w:cs="Times New Roman"/>
          <w:sz w:val="24"/>
          <w:szCs w:val="24"/>
        </w:rPr>
        <w:t xml:space="preserve">Many contentious matters the police deal with such as </w:t>
      </w:r>
      <w:r w:rsidR="00DB0917" w:rsidRPr="00982A49">
        <w:rPr>
          <w:rFonts w:ascii="Times New Roman" w:hAnsi="Times New Roman" w:cs="Times New Roman"/>
          <w:sz w:val="24"/>
          <w:szCs w:val="24"/>
        </w:rPr>
        <w:t>low-level</w:t>
      </w:r>
      <w:r w:rsidR="004678DF" w:rsidRPr="00982A49">
        <w:rPr>
          <w:rFonts w:ascii="Times New Roman" w:hAnsi="Times New Roman" w:cs="Times New Roman"/>
          <w:sz w:val="24"/>
          <w:szCs w:val="24"/>
        </w:rPr>
        <w:t xml:space="preserve"> speeding offences can create a backlash from the public on social media when operations such as speed camera operations are </w:t>
      </w:r>
      <w:r w:rsidR="00543E46" w:rsidRPr="00982A49">
        <w:rPr>
          <w:rFonts w:ascii="Times New Roman" w:hAnsi="Times New Roman" w:cs="Times New Roman"/>
          <w:sz w:val="24"/>
          <w:szCs w:val="24"/>
        </w:rPr>
        <w:t>shared by the police on social media (</w:t>
      </w:r>
      <w:r w:rsidR="00DB0917" w:rsidRPr="00982A49">
        <w:rPr>
          <w:rFonts w:ascii="Times New Roman" w:hAnsi="Times New Roman" w:cs="Times New Roman"/>
          <w:sz w:val="24"/>
          <w:szCs w:val="24"/>
        </w:rPr>
        <w:t xml:space="preserve">Henry, 2024). With all of these matters considered </w:t>
      </w:r>
      <w:r w:rsidR="004270AD" w:rsidRPr="00982A49">
        <w:rPr>
          <w:rFonts w:ascii="Times New Roman" w:hAnsi="Times New Roman" w:cs="Times New Roman"/>
          <w:sz w:val="24"/>
          <w:szCs w:val="24"/>
        </w:rPr>
        <w:t>technology and social media are becoming more prevalent in the 21st century and it’s important that police forces can continue to use social media lawfully and for the right purposes to keep members of the community safe and to prevent crime.</w:t>
      </w:r>
    </w:p>
    <w:p w14:paraId="4AA9CBD8" w14:textId="77777777" w:rsidR="00517099" w:rsidRDefault="00517099" w:rsidP="00982A49">
      <w:pPr>
        <w:spacing w:line="360" w:lineRule="auto"/>
        <w:ind w:right="237"/>
        <w:jc w:val="both"/>
        <w:rPr>
          <w:rFonts w:ascii="Times New Roman" w:hAnsi="Times New Roman" w:cs="Times New Roman"/>
          <w:sz w:val="24"/>
          <w:szCs w:val="24"/>
        </w:rPr>
      </w:pPr>
    </w:p>
    <w:p w14:paraId="1EEBB00C" w14:textId="22E3EA22" w:rsidR="00517099" w:rsidRPr="00982A49" w:rsidRDefault="00517099" w:rsidP="00982A49">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Word count</w:t>
      </w:r>
      <w:r w:rsidR="00A02790">
        <w:rPr>
          <w:rFonts w:ascii="Times New Roman" w:hAnsi="Times New Roman" w:cs="Times New Roman"/>
          <w:sz w:val="24"/>
          <w:szCs w:val="24"/>
        </w:rPr>
        <w:t xml:space="preserve"> - 2003</w:t>
      </w: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41EF2619" w14:textId="189F83AD" w:rsidR="00232D1A" w:rsidRPr="007D3D1A" w:rsidRDefault="00C93573" w:rsidP="007D3D1A">
      <w:pPr>
        <w:spacing w:line="360" w:lineRule="auto"/>
        <w:ind w:right="237"/>
        <w:jc w:val="both"/>
        <w:rPr>
          <w:rFonts w:ascii="Times New Roman" w:hAnsi="Times New Roman" w:cs="Times New Roman"/>
          <w:sz w:val="24"/>
          <w:szCs w:val="24"/>
        </w:rPr>
      </w:pPr>
      <w:r w:rsidRPr="007D3D1A">
        <w:rPr>
          <w:rFonts w:ascii="Times New Roman" w:hAnsi="Times New Roman" w:cs="Times New Roman"/>
          <w:sz w:val="24"/>
          <w:szCs w:val="24"/>
        </w:rPr>
        <w:t xml:space="preserve">Effective leadership </w:t>
      </w:r>
      <w:r w:rsidR="00E47925" w:rsidRPr="007D3D1A">
        <w:rPr>
          <w:rFonts w:ascii="Times New Roman" w:hAnsi="Times New Roman" w:cs="Times New Roman"/>
          <w:sz w:val="24"/>
          <w:szCs w:val="24"/>
        </w:rPr>
        <w:t xml:space="preserve">in modern policing </w:t>
      </w:r>
      <w:r w:rsidR="007B0F83" w:rsidRPr="007D3D1A">
        <w:rPr>
          <w:rFonts w:ascii="Times New Roman" w:hAnsi="Times New Roman" w:cs="Times New Roman"/>
          <w:sz w:val="24"/>
          <w:szCs w:val="24"/>
        </w:rPr>
        <w:t>is based upon promoting an inclusive culture at work, challenging inappropriate behaviour and building effective relationships with partner agencies (College of Policing, 2023).</w:t>
      </w:r>
      <w:r w:rsidR="003F6A0B" w:rsidRPr="007D3D1A">
        <w:rPr>
          <w:rFonts w:ascii="Times New Roman" w:hAnsi="Times New Roman" w:cs="Times New Roman"/>
          <w:sz w:val="24"/>
          <w:szCs w:val="24"/>
        </w:rPr>
        <w:t xml:space="preserve"> Leadership is crucial to managing complex, dynamic and </w:t>
      </w:r>
      <w:r w:rsidR="007957B5" w:rsidRPr="007D3D1A">
        <w:rPr>
          <w:rFonts w:ascii="Times New Roman" w:hAnsi="Times New Roman" w:cs="Times New Roman"/>
          <w:sz w:val="24"/>
          <w:szCs w:val="24"/>
        </w:rPr>
        <w:t>high-risk</w:t>
      </w:r>
      <w:r w:rsidR="003F6A0B" w:rsidRPr="007D3D1A">
        <w:rPr>
          <w:rFonts w:ascii="Times New Roman" w:hAnsi="Times New Roman" w:cs="Times New Roman"/>
          <w:sz w:val="24"/>
          <w:szCs w:val="24"/>
        </w:rPr>
        <w:t xml:space="preserve"> incidents that police officers attend on a </w:t>
      </w:r>
      <w:r w:rsidR="002F77D6" w:rsidRPr="007D3D1A">
        <w:rPr>
          <w:rFonts w:ascii="Times New Roman" w:hAnsi="Times New Roman" w:cs="Times New Roman"/>
          <w:sz w:val="24"/>
          <w:szCs w:val="24"/>
        </w:rPr>
        <w:t>day-to-day</w:t>
      </w:r>
      <w:r w:rsidR="003F6A0B" w:rsidRPr="007D3D1A">
        <w:rPr>
          <w:rFonts w:ascii="Times New Roman" w:hAnsi="Times New Roman" w:cs="Times New Roman"/>
          <w:sz w:val="24"/>
          <w:szCs w:val="24"/>
        </w:rPr>
        <w:t xml:space="preserve"> basis </w:t>
      </w:r>
      <w:r w:rsidR="007957B5" w:rsidRPr="007D3D1A">
        <w:rPr>
          <w:rFonts w:ascii="Times New Roman" w:hAnsi="Times New Roman" w:cs="Times New Roman"/>
          <w:sz w:val="24"/>
          <w:szCs w:val="24"/>
        </w:rPr>
        <w:t>(Hartley, et al 2024).</w:t>
      </w:r>
      <w:r w:rsidR="002F2D16" w:rsidRPr="007D3D1A">
        <w:rPr>
          <w:rFonts w:ascii="Times New Roman" w:hAnsi="Times New Roman" w:cs="Times New Roman"/>
          <w:sz w:val="24"/>
          <w:szCs w:val="24"/>
        </w:rPr>
        <w:t xml:space="preserve"> In this academic reflective </w:t>
      </w:r>
      <w:r w:rsidR="002F77D6" w:rsidRPr="007D3D1A">
        <w:rPr>
          <w:rFonts w:ascii="Times New Roman" w:hAnsi="Times New Roman" w:cs="Times New Roman"/>
          <w:sz w:val="24"/>
          <w:szCs w:val="24"/>
        </w:rPr>
        <w:t>essay,</w:t>
      </w:r>
      <w:r w:rsidR="002F2D16" w:rsidRPr="007D3D1A">
        <w:rPr>
          <w:rFonts w:ascii="Times New Roman" w:hAnsi="Times New Roman" w:cs="Times New Roman"/>
          <w:sz w:val="24"/>
          <w:szCs w:val="24"/>
        </w:rPr>
        <w:t xml:space="preserve"> I will be reflecting on </w:t>
      </w:r>
      <w:r w:rsidR="00D26090" w:rsidRPr="007D3D1A">
        <w:rPr>
          <w:rFonts w:ascii="Times New Roman" w:hAnsi="Times New Roman" w:cs="Times New Roman"/>
          <w:sz w:val="24"/>
          <w:szCs w:val="24"/>
        </w:rPr>
        <w:t xml:space="preserve">a policing incident where I played a leadership role and how I was able to </w:t>
      </w:r>
      <w:r w:rsidR="00043D60" w:rsidRPr="007D3D1A">
        <w:rPr>
          <w:rFonts w:ascii="Times New Roman" w:hAnsi="Times New Roman" w:cs="Times New Roman"/>
          <w:sz w:val="24"/>
          <w:szCs w:val="24"/>
        </w:rPr>
        <w:t xml:space="preserve">change leadership styles to reflect the changing circumstances which occurred during the incident. In this essay I will utilising </w:t>
      </w:r>
      <w:r w:rsidR="00B0773D" w:rsidRPr="007D3D1A">
        <w:rPr>
          <w:rFonts w:ascii="Times New Roman" w:hAnsi="Times New Roman" w:cs="Times New Roman"/>
          <w:sz w:val="24"/>
          <w:szCs w:val="24"/>
        </w:rPr>
        <w:t>Brookfield’s Four Lenses of Critical Reflection</w:t>
      </w:r>
      <w:r w:rsidR="00F63378" w:rsidRPr="007D3D1A">
        <w:rPr>
          <w:rFonts w:ascii="Times New Roman" w:hAnsi="Times New Roman" w:cs="Times New Roman"/>
          <w:sz w:val="24"/>
          <w:szCs w:val="24"/>
        </w:rPr>
        <w:t xml:space="preserve"> (Brookfield, 2017).</w:t>
      </w:r>
      <w:r w:rsidR="002F77D6" w:rsidRPr="007D3D1A">
        <w:rPr>
          <w:rFonts w:ascii="Times New Roman" w:hAnsi="Times New Roman" w:cs="Times New Roman"/>
          <w:sz w:val="24"/>
          <w:szCs w:val="24"/>
        </w:rPr>
        <w:t xml:space="preserve"> This reflective tool will allow me to utilise the perspectives of other officers involved and how my leadership style would affect them.</w:t>
      </w:r>
    </w:p>
    <w:p w14:paraId="0BB3675C" w14:textId="77777777" w:rsidR="002F77D6" w:rsidRPr="007D3D1A" w:rsidRDefault="002F77D6" w:rsidP="007D3D1A">
      <w:pPr>
        <w:spacing w:line="360" w:lineRule="auto"/>
        <w:ind w:right="237"/>
        <w:jc w:val="both"/>
        <w:rPr>
          <w:rFonts w:ascii="Times New Roman" w:hAnsi="Times New Roman" w:cs="Times New Roman"/>
          <w:sz w:val="24"/>
          <w:szCs w:val="24"/>
        </w:rPr>
      </w:pPr>
    </w:p>
    <w:p w14:paraId="5F0329E1" w14:textId="5A010F2D" w:rsidR="002F77D6" w:rsidRPr="007D3D1A" w:rsidRDefault="0062251F" w:rsidP="007D3D1A">
      <w:pPr>
        <w:spacing w:line="360" w:lineRule="auto"/>
        <w:ind w:right="237"/>
        <w:jc w:val="both"/>
        <w:rPr>
          <w:rFonts w:ascii="Times New Roman" w:hAnsi="Times New Roman" w:cs="Times New Roman"/>
          <w:sz w:val="24"/>
          <w:szCs w:val="24"/>
        </w:rPr>
      </w:pPr>
      <w:r w:rsidRPr="007D3D1A">
        <w:rPr>
          <w:rFonts w:ascii="Times New Roman" w:hAnsi="Times New Roman" w:cs="Times New Roman"/>
          <w:sz w:val="24"/>
          <w:szCs w:val="24"/>
        </w:rPr>
        <w:t xml:space="preserve">After completing one year of being a operational frontline response officer my line manager suggested to me that I should apply for a </w:t>
      </w:r>
      <w:r w:rsidR="005F2DE0" w:rsidRPr="007D3D1A">
        <w:rPr>
          <w:rFonts w:ascii="Times New Roman" w:hAnsi="Times New Roman" w:cs="Times New Roman"/>
          <w:sz w:val="24"/>
          <w:szCs w:val="24"/>
        </w:rPr>
        <w:t>Conducted Energy Device</w:t>
      </w:r>
      <w:r w:rsidR="004F1E93" w:rsidRPr="007D3D1A">
        <w:rPr>
          <w:rFonts w:ascii="Times New Roman" w:hAnsi="Times New Roman" w:cs="Times New Roman"/>
          <w:sz w:val="24"/>
          <w:szCs w:val="24"/>
        </w:rPr>
        <w:t xml:space="preserve"> course, which is commonly known as a</w:t>
      </w:r>
      <w:r w:rsidR="005F2DE0" w:rsidRPr="007D3D1A">
        <w:rPr>
          <w:rFonts w:ascii="Times New Roman" w:hAnsi="Times New Roman" w:cs="Times New Roman"/>
          <w:sz w:val="24"/>
          <w:szCs w:val="24"/>
        </w:rPr>
        <w:t xml:space="preserve"> </w:t>
      </w:r>
      <w:r w:rsidRPr="007D3D1A">
        <w:rPr>
          <w:rFonts w:ascii="Times New Roman" w:hAnsi="Times New Roman" w:cs="Times New Roman"/>
          <w:sz w:val="24"/>
          <w:szCs w:val="24"/>
        </w:rPr>
        <w:t>Taser</w:t>
      </w:r>
      <w:r w:rsidR="004F1E93" w:rsidRPr="007D3D1A">
        <w:rPr>
          <w:rFonts w:ascii="Times New Roman" w:hAnsi="Times New Roman" w:cs="Times New Roman"/>
          <w:sz w:val="24"/>
          <w:szCs w:val="24"/>
        </w:rPr>
        <w:t>. This was</w:t>
      </w:r>
      <w:r w:rsidR="009E37EB" w:rsidRPr="007D3D1A">
        <w:rPr>
          <w:rFonts w:ascii="Times New Roman" w:hAnsi="Times New Roman" w:cs="Times New Roman"/>
          <w:sz w:val="24"/>
          <w:szCs w:val="24"/>
        </w:rPr>
        <w:t xml:space="preserve"> due to performing well with conflict and high stress situations often involving weapons. I was fortunate and was able to attend a Taser course </w:t>
      </w:r>
      <w:r w:rsidR="001D7612" w:rsidRPr="007D3D1A">
        <w:rPr>
          <w:rFonts w:ascii="Times New Roman" w:hAnsi="Times New Roman" w:cs="Times New Roman"/>
          <w:sz w:val="24"/>
          <w:szCs w:val="24"/>
        </w:rPr>
        <w:t>a few weeks later and have now been carrying the device for a year.</w:t>
      </w:r>
      <w:r w:rsidR="00B76316" w:rsidRPr="007D3D1A">
        <w:rPr>
          <w:rFonts w:ascii="Times New Roman" w:hAnsi="Times New Roman" w:cs="Times New Roman"/>
          <w:sz w:val="24"/>
          <w:szCs w:val="24"/>
        </w:rPr>
        <w:t xml:space="preserve"> Being a Taser trained officer requires </w:t>
      </w:r>
      <w:r w:rsidR="007437F5" w:rsidRPr="007D3D1A">
        <w:rPr>
          <w:rFonts w:ascii="Times New Roman" w:hAnsi="Times New Roman" w:cs="Times New Roman"/>
          <w:sz w:val="24"/>
          <w:szCs w:val="24"/>
        </w:rPr>
        <w:t>a strong element of leadership (College of Policing, 2022).</w:t>
      </w:r>
      <w:r w:rsidR="00DB0AA3" w:rsidRPr="007D3D1A">
        <w:rPr>
          <w:rFonts w:ascii="Times New Roman" w:hAnsi="Times New Roman" w:cs="Times New Roman"/>
          <w:sz w:val="24"/>
          <w:szCs w:val="24"/>
        </w:rPr>
        <w:t xml:space="preserve"> As a Taser trained </w:t>
      </w:r>
      <w:r w:rsidR="00162978" w:rsidRPr="007D3D1A">
        <w:rPr>
          <w:rFonts w:ascii="Times New Roman" w:hAnsi="Times New Roman" w:cs="Times New Roman"/>
          <w:sz w:val="24"/>
          <w:szCs w:val="24"/>
        </w:rPr>
        <w:t>officer,</w:t>
      </w:r>
      <w:r w:rsidR="00DB0AA3" w:rsidRPr="007D3D1A">
        <w:rPr>
          <w:rFonts w:ascii="Times New Roman" w:hAnsi="Times New Roman" w:cs="Times New Roman"/>
          <w:sz w:val="24"/>
          <w:szCs w:val="24"/>
        </w:rPr>
        <w:t xml:space="preserve"> you are responsible for attending incidents with a higher level or risk and incidents </w:t>
      </w:r>
      <w:r w:rsidR="00DB0AA3" w:rsidRPr="007D3D1A">
        <w:rPr>
          <w:rFonts w:ascii="Times New Roman" w:hAnsi="Times New Roman" w:cs="Times New Roman"/>
          <w:sz w:val="24"/>
          <w:szCs w:val="24"/>
        </w:rPr>
        <w:lastRenderedPageBreak/>
        <w:t xml:space="preserve">involving weapons. Taser trained officers are responsible for ensuring the safety of officers who are not in the possession of the device and </w:t>
      </w:r>
      <w:r w:rsidR="00162978" w:rsidRPr="007D3D1A">
        <w:rPr>
          <w:rFonts w:ascii="Times New Roman" w:hAnsi="Times New Roman" w:cs="Times New Roman"/>
          <w:sz w:val="24"/>
          <w:szCs w:val="24"/>
        </w:rPr>
        <w:t>being trained with the device carries a large amount of personal responsibility for other officers</w:t>
      </w:r>
      <w:r w:rsidR="0067365D" w:rsidRPr="007D3D1A">
        <w:rPr>
          <w:rFonts w:ascii="Times New Roman" w:hAnsi="Times New Roman" w:cs="Times New Roman"/>
          <w:sz w:val="24"/>
          <w:szCs w:val="24"/>
        </w:rPr>
        <w:t xml:space="preserve"> (Dymond, 2021).</w:t>
      </w:r>
    </w:p>
    <w:p w14:paraId="1EC1BB9F" w14:textId="77777777" w:rsidR="0067365D" w:rsidRPr="007D3D1A" w:rsidRDefault="0067365D" w:rsidP="007D3D1A">
      <w:pPr>
        <w:spacing w:line="360" w:lineRule="auto"/>
        <w:ind w:right="237"/>
        <w:jc w:val="both"/>
        <w:rPr>
          <w:rFonts w:ascii="Times New Roman" w:hAnsi="Times New Roman" w:cs="Times New Roman"/>
          <w:sz w:val="24"/>
          <w:szCs w:val="24"/>
        </w:rPr>
      </w:pPr>
    </w:p>
    <w:p w14:paraId="306572E8" w14:textId="77777777" w:rsidR="00950EBF" w:rsidRPr="007D3D1A" w:rsidRDefault="0067365D" w:rsidP="007D3D1A">
      <w:pPr>
        <w:spacing w:line="360" w:lineRule="auto"/>
        <w:ind w:right="237"/>
        <w:jc w:val="both"/>
        <w:rPr>
          <w:rFonts w:ascii="Times New Roman" w:hAnsi="Times New Roman" w:cs="Times New Roman"/>
          <w:sz w:val="24"/>
          <w:szCs w:val="24"/>
        </w:rPr>
      </w:pPr>
      <w:r w:rsidRPr="007D3D1A">
        <w:rPr>
          <w:rFonts w:ascii="Times New Roman" w:hAnsi="Times New Roman" w:cs="Times New Roman"/>
          <w:sz w:val="24"/>
          <w:szCs w:val="24"/>
        </w:rPr>
        <w:t xml:space="preserve">The incident I will be reflecting upon </w:t>
      </w:r>
      <w:r w:rsidR="003236C5" w:rsidRPr="007D3D1A">
        <w:rPr>
          <w:rFonts w:ascii="Times New Roman" w:hAnsi="Times New Roman" w:cs="Times New Roman"/>
          <w:sz w:val="24"/>
          <w:szCs w:val="24"/>
        </w:rPr>
        <w:t xml:space="preserve">occurred during a night shift where I was </w:t>
      </w:r>
      <w:r w:rsidR="009676FA" w:rsidRPr="007D3D1A">
        <w:rPr>
          <w:rFonts w:ascii="Times New Roman" w:hAnsi="Times New Roman" w:cs="Times New Roman"/>
          <w:sz w:val="24"/>
          <w:szCs w:val="24"/>
        </w:rPr>
        <w:t xml:space="preserve">the sole Taser trained officer for my busy city centre division. </w:t>
      </w:r>
      <w:r w:rsidR="00334E7E" w:rsidRPr="007D3D1A">
        <w:rPr>
          <w:rFonts w:ascii="Times New Roman" w:hAnsi="Times New Roman" w:cs="Times New Roman"/>
          <w:sz w:val="24"/>
          <w:szCs w:val="24"/>
        </w:rPr>
        <w:t xml:space="preserve">Force control room asked me to attend an incident where a male had called mental health services stating he had cut his wrists open with a knife and was in the process of cutting his own throat with the intention to end his life. I was crewed with an officer who had 2 years more experience </w:t>
      </w:r>
      <w:r w:rsidR="00FA5C16" w:rsidRPr="007D3D1A">
        <w:rPr>
          <w:rFonts w:ascii="Times New Roman" w:hAnsi="Times New Roman" w:cs="Times New Roman"/>
          <w:sz w:val="24"/>
          <w:szCs w:val="24"/>
        </w:rPr>
        <w:t>than</w:t>
      </w:r>
      <w:r w:rsidR="00334E7E" w:rsidRPr="007D3D1A">
        <w:rPr>
          <w:rFonts w:ascii="Times New Roman" w:hAnsi="Times New Roman" w:cs="Times New Roman"/>
          <w:sz w:val="24"/>
          <w:szCs w:val="24"/>
        </w:rPr>
        <w:t xml:space="preserve"> myself however he was not carrying a Taser. We arrived at the address where the male lived on his own, I had previously dealt with the </w:t>
      </w:r>
      <w:r w:rsidR="00FA5C16" w:rsidRPr="007D3D1A">
        <w:rPr>
          <w:rFonts w:ascii="Times New Roman" w:hAnsi="Times New Roman" w:cs="Times New Roman"/>
          <w:sz w:val="24"/>
          <w:szCs w:val="24"/>
        </w:rPr>
        <w:t>male,</w:t>
      </w:r>
      <w:r w:rsidR="00334E7E" w:rsidRPr="007D3D1A">
        <w:rPr>
          <w:rFonts w:ascii="Times New Roman" w:hAnsi="Times New Roman" w:cs="Times New Roman"/>
          <w:sz w:val="24"/>
          <w:szCs w:val="24"/>
        </w:rPr>
        <w:t xml:space="preserve"> and he was extremely compliant and from the previous dealings I did not suspect that he would be a threat to any other person if he was in possession of a knife</w:t>
      </w:r>
      <w:r w:rsidR="00FA5C16" w:rsidRPr="007D3D1A">
        <w:rPr>
          <w:rFonts w:ascii="Times New Roman" w:hAnsi="Times New Roman" w:cs="Times New Roman"/>
          <w:sz w:val="24"/>
          <w:szCs w:val="24"/>
        </w:rPr>
        <w:t>. I instructed my colleague to wait at the door and be ready to retreat if the male appeared with the blade.</w:t>
      </w:r>
      <w:r w:rsidR="00DC07E2" w:rsidRPr="007D3D1A">
        <w:rPr>
          <w:rFonts w:ascii="Times New Roman" w:hAnsi="Times New Roman" w:cs="Times New Roman"/>
          <w:sz w:val="24"/>
          <w:szCs w:val="24"/>
        </w:rPr>
        <w:t xml:space="preserve"> Further officers arrived at the </w:t>
      </w:r>
      <w:r w:rsidR="00C627E2" w:rsidRPr="007D3D1A">
        <w:rPr>
          <w:rFonts w:ascii="Times New Roman" w:hAnsi="Times New Roman" w:cs="Times New Roman"/>
          <w:sz w:val="24"/>
          <w:szCs w:val="24"/>
        </w:rPr>
        <w:t>address,</w:t>
      </w:r>
      <w:r w:rsidR="00DC07E2" w:rsidRPr="007D3D1A">
        <w:rPr>
          <w:rFonts w:ascii="Times New Roman" w:hAnsi="Times New Roman" w:cs="Times New Roman"/>
          <w:sz w:val="24"/>
          <w:szCs w:val="24"/>
        </w:rPr>
        <w:t xml:space="preserve"> and I instructed them to wait outside with the door </w:t>
      </w:r>
      <w:r w:rsidR="00CD2315" w:rsidRPr="007D3D1A">
        <w:rPr>
          <w:rFonts w:ascii="Times New Roman" w:hAnsi="Times New Roman" w:cs="Times New Roman"/>
          <w:sz w:val="24"/>
          <w:szCs w:val="24"/>
        </w:rPr>
        <w:t>open,</w:t>
      </w:r>
      <w:r w:rsidR="00DC07E2" w:rsidRPr="007D3D1A">
        <w:rPr>
          <w:rFonts w:ascii="Times New Roman" w:hAnsi="Times New Roman" w:cs="Times New Roman"/>
          <w:sz w:val="24"/>
          <w:szCs w:val="24"/>
        </w:rPr>
        <w:t xml:space="preserve"> and I would </w:t>
      </w:r>
      <w:r w:rsidR="00C627E2" w:rsidRPr="007D3D1A">
        <w:rPr>
          <w:rFonts w:ascii="Times New Roman" w:hAnsi="Times New Roman" w:cs="Times New Roman"/>
          <w:sz w:val="24"/>
          <w:szCs w:val="24"/>
        </w:rPr>
        <w:t xml:space="preserve">call out the male from incident and keep a clear line of sight to other officers and the front door. I entered the address and shouted for the male to come to the door with no items in his hands. The male appeared at the stop of his </w:t>
      </w:r>
      <w:r w:rsidR="00CD2315" w:rsidRPr="007D3D1A">
        <w:rPr>
          <w:rFonts w:ascii="Times New Roman" w:hAnsi="Times New Roman" w:cs="Times New Roman"/>
          <w:sz w:val="24"/>
          <w:szCs w:val="24"/>
        </w:rPr>
        <w:t>stairs;</w:t>
      </w:r>
      <w:r w:rsidR="00C627E2" w:rsidRPr="007D3D1A">
        <w:rPr>
          <w:rFonts w:ascii="Times New Roman" w:hAnsi="Times New Roman" w:cs="Times New Roman"/>
          <w:sz w:val="24"/>
          <w:szCs w:val="24"/>
        </w:rPr>
        <w:t xml:space="preserve"> he was holding a large kitchen knife and had a large amount of blood coming from his wrists and I could see a smaller laceration to his neck</w:t>
      </w:r>
      <w:r w:rsidR="00CD2315" w:rsidRPr="007D3D1A">
        <w:rPr>
          <w:rFonts w:ascii="Times New Roman" w:hAnsi="Times New Roman" w:cs="Times New Roman"/>
          <w:sz w:val="24"/>
          <w:szCs w:val="24"/>
        </w:rPr>
        <w:t xml:space="preserve">. </w:t>
      </w:r>
    </w:p>
    <w:p w14:paraId="7C7D8324" w14:textId="77777777" w:rsidR="00950EBF" w:rsidRPr="007D3D1A" w:rsidRDefault="00950EBF" w:rsidP="007D3D1A">
      <w:pPr>
        <w:spacing w:line="360" w:lineRule="auto"/>
        <w:ind w:right="237"/>
        <w:jc w:val="both"/>
        <w:rPr>
          <w:rFonts w:ascii="Times New Roman" w:hAnsi="Times New Roman" w:cs="Times New Roman"/>
          <w:sz w:val="24"/>
          <w:szCs w:val="24"/>
        </w:rPr>
      </w:pPr>
    </w:p>
    <w:p w14:paraId="06FAEF3B" w14:textId="6A021E2F" w:rsidR="00EA7B96" w:rsidRPr="007D3D1A" w:rsidRDefault="00CD2315" w:rsidP="007D3D1A">
      <w:pPr>
        <w:spacing w:line="360" w:lineRule="auto"/>
        <w:ind w:right="237"/>
        <w:jc w:val="both"/>
        <w:rPr>
          <w:rFonts w:ascii="Times New Roman" w:hAnsi="Times New Roman" w:cs="Times New Roman"/>
          <w:sz w:val="24"/>
          <w:szCs w:val="24"/>
        </w:rPr>
      </w:pPr>
      <w:r w:rsidRPr="007D3D1A">
        <w:rPr>
          <w:rFonts w:ascii="Times New Roman" w:hAnsi="Times New Roman" w:cs="Times New Roman"/>
          <w:sz w:val="24"/>
          <w:szCs w:val="24"/>
        </w:rPr>
        <w:t>At this point my colleague tried to walk past me into the address and I told him not to due to the risk that the male posed. I called out to the male to leave the address and to drop the knife, he walked down the stairs and exited the address however he would not drop the blade. I</w:t>
      </w:r>
      <w:r w:rsidR="00295F40" w:rsidRPr="007D3D1A">
        <w:rPr>
          <w:rFonts w:ascii="Times New Roman" w:hAnsi="Times New Roman" w:cs="Times New Roman"/>
          <w:sz w:val="24"/>
          <w:szCs w:val="24"/>
        </w:rPr>
        <w:t xml:space="preserve"> drew my taser and activated the red dots which were aimed at the </w:t>
      </w:r>
      <w:r w:rsidR="00FD1EE0" w:rsidRPr="007D3D1A">
        <w:rPr>
          <w:rFonts w:ascii="Times New Roman" w:hAnsi="Times New Roman" w:cs="Times New Roman"/>
          <w:sz w:val="24"/>
          <w:szCs w:val="24"/>
        </w:rPr>
        <w:t>male’s</w:t>
      </w:r>
      <w:r w:rsidR="00295F40" w:rsidRPr="007D3D1A">
        <w:rPr>
          <w:rFonts w:ascii="Times New Roman" w:hAnsi="Times New Roman" w:cs="Times New Roman"/>
          <w:sz w:val="24"/>
          <w:szCs w:val="24"/>
        </w:rPr>
        <w:t xml:space="preserve"> body shouting at him to drop the knife. He did not listen to my commands and left the address in </w:t>
      </w:r>
      <w:r w:rsidR="00FD1EE0" w:rsidRPr="007D3D1A">
        <w:rPr>
          <w:rFonts w:ascii="Times New Roman" w:hAnsi="Times New Roman" w:cs="Times New Roman"/>
          <w:sz w:val="24"/>
          <w:szCs w:val="24"/>
        </w:rPr>
        <w:t>possession</w:t>
      </w:r>
      <w:r w:rsidR="00295F40" w:rsidRPr="007D3D1A">
        <w:rPr>
          <w:rFonts w:ascii="Times New Roman" w:hAnsi="Times New Roman" w:cs="Times New Roman"/>
          <w:sz w:val="24"/>
          <w:szCs w:val="24"/>
        </w:rPr>
        <w:t xml:space="preserve"> of the blade with me retreating in front of him. I shouted for my colleagues to move back which they did. When the male was outside the </w:t>
      </w:r>
      <w:r w:rsidR="00FD1EE0" w:rsidRPr="007D3D1A">
        <w:rPr>
          <w:rFonts w:ascii="Times New Roman" w:hAnsi="Times New Roman" w:cs="Times New Roman"/>
          <w:sz w:val="24"/>
          <w:szCs w:val="24"/>
        </w:rPr>
        <w:t>address,</w:t>
      </w:r>
      <w:r w:rsidR="00295F40" w:rsidRPr="007D3D1A">
        <w:rPr>
          <w:rFonts w:ascii="Times New Roman" w:hAnsi="Times New Roman" w:cs="Times New Roman"/>
          <w:sz w:val="24"/>
          <w:szCs w:val="24"/>
        </w:rPr>
        <w:t xml:space="preserve"> he pulled the knife to his throat and I activated an Arc display, this </w:t>
      </w:r>
      <w:r w:rsidR="000B752F" w:rsidRPr="007D3D1A">
        <w:rPr>
          <w:rFonts w:ascii="Times New Roman" w:hAnsi="Times New Roman" w:cs="Times New Roman"/>
          <w:sz w:val="24"/>
          <w:szCs w:val="24"/>
        </w:rPr>
        <w:t xml:space="preserve">displays an electric current from the front of the Taser but does not fire it. The male ignored this and started laughing, he then lowered the knife and </w:t>
      </w:r>
      <w:r w:rsidR="00FD1EE0" w:rsidRPr="007D3D1A">
        <w:rPr>
          <w:rFonts w:ascii="Times New Roman" w:hAnsi="Times New Roman" w:cs="Times New Roman"/>
          <w:sz w:val="24"/>
          <w:szCs w:val="24"/>
        </w:rPr>
        <w:t>proceeded</w:t>
      </w:r>
      <w:r w:rsidR="000B752F" w:rsidRPr="007D3D1A">
        <w:rPr>
          <w:rFonts w:ascii="Times New Roman" w:hAnsi="Times New Roman" w:cs="Times New Roman"/>
          <w:sz w:val="24"/>
          <w:szCs w:val="24"/>
        </w:rPr>
        <w:t xml:space="preserve"> </w:t>
      </w:r>
      <w:r w:rsidR="00FD1EE0" w:rsidRPr="007D3D1A">
        <w:rPr>
          <w:rFonts w:ascii="Times New Roman" w:hAnsi="Times New Roman" w:cs="Times New Roman"/>
          <w:sz w:val="24"/>
          <w:szCs w:val="24"/>
        </w:rPr>
        <w:t xml:space="preserve">to run at me with the blade and without hesitation I discharged my Taser immediately causing him to drop to the floor. My colleague ran towards him, and I again shouted at him to wait as persons who have been subject to Taser discharge can lunge out whilst still on the floor. I shouted at him to roll away from the knife and then told a colleague </w:t>
      </w:r>
      <w:r w:rsidR="00FD1EE0" w:rsidRPr="007D3D1A">
        <w:rPr>
          <w:rFonts w:ascii="Times New Roman" w:hAnsi="Times New Roman" w:cs="Times New Roman"/>
          <w:sz w:val="24"/>
          <w:szCs w:val="24"/>
        </w:rPr>
        <w:lastRenderedPageBreak/>
        <w:t>to approach him and apply handcuffs. When the male was secured, he was sectioned and taken to a hospital for his injuries.</w:t>
      </w:r>
    </w:p>
    <w:p w14:paraId="15250CC2" w14:textId="77777777" w:rsidR="00716184" w:rsidRPr="007D3D1A" w:rsidRDefault="00716184" w:rsidP="007D3D1A">
      <w:pPr>
        <w:spacing w:line="360" w:lineRule="auto"/>
        <w:ind w:right="237"/>
        <w:jc w:val="both"/>
        <w:rPr>
          <w:rFonts w:ascii="Times New Roman" w:hAnsi="Times New Roman" w:cs="Times New Roman"/>
          <w:sz w:val="24"/>
          <w:szCs w:val="24"/>
        </w:rPr>
      </w:pPr>
    </w:p>
    <w:p w14:paraId="484FA0FD" w14:textId="65BFCF37" w:rsidR="00644CCF" w:rsidRPr="007D3D1A" w:rsidRDefault="00716184" w:rsidP="007D3D1A">
      <w:pPr>
        <w:spacing w:line="360" w:lineRule="auto"/>
        <w:ind w:right="237"/>
        <w:jc w:val="both"/>
        <w:rPr>
          <w:rFonts w:ascii="Times New Roman" w:hAnsi="Times New Roman" w:cs="Times New Roman"/>
          <w:sz w:val="24"/>
          <w:szCs w:val="24"/>
        </w:rPr>
      </w:pPr>
      <w:r w:rsidRPr="007D3D1A">
        <w:rPr>
          <w:rFonts w:ascii="Times New Roman" w:hAnsi="Times New Roman" w:cs="Times New Roman"/>
          <w:sz w:val="24"/>
          <w:szCs w:val="24"/>
        </w:rPr>
        <w:t xml:space="preserve">Brookfields Four Lenses (2017) </w:t>
      </w:r>
      <w:r w:rsidR="00D108D1" w:rsidRPr="007D3D1A">
        <w:rPr>
          <w:rFonts w:ascii="Times New Roman" w:hAnsi="Times New Roman" w:cs="Times New Roman"/>
          <w:sz w:val="24"/>
          <w:szCs w:val="24"/>
        </w:rPr>
        <w:t xml:space="preserve">puts empathise that reflection begins </w:t>
      </w:r>
      <w:r w:rsidR="003A4AB8" w:rsidRPr="007D3D1A">
        <w:rPr>
          <w:rFonts w:ascii="Times New Roman" w:hAnsi="Times New Roman" w:cs="Times New Roman"/>
          <w:sz w:val="24"/>
          <w:szCs w:val="24"/>
        </w:rPr>
        <w:t xml:space="preserve">with the </w:t>
      </w:r>
      <w:r w:rsidR="00500870" w:rsidRPr="007D3D1A">
        <w:rPr>
          <w:rFonts w:ascii="Times New Roman" w:hAnsi="Times New Roman" w:cs="Times New Roman"/>
          <w:sz w:val="24"/>
          <w:szCs w:val="24"/>
        </w:rPr>
        <w:t>learners’</w:t>
      </w:r>
      <w:r w:rsidR="003A4AB8" w:rsidRPr="007D3D1A">
        <w:rPr>
          <w:rFonts w:ascii="Times New Roman" w:hAnsi="Times New Roman" w:cs="Times New Roman"/>
          <w:sz w:val="24"/>
          <w:szCs w:val="24"/>
        </w:rPr>
        <w:t xml:space="preserve"> own assumptions during this incident which is the first section of the model.</w:t>
      </w:r>
      <w:r w:rsidR="00A82019" w:rsidRPr="007D3D1A">
        <w:rPr>
          <w:rFonts w:ascii="Times New Roman" w:hAnsi="Times New Roman" w:cs="Times New Roman"/>
          <w:sz w:val="24"/>
          <w:szCs w:val="24"/>
        </w:rPr>
        <w:t xml:space="preserve"> This had been my first deployment of taser and </w:t>
      </w:r>
      <w:r w:rsidR="004F6257" w:rsidRPr="007D3D1A">
        <w:rPr>
          <w:rFonts w:ascii="Times New Roman" w:hAnsi="Times New Roman" w:cs="Times New Roman"/>
          <w:sz w:val="24"/>
          <w:szCs w:val="24"/>
        </w:rPr>
        <w:t>I had prior knowledge of the male involved which affected my perception of risk.</w:t>
      </w:r>
      <w:r w:rsidR="009E71C6" w:rsidRPr="007D3D1A">
        <w:rPr>
          <w:rFonts w:ascii="Times New Roman" w:hAnsi="Times New Roman" w:cs="Times New Roman"/>
          <w:sz w:val="24"/>
          <w:szCs w:val="24"/>
        </w:rPr>
        <w:t xml:space="preserve"> Due to previous dealings with the male before encountering him I had </w:t>
      </w:r>
      <w:r w:rsidR="009230C3" w:rsidRPr="007D3D1A">
        <w:rPr>
          <w:rFonts w:ascii="Times New Roman" w:hAnsi="Times New Roman" w:cs="Times New Roman"/>
          <w:sz w:val="24"/>
          <w:szCs w:val="24"/>
        </w:rPr>
        <w:t>deemed him to be low risk due to previously having a good rapport with him and never encountering him with any weapons or violence.</w:t>
      </w:r>
      <w:r w:rsidR="00603522" w:rsidRPr="007D3D1A">
        <w:rPr>
          <w:rFonts w:ascii="Times New Roman" w:hAnsi="Times New Roman" w:cs="Times New Roman"/>
          <w:sz w:val="24"/>
          <w:szCs w:val="24"/>
        </w:rPr>
        <w:t xml:space="preserve"> This mental complacency equated to me not fully </w:t>
      </w:r>
      <w:r w:rsidR="00622B75" w:rsidRPr="007D3D1A">
        <w:rPr>
          <w:rFonts w:ascii="Times New Roman" w:hAnsi="Times New Roman" w:cs="Times New Roman"/>
          <w:sz w:val="24"/>
          <w:szCs w:val="24"/>
        </w:rPr>
        <w:t xml:space="preserve">appreciate </w:t>
      </w:r>
      <w:r w:rsidR="00603522" w:rsidRPr="007D3D1A">
        <w:rPr>
          <w:rFonts w:ascii="Times New Roman" w:hAnsi="Times New Roman" w:cs="Times New Roman"/>
          <w:sz w:val="24"/>
          <w:szCs w:val="24"/>
        </w:rPr>
        <w:t xml:space="preserve">the risk that </w:t>
      </w:r>
      <w:r w:rsidR="00622B75" w:rsidRPr="007D3D1A">
        <w:rPr>
          <w:rFonts w:ascii="Times New Roman" w:hAnsi="Times New Roman" w:cs="Times New Roman"/>
          <w:sz w:val="24"/>
          <w:szCs w:val="24"/>
        </w:rPr>
        <w:t>the male subsequently posed to himself and officers (Miller, 2022).</w:t>
      </w:r>
      <w:r w:rsidR="00C36BD7" w:rsidRPr="007D3D1A">
        <w:rPr>
          <w:rFonts w:ascii="Times New Roman" w:hAnsi="Times New Roman" w:cs="Times New Roman"/>
          <w:sz w:val="24"/>
          <w:szCs w:val="24"/>
        </w:rPr>
        <w:t xml:space="preserve"> After arriving at the scene of the incident and then being met with a high level of immediate risk </w:t>
      </w:r>
      <w:r w:rsidR="001A09F6" w:rsidRPr="007D3D1A">
        <w:rPr>
          <w:rFonts w:ascii="Times New Roman" w:hAnsi="Times New Roman" w:cs="Times New Roman"/>
          <w:sz w:val="24"/>
          <w:szCs w:val="24"/>
        </w:rPr>
        <w:t xml:space="preserve">my adrenaline </w:t>
      </w:r>
      <w:r w:rsidR="00462739" w:rsidRPr="007D3D1A">
        <w:rPr>
          <w:rFonts w:ascii="Times New Roman" w:hAnsi="Times New Roman" w:cs="Times New Roman"/>
          <w:sz w:val="24"/>
          <w:szCs w:val="24"/>
        </w:rPr>
        <w:t>increased,</w:t>
      </w:r>
      <w:r w:rsidR="001A09F6" w:rsidRPr="007D3D1A">
        <w:rPr>
          <w:rFonts w:ascii="Times New Roman" w:hAnsi="Times New Roman" w:cs="Times New Roman"/>
          <w:sz w:val="24"/>
          <w:szCs w:val="24"/>
        </w:rPr>
        <w:t xml:space="preserve"> </w:t>
      </w:r>
      <w:r w:rsidR="005F0218" w:rsidRPr="007D3D1A">
        <w:rPr>
          <w:rFonts w:ascii="Times New Roman" w:hAnsi="Times New Roman" w:cs="Times New Roman"/>
          <w:sz w:val="24"/>
          <w:szCs w:val="24"/>
        </w:rPr>
        <w:t xml:space="preserve">and my heart rate rose dramatically. When an officer is faced with immediate danger and is required to make </w:t>
      </w:r>
      <w:r w:rsidR="00093435" w:rsidRPr="007D3D1A">
        <w:rPr>
          <w:rFonts w:ascii="Times New Roman" w:hAnsi="Times New Roman" w:cs="Times New Roman"/>
          <w:sz w:val="24"/>
          <w:szCs w:val="24"/>
        </w:rPr>
        <w:t xml:space="preserve">dynamic </w:t>
      </w:r>
      <w:r w:rsidR="00462739" w:rsidRPr="007D3D1A">
        <w:rPr>
          <w:rFonts w:ascii="Times New Roman" w:hAnsi="Times New Roman" w:cs="Times New Roman"/>
          <w:sz w:val="24"/>
          <w:szCs w:val="24"/>
        </w:rPr>
        <w:t>high-risk</w:t>
      </w:r>
      <w:r w:rsidR="00093435" w:rsidRPr="007D3D1A">
        <w:rPr>
          <w:rFonts w:ascii="Times New Roman" w:hAnsi="Times New Roman" w:cs="Times New Roman"/>
          <w:sz w:val="24"/>
          <w:szCs w:val="24"/>
        </w:rPr>
        <w:t xml:space="preserve"> incidents</w:t>
      </w:r>
      <w:r w:rsidR="00462739" w:rsidRPr="007D3D1A">
        <w:rPr>
          <w:rFonts w:ascii="Times New Roman" w:hAnsi="Times New Roman" w:cs="Times New Roman"/>
          <w:sz w:val="24"/>
          <w:szCs w:val="24"/>
        </w:rPr>
        <w:t xml:space="preserve"> the heart can increased to 140 beats per minute which is the border of being highly alert and </w:t>
      </w:r>
      <w:r w:rsidR="001A4047" w:rsidRPr="007D3D1A">
        <w:rPr>
          <w:rFonts w:ascii="Times New Roman" w:hAnsi="Times New Roman" w:cs="Times New Roman"/>
          <w:sz w:val="24"/>
          <w:szCs w:val="24"/>
        </w:rPr>
        <w:t>suffering a medical episode as a police officer (Cooper, 1974).</w:t>
      </w:r>
      <w:r w:rsidR="00440D4F" w:rsidRPr="007D3D1A">
        <w:rPr>
          <w:rFonts w:ascii="Times New Roman" w:hAnsi="Times New Roman" w:cs="Times New Roman"/>
          <w:sz w:val="24"/>
          <w:szCs w:val="24"/>
        </w:rPr>
        <w:t xml:space="preserve"> I managed to maintain a high </w:t>
      </w:r>
      <w:r w:rsidR="00644CCF" w:rsidRPr="007D3D1A">
        <w:rPr>
          <w:rFonts w:ascii="Times New Roman" w:hAnsi="Times New Roman" w:cs="Times New Roman"/>
          <w:sz w:val="24"/>
          <w:szCs w:val="24"/>
        </w:rPr>
        <w:t>rate of heartbeat without causing myself a medical incident and after I had discharged my Taser, I felt a huge amount of panic due to the incident primarily being medical and not criminal.</w:t>
      </w:r>
    </w:p>
    <w:p w14:paraId="0ABAC6BC" w14:textId="77777777" w:rsidR="000E4990" w:rsidRPr="007D3D1A" w:rsidRDefault="000E4990" w:rsidP="007D3D1A">
      <w:pPr>
        <w:spacing w:line="360" w:lineRule="auto"/>
        <w:ind w:right="237"/>
        <w:jc w:val="both"/>
        <w:rPr>
          <w:rFonts w:ascii="Times New Roman" w:hAnsi="Times New Roman" w:cs="Times New Roman"/>
          <w:sz w:val="24"/>
          <w:szCs w:val="24"/>
        </w:rPr>
      </w:pPr>
    </w:p>
    <w:p w14:paraId="12F14DA0" w14:textId="13FA8E4D" w:rsidR="000E4990" w:rsidRPr="007D3D1A" w:rsidRDefault="000E4990" w:rsidP="007D3D1A">
      <w:pPr>
        <w:spacing w:line="360" w:lineRule="auto"/>
        <w:ind w:right="237"/>
        <w:jc w:val="both"/>
        <w:rPr>
          <w:rFonts w:ascii="Times New Roman" w:hAnsi="Times New Roman" w:cs="Times New Roman"/>
          <w:sz w:val="24"/>
          <w:szCs w:val="24"/>
        </w:rPr>
      </w:pPr>
      <w:r w:rsidRPr="007D3D1A">
        <w:rPr>
          <w:rFonts w:ascii="Times New Roman" w:hAnsi="Times New Roman" w:cs="Times New Roman"/>
          <w:sz w:val="24"/>
          <w:szCs w:val="24"/>
        </w:rPr>
        <w:t xml:space="preserve">The second section of Brookfields Four Lenses is to reflect using the </w:t>
      </w:r>
      <w:r w:rsidR="00856E00" w:rsidRPr="007D3D1A">
        <w:rPr>
          <w:rFonts w:ascii="Times New Roman" w:hAnsi="Times New Roman" w:cs="Times New Roman"/>
          <w:sz w:val="24"/>
          <w:szCs w:val="24"/>
        </w:rPr>
        <w:t xml:space="preserve">‘Students Eyes’ as the model was created to be used in the education setting however I have adapted it’s use for </w:t>
      </w:r>
      <w:r w:rsidR="00DE1185" w:rsidRPr="007D3D1A">
        <w:rPr>
          <w:rFonts w:ascii="Times New Roman" w:hAnsi="Times New Roman" w:cs="Times New Roman"/>
          <w:sz w:val="24"/>
          <w:szCs w:val="24"/>
        </w:rPr>
        <w:t xml:space="preserve">the policing context. During this incident I was crewed with a officer with more experience </w:t>
      </w:r>
      <w:r w:rsidR="00B26669" w:rsidRPr="007D3D1A">
        <w:rPr>
          <w:rFonts w:ascii="Times New Roman" w:hAnsi="Times New Roman" w:cs="Times New Roman"/>
          <w:sz w:val="24"/>
          <w:szCs w:val="24"/>
        </w:rPr>
        <w:t>than</w:t>
      </w:r>
      <w:r w:rsidR="00DE1185" w:rsidRPr="007D3D1A">
        <w:rPr>
          <w:rFonts w:ascii="Times New Roman" w:hAnsi="Times New Roman" w:cs="Times New Roman"/>
          <w:sz w:val="24"/>
          <w:szCs w:val="24"/>
        </w:rPr>
        <w:t xml:space="preserve"> myself however also in attendance was a student officer who was still in the tutor phase of their </w:t>
      </w:r>
      <w:r w:rsidR="00B225B5" w:rsidRPr="007D3D1A">
        <w:rPr>
          <w:rFonts w:ascii="Times New Roman" w:hAnsi="Times New Roman" w:cs="Times New Roman"/>
          <w:sz w:val="24"/>
          <w:szCs w:val="24"/>
        </w:rPr>
        <w:t>probation,</w:t>
      </w:r>
      <w:r w:rsidR="00DE1185" w:rsidRPr="007D3D1A">
        <w:rPr>
          <w:rFonts w:ascii="Times New Roman" w:hAnsi="Times New Roman" w:cs="Times New Roman"/>
          <w:sz w:val="24"/>
          <w:szCs w:val="24"/>
        </w:rPr>
        <w:t xml:space="preserve"> and I will use this section from their expe</w:t>
      </w:r>
      <w:r w:rsidR="00B225B5" w:rsidRPr="007D3D1A">
        <w:rPr>
          <w:rFonts w:ascii="Times New Roman" w:hAnsi="Times New Roman" w:cs="Times New Roman"/>
          <w:sz w:val="24"/>
          <w:szCs w:val="24"/>
        </w:rPr>
        <w:t xml:space="preserve">rience as a student officer. During </w:t>
      </w:r>
      <w:r w:rsidR="00792226" w:rsidRPr="007D3D1A">
        <w:rPr>
          <w:rFonts w:ascii="Times New Roman" w:hAnsi="Times New Roman" w:cs="Times New Roman"/>
          <w:sz w:val="24"/>
          <w:szCs w:val="24"/>
        </w:rPr>
        <w:t>students initial Public and Personal Safety Training, student officers are given an input on how to respond to incidents where a Taser has been deployed by another officer (College of Policing, 2024).</w:t>
      </w:r>
      <w:r w:rsidR="00CB4B08" w:rsidRPr="007D3D1A">
        <w:rPr>
          <w:rFonts w:ascii="Times New Roman" w:hAnsi="Times New Roman" w:cs="Times New Roman"/>
          <w:sz w:val="24"/>
          <w:szCs w:val="24"/>
        </w:rPr>
        <w:t xml:space="preserve"> In the training officers are taught to remain back until told by the Taser officer to approach the subject when they deem it safe. In practice due to </w:t>
      </w:r>
      <w:r w:rsidR="005A040A" w:rsidRPr="007D3D1A">
        <w:rPr>
          <w:rFonts w:ascii="Times New Roman" w:hAnsi="Times New Roman" w:cs="Times New Roman"/>
          <w:sz w:val="24"/>
          <w:szCs w:val="24"/>
        </w:rPr>
        <w:t>the high level of adrenaline often officers hyper focus on the immediate danger and do not see the wider risks involved (Howe, 2024).</w:t>
      </w:r>
      <w:r w:rsidR="00FE605B" w:rsidRPr="007D3D1A">
        <w:rPr>
          <w:rFonts w:ascii="Times New Roman" w:hAnsi="Times New Roman" w:cs="Times New Roman"/>
          <w:sz w:val="24"/>
          <w:szCs w:val="24"/>
        </w:rPr>
        <w:t xml:space="preserve"> In this incident the student officer who was stood behind me could see the male with the knife and when the Taser was deployed went immediately to secure the subject and I had to shout at them to stay back until I was satisfied that the male was away from the blade to prevent him harming the student.</w:t>
      </w:r>
    </w:p>
    <w:p w14:paraId="2A4B7E7B" w14:textId="77777777" w:rsidR="00304ACC" w:rsidRPr="007D3D1A" w:rsidRDefault="00304ACC" w:rsidP="007D3D1A">
      <w:pPr>
        <w:spacing w:line="360" w:lineRule="auto"/>
        <w:ind w:right="237"/>
        <w:jc w:val="both"/>
        <w:rPr>
          <w:rFonts w:ascii="Times New Roman" w:hAnsi="Times New Roman" w:cs="Times New Roman"/>
          <w:sz w:val="24"/>
          <w:szCs w:val="24"/>
        </w:rPr>
      </w:pPr>
    </w:p>
    <w:p w14:paraId="0C3AEAB6" w14:textId="2014DEF5" w:rsidR="00304ACC" w:rsidRPr="007D3D1A" w:rsidRDefault="00304ACC" w:rsidP="007D3D1A">
      <w:pPr>
        <w:spacing w:line="360" w:lineRule="auto"/>
        <w:ind w:right="237"/>
        <w:jc w:val="both"/>
        <w:rPr>
          <w:rFonts w:ascii="Times New Roman" w:hAnsi="Times New Roman" w:cs="Times New Roman"/>
          <w:sz w:val="24"/>
          <w:szCs w:val="24"/>
        </w:rPr>
      </w:pPr>
      <w:r w:rsidRPr="007D3D1A">
        <w:rPr>
          <w:rFonts w:ascii="Times New Roman" w:hAnsi="Times New Roman" w:cs="Times New Roman"/>
          <w:sz w:val="24"/>
          <w:szCs w:val="24"/>
        </w:rPr>
        <w:lastRenderedPageBreak/>
        <w:t xml:space="preserve">Following the </w:t>
      </w:r>
      <w:r w:rsidR="00DA7B71" w:rsidRPr="007D3D1A">
        <w:rPr>
          <w:rFonts w:ascii="Times New Roman" w:hAnsi="Times New Roman" w:cs="Times New Roman"/>
          <w:sz w:val="24"/>
          <w:szCs w:val="24"/>
        </w:rPr>
        <w:t>incident,</w:t>
      </w:r>
      <w:r w:rsidRPr="007D3D1A">
        <w:rPr>
          <w:rFonts w:ascii="Times New Roman" w:hAnsi="Times New Roman" w:cs="Times New Roman"/>
          <w:sz w:val="24"/>
          <w:szCs w:val="24"/>
        </w:rPr>
        <w:t xml:space="preserve"> I spoke to the student officer and made it clear to them that they had performed well in a </w:t>
      </w:r>
      <w:r w:rsidR="00171A3F" w:rsidRPr="007D3D1A">
        <w:rPr>
          <w:rFonts w:ascii="Times New Roman" w:hAnsi="Times New Roman" w:cs="Times New Roman"/>
          <w:sz w:val="24"/>
          <w:szCs w:val="24"/>
        </w:rPr>
        <w:t>high-risk fast-moving</w:t>
      </w:r>
      <w:r w:rsidRPr="007D3D1A">
        <w:rPr>
          <w:rFonts w:ascii="Times New Roman" w:hAnsi="Times New Roman" w:cs="Times New Roman"/>
          <w:sz w:val="24"/>
          <w:szCs w:val="24"/>
        </w:rPr>
        <w:t xml:space="preserve"> environment and that I was not shouting at them </w:t>
      </w:r>
      <w:r w:rsidR="00C94DAA" w:rsidRPr="007D3D1A">
        <w:rPr>
          <w:rFonts w:ascii="Times New Roman" w:hAnsi="Times New Roman" w:cs="Times New Roman"/>
          <w:sz w:val="24"/>
          <w:szCs w:val="24"/>
        </w:rPr>
        <w:t>from a critical point of view and only shouted so that they could clearly hear me and would not approach the subject.</w:t>
      </w:r>
      <w:r w:rsidR="00FF762C" w:rsidRPr="007D3D1A">
        <w:rPr>
          <w:rFonts w:ascii="Times New Roman" w:hAnsi="Times New Roman" w:cs="Times New Roman"/>
          <w:sz w:val="24"/>
          <w:szCs w:val="24"/>
        </w:rPr>
        <w:t xml:space="preserve"> </w:t>
      </w:r>
      <w:r w:rsidR="00DA7B71" w:rsidRPr="007D3D1A">
        <w:rPr>
          <w:rFonts w:ascii="Times New Roman" w:hAnsi="Times New Roman" w:cs="Times New Roman"/>
          <w:sz w:val="24"/>
          <w:szCs w:val="24"/>
        </w:rPr>
        <w:t xml:space="preserve">Due to myself being a </w:t>
      </w:r>
      <w:r w:rsidR="00D33C08" w:rsidRPr="007D3D1A">
        <w:rPr>
          <w:rFonts w:ascii="Times New Roman" w:hAnsi="Times New Roman" w:cs="Times New Roman"/>
          <w:sz w:val="24"/>
          <w:szCs w:val="24"/>
        </w:rPr>
        <w:t xml:space="preserve">newer </w:t>
      </w:r>
      <w:r w:rsidR="009B7476" w:rsidRPr="007D3D1A">
        <w:rPr>
          <w:rFonts w:ascii="Times New Roman" w:hAnsi="Times New Roman" w:cs="Times New Roman"/>
          <w:sz w:val="24"/>
          <w:szCs w:val="24"/>
        </w:rPr>
        <w:t>in-service</w:t>
      </w:r>
      <w:r w:rsidR="00D33C08" w:rsidRPr="007D3D1A">
        <w:rPr>
          <w:rFonts w:ascii="Times New Roman" w:hAnsi="Times New Roman" w:cs="Times New Roman"/>
          <w:sz w:val="24"/>
          <w:szCs w:val="24"/>
        </w:rPr>
        <w:t xml:space="preserve"> officer and being a student less </w:t>
      </w:r>
      <w:r w:rsidR="000F0078" w:rsidRPr="007D3D1A">
        <w:rPr>
          <w:rFonts w:ascii="Times New Roman" w:hAnsi="Times New Roman" w:cs="Times New Roman"/>
          <w:sz w:val="24"/>
          <w:szCs w:val="24"/>
        </w:rPr>
        <w:t>than</w:t>
      </w:r>
      <w:r w:rsidR="00D33C08" w:rsidRPr="007D3D1A">
        <w:rPr>
          <w:rFonts w:ascii="Times New Roman" w:hAnsi="Times New Roman" w:cs="Times New Roman"/>
          <w:sz w:val="24"/>
          <w:szCs w:val="24"/>
        </w:rPr>
        <w:t xml:space="preserve"> 2 years ago I could </w:t>
      </w:r>
      <w:r w:rsidR="00C46AFA" w:rsidRPr="007D3D1A">
        <w:rPr>
          <w:rFonts w:ascii="Times New Roman" w:hAnsi="Times New Roman" w:cs="Times New Roman"/>
          <w:sz w:val="24"/>
          <w:szCs w:val="24"/>
        </w:rPr>
        <w:t xml:space="preserve">empathise with the student officer and gave them positive reinforcement by informing them how well they did during the call, this will give them confidence after such a traumatic and </w:t>
      </w:r>
      <w:r w:rsidR="009B7476" w:rsidRPr="007D3D1A">
        <w:rPr>
          <w:rFonts w:ascii="Times New Roman" w:hAnsi="Times New Roman" w:cs="Times New Roman"/>
          <w:sz w:val="24"/>
          <w:szCs w:val="24"/>
        </w:rPr>
        <w:t>high-risk</w:t>
      </w:r>
      <w:r w:rsidR="00C46AFA" w:rsidRPr="007D3D1A">
        <w:rPr>
          <w:rFonts w:ascii="Times New Roman" w:hAnsi="Times New Roman" w:cs="Times New Roman"/>
          <w:sz w:val="24"/>
          <w:szCs w:val="24"/>
        </w:rPr>
        <w:t xml:space="preserve"> incident (</w:t>
      </w:r>
      <w:r w:rsidR="00E8622C" w:rsidRPr="007D3D1A">
        <w:rPr>
          <w:rFonts w:ascii="Times New Roman" w:hAnsi="Times New Roman" w:cs="Times New Roman"/>
          <w:sz w:val="24"/>
          <w:szCs w:val="24"/>
        </w:rPr>
        <w:t>Clutterbuck, 2010).</w:t>
      </w:r>
    </w:p>
    <w:p w14:paraId="25EE56B6" w14:textId="77777777" w:rsidR="00680161" w:rsidRPr="007D3D1A" w:rsidRDefault="00680161" w:rsidP="007D3D1A">
      <w:pPr>
        <w:spacing w:line="360" w:lineRule="auto"/>
        <w:ind w:right="237"/>
        <w:jc w:val="both"/>
        <w:rPr>
          <w:rFonts w:ascii="Times New Roman" w:hAnsi="Times New Roman" w:cs="Times New Roman"/>
          <w:sz w:val="24"/>
          <w:szCs w:val="24"/>
        </w:rPr>
      </w:pPr>
    </w:p>
    <w:p w14:paraId="53FA2D61" w14:textId="4710FD64" w:rsidR="00680161" w:rsidRPr="007D3D1A" w:rsidRDefault="00F714A2" w:rsidP="007D3D1A">
      <w:pPr>
        <w:spacing w:line="360" w:lineRule="auto"/>
        <w:ind w:right="237"/>
        <w:jc w:val="both"/>
        <w:rPr>
          <w:rFonts w:ascii="Times New Roman" w:hAnsi="Times New Roman" w:cs="Times New Roman"/>
          <w:sz w:val="24"/>
          <w:szCs w:val="24"/>
        </w:rPr>
      </w:pPr>
      <w:r w:rsidRPr="007D3D1A">
        <w:rPr>
          <w:rFonts w:ascii="Times New Roman" w:hAnsi="Times New Roman" w:cs="Times New Roman"/>
          <w:sz w:val="24"/>
          <w:szCs w:val="24"/>
        </w:rPr>
        <w:t xml:space="preserve">The third section of </w:t>
      </w:r>
      <w:r w:rsidR="00FE1433" w:rsidRPr="007D3D1A">
        <w:rPr>
          <w:rFonts w:ascii="Times New Roman" w:hAnsi="Times New Roman" w:cs="Times New Roman"/>
          <w:sz w:val="24"/>
          <w:szCs w:val="24"/>
        </w:rPr>
        <w:t xml:space="preserve">Brookfields Four Lenses is the </w:t>
      </w:r>
      <w:r w:rsidR="00E86502" w:rsidRPr="007D3D1A">
        <w:rPr>
          <w:rFonts w:ascii="Times New Roman" w:hAnsi="Times New Roman" w:cs="Times New Roman"/>
          <w:sz w:val="24"/>
          <w:szCs w:val="24"/>
        </w:rPr>
        <w:t xml:space="preserve">‘Our Colleagues Eyes’ section. This part of the reflection is to </w:t>
      </w:r>
      <w:r w:rsidR="00EA3FDF" w:rsidRPr="007D3D1A">
        <w:rPr>
          <w:rFonts w:ascii="Times New Roman" w:hAnsi="Times New Roman" w:cs="Times New Roman"/>
          <w:sz w:val="24"/>
          <w:szCs w:val="24"/>
        </w:rPr>
        <w:t>consider</w:t>
      </w:r>
      <w:r w:rsidR="00E86502" w:rsidRPr="007D3D1A">
        <w:rPr>
          <w:rFonts w:ascii="Times New Roman" w:hAnsi="Times New Roman" w:cs="Times New Roman"/>
          <w:sz w:val="24"/>
          <w:szCs w:val="24"/>
        </w:rPr>
        <w:t xml:space="preserve"> what other officers would experience and allows a reflection from others in a similar role.</w:t>
      </w:r>
      <w:r w:rsidR="00EA3FDF" w:rsidRPr="007D3D1A">
        <w:rPr>
          <w:rFonts w:ascii="Times New Roman" w:hAnsi="Times New Roman" w:cs="Times New Roman"/>
          <w:sz w:val="24"/>
          <w:szCs w:val="24"/>
        </w:rPr>
        <w:t xml:space="preserve"> The other officer who had attended had served as an officer for a longer </w:t>
      </w:r>
      <w:r w:rsidR="00F238F0" w:rsidRPr="007D3D1A">
        <w:rPr>
          <w:rFonts w:ascii="Times New Roman" w:hAnsi="Times New Roman" w:cs="Times New Roman"/>
          <w:sz w:val="24"/>
          <w:szCs w:val="24"/>
        </w:rPr>
        <w:t>period</w:t>
      </w:r>
      <w:r w:rsidR="00EA3FDF" w:rsidRPr="007D3D1A">
        <w:rPr>
          <w:rFonts w:ascii="Times New Roman" w:hAnsi="Times New Roman" w:cs="Times New Roman"/>
          <w:sz w:val="24"/>
          <w:szCs w:val="24"/>
        </w:rPr>
        <w:t xml:space="preserve"> however was not in possession of a Taser during the incident.</w:t>
      </w:r>
      <w:r w:rsidR="00F238F0" w:rsidRPr="007D3D1A">
        <w:rPr>
          <w:rFonts w:ascii="Times New Roman" w:hAnsi="Times New Roman" w:cs="Times New Roman"/>
          <w:sz w:val="24"/>
          <w:szCs w:val="24"/>
        </w:rPr>
        <w:t xml:space="preserve"> When arriving at the incident and confronted the officer did not react well to me telling him to withdraw </w:t>
      </w:r>
      <w:r w:rsidR="004D3EA7" w:rsidRPr="007D3D1A">
        <w:rPr>
          <w:rFonts w:ascii="Times New Roman" w:hAnsi="Times New Roman" w:cs="Times New Roman"/>
          <w:sz w:val="24"/>
          <w:szCs w:val="24"/>
        </w:rPr>
        <w:t xml:space="preserve">which could be explained by him believing that due to him being a more senior </w:t>
      </w:r>
      <w:r w:rsidR="002A3F82" w:rsidRPr="007D3D1A">
        <w:rPr>
          <w:rFonts w:ascii="Times New Roman" w:hAnsi="Times New Roman" w:cs="Times New Roman"/>
          <w:sz w:val="24"/>
          <w:szCs w:val="24"/>
        </w:rPr>
        <w:t>officer,</w:t>
      </w:r>
      <w:r w:rsidR="004D3EA7" w:rsidRPr="007D3D1A">
        <w:rPr>
          <w:rFonts w:ascii="Times New Roman" w:hAnsi="Times New Roman" w:cs="Times New Roman"/>
          <w:sz w:val="24"/>
          <w:szCs w:val="24"/>
        </w:rPr>
        <w:t xml:space="preserve"> he should take charge of the incident </w:t>
      </w:r>
      <w:r w:rsidR="00B0139C" w:rsidRPr="007D3D1A">
        <w:rPr>
          <w:rFonts w:ascii="Times New Roman" w:hAnsi="Times New Roman" w:cs="Times New Roman"/>
          <w:sz w:val="24"/>
          <w:szCs w:val="24"/>
        </w:rPr>
        <w:t>however experience does not directly translate to competence (Ghaemi-</w:t>
      </w:r>
      <w:r w:rsidR="002A3F82" w:rsidRPr="007D3D1A">
        <w:rPr>
          <w:rFonts w:ascii="Times New Roman" w:hAnsi="Times New Roman" w:cs="Times New Roman"/>
          <w:sz w:val="24"/>
          <w:szCs w:val="24"/>
        </w:rPr>
        <w:t>Amiri et al, 2024).</w:t>
      </w:r>
      <w:r w:rsidR="007E52C9" w:rsidRPr="007D3D1A">
        <w:rPr>
          <w:rFonts w:ascii="Times New Roman" w:hAnsi="Times New Roman" w:cs="Times New Roman"/>
          <w:sz w:val="24"/>
          <w:szCs w:val="24"/>
        </w:rPr>
        <w:t xml:space="preserve"> After the male had been handcuffed the officer was reluctant to assist the student officer with placing him in handcuffs due to the fear that the Taser current may affect him also</w:t>
      </w:r>
      <w:r w:rsidR="0075724F" w:rsidRPr="007D3D1A">
        <w:rPr>
          <w:rFonts w:ascii="Times New Roman" w:hAnsi="Times New Roman" w:cs="Times New Roman"/>
          <w:sz w:val="24"/>
          <w:szCs w:val="24"/>
        </w:rPr>
        <w:t xml:space="preserve"> and required me to tell him to assist the student officer in applying handcuffs.</w:t>
      </w:r>
    </w:p>
    <w:p w14:paraId="6F340988" w14:textId="77777777" w:rsidR="00D1490A" w:rsidRPr="007D3D1A" w:rsidRDefault="00D1490A" w:rsidP="007D3D1A">
      <w:pPr>
        <w:spacing w:line="360" w:lineRule="auto"/>
        <w:ind w:right="237"/>
        <w:jc w:val="both"/>
        <w:rPr>
          <w:rFonts w:ascii="Times New Roman" w:hAnsi="Times New Roman" w:cs="Times New Roman"/>
          <w:sz w:val="24"/>
          <w:szCs w:val="24"/>
        </w:rPr>
      </w:pPr>
    </w:p>
    <w:p w14:paraId="5C611E09" w14:textId="31BE90C4" w:rsidR="00D1490A" w:rsidRPr="007D3D1A" w:rsidRDefault="00D1490A" w:rsidP="007D3D1A">
      <w:pPr>
        <w:spacing w:line="360" w:lineRule="auto"/>
        <w:ind w:right="237"/>
        <w:jc w:val="both"/>
        <w:rPr>
          <w:rFonts w:ascii="Times New Roman" w:hAnsi="Times New Roman" w:cs="Times New Roman"/>
          <w:sz w:val="24"/>
          <w:szCs w:val="24"/>
        </w:rPr>
      </w:pPr>
      <w:r w:rsidRPr="007D3D1A">
        <w:rPr>
          <w:rFonts w:ascii="Times New Roman" w:hAnsi="Times New Roman" w:cs="Times New Roman"/>
          <w:sz w:val="24"/>
          <w:szCs w:val="24"/>
        </w:rPr>
        <w:t xml:space="preserve">Following the </w:t>
      </w:r>
      <w:r w:rsidR="005202E0" w:rsidRPr="007D3D1A">
        <w:rPr>
          <w:rFonts w:ascii="Times New Roman" w:hAnsi="Times New Roman" w:cs="Times New Roman"/>
          <w:sz w:val="24"/>
          <w:szCs w:val="24"/>
        </w:rPr>
        <w:t>incident,</w:t>
      </w:r>
      <w:r w:rsidRPr="007D3D1A">
        <w:rPr>
          <w:rFonts w:ascii="Times New Roman" w:hAnsi="Times New Roman" w:cs="Times New Roman"/>
          <w:sz w:val="24"/>
          <w:szCs w:val="24"/>
        </w:rPr>
        <w:t xml:space="preserve"> I spoke to the</w:t>
      </w:r>
      <w:r w:rsidR="009A110A" w:rsidRPr="007D3D1A">
        <w:rPr>
          <w:rFonts w:ascii="Times New Roman" w:hAnsi="Times New Roman" w:cs="Times New Roman"/>
          <w:sz w:val="24"/>
          <w:szCs w:val="24"/>
        </w:rPr>
        <w:t xml:space="preserve"> officer to have a debrief </w:t>
      </w:r>
      <w:r w:rsidR="005202E0" w:rsidRPr="007D3D1A">
        <w:rPr>
          <w:rFonts w:ascii="Times New Roman" w:hAnsi="Times New Roman" w:cs="Times New Roman"/>
          <w:sz w:val="24"/>
          <w:szCs w:val="24"/>
        </w:rPr>
        <w:t>which assists officers improve incidents and allows independent opinions to be shared (Rognas et al, 2024).</w:t>
      </w:r>
      <w:r w:rsidR="008F0DED" w:rsidRPr="007D3D1A">
        <w:rPr>
          <w:rFonts w:ascii="Times New Roman" w:hAnsi="Times New Roman" w:cs="Times New Roman"/>
          <w:sz w:val="24"/>
          <w:szCs w:val="24"/>
        </w:rPr>
        <w:t xml:space="preserve"> He stated that he would have taken a </w:t>
      </w:r>
      <w:r w:rsidR="0052765F" w:rsidRPr="007D3D1A">
        <w:rPr>
          <w:rFonts w:ascii="Times New Roman" w:hAnsi="Times New Roman" w:cs="Times New Roman"/>
          <w:sz w:val="24"/>
          <w:szCs w:val="24"/>
        </w:rPr>
        <w:t>slower approach and would have retreated and requested a more specialist department such as firearms. We had a constructive conversion where I explained my belief that there was such an immediate threat to us as officers, the male himself and wider members of the public that immediate action was required.</w:t>
      </w:r>
      <w:r w:rsidR="00150F7B" w:rsidRPr="007D3D1A">
        <w:rPr>
          <w:rFonts w:ascii="Times New Roman" w:hAnsi="Times New Roman" w:cs="Times New Roman"/>
          <w:sz w:val="24"/>
          <w:szCs w:val="24"/>
        </w:rPr>
        <w:t xml:space="preserve"> I explained that Taser officers are to take charge and demonstrate leadership in dynamic situations over unarmed officers (College of Policing, 2025)</w:t>
      </w:r>
      <w:r w:rsidR="006965A2" w:rsidRPr="007D3D1A">
        <w:rPr>
          <w:rFonts w:ascii="Times New Roman" w:hAnsi="Times New Roman" w:cs="Times New Roman"/>
          <w:sz w:val="24"/>
          <w:szCs w:val="24"/>
        </w:rPr>
        <w:t xml:space="preserve"> and that the primary function of the device is to save life and limb which was demonstrated during the incident.</w:t>
      </w:r>
      <w:r w:rsidR="00CF78A7" w:rsidRPr="007D3D1A">
        <w:rPr>
          <w:rFonts w:ascii="Times New Roman" w:hAnsi="Times New Roman" w:cs="Times New Roman"/>
          <w:sz w:val="24"/>
          <w:szCs w:val="24"/>
        </w:rPr>
        <w:t xml:space="preserve"> Following these discussions and the incident being reviewed as is force policy for any Taser discharges the colleague </w:t>
      </w:r>
      <w:r w:rsidR="00B05B33" w:rsidRPr="007D3D1A">
        <w:rPr>
          <w:rFonts w:ascii="Times New Roman" w:hAnsi="Times New Roman" w:cs="Times New Roman"/>
          <w:sz w:val="24"/>
          <w:szCs w:val="24"/>
        </w:rPr>
        <w:t>stated they have spoken to other Taser trained officers who also would have discharged the weapon</w:t>
      </w:r>
      <w:r w:rsidR="00D163D1" w:rsidRPr="007D3D1A">
        <w:rPr>
          <w:rFonts w:ascii="Times New Roman" w:hAnsi="Times New Roman" w:cs="Times New Roman"/>
          <w:sz w:val="24"/>
          <w:szCs w:val="24"/>
        </w:rPr>
        <w:t xml:space="preserve">. My </w:t>
      </w:r>
      <w:r w:rsidR="001A55FA" w:rsidRPr="007D3D1A">
        <w:rPr>
          <w:rFonts w:ascii="Times New Roman" w:hAnsi="Times New Roman" w:cs="Times New Roman"/>
          <w:sz w:val="24"/>
          <w:szCs w:val="24"/>
        </w:rPr>
        <w:t>colleagues’</w:t>
      </w:r>
      <w:r w:rsidR="00D163D1" w:rsidRPr="007D3D1A">
        <w:rPr>
          <w:rFonts w:ascii="Times New Roman" w:hAnsi="Times New Roman" w:cs="Times New Roman"/>
          <w:sz w:val="24"/>
          <w:szCs w:val="24"/>
        </w:rPr>
        <w:t xml:space="preserve"> opinions and beliefs at the time demonstrate how it is important for an officer to take charge during incident and </w:t>
      </w:r>
      <w:r w:rsidR="001A55FA" w:rsidRPr="007D3D1A">
        <w:rPr>
          <w:rFonts w:ascii="Times New Roman" w:hAnsi="Times New Roman" w:cs="Times New Roman"/>
          <w:sz w:val="24"/>
          <w:szCs w:val="24"/>
        </w:rPr>
        <w:t>the importance of reviews and constructive conversations following dynamic calls.</w:t>
      </w:r>
    </w:p>
    <w:p w14:paraId="072079E5" w14:textId="77777777" w:rsidR="00707C75" w:rsidRPr="007D3D1A" w:rsidRDefault="00707C75" w:rsidP="007D3D1A">
      <w:pPr>
        <w:spacing w:line="360" w:lineRule="auto"/>
        <w:ind w:right="237"/>
        <w:jc w:val="both"/>
        <w:rPr>
          <w:rFonts w:ascii="Times New Roman" w:hAnsi="Times New Roman" w:cs="Times New Roman"/>
          <w:sz w:val="24"/>
          <w:szCs w:val="24"/>
        </w:rPr>
      </w:pPr>
    </w:p>
    <w:p w14:paraId="4CB87D09" w14:textId="603B50AF" w:rsidR="00707C75" w:rsidRPr="007D3D1A" w:rsidRDefault="00707C75" w:rsidP="007D3D1A">
      <w:pPr>
        <w:spacing w:line="360" w:lineRule="auto"/>
        <w:ind w:right="237"/>
        <w:jc w:val="both"/>
        <w:rPr>
          <w:rFonts w:ascii="Times New Roman" w:hAnsi="Times New Roman" w:cs="Times New Roman"/>
          <w:sz w:val="24"/>
          <w:szCs w:val="24"/>
        </w:rPr>
      </w:pPr>
      <w:r w:rsidRPr="007D3D1A">
        <w:rPr>
          <w:rFonts w:ascii="Times New Roman" w:hAnsi="Times New Roman" w:cs="Times New Roman"/>
          <w:sz w:val="24"/>
          <w:szCs w:val="24"/>
        </w:rPr>
        <w:t xml:space="preserve">The last section to </w:t>
      </w:r>
      <w:r w:rsidR="00827153" w:rsidRPr="007D3D1A">
        <w:rPr>
          <w:rFonts w:ascii="Times New Roman" w:hAnsi="Times New Roman" w:cs="Times New Roman"/>
          <w:sz w:val="24"/>
          <w:szCs w:val="24"/>
        </w:rPr>
        <w:t xml:space="preserve">Brookfields four lenses in the Theoretical Lens which allows </w:t>
      </w:r>
      <w:r w:rsidR="00D72AFE" w:rsidRPr="007D3D1A">
        <w:rPr>
          <w:rFonts w:ascii="Times New Roman" w:hAnsi="Times New Roman" w:cs="Times New Roman"/>
          <w:sz w:val="24"/>
          <w:szCs w:val="24"/>
        </w:rPr>
        <w:t>theoretical perspectives on the incident</w:t>
      </w:r>
      <w:r w:rsidR="007534EA" w:rsidRPr="007D3D1A">
        <w:rPr>
          <w:rFonts w:ascii="Times New Roman" w:hAnsi="Times New Roman" w:cs="Times New Roman"/>
          <w:sz w:val="24"/>
          <w:szCs w:val="24"/>
        </w:rPr>
        <w:t xml:space="preserve">. The primary theoretical model used during any incident of policing or decision making is the College of Policing National </w:t>
      </w:r>
      <w:r w:rsidR="00545EB5" w:rsidRPr="007D3D1A">
        <w:rPr>
          <w:rFonts w:ascii="Times New Roman" w:hAnsi="Times New Roman" w:cs="Times New Roman"/>
          <w:sz w:val="24"/>
          <w:szCs w:val="24"/>
        </w:rPr>
        <w:t>Decision-Making</w:t>
      </w:r>
      <w:r w:rsidR="007534EA" w:rsidRPr="007D3D1A">
        <w:rPr>
          <w:rFonts w:ascii="Times New Roman" w:hAnsi="Times New Roman" w:cs="Times New Roman"/>
          <w:sz w:val="24"/>
          <w:szCs w:val="24"/>
        </w:rPr>
        <w:t xml:space="preserve"> Model </w:t>
      </w:r>
      <w:r w:rsidR="000D47B5" w:rsidRPr="007D3D1A">
        <w:rPr>
          <w:rFonts w:ascii="Times New Roman" w:hAnsi="Times New Roman" w:cs="Times New Roman"/>
          <w:sz w:val="24"/>
          <w:szCs w:val="24"/>
        </w:rPr>
        <w:t>(2013).</w:t>
      </w:r>
      <w:r w:rsidR="001C7B18" w:rsidRPr="007D3D1A">
        <w:rPr>
          <w:rFonts w:ascii="Times New Roman" w:hAnsi="Times New Roman" w:cs="Times New Roman"/>
          <w:sz w:val="24"/>
          <w:szCs w:val="24"/>
        </w:rPr>
        <w:t xml:space="preserve"> This lays out a clear </w:t>
      </w:r>
      <w:r w:rsidR="00F34731" w:rsidRPr="007D3D1A">
        <w:rPr>
          <w:rFonts w:ascii="Times New Roman" w:hAnsi="Times New Roman" w:cs="Times New Roman"/>
          <w:sz w:val="24"/>
          <w:szCs w:val="24"/>
        </w:rPr>
        <w:t xml:space="preserve">route of options to consider before </w:t>
      </w:r>
      <w:r w:rsidR="00F86A59" w:rsidRPr="007D3D1A">
        <w:rPr>
          <w:rFonts w:ascii="Times New Roman" w:hAnsi="Times New Roman" w:cs="Times New Roman"/>
          <w:sz w:val="24"/>
          <w:szCs w:val="24"/>
        </w:rPr>
        <w:t>deciding</w:t>
      </w:r>
      <w:r w:rsidR="00F34731" w:rsidRPr="007D3D1A">
        <w:rPr>
          <w:rFonts w:ascii="Times New Roman" w:hAnsi="Times New Roman" w:cs="Times New Roman"/>
          <w:sz w:val="24"/>
          <w:szCs w:val="24"/>
        </w:rPr>
        <w:t xml:space="preserve"> however is often criticised for </w:t>
      </w:r>
      <w:r w:rsidR="00B77003" w:rsidRPr="007D3D1A">
        <w:rPr>
          <w:rFonts w:ascii="Times New Roman" w:hAnsi="Times New Roman" w:cs="Times New Roman"/>
          <w:sz w:val="24"/>
          <w:szCs w:val="24"/>
        </w:rPr>
        <w:t xml:space="preserve">being too detailed to use during quick thinking dynamic incidents </w:t>
      </w:r>
      <w:r w:rsidR="00420EE2" w:rsidRPr="007D3D1A">
        <w:rPr>
          <w:rFonts w:ascii="Times New Roman" w:hAnsi="Times New Roman" w:cs="Times New Roman"/>
          <w:sz w:val="24"/>
          <w:szCs w:val="24"/>
        </w:rPr>
        <w:t>(Boulton, 2025)</w:t>
      </w:r>
      <w:r w:rsidR="00E360DC" w:rsidRPr="007D3D1A">
        <w:rPr>
          <w:rFonts w:ascii="Times New Roman" w:hAnsi="Times New Roman" w:cs="Times New Roman"/>
          <w:sz w:val="24"/>
          <w:szCs w:val="24"/>
        </w:rPr>
        <w:t xml:space="preserve"> (Jang et al, 2025).</w:t>
      </w:r>
      <w:r w:rsidR="00411BBA" w:rsidRPr="007D3D1A">
        <w:rPr>
          <w:rFonts w:ascii="Times New Roman" w:hAnsi="Times New Roman" w:cs="Times New Roman"/>
          <w:sz w:val="24"/>
          <w:szCs w:val="24"/>
        </w:rPr>
        <w:t xml:space="preserve"> Although I utilised the national </w:t>
      </w:r>
      <w:r w:rsidR="00563886" w:rsidRPr="007D3D1A">
        <w:rPr>
          <w:rFonts w:ascii="Times New Roman" w:hAnsi="Times New Roman" w:cs="Times New Roman"/>
          <w:sz w:val="24"/>
          <w:szCs w:val="24"/>
        </w:rPr>
        <w:t>decision-making</w:t>
      </w:r>
      <w:r w:rsidR="00411BBA" w:rsidRPr="007D3D1A">
        <w:rPr>
          <w:rFonts w:ascii="Times New Roman" w:hAnsi="Times New Roman" w:cs="Times New Roman"/>
          <w:sz w:val="24"/>
          <w:szCs w:val="24"/>
        </w:rPr>
        <w:t xml:space="preserve"> model following the incident and it assisted to in writing a statement justifying the high level of force </w:t>
      </w:r>
      <w:r w:rsidR="00F8230F" w:rsidRPr="007D3D1A">
        <w:rPr>
          <w:rFonts w:ascii="Times New Roman" w:hAnsi="Times New Roman" w:cs="Times New Roman"/>
          <w:sz w:val="24"/>
          <w:szCs w:val="24"/>
        </w:rPr>
        <w:t>used,</w:t>
      </w:r>
      <w:r w:rsidR="00411BBA" w:rsidRPr="007D3D1A">
        <w:rPr>
          <w:rFonts w:ascii="Times New Roman" w:hAnsi="Times New Roman" w:cs="Times New Roman"/>
          <w:sz w:val="24"/>
          <w:szCs w:val="24"/>
        </w:rPr>
        <w:t xml:space="preserve"> I did not consider it during the incident due to the Taser discharge happening </w:t>
      </w:r>
      <w:r w:rsidR="00F8230F" w:rsidRPr="007D3D1A">
        <w:rPr>
          <w:rFonts w:ascii="Times New Roman" w:hAnsi="Times New Roman" w:cs="Times New Roman"/>
          <w:sz w:val="24"/>
          <w:szCs w:val="24"/>
        </w:rPr>
        <w:t>so fast after arriving and being so focused on ensuring the male did not harm himself or others.</w:t>
      </w:r>
    </w:p>
    <w:p w14:paraId="5234E897" w14:textId="77777777" w:rsidR="00891974" w:rsidRPr="007D3D1A" w:rsidRDefault="00891974" w:rsidP="007D3D1A">
      <w:pPr>
        <w:spacing w:line="360" w:lineRule="auto"/>
        <w:ind w:right="237"/>
        <w:jc w:val="both"/>
        <w:rPr>
          <w:rFonts w:ascii="Times New Roman" w:hAnsi="Times New Roman" w:cs="Times New Roman"/>
          <w:sz w:val="24"/>
          <w:szCs w:val="24"/>
        </w:rPr>
      </w:pPr>
    </w:p>
    <w:p w14:paraId="6F494934" w14:textId="69130AC1" w:rsidR="00891974" w:rsidRPr="007D3D1A" w:rsidRDefault="00B96247" w:rsidP="007D3D1A">
      <w:pPr>
        <w:spacing w:line="360" w:lineRule="auto"/>
        <w:ind w:right="237"/>
        <w:jc w:val="both"/>
        <w:rPr>
          <w:rFonts w:ascii="Times New Roman" w:hAnsi="Times New Roman" w:cs="Times New Roman"/>
          <w:sz w:val="24"/>
          <w:szCs w:val="24"/>
        </w:rPr>
      </w:pPr>
      <w:r w:rsidRPr="007D3D1A">
        <w:rPr>
          <w:rFonts w:ascii="Times New Roman" w:hAnsi="Times New Roman" w:cs="Times New Roman"/>
          <w:sz w:val="24"/>
          <w:szCs w:val="24"/>
        </w:rPr>
        <w:t>Whilst considering the theoretical work of Lewin, Lippit and White</w:t>
      </w:r>
      <w:r w:rsidR="003871B9" w:rsidRPr="007D3D1A">
        <w:rPr>
          <w:rFonts w:ascii="Times New Roman" w:hAnsi="Times New Roman" w:cs="Times New Roman"/>
          <w:sz w:val="24"/>
          <w:szCs w:val="24"/>
        </w:rPr>
        <w:t xml:space="preserve"> (1939), who were early pioneers in the different styles of leadership demonstrated during this incident I </w:t>
      </w:r>
      <w:r w:rsidR="00563886" w:rsidRPr="007D3D1A">
        <w:rPr>
          <w:rFonts w:ascii="Times New Roman" w:hAnsi="Times New Roman" w:cs="Times New Roman"/>
          <w:sz w:val="24"/>
          <w:szCs w:val="24"/>
        </w:rPr>
        <w:t>utilised the Autocratic Leadership Style.</w:t>
      </w:r>
      <w:r w:rsidR="00F86A59" w:rsidRPr="007D3D1A">
        <w:rPr>
          <w:rFonts w:ascii="Times New Roman" w:hAnsi="Times New Roman" w:cs="Times New Roman"/>
          <w:sz w:val="24"/>
          <w:szCs w:val="24"/>
        </w:rPr>
        <w:t xml:space="preserve"> This is due to only myself being </w:t>
      </w:r>
      <w:r w:rsidR="00E622E5" w:rsidRPr="007D3D1A">
        <w:rPr>
          <w:rFonts w:ascii="Times New Roman" w:hAnsi="Times New Roman" w:cs="Times New Roman"/>
          <w:sz w:val="24"/>
          <w:szCs w:val="24"/>
        </w:rPr>
        <w:t xml:space="preserve">the only officer in possession of taser and giving orders to other officers to keep them safe. This leadership style </w:t>
      </w:r>
      <w:r w:rsidR="00A81EC9" w:rsidRPr="007D3D1A">
        <w:rPr>
          <w:rFonts w:ascii="Times New Roman" w:hAnsi="Times New Roman" w:cs="Times New Roman"/>
          <w:sz w:val="24"/>
          <w:szCs w:val="24"/>
        </w:rPr>
        <w:t xml:space="preserve">is effective in urgent situations however </w:t>
      </w:r>
      <w:r w:rsidR="00695830" w:rsidRPr="007D3D1A">
        <w:rPr>
          <w:rFonts w:ascii="Times New Roman" w:hAnsi="Times New Roman" w:cs="Times New Roman"/>
          <w:sz w:val="24"/>
          <w:szCs w:val="24"/>
        </w:rPr>
        <w:t>lowers team moral and reduces creativity (Briker et al, 2021).</w:t>
      </w:r>
      <w:r w:rsidR="001855E4" w:rsidRPr="007D3D1A">
        <w:rPr>
          <w:rFonts w:ascii="Times New Roman" w:hAnsi="Times New Roman" w:cs="Times New Roman"/>
          <w:sz w:val="24"/>
          <w:szCs w:val="24"/>
        </w:rPr>
        <w:t xml:space="preserve"> If this incident was in different </w:t>
      </w:r>
      <w:r w:rsidR="00507FC1" w:rsidRPr="007D3D1A">
        <w:rPr>
          <w:rFonts w:ascii="Times New Roman" w:hAnsi="Times New Roman" w:cs="Times New Roman"/>
          <w:sz w:val="24"/>
          <w:szCs w:val="24"/>
        </w:rPr>
        <w:t>circumstances,</w:t>
      </w:r>
      <w:r w:rsidR="001855E4" w:rsidRPr="007D3D1A">
        <w:rPr>
          <w:rFonts w:ascii="Times New Roman" w:hAnsi="Times New Roman" w:cs="Times New Roman"/>
          <w:sz w:val="24"/>
          <w:szCs w:val="24"/>
        </w:rPr>
        <w:t xml:space="preserve"> I would aim to use the </w:t>
      </w:r>
      <w:r w:rsidR="00AA5E5A" w:rsidRPr="007D3D1A">
        <w:rPr>
          <w:rFonts w:ascii="Times New Roman" w:hAnsi="Times New Roman" w:cs="Times New Roman"/>
          <w:sz w:val="24"/>
          <w:szCs w:val="24"/>
        </w:rPr>
        <w:t>Situational Leadership style (Hersey and Blanchard, 1969).</w:t>
      </w:r>
      <w:r w:rsidR="006A3337" w:rsidRPr="007D3D1A">
        <w:rPr>
          <w:rFonts w:ascii="Times New Roman" w:hAnsi="Times New Roman" w:cs="Times New Roman"/>
          <w:sz w:val="24"/>
          <w:szCs w:val="24"/>
        </w:rPr>
        <w:t xml:space="preserve"> This leadership style aims for a flexible </w:t>
      </w:r>
      <w:r w:rsidR="00211687" w:rsidRPr="007D3D1A">
        <w:rPr>
          <w:rFonts w:ascii="Times New Roman" w:hAnsi="Times New Roman" w:cs="Times New Roman"/>
          <w:sz w:val="24"/>
          <w:szCs w:val="24"/>
        </w:rPr>
        <w:t>approach,</w:t>
      </w:r>
      <w:r w:rsidR="006A3337" w:rsidRPr="007D3D1A">
        <w:rPr>
          <w:rFonts w:ascii="Times New Roman" w:hAnsi="Times New Roman" w:cs="Times New Roman"/>
          <w:sz w:val="24"/>
          <w:szCs w:val="24"/>
        </w:rPr>
        <w:t xml:space="preserve"> and individual needs of </w:t>
      </w:r>
      <w:r w:rsidR="00A43675" w:rsidRPr="007D3D1A">
        <w:rPr>
          <w:rFonts w:ascii="Times New Roman" w:hAnsi="Times New Roman" w:cs="Times New Roman"/>
          <w:sz w:val="24"/>
          <w:szCs w:val="24"/>
        </w:rPr>
        <w:t xml:space="preserve">team members however can be inconsistent and lacks a clear structure </w:t>
      </w:r>
      <w:r w:rsidR="00817F50" w:rsidRPr="007D3D1A">
        <w:rPr>
          <w:rFonts w:ascii="Times New Roman" w:hAnsi="Times New Roman" w:cs="Times New Roman"/>
          <w:sz w:val="24"/>
          <w:szCs w:val="24"/>
        </w:rPr>
        <w:t>(Crosby, 2021).</w:t>
      </w:r>
    </w:p>
    <w:p w14:paraId="6C097985" w14:textId="77777777" w:rsidR="008A6EDE" w:rsidRPr="007D3D1A" w:rsidRDefault="008A6EDE" w:rsidP="007D3D1A">
      <w:pPr>
        <w:spacing w:line="360" w:lineRule="auto"/>
        <w:ind w:right="237"/>
        <w:jc w:val="both"/>
        <w:rPr>
          <w:rFonts w:ascii="Times New Roman" w:hAnsi="Times New Roman" w:cs="Times New Roman"/>
          <w:sz w:val="24"/>
          <w:szCs w:val="24"/>
        </w:rPr>
      </w:pPr>
    </w:p>
    <w:p w14:paraId="6F3C3900" w14:textId="19A669FE" w:rsidR="008A6EDE" w:rsidRPr="007D3D1A" w:rsidRDefault="0041356A" w:rsidP="007D3D1A">
      <w:pPr>
        <w:spacing w:line="360" w:lineRule="auto"/>
        <w:ind w:right="237"/>
        <w:jc w:val="both"/>
        <w:rPr>
          <w:rFonts w:ascii="Times New Roman" w:hAnsi="Times New Roman" w:cs="Times New Roman"/>
          <w:sz w:val="24"/>
          <w:szCs w:val="24"/>
        </w:rPr>
      </w:pPr>
      <w:r w:rsidRPr="007D3D1A">
        <w:rPr>
          <w:rFonts w:ascii="Times New Roman" w:hAnsi="Times New Roman" w:cs="Times New Roman"/>
          <w:sz w:val="24"/>
          <w:szCs w:val="24"/>
        </w:rPr>
        <w:t>Research has also shown that opinions of police during mental health incidents are that of dealing with a valid threat and not supporting an individual suffering from a mental health crisis (Lane, 2019).</w:t>
      </w:r>
      <w:r w:rsidR="0086742E" w:rsidRPr="007D3D1A">
        <w:rPr>
          <w:rFonts w:ascii="Times New Roman" w:hAnsi="Times New Roman" w:cs="Times New Roman"/>
          <w:sz w:val="24"/>
          <w:szCs w:val="24"/>
        </w:rPr>
        <w:t xml:space="preserve"> Police officers also</w:t>
      </w:r>
      <w:r w:rsidR="006E4B2F" w:rsidRPr="007D3D1A">
        <w:rPr>
          <w:rFonts w:ascii="Times New Roman" w:hAnsi="Times New Roman" w:cs="Times New Roman"/>
          <w:sz w:val="24"/>
          <w:szCs w:val="24"/>
        </w:rPr>
        <w:t xml:space="preserve"> use force in the first instance before trying to engage verbally with subjects as force will often </w:t>
      </w:r>
      <w:r w:rsidR="009D518E" w:rsidRPr="007D3D1A">
        <w:rPr>
          <w:rFonts w:ascii="Times New Roman" w:hAnsi="Times New Roman" w:cs="Times New Roman"/>
          <w:sz w:val="24"/>
          <w:szCs w:val="24"/>
        </w:rPr>
        <w:t xml:space="preserve">resolve incidents in a </w:t>
      </w:r>
      <w:r w:rsidR="007C46BE" w:rsidRPr="007D3D1A">
        <w:rPr>
          <w:rFonts w:ascii="Times New Roman" w:hAnsi="Times New Roman" w:cs="Times New Roman"/>
          <w:sz w:val="24"/>
          <w:szCs w:val="24"/>
        </w:rPr>
        <w:t>timelier</w:t>
      </w:r>
      <w:r w:rsidR="009D518E" w:rsidRPr="007D3D1A">
        <w:rPr>
          <w:rFonts w:ascii="Times New Roman" w:hAnsi="Times New Roman" w:cs="Times New Roman"/>
          <w:sz w:val="24"/>
          <w:szCs w:val="24"/>
        </w:rPr>
        <w:t xml:space="preserve"> manner however has negative effects on the subjects which force is used on (Kesic et al, 2013).</w:t>
      </w:r>
      <w:r w:rsidR="007C46BE" w:rsidRPr="007D3D1A">
        <w:rPr>
          <w:rFonts w:ascii="Times New Roman" w:hAnsi="Times New Roman" w:cs="Times New Roman"/>
          <w:sz w:val="24"/>
          <w:szCs w:val="24"/>
        </w:rPr>
        <w:t xml:space="preserve"> The </w:t>
      </w:r>
      <w:r w:rsidR="004D6508" w:rsidRPr="007D3D1A">
        <w:rPr>
          <w:rFonts w:ascii="Times New Roman" w:hAnsi="Times New Roman" w:cs="Times New Roman"/>
          <w:sz w:val="24"/>
          <w:szCs w:val="24"/>
        </w:rPr>
        <w:t>theoretical</w:t>
      </w:r>
      <w:r w:rsidR="007C46BE" w:rsidRPr="007D3D1A">
        <w:rPr>
          <w:rFonts w:ascii="Times New Roman" w:hAnsi="Times New Roman" w:cs="Times New Roman"/>
          <w:sz w:val="24"/>
          <w:szCs w:val="24"/>
        </w:rPr>
        <w:t xml:space="preserve"> research </w:t>
      </w:r>
      <w:r w:rsidR="004D6508" w:rsidRPr="007D3D1A">
        <w:rPr>
          <w:rFonts w:ascii="Times New Roman" w:hAnsi="Times New Roman" w:cs="Times New Roman"/>
          <w:sz w:val="24"/>
          <w:szCs w:val="24"/>
        </w:rPr>
        <w:t>demonstrates</w:t>
      </w:r>
      <w:r w:rsidR="007C46BE" w:rsidRPr="007D3D1A">
        <w:rPr>
          <w:rFonts w:ascii="Times New Roman" w:hAnsi="Times New Roman" w:cs="Times New Roman"/>
          <w:sz w:val="24"/>
          <w:szCs w:val="24"/>
        </w:rPr>
        <w:t xml:space="preserve"> that police </w:t>
      </w:r>
      <w:r w:rsidR="002C0096" w:rsidRPr="007D3D1A">
        <w:rPr>
          <w:rFonts w:ascii="Times New Roman" w:hAnsi="Times New Roman" w:cs="Times New Roman"/>
          <w:sz w:val="24"/>
          <w:szCs w:val="24"/>
        </w:rPr>
        <w:t>overuse</w:t>
      </w:r>
      <w:r w:rsidR="007C46BE" w:rsidRPr="007D3D1A">
        <w:rPr>
          <w:rFonts w:ascii="Times New Roman" w:hAnsi="Times New Roman" w:cs="Times New Roman"/>
          <w:sz w:val="24"/>
          <w:szCs w:val="24"/>
        </w:rPr>
        <w:t xml:space="preserve"> force during mental health incidents and whilst I was aware of this </w:t>
      </w:r>
      <w:r w:rsidR="004D6508" w:rsidRPr="007D3D1A">
        <w:rPr>
          <w:rFonts w:ascii="Times New Roman" w:hAnsi="Times New Roman" w:cs="Times New Roman"/>
          <w:sz w:val="24"/>
          <w:szCs w:val="24"/>
        </w:rPr>
        <w:t xml:space="preserve">from training it again did not factor in during the incident I was faced with due to the risk being so high and escalating extremely </w:t>
      </w:r>
      <w:r w:rsidR="004A2600" w:rsidRPr="007D3D1A">
        <w:rPr>
          <w:rFonts w:ascii="Times New Roman" w:hAnsi="Times New Roman" w:cs="Times New Roman"/>
          <w:sz w:val="24"/>
          <w:szCs w:val="24"/>
        </w:rPr>
        <w:t>quickly.</w:t>
      </w:r>
    </w:p>
    <w:p w14:paraId="1F0D7D47" w14:textId="77777777" w:rsidR="004A2600" w:rsidRPr="007D3D1A" w:rsidRDefault="004A2600" w:rsidP="007D3D1A">
      <w:pPr>
        <w:spacing w:line="360" w:lineRule="auto"/>
        <w:ind w:right="237"/>
        <w:jc w:val="both"/>
        <w:rPr>
          <w:rFonts w:ascii="Times New Roman" w:hAnsi="Times New Roman" w:cs="Times New Roman"/>
          <w:sz w:val="24"/>
          <w:szCs w:val="24"/>
        </w:rPr>
      </w:pPr>
    </w:p>
    <w:p w14:paraId="043EFE87" w14:textId="1763E787" w:rsidR="004A2600" w:rsidRPr="007D3D1A" w:rsidRDefault="004A2600" w:rsidP="007D3D1A">
      <w:pPr>
        <w:spacing w:line="360" w:lineRule="auto"/>
        <w:ind w:right="237"/>
        <w:jc w:val="both"/>
        <w:rPr>
          <w:rFonts w:ascii="Times New Roman" w:hAnsi="Times New Roman" w:cs="Times New Roman"/>
          <w:sz w:val="24"/>
          <w:szCs w:val="24"/>
        </w:rPr>
      </w:pPr>
      <w:r w:rsidRPr="007D3D1A">
        <w:rPr>
          <w:rFonts w:ascii="Times New Roman" w:hAnsi="Times New Roman" w:cs="Times New Roman"/>
          <w:sz w:val="24"/>
          <w:szCs w:val="24"/>
        </w:rPr>
        <w:t>In conclusion the deployment of Taser</w:t>
      </w:r>
      <w:r w:rsidR="00A35821" w:rsidRPr="007D3D1A">
        <w:rPr>
          <w:rFonts w:ascii="Times New Roman" w:hAnsi="Times New Roman" w:cs="Times New Roman"/>
          <w:sz w:val="24"/>
          <w:szCs w:val="24"/>
        </w:rPr>
        <w:t>, which is classed as a weapon</w:t>
      </w:r>
      <w:r w:rsidR="009148CD" w:rsidRPr="007D3D1A">
        <w:rPr>
          <w:rFonts w:ascii="Times New Roman" w:hAnsi="Times New Roman" w:cs="Times New Roman"/>
          <w:sz w:val="24"/>
          <w:szCs w:val="24"/>
        </w:rPr>
        <w:t xml:space="preserve"> and not personal protective equipment (Scottish Police Authority, </w:t>
      </w:r>
      <w:r w:rsidR="008B7E56" w:rsidRPr="007D3D1A">
        <w:rPr>
          <w:rFonts w:ascii="Times New Roman" w:hAnsi="Times New Roman" w:cs="Times New Roman"/>
          <w:sz w:val="24"/>
          <w:szCs w:val="24"/>
        </w:rPr>
        <w:t xml:space="preserve">2024) </w:t>
      </w:r>
      <w:r w:rsidRPr="007D3D1A">
        <w:rPr>
          <w:rFonts w:ascii="Times New Roman" w:hAnsi="Times New Roman" w:cs="Times New Roman"/>
          <w:sz w:val="24"/>
          <w:szCs w:val="24"/>
        </w:rPr>
        <w:t>during a</w:t>
      </w:r>
      <w:r w:rsidR="0051312B" w:rsidRPr="007D3D1A">
        <w:rPr>
          <w:rFonts w:ascii="Times New Roman" w:hAnsi="Times New Roman" w:cs="Times New Roman"/>
          <w:sz w:val="24"/>
          <w:szCs w:val="24"/>
        </w:rPr>
        <w:t xml:space="preserve"> primarily mental health incident </w:t>
      </w:r>
      <w:r w:rsidR="009651DD" w:rsidRPr="007D3D1A">
        <w:rPr>
          <w:rFonts w:ascii="Times New Roman" w:hAnsi="Times New Roman" w:cs="Times New Roman"/>
          <w:sz w:val="24"/>
          <w:szCs w:val="24"/>
        </w:rPr>
        <w:t xml:space="preserve">is an ethically complex and emotionally charged </w:t>
      </w:r>
      <w:r w:rsidR="00E1465B" w:rsidRPr="007D3D1A">
        <w:rPr>
          <w:rFonts w:ascii="Times New Roman" w:hAnsi="Times New Roman" w:cs="Times New Roman"/>
          <w:sz w:val="24"/>
          <w:szCs w:val="24"/>
        </w:rPr>
        <w:t xml:space="preserve">decision. I remain confident that I demonstrated high levels of leadership during the incident and believe that if Taser was not </w:t>
      </w:r>
      <w:r w:rsidR="00E1465B" w:rsidRPr="007D3D1A">
        <w:rPr>
          <w:rFonts w:ascii="Times New Roman" w:hAnsi="Times New Roman" w:cs="Times New Roman"/>
          <w:sz w:val="24"/>
          <w:szCs w:val="24"/>
        </w:rPr>
        <w:lastRenderedPageBreak/>
        <w:t>deployed the male would have harmed himself or other officers.</w:t>
      </w:r>
      <w:r w:rsidR="00336DA3" w:rsidRPr="007D3D1A">
        <w:rPr>
          <w:rFonts w:ascii="Times New Roman" w:hAnsi="Times New Roman" w:cs="Times New Roman"/>
          <w:sz w:val="24"/>
          <w:szCs w:val="24"/>
        </w:rPr>
        <w:t xml:space="preserve"> Reflections and reviews remain of extreme importance during any use of force and especially during mental health incident as these often involve vulnerable people</w:t>
      </w:r>
      <w:r w:rsidR="00F629FE" w:rsidRPr="007D3D1A">
        <w:rPr>
          <w:rFonts w:ascii="Times New Roman" w:hAnsi="Times New Roman" w:cs="Times New Roman"/>
          <w:sz w:val="24"/>
          <w:szCs w:val="24"/>
        </w:rPr>
        <w:t xml:space="preserve"> (Baker and Pillinger, 2020).</w:t>
      </w:r>
      <w:r w:rsidR="00336DA3" w:rsidRPr="007D3D1A">
        <w:rPr>
          <w:rFonts w:ascii="Times New Roman" w:hAnsi="Times New Roman" w:cs="Times New Roman"/>
          <w:sz w:val="24"/>
          <w:szCs w:val="24"/>
        </w:rPr>
        <w:t xml:space="preserve"> </w:t>
      </w:r>
      <w:r w:rsidR="004B5F75" w:rsidRPr="007D3D1A">
        <w:rPr>
          <w:rFonts w:ascii="Times New Roman" w:hAnsi="Times New Roman" w:cs="Times New Roman"/>
          <w:sz w:val="24"/>
          <w:szCs w:val="24"/>
        </w:rPr>
        <w:t xml:space="preserve">I demonstrated a </w:t>
      </w:r>
      <w:r w:rsidR="00E44A14" w:rsidRPr="007D3D1A">
        <w:rPr>
          <w:rFonts w:ascii="Times New Roman" w:hAnsi="Times New Roman" w:cs="Times New Roman"/>
          <w:sz w:val="24"/>
          <w:szCs w:val="24"/>
        </w:rPr>
        <w:t>Autocratic</w:t>
      </w:r>
      <w:r w:rsidR="00E45300" w:rsidRPr="007D3D1A">
        <w:rPr>
          <w:rFonts w:ascii="Times New Roman" w:hAnsi="Times New Roman" w:cs="Times New Roman"/>
          <w:sz w:val="24"/>
          <w:szCs w:val="24"/>
        </w:rPr>
        <w:t xml:space="preserve"> Leadership style</w:t>
      </w:r>
      <w:r w:rsidR="00211687" w:rsidRPr="007D3D1A">
        <w:rPr>
          <w:rFonts w:ascii="Times New Roman" w:hAnsi="Times New Roman" w:cs="Times New Roman"/>
          <w:sz w:val="24"/>
          <w:szCs w:val="24"/>
        </w:rPr>
        <w:t xml:space="preserve"> (Lewin, Lippit and White,1939</w:t>
      </w:r>
      <w:r w:rsidR="007D3D1A" w:rsidRPr="007D3D1A">
        <w:rPr>
          <w:rFonts w:ascii="Times New Roman" w:hAnsi="Times New Roman" w:cs="Times New Roman"/>
          <w:sz w:val="24"/>
          <w:szCs w:val="24"/>
        </w:rPr>
        <w:t>), which</w:t>
      </w:r>
      <w:r w:rsidR="00E45300" w:rsidRPr="007D3D1A">
        <w:rPr>
          <w:rFonts w:ascii="Times New Roman" w:hAnsi="Times New Roman" w:cs="Times New Roman"/>
          <w:sz w:val="24"/>
          <w:szCs w:val="24"/>
        </w:rPr>
        <w:t xml:space="preserve"> was required given the </w:t>
      </w:r>
      <w:r w:rsidR="00211687" w:rsidRPr="007D3D1A">
        <w:rPr>
          <w:rFonts w:ascii="Times New Roman" w:hAnsi="Times New Roman" w:cs="Times New Roman"/>
          <w:sz w:val="24"/>
          <w:szCs w:val="24"/>
        </w:rPr>
        <w:t>high-risk</w:t>
      </w:r>
      <w:r w:rsidR="00E45300" w:rsidRPr="007D3D1A">
        <w:rPr>
          <w:rFonts w:ascii="Times New Roman" w:hAnsi="Times New Roman" w:cs="Times New Roman"/>
          <w:sz w:val="24"/>
          <w:szCs w:val="24"/>
        </w:rPr>
        <w:t xml:space="preserve"> environment and was able to</w:t>
      </w:r>
      <w:r w:rsidR="00E44A14" w:rsidRPr="007D3D1A">
        <w:rPr>
          <w:rFonts w:ascii="Times New Roman" w:hAnsi="Times New Roman" w:cs="Times New Roman"/>
          <w:sz w:val="24"/>
          <w:szCs w:val="24"/>
        </w:rPr>
        <w:t xml:space="preserve"> keep myself, my colleagues and the vulnerable male safe.</w:t>
      </w:r>
      <w:r w:rsidR="00E45300" w:rsidRPr="007D3D1A">
        <w:rPr>
          <w:rFonts w:ascii="Times New Roman" w:hAnsi="Times New Roman" w:cs="Times New Roman"/>
          <w:sz w:val="24"/>
          <w:szCs w:val="24"/>
        </w:rPr>
        <w:t xml:space="preserve"> </w:t>
      </w:r>
    </w:p>
    <w:p w14:paraId="010060A3" w14:textId="77777777" w:rsidR="00C65775" w:rsidRDefault="00C65775" w:rsidP="00340E9A">
      <w:pPr>
        <w:ind w:right="237"/>
        <w:jc w:val="both"/>
        <w:rPr>
          <w:sz w:val="24"/>
          <w:szCs w:val="24"/>
        </w:rPr>
      </w:pPr>
    </w:p>
    <w:p w14:paraId="2BA34B8F" w14:textId="1F15F632" w:rsidR="00C65775" w:rsidRDefault="00C65775" w:rsidP="00340E9A">
      <w:pPr>
        <w:ind w:right="237"/>
        <w:jc w:val="both"/>
        <w:rPr>
          <w:sz w:val="24"/>
          <w:szCs w:val="24"/>
        </w:rPr>
      </w:pPr>
      <w:r>
        <w:rPr>
          <w:sz w:val="24"/>
          <w:szCs w:val="24"/>
        </w:rPr>
        <w:t>Word count - 2</w:t>
      </w:r>
      <w:r w:rsidR="00211687">
        <w:rPr>
          <w:sz w:val="24"/>
          <w:szCs w:val="24"/>
        </w:rPr>
        <w:t>184</w:t>
      </w:r>
    </w:p>
    <w:p w14:paraId="0FD3F64F" w14:textId="77777777" w:rsidR="00644CCF" w:rsidRDefault="00644CCF" w:rsidP="00340E9A">
      <w:pPr>
        <w:ind w:right="237"/>
        <w:jc w:val="both"/>
        <w:rPr>
          <w:sz w:val="24"/>
          <w:szCs w:val="24"/>
        </w:rPr>
      </w:pPr>
    </w:p>
    <w:p w14:paraId="0DEDDC38" w14:textId="77777777" w:rsidR="00644CCF" w:rsidRDefault="00644CCF" w:rsidP="00340E9A">
      <w:pPr>
        <w:ind w:right="237"/>
        <w:jc w:val="both"/>
        <w:rPr>
          <w:sz w:val="24"/>
          <w:szCs w:val="24"/>
        </w:rPr>
      </w:pPr>
    </w:p>
    <w:p w14:paraId="15945228" w14:textId="77777777" w:rsidR="00232D1A" w:rsidRDefault="00232D1A" w:rsidP="00340E9A">
      <w:pPr>
        <w:ind w:right="237"/>
        <w:jc w:val="both"/>
        <w:rPr>
          <w:sz w:val="24"/>
          <w:szCs w:val="24"/>
        </w:rPr>
      </w:pPr>
    </w:p>
    <w:p w14:paraId="5AF3DFD9" w14:textId="77777777" w:rsidR="00232D1A" w:rsidRDefault="00232D1A" w:rsidP="00340E9A">
      <w:pPr>
        <w:ind w:right="237"/>
        <w:jc w:val="both"/>
        <w:rPr>
          <w:sz w:val="24"/>
          <w:szCs w:val="24"/>
        </w:rPr>
      </w:pPr>
    </w:p>
    <w:p w14:paraId="106D2A39" w14:textId="77777777" w:rsidR="00232D1A" w:rsidRDefault="00232D1A" w:rsidP="00340E9A">
      <w:pPr>
        <w:ind w:right="237"/>
        <w:jc w:val="both"/>
        <w:rPr>
          <w:sz w:val="24"/>
          <w:szCs w:val="24"/>
        </w:rPr>
      </w:pPr>
    </w:p>
    <w:p w14:paraId="6E948747" w14:textId="77777777" w:rsidR="00232D1A" w:rsidRPr="00270EEB" w:rsidRDefault="00232D1A"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55885AA0" w14:textId="4D4B7FF3" w:rsidR="008B28E7" w:rsidRDefault="008B28E7" w:rsidP="00FD01D7">
      <w:pPr>
        <w:ind w:right="237"/>
        <w:rPr>
          <w:sz w:val="24"/>
          <w:szCs w:val="24"/>
        </w:rPr>
      </w:pPr>
    </w:p>
    <w:p w14:paraId="675D3737" w14:textId="77777777" w:rsidR="00FD01D7" w:rsidRPr="00FD01D7" w:rsidRDefault="00FD01D7" w:rsidP="00FD01D7">
      <w:pPr>
        <w:ind w:right="237"/>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182E9D86" w:rsidR="00025650" w:rsidRPr="00AB09F7" w:rsidRDefault="00C73165" w:rsidP="00AB09F7">
      <w:pPr>
        <w:spacing w:line="360" w:lineRule="auto"/>
        <w:ind w:right="237"/>
        <w:jc w:val="both"/>
        <w:rPr>
          <w:rFonts w:ascii="Times New Roman" w:hAnsi="Times New Roman" w:cs="Times New Roman"/>
          <w:sz w:val="24"/>
          <w:szCs w:val="24"/>
        </w:rPr>
      </w:pPr>
      <w:r w:rsidRPr="00AB09F7">
        <w:rPr>
          <w:rFonts w:ascii="Times New Roman" w:hAnsi="Times New Roman" w:cs="Times New Roman"/>
          <w:sz w:val="24"/>
          <w:szCs w:val="24"/>
        </w:rPr>
        <w:t xml:space="preserve">Throughout my </w:t>
      </w:r>
      <w:r w:rsidR="00D3603C" w:rsidRPr="00AB09F7">
        <w:rPr>
          <w:rFonts w:ascii="Times New Roman" w:hAnsi="Times New Roman" w:cs="Times New Roman"/>
          <w:sz w:val="24"/>
          <w:szCs w:val="24"/>
        </w:rPr>
        <w:t xml:space="preserve">time as a response </w:t>
      </w:r>
      <w:r w:rsidR="00446F98" w:rsidRPr="00AB09F7">
        <w:rPr>
          <w:rFonts w:ascii="Times New Roman" w:hAnsi="Times New Roman" w:cs="Times New Roman"/>
          <w:sz w:val="24"/>
          <w:szCs w:val="24"/>
        </w:rPr>
        <w:t>officer,</w:t>
      </w:r>
      <w:r w:rsidR="00D3603C" w:rsidRPr="00AB09F7">
        <w:rPr>
          <w:rFonts w:ascii="Times New Roman" w:hAnsi="Times New Roman" w:cs="Times New Roman"/>
          <w:sz w:val="24"/>
          <w:szCs w:val="24"/>
        </w:rPr>
        <w:t xml:space="preserve"> I have experienced coaching and mentoring whilst in training school, whilst in my tutor phase and whilst completing attachments with specialist departments.</w:t>
      </w:r>
      <w:r w:rsidR="00446F98" w:rsidRPr="00AB09F7">
        <w:rPr>
          <w:rFonts w:ascii="Times New Roman" w:hAnsi="Times New Roman" w:cs="Times New Roman"/>
          <w:sz w:val="24"/>
          <w:szCs w:val="24"/>
        </w:rPr>
        <w:t xml:space="preserve"> In this short essay I will be</w:t>
      </w:r>
      <w:r w:rsidR="00334A73" w:rsidRPr="00AB09F7">
        <w:rPr>
          <w:rFonts w:ascii="Times New Roman" w:hAnsi="Times New Roman" w:cs="Times New Roman"/>
          <w:sz w:val="24"/>
          <w:szCs w:val="24"/>
        </w:rPr>
        <w:t xml:space="preserve"> critically</w:t>
      </w:r>
      <w:r w:rsidR="00446F98" w:rsidRPr="00AB09F7">
        <w:rPr>
          <w:rFonts w:ascii="Times New Roman" w:hAnsi="Times New Roman" w:cs="Times New Roman"/>
          <w:sz w:val="24"/>
          <w:szCs w:val="24"/>
        </w:rPr>
        <w:t xml:space="preserve"> reflecting upon </w:t>
      </w:r>
      <w:r w:rsidR="00334A73" w:rsidRPr="00AB09F7">
        <w:rPr>
          <w:rFonts w:ascii="Times New Roman" w:hAnsi="Times New Roman" w:cs="Times New Roman"/>
          <w:sz w:val="24"/>
          <w:szCs w:val="24"/>
        </w:rPr>
        <w:t xml:space="preserve">how this mentoring has benefited me, the different models used and how I respond to coaching and mentoring. I will </w:t>
      </w:r>
      <w:r w:rsidR="00334A73" w:rsidRPr="00AB09F7">
        <w:rPr>
          <w:rFonts w:ascii="Times New Roman" w:hAnsi="Times New Roman" w:cs="Times New Roman"/>
          <w:sz w:val="24"/>
          <w:szCs w:val="24"/>
        </w:rPr>
        <w:lastRenderedPageBreak/>
        <w:t xml:space="preserve">be utilising </w:t>
      </w:r>
      <w:r w:rsidR="00586772" w:rsidRPr="00AB09F7">
        <w:rPr>
          <w:rFonts w:ascii="Times New Roman" w:hAnsi="Times New Roman" w:cs="Times New Roman"/>
          <w:sz w:val="24"/>
          <w:szCs w:val="24"/>
        </w:rPr>
        <w:t>Driscoll’s</w:t>
      </w:r>
      <w:r w:rsidR="00FA32CA" w:rsidRPr="00AB09F7">
        <w:rPr>
          <w:rFonts w:ascii="Times New Roman" w:hAnsi="Times New Roman" w:cs="Times New Roman"/>
          <w:sz w:val="24"/>
          <w:szCs w:val="24"/>
        </w:rPr>
        <w:t xml:space="preserve"> (2007)</w:t>
      </w:r>
      <w:r w:rsidR="00586772" w:rsidRPr="00AB09F7">
        <w:rPr>
          <w:rFonts w:ascii="Times New Roman" w:hAnsi="Times New Roman" w:cs="Times New Roman"/>
          <w:sz w:val="24"/>
          <w:szCs w:val="24"/>
        </w:rPr>
        <w:t xml:space="preserve"> Model o</w:t>
      </w:r>
      <w:r w:rsidR="00FA32CA" w:rsidRPr="00AB09F7">
        <w:rPr>
          <w:rFonts w:ascii="Times New Roman" w:hAnsi="Times New Roman" w:cs="Times New Roman"/>
          <w:sz w:val="24"/>
          <w:szCs w:val="24"/>
        </w:rPr>
        <w:t>f reflection</w:t>
      </w:r>
      <w:r w:rsidR="009C6FA1" w:rsidRPr="00AB09F7">
        <w:rPr>
          <w:rFonts w:ascii="Times New Roman" w:hAnsi="Times New Roman" w:cs="Times New Roman"/>
          <w:sz w:val="24"/>
          <w:szCs w:val="24"/>
        </w:rPr>
        <w:t xml:space="preserve"> as it encourages clear structured critical reflection which can be </w:t>
      </w:r>
      <w:r w:rsidR="008D4F8D" w:rsidRPr="00AB09F7">
        <w:rPr>
          <w:rFonts w:ascii="Times New Roman" w:hAnsi="Times New Roman" w:cs="Times New Roman"/>
          <w:sz w:val="24"/>
          <w:szCs w:val="24"/>
        </w:rPr>
        <w:t>applied to</w:t>
      </w:r>
      <w:r w:rsidR="009C6FA1" w:rsidRPr="00AB09F7">
        <w:rPr>
          <w:rFonts w:ascii="Times New Roman" w:hAnsi="Times New Roman" w:cs="Times New Roman"/>
          <w:sz w:val="24"/>
          <w:szCs w:val="24"/>
        </w:rPr>
        <w:t xml:space="preserve"> policing and requires learners to </w:t>
      </w:r>
      <w:r w:rsidR="00EF4C76" w:rsidRPr="00AB09F7">
        <w:rPr>
          <w:rFonts w:ascii="Times New Roman" w:hAnsi="Times New Roman" w:cs="Times New Roman"/>
          <w:sz w:val="24"/>
          <w:szCs w:val="24"/>
        </w:rPr>
        <w:t>question why actions were completed and what will change moving forward.</w:t>
      </w:r>
    </w:p>
    <w:p w14:paraId="6F15E001" w14:textId="77777777" w:rsidR="00D518D7" w:rsidRPr="00AB09F7" w:rsidRDefault="00D518D7" w:rsidP="00AB09F7">
      <w:pPr>
        <w:spacing w:line="360" w:lineRule="auto"/>
        <w:ind w:right="237"/>
        <w:jc w:val="both"/>
        <w:rPr>
          <w:rFonts w:ascii="Times New Roman" w:hAnsi="Times New Roman" w:cs="Times New Roman"/>
          <w:sz w:val="24"/>
          <w:szCs w:val="24"/>
        </w:rPr>
      </w:pPr>
    </w:p>
    <w:p w14:paraId="18BA99EB" w14:textId="5773D083" w:rsidR="00C03BBE" w:rsidRPr="00AB09F7" w:rsidRDefault="0043133E" w:rsidP="00AB09F7">
      <w:pPr>
        <w:spacing w:line="360" w:lineRule="auto"/>
        <w:ind w:right="237"/>
        <w:jc w:val="both"/>
        <w:rPr>
          <w:rFonts w:ascii="Times New Roman" w:hAnsi="Times New Roman" w:cs="Times New Roman"/>
          <w:sz w:val="24"/>
          <w:szCs w:val="24"/>
        </w:rPr>
      </w:pPr>
      <w:r w:rsidRPr="00AB09F7">
        <w:rPr>
          <w:rFonts w:ascii="Times New Roman" w:hAnsi="Times New Roman" w:cs="Times New Roman"/>
          <w:sz w:val="24"/>
          <w:szCs w:val="24"/>
        </w:rPr>
        <w:t>Firstly,</w:t>
      </w:r>
      <w:r w:rsidR="00D518D7" w:rsidRPr="00AB09F7">
        <w:rPr>
          <w:rFonts w:ascii="Times New Roman" w:hAnsi="Times New Roman" w:cs="Times New Roman"/>
          <w:sz w:val="24"/>
          <w:szCs w:val="24"/>
        </w:rPr>
        <w:t xml:space="preserve"> I will reflect upon my first experiences of learning in the police </w:t>
      </w:r>
      <w:r w:rsidR="00722755" w:rsidRPr="00AB09F7">
        <w:rPr>
          <w:rFonts w:ascii="Times New Roman" w:hAnsi="Times New Roman" w:cs="Times New Roman"/>
          <w:sz w:val="24"/>
          <w:szCs w:val="24"/>
        </w:rPr>
        <w:t xml:space="preserve">and utilise the first section of Driscoll’s Model of Reflection which asks </w:t>
      </w:r>
      <w:r w:rsidRPr="00AB09F7">
        <w:rPr>
          <w:rFonts w:ascii="Times New Roman" w:hAnsi="Times New Roman" w:cs="Times New Roman"/>
          <w:sz w:val="24"/>
          <w:szCs w:val="24"/>
        </w:rPr>
        <w:t xml:space="preserve">the learner ‘What?’ this involved what had occurred. </w:t>
      </w:r>
      <w:r w:rsidR="00B50282" w:rsidRPr="00AB09F7">
        <w:rPr>
          <w:rFonts w:ascii="Times New Roman" w:hAnsi="Times New Roman" w:cs="Times New Roman"/>
          <w:sz w:val="24"/>
          <w:szCs w:val="24"/>
        </w:rPr>
        <w:t>During my time in training school most of the work was theoretical and involved</w:t>
      </w:r>
      <w:r w:rsidR="00E82778" w:rsidRPr="00AB09F7">
        <w:rPr>
          <w:rFonts w:ascii="Times New Roman" w:hAnsi="Times New Roman" w:cs="Times New Roman"/>
          <w:sz w:val="24"/>
          <w:szCs w:val="24"/>
        </w:rPr>
        <w:t xml:space="preserve"> learning from presentations which were then tested on an exam. Although this was the main method of learning it offered little chance to </w:t>
      </w:r>
      <w:r w:rsidR="005D237D" w:rsidRPr="00AB09F7">
        <w:rPr>
          <w:rFonts w:ascii="Times New Roman" w:hAnsi="Times New Roman" w:cs="Times New Roman"/>
          <w:sz w:val="24"/>
          <w:szCs w:val="24"/>
        </w:rPr>
        <w:t xml:space="preserve">demonstrate practical skills such as verbal communication and </w:t>
      </w:r>
      <w:r w:rsidR="00E500D1" w:rsidRPr="00AB09F7">
        <w:rPr>
          <w:rFonts w:ascii="Times New Roman" w:hAnsi="Times New Roman" w:cs="Times New Roman"/>
          <w:sz w:val="24"/>
          <w:szCs w:val="24"/>
        </w:rPr>
        <w:t>physical restraint skills.</w:t>
      </w:r>
      <w:r w:rsidR="002919B5" w:rsidRPr="00AB09F7">
        <w:rPr>
          <w:rFonts w:ascii="Times New Roman" w:hAnsi="Times New Roman" w:cs="Times New Roman"/>
          <w:sz w:val="24"/>
          <w:szCs w:val="24"/>
        </w:rPr>
        <w:t xml:space="preserve"> Practical </w:t>
      </w:r>
      <w:r w:rsidR="00DF32EE" w:rsidRPr="00AB09F7">
        <w:rPr>
          <w:rFonts w:ascii="Times New Roman" w:hAnsi="Times New Roman" w:cs="Times New Roman"/>
          <w:sz w:val="24"/>
          <w:szCs w:val="24"/>
        </w:rPr>
        <w:t xml:space="preserve">learning which offers a more </w:t>
      </w:r>
      <w:r w:rsidR="00FE38FF" w:rsidRPr="00AB09F7">
        <w:rPr>
          <w:rFonts w:ascii="Times New Roman" w:hAnsi="Times New Roman" w:cs="Times New Roman"/>
          <w:sz w:val="24"/>
          <w:szCs w:val="24"/>
        </w:rPr>
        <w:t>hands-on</w:t>
      </w:r>
      <w:r w:rsidR="00DF32EE" w:rsidRPr="00AB09F7">
        <w:rPr>
          <w:rFonts w:ascii="Times New Roman" w:hAnsi="Times New Roman" w:cs="Times New Roman"/>
          <w:sz w:val="24"/>
          <w:szCs w:val="24"/>
        </w:rPr>
        <w:t xml:space="preserve"> approach has benefits as you are able to reflect with the training </w:t>
      </w:r>
      <w:r w:rsidR="005A4457" w:rsidRPr="00AB09F7">
        <w:rPr>
          <w:rFonts w:ascii="Times New Roman" w:hAnsi="Times New Roman" w:cs="Times New Roman"/>
          <w:sz w:val="24"/>
          <w:szCs w:val="24"/>
        </w:rPr>
        <w:t>schoolteachers</w:t>
      </w:r>
      <w:r w:rsidR="00DF32EE" w:rsidRPr="00AB09F7">
        <w:rPr>
          <w:rFonts w:ascii="Times New Roman" w:hAnsi="Times New Roman" w:cs="Times New Roman"/>
          <w:sz w:val="24"/>
          <w:szCs w:val="24"/>
        </w:rPr>
        <w:t xml:space="preserve"> after every </w:t>
      </w:r>
      <w:r w:rsidR="00A81DD0" w:rsidRPr="00AB09F7">
        <w:rPr>
          <w:rFonts w:ascii="Times New Roman" w:hAnsi="Times New Roman" w:cs="Times New Roman"/>
          <w:sz w:val="24"/>
          <w:szCs w:val="24"/>
        </w:rPr>
        <w:t>practical assessment unlike presentations and exams (Parsloe and Leedham, 2022).</w:t>
      </w:r>
      <w:r w:rsidR="00D51A90" w:rsidRPr="00AB09F7">
        <w:rPr>
          <w:rFonts w:ascii="Times New Roman" w:hAnsi="Times New Roman" w:cs="Times New Roman"/>
          <w:sz w:val="24"/>
          <w:szCs w:val="24"/>
        </w:rPr>
        <w:t xml:space="preserve"> When we did </w:t>
      </w:r>
      <w:r w:rsidRPr="00AB09F7">
        <w:rPr>
          <w:rFonts w:ascii="Times New Roman" w:hAnsi="Times New Roman" w:cs="Times New Roman"/>
          <w:sz w:val="24"/>
          <w:szCs w:val="24"/>
        </w:rPr>
        <w:t>complete practical assessments using the College of Policing</w:t>
      </w:r>
      <w:r w:rsidR="00DA3BFE" w:rsidRPr="00AB09F7">
        <w:rPr>
          <w:rFonts w:ascii="Times New Roman" w:hAnsi="Times New Roman" w:cs="Times New Roman"/>
          <w:sz w:val="24"/>
          <w:szCs w:val="24"/>
        </w:rPr>
        <w:t xml:space="preserve">’s (2013) </w:t>
      </w:r>
      <w:r w:rsidR="00330F05" w:rsidRPr="00AB09F7">
        <w:rPr>
          <w:rFonts w:ascii="Times New Roman" w:hAnsi="Times New Roman" w:cs="Times New Roman"/>
          <w:sz w:val="24"/>
          <w:szCs w:val="24"/>
        </w:rPr>
        <w:t xml:space="preserve">‘Initial Learning and Training </w:t>
      </w:r>
      <w:r w:rsidR="00B57A6D" w:rsidRPr="00AB09F7">
        <w:rPr>
          <w:rFonts w:ascii="Times New Roman" w:hAnsi="Times New Roman" w:cs="Times New Roman"/>
          <w:sz w:val="24"/>
          <w:szCs w:val="24"/>
        </w:rPr>
        <w:t>Curriculum</w:t>
      </w:r>
      <w:r w:rsidR="00330F05" w:rsidRPr="00AB09F7">
        <w:rPr>
          <w:rFonts w:ascii="Times New Roman" w:hAnsi="Times New Roman" w:cs="Times New Roman"/>
          <w:sz w:val="24"/>
          <w:szCs w:val="24"/>
        </w:rPr>
        <w:t>’.</w:t>
      </w:r>
      <w:r w:rsidR="00C86A0B" w:rsidRPr="00AB09F7">
        <w:rPr>
          <w:rFonts w:ascii="Times New Roman" w:hAnsi="Times New Roman" w:cs="Times New Roman"/>
          <w:sz w:val="24"/>
          <w:szCs w:val="24"/>
        </w:rPr>
        <w:t xml:space="preserve"> Trainers utilised the GROW Model </w:t>
      </w:r>
      <w:r w:rsidR="0040338E" w:rsidRPr="00AB09F7">
        <w:rPr>
          <w:rFonts w:ascii="Times New Roman" w:hAnsi="Times New Roman" w:cs="Times New Roman"/>
          <w:sz w:val="24"/>
          <w:szCs w:val="24"/>
        </w:rPr>
        <w:t>of coaching (Whitmore, 2009).</w:t>
      </w:r>
      <w:r w:rsidR="00043DBB" w:rsidRPr="00AB09F7">
        <w:rPr>
          <w:rFonts w:ascii="Times New Roman" w:hAnsi="Times New Roman" w:cs="Times New Roman"/>
          <w:sz w:val="24"/>
          <w:szCs w:val="24"/>
        </w:rPr>
        <w:t xml:space="preserve"> This model </w:t>
      </w:r>
      <w:r w:rsidR="00665C34" w:rsidRPr="00AB09F7">
        <w:rPr>
          <w:rFonts w:ascii="Times New Roman" w:hAnsi="Times New Roman" w:cs="Times New Roman"/>
          <w:sz w:val="24"/>
          <w:szCs w:val="24"/>
        </w:rPr>
        <w:t xml:space="preserve">asks learners to consider the goal of what </w:t>
      </w:r>
      <w:r w:rsidR="00FE38FF" w:rsidRPr="00AB09F7">
        <w:rPr>
          <w:rFonts w:ascii="Times New Roman" w:hAnsi="Times New Roman" w:cs="Times New Roman"/>
          <w:sz w:val="24"/>
          <w:szCs w:val="24"/>
        </w:rPr>
        <w:t>you’re</w:t>
      </w:r>
      <w:r w:rsidR="00665C34" w:rsidRPr="00AB09F7">
        <w:rPr>
          <w:rFonts w:ascii="Times New Roman" w:hAnsi="Times New Roman" w:cs="Times New Roman"/>
          <w:sz w:val="24"/>
          <w:szCs w:val="24"/>
        </w:rPr>
        <w:t xml:space="preserve"> trying to achieve</w:t>
      </w:r>
      <w:r w:rsidR="008256B7" w:rsidRPr="00AB09F7">
        <w:rPr>
          <w:rFonts w:ascii="Times New Roman" w:hAnsi="Times New Roman" w:cs="Times New Roman"/>
          <w:sz w:val="24"/>
          <w:szCs w:val="24"/>
        </w:rPr>
        <w:t xml:space="preserve">, the reality of what had occurred, the options that could have been utilised and the way in which they will </w:t>
      </w:r>
      <w:r w:rsidR="00C03BBE" w:rsidRPr="00AB09F7">
        <w:rPr>
          <w:rFonts w:ascii="Times New Roman" w:hAnsi="Times New Roman" w:cs="Times New Roman"/>
          <w:sz w:val="24"/>
          <w:szCs w:val="24"/>
        </w:rPr>
        <w:t>adapt during the next assessment.</w:t>
      </w:r>
      <w:r w:rsidR="00E80D61" w:rsidRPr="00AB09F7">
        <w:rPr>
          <w:rFonts w:ascii="Times New Roman" w:hAnsi="Times New Roman" w:cs="Times New Roman"/>
          <w:sz w:val="24"/>
          <w:szCs w:val="24"/>
        </w:rPr>
        <w:t xml:space="preserve"> </w:t>
      </w:r>
      <w:r w:rsidR="00C03BBE" w:rsidRPr="00AB09F7">
        <w:rPr>
          <w:rFonts w:ascii="Times New Roman" w:hAnsi="Times New Roman" w:cs="Times New Roman"/>
          <w:sz w:val="24"/>
          <w:szCs w:val="24"/>
        </w:rPr>
        <w:t xml:space="preserve">This model of coaching </w:t>
      </w:r>
      <w:r w:rsidR="00905C8C" w:rsidRPr="00AB09F7">
        <w:rPr>
          <w:rFonts w:ascii="Times New Roman" w:hAnsi="Times New Roman" w:cs="Times New Roman"/>
          <w:sz w:val="24"/>
          <w:szCs w:val="24"/>
        </w:rPr>
        <w:t xml:space="preserve">is beneficial as it clearly sets out what the learner is trying to achieve and when feedback is given an open conversation can be had </w:t>
      </w:r>
      <w:r w:rsidR="00BB755E" w:rsidRPr="00AB09F7">
        <w:rPr>
          <w:rFonts w:ascii="Times New Roman" w:hAnsi="Times New Roman" w:cs="Times New Roman"/>
          <w:sz w:val="24"/>
          <w:szCs w:val="24"/>
        </w:rPr>
        <w:t xml:space="preserve">and feedback noted in a template, the primary benefit of this mentoring is that it allows </w:t>
      </w:r>
      <w:r w:rsidR="00E80D61" w:rsidRPr="00AB09F7">
        <w:rPr>
          <w:rFonts w:ascii="Times New Roman" w:hAnsi="Times New Roman" w:cs="Times New Roman"/>
          <w:sz w:val="24"/>
          <w:szCs w:val="24"/>
        </w:rPr>
        <w:t xml:space="preserve">structured coaching to the learner. </w:t>
      </w:r>
    </w:p>
    <w:p w14:paraId="5EBED361" w14:textId="77777777" w:rsidR="00E80D61" w:rsidRPr="00AB09F7" w:rsidRDefault="00E80D61" w:rsidP="00AB09F7">
      <w:pPr>
        <w:spacing w:line="360" w:lineRule="auto"/>
        <w:ind w:right="237"/>
        <w:jc w:val="both"/>
        <w:rPr>
          <w:rFonts w:ascii="Times New Roman" w:hAnsi="Times New Roman" w:cs="Times New Roman"/>
          <w:sz w:val="24"/>
          <w:szCs w:val="24"/>
        </w:rPr>
      </w:pPr>
    </w:p>
    <w:p w14:paraId="6FB658EF" w14:textId="7B2AC6DD" w:rsidR="00684B8B" w:rsidRPr="00AB09F7" w:rsidRDefault="00E80D61" w:rsidP="00AB09F7">
      <w:pPr>
        <w:spacing w:line="360" w:lineRule="auto"/>
        <w:ind w:right="237"/>
        <w:jc w:val="both"/>
        <w:rPr>
          <w:rFonts w:ascii="Times New Roman" w:hAnsi="Times New Roman" w:cs="Times New Roman"/>
          <w:sz w:val="24"/>
          <w:szCs w:val="24"/>
        </w:rPr>
      </w:pPr>
      <w:r w:rsidRPr="00AB09F7">
        <w:rPr>
          <w:rFonts w:ascii="Times New Roman" w:hAnsi="Times New Roman" w:cs="Times New Roman"/>
          <w:sz w:val="24"/>
          <w:szCs w:val="24"/>
        </w:rPr>
        <w:t xml:space="preserve">Moving on to the next section of </w:t>
      </w:r>
      <w:r w:rsidR="00E22ED0" w:rsidRPr="00AB09F7">
        <w:rPr>
          <w:rFonts w:ascii="Times New Roman" w:hAnsi="Times New Roman" w:cs="Times New Roman"/>
          <w:sz w:val="24"/>
          <w:szCs w:val="24"/>
        </w:rPr>
        <w:t>Driscoll’s</w:t>
      </w:r>
      <w:r w:rsidRPr="00AB09F7">
        <w:rPr>
          <w:rFonts w:ascii="Times New Roman" w:hAnsi="Times New Roman" w:cs="Times New Roman"/>
          <w:sz w:val="24"/>
          <w:szCs w:val="24"/>
        </w:rPr>
        <w:t xml:space="preserve"> </w:t>
      </w:r>
      <w:r w:rsidR="007A2DD8" w:rsidRPr="00AB09F7">
        <w:rPr>
          <w:rFonts w:ascii="Times New Roman" w:hAnsi="Times New Roman" w:cs="Times New Roman"/>
          <w:sz w:val="24"/>
          <w:szCs w:val="24"/>
        </w:rPr>
        <w:t xml:space="preserve">Model is the ‘So What?’ section which asks the learner to </w:t>
      </w:r>
      <w:r w:rsidR="00E22ED0" w:rsidRPr="00AB09F7">
        <w:rPr>
          <w:rFonts w:ascii="Times New Roman" w:hAnsi="Times New Roman" w:cs="Times New Roman"/>
          <w:sz w:val="24"/>
          <w:szCs w:val="24"/>
        </w:rPr>
        <w:t>analyse the event and explain why certain actions were significant.</w:t>
      </w:r>
      <w:r w:rsidR="00BD134A" w:rsidRPr="00AB09F7">
        <w:rPr>
          <w:rFonts w:ascii="Times New Roman" w:hAnsi="Times New Roman" w:cs="Times New Roman"/>
          <w:sz w:val="24"/>
          <w:szCs w:val="24"/>
        </w:rPr>
        <w:t xml:space="preserve"> When I completed practical </w:t>
      </w:r>
      <w:r w:rsidR="00AD272E" w:rsidRPr="00AB09F7">
        <w:rPr>
          <w:rFonts w:ascii="Times New Roman" w:hAnsi="Times New Roman" w:cs="Times New Roman"/>
          <w:sz w:val="24"/>
          <w:szCs w:val="24"/>
        </w:rPr>
        <w:t>assessments,</w:t>
      </w:r>
      <w:r w:rsidR="00BD134A" w:rsidRPr="00AB09F7">
        <w:rPr>
          <w:rFonts w:ascii="Times New Roman" w:hAnsi="Times New Roman" w:cs="Times New Roman"/>
          <w:sz w:val="24"/>
          <w:szCs w:val="24"/>
        </w:rPr>
        <w:t xml:space="preserve"> </w:t>
      </w:r>
      <w:r w:rsidR="008222CC" w:rsidRPr="00AB09F7">
        <w:rPr>
          <w:rFonts w:ascii="Times New Roman" w:hAnsi="Times New Roman" w:cs="Times New Roman"/>
          <w:sz w:val="24"/>
          <w:szCs w:val="24"/>
        </w:rPr>
        <w:t xml:space="preserve">it was beneficial for myself to see visible feedback which would often involve the trainers completing practical assessments themselves to demonstrate the </w:t>
      </w:r>
      <w:r w:rsidR="00AD272E" w:rsidRPr="00AB09F7">
        <w:rPr>
          <w:rFonts w:ascii="Times New Roman" w:hAnsi="Times New Roman" w:cs="Times New Roman"/>
          <w:sz w:val="24"/>
          <w:szCs w:val="24"/>
        </w:rPr>
        <w:t>most effective and safe methods. This benefits learners as it allows them to see theory put into practice (</w:t>
      </w:r>
      <w:r w:rsidR="00CC4CDE" w:rsidRPr="00AB09F7">
        <w:rPr>
          <w:rFonts w:ascii="Times New Roman" w:hAnsi="Times New Roman" w:cs="Times New Roman"/>
          <w:sz w:val="24"/>
          <w:szCs w:val="24"/>
        </w:rPr>
        <w:t>Hattie and Clarke, 2018).</w:t>
      </w:r>
      <w:r w:rsidR="00015DE6" w:rsidRPr="00AB09F7">
        <w:rPr>
          <w:rFonts w:ascii="Times New Roman" w:hAnsi="Times New Roman" w:cs="Times New Roman"/>
          <w:sz w:val="24"/>
          <w:szCs w:val="24"/>
        </w:rPr>
        <w:t xml:space="preserve"> Trainers would utilise the GROW</w:t>
      </w:r>
      <w:r w:rsidR="00B41197" w:rsidRPr="00AB09F7">
        <w:rPr>
          <w:rFonts w:ascii="Times New Roman" w:hAnsi="Times New Roman" w:cs="Times New Roman"/>
          <w:sz w:val="24"/>
          <w:szCs w:val="24"/>
        </w:rPr>
        <w:t xml:space="preserve"> (Whitmore,</w:t>
      </w:r>
      <w:r w:rsidR="005A4457" w:rsidRPr="00AB09F7">
        <w:rPr>
          <w:rFonts w:ascii="Times New Roman" w:hAnsi="Times New Roman" w:cs="Times New Roman"/>
          <w:sz w:val="24"/>
          <w:szCs w:val="24"/>
        </w:rPr>
        <w:t xml:space="preserve"> </w:t>
      </w:r>
      <w:r w:rsidR="00B41197" w:rsidRPr="00AB09F7">
        <w:rPr>
          <w:rFonts w:ascii="Times New Roman" w:hAnsi="Times New Roman" w:cs="Times New Roman"/>
          <w:sz w:val="24"/>
          <w:szCs w:val="24"/>
        </w:rPr>
        <w:t>2009)</w:t>
      </w:r>
      <w:r w:rsidR="00015DE6" w:rsidRPr="00AB09F7">
        <w:rPr>
          <w:rFonts w:ascii="Times New Roman" w:hAnsi="Times New Roman" w:cs="Times New Roman"/>
          <w:sz w:val="24"/>
          <w:szCs w:val="24"/>
        </w:rPr>
        <w:t xml:space="preserve"> model and then demonstrate how the practical scenario could be improved which allowed me to have a visual representation of what they were looking for us to achieve. </w:t>
      </w:r>
      <w:r w:rsidR="00F46013" w:rsidRPr="00AB09F7">
        <w:rPr>
          <w:rFonts w:ascii="Times New Roman" w:hAnsi="Times New Roman" w:cs="Times New Roman"/>
          <w:sz w:val="24"/>
          <w:szCs w:val="24"/>
        </w:rPr>
        <w:t xml:space="preserve">I did not find the presentation and exam style of teaching to be engaging as </w:t>
      </w:r>
      <w:r w:rsidR="008E7F53" w:rsidRPr="00AB09F7">
        <w:rPr>
          <w:rFonts w:ascii="Times New Roman" w:hAnsi="Times New Roman" w:cs="Times New Roman"/>
          <w:sz w:val="24"/>
          <w:szCs w:val="24"/>
        </w:rPr>
        <w:t xml:space="preserve">it felt repetitive and non-engaging. By having learning to be </w:t>
      </w:r>
      <w:r w:rsidR="0008251D" w:rsidRPr="00AB09F7">
        <w:rPr>
          <w:rFonts w:ascii="Times New Roman" w:hAnsi="Times New Roman" w:cs="Times New Roman"/>
          <w:sz w:val="24"/>
          <w:szCs w:val="24"/>
        </w:rPr>
        <w:t xml:space="preserve">teachers and speakers talk to a group and not engage with them learners often find it hard to stay focused on the information that is being passed to them (Reid and </w:t>
      </w:r>
      <w:r w:rsidR="003D21FF" w:rsidRPr="00AB09F7">
        <w:rPr>
          <w:rFonts w:ascii="Times New Roman" w:hAnsi="Times New Roman" w:cs="Times New Roman"/>
          <w:sz w:val="24"/>
          <w:szCs w:val="24"/>
        </w:rPr>
        <w:t>Amanant, 2022)</w:t>
      </w:r>
      <w:r w:rsidR="00092FEE" w:rsidRPr="00AB09F7">
        <w:rPr>
          <w:rFonts w:ascii="Times New Roman" w:hAnsi="Times New Roman" w:cs="Times New Roman"/>
          <w:sz w:val="24"/>
          <w:szCs w:val="24"/>
        </w:rPr>
        <w:t>.</w:t>
      </w:r>
    </w:p>
    <w:p w14:paraId="372C8C4A" w14:textId="77777777" w:rsidR="00684B8B" w:rsidRPr="00AB09F7" w:rsidRDefault="00684B8B" w:rsidP="00AB09F7">
      <w:pPr>
        <w:spacing w:line="360" w:lineRule="auto"/>
        <w:ind w:right="237"/>
        <w:jc w:val="both"/>
        <w:rPr>
          <w:rFonts w:ascii="Times New Roman" w:hAnsi="Times New Roman" w:cs="Times New Roman"/>
          <w:sz w:val="24"/>
          <w:szCs w:val="24"/>
        </w:rPr>
      </w:pPr>
    </w:p>
    <w:p w14:paraId="397FF9B8" w14:textId="417EC3DB" w:rsidR="00E80D61" w:rsidRPr="00AB09F7" w:rsidRDefault="00092FEE" w:rsidP="00AB09F7">
      <w:pPr>
        <w:spacing w:line="360" w:lineRule="auto"/>
        <w:ind w:right="237"/>
        <w:jc w:val="both"/>
        <w:rPr>
          <w:rFonts w:ascii="Times New Roman" w:hAnsi="Times New Roman" w:cs="Times New Roman"/>
          <w:sz w:val="24"/>
          <w:szCs w:val="24"/>
        </w:rPr>
      </w:pPr>
      <w:r w:rsidRPr="00AB09F7">
        <w:rPr>
          <w:rFonts w:ascii="Times New Roman" w:hAnsi="Times New Roman" w:cs="Times New Roman"/>
          <w:sz w:val="24"/>
          <w:szCs w:val="24"/>
        </w:rPr>
        <w:lastRenderedPageBreak/>
        <w:t xml:space="preserve"> The final part of Driscoll’s model of reflection is the ‘Now What?’ section which looks at how </w:t>
      </w:r>
      <w:r w:rsidR="004005A9" w:rsidRPr="00AB09F7">
        <w:rPr>
          <w:rFonts w:ascii="Times New Roman" w:hAnsi="Times New Roman" w:cs="Times New Roman"/>
          <w:sz w:val="24"/>
          <w:szCs w:val="24"/>
        </w:rPr>
        <w:t>you will utilise what you have learned in future practice. For me</w:t>
      </w:r>
      <w:r w:rsidR="0095171E" w:rsidRPr="00AB09F7">
        <w:rPr>
          <w:rFonts w:ascii="Times New Roman" w:hAnsi="Times New Roman" w:cs="Times New Roman"/>
          <w:sz w:val="24"/>
          <w:szCs w:val="24"/>
        </w:rPr>
        <w:t xml:space="preserve">, having found that the non-practical method of learning did not fully engage me I was looking forward to moving to the next step of learning in the police which was my tutor phase. I had learned the theoretical side in training school and wanted to put what I had learned into practice. Prior to </w:t>
      </w:r>
      <w:r w:rsidR="008C1981" w:rsidRPr="00AB09F7">
        <w:rPr>
          <w:rFonts w:ascii="Times New Roman" w:hAnsi="Times New Roman" w:cs="Times New Roman"/>
          <w:sz w:val="24"/>
          <w:szCs w:val="24"/>
        </w:rPr>
        <w:t xml:space="preserve">my tutor phase I had met my tutor in person and informed them that I was a practical learner and </w:t>
      </w:r>
      <w:r w:rsidR="00DF1168" w:rsidRPr="00AB09F7">
        <w:rPr>
          <w:rFonts w:ascii="Times New Roman" w:hAnsi="Times New Roman" w:cs="Times New Roman"/>
          <w:sz w:val="24"/>
          <w:szCs w:val="24"/>
        </w:rPr>
        <w:t>absorbed more information doing tasks instead of writing or learning about them. This conversation with my tutor left me feeling confident that he would support me and that we would have a good professional relationship (</w:t>
      </w:r>
      <w:r w:rsidR="00206D02" w:rsidRPr="00AB09F7">
        <w:rPr>
          <w:rFonts w:ascii="Times New Roman" w:hAnsi="Times New Roman" w:cs="Times New Roman"/>
          <w:sz w:val="24"/>
          <w:szCs w:val="24"/>
        </w:rPr>
        <w:t>Pandolpho, 2020).</w:t>
      </w:r>
      <w:r w:rsidR="001E7516" w:rsidRPr="00AB09F7">
        <w:rPr>
          <w:rFonts w:ascii="Times New Roman" w:hAnsi="Times New Roman" w:cs="Times New Roman"/>
          <w:sz w:val="24"/>
          <w:szCs w:val="24"/>
        </w:rPr>
        <w:t xml:space="preserve"> </w:t>
      </w:r>
    </w:p>
    <w:p w14:paraId="36729F5A" w14:textId="77777777" w:rsidR="0014256A" w:rsidRPr="00AB09F7" w:rsidRDefault="0014256A" w:rsidP="00AB09F7">
      <w:pPr>
        <w:spacing w:line="360" w:lineRule="auto"/>
        <w:ind w:right="237"/>
        <w:jc w:val="both"/>
        <w:rPr>
          <w:rFonts w:ascii="Times New Roman" w:hAnsi="Times New Roman" w:cs="Times New Roman"/>
          <w:sz w:val="24"/>
          <w:szCs w:val="24"/>
        </w:rPr>
      </w:pPr>
    </w:p>
    <w:p w14:paraId="26BB5EA2" w14:textId="37B8F9D9" w:rsidR="00C17F78" w:rsidRPr="00AB09F7" w:rsidRDefault="0014256A" w:rsidP="00AB09F7">
      <w:pPr>
        <w:spacing w:line="360" w:lineRule="auto"/>
        <w:ind w:right="237"/>
        <w:jc w:val="both"/>
        <w:rPr>
          <w:rFonts w:ascii="Times New Roman" w:hAnsi="Times New Roman" w:cs="Times New Roman"/>
          <w:sz w:val="24"/>
          <w:szCs w:val="24"/>
        </w:rPr>
      </w:pPr>
      <w:r w:rsidRPr="00AB09F7">
        <w:rPr>
          <w:rFonts w:ascii="Times New Roman" w:hAnsi="Times New Roman" w:cs="Times New Roman"/>
          <w:sz w:val="24"/>
          <w:szCs w:val="24"/>
        </w:rPr>
        <w:t xml:space="preserve">Moving onto the tutor phase of my learning </w:t>
      </w:r>
      <w:r w:rsidR="0016127D" w:rsidRPr="00AB09F7">
        <w:rPr>
          <w:rFonts w:ascii="Times New Roman" w:hAnsi="Times New Roman" w:cs="Times New Roman"/>
          <w:sz w:val="24"/>
          <w:szCs w:val="24"/>
        </w:rPr>
        <w:t>I will again reference the first section of Driscoll’s model of reflection</w:t>
      </w:r>
      <w:r w:rsidR="009E49AC" w:rsidRPr="00AB09F7">
        <w:rPr>
          <w:rFonts w:ascii="Times New Roman" w:hAnsi="Times New Roman" w:cs="Times New Roman"/>
          <w:sz w:val="24"/>
          <w:szCs w:val="24"/>
        </w:rPr>
        <w:t>, looking at what happened</w:t>
      </w:r>
      <w:r w:rsidR="00A3691C" w:rsidRPr="00AB09F7">
        <w:rPr>
          <w:rFonts w:ascii="Times New Roman" w:hAnsi="Times New Roman" w:cs="Times New Roman"/>
          <w:sz w:val="24"/>
          <w:szCs w:val="24"/>
        </w:rPr>
        <w:t>.</w:t>
      </w:r>
      <w:r w:rsidR="00EA532B" w:rsidRPr="00AB09F7">
        <w:rPr>
          <w:rFonts w:ascii="Times New Roman" w:hAnsi="Times New Roman" w:cs="Times New Roman"/>
          <w:sz w:val="24"/>
          <w:szCs w:val="24"/>
        </w:rPr>
        <w:t xml:space="preserve"> </w:t>
      </w:r>
      <w:r w:rsidR="00BC4AB4" w:rsidRPr="00AB09F7">
        <w:rPr>
          <w:rFonts w:ascii="Times New Roman" w:hAnsi="Times New Roman" w:cs="Times New Roman"/>
          <w:sz w:val="24"/>
          <w:szCs w:val="24"/>
        </w:rPr>
        <w:t xml:space="preserve">My tutor </w:t>
      </w:r>
      <w:r w:rsidR="00D7083C" w:rsidRPr="00AB09F7">
        <w:rPr>
          <w:rFonts w:ascii="Times New Roman" w:hAnsi="Times New Roman" w:cs="Times New Roman"/>
          <w:sz w:val="24"/>
          <w:szCs w:val="24"/>
        </w:rPr>
        <w:t>constable</w:t>
      </w:r>
      <w:r w:rsidR="00BC4AB4" w:rsidRPr="00AB09F7">
        <w:rPr>
          <w:rFonts w:ascii="Times New Roman" w:hAnsi="Times New Roman" w:cs="Times New Roman"/>
          <w:sz w:val="24"/>
          <w:szCs w:val="24"/>
        </w:rPr>
        <w:t xml:space="preserve"> was an officer with less </w:t>
      </w:r>
      <w:r w:rsidR="00164C28" w:rsidRPr="00AB09F7">
        <w:rPr>
          <w:rFonts w:ascii="Times New Roman" w:hAnsi="Times New Roman" w:cs="Times New Roman"/>
          <w:sz w:val="24"/>
          <w:szCs w:val="24"/>
        </w:rPr>
        <w:t>than</w:t>
      </w:r>
      <w:r w:rsidR="00BC4AB4" w:rsidRPr="00AB09F7">
        <w:rPr>
          <w:rFonts w:ascii="Times New Roman" w:hAnsi="Times New Roman" w:cs="Times New Roman"/>
          <w:sz w:val="24"/>
          <w:szCs w:val="24"/>
        </w:rPr>
        <w:t xml:space="preserve"> 2 years of experience in the job which made me </w:t>
      </w:r>
      <w:r w:rsidR="00C11910" w:rsidRPr="00AB09F7">
        <w:rPr>
          <w:rFonts w:ascii="Times New Roman" w:hAnsi="Times New Roman" w:cs="Times New Roman"/>
          <w:sz w:val="24"/>
          <w:szCs w:val="24"/>
        </w:rPr>
        <w:t xml:space="preserve">question the suitability of how I would learn from someone with little experience in the role themselves. </w:t>
      </w:r>
      <w:r w:rsidR="00AC1F42" w:rsidRPr="00AB09F7">
        <w:rPr>
          <w:rFonts w:ascii="Times New Roman" w:hAnsi="Times New Roman" w:cs="Times New Roman"/>
          <w:sz w:val="24"/>
          <w:szCs w:val="24"/>
        </w:rPr>
        <w:t>This bias is common with learners who have teachers with little experience in their field themselves and can cause the learner to feel anxious and unconfident (</w:t>
      </w:r>
      <w:r w:rsidR="0011741E" w:rsidRPr="00AB09F7">
        <w:rPr>
          <w:rFonts w:ascii="Times New Roman" w:hAnsi="Times New Roman" w:cs="Times New Roman"/>
          <w:sz w:val="24"/>
          <w:szCs w:val="24"/>
        </w:rPr>
        <w:t>Cheung, 2025).</w:t>
      </w:r>
      <w:r w:rsidR="005F5FD7" w:rsidRPr="00AB09F7">
        <w:rPr>
          <w:rFonts w:ascii="Times New Roman" w:hAnsi="Times New Roman" w:cs="Times New Roman"/>
          <w:sz w:val="24"/>
          <w:szCs w:val="24"/>
        </w:rPr>
        <w:t xml:space="preserve"> </w:t>
      </w:r>
      <w:r w:rsidR="00560D74" w:rsidRPr="00AB09F7">
        <w:rPr>
          <w:rFonts w:ascii="Times New Roman" w:hAnsi="Times New Roman" w:cs="Times New Roman"/>
          <w:sz w:val="24"/>
          <w:szCs w:val="24"/>
        </w:rPr>
        <w:t>Having already identified myself as a ‘Kinetic Learner’ which is a student who learns best from hands on experiences (</w:t>
      </w:r>
      <w:r w:rsidR="00837DD8" w:rsidRPr="00AB09F7">
        <w:rPr>
          <w:rFonts w:ascii="Times New Roman" w:hAnsi="Times New Roman" w:cs="Times New Roman"/>
          <w:sz w:val="24"/>
          <w:szCs w:val="24"/>
        </w:rPr>
        <w:t>Kim, 2012)</w:t>
      </w:r>
      <w:r w:rsidR="0091324A" w:rsidRPr="00AB09F7">
        <w:rPr>
          <w:rFonts w:ascii="Times New Roman" w:hAnsi="Times New Roman" w:cs="Times New Roman"/>
          <w:sz w:val="24"/>
          <w:szCs w:val="24"/>
        </w:rPr>
        <w:t xml:space="preserve">, my </w:t>
      </w:r>
      <w:r w:rsidR="00164C28" w:rsidRPr="00AB09F7">
        <w:rPr>
          <w:rFonts w:ascii="Times New Roman" w:hAnsi="Times New Roman" w:cs="Times New Roman"/>
          <w:sz w:val="24"/>
          <w:szCs w:val="24"/>
        </w:rPr>
        <w:t>tutor’s</w:t>
      </w:r>
      <w:r w:rsidR="0091324A" w:rsidRPr="00AB09F7">
        <w:rPr>
          <w:rFonts w:ascii="Times New Roman" w:hAnsi="Times New Roman" w:cs="Times New Roman"/>
          <w:sz w:val="24"/>
          <w:szCs w:val="24"/>
        </w:rPr>
        <w:t xml:space="preserve"> method of coaching was to attend an incident and then ask direct questions to myself after. This style of coaching </w:t>
      </w:r>
      <w:r w:rsidR="0037271C" w:rsidRPr="00AB09F7">
        <w:rPr>
          <w:rFonts w:ascii="Times New Roman" w:hAnsi="Times New Roman" w:cs="Times New Roman"/>
          <w:sz w:val="24"/>
          <w:szCs w:val="24"/>
        </w:rPr>
        <w:t xml:space="preserve">is similar to Schon’s (1983) </w:t>
      </w:r>
      <w:r w:rsidR="007A43B1" w:rsidRPr="00AB09F7">
        <w:rPr>
          <w:rFonts w:ascii="Times New Roman" w:hAnsi="Times New Roman" w:cs="Times New Roman"/>
          <w:sz w:val="24"/>
          <w:szCs w:val="24"/>
        </w:rPr>
        <w:t>t</w:t>
      </w:r>
      <w:r w:rsidR="0037271C" w:rsidRPr="00AB09F7">
        <w:rPr>
          <w:rFonts w:ascii="Times New Roman" w:hAnsi="Times New Roman" w:cs="Times New Roman"/>
          <w:sz w:val="24"/>
          <w:szCs w:val="24"/>
        </w:rPr>
        <w:t>heory</w:t>
      </w:r>
      <w:r w:rsidR="00D7083C" w:rsidRPr="00AB09F7">
        <w:rPr>
          <w:rFonts w:ascii="Times New Roman" w:hAnsi="Times New Roman" w:cs="Times New Roman"/>
          <w:sz w:val="24"/>
          <w:szCs w:val="24"/>
        </w:rPr>
        <w:t xml:space="preserve"> of </w:t>
      </w:r>
      <w:r w:rsidR="007A43B1" w:rsidRPr="00AB09F7">
        <w:rPr>
          <w:rFonts w:ascii="Times New Roman" w:hAnsi="Times New Roman" w:cs="Times New Roman"/>
          <w:sz w:val="24"/>
          <w:szCs w:val="24"/>
        </w:rPr>
        <w:t>t</w:t>
      </w:r>
      <w:r w:rsidR="00D7083C" w:rsidRPr="00AB09F7">
        <w:rPr>
          <w:rFonts w:ascii="Times New Roman" w:hAnsi="Times New Roman" w:cs="Times New Roman"/>
          <w:sz w:val="24"/>
          <w:szCs w:val="24"/>
        </w:rPr>
        <w:t>ransitioning from rule-based learning to judgement based by asking the learner to justify their actions so they can improve next time. Schon’s coaching style has been built up on and analysed to support kinetic and practical learners (</w:t>
      </w:r>
      <w:r w:rsidR="00C17F78" w:rsidRPr="00AB09F7">
        <w:rPr>
          <w:rFonts w:ascii="Times New Roman" w:hAnsi="Times New Roman" w:cs="Times New Roman"/>
          <w:sz w:val="24"/>
          <w:szCs w:val="24"/>
        </w:rPr>
        <w:t>Russel et al, 2001).</w:t>
      </w:r>
      <w:r w:rsidR="00D75FED" w:rsidRPr="00AB09F7">
        <w:rPr>
          <w:rFonts w:ascii="Times New Roman" w:hAnsi="Times New Roman" w:cs="Times New Roman"/>
          <w:sz w:val="24"/>
          <w:szCs w:val="24"/>
        </w:rPr>
        <w:t xml:space="preserve"> Following the</w:t>
      </w:r>
      <w:r w:rsidR="008539C2" w:rsidRPr="00AB09F7">
        <w:rPr>
          <w:rFonts w:ascii="Times New Roman" w:hAnsi="Times New Roman" w:cs="Times New Roman"/>
          <w:sz w:val="24"/>
          <w:szCs w:val="24"/>
        </w:rPr>
        <w:t xml:space="preserve"> questions from my tutor he would then provide feedback to me regarding incidents we had attended.</w:t>
      </w:r>
      <w:r w:rsidR="009E5A69" w:rsidRPr="00AB09F7">
        <w:rPr>
          <w:rFonts w:ascii="Times New Roman" w:hAnsi="Times New Roman" w:cs="Times New Roman"/>
          <w:sz w:val="24"/>
          <w:szCs w:val="24"/>
        </w:rPr>
        <w:t xml:space="preserve"> </w:t>
      </w:r>
      <w:r w:rsidR="004E673C" w:rsidRPr="00AB09F7">
        <w:rPr>
          <w:rFonts w:ascii="Times New Roman" w:hAnsi="Times New Roman" w:cs="Times New Roman"/>
          <w:sz w:val="24"/>
          <w:szCs w:val="24"/>
        </w:rPr>
        <w:t>Professional</w:t>
      </w:r>
      <w:r w:rsidR="009E5A69" w:rsidRPr="00AB09F7">
        <w:rPr>
          <w:rFonts w:ascii="Times New Roman" w:hAnsi="Times New Roman" w:cs="Times New Roman"/>
          <w:sz w:val="24"/>
          <w:szCs w:val="24"/>
        </w:rPr>
        <w:t xml:space="preserve"> </w:t>
      </w:r>
      <w:r w:rsidR="004E673C" w:rsidRPr="00AB09F7">
        <w:rPr>
          <w:rFonts w:ascii="Times New Roman" w:hAnsi="Times New Roman" w:cs="Times New Roman"/>
          <w:sz w:val="24"/>
          <w:szCs w:val="24"/>
        </w:rPr>
        <w:t>feedback is vital as it allows learners to identify in areas they can improve (Venville, 2021)</w:t>
      </w:r>
      <w:r w:rsidR="004F0A59" w:rsidRPr="00AB09F7">
        <w:rPr>
          <w:rFonts w:ascii="Times New Roman" w:hAnsi="Times New Roman" w:cs="Times New Roman"/>
          <w:sz w:val="24"/>
          <w:szCs w:val="24"/>
        </w:rPr>
        <w:t xml:space="preserve">. I was </w:t>
      </w:r>
      <w:r w:rsidR="001366C9" w:rsidRPr="00AB09F7">
        <w:rPr>
          <w:rFonts w:ascii="Times New Roman" w:hAnsi="Times New Roman" w:cs="Times New Roman"/>
          <w:sz w:val="24"/>
          <w:szCs w:val="24"/>
        </w:rPr>
        <w:t>recep</w:t>
      </w:r>
      <w:r w:rsidR="00256D75" w:rsidRPr="00AB09F7">
        <w:rPr>
          <w:rFonts w:ascii="Times New Roman" w:hAnsi="Times New Roman" w:cs="Times New Roman"/>
          <w:sz w:val="24"/>
          <w:szCs w:val="24"/>
        </w:rPr>
        <w:t xml:space="preserve">tive to feedback from my tutor as I was conscious that he was the teacher and I was the learner </w:t>
      </w:r>
      <w:r w:rsidR="00BC3893" w:rsidRPr="00AB09F7">
        <w:rPr>
          <w:rFonts w:ascii="Times New Roman" w:hAnsi="Times New Roman" w:cs="Times New Roman"/>
          <w:sz w:val="24"/>
          <w:szCs w:val="24"/>
        </w:rPr>
        <w:t>despite my initial concerns around his short amount of experience.</w:t>
      </w:r>
    </w:p>
    <w:p w14:paraId="54DC200A" w14:textId="77777777" w:rsidR="00C17F78" w:rsidRPr="00AB09F7" w:rsidRDefault="00C17F78" w:rsidP="00AB09F7">
      <w:pPr>
        <w:spacing w:line="360" w:lineRule="auto"/>
        <w:ind w:right="237"/>
        <w:jc w:val="both"/>
        <w:rPr>
          <w:rFonts w:ascii="Times New Roman" w:hAnsi="Times New Roman" w:cs="Times New Roman"/>
          <w:sz w:val="24"/>
          <w:szCs w:val="24"/>
        </w:rPr>
      </w:pPr>
    </w:p>
    <w:p w14:paraId="59D0515C" w14:textId="0B95C7A4" w:rsidR="0014256A" w:rsidRPr="00AB09F7" w:rsidRDefault="00C17F78" w:rsidP="00AB09F7">
      <w:pPr>
        <w:spacing w:line="360" w:lineRule="auto"/>
        <w:ind w:right="237"/>
        <w:jc w:val="both"/>
        <w:rPr>
          <w:rFonts w:ascii="Times New Roman" w:hAnsi="Times New Roman" w:cs="Times New Roman"/>
          <w:sz w:val="24"/>
          <w:szCs w:val="24"/>
        </w:rPr>
      </w:pPr>
      <w:r w:rsidRPr="00AB09F7">
        <w:rPr>
          <w:rFonts w:ascii="Times New Roman" w:hAnsi="Times New Roman" w:cs="Times New Roman"/>
          <w:sz w:val="24"/>
          <w:szCs w:val="24"/>
        </w:rPr>
        <w:t xml:space="preserve">Moving to the ‘So What’ section of the Driscoll model </w:t>
      </w:r>
      <w:r w:rsidR="00CB3A40" w:rsidRPr="00AB09F7">
        <w:rPr>
          <w:rFonts w:ascii="Times New Roman" w:hAnsi="Times New Roman" w:cs="Times New Roman"/>
          <w:sz w:val="24"/>
          <w:szCs w:val="24"/>
        </w:rPr>
        <w:t xml:space="preserve">this coaching and mentoring style helped me adapt to my role very quickly and I was able to learn at a very quick pace by going to calls, dealing with the call and then </w:t>
      </w:r>
      <w:r w:rsidR="00EF40E0" w:rsidRPr="00AB09F7">
        <w:rPr>
          <w:rFonts w:ascii="Times New Roman" w:hAnsi="Times New Roman" w:cs="Times New Roman"/>
          <w:sz w:val="24"/>
          <w:szCs w:val="24"/>
        </w:rPr>
        <w:t>justifying my decisions to my tutor where he would give feedback and input so that I can change my methods and responses at the next incident.</w:t>
      </w:r>
      <w:r w:rsidR="0037271C" w:rsidRPr="00AB09F7">
        <w:rPr>
          <w:rFonts w:ascii="Times New Roman" w:hAnsi="Times New Roman" w:cs="Times New Roman"/>
          <w:sz w:val="24"/>
          <w:szCs w:val="24"/>
        </w:rPr>
        <w:t xml:space="preserve"> </w:t>
      </w:r>
      <w:r w:rsidR="009A0130" w:rsidRPr="00AB09F7">
        <w:rPr>
          <w:rFonts w:ascii="Times New Roman" w:hAnsi="Times New Roman" w:cs="Times New Roman"/>
          <w:sz w:val="24"/>
          <w:szCs w:val="24"/>
        </w:rPr>
        <w:t xml:space="preserve">The </w:t>
      </w:r>
      <w:r w:rsidR="00DB6D7F" w:rsidRPr="00AB09F7">
        <w:rPr>
          <w:rFonts w:ascii="Times New Roman" w:hAnsi="Times New Roman" w:cs="Times New Roman"/>
          <w:sz w:val="24"/>
          <w:szCs w:val="24"/>
        </w:rPr>
        <w:t>fast-paced</w:t>
      </w:r>
      <w:r w:rsidR="009A0130" w:rsidRPr="00AB09F7">
        <w:rPr>
          <w:rFonts w:ascii="Times New Roman" w:hAnsi="Times New Roman" w:cs="Times New Roman"/>
          <w:sz w:val="24"/>
          <w:szCs w:val="24"/>
        </w:rPr>
        <w:t xml:space="preserve"> setting of practical learning allowed me to complete my portfolio to become an independent officer in 8 weeks </w:t>
      </w:r>
      <w:r w:rsidR="009C4518" w:rsidRPr="00AB09F7">
        <w:rPr>
          <w:rFonts w:ascii="Times New Roman" w:hAnsi="Times New Roman" w:cs="Times New Roman"/>
          <w:sz w:val="24"/>
          <w:szCs w:val="24"/>
        </w:rPr>
        <w:t xml:space="preserve">which was in line with the training policy </w:t>
      </w:r>
      <w:r w:rsidR="00DE7F30" w:rsidRPr="00AB09F7">
        <w:rPr>
          <w:rFonts w:ascii="Times New Roman" w:hAnsi="Times New Roman" w:cs="Times New Roman"/>
          <w:sz w:val="24"/>
          <w:szCs w:val="24"/>
        </w:rPr>
        <w:t xml:space="preserve">(College of </w:t>
      </w:r>
      <w:r w:rsidR="00DE7F30" w:rsidRPr="00AB09F7">
        <w:rPr>
          <w:rFonts w:ascii="Times New Roman" w:hAnsi="Times New Roman" w:cs="Times New Roman"/>
          <w:sz w:val="24"/>
          <w:szCs w:val="24"/>
        </w:rPr>
        <w:lastRenderedPageBreak/>
        <w:t>Policing, 2019)</w:t>
      </w:r>
      <w:r w:rsidR="00B60D4B" w:rsidRPr="00AB09F7">
        <w:rPr>
          <w:rFonts w:ascii="Times New Roman" w:hAnsi="Times New Roman" w:cs="Times New Roman"/>
          <w:sz w:val="24"/>
          <w:szCs w:val="24"/>
        </w:rPr>
        <w:t>.</w:t>
      </w:r>
      <w:r w:rsidR="00E7783B" w:rsidRPr="00AB09F7">
        <w:rPr>
          <w:rFonts w:ascii="Times New Roman" w:hAnsi="Times New Roman" w:cs="Times New Roman"/>
          <w:sz w:val="24"/>
          <w:szCs w:val="24"/>
        </w:rPr>
        <w:t xml:space="preserve"> The only downside that I experienced was quite often calls were dealt with </w:t>
      </w:r>
      <w:r w:rsidR="00725451" w:rsidRPr="00AB09F7">
        <w:rPr>
          <w:rFonts w:ascii="Times New Roman" w:hAnsi="Times New Roman" w:cs="Times New Roman"/>
          <w:sz w:val="24"/>
          <w:szCs w:val="24"/>
        </w:rPr>
        <w:t>in such a expeditious manner that I did not have enough time to absorb the learning and have full debriefs before being tasked with another incident.</w:t>
      </w:r>
      <w:r w:rsidR="00096D96" w:rsidRPr="00AB09F7">
        <w:rPr>
          <w:rFonts w:ascii="Times New Roman" w:hAnsi="Times New Roman" w:cs="Times New Roman"/>
          <w:sz w:val="24"/>
          <w:szCs w:val="24"/>
        </w:rPr>
        <w:t xml:space="preserve"> Learners who are new to skill require adequate time to reflect and become coached on how to improve else they are unlikely to learn from experiences (</w:t>
      </w:r>
      <w:r w:rsidR="00C00361" w:rsidRPr="00AB09F7">
        <w:rPr>
          <w:rFonts w:ascii="Times New Roman" w:hAnsi="Times New Roman" w:cs="Times New Roman"/>
          <w:sz w:val="24"/>
          <w:szCs w:val="24"/>
        </w:rPr>
        <w:t>Bernet-Burkle et al, 2023).</w:t>
      </w:r>
      <w:r w:rsidR="007E6D19" w:rsidRPr="00AB09F7">
        <w:rPr>
          <w:rFonts w:ascii="Times New Roman" w:hAnsi="Times New Roman" w:cs="Times New Roman"/>
          <w:sz w:val="24"/>
          <w:szCs w:val="24"/>
        </w:rPr>
        <w:t xml:space="preserve"> Another </w:t>
      </w:r>
      <w:r w:rsidR="009C09D4" w:rsidRPr="00AB09F7">
        <w:rPr>
          <w:rFonts w:ascii="Times New Roman" w:hAnsi="Times New Roman" w:cs="Times New Roman"/>
          <w:sz w:val="24"/>
          <w:szCs w:val="24"/>
        </w:rPr>
        <w:t xml:space="preserve">development feedback tool which my tutor utilised which supported me was </w:t>
      </w:r>
      <w:r w:rsidR="008B600B" w:rsidRPr="00AB09F7">
        <w:rPr>
          <w:rFonts w:ascii="Times New Roman" w:hAnsi="Times New Roman" w:cs="Times New Roman"/>
          <w:sz w:val="24"/>
          <w:szCs w:val="24"/>
        </w:rPr>
        <w:t>the Coaching Feedback tool (Stone and Helen, 2014).</w:t>
      </w:r>
      <w:r w:rsidR="00212280" w:rsidRPr="00AB09F7">
        <w:rPr>
          <w:rFonts w:ascii="Times New Roman" w:hAnsi="Times New Roman" w:cs="Times New Roman"/>
          <w:sz w:val="24"/>
          <w:szCs w:val="24"/>
        </w:rPr>
        <w:t xml:space="preserve"> This coaching tool is widely used in the police as it looks at what situation you are presented </w:t>
      </w:r>
      <w:r w:rsidR="000C6FEA" w:rsidRPr="00AB09F7">
        <w:rPr>
          <w:rFonts w:ascii="Times New Roman" w:hAnsi="Times New Roman" w:cs="Times New Roman"/>
          <w:sz w:val="24"/>
          <w:szCs w:val="24"/>
        </w:rPr>
        <w:t>with;</w:t>
      </w:r>
      <w:r w:rsidR="00212280" w:rsidRPr="00AB09F7">
        <w:rPr>
          <w:rFonts w:ascii="Times New Roman" w:hAnsi="Times New Roman" w:cs="Times New Roman"/>
          <w:sz w:val="24"/>
          <w:szCs w:val="24"/>
        </w:rPr>
        <w:t xml:space="preserve"> how are behaviour will </w:t>
      </w:r>
      <w:r w:rsidR="009109D5" w:rsidRPr="00AB09F7">
        <w:rPr>
          <w:rFonts w:ascii="Times New Roman" w:hAnsi="Times New Roman" w:cs="Times New Roman"/>
          <w:sz w:val="24"/>
          <w:szCs w:val="24"/>
        </w:rPr>
        <w:t>affect</w:t>
      </w:r>
      <w:r w:rsidR="00212280" w:rsidRPr="00AB09F7">
        <w:rPr>
          <w:rFonts w:ascii="Times New Roman" w:hAnsi="Times New Roman" w:cs="Times New Roman"/>
          <w:sz w:val="24"/>
          <w:szCs w:val="24"/>
        </w:rPr>
        <w:t xml:space="preserve"> the situation and impact you have on the incident. This coaching tool ties into the </w:t>
      </w:r>
      <w:r w:rsidR="00AA082C" w:rsidRPr="00AB09F7">
        <w:rPr>
          <w:rFonts w:ascii="Times New Roman" w:hAnsi="Times New Roman" w:cs="Times New Roman"/>
          <w:sz w:val="24"/>
          <w:szCs w:val="24"/>
        </w:rPr>
        <w:t>Co</w:t>
      </w:r>
      <w:r w:rsidR="009109D5" w:rsidRPr="00AB09F7">
        <w:rPr>
          <w:rFonts w:ascii="Times New Roman" w:hAnsi="Times New Roman" w:cs="Times New Roman"/>
          <w:sz w:val="24"/>
          <w:szCs w:val="24"/>
        </w:rPr>
        <w:t>mpetency</w:t>
      </w:r>
      <w:r w:rsidR="00AA082C" w:rsidRPr="00AB09F7">
        <w:rPr>
          <w:rFonts w:ascii="Times New Roman" w:hAnsi="Times New Roman" w:cs="Times New Roman"/>
          <w:sz w:val="24"/>
          <w:szCs w:val="24"/>
        </w:rPr>
        <w:t xml:space="preserve"> and Values Framework </w:t>
      </w:r>
      <w:r w:rsidR="009109D5" w:rsidRPr="00AB09F7">
        <w:rPr>
          <w:rFonts w:ascii="Times New Roman" w:hAnsi="Times New Roman" w:cs="Times New Roman"/>
          <w:sz w:val="24"/>
          <w:szCs w:val="24"/>
        </w:rPr>
        <w:t xml:space="preserve">(CVF) </w:t>
      </w:r>
      <w:r w:rsidR="00AA082C" w:rsidRPr="00AB09F7">
        <w:rPr>
          <w:rFonts w:ascii="Times New Roman" w:hAnsi="Times New Roman" w:cs="Times New Roman"/>
          <w:sz w:val="24"/>
          <w:szCs w:val="24"/>
        </w:rPr>
        <w:t xml:space="preserve">of the College of Policing </w:t>
      </w:r>
      <w:r w:rsidR="006F64B4" w:rsidRPr="00AB09F7">
        <w:rPr>
          <w:rFonts w:ascii="Times New Roman" w:hAnsi="Times New Roman" w:cs="Times New Roman"/>
          <w:sz w:val="24"/>
          <w:szCs w:val="24"/>
        </w:rPr>
        <w:t>(2024)</w:t>
      </w:r>
      <w:r w:rsidR="009109D5" w:rsidRPr="00AB09F7">
        <w:rPr>
          <w:rFonts w:ascii="Times New Roman" w:hAnsi="Times New Roman" w:cs="Times New Roman"/>
          <w:sz w:val="24"/>
          <w:szCs w:val="24"/>
        </w:rPr>
        <w:t xml:space="preserve">. It ties into the CVF </w:t>
      </w:r>
      <w:r w:rsidR="00D93F07" w:rsidRPr="00AB09F7">
        <w:rPr>
          <w:rFonts w:ascii="Times New Roman" w:hAnsi="Times New Roman" w:cs="Times New Roman"/>
          <w:sz w:val="24"/>
          <w:szCs w:val="24"/>
        </w:rPr>
        <w:t>which is a list of values to the police and model can be applied to see which values are required and most necessary to use.</w:t>
      </w:r>
    </w:p>
    <w:p w14:paraId="2690CA49" w14:textId="77777777" w:rsidR="000C6FEA" w:rsidRPr="00AB09F7" w:rsidRDefault="000C6FEA" w:rsidP="00AB09F7">
      <w:pPr>
        <w:spacing w:line="360" w:lineRule="auto"/>
        <w:ind w:right="237"/>
        <w:jc w:val="both"/>
        <w:rPr>
          <w:rFonts w:ascii="Times New Roman" w:hAnsi="Times New Roman" w:cs="Times New Roman"/>
          <w:sz w:val="24"/>
          <w:szCs w:val="24"/>
        </w:rPr>
      </w:pPr>
    </w:p>
    <w:p w14:paraId="3EADCE3E" w14:textId="40535A4C" w:rsidR="0072437A" w:rsidRPr="00AB09F7" w:rsidRDefault="000C6FEA" w:rsidP="00AB09F7">
      <w:pPr>
        <w:spacing w:line="360" w:lineRule="auto"/>
        <w:ind w:right="237"/>
        <w:jc w:val="both"/>
        <w:rPr>
          <w:rFonts w:ascii="Times New Roman" w:hAnsi="Times New Roman" w:cs="Times New Roman"/>
          <w:sz w:val="24"/>
          <w:szCs w:val="24"/>
        </w:rPr>
      </w:pPr>
      <w:r w:rsidRPr="00AB09F7">
        <w:rPr>
          <w:rFonts w:ascii="Times New Roman" w:hAnsi="Times New Roman" w:cs="Times New Roman"/>
          <w:sz w:val="24"/>
          <w:szCs w:val="24"/>
        </w:rPr>
        <w:t>For the ‘Now What’ section of Driscoll’s reflective model following m</w:t>
      </w:r>
      <w:r w:rsidR="00302F3B" w:rsidRPr="00AB09F7">
        <w:rPr>
          <w:rFonts w:ascii="Times New Roman" w:hAnsi="Times New Roman" w:cs="Times New Roman"/>
          <w:sz w:val="24"/>
          <w:szCs w:val="24"/>
        </w:rPr>
        <w:t>y short tutorship phase I was placed on shift as an independent response officer.</w:t>
      </w:r>
      <w:r w:rsidR="002669E4" w:rsidRPr="00AB09F7">
        <w:rPr>
          <w:rFonts w:ascii="Times New Roman" w:hAnsi="Times New Roman" w:cs="Times New Roman"/>
          <w:sz w:val="24"/>
          <w:szCs w:val="24"/>
        </w:rPr>
        <w:t xml:space="preserve"> Moving forward I was aware that I would be awarded less time to reflect on incident due to not being in a student unit </w:t>
      </w:r>
      <w:r w:rsidR="00682AFD" w:rsidRPr="00AB09F7">
        <w:rPr>
          <w:rFonts w:ascii="Times New Roman" w:hAnsi="Times New Roman" w:cs="Times New Roman"/>
          <w:sz w:val="24"/>
          <w:szCs w:val="24"/>
        </w:rPr>
        <w:t xml:space="preserve">however as I was placed on the same shift I was tutored </w:t>
      </w:r>
      <w:r w:rsidR="00CC54D5" w:rsidRPr="00AB09F7">
        <w:rPr>
          <w:rFonts w:ascii="Times New Roman" w:hAnsi="Times New Roman" w:cs="Times New Roman"/>
          <w:sz w:val="24"/>
          <w:szCs w:val="24"/>
        </w:rPr>
        <w:t>on,</w:t>
      </w:r>
      <w:r w:rsidR="00682AFD" w:rsidRPr="00AB09F7">
        <w:rPr>
          <w:rFonts w:ascii="Times New Roman" w:hAnsi="Times New Roman" w:cs="Times New Roman"/>
          <w:sz w:val="24"/>
          <w:szCs w:val="24"/>
        </w:rPr>
        <w:t xml:space="preserve"> I was able to ask for assistance and support from other officers on the shift.</w:t>
      </w:r>
      <w:r w:rsidR="00CC54D5" w:rsidRPr="00AB09F7">
        <w:rPr>
          <w:rFonts w:ascii="Times New Roman" w:hAnsi="Times New Roman" w:cs="Times New Roman"/>
          <w:sz w:val="24"/>
          <w:szCs w:val="24"/>
        </w:rPr>
        <w:t xml:space="preserve"> I myself entered a phase of peer coaching which is heavily encouraged in the police.</w:t>
      </w:r>
      <w:r w:rsidR="0027765A" w:rsidRPr="00AB09F7">
        <w:rPr>
          <w:rFonts w:ascii="Times New Roman" w:hAnsi="Times New Roman" w:cs="Times New Roman"/>
          <w:sz w:val="24"/>
          <w:szCs w:val="24"/>
        </w:rPr>
        <w:t xml:space="preserve"> Police peer coaching is encouraged as it allows officers to ask for support from fellow police officers who will have relevant experience and officer do not feel that they are coming to their supervision with repeated questions (Levy, 2018).</w:t>
      </w:r>
      <w:r w:rsidR="00CB37E6" w:rsidRPr="00AB09F7">
        <w:rPr>
          <w:rFonts w:ascii="Times New Roman" w:hAnsi="Times New Roman" w:cs="Times New Roman"/>
          <w:sz w:val="24"/>
          <w:szCs w:val="24"/>
        </w:rPr>
        <w:t xml:space="preserve"> Due to having a strong positive tutorship </w:t>
      </w:r>
      <w:r w:rsidR="009C7834" w:rsidRPr="00AB09F7">
        <w:rPr>
          <w:rFonts w:ascii="Times New Roman" w:hAnsi="Times New Roman" w:cs="Times New Roman"/>
          <w:sz w:val="24"/>
          <w:szCs w:val="24"/>
        </w:rPr>
        <w:t>period,</w:t>
      </w:r>
      <w:r w:rsidR="00CB37E6" w:rsidRPr="00AB09F7">
        <w:rPr>
          <w:rFonts w:ascii="Times New Roman" w:hAnsi="Times New Roman" w:cs="Times New Roman"/>
          <w:sz w:val="24"/>
          <w:szCs w:val="24"/>
        </w:rPr>
        <w:t xml:space="preserve"> I entered my independent phase feel ready to adapt and learn </w:t>
      </w:r>
      <w:r w:rsidR="00AC06CB" w:rsidRPr="00AB09F7">
        <w:rPr>
          <w:rFonts w:ascii="Times New Roman" w:hAnsi="Times New Roman" w:cs="Times New Roman"/>
          <w:sz w:val="24"/>
          <w:szCs w:val="24"/>
        </w:rPr>
        <w:t xml:space="preserve">on the job and become a better police officer to meet organisational goals such as </w:t>
      </w:r>
      <w:r w:rsidR="009C7834" w:rsidRPr="00AB09F7">
        <w:rPr>
          <w:rFonts w:ascii="Times New Roman" w:hAnsi="Times New Roman" w:cs="Times New Roman"/>
          <w:sz w:val="24"/>
          <w:szCs w:val="24"/>
        </w:rPr>
        <w:t>joint partnership working (</w:t>
      </w:r>
      <w:r w:rsidR="00093176" w:rsidRPr="00AB09F7">
        <w:rPr>
          <w:rFonts w:ascii="Times New Roman" w:hAnsi="Times New Roman" w:cs="Times New Roman"/>
          <w:sz w:val="24"/>
          <w:szCs w:val="24"/>
        </w:rPr>
        <w:t>Power et al, 2024).</w:t>
      </w:r>
    </w:p>
    <w:p w14:paraId="39A7C570" w14:textId="77777777" w:rsidR="0072437A" w:rsidRPr="00AB09F7" w:rsidRDefault="0072437A" w:rsidP="00AB09F7">
      <w:pPr>
        <w:spacing w:line="360" w:lineRule="auto"/>
        <w:ind w:right="237"/>
        <w:jc w:val="both"/>
        <w:rPr>
          <w:rFonts w:ascii="Times New Roman" w:hAnsi="Times New Roman" w:cs="Times New Roman"/>
          <w:sz w:val="24"/>
          <w:szCs w:val="24"/>
        </w:rPr>
      </w:pPr>
    </w:p>
    <w:p w14:paraId="757226DA" w14:textId="29FAA616" w:rsidR="0072437A" w:rsidRPr="00AB09F7" w:rsidRDefault="0072437A" w:rsidP="00AB09F7">
      <w:pPr>
        <w:spacing w:line="360" w:lineRule="auto"/>
        <w:ind w:right="237"/>
        <w:jc w:val="both"/>
        <w:rPr>
          <w:rFonts w:ascii="Times New Roman" w:hAnsi="Times New Roman" w:cs="Times New Roman"/>
          <w:sz w:val="24"/>
          <w:szCs w:val="24"/>
        </w:rPr>
      </w:pPr>
      <w:r w:rsidRPr="00AB09F7">
        <w:rPr>
          <w:rFonts w:ascii="Times New Roman" w:hAnsi="Times New Roman" w:cs="Times New Roman"/>
          <w:sz w:val="24"/>
          <w:szCs w:val="24"/>
        </w:rPr>
        <w:t xml:space="preserve">After being an independent officer for over a year I began to </w:t>
      </w:r>
      <w:r w:rsidR="00CF3854" w:rsidRPr="00AB09F7">
        <w:rPr>
          <w:rFonts w:ascii="Times New Roman" w:hAnsi="Times New Roman" w:cs="Times New Roman"/>
          <w:sz w:val="24"/>
          <w:szCs w:val="24"/>
        </w:rPr>
        <w:t xml:space="preserve">attend attachments with other departments in my police force. During these attachments I feel that I learnt and developed as an officer. This was an ability for me to see how other teams work and methods that they use as more experienced officers. I will now </w:t>
      </w:r>
      <w:r w:rsidR="00487E5D" w:rsidRPr="00AB09F7">
        <w:rPr>
          <w:rFonts w:ascii="Times New Roman" w:hAnsi="Times New Roman" w:cs="Times New Roman"/>
          <w:sz w:val="24"/>
          <w:szCs w:val="24"/>
        </w:rPr>
        <w:t>start again with the first section of Driscoll’s model of reflection</w:t>
      </w:r>
      <w:r w:rsidR="00294E51" w:rsidRPr="00AB09F7">
        <w:rPr>
          <w:rFonts w:ascii="Times New Roman" w:hAnsi="Times New Roman" w:cs="Times New Roman"/>
          <w:sz w:val="24"/>
          <w:szCs w:val="24"/>
        </w:rPr>
        <w:t>,</w:t>
      </w:r>
      <w:r w:rsidR="00487E5D" w:rsidRPr="00AB09F7">
        <w:rPr>
          <w:rFonts w:ascii="Times New Roman" w:hAnsi="Times New Roman" w:cs="Times New Roman"/>
          <w:sz w:val="24"/>
          <w:szCs w:val="24"/>
        </w:rPr>
        <w:t xml:space="preserve"> to look at my learning and minoring experiences having served as a frontline officer for </w:t>
      </w:r>
      <w:r w:rsidR="00BC73E8" w:rsidRPr="00AB09F7">
        <w:rPr>
          <w:rFonts w:ascii="Times New Roman" w:hAnsi="Times New Roman" w:cs="Times New Roman"/>
          <w:sz w:val="24"/>
          <w:szCs w:val="24"/>
        </w:rPr>
        <w:t>a period</w:t>
      </w:r>
      <w:r w:rsidR="00487E5D" w:rsidRPr="00AB09F7">
        <w:rPr>
          <w:rFonts w:ascii="Times New Roman" w:hAnsi="Times New Roman" w:cs="Times New Roman"/>
          <w:sz w:val="24"/>
          <w:szCs w:val="24"/>
        </w:rPr>
        <w:t xml:space="preserve"> and being placed on specialist teams.</w:t>
      </w:r>
      <w:r w:rsidR="00294E51" w:rsidRPr="00AB09F7">
        <w:rPr>
          <w:rFonts w:ascii="Times New Roman" w:hAnsi="Times New Roman" w:cs="Times New Roman"/>
          <w:sz w:val="24"/>
          <w:szCs w:val="24"/>
        </w:rPr>
        <w:t xml:space="preserve"> To answer the ‘What?’ section I will reflect on time being placed on a neighbourhood policing team for a busy city centre in my force. I was initially placed on the team for 5 shifts however </w:t>
      </w:r>
      <w:r w:rsidR="00EB6D41" w:rsidRPr="00AB09F7">
        <w:rPr>
          <w:rFonts w:ascii="Times New Roman" w:hAnsi="Times New Roman" w:cs="Times New Roman"/>
          <w:sz w:val="24"/>
          <w:szCs w:val="24"/>
        </w:rPr>
        <w:t>after completing multiple drugs warrant and arresting multiple high demand drivers for the area I was extended to the team for a period of 2 months</w:t>
      </w:r>
      <w:r w:rsidR="00B9031A" w:rsidRPr="00AB09F7">
        <w:rPr>
          <w:rFonts w:ascii="Times New Roman" w:hAnsi="Times New Roman" w:cs="Times New Roman"/>
          <w:sz w:val="24"/>
          <w:szCs w:val="24"/>
        </w:rPr>
        <w:t xml:space="preserve"> on request of neighbourhood supervision. </w:t>
      </w:r>
      <w:r w:rsidR="00B9031A" w:rsidRPr="00AB09F7">
        <w:rPr>
          <w:rFonts w:ascii="Times New Roman" w:hAnsi="Times New Roman" w:cs="Times New Roman"/>
          <w:sz w:val="24"/>
          <w:szCs w:val="24"/>
        </w:rPr>
        <w:lastRenderedPageBreak/>
        <w:t xml:space="preserve">During this </w:t>
      </w:r>
      <w:r w:rsidR="003B75A0" w:rsidRPr="00AB09F7">
        <w:rPr>
          <w:rFonts w:ascii="Times New Roman" w:hAnsi="Times New Roman" w:cs="Times New Roman"/>
          <w:sz w:val="24"/>
          <w:szCs w:val="24"/>
        </w:rPr>
        <w:t>time,</w:t>
      </w:r>
      <w:r w:rsidR="00B9031A" w:rsidRPr="00AB09F7">
        <w:rPr>
          <w:rFonts w:ascii="Times New Roman" w:hAnsi="Times New Roman" w:cs="Times New Roman"/>
          <w:sz w:val="24"/>
          <w:szCs w:val="24"/>
        </w:rPr>
        <w:t xml:space="preserve"> I was placed with an officer who had over 25 years of uniformed policing experience </w:t>
      </w:r>
      <w:r w:rsidR="00343EB9" w:rsidRPr="00AB09F7">
        <w:rPr>
          <w:rFonts w:ascii="Times New Roman" w:hAnsi="Times New Roman" w:cs="Times New Roman"/>
          <w:sz w:val="24"/>
          <w:szCs w:val="24"/>
        </w:rPr>
        <w:t xml:space="preserve">and who had </w:t>
      </w:r>
      <w:r w:rsidR="00C1171D" w:rsidRPr="00AB09F7">
        <w:rPr>
          <w:rFonts w:ascii="Times New Roman" w:hAnsi="Times New Roman" w:cs="Times New Roman"/>
          <w:sz w:val="24"/>
          <w:szCs w:val="24"/>
        </w:rPr>
        <w:t>an</w:t>
      </w:r>
      <w:r w:rsidR="00343EB9" w:rsidRPr="00AB09F7">
        <w:rPr>
          <w:rFonts w:ascii="Times New Roman" w:hAnsi="Times New Roman" w:cs="Times New Roman"/>
          <w:sz w:val="24"/>
          <w:szCs w:val="24"/>
        </w:rPr>
        <w:t xml:space="preserve"> extremely positive attitude towards the job. The officer that I was placed with </w:t>
      </w:r>
      <w:r w:rsidR="000A6E54" w:rsidRPr="00AB09F7">
        <w:rPr>
          <w:rFonts w:ascii="Times New Roman" w:hAnsi="Times New Roman" w:cs="Times New Roman"/>
          <w:sz w:val="24"/>
          <w:szCs w:val="24"/>
        </w:rPr>
        <w:t xml:space="preserve">completed with me </w:t>
      </w:r>
      <w:r w:rsidR="00C1171D" w:rsidRPr="00AB09F7">
        <w:rPr>
          <w:rFonts w:ascii="Times New Roman" w:hAnsi="Times New Roman" w:cs="Times New Roman"/>
          <w:sz w:val="24"/>
          <w:szCs w:val="24"/>
        </w:rPr>
        <w:t>an</w:t>
      </w:r>
      <w:r w:rsidR="000A6E54" w:rsidRPr="00AB09F7">
        <w:rPr>
          <w:rFonts w:ascii="Times New Roman" w:hAnsi="Times New Roman" w:cs="Times New Roman"/>
          <w:sz w:val="24"/>
          <w:szCs w:val="24"/>
        </w:rPr>
        <w:t xml:space="preserve"> Action Learning style of mentoring (Revans, 2016).</w:t>
      </w:r>
      <w:r w:rsidR="009D2F78" w:rsidRPr="00AB09F7">
        <w:rPr>
          <w:rFonts w:ascii="Times New Roman" w:hAnsi="Times New Roman" w:cs="Times New Roman"/>
          <w:sz w:val="24"/>
          <w:szCs w:val="24"/>
        </w:rPr>
        <w:t xml:space="preserve"> Action learning involves bringing a problem and </w:t>
      </w:r>
      <w:r w:rsidR="00C1171D" w:rsidRPr="00AB09F7">
        <w:rPr>
          <w:rFonts w:ascii="Times New Roman" w:hAnsi="Times New Roman" w:cs="Times New Roman"/>
          <w:sz w:val="24"/>
          <w:szCs w:val="24"/>
        </w:rPr>
        <w:t>having a slow time plan on how to deal with the problem, this slowed down learning style helped me delve deeper into the issues facing our community and I learn</w:t>
      </w:r>
      <w:r w:rsidR="00E07595" w:rsidRPr="00AB09F7">
        <w:rPr>
          <w:rFonts w:ascii="Times New Roman" w:hAnsi="Times New Roman" w:cs="Times New Roman"/>
          <w:sz w:val="24"/>
          <w:szCs w:val="24"/>
        </w:rPr>
        <w:t>ed multiple methods and problem solving to deal with crimes that I had not considered whilst in my usual response role.</w:t>
      </w:r>
    </w:p>
    <w:p w14:paraId="5E805156" w14:textId="77777777" w:rsidR="00E07595" w:rsidRPr="00AB09F7" w:rsidRDefault="00E07595" w:rsidP="00AB09F7">
      <w:pPr>
        <w:spacing w:line="360" w:lineRule="auto"/>
        <w:ind w:right="237"/>
        <w:jc w:val="both"/>
        <w:rPr>
          <w:rFonts w:ascii="Times New Roman" w:hAnsi="Times New Roman" w:cs="Times New Roman"/>
          <w:sz w:val="24"/>
          <w:szCs w:val="24"/>
        </w:rPr>
      </w:pPr>
    </w:p>
    <w:p w14:paraId="277C45D5" w14:textId="1CBA253C" w:rsidR="00E07595" w:rsidRPr="00AB09F7" w:rsidRDefault="00E07595" w:rsidP="00AB09F7">
      <w:pPr>
        <w:spacing w:line="360" w:lineRule="auto"/>
        <w:ind w:right="237"/>
        <w:jc w:val="both"/>
        <w:rPr>
          <w:rFonts w:ascii="Times New Roman" w:hAnsi="Times New Roman" w:cs="Times New Roman"/>
          <w:sz w:val="24"/>
          <w:szCs w:val="24"/>
        </w:rPr>
      </w:pPr>
      <w:r w:rsidRPr="00AB09F7">
        <w:rPr>
          <w:rFonts w:ascii="Times New Roman" w:hAnsi="Times New Roman" w:cs="Times New Roman"/>
          <w:sz w:val="24"/>
          <w:szCs w:val="24"/>
        </w:rPr>
        <w:t xml:space="preserve">To move onto the ‘So What?’ section of the Driscoll Model </w:t>
      </w:r>
      <w:r w:rsidR="00823372" w:rsidRPr="00AB09F7">
        <w:rPr>
          <w:rFonts w:ascii="Times New Roman" w:hAnsi="Times New Roman" w:cs="Times New Roman"/>
          <w:sz w:val="24"/>
          <w:szCs w:val="24"/>
        </w:rPr>
        <w:t xml:space="preserve">the core role of a response officer is to deal with an emergency </w:t>
      </w:r>
      <w:r w:rsidR="00C2550C" w:rsidRPr="00AB09F7">
        <w:rPr>
          <w:rFonts w:ascii="Times New Roman" w:hAnsi="Times New Roman" w:cs="Times New Roman"/>
          <w:sz w:val="24"/>
          <w:szCs w:val="24"/>
        </w:rPr>
        <w:t>(Pearson and Rowe, 2020).</w:t>
      </w:r>
      <w:r w:rsidR="000A646F" w:rsidRPr="00AB09F7">
        <w:rPr>
          <w:rFonts w:ascii="Times New Roman" w:hAnsi="Times New Roman" w:cs="Times New Roman"/>
          <w:sz w:val="24"/>
          <w:szCs w:val="24"/>
        </w:rPr>
        <w:t xml:space="preserve"> This being said after the incident if no crime or investigation is required very little is done following the incident whereas by being mentored by a neighbourhood police </w:t>
      </w:r>
      <w:r w:rsidR="00CA1FFA" w:rsidRPr="00AB09F7">
        <w:rPr>
          <w:rFonts w:ascii="Times New Roman" w:hAnsi="Times New Roman" w:cs="Times New Roman"/>
          <w:sz w:val="24"/>
          <w:szCs w:val="24"/>
        </w:rPr>
        <w:t>officer,</w:t>
      </w:r>
      <w:r w:rsidR="000A646F" w:rsidRPr="00AB09F7">
        <w:rPr>
          <w:rFonts w:ascii="Times New Roman" w:hAnsi="Times New Roman" w:cs="Times New Roman"/>
          <w:sz w:val="24"/>
          <w:szCs w:val="24"/>
        </w:rPr>
        <w:t xml:space="preserve"> he was able to teach me </w:t>
      </w:r>
      <w:r w:rsidR="00E62333" w:rsidRPr="00AB09F7">
        <w:rPr>
          <w:rFonts w:ascii="Times New Roman" w:hAnsi="Times New Roman" w:cs="Times New Roman"/>
          <w:sz w:val="24"/>
          <w:szCs w:val="24"/>
        </w:rPr>
        <w:t xml:space="preserve">long term problem solving and utilised things such as </w:t>
      </w:r>
      <w:r w:rsidR="00CA1FFA" w:rsidRPr="00AB09F7">
        <w:rPr>
          <w:rFonts w:ascii="Times New Roman" w:hAnsi="Times New Roman" w:cs="Times New Roman"/>
          <w:sz w:val="24"/>
          <w:szCs w:val="24"/>
        </w:rPr>
        <w:t xml:space="preserve">Criminal Behaviour Orders (CPS, 2024) to target prolific offenders and support our communities </w:t>
      </w:r>
      <w:r w:rsidR="00817D1A" w:rsidRPr="00AB09F7">
        <w:rPr>
          <w:rFonts w:ascii="Times New Roman" w:hAnsi="Times New Roman" w:cs="Times New Roman"/>
          <w:sz w:val="24"/>
          <w:szCs w:val="24"/>
        </w:rPr>
        <w:t>which lines up with the force organisational goals</w:t>
      </w:r>
      <w:r w:rsidR="009524F6" w:rsidRPr="00AB09F7">
        <w:rPr>
          <w:rFonts w:ascii="Times New Roman" w:hAnsi="Times New Roman" w:cs="Times New Roman"/>
          <w:sz w:val="24"/>
          <w:szCs w:val="24"/>
        </w:rPr>
        <w:t xml:space="preserve"> (Gwent Police and Crime Commissioner, 2025).</w:t>
      </w:r>
      <w:r w:rsidR="00152270" w:rsidRPr="00AB09F7">
        <w:rPr>
          <w:rFonts w:ascii="Times New Roman" w:hAnsi="Times New Roman" w:cs="Times New Roman"/>
          <w:sz w:val="24"/>
          <w:szCs w:val="24"/>
        </w:rPr>
        <w:t xml:space="preserve"> Due to </w:t>
      </w:r>
      <w:r w:rsidR="00674360" w:rsidRPr="00AB09F7">
        <w:rPr>
          <w:rFonts w:ascii="Times New Roman" w:hAnsi="Times New Roman" w:cs="Times New Roman"/>
          <w:sz w:val="24"/>
          <w:szCs w:val="24"/>
        </w:rPr>
        <w:t xml:space="preserve">being able to spend time with an officer mentoring me from a different perspective it allowed me to </w:t>
      </w:r>
      <w:r w:rsidR="000F0EBE" w:rsidRPr="00AB09F7">
        <w:rPr>
          <w:rFonts w:ascii="Times New Roman" w:hAnsi="Times New Roman" w:cs="Times New Roman"/>
          <w:sz w:val="24"/>
          <w:szCs w:val="24"/>
        </w:rPr>
        <w:t>see crimes and investigations from a longer-term perspective of how to keep our communities safe. Experienced learners benefit greatly by being in a different environment and seeing problems</w:t>
      </w:r>
      <w:r w:rsidR="00D46FC3" w:rsidRPr="00AB09F7">
        <w:rPr>
          <w:rFonts w:ascii="Times New Roman" w:hAnsi="Times New Roman" w:cs="Times New Roman"/>
          <w:sz w:val="24"/>
          <w:szCs w:val="24"/>
        </w:rPr>
        <w:t xml:space="preserve"> being dealt with differently</w:t>
      </w:r>
      <w:r w:rsidR="00554C5B" w:rsidRPr="00AB09F7">
        <w:rPr>
          <w:rFonts w:ascii="Times New Roman" w:hAnsi="Times New Roman" w:cs="Times New Roman"/>
          <w:sz w:val="24"/>
          <w:szCs w:val="24"/>
        </w:rPr>
        <w:t xml:space="preserve"> </w:t>
      </w:r>
      <w:r w:rsidR="000F0EBE" w:rsidRPr="00AB09F7">
        <w:rPr>
          <w:rFonts w:ascii="Times New Roman" w:hAnsi="Times New Roman" w:cs="Times New Roman"/>
          <w:sz w:val="24"/>
          <w:szCs w:val="24"/>
        </w:rPr>
        <w:t>(Imms, 2021)</w:t>
      </w:r>
      <w:r w:rsidR="00554C5B" w:rsidRPr="00AB09F7">
        <w:rPr>
          <w:rFonts w:ascii="Times New Roman" w:hAnsi="Times New Roman" w:cs="Times New Roman"/>
          <w:sz w:val="24"/>
          <w:szCs w:val="24"/>
        </w:rPr>
        <w:t>.</w:t>
      </w:r>
      <w:r w:rsidR="006F2EA2" w:rsidRPr="00AB09F7">
        <w:rPr>
          <w:rFonts w:ascii="Times New Roman" w:hAnsi="Times New Roman" w:cs="Times New Roman"/>
          <w:sz w:val="24"/>
          <w:szCs w:val="24"/>
        </w:rPr>
        <w:t xml:space="preserve"> </w:t>
      </w:r>
    </w:p>
    <w:p w14:paraId="7CEFEDA9" w14:textId="77777777" w:rsidR="00554C5B" w:rsidRPr="00AB09F7" w:rsidRDefault="00554C5B" w:rsidP="00AB09F7">
      <w:pPr>
        <w:spacing w:line="360" w:lineRule="auto"/>
        <w:ind w:right="237"/>
        <w:jc w:val="both"/>
        <w:rPr>
          <w:rFonts w:ascii="Times New Roman" w:hAnsi="Times New Roman" w:cs="Times New Roman"/>
          <w:sz w:val="24"/>
          <w:szCs w:val="24"/>
        </w:rPr>
      </w:pPr>
    </w:p>
    <w:p w14:paraId="36F82D1B" w14:textId="3D22BDFC" w:rsidR="00554C5B" w:rsidRPr="00AB09F7" w:rsidRDefault="00554C5B" w:rsidP="00AB09F7">
      <w:pPr>
        <w:spacing w:line="360" w:lineRule="auto"/>
        <w:ind w:right="237"/>
        <w:jc w:val="both"/>
        <w:rPr>
          <w:rFonts w:ascii="Times New Roman" w:hAnsi="Times New Roman" w:cs="Times New Roman"/>
          <w:sz w:val="24"/>
          <w:szCs w:val="24"/>
        </w:rPr>
      </w:pPr>
      <w:r w:rsidRPr="00AB09F7">
        <w:rPr>
          <w:rFonts w:ascii="Times New Roman" w:hAnsi="Times New Roman" w:cs="Times New Roman"/>
          <w:sz w:val="24"/>
          <w:szCs w:val="24"/>
        </w:rPr>
        <w:t xml:space="preserve">To reflect with the last section (Now What?) of Driscoll’s Model </w:t>
      </w:r>
      <w:r w:rsidR="005D16B3" w:rsidRPr="00AB09F7">
        <w:rPr>
          <w:rFonts w:ascii="Times New Roman" w:hAnsi="Times New Roman" w:cs="Times New Roman"/>
          <w:sz w:val="24"/>
          <w:szCs w:val="24"/>
        </w:rPr>
        <w:t xml:space="preserve">I was able to utilise the mentorship that I had received whilst being part of the neighbourhood team and return to my shift with a wealth of knowledge that I did not poses previously. </w:t>
      </w:r>
      <w:r w:rsidR="001E0D7F" w:rsidRPr="00AB09F7">
        <w:rPr>
          <w:rFonts w:ascii="Times New Roman" w:hAnsi="Times New Roman" w:cs="Times New Roman"/>
          <w:sz w:val="24"/>
          <w:szCs w:val="24"/>
        </w:rPr>
        <w:t>Due to having such a good mentor whilst on the attachment I subsequently enquired to complete further attachments, as learners who experience more teachers are able to get different perspectives and utilise different learning methods (</w:t>
      </w:r>
      <w:r w:rsidR="00373D1E" w:rsidRPr="00AB09F7">
        <w:rPr>
          <w:rFonts w:ascii="Times New Roman" w:hAnsi="Times New Roman" w:cs="Times New Roman"/>
          <w:sz w:val="24"/>
          <w:szCs w:val="24"/>
        </w:rPr>
        <w:t>Abdullah et al, 2021).</w:t>
      </w:r>
      <w:r w:rsidR="003B3996" w:rsidRPr="00AB09F7">
        <w:rPr>
          <w:rFonts w:ascii="Times New Roman" w:hAnsi="Times New Roman" w:cs="Times New Roman"/>
          <w:sz w:val="24"/>
          <w:szCs w:val="24"/>
        </w:rPr>
        <w:t xml:space="preserve"> Especially after my neighbourhood attachment I feel </w:t>
      </w:r>
      <w:r w:rsidR="00E3348E" w:rsidRPr="00AB09F7">
        <w:rPr>
          <w:rFonts w:ascii="Times New Roman" w:hAnsi="Times New Roman" w:cs="Times New Roman"/>
          <w:sz w:val="24"/>
          <w:szCs w:val="24"/>
        </w:rPr>
        <w:t xml:space="preserve">I am able to </w:t>
      </w:r>
      <w:r w:rsidR="001D11B0" w:rsidRPr="00AB09F7">
        <w:rPr>
          <w:rFonts w:ascii="Times New Roman" w:hAnsi="Times New Roman" w:cs="Times New Roman"/>
          <w:sz w:val="24"/>
          <w:szCs w:val="24"/>
        </w:rPr>
        <w:t>receive</w:t>
      </w:r>
      <w:r w:rsidR="00E3348E" w:rsidRPr="00AB09F7">
        <w:rPr>
          <w:rFonts w:ascii="Times New Roman" w:hAnsi="Times New Roman" w:cs="Times New Roman"/>
          <w:sz w:val="24"/>
          <w:szCs w:val="24"/>
        </w:rPr>
        <w:t xml:space="preserve"> feedback well</w:t>
      </w:r>
      <w:r w:rsidR="001D11B0" w:rsidRPr="00AB09F7">
        <w:rPr>
          <w:rFonts w:ascii="Times New Roman" w:hAnsi="Times New Roman" w:cs="Times New Roman"/>
          <w:sz w:val="24"/>
          <w:szCs w:val="24"/>
        </w:rPr>
        <w:t xml:space="preserve">, I take feedback and use this to change my approaches as feedback </w:t>
      </w:r>
      <w:r w:rsidR="003B2D6D" w:rsidRPr="00AB09F7">
        <w:rPr>
          <w:rFonts w:ascii="Times New Roman" w:hAnsi="Times New Roman" w:cs="Times New Roman"/>
          <w:sz w:val="24"/>
          <w:szCs w:val="24"/>
        </w:rPr>
        <w:t>is one of the most effective paths to improve in the professional word (Martin, 2024).</w:t>
      </w:r>
      <w:r w:rsidR="007C29D6" w:rsidRPr="00AB09F7">
        <w:rPr>
          <w:rFonts w:ascii="Times New Roman" w:hAnsi="Times New Roman" w:cs="Times New Roman"/>
          <w:sz w:val="24"/>
          <w:szCs w:val="24"/>
        </w:rPr>
        <w:t xml:space="preserve"> I look at investigations with a different mindset and view to end problems in the long run and not just deal with what is in front of me at any given time.</w:t>
      </w:r>
      <w:r w:rsidR="00655925" w:rsidRPr="00AB09F7">
        <w:rPr>
          <w:rFonts w:ascii="Times New Roman" w:hAnsi="Times New Roman" w:cs="Times New Roman"/>
          <w:sz w:val="24"/>
          <w:szCs w:val="24"/>
        </w:rPr>
        <w:t xml:space="preserve"> The feedback that was provided by the experienced officer was robust and I was engaged fully with his feedback due to approaching how long he has in service and knowledgeable he was with the job</w:t>
      </w:r>
      <w:r w:rsidR="00C12D4D" w:rsidRPr="00AB09F7">
        <w:rPr>
          <w:rFonts w:ascii="Times New Roman" w:hAnsi="Times New Roman" w:cs="Times New Roman"/>
          <w:sz w:val="24"/>
          <w:szCs w:val="24"/>
        </w:rPr>
        <w:t xml:space="preserve"> (Pouta et al, 2021).</w:t>
      </w:r>
    </w:p>
    <w:p w14:paraId="59E89866" w14:textId="77777777" w:rsidR="007C29D6" w:rsidRPr="00AB09F7" w:rsidRDefault="007C29D6" w:rsidP="00AB09F7">
      <w:pPr>
        <w:spacing w:line="360" w:lineRule="auto"/>
        <w:ind w:right="237"/>
        <w:jc w:val="both"/>
        <w:rPr>
          <w:rFonts w:ascii="Times New Roman" w:hAnsi="Times New Roman" w:cs="Times New Roman"/>
          <w:sz w:val="24"/>
          <w:szCs w:val="24"/>
        </w:rPr>
      </w:pPr>
    </w:p>
    <w:p w14:paraId="1E21B842" w14:textId="2C08571E" w:rsidR="00BC26CF" w:rsidRPr="00AB09F7" w:rsidRDefault="007C29D6" w:rsidP="00AB09F7">
      <w:pPr>
        <w:spacing w:line="360" w:lineRule="auto"/>
        <w:ind w:right="237"/>
        <w:jc w:val="both"/>
        <w:rPr>
          <w:rFonts w:ascii="Times New Roman" w:hAnsi="Times New Roman" w:cs="Times New Roman"/>
          <w:sz w:val="24"/>
          <w:szCs w:val="24"/>
        </w:rPr>
      </w:pPr>
      <w:r w:rsidRPr="00AB09F7">
        <w:rPr>
          <w:rFonts w:ascii="Times New Roman" w:hAnsi="Times New Roman" w:cs="Times New Roman"/>
          <w:sz w:val="24"/>
          <w:szCs w:val="24"/>
        </w:rPr>
        <w:lastRenderedPageBreak/>
        <w:t>In conclusion I have reflected on three different experiences during my policing career where I have been a student.</w:t>
      </w:r>
      <w:r w:rsidR="00936A61" w:rsidRPr="00AB09F7">
        <w:rPr>
          <w:rFonts w:ascii="Times New Roman" w:hAnsi="Times New Roman" w:cs="Times New Roman"/>
          <w:sz w:val="24"/>
          <w:szCs w:val="24"/>
        </w:rPr>
        <w:t xml:space="preserve"> I have experienced the GROW model of </w:t>
      </w:r>
      <w:r w:rsidR="00E32D18" w:rsidRPr="00AB09F7">
        <w:rPr>
          <w:rFonts w:ascii="Times New Roman" w:hAnsi="Times New Roman" w:cs="Times New Roman"/>
          <w:sz w:val="24"/>
          <w:szCs w:val="24"/>
        </w:rPr>
        <w:t xml:space="preserve">coaching (Whitmore, 2009) during my time in training school which set out clear targets and goals for me to follow from training staff. I have experienced </w:t>
      </w:r>
      <w:r w:rsidR="00536BFB" w:rsidRPr="00AB09F7">
        <w:rPr>
          <w:rFonts w:ascii="Times New Roman" w:hAnsi="Times New Roman" w:cs="Times New Roman"/>
          <w:sz w:val="24"/>
          <w:szCs w:val="24"/>
        </w:rPr>
        <w:t xml:space="preserve">Schons (1983) coaching style of transitioning from a ‘Rule Based’ learner to a </w:t>
      </w:r>
      <w:r w:rsidR="0032493D" w:rsidRPr="00AB09F7">
        <w:rPr>
          <w:rFonts w:ascii="Times New Roman" w:hAnsi="Times New Roman" w:cs="Times New Roman"/>
          <w:sz w:val="24"/>
          <w:szCs w:val="24"/>
        </w:rPr>
        <w:t>‘Judgement Based’ learner</w:t>
      </w:r>
      <w:r w:rsidR="00661309" w:rsidRPr="00AB09F7">
        <w:rPr>
          <w:rFonts w:ascii="Times New Roman" w:hAnsi="Times New Roman" w:cs="Times New Roman"/>
          <w:sz w:val="24"/>
          <w:szCs w:val="24"/>
        </w:rPr>
        <w:t xml:space="preserve"> whilst being tutored on shift. </w:t>
      </w:r>
      <w:r w:rsidR="00BC26CF" w:rsidRPr="00AB09F7">
        <w:rPr>
          <w:rFonts w:ascii="Times New Roman" w:hAnsi="Times New Roman" w:cs="Times New Roman"/>
          <w:sz w:val="24"/>
          <w:szCs w:val="24"/>
        </w:rPr>
        <w:t>My tutor utilised this coaching method as it allows for reflections and feedback after dynamic incidents and calls and ensures that I could justify and rationalise decisions to my tutor.</w:t>
      </w:r>
      <w:r w:rsidR="00A33371" w:rsidRPr="00AB09F7">
        <w:rPr>
          <w:rFonts w:ascii="Times New Roman" w:hAnsi="Times New Roman" w:cs="Times New Roman"/>
          <w:sz w:val="24"/>
          <w:szCs w:val="24"/>
        </w:rPr>
        <w:t xml:space="preserve"> The last coaching method that I reflected upon was ‘Action Learning’ (Revans, 2016). This method of coaching was to identify a problem and develop a plan on how to deal with it</w:t>
      </w:r>
      <w:r w:rsidR="00FD11DF" w:rsidRPr="00AB09F7">
        <w:rPr>
          <w:rFonts w:ascii="Times New Roman" w:hAnsi="Times New Roman" w:cs="Times New Roman"/>
          <w:sz w:val="24"/>
          <w:szCs w:val="24"/>
        </w:rPr>
        <w:t>. This more theoretical approach to coaching allowed me to learn at a slower pace and develop in areas which otherwise I would have overlocked</w:t>
      </w:r>
      <w:r w:rsidR="006F2EA2" w:rsidRPr="00AB09F7">
        <w:rPr>
          <w:rFonts w:ascii="Times New Roman" w:hAnsi="Times New Roman" w:cs="Times New Roman"/>
          <w:sz w:val="24"/>
          <w:szCs w:val="24"/>
        </w:rPr>
        <w:t xml:space="preserve">. </w:t>
      </w:r>
      <w:r w:rsidR="00C12D4D" w:rsidRPr="00AB09F7">
        <w:rPr>
          <w:rFonts w:ascii="Times New Roman" w:hAnsi="Times New Roman" w:cs="Times New Roman"/>
          <w:sz w:val="24"/>
          <w:szCs w:val="24"/>
        </w:rPr>
        <w:t>The feedback I had received during my different stages of development and training was</w:t>
      </w:r>
      <w:r w:rsidR="008606B1" w:rsidRPr="00AB09F7">
        <w:rPr>
          <w:rFonts w:ascii="Times New Roman" w:hAnsi="Times New Roman" w:cs="Times New Roman"/>
          <w:sz w:val="24"/>
          <w:szCs w:val="24"/>
        </w:rPr>
        <w:t xml:space="preserve"> utilised and allowed me to identify clearly where I could and should improve as an officer in my role.</w:t>
      </w:r>
    </w:p>
    <w:p w14:paraId="62B1C32E" w14:textId="77777777" w:rsidR="00BC26CF" w:rsidRDefault="00BC26CF" w:rsidP="00340E9A">
      <w:pPr>
        <w:ind w:right="237"/>
        <w:jc w:val="both"/>
        <w:rPr>
          <w:sz w:val="24"/>
          <w:szCs w:val="24"/>
        </w:rPr>
      </w:pPr>
    </w:p>
    <w:p w14:paraId="1B7D60AF" w14:textId="77777777" w:rsidR="00BC26CF" w:rsidRDefault="00BC26CF" w:rsidP="00340E9A">
      <w:pPr>
        <w:ind w:right="237"/>
        <w:jc w:val="both"/>
        <w:rPr>
          <w:sz w:val="24"/>
          <w:szCs w:val="24"/>
        </w:rPr>
      </w:pPr>
    </w:p>
    <w:p w14:paraId="0426B9F3" w14:textId="635581D9" w:rsidR="008E5F8A" w:rsidRDefault="008E5F8A" w:rsidP="00340E9A">
      <w:pPr>
        <w:ind w:right="237"/>
        <w:jc w:val="both"/>
        <w:rPr>
          <w:sz w:val="24"/>
          <w:szCs w:val="24"/>
        </w:rPr>
      </w:pPr>
      <w:r>
        <w:rPr>
          <w:sz w:val="24"/>
          <w:szCs w:val="24"/>
        </w:rPr>
        <w:t xml:space="preserve">Word count - </w:t>
      </w:r>
      <w:r w:rsidR="008606B1">
        <w:rPr>
          <w:sz w:val="24"/>
          <w:szCs w:val="24"/>
        </w:rPr>
        <w:t>2124</w:t>
      </w:r>
    </w:p>
    <w:p w14:paraId="5CB3B628" w14:textId="77777777" w:rsidR="00D93F07" w:rsidRDefault="00D93F07" w:rsidP="00340E9A">
      <w:pPr>
        <w:ind w:right="237"/>
        <w:jc w:val="both"/>
        <w:rPr>
          <w:sz w:val="24"/>
          <w:szCs w:val="24"/>
        </w:rPr>
      </w:pPr>
    </w:p>
    <w:p w14:paraId="7F24D90A" w14:textId="77777777" w:rsidR="00D93F07" w:rsidRPr="00270EEB" w:rsidRDefault="00D93F07"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3062A1EA" w14:textId="6375E606" w:rsidR="00240ADE" w:rsidRPr="00AB09F7" w:rsidRDefault="004923DA" w:rsidP="00AB09F7">
      <w:pPr>
        <w:overflowPunct/>
        <w:autoSpaceDE/>
        <w:autoSpaceDN/>
        <w:adjustRightInd/>
        <w:ind w:right="237"/>
        <w:textAlignment w:val="auto"/>
        <w:rPr>
          <w:rFonts w:ascii="Times New Roman" w:hAnsi="Times New Roman" w:cs="Times New Roman"/>
          <w:b/>
          <w:sz w:val="24"/>
          <w:szCs w:val="24"/>
        </w:rPr>
      </w:pPr>
      <w:r w:rsidRPr="00AB09F7">
        <w:rPr>
          <w:rFonts w:ascii="Times New Roman" w:hAnsi="Times New Roman" w:cs="Times New Roman"/>
          <w:b/>
          <w:sz w:val="24"/>
          <w:szCs w:val="24"/>
        </w:rPr>
        <w:t>Bibliography</w:t>
      </w:r>
    </w:p>
    <w:p w14:paraId="37C07269" w14:textId="77777777" w:rsidR="00AB09F7" w:rsidRPr="00AB09F7" w:rsidRDefault="00AB09F7" w:rsidP="00AB09F7">
      <w:pPr>
        <w:overflowPunct/>
        <w:autoSpaceDE/>
        <w:autoSpaceDN/>
        <w:adjustRightInd/>
        <w:ind w:right="237"/>
        <w:textAlignment w:val="auto"/>
        <w:rPr>
          <w:b/>
          <w:sz w:val="24"/>
          <w:szCs w:val="24"/>
        </w:rPr>
      </w:pPr>
    </w:p>
    <w:p w14:paraId="15FA9766" w14:textId="3932FB11" w:rsidR="00A86DAE" w:rsidRPr="00AB09F7" w:rsidRDefault="00240ADE" w:rsidP="00240ADE">
      <w:pPr>
        <w:rPr>
          <w:rFonts w:ascii="Times New Roman" w:hAnsi="Times New Roman" w:cs="Times New Roman"/>
        </w:rPr>
      </w:pPr>
      <w:r w:rsidRPr="00AB09F7">
        <w:rPr>
          <w:rFonts w:ascii="Times New Roman" w:hAnsi="Times New Roman" w:cs="Times New Roman"/>
        </w:rPr>
        <w:t>Abel, F. L., Beck, R. R., Bond, R. F., Buggy, J., McNamee, J. E., Watson, P. D., &amp; Wolf, M. B. (1992). [Rev. of Book Reviews -- Textbook of Medical Physiology (Eighth edition) by Arthur C. Guyton]. The New England Journal of Medicine, 326(22), 1506.</w:t>
      </w:r>
    </w:p>
    <w:p w14:paraId="4A1754B7" w14:textId="77777777" w:rsidR="00373D1E" w:rsidRPr="00AB09F7" w:rsidRDefault="00373D1E" w:rsidP="00240ADE">
      <w:pPr>
        <w:rPr>
          <w:rFonts w:ascii="Times New Roman" w:hAnsi="Times New Roman" w:cs="Times New Roman"/>
        </w:rPr>
      </w:pPr>
    </w:p>
    <w:p w14:paraId="0775DACE" w14:textId="6770DF2E" w:rsidR="00373D1E" w:rsidRPr="00AB09F7" w:rsidRDefault="00373D1E" w:rsidP="00240ADE">
      <w:pPr>
        <w:rPr>
          <w:rFonts w:ascii="Times New Roman" w:hAnsi="Times New Roman" w:cs="Times New Roman"/>
        </w:rPr>
      </w:pPr>
      <w:r w:rsidRPr="00AB09F7">
        <w:rPr>
          <w:rFonts w:ascii="Times New Roman" w:hAnsi="Times New Roman" w:cs="Times New Roman"/>
        </w:rPr>
        <w:t xml:space="preserve">Abdullah, M. H., Mentz, E., Laubscher, D., Olivier, J. A. K., &amp; ERIC Clearinghouse on Reading, E. (2021). </w:t>
      </w:r>
      <w:r w:rsidRPr="00AB09F7">
        <w:rPr>
          <w:rFonts w:ascii="Times New Roman" w:hAnsi="Times New Roman" w:cs="Times New Roman"/>
          <w:i/>
          <w:iCs/>
        </w:rPr>
        <w:t>Self-directed learning : an imperative for education in a complex society</w:t>
      </w:r>
      <w:r w:rsidRPr="00AB09F7">
        <w:rPr>
          <w:rFonts w:ascii="Times New Roman" w:hAnsi="Times New Roman" w:cs="Times New Roman"/>
        </w:rPr>
        <w:t xml:space="preserve"> (E. Mentz, D. Laubscher, &amp; J. A. K. Olivier, Eds.). AOSIS.</w:t>
      </w:r>
    </w:p>
    <w:p w14:paraId="3BED8336" w14:textId="77777777" w:rsidR="00F629FE" w:rsidRPr="00AB09F7" w:rsidRDefault="00F629FE" w:rsidP="00240ADE">
      <w:pPr>
        <w:rPr>
          <w:rFonts w:ascii="Times New Roman" w:hAnsi="Times New Roman" w:cs="Times New Roman"/>
        </w:rPr>
      </w:pPr>
    </w:p>
    <w:p w14:paraId="2EE70261" w14:textId="173D3BE1" w:rsidR="00F629FE" w:rsidRPr="00AB09F7" w:rsidRDefault="00F629FE" w:rsidP="00240ADE">
      <w:pPr>
        <w:rPr>
          <w:rFonts w:ascii="Times New Roman" w:hAnsi="Times New Roman" w:cs="Times New Roman"/>
        </w:rPr>
      </w:pPr>
      <w:r w:rsidRPr="00AB09F7">
        <w:rPr>
          <w:rFonts w:ascii="Times New Roman" w:hAnsi="Times New Roman" w:cs="Times New Roman"/>
        </w:rPr>
        <w:t xml:space="preserve">Baker, D., &amp; Pillinger, C. (2020). ‘These people are vulnerable, they aren’t criminals’: Mental health, the use of force and deaths after police contact in England. </w:t>
      </w:r>
      <w:r w:rsidRPr="00AB09F7">
        <w:rPr>
          <w:rFonts w:ascii="Times New Roman" w:hAnsi="Times New Roman" w:cs="Times New Roman"/>
          <w:i/>
          <w:iCs/>
        </w:rPr>
        <w:t>Police Journal (Chichester)</w:t>
      </w:r>
      <w:r w:rsidRPr="00AB09F7">
        <w:rPr>
          <w:rFonts w:ascii="Times New Roman" w:hAnsi="Times New Roman" w:cs="Times New Roman"/>
        </w:rPr>
        <w:t xml:space="preserve">, </w:t>
      </w:r>
      <w:r w:rsidRPr="00AB09F7">
        <w:rPr>
          <w:rFonts w:ascii="Times New Roman" w:hAnsi="Times New Roman" w:cs="Times New Roman"/>
          <w:i/>
          <w:iCs/>
        </w:rPr>
        <w:t>93</w:t>
      </w:r>
      <w:r w:rsidRPr="00AB09F7">
        <w:rPr>
          <w:rFonts w:ascii="Times New Roman" w:hAnsi="Times New Roman" w:cs="Times New Roman"/>
        </w:rPr>
        <w:t xml:space="preserve">(1), 65–81. </w:t>
      </w:r>
      <w:hyperlink r:id="rId15" w:history="1">
        <w:r w:rsidR="00C00361" w:rsidRPr="00AB09F7">
          <w:rPr>
            <w:rStyle w:val="Hyperlink"/>
            <w:rFonts w:ascii="Times New Roman" w:hAnsi="Times New Roman" w:cs="Times New Roman"/>
          </w:rPr>
          <w:t>https://doi.org/10.1177/0032258X19839275</w:t>
        </w:r>
      </w:hyperlink>
    </w:p>
    <w:p w14:paraId="7DF68908" w14:textId="77777777" w:rsidR="00C00361" w:rsidRPr="00AB09F7" w:rsidRDefault="00C00361" w:rsidP="00240ADE">
      <w:pPr>
        <w:rPr>
          <w:rFonts w:ascii="Times New Roman" w:hAnsi="Times New Roman" w:cs="Times New Roman"/>
        </w:rPr>
      </w:pPr>
    </w:p>
    <w:p w14:paraId="63669ED1" w14:textId="4F5D1B20" w:rsidR="00C00361" w:rsidRPr="00AB09F7" w:rsidRDefault="00C00361" w:rsidP="00240ADE">
      <w:pPr>
        <w:rPr>
          <w:rFonts w:ascii="Times New Roman" w:hAnsi="Times New Roman" w:cs="Times New Roman"/>
        </w:rPr>
      </w:pPr>
      <w:r w:rsidRPr="00AB09F7">
        <w:rPr>
          <w:rFonts w:ascii="Times New Roman" w:hAnsi="Times New Roman" w:cs="Times New Roman"/>
        </w:rPr>
        <w:t xml:space="preserve">Bernert-Bürkle, A., Federighi, P., &amp; Torlone, F. (Eds.). (2023). </w:t>
      </w:r>
      <w:r w:rsidRPr="00AB09F7">
        <w:rPr>
          <w:rFonts w:ascii="Times New Roman" w:hAnsi="Times New Roman" w:cs="Times New Roman"/>
          <w:i/>
          <w:iCs/>
        </w:rPr>
        <w:t>The Fast Track Labour Market Integration of Immigrants : Work-related Learning of Culture, Language and Profession</w:t>
      </w:r>
      <w:r w:rsidRPr="00AB09F7">
        <w:rPr>
          <w:rFonts w:ascii="Times New Roman" w:hAnsi="Times New Roman" w:cs="Times New Roman"/>
        </w:rPr>
        <w:t xml:space="preserve"> (1st ed.). wbv Publikation.</w:t>
      </w:r>
    </w:p>
    <w:p w14:paraId="41DABBFD" w14:textId="77777777" w:rsidR="001D67DB" w:rsidRPr="00AB09F7" w:rsidRDefault="001D67DB" w:rsidP="00240ADE">
      <w:pPr>
        <w:rPr>
          <w:rFonts w:ascii="Times New Roman" w:hAnsi="Times New Roman" w:cs="Times New Roman"/>
        </w:rPr>
      </w:pPr>
    </w:p>
    <w:p w14:paraId="386CE30C" w14:textId="38690393" w:rsidR="001D67DB" w:rsidRPr="00AB09F7" w:rsidRDefault="001D67DB" w:rsidP="00240ADE">
      <w:pPr>
        <w:rPr>
          <w:rFonts w:ascii="Times New Roman" w:hAnsi="Times New Roman" w:cs="Times New Roman"/>
        </w:rPr>
      </w:pPr>
      <w:r w:rsidRPr="00AB09F7">
        <w:rPr>
          <w:rFonts w:ascii="Times New Roman" w:hAnsi="Times New Roman" w:cs="Times New Roman"/>
        </w:rPr>
        <w:t xml:space="preserve">Birkinshaw, J., &amp; Cohen, J. (2013). Make time for the work that matters. </w:t>
      </w:r>
      <w:r w:rsidRPr="00AB09F7">
        <w:rPr>
          <w:rFonts w:ascii="Times New Roman" w:hAnsi="Times New Roman" w:cs="Times New Roman"/>
          <w:i/>
          <w:iCs/>
        </w:rPr>
        <w:t>Harvard Business Review</w:t>
      </w:r>
      <w:r w:rsidRPr="00AB09F7">
        <w:rPr>
          <w:rFonts w:ascii="Times New Roman" w:hAnsi="Times New Roman" w:cs="Times New Roman"/>
        </w:rPr>
        <w:t xml:space="preserve">, </w:t>
      </w:r>
      <w:r w:rsidRPr="00AB09F7">
        <w:rPr>
          <w:rFonts w:ascii="Times New Roman" w:hAnsi="Times New Roman" w:cs="Times New Roman"/>
          <w:i/>
          <w:iCs/>
        </w:rPr>
        <w:t>91</w:t>
      </w:r>
      <w:r w:rsidRPr="00AB09F7">
        <w:rPr>
          <w:rFonts w:ascii="Times New Roman" w:hAnsi="Times New Roman" w:cs="Times New Roman"/>
        </w:rPr>
        <w:t>(9), 115–118.</w:t>
      </w:r>
    </w:p>
    <w:p w14:paraId="4048DA01" w14:textId="77777777" w:rsidR="00420EE2" w:rsidRPr="00AB09F7" w:rsidRDefault="00420EE2" w:rsidP="00240ADE">
      <w:pPr>
        <w:rPr>
          <w:rFonts w:ascii="Times New Roman" w:hAnsi="Times New Roman" w:cs="Times New Roman"/>
        </w:rPr>
      </w:pPr>
    </w:p>
    <w:p w14:paraId="44E74714" w14:textId="28DB1210" w:rsidR="00420EE2" w:rsidRPr="00AB09F7" w:rsidRDefault="00420EE2" w:rsidP="00240ADE">
      <w:pPr>
        <w:rPr>
          <w:rFonts w:ascii="Times New Roman" w:hAnsi="Times New Roman" w:cs="Times New Roman"/>
        </w:rPr>
      </w:pPr>
      <w:r w:rsidRPr="00AB09F7">
        <w:rPr>
          <w:rFonts w:ascii="Times New Roman" w:hAnsi="Times New Roman" w:cs="Times New Roman"/>
        </w:rPr>
        <w:t xml:space="preserve">Boulton, L. (2025). Guiding police decisions or falling short? A critical theoretical review of the national decision model. </w:t>
      </w:r>
      <w:r w:rsidRPr="00AB09F7">
        <w:rPr>
          <w:rFonts w:ascii="Times New Roman" w:hAnsi="Times New Roman" w:cs="Times New Roman"/>
          <w:i/>
          <w:iCs/>
        </w:rPr>
        <w:t>Police Journal (Chichester)</w:t>
      </w:r>
      <w:r w:rsidRPr="00AB09F7">
        <w:rPr>
          <w:rFonts w:ascii="Times New Roman" w:hAnsi="Times New Roman" w:cs="Times New Roman"/>
        </w:rPr>
        <w:t>. https://doi.org/10.1177/0032258X251352756</w:t>
      </w:r>
    </w:p>
    <w:p w14:paraId="1BCFB4D0" w14:textId="77777777" w:rsidR="00695830" w:rsidRPr="00AB09F7" w:rsidRDefault="00695830" w:rsidP="00780AAC">
      <w:pPr>
        <w:rPr>
          <w:rFonts w:ascii="Times New Roman" w:hAnsi="Times New Roman" w:cs="Times New Roman"/>
        </w:rPr>
      </w:pPr>
    </w:p>
    <w:p w14:paraId="151D905E" w14:textId="49528731" w:rsidR="00695830" w:rsidRPr="00AB09F7" w:rsidRDefault="00695830" w:rsidP="00780AAC">
      <w:pPr>
        <w:rPr>
          <w:rFonts w:ascii="Times New Roman" w:hAnsi="Times New Roman" w:cs="Times New Roman"/>
        </w:rPr>
      </w:pPr>
      <w:r w:rsidRPr="00AB09F7">
        <w:rPr>
          <w:rFonts w:ascii="Times New Roman" w:hAnsi="Times New Roman" w:cs="Times New Roman"/>
        </w:rPr>
        <w:t xml:space="preserve">Briker, R., Walter, F., &amp; Cole, M. S. (2021). Hurry up! The role of supervisors’ time urgency and self‐perceived status for autocratic leadership and subordinates’ well‐being. </w:t>
      </w:r>
      <w:r w:rsidRPr="00AB09F7">
        <w:rPr>
          <w:rFonts w:ascii="Times New Roman" w:hAnsi="Times New Roman" w:cs="Times New Roman"/>
          <w:i/>
          <w:iCs/>
        </w:rPr>
        <w:t>Personnel Psychology</w:t>
      </w:r>
      <w:r w:rsidRPr="00AB09F7">
        <w:rPr>
          <w:rFonts w:ascii="Times New Roman" w:hAnsi="Times New Roman" w:cs="Times New Roman"/>
        </w:rPr>
        <w:t xml:space="preserve">, </w:t>
      </w:r>
      <w:r w:rsidRPr="00AB09F7">
        <w:rPr>
          <w:rFonts w:ascii="Times New Roman" w:hAnsi="Times New Roman" w:cs="Times New Roman"/>
          <w:i/>
          <w:iCs/>
        </w:rPr>
        <w:t>74</w:t>
      </w:r>
      <w:r w:rsidRPr="00AB09F7">
        <w:rPr>
          <w:rFonts w:ascii="Times New Roman" w:hAnsi="Times New Roman" w:cs="Times New Roman"/>
        </w:rPr>
        <w:t>(1), 55–76. https://doi.org/10.1111/peps.12400</w:t>
      </w:r>
    </w:p>
    <w:p w14:paraId="450F14BB" w14:textId="77777777" w:rsidR="006C5A25" w:rsidRPr="00AB09F7" w:rsidRDefault="006C5A25" w:rsidP="00780AAC">
      <w:pPr>
        <w:rPr>
          <w:rFonts w:ascii="Times New Roman" w:hAnsi="Times New Roman" w:cs="Times New Roman"/>
        </w:rPr>
      </w:pPr>
    </w:p>
    <w:p w14:paraId="4EC6EAF9" w14:textId="58EC3305" w:rsidR="006C5A25" w:rsidRPr="00AB09F7" w:rsidRDefault="006C5A25" w:rsidP="00780AAC">
      <w:pPr>
        <w:rPr>
          <w:rFonts w:ascii="Times New Roman" w:hAnsi="Times New Roman" w:cs="Times New Roman"/>
        </w:rPr>
      </w:pPr>
      <w:r w:rsidRPr="00AB09F7">
        <w:rPr>
          <w:rFonts w:ascii="Times New Roman" w:hAnsi="Times New Roman" w:cs="Times New Roman"/>
        </w:rPr>
        <w:t>Brock, H. (2024). </w:t>
      </w:r>
      <w:r w:rsidRPr="00AB09F7">
        <w:rPr>
          <w:rFonts w:ascii="Times New Roman" w:hAnsi="Times New Roman" w:cs="Times New Roman"/>
          <w:i/>
          <w:iCs/>
        </w:rPr>
        <w:t>Domestic Abuse Champions - Reducing the Risk</w:t>
      </w:r>
      <w:r w:rsidRPr="00AB09F7">
        <w:rPr>
          <w:rFonts w:ascii="Times New Roman" w:hAnsi="Times New Roman" w:cs="Times New Roman"/>
        </w:rPr>
        <w:t xml:space="preserve">. [online] Reducing the Risk. Available at: </w:t>
      </w:r>
      <w:hyperlink r:id="rId16" w:history="1">
        <w:r w:rsidRPr="00AB09F7">
          <w:rPr>
            <w:rStyle w:val="Hyperlink"/>
            <w:rFonts w:ascii="Times New Roman" w:hAnsi="Times New Roman" w:cs="Times New Roman"/>
          </w:rPr>
          <w:t>https://reducingtherisk.org.uk/domestic-abuse-champions/</w:t>
        </w:r>
      </w:hyperlink>
      <w:r w:rsidRPr="00AB09F7">
        <w:rPr>
          <w:rFonts w:ascii="Times New Roman" w:hAnsi="Times New Roman" w:cs="Times New Roman"/>
        </w:rPr>
        <w:t>. (Accessed 01/12/2025).</w:t>
      </w:r>
    </w:p>
    <w:p w14:paraId="216100DB" w14:textId="77777777" w:rsidR="002F77D6" w:rsidRPr="00AB09F7" w:rsidRDefault="002F77D6" w:rsidP="00780AAC">
      <w:pPr>
        <w:rPr>
          <w:rFonts w:ascii="Times New Roman" w:hAnsi="Times New Roman" w:cs="Times New Roman"/>
        </w:rPr>
      </w:pPr>
    </w:p>
    <w:p w14:paraId="28F5A30C" w14:textId="77777777" w:rsidR="002F77D6" w:rsidRPr="00AB09F7" w:rsidRDefault="002F77D6" w:rsidP="002F77D6">
      <w:pPr>
        <w:rPr>
          <w:rFonts w:ascii="Times New Roman" w:hAnsi="Times New Roman" w:cs="Times New Roman"/>
        </w:rPr>
      </w:pPr>
      <w:r w:rsidRPr="00AB09F7">
        <w:rPr>
          <w:rFonts w:ascii="Times New Roman" w:hAnsi="Times New Roman" w:cs="Times New Roman"/>
        </w:rPr>
        <w:t xml:space="preserve">Brookfield, S. (2017). </w:t>
      </w:r>
      <w:r w:rsidRPr="00AB09F7">
        <w:rPr>
          <w:rFonts w:ascii="Times New Roman" w:hAnsi="Times New Roman" w:cs="Times New Roman"/>
          <w:i/>
          <w:iCs/>
        </w:rPr>
        <w:t>Becoming a critically reflective teacher</w:t>
      </w:r>
      <w:r w:rsidRPr="00AB09F7">
        <w:rPr>
          <w:rFonts w:ascii="Times New Roman" w:hAnsi="Times New Roman" w:cs="Times New Roman"/>
        </w:rPr>
        <w:t xml:space="preserve"> (Second edition.). Jossey-Bass.</w:t>
      </w:r>
    </w:p>
    <w:p w14:paraId="247FC02A" w14:textId="77777777" w:rsidR="00656FA9" w:rsidRPr="00AB09F7" w:rsidRDefault="00656FA9" w:rsidP="002F77D6">
      <w:pPr>
        <w:rPr>
          <w:rFonts w:ascii="Times New Roman" w:hAnsi="Times New Roman" w:cs="Times New Roman"/>
        </w:rPr>
      </w:pPr>
    </w:p>
    <w:p w14:paraId="55103083" w14:textId="77777777" w:rsidR="00656FA9" w:rsidRPr="00AB09F7" w:rsidRDefault="00656FA9" w:rsidP="00656FA9">
      <w:pPr>
        <w:rPr>
          <w:rFonts w:ascii="Times New Roman" w:hAnsi="Times New Roman" w:cs="Times New Roman"/>
        </w:rPr>
      </w:pPr>
      <w:r w:rsidRPr="00AB09F7">
        <w:rPr>
          <w:rFonts w:ascii="Times New Roman" w:hAnsi="Times New Roman" w:cs="Times New Roman"/>
        </w:rPr>
        <w:t xml:space="preserve">Bullock, K. (2018). The Police Use of Social Media: Transformation or Normalisation? Social Policy and Society : A Journal of the Social Policy Association, 17(2), 245–258. </w:t>
      </w:r>
    </w:p>
    <w:p w14:paraId="7F82B96B" w14:textId="5FB3768D" w:rsidR="00656FA9" w:rsidRPr="00AB09F7" w:rsidRDefault="00656FA9" w:rsidP="002F77D6">
      <w:pPr>
        <w:rPr>
          <w:rFonts w:ascii="Times New Roman" w:hAnsi="Times New Roman" w:cs="Times New Roman"/>
        </w:rPr>
      </w:pPr>
      <w:hyperlink r:id="rId17" w:history="1">
        <w:r w:rsidRPr="00AB09F7">
          <w:rPr>
            <w:rStyle w:val="Hyperlink"/>
            <w:rFonts w:ascii="Times New Roman" w:hAnsi="Times New Roman" w:cs="Times New Roman"/>
          </w:rPr>
          <w:t>https://doi.org/10.1017/S1474746417000112</w:t>
        </w:r>
      </w:hyperlink>
      <w:r w:rsidRPr="00AB09F7">
        <w:rPr>
          <w:rFonts w:ascii="Times New Roman" w:hAnsi="Times New Roman" w:cs="Times New Roman"/>
        </w:rPr>
        <w:t xml:space="preserve"> </w:t>
      </w:r>
    </w:p>
    <w:p w14:paraId="11C67007" w14:textId="77777777" w:rsidR="0011741E" w:rsidRPr="00AB09F7" w:rsidRDefault="0011741E" w:rsidP="002F77D6">
      <w:pPr>
        <w:rPr>
          <w:rFonts w:ascii="Times New Roman" w:hAnsi="Times New Roman" w:cs="Times New Roman"/>
        </w:rPr>
      </w:pPr>
    </w:p>
    <w:p w14:paraId="7E46CA47" w14:textId="7AFE2083" w:rsidR="0011741E" w:rsidRPr="00AB09F7" w:rsidRDefault="0011741E" w:rsidP="002F77D6">
      <w:pPr>
        <w:rPr>
          <w:rFonts w:ascii="Times New Roman" w:hAnsi="Times New Roman" w:cs="Times New Roman"/>
        </w:rPr>
      </w:pPr>
      <w:r w:rsidRPr="00AB09F7">
        <w:rPr>
          <w:rFonts w:ascii="Times New Roman" w:hAnsi="Times New Roman" w:cs="Times New Roman"/>
        </w:rPr>
        <w:t xml:space="preserve">Cheung, K. K. C. (2025). Experienced and Inexperienced Teachers’ Orchestration of Dialogue of Nature of Science: Ordered Network Analysis: Experienced and Inexperienced Teachers’ Orchestration of Dialogue of Nature of Science: Ordered Network Analysis. </w:t>
      </w:r>
      <w:r w:rsidRPr="00AB09F7">
        <w:rPr>
          <w:rFonts w:ascii="Times New Roman" w:hAnsi="Times New Roman" w:cs="Times New Roman"/>
          <w:i/>
          <w:iCs/>
        </w:rPr>
        <w:t>International Journal of Science and Mathematics Education</w:t>
      </w:r>
      <w:r w:rsidRPr="00AB09F7">
        <w:rPr>
          <w:rFonts w:ascii="Times New Roman" w:hAnsi="Times New Roman" w:cs="Times New Roman"/>
        </w:rPr>
        <w:t xml:space="preserve">, </w:t>
      </w:r>
      <w:r w:rsidRPr="00AB09F7">
        <w:rPr>
          <w:rFonts w:ascii="Times New Roman" w:hAnsi="Times New Roman" w:cs="Times New Roman"/>
          <w:i/>
          <w:iCs/>
        </w:rPr>
        <w:t>23</w:t>
      </w:r>
      <w:r w:rsidRPr="00AB09F7">
        <w:rPr>
          <w:rFonts w:ascii="Times New Roman" w:hAnsi="Times New Roman" w:cs="Times New Roman"/>
        </w:rPr>
        <w:t>(8), 3521–3544. https://doi.org/10.1007/s10763-025-10616-0</w:t>
      </w:r>
    </w:p>
    <w:p w14:paraId="35C3F724" w14:textId="77777777" w:rsidR="00E8622C" w:rsidRPr="00AB09F7" w:rsidRDefault="00E8622C" w:rsidP="002F77D6">
      <w:pPr>
        <w:rPr>
          <w:rFonts w:ascii="Times New Roman" w:hAnsi="Times New Roman" w:cs="Times New Roman"/>
        </w:rPr>
      </w:pPr>
    </w:p>
    <w:p w14:paraId="52A704C4" w14:textId="1C4BE70A" w:rsidR="00E8622C" w:rsidRPr="00AB09F7" w:rsidRDefault="00E8622C" w:rsidP="002F77D6">
      <w:pPr>
        <w:rPr>
          <w:rFonts w:ascii="Times New Roman" w:hAnsi="Times New Roman" w:cs="Times New Roman"/>
        </w:rPr>
      </w:pPr>
      <w:r w:rsidRPr="00AB09F7">
        <w:rPr>
          <w:rFonts w:ascii="Times New Roman" w:hAnsi="Times New Roman" w:cs="Times New Roman"/>
        </w:rPr>
        <w:t xml:space="preserve">Clutterbuck, P. (2010). </w:t>
      </w:r>
      <w:r w:rsidRPr="00AB09F7">
        <w:rPr>
          <w:rFonts w:ascii="Times New Roman" w:hAnsi="Times New Roman" w:cs="Times New Roman"/>
          <w:i/>
          <w:iCs/>
        </w:rPr>
        <w:t>Positive reinforcement : activities and strategies for creating confident learners</w:t>
      </w:r>
      <w:r w:rsidRPr="00AB09F7">
        <w:rPr>
          <w:rFonts w:ascii="Times New Roman" w:hAnsi="Times New Roman" w:cs="Times New Roman"/>
        </w:rPr>
        <w:t>. Crown House Publishing.</w:t>
      </w:r>
    </w:p>
    <w:p w14:paraId="354093CE" w14:textId="77777777" w:rsidR="00330F05" w:rsidRPr="00AB09F7" w:rsidRDefault="00330F05" w:rsidP="002F77D6">
      <w:pPr>
        <w:rPr>
          <w:rFonts w:ascii="Times New Roman" w:hAnsi="Times New Roman" w:cs="Times New Roman"/>
        </w:rPr>
      </w:pPr>
    </w:p>
    <w:p w14:paraId="1C8DEFD2" w14:textId="5B6AA122" w:rsidR="00330F05" w:rsidRPr="00AB09F7" w:rsidRDefault="00330F05" w:rsidP="002F77D6">
      <w:pPr>
        <w:rPr>
          <w:rFonts w:ascii="Times New Roman" w:hAnsi="Times New Roman" w:cs="Times New Roman"/>
        </w:rPr>
      </w:pPr>
      <w:r w:rsidRPr="00AB09F7">
        <w:rPr>
          <w:rFonts w:ascii="Times New Roman" w:hAnsi="Times New Roman" w:cs="Times New Roman"/>
        </w:rPr>
        <w:t>College of Policing (2013). </w:t>
      </w:r>
      <w:r w:rsidRPr="00AB09F7">
        <w:rPr>
          <w:rFonts w:ascii="Times New Roman" w:hAnsi="Times New Roman" w:cs="Times New Roman"/>
          <w:i/>
          <w:iCs/>
        </w:rPr>
        <w:t>Curriculum and training | College of Policing</w:t>
      </w:r>
      <w:r w:rsidRPr="00AB09F7">
        <w:rPr>
          <w:rFonts w:ascii="Times New Roman" w:hAnsi="Times New Roman" w:cs="Times New Roman"/>
        </w:rPr>
        <w:t xml:space="preserve">. [online] www.college.police.uk. Available at: </w:t>
      </w:r>
      <w:hyperlink r:id="rId18" w:history="1">
        <w:r w:rsidRPr="00AB09F7">
          <w:rPr>
            <w:rStyle w:val="Hyperlink"/>
            <w:rFonts w:ascii="Times New Roman" w:hAnsi="Times New Roman" w:cs="Times New Roman"/>
          </w:rPr>
          <w:t>https://www.college.police.uk/app/public-order-public-safety/curriculum-and-training</w:t>
        </w:r>
      </w:hyperlink>
      <w:r w:rsidRPr="00AB09F7">
        <w:rPr>
          <w:rFonts w:ascii="Times New Roman" w:hAnsi="Times New Roman" w:cs="Times New Roman"/>
        </w:rPr>
        <w:t>. (Accessed 27/02/2026).</w:t>
      </w:r>
    </w:p>
    <w:p w14:paraId="7464240E" w14:textId="77777777" w:rsidR="006072BC" w:rsidRPr="00AB09F7" w:rsidRDefault="006072BC" w:rsidP="00780AAC">
      <w:pPr>
        <w:rPr>
          <w:rFonts w:ascii="Times New Roman" w:hAnsi="Times New Roman" w:cs="Times New Roman"/>
        </w:rPr>
      </w:pPr>
    </w:p>
    <w:p w14:paraId="57DD9FE4" w14:textId="19B1E4A7" w:rsidR="006072BC" w:rsidRPr="00AB09F7" w:rsidRDefault="006072BC" w:rsidP="00780AAC">
      <w:pPr>
        <w:rPr>
          <w:rFonts w:ascii="Times New Roman" w:hAnsi="Times New Roman" w:cs="Times New Roman"/>
        </w:rPr>
      </w:pPr>
      <w:r w:rsidRPr="00AB09F7">
        <w:rPr>
          <w:rFonts w:ascii="Times New Roman" w:hAnsi="Times New Roman" w:cs="Times New Roman"/>
        </w:rPr>
        <w:t>College of Policing (2024). </w:t>
      </w:r>
      <w:r w:rsidRPr="00AB09F7">
        <w:rPr>
          <w:rFonts w:ascii="Times New Roman" w:hAnsi="Times New Roman" w:cs="Times New Roman"/>
          <w:i/>
          <w:iCs/>
        </w:rPr>
        <w:t>Code of Ethics</w:t>
      </w:r>
      <w:r w:rsidRPr="00AB09F7">
        <w:rPr>
          <w:rFonts w:ascii="Times New Roman" w:hAnsi="Times New Roman" w:cs="Times New Roman"/>
        </w:rPr>
        <w:t xml:space="preserve">. [online] College of Policing. Available at: </w:t>
      </w:r>
      <w:hyperlink r:id="rId19" w:history="1">
        <w:r w:rsidRPr="00AB09F7">
          <w:rPr>
            <w:rStyle w:val="Hyperlink"/>
            <w:rFonts w:ascii="Times New Roman" w:hAnsi="Times New Roman" w:cs="Times New Roman"/>
          </w:rPr>
          <w:t>https://www.college.police.uk/ethics/code-of-ethics</w:t>
        </w:r>
      </w:hyperlink>
      <w:r w:rsidRPr="00AB09F7">
        <w:rPr>
          <w:rFonts w:ascii="Times New Roman" w:hAnsi="Times New Roman" w:cs="Times New Roman"/>
        </w:rPr>
        <w:t>. (Accessed 01/12/2025).</w:t>
      </w:r>
    </w:p>
    <w:p w14:paraId="14951F48" w14:textId="77777777" w:rsidR="00A16C46" w:rsidRPr="00AB09F7" w:rsidRDefault="00A16C46" w:rsidP="00780AAC">
      <w:pPr>
        <w:rPr>
          <w:rFonts w:ascii="Times New Roman" w:hAnsi="Times New Roman" w:cs="Times New Roman"/>
        </w:rPr>
      </w:pPr>
    </w:p>
    <w:p w14:paraId="52B22752" w14:textId="77DC6290" w:rsidR="00A16C46" w:rsidRDefault="00A16C46" w:rsidP="00780AAC">
      <w:pPr>
        <w:rPr>
          <w:rFonts w:ascii="Times New Roman" w:hAnsi="Times New Roman" w:cs="Times New Roman"/>
        </w:rPr>
      </w:pPr>
      <w:r w:rsidRPr="00AB09F7">
        <w:rPr>
          <w:rFonts w:ascii="Times New Roman" w:hAnsi="Times New Roman" w:cs="Times New Roman"/>
        </w:rPr>
        <w:t>College of Policing (2022). </w:t>
      </w:r>
      <w:r w:rsidRPr="00AB09F7">
        <w:rPr>
          <w:rFonts w:ascii="Times New Roman" w:hAnsi="Times New Roman" w:cs="Times New Roman"/>
          <w:i/>
          <w:iCs/>
        </w:rPr>
        <w:t>Conducted energy devices (Taser)</w:t>
      </w:r>
      <w:r w:rsidRPr="00AB09F7">
        <w:rPr>
          <w:rFonts w:ascii="Times New Roman" w:hAnsi="Times New Roman" w:cs="Times New Roman"/>
        </w:rPr>
        <w:t xml:space="preserve">. [online] College of Policing. Available at: </w:t>
      </w:r>
      <w:hyperlink r:id="rId20" w:history="1">
        <w:r w:rsidRPr="00AB09F7">
          <w:rPr>
            <w:rStyle w:val="Hyperlink"/>
            <w:rFonts w:ascii="Times New Roman" w:hAnsi="Times New Roman" w:cs="Times New Roman"/>
          </w:rPr>
          <w:t>https://www.college.police.uk/app/armed-policing/conducted-energy-devices-taser</w:t>
        </w:r>
      </w:hyperlink>
      <w:r w:rsidRPr="00AB09F7">
        <w:rPr>
          <w:rFonts w:ascii="Times New Roman" w:hAnsi="Times New Roman" w:cs="Times New Roman"/>
        </w:rPr>
        <w:t>. (Accessed 23/01/2026).</w:t>
      </w:r>
    </w:p>
    <w:p w14:paraId="11F4BD6E" w14:textId="77777777" w:rsidR="00AB09F7" w:rsidRPr="00AB09F7" w:rsidRDefault="00AB09F7" w:rsidP="00780AAC">
      <w:pPr>
        <w:rPr>
          <w:rFonts w:ascii="Times New Roman" w:hAnsi="Times New Roman" w:cs="Times New Roman"/>
        </w:rPr>
      </w:pPr>
    </w:p>
    <w:p w14:paraId="1585CDB5" w14:textId="704D96EB" w:rsidR="00E04874" w:rsidRPr="00AB09F7" w:rsidRDefault="00E04874" w:rsidP="00780AAC">
      <w:pPr>
        <w:rPr>
          <w:rFonts w:ascii="Times New Roman" w:hAnsi="Times New Roman" w:cs="Times New Roman"/>
        </w:rPr>
      </w:pPr>
      <w:r w:rsidRPr="00AB09F7">
        <w:rPr>
          <w:rFonts w:ascii="Times New Roman" w:hAnsi="Times New Roman" w:cs="Times New Roman"/>
        </w:rPr>
        <w:t>College of Policing (2020). </w:t>
      </w:r>
      <w:r w:rsidRPr="00AB09F7">
        <w:rPr>
          <w:rFonts w:ascii="Times New Roman" w:hAnsi="Times New Roman" w:cs="Times New Roman"/>
          <w:i/>
          <w:iCs/>
        </w:rPr>
        <w:t>Continuing Professional Development (CPD)</w:t>
      </w:r>
      <w:r w:rsidRPr="00AB09F7">
        <w:rPr>
          <w:rFonts w:ascii="Times New Roman" w:hAnsi="Times New Roman" w:cs="Times New Roman"/>
        </w:rPr>
        <w:t xml:space="preserve">. [online] College of Policing. Available at: </w:t>
      </w:r>
      <w:hyperlink r:id="rId21" w:history="1">
        <w:r w:rsidRPr="00AB09F7">
          <w:rPr>
            <w:rStyle w:val="Hyperlink"/>
            <w:rFonts w:ascii="Times New Roman" w:hAnsi="Times New Roman" w:cs="Times New Roman"/>
          </w:rPr>
          <w:t>https://www.college.police.uk/career-learning/career-development/CPD</w:t>
        </w:r>
      </w:hyperlink>
      <w:r w:rsidRPr="00AB09F7">
        <w:rPr>
          <w:rFonts w:ascii="Times New Roman" w:hAnsi="Times New Roman" w:cs="Times New Roman"/>
        </w:rPr>
        <w:t>. (Accessed 17/03/26).</w:t>
      </w:r>
    </w:p>
    <w:p w14:paraId="5B6136A1" w14:textId="77777777" w:rsidR="003F3259" w:rsidRPr="00AB09F7" w:rsidRDefault="003F3259" w:rsidP="00780AAC">
      <w:pPr>
        <w:rPr>
          <w:rFonts w:ascii="Times New Roman" w:hAnsi="Times New Roman" w:cs="Times New Roman"/>
        </w:rPr>
      </w:pPr>
    </w:p>
    <w:p w14:paraId="02761DB8" w14:textId="4D48E520" w:rsidR="006F64B4" w:rsidRPr="00AB09F7" w:rsidRDefault="006F64B4" w:rsidP="006F64B4">
      <w:pPr>
        <w:rPr>
          <w:rFonts w:ascii="Times New Roman" w:hAnsi="Times New Roman" w:cs="Times New Roman"/>
        </w:rPr>
      </w:pPr>
      <w:r w:rsidRPr="00AB09F7">
        <w:rPr>
          <w:rFonts w:ascii="Times New Roman" w:hAnsi="Times New Roman" w:cs="Times New Roman"/>
        </w:rPr>
        <w:lastRenderedPageBreak/>
        <w:t>College of Policing (2024). </w:t>
      </w:r>
      <w:r w:rsidRPr="00AB09F7">
        <w:rPr>
          <w:rFonts w:ascii="Times New Roman" w:hAnsi="Times New Roman" w:cs="Times New Roman"/>
          <w:i/>
          <w:iCs/>
        </w:rPr>
        <w:t>Competency and values framework (CVF)</w:t>
      </w:r>
      <w:r w:rsidRPr="00AB09F7">
        <w:rPr>
          <w:rFonts w:ascii="Times New Roman" w:hAnsi="Times New Roman" w:cs="Times New Roman"/>
        </w:rPr>
        <w:t xml:space="preserve">. [online] www.college.police.uk. Available at: </w:t>
      </w:r>
      <w:r w:rsidR="00816FA3" w:rsidRPr="00AB09F7">
        <w:rPr>
          <w:rFonts w:ascii="Times New Roman" w:hAnsi="Times New Roman" w:cs="Times New Roman"/>
        </w:rPr>
        <w:t>https://www.college.police.uk/career-learning/competency-and-values-framework. (Accessed</w:t>
      </w:r>
      <w:r w:rsidRPr="00AB09F7">
        <w:rPr>
          <w:rFonts w:ascii="Times New Roman" w:hAnsi="Times New Roman" w:cs="Times New Roman"/>
        </w:rPr>
        <w:t xml:space="preserve"> </w:t>
      </w:r>
      <w:r w:rsidR="00816FA3" w:rsidRPr="00AB09F7">
        <w:rPr>
          <w:rFonts w:ascii="Times New Roman" w:hAnsi="Times New Roman" w:cs="Times New Roman"/>
        </w:rPr>
        <w:t>27/02/2026).</w:t>
      </w:r>
    </w:p>
    <w:p w14:paraId="18723043" w14:textId="77777777" w:rsidR="006F64B4" w:rsidRPr="00AB09F7" w:rsidRDefault="006F64B4" w:rsidP="00780AAC">
      <w:pPr>
        <w:rPr>
          <w:rFonts w:ascii="Times New Roman" w:hAnsi="Times New Roman" w:cs="Times New Roman"/>
        </w:rPr>
      </w:pPr>
    </w:p>
    <w:p w14:paraId="45C3DE6F" w14:textId="69EBC985" w:rsidR="003F3259" w:rsidRPr="00AB09F7" w:rsidRDefault="003F3259" w:rsidP="00780AAC">
      <w:pPr>
        <w:rPr>
          <w:rFonts w:ascii="Times New Roman" w:hAnsi="Times New Roman" w:cs="Times New Roman"/>
        </w:rPr>
      </w:pPr>
      <w:r w:rsidRPr="00AB09F7">
        <w:rPr>
          <w:rFonts w:ascii="Times New Roman" w:hAnsi="Times New Roman" w:cs="Times New Roman"/>
        </w:rPr>
        <w:t>College of Policing (2020). </w:t>
      </w:r>
      <w:r w:rsidRPr="00AB09F7">
        <w:rPr>
          <w:rFonts w:ascii="Times New Roman" w:hAnsi="Times New Roman" w:cs="Times New Roman"/>
          <w:i/>
          <w:iCs/>
        </w:rPr>
        <w:t>Continuing Professional Development (CPD)</w:t>
      </w:r>
      <w:r w:rsidRPr="00AB09F7">
        <w:rPr>
          <w:rFonts w:ascii="Times New Roman" w:hAnsi="Times New Roman" w:cs="Times New Roman"/>
        </w:rPr>
        <w:t xml:space="preserve">. [online] College of Policing. Available at: </w:t>
      </w:r>
      <w:hyperlink r:id="rId22" w:history="1">
        <w:r w:rsidRPr="00AB09F7">
          <w:rPr>
            <w:rStyle w:val="Hyperlink"/>
            <w:rFonts w:ascii="Times New Roman" w:hAnsi="Times New Roman" w:cs="Times New Roman"/>
          </w:rPr>
          <w:t>https://www.college.police.uk/career-learning/career-development/CPD</w:t>
        </w:r>
      </w:hyperlink>
      <w:r w:rsidRPr="00AB09F7">
        <w:rPr>
          <w:rFonts w:ascii="Times New Roman" w:hAnsi="Times New Roman" w:cs="Times New Roman"/>
        </w:rPr>
        <w:t>. (Accessed 14/01/2026)</w:t>
      </w:r>
    </w:p>
    <w:p w14:paraId="21562D69" w14:textId="77777777" w:rsidR="00BF0B5C" w:rsidRPr="00AB09F7" w:rsidRDefault="00BF0B5C" w:rsidP="00780AAC">
      <w:pPr>
        <w:rPr>
          <w:rFonts w:ascii="Times New Roman" w:hAnsi="Times New Roman" w:cs="Times New Roman"/>
        </w:rPr>
      </w:pPr>
    </w:p>
    <w:p w14:paraId="0FD49F66" w14:textId="6A50AEE8" w:rsidR="00BF0B5C" w:rsidRPr="00AB09F7" w:rsidRDefault="00BF0B5C" w:rsidP="00780AAC">
      <w:pPr>
        <w:rPr>
          <w:rFonts w:ascii="Times New Roman" w:hAnsi="Times New Roman" w:cs="Times New Roman"/>
        </w:rPr>
      </w:pPr>
      <w:r w:rsidRPr="00AB09F7">
        <w:rPr>
          <w:rFonts w:ascii="Times New Roman" w:hAnsi="Times New Roman" w:cs="Times New Roman"/>
        </w:rPr>
        <w:t>College of Policing (2024). </w:t>
      </w:r>
      <w:r w:rsidRPr="00AB09F7">
        <w:rPr>
          <w:rFonts w:ascii="Times New Roman" w:hAnsi="Times New Roman" w:cs="Times New Roman"/>
          <w:i/>
          <w:iCs/>
        </w:rPr>
        <w:t>Corporate Strategy 2022 to 2026</w:t>
      </w:r>
      <w:r w:rsidRPr="00AB09F7">
        <w:rPr>
          <w:rFonts w:ascii="Times New Roman" w:hAnsi="Times New Roman" w:cs="Times New Roman"/>
        </w:rPr>
        <w:t xml:space="preserve">. [online] College of Policing. Available at: </w:t>
      </w:r>
      <w:hyperlink r:id="rId23" w:history="1">
        <w:r w:rsidRPr="00AB09F7">
          <w:rPr>
            <w:rStyle w:val="Hyperlink"/>
            <w:rFonts w:ascii="Times New Roman" w:hAnsi="Times New Roman" w:cs="Times New Roman"/>
          </w:rPr>
          <w:t>https://www.college.police.uk/about/corporate-strategy</w:t>
        </w:r>
      </w:hyperlink>
      <w:r w:rsidRPr="00AB09F7">
        <w:rPr>
          <w:rFonts w:ascii="Times New Roman" w:hAnsi="Times New Roman" w:cs="Times New Roman"/>
        </w:rPr>
        <w:t>. (Accessed 01/12/2025).</w:t>
      </w:r>
    </w:p>
    <w:p w14:paraId="5B1F07A5" w14:textId="77777777" w:rsidR="00C7073B" w:rsidRPr="00AB09F7" w:rsidRDefault="00C7073B" w:rsidP="00780AAC">
      <w:pPr>
        <w:rPr>
          <w:rFonts w:ascii="Times New Roman" w:hAnsi="Times New Roman" w:cs="Times New Roman"/>
        </w:rPr>
      </w:pPr>
    </w:p>
    <w:p w14:paraId="3B160EB4" w14:textId="46BF0A90" w:rsidR="00C7073B" w:rsidRPr="00AB09F7" w:rsidRDefault="00C7073B" w:rsidP="00780AAC">
      <w:pPr>
        <w:rPr>
          <w:rFonts w:ascii="Times New Roman" w:hAnsi="Times New Roman" w:cs="Times New Roman"/>
        </w:rPr>
      </w:pPr>
      <w:r w:rsidRPr="00AB09F7">
        <w:rPr>
          <w:rFonts w:ascii="Times New Roman" w:hAnsi="Times New Roman" w:cs="Times New Roman"/>
        </w:rPr>
        <w:t>College of Policing (2015). </w:t>
      </w:r>
      <w:r w:rsidRPr="00AB09F7">
        <w:rPr>
          <w:rFonts w:ascii="Times New Roman" w:hAnsi="Times New Roman" w:cs="Times New Roman"/>
          <w:i/>
          <w:iCs/>
        </w:rPr>
        <w:t>Domestic abuse</w:t>
      </w:r>
      <w:r w:rsidRPr="00AB09F7">
        <w:rPr>
          <w:rFonts w:ascii="Times New Roman" w:hAnsi="Times New Roman" w:cs="Times New Roman"/>
        </w:rPr>
        <w:t xml:space="preserve">. [online] College of Policing. Available at: </w:t>
      </w:r>
      <w:hyperlink r:id="rId24" w:history="1">
        <w:r w:rsidRPr="00AB09F7">
          <w:rPr>
            <w:rStyle w:val="Hyperlink"/>
            <w:rFonts w:ascii="Times New Roman" w:hAnsi="Times New Roman" w:cs="Times New Roman"/>
          </w:rPr>
          <w:t>https://www.college.police.uk/app/major-investigation-and-public-protection/domestic-abuse</w:t>
        </w:r>
      </w:hyperlink>
      <w:r w:rsidRPr="00AB09F7">
        <w:rPr>
          <w:rFonts w:ascii="Times New Roman" w:hAnsi="Times New Roman" w:cs="Times New Roman"/>
        </w:rPr>
        <w:t>. (Accessed 01/12/2025)</w:t>
      </w:r>
    </w:p>
    <w:p w14:paraId="4AC035C2" w14:textId="77777777" w:rsidR="00A751A3" w:rsidRPr="00AB09F7" w:rsidRDefault="00A751A3" w:rsidP="00780AAC">
      <w:pPr>
        <w:rPr>
          <w:rFonts w:ascii="Times New Roman" w:hAnsi="Times New Roman" w:cs="Times New Roman"/>
        </w:rPr>
      </w:pPr>
    </w:p>
    <w:p w14:paraId="533E66ED" w14:textId="01476683" w:rsidR="00A751A3" w:rsidRPr="00AB09F7" w:rsidRDefault="00A751A3" w:rsidP="00780AAC">
      <w:pPr>
        <w:rPr>
          <w:rFonts w:ascii="Times New Roman" w:hAnsi="Times New Roman" w:cs="Times New Roman"/>
        </w:rPr>
      </w:pPr>
      <w:r w:rsidRPr="00AB09F7">
        <w:rPr>
          <w:rFonts w:ascii="Times New Roman" w:hAnsi="Times New Roman" w:cs="Times New Roman"/>
        </w:rPr>
        <w:t>College of Policing (2013). </w:t>
      </w:r>
      <w:r w:rsidRPr="00AB09F7">
        <w:rPr>
          <w:rFonts w:ascii="Times New Roman" w:hAnsi="Times New Roman" w:cs="Times New Roman"/>
          <w:i/>
          <w:iCs/>
        </w:rPr>
        <w:t>Investigation</w:t>
      </w:r>
      <w:r w:rsidRPr="00AB09F7">
        <w:rPr>
          <w:rFonts w:ascii="Times New Roman" w:hAnsi="Times New Roman" w:cs="Times New Roman"/>
        </w:rPr>
        <w:t xml:space="preserve">. [online] College of Policing. Available at: </w:t>
      </w:r>
      <w:hyperlink r:id="rId25" w:history="1">
        <w:r w:rsidRPr="00AB09F7">
          <w:rPr>
            <w:rStyle w:val="Hyperlink"/>
            <w:rFonts w:ascii="Times New Roman" w:hAnsi="Times New Roman" w:cs="Times New Roman"/>
          </w:rPr>
          <w:t>https://www.college.police.uk/app/investigation</w:t>
        </w:r>
      </w:hyperlink>
      <w:r w:rsidRPr="00AB09F7">
        <w:rPr>
          <w:rFonts w:ascii="Times New Roman" w:hAnsi="Times New Roman" w:cs="Times New Roman"/>
        </w:rPr>
        <w:t>. (Accessed 17/12/2025)</w:t>
      </w:r>
    </w:p>
    <w:p w14:paraId="119678A6" w14:textId="77777777" w:rsidR="00547DBC" w:rsidRPr="00AB09F7" w:rsidRDefault="00547DBC" w:rsidP="00780AAC">
      <w:pPr>
        <w:rPr>
          <w:rFonts w:ascii="Times New Roman" w:hAnsi="Times New Roman" w:cs="Times New Roman"/>
        </w:rPr>
      </w:pPr>
    </w:p>
    <w:p w14:paraId="7A2B8025" w14:textId="730E860C" w:rsidR="00547DBC" w:rsidRPr="00AB09F7" w:rsidRDefault="00547DBC" w:rsidP="00780AAC">
      <w:pPr>
        <w:rPr>
          <w:rFonts w:ascii="Times New Roman" w:hAnsi="Times New Roman" w:cs="Times New Roman"/>
        </w:rPr>
      </w:pPr>
      <w:r w:rsidRPr="00AB09F7">
        <w:rPr>
          <w:rFonts w:ascii="Times New Roman" w:hAnsi="Times New Roman" w:cs="Times New Roman"/>
        </w:rPr>
        <w:t>College of Policing (2013). </w:t>
      </w:r>
      <w:r w:rsidRPr="00AB09F7">
        <w:rPr>
          <w:rFonts w:ascii="Times New Roman" w:hAnsi="Times New Roman" w:cs="Times New Roman"/>
          <w:i/>
          <w:iCs/>
        </w:rPr>
        <w:t>Investigative Interviewing</w:t>
      </w:r>
      <w:r w:rsidRPr="00AB09F7">
        <w:rPr>
          <w:rFonts w:ascii="Times New Roman" w:hAnsi="Times New Roman" w:cs="Times New Roman"/>
        </w:rPr>
        <w:t xml:space="preserve">. [online] College of Policing. Available at: </w:t>
      </w:r>
      <w:hyperlink r:id="rId26" w:history="1">
        <w:r w:rsidRPr="00AB09F7">
          <w:rPr>
            <w:rStyle w:val="Hyperlink"/>
            <w:rFonts w:ascii="Times New Roman" w:hAnsi="Times New Roman" w:cs="Times New Roman"/>
          </w:rPr>
          <w:t>https://www.college.police.uk/app/investigation/investigative-interviewing/investigative-interviewing</w:t>
        </w:r>
      </w:hyperlink>
      <w:r w:rsidRPr="00AB09F7">
        <w:rPr>
          <w:rFonts w:ascii="Times New Roman" w:hAnsi="Times New Roman" w:cs="Times New Roman"/>
        </w:rPr>
        <w:t>. (Accessed 17/12/2025).</w:t>
      </w:r>
    </w:p>
    <w:p w14:paraId="1F755A44" w14:textId="77777777" w:rsidR="001C7B18" w:rsidRPr="00AB09F7" w:rsidRDefault="001C7B18" w:rsidP="00780AAC">
      <w:pPr>
        <w:rPr>
          <w:rFonts w:ascii="Times New Roman" w:hAnsi="Times New Roman" w:cs="Times New Roman"/>
        </w:rPr>
      </w:pPr>
    </w:p>
    <w:p w14:paraId="55B54A2A" w14:textId="147F9995" w:rsidR="001C7B18" w:rsidRPr="00AB09F7" w:rsidRDefault="001C7B18" w:rsidP="00780AAC">
      <w:pPr>
        <w:rPr>
          <w:rFonts w:ascii="Times New Roman" w:hAnsi="Times New Roman" w:cs="Times New Roman"/>
        </w:rPr>
      </w:pPr>
      <w:r w:rsidRPr="00AB09F7">
        <w:rPr>
          <w:rFonts w:ascii="Times New Roman" w:hAnsi="Times New Roman" w:cs="Times New Roman"/>
        </w:rPr>
        <w:t>College Of Policing (2013). </w:t>
      </w:r>
      <w:r w:rsidRPr="00AB09F7">
        <w:rPr>
          <w:rFonts w:ascii="Times New Roman" w:hAnsi="Times New Roman" w:cs="Times New Roman"/>
          <w:i/>
          <w:iCs/>
        </w:rPr>
        <w:t>National Decision Model</w:t>
      </w:r>
      <w:r w:rsidRPr="00AB09F7">
        <w:rPr>
          <w:rFonts w:ascii="Times New Roman" w:hAnsi="Times New Roman" w:cs="Times New Roman"/>
        </w:rPr>
        <w:t xml:space="preserve">. [online] College of Policing . Available at: </w:t>
      </w:r>
      <w:hyperlink r:id="rId27" w:history="1">
        <w:r w:rsidRPr="00AB09F7">
          <w:rPr>
            <w:rStyle w:val="Hyperlink"/>
            <w:rFonts w:ascii="Times New Roman" w:hAnsi="Times New Roman" w:cs="Times New Roman"/>
          </w:rPr>
          <w:t>https://www.college.police.uk/app/national-decision-model/national-decision-model.(Accessed</w:t>
        </w:r>
      </w:hyperlink>
      <w:r w:rsidRPr="00AB09F7">
        <w:rPr>
          <w:rFonts w:ascii="Times New Roman" w:hAnsi="Times New Roman" w:cs="Times New Roman"/>
        </w:rPr>
        <w:t xml:space="preserve"> 27/02/26)</w:t>
      </w:r>
    </w:p>
    <w:p w14:paraId="4FCB3609" w14:textId="77777777" w:rsidR="00B26669" w:rsidRPr="00AB09F7" w:rsidRDefault="00B26669" w:rsidP="00780AAC">
      <w:pPr>
        <w:rPr>
          <w:rFonts w:ascii="Times New Roman" w:hAnsi="Times New Roman" w:cs="Times New Roman"/>
        </w:rPr>
      </w:pPr>
    </w:p>
    <w:p w14:paraId="0128BD01" w14:textId="108824FE" w:rsidR="00B26669" w:rsidRPr="00AB09F7" w:rsidRDefault="00B26669" w:rsidP="00780AAC">
      <w:pPr>
        <w:rPr>
          <w:rFonts w:ascii="Times New Roman" w:hAnsi="Times New Roman" w:cs="Times New Roman"/>
        </w:rPr>
      </w:pPr>
      <w:r w:rsidRPr="00AB09F7">
        <w:rPr>
          <w:rFonts w:ascii="Times New Roman" w:hAnsi="Times New Roman" w:cs="Times New Roman"/>
        </w:rPr>
        <w:t>College of Policing (2024). </w:t>
      </w:r>
      <w:r w:rsidRPr="00AB09F7">
        <w:rPr>
          <w:rFonts w:ascii="Times New Roman" w:hAnsi="Times New Roman" w:cs="Times New Roman"/>
          <w:i/>
          <w:iCs/>
        </w:rPr>
        <w:t>Public and personal safety training | College of Policing</w:t>
      </w:r>
      <w:r w:rsidRPr="00AB09F7">
        <w:rPr>
          <w:rFonts w:ascii="Times New Roman" w:hAnsi="Times New Roman" w:cs="Times New Roman"/>
        </w:rPr>
        <w:t xml:space="preserve">. [online] College of Policing. Available at: </w:t>
      </w:r>
      <w:hyperlink r:id="rId28" w:history="1">
        <w:r w:rsidRPr="00AB09F7">
          <w:rPr>
            <w:rStyle w:val="Hyperlink"/>
            <w:rFonts w:ascii="Times New Roman" w:hAnsi="Times New Roman" w:cs="Times New Roman"/>
          </w:rPr>
          <w:t>https://www.college.police.uk/app/public-and-personal-safety-training</w:t>
        </w:r>
      </w:hyperlink>
      <w:r w:rsidRPr="00AB09F7">
        <w:rPr>
          <w:rFonts w:ascii="Times New Roman" w:hAnsi="Times New Roman" w:cs="Times New Roman"/>
        </w:rPr>
        <w:t>. (Accessed 23/02/2026).</w:t>
      </w:r>
    </w:p>
    <w:p w14:paraId="02868607" w14:textId="77777777" w:rsidR="00B60D4B" w:rsidRPr="00AB09F7" w:rsidRDefault="00B60D4B" w:rsidP="00780AAC">
      <w:pPr>
        <w:rPr>
          <w:rFonts w:ascii="Times New Roman" w:hAnsi="Times New Roman" w:cs="Times New Roman"/>
        </w:rPr>
      </w:pPr>
    </w:p>
    <w:p w14:paraId="3EBAD745" w14:textId="4C7F0FC0" w:rsidR="00B60D4B" w:rsidRPr="00AB09F7" w:rsidRDefault="00B60D4B" w:rsidP="00780AAC">
      <w:pPr>
        <w:rPr>
          <w:rFonts w:ascii="Times New Roman" w:hAnsi="Times New Roman" w:cs="Times New Roman"/>
        </w:rPr>
      </w:pPr>
      <w:r w:rsidRPr="00AB09F7">
        <w:rPr>
          <w:rFonts w:ascii="Times New Roman" w:hAnsi="Times New Roman" w:cs="Times New Roman"/>
        </w:rPr>
        <w:t>College of Policing. (2019). </w:t>
      </w:r>
      <w:r w:rsidRPr="00AB09F7">
        <w:rPr>
          <w:rFonts w:ascii="Times New Roman" w:hAnsi="Times New Roman" w:cs="Times New Roman"/>
          <w:i/>
          <w:iCs/>
        </w:rPr>
        <w:t>Tutor | College of Policing</w:t>
      </w:r>
      <w:r w:rsidRPr="00AB09F7">
        <w:rPr>
          <w:rFonts w:ascii="Times New Roman" w:hAnsi="Times New Roman" w:cs="Times New Roman"/>
        </w:rPr>
        <w:t xml:space="preserve">. [online] Available at: </w:t>
      </w:r>
      <w:hyperlink r:id="rId29" w:history="1">
        <w:r w:rsidRPr="00AB09F7">
          <w:rPr>
            <w:rStyle w:val="Hyperlink"/>
            <w:rFonts w:ascii="Times New Roman" w:hAnsi="Times New Roman" w:cs="Times New Roman"/>
          </w:rPr>
          <w:t>https://www.college.police.uk/career-learning/support-for-career-development/policing-professional-profiles/business-support-profiles/tutor</w:t>
        </w:r>
      </w:hyperlink>
      <w:r w:rsidRPr="00AB09F7">
        <w:rPr>
          <w:rFonts w:ascii="Times New Roman" w:hAnsi="Times New Roman" w:cs="Times New Roman"/>
        </w:rPr>
        <w:t>. (Accessed 27/02/2026).</w:t>
      </w:r>
    </w:p>
    <w:p w14:paraId="59488FB9" w14:textId="77777777" w:rsidR="00610945" w:rsidRPr="00AB09F7" w:rsidRDefault="00610945" w:rsidP="00780AAC">
      <w:pPr>
        <w:rPr>
          <w:rFonts w:ascii="Times New Roman" w:hAnsi="Times New Roman" w:cs="Times New Roman"/>
        </w:rPr>
      </w:pPr>
    </w:p>
    <w:p w14:paraId="5C12218E" w14:textId="2ADC2836" w:rsidR="00610945" w:rsidRPr="00AB09F7" w:rsidRDefault="00610945" w:rsidP="00780AAC">
      <w:pPr>
        <w:rPr>
          <w:rFonts w:ascii="Times New Roman" w:hAnsi="Times New Roman" w:cs="Times New Roman"/>
        </w:rPr>
      </w:pPr>
      <w:r w:rsidRPr="00AB09F7">
        <w:rPr>
          <w:rFonts w:ascii="Times New Roman" w:hAnsi="Times New Roman" w:cs="Times New Roman"/>
        </w:rPr>
        <w:t>College of Policing (2022). </w:t>
      </w:r>
      <w:r w:rsidRPr="00AB09F7">
        <w:rPr>
          <w:rFonts w:ascii="Times New Roman" w:hAnsi="Times New Roman" w:cs="Times New Roman"/>
          <w:i/>
          <w:iCs/>
        </w:rPr>
        <w:t>Understanding risk and vulnerability in the context of domestic abuse</w:t>
      </w:r>
      <w:r w:rsidRPr="00AB09F7">
        <w:rPr>
          <w:rFonts w:ascii="Times New Roman" w:hAnsi="Times New Roman" w:cs="Times New Roman"/>
        </w:rPr>
        <w:t xml:space="preserve">. [online] College of Policing. Available at: </w:t>
      </w:r>
      <w:hyperlink r:id="rId30" w:history="1">
        <w:r w:rsidRPr="00AB09F7">
          <w:rPr>
            <w:rStyle w:val="Hyperlink"/>
            <w:rFonts w:ascii="Times New Roman" w:hAnsi="Times New Roman" w:cs="Times New Roman"/>
          </w:rPr>
          <w:t>https://www.college.police.uk/app/major-investigation-and-public-protection/domestic-abuse/understanding-risk-and-vulnerability-context-domestic-abuse</w:t>
        </w:r>
      </w:hyperlink>
      <w:r w:rsidRPr="00AB09F7">
        <w:rPr>
          <w:rFonts w:ascii="Times New Roman" w:hAnsi="Times New Roman" w:cs="Times New Roman"/>
        </w:rPr>
        <w:t>. (Accessed 11/11/2025).</w:t>
      </w:r>
    </w:p>
    <w:p w14:paraId="161C81AE" w14:textId="77777777" w:rsidR="007745C7" w:rsidRPr="00AB09F7" w:rsidRDefault="007745C7" w:rsidP="00780AAC">
      <w:pPr>
        <w:rPr>
          <w:rFonts w:ascii="Times New Roman" w:hAnsi="Times New Roman" w:cs="Times New Roman"/>
        </w:rPr>
      </w:pPr>
    </w:p>
    <w:p w14:paraId="4FFFA7BE" w14:textId="61A0CD94" w:rsidR="0090788E" w:rsidRPr="00AB09F7" w:rsidRDefault="0090788E" w:rsidP="0090788E">
      <w:pPr>
        <w:rPr>
          <w:rFonts w:ascii="Times New Roman" w:hAnsi="Times New Roman" w:cs="Times New Roman"/>
        </w:rPr>
      </w:pPr>
      <w:r w:rsidRPr="00AB09F7">
        <w:rPr>
          <w:rFonts w:ascii="Times New Roman" w:hAnsi="Times New Roman" w:cs="Times New Roman"/>
        </w:rPr>
        <w:t>College of Policing (2023). </w:t>
      </w:r>
      <w:r w:rsidRPr="00AB09F7">
        <w:rPr>
          <w:rFonts w:ascii="Times New Roman" w:hAnsi="Times New Roman" w:cs="Times New Roman"/>
          <w:i/>
          <w:iCs/>
        </w:rPr>
        <w:t>National Centre for Police Leadership</w:t>
      </w:r>
      <w:r w:rsidRPr="00AB09F7">
        <w:rPr>
          <w:rFonts w:ascii="Times New Roman" w:hAnsi="Times New Roman" w:cs="Times New Roman"/>
        </w:rPr>
        <w:t xml:space="preserve">. [online] College of Policing. Available at: </w:t>
      </w:r>
      <w:hyperlink r:id="rId31" w:history="1">
        <w:r w:rsidRPr="00AB09F7">
          <w:rPr>
            <w:rStyle w:val="Hyperlink"/>
            <w:rFonts w:ascii="Times New Roman" w:hAnsi="Times New Roman" w:cs="Times New Roman"/>
          </w:rPr>
          <w:t>https://www.college.police.uk/career-learning/leadership</w:t>
        </w:r>
      </w:hyperlink>
      <w:r w:rsidRPr="00AB09F7">
        <w:rPr>
          <w:rFonts w:ascii="Times New Roman" w:hAnsi="Times New Roman" w:cs="Times New Roman"/>
        </w:rPr>
        <w:t>. (Accessed 17/01/2026).</w:t>
      </w:r>
    </w:p>
    <w:p w14:paraId="5946E46D" w14:textId="79B61DFF" w:rsidR="00F11738" w:rsidRPr="00AB09F7" w:rsidRDefault="0090788E" w:rsidP="00780AAC">
      <w:pPr>
        <w:rPr>
          <w:rFonts w:ascii="Times New Roman" w:hAnsi="Times New Roman" w:cs="Times New Roman"/>
        </w:rPr>
      </w:pPr>
      <w:r w:rsidRPr="00AB09F7">
        <w:rPr>
          <w:rFonts w:ascii="Times New Roman" w:hAnsi="Times New Roman" w:cs="Times New Roman"/>
        </w:rPr>
        <w:t>‌</w:t>
      </w:r>
    </w:p>
    <w:p w14:paraId="5430370C" w14:textId="4E4393BC" w:rsidR="00F11738" w:rsidRPr="00AB09F7" w:rsidRDefault="00F11738" w:rsidP="00780AAC">
      <w:pPr>
        <w:rPr>
          <w:rFonts w:ascii="Times New Roman" w:hAnsi="Times New Roman" w:cs="Times New Roman"/>
        </w:rPr>
      </w:pPr>
      <w:r w:rsidRPr="00AB09F7">
        <w:rPr>
          <w:rFonts w:ascii="Times New Roman" w:hAnsi="Times New Roman" w:cs="Times New Roman"/>
        </w:rPr>
        <w:t>College of Policing (2024). </w:t>
      </w:r>
      <w:r w:rsidRPr="00AB09F7">
        <w:rPr>
          <w:rFonts w:ascii="Times New Roman" w:hAnsi="Times New Roman" w:cs="Times New Roman"/>
          <w:i/>
          <w:iCs/>
        </w:rPr>
        <w:t>National policing culture and inclusion strategy 2025 to 2030 | College of Policing</w:t>
      </w:r>
      <w:r w:rsidRPr="00AB09F7">
        <w:rPr>
          <w:rFonts w:ascii="Times New Roman" w:hAnsi="Times New Roman" w:cs="Times New Roman"/>
        </w:rPr>
        <w:t xml:space="preserve">. [online] College of Policing. Available at: </w:t>
      </w:r>
      <w:hyperlink r:id="rId32" w:history="1">
        <w:r w:rsidRPr="00AB09F7">
          <w:rPr>
            <w:rStyle w:val="Hyperlink"/>
            <w:rFonts w:ascii="Times New Roman" w:hAnsi="Times New Roman" w:cs="Times New Roman"/>
          </w:rPr>
          <w:t>https://www.college.police.uk/support-forces/diversity-and-inclusion/culture-and-inclusion-strategy</w:t>
        </w:r>
      </w:hyperlink>
      <w:r w:rsidRPr="00AB09F7">
        <w:rPr>
          <w:rFonts w:ascii="Times New Roman" w:hAnsi="Times New Roman" w:cs="Times New Roman"/>
        </w:rPr>
        <w:t>. (Accessed 01/12/2025).</w:t>
      </w:r>
    </w:p>
    <w:p w14:paraId="67D79668" w14:textId="77777777" w:rsidR="008B4D31" w:rsidRPr="00AB09F7" w:rsidRDefault="008B4D31" w:rsidP="00780AAC">
      <w:pPr>
        <w:rPr>
          <w:rFonts w:ascii="Times New Roman" w:hAnsi="Times New Roman" w:cs="Times New Roman"/>
        </w:rPr>
      </w:pPr>
    </w:p>
    <w:p w14:paraId="4CE990E9" w14:textId="32EF4CD3" w:rsidR="008B4D31" w:rsidRPr="00AB09F7" w:rsidRDefault="008B4D31" w:rsidP="00780AAC">
      <w:pPr>
        <w:rPr>
          <w:rFonts w:ascii="Times New Roman" w:hAnsi="Times New Roman" w:cs="Times New Roman"/>
        </w:rPr>
      </w:pPr>
      <w:r w:rsidRPr="00AB09F7">
        <w:rPr>
          <w:rFonts w:ascii="Times New Roman" w:hAnsi="Times New Roman" w:cs="Times New Roman"/>
        </w:rPr>
        <w:t>College of Policing. (2025). </w:t>
      </w:r>
      <w:r w:rsidRPr="00AB09F7">
        <w:rPr>
          <w:rFonts w:ascii="Times New Roman" w:hAnsi="Times New Roman" w:cs="Times New Roman"/>
          <w:i/>
          <w:iCs/>
        </w:rPr>
        <w:t>New Taser 10 guidance and training | College of Policing</w:t>
      </w:r>
      <w:r w:rsidRPr="00AB09F7">
        <w:rPr>
          <w:rFonts w:ascii="Times New Roman" w:hAnsi="Times New Roman" w:cs="Times New Roman"/>
        </w:rPr>
        <w:t xml:space="preserve">. [online] Available at: </w:t>
      </w:r>
      <w:hyperlink r:id="rId33" w:history="1">
        <w:r w:rsidRPr="00AB09F7">
          <w:rPr>
            <w:rStyle w:val="Hyperlink"/>
            <w:rFonts w:ascii="Times New Roman" w:hAnsi="Times New Roman" w:cs="Times New Roman"/>
          </w:rPr>
          <w:t>https://www.college.police.uk/article/new-taser-10-guidance-and-training</w:t>
        </w:r>
      </w:hyperlink>
      <w:r w:rsidRPr="00AB09F7">
        <w:rPr>
          <w:rFonts w:ascii="Times New Roman" w:hAnsi="Times New Roman" w:cs="Times New Roman"/>
        </w:rPr>
        <w:t>. (Accessed 27/02/26).</w:t>
      </w:r>
    </w:p>
    <w:p w14:paraId="40AA3C8B" w14:textId="77777777" w:rsidR="001A4047" w:rsidRPr="00AB09F7" w:rsidRDefault="001A4047" w:rsidP="00780AAC">
      <w:pPr>
        <w:rPr>
          <w:rFonts w:ascii="Times New Roman" w:hAnsi="Times New Roman" w:cs="Times New Roman"/>
        </w:rPr>
      </w:pPr>
    </w:p>
    <w:p w14:paraId="2D1692D0" w14:textId="75DC6998" w:rsidR="001A4047" w:rsidRPr="00AB09F7" w:rsidRDefault="001A4047" w:rsidP="00780AAC">
      <w:pPr>
        <w:rPr>
          <w:rFonts w:ascii="Times New Roman" w:hAnsi="Times New Roman" w:cs="Times New Roman"/>
        </w:rPr>
      </w:pPr>
      <w:r w:rsidRPr="00AB09F7">
        <w:rPr>
          <w:rFonts w:ascii="Times New Roman" w:hAnsi="Times New Roman" w:cs="Times New Roman"/>
        </w:rPr>
        <w:t xml:space="preserve">Cooper, J. </w:t>
      </w:r>
      <w:r w:rsidR="00A760FE" w:rsidRPr="00AB09F7">
        <w:rPr>
          <w:rFonts w:ascii="Times New Roman" w:hAnsi="Times New Roman" w:cs="Times New Roman"/>
        </w:rPr>
        <w:t>(1974) Principles of Personal Defence. Boulder, CO: Paladin Press.</w:t>
      </w:r>
    </w:p>
    <w:p w14:paraId="33DE29BF" w14:textId="77777777" w:rsidR="001D67DB" w:rsidRPr="00AB09F7" w:rsidRDefault="001D67DB" w:rsidP="00780AAC">
      <w:pPr>
        <w:rPr>
          <w:rFonts w:ascii="Times New Roman" w:hAnsi="Times New Roman" w:cs="Times New Roman"/>
        </w:rPr>
      </w:pPr>
    </w:p>
    <w:p w14:paraId="76A45F2B" w14:textId="52655B9A" w:rsidR="001D67DB" w:rsidRPr="00AB09F7" w:rsidRDefault="001D67DB" w:rsidP="00780AAC">
      <w:pPr>
        <w:rPr>
          <w:rFonts w:ascii="Times New Roman" w:hAnsi="Times New Roman" w:cs="Times New Roman"/>
        </w:rPr>
      </w:pPr>
      <w:r w:rsidRPr="00AB09F7">
        <w:rPr>
          <w:rFonts w:ascii="Times New Roman" w:hAnsi="Times New Roman" w:cs="Times New Roman"/>
        </w:rPr>
        <w:t xml:space="preserve">Coupe, R. T., Ariel, B., &amp; Mueller-Johnson, K. (Eds.). (2019). </w:t>
      </w:r>
      <w:r w:rsidRPr="00AB09F7">
        <w:rPr>
          <w:rFonts w:ascii="Times New Roman" w:hAnsi="Times New Roman" w:cs="Times New Roman"/>
          <w:i/>
          <w:iCs/>
        </w:rPr>
        <w:t>Crime solvability factors : police resources and crime detection</w:t>
      </w:r>
      <w:r w:rsidRPr="00AB09F7">
        <w:rPr>
          <w:rFonts w:ascii="Times New Roman" w:hAnsi="Times New Roman" w:cs="Times New Roman"/>
        </w:rPr>
        <w:t xml:space="preserve"> (1st ed. 2019.). Springer. </w:t>
      </w:r>
      <w:hyperlink r:id="rId34" w:history="1">
        <w:r w:rsidRPr="00AB09F7">
          <w:rPr>
            <w:rStyle w:val="Hyperlink"/>
            <w:rFonts w:ascii="Times New Roman" w:hAnsi="Times New Roman" w:cs="Times New Roman"/>
          </w:rPr>
          <w:t>https://doi.org/10.1007/978-3-030-17160-5</w:t>
        </w:r>
      </w:hyperlink>
      <w:r w:rsidRPr="00AB09F7">
        <w:rPr>
          <w:rFonts w:ascii="Times New Roman" w:hAnsi="Times New Roman" w:cs="Times New Roman"/>
        </w:rPr>
        <w:t xml:space="preserve"> (Accessed 13/01/2025).</w:t>
      </w:r>
    </w:p>
    <w:p w14:paraId="08B5B63B" w14:textId="77777777" w:rsidR="00B65A00" w:rsidRPr="00AB09F7" w:rsidRDefault="00B65A00" w:rsidP="00780AAC">
      <w:pPr>
        <w:rPr>
          <w:rFonts w:ascii="Times New Roman" w:hAnsi="Times New Roman" w:cs="Times New Roman"/>
        </w:rPr>
      </w:pPr>
    </w:p>
    <w:p w14:paraId="23C79E6A" w14:textId="7CA4D66B" w:rsidR="00817D1A" w:rsidRPr="00AB09F7" w:rsidRDefault="00817D1A" w:rsidP="00817D1A">
      <w:pPr>
        <w:rPr>
          <w:rFonts w:ascii="Times New Roman" w:hAnsi="Times New Roman" w:cs="Times New Roman"/>
        </w:rPr>
      </w:pPr>
      <w:r w:rsidRPr="00AB09F7">
        <w:rPr>
          <w:rFonts w:ascii="Times New Roman" w:hAnsi="Times New Roman" w:cs="Times New Roman"/>
        </w:rPr>
        <w:t>Cps.gov.uk. (2024). </w:t>
      </w:r>
      <w:r w:rsidRPr="00AB09F7">
        <w:rPr>
          <w:rFonts w:ascii="Times New Roman" w:hAnsi="Times New Roman" w:cs="Times New Roman"/>
          <w:i/>
          <w:iCs/>
        </w:rPr>
        <w:t>Criminal Behaviour Orders | The Crown Prosecution Service</w:t>
      </w:r>
      <w:r w:rsidRPr="00AB09F7">
        <w:rPr>
          <w:rFonts w:ascii="Times New Roman" w:hAnsi="Times New Roman" w:cs="Times New Roman"/>
        </w:rPr>
        <w:t xml:space="preserve">. [online] Available at: </w:t>
      </w:r>
      <w:hyperlink r:id="rId35" w:history="1">
        <w:r w:rsidRPr="00AB09F7">
          <w:rPr>
            <w:rStyle w:val="Hyperlink"/>
            <w:rFonts w:ascii="Times New Roman" w:hAnsi="Times New Roman" w:cs="Times New Roman"/>
          </w:rPr>
          <w:t>https://www.cps.gov.uk/prosecution-guidance/criminal-behaviour-orders</w:t>
        </w:r>
      </w:hyperlink>
      <w:r w:rsidRPr="00AB09F7">
        <w:rPr>
          <w:rFonts w:ascii="Times New Roman" w:hAnsi="Times New Roman" w:cs="Times New Roman"/>
        </w:rPr>
        <w:t>. (Accessed 27/02/26)</w:t>
      </w:r>
    </w:p>
    <w:p w14:paraId="4A3767B2" w14:textId="20221691" w:rsidR="00817D1A" w:rsidRPr="00AB09F7" w:rsidRDefault="00817D1A" w:rsidP="00780AAC">
      <w:pPr>
        <w:rPr>
          <w:rFonts w:ascii="Times New Roman" w:hAnsi="Times New Roman" w:cs="Times New Roman"/>
        </w:rPr>
      </w:pPr>
      <w:r w:rsidRPr="00AB09F7">
        <w:rPr>
          <w:rFonts w:ascii="Times New Roman" w:hAnsi="Times New Roman" w:cs="Times New Roman"/>
        </w:rPr>
        <w:t>‌</w:t>
      </w:r>
    </w:p>
    <w:p w14:paraId="70AAF6BC" w14:textId="77777777" w:rsidR="00817D1A" w:rsidRPr="00AB09F7" w:rsidRDefault="00817D1A" w:rsidP="00780AAC">
      <w:pPr>
        <w:rPr>
          <w:rFonts w:ascii="Times New Roman" w:hAnsi="Times New Roman" w:cs="Times New Roman"/>
        </w:rPr>
      </w:pPr>
    </w:p>
    <w:p w14:paraId="6C88C450" w14:textId="523F2ACF" w:rsidR="00B65A00" w:rsidRPr="00AB09F7" w:rsidRDefault="00B65A00" w:rsidP="00780AAC">
      <w:pPr>
        <w:rPr>
          <w:rFonts w:ascii="Times New Roman" w:hAnsi="Times New Roman" w:cs="Times New Roman"/>
        </w:rPr>
      </w:pPr>
      <w:r w:rsidRPr="00AB09F7">
        <w:rPr>
          <w:rFonts w:ascii="Times New Roman" w:hAnsi="Times New Roman" w:cs="Times New Roman"/>
        </w:rPr>
        <w:t>Criminal Justice Act 1988</w:t>
      </w:r>
      <w:r w:rsidR="00D26011" w:rsidRPr="00AB09F7">
        <w:rPr>
          <w:rFonts w:ascii="Times New Roman" w:hAnsi="Times New Roman" w:cs="Times New Roman"/>
        </w:rPr>
        <w:t xml:space="preserve">, c.33, s.39. </w:t>
      </w:r>
      <w:r w:rsidR="00E75BC2" w:rsidRPr="00AB09F7">
        <w:rPr>
          <w:rFonts w:ascii="Times New Roman" w:hAnsi="Times New Roman" w:cs="Times New Roman"/>
        </w:rPr>
        <w:t xml:space="preserve">Available at: </w:t>
      </w:r>
      <w:hyperlink r:id="rId36" w:history="1">
        <w:r w:rsidR="00E75BC2" w:rsidRPr="00AB09F7">
          <w:rPr>
            <w:rStyle w:val="Hyperlink"/>
            <w:rFonts w:ascii="Times New Roman" w:hAnsi="Times New Roman" w:cs="Times New Roman"/>
          </w:rPr>
          <w:t>https://www.legislation.gov.uk/ukpga/1988/33/section/39</w:t>
        </w:r>
      </w:hyperlink>
      <w:r w:rsidR="00E75BC2" w:rsidRPr="00AB09F7">
        <w:rPr>
          <w:rFonts w:ascii="Times New Roman" w:hAnsi="Times New Roman" w:cs="Times New Roman"/>
        </w:rPr>
        <w:t xml:space="preserve"> (Accessed 17/12/2025).</w:t>
      </w:r>
    </w:p>
    <w:p w14:paraId="71371410" w14:textId="77777777" w:rsidR="0067371E" w:rsidRPr="00AB09F7" w:rsidRDefault="0067371E" w:rsidP="00780AAC">
      <w:pPr>
        <w:rPr>
          <w:rFonts w:ascii="Times New Roman" w:hAnsi="Times New Roman" w:cs="Times New Roman"/>
        </w:rPr>
      </w:pPr>
    </w:p>
    <w:p w14:paraId="4D390206" w14:textId="1BFFDF95" w:rsidR="00312BEB" w:rsidRPr="00AB09F7" w:rsidRDefault="00312BEB" w:rsidP="00780AAC">
      <w:pPr>
        <w:rPr>
          <w:rFonts w:ascii="Times New Roman" w:hAnsi="Times New Roman" w:cs="Times New Roman"/>
        </w:rPr>
      </w:pPr>
      <w:r w:rsidRPr="00AB09F7">
        <w:rPr>
          <w:rFonts w:ascii="Times New Roman" w:hAnsi="Times New Roman" w:cs="Times New Roman"/>
        </w:rPr>
        <w:lastRenderedPageBreak/>
        <w:t xml:space="preserve">Denef, S., Bayerl, P. S., &amp; Kaptein, N. A. (2013). Social media and the police: tweeting practices of </w:t>
      </w:r>
      <w:r w:rsidR="00610945" w:rsidRPr="00AB09F7">
        <w:rPr>
          <w:rFonts w:ascii="Times New Roman" w:hAnsi="Times New Roman" w:cs="Times New Roman"/>
        </w:rPr>
        <w:t>British</w:t>
      </w:r>
      <w:r w:rsidRPr="00AB09F7">
        <w:rPr>
          <w:rFonts w:ascii="Times New Roman" w:hAnsi="Times New Roman" w:cs="Times New Roman"/>
        </w:rPr>
        <w:t xml:space="preserve"> police forces during the August 2011 riots. </w:t>
      </w:r>
      <w:r w:rsidRPr="00AB09F7">
        <w:rPr>
          <w:rFonts w:ascii="Times New Roman" w:hAnsi="Times New Roman" w:cs="Times New Roman"/>
          <w:i/>
          <w:iCs/>
        </w:rPr>
        <w:t>Proceedings of the SIGCHI Conference on Human Factors in Computing Systems</w:t>
      </w:r>
      <w:r w:rsidRPr="00AB09F7">
        <w:rPr>
          <w:rFonts w:ascii="Times New Roman" w:hAnsi="Times New Roman" w:cs="Times New Roman"/>
        </w:rPr>
        <w:t xml:space="preserve">, 3471–3480. </w:t>
      </w:r>
      <w:hyperlink r:id="rId37" w:history="1">
        <w:r w:rsidR="0067365D" w:rsidRPr="00AB09F7">
          <w:rPr>
            <w:rStyle w:val="Hyperlink"/>
            <w:rFonts w:ascii="Times New Roman" w:hAnsi="Times New Roman" w:cs="Times New Roman"/>
          </w:rPr>
          <w:t>https://doi.org/10.1145/2470654.2466477</w:t>
        </w:r>
      </w:hyperlink>
    </w:p>
    <w:p w14:paraId="7E9A117F" w14:textId="77777777" w:rsidR="00080950" w:rsidRPr="00AB09F7" w:rsidRDefault="00080950" w:rsidP="00780AAC">
      <w:pPr>
        <w:rPr>
          <w:rFonts w:ascii="Times New Roman" w:hAnsi="Times New Roman" w:cs="Times New Roman"/>
        </w:rPr>
      </w:pPr>
    </w:p>
    <w:p w14:paraId="09DBDA0E" w14:textId="3E6DEB87" w:rsidR="00080950" w:rsidRPr="00AB09F7" w:rsidRDefault="00080950" w:rsidP="00780AAC">
      <w:pPr>
        <w:rPr>
          <w:rFonts w:ascii="Times New Roman" w:hAnsi="Times New Roman" w:cs="Times New Roman"/>
        </w:rPr>
      </w:pPr>
      <w:r w:rsidRPr="00AB09F7">
        <w:rPr>
          <w:rFonts w:ascii="Times New Roman" w:hAnsi="Times New Roman" w:cs="Times New Roman"/>
        </w:rPr>
        <w:t>Driscoll, J. (2007) </w:t>
      </w:r>
      <w:r w:rsidRPr="00AB09F7">
        <w:rPr>
          <w:rFonts w:ascii="Times New Roman" w:hAnsi="Times New Roman" w:cs="Times New Roman"/>
          <w:i/>
          <w:iCs/>
        </w:rPr>
        <w:t>Practising clinical supervision: a reflective approach for healthcare professionals</w:t>
      </w:r>
      <w:r w:rsidRPr="00AB09F7">
        <w:rPr>
          <w:rFonts w:ascii="Times New Roman" w:hAnsi="Times New Roman" w:cs="Times New Roman"/>
        </w:rPr>
        <w:t>. 2nd edn. Bailliere Tindall Elsevier.</w:t>
      </w:r>
    </w:p>
    <w:p w14:paraId="7DB58197" w14:textId="77777777" w:rsidR="0067365D" w:rsidRPr="00AB09F7" w:rsidRDefault="0067365D" w:rsidP="00780AAC">
      <w:pPr>
        <w:rPr>
          <w:rFonts w:ascii="Times New Roman" w:hAnsi="Times New Roman" w:cs="Times New Roman"/>
        </w:rPr>
      </w:pPr>
    </w:p>
    <w:p w14:paraId="7CBBD3B1" w14:textId="6A98E7D7" w:rsidR="0067365D" w:rsidRPr="00AB09F7" w:rsidRDefault="0067365D" w:rsidP="00780AAC">
      <w:pPr>
        <w:rPr>
          <w:rFonts w:ascii="Times New Roman" w:hAnsi="Times New Roman" w:cs="Times New Roman"/>
        </w:rPr>
      </w:pPr>
      <w:r w:rsidRPr="00AB09F7">
        <w:rPr>
          <w:rFonts w:ascii="Times New Roman" w:hAnsi="Times New Roman" w:cs="Times New Roman"/>
        </w:rPr>
        <w:t xml:space="preserve">Dymond, A. (2021). </w:t>
      </w:r>
      <w:r w:rsidRPr="00AB09F7">
        <w:rPr>
          <w:rFonts w:ascii="Times New Roman" w:hAnsi="Times New Roman" w:cs="Times New Roman"/>
          <w:i/>
          <w:iCs/>
        </w:rPr>
        <w:t>Electric-Shock Weapons, Tasers and Policing : myths and realities</w:t>
      </w:r>
      <w:r w:rsidRPr="00AB09F7">
        <w:rPr>
          <w:rFonts w:ascii="Times New Roman" w:hAnsi="Times New Roman" w:cs="Times New Roman"/>
        </w:rPr>
        <w:t>. Routledge.</w:t>
      </w:r>
    </w:p>
    <w:p w14:paraId="2D4C52F5" w14:textId="77777777" w:rsidR="002A3F82" w:rsidRPr="00AB09F7" w:rsidRDefault="002A3F82" w:rsidP="00780AAC">
      <w:pPr>
        <w:rPr>
          <w:rFonts w:ascii="Times New Roman" w:hAnsi="Times New Roman" w:cs="Times New Roman"/>
        </w:rPr>
      </w:pPr>
    </w:p>
    <w:p w14:paraId="6D6F9460" w14:textId="55B3A223" w:rsidR="002A3F82" w:rsidRPr="00AB09F7" w:rsidRDefault="002A3F82" w:rsidP="00780AAC">
      <w:pPr>
        <w:rPr>
          <w:rFonts w:ascii="Times New Roman" w:hAnsi="Times New Roman" w:cs="Times New Roman"/>
        </w:rPr>
      </w:pPr>
      <w:r w:rsidRPr="00AB09F7">
        <w:rPr>
          <w:rFonts w:ascii="Times New Roman" w:hAnsi="Times New Roman" w:cs="Times New Roman"/>
        </w:rPr>
        <w:t xml:space="preserve">Ghaemi‐Amiri, M., Mirzapour, A., Gholinia, H., &amp; Sistani, M. M. N. (2024). Self‐assessment of professional competence and influential factors among dental students. </w:t>
      </w:r>
      <w:r w:rsidRPr="00AB09F7">
        <w:rPr>
          <w:rFonts w:ascii="Times New Roman" w:hAnsi="Times New Roman" w:cs="Times New Roman"/>
          <w:i/>
          <w:iCs/>
        </w:rPr>
        <w:t>Journal of Dental Education</w:t>
      </w:r>
      <w:r w:rsidRPr="00AB09F7">
        <w:rPr>
          <w:rFonts w:ascii="Times New Roman" w:hAnsi="Times New Roman" w:cs="Times New Roman"/>
        </w:rPr>
        <w:t xml:space="preserve">, </w:t>
      </w:r>
      <w:r w:rsidRPr="00AB09F7">
        <w:rPr>
          <w:rFonts w:ascii="Times New Roman" w:hAnsi="Times New Roman" w:cs="Times New Roman"/>
          <w:i/>
          <w:iCs/>
        </w:rPr>
        <w:t>88</w:t>
      </w:r>
      <w:r w:rsidRPr="00AB09F7">
        <w:rPr>
          <w:rFonts w:ascii="Times New Roman" w:hAnsi="Times New Roman" w:cs="Times New Roman"/>
        </w:rPr>
        <w:t xml:space="preserve">(12), 1625–1633. </w:t>
      </w:r>
      <w:hyperlink r:id="rId38" w:history="1">
        <w:r w:rsidR="00F75992" w:rsidRPr="00AB09F7">
          <w:rPr>
            <w:rStyle w:val="Hyperlink"/>
            <w:rFonts w:ascii="Times New Roman" w:hAnsi="Times New Roman" w:cs="Times New Roman"/>
          </w:rPr>
          <w:t>https://doi.org/10.1002/jdd.13676</w:t>
        </w:r>
      </w:hyperlink>
    </w:p>
    <w:p w14:paraId="0C1209D8" w14:textId="77777777" w:rsidR="00F75992" w:rsidRPr="00AB09F7" w:rsidRDefault="00F75992" w:rsidP="00780AAC">
      <w:pPr>
        <w:rPr>
          <w:rFonts w:ascii="Times New Roman" w:hAnsi="Times New Roman" w:cs="Times New Roman"/>
        </w:rPr>
      </w:pPr>
    </w:p>
    <w:p w14:paraId="7FF7CA3B" w14:textId="2AB01176" w:rsidR="00F75992" w:rsidRPr="00AB09F7" w:rsidRDefault="00F75992" w:rsidP="00780AAC">
      <w:pPr>
        <w:rPr>
          <w:rFonts w:ascii="Times New Roman" w:hAnsi="Times New Roman" w:cs="Times New Roman"/>
        </w:rPr>
      </w:pPr>
      <w:r w:rsidRPr="00AB09F7">
        <w:rPr>
          <w:rFonts w:ascii="Times New Roman" w:hAnsi="Times New Roman" w:cs="Times New Roman"/>
        </w:rPr>
        <w:t>Gibbs</w:t>
      </w:r>
      <w:r w:rsidR="00574EF8" w:rsidRPr="00AB09F7">
        <w:rPr>
          <w:rFonts w:ascii="Times New Roman" w:hAnsi="Times New Roman" w:cs="Times New Roman"/>
        </w:rPr>
        <w:t xml:space="preserve">, G. (1988) </w:t>
      </w:r>
      <w:r w:rsidR="00574EF8" w:rsidRPr="00AB09F7">
        <w:rPr>
          <w:rFonts w:ascii="Times New Roman" w:hAnsi="Times New Roman" w:cs="Times New Roman"/>
          <w:i/>
          <w:iCs/>
        </w:rPr>
        <w:t xml:space="preserve">Learning by Doing: A Guide to Teaching and Learning Methods. Oxford: Further Education Unit, </w:t>
      </w:r>
      <w:r w:rsidR="00574EF8" w:rsidRPr="00AB09F7">
        <w:rPr>
          <w:rFonts w:ascii="Times New Roman" w:hAnsi="Times New Roman" w:cs="Times New Roman"/>
        </w:rPr>
        <w:t>Oxford Polytechnic.</w:t>
      </w:r>
    </w:p>
    <w:p w14:paraId="29450D25" w14:textId="77777777" w:rsidR="00FB1F1E" w:rsidRPr="00AB09F7" w:rsidRDefault="00FB1F1E" w:rsidP="00EF189C">
      <w:pPr>
        <w:rPr>
          <w:rFonts w:ascii="Times New Roman" w:hAnsi="Times New Roman" w:cs="Times New Roman"/>
        </w:rPr>
      </w:pPr>
    </w:p>
    <w:p w14:paraId="4004C84B" w14:textId="34AA40F4" w:rsidR="00FB1F1E" w:rsidRPr="00AB09F7" w:rsidRDefault="00FB1F1E" w:rsidP="00EF189C">
      <w:pPr>
        <w:rPr>
          <w:rFonts w:ascii="Times New Roman" w:hAnsi="Times New Roman" w:cs="Times New Roman"/>
        </w:rPr>
      </w:pPr>
      <w:r w:rsidRPr="00AB09F7">
        <w:rPr>
          <w:rFonts w:ascii="Times New Roman" w:hAnsi="Times New Roman" w:cs="Times New Roman"/>
        </w:rPr>
        <w:t>Gooch,</w:t>
      </w:r>
      <w:r w:rsidR="00382436" w:rsidRPr="00AB09F7">
        <w:rPr>
          <w:rFonts w:ascii="Times New Roman" w:hAnsi="Times New Roman" w:cs="Times New Roman"/>
        </w:rPr>
        <w:t xml:space="preserve"> G</w:t>
      </w:r>
      <w:r w:rsidRPr="00AB09F7">
        <w:rPr>
          <w:rFonts w:ascii="Times New Roman" w:hAnsi="Times New Roman" w:cs="Times New Roman"/>
        </w:rPr>
        <w:t xml:space="preserve"> &amp; Williams</w:t>
      </w:r>
      <w:r w:rsidR="00382436" w:rsidRPr="00AB09F7">
        <w:rPr>
          <w:rFonts w:ascii="Times New Roman" w:hAnsi="Times New Roman" w:cs="Times New Roman"/>
        </w:rPr>
        <w:t>, M</w:t>
      </w:r>
      <w:r w:rsidRPr="00AB09F7">
        <w:rPr>
          <w:rFonts w:ascii="Times New Roman" w:hAnsi="Times New Roman" w:cs="Times New Roman"/>
        </w:rPr>
        <w:t xml:space="preserve">. (2015). actual bodily harm. In </w:t>
      </w:r>
      <w:r w:rsidRPr="00AB09F7">
        <w:rPr>
          <w:rFonts w:ascii="Times New Roman" w:hAnsi="Times New Roman" w:cs="Times New Roman"/>
          <w:i/>
          <w:iCs/>
        </w:rPr>
        <w:t>A Dictionary of Law Enforcement</w:t>
      </w:r>
      <w:r w:rsidRPr="00AB09F7">
        <w:rPr>
          <w:rFonts w:ascii="Times New Roman" w:hAnsi="Times New Roman" w:cs="Times New Roman"/>
        </w:rPr>
        <w:t xml:space="preserve"> (2nd ed.). Oxford University Press.</w:t>
      </w:r>
    </w:p>
    <w:p w14:paraId="7F94E03F" w14:textId="77777777" w:rsidR="001247AD" w:rsidRPr="00AB09F7" w:rsidRDefault="001247AD" w:rsidP="00EF189C">
      <w:pPr>
        <w:rPr>
          <w:rFonts w:ascii="Times New Roman" w:hAnsi="Times New Roman" w:cs="Times New Roman"/>
        </w:rPr>
      </w:pPr>
    </w:p>
    <w:p w14:paraId="7E2F9ADB" w14:textId="0533DA7C" w:rsidR="001247AD" w:rsidRPr="00AB09F7" w:rsidRDefault="001247AD" w:rsidP="00EF189C">
      <w:pPr>
        <w:rPr>
          <w:rFonts w:ascii="Times New Roman" w:hAnsi="Times New Roman" w:cs="Times New Roman"/>
        </w:rPr>
      </w:pPr>
      <w:r w:rsidRPr="00AB09F7">
        <w:rPr>
          <w:rFonts w:ascii="Times New Roman" w:hAnsi="Times New Roman" w:cs="Times New Roman"/>
        </w:rPr>
        <w:t xml:space="preserve">Gough, D., &amp; Pycroft, A. (Eds.). (2019). </w:t>
      </w:r>
      <w:r w:rsidRPr="00AB09F7">
        <w:rPr>
          <w:rFonts w:ascii="Times New Roman" w:hAnsi="Times New Roman" w:cs="Times New Roman"/>
          <w:i/>
          <w:iCs/>
        </w:rPr>
        <w:t>Multi-Agency Working in Criminal Justice : Theory, Policy and Practice</w:t>
      </w:r>
      <w:r w:rsidRPr="00AB09F7">
        <w:rPr>
          <w:rFonts w:ascii="Times New Roman" w:hAnsi="Times New Roman" w:cs="Times New Roman"/>
        </w:rPr>
        <w:t xml:space="preserve"> (Second edition.). Policy Press.</w:t>
      </w:r>
    </w:p>
    <w:p w14:paraId="562F4B33" w14:textId="77777777" w:rsidR="00F75992" w:rsidRPr="00AB09F7" w:rsidRDefault="00F75992" w:rsidP="00EF189C">
      <w:pPr>
        <w:rPr>
          <w:rFonts w:ascii="Times New Roman" w:hAnsi="Times New Roman" w:cs="Times New Roman"/>
        </w:rPr>
      </w:pPr>
    </w:p>
    <w:p w14:paraId="05969E46" w14:textId="2E15D466" w:rsidR="00F75992" w:rsidRPr="00AB09F7" w:rsidRDefault="00F75992" w:rsidP="00EF189C">
      <w:pPr>
        <w:rPr>
          <w:rFonts w:ascii="Times New Roman" w:hAnsi="Times New Roman" w:cs="Times New Roman"/>
        </w:rPr>
      </w:pPr>
      <w:r w:rsidRPr="00AB09F7">
        <w:rPr>
          <w:rFonts w:ascii="Times New Roman" w:hAnsi="Times New Roman" w:cs="Times New Roman"/>
        </w:rPr>
        <w:t xml:space="preserve">Greiner, A., Fiegerman, S., Sherman, I. and Baker, T. (2019). Facebook at 15: How a College Experiment Changed the World. [online] www.cnn.com. Available at: </w:t>
      </w:r>
      <w:hyperlink r:id="rId39" w:history="1">
        <w:r w:rsidRPr="00AB09F7">
          <w:rPr>
            <w:rStyle w:val="Hyperlink"/>
            <w:rFonts w:ascii="Times New Roman" w:hAnsi="Times New Roman" w:cs="Times New Roman"/>
          </w:rPr>
          <w:t>https://edition.cnn.com/interactive/2019/02/business/facebook-history-timeline/index.html</w:t>
        </w:r>
      </w:hyperlink>
      <w:r w:rsidRPr="00AB09F7">
        <w:rPr>
          <w:rFonts w:ascii="Times New Roman" w:hAnsi="Times New Roman" w:cs="Times New Roman"/>
        </w:rPr>
        <w:t>. (Accessed 06/11/2025).</w:t>
      </w:r>
    </w:p>
    <w:p w14:paraId="74538BA9" w14:textId="77777777" w:rsidR="00162B42" w:rsidRPr="00AB09F7" w:rsidRDefault="00162B42" w:rsidP="00EF189C">
      <w:pPr>
        <w:rPr>
          <w:rFonts w:ascii="Times New Roman" w:hAnsi="Times New Roman" w:cs="Times New Roman"/>
        </w:rPr>
      </w:pPr>
    </w:p>
    <w:p w14:paraId="5D0132B6" w14:textId="6301C564" w:rsidR="00162B42" w:rsidRPr="00AB09F7" w:rsidRDefault="00162B42" w:rsidP="00EF189C">
      <w:pPr>
        <w:rPr>
          <w:rFonts w:ascii="Times New Roman" w:hAnsi="Times New Roman" w:cs="Times New Roman"/>
        </w:rPr>
      </w:pPr>
      <w:r w:rsidRPr="00AB09F7">
        <w:rPr>
          <w:rFonts w:ascii="Times New Roman" w:hAnsi="Times New Roman" w:cs="Times New Roman"/>
        </w:rPr>
        <w:t>Gwent Police and Crime Commissioner. (2025). </w:t>
      </w:r>
      <w:r w:rsidRPr="00AB09F7">
        <w:rPr>
          <w:rFonts w:ascii="Times New Roman" w:hAnsi="Times New Roman" w:cs="Times New Roman"/>
          <w:i/>
          <w:iCs/>
        </w:rPr>
        <w:t>Police, Crime and Justice Plan 2025 - 2029</w:t>
      </w:r>
      <w:r w:rsidRPr="00AB09F7">
        <w:rPr>
          <w:rFonts w:ascii="Times New Roman" w:hAnsi="Times New Roman" w:cs="Times New Roman"/>
        </w:rPr>
        <w:t xml:space="preserve">. [online] Available at: </w:t>
      </w:r>
      <w:hyperlink r:id="rId40" w:history="1">
        <w:r w:rsidRPr="00AB09F7">
          <w:rPr>
            <w:rStyle w:val="Hyperlink"/>
            <w:rFonts w:ascii="Times New Roman" w:hAnsi="Times New Roman" w:cs="Times New Roman"/>
          </w:rPr>
          <w:t>https://www.gwent.pcc.police.uk/en/about-us/police-and-crime-commissioner/police-crime-and-justice-plan/police-crime-and-justice-plan-2025-2029/</w:t>
        </w:r>
      </w:hyperlink>
      <w:r w:rsidRPr="00AB09F7">
        <w:rPr>
          <w:rFonts w:ascii="Times New Roman" w:hAnsi="Times New Roman" w:cs="Times New Roman"/>
        </w:rPr>
        <w:t>. (Accessed 27/02/26).</w:t>
      </w:r>
    </w:p>
    <w:p w14:paraId="40BD578E" w14:textId="77777777" w:rsidR="00756C76" w:rsidRPr="00AB09F7" w:rsidRDefault="00756C76" w:rsidP="00EF189C">
      <w:pPr>
        <w:rPr>
          <w:rFonts w:ascii="Times New Roman" w:hAnsi="Times New Roman" w:cs="Times New Roman"/>
        </w:rPr>
      </w:pPr>
    </w:p>
    <w:p w14:paraId="539A46EF" w14:textId="29842433" w:rsidR="00756C76" w:rsidRPr="00AB09F7" w:rsidRDefault="00756C76" w:rsidP="00EF189C">
      <w:pPr>
        <w:rPr>
          <w:rFonts w:ascii="Times New Roman" w:hAnsi="Times New Roman" w:cs="Times New Roman"/>
        </w:rPr>
      </w:pPr>
      <w:r w:rsidRPr="00AB09F7">
        <w:rPr>
          <w:rFonts w:ascii="Times New Roman" w:hAnsi="Times New Roman" w:cs="Times New Roman"/>
        </w:rPr>
        <w:t xml:space="preserve">Gwent Police and Crime Commissioner. (2021). Violence Against Women and Girls Strategy Available at: </w:t>
      </w:r>
      <w:hyperlink r:id="rId41" w:history="1">
        <w:r w:rsidRPr="00AB09F7">
          <w:rPr>
            <w:rStyle w:val="Hyperlink"/>
            <w:rFonts w:ascii="Times New Roman" w:hAnsi="Times New Roman" w:cs="Times New Roman"/>
          </w:rPr>
          <w:t>https://gwent.pcc.police.uk/media/eouf5svk/3-a-2-violence-against-women-and-girls-strategy.pdf</w:t>
        </w:r>
      </w:hyperlink>
      <w:r w:rsidRPr="00AB09F7">
        <w:rPr>
          <w:rFonts w:ascii="Times New Roman" w:hAnsi="Times New Roman" w:cs="Times New Roman"/>
        </w:rPr>
        <w:t xml:space="preserve">. (Accessed </w:t>
      </w:r>
      <w:r w:rsidR="00DC4307" w:rsidRPr="00AB09F7">
        <w:rPr>
          <w:rFonts w:ascii="Times New Roman" w:hAnsi="Times New Roman" w:cs="Times New Roman"/>
        </w:rPr>
        <w:t>11/11/2025).</w:t>
      </w:r>
    </w:p>
    <w:p w14:paraId="5C32713D" w14:textId="77777777" w:rsidR="007957B5" w:rsidRPr="00AB09F7" w:rsidRDefault="007957B5" w:rsidP="00EF189C">
      <w:pPr>
        <w:rPr>
          <w:rFonts w:ascii="Times New Roman" w:hAnsi="Times New Roman" w:cs="Times New Roman"/>
        </w:rPr>
      </w:pPr>
    </w:p>
    <w:p w14:paraId="290D2AE9" w14:textId="49006704" w:rsidR="007957B5" w:rsidRPr="00AB09F7" w:rsidRDefault="007957B5" w:rsidP="00EF189C">
      <w:pPr>
        <w:rPr>
          <w:rFonts w:ascii="Times New Roman" w:hAnsi="Times New Roman" w:cs="Times New Roman"/>
        </w:rPr>
      </w:pPr>
      <w:r w:rsidRPr="00AB09F7">
        <w:rPr>
          <w:rFonts w:ascii="Times New Roman" w:hAnsi="Times New Roman" w:cs="Times New Roman"/>
        </w:rPr>
        <w:t xml:space="preserve">Hartley, M., Ozin, P., &amp; Police National Legal Database. (2024). </w:t>
      </w:r>
      <w:r w:rsidRPr="00AB09F7">
        <w:rPr>
          <w:rFonts w:ascii="Times New Roman" w:hAnsi="Times New Roman" w:cs="Times New Roman"/>
          <w:i/>
          <w:iCs/>
        </w:rPr>
        <w:t>Blackstone’s police operational handbook 2025 : Law</w:t>
      </w:r>
      <w:r w:rsidRPr="00AB09F7">
        <w:rPr>
          <w:rFonts w:ascii="Times New Roman" w:hAnsi="Times New Roman" w:cs="Times New Roman"/>
        </w:rPr>
        <w:t xml:space="preserve"> (M. Hartley &amp; P. Ozin, Eds.; Eighteenth edition.). Oxford University Press.</w:t>
      </w:r>
    </w:p>
    <w:p w14:paraId="291AEB99" w14:textId="77777777" w:rsidR="002B54C1" w:rsidRPr="00AB09F7" w:rsidRDefault="002B54C1" w:rsidP="00EF189C">
      <w:pPr>
        <w:rPr>
          <w:rFonts w:ascii="Times New Roman" w:hAnsi="Times New Roman" w:cs="Times New Roman"/>
        </w:rPr>
      </w:pPr>
    </w:p>
    <w:p w14:paraId="5FBCC9D5" w14:textId="77777777" w:rsidR="00503AE1" w:rsidRPr="00AB09F7" w:rsidRDefault="00DB0917" w:rsidP="00DB0917">
      <w:pPr>
        <w:rPr>
          <w:rFonts w:ascii="Times New Roman" w:hAnsi="Times New Roman" w:cs="Times New Roman"/>
        </w:rPr>
      </w:pPr>
      <w:r w:rsidRPr="00AB09F7">
        <w:rPr>
          <w:rFonts w:ascii="Times New Roman" w:hAnsi="Times New Roman" w:cs="Times New Roman"/>
        </w:rPr>
        <w:t xml:space="preserve">Henry, A. (2024). Digital Ritual: Police–Public Social Media Encounters and ‘Authentic’ Interaction. </w:t>
      </w:r>
      <w:r w:rsidRPr="00AB09F7">
        <w:rPr>
          <w:rFonts w:ascii="Times New Roman" w:hAnsi="Times New Roman" w:cs="Times New Roman"/>
          <w:i/>
          <w:iCs/>
        </w:rPr>
        <w:t>British Journal of Criminology</w:t>
      </w:r>
      <w:r w:rsidRPr="00AB09F7">
        <w:rPr>
          <w:rFonts w:ascii="Times New Roman" w:hAnsi="Times New Roman" w:cs="Times New Roman"/>
        </w:rPr>
        <w:t xml:space="preserve">, </w:t>
      </w:r>
      <w:r w:rsidRPr="00AB09F7">
        <w:rPr>
          <w:rFonts w:ascii="Times New Roman" w:hAnsi="Times New Roman" w:cs="Times New Roman"/>
          <w:i/>
          <w:iCs/>
        </w:rPr>
        <w:t>64</w:t>
      </w:r>
      <w:r w:rsidRPr="00AB09F7">
        <w:rPr>
          <w:rFonts w:ascii="Times New Roman" w:hAnsi="Times New Roman" w:cs="Times New Roman"/>
        </w:rPr>
        <w:t xml:space="preserve">(2), 452–467. </w:t>
      </w:r>
      <w:hyperlink r:id="rId42" w:history="1">
        <w:r w:rsidR="005A040A" w:rsidRPr="00AB09F7">
          <w:rPr>
            <w:rStyle w:val="Hyperlink"/>
            <w:rFonts w:ascii="Times New Roman" w:hAnsi="Times New Roman" w:cs="Times New Roman"/>
          </w:rPr>
          <w:t>https://doi.org/10.1093/bjc/azad036</w:t>
        </w:r>
      </w:hyperlink>
    </w:p>
    <w:p w14:paraId="22F06F9D" w14:textId="77777777" w:rsidR="00503AE1" w:rsidRPr="00AB09F7" w:rsidRDefault="00503AE1" w:rsidP="00DB0917">
      <w:pPr>
        <w:rPr>
          <w:rFonts w:ascii="Times New Roman" w:hAnsi="Times New Roman" w:cs="Times New Roman"/>
        </w:rPr>
      </w:pPr>
    </w:p>
    <w:p w14:paraId="366D27A3" w14:textId="49D27674" w:rsidR="00503AE1" w:rsidRPr="00AB09F7" w:rsidRDefault="00503AE1" w:rsidP="00DB0917">
      <w:pPr>
        <w:rPr>
          <w:rFonts w:ascii="Times New Roman" w:hAnsi="Times New Roman" w:cs="Times New Roman"/>
        </w:rPr>
      </w:pPr>
      <w:r w:rsidRPr="00AB09F7">
        <w:rPr>
          <w:rFonts w:ascii="Times New Roman" w:hAnsi="Times New Roman" w:cs="Times New Roman"/>
        </w:rPr>
        <w:t>Her</w:t>
      </w:r>
      <w:r w:rsidR="00115871" w:rsidRPr="00AB09F7">
        <w:rPr>
          <w:rFonts w:ascii="Times New Roman" w:hAnsi="Times New Roman" w:cs="Times New Roman"/>
        </w:rPr>
        <w:t>sey, P and Blanchard, K.H. (1969) ‘Life cycle theory of leadership</w:t>
      </w:r>
      <w:r w:rsidR="00507FC1" w:rsidRPr="00AB09F7">
        <w:rPr>
          <w:rFonts w:ascii="Times New Roman" w:hAnsi="Times New Roman" w:cs="Times New Roman"/>
        </w:rPr>
        <w:t>’, Training and Development Journal, 23(5), pp. 26-34.</w:t>
      </w:r>
    </w:p>
    <w:p w14:paraId="19A84BE0" w14:textId="77777777" w:rsidR="00503AE1" w:rsidRPr="00AB09F7" w:rsidRDefault="00503AE1" w:rsidP="00DB0917">
      <w:pPr>
        <w:rPr>
          <w:rFonts w:ascii="Times New Roman" w:hAnsi="Times New Roman" w:cs="Times New Roman"/>
        </w:rPr>
      </w:pPr>
    </w:p>
    <w:p w14:paraId="3C8043CD" w14:textId="7CF68DBB" w:rsidR="00CC4CDE" w:rsidRPr="00AB09F7" w:rsidRDefault="00CC4CDE" w:rsidP="00DB0917">
      <w:pPr>
        <w:rPr>
          <w:rFonts w:ascii="Times New Roman" w:hAnsi="Times New Roman" w:cs="Times New Roman"/>
        </w:rPr>
      </w:pPr>
      <w:r w:rsidRPr="00AB09F7">
        <w:rPr>
          <w:rFonts w:ascii="Times New Roman" w:hAnsi="Times New Roman" w:cs="Times New Roman"/>
        </w:rPr>
        <w:t xml:space="preserve">Hattie, J., &amp; Clarke, S. (2018). </w:t>
      </w:r>
      <w:r w:rsidRPr="00AB09F7">
        <w:rPr>
          <w:rFonts w:ascii="Times New Roman" w:hAnsi="Times New Roman" w:cs="Times New Roman"/>
          <w:i/>
          <w:iCs/>
        </w:rPr>
        <w:t>Visible Learning: Feedback</w:t>
      </w:r>
      <w:r w:rsidRPr="00AB09F7">
        <w:rPr>
          <w:rFonts w:ascii="Times New Roman" w:hAnsi="Times New Roman" w:cs="Times New Roman"/>
        </w:rPr>
        <w:t xml:space="preserve"> (1st edition.). Routledge, an imprint of Taylor and Francis.</w:t>
      </w:r>
    </w:p>
    <w:p w14:paraId="2410ECDC" w14:textId="77777777" w:rsidR="005A040A" w:rsidRPr="00AB09F7" w:rsidRDefault="005A040A" w:rsidP="00DB0917">
      <w:pPr>
        <w:rPr>
          <w:rFonts w:ascii="Times New Roman" w:hAnsi="Times New Roman" w:cs="Times New Roman"/>
        </w:rPr>
      </w:pPr>
    </w:p>
    <w:p w14:paraId="157B07E4" w14:textId="0F9AF20E" w:rsidR="005A040A" w:rsidRPr="00AB09F7" w:rsidRDefault="005A040A" w:rsidP="00DB0917">
      <w:pPr>
        <w:rPr>
          <w:rFonts w:ascii="Times New Roman" w:hAnsi="Times New Roman" w:cs="Times New Roman"/>
        </w:rPr>
      </w:pPr>
      <w:r w:rsidRPr="00AB09F7">
        <w:rPr>
          <w:rFonts w:ascii="Times New Roman" w:hAnsi="Times New Roman" w:cs="Times New Roman"/>
        </w:rPr>
        <w:t xml:space="preserve">Howe, A. (2024). Trauma Work - On Writing Crimes of Passion Since Shakespeare-Red Mist Rage Unmasked. </w:t>
      </w:r>
      <w:r w:rsidRPr="00AB09F7">
        <w:rPr>
          <w:rFonts w:ascii="Times New Roman" w:hAnsi="Times New Roman" w:cs="Times New Roman"/>
          <w:i/>
          <w:iCs/>
        </w:rPr>
        <w:t>The Australian Feminist Law Journal</w:t>
      </w:r>
      <w:r w:rsidRPr="00AB09F7">
        <w:rPr>
          <w:rFonts w:ascii="Times New Roman" w:hAnsi="Times New Roman" w:cs="Times New Roman"/>
        </w:rPr>
        <w:t xml:space="preserve">, </w:t>
      </w:r>
      <w:r w:rsidRPr="00AB09F7">
        <w:rPr>
          <w:rFonts w:ascii="Times New Roman" w:hAnsi="Times New Roman" w:cs="Times New Roman"/>
          <w:i/>
          <w:iCs/>
        </w:rPr>
        <w:t>50</w:t>
      </w:r>
      <w:r w:rsidRPr="00AB09F7">
        <w:rPr>
          <w:rFonts w:ascii="Times New Roman" w:hAnsi="Times New Roman" w:cs="Times New Roman"/>
        </w:rPr>
        <w:t>(2), 255–258. https://doi.org/10.1080/13200968.2024.2442771</w:t>
      </w:r>
    </w:p>
    <w:p w14:paraId="18D642F8" w14:textId="77777777" w:rsidR="00DB0917" w:rsidRPr="00AB09F7" w:rsidRDefault="00DB0917" w:rsidP="00EF189C">
      <w:pPr>
        <w:rPr>
          <w:rFonts w:ascii="Times New Roman" w:hAnsi="Times New Roman" w:cs="Times New Roman"/>
        </w:rPr>
      </w:pPr>
    </w:p>
    <w:p w14:paraId="4E5C1907" w14:textId="08AA1269" w:rsidR="004B4639" w:rsidRPr="00AB09F7" w:rsidRDefault="002B54C1" w:rsidP="00EF189C">
      <w:pPr>
        <w:rPr>
          <w:rFonts w:ascii="Times New Roman" w:hAnsi="Times New Roman" w:cs="Times New Roman"/>
        </w:rPr>
      </w:pPr>
      <w:r w:rsidRPr="00AB09F7">
        <w:rPr>
          <w:rFonts w:ascii="Times New Roman" w:hAnsi="Times New Roman" w:cs="Times New Roman"/>
        </w:rPr>
        <w:t xml:space="preserve">Hu, X., Dong, B., &amp; Lovrich, N. (2022). “We are all in this together:” police use of social media during the COVID-19 pandemic. </w:t>
      </w:r>
      <w:r w:rsidRPr="00AB09F7">
        <w:rPr>
          <w:rFonts w:ascii="Times New Roman" w:hAnsi="Times New Roman" w:cs="Times New Roman"/>
          <w:i/>
          <w:iCs/>
        </w:rPr>
        <w:t>Policing : An International Journal of Police Strategies &amp; Management</w:t>
      </w:r>
      <w:r w:rsidRPr="00AB09F7">
        <w:rPr>
          <w:rFonts w:ascii="Times New Roman" w:hAnsi="Times New Roman" w:cs="Times New Roman"/>
        </w:rPr>
        <w:t xml:space="preserve">, </w:t>
      </w:r>
      <w:r w:rsidRPr="00AB09F7">
        <w:rPr>
          <w:rFonts w:ascii="Times New Roman" w:hAnsi="Times New Roman" w:cs="Times New Roman"/>
          <w:i/>
          <w:iCs/>
        </w:rPr>
        <w:t>45</w:t>
      </w:r>
      <w:r w:rsidRPr="00AB09F7">
        <w:rPr>
          <w:rFonts w:ascii="Times New Roman" w:hAnsi="Times New Roman" w:cs="Times New Roman"/>
        </w:rPr>
        <w:t xml:space="preserve">(1), 106–123. </w:t>
      </w:r>
      <w:hyperlink r:id="rId43" w:history="1">
        <w:r w:rsidR="00183DFC" w:rsidRPr="00AB09F7">
          <w:rPr>
            <w:rStyle w:val="Hyperlink"/>
            <w:rFonts w:ascii="Times New Roman" w:hAnsi="Times New Roman" w:cs="Times New Roman"/>
          </w:rPr>
          <w:t>https://doi.org/10.1108/PIJPSM-05-2021-0072</w:t>
        </w:r>
      </w:hyperlink>
    </w:p>
    <w:p w14:paraId="4422B578" w14:textId="77777777" w:rsidR="006E38BF" w:rsidRPr="00AB09F7" w:rsidRDefault="006E38BF" w:rsidP="00EF189C">
      <w:pPr>
        <w:rPr>
          <w:rFonts w:ascii="Times New Roman" w:hAnsi="Times New Roman" w:cs="Times New Roman"/>
        </w:rPr>
      </w:pPr>
    </w:p>
    <w:p w14:paraId="4EF6136E" w14:textId="5DFBF4B0" w:rsidR="00F54D0F" w:rsidRPr="00AB09F7" w:rsidRDefault="00F54D0F" w:rsidP="00F54D0F">
      <w:pPr>
        <w:rPr>
          <w:rFonts w:ascii="Times New Roman" w:hAnsi="Times New Roman" w:cs="Times New Roman"/>
        </w:rPr>
      </w:pPr>
      <w:r w:rsidRPr="00AB09F7">
        <w:rPr>
          <w:rFonts w:ascii="Times New Roman" w:hAnsi="Times New Roman" w:cs="Times New Roman"/>
        </w:rPr>
        <w:t xml:space="preserve">Hucklesby, A., &amp; Marshall, E. (2000). Tackling Offending on Bail. </w:t>
      </w:r>
      <w:r w:rsidRPr="00AB09F7">
        <w:rPr>
          <w:rFonts w:ascii="Times New Roman" w:hAnsi="Times New Roman" w:cs="Times New Roman"/>
          <w:i/>
          <w:iCs/>
        </w:rPr>
        <w:t>The Howard Journal of Criminal Justice</w:t>
      </w:r>
      <w:r w:rsidRPr="00AB09F7">
        <w:rPr>
          <w:rFonts w:ascii="Times New Roman" w:hAnsi="Times New Roman" w:cs="Times New Roman"/>
        </w:rPr>
        <w:t xml:space="preserve">, </w:t>
      </w:r>
      <w:r w:rsidRPr="00AB09F7">
        <w:rPr>
          <w:rFonts w:ascii="Times New Roman" w:hAnsi="Times New Roman" w:cs="Times New Roman"/>
          <w:i/>
          <w:iCs/>
        </w:rPr>
        <w:t>39</w:t>
      </w:r>
      <w:r w:rsidRPr="00AB09F7">
        <w:rPr>
          <w:rFonts w:ascii="Times New Roman" w:hAnsi="Times New Roman" w:cs="Times New Roman"/>
        </w:rPr>
        <w:t xml:space="preserve">(2), 150–170. </w:t>
      </w:r>
      <w:hyperlink r:id="rId44" w:history="1">
        <w:r w:rsidR="00A7232C" w:rsidRPr="00AB09F7">
          <w:rPr>
            <w:rStyle w:val="Hyperlink"/>
            <w:rFonts w:ascii="Times New Roman" w:hAnsi="Times New Roman" w:cs="Times New Roman"/>
          </w:rPr>
          <w:t>https://doi.org/10.1111/1468-2311.00159</w:t>
        </w:r>
      </w:hyperlink>
    </w:p>
    <w:p w14:paraId="2150D3F6" w14:textId="77777777" w:rsidR="00A7232C" w:rsidRPr="00AB09F7" w:rsidRDefault="00A7232C" w:rsidP="00F54D0F">
      <w:pPr>
        <w:rPr>
          <w:rFonts w:ascii="Times New Roman" w:hAnsi="Times New Roman" w:cs="Times New Roman"/>
        </w:rPr>
      </w:pPr>
    </w:p>
    <w:p w14:paraId="42D09077" w14:textId="16C00242" w:rsidR="00A7232C" w:rsidRPr="00AB09F7" w:rsidRDefault="00A7232C" w:rsidP="00F54D0F">
      <w:pPr>
        <w:rPr>
          <w:rFonts w:ascii="Times New Roman" w:hAnsi="Times New Roman" w:cs="Times New Roman"/>
        </w:rPr>
      </w:pPr>
      <w:r w:rsidRPr="00AB09F7">
        <w:rPr>
          <w:rFonts w:ascii="Times New Roman" w:hAnsi="Times New Roman" w:cs="Times New Roman"/>
        </w:rPr>
        <w:t xml:space="preserve">Imms, W. (2021). </w:t>
      </w:r>
      <w:r w:rsidRPr="00AB09F7">
        <w:rPr>
          <w:rFonts w:ascii="Times New Roman" w:hAnsi="Times New Roman" w:cs="Times New Roman"/>
          <w:i/>
          <w:iCs/>
        </w:rPr>
        <w:t>Teacher Transition into Innovative Learning Environments : A Global Perspective</w:t>
      </w:r>
      <w:r w:rsidRPr="00AB09F7">
        <w:rPr>
          <w:rFonts w:ascii="Times New Roman" w:hAnsi="Times New Roman" w:cs="Times New Roman"/>
        </w:rPr>
        <w:t xml:space="preserve"> (W. Imms &amp; T. Kvan, Eds.; 1st ed. 2021.). Springer Nature Singapore. https://doi.org/10.1007/978-981-15-7497-9</w:t>
      </w:r>
    </w:p>
    <w:p w14:paraId="62AA47B6" w14:textId="77777777" w:rsidR="00F54D0F" w:rsidRPr="00AB09F7" w:rsidRDefault="00F54D0F" w:rsidP="00EF189C">
      <w:pPr>
        <w:rPr>
          <w:rFonts w:ascii="Times New Roman" w:hAnsi="Times New Roman" w:cs="Times New Roman"/>
        </w:rPr>
      </w:pPr>
    </w:p>
    <w:p w14:paraId="3442C150" w14:textId="0B282965" w:rsidR="006E38BF" w:rsidRPr="00AB09F7" w:rsidRDefault="006E38BF" w:rsidP="00EF189C">
      <w:pPr>
        <w:rPr>
          <w:rFonts w:ascii="Times New Roman" w:hAnsi="Times New Roman" w:cs="Times New Roman"/>
        </w:rPr>
      </w:pPr>
      <w:r w:rsidRPr="00AB09F7">
        <w:rPr>
          <w:rFonts w:ascii="Times New Roman" w:hAnsi="Times New Roman" w:cs="Times New Roman"/>
        </w:rPr>
        <w:lastRenderedPageBreak/>
        <w:t>Independent Office for Police Conduct (2021). </w:t>
      </w:r>
      <w:r w:rsidRPr="00AB09F7">
        <w:rPr>
          <w:rFonts w:ascii="Times New Roman" w:hAnsi="Times New Roman" w:cs="Times New Roman"/>
          <w:i/>
          <w:iCs/>
        </w:rPr>
        <w:t>IOPC warns officers about inappropriate social media use | Independent Office for Police Conduct</w:t>
      </w:r>
      <w:r w:rsidRPr="00AB09F7">
        <w:rPr>
          <w:rFonts w:ascii="Times New Roman" w:hAnsi="Times New Roman" w:cs="Times New Roman"/>
        </w:rPr>
        <w:t xml:space="preserve">. [online] www.policeconduct.gov.uk. Available at: </w:t>
      </w:r>
      <w:hyperlink r:id="rId45" w:history="1">
        <w:r w:rsidRPr="00AB09F7">
          <w:rPr>
            <w:rStyle w:val="Hyperlink"/>
            <w:rFonts w:ascii="Times New Roman" w:hAnsi="Times New Roman" w:cs="Times New Roman"/>
          </w:rPr>
          <w:t>https://www.policeconduct.gov.uk/news/iopc-warns-officers-about-inappropriate-social-media-use.(Accessed</w:t>
        </w:r>
      </w:hyperlink>
      <w:r w:rsidRPr="00AB09F7">
        <w:rPr>
          <w:rFonts w:ascii="Times New Roman" w:hAnsi="Times New Roman" w:cs="Times New Roman"/>
        </w:rPr>
        <w:t xml:space="preserve"> 01/12/2025).</w:t>
      </w:r>
    </w:p>
    <w:p w14:paraId="23298221" w14:textId="77777777" w:rsidR="00E360DC" w:rsidRPr="00AB09F7" w:rsidRDefault="00E360DC" w:rsidP="00EF189C">
      <w:pPr>
        <w:rPr>
          <w:rFonts w:ascii="Times New Roman" w:hAnsi="Times New Roman" w:cs="Times New Roman"/>
        </w:rPr>
      </w:pPr>
    </w:p>
    <w:p w14:paraId="504B6ABC" w14:textId="38F11915" w:rsidR="00E360DC" w:rsidRPr="00AB09F7" w:rsidRDefault="00E360DC" w:rsidP="00EF189C">
      <w:pPr>
        <w:rPr>
          <w:rFonts w:ascii="Times New Roman" w:hAnsi="Times New Roman" w:cs="Times New Roman"/>
        </w:rPr>
      </w:pPr>
      <w:r w:rsidRPr="00AB09F7">
        <w:rPr>
          <w:rFonts w:ascii="Times New Roman" w:hAnsi="Times New Roman" w:cs="Times New Roman"/>
        </w:rPr>
        <w:t xml:space="preserve">Jang, M., Sebire, J., &amp; Stubbs, G. (2025). Detective reasoning in criminal investigation: Integrating abduction, retroduction, deduction, and induction into the national decision model (NDM). </w:t>
      </w:r>
      <w:r w:rsidRPr="00AB09F7">
        <w:rPr>
          <w:rFonts w:ascii="Times New Roman" w:hAnsi="Times New Roman" w:cs="Times New Roman"/>
          <w:i/>
          <w:iCs/>
        </w:rPr>
        <w:t>International Journal of Police Science &amp; Management</w:t>
      </w:r>
      <w:r w:rsidRPr="00AB09F7">
        <w:rPr>
          <w:rFonts w:ascii="Times New Roman" w:hAnsi="Times New Roman" w:cs="Times New Roman"/>
        </w:rPr>
        <w:t xml:space="preserve">, </w:t>
      </w:r>
      <w:r w:rsidRPr="00AB09F7">
        <w:rPr>
          <w:rFonts w:ascii="Times New Roman" w:hAnsi="Times New Roman" w:cs="Times New Roman"/>
          <w:i/>
          <w:iCs/>
        </w:rPr>
        <w:t>27</w:t>
      </w:r>
      <w:r w:rsidRPr="00AB09F7">
        <w:rPr>
          <w:rFonts w:ascii="Times New Roman" w:hAnsi="Times New Roman" w:cs="Times New Roman"/>
        </w:rPr>
        <w:t xml:space="preserve">(3), 290–302. </w:t>
      </w:r>
      <w:hyperlink r:id="rId46" w:history="1">
        <w:r w:rsidR="007C46BE" w:rsidRPr="00AB09F7">
          <w:rPr>
            <w:rStyle w:val="Hyperlink"/>
            <w:rFonts w:ascii="Times New Roman" w:hAnsi="Times New Roman" w:cs="Times New Roman"/>
          </w:rPr>
          <w:t>https://doi.org/10.1177/14613557251344042</w:t>
        </w:r>
      </w:hyperlink>
    </w:p>
    <w:p w14:paraId="4C67BA79" w14:textId="77777777" w:rsidR="007C46BE" w:rsidRPr="00AB09F7" w:rsidRDefault="007C46BE" w:rsidP="00EF189C">
      <w:pPr>
        <w:rPr>
          <w:rFonts w:ascii="Times New Roman" w:hAnsi="Times New Roman" w:cs="Times New Roman"/>
        </w:rPr>
      </w:pPr>
    </w:p>
    <w:p w14:paraId="40F2FC80" w14:textId="62A9110F" w:rsidR="007C46BE" w:rsidRPr="00AB09F7" w:rsidRDefault="007C46BE" w:rsidP="00EF189C">
      <w:pPr>
        <w:rPr>
          <w:rFonts w:ascii="Times New Roman" w:hAnsi="Times New Roman" w:cs="Times New Roman"/>
        </w:rPr>
      </w:pPr>
      <w:r w:rsidRPr="00AB09F7">
        <w:rPr>
          <w:rFonts w:ascii="Times New Roman" w:hAnsi="Times New Roman" w:cs="Times New Roman"/>
        </w:rPr>
        <w:t xml:space="preserve">Kesic, D., Thomas, S. D. M., &amp; Ogloff, J. R. P. (2013). Use of Nonfatal Force on and by Persons With Apparent Mental Disorder in Encounters With Police. </w:t>
      </w:r>
      <w:r w:rsidRPr="00AB09F7">
        <w:rPr>
          <w:rFonts w:ascii="Times New Roman" w:hAnsi="Times New Roman" w:cs="Times New Roman"/>
          <w:i/>
          <w:iCs/>
        </w:rPr>
        <w:t>Criminal Justice and Behavior</w:t>
      </w:r>
      <w:r w:rsidRPr="00AB09F7">
        <w:rPr>
          <w:rFonts w:ascii="Times New Roman" w:hAnsi="Times New Roman" w:cs="Times New Roman"/>
        </w:rPr>
        <w:t xml:space="preserve">, </w:t>
      </w:r>
      <w:r w:rsidRPr="00AB09F7">
        <w:rPr>
          <w:rFonts w:ascii="Times New Roman" w:hAnsi="Times New Roman" w:cs="Times New Roman"/>
          <w:i/>
          <w:iCs/>
        </w:rPr>
        <w:t>40</w:t>
      </w:r>
      <w:r w:rsidRPr="00AB09F7">
        <w:rPr>
          <w:rFonts w:ascii="Times New Roman" w:hAnsi="Times New Roman" w:cs="Times New Roman"/>
        </w:rPr>
        <w:t>(3), 321–337. https://doi.org/10.1177/0093854812474425</w:t>
      </w:r>
    </w:p>
    <w:p w14:paraId="78D08EEC" w14:textId="77777777" w:rsidR="0051026B" w:rsidRPr="00AB09F7" w:rsidRDefault="0051026B" w:rsidP="00EF189C">
      <w:pPr>
        <w:rPr>
          <w:rFonts w:ascii="Times New Roman" w:hAnsi="Times New Roman" w:cs="Times New Roman"/>
        </w:rPr>
      </w:pPr>
    </w:p>
    <w:p w14:paraId="6E01088F" w14:textId="5AC2F0D6" w:rsidR="0051026B" w:rsidRPr="00AB09F7" w:rsidRDefault="0051026B" w:rsidP="00EF189C">
      <w:pPr>
        <w:rPr>
          <w:rFonts w:ascii="Times New Roman" w:hAnsi="Times New Roman" w:cs="Times New Roman"/>
        </w:rPr>
      </w:pPr>
      <w:r w:rsidRPr="00AB09F7">
        <w:rPr>
          <w:rFonts w:ascii="Times New Roman" w:hAnsi="Times New Roman" w:cs="Times New Roman"/>
        </w:rPr>
        <w:t xml:space="preserve">Kilgallon, M., &amp; Wright, M. (Eds.). (2022). </w:t>
      </w:r>
      <w:r w:rsidRPr="00AB09F7">
        <w:rPr>
          <w:rFonts w:ascii="Times New Roman" w:hAnsi="Times New Roman" w:cs="Times New Roman"/>
          <w:i/>
          <w:iCs/>
        </w:rPr>
        <w:t>Behavioural skills for effective policing</w:t>
      </w:r>
      <w:r w:rsidRPr="00AB09F7">
        <w:rPr>
          <w:rFonts w:ascii="Times New Roman" w:hAnsi="Times New Roman" w:cs="Times New Roman"/>
        </w:rPr>
        <w:t xml:space="preserve"> (1st ed.). Critical Publishing.</w:t>
      </w:r>
    </w:p>
    <w:p w14:paraId="18110FD1" w14:textId="77777777" w:rsidR="00837DD8" w:rsidRPr="00AB09F7" w:rsidRDefault="00837DD8" w:rsidP="00EF189C">
      <w:pPr>
        <w:rPr>
          <w:rFonts w:ascii="Times New Roman" w:hAnsi="Times New Roman" w:cs="Times New Roman"/>
        </w:rPr>
      </w:pPr>
    </w:p>
    <w:p w14:paraId="31C5B3CA" w14:textId="2133AE4D" w:rsidR="00837DD8" w:rsidRPr="00AB09F7" w:rsidRDefault="00837DD8" w:rsidP="00EF189C">
      <w:pPr>
        <w:rPr>
          <w:rFonts w:ascii="Times New Roman" w:hAnsi="Times New Roman" w:cs="Times New Roman"/>
        </w:rPr>
      </w:pPr>
      <w:r w:rsidRPr="00AB09F7">
        <w:rPr>
          <w:rFonts w:ascii="Times New Roman" w:hAnsi="Times New Roman" w:cs="Times New Roman"/>
        </w:rPr>
        <w:t xml:space="preserve">Kim, J.-Y. (2012). A study on learners’ perceptional typology and relationships among the learner’s types, characteristics, and academic achievement in a blended e-Education environment. </w:t>
      </w:r>
      <w:r w:rsidRPr="00AB09F7">
        <w:rPr>
          <w:rFonts w:ascii="Times New Roman" w:hAnsi="Times New Roman" w:cs="Times New Roman"/>
          <w:i/>
          <w:iCs/>
        </w:rPr>
        <w:t>Computers and Education</w:t>
      </w:r>
      <w:r w:rsidRPr="00AB09F7">
        <w:rPr>
          <w:rFonts w:ascii="Times New Roman" w:hAnsi="Times New Roman" w:cs="Times New Roman"/>
        </w:rPr>
        <w:t xml:space="preserve">, </w:t>
      </w:r>
      <w:r w:rsidRPr="00AB09F7">
        <w:rPr>
          <w:rFonts w:ascii="Times New Roman" w:hAnsi="Times New Roman" w:cs="Times New Roman"/>
          <w:i/>
          <w:iCs/>
        </w:rPr>
        <w:t>59</w:t>
      </w:r>
      <w:r w:rsidRPr="00AB09F7">
        <w:rPr>
          <w:rFonts w:ascii="Times New Roman" w:hAnsi="Times New Roman" w:cs="Times New Roman"/>
        </w:rPr>
        <w:t>(2), 304–315. https://doi.org/10.1016/j.compedu.2012.01.010</w:t>
      </w:r>
    </w:p>
    <w:p w14:paraId="15E3B0BE" w14:textId="77777777" w:rsidR="00286F2D" w:rsidRPr="00AB09F7" w:rsidRDefault="00286F2D" w:rsidP="00EF189C">
      <w:pPr>
        <w:rPr>
          <w:rFonts w:ascii="Times New Roman" w:hAnsi="Times New Roman" w:cs="Times New Roman"/>
        </w:rPr>
      </w:pPr>
    </w:p>
    <w:p w14:paraId="32573DE0" w14:textId="175F6C5D" w:rsidR="00286F2D" w:rsidRPr="00AB09F7" w:rsidRDefault="00286F2D" w:rsidP="00EF189C">
      <w:pPr>
        <w:rPr>
          <w:rFonts w:ascii="Times New Roman" w:hAnsi="Times New Roman" w:cs="Times New Roman"/>
        </w:rPr>
      </w:pPr>
      <w:r w:rsidRPr="00AB09F7">
        <w:rPr>
          <w:rFonts w:ascii="Times New Roman" w:hAnsi="Times New Roman" w:cs="Times New Roman"/>
        </w:rPr>
        <w:t>Kolb, D.A.</w:t>
      </w:r>
      <w:r w:rsidR="001D068D" w:rsidRPr="00AB09F7">
        <w:rPr>
          <w:rFonts w:ascii="Times New Roman" w:hAnsi="Times New Roman" w:cs="Times New Roman"/>
        </w:rPr>
        <w:t xml:space="preserve"> (1984). Experimental Learning: Experience as the source of Learning and Development. Englewood Cliffs, N</w:t>
      </w:r>
      <w:r w:rsidR="006D6C1C" w:rsidRPr="00AB09F7">
        <w:rPr>
          <w:rFonts w:ascii="Times New Roman" w:hAnsi="Times New Roman" w:cs="Times New Roman"/>
        </w:rPr>
        <w:t>J: Prentice-Hall.</w:t>
      </w:r>
    </w:p>
    <w:p w14:paraId="760A6E59" w14:textId="77777777" w:rsidR="004B4639" w:rsidRPr="00AB09F7" w:rsidRDefault="004B4639" w:rsidP="00EF189C">
      <w:pPr>
        <w:rPr>
          <w:rFonts w:ascii="Times New Roman" w:hAnsi="Times New Roman" w:cs="Times New Roman"/>
        </w:rPr>
      </w:pPr>
    </w:p>
    <w:p w14:paraId="21C4C34D" w14:textId="77777777" w:rsidR="007510BA" w:rsidRPr="00AB09F7" w:rsidRDefault="009A7884" w:rsidP="00EF189C">
      <w:pPr>
        <w:rPr>
          <w:rFonts w:ascii="Times New Roman" w:hAnsi="Times New Roman" w:cs="Times New Roman"/>
        </w:rPr>
      </w:pPr>
      <w:r w:rsidRPr="00AB09F7">
        <w:rPr>
          <w:rFonts w:ascii="Times New Roman" w:hAnsi="Times New Roman" w:cs="Times New Roman"/>
        </w:rPr>
        <w:t xml:space="preserve">Korde, R., &amp; Paulus, P. B. (2017). Alternating individual and group idea generation: Finding the elusive synergy. </w:t>
      </w:r>
      <w:r w:rsidRPr="00AB09F7">
        <w:rPr>
          <w:rFonts w:ascii="Times New Roman" w:hAnsi="Times New Roman" w:cs="Times New Roman"/>
          <w:i/>
          <w:iCs/>
        </w:rPr>
        <w:t>Journal of Experimental Social Psychology</w:t>
      </w:r>
      <w:r w:rsidRPr="00AB09F7">
        <w:rPr>
          <w:rFonts w:ascii="Times New Roman" w:hAnsi="Times New Roman" w:cs="Times New Roman"/>
        </w:rPr>
        <w:t xml:space="preserve">, </w:t>
      </w:r>
      <w:r w:rsidRPr="00AB09F7">
        <w:rPr>
          <w:rFonts w:ascii="Times New Roman" w:hAnsi="Times New Roman" w:cs="Times New Roman"/>
          <w:i/>
          <w:iCs/>
        </w:rPr>
        <w:t>70</w:t>
      </w:r>
      <w:r w:rsidRPr="00AB09F7">
        <w:rPr>
          <w:rFonts w:ascii="Times New Roman" w:hAnsi="Times New Roman" w:cs="Times New Roman"/>
        </w:rPr>
        <w:t xml:space="preserve">, 177–190. </w:t>
      </w:r>
    </w:p>
    <w:p w14:paraId="4D2B148E" w14:textId="0992D211" w:rsidR="004B4639" w:rsidRPr="00AB09F7" w:rsidRDefault="007510BA" w:rsidP="00EF189C">
      <w:pPr>
        <w:rPr>
          <w:rFonts w:ascii="Times New Roman" w:hAnsi="Times New Roman" w:cs="Times New Roman"/>
        </w:rPr>
      </w:pPr>
      <w:hyperlink r:id="rId47" w:history="1">
        <w:r w:rsidRPr="00AB09F7">
          <w:rPr>
            <w:rStyle w:val="Hyperlink"/>
            <w:rFonts w:ascii="Times New Roman" w:hAnsi="Times New Roman" w:cs="Times New Roman"/>
          </w:rPr>
          <w:t>https://doi.org/10.1016/j.jesp.2016.11.002</w:t>
        </w:r>
      </w:hyperlink>
    </w:p>
    <w:p w14:paraId="1E99B08C" w14:textId="77777777" w:rsidR="0041356A" w:rsidRPr="00AB09F7" w:rsidRDefault="0041356A" w:rsidP="00EF189C">
      <w:pPr>
        <w:rPr>
          <w:rFonts w:ascii="Times New Roman" w:hAnsi="Times New Roman" w:cs="Times New Roman"/>
        </w:rPr>
      </w:pPr>
    </w:p>
    <w:p w14:paraId="43D65A23" w14:textId="0C57BE3B" w:rsidR="0041356A" w:rsidRPr="00AB09F7" w:rsidRDefault="0041356A" w:rsidP="00EF189C">
      <w:pPr>
        <w:rPr>
          <w:rFonts w:ascii="Times New Roman" w:hAnsi="Times New Roman" w:cs="Times New Roman"/>
        </w:rPr>
      </w:pPr>
      <w:r w:rsidRPr="00AB09F7">
        <w:rPr>
          <w:rFonts w:ascii="Times New Roman" w:hAnsi="Times New Roman" w:cs="Times New Roman"/>
        </w:rPr>
        <w:t xml:space="preserve">Lane, R. (2019). “I’m a police officer not a social worker or mental health nurse”: Online discourses of exclusion and resistance regarding mental health‐related police work. </w:t>
      </w:r>
      <w:r w:rsidRPr="00AB09F7">
        <w:rPr>
          <w:rFonts w:ascii="Times New Roman" w:hAnsi="Times New Roman" w:cs="Times New Roman"/>
          <w:i/>
          <w:iCs/>
        </w:rPr>
        <w:t>Journal of Community &amp; Applied Social Psychology</w:t>
      </w:r>
      <w:r w:rsidRPr="00AB09F7">
        <w:rPr>
          <w:rFonts w:ascii="Times New Roman" w:hAnsi="Times New Roman" w:cs="Times New Roman"/>
        </w:rPr>
        <w:t xml:space="preserve">, </w:t>
      </w:r>
      <w:r w:rsidRPr="00AB09F7">
        <w:rPr>
          <w:rFonts w:ascii="Times New Roman" w:hAnsi="Times New Roman" w:cs="Times New Roman"/>
          <w:i/>
          <w:iCs/>
        </w:rPr>
        <w:t>29</w:t>
      </w:r>
      <w:r w:rsidRPr="00AB09F7">
        <w:rPr>
          <w:rFonts w:ascii="Times New Roman" w:hAnsi="Times New Roman" w:cs="Times New Roman"/>
        </w:rPr>
        <w:t>(5), 429–442. https://doi.org/10.1002/casp.2410</w:t>
      </w:r>
    </w:p>
    <w:p w14:paraId="35FBF237" w14:textId="77777777" w:rsidR="007510BA" w:rsidRPr="00AB09F7" w:rsidRDefault="007510BA" w:rsidP="00EF189C">
      <w:pPr>
        <w:rPr>
          <w:rFonts w:ascii="Times New Roman" w:hAnsi="Times New Roman" w:cs="Times New Roman"/>
        </w:rPr>
      </w:pPr>
    </w:p>
    <w:p w14:paraId="05EB84C4" w14:textId="444DC46A" w:rsidR="007510BA" w:rsidRPr="00AB09F7" w:rsidRDefault="007510BA" w:rsidP="00EF189C">
      <w:pPr>
        <w:rPr>
          <w:rFonts w:ascii="Times New Roman" w:hAnsi="Times New Roman" w:cs="Times New Roman"/>
        </w:rPr>
      </w:pPr>
      <w:r w:rsidRPr="00AB09F7">
        <w:rPr>
          <w:rFonts w:ascii="Times New Roman" w:hAnsi="Times New Roman" w:cs="Times New Roman"/>
        </w:rPr>
        <w:t xml:space="preserve">Lennie, S.-J., Sutton, A., &amp; Crozier, S. (2021). Psychodrama and emotional labour in the police: A mutually beneficial methodology for researchers and participants. </w:t>
      </w:r>
      <w:r w:rsidRPr="00AB09F7">
        <w:rPr>
          <w:rFonts w:ascii="Times New Roman" w:hAnsi="Times New Roman" w:cs="Times New Roman"/>
          <w:i/>
          <w:iCs/>
        </w:rPr>
        <w:t>Methods in Psychology (Online)</w:t>
      </w:r>
      <w:r w:rsidRPr="00AB09F7">
        <w:rPr>
          <w:rFonts w:ascii="Times New Roman" w:hAnsi="Times New Roman" w:cs="Times New Roman"/>
        </w:rPr>
        <w:t xml:space="preserve">, </w:t>
      </w:r>
      <w:r w:rsidRPr="00AB09F7">
        <w:rPr>
          <w:rFonts w:ascii="Times New Roman" w:hAnsi="Times New Roman" w:cs="Times New Roman"/>
          <w:i/>
          <w:iCs/>
        </w:rPr>
        <w:t>5</w:t>
      </w:r>
      <w:r w:rsidRPr="00AB09F7">
        <w:rPr>
          <w:rFonts w:ascii="Times New Roman" w:hAnsi="Times New Roman" w:cs="Times New Roman"/>
        </w:rPr>
        <w:t xml:space="preserve">, Article 100066. </w:t>
      </w:r>
      <w:hyperlink r:id="rId48" w:history="1">
        <w:r w:rsidR="00CB37E6" w:rsidRPr="00AB09F7">
          <w:rPr>
            <w:rStyle w:val="Hyperlink"/>
            <w:rFonts w:ascii="Times New Roman" w:hAnsi="Times New Roman" w:cs="Times New Roman"/>
          </w:rPr>
          <w:t>https://doi.org/10.1016/j.metip.2021.100066</w:t>
        </w:r>
      </w:hyperlink>
    </w:p>
    <w:p w14:paraId="605B68A5" w14:textId="77777777" w:rsidR="00CB37E6" w:rsidRPr="00AB09F7" w:rsidRDefault="00CB37E6" w:rsidP="00EF189C">
      <w:pPr>
        <w:rPr>
          <w:rFonts w:ascii="Times New Roman" w:hAnsi="Times New Roman" w:cs="Times New Roman"/>
        </w:rPr>
      </w:pPr>
    </w:p>
    <w:p w14:paraId="12417F0A" w14:textId="46A601A2" w:rsidR="00CB37E6" w:rsidRPr="00AB09F7" w:rsidRDefault="00CB37E6" w:rsidP="00EF189C">
      <w:pPr>
        <w:rPr>
          <w:rFonts w:ascii="Times New Roman" w:hAnsi="Times New Roman" w:cs="Times New Roman"/>
        </w:rPr>
      </w:pPr>
      <w:r w:rsidRPr="00AB09F7">
        <w:rPr>
          <w:rFonts w:ascii="Times New Roman" w:hAnsi="Times New Roman" w:cs="Times New Roman"/>
        </w:rPr>
        <w:t xml:space="preserve">Levy, A. (2018). Coaching Cops: Lorie Fridell parlays her academic expertise into a thriving Business coaching police officers in bias awareness.(Women Leaders). </w:t>
      </w:r>
      <w:r w:rsidRPr="00AB09F7">
        <w:rPr>
          <w:rFonts w:ascii="Times New Roman" w:hAnsi="Times New Roman" w:cs="Times New Roman"/>
          <w:i/>
          <w:iCs/>
        </w:rPr>
        <w:t>Florida Trend</w:t>
      </w:r>
      <w:r w:rsidRPr="00AB09F7">
        <w:rPr>
          <w:rFonts w:ascii="Times New Roman" w:hAnsi="Times New Roman" w:cs="Times New Roman"/>
        </w:rPr>
        <w:t xml:space="preserve">, </w:t>
      </w:r>
      <w:r w:rsidRPr="00AB09F7">
        <w:rPr>
          <w:rFonts w:ascii="Times New Roman" w:hAnsi="Times New Roman" w:cs="Times New Roman"/>
          <w:i/>
          <w:iCs/>
        </w:rPr>
        <w:t>61</w:t>
      </w:r>
      <w:r w:rsidRPr="00AB09F7">
        <w:rPr>
          <w:rFonts w:ascii="Times New Roman" w:hAnsi="Times New Roman" w:cs="Times New Roman"/>
        </w:rPr>
        <w:t>(8), 42.</w:t>
      </w:r>
    </w:p>
    <w:p w14:paraId="60D3BAC3" w14:textId="77777777" w:rsidR="00F86A59" w:rsidRPr="00AB09F7" w:rsidRDefault="00F86A59" w:rsidP="00EF189C">
      <w:pPr>
        <w:rPr>
          <w:rFonts w:ascii="Times New Roman" w:hAnsi="Times New Roman" w:cs="Times New Roman"/>
        </w:rPr>
      </w:pPr>
    </w:p>
    <w:p w14:paraId="56AA21DD" w14:textId="466106A5" w:rsidR="00F86A59" w:rsidRPr="00AB09F7" w:rsidRDefault="00F86A59" w:rsidP="00EF189C">
      <w:pPr>
        <w:rPr>
          <w:rFonts w:ascii="Times New Roman" w:hAnsi="Times New Roman" w:cs="Times New Roman"/>
        </w:rPr>
      </w:pPr>
      <w:r w:rsidRPr="00AB09F7">
        <w:rPr>
          <w:rFonts w:ascii="Times New Roman" w:hAnsi="Times New Roman" w:cs="Times New Roman"/>
        </w:rPr>
        <w:t>Lewin</w:t>
      </w:r>
      <w:r w:rsidR="005A4511" w:rsidRPr="00AB09F7">
        <w:rPr>
          <w:rFonts w:ascii="Times New Roman" w:hAnsi="Times New Roman" w:cs="Times New Roman"/>
        </w:rPr>
        <w:t>, K., Lippit, R. and White, R.K. (1939) ‘Patterns of aggressive behaviour in experimentally created social climate</w:t>
      </w:r>
      <w:r w:rsidR="00053A96" w:rsidRPr="00AB09F7">
        <w:rPr>
          <w:rFonts w:ascii="Times New Roman" w:hAnsi="Times New Roman" w:cs="Times New Roman"/>
        </w:rPr>
        <w:t>s’</w:t>
      </w:r>
      <w:r w:rsidR="00717013" w:rsidRPr="00AB09F7">
        <w:rPr>
          <w:rFonts w:ascii="Times New Roman" w:hAnsi="Times New Roman" w:cs="Times New Roman"/>
        </w:rPr>
        <w:t>. Journal of Social Psychology, 10(2), pp. 271-299.</w:t>
      </w:r>
    </w:p>
    <w:p w14:paraId="5AA38188" w14:textId="77777777" w:rsidR="00FD155F" w:rsidRPr="00AB09F7" w:rsidRDefault="00FD155F" w:rsidP="00EF189C">
      <w:pPr>
        <w:rPr>
          <w:rFonts w:ascii="Times New Roman" w:hAnsi="Times New Roman" w:cs="Times New Roman"/>
        </w:rPr>
      </w:pPr>
    </w:p>
    <w:p w14:paraId="002FC745" w14:textId="2794DE96" w:rsidR="00FD155F" w:rsidRPr="00AB09F7" w:rsidRDefault="00FD155F" w:rsidP="00EF189C">
      <w:pPr>
        <w:rPr>
          <w:rFonts w:ascii="Times New Roman" w:hAnsi="Times New Roman" w:cs="Times New Roman"/>
        </w:rPr>
      </w:pPr>
      <w:r w:rsidRPr="00AB09F7">
        <w:rPr>
          <w:rFonts w:ascii="Times New Roman" w:hAnsi="Times New Roman" w:cs="Times New Roman"/>
        </w:rPr>
        <w:t>Local Government Association. 2025). Improving</w:t>
      </w:r>
      <w:r w:rsidRPr="00AB09F7">
        <w:rPr>
          <w:rFonts w:ascii="Times New Roman" w:hAnsi="Times New Roman" w:cs="Times New Roman"/>
          <w:i/>
          <w:iCs/>
        </w:rPr>
        <w:t xml:space="preserve"> digital citizenship: Research and good practice | Local Government Association</w:t>
      </w:r>
      <w:r w:rsidRPr="00AB09F7">
        <w:rPr>
          <w:rFonts w:ascii="Times New Roman" w:hAnsi="Times New Roman" w:cs="Times New Roman"/>
        </w:rPr>
        <w:t xml:space="preserve">. [online] Available at: </w:t>
      </w:r>
      <w:hyperlink r:id="rId49" w:history="1">
        <w:r w:rsidRPr="00AB09F7">
          <w:rPr>
            <w:rStyle w:val="Hyperlink"/>
            <w:rFonts w:ascii="Times New Roman" w:hAnsi="Times New Roman" w:cs="Times New Roman"/>
          </w:rPr>
          <w:t>https://www.local.gov.uk/publications/improving-digital-citizenship-research-and-good-practice</w:t>
        </w:r>
      </w:hyperlink>
      <w:r w:rsidRPr="00AB09F7">
        <w:rPr>
          <w:rFonts w:ascii="Times New Roman" w:hAnsi="Times New Roman" w:cs="Times New Roman"/>
        </w:rPr>
        <w:t>. (Accessed 01/12/2025).</w:t>
      </w:r>
    </w:p>
    <w:p w14:paraId="7579E430" w14:textId="77777777" w:rsidR="003B2D6D" w:rsidRPr="00AB09F7" w:rsidRDefault="003B2D6D" w:rsidP="00EF189C">
      <w:pPr>
        <w:rPr>
          <w:rFonts w:ascii="Times New Roman" w:hAnsi="Times New Roman" w:cs="Times New Roman"/>
        </w:rPr>
      </w:pPr>
    </w:p>
    <w:p w14:paraId="0CBAB473" w14:textId="6AE53046" w:rsidR="003B2D6D" w:rsidRPr="00AB09F7" w:rsidRDefault="003B2D6D" w:rsidP="00EF189C">
      <w:pPr>
        <w:rPr>
          <w:rFonts w:ascii="Times New Roman" w:hAnsi="Times New Roman" w:cs="Times New Roman"/>
        </w:rPr>
      </w:pPr>
      <w:r w:rsidRPr="00AB09F7">
        <w:rPr>
          <w:rFonts w:ascii="Times New Roman" w:hAnsi="Times New Roman" w:cs="Times New Roman"/>
        </w:rPr>
        <w:t xml:space="preserve">Martín, H. (2024). </w:t>
      </w:r>
      <w:r w:rsidRPr="00AB09F7">
        <w:rPr>
          <w:rFonts w:ascii="Times New Roman" w:hAnsi="Times New Roman" w:cs="Times New Roman"/>
          <w:i/>
          <w:iCs/>
        </w:rPr>
        <w:t>How do we learn? : a scientific approach to learning and teaching (evidence-based education).</w:t>
      </w:r>
      <w:r w:rsidRPr="00AB09F7">
        <w:rPr>
          <w:rFonts w:ascii="Times New Roman" w:hAnsi="Times New Roman" w:cs="Times New Roman"/>
        </w:rPr>
        <w:t xml:space="preserve"> (1st ed.). John Wiley &amp; Sons, Incorporated.</w:t>
      </w:r>
    </w:p>
    <w:p w14:paraId="16CC1066" w14:textId="77777777" w:rsidR="00293D74" w:rsidRPr="00AB09F7" w:rsidRDefault="00293D74" w:rsidP="00EF189C">
      <w:pPr>
        <w:rPr>
          <w:rFonts w:ascii="Times New Roman" w:hAnsi="Times New Roman" w:cs="Times New Roman"/>
        </w:rPr>
      </w:pPr>
    </w:p>
    <w:p w14:paraId="1E231C62" w14:textId="21440612" w:rsidR="00293D74" w:rsidRPr="00AB09F7" w:rsidRDefault="00293D74" w:rsidP="00EF189C">
      <w:pPr>
        <w:rPr>
          <w:rFonts w:ascii="Times New Roman" w:hAnsi="Times New Roman" w:cs="Times New Roman"/>
        </w:rPr>
      </w:pPr>
      <w:r w:rsidRPr="00AB09F7">
        <w:rPr>
          <w:rFonts w:ascii="Times New Roman" w:hAnsi="Times New Roman" w:cs="Times New Roman"/>
        </w:rPr>
        <w:t xml:space="preserve">McCanney, J., &amp; Taylor, J. (2025). Non-graduate entry a retrograde step for the police professionalisation agenda? </w:t>
      </w:r>
      <w:r w:rsidRPr="00AB09F7">
        <w:rPr>
          <w:rFonts w:ascii="Times New Roman" w:hAnsi="Times New Roman" w:cs="Times New Roman"/>
          <w:i/>
          <w:iCs/>
        </w:rPr>
        <w:t>Police Journal (Chichester)</w:t>
      </w:r>
      <w:r w:rsidRPr="00AB09F7">
        <w:rPr>
          <w:rFonts w:ascii="Times New Roman" w:hAnsi="Times New Roman" w:cs="Times New Roman"/>
        </w:rPr>
        <w:t xml:space="preserve">, </w:t>
      </w:r>
      <w:r w:rsidRPr="00AB09F7">
        <w:rPr>
          <w:rFonts w:ascii="Times New Roman" w:hAnsi="Times New Roman" w:cs="Times New Roman"/>
          <w:i/>
          <w:iCs/>
        </w:rPr>
        <w:t>98</w:t>
      </w:r>
      <w:r w:rsidRPr="00AB09F7">
        <w:rPr>
          <w:rFonts w:ascii="Times New Roman" w:hAnsi="Times New Roman" w:cs="Times New Roman"/>
        </w:rPr>
        <w:t>(3), 582–600. https://doi.org/10.1177/0032258X241309182</w:t>
      </w:r>
    </w:p>
    <w:p w14:paraId="12906C63" w14:textId="77777777" w:rsidR="00183DFC" w:rsidRPr="00AB09F7" w:rsidRDefault="00183DFC" w:rsidP="00EF189C">
      <w:pPr>
        <w:rPr>
          <w:rFonts w:ascii="Times New Roman" w:hAnsi="Times New Roman" w:cs="Times New Roman"/>
        </w:rPr>
      </w:pPr>
    </w:p>
    <w:p w14:paraId="5A40CBE8" w14:textId="369519D7" w:rsidR="00183DFC" w:rsidRPr="00AB09F7" w:rsidRDefault="00183DFC" w:rsidP="00EF189C">
      <w:pPr>
        <w:rPr>
          <w:rFonts w:ascii="Times New Roman" w:hAnsi="Times New Roman" w:cs="Times New Roman"/>
        </w:rPr>
      </w:pPr>
      <w:r w:rsidRPr="00AB09F7">
        <w:rPr>
          <w:rFonts w:ascii="Times New Roman" w:hAnsi="Times New Roman" w:cs="Times New Roman"/>
        </w:rPr>
        <w:t xml:space="preserve">McAllister, M. J., Martaindale, M. H., &amp; Rentería, L. I. (2020). Active Shooter Training Drill Increases Blood and Salivary Markers of Stress. </w:t>
      </w:r>
      <w:r w:rsidRPr="00AB09F7">
        <w:rPr>
          <w:rFonts w:ascii="Times New Roman" w:hAnsi="Times New Roman" w:cs="Times New Roman"/>
          <w:i/>
          <w:iCs/>
        </w:rPr>
        <w:t>International Journal of Environmental Research and Public Health</w:t>
      </w:r>
      <w:r w:rsidRPr="00AB09F7">
        <w:rPr>
          <w:rFonts w:ascii="Times New Roman" w:hAnsi="Times New Roman" w:cs="Times New Roman"/>
        </w:rPr>
        <w:t xml:space="preserve">, </w:t>
      </w:r>
      <w:r w:rsidRPr="00AB09F7">
        <w:rPr>
          <w:rFonts w:ascii="Times New Roman" w:hAnsi="Times New Roman" w:cs="Times New Roman"/>
          <w:i/>
          <w:iCs/>
        </w:rPr>
        <w:t>17</w:t>
      </w:r>
      <w:r w:rsidRPr="00AB09F7">
        <w:rPr>
          <w:rFonts w:ascii="Times New Roman" w:hAnsi="Times New Roman" w:cs="Times New Roman"/>
        </w:rPr>
        <w:t xml:space="preserve">(14), 5042. </w:t>
      </w:r>
      <w:hyperlink r:id="rId50" w:history="1">
        <w:r w:rsidR="00243063" w:rsidRPr="00AB09F7">
          <w:rPr>
            <w:rStyle w:val="Hyperlink"/>
            <w:rFonts w:ascii="Times New Roman" w:hAnsi="Times New Roman" w:cs="Times New Roman"/>
          </w:rPr>
          <w:t>https://doi.org/10.3390/ijerph17145042</w:t>
        </w:r>
      </w:hyperlink>
    </w:p>
    <w:p w14:paraId="1086CC9A" w14:textId="77777777" w:rsidR="00243063" w:rsidRPr="00AB09F7" w:rsidRDefault="00243063" w:rsidP="00EF189C">
      <w:pPr>
        <w:rPr>
          <w:rFonts w:ascii="Times New Roman" w:hAnsi="Times New Roman" w:cs="Times New Roman"/>
        </w:rPr>
      </w:pPr>
    </w:p>
    <w:p w14:paraId="11269FA5" w14:textId="22B36A5B" w:rsidR="00243063" w:rsidRPr="00AB09F7" w:rsidRDefault="00243063" w:rsidP="00EF189C">
      <w:pPr>
        <w:rPr>
          <w:rFonts w:ascii="Times New Roman" w:hAnsi="Times New Roman" w:cs="Times New Roman"/>
        </w:rPr>
      </w:pPr>
      <w:r w:rsidRPr="00AB09F7">
        <w:rPr>
          <w:rFonts w:ascii="Times New Roman" w:hAnsi="Times New Roman" w:cs="Times New Roman"/>
        </w:rPr>
        <w:t xml:space="preserve">Miller, J. K. (2022). </w:t>
      </w:r>
      <w:r w:rsidRPr="00AB09F7">
        <w:rPr>
          <w:rFonts w:ascii="Times New Roman" w:hAnsi="Times New Roman" w:cs="Times New Roman"/>
          <w:i/>
          <w:iCs/>
        </w:rPr>
        <w:t>The policing mind : developing trauma resilience for a new era</w:t>
      </w:r>
      <w:r w:rsidRPr="00AB09F7">
        <w:rPr>
          <w:rFonts w:ascii="Times New Roman" w:hAnsi="Times New Roman" w:cs="Times New Roman"/>
        </w:rPr>
        <w:t xml:space="preserve"> (1st ed.). Policy Press. https://doi.org/10.56687/9781447361923</w:t>
      </w:r>
    </w:p>
    <w:p w14:paraId="23599A63" w14:textId="77777777" w:rsidR="00F634A6" w:rsidRPr="00AB09F7" w:rsidRDefault="00F634A6" w:rsidP="00EF189C">
      <w:pPr>
        <w:rPr>
          <w:rFonts w:ascii="Times New Roman" w:hAnsi="Times New Roman" w:cs="Times New Roman"/>
        </w:rPr>
      </w:pPr>
    </w:p>
    <w:p w14:paraId="5877D01C" w14:textId="7180E00A" w:rsidR="00F634A6" w:rsidRPr="00AB09F7" w:rsidRDefault="00F634A6" w:rsidP="00EF189C">
      <w:pPr>
        <w:rPr>
          <w:rFonts w:ascii="Times New Roman" w:hAnsi="Times New Roman" w:cs="Times New Roman"/>
        </w:rPr>
      </w:pPr>
      <w:r w:rsidRPr="00AB09F7">
        <w:rPr>
          <w:rFonts w:ascii="Times New Roman" w:hAnsi="Times New Roman" w:cs="Times New Roman"/>
        </w:rPr>
        <w:t xml:space="preserve">MindTools (2016) Gibbs' Reflective Cycle Helping People Learn From Experience. Available at: </w:t>
      </w:r>
      <w:hyperlink r:id="rId51" w:history="1">
        <w:r w:rsidRPr="00AB09F7">
          <w:rPr>
            <w:rStyle w:val="Hyperlink"/>
            <w:rFonts w:ascii="Times New Roman" w:hAnsi="Times New Roman" w:cs="Times New Roman"/>
          </w:rPr>
          <w:t>https://www.mindtools.com/pages/article/reflective-cycle.htm</w:t>
        </w:r>
      </w:hyperlink>
      <w:r w:rsidRPr="00AB09F7">
        <w:rPr>
          <w:rFonts w:ascii="Times New Roman" w:hAnsi="Times New Roman" w:cs="Times New Roman"/>
        </w:rPr>
        <w:t xml:space="preserve"> (Accessed 06/11/2025).</w:t>
      </w:r>
    </w:p>
    <w:p w14:paraId="3AA3EC29" w14:textId="77777777" w:rsidR="00D23CAA" w:rsidRPr="00AB09F7" w:rsidRDefault="00D23CAA" w:rsidP="00EF189C">
      <w:pPr>
        <w:rPr>
          <w:rFonts w:ascii="Times New Roman" w:hAnsi="Times New Roman" w:cs="Times New Roman"/>
        </w:rPr>
      </w:pPr>
    </w:p>
    <w:p w14:paraId="63D690F2" w14:textId="46453D4E" w:rsidR="00D23CAA" w:rsidRPr="00AB09F7" w:rsidRDefault="00D23CAA" w:rsidP="00EF189C">
      <w:pPr>
        <w:rPr>
          <w:rFonts w:ascii="Times New Roman" w:hAnsi="Times New Roman" w:cs="Times New Roman"/>
        </w:rPr>
      </w:pPr>
      <w:r w:rsidRPr="00AB09F7">
        <w:rPr>
          <w:rFonts w:ascii="Times New Roman" w:hAnsi="Times New Roman" w:cs="Times New Roman"/>
        </w:rPr>
        <w:t xml:space="preserve">Mueller, J. S. (2012). Why individuals in larger teams perform worse. </w:t>
      </w:r>
      <w:r w:rsidRPr="00AB09F7">
        <w:rPr>
          <w:rFonts w:ascii="Times New Roman" w:hAnsi="Times New Roman" w:cs="Times New Roman"/>
          <w:i/>
          <w:iCs/>
        </w:rPr>
        <w:t>Organizational Behaviour and Human Decision Processes</w:t>
      </w:r>
      <w:r w:rsidRPr="00AB09F7">
        <w:rPr>
          <w:rFonts w:ascii="Times New Roman" w:hAnsi="Times New Roman" w:cs="Times New Roman"/>
        </w:rPr>
        <w:t xml:space="preserve">, </w:t>
      </w:r>
      <w:r w:rsidRPr="00AB09F7">
        <w:rPr>
          <w:rFonts w:ascii="Times New Roman" w:hAnsi="Times New Roman" w:cs="Times New Roman"/>
          <w:i/>
          <w:iCs/>
        </w:rPr>
        <w:t>117</w:t>
      </w:r>
      <w:r w:rsidRPr="00AB09F7">
        <w:rPr>
          <w:rFonts w:ascii="Times New Roman" w:hAnsi="Times New Roman" w:cs="Times New Roman"/>
        </w:rPr>
        <w:t xml:space="preserve">(1), 111–124. </w:t>
      </w:r>
      <w:hyperlink r:id="rId52" w:history="1">
        <w:r w:rsidR="006C5259" w:rsidRPr="00AB09F7">
          <w:rPr>
            <w:rStyle w:val="Hyperlink"/>
            <w:rFonts w:ascii="Times New Roman" w:hAnsi="Times New Roman" w:cs="Times New Roman"/>
          </w:rPr>
          <w:t>https://doi.org/10.1016/j.obhdp.2011.08.004</w:t>
        </w:r>
      </w:hyperlink>
    </w:p>
    <w:p w14:paraId="281A5F83" w14:textId="77777777" w:rsidR="006C5259" w:rsidRPr="00AB09F7" w:rsidRDefault="006C5259" w:rsidP="00EF189C">
      <w:pPr>
        <w:rPr>
          <w:rFonts w:ascii="Times New Roman" w:hAnsi="Times New Roman" w:cs="Times New Roman"/>
        </w:rPr>
      </w:pPr>
    </w:p>
    <w:p w14:paraId="77E7ED1C" w14:textId="53345D7F" w:rsidR="006C5259" w:rsidRPr="00AB09F7" w:rsidRDefault="006C5259" w:rsidP="00EF189C">
      <w:pPr>
        <w:rPr>
          <w:rFonts w:ascii="Times New Roman" w:hAnsi="Times New Roman" w:cs="Times New Roman"/>
        </w:rPr>
      </w:pPr>
      <w:r w:rsidRPr="00AB09F7">
        <w:rPr>
          <w:rFonts w:ascii="Times New Roman" w:hAnsi="Times New Roman" w:cs="Times New Roman"/>
        </w:rPr>
        <w:t xml:space="preserve">Morris, K. R., Jaeb, M., Dunsmoor, J. E., Stowe, Z. N., &amp; Cisler, J. M. (2025). Decoding threat neurocircuitry representations during traumatic memory recall in PTSD. </w:t>
      </w:r>
      <w:r w:rsidRPr="00AB09F7">
        <w:rPr>
          <w:rFonts w:ascii="Times New Roman" w:hAnsi="Times New Roman" w:cs="Times New Roman"/>
          <w:i/>
          <w:iCs/>
        </w:rPr>
        <w:t>Neuropsychopharmacology (New York, N.Y.)</w:t>
      </w:r>
      <w:r w:rsidRPr="00AB09F7">
        <w:rPr>
          <w:rFonts w:ascii="Times New Roman" w:hAnsi="Times New Roman" w:cs="Times New Roman"/>
        </w:rPr>
        <w:t xml:space="preserve">, </w:t>
      </w:r>
      <w:r w:rsidRPr="00AB09F7">
        <w:rPr>
          <w:rFonts w:ascii="Times New Roman" w:hAnsi="Times New Roman" w:cs="Times New Roman"/>
          <w:i/>
          <w:iCs/>
        </w:rPr>
        <w:t>50</w:t>
      </w:r>
      <w:r w:rsidRPr="00AB09F7">
        <w:rPr>
          <w:rFonts w:ascii="Times New Roman" w:hAnsi="Times New Roman" w:cs="Times New Roman"/>
        </w:rPr>
        <w:t>(3), 568–575. https://doi.org/10.1038/s41386-024-02028-5</w:t>
      </w:r>
    </w:p>
    <w:p w14:paraId="68C68F4B" w14:textId="77777777" w:rsidR="00F96A6C" w:rsidRPr="00AB09F7" w:rsidRDefault="00F96A6C" w:rsidP="00EF189C">
      <w:pPr>
        <w:rPr>
          <w:rFonts w:ascii="Times New Roman" w:hAnsi="Times New Roman" w:cs="Times New Roman"/>
        </w:rPr>
      </w:pPr>
    </w:p>
    <w:p w14:paraId="1F42CE74" w14:textId="3BA2B913" w:rsidR="00F96A6C" w:rsidRPr="00AB09F7" w:rsidRDefault="00F96A6C" w:rsidP="00F96A6C">
      <w:pPr>
        <w:rPr>
          <w:rFonts w:ascii="Times New Roman" w:hAnsi="Times New Roman" w:cs="Times New Roman"/>
        </w:rPr>
      </w:pPr>
      <w:r w:rsidRPr="00AB09F7">
        <w:rPr>
          <w:rFonts w:ascii="Times New Roman" w:hAnsi="Times New Roman" w:cs="Times New Roman"/>
        </w:rPr>
        <w:t xml:space="preserve">Muhammed T, S., &amp; Mathew, S. K. (2022). The disaster of misinformation: a review of research in social media. </w:t>
      </w:r>
      <w:r w:rsidRPr="00AB09F7">
        <w:rPr>
          <w:rFonts w:ascii="Times New Roman" w:hAnsi="Times New Roman" w:cs="Times New Roman"/>
          <w:i/>
          <w:iCs/>
        </w:rPr>
        <w:t>International Journal of Data Science and Analytics</w:t>
      </w:r>
      <w:r w:rsidRPr="00AB09F7">
        <w:rPr>
          <w:rFonts w:ascii="Times New Roman" w:hAnsi="Times New Roman" w:cs="Times New Roman"/>
        </w:rPr>
        <w:t xml:space="preserve">, </w:t>
      </w:r>
      <w:r w:rsidRPr="00AB09F7">
        <w:rPr>
          <w:rFonts w:ascii="Times New Roman" w:hAnsi="Times New Roman" w:cs="Times New Roman"/>
          <w:i/>
          <w:iCs/>
        </w:rPr>
        <w:t>13</w:t>
      </w:r>
      <w:r w:rsidRPr="00AB09F7">
        <w:rPr>
          <w:rFonts w:ascii="Times New Roman" w:hAnsi="Times New Roman" w:cs="Times New Roman"/>
        </w:rPr>
        <w:t xml:space="preserve">(4), 271–285. </w:t>
      </w:r>
      <w:hyperlink r:id="rId53" w:history="1">
        <w:r w:rsidR="00065DB8" w:rsidRPr="00AB09F7">
          <w:rPr>
            <w:rStyle w:val="Hyperlink"/>
            <w:rFonts w:ascii="Times New Roman" w:hAnsi="Times New Roman" w:cs="Times New Roman"/>
          </w:rPr>
          <w:t>https://doi.org/10.1007/s41060-022-00311-6</w:t>
        </w:r>
      </w:hyperlink>
    </w:p>
    <w:p w14:paraId="75F5DCFF" w14:textId="77777777" w:rsidR="006E7723" w:rsidRPr="00AB09F7" w:rsidRDefault="006E7723" w:rsidP="00F96A6C">
      <w:pPr>
        <w:rPr>
          <w:rFonts w:ascii="Times New Roman" w:hAnsi="Times New Roman" w:cs="Times New Roman"/>
        </w:rPr>
      </w:pPr>
    </w:p>
    <w:p w14:paraId="5B7B0CD9" w14:textId="7DB86E34" w:rsidR="006E7723" w:rsidRPr="00AB09F7" w:rsidRDefault="006E7723" w:rsidP="00F96A6C">
      <w:pPr>
        <w:rPr>
          <w:rFonts w:ascii="Times New Roman" w:hAnsi="Times New Roman" w:cs="Times New Roman"/>
        </w:rPr>
      </w:pPr>
      <w:r w:rsidRPr="00AB09F7">
        <w:rPr>
          <w:rFonts w:ascii="Times New Roman" w:hAnsi="Times New Roman" w:cs="Times New Roman"/>
        </w:rPr>
        <w:t xml:space="preserve">Nader, E., O’Guinn, B. J., Gibson, A., &amp; Goldberg, D. (2025). Examining the relationship between officer work assignments and retention: evidence from the Charleston, SC, police department. </w:t>
      </w:r>
      <w:r w:rsidRPr="00AB09F7">
        <w:rPr>
          <w:rFonts w:ascii="Times New Roman" w:hAnsi="Times New Roman" w:cs="Times New Roman"/>
          <w:i/>
          <w:iCs/>
        </w:rPr>
        <w:t>Police Practice &amp; Research</w:t>
      </w:r>
      <w:r w:rsidRPr="00AB09F7">
        <w:rPr>
          <w:rFonts w:ascii="Times New Roman" w:hAnsi="Times New Roman" w:cs="Times New Roman"/>
        </w:rPr>
        <w:t xml:space="preserve">, </w:t>
      </w:r>
      <w:r w:rsidRPr="00AB09F7">
        <w:rPr>
          <w:rFonts w:ascii="Times New Roman" w:hAnsi="Times New Roman" w:cs="Times New Roman"/>
          <w:i/>
          <w:iCs/>
        </w:rPr>
        <w:t>26</w:t>
      </w:r>
      <w:r w:rsidRPr="00AB09F7">
        <w:rPr>
          <w:rFonts w:ascii="Times New Roman" w:hAnsi="Times New Roman" w:cs="Times New Roman"/>
        </w:rPr>
        <w:t xml:space="preserve">(4), 450–466. </w:t>
      </w:r>
      <w:hyperlink r:id="rId54" w:history="1">
        <w:r w:rsidR="0008786B" w:rsidRPr="00AB09F7">
          <w:rPr>
            <w:rStyle w:val="Hyperlink"/>
            <w:rFonts w:ascii="Times New Roman" w:hAnsi="Times New Roman" w:cs="Times New Roman"/>
          </w:rPr>
          <w:t>https://doi.org/10.1080/15614263.2025.2480136</w:t>
        </w:r>
      </w:hyperlink>
    </w:p>
    <w:p w14:paraId="0B343711" w14:textId="77777777" w:rsidR="0008786B" w:rsidRPr="00AB09F7" w:rsidRDefault="0008786B" w:rsidP="00F96A6C">
      <w:pPr>
        <w:rPr>
          <w:rFonts w:ascii="Times New Roman" w:hAnsi="Times New Roman" w:cs="Times New Roman"/>
        </w:rPr>
      </w:pPr>
    </w:p>
    <w:p w14:paraId="0151D245" w14:textId="34FC7CA2" w:rsidR="0008786B" w:rsidRPr="00AB09F7" w:rsidRDefault="0008786B" w:rsidP="00F96A6C">
      <w:pPr>
        <w:rPr>
          <w:rFonts w:ascii="Times New Roman" w:hAnsi="Times New Roman" w:cs="Times New Roman"/>
        </w:rPr>
      </w:pPr>
      <w:r w:rsidRPr="00AB09F7">
        <w:rPr>
          <w:rFonts w:ascii="Times New Roman" w:hAnsi="Times New Roman" w:cs="Times New Roman"/>
        </w:rPr>
        <w:t>National Police Chiefs Council</w:t>
      </w:r>
      <w:r w:rsidR="00753F29" w:rsidRPr="00AB09F7">
        <w:rPr>
          <w:rFonts w:ascii="Times New Roman" w:hAnsi="Times New Roman" w:cs="Times New Roman"/>
        </w:rPr>
        <w:t xml:space="preserve"> (2016). </w:t>
      </w:r>
      <w:r w:rsidR="00753F29" w:rsidRPr="00AB09F7">
        <w:rPr>
          <w:rFonts w:ascii="Times New Roman" w:hAnsi="Times New Roman" w:cs="Times New Roman"/>
          <w:i/>
          <w:iCs/>
        </w:rPr>
        <w:t xml:space="preserve">Policing Vision 2025 </w:t>
      </w:r>
      <w:r w:rsidR="00753F29" w:rsidRPr="00AB09F7">
        <w:rPr>
          <w:rFonts w:ascii="Times New Roman" w:hAnsi="Times New Roman" w:cs="Times New Roman"/>
        </w:rPr>
        <w:t xml:space="preserve">Available at: </w:t>
      </w:r>
      <w:hyperlink r:id="rId55" w:history="1">
        <w:r w:rsidR="00753F29" w:rsidRPr="00AB09F7">
          <w:rPr>
            <w:rStyle w:val="Hyperlink"/>
            <w:rFonts w:ascii="Times New Roman" w:hAnsi="Times New Roman" w:cs="Times New Roman"/>
          </w:rPr>
          <w:t>https://assets.college.police.uk/s3fs-public/policing_vision_2025.pdf</w:t>
        </w:r>
      </w:hyperlink>
      <w:r w:rsidR="00753F29" w:rsidRPr="00AB09F7">
        <w:rPr>
          <w:rFonts w:ascii="Times New Roman" w:hAnsi="Times New Roman" w:cs="Times New Roman"/>
        </w:rPr>
        <w:t xml:space="preserve"> (Accessed 17/02/26)</w:t>
      </w:r>
      <w:r w:rsidR="00FE281A" w:rsidRPr="00AB09F7">
        <w:rPr>
          <w:rFonts w:ascii="Times New Roman" w:hAnsi="Times New Roman" w:cs="Times New Roman"/>
        </w:rPr>
        <w:t>.</w:t>
      </w:r>
    </w:p>
    <w:p w14:paraId="52948249" w14:textId="77777777" w:rsidR="00D12BE7" w:rsidRPr="00AB09F7" w:rsidRDefault="00D12BE7" w:rsidP="00F96A6C">
      <w:pPr>
        <w:rPr>
          <w:rFonts w:ascii="Times New Roman" w:hAnsi="Times New Roman" w:cs="Times New Roman"/>
        </w:rPr>
      </w:pPr>
    </w:p>
    <w:p w14:paraId="752679E2" w14:textId="659F93B4" w:rsidR="00D12BE7" w:rsidRPr="00AB09F7" w:rsidRDefault="00D12BE7" w:rsidP="00F96A6C">
      <w:pPr>
        <w:rPr>
          <w:rFonts w:ascii="Times New Roman" w:hAnsi="Times New Roman" w:cs="Times New Roman"/>
        </w:rPr>
      </w:pPr>
      <w:r w:rsidRPr="00AB09F7">
        <w:rPr>
          <w:rFonts w:ascii="Times New Roman" w:hAnsi="Times New Roman" w:cs="Times New Roman"/>
        </w:rPr>
        <w:t xml:space="preserve">Panagiotopoulos, P., Barnett, J., Bigdeli, A. Z., &amp; Sams, S. (2016). Social media in emergency management: Twitter as a tool for communicating risks to the public. </w:t>
      </w:r>
      <w:r w:rsidRPr="00AB09F7">
        <w:rPr>
          <w:rFonts w:ascii="Times New Roman" w:hAnsi="Times New Roman" w:cs="Times New Roman"/>
          <w:i/>
          <w:iCs/>
        </w:rPr>
        <w:t>Technological Forecasting &amp; Social Change</w:t>
      </w:r>
      <w:r w:rsidRPr="00AB09F7">
        <w:rPr>
          <w:rFonts w:ascii="Times New Roman" w:hAnsi="Times New Roman" w:cs="Times New Roman"/>
        </w:rPr>
        <w:t xml:space="preserve">, </w:t>
      </w:r>
      <w:r w:rsidRPr="00AB09F7">
        <w:rPr>
          <w:rFonts w:ascii="Times New Roman" w:hAnsi="Times New Roman" w:cs="Times New Roman"/>
          <w:i/>
          <w:iCs/>
        </w:rPr>
        <w:t>111</w:t>
      </w:r>
      <w:r w:rsidRPr="00AB09F7">
        <w:rPr>
          <w:rFonts w:ascii="Times New Roman" w:hAnsi="Times New Roman" w:cs="Times New Roman"/>
        </w:rPr>
        <w:t xml:space="preserve">, 86–96. </w:t>
      </w:r>
      <w:hyperlink r:id="rId56" w:history="1">
        <w:r w:rsidR="005F3A3D" w:rsidRPr="00AB09F7">
          <w:rPr>
            <w:rStyle w:val="Hyperlink"/>
            <w:rFonts w:ascii="Times New Roman" w:hAnsi="Times New Roman" w:cs="Times New Roman"/>
          </w:rPr>
          <w:t>https://doi.org/10.1016/j.techfore.2016.06.010</w:t>
        </w:r>
      </w:hyperlink>
    </w:p>
    <w:p w14:paraId="6769A11E" w14:textId="77777777" w:rsidR="00206D02" w:rsidRPr="00AB09F7" w:rsidRDefault="00206D02" w:rsidP="00F96A6C">
      <w:pPr>
        <w:rPr>
          <w:rFonts w:ascii="Times New Roman" w:hAnsi="Times New Roman" w:cs="Times New Roman"/>
        </w:rPr>
      </w:pPr>
    </w:p>
    <w:p w14:paraId="563A814E" w14:textId="691319AA" w:rsidR="00206D02" w:rsidRPr="00AB09F7" w:rsidRDefault="00206D02" w:rsidP="00F96A6C">
      <w:pPr>
        <w:rPr>
          <w:rFonts w:ascii="Times New Roman" w:hAnsi="Times New Roman" w:cs="Times New Roman"/>
        </w:rPr>
      </w:pPr>
      <w:r w:rsidRPr="00AB09F7">
        <w:rPr>
          <w:rFonts w:ascii="Times New Roman" w:hAnsi="Times New Roman" w:cs="Times New Roman"/>
        </w:rPr>
        <w:t xml:space="preserve">Pandolpho, B. (2020). </w:t>
      </w:r>
      <w:r w:rsidRPr="00AB09F7">
        <w:rPr>
          <w:rFonts w:ascii="Times New Roman" w:hAnsi="Times New Roman" w:cs="Times New Roman"/>
          <w:i/>
          <w:iCs/>
        </w:rPr>
        <w:t>I’m listening : how teacher-student relationships improve reading, writing, speaking, and listening</w:t>
      </w:r>
      <w:r w:rsidRPr="00AB09F7">
        <w:rPr>
          <w:rFonts w:ascii="Times New Roman" w:hAnsi="Times New Roman" w:cs="Times New Roman"/>
        </w:rPr>
        <w:t>. Solution Tree Press.</w:t>
      </w:r>
    </w:p>
    <w:p w14:paraId="667F4AFC" w14:textId="77777777" w:rsidR="0095522F" w:rsidRPr="00AB09F7" w:rsidRDefault="0095522F" w:rsidP="00F96A6C">
      <w:pPr>
        <w:rPr>
          <w:rFonts w:ascii="Times New Roman" w:hAnsi="Times New Roman" w:cs="Times New Roman"/>
        </w:rPr>
      </w:pPr>
    </w:p>
    <w:p w14:paraId="2CB2A45C" w14:textId="11FEA4B3" w:rsidR="0095522F" w:rsidRPr="00AB09F7" w:rsidRDefault="0095522F" w:rsidP="00F96A6C">
      <w:pPr>
        <w:rPr>
          <w:rFonts w:ascii="Times New Roman" w:hAnsi="Times New Roman" w:cs="Times New Roman"/>
        </w:rPr>
      </w:pPr>
      <w:r w:rsidRPr="00AB09F7">
        <w:rPr>
          <w:rFonts w:ascii="Times New Roman" w:hAnsi="Times New Roman" w:cs="Times New Roman"/>
        </w:rPr>
        <w:t xml:space="preserve">Parsloe, E., &amp; Leedham, M. (2022). </w:t>
      </w:r>
      <w:r w:rsidRPr="00AB09F7">
        <w:rPr>
          <w:rFonts w:ascii="Times New Roman" w:hAnsi="Times New Roman" w:cs="Times New Roman"/>
          <w:i/>
          <w:iCs/>
        </w:rPr>
        <w:t>Coaching and mentoring practical techniques for developing learning and performance.</w:t>
      </w:r>
      <w:r w:rsidRPr="00AB09F7">
        <w:rPr>
          <w:rFonts w:ascii="Times New Roman" w:hAnsi="Times New Roman" w:cs="Times New Roman"/>
        </w:rPr>
        <w:t xml:space="preserve"> (D. Newell, Ed.; Fourth edition / Eric Parsloe and Melville Leedham ; edited by Diane Newell.). KoganPage. </w:t>
      </w:r>
      <w:hyperlink r:id="rId57" w:history="1">
        <w:r w:rsidRPr="00AB09F7">
          <w:rPr>
            <w:rStyle w:val="Hyperlink"/>
            <w:rFonts w:ascii="Times New Roman" w:hAnsi="Times New Roman" w:cs="Times New Roman"/>
          </w:rPr>
          <w:t>https://ezproxy.uwtsd.ac.uk/login?url=https://www.vlebooks.com/product/openreader?id=TrinityStD&amp;accId=8886856&amp;isbn=9781398601970&amp;uid=^u</w:t>
        </w:r>
      </w:hyperlink>
      <w:r w:rsidRPr="00AB09F7">
        <w:rPr>
          <w:rFonts w:ascii="Times New Roman" w:hAnsi="Times New Roman" w:cs="Times New Roman"/>
        </w:rPr>
        <w:t xml:space="preserve"> (Accessed 27/02/2026).</w:t>
      </w:r>
    </w:p>
    <w:p w14:paraId="63D96677" w14:textId="77777777" w:rsidR="000A646F" w:rsidRPr="00AB09F7" w:rsidRDefault="000A646F" w:rsidP="00F96A6C">
      <w:pPr>
        <w:rPr>
          <w:rFonts w:ascii="Times New Roman" w:hAnsi="Times New Roman" w:cs="Times New Roman"/>
        </w:rPr>
      </w:pPr>
    </w:p>
    <w:p w14:paraId="043F40EE" w14:textId="35D0AE2C" w:rsidR="000A646F" w:rsidRPr="00AB09F7" w:rsidRDefault="000A646F" w:rsidP="00F96A6C">
      <w:pPr>
        <w:rPr>
          <w:rFonts w:ascii="Times New Roman" w:hAnsi="Times New Roman" w:cs="Times New Roman"/>
        </w:rPr>
      </w:pPr>
      <w:r w:rsidRPr="00AB09F7">
        <w:rPr>
          <w:rFonts w:ascii="Times New Roman" w:hAnsi="Times New Roman" w:cs="Times New Roman"/>
        </w:rPr>
        <w:t xml:space="preserve">Pearson, G., &amp; Rowe, M. (2020). </w:t>
      </w:r>
      <w:r w:rsidRPr="00AB09F7">
        <w:rPr>
          <w:rFonts w:ascii="Times New Roman" w:hAnsi="Times New Roman" w:cs="Times New Roman"/>
          <w:i/>
          <w:iCs/>
        </w:rPr>
        <w:t>Police street powers and criminal justice : regulation and discretion in a time of change</w:t>
      </w:r>
      <w:r w:rsidRPr="00AB09F7">
        <w:rPr>
          <w:rFonts w:ascii="Times New Roman" w:hAnsi="Times New Roman" w:cs="Times New Roman"/>
        </w:rPr>
        <w:t>. Hart. https://doi.org/10.5040/9781509925407</w:t>
      </w:r>
    </w:p>
    <w:p w14:paraId="637FAAE8" w14:textId="77777777" w:rsidR="00093176" w:rsidRPr="00AB09F7" w:rsidRDefault="00093176" w:rsidP="00F96A6C">
      <w:pPr>
        <w:rPr>
          <w:rFonts w:ascii="Times New Roman" w:hAnsi="Times New Roman" w:cs="Times New Roman"/>
        </w:rPr>
      </w:pPr>
    </w:p>
    <w:p w14:paraId="47617F74" w14:textId="417C8848" w:rsidR="00093176" w:rsidRPr="00AB09F7" w:rsidRDefault="00093176" w:rsidP="00F96A6C">
      <w:pPr>
        <w:rPr>
          <w:rFonts w:ascii="Times New Roman" w:hAnsi="Times New Roman" w:cs="Times New Roman"/>
        </w:rPr>
      </w:pPr>
      <w:r w:rsidRPr="00AB09F7">
        <w:rPr>
          <w:rFonts w:ascii="Times New Roman" w:hAnsi="Times New Roman" w:cs="Times New Roman"/>
        </w:rPr>
        <w:t xml:space="preserve">Power, N., Alcock, J., Philpot, R., &amp; Levine, M. (2024). The psychology of interoperability: A systematic review of joint working between the UK emergency services. </w:t>
      </w:r>
      <w:r w:rsidRPr="00AB09F7">
        <w:rPr>
          <w:rFonts w:ascii="Times New Roman" w:hAnsi="Times New Roman" w:cs="Times New Roman"/>
          <w:i/>
          <w:iCs/>
        </w:rPr>
        <w:t>Journal of Occupational and Organizational Psychology</w:t>
      </w:r>
      <w:r w:rsidRPr="00AB09F7">
        <w:rPr>
          <w:rFonts w:ascii="Times New Roman" w:hAnsi="Times New Roman" w:cs="Times New Roman"/>
        </w:rPr>
        <w:t xml:space="preserve">, </w:t>
      </w:r>
      <w:r w:rsidRPr="00AB09F7">
        <w:rPr>
          <w:rFonts w:ascii="Times New Roman" w:hAnsi="Times New Roman" w:cs="Times New Roman"/>
          <w:i/>
          <w:iCs/>
        </w:rPr>
        <w:t>97</w:t>
      </w:r>
      <w:r w:rsidRPr="00AB09F7">
        <w:rPr>
          <w:rFonts w:ascii="Times New Roman" w:hAnsi="Times New Roman" w:cs="Times New Roman"/>
        </w:rPr>
        <w:t>(1), 233–252. https://doi.org/10.1111/joop.12469</w:t>
      </w:r>
    </w:p>
    <w:p w14:paraId="2FF06769" w14:textId="77777777" w:rsidR="00D74C25" w:rsidRPr="00AB09F7" w:rsidRDefault="00D74C25" w:rsidP="00F96A6C">
      <w:pPr>
        <w:rPr>
          <w:rFonts w:ascii="Times New Roman" w:hAnsi="Times New Roman" w:cs="Times New Roman"/>
        </w:rPr>
      </w:pPr>
    </w:p>
    <w:p w14:paraId="2B959430" w14:textId="65C89A95" w:rsidR="00D74C25" w:rsidRPr="00AB09F7" w:rsidRDefault="00D74C25" w:rsidP="00F96A6C">
      <w:pPr>
        <w:rPr>
          <w:rFonts w:ascii="Times New Roman" w:hAnsi="Times New Roman" w:cs="Times New Roman"/>
        </w:rPr>
      </w:pPr>
      <w:r w:rsidRPr="00AB09F7">
        <w:rPr>
          <w:rFonts w:ascii="Times New Roman" w:hAnsi="Times New Roman" w:cs="Times New Roman"/>
        </w:rPr>
        <w:t>Offences Against the Person Act 1861, c.100</w:t>
      </w:r>
      <w:r w:rsidR="00A97AD8" w:rsidRPr="00AB09F7">
        <w:rPr>
          <w:rFonts w:ascii="Times New Roman" w:hAnsi="Times New Roman" w:cs="Times New Roman"/>
        </w:rPr>
        <w:t xml:space="preserve">, s.47. Available at: </w:t>
      </w:r>
      <w:hyperlink r:id="rId58" w:history="1">
        <w:r w:rsidR="004E73EB" w:rsidRPr="00AB09F7">
          <w:rPr>
            <w:rStyle w:val="Hyperlink"/>
            <w:rFonts w:ascii="Times New Roman" w:hAnsi="Times New Roman" w:cs="Times New Roman"/>
          </w:rPr>
          <w:t>https://www.legislation.gov.uk/ukpga/Vict/24-25/100/section/47</w:t>
        </w:r>
      </w:hyperlink>
      <w:r w:rsidR="004E73EB" w:rsidRPr="00AB09F7">
        <w:rPr>
          <w:rFonts w:ascii="Times New Roman" w:hAnsi="Times New Roman" w:cs="Times New Roman"/>
        </w:rPr>
        <w:t xml:space="preserve"> (Accessed 17/12/2025).</w:t>
      </w:r>
    </w:p>
    <w:p w14:paraId="2FC7CF22" w14:textId="77777777" w:rsidR="00276426" w:rsidRPr="00AB09F7" w:rsidRDefault="00276426" w:rsidP="00F96A6C">
      <w:pPr>
        <w:rPr>
          <w:rFonts w:ascii="Times New Roman" w:hAnsi="Times New Roman" w:cs="Times New Roman"/>
        </w:rPr>
      </w:pPr>
    </w:p>
    <w:p w14:paraId="52BBC34F" w14:textId="46BA96B2" w:rsidR="00DF0C13" w:rsidRPr="00AB09F7" w:rsidRDefault="00DF0C13" w:rsidP="00DF0C13">
      <w:pPr>
        <w:rPr>
          <w:rFonts w:ascii="Times New Roman" w:hAnsi="Times New Roman" w:cs="Times New Roman"/>
        </w:rPr>
      </w:pPr>
      <w:r w:rsidRPr="00AB09F7">
        <w:rPr>
          <w:rFonts w:ascii="Times New Roman" w:hAnsi="Times New Roman" w:cs="Times New Roman"/>
        </w:rPr>
        <w:t xml:space="preserve">Qiu. Y. (2021). </w:t>
      </w:r>
      <w:r w:rsidRPr="00AB09F7">
        <w:rPr>
          <w:rFonts w:ascii="Times New Roman" w:hAnsi="Times New Roman" w:cs="Times New Roman"/>
          <w:i/>
          <w:iCs/>
        </w:rPr>
        <w:t>Enhancing police legitimacy through the use of Twitter -- A Mixed-method Study of Police Communication via Twitter in England and Wales</w:t>
      </w:r>
      <w:r w:rsidRPr="00AB09F7">
        <w:rPr>
          <w:rFonts w:ascii="Times New Roman" w:hAnsi="Times New Roman" w:cs="Times New Roman"/>
        </w:rPr>
        <w:t>.</w:t>
      </w:r>
      <w:r w:rsidR="00A4708C" w:rsidRPr="00AB09F7">
        <w:rPr>
          <w:rFonts w:ascii="Times New Roman" w:hAnsi="Times New Roman" w:cs="Times New Roman"/>
        </w:rPr>
        <w:t xml:space="preserve"> Bangor University </w:t>
      </w:r>
      <w:r w:rsidRPr="00AB09F7">
        <w:rPr>
          <w:rFonts w:ascii="Times New Roman" w:hAnsi="Times New Roman" w:cs="Times New Roman"/>
        </w:rPr>
        <w:t xml:space="preserve"> [online] Available at: https://research.bangor.ac.uk/en/studentTheses/enhancing-police-legitimacy-through-the-use-of-twitter-a-mixed-me/ [Accessed 1 Dec. 2025].</w:t>
      </w:r>
    </w:p>
    <w:p w14:paraId="0EAA8EFB" w14:textId="3EF38B21" w:rsidR="00276426" w:rsidRPr="00AB09F7" w:rsidRDefault="00DF0C13" w:rsidP="00F96A6C">
      <w:pPr>
        <w:rPr>
          <w:rFonts w:ascii="Times New Roman" w:hAnsi="Times New Roman" w:cs="Times New Roman"/>
        </w:rPr>
      </w:pPr>
      <w:r w:rsidRPr="00AB09F7">
        <w:rPr>
          <w:rFonts w:ascii="Times New Roman" w:hAnsi="Times New Roman" w:cs="Times New Roman"/>
        </w:rPr>
        <w:t>‌</w:t>
      </w:r>
    </w:p>
    <w:p w14:paraId="3CFBB38B" w14:textId="77777777" w:rsidR="005F3A3D" w:rsidRPr="00AB09F7" w:rsidRDefault="005F3A3D" w:rsidP="00F96A6C">
      <w:pPr>
        <w:rPr>
          <w:rFonts w:ascii="Times New Roman" w:hAnsi="Times New Roman" w:cs="Times New Roman"/>
        </w:rPr>
      </w:pPr>
    </w:p>
    <w:p w14:paraId="59C9259C" w14:textId="3D29DC93" w:rsidR="005F3A3D" w:rsidRPr="00AB09F7" w:rsidRDefault="005F3A3D" w:rsidP="00F96A6C">
      <w:pPr>
        <w:rPr>
          <w:rFonts w:ascii="Times New Roman" w:hAnsi="Times New Roman" w:cs="Times New Roman"/>
        </w:rPr>
      </w:pPr>
      <w:r w:rsidRPr="00AB09F7">
        <w:rPr>
          <w:rFonts w:ascii="Times New Roman" w:hAnsi="Times New Roman" w:cs="Times New Roman"/>
        </w:rPr>
        <w:t xml:space="preserve">Ralph, L. (2022). The dynamic nature of police legitimacy on social media. </w:t>
      </w:r>
      <w:r w:rsidRPr="00AB09F7">
        <w:rPr>
          <w:rFonts w:ascii="Times New Roman" w:hAnsi="Times New Roman" w:cs="Times New Roman"/>
          <w:i/>
          <w:iCs/>
        </w:rPr>
        <w:t>Policing &amp; Society</w:t>
      </w:r>
      <w:r w:rsidRPr="00AB09F7">
        <w:rPr>
          <w:rFonts w:ascii="Times New Roman" w:hAnsi="Times New Roman" w:cs="Times New Roman"/>
        </w:rPr>
        <w:t xml:space="preserve">, </w:t>
      </w:r>
      <w:r w:rsidRPr="00AB09F7">
        <w:rPr>
          <w:rFonts w:ascii="Times New Roman" w:hAnsi="Times New Roman" w:cs="Times New Roman"/>
          <w:i/>
          <w:iCs/>
        </w:rPr>
        <w:t>32</w:t>
      </w:r>
      <w:r w:rsidRPr="00AB09F7">
        <w:rPr>
          <w:rFonts w:ascii="Times New Roman" w:hAnsi="Times New Roman" w:cs="Times New Roman"/>
        </w:rPr>
        <w:t xml:space="preserve">(7), 817–831. </w:t>
      </w:r>
      <w:hyperlink r:id="rId59" w:history="1">
        <w:r w:rsidR="006B722E" w:rsidRPr="00AB09F7">
          <w:rPr>
            <w:rStyle w:val="Hyperlink"/>
            <w:rFonts w:ascii="Times New Roman" w:hAnsi="Times New Roman" w:cs="Times New Roman"/>
          </w:rPr>
          <w:t>https://doi.org/10.1080/10439463.2021.1956493</w:t>
        </w:r>
      </w:hyperlink>
    </w:p>
    <w:p w14:paraId="5FE714BD" w14:textId="77777777" w:rsidR="003D21FF" w:rsidRPr="00AB09F7" w:rsidRDefault="003D21FF" w:rsidP="00F96A6C">
      <w:pPr>
        <w:rPr>
          <w:rFonts w:ascii="Times New Roman" w:hAnsi="Times New Roman" w:cs="Times New Roman"/>
        </w:rPr>
      </w:pPr>
    </w:p>
    <w:p w14:paraId="6AF48BF5" w14:textId="5CAE0B7C" w:rsidR="003D21FF" w:rsidRPr="00AB09F7" w:rsidRDefault="003D21FF" w:rsidP="00F96A6C">
      <w:pPr>
        <w:rPr>
          <w:rFonts w:ascii="Times New Roman" w:hAnsi="Times New Roman" w:cs="Times New Roman"/>
        </w:rPr>
      </w:pPr>
      <w:r w:rsidRPr="00AB09F7">
        <w:rPr>
          <w:rFonts w:ascii="Times New Roman" w:hAnsi="Times New Roman" w:cs="Times New Roman"/>
        </w:rPr>
        <w:t xml:space="preserve">Reid, N., &amp; Amanat Ali, A. (2020). </w:t>
      </w:r>
      <w:r w:rsidRPr="00AB09F7">
        <w:rPr>
          <w:rFonts w:ascii="Times New Roman" w:hAnsi="Times New Roman" w:cs="Times New Roman"/>
          <w:i/>
          <w:iCs/>
        </w:rPr>
        <w:t>Making Sense of Learning : A Research-Based Approach</w:t>
      </w:r>
      <w:r w:rsidRPr="00AB09F7">
        <w:rPr>
          <w:rFonts w:ascii="Times New Roman" w:hAnsi="Times New Roman" w:cs="Times New Roman"/>
        </w:rPr>
        <w:t xml:space="preserve"> (1st ed. 2020.). Springer International Publishing. </w:t>
      </w:r>
      <w:hyperlink r:id="rId60" w:history="1">
        <w:r w:rsidR="009D2F78" w:rsidRPr="00AB09F7">
          <w:rPr>
            <w:rStyle w:val="Hyperlink"/>
            <w:rFonts w:ascii="Times New Roman" w:hAnsi="Times New Roman" w:cs="Times New Roman"/>
          </w:rPr>
          <w:t>https://doi.org/10.1007/978-3-030-53677-0</w:t>
        </w:r>
      </w:hyperlink>
    </w:p>
    <w:p w14:paraId="3D38855C" w14:textId="77777777" w:rsidR="009D2F78" w:rsidRPr="00AB09F7" w:rsidRDefault="009D2F78" w:rsidP="00F96A6C">
      <w:pPr>
        <w:rPr>
          <w:rFonts w:ascii="Times New Roman" w:hAnsi="Times New Roman" w:cs="Times New Roman"/>
        </w:rPr>
      </w:pPr>
    </w:p>
    <w:p w14:paraId="22FEAF33" w14:textId="6C800100" w:rsidR="009D2F78" w:rsidRPr="00AB09F7" w:rsidRDefault="009D2F78" w:rsidP="00F96A6C">
      <w:pPr>
        <w:rPr>
          <w:rFonts w:ascii="Times New Roman" w:hAnsi="Times New Roman" w:cs="Times New Roman"/>
        </w:rPr>
      </w:pPr>
      <w:r w:rsidRPr="00AB09F7">
        <w:rPr>
          <w:rFonts w:ascii="Times New Roman" w:hAnsi="Times New Roman" w:cs="Times New Roman"/>
        </w:rPr>
        <w:t xml:space="preserve">Revans, R. W. (2016). </w:t>
      </w:r>
      <w:r w:rsidRPr="00AB09F7">
        <w:rPr>
          <w:rFonts w:ascii="Times New Roman" w:hAnsi="Times New Roman" w:cs="Times New Roman"/>
          <w:i/>
          <w:iCs/>
        </w:rPr>
        <w:t>ABC of action learning</w:t>
      </w:r>
      <w:r w:rsidRPr="00AB09F7">
        <w:rPr>
          <w:rFonts w:ascii="Times New Roman" w:hAnsi="Times New Roman" w:cs="Times New Roman"/>
        </w:rPr>
        <w:t xml:space="preserve"> (1st ed.). Routledge. https://doi.org/10.4324/9781315263533</w:t>
      </w:r>
    </w:p>
    <w:p w14:paraId="29CE1BCF" w14:textId="77777777" w:rsidR="006B722E" w:rsidRPr="00AB09F7" w:rsidRDefault="006B722E" w:rsidP="00F96A6C">
      <w:pPr>
        <w:rPr>
          <w:rFonts w:ascii="Times New Roman" w:hAnsi="Times New Roman" w:cs="Times New Roman"/>
        </w:rPr>
      </w:pPr>
    </w:p>
    <w:p w14:paraId="1B2E9DC1" w14:textId="00A994A7" w:rsidR="006B722E" w:rsidRPr="00AB09F7" w:rsidRDefault="006B722E" w:rsidP="00F96A6C">
      <w:pPr>
        <w:rPr>
          <w:rFonts w:ascii="Times New Roman" w:hAnsi="Times New Roman" w:cs="Times New Roman"/>
        </w:rPr>
      </w:pPr>
      <w:r w:rsidRPr="00AB09F7">
        <w:rPr>
          <w:rFonts w:ascii="Times New Roman" w:hAnsi="Times New Roman" w:cs="Times New Roman"/>
        </w:rPr>
        <w:t xml:space="preserve">Richards, J., &amp; Hammond, L. (2025). Innovative approaches to embedding evidence-based policing, supporting police learning and continuing professional development: Reflections from a police–academic partnership. </w:t>
      </w:r>
      <w:r w:rsidRPr="00AB09F7">
        <w:rPr>
          <w:rFonts w:ascii="Times New Roman" w:hAnsi="Times New Roman" w:cs="Times New Roman"/>
          <w:i/>
          <w:iCs/>
        </w:rPr>
        <w:t>International Journal of Police Science &amp; Management</w:t>
      </w:r>
      <w:r w:rsidRPr="00AB09F7">
        <w:rPr>
          <w:rFonts w:ascii="Times New Roman" w:hAnsi="Times New Roman" w:cs="Times New Roman"/>
        </w:rPr>
        <w:t xml:space="preserve">. </w:t>
      </w:r>
      <w:hyperlink r:id="rId61" w:history="1">
        <w:r w:rsidR="005202E0" w:rsidRPr="00AB09F7">
          <w:rPr>
            <w:rStyle w:val="Hyperlink"/>
            <w:rFonts w:ascii="Times New Roman" w:hAnsi="Times New Roman" w:cs="Times New Roman"/>
          </w:rPr>
          <w:t>https://doi.org/10.1177/14613557251395972</w:t>
        </w:r>
      </w:hyperlink>
    </w:p>
    <w:p w14:paraId="1CC3017D" w14:textId="77777777" w:rsidR="005202E0" w:rsidRPr="00AB09F7" w:rsidRDefault="005202E0" w:rsidP="00F96A6C">
      <w:pPr>
        <w:rPr>
          <w:rFonts w:ascii="Times New Roman" w:hAnsi="Times New Roman" w:cs="Times New Roman"/>
        </w:rPr>
      </w:pPr>
    </w:p>
    <w:p w14:paraId="66FBFD5F" w14:textId="38A5D84C" w:rsidR="005202E0" w:rsidRPr="00AB09F7" w:rsidRDefault="005202E0" w:rsidP="00F96A6C">
      <w:pPr>
        <w:rPr>
          <w:rFonts w:ascii="Times New Roman" w:hAnsi="Times New Roman" w:cs="Times New Roman"/>
        </w:rPr>
      </w:pPr>
      <w:r w:rsidRPr="00AB09F7">
        <w:rPr>
          <w:rFonts w:ascii="Times New Roman" w:hAnsi="Times New Roman" w:cs="Times New Roman"/>
        </w:rPr>
        <w:lastRenderedPageBreak/>
        <w:t xml:space="preserve">Rognås, L., Rehn, M., &amp; Nørby, K. D. (2025). Post-mission debriefs in helicopter emergency medicine services– introducing “The compassionate debrief.” </w:t>
      </w:r>
      <w:r w:rsidRPr="00AB09F7">
        <w:rPr>
          <w:rFonts w:ascii="Times New Roman" w:hAnsi="Times New Roman" w:cs="Times New Roman"/>
          <w:i/>
          <w:iCs/>
        </w:rPr>
        <w:t>Scandinavian Journal of Trauma, Resuscitation and Emergency Medicine</w:t>
      </w:r>
      <w:r w:rsidRPr="00AB09F7">
        <w:rPr>
          <w:rFonts w:ascii="Times New Roman" w:hAnsi="Times New Roman" w:cs="Times New Roman"/>
        </w:rPr>
        <w:t xml:space="preserve">, </w:t>
      </w:r>
      <w:r w:rsidRPr="00AB09F7">
        <w:rPr>
          <w:rFonts w:ascii="Times New Roman" w:hAnsi="Times New Roman" w:cs="Times New Roman"/>
          <w:i/>
          <w:iCs/>
        </w:rPr>
        <w:t>33</w:t>
      </w:r>
      <w:r w:rsidRPr="00AB09F7">
        <w:rPr>
          <w:rFonts w:ascii="Times New Roman" w:hAnsi="Times New Roman" w:cs="Times New Roman"/>
        </w:rPr>
        <w:t>(1), Article 10. https://doi.org/10.1186/s13049-025-01326-1</w:t>
      </w:r>
    </w:p>
    <w:p w14:paraId="1E7FA409" w14:textId="77777777" w:rsidR="005E4FEF" w:rsidRPr="00AB09F7" w:rsidRDefault="005E4FEF" w:rsidP="00F96A6C">
      <w:pPr>
        <w:rPr>
          <w:rFonts w:ascii="Times New Roman" w:hAnsi="Times New Roman" w:cs="Times New Roman"/>
        </w:rPr>
      </w:pPr>
    </w:p>
    <w:p w14:paraId="112C1BFB" w14:textId="0A1CCB7E" w:rsidR="005E4FEF" w:rsidRPr="00AB09F7" w:rsidRDefault="005E4FEF" w:rsidP="00F96A6C">
      <w:pPr>
        <w:rPr>
          <w:rFonts w:ascii="Times New Roman" w:hAnsi="Times New Roman" w:cs="Times New Roman"/>
        </w:rPr>
      </w:pPr>
      <w:r w:rsidRPr="00AB09F7">
        <w:rPr>
          <w:rFonts w:ascii="Times New Roman" w:hAnsi="Times New Roman" w:cs="Times New Roman"/>
        </w:rPr>
        <w:t>SafeLives (2023). </w:t>
      </w:r>
      <w:r w:rsidRPr="00AB09F7">
        <w:rPr>
          <w:rFonts w:ascii="Times New Roman" w:hAnsi="Times New Roman" w:cs="Times New Roman"/>
          <w:i/>
          <w:iCs/>
        </w:rPr>
        <w:t>Facts and figures</w:t>
      </w:r>
      <w:r w:rsidRPr="00AB09F7">
        <w:rPr>
          <w:rFonts w:ascii="Times New Roman" w:hAnsi="Times New Roman" w:cs="Times New Roman"/>
        </w:rPr>
        <w:t xml:space="preserve">. [online] SafeLives. Available at: </w:t>
      </w:r>
      <w:hyperlink r:id="rId62" w:history="1">
        <w:r w:rsidRPr="00AB09F7">
          <w:rPr>
            <w:rStyle w:val="Hyperlink"/>
            <w:rFonts w:ascii="Times New Roman" w:hAnsi="Times New Roman" w:cs="Times New Roman"/>
          </w:rPr>
          <w:t>https://safelives.org.uk/about-domestic-abuse/what-is-domestic-abuse/facts-and-figures/</w:t>
        </w:r>
      </w:hyperlink>
      <w:r w:rsidRPr="00AB09F7">
        <w:rPr>
          <w:rFonts w:ascii="Times New Roman" w:hAnsi="Times New Roman" w:cs="Times New Roman"/>
        </w:rPr>
        <w:t>. (Accessed 01/12/2025).</w:t>
      </w:r>
    </w:p>
    <w:p w14:paraId="4D5B219F" w14:textId="77777777" w:rsidR="00805ACC" w:rsidRPr="00AB09F7" w:rsidRDefault="00805ACC" w:rsidP="00F96A6C">
      <w:pPr>
        <w:rPr>
          <w:rFonts w:ascii="Times New Roman" w:hAnsi="Times New Roman" w:cs="Times New Roman"/>
        </w:rPr>
      </w:pPr>
    </w:p>
    <w:p w14:paraId="0A0C1EC5" w14:textId="00661F8A" w:rsidR="00805ACC" w:rsidRPr="00AB09F7" w:rsidRDefault="00805ACC" w:rsidP="00F96A6C">
      <w:pPr>
        <w:rPr>
          <w:rFonts w:ascii="Times New Roman" w:hAnsi="Times New Roman" w:cs="Times New Roman"/>
        </w:rPr>
      </w:pPr>
      <w:r w:rsidRPr="00AB09F7">
        <w:rPr>
          <w:rFonts w:ascii="Times New Roman" w:hAnsi="Times New Roman" w:cs="Times New Roman"/>
        </w:rPr>
        <w:t xml:space="preserve">Satchell, J., Craston, T., Drennan, V. M., Billings, J., &amp; Serfaty, M. (2023). Psychological Distress and Interventions for Older Victims of Crime: A Systematic Review. </w:t>
      </w:r>
      <w:r w:rsidRPr="00AB09F7">
        <w:rPr>
          <w:rFonts w:ascii="Times New Roman" w:hAnsi="Times New Roman" w:cs="Times New Roman"/>
          <w:i/>
          <w:iCs/>
        </w:rPr>
        <w:t>Trauma, Violence &amp; Abuse</w:t>
      </w:r>
      <w:r w:rsidRPr="00AB09F7">
        <w:rPr>
          <w:rFonts w:ascii="Times New Roman" w:hAnsi="Times New Roman" w:cs="Times New Roman"/>
        </w:rPr>
        <w:t xml:space="preserve">, </w:t>
      </w:r>
      <w:r w:rsidRPr="00AB09F7">
        <w:rPr>
          <w:rFonts w:ascii="Times New Roman" w:hAnsi="Times New Roman" w:cs="Times New Roman"/>
          <w:i/>
          <w:iCs/>
        </w:rPr>
        <w:t>24</w:t>
      </w:r>
      <w:r w:rsidRPr="00AB09F7">
        <w:rPr>
          <w:rFonts w:ascii="Times New Roman" w:hAnsi="Times New Roman" w:cs="Times New Roman"/>
        </w:rPr>
        <w:t xml:space="preserve">(5), 3493–3512. </w:t>
      </w:r>
      <w:hyperlink r:id="rId63" w:history="1">
        <w:r w:rsidR="006841F1" w:rsidRPr="00AB09F7">
          <w:rPr>
            <w:rStyle w:val="Hyperlink"/>
            <w:rFonts w:ascii="Times New Roman" w:hAnsi="Times New Roman" w:cs="Times New Roman"/>
          </w:rPr>
          <w:t>https://doi.org/10.1177/15248380221130354</w:t>
        </w:r>
      </w:hyperlink>
    </w:p>
    <w:p w14:paraId="2DF939DB" w14:textId="77777777" w:rsidR="00B91C2E" w:rsidRPr="00AB09F7" w:rsidRDefault="00B91C2E" w:rsidP="00F96A6C">
      <w:pPr>
        <w:rPr>
          <w:rFonts w:ascii="Times New Roman" w:hAnsi="Times New Roman" w:cs="Times New Roman"/>
        </w:rPr>
      </w:pPr>
    </w:p>
    <w:p w14:paraId="60A15D2F" w14:textId="6B6BF894" w:rsidR="00B91C2E" w:rsidRPr="00AB09F7" w:rsidRDefault="00B91C2E" w:rsidP="00F96A6C">
      <w:pPr>
        <w:rPr>
          <w:rFonts w:ascii="Times New Roman" w:hAnsi="Times New Roman" w:cs="Times New Roman"/>
        </w:rPr>
      </w:pPr>
      <w:r w:rsidRPr="00AB09F7">
        <w:rPr>
          <w:rFonts w:ascii="Times New Roman" w:hAnsi="Times New Roman" w:cs="Times New Roman"/>
        </w:rPr>
        <w:t>Schon, D. (1983) The Reflective Practitioner. New Yor</w:t>
      </w:r>
      <w:r w:rsidR="00E54B8B" w:rsidRPr="00AB09F7">
        <w:rPr>
          <w:rFonts w:ascii="Times New Roman" w:hAnsi="Times New Roman" w:cs="Times New Roman"/>
        </w:rPr>
        <w:t>k: Basic Books.</w:t>
      </w:r>
    </w:p>
    <w:p w14:paraId="733D5140" w14:textId="77777777" w:rsidR="008B7E56" w:rsidRPr="00AB09F7" w:rsidRDefault="008B7E56" w:rsidP="00F96A6C">
      <w:pPr>
        <w:rPr>
          <w:rFonts w:ascii="Times New Roman" w:hAnsi="Times New Roman" w:cs="Times New Roman"/>
        </w:rPr>
      </w:pPr>
    </w:p>
    <w:p w14:paraId="773C5B19" w14:textId="4ACF6765" w:rsidR="008B7E56" w:rsidRPr="00AB09F7" w:rsidRDefault="008B7E56" w:rsidP="00F96A6C">
      <w:pPr>
        <w:rPr>
          <w:rFonts w:ascii="Times New Roman" w:hAnsi="Times New Roman" w:cs="Times New Roman"/>
        </w:rPr>
      </w:pPr>
      <w:r w:rsidRPr="00AB09F7">
        <w:rPr>
          <w:rFonts w:ascii="Times New Roman" w:hAnsi="Times New Roman" w:cs="Times New Roman"/>
        </w:rPr>
        <w:t>Scottish Police Authority (2024)</w:t>
      </w:r>
      <w:r w:rsidR="0051312B" w:rsidRPr="00AB09F7">
        <w:rPr>
          <w:rFonts w:ascii="Times New Roman" w:hAnsi="Times New Roman" w:cs="Times New Roman"/>
        </w:rPr>
        <w:t xml:space="preserve"> </w:t>
      </w:r>
      <w:r w:rsidR="0051312B" w:rsidRPr="00AB09F7">
        <w:rPr>
          <w:rFonts w:ascii="Times New Roman" w:hAnsi="Times New Roman" w:cs="Times New Roman"/>
          <w:i/>
          <w:iCs/>
        </w:rPr>
        <w:t>What are Tasers? | Scottish Police Authority</w:t>
      </w:r>
      <w:r w:rsidR="0051312B" w:rsidRPr="00AB09F7">
        <w:rPr>
          <w:rFonts w:ascii="Times New Roman" w:hAnsi="Times New Roman" w:cs="Times New Roman"/>
        </w:rPr>
        <w:t xml:space="preserve">. [online] Available at: </w:t>
      </w:r>
      <w:hyperlink r:id="rId64" w:history="1">
        <w:r w:rsidR="0051312B" w:rsidRPr="00AB09F7">
          <w:rPr>
            <w:rStyle w:val="Hyperlink"/>
            <w:rFonts w:ascii="Times New Roman" w:hAnsi="Times New Roman" w:cs="Times New Roman"/>
          </w:rPr>
          <w:t>https://www.spa.police.uk/publication-library/taser-public-briefing/what-are-tasers/</w:t>
        </w:r>
      </w:hyperlink>
      <w:r w:rsidR="0051312B" w:rsidRPr="00AB09F7">
        <w:rPr>
          <w:rFonts w:ascii="Times New Roman" w:hAnsi="Times New Roman" w:cs="Times New Roman"/>
        </w:rPr>
        <w:t>. (Accessed 27/02/26).</w:t>
      </w:r>
    </w:p>
    <w:p w14:paraId="138778F7" w14:textId="77777777" w:rsidR="006841F1" w:rsidRPr="00AB09F7" w:rsidRDefault="006841F1" w:rsidP="00F96A6C">
      <w:pPr>
        <w:rPr>
          <w:rFonts w:ascii="Times New Roman" w:hAnsi="Times New Roman" w:cs="Times New Roman"/>
        </w:rPr>
      </w:pPr>
    </w:p>
    <w:p w14:paraId="37CEAD4F" w14:textId="02870D77" w:rsidR="006841F1" w:rsidRPr="00AB09F7" w:rsidRDefault="006841F1" w:rsidP="00F96A6C">
      <w:pPr>
        <w:rPr>
          <w:rFonts w:ascii="Times New Roman" w:hAnsi="Times New Roman" w:cs="Times New Roman"/>
        </w:rPr>
      </w:pPr>
      <w:r w:rsidRPr="00AB09F7">
        <w:rPr>
          <w:rFonts w:ascii="Times New Roman" w:hAnsi="Times New Roman" w:cs="Times New Roman"/>
        </w:rPr>
        <w:t xml:space="preserve">Sentencing Act 2020, </w:t>
      </w:r>
      <w:r w:rsidR="00D04A5F" w:rsidRPr="00AB09F7">
        <w:rPr>
          <w:rFonts w:ascii="Times New Roman" w:hAnsi="Times New Roman" w:cs="Times New Roman"/>
        </w:rPr>
        <w:t xml:space="preserve">c 17, p 4, ch 4 available at: </w:t>
      </w:r>
      <w:hyperlink r:id="rId65" w:history="1">
        <w:r w:rsidR="00D04A5F" w:rsidRPr="00AB09F7">
          <w:rPr>
            <w:rStyle w:val="Hyperlink"/>
            <w:rFonts w:ascii="Times New Roman" w:hAnsi="Times New Roman" w:cs="Times New Roman"/>
          </w:rPr>
          <w:t>https://www.legislation.gov.uk/ukpga/2020/17/group/THIRD/part/7/chapter/4/enacted</w:t>
        </w:r>
      </w:hyperlink>
      <w:r w:rsidR="00D04A5F" w:rsidRPr="00AB09F7">
        <w:rPr>
          <w:rFonts w:ascii="Times New Roman" w:hAnsi="Times New Roman" w:cs="Times New Roman"/>
        </w:rPr>
        <w:t xml:space="preserve"> (Accessed 14/01/2026).</w:t>
      </w:r>
    </w:p>
    <w:p w14:paraId="5BF65BC7" w14:textId="77777777" w:rsidR="00AD229D" w:rsidRPr="00AB09F7" w:rsidRDefault="00AD229D" w:rsidP="00F96A6C">
      <w:pPr>
        <w:rPr>
          <w:rFonts w:ascii="Times New Roman" w:hAnsi="Times New Roman" w:cs="Times New Roman"/>
        </w:rPr>
      </w:pPr>
    </w:p>
    <w:p w14:paraId="4CFB5364" w14:textId="5498BF79" w:rsidR="00AD229D" w:rsidRPr="00AB09F7" w:rsidRDefault="00AD229D" w:rsidP="00F96A6C">
      <w:pPr>
        <w:rPr>
          <w:rFonts w:ascii="Times New Roman" w:hAnsi="Times New Roman" w:cs="Times New Roman"/>
        </w:rPr>
      </w:pPr>
      <w:r w:rsidRPr="00AB09F7">
        <w:rPr>
          <w:rFonts w:ascii="Times New Roman" w:hAnsi="Times New Roman" w:cs="Times New Roman"/>
        </w:rPr>
        <w:t>Stone</w:t>
      </w:r>
      <w:r w:rsidR="000D120C" w:rsidRPr="00AB09F7">
        <w:rPr>
          <w:rFonts w:ascii="Times New Roman" w:hAnsi="Times New Roman" w:cs="Times New Roman"/>
        </w:rPr>
        <w:t>, D. and Heen, S. (2014) Thanks for the Feedback</w:t>
      </w:r>
      <w:r w:rsidR="00F72C87" w:rsidRPr="00AB09F7">
        <w:rPr>
          <w:rFonts w:ascii="Times New Roman" w:hAnsi="Times New Roman" w:cs="Times New Roman"/>
        </w:rPr>
        <w:t>. London: Penguin Books.</w:t>
      </w:r>
    </w:p>
    <w:p w14:paraId="5896BB0C" w14:textId="77777777" w:rsidR="00065DB8" w:rsidRPr="00AB09F7" w:rsidRDefault="00065DB8" w:rsidP="00F96A6C">
      <w:pPr>
        <w:rPr>
          <w:rFonts w:ascii="Times New Roman" w:hAnsi="Times New Roman" w:cs="Times New Roman"/>
        </w:rPr>
      </w:pPr>
    </w:p>
    <w:p w14:paraId="7005A390" w14:textId="70154EB6" w:rsidR="00065DB8" w:rsidRPr="00AB09F7" w:rsidRDefault="00065DB8" w:rsidP="00065DB8">
      <w:pPr>
        <w:rPr>
          <w:rFonts w:ascii="Times New Roman" w:hAnsi="Times New Roman" w:cs="Times New Roman"/>
        </w:rPr>
      </w:pPr>
      <w:r w:rsidRPr="00AB09F7">
        <w:rPr>
          <w:rFonts w:ascii="Times New Roman" w:hAnsi="Times New Roman" w:cs="Times New Roman"/>
        </w:rPr>
        <w:t xml:space="preserve">Walsh, J. P., &amp; O’Connor, C. (2019). Social media and policing: A review of recent research. </w:t>
      </w:r>
      <w:r w:rsidRPr="00AB09F7">
        <w:rPr>
          <w:rFonts w:ascii="Times New Roman" w:hAnsi="Times New Roman" w:cs="Times New Roman"/>
          <w:i/>
          <w:iCs/>
        </w:rPr>
        <w:t>Sociology Compass</w:t>
      </w:r>
      <w:r w:rsidRPr="00AB09F7">
        <w:rPr>
          <w:rFonts w:ascii="Times New Roman" w:hAnsi="Times New Roman" w:cs="Times New Roman"/>
        </w:rPr>
        <w:t xml:space="preserve">, </w:t>
      </w:r>
      <w:r w:rsidRPr="00AB09F7">
        <w:rPr>
          <w:rFonts w:ascii="Times New Roman" w:hAnsi="Times New Roman" w:cs="Times New Roman"/>
          <w:i/>
          <w:iCs/>
        </w:rPr>
        <w:t>13</w:t>
      </w:r>
      <w:r w:rsidRPr="00AB09F7">
        <w:rPr>
          <w:rFonts w:ascii="Times New Roman" w:hAnsi="Times New Roman" w:cs="Times New Roman"/>
        </w:rPr>
        <w:t xml:space="preserve">(1). </w:t>
      </w:r>
      <w:hyperlink r:id="rId66" w:history="1">
        <w:r w:rsidR="00DD7ACA" w:rsidRPr="00AB09F7">
          <w:rPr>
            <w:rStyle w:val="Hyperlink"/>
            <w:rFonts w:ascii="Times New Roman" w:hAnsi="Times New Roman" w:cs="Times New Roman"/>
          </w:rPr>
          <w:t>https://doi.org/10.1111/soc4.12648</w:t>
        </w:r>
      </w:hyperlink>
    </w:p>
    <w:p w14:paraId="61BEEF13" w14:textId="77777777" w:rsidR="00DD7ACA" w:rsidRPr="00AB09F7" w:rsidRDefault="00DD7ACA" w:rsidP="00065DB8">
      <w:pPr>
        <w:rPr>
          <w:rFonts w:ascii="Times New Roman" w:hAnsi="Times New Roman" w:cs="Times New Roman"/>
        </w:rPr>
      </w:pPr>
    </w:p>
    <w:p w14:paraId="773925B0" w14:textId="656DB867" w:rsidR="00DD7ACA" w:rsidRPr="00AB09F7" w:rsidRDefault="00DD7ACA" w:rsidP="00DD7ACA">
      <w:pPr>
        <w:rPr>
          <w:rFonts w:ascii="Times New Roman" w:hAnsi="Times New Roman" w:cs="Times New Roman"/>
        </w:rPr>
      </w:pPr>
      <w:r w:rsidRPr="00AB09F7">
        <w:rPr>
          <w:rFonts w:ascii="Times New Roman" w:hAnsi="Times New Roman" w:cs="Times New Roman"/>
        </w:rPr>
        <w:t xml:space="preserve">West, M. A. (2002). Ideas are Ten a Penny: It’s Team Implementation not Idea Generation that Counts. </w:t>
      </w:r>
      <w:r w:rsidRPr="00AB09F7">
        <w:rPr>
          <w:rFonts w:ascii="Times New Roman" w:hAnsi="Times New Roman" w:cs="Times New Roman"/>
          <w:i/>
          <w:iCs/>
        </w:rPr>
        <w:t>Applied Psychology</w:t>
      </w:r>
      <w:r w:rsidRPr="00AB09F7">
        <w:rPr>
          <w:rFonts w:ascii="Times New Roman" w:hAnsi="Times New Roman" w:cs="Times New Roman"/>
        </w:rPr>
        <w:t xml:space="preserve">, </w:t>
      </w:r>
      <w:r w:rsidRPr="00AB09F7">
        <w:rPr>
          <w:rFonts w:ascii="Times New Roman" w:hAnsi="Times New Roman" w:cs="Times New Roman"/>
          <w:i/>
          <w:iCs/>
        </w:rPr>
        <w:t>51</w:t>
      </w:r>
      <w:r w:rsidRPr="00AB09F7">
        <w:rPr>
          <w:rFonts w:ascii="Times New Roman" w:hAnsi="Times New Roman" w:cs="Times New Roman"/>
        </w:rPr>
        <w:t xml:space="preserve">(3), 411–424. </w:t>
      </w:r>
      <w:hyperlink r:id="rId67" w:history="1">
        <w:r w:rsidR="00043DBB" w:rsidRPr="00AB09F7">
          <w:rPr>
            <w:rStyle w:val="Hyperlink"/>
            <w:rFonts w:ascii="Times New Roman" w:hAnsi="Times New Roman" w:cs="Times New Roman"/>
          </w:rPr>
          <w:t>https://doi.org/10.1111/1464-0597.01006</w:t>
        </w:r>
      </w:hyperlink>
    </w:p>
    <w:p w14:paraId="21979246" w14:textId="77777777" w:rsidR="00043DBB" w:rsidRPr="00AB09F7" w:rsidRDefault="00043DBB" w:rsidP="00DD7ACA">
      <w:pPr>
        <w:rPr>
          <w:rFonts w:ascii="Times New Roman" w:hAnsi="Times New Roman" w:cs="Times New Roman"/>
        </w:rPr>
      </w:pPr>
    </w:p>
    <w:p w14:paraId="008AB573" w14:textId="77777777" w:rsidR="00043DBB" w:rsidRPr="00AB09F7" w:rsidRDefault="00043DBB" w:rsidP="00043DBB">
      <w:pPr>
        <w:rPr>
          <w:rFonts w:ascii="Times New Roman" w:hAnsi="Times New Roman" w:cs="Times New Roman"/>
        </w:rPr>
      </w:pPr>
      <w:r w:rsidRPr="00AB09F7">
        <w:rPr>
          <w:rFonts w:ascii="Times New Roman" w:hAnsi="Times New Roman" w:cs="Times New Roman"/>
        </w:rPr>
        <w:t xml:space="preserve">Whitmore, J. (2009). </w:t>
      </w:r>
      <w:r w:rsidRPr="00AB09F7">
        <w:rPr>
          <w:rFonts w:ascii="Times New Roman" w:hAnsi="Times New Roman" w:cs="Times New Roman"/>
          <w:i/>
          <w:iCs/>
        </w:rPr>
        <w:t>Coaching for performance : GROWing human potential and purpose : the principles and practice of coaching and leadership</w:t>
      </w:r>
      <w:r w:rsidRPr="00AB09F7">
        <w:rPr>
          <w:rFonts w:ascii="Times New Roman" w:hAnsi="Times New Roman" w:cs="Times New Roman"/>
        </w:rPr>
        <w:t xml:space="preserve"> (Fourth edition.). Nicholas Brealey.</w:t>
      </w:r>
    </w:p>
    <w:p w14:paraId="3CE88155" w14:textId="77777777" w:rsidR="00043DBB" w:rsidRPr="00AB09F7" w:rsidRDefault="00043DBB" w:rsidP="00DD7ACA">
      <w:pPr>
        <w:rPr>
          <w:rFonts w:ascii="Times New Roman" w:hAnsi="Times New Roman" w:cs="Times New Roman"/>
        </w:rPr>
      </w:pPr>
    </w:p>
    <w:p w14:paraId="69D3162B" w14:textId="77777777" w:rsidR="00DD7ACA" w:rsidRPr="00AB09F7" w:rsidRDefault="00DD7ACA" w:rsidP="00065DB8">
      <w:pPr>
        <w:rPr>
          <w:rFonts w:ascii="Times New Roman" w:hAnsi="Times New Roman" w:cs="Times New Roman"/>
        </w:rPr>
      </w:pPr>
    </w:p>
    <w:p w14:paraId="00FE37A0" w14:textId="77777777" w:rsidR="00065DB8" w:rsidRPr="00AB09F7" w:rsidRDefault="00065DB8" w:rsidP="00F96A6C">
      <w:pPr>
        <w:rPr>
          <w:rFonts w:ascii="Times New Roman" w:hAnsi="Times New Roman" w:cs="Times New Roman"/>
        </w:rPr>
      </w:pPr>
    </w:p>
    <w:p w14:paraId="174E4AA5" w14:textId="77777777" w:rsidR="00F96A6C" w:rsidRPr="00AB09F7" w:rsidRDefault="00F96A6C" w:rsidP="00EF189C">
      <w:pPr>
        <w:rPr>
          <w:rFonts w:ascii="Times New Roman" w:hAnsi="Times New Roman" w:cs="Times New Roman"/>
        </w:rPr>
      </w:pPr>
    </w:p>
    <w:p w14:paraId="5530EE42" w14:textId="77777777" w:rsidR="00EF189C" w:rsidRPr="00EF189C" w:rsidRDefault="00EF189C" w:rsidP="00EF189C">
      <w:pPr>
        <w:keepNext/>
        <w:spacing w:before="240" w:after="60"/>
        <w:ind w:right="237"/>
        <w:jc w:val="both"/>
        <w:rPr>
          <w:b/>
          <w:sz w:val="24"/>
          <w:szCs w:val="24"/>
        </w:rPr>
      </w:pPr>
      <w:r w:rsidRPr="00EF189C">
        <w:rPr>
          <w:b/>
          <w:sz w:val="24"/>
          <w:szCs w:val="24"/>
        </w:rPr>
        <w:t>‌</w:t>
      </w:r>
    </w:p>
    <w:p w14:paraId="6C3ED9A4" w14:textId="77777777" w:rsidR="00EF189C" w:rsidRPr="00270EEB" w:rsidRDefault="00EF189C"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lastRenderedPageBreak/>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269BDB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A658E6">
        <w:rPr>
          <w:rFonts w:eastAsia="Arial"/>
          <w:b/>
          <w:bCs/>
          <w:color w:val="000000" w:themeColor="text1"/>
          <w:sz w:val="24"/>
          <w:szCs w:val="24"/>
          <w:highlight w:val="yellow"/>
        </w:rPr>
        <w:t xml:space="preserve"> W.KITTRIDGE</w:t>
      </w:r>
    </w:p>
    <w:p w14:paraId="574DF1C8" w14:textId="1C0C00AA" w:rsidR="28D1B5E1" w:rsidRDefault="28D1B5E1" w:rsidP="28D1B5E1">
      <w:pPr>
        <w:jc w:val="both"/>
        <w:rPr>
          <w:b/>
          <w:bCs/>
          <w:color w:val="000000" w:themeColor="text1"/>
          <w:sz w:val="24"/>
          <w:szCs w:val="24"/>
          <w:highlight w:val="yellow"/>
        </w:rPr>
      </w:pPr>
    </w:p>
    <w:p w14:paraId="6AF6F333" w14:textId="45D3F9F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A658E6">
        <w:rPr>
          <w:rFonts w:eastAsia="Arial"/>
          <w:b/>
          <w:bCs/>
          <w:color w:val="000000" w:themeColor="text1"/>
          <w:sz w:val="24"/>
          <w:szCs w:val="24"/>
          <w:highlight w:val="yellow"/>
        </w:rPr>
        <w:t xml:space="preserve"> 19.03.26</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8BF45" w14:textId="77777777" w:rsidR="002869E3" w:rsidRDefault="002869E3">
      <w:r>
        <w:separator/>
      </w:r>
    </w:p>
  </w:endnote>
  <w:endnote w:type="continuationSeparator" w:id="0">
    <w:p w14:paraId="58862358" w14:textId="77777777" w:rsidR="002869E3" w:rsidRDefault="00286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23AC8" w14:textId="77777777" w:rsidR="002869E3" w:rsidRDefault="002869E3">
      <w:r>
        <w:separator/>
      </w:r>
    </w:p>
  </w:footnote>
  <w:footnote w:type="continuationSeparator" w:id="0">
    <w:p w14:paraId="0A58FDC7" w14:textId="77777777" w:rsidR="002869E3" w:rsidRDefault="002869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62B"/>
    <w:rsid w:val="00003990"/>
    <w:rsid w:val="000045B8"/>
    <w:rsid w:val="00006291"/>
    <w:rsid w:val="0000748B"/>
    <w:rsid w:val="00015DE6"/>
    <w:rsid w:val="00020C1A"/>
    <w:rsid w:val="00020EEC"/>
    <w:rsid w:val="00021DC4"/>
    <w:rsid w:val="00025650"/>
    <w:rsid w:val="00026FAB"/>
    <w:rsid w:val="00027B1F"/>
    <w:rsid w:val="0003088B"/>
    <w:rsid w:val="000325D9"/>
    <w:rsid w:val="00034F2F"/>
    <w:rsid w:val="00036929"/>
    <w:rsid w:val="000372B2"/>
    <w:rsid w:val="00037782"/>
    <w:rsid w:val="0004079F"/>
    <w:rsid w:val="00043D60"/>
    <w:rsid w:val="00043DBB"/>
    <w:rsid w:val="00045B87"/>
    <w:rsid w:val="00045C07"/>
    <w:rsid w:val="00047599"/>
    <w:rsid w:val="00053A96"/>
    <w:rsid w:val="00055D43"/>
    <w:rsid w:val="00056FAC"/>
    <w:rsid w:val="00057751"/>
    <w:rsid w:val="00062E39"/>
    <w:rsid w:val="00065958"/>
    <w:rsid w:val="00065ACE"/>
    <w:rsid w:val="00065DB8"/>
    <w:rsid w:val="00080950"/>
    <w:rsid w:val="00080E58"/>
    <w:rsid w:val="00082053"/>
    <w:rsid w:val="0008251D"/>
    <w:rsid w:val="00083D99"/>
    <w:rsid w:val="00084EA6"/>
    <w:rsid w:val="00085699"/>
    <w:rsid w:val="0008786B"/>
    <w:rsid w:val="00087891"/>
    <w:rsid w:val="00091F52"/>
    <w:rsid w:val="00092970"/>
    <w:rsid w:val="00092BC7"/>
    <w:rsid w:val="00092FEE"/>
    <w:rsid w:val="00093176"/>
    <w:rsid w:val="00093435"/>
    <w:rsid w:val="00093720"/>
    <w:rsid w:val="000938E6"/>
    <w:rsid w:val="00093B3C"/>
    <w:rsid w:val="00094292"/>
    <w:rsid w:val="0009488C"/>
    <w:rsid w:val="00095C1B"/>
    <w:rsid w:val="00096D96"/>
    <w:rsid w:val="00096DEA"/>
    <w:rsid w:val="000A4240"/>
    <w:rsid w:val="000A469A"/>
    <w:rsid w:val="000A646F"/>
    <w:rsid w:val="000A66A3"/>
    <w:rsid w:val="000A6E54"/>
    <w:rsid w:val="000B1B80"/>
    <w:rsid w:val="000B1E96"/>
    <w:rsid w:val="000B6CA2"/>
    <w:rsid w:val="000B752F"/>
    <w:rsid w:val="000C0907"/>
    <w:rsid w:val="000C378F"/>
    <w:rsid w:val="000C3B0E"/>
    <w:rsid w:val="000C50D1"/>
    <w:rsid w:val="000C570C"/>
    <w:rsid w:val="000C6892"/>
    <w:rsid w:val="000C6FEA"/>
    <w:rsid w:val="000C6FFE"/>
    <w:rsid w:val="000D0BB6"/>
    <w:rsid w:val="000D120C"/>
    <w:rsid w:val="000D4367"/>
    <w:rsid w:val="000D47B5"/>
    <w:rsid w:val="000E1032"/>
    <w:rsid w:val="000E26B0"/>
    <w:rsid w:val="000E4990"/>
    <w:rsid w:val="000F0078"/>
    <w:rsid w:val="000F0EBE"/>
    <w:rsid w:val="000F1599"/>
    <w:rsid w:val="000F1769"/>
    <w:rsid w:val="000F2D13"/>
    <w:rsid w:val="000F34C1"/>
    <w:rsid w:val="000F4AB7"/>
    <w:rsid w:val="000F6196"/>
    <w:rsid w:val="000F7ECD"/>
    <w:rsid w:val="00102E64"/>
    <w:rsid w:val="0010312C"/>
    <w:rsid w:val="00104B33"/>
    <w:rsid w:val="00105539"/>
    <w:rsid w:val="00105E40"/>
    <w:rsid w:val="00106DC7"/>
    <w:rsid w:val="00112391"/>
    <w:rsid w:val="00112914"/>
    <w:rsid w:val="00113C8B"/>
    <w:rsid w:val="00114F52"/>
    <w:rsid w:val="00115871"/>
    <w:rsid w:val="00116E85"/>
    <w:rsid w:val="0011741E"/>
    <w:rsid w:val="0012135C"/>
    <w:rsid w:val="00121C81"/>
    <w:rsid w:val="001247AD"/>
    <w:rsid w:val="0013391D"/>
    <w:rsid w:val="001347F8"/>
    <w:rsid w:val="0013507B"/>
    <w:rsid w:val="00135134"/>
    <w:rsid w:val="001366C9"/>
    <w:rsid w:val="00137BB5"/>
    <w:rsid w:val="00137E05"/>
    <w:rsid w:val="0014256A"/>
    <w:rsid w:val="001447F6"/>
    <w:rsid w:val="00147DE3"/>
    <w:rsid w:val="00150794"/>
    <w:rsid w:val="00150CFB"/>
    <w:rsid w:val="00150F7B"/>
    <w:rsid w:val="00152270"/>
    <w:rsid w:val="001605AE"/>
    <w:rsid w:val="001608C4"/>
    <w:rsid w:val="0016127D"/>
    <w:rsid w:val="00161570"/>
    <w:rsid w:val="00161FFA"/>
    <w:rsid w:val="00162978"/>
    <w:rsid w:val="00162B42"/>
    <w:rsid w:val="00164C28"/>
    <w:rsid w:val="00170446"/>
    <w:rsid w:val="00171418"/>
    <w:rsid w:val="00171A3F"/>
    <w:rsid w:val="001768F4"/>
    <w:rsid w:val="001824D7"/>
    <w:rsid w:val="00183DFC"/>
    <w:rsid w:val="001855E4"/>
    <w:rsid w:val="00190913"/>
    <w:rsid w:val="001961CF"/>
    <w:rsid w:val="00197513"/>
    <w:rsid w:val="001A09F6"/>
    <w:rsid w:val="001A389D"/>
    <w:rsid w:val="001A4047"/>
    <w:rsid w:val="001A5320"/>
    <w:rsid w:val="001A55FA"/>
    <w:rsid w:val="001A59BB"/>
    <w:rsid w:val="001A6A51"/>
    <w:rsid w:val="001A703B"/>
    <w:rsid w:val="001A79C4"/>
    <w:rsid w:val="001B0FB3"/>
    <w:rsid w:val="001B331A"/>
    <w:rsid w:val="001B79A5"/>
    <w:rsid w:val="001B79FE"/>
    <w:rsid w:val="001C0E74"/>
    <w:rsid w:val="001C321F"/>
    <w:rsid w:val="001C325B"/>
    <w:rsid w:val="001C3B92"/>
    <w:rsid w:val="001C4471"/>
    <w:rsid w:val="001C5C5F"/>
    <w:rsid w:val="001C6CEC"/>
    <w:rsid w:val="001C7B18"/>
    <w:rsid w:val="001D068D"/>
    <w:rsid w:val="001D11B0"/>
    <w:rsid w:val="001D21FE"/>
    <w:rsid w:val="001D229F"/>
    <w:rsid w:val="001D2849"/>
    <w:rsid w:val="001D2B65"/>
    <w:rsid w:val="001D6162"/>
    <w:rsid w:val="001D67DB"/>
    <w:rsid w:val="001D7612"/>
    <w:rsid w:val="001E0B14"/>
    <w:rsid w:val="001E0D7F"/>
    <w:rsid w:val="001E553F"/>
    <w:rsid w:val="001E6EDE"/>
    <w:rsid w:val="001E7516"/>
    <w:rsid w:val="001E7592"/>
    <w:rsid w:val="001F3878"/>
    <w:rsid w:val="001F4552"/>
    <w:rsid w:val="001F7C58"/>
    <w:rsid w:val="002019EB"/>
    <w:rsid w:val="00201BEC"/>
    <w:rsid w:val="002030F2"/>
    <w:rsid w:val="00205051"/>
    <w:rsid w:val="00206D02"/>
    <w:rsid w:val="0020767B"/>
    <w:rsid w:val="00211687"/>
    <w:rsid w:val="00211F65"/>
    <w:rsid w:val="00212280"/>
    <w:rsid w:val="002137D5"/>
    <w:rsid w:val="00213955"/>
    <w:rsid w:val="0022001B"/>
    <w:rsid w:val="00220D06"/>
    <w:rsid w:val="0022111A"/>
    <w:rsid w:val="002219BA"/>
    <w:rsid w:val="002246A0"/>
    <w:rsid w:val="00224AF9"/>
    <w:rsid w:val="00226D64"/>
    <w:rsid w:val="00226E44"/>
    <w:rsid w:val="002277D8"/>
    <w:rsid w:val="00230439"/>
    <w:rsid w:val="0023052E"/>
    <w:rsid w:val="00232D1A"/>
    <w:rsid w:val="00234079"/>
    <w:rsid w:val="00235176"/>
    <w:rsid w:val="00235853"/>
    <w:rsid w:val="00236061"/>
    <w:rsid w:val="00240ADE"/>
    <w:rsid w:val="0024100E"/>
    <w:rsid w:val="00241C1B"/>
    <w:rsid w:val="0024288B"/>
    <w:rsid w:val="00243063"/>
    <w:rsid w:val="00246F27"/>
    <w:rsid w:val="00255D8E"/>
    <w:rsid w:val="00256D75"/>
    <w:rsid w:val="00260CE8"/>
    <w:rsid w:val="0026562F"/>
    <w:rsid w:val="002657E9"/>
    <w:rsid w:val="00265B78"/>
    <w:rsid w:val="0026665E"/>
    <w:rsid w:val="00266729"/>
    <w:rsid w:val="002669E4"/>
    <w:rsid w:val="00270EEB"/>
    <w:rsid w:val="0027147E"/>
    <w:rsid w:val="00274DE8"/>
    <w:rsid w:val="00276188"/>
    <w:rsid w:val="002761F4"/>
    <w:rsid w:val="00276426"/>
    <w:rsid w:val="002775E1"/>
    <w:rsid w:val="0027765A"/>
    <w:rsid w:val="00277979"/>
    <w:rsid w:val="002808EB"/>
    <w:rsid w:val="0028095D"/>
    <w:rsid w:val="00281705"/>
    <w:rsid w:val="002869E3"/>
    <w:rsid w:val="00286F2D"/>
    <w:rsid w:val="002919B5"/>
    <w:rsid w:val="00291ADD"/>
    <w:rsid w:val="00293D74"/>
    <w:rsid w:val="00294868"/>
    <w:rsid w:val="00294E51"/>
    <w:rsid w:val="00295CA1"/>
    <w:rsid w:val="00295F40"/>
    <w:rsid w:val="00297105"/>
    <w:rsid w:val="002A24B0"/>
    <w:rsid w:val="002A291A"/>
    <w:rsid w:val="002A3D42"/>
    <w:rsid w:val="002A3F82"/>
    <w:rsid w:val="002A5604"/>
    <w:rsid w:val="002B1701"/>
    <w:rsid w:val="002B1736"/>
    <w:rsid w:val="002B23C3"/>
    <w:rsid w:val="002B443A"/>
    <w:rsid w:val="002B54C1"/>
    <w:rsid w:val="002B5B35"/>
    <w:rsid w:val="002C0096"/>
    <w:rsid w:val="002C256A"/>
    <w:rsid w:val="002C496D"/>
    <w:rsid w:val="002D05EB"/>
    <w:rsid w:val="002D215E"/>
    <w:rsid w:val="002D2F29"/>
    <w:rsid w:val="002D2FD3"/>
    <w:rsid w:val="002E7017"/>
    <w:rsid w:val="002E75D2"/>
    <w:rsid w:val="002F1380"/>
    <w:rsid w:val="002F2D16"/>
    <w:rsid w:val="002F4F6E"/>
    <w:rsid w:val="002F77D6"/>
    <w:rsid w:val="003015C3"/>
    <w:rsid w:val="00302F3B"/>
    <w:rsid w:val="00303499"/>
    <w:rsid w:val="00304962"/>
    <w:rsid w:val="00304ACC"/>
    <w:rsid w:val="00305C0F"/>
    <w:rsid w:val="0030698D"/>
    <w:rsid w:val="00312BEB"/>
    <w:rsid w:val="0031350A"/>
    <w:rsid w:val="0031569E"/>
    <w:rsid w:val="00316815"/>
    <w:rsid w:val="003168CA"/>
    <w:rsid w:val="00321255"/>
    <w:rsid w:val="0032230D"/>
    <w:rsid w:val="00322A0B"/>
    <w:rsid w:val="00322BF6"/>
    <w:rsid w:val="003236C5"/>
    <w:rsid w:val="0032493D"/>
    <w:rsid w:val="003254DF"/>
    <w:rsid w:val="0032605D"/>
    <w:rsid w:val="003263E5"/>
    <w:rsid w:val="00327359"/>
    <w:rsid w:val="00330F05"/>
    <w:rsid w:val="00332379"/>
    <w:rsid w:val="00334A73"/>
    <w:rsid w:val="00334E7E"/>
    <w:rsid w:val="00335FC5"/>
    <w:rsid w:val="00336DA3"/>
    <w:rsid w:val="00340E9A"/>
    <w:rsid w:val="00343B0E"/>
    <w:rsid w:val="00343EB9"/>
    <w:rsid w:val="00345D1B"/>
    <w:rsid w:val="003516C0"/>
    <w:rsid w:val="00352787"/>
    <w:rsid w:val="00352E59"/>
    <w:rsid w:val="00354DBE"/>
    <w:rsid w:val="00355210"/>
    <w:rsid w:val="00361433"/>
    <w:rsid w:val="00365470"/>
    <w:rsid w:val="00365DF9"/>
    <w:rsid w:val="0036668D"/>
    <w:rsid w:val="0037041B"/>
    <w:rsid w:val="0037271C"/>
    <w:rsid w:val="00372DB4"/>
    <w:rsid w:val="00373D1E"/>
    <w:rsid w:val="0037490C"/>
    <w:rsid w:val="00375AF5"/>
    <w:rsid w:val="003761BD"/>
    <w:rsid w:val="003769F6"/>
    <w:rsid w:val="00382436"/>
    <w:rsid w:val="00383E02"/>
    <w:rsid w:val="00385414"/>
    <w:rsid w:val="003871B9"/>
    <w:rsid w:val="00390074"/>
    <w:rsid w:val="0039762B"/>
    <w:rsid w:val="003A0C37"/>
    <w:rsid w:val="003A1B6B"/>
    <w:rsid w:val="003A2F82"/>
    <w:rsid w:val="003A46C0"/>
    <w:rsid w:val="003A4AB8"/>
    <w:rsid w:val="003A600E"/>
    <w:rsid w:val="003A6284"/>
    <w:rsid w:val="003A6513"/>
    <w:rsid w:val="003A6B1D"/>
    <w:rsid w:val="003B16C7"/>
    <w:rsid w:val="003B2D6D"/>
    <w:rsid w:val="003B3062"/>
    <w:rsid w:val="003B3996"/>
    <w:rsid w:val="003B522E"/>
    <w:rsid w:val="003B5B25"/>
    <w:rsid w:val="003B75A0"/>
    <w:rsid w:val="003C19F1"/>
    <w:rsid w:val="003C4186"/>
    <w:rsid w:val="003C458C"/>
    <w:rsid w:val="003C6185"/>
    <w:rsid w:val="003D0ABC"/>
    <w:rsid w:val="003D0D2D"/>
    <w:rsid w:val="003D1818"/>
    <w:rsid w:val="003D21FF"/>
    <w:rsid w:val="003D4710"/>
    <w:rsid w:val="003D5EC7"/>
    <w:rsid w:val="003E16D7"/>
    <w:rsid w:val="003E197E"/>
    <w:rsid w:val="003E5EE6"/>
    <w:rsid w:val="003E6D80"/>
    <w:rsid w:val="003E72AF"/>
    <w:rsid w:val="003F3259"/>
    <w:rsid w:val="003F6A0B"/>
    <w:rsid w:val="004005A9"/>
    <w:rsid w:val="0040338E"/>
    <w:rsid w:val="004045C7"/>
    <w:rsid w:val="004046F0"/>
    <w:rsid w:val="0040668F"/>
    <w:rsid w:val="00411BBA"/>
    <w:rsid w:val="00412677"/>
    <w:rsid w:val="0041356A"/>
    <w:rsid w:val="00415D1A"/>
    <w:rsid w:val="00416145"/>
    <w:rsid w:val="00417925"/>
    <w:rsid w:val="00420EE2"/>
    <w:rsid w:val="004235AA"/>
    <w:rsid w:val="00425A4E"/>
    <w:rsid w:val="004270AD"/>
    <w:rsid w:val="00430886"/>
    <w:rsid w:val="0043133E"/>
    <w:rsid w:val="004348AE"/>
    <w:rsid w:val="004376C0"/>
    <w:rsid w:val="0044075B"/>
    <w:rsid w:val="00440D4F"/>
    <w:rsid w:val="0044115F"/>
    <w:rsid w:val="0044223A"/>
    <w:rsid w:val="0044484F"/>
    <w:rsid w:val="00445A7C"/>
    <w:rsid w:val="00446792"/>
    <w:rsid w:val="00446F80"/>
    <w:rsid w:val="00446F98"/>
    <w:rsid w:val="00450C83"/>
    <w:rsid w:val="00451851"/>
    <w:rsid w:val="00453343"/>
    <w:rsid w:val="00455F95"/>
    <w:rsid w:val="004608B9"/>
    <w:rsid w:val="00460ADB"/>
    <w:rsid w:val="00462739"/>
    <w:rsid w:val="00465947"/>
    <w:rsid w:val="004678DF"/>
    <w:rsid w:val="00470BB1"/>
    <w:rsid w:val="004718F7"/>
    <w:rsid w:val="00473153"/>
    <w:rsid w:val="004743AF"/>
    <w:rsid w:val="00475B18"/>
    <w:rsid w:val="0047783B"/>
    <w:rsid w:val="004825C9"/>
    <w:rsid w:val="00482C17"/>
    <w:rsid w:val="00486767"/>
    <w:rsid w:val="00487E5D"/>
    <w:rsid w:val="004911B4"/>
    <w:rsid w:val="0049196A"/>
    <w:rsid w:val="004923DA"/>
    <w:rsid w:val="004924F1"/>
    <w:rsid w:val="00493434"/>
    <w:rsid w:val="004962F9"/>
    <w:rsid w:val="004968E2"/>
    <w:rsid w:val="004A2600"/>
    <w:rsid w:val="004A2A49"/>
    <w:rsid w:val="004B23AA"/>
    <w:rsid w:val="004B38E7"/>
    <w:rsid w:val="004B4639"/>
    <w:rsid w:val="004B5F75"/>
    <w:rsid w:val="004B600B"/>
    <w:rsid w:val="004B64E8"/>
    <w:rsid w:val="004B6822"/>
    <w:rsid w:val="004B69F6"/>
    <w:rsid w:val="004C0848"/>
    <w:rsid w:val="004C2D3A"/>
    <w:rsid w:val="004C305B"/>
    <w:rsid w:val="004D03C4"/>
    <w:rsid w:val="004D0BF1"/>
    <w:rsid w:val="004D128A"/>
    <w:rsid w:val="004D1BD3"/>
    <w:rsid w:val="004D24D2"/>
    <w:rsid w:val="004D35A4"/>
    <w:rsid w:val="004D3EA7"/>
    <w:rsid w:val="004D445F"/>
    <w:rsid w:val="004D6508"/>
    <w:rsid w:val="004E0823"/>
    <w:rsid w:val="004E087B"/>
    <w:rsid w:val="004E44A4"/>
    <w:rsid w:val="004E673C"/>
    <w:rsid w:val="004E73EB"/>
    <w:rsid w:val="004E7B8B"/>
    <w:rsid w:val="004E7BDD"/>
    <w:rsid w:val="004F0A59"/>
    <w:rsid w:val="004F0E6D"/>
    <w:rsid w:val="004F1E21"/>
    <w:rsid w:val="004F1E93"/>
    <w:rsid w:val="004F6257"/>
    <w:rsid w:val="004F740D"/>
    <w:rsid w:val="004F7B8F"/>
    <w:rsid w:val="00500748"/>
    <w:rsid w:val="00500870"/>
    <w:rsid w:val="005011D6"/>
    <w:rsid w:val="0050167A"/>
    <w:rsid w:val="00503AE1"/>
    <w:rsid w:val="00503C1A"/>
    <w:rsid w:val="005042F1"/>
    <w:rsid w:val="00507FC1"/>
    <w:rsid w:val="0051026B"/>
    <w:rsid w:val="0051312B"/>
    <w:rsid w:val="00513C7D"/>
    <w:rsid w:val="005169D1"/>
    <w:rsid w:val="00517099"/>
    <w:rsid w:val="00517913"/>
    <w:rsid w:val="005202E0"/>
    <w:rsid w:val="00521123"/>
    <w:rsid w:val="00521221"/>
    <w:rsid w:val="00525A32"/>
    <w:rsid w:val="0052765F"/>
    <w:rsid w:val="00533290"/>
    <w:rsid w:val="00533A92"/>
    <w:rsid w:val="00535005"/>
    <w:rsid w:val="00536BFB"/>
    <w:rsid w:val="00536FA9"/>
    <w:rsid w:val="00540D7F"/>
    <w:rsid w:val="005414F4"/>
    <w:rsid w:val="00543E46"/>
    <w:rsid w:val="00545EB5"/>
    <w:rsid w:val="00546187"/>
    <w:rsid w:val="005463F1"/>
    <w:rsid w:val="00547DBC"/>
    <w:rsid w:val="005534F2"/>
    <w:rsid w:val="00554C5B"/>
    <w:rsid w:val="00554CBE"/>
    <w:rsid w:val="00557D77"/>
    <w:rsid w:val="00560D74"/>
    <w:rsid w:val="00562EAA"/>
    <w:rsid w:val="00563886"/>
    <w:rsid w:val="00563B58"/>
    <w:rsid w:val="005640C4"/>
    <w:rsid w:val="00564C53"/>
    <w:rsid w:val="0056684C"/>
    <w:rsid w:val="0056755F"/>
    <w:rsid w:val="00571403"/>
    <w:rsid w:val="00574A0C"/>
    <w:rsid w:val="00574EF8"/>
    <w:rsid w:val="00576E4C"/>
    <w:rsid w:val="005772D5"/>
    <w:rsid w:val="0057780F"/>
    <w:rsid w:val="00581E0A"/>
    <w:rsid w:val="00586772"/>
    <w:rsid w:val="005867C7"/>
    <w:rsid w:val="00586D89"/>
    <w:rsid w:val="005916B8"/>
    <w:rsid w:val="005A040A"/>
    <w:rsid w:val="005A1B4C"/>
    <w:rsid w:val="005A1BA3"/>
    <w:rsid w:val="005A1F2F"/>
    <w:rsid w:val="005A2C32"/>
    <w:rsid w:val="005A4457"/>
    <w:rsid w:val="005A4511"/>
    <w:rsid w:val="005A545C"/>
    <w:rsid w:val="005B1143"/>
    <w:rsid w:val="005B1CF8"/>
    <w:rsid w:val="005C1567"/>
    <w:rsid w:val="005C6289"/>
    <w:rsid w:val="005C6CE5"/>
    <w:rsid w:val="005D0648"/>
    <w:rsid w:val="005D16B3"/>
    <w:rsid w:val="005D237D"/>
    <w:rsid w:val="005D24F4"/>
    <w:rsid w:val="005D2A9A"/>
    <w:rsid w:val="005D3F07"/>
    <w:rsid w:val="005D5471"/>
    <w:rsid w:val="005D583E"/>
    <w:rsid w:val="005E13EA"/>
    <w:rsid w:val="005E20D3"/>
    <w:rsid w:val="005E3F89"/>
    <w:rsid w:val="005E4FEF"/>
    <w:rsid w:val="005E53BD"/>
    <w:rsid w:val="005F0218"/>
    <w:rsid w:val="005F2DE0"/>
    <w:rsid w:val="005F3A3D"/>
    <w:rsid w:val="005F4B69"/>
    <w:rsid w:val="005F5FD7"/>
    <w:rsid w:val="00600934"/>
    <w:rsid w:val="00603522"/>
    <w:rsid w:val="006048AE"/>
    <w:rsid w:val="00606E27"/>
    <w:rsid w:val="006072BC"/>
    <w:rsid w:val="006108C9"/>
    <w:rsid w:val="00610945"/>
    <w:rsid w:val="00615C7E"/>
    <w:rsid w:val="0062158D"/>
    <w:rsid w:val="0062251F"/>
    <w:rsid w:val="00622B75"/>
    <w:rsid w:val="00624291"/>
    <w:rsid w:val="0062561F"/>
    <w:rsid w:val="00630318"/>
    <w:rsid w:val="00630F39"/>
    <w:rsid w:val="00631484"/>
    <w:rsid w:val="006326D1"/>
    <w:rsid w:val="00632E0A"/>
    <w:rsid w:val="00633165"/>
    <w:rsid w:val="006332B9"/>
    <w:rsid w:val="00634D20"/>
    <w:rsid w:val="006353A1"/>
    <w:rsid w:val="00636B6C"/>
    <w:rsid w:val="00636C55"/>
    <w:rsid w:val="006447DE"/>
    <w:rsid w:val="00644CCF"/>
    <w:rsid w:val="00650CE9"/>
    <w:rsid w:val="00651691"/>
    <w:rsid w:val="0065276E"/>
    <w:rsid w:val="00654329"/>
    <w:rsid w:val="00654CEC"/>
    <w:rsid w:val="00655507"/>
    <w:rsid w:val="00655925"/>
    <w:rsid w:val="00656D91"/>
    <w:rsid w:val="00656FA9"/>
    <w:rsid w:val="00661309"/>
    <w:rsid w:val="0066465E"/>
    <w:rsid w:val="00664B39"/>
    <w:rsid w:val="00665C34"/>
    <w:rsid w:val="006709BA"/>
    <w:rsid w:val="006712A7"/>
    <w:rsid w:val="006733CC"/>
    <w:rsid w:val="0067365D"/>
    <w:rsid w:val="0067371E"/>
    <w:rsid w:val="00674360"/>
    <w:rsid w:val="00674FC2"/>
    <w:rsid w:val="00677E42"/>
    <w:rsid w:val="00680161"/>
    <w:rsid w:val="00682334"/>
    <w:rsid w:val="00682AFD"/>
    <w:rsid w:val="006841F1"/>
    <w:rsid w:val="00684B16"/>
    <w:rsid w:val="00684B8B"/>
    <w:rsid w:val="006857A4"/>
    <w:rsid w:val="00690C40"/>
    <w:rsid w:val="00694064"/>
    <w:rsid w:val="00694C00"/>
    <w:rsid w:val="00695830"/>
    <w:rsid w:val="006965A2"/>
    <w:rsid w:val="00696F65"/>
    <w:rsid w:val="006979AF"/>
    <w:rsid w:val="006A3337"/>
    <w:rsid w:val="006A6F10"/>
    <w:rsid w:val="006A7A6D"/>
    <w:rsid w:val="006B5E67"/>
    <w:rsid w:val="006B6EC5"/>
    <w:rsid w:val="006B722E"/>
    <w:rsid w:val="006BE8E5"/>
    <w:rsid w:val="006C2EB5"/>
    <w:rsid w:val="006C3261"/>
    <w:rsid w:val="006C5259"/>
    <w:rsid w:val="006C5A25"/>
    <w:rsid w:val="006D18A3"/>
    <w:rsid w:val="006D310E"/>
    <w:rsid w:val="006D5306"/>
    <w:rsid w:val="006D5970"/>
    <w:rsid w:val="006D6C1C"/>
    <w:rsid w:val="006E38BF"/>
    <w:rsid w:val="006E481E"/>
    <w:rsid w:val="006E4B2F"/>
    <w:rsid w:val="006E7723"/>
    <w:rsid w:val="006E795F"/>
    <w:rsid w:val="006F1B3F"/>
    <w:rsid w:val="006F1C46"/>
    <w:rsid w:val="006F2EA2"/>
    <w:rsid w:val="006F3E3B"/>
    <w:rsid w:val="006F64B4"/>
    <w:rsid w:val="00700249"/>
    <w:rsid w:val="00704CD2"/>
    <w:rsid w:val="0070604C"/>
    <w:rsid w:val="007069CD"/>
    <w:rsid w:val="00707C75"/>
    <w:rsid w:val="007110E6"/>
    <w:rsid w:val="00711A5B"/>
    <w:rsid w:val="00711A70"/>
    <w:rsid w:val="00712E6F"/>
    <w:rsid w:val="00712E90"/>
    <w:rsid w:val="00713B7E"/>
    <w:rsid w:val="00716184"/>
    <w:rsid w:val="00717013"/>
    <w:rsid w:val="007204AE"/>
    <w:rsid w:val="00722755"/>
    <w:rsid w:val="00723D87"/>
    <w:rsid w:val="0072437A"/>
    <w:rsid w:val="00725451"/>
    <w:rsid w:val="0072678F"/>
    <w:rsid w:val="00727949"/>
    <w:rsid w:val="00727C4C"/>
    <w:rsid w:val="0073052C"/>
    <w:rsid w:val="00734809"/>
    <w:rsid w:val="007406E1"/>
    <w:rsid w:val="007437F5"/>
    <w:rsid w:val="00743E40"/>
    <w:rsid w:val="0074590E"/>
    <w:rsid w:val="007510BA"/>
    <w:rsid w:val="00751263"/>
    <w:rsid w:val="00752892"/>
    <w:rsid w:val="007534EA"/>
    <w:rsid w:val="00753F29"/>
    <w:rsid w:val="00753F3F"/>
    <w:rsid w:val="007564B6"/>
    <w:rsid w:val="00756C76"/>
    <w:rsid w:val="0075704F"/>
    <w:rsid w:val="0075724F"/>
    <w:rsid w:val="00763B2D"/>
    <w:rsid w:val="007671DB"/>
    <w:rsid w:val="00772924"/>
    <w:rsid w:val="00772B4D"/>
    <w:rsid w:val="007745C7"/>
    <w:rsid w:val="0077495A"/>
    <w:rsid w:val="00776705"/>
    <w:rsid w:val="00780AAC"/>
    <w:rsid w:val="00784EC4"/>
    <w:rsid w:val="007872F2"/>
    <w:rsid w:val="007874BC"/>
    <w:rsid w:val="007908E0"/>
    <w:rsid w:val="00792226"/>
    <w:rsid w:val="00793EB3"/>
    <w:rsid w:val="00794205"/>
    <w:rsid w:val="007957B5"/>
    <w:rsid w:val="007962C4"/>
    <w:rsid w:val="00796546"/>
    <w:rsid w:val="00797012"/>
    <w:rsid w:val="007A1F6A"/>
    <w:rsid w:val="007A2DD8"/>
    <w:rsid w:val="007A43B1"/>
    <w:rsid w:val="007A5DA0"/>
    <w:rsid w:val="007B0DE3"/>
    <w:rsid w:val="007B0F83"/>
    <w:rsid w:val="007B491F"/>
    <w:rsid w:val="007B5CB2"/>
    <w:rsid w:val="007B7191"/>
    <w:rsid w:val="007C1634"/>
    <w:rsid w:val="007C1D94"/>
    <w:rsid w:val="007C2879"/>
    <w:rsid w:val="007C29D6"/>
    <w:rsid w:val="007C46BE"/>
    <w:rsid w:val="007C50F4"/>
    <w:rsid w:val="007C6166"/>
    <w:rsid w:val="007C6A87"/>
    <w:rsid w:val="007C705D"/>
    <w:rsid w:val="007D0A07"/>
    <w:rsid w:val="007D0C96"/>
    <w:rsid w:val="007D133D"/>
    <w:rsid w:val="007D3D1A"/>
    <w:rsid w:val="007D3EB4"/>
    <w:rsid w:val="007D3F16"/>
    <w:rsid w:val="007D78CC"/>
    <w:rsid w:val="007E2846"/>
    <w:rsid w:val="007E4FC2"/>
    <w:rsid w:val="007E52C9"/>
    <w:rsid w:val="007E6D19"/>
    <w:rsid w:val="007F3314"/>
    <w:rsid w:val="007F3F7E"/>
    <w:rsid w:val="007F5497"/>
    <w:rsid w:val="00805ACC"/>
    <w:rsid w:val="00813CEC"/>
    <w:rsid w:val="0081534C"/>
    <w:rsid w:val="00816DE1"/>
    <w:rsid w:val="00816FA3"/>
    <w:rsid w:val="008171E4"/>
    <w:rsid w:val="00817378"/>
    <w:rsid w:val="00817D1A"/>
    <w:rsid w:val="00817F50"/>
    <w:rsid w:val="008208EA"/>
    <w:rsid w:val="00820F8E"/>
    <w:rsid w:val="008214F5"/>
    <w:rsid w:val="008222CC"/>
    <w:rsid w:val="00823372"/>
    <w:rsid w:val="00823F52"/>
    <w:rsid w:val="00824E67"/>
    <w:rsid w:val="008256B7"/>
    <w:rsid w:val="00825A5B"/>
    <w:rsid w:val="00825A64"/>
    <w:rsid w:val="00826F48"/>
    <w:rsid w:val="00827153"/>
    <w:rsid w:val="0082768F"/>
    <w:rsid w:val="008308AE"/>
    <w:rsid w:val="0083166E"/>
    <w:rsid w:val="00831DC3"/>
    <w:rsid w:val="008322C7"/>
    <w:rsid w:val="00834F1D"/>
    <w:rsid w:val="00836B56"/>
    <w:rsid w:val="00836FEC"/>
    <w:rsid w:val="00837DD8"/>
    <w:rsid w:val="008403FD"/>
    <w:rsid w:val="00841F9D"/>
    <w:rsid w:val="008420E1"/>
    <w:rsid w:val="00843D58"/>
    <w:rsid w:val="00843EBA"/>
    <w:rsid w:val="00844D98"/>
    <w:rsid w:val="00844ECA"/>
    <w:rsid w:val="00845979"/>
    <w:rsid w:val="008468FE"/>
    <w:rsid w:val="00846D84"/>
    <w:rsid w:val="0085230E"/>
    <w:rsid w:val="0085355E"/>
    <w:rsid w:val="008539C2"/>
    <w:rsid w:val="008550A1"/>
    <w:rsid w:val="00856E00"/>
    <w:rsid w:val="008606B1"/>
    <w:rsid w:val="00861035"/>
    <w:rsid w:val="00861038"/>
    <w:rsid w:val="00863F0C"/>
    <w:rsid w:val="00865008"/>
    <w:rsid w:val="008665C1"/>
    <w:rsid w:val="00866B50"/>
    <w:rsid w:val="0086742E"/>
    <w:rsid w:val="008704B3"/>
    <w:rsid w:val="008708F1"/>
    <w:rsid w:val="00873EF4"/>
    <w:rsid w:val="00877A36"/>
    <w:rsid w:val="00880255"/>
    <w:rsid w:val="00880539"/>
    <w:rsid w:val="00882154"/>
    <w:rsid w:val="008859E8"/>
    <w:rsid w:val="0088737B"/>
    <w:rsid w:val="00891974"/>
    <w:rsid w:val="00892716"/>
    <w:rsid w:val="00893067"/>
    <w:rsid w:val="008933DE"/>
    <w:rsid w:val="00894509"/>
    <w:rsid w:val="00895FCE"/>
    <w:rsid w:val="0089726B"/>
    <w:rsid w:val="00897F3E"/>
    <w:rsid w:val="008A1761"/>
    <w:rsid w:val="008A1BA8"/>
    <w:rsid w:val="008A21B4"/>
    <w:rsid w:val="008A4576"/>
    <w:rsid w:val="008A536C"/>
    <w:rsid w:val="008A5E65"/>
    <w:rsid w:val="008A6174"/>
    <w:rsid w:val="008A6EDE"/>
    <w:rsid w:val="008B07DE"/>
    <w:rsid w:val="008B1647"/>
    <w:rsid w:val="008B28E7"/>
    <w:rsid w:val="008B4CD9"/>
    <w:rsid w:val="008B4D31"/>
    <w:rsid w:val="008B4E1E"/>
    <w:rsid w:val="008B600B"/>
    <w:rsid w:val="008B7E56"/>
    <w:rsid w:val="008C14C7"/>
    <w:rsid w:val="008C1981"/>
    <w:rsid w:val="008C2264"/>
    <w:rsid w:val="008C2FFB"/>
    <w:rsid w:val="008C6EEA"/>
    <w:rsid w:val="008D4F8D"/>
    <w:rsid w:val="008D5813"/>
    <w:rsid w:val="008D634E"/>
    <w:rsid w:val="008D778A"/>
    <w:rsid w:val="008E5A88"/>
    <w:rsid w:val="008E5F8A"/>
    <w:rsid w:val="008E7F53"/>
    <w:rsid w:val="008F0DED"/>
    <w:rsid w:val="008F22BD"/>
    <w:rsid w:val="008F46CC"/>
    <w:rsid w:val="008F4E54"/>
    <w:rsid w:val="00905C8C"/>
    <w:rsid w:val="0090788E"/>
    <w:rsid w:val="009079BD"/>
    <w:rsid w:val="00907F4B"/>
    <w:rsid w:val="009109D5"/>
    <w:rsid w:val="00912BD9"/>
    <w:rsid w:val="0091324A"/>
    <w:rsid w:val="009148CD"/>
    <w:rsid w:val="00915260"/>
    <w:rsid w:val="0091545D"/>
    <w:rsid w:val="00915C5A"/>
    <w:rsid w:val="009208D5"/>
    <w:rsid w:val="00920E5B"/>
    <w:rsid w:val="009230C3"/>
    <w:rsid w:val="00926436"/>
    <w:rsid w:val="00927767"/>
    <w:rsid w:val="0093018C"/>
    <w:rsid w:val="00932CCA"/>
    <w:rsid w:val="00936A61"/>
    <w:rsid w:val="00942D6F"/>
    <w:rsid w:val="00943CA2"/>
    <w:rsid w:val="00945C15"/>
    <w:rsid w:val="00946041"/>
    <w:rsid w:val="00946B28"/>
    <w:rsid w:val="00950EBF"/>
    <w:rsid w:val="0095171E"/>
    <w:rsid w:val="009524F6"/>
    <w:rsid w:val="0095260D"/>
    <w:rsid w:val="00953273"/>
    <w:rsid w:val="00953E15"/>
    <w:rsid w:val="009544C0"/>
    <w:rsid w:val="00954965"/>
    <w:rsid w:val="00954FA4"/>
    <w:rsid w:val="0095522F"/>
    <w:rsid w:val="00955633"/>
    <w:rsid w:val="00956AE9"/>
    <w:rsid w:val="00964CC6"/>
    <w:rsid w:val="009651DD"/>
    <w:rsid w:val="009664EF"/>
    <w:rsid w:val="009676FA"/>
    <w:rsid w:val="00971195"/>
    <w:rsid w:val="00974F3D"/>
    <w:rsid w:val="00982A49"/>
    <w:rsid w:val="00991FDA"/>
    <w:rsid w:val="009927A1"/>
    <w:rsid w:val="00993A1B"/>
    <w:rsid w:val="00995DE2"/>
    <w:rsid w:val="0099774D"/>
    <w:rsid w:val="009A0130"/>
    <w:rsid w:val="009A1015"/>
    <w:rsid w:val="009A110A"/>
    <w:rsid w:val="009A2EAF"/>
    <w:rsid w:val="009A5F3B"/>
    <w:rsid w:val="009A7884"/>
    <w:rsid w:val="009B0B61"/>
    <w:rsid w:val="009B28C0"/>
    <w:rsid w:val="009B7136"/>
    <w:rsid w:val="009B7476"/>
    <w:rsid w:val="009B7806"/>
    <w:rsid w:val="009C09D4"/>
    <w:rsid w:val="009C3AC2"/>
    <w:rsid w:val="009C4518"/>
    <w:rsid w:val="009C6FA1"/>
    <w:rsid w:val="009C7834"/>
    <w:rsid w:val="009D158E"/>
    <w:rsid w:val="009D1B02"/>
    <w:rsid w:val="009D2F78"/>
    <w:rsid w:val="009D4365"/>
    <w:rsid w:val="009D4D61"/>
    <w:rsid w:val="009D4E3B"/>
    <w:rsid w:val="009D518E"/>
    <w:rsid w:val="009D51ED"/>
    <w:rsid w:val="009D70D6"/>
    <w:rsid w:val="009D7BC9"/>
    <w:rsid w:val="009E0503"/>
    <w:rsid w:val="009E0C5A"/>
    <w:rsid w:val="009E1982"/>
    <w:rsid w:val="009E37EB"/>
    <w:rsid w:val="009E49AC"/>
    <w:rsid w:val="009E4D2C"/>
    <w:rsid w:val="009E5A69"/>
    <w:rsid w:val="009E6823"/>
    <w:rsid w:val="009E71C6"/>
    <w:rsid w:val="009F0978"/>
    <w:rsid w:val="009F3AEC"/>
    <w:rsid w:val="009F4126"/>
    <w:rsid w:val="00A00081"/>
    <w:rsid w:val="00A015F7"/>
    <w:rsid w:val="00A02790"/>
    <w:rsid w:val="00A037DD"/>
    <w:rsid w:val="00A04EED"/>
    <w:rsid w:val="00A05867"/>
    <w:rsid w:val="00A10D56"/>
    <w:rsid w:val="00A12AAE"/>
    <w:rsid w:val="00A13BB2"/>
    <w:rsid w:val="00A1609A"/>
    <w:rsid w:val="00A16C46"/>
    <w:rsid w:val="00A16DD1"/>
    <w:rsid w:val="00A22441"/>
    <w:rsid w:val="00A23F3B"/>
    <w:rsid w:val="00A24406"/>
    <w:rsid w:val="00A25F64"/>
    <w:rsid w:val="00A27CC2"/>
    <w:rsid w:val="00A3221B"/>
    <w:rsid w:val="00A326A4"/>
    <w:rsid w:val="00A3273B"/>
    <w:rsid w:val="00A33371"/>
    <w:rsid w:val="00A35821"/>
    <w:rsid w:val="00A3691C"/>
    <w:rsid w:val="00A40ED6"/>
    <w:rsid w:val="00A43675"/>
    <w:rsid w:val="00A43CBC"/>
    <w:rsid w:val="00A4708C"/>
    <w:rsid w:val="00A470EE"/>
    <w:rsid w:val="00A47621"/>
    <w:rsid w:val="00A479CD"/>
    <w:rsid w:val="00A50CFC"/>
    <w:rsid w:val="00A54D67"/>
    <w:rsid w:val="00A55A3F"/>
    <w:rsid w:val="00A56BC4"/>
    <w:rsid w:val="00A60DF9"/>
    <w:rsid w:val="00A61B53"/>
    <w:rsid w:val="00A652F6"/>
    <w:rsid w:val="00A658E6"/>
    <w:rsid w:val="00A67B23"/>
    <w:rsid w:val="00A7232C"/>
    <w:rsid w:val="00A724A6"/>
    <w:rsid w:val="00A732EA"/>
    <w:rsid w:val="00A7489E"/>
    <w:rsid w:val="00A751A3"/>
    <w:rsid w:val="00A760FE"/>
    <w:rsid w:val="00A769F8"/>
    <w:rsid w:val="00A8015F"/>
    <w:rsid w:val="00A80BD2"/>
    <w:rsid w:val="00A81DD0"/>
    <w:rsid w:val="00A81EC9"/>
    <w:rsid w:val="00A82019"/>
    <w:rsid w:val="00A85039"/>
    <w:rsid w:val="00A851F7"/>
    <w:rsid w:val="00A86DAE"/>
    <w:rsid w:val="00A906AA"/>
    <w:rsid w:val="00A934AA"/>
    <w:rsid w:val="00A94C5E"/>
    <w:rsid w:val="00A96B57"/>
    <w:rsid w:val="00A97AD8"/>
    <w:rsid w:val="00AA082C"/>
    <w:rsid w:val="00AA241A"/>
    <w:rsid w:val="00AA252C"/>
    <w:rsid w:val="00AA50E5"/>
    <w:rsid w:val="00AA5758"/>
    <w:rsid w:val="00AA5E5A"/>
    <w:rsid w:val="00AA666E"/>
    <w:rsid w:val="00AB0040"/>
    <w:rsid w:val="00AB09F7"/>
    <w:rsid w:val="00AB5518"/>
    <w:rsid w:val="00AC01D4"/>
    <w:rsid w:val="00AC02A6"/>
    <w:rsid w:val="00AC06CB"/>
    <w:rsid w:val="00AC0808"/>
    <w:rsid w:val="00AC1189"/>
    <w:rsid w:val="00AC1F42"/>
    <w:rsid w:val="00AC4A04"/>
    <w:rsid w:val="00AC6E75"/>
    <w:rsid w:val="00AD229D"/>
    <w:rsid w:val="00AD272E"/>
    <w:rsid w:val="00AD336F"/>
    <w:rsid w:val="00AD3550"/>
    <w:rsid w:val="00AD4DB4"/>
    <w:rsid w:val="00AD5A8E"/>
    <w:rsid w:val="00AE0A04"/>
    <w:rsid w:val="00AE2564"/>
    <w:rsid w:val="00AE301F"/>
    <w:rsid w:val="00AE326A"/>
    <w:rsid w:val="00AE3302"/>
    <w:rsid w:val="00AE4D16"/>
    <w:rsid w:val="00AE7077"/>
    <w:rsid w:val="00AE7360"/>
    <w:rsid w:val="00AF61C2"/>
    <w:rsid w:val="00AF6CC6"/>
    <w:rsid w:val="00AF7FC7"/>
    <w:rsid w:val="00B006AF"/>
    <w:rsid w:val="00B011CD"/>
    <w:rsid w:val="00B0139C"/>
    <w:rsid w:val="00B02718"/>
    <w:rsid w:val="00B0296A"/>
    <w:rsid w:val="00B05B33"/>
    <w:rsid w:val="00B0773D"/>
    <w:rsid w:val="00B1118C"/>
    <w:rsid w:val="00B12295"/>
    <w:rsid w:val="00B137BE"/>
    <w:rsid w:val="00B170B6"/>
    <w:rsid w:val="00B17FA0"/>
    <w:rsid w:val="00B225B5"/>
    <w:rsid w:val="00B24300"/>
    <w:rsid w:val="00B24344"/>
    <w:rsid w:val="00B26669"/>
    <w:rsid w:val="00B26769"/>
    <w:rsid w:val="00B31C91"/>
    <w:rsid w:val="00B33962"/>
    <w:rsid w:val="00B3747F"/>
    <w:rsid w:val="00B37751"/>
    <w:rsid w:val="00B41197"/>
    <w:rsid w:val="00B43194"/>
    <w:rsid w:val="00B437CB"/>
    <w:rsid w:val="00B47734"/>
    <w:rsid w:val="00B50282"/>
    <w:rsid w:val="00B50FBA"/>
    <w:rsid w:val="00B52121"/>
    <w:rsid w:val="00B5572D"/>
    <w:rsid w:val="00B558EB"/>
    <w:rsid w:val="00B577D3"/>
    <w:rsid w:val="00B57A6D"/>
    <w:rsid w:val="00B601BA"/>
    <w:rsid w:val="00B60466"/>
    <w:rsid w:val="00B608D7"/>
    <w:rsid w:val="00B60D4B"/>
    <w:rsid w:val="00B6548F"/>
    <w:rsid w:val="00B65A00"/>
    <w:rsid w:val="00B7502A"/>
    <w:rsid w:val="00B7579F"/>
    <w:rsid w:val="00B76316"/>
    <w:rsid w:val="00B77003"/>
    <w:rsid w:val="00B77305"/>
    <w:rsid w:val="00B7764C"/>
    <w:rsid w:val="00B82CC2"/>
    <w:rsid w:val="00B84A89"/>
    <w:rsid w:val="00B9031A"/>
    <w:rsid w:val="00B91C2E"/>
    <w:rsid w:val="00B92BEF"/>
    <w:rsid w:val="00B9306A"/>
    <w:rsid w:val="00B93DDE"/>
    <w:rsid w:val="00B96247"/>
    <w:rsid w:val="00B9689A"/>
    <w:rsid w:val="00BA1FFA"/>
    <w:rsid w:val="00BA358B"/>
    <w:rsid w:val="00BA4BCA"/>
    <w:rsid w:val="00BA66BC"/>
    <w:rsid w:val="00BA66F4"/>
    <w:rsid w:val="00BA79EC"/>
    <w:rsid w:val="00BA7FF1"/>
    <w:rsid w:val="00BB06CB"/>
    <w:rsid w:val="00BB261F"/>
    <w:rsid w:val="00BB2887"/>
    <w:rsid w:val="00BB5EAA"/>
    <w:rsid w:val="00BB5F11"/>
    <w:rsid w:val="00BB7223"/>
    <w:rsid w:val="00BB755E"/>
    <w:rsid w:val="00BC0401"/>
    <w:rsid w:val="00BC04FA"/>
    <w:rsid w:val="00BC1C22"/>
    <w:rsid w:val="00BC26CF"/>
    <w:rsid w:val="00BC325B"/>
    <w:rsid w:val="00BC3893"/>
    <w:rsid w:val="00BC460B"/>
    <w:rsid w:val="00BC4AB4"/>
    <w:rsid w:val="00BC5725"/>
    <w:rsid w:val="00BC73E8"/>
    <w:rsid w:val="00BD134A"/>
    <w:rsid w:val="00BD30B1"/>
    <w:rsid w:val="00BE0F7B"/>
    <w:rsid w:val="00BE10C2"/>
    <w:rsid w:val="00BF0B5C"/>
    <w:rsid w:val="00C00361"/>
    <w:rsid w:val="00C0082F"/>
    <w:rsid w:val="00C01D14"/>
    <w:rsid w:val="00C025B4"/>
    <w:rsid w:val="00C03BBE"/>
    <w:rsid w:val="00C03DD2"/>
    <w:rsid w:val="00C1171D"/>
    <w:rsid w:val="00C11910"/>
    <w:rsid w:val="00C11F61"/>
    <w:rsid w:val="00C12D4D"/>
    <w:rsid w:val="00C143F3"/>
    <w:rsid w:val="00C15DAC"/>
    <w:rsid w:val="00C161FD"/>
    <w:rsid w:val="00C17F78"/>
    <w:rsid w:val="00C232D1"/>
    <w:rsid w:val="00C23F17"/>
    <w:rsid w:val="00C243BC"/>
    <w:rsid w:val="00C2550C"/>
    <w:rsid w:val="00C26D0D"/>
    <w:rsid w:val="00C27C95"/>
    <w:rsid w:val="00C300D2"/>
    <w:rsid w:val="00C3270F"/>
    <w:rsid w:val="00C3278B"/>
    <w:rsid w:val="00C33375"/>
    <w:rsid w:val="00C34C23"/>
    <w:rsid w:val="00C35B8F"/>
    <w:rsid w:val="00C36BD7"/>
    <w:rsid w:val="00C370CA"/>
    <w:rsid w:val="00C40CF2"/>
    <w:rsid w:val="00C42005"/>
    <w:rsid w:val="00C43331"/>
    <w:rsid w:val="00C43A94"/>
    <w:rsid w:val="00C4409E"/>
    <w:rsid w:val="00C44446"/>
    <w:rsid w:val="00C45AB2"/>
    <w:rsid w:val="00C4664D"/>
    <w:rsid w:val="00C46AFA"/>
    <w:rsid w:val="00C472AA"/>
    <w:rsid w:val="00C50A05"/>
    <w:rsid w:val="00C54721"/>
    <w:rsid w:val="00C54AED"/>
    <w:rsid w:val="00C55B2F"/>
    <w:rsid w:val="00C56B81"/>
    <w:rsid w:val="00C60941"/>
    <w:rsid w:val="00C627E2"/>
    <w:rsid w:val="00C63D00"/>
    <w:rsid w:val="00C64100"/>
    <w:rsid w:val="00C6441B"/>
    <w:rsid w:val="00C65775"/>
    <w:rsid w:val="00C66C49"/>
    <w:rsid w:val="00C7073B"/>
    <w:rsid w:val="00C7108B"/>
    <w:rsid w:val="00C71900"/>
    <w:rsid w:val="00C73165"/>
    <w:rsid w:val="00C7455D"/>
    <w:rsid w:val="00C8089F"/>
    <w:rsid w:val="00C836CC"/>
    <w:rsid w:val="00C86A0B"/>
    <w:rsid w:val="00C87561"/>
    <w:rsid w:val="00C87A74"/>
    <w:rsid w:val="00C90A71"/>
    <w:rsid w:val="00C91574"/>
    <w:rsid w:val="00C91BC2"/>
    <w:rsid w:val="00C92C71"/>
    <w:rsid w:val="00C93573"/>
    <w:rsid w:val="00C93F8F"/>
    <w:rsid w:val="00C94DAA"/>
    <w:rsid w:val="00C96F4C"/>
    <w:rsid w:val="00CA1FFA"/>
    <w:rsid w:val="00CA2745"/>
    <w:rsid w:val="00CA3593"/>
    <w:rsid w:val="00CA7BA4"/>
    <w:rsid w:val="00CA7F4F"/>
    <w:rsid w:val="00CB258E"/>
    <w:rsid w:val="00CB37E6"/>
    <w:rsid w:val="00CB3A40"/>
    <w:rsid w:val="00CB3C8F"/>
    <w:rsid w:val="00CB4B08"/>
    <w:rsid w:val="00CB75CE"/>
    <w:rsid w:val="00CC02F1"/>
    <w:rsid w:val="00CC054E"/>
    <w:rsid w:val="00CC11A6"/>
    <w:rsid w:val="00CC135E"/>
    <w:rsid w:val="00CC2F8D"/>
    <w:rsid w:val="00CC4CDE"/>
    <w:rsid w:val="00CC54D5"/>
    <w:rsid w:val="00CC6E54"/>
    <w:rsid w:val="00CD0984"/>
    <w:rsid w:val="00CD1839"/>
    <w:rsid w:val="00CD2315"/>
    <w:rsid w:val="00CD5D3F"/>
    <w:rsid w:val="00CE4162"/>
    <w:rsid w:val="00CE45F0"/>
    <w:rsid w:val="00CF01A0"/>
    <w:rsid w:val="00CF183A"/>
    <w:rsid w:val="00CF1E90"/>
    <w:rsid w:val="00CF3854"/>
    <w:rsid w:val="00CF3DB3"/>
    <w:rsid w:val="00CF78A7"/>
    <w:rsid w:val="00D02EDF"/>
    <w:rsid w:val="00D02EFA"/>
    <w:rsid w:val="00D04A5F"/>
    <w:rsid w:val="00D052BC"/>
    <w:rsid w:val="00D07026"/>
    <w:rsid w:val="00D108D1"/>
    <w:rsid w:val="00D11C62"/>
    <w:rsid w:val="00D12BE7"/>
    <w:rsid w:val="00D1490A"/>
    <w:rsid w:val="00D163D1"/>
    <w:rsid w:val="00D22C8F"/>
    <w:rsid w:val="00D22F96"/>
    <w:rsid w:val="00D23CAA"/>
    <w:rsid w:val="00D25DF9"/>
    <w:rsid w:val="00D26011"/>
    <w:rsid w:val="00D26090"/>
    <w:rsid w:val="00D3083D"/>
    <w:rsid w:val="00D33491"/>
    <w:rsid w:val="00D33C08"/>
    <w:rsid w:val="00D3603C"/>
    <w:rsid w:val="00D4441F"/>
    <w:rsid w:val="00D44F8E"/>
    <w:rsid w:val="00D44FD0"/>
    <w:rsid w:val="00D46FC3"/>
    <w:rsid w:val="00D518D7"/>
    <w:rsid w:val="00D51A90"/>
    <w:rsid w:val="00D5733C"/>
    <w:rsid w:val="00D607EF"/>
    <w:rsid w:val="00D60F88"/>
    <w:rsid w:val="00D61466"/>
    <w:rsid w:val="00D625E7"/>
    <w:rsid w:val="00D646BD"/>
    <w:rsid w:val="00D70239"/>
    <w:rsid w:val="00D7083C"/>
    <w:rsid w:val="00D71201"/>
    <w:rsid w:val="00D720C7"/>
    <w:rsid w:val="00D72AFE"/>
    <w:rsid w:val="00D72F24"/>
    <w:rsid w:val="00D73A26"/>
    <w:rsid w:val="00D74C25"/>
    <w:rsid w:val="00D75315"/>
    <w:rsid w:val="00D75FED"/>
    <w:rsid w:val="00D77A04"/>
    <w:rsid w:val="00D81D06"/>
    <w:rsid w:val="00D84415"/>
    <w:rsid w:val="00D8652C"/>
    <w:rsid w:val="00D876E6"/>
    <w:rsid w:val="00D93F07"/>
    <w:rsid w:val="00DA1025"/>
    <w:rsid w:val="00DA22EC"/>
    <w:rsid w:val="00DA37C6"/>
    <w:rsid w:val="00DA3BFE"/>
    <w:rsid w:val="00DA5860"/>
    <w:rsid w:val="00DA7B71"/>
    <w:rsid w:val="00DB0917"/>
    <w:rsid w:val="00DB0AA3"/>
    <w:rsid w:val="00DB26A3"/>
    <w:rsid w:val="00DB2767"/>
    <w:rsid w:val="00DB6D7F"/>
    <w:rsid w:val="00DC067E"/>
    <w:rsid w:val="00DC07E2"/>
    <w:rsid w:val="00DC134C"/>
    <w:rsid w:val="00DC1702"/>
    <w:rsid w:val="00DC35D9"/>
    <w:rsid w:val="00DC4307"/>
    <w:rsid w:val="00DC4729"/>
    <w:rsid w:val="00DC7540"/>
    <w:rsid w:val="00DD24BD"/>
    <w:rsid w:val="00DD7ACA"/>
    <w:rsid w:val="00DE1185"/>
    <w:rsid w:val="00DE208D"/>
    <w:rsid w:val="00DE556F"/>
    <w:rsid w:val="00DE7F30"/>
    <w:rsid w:val="00DF0C13"/>
    <w:rsid w:val="00DF1168"/>
    <w:rsid w:val="00DF32EE"/>
    <w:rsid w:val="00DF43C0"/>
    <w:rsid w:val="00DF4982"/>
    <w:rsid w:val="00DF4CF5"/>
    <w:rsid w:val="00DF6D6D"/>
    <w:rsid w:val="00E00107"/>
    <w:rsid w:val="00E03B6D"/>
    <w:rsid w:val="00E04874"/>
    <w:rsid w:val="00E07595"/>
    <w:rsid w:val="00E11389"/>
    <w:rsid w:val="00E12E25"/>
    <w:rsid w:val="00E13714"/>
    <w:rsid w:val="00E13D74"/>
    <w:rsid w:val="00E1465B"/>
    <w:rsid w:val="00E17160"/>
    <w:rsid w:val="00E22ED0"/>
    <w:rsid w:val="00E27E98"/>
    <w:rsid w:val="00E32D18"/>
    <w:rsid w:val="00E3348E"/>
    <w:rsid w:val="00E33526"/>
    <w:rsid w:val="00E3445B"/>
    <w:rsid w:val="00E35BEC"/>
    <w:rsid w:val="00E360DC"/>
    <w:rsid w:val="00E44A14"/>
    <w:rsid w:val="00E45300"/>
    <w:rsid w:val="00E47925"/>
    <w:rsid w:val="00E500D1"/>
    <w:rsid w:val="00E50821"/>
    <w:rsid w:val="00E50EF8"/>
    <w:rsid w:val="00E51F91"/>
    <w:rsid w:val="00E54B8B"/>
    <w:rsid w:val="00E56CB1"/>
    <w:rsid w:val="00E57B0A"/>
    <w:rsid w:val="00E622E5"/>
    <w:rsid w:val="00E62333"/>
    <w:rsid w:val="00E7086E"/>
    <w:rsid w:val="00E716E0"/>
    <w:rsid w:val="00E7374A"/>
    <w:rsid w:val="00E73C41"/>
    <w:rsid w:val="00E7598F"/>
    <w:rsid w:val="00E75BC2"/>
    <w:rsid w:val="00E76F60"/>
    <w:rsid w:val="00E7783B"/>
    <w:rsid w:val="00E80D61"/>
    <w:rsid w:val="00E82778"/>
    <w:rsid w:val="00E83D90"/>
    <w:rsid w:val="00E83F28"/>
    <w:rsid w:val="00E83F91"/>
    <w:rsid w:val="00E85D62"/>
    <w:rsid w:val="00E85E17"/>
    <w:rsid w:val="00E8622C"/>
    <w:rsid w:val="00E86502"/>
    <w:rsid w:val="00E9107A"/>
    <w:rsid w:val="00E91F62"/>
    <w:rsid w:val="00E929FD"/>
    <w:rsid w:val="00E93240"/>
    <w:rsid w:val="00E9479B"/>
    <w:rsid w:val="00E9496D"/>
    <w:rsid w:val="00EA3FDF"/>
    <w:rsid w:val="00EA4D48"/>
    <w:rsid w:val="00EA532B"/>
    <w:rsid w:val="00EA59E0"/>
    <w:rsid w:val="00EA7B96"/>
    <w:rsid w:val="00EB2173"/>
    <w:rsid w:val="00EB28DC"/>
    <w:rsid w:val="00EB3E2F"/>
    <w:rsid w:val="00EB61CE"/>
    <w:rsid w:val="00EB62E6"/>
    <w:rsid w:val="00EB6D41"/>
    <w:rsid w:val="00EC7925"/>
    <w:rsid w:val="00ED19B9"/>
    <w:rsid w:val="00ED1B30"/>
    <w:rsid w:val="00ED1BDB"/>
    <w:rsid w:val="00ED250E"/>
    <w:rsid w:val="00ED4ADF"/>
    <w:rsid w:val="00ED6535"/>
    <w:rsid w:val="00ED7F6D"/>
    <w:rsid w:val="00EE0834"/>
    <w:rsid w:val="00EE149A"/>
    <w:rsid w:val="00EE1AC1"/>
    <w:rsid w:val="00EE39D6"/>
    <w:rsid w:val="00EE413C"/>
    <w:rsid w:val="00EE52AD"/>
    <w:rsid w:val="00EF00CD"/>
    <w:rsid w:val="00EF189C"/>
    <w:rsid w:val="00EF214A"/>
    <w:rsid w:val="00EF40E0"/>
    <w:rsid w:val="00EF4C76"/>
    <w:rsid w:val="00EF78C7"/>
    <w:rsid w:val="00F01F92"/>
    <w:rsid w:val="00F06E68"/>
    <w:rsid w:val="00F10A08"/>
    <w:rsid w:val="00F11738"/>
    <w:rsid w:val="00F123DE"/>
    <w:rsid w:val="00F13631"/>
    <w:rsid w:val="00F139CF"/>
    <w:rsid w:val="00F13F94"/>
    <w:rsid w:val="00F14545"/>
    <w:rsid w:val="00F17591"/>
    <w:rsid w:val="00F22AC5"/>
    <w:rsid w:val="00F22E51"/>
    <w:rsid w:val="00F238F0"/>
    <w:rsid w:val="00F254D1"/>
    <w:rsid w:val="00F309CB"/>
    <w:rsid w:val="00F32B82"/>
    <w:rsid w:val="00F3363D"/>
    <w:rsid w:val="00F34731"/>
    <w:rsid w:val="00F37EC9"/>
    <w:rsid w:val="00F4043E"/>
    <w:rsid w:val="00F40CB5"/>
    <w:rsid w:val="00F4184E"/>
    <w:rsid w:val="00F41BBC"/>
    <w:rsid w:val="00F42DBD"/>
    <w:rsid w:val="00F43B9D"/>
    <w:rsid w:val="00F43FCC"/>
    <w:rsid w:val="00F444F0"/>
    <w:rsid w:val="00F46013"/>
    <w:rsid w:val="00F50590"/>
    <w:rsid w:val="00F50847"/>
    <w:rsid w:val="00F53F27"/>
    <w:rsid w:val="00F546D1"/>
    <w:rsid w:val="00F54D0F"/>
    <w:rsid w:val="00F57C69"/>
    <w:rsid w:val="00F61865"/>
    <w:rsid w:val="00F62178"/>
    <w:rsid w:val="00F629FE"/>
    <w:rsid w:val="00F63378"/>
    <w:rsid w:val="00F634A6"/>
    <w:rsid w:val="00F6513F"/>
    <w:rsid w:val="00F65318"/>
    <w:rsid w:val="00F65921"/>
    <w:rsid w:val="00F66272"/>
    <w:rsid w:val="00F709C0"/>
    <w:rsid w:val="00F714A2"/>
    <w:rsid w:val="00F72C87"/>
    <w:rsid w:val="00F75992"/>
    <w:rsid w:val="00F75D9A"/>
    <w:rsid w:val="00F8230F"/>
    <w:rsid w:val="00F861F7"/>
    <w:rsid w:val="00F86645"/>
    <w:rsid w:val="00F86A59"/>
    <w:rsid w:val="00F927A1"/>
    <w:rsid w:val="00F929EC"/>
    <w:rsid w:val="00F92E4D"/>
    <w:rsid w:val="00F9352C"/>
    <w:rsid w:val="00F96A6C"/>
    <w:rsid w:val="00FA32CA"/>
    <w:rsid w:val="00FA3764"/>
    <w:rsid w:val="00FA56ED"/>
    <w:rsid w:val="00FA5C16"/>
    <w:rsid w:val="00FA6228"/>
    <w:rsid w:val="00FB1F1E"/>
    <w:rsid w:val="00FB22DB"/>
    <w:rsid w:val="00FB3EDF"/>
    <w:rsid w:val="00FB5FA6"/>
    <w:rsid w:val="00FB6C02"/>
    <w:rsid w:val="00FC1310"/>
    <w:rsid w:val="00FC2FF3"/>
    <w:rsid w:val="00FC3263"/>
    <w:rsid w:val="00FC51F9"/>
    <w:rsid w:val="00FC5B40"/>
    <w:rsid w:val="00FC5FF8"/>
    <w:rsid w:val="00FC702B"/>
    <w:rsid w:val="00FD01D7"/>
    <w:rsid w:val="00FD11DF"/>
    <w:rsid w:val="00FD155F"/>
    <w:rsid w:val="00FD1EE0"/>
    <w:rsid w:val="00FD25DD"/>
    <w:rsid w:val="00FD3D7C"/>
    <w:rsid w:val="00FD3F1D"/>
    <w:rsid w:val="00FD4896"/>
    <w:rsid w:val="00FD4F8F"/>
    <w:rsid w:val="00FD52B4"/>
    <w:rsid w:val="00FE0C16"/>
    <w:rsid w:val="00FE1433"/>
    <w:rsid w:val="00FE14AD"/>
    <w:rsid w:val="00FE14B1"/>
    <w:rsid w:val="00FE1F6A"/>
    <w:rsid w:val="00FE27FB"/>
    <w:rsid w:val="00FE281A"/>
    <w:rsid w:val="00FE38FF"/>
    <w:rsid w:val="00FE605B"/>
    <w:rsid w:val="00FF0070"/>
    <w:rsid w:val="00FF31EC"/>
    <w:rsid w:val="00FF5F6A"/>
    <w:rsid w:val="00FF6BE0"/>
    <w:rsid w:val="00FF762C"/>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150CFB"/>
    <w:rPr>
      <w:color w:val="605E5C"/>
      <w:shd w:val="clear" w:color="auto" w:fill="E1DFDD"/>
    </w:rPr>
  </w:style>
  <w:style w:type="character" w:styleId="FollowedHyperlink">
    <w:name w:val="FollowedHyperlink"/>
    <w:basedOn w:val="DefaultParagraphFont"/>
    <w:uiPriority w:val="99"/>
    <w:semiHidden/>
    <w:unhideWhenUsed/>
    <w:rsid w:val="00F634A6"/>
    <w:rPr>
      <w:color w:val="954F72" w:themeColor="followedHyperlink"/>
      <w:u w:val="single"/>
    </w:rPr>
  </w:style>
  <w:style w:type="paragraph" w:styleId="NormalWeb">
    <w:name w:val="Normal (Web)"/>
    <w:basedOn w:val="Normal"/>
    <w:uiPriority w:val="99"/>
    <w:semiHidden/>
    <w:unhideWhenUsed/>
    <w:rsid w:val="00DF0C1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33502804">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33838832">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77282366">
      <w:bodyDiv w:val="1"/>
      <w:marLeft w:val="0"/>
      <w:marRight w:val="0"/>
      <w:marTop w:val="0"/>
      <w:marBottom w:val="0"/>
      <w:divBdr>
        <w:top w:val="none" w:sz="0" w:space="0" w:color="auto"/>
        <w:left w:val="none" w:sz="0" w:space="0" w:color="auto"/>
        <w:bottom w:val="none" w:sz="0" w:space="0" w:color="auto"/>
        <w:right w:val="none" w:sz="0" w:space="0" w:color="auto"/>
      </w:divBdr>
      <w:divsChild>
        <w:div w:id="596985291">
          <w:marLeft w:val="0"/>
          <w:marRight w:val="0"/>
          <w:marTop w:val="0"/>
          <w:marBottom w:val="0"/>
          <w:divBdr>
            <w:top w:val="none" w:sz="0" w:space="0" w:color="auto"/>
            <w:left w:val="none" w:sz="0" w:space="0" w:color="auto"/>
            <w:bottom w:val="none" w:sz="0" w:space="0" w:color="auto"/>
            <w:right w:val="none" w:sz="0" w:space="0" w:color="auto"/>
          </w:divBdr>
          <w:divsChild>
            <w:div w:id="69038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2482094">
      <w:bodyDiv w:val="1"/>
      <w:marLeft w:val="0"/>
      <w:marRight w:val="0"/>
      <w:marTop w:val="0"/>
      <w:marBottom w:val="0"/>
      <w:divBdr>
        <w:top w:val="none" w:sz="0" w:space="0" w:color="auto"/>
        <w:left w:val="none" w:sz="0" w:space="0" w:color="auto"/>
        <w:bottom w:val="none" w:sz="0" w:space="0" w:color="auto"/>
        <w:right w:val="none" w:sz="0" w:space="0" w:color="auto"/>
      </w:divBdr>
      <w:divsChild>
        <w:div w:id="249703698">
          <w:marLeft w:val="0"/>
          <w:marRight w:val="0"/>
          <w:marTop w:val="0"/>
          <w:marBottom w:val="0"/>
          <w:divBdr>
            <w:top w:val="none" w:sz="0" w:space="0" w:color="auto"/>
            <w:left w:val="none" w:sz="0" w:space="0" w:color="auto"/>
            <w:bottom w:val="none" w:sz="0" w:space="0" w:color="auto"/>
            <w:right w:val="none" w:sz="0" w:space="0" w:color="auto"/>
          </w:divBdr>
          <w:divsChild>
            <w:div w:id="91763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95223384">
      <w:bodyDiv w:val="1"/>
      <w:marLeft w:val="0"/>
      <w:marRight w:val="0"/>
      <w:marTop w:val="0"/>
      <w:marBottom w:val="0"/>
      <w:divBdr>
        <w:top w:val="none" w:sz="0" w:space="0" w:color="auto"/>
        <w:left w:val="none" w:sz="0" w:space="0" w:color="auto"/>
        <w:bottom w:val="none" w:sz="0" w:space="0" w:color="auto"/>
        <w:right w:val="none" w:sz="0" w:space="0" w:color="auto"/>
      </w:divBdr>
      <w:divsChild>
        <w:div w:id="1635283237">
          <w:marLeft w:val="0"/>
          <w:marRight w:val="0"/>
          <w:marTop w:val="0"/>
          <w:marBottom w:val="0"/>
          <w:divBdr>
            <w:top w:val="none" w:sz="0" w:space="0" w:color="auto"/>
            <w:left w:val="none" w:sz="0" w:space="0" w:color="auto"/>
            <w:bottom w:val="none" w:sz="0" w:space="0" w:color="auto"/>
            <w:right w:val="none" w:sz="0" w:space="0" w:color="auto"/>
          </w:divBdr>
          <w:divsChild>
            <w:div w:id="191713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7738013">
      <w:bodyDiv w:val="1"/>
      <w:marLeft w:val="0"/>
      <w:marRight w:val="0"/>
      <w:marTop w:val="0"/>
      <w:marBottom w:val="0"/>
      <w:divBdr>
        <w:top w:val="none" w:sz="0" w:space="0" w:color="auto"/>
        <w:left w:val="none" w:sz="0" w:space="0" w:color="auto"/>
        <w:bottom w:val="none" w:sz="0" w:space="0" w:color="auto"/>
        <w:right w:val="none" w:sz="0" w:space="0" w:color="auto"/>
      </w:divBdr>
      <w:divsChild>
        <w:div w:id="2040931859">
          <w:marLeft w:val="0"/>
          <w:marRight w:val="0"/>
          <w:marTop w:val="0"/>
          <w:marBottom w:val="0"/>
          <w:divBdr>
            <w:top w:val="none" w:sz="0" w:space="0" w:color="auto"/>
            <w:left w:val="none" w:sz="0" w:space="0" w:color="auto"/>
            <w:bottom w:val="none" w:sz="0" w:space="0" w:color="auto"/>
            <w:right w:val="none" w:sz="0" w:space="0" w:color="auto"/>
          </w:divBdr>
          <w:divsChild>
            <w:div w:id="160735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59399971">
      <w:bodyDiv w:val="1"/>
      <w:marLeft w:val="0"/>
      <w:marRight w:val="0"/>
      <w:marTop w:val="0"/>
      <w:marBottom w:val="0"/>
      <w:divBdr>
        <w:top w:val="none" w:sz="0" w:space="0" w:color="auto"/>
        <w:left w:val="none" w:sz="0" w:space="0" w:color="auto"/>
        <w:bottom w:val="none" w:sz="0" w:space="0" w:color="auto"/>
        <w:right w:val="none" w:sz="0" w:space="0" w:color="auto"/>
      </w:divBdr>
      <w:divsChild>
        <w:div w:id="1215696375">
          <w:marLeft w:val="0"/>
          <w:marRight w:val="0"/>
          <w:marTop w:val="0"/>
          <w:marBottom w:val="0"/>
          <w:divBdr>
            <w:top w:val="none" w:sz="0" w:space="0" w:color="auto"/>
            <w:left w:val="none" w:sz="0" w:space="0" w:color="auto"/>
            <w:bottom w:val="none" w:sz="0" w:space="0" w:color="auto"/>
            <w:right w:val="none" w:sz="0" w:space="0" w:color="auto"/>
          </w:divBdr>
          <w:divsChild>
            <w:div w:id="1562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985880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96282948">
      <w:bodyDiv w:val="1"/>
      <w:marLeft w:val="0"/>
      <w:marRight w:val="0"/>
      <w:marTop w:val="0"/>
      <w:marBottom w:val="0"/>
      <w:divBdr>
        <w:top w:val="none" w:sz="0" w:space="0" w:color="auto"/>
        <w:left w:val="none" w:sz="0" w:space="0" w:color="auto"/>
        <w:bottom w:val="none" w:sz="0" w:space="0" w:color="auto"/>
        <w:right w:val="none" w:sz="0" w:space="0" w:color="auto"/>
      </w:divBdr>
      <w:divsChild>
        <w:div w:id="401224326">
          <w:marLeft w:val="0"/>
          <w:marRight w:val="0"/>
          <w:marTop w:val="0"/>
          <w:marBottom w:val="0"/>
          <w:divBdr>
            <w:top w:val="none" w:sz="0" w:space="0" w:color="auto"/>
            <w:left w:val="none" w:sz="0" w:space="0" w:color="auto"/>
            <w:bottom w:val="none" w:sz="0" w:space="0" w:color="auto"/>
            <w:right w:val="none" w:sz="0" w:space="0" w:color="auto"/>
          </w:divBdr>
          <w:divsChild>
            <w:div w:id="173804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4714928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4153928">
      <w:bodyDiv w:val="1"/>
      <w:marLeft w:val="0"/>
      <w:marRight w:val="0"/>
      <w:marTop w:val="0"/>
      <w:marBottom w:val="0"/>
      <w:divBdr>
        <w:top w:val="none" w:sz="0" w:space="0" w:color="auto"/>
        <w:left w:val="none" w:sz="0" w:space="0" w:color="auto"/>
        <w:bottom w:val="none" w:sz="0" w:space="0" w:color="auto"/>
        <w:right w:val="none" w:sz="0" w:space="0" w:color="auto"/>
      </w:divBdr>
      <w:divsChild>
        <w:div w:id="1741444555">
          <w:marLeft w:val="0"/>
          <w:marRight w:val="0"/>
          <w:marTop w:val="0"/>
          <w:marBottom w:val="0"/>
          <w:divBdr>
            <w:top w:val="none" w:sz="0" w:space="0" w:color="auto"/>
            <w:left w:val="none" w:sz="0" w:space="0" w:color="auto"/>
            <w:bottom w:val="none" w:sz="0" w:space="0" w:color="auto"/>
            <w:right w:val="none" w:sz="0" w:space="0" w:color="auto"/>
          </w:divBdr>
          <w:divsChild>
            <w:div w:id="201314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47206802">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64773583">
      <w:bodyDiv w:val="1"/>
      <w:marLeft w:val="0"/>
      <w:marRight w:val="0"/>
      <w:marTop w:val="0"/>
      <w:marBottom w:val="0"/>
      <w:divBdr>
        <w:top w:val="none" w:sz="0" w:space="0" w:color="auto"/>
        <w:left w:val="none" w:sz="0" w:space="0" w:color="auto"/>
        <w:bottom w:val="none" w:sz="0" w:space="0" w:color="auto"/>
        <w:right w:val="none" w:sz="0" w:space="0" w:color="auto"/>
      </w:divBdr>
      <w:divsChild>
        <w:div w:id="1945383996">
          <w:marLeft w:val="0"/>
          <w:marRight w:val="0"/>
          <w:marTop w:val="0"/>
          <w:marBottom w:val="0"/>
          <w:divBdr>
            <w:top w:val="none" w:sz="0" w:space="0" w:color="auto"/>
            <w:left w:val="none" w:sz="0" w:space="0" w:color="auto"/>
            <w:bottom w:val="none" w:sz="0" w:space="0" w:color="auto"/>
            <w:right w:val="none" w:sz="0" w:space="0" w:color="auto"/>
          </w:divBdr>
          <w:divsChild>
            <w:div w:id="174498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35176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pp/investigation/investigative-interviewing/investigative-interviewing" TargetMode="External"/><Relationship Id="rId21" Type="http://schemas.openxmlformats.org/officeDocument/2006/relationships/hyperlink" Target="https://www.college.police.uk/career-learning/career-development/CPD" TargetMode="External"/><Relationship Id="rId42" Type="http://schemas.openxmlformats.org/officeDocument/2006/relationships/hyperlink" Target="https://doi.org/10.1093/bjc/azad036" TargetMode="External"/><Relationship Id="rId47" Type="http://schemas.openxmlformats.org/officeDocument/2006/relationships/hyperlink" Target="https://doi.org/10.1016/j.jesp.2016.11.002" TargetMode="External"/><Relationship Id="rId63" Type="http://schemas.openxmlformats.org/officeDocument/2006/relationships/hyperlink" Target="https://doi.org/10.1177/15248380221130354"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reducingtherisk.org.uk/domestic-abuse-champions/" TargetMode="External"/><Relationship Id="rId29" Type="http://schemas.openxmlformats.org/officeDocument/2006/relationships/hyperlink" Target="https://www.college.police.uk/career-learning/support-for-career-development/policing-professional-profiles/business-support-profiles/tutor" TargetMode="Externa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 TargetMode="External"/><Relationship Id="rId32" Type="http://schemas.openxmlformats.org/officeDocument/2006/relationships/hyperlink" Target="https://www.college.police.uk/support-forces/diversity-and-inclusion/culture-and-inclusion-strategy" TargetMode="External"/><Relationship Id="rId37" Type="http://schemas.openxmlformats.org/officeDocument/2006/relationships/hyperlink" Target="https://doi.org/10.1145/2470654.2466477" TargetMode="External"/><Relationship Id="rId40" Type="http://schemas.openxmlformats.org/officeDocument/2006/relationships/hyperlink" Target="https://www.gwent.pcc.police.uk/en/about-us/police-and-crime-commissioner/police-crime-and-justice-plan/police-crime-and-justice-plan-2025-2029/" TargetMode="External"/><Relationship Id="rId45" Type="http://schemas.openxmlformats.org/officeDocument/2006/relationships/hyperlink" Target="https://www.policeconduct.gov.uk/news/iopc-warns-officers-about-inappropriate-social-media-use.(Accessed" TargetMode="External"/><Relationship Id="rId53" Type="http://schemas.openxmlformats.org/officeDocument/2006/relationships/hyperlink" Target="https://doi.org/10.1007/s41060-022-00311-6" TargetMode="External"/><Relationship Id="rId58" Type="http://schemas.openxmlformats.org/officeDocument/2006/relationships/hyperlink" Target="https://www.legislation.gov.uk/ukpga/Vict/24-25/100/section/47" TargetMode="External"/><Relationship Id="rId66" Type="http://schemas.openxmlformats.org/officeDocument/2006/relationships/hyperlink" Target="https://doi.org/10.1111/soc4.12648" TargetMode="External"/><Relationship Id="rId5" Type="http://schemas.openxmlformats.org/officeDocument/2006/relationships/numbering" Target="numbering.xml"/><Relationship Id="rId61" Type="http://schemas.openxmlformats.org/officeDocument/2006/relationships/hyperlink" Target="https://doi.org/10.1177/14613557251395972" TargetMode="External"/><Relationship Id="rId19" Type="http://schemas.openxmlformats.org/officeDocument/2006/relationships/hyperlink" Target="https://www.college.police.uk/ethics/code-of-ethics" TargetMode="External"/><Relationship Id="rId14" Type="http://schemas.openxmlformats.org/officeDocument/2006/relationships/footer" Target="footer1.xml"/><Relationship Id="rId22" Type="http://schemas.openxmlformats.org/officeDocument/2006/relationships/hyperlink" Target="https://www.college.police.uk/career-learning/career-development/CPD" TargetMode="External"/><Relationship Id="rId27" Type="http://schemas.openxmlformats.org/officeDocument/2006/relationships/hyperlink" Target="https://www.college.police.uk/app/national-decision-model/national-decision-model.(Accessed" TargetMode="External"/><Relationship Id="rId30" Type="http://schemas.openxmlformats.org/officeDocument/2006/relationships/hyperlink" Target="https://www.college.police.uk/app/major-investigation-and-public-protection/domestic-abuse/understanding-risk-and-vulnerability-context-domestic-abuse" TargetMode="External"/><Relationship Id="rId35" Type="http://schemas.openxmlformats.org/officeDocument/2006/relationships/hyperlink" Target="https://www.cps.gov.uk/prosecution-guidance/criminal-behaviour-orders" TargetMode="External"/><Relationship Id="rId43" Type="http://schemas.openxmlformats.org/officeDocument/2006/relationships/hyperlink" Target="https://doi.org/10.1108/PIJPSM-05-2021-0072" TargetMode="External"/><Relationship Id="rId48" Type="http://schemas.openxmlformats.org/officeDocument/2006/relationships/hyperlink" Target="https://doi.org/10.1016/j.metip.2021.100066" TargetMode="External"/><Relationship Id="rId56" Type="http://schemas.openxmlformats.org/officeDocument/2006/relationships/hyperlink" Target="https://doi.org/10.1016/j.techfore.2016.06.010" TargetMode="External"/><Relationship Id="rId64" Type="http://schemas.openxmlformats.org/officeDocument/2006/relationships/hyperlink" Target="https://www.spa.police.uk/publication-library/taser-public-briefing/what-are-tasers/"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mindtools.com/pages/article/reflective-cycle.htm"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17/S1474746417000112" TargetMode="External"/><Relationship Id="rId25" Type="http://schemas.openxmlformats.org/officeDocument/2006/relationships/hyperlink" Target="https://www.college.police.uk/app/investigation" TargetMode="External"/><Relationship Id="rId33" Type="http://schemas.openxmlformats.org/officeDocument/2006/relationships/hyperlink" Target="https://www.college.police.uk/article/new-taser-10-guidance-and-training" TargetMode="External"/><Relationship Id="rId38" Type="http://schemas.openxmlformats.org/officeDocument/2006/relationships/hyperlink" Target="https://doi.org/10.1002/jdd.13676" TargetMode="External"/><Relationship Id="rId46" Type="http://schemas.openxmlformats.org/officeDocument/2006/relationships/hyperlink" Target="https://doi.org/10.1177/14613557251344042" TargetMode="External"/><Relationship Id="rId59" Type="http://schemas.openxmlformats.org/officeDocument/2006/relationships/hyperlink" Target="https://doi.org/10.1080/10439463.2021.1956493" TargetMode="External"/><Relationship Id="rId67" Type="http://schemas.openxmlformats.org/officeDocument/2006/relationships/hyperlink" Target="https://doi.org/10.1111/1464-0597.01006" TargetMode="External"/><Relationship Id="rId20" Type="http://schemas.openxmlformats.org/officeDocument/2006/relationships/hyperlink" Target="https://www.college.police.uk/app/armed-policing/conducted-energy-devices-taser" TargetMode="External"/><Relationship Id="rId41" Type="http://schemas.openxmlformats.org/officeDocument/2006/relationships/hyperlink" Target="https://gwent.pcc.police.uk/media/eouf5svk/3-a-2-violence-against-women-and-girls-strategy.pdf" TargetMode="External"/><Relationship Id="rId54" Type="http://schemas.openxmlformats.org/officeDocument/2006/relationships/hyperlink" Target="https://doi.org/10.1080/15614263.2025.2480136" TargetMode="External"/><Relationship Id="rId62" Type="http://schemas.openxmlformats.org/officeDocument/2006/relationships/hyperlink" Target="https://safelives.org.uk/about-domestic-abuse/what-is-domestic-abuse/facts-and-figure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177/0032258X19839275" TargetMode="External"/><Relationship Id="rId23" Type="http://schemas.openxmlformats.org/officeDocument/2006/relationships/hyperlink" Target="https://www.college.police.uk/about/corporate-strategy" TargetMode="External"/><Relationship Id="rId28" Type="http://schemas.openxmlformats.org/officeDocument/2006/relationships/hyperlink" Target="https://www.college.police.uk/app/public-and-personal-safety-training" TargetMode="External"/><Relationship Id="rId36" Type="http://schemas.openxmlformats.org/officeDocument/2006/relationships/hyperlink" Target="https://www.legislation.gov.uk/ukpga/1988/33/section/39" TargetMode="External"/><Relationship Id="rId49" Type="http://schemas.openxmlformats.org/officeDocument/2006/relationships/hyperlink" Target="https://www.local.gov.uk/publications/improving-digital-citizenship-research-and-good-practice" TargetMode="External"/><Relationship Id="rId57" Type="http://schemas.openxmlformats.org/officeDocument/2006/relationships/hyperlink" Target="https://ezproxy.uwtsd.ac.uk/login?url=https://www.vlebooks.com/product/openreader?id=TrinityStD&amp;accId=8886856&amp;isbn=9781398601970&amp;uid=%5eu" TargetMode="External"/><Relationship Id="rId10" Type="http://schemas.openxmlformats.org/officeDocument/2006/relationships/endnotes" Target="endnotes.xml"/><Relationship Id="rId31" Type="http://schemas.openxmlformats.org/officeDocument/2006/relationships/hyperlink" Target="https://www.college.police.uk/career-learning/leadership" TargetMode="External"/><Relationship Id="rId44" Type="http://schemas.openxmlformats.org/officeDocument/2006/relationships/hyperlink" Target="https://doi.org/10.1111/1468-2311.00159" TargetMode="External"/><Relationship Id="rId52" Type="http://schemas.openxmlformats.org/officeDocument/2006/relationships/hyperlink" Target="https://doi.org/10.1016/j.obhdp.2011.08.004" TargetMode="External"/><Relationship Id="rId60" Type="http://schemas.openxmlformats.org/officeDocument/2006/relationships/hyperlink" Target="https://doi.org/10.1007/978-3-030-53677-0" TargetMode="External"/><Relationship Id="rId65" Type="http://schemas.openxmlformats.org/officeDocument/2006/relationships/hyperlink" Target="https://www.legislation.gov.uk/ukpga/2020/17/group/THIRD/part/7/chapter/4/enacted"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public-order-public-safety/curriculum-and-training" TargetMode="External"/><Relationship Id="rId39" Type="http://schemas.openxmlformats.org/officeDocument/2006/relationships/hyperlink" Target="https://edition.cnn.com/interactive/2019/02/business/facebook-history-timeline/index.html" TargetMode="External"/><Relationship Id="rId34" Type="http://schemas.openxmlformats.org/officeDocument/2006/relationships/hyperlink" Target="https://doi.org/10.1007/978-3-030-17160-5" TargetMode="External"/><Relationship Id="rId50" Type="http://schemas.openxmlformats.org/officeDocument/2006/relationships/hyperlink" Target="https://doi.org/10.3390/ijerph17145042" TargetMode="External"/><Relationship Id="rId55" Type="http://schemas.openxmlformats.org/officeDocument/2006/relationships/hyperlink" Target="https://assets.college.police.uk/s3fs-public/policing_vision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35</Pages>
  <Words>12659</Words>
  <Characters>70514</Characters>
  <Application>Microsoft Office Word</Application>
  <DocSecurity>0</DocSecurity>
  <Lines>1410</Lines>
  <Paragraphs>338</Paragraphs>
  <ScaleCrop>false</ScaleCrop>
  <Company>Powys County Council</Company>
  <LinksUpToDate>false</LinksUpToDate>
  <CharactersWithSpaces>82835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Kittridge, William</cp:lastModifiedBy>
  <cp:revision>118</cp:revision>
  <cp:lastPrinted>2014-08-26T08:55:00Z</cp:lastPrinted>
  <dcterms:created xsi:type="dcterms:W3CDTF">2026-03-17T14:36:00Z</dcterms:created>
  <dcterms:modified xsi:type="dcterms:W3CDTF">2026-03-19T11:04:00Z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2025-10-17T16:10:19Z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ee58a51e-b127-4d69-9d14-438c59fd9a23</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