
<file path=[Content_Types].xml><?xml version="1.0" encoding="utf-8"?>
<Types xmlns="http://schemas.openxmlformats.org/package/2006/content-types">
  <Default Extension="tmp" ContentType="image/png"/>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DEEAF6" w:themeColor="accent5" w:themeTint="33"/>
  <w:body>
    <w:p w14:paraId="042123AC" w14:textId="77777777" w:rsidR="000C10C9" w:rsidRDefault="00454069">
      <w:pPr>
        <w:rPr>
          <w:rFonts w:ascii="Arial" w:hAnsi="Arial" w:cs="Arial"/>
          <w:b/>
          <w:color w:val="FF0000"/>
          <w:sz w:val="40"/>
          <w:szCs w:val="40"/>
        </w:rPr>
      </w:pPr>
      <w:r>
        <w:rPr>
          <w:noProof/>
          <w:lang w:eastAsia="en-GB"/>
        </w:rPr>
        <w:drawing>
          <wp:inline distT="0" distB="0" distL="0" distR="0" wp14:anchorId="7D26BC8A" wp14:editId="521BF0D2">
            <wp:extent cx="930275" cy="771525"/>
            <wp:effectExtent l="0" t="0" r="317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940236" cy="779786"/>
                    </a:xfrm>
                    <a:prstGeom prst="rect">
                      <a:avLst/>
                    </a:prstGeom>
                    <a:noFill/>
                    <a:ln>
                      <a:noFill/>
                    </a:ln>
                  </pic:spPr>
                </pic:pic>
              </a:graphicData>
            </a:graphic>
          </wp:inline>
        </w:drawing>
      </w:r>
      <w:r w:rsidRPr="00454069">
        <w:rPr>
          <w:rFonts w:ascii="Arial" w:hAnsi="Arial" w:cs="Arial"/>
          <w:b/>
          <w:color w:val="FF0000"/>
          <w:sz w:val="40"/>
          <w:szCs w:val="40"/>
        </w:rPr>
        <w:t>MSc Lean and Agile Manufacturing</w:t>
      </w:r>
    </w:p>
    <w:p w14:paraId="06621E15" w14:textId="77777777" w:rsidR="00454069" w:rsidRDefault="00454069">
      <w:pPr>
        <w:rPr>
          <w:rFonts w:ascii="Arial" w:hAnsi="Arial" w:cs="Arial"/>
          <w:b/>
          <w:sz w:val="32"/>
          <w:szCs w:val="32"/>
        </w:rPr>
      </w:pPr>
      <w:r>
        <w:rPr>
          <w:rFonts w:ascii="Arial" w:hAnsi="Arial" w:cs="Arial"/>
          <w:sz w:val="24"/>
          <w:szCs w:val="24"/>
        </w:rPr>
        <w:br/>
      </w:r>
      <w:r>
        <w:rPr>
          <w:rFonts w:ascii="Arial" w:hAnsi="Arial" w:cs="Arial"/>
          <w:sz w:val="24"/>
          <w:szCs w:val="24"/>
        </w:rPr>
        <w:br/>
      </w:r>
      <w:r w:rsidR="000C10C9">
        <w:rPr>
          <w:rFonts w:ascii="Arial" w:hAnsi="Arial" w:cs="Arial"/>
          <w:sz w:val="24"/>
          <w:szCs w:val="24"/>
        </w:rPr>
        <w:t xml:space="preserve">  </w:t>
      </w:r>
      <w:r>
        <w:rPr>
          <w:rFonts w:ascii="Arial" w:hAnsi="Arial" w:cs="Arial"/>
          <w:sz w:val="24"/>
          <w:szCs w:val="24"/>
        </w:rPr>
        <w:br/>
      </w:r>
      <w:r>
        <w:rPr>
          <w:rFonts w:ascii="Arial" w:hAnsi="Arial" w:cs="Arial"/>
          <w:b/>
          <w:sz w:val="32"/>
          <w:szCs w:val="32"/>
        </w:rPr>
        <w:t xml:space="preserve">                                 </w:t>
      </w:r>
      <w:r w:rsidRPr="00454069">
        <w:rPr>
          <w:rFonts w:ascii="Arial" w:hAnsi="Arial" w:cs="Arial"/>
          <w:b/>
          <w:sz w:val="32"/>
          <w:szCs w:val="32"/>
        </w:rPr>
        <w:t>Design for Manufacture</w:t>
      </w:r>
    </w:p>
    <w:p w14:paraId="7D28BFA0" w14:textId="77777777" w:rsidR="000C10C9" w:rsidRDefault="000C10C9">
      <w:pPr>
        <w:rPr>
          <w:rFonts w:ascii="Arial" w:hAnsi="Arial" w:cs="Arial"/>
          <w:b/>
          <w:sz w:val="32"/>
          <w:szCs w:val="32"/>
        </w:rPr>
      </w:pPr>
    </w:p>
    <w:p w14:paraId="1F4C5F94" w14:textId="77777777" w:rsidR="00454069" w:rsidRDefault="00454069">
      <w:pPr>
        <w:rPr>
          <w:rFonts w:ascii="Arial" w:hAnsi="Arial" w:cs="Arial"/>
          <w:b/>
          <w:color w:val="00B050"/>
          <w:sz w:val="36"/>
          <w:szCs w:val="36"/>
        </w:rPr>
      </w:pPr>
      <w:r>
        <w:rPr>
          <w:rFonts w:ascii="Arial" w:hAnsi="Arial" w:cs="Arial"/>
          <w:sz w:val="24"/>
          <w:szCs w:val="24"/>
        </w:rPr>
        <w:br/>
      </w:r>
      <w:r>
        <w:rPr>
          <w:rFonts w:ascii="Arial" w:hAnsi="Arial" w:cs="Arial"/>
          <w:b/>
          <w:color w:val="00B050"/>
          <w:sz w:val="36"/>
          <w:szCs w:val="36"/>
        </w:rPr>
        <w:t xml:space="preserve">        </w:t>
      </w:r>
      <w:r w:rsidRPr="00454069">
        <w:rPr>
          <w:rFonts w:ascii="Arial" w:hAnsi="Arial" w:cs="Arial"/>
          <w:b/>
          <w:color w:val="00B050"/>
          <w:sz w:val="36"/>
          <w:szCs w:val="36"/>
        </w:rPr>
        <w:t>Design for Manufacture Exercise -Drill-Press</w:t>
      </w:r>
    </w:p>
    <w:p w14:paraId="4FFB6D62" w14:textId="77777777" w:rsidR="000C10C9" w:rsidRDefault="000C10C9">
      <w:pPr>
        <w:rPr>
          <w:rFonts w:ascii="Arial" w:hAnsi="Arial" w:cs="Arial"/>
          <w:b/>
          <w:color w:val="00B050"/>
          <w:sz w:val="36"/>
          <w:szCs w:val="36"/>
        </w:rPr>
      </w:pPr>
    </w:p>
    <w:p w14:paraId="7BA0206A" w14:textId="77777777" w:rsidR="000C10C9" w:rsidRDefault="000C10C9">
      <w:pPr>
        <w:rPr>
          <w:rFonts w:ascii="Arial" w:hAnsi="Arial" w:cs="Arial"/>
          <w:b/>
          <w:sz w:val="36"/>
          <w:szCs w:val="36"/>
        </w:rPr>
      </w:pPr>
    </w:p>
    <w:p w14:paraId="49087E37" w14:textId="77777777" w:rsidR="000C10C9" w:rsidRPr="000C10C9" w:rsidRDefault="000C10C9">
      <w:pPr>
        <w:rPr>
          <w:rFonts w:ascii="Arial" w:hAnsi="Arial" w:cs="Arial"/>
          <w:b/>
          <w:color w:val="FF0000"/>
          <w:sz w:val="40"/>
          <w:szCs w:val="40"/>
        </w:rPr>
      </w:pPr>
      <w:r w:rsidRPr="000C10C9">
        <w:rPr>
          <w:rFonts w:ascii="Arial" w:hAnsi="Arial" w:cs="Arial"/>
          <w:b/>
          <w:color w:val="FF0000"/>
          <w:sz w:val="40"/>
          <w:szCs w:val="40"/>
        </w:rPr>
        <w:t>Lecturer: Richard Morgan</w:t>
      </w:r>
    </w:p>
    <w:p w14:paraId="65DED99F" w14:textId="77777777" w:rsidR="000C10C9" w:rsidRDefault="000C10C9">
      <w:pPr>
        <w:rPr>
          <w:rFonts w:ascii="Arial" w:hAnsi="Arial" w:cs="Arial"/>
          <w:b/>
          <w:sz w:val="36"/>
          <w:szCs w:val="36"/>
        </w:rPr>
      </w:pPr>
    </w:p>
    <w:p w14:paraId="314F9A34" w14:textId="77777777" w:rsidR="000C10C9" w:rsidRDefault="000C10C9">
      <w:r>
        <w:rPr>
          <w:rFonts w:ascii="Arial" w:hAnsi="Arial" w:cs="Arial"/>
          <w:b/>
          <w:sz w:val="36"/>
          <w:szCs w:val="36"/>
        </w:rPr>
        <w:t xml:space="preserve">Module Code: ACEA7004 </w:t>
      </w:r>
      <w:r>
        <w:t xml:space="preserve"> </w:t>
      </w:r>
    </w:p>
    <w:p w14:paraId="55DB96E1" w14:textId="77777777" w:rsidR="000C10C9" w:rsidRDefault="000C10C9"/>
    <w:p w14:paraId="64381558" w14:textId="77777777" w:rsidR="000C10C9" w:rsidRDefault="000C10C9"/>
    <w:p w14:paraId="5697C87A" w14:textId="77777777" w:rsidR="000C10C9" w:rsidRDefault="000C10C9"/>
    <w:p w14:paraId="17F2E5A9" w14:textId="77777777" w:rsidR="000C10C9" w:rsidRDefault="000C10C9"/>
    <w:p w14:paraId="5C61491A" w14:textId="77777777" w:rsidR="000C10C9" w:rsidRDefault="000C10C9"/>
    <w:p w14:paraId="1B3E59F1" w14:textId="77777777" w:rsidR="000C10C9" w:rsidRDefault="000C10C9">
      <w:pPr>
        <w:rPr>
          <w:rFonts w:ascii="Arial" w:hAnsi="Arial" w:cs="Arial"/>
          <w:b/>
          <w:sz w:val="36"/>
          <w:szCs w:val="36"/>
        </w:rPr>
      </w:pPr>
    </w:p>
    <w:p w14:paraId="420D30D1" w14:textId="77777777" w:rsidR="000C10C9" w:rsidRPr="000C10C9" w:rsidRDefault="000C10C9">
      <w:pPr>
        <w:rPr>
          <w:rFonts w:ascii="Arial" w:hAnsi="Arial" w:cs="Arial"/>
          <w:b/>
          <w:color w:val="FF0000"/>
          <w:sz w:val="36"/>
          <w:szCs w:val="36"/>
        </w:rPr>
      </w:pPr>
      <w:r w:rsidRPr="000C10C9">
        <w:rPr>
          <w:rFonts w:ascii="Arial" w:hAnsi="Arial" w:cs="Arial"/>
          <w:b/>
          <w:color w:val="FF0000"/>
          <w:sz w:val="36"/>
          <w:szCs w:val="36"/>
        </w:rPr>
        <w:t>By</w:t>
      </w:r>
    </w:p>
    <w:p w14:paraId="0F169998" w14:textId="77777777" w:rsidR="000C10C9" w:rsidRDefault="000C10C9">
      <w:pPr>
        <w:rPr>
          <w:rFonts w:ascii="Arial" w:hAnsi="Arial" w:cs="Arial"/>
          <w:b/>
          <w:sz w:val="36"/>
          <w:szCs w:val="36"/>
        </w:rPr>
      </w:pPr>
      <w:r>
        <w:rPr>
          <w:rFonts w:ascii="Arial" w:hAnsi="Arial" w:cs="Arial"/>
          <w:b/>
          <w:sz w:val="36"/>
          <w:szCs w:val="36"/>
        </w:rPr>
        <w:t>Ehab Barsoum</w:t>
      </w:r>
    </w:p>
    <w:p w14:paraId="710F239F" w14:textId="77777777" w:rsidR="000C10C9" w:rsidRDefault="000C10C9">
      <w:pPr>
        <w:rPr>
          <w:rFonts w:ascii="Arial" w:hAnsi="Arial" w:cs="Arial"/>
          <w:b/>
          <w:sz w:val="36"/>
          <w:szCs w:val="36"/>
        </w:rPr>
      </w:pPr>
      <w:r>
        <w:rPr>
          <w:rFonts w:ascii="Arial" w:hAnsi="Arial" w:cs="Arial"/>
          <w:b/>
          <w:sz w:val="36"/>
          <w:szCs w:val="36"/>
        </w:rPr>
        <w:t>P149568</w:t>
      </w:r>
    </w:p>
    <w:p w14:paraId="6CD68EEF" w14:textId="77777777" w:rsidR="00454069" w:rsidRDefault="00454069" w:rsidP="00454069">
      <w:pPr>
        <w:rPr>
          <w:rFonts w:ascii="Arial" w:hAnsi="Arial" w:cs="Arial"/>
          <w:sz w:val="36"/>
          <w:szCs w:val="36"/>
        </w:rPr>
      </w:pPr>
    </w:p>
    <w:p w14:paraId="7E36508B" w14:textId="77777777" w:rsidR="00454069" w:rsidRDefault="00454069" w:rsidP="00454069">
      <w:pPr>
        <w:rPr>
          <w:rFonts w:ascii="Arial" w:hAnsi="Arial" w:cs="Arial"/>
          <w:sz w:val="36"/>
          <w:szCs w:val="36"/>
        </w:rPr>
      </w:pPr>
    </w:p>
    <w:p w14:paraId="04BCF017" w14:textId="77777777" w:rsidR="004F4F49" w:rsidRDefault="004F4F49" w:rsidP="00454069">
      <w:pPr>
        <w:rPr>
          <w:rFonts w:ascii="Arial" w:hAnsi="Arial" w:cs="Arial"/>
          <w:sz w:val="36"/>
          <w:szCs w:val="36"/>
        </w:rPr>
      </w:pPr>
    </w:p>
    <w:p w14:paraId="5F53651D" w14:textId="42A63B2F" w:rsidR="003D2F9C" w:rsidRDefault="003D2F9C" w:rsidP="009F51B4">
      <w:pPr>
        <w:pStyle w:val="Heading1"/>
        <w:jc w:val="center"/>
        <w:rPr>
          <w:rFonts w:ascii="Arial" w:hAnsi="Arial" w:cs="Arial"/>
          <w:b/>
          <w:color w:val="FF0000"/>
        </w:rPr>
      </w:pPr>
      <w:bookmarkStart w:id="0" w:name="_Toc34408418"/>
      <w:r w:rsidRPr="009F51B4">
        <w:rPr>
          <w:rFonts w:ascii="Arial" w:hAnsi="Arial" w:cs="Arial"/>
          <w:b/>
          <w:color w:val="FF0000"/>
        </w:rPr>
        <w:lastRenderedPageBreak/>
        <w:t>Abstract</w:t>
      </w:r>
      <w:bookmarkEnd w:id="0"/>
    </w:p>
    <w:p w14:paraId="7E3964C5" w14:textId="77777777" w:rsidR="009F51B4" w:rsidRPr="009F51B4" w:rsidRDefault="009F51B4" w:rsidP="009F51B4"/>
    <w:p w14:paraId="1D5B03AC" w14:textId="46160C7C" w:rsidR="000359D0" w:rsidRDefault="003C065A" w:rsidP="00454069">
      <w:pPr>
        <w:rPr>
          <w:rFonts w:ascii="Arial" w:hAnsi="Arial" w:cs="Arial"/>
          <w:sz w:val="24"/>
          <w:szCs w:val="24"/>
        </w:rPr>
      </w:pPr>
      <w:r>
        <w:rPr>
          <w:rFonts w:ascii="Arial" w:hAnsi="Arial" w:cs="Arial"/>
          <w:sz w:val="24"/>
          <w:szCs w:val="24"/>
        </w:rPr>
        <w:t xml:space="preserve">According to William </w:t>
      </w:r>
      <w:proofErr w:type="spellStart"/>
      <w:r>
        <w:rPr>
          <w:rFonts w:ascii="Arial" w:hAnsi="Arial" w:cs="Arial"/>
          <w:sz w:val="24"/>
          <w:szCs w:val="24"/>
        </w:rPr>
        <w:t>Tsutsui</w:t>
      </w:r>
      <w:proofErr w:type="spellEnd"/>
      <w:r w:rsidR="00BB3E61">
        <w:rPr>
          <w:rFonts w:ascii="Arial" w:hAnsi="Arial" w:cs="Arial"/>
          <w:sz w:val="24"/>
          <w:szCs w:val="24"/>
        </w:rPr>
        <w:t>,</w:t>
      </w:r>
      <w:r w:rsidR="00544D48">
        <w:rPr>
          <w:rFonts w:ascii="Arial" w:hAnsi="Arial" w:cs="Arial"/>
          <w:sz w:val="24"/>
          <w:szCs w:val="24"/>
        </w:rPr>
        <w:t xml:space="preserve"> a Japanese engineer</w:t>
      </w:r>
      <w:r w:rsidR="00BB3E61">
        <w:rPr>
          <w:rFonts w:ascii="Arial" w:hAnsi="Arial" w:cs="Arial"/>
          <w:sz w:val="24"/>
          <w:szCs w:val="24"/>
        </w:rPr>
        <w:t>,</w:t>
      </w:r>
      <w:r>
        <w:rPr>
          <w:rFonts w:ascii="Arial" w:hAnsi="Arial" w:cs="Arial"/>
          <w:sz w:val="24"/>
          <w:szCs w:val="24"/>
        </w:rPr>
        <w:t xml:space="preserve"> t</w:t>
      </w:r>
      <w:r w:rsidR="008A5421" w:rsidRPr="008A5421">
        <w:rPr>
          <w:rFonts w:ascii="Arial" w:hAnsi="Arial" w:cs="Arial"/>
          <w:sz w:val="24"/>
          <w:szCs w:val="24"/>
        </w:rPr>
        <w:t>he manufactur</w:t>
      </w:r>
      <w:r w:rsidR="00102859">
        <w:rPr>
          <w:rFonts w:ascii="Arial" w:hAnsi="Arial" w:cs="Arial"/>
          <w:sz w:val="24"/>
          <w:szCs w:val="24"/>
        </w:rPr>
        <w:t>ing</w:t>
      </w:r>
      <w:r w:rsidR="008A5421" w:rsidRPr="008A5421">
        <w:rPr>
          <w:rFonts w:ascii="Arial" w:hAnsi="Arial" w:cs="Arial"/>
          <w:sz w:val="24"/>
          <w:szCs w:val="24"/>
        </w:rPr>
        <w:t xml:space="preserve"> </w:t>
      </w:r>
      <w:r w:rsidR="00BB3E61">
        <w:rPr>
          <w:rFonts w:ascii="Arial" w:hAnsi="Arial" w:cs="Arial"/>
          <w:sz w:val="24"/>
          <w:szCs w:val="24"/>
        </w:rPr>
        <w:t>processes of</w:t>
      </w:r>
      <w:r w:rsidR="008A5421" w:rsidRPr="008A5421">
        <w:rPr>
          <w:rFonts w:ascii="Arial" w:hAnsi="Arial" w:cs="Arial"/>
          <w:sz w:val="24"/>
          <w:szCs w:val="24"/>
        </w:rPr>
        <w:t xml:space="preserve"> </w:t>
      </w:r>
      <w:r w:rsidR="00BB3E61">
        <w:rPr>
          <w:rFonts w:ascii="Arial" w:hAnsi="Arial" w:cs="Arial"/>
          <w:sz w:val="24"/>
          <w:szCs w:val="24"/>
        </w:rPr>
        <w:t xml:space="preserve">productivity in </w:t>
      </w:r>
      <w:r w:rsidR="00102859">
        <w:rPr>
          <w:rFonts w:ascii="Arial" w:hAnsi="Arial" w:cs="Arial"/>
          <w:sz w:val="24"/>
          <w:szCs w:val="24"/>
        </w:rPr>
        <w:t xml:space="preserve">the </w:t>
      </w:r>
      <w:r w:rsidR="00F6532E">
        <w:rPr>
          <w:rFonts w:ascii="Arial" w:hAnsi="Arial" w:cs="Arial"/>
          <w:sz w:val="24"/>
          <w:szCs w:val="24"/>
        </w:rPr>
        <w:t>twe</w:t>
      </w:r>
      <w:r w:rsidR="0018351E">
        <w:rPr>
          <w:rFonts w:ascii="Arial" w:hAnsi="Arial" w:cs="Arial"/>
          <w:sz w:val="24"/>
          <w:szCs w:val="24"/>
        </w:rPr>
        <w:t>ntieth-</w:t>
      </w:r>
      <w:r w:rsidR="008A5421" w:rsidRPr="008A5421">
        <w:rPr>
          <w:rFonts w:ascii="Arial" w:hAnsi="Arial" w:cs="Arial"/>
          <w:sz w:val="24"/>
          <w:szCs w:val="24"/>
        </w:rPr>
        <w:t xml:space="preserve"> century </w:t>
      </w:r>
      <w:r w:rsidR="00BB3E61">
        <w:rPr>
          <w:rFonts w:ascii="Arial" w:hAnsi="Arial" w:cs="Arial"/>
          <w:sz w:val="24"/>
          <w:szCs w:val="24"/>
        </w:rPr>
        <w:t>can vary in what way they are used and often can be develop when a country has been under any national disaster</w:t>
      </w:r>
      <w:r w:rsidR="00102859">
        <w:rPr>
          <w:rFonts w:ascii="Arial" w:hAnsi="Arial" w:cs="Arial"/>
          <w:sz w:val="24"/>
          <w:szCs w:val="24"/>
        </w:rPr>
        <w:t>. F</w:t>
      </w:r>
      <w:r w:rsidR="000A25DB" w:rsidRPr="008A5421">
        <w:rPr>
          <w:rFonts w:ascii="Arial" w:hAnsi="Arial" w:cs="Arial"/>
          <w:sz w:val="24"/>
          <w:szCs w:val="24"/>
        </w:rPr>
        <w:t>or</w:t>
      </w:r>
      <w:r w:rsidR="008A5421" w:rsidRPr="008A5421">
        <w:rPr>
          <w:rFonts w:ascii="Arial" w:hAnsi="Arial" w:cs="Arial"/>
          <w:sz w:val="24"/>
          <w:szCs w:val="24"/>
        </w:rPr>
        <w:t xml:space="preserve"> example, </w:t>
      </w:r>
      <w:r w:rsidR="00102859">
        <w:rPr>
          <w:rFonts w:ascii="Arial" w:hAnsi="Arial" w:cs="Arial"/>
          <w:sz w:val="24"/>
          <w:szCs w:val="24"/>
        </w:rPr>
        <w:t xml:space="preserve">the </w:t>
      </w:r>
      <w:r w:rsidR="008A5421" w:rsidRPr="008A5421">
        <w:rPr>
          <w:rFonts w:ascii="Arial" w:hAnsi="Arial" w:cs="Arial"/>
          <w:sz w:val="24"/>
          <w:szCs w:val="24"/>
        </w:rPr>
        <w:t>DFMA which refer</w:t>
      </w:r>
      <w:r w:rsidR="00102859">
        <w:rPr>
          <w:rFonts w:ascii="Arial" w:hAnsi="Arial" w:cs="Arial"/>
          <w:sz w:val="24"/>
          <w:szCs w:val="24"/>
        </w:rPr>
        <w:t>s</w:t>
      </w:r>
      <w:r w:rsidR="008A5421" w:rsidRPr="008A5421">
        <w:rPr>
          <w:rFonts w:ascii="Arial" w:hAnsi="Arial" w:cs="Arial"/>
          <w:sz w:val="24"/>
          <w:szCs w:val="24"/>
        </w:rPr>
        <w:t xml:space="preserve"> to design for manufacturing and assembly</w:t>
      </w:r>
      <w:r w:rsidR="00BB3E61">
        <w:rPr>
          <w:rFonts w:ascii="Arial" w:hAnsi="Arial" w:cs="Arial"/>
          <w:sz w:val="24"/>
          <w:szCs w:val="24"/>
        </w:rPr>
        <w:t xml:space="preserve"> of product</w:t>
      </w:r>
      <w:r w:rsidR="00102859">
        <w:rPr>
          <w:rFonts w:ascii="Arial" w:hAnsi="Arial" w:cs="Arial"/>
          <w:sz w:val="24"/>
          <w:szCs w:val="24"/>
        </w:rPr>
        <w:t>. T</w:t>
      </w:r>
      <w:r w:rsidR="008A5421" w:rsidRPr="008A5421">
        <w:rPr>
          <w:rFonts w:ascii="Arial" w:hAnsi="Arial" w:cs="Arial"/>
          <w:sz w:val="24"/>
          <w:szCs w:val="24"/>
        </w:rPr>
        <w:t xml:space="preserve">his approach </w:t>
      </w:r>
      <w:r w:rsidR="00102859">
        <w:rPr>
          <w:rFonts w:ascii="Arial" w:hAnsi="Arial" w:cs="Arial"/>
          <w:sz w:val="24"/>
          <w:szCs w:val="24"/>
        </w:rPr>
        <w:t xml:space="preserve">places </w:t>
      </w:r>
      <w:r w:rsidR="008A5421" w:rsidRPr="008A5421">
        <w:rPr>
          <w:rFonts w:ascii="Arial" w:hAnsi="Arial" w:cs="Arial"/>
          <w:sz w:val="24"/>
          <w:szCs w:val="24"/>
        </w:rPr>
        <w:t xml:space="preserve">emphasis on </w:t>
      </w:r>
      <w:r w:rsidR="00BB3E61">
        <w:rPr>
          <w:rFonts w:ascii="Arial" w:hAnsi="Arial" w:cs="Arial"/>
          <w:sz w:val="24"/>
          <w:szCs w:val="24"/>
        </w:rPr>
        <w:t>e</w:t>
      </w:r>
      <w:r w:rsidR="008A5421" w:rsidRPr="008A5421">
        <w:rPr>
          <w:rFonts w:ascii="Arial" w:hAnsi="Arial" w:cs="Arial"/>
          <w:sz w:val="24"/>
          <w:szCs w:val="24"/>
        </w:rPr>
        <w:t>ase of manufactur</w:t>
      </w:r>
      <w:r w:rsidR="00102859">
        <w:rPr>
          <w:rFonts w:ascii="Arial" w:hAnsi="Arial" w:cs="Arial"/>
          <w:sz w:val="24"/>
          <w:szCs w:val="24"/>
        </w:rPr>
        <w:t>ing</w:t>
      </w:r>
      <w:r w:rsidR="00BB3E61">
        <w:rPr>
          <w:rFonts w:ascii="Arial" w:hAnsi="Arial" w:cs="Arial"/>
          <w:sz w:val="24"/>
          <w:szCs w:val="24"/>
        </w:rPr>
        <w:t xml:space="preserve"> and design shape,</w:t>
      </w:r>
      <w:r w:rsidR="008A5421" w:rsidRPr="008A5421">
        <w:rPr>
          <w:rFonts w:ascii="Arial" w:hAnsi="Arial" w:cs="Arial"/>
          <w:sz w:val="24"/>
          <w:szCs w:val="24"/>
        </w:rPr>
        <w:t xml:space="preserve"> also focuses on efficiency of the </w:t>
      </w:r>
      <w:r w:rsidR="000A25DB" w:rsidRPr="008A5421">
        <w:rPr>
          <w:rFonts w:ascii="Arial" w:hAnsi="Arial" w:cs="Arial"/>
          <w:sz w:val="24"/>
          <w:szCs w:val="24"/>
        </w:rPr>
        <w:t>assembly, simplifying</w:t>
      </w:r>
      <w:r w:rsidR="008A5421" w:rsidRPr="008A5421">
        <w:rPr>
          <w:rFonts w:ascii="Arial" w:hAnsi="Arial" w:cs="Arial"/>
          <w:sz w:val="24"/>
          <w:szCs w:val="24"/>
        </w:rPr>
        <w:t xml:space="preserve"> the design shape and mak</w:t>
      </w:r>
      <w:r w:rsidR="00102859">
        <w:rPr>
          <w:rFonts w:ascii="Arial" w:hAnsi="Arial" w:cs="Arial"/>
          <w:sz w:val="24"/>
          <w:szCs w:val="24"/>
        </w:rPr>
        <w:t xml:space="preserve">ing </w:t>
      </w:r>
      <w:r w:rsidR="008A5421" w:rsidRPr="008A5421">
        <w:rPr>
          <w:rFonts w:ascii="Arial" w:hAnsi="Arial" w:cs="Arial"/>
          <w:sz w:val="24"/>
          <w:szCs w:val="24"/>
        </w:rPr>
        <w:t>it easy to manufactur</w:t>
      </w:r>
      <w:r w:rsidR="00BB3E61">
        <w:rPr>
          <w:rFonts w:ascii="Arial" w:hAnsi="Arial" w:cs="Arial"/>
          <w:sz w:val="24"/>
          <w:szCs w:val="24"/>
        </w:rPr>
        <w:t xml:space="preserve">e. </w:t>
      </w:r>
      <w:r w:rsidR="000D7EE4">
        <w:rPr>
          <w:rFonts w:ascii="Arial" w:hAnsi="Arial" w:cs="Arial"/>
          <w:sz w:val="24"/>
          <w:szCs w:val="24"/>
        </w:rPr>
        <w:t>For instance,</w:t>
      </w:r>
      <w:r w:rsidR="008A5421" w:rsidRPr="008A5421">
        <w:rPr>
          <w:rFonts w:ascii="Arial" w:hAnsi="Arial" w:cs="Arial"/>
          <w:sz w:val="24"/>
          <w:szCs w:val="24"/>
        </w:rPr>
        <w:t xml:space="preserve"> </w:t>
      </w:r>
      <w:r w:rsidR="00102859">
        <w:rPr>
          <w:rFonts w:ascii="Arial" w:hAnsi="Arial" w:cs="Arial"/>
          <w:sz w:val="24"/>
          <w:szCs w:val="24"/>
        </w:rPr>
        <w:t xml:space="preserve">how </w:t>
      </w:r>
      <w:r w:rsidR="008A5421" w:rsidRPr="008A5421">
        <w:rPr>
          <w:rFonts w:ascii="Arial" w:hAnsi="Arial" w:cs="Arial"/>
          <w:sz w:val="24"/>
          <w:szCs w:val="24"/>
        </w:rPr>
        <w:t>assembl</w:t>
      </w:r>
      <w:r w:rsidR="00102859">
        <w:rPr>
          <w:rFonts w:ascii="Arial" w:hAnsi="Arial" w:cs="Arial"/>
          <w:sz w:val="24"/>
          <w:szCs w:val="24"/>
        </w:rPr>
        <w:t>ing</w:t>
      </w:r>
      <w:r w:rsidR="008A5421" w:rsidRPr="008A5421">
        <w:rPr>
          <w:rFonts w:ascii="Arial" w:hAnsi="Arial" w:cs="Arial"/>
          <w:sz w:val="24"/>
          <w:szCs w:val="24"/>
        </w:rPr>
        <w:t xml:space="preserve"> it will be more successful </w:t>
      </w:r>
      <w:r w:rsidR="000D7EE4">
        <w:rPr>
          <w:rFonts w:ascii="Arial" w:hAnsi="Arial" w:cs="Arial"/>
          <w:sz w:val="24"/>
          <w:szCs w:val="24"/>
        </w:rPr>
        <w:t xml:space="preserve"> in terms of fitting product together; </w:t>
      </w:r>
      <w:r w:rsidR="008A5421" w:rsidRPr="008A5421">
        <w:rPr>
          <w:rFonts w:ascii="Arial" w:hAnsi="Arial" w:cs="Arial"/>
          <w:sz w:val="24"/>
          <w:szCs w:val="24"/>
        </w:rPr>
        <w:t>and efficien</w:t>
      </w:r>
      <w:r w:rsidR="000D7EE4">
        <w:rPr>
          <w:rFonts w:ascii="Arial" w:hAnsi="Arial" w:cs="Arial"/>
          <w:sz w:val="24"/>
          <w:szCs w:val="24"/>
        </w:rPr>
        <w:t>cy of the time taking to produce each product, w</w:t>
      </w:r>
      <w:r w:rsidR="008A5421" w:rsidRPr="008A5421">
        <w:rPr>
          <w:rFonts w:ascii="Arial" w:hAnsi="Arial" w:cs="Arial"/>
          <w:sz w:val="24"/>
          <w:szCs w:val="24"/>
        </w:rPr>
        <w:t>hich</w:t>
      </w:r>
      <w:r w:rsidR="00102859">
        <w:rPr>
          <w:rFonts w:ascii="Arial" w:hAnsi="Arial" w:cs="Arial"/>
          <w:sz w:val="24"/>
          <w:szCs w:val="24"/>
        </w:rPr>
        <w:t xml:space="preserve"> focuses </w:t>
      </w:r>
      <w:r w:rsidR="008A5421" w:rsidRPr="008A5421">
        <w:rPr>
          <w:rFonts w:ascii="Arial" w:hAnsi="Arial" w:cs="Arial"/>
          <w:sz w:val="24"/>
          <w:szCs w:val="24"/>
        </w:rPr>
        <w:t xml:space="preserve">in </w:t>
      </w:r>
      <w:r w:rsidR="00102859">
        <w:rPr>
          <w:rFonts w:ascii="Arial" w:hAnsi="Arial" w:cs="Arial"/>
          <w:sz w:val="24"/>
          <w:szCs w:val="24"/>
        </w:rPr>
        <w:t xml:space="preserve">on </w:t>
      </w:r>
      <w:r w:rsidR="008A5421" w:rsidRPr="008A5421">
        <w:rPr>
          <w:rFonts w:ascii="Arial" w:hAnsi="Arial" w:cs="Arial"/>
          <w:sz w:val="24"/>
          <w:szCs w:val="24"/>
        </w:rPr>
        <w:t xml:space="preserve">lower cost and </w:t>
      </w:r>
      <w:r w:rsidR="000D7EE4">
        <w:rPr>
          <w:rFonts w:ascii="Arial" w:hAnsi="Arial" w:cs="Arial"/>
          <w:sz w:val="24"/>
          <w:szCs w:val="24"/>
        </w:rPr>
        <w:t>reduce l</w:t>
      </w:r>
      <w:r w:rsidR="008A5421" w:rsidRPr="008A5421">
        <w:rPr>
          <w:rFonts w:ascii="Arial" w:hAnsi="Arial" w:cs="Arial"/>
          <w:sz w:val="24"/>
          <w:szCs w:val="24"/>
        </w:rPr>
        <w:t>ead time</w:t>
      </w:r>
      <w:sdt>
        <w:sdtPr>
          <w:rPr>
            <w:rFonts w:ascii="Arial" w:hAnsi="Arial" w:cs="Arial"/>
            <w:sz w:val="24"/>
            <w:szCs w:val="24"/>
          </w:rPr>
          <w:id w:val="733658521"/>
          <w:citation/>
        </w:sdtPr>
        <w:sdtEndPr/>
        <w:sdtContent>
          <w:r w:rsidR="00300EBF">
            <w:rPr>
              <w:rFonts w:ascii="Arial" w:hAnsi="Arial" w:cs="Arial"/>
              <w:sz w:val="24"/>
              <w:szCs w:val="24"/>
            </w:rPr>
            <w:fldChar w:fldCharType="begin"/>
          </w:r>
          <w:r>
            <w:rPr>
              <w:rFonts w:ascii="Arial" w:hAnsi="Arial" w:cs="Arial"/>
              <w:sz w:val="24"/>
              <w:szCs w:val="24"/>
            </w:rPr>
            <w:instrText xml:space="preserve">CITATION Wil981 \l 2057 </w:instrText>
          </w:r>
          <w:r w:rsidR="00300EBF">
            <w:rPr>
              <w:rFonts w:ascii="Arial" w:hAnsi="Arial" w:cs="Arial"/>
              <w:sz w:val="24"/>
              <w:szCs w:val="24"/>
            </w:rPr>
            <w:fldChar w:fldCharType="separate"/>
          </w:r>
          <w:r>
            <w:rPr>
              <w:rFonts w:ascii="Arial" w:hAnsi="Arial" w:cs="Arial"/>
              <w:noProof/>
              <w:sz w:val="24"/>
              <w:szCs w:val="24"/>
            </w:rPr>
            <w:t xml:space="preserve"> </w:t>
          </w:r>
          <w:r w:rsidRPr="003C065A">
            <w:rPr>
              <w:rFonts w:ascii="Arial" w:hAnsi="Arial" w:cs="Arial"/>
              <w:noProof/>
              <w:sz w:val="24"/>
              <w:szCs w:val="24"/>
            </w:rPr>
            <w:t>(William M, 1998)</w:t>
          </w:r>
          <w:r w:rsidR="00300EBF">
            <w:rPr>
              <w:rFonts w:ascii="Arial" w:hAnsi="Arial" w:cs="Arial"/>
              <w:sz w:val="24"/>
              <w:szCs w:val="24"/>
            </w:rPr>
            <w:fldChar w:fldCharType="end"/>
          </w:r>
        </w:sdtContent>
      </w:sdt>
      <w:r w:rsidR="000A25DB">
        <w:rPr>
          <w:rFonts w:ascii="Arial" w:hAnsi="Arial" w:cs="Arial"/>
          <w:sz w:val="24"/>
          <w:szCs w:val="24"/>
        </w:rPr>
        <w:t>.</w:t>
      </w:r>
    </w:p>
    <w:p w14:paraId="47A893CF" w14:textId="0C7FA10F" w:rsidR="000A25DB" w:rsidRDefault="00102859" w:rsidP="00454069">
      <w:pPr>
        <w:rPr>
          <w:rFonts w:ascii="Arial" w:hAnsi="Arial" w:cs="Arial"/>
          <w:sz w:val="24"/>
          <w:szCs w:val="24"/>
        </w:rPr>
      </w:pPr>
      <w:r>
        <w:rPr>
          <w:rFonts w:ascii="Arial" w:hAnsi="Arial" w:cs="Arial"/>
          <w:sz w:val="24"/>
          <w:szCs w:val="24"/>
        </w:rPr>
        <w:t xml:space="preserve">The </w:t>
      </w:r>
      <w:r w:rsidR="000A25DB" w:rsidRPr="000A25DB">
        <w:rPr>
          <w:rFonts w:ascii="Arial" w:hAnsi="Arial" w:cs="Arial"/>
          <w:sz w:val="24"/>
          <w:szCs w:val="24"/>
        </w:rPr>
        <w:t xml:space="preserve">DFMA method </w:t>
      </w:r>
      <w:r w:rsidR="000D7EE4">
        <w:rPr>
          <w:rFonts w:ascii="Arial" w:hAnsi="Arial" w:cs="Arial"/>
          <w:sz w:val="24"/>
          <w:szCs w:val="24"/>
        </w:rPr>
        <w:t>has been a</w:t>
      </w:r>
      <w:r w:rsidR="000A25DB" w:rsidRPr="000A25DB">
        <w:rPr>
          <w:rFonts w:ascii="Arial" w:hAnsi="Arial" w:cs="Arial"/>
          <w:sz w:val="24"/>
          <w:szCs w:val="24"/>
        </w:rPr>
        <w:t xml:space="preserve">ctive more than 20 years </w:t>
      </w:r>
      <w:r w:rsidR="000D7EE4">
        <w:rPr>
          <w:rFonts w:ascii="Arial" w:hAnsi="Arial" w:cs="Arial"/>
          <w:sz w:val="24"/>
          <w:szCs w:val="24"/>
        </w:rPr>
        <w:t xml:space="preserve">since </w:t>
      </w:r>
      <w:r>
        <w:rPr>
          <w:rFonts w:ascii="Arial" w:hAnsi="Arial" w:cs="Arial"/>
          <w:sz w:val="24"/>
          <w:szCs w:val="24"/>
        </w:rPr>
        <w:t xml:space="preserve">it was first </w:t>
      </w:r>
      <w:r w:rsidR="000A25DB" w:rsidRPr="000A25DB">
        <w:rPr>
          <w:rFonts w:ascii="Arial" w:hAnsi="Arial" w:cs="Arial"/>
          <w:sz w:val="24"/>
          <w:szCs w:val="24"/>
        </w:rPr>
        <w:t xml:space="preserve">developed and </w:t>
      </w:r>
      <w:r w:rsidR="000D7EE4">
        <w:rPr>
          <w:rFonts w:ascii="Arial" w:hAnsi="Arial" w:cs="Arial"/>
          <w:sz w:val="24"/>
          <w:szCs w:val="24"/>
        </w:rPr>
        <w:t xml:space="preserve">it is </w:t>
      </w:r>
      <w:r w:rsidR="000A25DB" w:rsidRPr="000A25DB">
        <w:rPr>
          <w:rFonts w:ascii="Arial" w:hAnsi="Arial" w:cs="Arial"/>
          <w:sz w:val="24"/>
          <w:szCs w:val="24"/>
        </w:rPr>
        <w:t>used widely in the industry of USA</w:t>
      </w:r>
      <w:r w:rsidR="000D7EE4">
        <w:rPr>
          <w:rFonts w:ascii="Arial" w:hAnsi="Arial" w:cs="Arial"/>
          <w:sz w:val="24"/>
          <w:szCs w:val="24"/>
        </w:rPr>
        <w:t xml:space="preserve"> and UK </w:t>
      </w:r>
      <w:sdt>
        <w:sdtPr>
          <w:rPr>
            <w:rFonts w:ascii="Arial" w:hAnsi="Arial" w:cs="Arial"/>
            <w:sz w:val="24"/>
            <w:szCs w:val="24"/>
          </w:rPr>
          <w:id w:val="1598056015"/>
          <w:citation/>
        </w:sdtPr>
        <w:sdtEndPr/>
        <w:sdtContent>
          <w:r w:rsidR="000D7EE4">
            <w:rPr>
              <w:rFonts w:ascii="Arial" w:hAnsi="Arial" w:cs="Arial"/>
              <w:sz w:val="24"/>
              <w:szCs w:val="24"/>
            </w:rPr>
            <w:fldChar w:fldCharType="begin"/>
          </w:r>
          <w:r w:rsidR="000D7EE4">
            <w:rPr>
              <w:rFonts w:ascii="Arial" w:hAnsi="Arial" w:cs="Arial"/>
              <w:sz w:val="24"/>
              <w:szCs w:val="24"/>
            </w:rPr>
            <w:instrText xml:space="preserve"> CITATION Des20 \l 2057 </w:instrText>
          </w:r>
          <w:r w:rsidR="000D7EE4">
            <w:rPr>
              <w:rFonts w:ascii="Arial" w:hAnsi="Arial" w:cs="Arial"/>
              <w:sz w:val="24"/>
              <w:szCs w:val="24"/>
            </w:rPr>
            <w:fldChar w:fldCharType="separate"/>
          </w:r>
          <w:r w:rsidR="000D7EE4">
            <w:rPr>
              <w:rFonts w:ascii="Arial" w:hAnsi="Arial" w:cs="Arial"/>
              <w:noProof/>
              <w:sz w:val="24"/>
              <w:szCs w:val="24"/>
            </w:rPr>
            <w:t xml:space="preserve"> </w:t>
          </w:r>
          <w:r w:rsidR="000D7EE4" w:rsidRPr="000A25DB">
            <w:rPr>
              <w:rFonts w:ascii="Arial" w:hAnsi="Arial" w:cs="Arial"/>
              <w:noProof/>
              <w:sz w:val="24"/>
              <w:szCs w:val="24"/>
            </w:rPr>
            <w:t>(Designing Buildings Ltd, 2020)</w:t>
          </w:r>
          <w:r w:rsidR="000D7EE4">
            <w:rPr>
              <w:rFonts w:ascii="Arial" w:hAnsi="Arial" w:cs="Arial"/>
              <w:sz w:val="24"/>
              <w:szCs w:val="24"/>
            </w:rPr>
            <w:fldChar w:fldCharType="end"/>
          </w:r>
        </w:sdtContent>
      </w:sdt>
      <w:r>
        <w:rPr>
          <w:rFonts w:ascii="Arial" w:hAnsi="Arial" w:cs="Arial"/>
          <w:sz w:val="24"/>
          <w:szCs w:val="24"/>
        </w:rPr>
        <w:t>. T</w:t>
      </w:r>
      <w:r w:rsidR="000A25DB" w:rsidRPr="000A25DB">
        <w:rPr>
          <w:rFonts w:ascii="Arial" w:hAnsi="Arial" w:cs="Arial"/>
          <w:sz w:val="24"/>
          <w:szCs w:val="24"/>
        </w:rPr>
        <w:t>he availability of this method of application reflects a huge revolution in the product design firms and break</w:t>
      </w:r>
      <w:r>
        <w:rPr>
          <w:rFonts w:ascii="Arial" w:hAnsi="Arial" w:cs="Arial"/>
          <w:sz w:val="24"/>
          <w:szCs w:val="24"/>
        </w:rPr>
        <w:t xml:space="preserve">s </w:t>
      </w:r>
      <w:r w:rsidR="000A25DB" w:rsidRPr="000A25DB">
        <w:rPr>
          <w:rFonts w:ascii="Arial" w:hAnsi="Arial" w:cs="Arial"/>
          <w:sz w:val="24"/>
          <w:szCs w:val="24"/>
        </w:rPr>
        <w:t xml:space="preserve">down all the obstacles between the design and </w:t>
      </w:r>
      <w:r w:rsidR="00EA5372" w:rsidRPr="000A25DB">
        <w:rPr>
          <w:rFonts w:ascii="Arial" w:hAnsi="Arial" w:cs="Arial"/>
          <w:sz w:val="24"/>
          <w:szCs w:val="24"/>
        </w:rPr>
        <w:t>manufacture, which</w:t>
      </w:r>
      <w:r w:rsidR="000A25DB" w:rsidRPr="000A25DB">
        <w:rPr>
          <w:rFonts w:ascii="Arial" w:hAnsi="Arial" w:cs="Arial"/>
          <w:sz w:val="24"/>
          <w:szCs w:val="24"/>
        </w:rPr>
        <w:t xml:space="preserve"> help</w:t>
      </w:r>
      <w:r>
        <w:rPr>
          <w:rFonts w:ascii="Arial" w:hAnsi="Arial" w:cs="Arial"/>
          <w:sz w:val="24"/>
          <w:szCs w:val="24"/>
        </w:rPr>
        <w:t>s</w:t>
      </w:r>
      <w:r w:rsidR="000A25DB" w:rsidRPr="000A25DB">
        <w:rPr>
          <w:rFonts w:ascii="Arial" w:hAnsi="Arial" w:cs="Arial"/>
          <w:sz w:val="24"/>
          <w:szCs w:val="24"/>
        </w:rPr>
        <w:t xml:space="preserve"> the improvement of simultaneous engineering or concurrent</w:t>
      </w:r>
      <w:r>
        <w:rPr>
          <w:rFonts w:ascii="Arial" w:hAnsi="Arial" w:cs="Arial"/>
          <w:sz w:val="24"/>
          <w:szCs w:val="24"/>
        </w:rPr>
        <w:t xml:space="preserve"> </w:t>
      </w:r>
      <w:r w:rsidR="00EA5372">
        <w:rPr>
          <w:rFonts w:ascii="Arial" w:hAnsi="Arial" w:cs="Arial"/>
          <w:sz w:val="24"/>
          <w:szCs w:val="24"/>
        </w:rPr>
        <w:t>challenges</w:t>
      </w:r>
      <w:sdt>
        <w:sdtPr>
          <w:rPr>
            <w:rFonts w:ascii="Arial" w:hAnsi="Arial" w:cs="Arial"/>
            <w:sz w:val="24"/>
            <w:szCs w:val="24"/>
          </w:rPr>
          <w:id w:val="1405568670"/>
          <w:citation/>
        </w:sdtPr>
        <w:sdtEndPr/>
        <w:sdtContent>
          <w:r w:rsidR="000A25DB">
            <w:rPr>
              <w:rFonts w:ascii="Arial" w:hAnsi="Arial" w:cs="Arial"/>
              <w:sz w:val="24"/>
              <w:szCs w:val="24"/>
            </w:rPr>
            <w:fldChar w:fldCharType="begin"/>
          </w:r>
          <w:r w:rsidR="000A25DB">
            <w:rPr>
              <w:rFonts w:ascii="Arial" w:hAnsi="Arial" w:cs="Arial"/>
              <w:sz w:val="24"/>
              <w:szCs w:val="24"/>
            </w:rPr>
            <w:instrText xml:space="preserve"> CITATION Des20 \l 2057 </w:instrText>
          </w:r>
          <w:r w:rsidR="000A25DB">
            <w:rPr>
              <w:rFonts w:ascii="Arial" w:hAnsi="Arial" w:cs="Arial"/>
              <w:sz w:val="24"/>
              <w:szCs w:val="24"/>
            </w:rPr>
            <w:fldChar w:fldCharType="separate"/>
          </w:r>
          <w:r w:rsidR="000A25DB">
            <w:rPr>
              <w:rFonts w:ascii="Arial" w:hAnsi="Arial" w:cs="Arial"/>
              <w:noProof/>
              <w:sz w:val="24"/>
              <w:szCs w:val="24"/>
            </w:rPr>
            <w:t xml:space="preserve"> </w:t>
          </w:r>
          <w:r w:rsidR="000A25DB" w:rsidRPr="000A25DB">
            <w:rPr>
              <w:rFonts w:ascii="Arial" w:hAnsi="Arial" w:cs="Arial"/>
              <w:noProof/>
              <w:sz w:val="24"/>
              <w:szCs w:val="24"/>
            </w:rPr>
            <w:t>(Designing Buildings Ltd, 2020)</w:t>
          </w:r>
          <w:r w:rsidR="000A25DB">
            <w:rPr>
              <w:rFonts w:ascii="Arial" w:hAnsi="Arial" w:cs="Arial"/>
              <w:sz w:val="24"/>
              <w:szCs w:val="24"/>
            </w:rPr>
            <w:fldChar w:fldCharType="end"/>
          </w:r>
        </w:sdtContent>
      </w:sdt>
      <w:r w:rsidR="000A25DB" w:rsidRPr="000A25DB">
        <w:rPr>
          <w:rFonts w:ascii="Arial" w:hAnsi="Arial" w:cs="Arial"/>
          <w:sz w:val="24"/>
          <w:szCs w:val="24"/>
        </w:rPr>
        <w:t>.</w:t>
      </w:r>
    </w:p>
    <w:p w14:paraId="293B3A20" w14:textId="58A6E429" w:rsidR="009C6017" w:rsidRPr="009C6017" w:rsidRDefault="009C6017" w:rsidP="009C6017">
      <w:pPr>
        <w:rPr>
          <w:rFonts w:ascii="Arial" w:hAnsi="Arial" w:cs="Arial"/>
          <w:sz w:val="24"/>
          <w:szCs w:val="24"/>
        </w:rPr>
      </w:pPr>
      <w:r w:rsidRPr="009C6017">
        <w:rPr>
          <w:rFonts w:ascii="Arial" w:hAnsi="Arial" w:cs="Arial"/>
          <w:sz w:val="24"/>
          <w:szCs w:val="24"/>
        </w:rPr>
        <w:t>This project</w:t>
      </w:r>
      <w:r w:rsidR="00EA5372">
        <w:rPr>
          <w:rFonts w:ascii="Arial" w:hAnsi="Arial" w:cs="Arial"/>
          <w:sz w:val="24"/>
          <w:szCs w:val="24"/>
        </w:rPr>
        <w:t>’s</w:t>
      </w:r>
      <w:r w:rsidRPr="009C6017">
        <w:rPr>
          <w:rFonts w:ascii="Arial" w:hAnsi="Arial" w:cs="Arial"/>
          <w:sz w:val="24"/>
          <w:szCs w:val="24"/>
        </w:rPr>
        <w:t xml:space="preserve"> aims and objectives </w:t>
      </w:r>
      <w:r w:rsidR="00EA5372">
        <w:rPr>
          <w:rFonts w:ascii="Arial" w:hAnsi="Arial" w:cs="Arial"/>
          <w:sz w:val="24"/>
          <w:szCs w:val="24"/>
        </w:rPr>
        <w:t>are</w:t>
      </w:r>
      <w:r w:rsidRPr="009C6017">
        <w:rPr>
          <w:rFonts w:ascii="Arial" w:hAnsi="Arial" w:cs="Arial"/>
          <w:sz w:val="24"/>
          <w:szCs w:val="24"/>
        </w:rPr>
        <w:t xml:space="preserve"> to provide </w:t>
      </w:r>
      <w:r w:rsidR="000D7EE4">
        <w:rPr>
          <w:rFonts w:ascii="Arial" w:hAnsi="Arial" w:cs="Arial"/>
          <w:sz w:val="24"/>
          <w:szCs w:val="24"/>
        </w:rPr>
        <w:t>reduce the number of components and choose good, low cost quality materials to aid with assembling and easy manufacturing process</w:t>
      </w:r>
      <w:r w:rsidR="003B2EEB">
        <w:rPr>
          <w:rFonts w:ascii="Arial" w:hAnsi="Arial" w:cs="Arial"/>
          <w:sz w:val="24"/>
          <w:szCs w:val="24"/>
        </w:rPr>
        <w:t>, and final to insure maintainability.</w:t>
      </w:r>
      <w:r w:rsidR="00EA5372">
        <w:rPr>
          <w:rFonts w:ascii="Arial" w:hAnsi="Arial" w:cs="Arial"/>
          <w:sz w:val="24"/>
          <w:szCs w:val="24"/>
        </w:rPr>
        <w:t xml:space="preserve"> I</w:t>
      </w:r>
      <w:r w:rsidRPr="009C6017">
        <w:rPr>
          <w:rFonts w:ascii="Arial" w:hAnsi="Arial" w:cs="Arial"/>
          <w:sz w:val="24"/>
          <w:szCs w:val="24"/>
        </w:rPr>
        <w:t>t contains a lot of methodologies and analytical tools that lead manufacturing engineers and designers to forecast the manufacturing and assembly time and cost</w:t>
      </w:r>
      <w:r w:rsidR="00EA5372">
        <w:rPr>
          <w:rFonts w:ascii="Arial" w:hAnsi="Arial" w:cs="Arial"/>
          <w:sz w:val="24"/>
          <w:szCs w:val="24"/>
        </w:rPr>
        <w:t>.</w:t>
      </w:r>
      <w:r w:rsidRPr="009C6017">
        <w:rPr>
          <w:rFonts w:ascii="Arial" w:hAnsi="Arial" w:cs="Arial"/>
          <w:sz w:val="24"/>
          <w:szCs w:val="24"/>
        </w:rPr>
        <w:t xml:space="preserve"> For example, DFMA provides important data that </w:t>
      </w:r>
      <w:r w:rsidR="00EA5372">
        <w:rPr>
          <w:rFonts w:ascii="Arial" w:hAnsi="Arial" w:cs="Arial"/>
          <w:sz w:val="24"/>
          <w:szCs w:val="24"/>
        </w:rPr>
        <w:t xml:space="preserve">is </w:t>
      </w:r>
      <w:r w:rsidRPr="009C6017">
        <w:rPr>
          <w:rFonts w:ascii="Arial" w:hAnsi="Arial" w:cs="Arial"/>
          <w:sz w:val="24"/>
          <w:szCs w:val="24"/>
        </w:rPr>
        <w:t>used to predict manufacturing cost</w:t>
      </w:r>
      <w:r w:rsidR="00EA5372">
        <w:rPr>
          <w:rFonts w:ascii="Arial" w:hAnsi="Arial" w:cs="Arial"/>
          <w:sz w:val="24"/>
          <w:szCs w:val="24"/>
        </w:rPr>
        <w:t xml:space="preserve"> and by </w:t>
      </w:r>
      <w:r w:rsidRPr="009C6017">
        <w:rPr>
          <w:rFonts w:ascii="Arial" w:hAnsi="Arial" w:cs="Arial"/>
          <w:sz w:val="24"/>
          <w:szCs w:val="24"/>
        </w:rPr>
        <w:t xml:space="preserve">limiting </w:t>
      </w:r>
      <w:r w:rsidR="00EA5372">
        <w:rPr>
          <w:rFonts w:ascii="Arial" w:hAnsi="Arial" w:cs="Arial"/>
          <w:sz w:val="24"/>
          <w:szCs w:val="24"/>
        </w:rPr>
        <w:t xml:space="preserve">the </w:t>
      </w:r>
      <w:r w:rsidRPr="009C6017">
        <w:rPr>
          <w:rFonts w:ascii="Arial" w:hAnsi="Arial" w:cs="Arial"/>
          <w:sz w:val="24"/>
          <w:szCs w:val="24"/>
        </w:rPr>
        <w:t xml:space="preserve">range of processes and materials the engineer </w:t>
      </w:r>
      <w:r w:rsidR="00EA5372">
        <w:rPr>
          <w:rFonts w:ascii="Arial" w:hAnsi="Arial" w:cs="Arial"/>
          <w:sz w:val="24"/>
          <w:szCs w:val="24"/>
        </w:rPr>
        <w:t xml:space="preserve">uses it </w:t>
      </w:r>
      <w:r w:rsidRPr="009C6017">
        <w:rPr>
          <w:rFonts w:ascii="Arial" w:hAnsi="Arial" w:cs="Arial"/>
          <w:sz w:val="24"/>
          <w:szCs w:val="24"/>
        </w:rPr>
        <w:t xml:space="preserve">can make time or </w:t>
      </w:r>
      <w:r w:rsidR="00EA5372">
        <w:rPr>
          <w:rFonts w:ascii="Arial" w:hAnsi="Arial" w:cs="Arial"/>
          <w:sz w:val="24"/>
          <w:szCs w:val="24"/>
        </w:rPr>
        <w:t xml:space="preserve">quotes </w:t>
      </w:r>
      <w:r w:rsidRPr="009C6017">
        <w:rPr>
          <w:rFonts w:ascii="Arial" w:hAnsi="Arial" w:cs="Arial"/>
          <w:sz w:val="24"/>
          <w:szCs w:val="24"/>
        </w:rPr>
        <w:t>estimate</w:t>
      </w:r>
      <w:r w:rsidR="00EA5372">
        <w:rPr>
          <w:rFonts w:ascii="Arial" w:hAnsi="Arial" w:cs="Arial"/>
          <w:sz w:val="24"/>
          <w:szCs w:val="24"/>
        </w:rPr>
        <w:t>s</w:t>
      </w:r>
      <w:r w:rsidRPr="009C6017">
        <w:rPr>
          <w:rFonts w:ascii="Arial" w:hAnsi="Arial" w:cs="Arial"/>
          <w:sz w:val="24"/>
          <w:szCs w:val="24"/>
        </w:rPr>
        <w:t xml:space="preserve"> for realistic components and assemblies</w:t>
      </w:r>
      <w:sdt>
        <w:sdtPr>
          <w:rPr>
            <w:rFonts w:ascii="Arial" w:hAnsi="Arial" w:cs="Arial"/>
            <w:sz w:val="24"/>
            <w:szCs w:val="24"/>
          </w:rPr>
          <w:id w:val="-1883006445"/>
          <w:citation/>
        </w:sdtPr>
        <w:sdtEndPr/>
        <w:sdtContent>
          <w:r w:rsidR="0079073C">
            <w:rPr>
              <w:rFonts w:ascii="Arial" w:hAnsi="Arial" w:cs="Arial"/>
              <w:sz w:val="24"/>
              <w:szCs w:val="24"/>
            </w:rPr>
            <w:fldChar w:fldCharType="begin"/>
          </w:r>
          <w:r w:rsidR="0079073C">
            <w:rPr>
              <w:rFonts w:ascii="Arial" w:hAnsi="Arial" w:cs="Arial"/>
              <w:sz w:val="24"/>
              <w:szCs w:val="24"/>
            </w:rPr>
            <w:instrText xml:space="preserve"> CITATION Kar12 \l 2057 </w:instrText>
          </w:r>
          <w:r w:rsidR="0079073C">
            <w:rPr>
              <w:rFonts w:ascii="Arial" w:hAnsi="Arial" w:cs="Arial"/>
              <w:sz w:val="24"/>
              <w:szCs w:val="24"/>
            </w:rPr>
            <w:fldChar w:fldCharType="separate"/>
          </w:r>
          <w:r w:rsidR="0079073C">
            <w:rPr>
              <w:rFonts w:ascii="Arial" w:hAnsi="Arial" w:cs="Arial"/>
              <w:noProof/>
              <w:sz w:val="24"/>
              <w:szCs w:val="24"/>
            </w:rPr>
            <w:t xml:space="preserve"> </w:t>
          </w:r>
          <w:r w:rsidR="0079073C" w:rsidRPr="0079073C">
            <w:rPr>
              <w:rFonts w:ascii="Arial" w:hAnsi="Arial" w:cs="Arial"/>
              <w:noProof/>
              <w:sz w:val="24"/>
              <w:szCs w:val="24"/>
            </w:rPr>
            <w:t>(Karl T.ulrich . Steven D, 2012)</w:t>
          </w:r>
          <w:r w:rsidR="0079073C">
            <w:rPr>
              <w:rFonts w:ascii="Arial" w:hAnsi="Arial" w:cs="Arial"/>
              <w:sz w:val="24"/>
              <w:szCs w:val="24"/>
            </w:rPr>
            <w:fldChar w:fldCharType="end"/>
          </w:r>
        </w:sdtContent>
      </w:sdt>
      <w:r w:rsidRPr="009C6017">
        <w:rPr>
          <w:rFonts w:ascii="Arial" w:hAnsi="Arial" w:cs="Arial"/>
          <w:sz w:val="24"/>
          <w:szCs w:val="24"/>
        </w:rPr>
        <w:t xml:space="preserve">. </w:t>
      </w:r>
    </w:p>
    <w:p w14:paraId="6031B3DE" w14:textId="7619399C" w:rsidR="003D2F9C" w:rsidRDefault="00EA5372" w:rsidP="009C6017">
      <w:pPr>
        <w:rPr>
          <w:rFonts w:ascii="Arial" w:hAnsi="Arial" w:cs="Arial"/>
          <w:sz w:val="36"/>
          <w:szCs w:val="36"/>
        </w:rPr>
      </w:pPr>
      <w:r>
        <w:rPr>
          <w:rFonts w:ascii="Arial" w:hAnsi="Arial" w:cs="Arial"/>
          <w:sz w:val="24"/>
          <w:szCs w:val="24"/>
        </w:rPr>
        <w:t xml:space="preserve">Overall, the </w:t>
      </w:r>
      <w:r w:rsidR="009C6017" w:rsidRPr="009C6017">
        <w:rPr>
          <w:rFonts w:ascii="Arial" w:hAnsi="Arial" w:cs="Arial"/>
          <w:sz w:val="24"/>
          <w:szCs w:val="24"/>
        </w:rPr>
        <w:t>project is suitable to show modif</w:t>
      </w:r>
      <w:r>
        <w:rPr>
          <w:rFonts w:ascii="Arial" w:hAnsi="Arial" w:cs="Arial"/>
          <w:sz w:val="24"/>
          <w:szCs w:val="24"/>
        </w:rPr>
        <w:t xml:space="preserve">ication </w:t>
      </w:r>
      <w:r w:rsidR="003B2EEB">
        <w:rPr>
          <w:rFonts w:ascii="Arial" w:hAnsi="Arial" w:cs="Arial"/>
          <w:sz w:val="24"/>
          <w:szCs w:val="24"/>
        </w:rPr>
        <w:t xml:space="preserve">of the product design, </w:t>
      </w:r>
      <w:r w:rsidR="009C6017" w:rsidRPr="009C6017">
        <w:rPr>
          <w:rFonts w:ascii="Arial" w:hAnsi="Arial" w:cs="Arial"/>
          <w:sz w:val="24"/>
          <w:szCs w:val="24"/>
        </w:rPr>
        <w:t>manufacture and assembly stag</w:t>
      </w:r>
      <w:r w:rsidR="003B2EEB">
        <w:rPr>
          <w:rFonts w:ascii="Arial" w:hAnsi="Arial" w:cs="Arial"/>
          <w:sz w:val="24"/>
          <w:szCs w:val="24"/>
        </w:rPr>
        <w:t xml:space="preserve">es. Then will </w:t>
      </w:r>
      <w:r w:rsidR="009C6017" w:rsidRPr="009C6017">
        <w:rPr>
          <w:rFonts w:ascii="Arial" w:hAnsi="Arial" w:cs="Arial"/>
          <w:sz w:val="24"/>
          <w:szCs w:val="24"/>
        </w:rPr>
        <w:t>focus on analysing factors relevant for design such as re-use, maintainability, reliability, recycling, sustainability, and recyclability</w:t>
      </w:r>
      <w:r>
        <w:rPr>
          <w:rFonts w:ascii="Arial" w:hAnsi="Arial" w:cs="Arial"/>
          <w:sz w:val="24"/>
          <w:szCs w:val="24"/>
        </w:rPr>
        <w:t>;</w:t>
      </w:r>
      <w:r w:rsidR="009C6017" w:rsidRPr="009C6017">
        <w:rPr>
          <w:rFonts w:ascii="Arial" w:hAnsi="Arial" w:cs="Arial"/>
          <w:sz w:val="24"/>
          <w:szCs w:val="24"/>
        </w:rPr>
        <w:t xml:space="preserve"> finally to determine perfection </w:t>
      </w:r>
      <w:r>
        <w:rPr>
          <w:rFonts w:ascii="Arial" w:hAnsi="Arial" w:cs="Arial"/>
          <w:sz w:val="24"/>
          <w:szCs w:val="24"/>
        </w:rPr>
        <w:t xml:space="preserve">in </w:t>
      </w:r>
      <w:r w:rsidR="009C6017" w:rsidRPr="009C6017">
        <w:rPr>
          <w:rFonts w:ascii="Arial" w:hAnsi="Arial" w:cs="Arial"/>
          <w:sz w:val="24"/>
          <w:szCs w:val="24"/>
        </w:rPr>
        <w:t xml:space="preserve">design features and </w:t>
      </w:r>
      <w:r>
        <w:rPr>
          <w:rFonts w:ascii="Arial" w:hAnsi="Arial" w:cs="Arial"/>
          <w:sz w:val="24"/>
          <w:szCs w:val="24"/>
        </w:rPr>
        <w:t xml:space="preserve">overall </w:t>
      </w:r>
      <w:r w:rsidR="009C6017" w:rsidRPr="009C6017">
        <w:rPr>
          <w:rFonts w:ascii="Arial" w:hAnsi="Arial" w:cs="Arial"/>
          <w:sz w:val="24"/>
          <w:szCs w:val="24"/>
        </w:rPr>
        <w:t>advantages</w:t>
      </w:r>
      <w:sdt>
        <w:sdtPr>
          <w:rPr>
            <w:rFonts w:ascii="Arial" w:hAnsi="Arial" w:cs="Arial"/>
            <w:sz w:val="24"/>
            <w:szCs w:val="24"/>
          </w:rPr>
          <w:id w:val="-297684641"/>
          <w:citation/>
        </w:sdtPr>
        <w:sdtEndPr/>
        <w:sdtContent>
          <w:r w:rsidR="0079537D">
            <w:rPr>
              <w:rFonts w:ascii="Arial" w:hAnsi="Arial" w:cs="Arial"/>
              <w:sz w:val="24"/>
              <w:szCs w:val="24"/>
            </w:rPr>
            <w:fldChar w:fldCharType="begin"/>
          </w:r>
          <w:r w:rsidR="0079537D">
            <w:rPr>
              <w:rFonts w:ascii="Arial" w:hAnsi="Arial" w:cs="Arial"/>
              <w:sz w:val="24"/>
              <w:szCs w:val="24"/>
            </w:rPr>
            <w:instrText xml:space="preserve"> CITATION VIV92 \l 2057 </w:instrText>
          </w:r>
          <w:r w:rsidR="0079537D">
            <w:rPr>
              <w:rFonts w:ascii="Arial" w:hAnsi="Arial" w:cs="Arial"/>
              <w:sz w:val="24"/>
              <w:szCs w:val="24"/>
            </w:rPr>
            <w:fldChar w:fldCharType="separate"/>
          </w:r>
          <w:r w:rsidR="0079537D">
            <w:rPr>
              <w:rFonts w:ascii="Arial" w:hAnsi="Arial" w:cs="Arial"/>
              <w:noProof/>
              <w:sz w:val="24"/>
              <w:szCs w:val="24"/>
            </w:rPr>
            <w:t xml:space="preserve"> </w:t>
          </w:r>
          <w:r w:rsidR="0079537D" w:rsidRPr="0079537D">
            <w:rPr>
              <w:rFonts w:ascii="Arial" w:hAnsi="Arial" w:cs="Arial"/>
              <w:noProof/>
              <w:sz w:val="24"/>
              <w:szCs w:val="24"/>
            </w:rPr>
            <w:t>(VIVIEN WALSH, 1992)</w:t>
          </w:r>
          <w:r w:rsidR="0079537D">
            <w:rPr>
              <w:rFonts w:ascii="Arial" w:hAnsi="Arial" w:cs="Arial"/>
              <w:sz w:val="24"/>
              <w:szCs w:val="24"/>
            </w:rPr>
            <w:fldChar w:fldCharType="end"/>
          </w:r>
        </w:sdtContent>
      </w:sdt>
      <w:sdt>
        <w:sdtPr>
          <w:rPr>
            <w:rFonts w:ascii="Arial" w:hAnsi="Arial" w:cs="Arial"/>
            <w:sz w:val="24"/>
            <w:szCs w:val="24"/>
          </w:rPr>
          <w:id w:val="1564297857"/>
          <w:citation/>
        </w:sdtPr>
        <w:sdtEndPr/>
        <w:sdtContent>
          <w:r w:rsidR="0079537D">
            <w:rPr>
              <w:rFonts w:ascii="Arial" w:hAnsi="Arial" w:cs="Arial"/>
              <w:sz w:val="24"/>
              <w:szCs w:val="24"/>
            </w:rPr>
            <w:fldChar w:fldCharType="begin"/>
          </w:r>
          <w:r w:rsidR="0079537D">
            <w:rPr>
              <w:rFonts w:ascii="Arial" w:hAnsi="Arial" w:cs="Arial"/>
              <w:sz w:val="24"/>
              <w:szCs w:val="24"/>
            </w:rPr>
            <w:instrText xml:space="preserve"> CITATION Stu91 \l 2057 </w:instrText>
          </w:r>
          <w:r w:rsidR="0079537D">
            <w:rPr>
              <w:rFonts w:ascii="Arial" w:hAnsi="Arial" w:cs="Arial"/>
              <w:sz w:val="24"/>
              <w:szCs w:val="24"/>
            </w:rPr>
            <w:fldChar w:fldCharType="separate"/>
          </w:r>
          <w:r w:rsidR="0079537D">
            <w:rPr>
              <w:rFonts w:ascii="Arial" w:hAnsi="Arial" w:cs="Arial"/>
              <w:noProof/>
              <w:sz w:val="24"/>
              <w:szCs w:val="24"/>
            </w:rPr>
            <w:t xml:space="preserve"> </w:t>
          </w:r>
          <w:r w:rsidR="0079537D" w:rsidRPr="0079537D">
            <w:rPr>
              <w:rFonts w:ascii="Arial" w:hAnsi="Arial" w:cs="Arial"/>
              <w:noProof/>
              <w:sz w:val="24"/>
              <w:szCs w:val="24"/>
            </w:rPr>
            <w:t>(Pugh, 1991)</w:t>
          </w:r>
          <w:r w:rsidR="0079537D">
            <w:rPr>
              <w:rFonts w:ascii="Arial" w:hAnsi="Arial" w:cs="Arial"/>
              <w:sz w:val="24"/>
              <w:szCs w:val="24"/>
            </w:rPr>
            <w:fldChar w:fldCharType="end"/>
          </w:r>
        </w:sdtContent>
      </w:sdt>
      <w:sdt>
        <w:sdtPr>
          <w:rPr>
            <w:rFonts w:ascii="Arial" w:hAnsi="Arial" w:cs="Arial"/>
            <w:sz w:val="24"/>
            <w:szCs w:val="24"/>
          </w:rPr>
          <w:id w:val="2065215156"/>
          <w:citation/>
        </w:sdtPr>
        <w:sdtEndPr/>
        <w:sdtContent>
          <w:r w:rsidR="0079073C">
            <w:rPr>
              <w:rFonts w:ascii="Arial" w:hAnsi="Arial" w:cs="Arial"/>
              <w:sz w:val="24"/>
              <w:szCs w:val="24"/>
            </w:rPr>
            <w:fldChar w:fldCharType="begin"/>
          </w:r>
          <w:r w:rsidR="0079073C">
            <w:rPr>
              <w:rFonts w:ascii="Arial" w:hAnsi="Arial" w:cs="Arial"/>
              <w:sz w:val="24"/>
              <w:szCs w:val="24"/>
            </w:rPr>
            <w:instrText xml:space="preserve"> CITATION hroyd \l 2057 </w:instrText>
          </w:r>
          <w:r w:rsidR="0079073C">
            <w:rPr>
              <w:rFonts w:ascii="Arial" w:hAnsi="Arial" w:cs="Arial"/>
              <w:sz w:val="24"/>
              <w:szCs w:val="24"/>
            </w:rPr>
            <w:fldChar w:fldCharType="separate"/>
          </w:r>
          <w:r w:rsidR="0079073C">
            <w:rPr>
              <w:rFonts w:ascii="Arial" w:hAnsi="Arial" w:cs="Arial"/>
              <w:noProof/>
              <w:sz w:val="24"/>
              <w:szCs w:val="24"/>
            </w:rPr>
            <w:t xml:space="preserve"> </w:t>
          </w:r>
          <w:r w:rsidR="0079073C" w:rsidRPr="0079073C">
            <w:rPr>
              <w:rFonts w:ascii="Arial" w:hAnsi="Arial" w:cs="Arial"/>
              <w:noProof/>
              <w:sz w:val="24"/>
              <w:szCs w:val="24"/>
            </w:rPr>
            <w:t>(Geoffrey, 1994)</w:t>
          </w:r>
          <w:r w:rsidR="0079073C">
            <w:rPr>
              <w:rFonts w:ascii="Arial" w:hAnsi="Arial" w:cs="Arial"/>
              <w:sz w:val="24"/>
              <w:szCs w:val="24"/>
            </w:rPr>
            <w:fldChar w:fldCharType="end"/>
          </w:r>
        </w:sdtContent>
      </w:sdt>
      <w:r w:rsidR="009C6017" w:rsidRPr="009C6017">
        <w:rPr>
          <w:rFonts w:ascii="Arial" w:hAnsi="Arial" w:cs="Arial"/>
          <w:sz w:val="24"/>
          <w:szCs w:val="24"/>
        </w:rPr>
        <w:t>.</w:t>
      </w:r>
    </w:p>
    <w:p w14:paraId="6DCE281C" w14:textId="77777777" w:rsidR="003D2F9C" w:rsidRDefault="003D2F9C" w:rsidP="00454069">
      <w:pPr>
        <w:rPr>
          <w:rFonts w:ascii="Arial" w:hAnsi="Arial" w:cs="Arial"/>
          <w:sz w:val="36"/>
          <w:szCs w:val="36"/>
        </w:rPr>
      </w:pPr>
    </w:p>
    <w:p w14:paraId="18E5998F" w14:textId="77777777" w:rsidR="003D2F9C" w:rsidRDefault="003D2F9C" w:rsidP="00454069">
      <w:pPr>
        <w:rPr>
          <w:rFonts w:ascii="Arial" w:hAnsi="Arial" w:cs="Arial"/>
          <w:sz w:val="36"/>
          <w:szCs w:val="36"/>
        </w:rPr>
      </w:pPr>
    </w:p>
    <w:p w14:paraId="3B40BF44" w14:textId="77777777" w:rsidR="003D2F9C" w:rsidRDefault="003D2F9C" w:rsidP="00454069">
      <w:pPr>
        <w:rPr>
          <w:rFonts w:ascii="Arial" w:hAnsi="Arial" w:cs="Arial"/>
          <w:sz w:val="36"/>
          <w:szCs w:val="36"/>
        </w:rPr>
      </w:pPr>
    </w:p>
    <w:p w14:paraId="3DF67602" w14:textId="77777777" w:rsidR="003D2F9C" w:rsidRDefault="003D2F9C" w:rsidP="00454069">
      <w:pPr>
        <w:rPr>
          <w:rFonts w:ascii="Arial" w:hAnsi="Arial" w:cs="Arial"/>
          <w:sz w:val="36"/>
          <w:szCs w:val="36"/>
        </w:rPr>
      </w:pPr>
    </w:p>
    <w:p w14:paraId="331A108E" w14:textId="77777777" w:rsidR="003D2F9C" w:rsidRDefault="003D2F9C" w:rsidP="00454069">
      <w:pPr>
        <w:rPr>
          <w:rFonts w:ascii="Arial" w:hAnsi="Arial" w:cs="Arial"/>
          <w:sz w:val="36"/>
          <w:szCs w:val="36"/>
        </w:rPr>
      </w:pPr>
    </w:p>
    <w:p w14:paraId="09F9EBA9" w14:textId="77777777" w:rsidR="003D2F9C" w:rsidRDefault="003D2F9C" w:rsidP="00454069">
      <w:pPr>
        <w:rPr>
          <w:rFonts w:ascii="Arial" w:hAnsi="Arial" w:cs="Arial"/>
          <w:sz w:val="36"/>
          <w:szCs w:val="36"/>
        </w:rPr>
      </w:pPr>
    </w:p>
    <w:p w14:paraId="53D25E3A" w14:textId="77777777" w:rsidR="003D2F9C" w:rsidRDefault="003D2F9C" w:rsidP="00454069">
      <w:pPr>
        <w:rPr>
          <w:rFonts w:ascii="Arial" w:hAnsi="Arial" w:cs="Arial"/>
          <w:sz w:val="36"/>
          <w:szCs w:val="36"/>
        </w:rPr>
      </w:pPr>
    </w:p>
    <w:p w14:paraId="678EFB1D" w14:textId="77777777" w:rsidR="003D2F9C" w:rsidRDefault="003D2F9C" w:rsidP="00454069">
      <w:pPr>
        <w:rPr>
          <w:rFonts w:ascii="Arial" w:hAnsi="Arial" w:cs="Arial"/>
          <w:sz w:val="36"/>
          <w:szCs w:val="36"/>
        </w:rPr>
      </w:pPr>
    </w:p>
    <w:p w14:paraId="73447C45" w14:textId="76F6DF46" w:rsidR="003D2F9C" w:rsidRPr="005C1C46" w:rsidRDefault="003D2F9C" w:rsidP="005C1C46">
      <w:pPr>
        <w:pStyle w:val="Heading1"/>
        <w:jc w:val="center"/>
        <w:rPr>
          <w:rFonts w:ascii="Arial" w:hAnsi="Arial" w:cs="Arial"/>
          <w:b/>
        </w:rPr>
      </w:pPr>
      <w:bookmarkStart w:id="1" w:name="_Toc34408419"/>
      <w:r w:rsidRPr="005C1C46">
        <w:rPr>
          <w:rFonts w:ascii="Arial" w:hAnsi="Arial" w:cs="Arial"/>
          <w:b/>
          <w:color w:val="FF0000"/>
        </w:rPr>
        <w:t>Acknowledgments</w:t>
      </w:r>
      <w:bookmarkEnd w:id="1"/>
    </w:p>
    <w:p w14:paraId="2560631F" w14:textId="77777777" w:rsidR="00CA4309" w:rsidRDefault="00CA4309" w:rsidP="00454069">
      <w:pPr>
        <w:rPr>
          <w:rFonts w:ascii="Arial" w:hAnsi="Arial" w:cs="Arial"/>
          <w:b/>
          <w:color w:val="FF0000"/>
          <w:sz w:val="36"/>
          <w:szCs w:val="36"/>
        </w:rPr>
      </w:pPr>
    </w:p>
    <w:p w14:paraId="7DC76012" w14:textId="308E6B6D" w:rsidR="003D2F9C" w:rsidRPr="00885D8F" w:rsidRDefault="003B2C70" w:rsidP="00885D8F">
      <w:pPr>
        <w:jc w:val="both"/>
        <w:rPr>
          <w:rFonts w:ascii="Arial" w:hAnsi="Arial" w:cs="Arial"/>
          <w:b/>
          <w:sz w:val="24"/>
          <w:szCs w:val="24"/>
        </w:rPr>
      </w:pPr>
      <w:r w:rsidRPr="00885D8F">
        <w:rPr>
          <w:rStyle w:val="Strong"/>
          <w:rFonts w:ascii="Arial" w:hAnsi="Arial" w:cs="Arial"/>
          <w:b w:val="0"/>
          <w:sz w:val="24"/>
          <w:szCs w:val="24"/>
        </w:rPr>
        <w:t>I</w:t>
      </w:r>
      <w:r w:rsidR="00E75877">
        <w:rPr>
          <w:rStyle w:val="Strong"/>
          <w:rFonts w:ascii="Arial" w:hAnsi="Arial" w:cs="Arial"/>
          <w:b w:val="0"/>
          <w:sz w:val="24"/>
          <w:szCs w:val="24"/>
        </w:rPr>
        <w:t xml:space="preserve"> would like to express my </w:t>
      </w:r>
      <w:r w:rsidRPr="00885D8F">
        <w:rPr>
          <w:rStyle w:val="Strong"/>
          <w:rFonts w:ascii="Arial" w:hAnsi="Arial" w:cs="Arial"/>
          <w:b w:val="0"/>
          <w:sz w:val="24"/>
          <w:szCs w:val="24"/>
        </w:rPr>
        <w:t xml:space="preserve">gratitude and pleasure towards </w:t>
      </w:r>
      <w:r w:rsidR="00846813">
        <w:rPr>
          <w:rStyle w:val="Strong"/>
          <w:rFonts w:ascii="Arial" w:hAnsi="Arial" w:cs="Arial"/>
          <w:b w:val="0"/>
          <w:sz w:val="24"/>
          <w:szCs w:val="24"/>
        </w:rPr>
        <w:t>Mr</w:t>
      </w:r>
      <w:r w:rsidRPr="00885D8F">
        <w:rPr>
          <w:rStyle w:val="Strong"/>
          <w:rFonts w:ascii="Arial" w:hAnsi="Arial" w:cs="Arial"/>
          <w:b w:val="0"/>
          <w:sz w:val="24"/>
          <w:szCs w:val="24"/>
        </w:rPr>
        <w:t xml:space="preserve">/ Richard Morgan, </w:t>
      </w:r>
      <w:r w:rsidR="00E75877">
        <w:rPr>
          <w:rStyle w:val="Strong"/>
          <w:rFonts w:ascii="Arial" w:hAnsi="Arial" w:cs="Arial"/>
          <w:b w:val="0"/>
          <w:sz w:val="24"/>
          <w:szCs w:val="24"/>
        </w:rPr>
        <w:t xml:space="preserve">who </w:t>
      </w:r>
      <w:r w:rsidRPr="00885D8F">
        <w:rPr>
          <w:rStyle w:val="Strong"/>
          <w:rFonts w:ascii="Arial" w:hAnsi="Arial" w:cs="Arial"/>
          <w:b w:val="0"/>
          <w:sz w:val="24"/>
          <w:szCs w:val="24"/>
        </w:rPr>
        <w:t xml:space="preserve">was </w:t>
      </w:r>
      <w:r w:rsidR="00E75877">
        <w:rPr>
          <w:rStyle w:val="Strong"/>
          <w:rFonts w:ascii="Arial" w:hAnsi="Arial" w:cs="Arial"/>
          <w:b w:val="0"/>
          <w:sz w:val="24"/>
          <w:szCs w:val="24"/>
        </w:rPr>
        <w:t xml:space="preserve">always </w:t>
      </w:r>
      <w:r w:rsidRPr="00885D8F">
        <w:rPr>
          <w:rStyle w:val="Strong"/>
          <w:rFonts w:ascii="Arial" w:hAnsi="Arial" w:cs="Arial"/>
          <w:b w:val="0"/>
          <w:sz w:val="24"/>
          <w:szCs w:val="24"/>
        </w:rPr>
        <w:t xml:space="preserve">very willing to help me from the first year of BSc until </w:t>
      </w:r>
      <w:r w:rsidR="00E75877">
        <w:rPr>
          <w:rStyle w:val="Strong"/>
          <w:rFonts w:ascii="Arial" w:hAnsi="Arial" w:cs="Arial"/>
          <w:b w:val="0"/>
          <w:sz w:val="24"/>
          <w:szCs w:val="24"/>
        </w:rPr>
        <w:t xml:space="preserve">I </w:t>
      </w:r>
      <w:r w:rsidRPr="00885D8F">
        <w:rPr>
          <w:rStyle w:val="Strong"/>
          <w:rFonts w:ascii="Arial" w:hAnsi="Arial" w:cs="Arial"/>
          <w:b w:val="0"/>
          <w:sz w:val="24"/>
          <w:szCs w:val="24"/>
        </w:rPr>
        <w:t xml:space="preserve">achieved </w:t>
      </w:r>
      <w:r w:rsidR="00E75877">
        <w:rPr>
          <w:rStyle w:val="Strong"/>
          <w:rFonts w:ascii="Arial" w:hAnsi="Arial" w:cs="Arial"/>
          <w:b w:val="0"/>
          <w:sz w:val="24"/>
          <w:szCs w:val="24"/>
        </w:rPr>
        <w:t xml:space="preserve">an </w:t>
      </w:r>
      <w:r w:rsidRPr="00885D8F">
        <w:rPr>
          <w:rStyle w:val="Strong"/>
          <w:rFonts w:ascii="Arial" w:hAnsi="Arial" w:cs="Arial"/>
          <w:b w:val="0"/>
          <w:sz w:val="24"/>
          <w:szCs w:val="24"/>
        </w:rPr>
        <w:t>MSc through CAD designing module</w:t>
      </w:r>
      <w:r w:rsidR="00E75877">
        <w:rPr>
          <w:rStyle w:val="Strong"/>
          <w:rFonts w:ascii="Arial" w:hAnsi="Arial" w:cs="Arial"/>
          <w:b w:val="0"/>
          <w:sz w:val="24"/>
          <w:szCs w:val="24"/>
        </w:rPr>
        <w:t xml:space="preserve">. He has provided me with </w:t>
      </w:r>
      <w:r w:rsidRPr="00885D8F">
        <w:rPr>
          <w:rStyle w:val="Strong"/>
          <w:rFonts w:ascii="Arial" w:hAnsi="Arial" w:cs="Arial"/>
          <w:b w:val="0"/>
          <w:sz w:val="24"/>
          <w:szCs w:val="24"/>
        </w:rPr>
        <w:t>great guidance and orientation at all times, with full understanding, success and success always, thank you very much indeed.</w:t>
      </w:r>
    </w:p>
    <w:p w14:paraId="64BD7B23" w14:textId="77777777" w:rsidR="003D2F9C" w:rsidRDefault="003D2F9C" w:rsidP="00454069">
      <w:pPr>
        <w:rPr>
          <w:rFonts w:ascii="Arial" w:hAnsi="Arial" w:cs="Arial"/>
          <w:sz w:val="36"/>
          <w:szCs w:val="36"/>
        </w:rPr>
      </w:pPr>
    </w:p>
    <w:p w14:paraId="5429DD6F" w14:textId="77777777" w:rsidR="003D2F9C" w:rsidRDefault="003D2F9C" w:rsidP="00454069">
      <w:pPr>
        <w:rPr>
          <w:rFonts w:ascii="Arial" w:hAnsi="Arial" w:cs="Arial"/>
          <w:sz w:val="36"/>
          <w:szCs w:val="36"/>
        </w:rPr>
      </w:pPr>
    </w:p>
    <w:p w14:paraId="6520BE7E" w14:textId="77777777" w:rsidR="003D2F9C" w:rsidRDefault="003D2F9C" w:rsidP="00454069">
      <w:pPr>
        <w:rPr>
          <w:rFonts w:ascii="Arial" w:hAnsi="Arial" w:cs="Arial"/>
          <w:sz w:val="36"/>
          <w:szCs w:val="36"/>
        </w:rPr>
      </w:pPr>
    </w:p>
    <w:p w14:paraId="3438D971" w14:textId="77777777" w:rsidR="003D2F9C" w:rsidRDefault="003D2F9C" w:rsidP="00454069">
      <w:pPr>
        <w:rPr>
          <w:rFonts w:ascii="Arial" w:hAnsi="Arial" w:cs="Arial"/>
          <w:sz w:val="36"/>
          <w:szCs w:val="36"/>
        </w:rPr>
      </w:pPr>
    </w:p>
    <w:p w14:paraId="03FA8C96" w14:textId="77777777" w:rsidR="003D2F9C" w:rsidRDefault="003D2F9C" w:rsidP="00454069">
      <w:pPr>
        <w:rPr>
          <w:rFonts w:ascii="Arial" w:hAnsi="Arial" w:cs="Arial"/>
          <w:sz w:val="36"/>
          <w:szCs w:val="36"/>
        </w:rPr>
      </w:pPr>
    </w:p>
    <w:p w14:paraId="3DF00360" w14:textId="77777777" w:rsidR="003D2F9C" w:rsidRDefault="003D2F9C" w:rsidP="00454069">
      <w:pPr>
        <w:rPr>
          <w:rFonts w:ascii="Arial" w:hAnsi="Arial" w:cs="Arial"/>
          <w:sz w:val="36"/>
          <w:szCs w:val="36"/>
        </w:rPr>
      </w:pPr>
    </w:p>
    <w:p w14:paraId="3BBE4C26" w14:textId="77777777" w:rsidR="003D2F9C" w:rsidRDefault="003D2F9C" w:rsidP="00454069">
      <w:pPr>
        <w:rPr>
          <w:rFonts w:ascii="Arial" w:hAnsi="Arial" w:cs="Arial"/>
          <w:sz w:val="36"/>
          <w:szCs w:val="36"/>
        </w:rPr>
      </w:pPr>
    </w:p>
    <w:p w14:paraId="0E7C1238" w14:textId="77777777" w:rsidR="003D2F9C" w:rsidRDefault="003D2F9C" w:rsidP="00454069">
      <w:pPr>
        <w:rPr>
          <w:rFonts w:ascii="Arial" w:hAnsi="Arial" w:cs="Arial"/>
          <w:sz w:val="36"/>
          <w:szCs w:val="36"/>
        </w:rPr>
      </w:pPr>
    </w:p>
    <w:p w14:paraId="48D39B9A" w14:textId="77777777" w:rsidR="003D2F9C" w:rsidRDefault="003D2F9C" w:rsidP="00454069">
      <w:pPr>
        <w:rPr>
          <w:rFonts w:ascii="Arial" w:hAnsi="Arial" w:cs="Arial"/>
          <w:sz w:val="36"/>
          <w:szCs w:val="36"/>
        </w:rPr>
      </w:pPr>
    </w:p>
    <w:p w14:paraId="790531B1" w14:textId="77777777" w:rsidR="003D2F9C" w:rsidRDefault="003D2F9C" w:rsidP="00454069">
      <w:pPr>
        <w:rPr>
          <w:rFonts w:ascii="Arial" w:hAnsi="Arial" w:cs="Arial"/>
          <w:sz w:val="36"/>
          <w:szCs w:val="36"/>
        </w:rPr>
      </w:pPr>
    </w:p>
    <w:p w14:paraId="57504FD5" w14:textId="77777777" w:rsidR="003D2F9C" w:rsidRDefault="003D2F9C" w:rsidP="00454069">
      <w:pPr>
        <w:rPr>
          <w:rFonts w:ascii="Arial" w:hAnsi="Arial" w:cs="Arial"/>
          <w:sz w:val="36"/>
          <w:szCs w:val="36"/>
        </w:rPr>
      </w:pPr>
    </w:p>
    <w:p w14:paraId="3F137406" w14:textId="77777777" w:rsidR="003D2F9C" w:rsidRDefault="003D2F9C" w:rsidP="00454069">
      <w:pPr>
        <w:rPr>
          <w:rFonts w:ascii="Arial" w:hAnsi="Arial" w:cs="Arial"/>
          <w:sz w:val="36"/>
          <w:szCs w:val="36"/>
        </w:rPr>
      </w:pPr>
    </w:p>
    <w:p w14:paraId="6856D541" w14:textId="77777777" w:rsidR="003D2F9C" w:rsidRDefault="003D2F9C" w:rsidP="00454069">
      <w:pPr>
        <w:rPr>
          <w:rFonts w:ascii="Arial" w:hAnsi="Arial" w:cs="Arial"/>
          <w:sz w:val="36"/>
          <w:szCs w:val="36"/>
        </w:rPr>
      </w:pPr>
    </w:p>
    <w:p w14:paraId="66401EF7" w14:textId="77777777" w:rsidR="003D2F9C" w:rsidRDefault="003D2F9C" w:rsidP="00454069">
      <w:pPr>
        <w:rPr>
          <w:rFonts w:ascii="Arial" w:hAnsi="Arial" w:cs="Arial"/>
          <w:sz w:val="36"/>
          <w:szCs w:val="36"/>
        </w:rPr>
      </w:pPr>
    </w:p>
    <w:p w14:paraId="45DE5AF7" w14:textId="5A5F0840" w:rsidR="003D2F9C" w:rsidRPr="00EB017A" w:rsidRDefault="003D2F9C" w:rsidP="004A7AB9">
      <w:pPr>
        <w:pStyle w:val="Heading1"/>
      </w:pPr>
    </w:p>
    <w:p w14:paraId="7E548D65" w14:textId="588E04AE" w:rsidR="003D2F9C" w:rsidRDefault="003D2F9C" w:rsidP="00454069">
      <w:pPr>
        <w:rPr>
          <w:rFonts w:ascii="Arial" w:hAnsi="Arial" w:cs="Arial"/>
          <w:sz w:val="36"/>
          <w:szCs w:val="36"/>
        </w:rPr>
      </w:pPr>
    </w:p>
    <w:p w14:paraId="5B56646C" w14:textId="77777777" w:rsidR="00CD61CA" w:rsidRDefault="00CD61CA" w:rsidP="00454069">
      <w:pPr>
        <w:rPr>
          <w:rFonts w:ascii="Arial" w:hAnsi="Arial" w:cs="Arial"/>
          <w:sz w:val="36"/>
          <w:szCs w:val="36"/>
        </w:rPr>
      </w:pPr>
      <w:bookmarkStart w:id="2" w:name="_GoBack"/>
      <w:bookmarkEnd w:id="2"/>
    </w:p>
    <w:sdt>
      <w:sdtPr>
        <w:rPr>
          <w:rFonts w:asciiTheme="minorHAnsi" w:eastAsiaTheme="minorHAnsi" w:hAnsiTheme="minorHAnsi" w:cstheme="minorBidi"/>
          <w:color w:val="auto"/>
          <w:sz w:val="22"/>
          <w:szCs w:val="22"/>
          <w:lang w:val="en-GB"/>
        </w:rPr>
        <w:id w:val="-1411845708"/>
        <w:docPartObj>
          <w:docPartGallery w:val="Table of Contents"/>
          <w:docPartUnique/>
        </w:docPartObj>
      </w:sdtPr>
      <w:sdtEndPr>
        <w:rPr>
          <w:b/>
          <w:bCs/>
          <w:noProof/>
        </w:rPr>
      </w:sdtEndPr>
      <w:sdtContent>
        <w:p w14:paraId="4D17211C" w14:textId="4D38A03E" w:rsidR="004A7AB9" w:rsidRPr="003A7547" w:rsidRDefault="004A7AB9" w:rsidP="003A7547">
          <w:pPr>
            <w:pStyle w:val="TOCHeading"/>
            <w:jc w:val="center"/>
            <w:rPr>
              <w:rFonts w:ascii="Arial" w:hAnsi="Arial" w:cs="Arial"/>
              <w:b/>
              <w:color w:val="FF0000"/>
            </w:rPr>
          </w:pPr>
          <w:r w:rsidRPr="003A7547">
            <w:rPr>
              <w:rFonts w:ascii="Arial" w:hAnsi="Arial" w:cs="Arial"/>
              <w:b/>
              <w:color w:val="FF0000"/>
            </w:rPr>
            <w:t xml:space="preserve">   </w:t>
          </w:r>
          <w:r w:rsidRPr="003A7547">
            <w:rPr>
              <w:rFonts w:ascii="Arial" w:hAnsi="Arial" w:cs="Arial"/>
              <w:b/>
              <w:color w:val="FF0000"/>
              <w:sz w:val="36"/>
              <w:szCs w:val="36"/>
            </w:rPr>
            <w:t>Contents</w:t>
          </w:r>
        </w:p>
        <w:p w14:paraId="2D47A629" w14:textId="77777777" w:rsidR="004A7AB9" w:rsidRPr="004A7AB9" w:rsidRDefault="004A7AB9" w:rsidP="004A7AB9">
          <w:pPr>
            <w:rPr>
              <w:lang w:val="en-US"/>
            </w:rPr>
          </w:pPr>
        </w:p>
        <w:p w14:paraId="3367E3D9" w14:textId="2F7F5A89" w:rsidR="004A7AB9" w:rsidRDefault="004A7AB9">
          <w:pPr>
            <w:pStyle w:val="TOC1"/>
            <w:tabs>
              <w:tab w:val="right" w:leader="dot" w:pos="9016"/>
            </w:tabs>
            <w:rPr>
              <w:noProof/>
            </w:rPr>
          </w:pPr>
          <w:r>
            <w:fldChar w:fldCharType="begin"/>
          </w:r>
          <w:r>
            <w:instrText xml:space="preserve"> TOC \o "1-3" \h \z \u </w:instrText>
          </w:r>
          <w:r>
            <w:fldChar w:fldCharType="separate"/>
          </w:r>
          <w:hyperlink w:anchor="_Toc34408418" w:history="1">
            <w:r w:rsidRPr="00383F72">
              <w:rPr>
                <w:rStyle w:val="Hyperlink"/>
                <w:noProof/>
              </w:rPr>
              <w:t>1.Abstract</w:t>
            </w:r>
            <w:r>
              <w:rPr>
                <w:noProof/>
                <w:webHidden/>
              </w:rPr>
              <w:tab/>
            </w:r>
            <w:r>
              <w:rPr>
                <w:noProof/>
                <w:webHidden/>
              </w:rPr>
              <w:fldChar w:fldCharType="begin"/>
            </w:r>
            <w:r>
              <w:rPr>
                <w:noProof/>
                <w:webHidden/>
              </w:rPr>
              <w:instrText xml:space="preserve"> PAGEREF _Toc34408418 \h </w:instrText>
            </w:r>
            <w:r>
              <w:rPr>
                <w:noProof/>
                <w:webHidden/>
              </w:rPr>
            </w:r>
            <w:r>
              <w:rPr>
                <w:noProof/>
                <w:webHidden/>
              </w:rPr>
              <w:fldChar w:fldCharType="separate"/>
            </w:r>
            <w:r>
              <w:rPr>
                <w:noProof/>
                <w:webHidden/>
              </w:rPr>
              <w:t>2</w:t>
            </w:r>
            <w:r>
              <w:rPr>
                <w:noProof/>
                <w:webHidden/>
              </w:rPr>
              <w:fldChar w:fldCharType="end"/>
            </w:r>
          </w:hyperlink>
        </w:p>
        <w:p w14:paraId="339CC051" w14:textId="0B8533FD" w:rsidR="004A7AB9" w:rsidRDefault="0029268F">
          <w:pPr>
            <w:pStyle w:val="TOC1"/>
            <w:tabs>
              <w:tab w:val="right" w:leader="dot" w:pos="9016"/>
            </w:tabs>
            <w:rPr>
              <w:noProof/>
            </w:rPr>
          </w:pPr>
          <w:hyperlink w:anchor="_Toc34408419" w:history="1">
            <w:r w:rsidR="004A7AB9" w:rsidRPr="00383F72">
              <w:rPr>
                <w:rStyle w:val="Hyperlink"/>
                <w:noProof/>
              </w:rPr>
              <w:t>2. Acknowledgments</w:t>
            </w:r>
            <w:r w:rsidR="004A7AB9">
              <w:rPr>
                <w:noProof/>
                <w:webHidden/>
              </w:rPr>
              <w:tab/>
            </w:r>
            <w:r w:rsidR="004A7AB9">
              <w:rPr>
                <w:noProof/>
                <w:webHidden/>
              </w:rPr>
              <w:fldChar w:fldCharType="begin"/>
            </w:r>
            <w:r w:rsidR="004A7AB9">
              <w:rPr>
                <w:noProof/>
                <w:webHidden/>
              </w:rPr>
              <w:instrText xml:space="preserve"> PAGEREF _Toc34408419 \h </w:instrText>
            </w:r>
            <w:r w:rsidR="004A7AB9">
              <w:rPr>
                <w:noProof/>
                <w:webHidden/>
              </w:rPr>
            </w:r>
            <w:r w:rsidR="004A7AB9">
              <w:rPr>
                <w:noProof/>
                <w:webHidden/>
              </w:rPr>
              <w:fldChar w:fldCharType="separate"/>
            </w:r>
            <w:r w:rsidR="004A7AB9">
              <w:rPr>
                <w:noProof/>
                <w:webHidden/>
              </w:rPr>
              <w:t>3</w:t>
            </w:r>
            <w:r w:rsidR="004A7AB9">
              <w:rPr>
                <w:noProof/>
                <w:webHidden/>
              </w:rPr>
              <w:fldChar w:fldCharType="end"/>
            </w:r>
          </w:hyperlink>
        </w:p>
        <w:p w14:paraId="1F8ABE04" w14:textId="18DED7C9" w:rsidR="004A7AB9" w:rsidRDefault="0029268F">
          <w:pPr>
            <w:pStyle w:val="TOC1"/>
            <w:tabs>
              <w:tab w:val="right" w:leader="dot" w:pos="9016"/>
            </w:tabs>
            <w:rPr>
              <w:noProof/>
            </w:rPr>
          </w:pPr>
          <w:hyperlink w:anchor="_Toc34408420" w:history="1">
            <w:r w:rsidR="004A7AB9" w:rsidRPr="00383F72">
              <w:rPr>
                <w:rStyle w:val="Hyperlink"/>
                <w:noProof/>
              </w:rPr>
              <w:t>3. Contents</w:t>
            </w:r>
            <w:r w:rsidR="004A7AB9">
              <w:rPr>
                <w:noProof/>
                <w:webHidden/>
              </w:rPr>
              <w:tab/>
            </w:r>
            <w:r w:rsidR="004A7AB9">
              <w:rPr>
                <w:noProof/>
                <w:webHidden/>
              </w:rPr>
              <w:fldChar w:fldCharType="begin"/>
            </w:r>
            <w:r w:rsidR="004A7AB9">
              <w:rPr>
                <w:noProof/>
                <w:webHidden/>
              </w:rPr>
              <w:instrText xml:space="preserve"> PAGEREF _Toc34408420 \h </w:instrText>
            </w:r>
            <w:r w:rsidR="004A7AB9">
              <w:rPr>
                <w:noProof/>
                <w:webHidden/>
              </w:rPr>
            </w:r>
            <w:r w:rsidR="004A7AB9">
              <w:rPr>
                <w:noProof/>
                <w:webHidden/>
              </w:rPr>
              <w:fldChar w:fldCharType="separate"/>
            </w:r>
            <w:r w:rsidR="004A7AB9">
              <w:rPr>
                <w:noProof/>
                <w:webHidden/>
              </w:rPr>
              <w:t>4</w:t>
            </w:r>
            <w:r w:rsidR="004A7AB9">
              <w:rPr>
                <w:noProof/>
                <w:webHidden/>
              </w:rPr>
              <w:fldChar w:fldCharType="end"/>
            </w:r>
          </w:hyperlink>
        </w:p>
        <w:p w14:paraId="28A86A15" w14:textId="538DEB2A" w:rsidR="004A7AB9" w:rsidRDefault="0029268F">
          <w:pPr>
            <w:pStyle w:val="TOC1"/>
            <w:tabs>
              <w:tab w:val="right" w:leader="dot" w:pos="9016"/>
            </w:tabs>
            <w:rPr>
              <w:noProof/>
            </w:rPr>
          </w:pPr>
          <w:hyperlink w:anchor="_Toc34408421" w:history="1">
            <w:r w:rsidR="004A7AB9" w:rsidRPr="00383F72">
              <w:rPr>
                <w:rStyle w:val="Hyperlink"/>
                <w:noProof/>
              </w:rPr>
              <w:t>4. Introduction</w:t>
            </w:r>
            <w:r w:rsidR="004A7AB9">
              <w:rPr>
                <w:noProof/>
                <w:webHidden/>
              </w:rPr>
              <w:tab/>
            </w:r>
            <w:r w:rsidR="004A7AB9">
              <w:rPr>
                <w:noProof/>
                <w:webHidden/>
              </w:rPr>
              <w:fldChar w:fldCharType="begin"/>
            </w:r>
            <w:r w:rsidR="004A7AB9">
              <w:rPr>
                <w:noProof/>
                <w:webHidden/>
              </w:rPr>
              <w:instrText xml:space="preserve"> PAGEREF _Toc34408421 \h </w:instrText>
            </w:r>
            <w:r w:rsidR="004A7AB9">
              <w:rPr>
                <w:noProof/>
                <w:webHidden/>
              </w:rPr>
            </w:r>
            <w:r w:rsidR="004A7AB9">
              <w:rPr>
                <w:noProof/>
                <w:webHidden/>
              </w:rPr>
              <w:fldChar w:fldCharType="separate"/>
            </w:r>
            <w:r w:rsidR="004A7AB9">
              <w:rPr>
                <w:noProof/>
                <w:webHidden/>
              </w:rPr>
              <w:t>5</w:t>
            </w:r>
            <w:r w:rsidR="004A7AB9">
              <w:rPr>
                <w:noProof/>
                <w:webHidden/>
              </w:rPr>
              <w:fldChar w:fldCharType="end"/>
            </w:r>
          </w:hyperlink>
        </w:p>
        <w:p w14:paraId="5FFA7E2B" w14:textId="5F30C082" w:rsidR="004A7AB9" w:rsidRDefault="0029268F">
          <w:pPr>
            <w:pStyle w:val="TOC1"/>
            <w:tabs>
              <w:tab w:val="right" w:leader="dot" w:pos="9016"/>
            </w:tabs>
            <w:rPr>
              <w:noProof/>
            </w:rPr>
          </w:pPr>
          <w:hyperlink w:anchor="_Toc34408422" w:history="1">
            <w:r w:rsidR="004A7AB9" w:rsidRPr="00383F72">
              <w:rPr>
                <w:rStyle w:val="Hyperlink"/>
                <w:noProof/>
              </w:rPr>
              <w:t>5.Design for manufacturing.</w:t>
            </w:r>
            <w:r w:rsidR="004A7AB9">
              <w:rPr>
                <w:noProof/>
                <w:webHidden/>
              </w:rPr>
              <w:tab/>
            </w:r>
            <w:r w:rsidR="004A7AB9">
              <w:rPr>
                <w:noProof/>
                <w:webHidden/>
              </w:rPr>
              <w:fldChar w:fldCharType="begin"/>
            </w:r>
            <w:r w:rsidR="004A7AB9">
              <w:rPr>
                <w:noProof/>
                <w:webHidden/>
              </w:rPr>
              <w:instrText xml:space="preserve"> PAGEREF _Toc34408422 \h </w:instrText>
            </w:r>
            <w:r w:rsidR="004A7AB9">
              <w:rPr>
                <w:noProof/>
                <w:webHidden/>
              </w:rPr>
            </w:r>
            <w:r w:rsidR="004A7AB9">
              <w:rPr>
                <w:noProof/>
                <w:webHidden/>
              </w:rPr>
              <w:fldChar w:fldCharType="separate"/>
            </w:r>
            <w:r w:rsidR="004A7AB9">
              <w:rPr>
                <w:noProof/>
                <w:webHidden/>
              </w:rPr>
              <w:t>6</w:t>
            </w:r>
            <w:r w:rsidR="004A7AB9">
              <w:rPr>
                <w:noProof/>
                <w:webHidden/>
              </w:rPr>
              <w:fldChar w:fldCharType="end"/>
            </w:r>
          </w:hyperlink>
        </w:p>
        <w:p w14:paraId="27C72FF5" w14:textId="7C7B11F1" w:rsidR="004A7AB9" w:rsidRDefault="0029268F">
          <w:pPr>
            <w:pStyle w:val="TOC1"/>
            <w:tabs>
              <w:tab w:val="right" w:leader="dot" w:pos="9016"/>
            </w:tabs>
            <w:rPr>
              <w:rStyle w:val="Hyperlink"/>
              <w:noProof/>
            </w:rPr>
          </w:pPr>
          <w:hyperlink w:anchor="_Toc34408423" w:history="1">
            <w:r w:rsidR="004A7AB9" w:rsidRPr="00383F72">
              <w:rPr>
                <w:rStyle w:val="Hyperlink"/>
                <w:noProof/>
              </w:rPr>
              <w:t>6.Consideration of DFA</w:t>
            </w:r>
            <w:r w:rsidR="004A7AB9">
              <w:rPr>
                <w:noProof/>
                <w:webHidden/>
              </w:rPr>
              <w:tab/>
            </w:r>
            <w:r w:rsidR="004A7AB9">
              <w:rPr>
                <w:noProof/>
                <w:webHidden/>
              </w:rPr>
              <w:fldChar w:fldCharType="begin"/>
            </w:r>
            <w:r w:rsidR="004A7AB9">
              <w:rPr>
                <w:noProof/>
                <w:webHidden/>
              </w:rPr>
              <w:instrText xml:space="preserve"> PAGEREF _Toc34408423 \h </w:instrText>
            </w:r>
            <w:r w:rsidR="004A7AB9">
              <w:rPr>
                <w:noProof/>
                <w:webHidden/>
              </w:rPr>
            </w:r>
            <w:r w:rsidR="004A7AB9">
              <w:rPr>
                <w:noProof/>
                <w:webHidden/>
              </w:rPr>
              <w:fldChar w:fldCharType="separate"/>
            </w:r>
            <w:r w:rsidR="004A7AB9">
              <w:rPr>
                <w:noProof/>
                <w:webHidden/>
              </w:rPr>
              <w:t>7</w:t>
            </w:r>
            <w:r w:rsidR="004A7AB9">
              <w:rPr>
                <w:noProof/>
                <w:webHidden/>
              </w:rPr>
              <w:fldChar w:fldCharType="end"/>
            </w:r>
          </w:hyperlink>
        </w:p>
        <w:p w14:paraId="186C39AC" w14:textId="3B5517E2" w:rsidR="00D11D26" w:rsidRPr="00D11D26" w:rsidRDefault="00D11D26" w:rsidP="00D11D26">
          <w:r>
            <w:t>7. Recyclability considerations………………………………………………………………………………………………………….8</w:t>
          </w:r>
        </w:p>
        <w:p w14:paraId="1F8798E8" w14:textId="7D508CE8" w:rsidR="004A7AB9" w:rsidRDefault="0029268F">
          <w:pPr>
            <w:pStyle w:val="TOC1"/>
            <w:tabs>
              <w:tab w:val="right" w:leader="dot" w:pos="9016"/>
            </w:tabs>
            <w:rPr>
              <w:noProof/>
            </w:rPr>
          </w:pPr>
          <w:hyperlink w:anchor="_Toc34408424" w:history="1">
            <w:r w:rsidR="004A7AB9" w:rsidRPr="00383F72">
              <w:rPr>
                <w:rStyle w:val="Hyperlink"/>
                <w:noProof/>
              </w:rPr>
              <w:t>8. Methodology</w:t>
            </w:r>
            <w:r w:rsidR="004A7AB9">
              <w:rPr>
                <w:noProof/>
                <w:webHidden/>
              </w:rPr>
              <w:tab/>
            </w:r>
            <w:r w:rsidR="004A7AB9">
              <w:rPr>
                <w:noProof/>
                <w:webHidden/>
              </w:rPr>
              <w:fldChar w:fldCharType="begin"/>
            </w:r>
            <w:r w:rsidR="004A7AB9">
              <w:rPr>
                <w:noProof/>
                <w:webHidden/>
              </w:rPr>
              <w:instrText xml:space="preserve"> PAGEREF _Toc34408424 \h </w:instrText>
            </w:r>
            <w:r w:rsidR="004A7AB9">
              <w:rPr>
                <w:noProof/>
                <w:webHidden/>
              </w:rPr>
            </w:r>
            <w:r w:rsidR="004A7AB9">
              <w:rPr>
                <w:noProof/>
                <w:webHidden/>
              </w:rPr>
              <w:fldChar w:fldCharType="separate"/>
            </w:r>
            <w:r w:rsidR="004A7AB9">
              <w:rPr>
                <w:noProof/>
                <w:webHidden/>
              </w:rPr>
              <w:t>9</w:t>
            </w:r>
            <w:r w:rsidR="004A7AB9">
              <w:rPr>
                <w:noProof/>
                <w:webHidden/>
              </w:rPr>
              <w:fldChar w:fldCharType="end"/>
            </w:r>
          </w:hyperlink>
        </w:p>
        <w:p w14:paraId="3001BA06" w14:textId="3239A023" w:rsidR="004A7AB9" w:rsidRDefault="0029268F">
          <w:pPr>
            <w:pStyle w:val="TOC1"/>
            <w:tabs>
              <w:tab w:val="right" w:leader="dot" w:pos="9016"/>
            </w:tabs>
            <w:rPr>
              <w:noProof/>
            </w:rPr>
          </w:pPr>
          <w:hyperlink w:anchor="_Toc34408425" w:history="1">
            <w:r w:rsidR="004A7AB9" w:rsidRPr="00383F72">
              <w:rPr>
                <w:rStyle w:val="Hyperlink"/>
                <w:noProof/>
              </w:rPr>
              <w:t>9.FEA Test Drill parts</w:t>
            </w:r>
            <w:r w:rsidR="004A7AB9">
              <w:rPr>
                <w:noProof/>
                <w:webHidden/>
              </w:rPr>
              <w:tab/>
            </w:r>
            <w:r w:rsidR="004A7AB9">
              <w:rPr>
                <w:noProof/>
                <w:webHidden/>
              </w:rPr>
              <w:fldChar w:fldCharType="begin"/>
            </w:r>
            <w:r w:rsidR="004A7AB9">
              <w:rPr>
                <w:noProof/>
                <w:webHidden/>
              </w:rPr>
              <w:instrText xml:space="preserve"> PAGEREF _Toc34408425 \h </w:instrText>
            </w:r>
            <w:r w:rsidR="004A7AB9">
              <w:rPr>
                <w:noProof/>
                <w:webHidden/>
              </w:rPr>
            </w:r>
            <w:r w:rsidR="004A7AB9">
              <w:rPr>
                <w:noProof/>
                <w:webHidden/>
              </w:rPr>
              <w:fldChar w:fldCharType="separate"/>
            </w:r>
            <w:r w:rsidR="004A7AB9">
              <w:rPr>
                <w:noProof/>
                <w:webHidden/>
              </w:rPr>
              <w:t>14</w:t>
            </w:r>
            <w:r w:rsidR="004A7AB9">
              <w:rPr>
                <w:noProof/>
                <w:webHidden/>
              </w:rPr>
              <w:fldChar w:fldCharType="end"/>
            </w:r>
          </w:hyperlink>
        </w:p>
        <w:p w14:paraId="4D4A456E" w14:textId="1A338581" w:rsidR="004A7AB9" w:rsidRDefault="0029268F">
          <w:pPr>
            <w:pStyle w:val="TOC1"/>
            <w:tabs>
              <w:tab w:val="right" w:leader="dot" w:pos="9016"/>
            </w:tabs>
            <w:rPr>
              <w:noProof/>
            </w:rPr>
          </w:pPr>
          <w:hyperlink w:anchor="_Toc34408426" w:history="1">
            <w:r w:rsidR="004A7AB9" w:rsidRPr="00383F72">
              <w:rPr>
                <w:rStyle w:val="Hyperlink"/>
                <w:noProof/>
              </w:rPr>
              <w:t>10. Geometric Tolerancing of Drill press assembly</w:t>
            </w:r>
            <w:r w:rsidR="004A7AB9">
              <w:rPr>
                <w:noProof/>
                <w:webHidden/>
              </w:rPr>
              <w:tab/>
            </w:r>
            <w:r w:rsidR="004A7AB9">
              <w:rPr>
                <w:noProof/>
                <w:webHidden/>
              </w:rPr>
              <w:fldChar w:fldCharType="begin"/>
            </w:r>
            <w:r w:rsidR="004A7AB9">
              <w:rPr>
                <w:noProof/>
                <w:webHidden/>
              </w:rPr>
              <w:instrText xml:space="preserve"> PAGEREF _Toc34408426 \h </w:instrText>
            </w:r>
            <w:r w:rsidR="004A7AB9">
              <w:rPr>
                <w:noProof/>
                <w:webHidden/>
              </w:rPr>
            </w:r>
            <w:r w:rsidR="004A7AB9">
              <w:rPr>
                <w:noProof/>
                <w:webHidden/>
              </w:rPr>
              <w:fldChar w:fldCharType="separate"/>
            </w:r>
            <w:r w:rsidR="004A7AB9">
              <w:rPr>
                <w:noProof/>
                <w:webHidden/>
              </w:rPr>
              <w:t>19</w:t>
            </w:r>
            <w:r w:rsidR="004A7AB9">
              <w:rPr>
                <w:noProof/>
                <w:webHidden/>
              </w:rPr>
              <w:fldChar w:fldCharType="end"/>
            </w:r>
          </w:hyperlink>
        </w:p>
        <w:p w14:paraId="35567137" w14:textId="45AE3C3B" w:rsidR="004A7AB9" w:rsidRDefault="0029268F">
          <w:pPr>
            <w:pStyle w:val="TOC1"/>
            <w:tabs>
              <w:tab w:val="right" w:leader="dot" w:pos="9016"/>
            </w:tabs>
            <w:rPr>
              <w:noProof/>
            </w:rPr>
          </w:pPr>
          <w:hyperlink w:anchor="_Toc34408427" w:history="1">
            <w:r w:rsidR="004A7AB9" w:rsidRPr="00383F72">
              <w:rPr>
                <w:rStyle w:val="Hyperlink"/>
                <w:noProof/>
              </w:rPr>
              <w:t>11.Geometry System</w:t>
            </w:r>
            <w:r w:rsidR="004A7AB9">
              <w:rPr>
                <w:noProof/>
                <w:webHidden/>
              </w:rPr>
              <w:tab/>
            </w:r>
            <w:r w:rsidR="004A7AB9">
              <w:rPr>
                <w:noProof/>
                <w:webHidden/>
              </w:rPr>
              <w:fldChar w:fldCharType="begin"/>
            </w:r>
            <w:r w:rsidR="004A7AB9">
              <w:rPr>
                <w:noProof/>
                <w:webHidden/>
              </w:rPr>
              <w:instrText xml:space="preserve"> PAGEREF _Toc34408427 \h </w:instrText>
            </w:r>
            <w:r w:rsidR="004A7AB9">
              <w:rPr>
                <w:noProof/>
                <w:webHidden/>
              </w:rPr>
            </w:r>
            <w:r w:rsidR="004A7AB9">
              <w:rPr>
                <w:noProof/>
                <w:webHidden/>
              </w:rPr>
              <w:fldChar w:fldCharType="separate"/>
            </w:r>
            <w:r w:rsidR="004A7AB9">
              <w:rPr>
                <w:noProof/>
                <w:webHidden/>
              </w:rPr>
              <w:t>21</w:t>
            </w:r>
            <w:r w:rsidR="004A7AB9">
              <w:rPr>
                <w:noProof/>
                <w:webHidden/>
              </w:rPr>
              <w:fldChar w:fldCharType="end"/>
            </w:r>
          </w:hyperlink>
        </w:p>
        <w:p w14:paraId="5042262B" w14:textId="5B926D17" w:rsidR="004A7AB9" w:rsidRDefault="0029268F">
          <w:pPr>
            <w:pStyle w:val="TOC1"/>
            <w:tabs>
              <w:tab w:val="right" w:leader="dot" w:pos="9016"/>
            </w:tabs>
            <w:rPr>
              <w:noProof/>
            </w:rPr>
          </w:pPr>
          <w:hyperlink w:anchor="_Toc34408428" w:history="1">
            <w:r w:rsidR="004A7AB9" w:rsidRPr="00383F72">
              <w:rPr>
                <w:rStyle w:val="Hyperlink"/>
                <w:noProof/>
              </w:rPr>
              <w:t>12.Tolerancing calculation operations</w:t>
            </w:r>
            <w:r w:rsidR="004A7AB9">
              <w:rPr>
                <w:noProof/>
                <w:webHidden/>
              </w:rPr>
              <w:tab/>
            </w:r>
            <w:r w:rsidR="004A7AB9">
              <w:rPr>
                <w:noProof/>
                <w:webHidden/>
              </w:rPr>
              <w:fldChar w:fldCharType="begin"/>
            </w:r>
            <w:r w:rsidR="004A7AB9">
              <w:rPr>
                <w:noProof/>
                <w:webHidden/>
              </w:rPr>
              <w:instrText xml:space="preserve"> PAGEREF _Toc34408428 \h </w:instrText>
            </w:r>
            <w:r w:rsidR="004A7AB9">
              <w:rPr>
                <w:noProof/>
                <w:webHidden/>
              </w:rPr>
            </w:r>
            <w:r w:rsidR="004A7AB9">
              <w:rPr>
                <w:noProof/>
                <w:webHidden/>
              </w:rPr>
              <w:fldChar w:fldCharType="separate"/>
            </w:r>
            <w:r w:rsidR="004A7AB9">
              <w:rPr>
                <w:noProof/>
                <w:webHidden/>
              </w:rPr>
              <w:t>27</w:t>
            </w:r>
            <w:r w:rsidR="004A7AB9">
              <w:rPr>
                <w:noProof/>
                <w:webHidden/>
              </w:rPr>
              <w:fldChar w:fldCharType="end"/>
            </w:r>
          </w:hyperlink>
        </w:p>
        <w:p w14:paraId="14BF1BA3" w14:textId="2A6D04FB" w:rsidR="004A7AB9" w:rsidRDefault="0029268F">
          <w:pPr>
            <w:pStyle w:val="TOC1"/>
            <w:tabs>
              <w:tab w:val="right" w:leader="dot" w:pos="9016"/>
            </w:tabs>
            <w:rPr>
              <w:noProof/>
            </w:rPr>
          </w:pPr>
          <w:hyperlink w:anchor="_Toc34408429" w:history="1">
            <w:r w:rsidR="004A7AB9" w:rsidRPr="00383F72">
              <w:rPr>
                <w:rStyle w:val="Hyperlink"/>
                <w:noProof/>
              </w:rPr>
              <w:t>13.Technical Drawing</w:t>
            </w:r>
            <w:r w:rsidR="004A7AB9">
              <w:rPr>
                <w:noProof/>
                <w:webHidden/>
              </w:rPr>
              <w:tab/>
            </w:r>
            <w:r w:rsidR="004A7AB9">
              <w:rPr>
                <w:noProof/>
                <w:webHidden/>
              </w:rPr>
              <w:fldChar w:fldCharType="begin"/>
            </w:r>
            <w:r w:rsidR="004A7AB9">
              <w:rPr>
                <w:noProof/>
                <w:webHidden/>
              </w:rPr>
              <w:instrText xml:space="preserve"> PAGEREF _Toc34408429 \h </w:instrText>
            </w:r>
            <w:r w:rsidR="004A7AB9">
              <w:rPr>
                <w:noProof/>
                <w:webHidden/>
              </w:rPr>
            </w:r>
            <w:r w:rsidR="004A7AB9">
              <w:rPr>
                <w:noProof/>
                <w:webHidden/>
              </w:rPr>
              <w:fldChar w:fldCharType="separate"/>
            </w:r>
            <w:r w:rsidR="004A7AB9">
              <w:rPr>
                <w:noProof/>
                <w:webHidden/>
              </w:rPr>
              <w:t>32</w:t>
            </w:r>
            <w:r w:rsidR="004A7AB9">
              <w:rPr>
                <w:noProof/>
                <w:webHidden/>
              </w:rPr>
              <w:fldChar w:fldCharType="end"/>
            </w:r>
          </w:hyperlink>
        </w:p>
        <w:p w14:paraId="0293F1CB" w14:textId="677E6F78" w:rsidR="004A7AB9" w:rsidRDefault="0029268F">
          <w:pPr>
            <w:pStyle w:val="TOC1"/>
            <w:tabs>
              <w:tab w:val="right" w:leader="dot" w:pos="9016"/>
            </w:tabs>
            <w:rPr>
              <w:noProof/>
            </w:rPr>
          </w:pPr>
          <w:hyperlink w:anchor="_Toc34408430" w:history="1">
            <w:r w:rsidR="004A7AB9" w:rsidRPr="00383F72">
              <w:rPr>
                <w:rStyle w:val="Hyperlink"/>
                <w:noProof/>
              </w:rPr>
              <w:t>14. Discussion</w:t>
            </w:r>
            <w:r w:rsidR="004A7AB9">
              <w:rPr>
                <w:noProof/>
                <w:webHidden/>
              </w:rPr>
              <w:tab/>
            </w:r>
            <w:r w:rsidR="004A7AB9">
              <w:rPr>
                <w:noProof/>
                <w:webHidden/>
              </w:rPr>
              <w:fldChar w:fldCharType="begin"/>
            </w:r>
            <w:r w:rsidR="004A7AB9">
              <w:rPr>
                <w:noProof/>
                <w:webHidden/>
              </w:rPr>
              <w:instrText xml:space="preserve"> PAGEREF _Toc34408430 \h </w:instrText>
            </w:r>
            <w:r w:rsidR="004A7AB9">
              <w:rPr>
                <w:noProof/>
                <w:webHidden/>
              </w:rPr>
            </w:r>
            <w:r w:rsidR="004A7AB9">
              <w:rPr>
                <w:noProof/>
                <w:webHidden/>
              </w:rPr>
              <w:fldChar w:fldCharType="separate"/>
            </w:r>
            <w:r w:rsidR="004A7AB9">
              <w:rPr>
                <w:noProof/>
                <w:webHidden/>
              </w:rPr>
              <w:t>35</w:t>
            </w:r>
            <w:r w:rsidR="004A7AB9">
              <w:rPr>
                <w:noProof/>
                <w:webHidden/>
              </w:rPr>
              <w:fldChar w:fldCharType="end"/>
            </w:r>
          </w:hyperlink>
        </w:p>
        <w:p w14:paraId="00AFA75B" w14:textId="6362AF0C" w:rsidR="004A7AB9" w:rsidRDefault="0029268F">
          <w:pPr>
            <w:pStyle w:val="TOC1"/>
            <w:tabs>
              <w:tab w:val="right" w:leader="dot" w:pos="9016"/>
            </w:tabs>
            <w:rPr>
              <w:noProof/>
            </w:rPr>
          </w:pPr>
          <w:hyperlink w:anchor="_Toc34408431" w:history="1">
            <w:r w:rsidR="004A7AB9" w:rsidRPr="00383F72">
              <w:rPr>
                <w:rStyle w:val="Hyperlink"/>
                <w:noProof/>
              </w:rPr>
              <w:t>15. Conclusions</w:t>
            </w:r>
            <w:r w:rsidR="004A7AB9">
              <w:rPr>
                <w:noProof/>
                <w:webHidden/>
              </w:rPr>
              <w:tab/>
            </w:r>
            <w:r w:rsidR="004A7AB9">
              <w:rPr>
                <w:noProof/>
                <w:webHidden/>
              </w:rPr>
              <w:fldChar w:fldCharType="begin"/>
            </w:r>
            <w:r w:rsidR="004A7AB9">
              <w:rPr>
                <w:noProof/>
                <w:webHidden/>
              </w:rPr>
              <w:instrText xml:space="preserve"> PAGEREF _Toc34408431 \h </w:instrText>
            </w:r>
            <w:r w:rsidR="004A7AB9">
              <w:rPr>
                <w:noProof/>
                <w:webHidden/>
              </w:rPr>
            </w:r>
            <w:r w:rsidR="004A7AB9">
              <w:rPr>
                <w:noProof/>
                <w:webHidden/>
              </w:rPr>
              <w:fldChar w:fldCharType="separate"/>
            </w:r>
            <w:r w:rsidR="004A7AB9">
              <w:rPr>
                <w:noProof/>
                <w:webHidden/>
              </w:rPr>
              <w:t>36</w:t>
            </w:r>
            <w:r w:rsidR="004A7AB9">
              <w:rPr>
                <w:noProof/>
                <w:webHidden/>
              </w:rPr>
              <w:fldChar w:fldCharType="end"/>
            </w:r>
          </w:hyperlink>
        </w:p>
        <w:p w14:paraId="6DB400C9" w14:textId="6D3EB120" w:rsidR="004A7AB9" w:rsidRDefault="0029268F">
          <w:pPr>
            <w:pStyle w:val="TOC1"/>
            <w:tabs>
              <w:tab w:val="right" w:leader="dot" w:pos="9016"/>
            </w:tabs>
            <w:rPr>
              <w:rStyle w:val="Hyperlink"/>
              <w:noProof/>
            </w:rPr>
          </w:pPr>
          <w:hyperlink w:anchor="_Toc34408432" w:history="1">
            <w:r w:rsidR="004A7AB9" w:rsidRPr="00383F72">
              <w:rPr>
                <w:rStyle w:val="Hyperlink"/>
                <w:noProof/>
              </w:rPr>
              <w:t>16.Bibliography</w:t>
            </w:r>
            <w:r w:rsidR="004A7AB9">
              <w:rPr>
                <w:noProof/>
                <w:webHidden/>
              </w:rPr>
              <w:tab/>
            </w:r>
            <w:r w:rsidR="004A7AB9">
              <w:rPr>
                <w:noProof/>
                <w:webHidden/>
              </w:rPr>
              <w:fldChar w:fldCharType="begin"/>
            </w:r>
            <w:r w:rsidR="004A7AB9">
              <w:rPr>
                <w:noProof/>
                <w:webHidden/>
              </w:rPr>
              <w:instrText xml:space="preserve"> PAGEREF _Toc34408432 \h </w:instrText>
            </w:r>
            <w:r w:rsidR="004A7AB9">
              <w:rPr>
                <w:noProof/>
                <w:webHidden/>
              </w:rPr>
            </w:r>
            <w:r w:rsidR="004A7AB9">
              <w:rPr>
                <w:noProof/>
                <w:webHidden/>
              </w:rPr>
              <w:fldChar w:fldCharType="separate"/>
            </w:r>
            <w:r w:rsidR="004A7AB9">
              <w:rPr>
                <w:noProof/>
                <w:webHidden/>
              </w:rPr>
              <w:t>37</w:t>
            </w:r>
            <w:r w:rsidR="004A7AB9">
              <w:rPr>
                <w:noProof/>
                <w:webHidden/>
              </w:rPr>
              <w:fldChar w:fldCharType="end"/>
            </w:r>
          </w:hyperlink>
        </w:p>
        <w:p w14:paraId="191E0101" w14:textId="6B53BBF7" w:rsidR="00CD3159" w:rsidRDefault="00CD3159" w:rsidP="00CD3159">
          <w:r>
            <w:t>Tables &amp; figures</w:t>
          </w:r>
        </w:p>
        <w:p w14:paraId="065EE526" w14:textId="087E991F" w:rsidR="00CD3159" w:rsidRDefault="00CD3159" w:rsidP="00CD3159">
          <w:r>
            <w:t xml:space="preserve">(1) Table </w:t>
          </w:r>
          <w:r w:rsidR="000D7602">
            <w:t xml:space="preserve">Iso </w:t>
          </w:r>
          <w:r w:rsidR="00E22B0C">
            <w:t>limits &amp; fits for shafts…………………………………………………………………………………………………23</w:t>
          </w:r>
        </w:p>
        <w:p w14:paraId="7BC4EAD0" w14:textId="2E6F926F" w:rsidR="00E22B0C" w:rsidRDefault="00E22B0C" w:rsidP="00CD3159">
          <w:r>
            <w:t>(2) Table Iso limits &amp; fits for holes…………………………………………………………………………………………………24</w:t>
          </w:r>
        </w:p>
        <w:p w14:paraId="0951754F" w14:textId="10840458" w:rsidR="00E22B0C" w:rsidRDefault="00E22B0C" w:rsidP="00CD3159">
          <w:r>
            <w:t>(3) Table old style fit description………………………………………………………………………………………………….25</w:t>
          </w:r>
        </w:p>
        <w:p w14:paraId="58F4C844" w14:textId="43BED6CB" w:rsidR="00E22B0C" w:rsidRPr="00CD3159" w:rsidRDefault="00E22B0C" w:rsidP="00CD3159">
          <w:r>
            <w:t xml:space="preserve">(4) Table new style fit description…………………………………………………………………………………………………26  </w:t>
          </w:r>
        </w:p>
        <w:p w14:paraId="0B5E11B4" w14:textId="400CD09F" w:rsidR="004A7AB9" w:rsidRDefault="004A7AB9">
          <w:r>
            <w:rPr>
              <w:b/>
              <w:bCs/>
              <w:noProof/>
            </w:rPr>
            <w:fldChar w:fldCharType="end"/>
          </w:r>
        </w:p>
      </w:sdtContent>
    </w:sdt>
    <w:p w14:paraId="0CC14977" w14:textId="77777777" w:rsidR="003D2F9C" w:rsidRDefault="003D2F9C" w:rsidP="00454069">
      <w:pPr>
        <w:rPr>
          <w:rFonts w:ascii="Arial" w:hAnsi="Arial" w:cs="Arial"/>
          <w:sz w:val="36"/>
          <w:szCs w:val="36"/>
        </w:rPr>
      </w:pPr>
    </w:p>
    <w:p w14:paraId="6E2C11C0" w14:textId="77777777" w:rsidR="003D2F9C" w:rsidRDefault="003D2F9C" w:rsidP="00454069">
      <w:pPr>
        <w:rPr>
          <w:rFonts w:ascii="Arial" w:hAnsi="Arial" w:cs="Arial"/>
          <w:sz w:val="36"/>
          <w:szCs w:val="36"/>
        </w:rPr>
      </w:pPr>
    </w:p>
    <w:p w14:paraId="2BB1E372" w14:textId="77777777" w:rsidR="003D2F9C" w:rsidRDefault="003D2F9C" w:rsidP="00454069">
      <w:pPr>
        <w:rPr>
          <w:rFonts w:ascii="Arial" w:hAnsi="Arial" w:cs="Arial"/>
          <w:sz w:val="36"/>
          <w:szCs w:val="36"/>
        </w:rPr>
      </w:pPr>
    </w:p>
    <w:p w14:paraId="626F4715" w14:textId="77777777" w:rsidR="003D2F9C" w:rsidRDefault="003D2F9C" w:rsidP="00454069">
      <w:pPr>
        <w:rPr>
          <w:rFonts w:ascii="Arial" w:hAnsi="Arial" w:cs="Arial"/>
          <w:sz w:val="36"/>
          <w:szCs w:val="36"/>
        </w:rPr>
      </w:pPr>
    </w:p>
    <w:p w14:paraId="6206D315" w14:textId="77777777" w:rsidR="003D2F9C" w:rsidRDefault="003D2F9C" w:rsidP="00454069">
      <w:pPr>
        <w:rPr>
          <w:rFonts w:ascii="Arial" w:hAnsi="Arial" w:cs="Arial"/>
          <w:sz w:val="36"/>
          <w:szCs w:val="36"/>
        </w:rPr>
      </w:pPr>
    </w:p>
    <w:p w14:paraId="3ADCC065" w14:textId="77777777" w:rsidR="003D2F9C" w:rsidRDefault="003D2F9C" w:rsidP="00454069">
      <w:pPr>
        <w:rPr>
          <w:rFonts w:ascii="Arial" w:hAnsi="Arial" w:cs="Arial"/>
          <w:sz w:val="36"/>
          <w:szCs w:val="36"/>
        </w:rPr>
      </w:pPr>
    </w:p>
    <w:p w14:paraId="41CDAE85" w14:textId="77777777" w:rsidR="003D2F9C" w:rsidRDefault="003D2F9C" w:rsidP="00454069">
      <w:pPr>
        <w:rPr>
          <w:rFonts w:ascii="Arial" w:hAnsi="Arial" w:cs="Arial"/>
          <w:sz w:val="36"/>
          <w:szCs w:val="36"/>
        </w:rPr>
      </w:pPr>
    </w:p>
    <w:p w14:paraId="7EEFE525" w14:textId="585BEDE5" w:rsidR="003D2F9C" w:rsidRPr="00E80BBC" w:rsidRDefault="00626C72" w:rsidP="004A7AB9">
      <w:pPr>
        <w:pStyle w:val="Heading1"/>
        <w:rPr>
          <w:rFonts w:ascii="Arial" w:hAnsi="Arial" w:cs="Arial"/>
          <w:b/>
          <w:color w:val="FF0000"/>
        </w:rPr>
      </w:pPr>
      <w:r>
        <w:lastRenderedPageBreak/>
        <w:t xml:space="preserve">                                  </w:t>
      </w:r>
      <w:bookmarkStart w:id="3" w:name="_Toc34408421"/>
      <w:r w:rsidR="004A7AB9">
        <w:t xml:space="preserve">          </w:t>
      </w:r>
      <w:r>
        <w:t xml:space="preserve"> </w:t>
      </w:r>
      <w:r w:rsidR="003D2F9C" w:rsidRPr="00E80BBC">
        <w:rPr>
          <w:rFonts w:ascii="Arial" w:hAnsi="Arial" w:cs="Arial"/>
          <w:b/>
          <w:color w:val="FF0000"/>
        </w:rPr>
        <w:t>Introduction</w:t>
      </w:r>
      <w:bookmarkEnd w:id="3"/>
    </w:p>
    <w:p w14:paraId="5436BE38" w14:textId="77777777" w:rsidR="003D2F9C" w:rsidRDefault="003D2F9C" w:rsidP="00454069">
      <w:pPr>
        <w:rPr>
          <w:rFonts w:ascii="Arial" w:hAnsi="Arial" w:cs="Arial"/>
          <w:sz w:val="36"/>
          <w:szCs w:val="36"/>
        </w:rPr>
      </w:pPr>
    </w:p>
    <w:p w14:paraId="532C4BF9" w14:textId="679DA5C0" w:rsidR="00D25D03" w:rsidRPr="00D25D03" w:rsidRDefault="003357BC" w:rsidP="00D25D03">
      <w:pPr>
        <w:rPr>
          <w:rFonts w:ascii="Arial" w:hAnsi="Arial" w:cs="Arial"/>
          <w:sz w:val="24"/>
          <w:szCs w:val="24"/>
        </w:rPr>
      </w:pPr>
      <w:r w:rsidRPr="003357BC">
        <w:rPr>
          <w:rFonts w:ascii="Arial" w:hAnsi="Arial" w:cs="Arial"/>
          <w:sz w:val="24"/>
          <w:szCs w:val="24"/>
        </w:rPr>
        <w:t xml:space="preserve">This project </w:t>
      </w:r>
      <w:r w:rsidR="00ED0CCF">
        <w:rPr>
          <w:rFonts w:ascii="Arial" w:hAnsi="Arial" w:cs="Arial"/>
          <w:sz w:val="24"/>
          <w:szCs w:val="24"/>
        </w:rPr>
        <w:t>contains a summary</w:t>
      </w:r>
      <w:r w:rsidR="003F46A2">
        <w:rPr>
          <w:rFonts w:ascii="Arial" w:hAnsi="Arial" w:cs="Arial"/>
          <w:sz w:val="24"/>
          <w:szCs w:val="24"/>
        </w:rPr>
        <w:t xml:space="preserve"> of</w:t>
      </w:r>
      <w:r w:rsidRPr="003357BC">
        <w:rPr>
          <w:rFonts w:ascii="Arial" w:hAnsi="Arial" w:cs="Arial"/>
          <w:sz w:val="24"/>
          <w:szCs w:val="24"/>
        </w:rPr>
        <w:t xml:space="preserve"> information about designing for different purposes</w:t>
      </w:r>
      <w:r w:rsidR="003F46A2">
        <w:rPr>
          <w:rFonts w:ascii="Arial" w:hAnsi="Arial" w:cs="Arial"/>
          <w:sz w:val="24"/>
          <w:szCs w:val="24"/>
        </w:rPr>
        <w:t xml:space="preserve">, </w:t>
      </w:r>
      <w:r w:rsidRPr="003357BC">
        <w:rPr>
          <w:rFonts w:ascii="Arial" w:hAnsi="Arial" w:cs="Arial"/>
          <w:sz w:val="24"/>
          <w:szCs w:val="24"/>
        </w:rPr>
        <w:t xml:space="preserve">such as </w:t>
      </w:r>
      <w:r w:rsidR="00596FCF" w:rsidRPr="003357BC">
        <w:rPr>
          <w:rFonts w:ascii="Arial" w:hAnsi="Arial" w:cs="Arial"/>
          <w:sz w:val="24"/>
          <w:szCs w:val="24"/>
        </w:rPr>
        <w:t>Design for Manufacturing (DFM</w:t>
      </w:r>
      <w:r w:rsidR="002B2547" w:rsidRPr="003357BC">
        <w:rPr>
          <w:rFonts w:ascii="Arial" w:hAnsi="Arial" w:cs="Arial"/>
          <w:sz w:val="24"/>
          <w:szCs w:val="24"/>
        </w:rPr>
        <w:t>),</w:t>
      </w:r>
      <w:r w:rsidRPr="003357BC">
        <w:rPr>
          <w:rFonts w:ascii="Arial" w:hAnsi="Arial" w:cs="Arial"/>
          <w:sz w:val="24"/>
          <w:szCs w:val="24"/>
        </w:rPr>
        <w:t xml:space="preserve"> Designing for assembly</w:t>
      </w:r>
      <w:r w:rsidR="003F46A2">
        <w:rPr>
          <w:rFonts w:ascii="Arial" w:hAnsi="Arial" w:cs="Arial"/>
          <w:sz w:val="24"/>
          <w:szCs w:val="24"/>
        </w:rPr>
        <w:t>;</w:t>
      </w:r>
      <w:r w:rsidRPr="003357BC">
        <w:rPr>
          <w:rFonts w:ascii="Arial" w:hAnsi="Arial" w:cs="Arial"/>
          <w:sz w:val="24"/>
          <w:szCs w:val="24"/>
        </w:rPr>
        <w:t xml:space="preserve"> </w:t>
      </w:r>
      <w:r w:rsidR="002B2547" w:rsidRPr="003357BC">
        <w:rPr>
          <w:rFonts w:ascii="Arial" w:hAnsi="Arial" w:cs="Arial"/>
          <w:sz w:val="24"/>
          <w:szCs w:val="24"/>
        </w:rPr>
        <w:t>designing</w:t>
      </w:r>
      <w:r w:rsidRPr="003357BC">
        <w:rPr>
          <w:rFonts w:ascii="Arial" w:hAnsi="Arial" w:cs="Arial"/>
          <w:sz w:val="24"/>
          <w:szCs w:val="24"/>
        </w:rPr>
        <w:t xml:space="preserve"> for recyclability </w:t>
      </w:r>
      <w:r w:rsidR="00ED0CCF">
        <w:rPr>
          <w:rFonts w:ascii="Arial" w:hAnsi="Arial" w:cs="Arial"/>
          <w:sz w:val="24"/>
          <w:szCs w:val="24"/>
        </w:rPr>
        <w:t>and the environment or just design for sustainability</w:t>
      </w:r>
      <w:r w:rsidR="003F46A2">
        <w:rPr>
          <w:rFonts w:ascii="Arial" w:hAnsi="Arial" w:cs="Arial"/>
          <w:sz w:val="24"/>
          <w:szCs w:val="24"/>
        </w:rPr>
        <w:t>. Th</w:t>
      </w:r>
      <w:r w:rsidR="00D25D03" w:rsidRPr="003357BC">
        <w:rPr>
          <w:rFonts w:ascii="Arial" w:hAnsi="Arial" w:cs="Arial"/>
          <w:sz w:val="24"/>
          <w:szCs w:val="24"/>
        </w:rPr>
        <w:t xml:space="preserve">e assumption </w:t>
      </w:r>
      <w:r w:rsidR="00ED0CCF">
        <w:rPr>
          <w:rFonts w:ascii="Arial" w:hAnsi="Arial" w:cs="Arial"/>
          <w:sz w:val="24"/>
          <w:szCs w:val="24"/>
        </w:rPr>
        <w:t>is the</w:t>
      </w:r>
      <w:r w:rsidR="00D25D03" w:rsidRPr="003357BC">
        <w:rPr>
          <w:rFonts w:ascii="Arial" w:hAnsi="Arial" w:cs="Arial"/>
          <w:sz w:val="24"/>
          <w:szCs w:val="24"/>
        </w:rPr>
        <w:t xml:space="preserve"> strategy used for </w:t>
      </w:r>
      <w:r w:rsidR="003B2EEB">
        <w:rPr>
          <w:rFonts w:ascii="Arial" w:hAnsi="Arial" w:cs="Arial"/>
          <w:sz w:val="24"/>
          <w:szCs w:val="24"/>
        </w:rPr>
        <w:t>the</w:t>
      </w:r>
      <w:r w:rsidR="00D25D03" w:rsidRPr="003357BC">
        <w:rPr>
          <w:rFonts w:ascii="Arial" w:hAnsi="Arial" w:cs="Arial"/>
          <w:sz w:val="24"/>
          <w:szCs w:val="24"/>
        </w:rPr>
        <w:t xml:space="preserve"> two </w:t>
      </w:r>
      <w:r w:rsidR="00D25D03" w:rsidRPr="00D25D03">
        <w:rPr>
          <w:rFonts w:ascii="Arial" w:hAnsi="Arial" w:cs="Arial"/>
          <w:sz w:val="24"/>
          <w:szCs w:val="24"/>
        </w:rPr>
        <w:t xml:space="preserve">expressions of manufacture refers to the manufacturing of single parts of the product also assembly which refers to assembling fixtures or adds some parts to each other or </w:t>
      </w:r>
      <w:r w:rsidR="003F46A2">
        <w:rPr>
          <w:rFonts w:ascii="Arial" w:hAnsi="Arial" w:cs="Arial"/>
          <w:sz w:val="24"/>
          <w:szCs w:val="24"/>
        </w:rPr>
        <w:t xml:space="preserve">when </w:t>
      </w:r>
      <w:r w:rsidR="00D25D03" w:rsidRPr="00D25D03">
        <w:rPr>
          <w:rFonts w:ascii="Arial" w:hAnsi="Arial" w:cs="Arial"/>
          <w:sz w:val="24"/>
          <w:szCs w:val="24"/>
        </w:rPr>
        <w:t xml:space="preserve">joining of components to </w:t>
      </w:r>
      <w:r w:rsidR="003F46A2" w:rsidRPr="00D25D03">
        <w:rPr>
          <w:rFonts w:ascii="Arial" w:hAnsi="Arial" w:cs="Arial"/>
          <w:sz w:val="24"/>
          <w:szCs w:val="24"/>
        </w:rPr>
        <w:t>specific</w:t>
      </w:r>
      <w:r w:rsidR="003F46A2">
        <w:rPr>
          <w:rFonts w:ascii="Arial" w:hAnsi="Arial" w:cs="Arial"/>
          <w:sz w:val="24"/>
          <w:szCs w:val="24"/>
        </w:rPr>
        <w:t>ally</w:t>
      </w:r>
      <w:r w:rsidR="00D25D03" w:rsidRPr="00D25D03">
        <w:rPr>
          <w:rFonts w:ascii="Arial" w:hAnsi="Arial" w:cs="Arial"/>
          <w:sz w:val="24"/>
          <w:szCs w:val="24"/>
        </w:rPr>
        <w:t xml:space="preserve"> form the finished product.</w:t>
      </w:r>
    </w:p>
    <w:p w14:paraId="54F4E46C" w14:textId="77777777" w:rsidR="00D00217" w:rsidRPr="00D00217" w:rsidRDefault="00D00217" w:rsidP="00D00217">
      <w:pPr>
        <w:rPr>
          <w:rFonts w:ascii="Arial" w:hAnsi="Arial" w:cs="Arial"/>
          <w:sz w:val="24"/>
          <w:szCs w:val="24"/>
        </w:rPr>
      </w:pPr>
      <w:r w:rsidRPr="00D00217">
        <w:rPr>
          <w:rFonts w:ascii="Arial" w:hAnsi="Arial" w:cs="Arial"/>
          <w:sz w:val="24"/>
          <w:szCs w:val="24"/>
        </w:rPr>
        <w:t>Design for manufacturing is a general Engineering performance and practices of establishing and designing items in a specific way that makes it easy for manufacturing processes and operations, DFM principles and guidelines support manufacturing inspections and checks referred to DFMA, Besides, it will emphasize design conditions for recyclability which include life cycle cost, repair or reuse and cost of the materials that is easy for that purpose.</w:t>
      </w:r>
    </w:p>
    <w:p w14:paraId="490CDD9B" w14:textId="51EBDCC6" w:rsidR="003D2F9C" w:rsidRDefault="00D00217" w:rsidP="00D00217">
      <w:pPr>
        <w:rPr>
          <w:rFonts w:ascii="Arial" w:hAnsi="Arial" w:cs="Arial"/>
          <w:sz w:val="36"/>
          <w:szCs w:val="36"/>
        </w:rPr>
      </w:pPr>
      <w:r w:rsidRPr="00D00217">
        <w:rPr>
          <w:rFonts w:ascii="Arial" w:hAnsi="Arial" w:cs="Arial"/>
          <w:sz w:val="24"/>
          <w:szCs w:val="24"/>
        </w:rPr>
        <w:t xml:space="preserve">manufacturing problems must be considered which the publicly recommended or support for many years. The principle idea is to let the engineers take work placement periods in shops to gain experiences that help to avoid unnecessary manufacturing costs during the design process, it is important to achieve a good level at Design for X which refers to design for manufacturing, assembly, maintainability, reliability, serviceability, environment and life cycle cost </w:t>
      </w:r>
      <w:sdt>
        <w:sdtPr>
          <w:rPr>
            <w:rFonts w:ascii="Arial" w:hAnsi="Arial" w:cs="Arial"/>
            <w:sz w:val="24"/>
            <w:szCs w:val="24"/>
          </w:rPr>
          <w:id w:val="1240827093"/>
          <w:citation/>
        </w:sdtPr>
        <w:sdtEndPr/>
        <w:sdtContent>
          <w:r w:rsidR="00FF2A1C">
            <w:rPr>
              <w:rFonts w:ascii="Arial" w:hAnsi="Arial" w:cs="Arial"/>
              <w:sz w:val="24"/>
              <w:szCs w:val="24"/>
            </w:rPr>
            <w:fldChar w:fldCharType="begin"/>
          </w:r>
          <w:r w:rsidR="00FF2A1C">
            <w:rPr>
              <w:rFonts w:ascii="Arial" w:hAnsi="Arial" w:cs="Arial"/>
              <w:sz w:val="24"/>
              <w:szCs w:val="24"/>
            </w:rPr>
            <w:instrText xml:space="preserve"> CITATION OMo98 \l 2057 </w:instrText>
          </w:r>
          <w:r w:rsidR="00FF2A1C">
            <w:rPr>
              <w:rFonts w:ascii="Arial" w:hAnsi="Arial" w:cs="Arial"/>
              <w:sz w:val="24"/>
              <w:szCs w:val="24"/>
            </w:rPr>
            <w:fldChar w:fldCharType="separate"/>
          </w:r>
          <w:r w:rsidR="00FF2A1C" w:rsidRPr="00FF2A1C">
            <w:rPr>
              <w:rFonts w:ascii="Arial" w:hAnsi="Arial" w:cs="Arial"/>
              <w:noProof/>
              <w:sz w:val="24"/>
              <w:szCs w:val="24"/>
            </w:rPr>
            <w:t>(O.Molly, 1998)</w:t>
          </w:r>
          <w:r w:rsidR="00FF2A1C">
            <w:rPr>
              <w:rFonts w:ascii="Arial" w:hAnsi="Arial" w:cs="Arial"/>
              <w:sz w:val="24"/>
              <w:szCs w:val="24"/>
            </w:rPr>
            <w:fldChar w:fldCharType="end"/>
          </w:r>
        </w:sdtContent>
      </w:sdt>
      <w:r w:rsidR="003F46A2">
        <w:rPr>
          <w:rFonts w:ascii="Arial" w:hAnsi="Arial" w:cs="Arial"/>
          <w:sz w:val="24"/>
          <w:szCs w:val="24"/>
        </w:rPr>
        <w:t>,</w:t>
      </w:r>
      <w:sdt>
        <w:sdtPr>
          <w:rPr>
            <w:rFonts w:ascii="Arial" w:hAnsi="Arial" w:cs="Arial"/>
            <w:sz w:val="24"/>
            <w:szCs w:val="24"/>
          </w:rPr>
          <w:id w:val="-1690744091"/>
          <w:citation/>
        </w:sdtPr>
        <w:sdtEndPr/>
        <w:sdtContent>
          <w:r w:rsidR="00DB6E38">
            <w:rPr>
              <w:rFonts w:ascii="Arial" w:hAnsi="Arial" w:cs="Arial"/>
              <w:sz w:val="24"/>
              <w:szCs w:val="24"/>
            </w:rPr>
            <w:fldChar w:fldCharType="begin"/>
          </w:r>
          <w:r w:rsidR="00DB6E38">
            <w:rPr>
              <w:rFonts w:ascii="Arial" w:hAnsi="Arial" w:cs="Arial"/>
              <w:sz w:val="24"/>
              <w:szCs w:val="24"/>
            </w:rPr>
            <w:instrText xml:space="preserve"> CITATION Jam99 \l 2057 </w:instrText>
          </w:r>
          <w:r w:rsidR="00DB6E38">
            <w:rPr>
              <w:rFonts w:ascii="Arial" w:hAnsi="Arial" w:cs="Arial"/>
              <w:sz w:val="24"/>
              <w:szCs w:val="24"/>
            </w:rPr>
            <w:fldChar w:fldCharType="separate"/>
          </w:r>
          <w:r w:rsidR="00DB6E38">
            <w:rPr>
              <w:rFonts w:ascii="Arial" w:hAnsi="Arial" w:cs="Arial"/>
              <w:noProof/>
              <w:sz w:val="24"/>
              <w:szCs w:val="24"/>
            </w:rPr>
            <w:t xml:space="preserve"> </w:t>
          </w:r>
          <w:r w:rsidR="00DB6E38" w:rsidRPr="00DB6E38">
            <w:rPr>
              <w:rFonts w:ascii="Arial" w:hAnsi="Arial" w:cs="Arial"/>
              <w:noProof/>
              <w:sz w:val="24"/>
              <w:szCs w:val="24"/>
            </w:rPr>
            <w:t>(G.Bralla, 1999)</w:t>
          </w:r>
          <w:r w:rsidR="00DB6E38">
            <w:rPr>
              <w:rFonts w:ascii="Arial" w:hAnsi="Arial" w:cs="Arial"/>
              <w:sz w:val="24"/>
              <w:szCs w:val="24"/>
            </w:rPr>
            <w:fldChar w:fldCharType="end"/>
          </w:r>
        </w:sdtContent>
      </w:sdt>
      <w:r w:rsidR="00D25D03" w:rsidRPr="00D25D03">
        <w:rPr>
          <w:rFonts w:ascii="Arial" w:hAnsi="Arial" w:cs="Arial"/>
          <w:sz w:val="24"/>
          <w:szCs w:val="24"/>
        </w:rPr>
        <w:t>.</w:t>
      </w:r>
    </w:p>
    <w:p w14:paraId="0D9E6073" w14:textId="77777777" w:rsidR="003D2F9C" w:rsidRDefault="003D2F9C" w:rsidP="00454069">
      <w:pPr>
        <w:rPr>
          <w:rFonts w:ascii="Arial" w:hAnsi="Arial" w:cs="Arial"/>
          <w:sz w:val="36"/>
          <w:szCs w:val="36"/>
        </w:rPr>
      </w:pPr>
    </w:p>
    <w:p w14:paraId="0FE6C6CA" w14:textId="77777777" w:rsidR="003D2F9C" w:rsidRDefault="003D2F9C" w:rsidP="00454069">
      <w:pPr>
        <w:rPr>
          <w:rFonts w:ascii="Arial" w:hAnsi="Arial" w:cs="Arial"/>
          <w:sz w:val="36"/>
          <w:szCs w:val="36"/>
        </w:rPr>
      </w:pPr>
    </w:p>
    <w:p w14:paraId="2364F0E7" w14:textId="77777777" w:rsidR="003D2F9C" w:rsidRDefault="003D2F9C" w:rsidP="00454069">
      <w:pPr>
        <w:rPr>
          <w:rFonts w:ascii="Arial" w:hAnsi="Arial" w:cs="Arial"/>
          <w:sz w:val="36"/>
          <w:szCs w:val="36"/>
        </w:rPr>
      </w:pPr>
    </w:p>
    <w:p w14:paraId="727A8643" w14:textId="77777777" w:rsidR="003D2F9C" w:rsidRDefault="003D2F9C" w:rsidP="00454069">
      <w:pPr>
        <w:rPr>
          <w:rFonts w:ascii="Arial" w:hAnsi="Arial" w:cs="Arial"/>
          <w:sz w:val="36"/>
          <w:szCs w:val="36"/>
        </w:rPr>
      </w:pPr>
    </w:p>
    <w:p w14:paraId="617DA8F5" w14:textId="77777777" w:rsidR="003D2F9C" w:rsidRDefault="003D2F9C" w:rsidP="00454069">
      <w:pPr>
        <w:rPr>
          <w:rFonts w:ascii="Arial" w:hAnsi="Arial" w:cs="Arial"/>
          <w:sz w:val="36"/>
          <w:szCs w:val="36"/>
        </w:rPr>
      </w:pPr>
    </w:p>
    <w:p w14:paraId="2CC79925" w14:textId="77777777" w:rsidR="003D2F9C" w:rsidRDefault="003D2F9C" w:rsidP="00454069">
      <w:pPr>
        <w:rPr>
          <w:rFonts w:ascii="Arial" w:hAnsi="Arial" w:cs="Arial"/>
          <w:sz w:val="36"/>
          <w:szCs w:val="36"/>
        </w:rPr>
      </w:pPr>
    </w:p>
    <w:p w14:paraId="004AE7A1" w14:textId="47C9C483" w:rsidR="003D2F9C" w:rsidRDefault="003D2F9C" w:rsidP="00454069">
      <w:pPr>
        <w:rPr>
          <w:rFonts w:ascii="Arial" w:hAnsi="Arial" w:cs="Arial"/>
          <w:sz w:val="36"/>
          <w:szCs w:val="36"/>
        </w:rPr>
      </w:pPr>
    </w:p>
    <w:p w14:paraId="2284B55A" w14:textId="207F0424" w:rsidR="00E80BBC" w:rsidRDefault="00E80BBC" w:rsidP="00454069">
      <w:pPr>
        <w:rPr>
          <w:rFonts w:ascii="Arial" w:hAnsi="Arial" w:cs="Arial"/>
          <w:sz w:val="36"/>
          <w:szCs w:val="36"/>
        </w:rPr>
      </w:pPr>
    </w:p>
    <w:p w14:paraId="43CEA86D" w14:textId="77777777" w:rsidR="00E80BBC" w:rsidRDefault="00E80BBC" w:rsidP="00454069">
      <w:pPr>
        <w:rPr>
          <w:rFonts w:ascii="Arial" w:hAnsi="Arial" w:cs="Arial"/>
          <w:sz w:val="36"/>
          <w:szCs w:val="36"/>
        </w:rPr>
      </w:pPr>
    </w:p>
    <w:p w14:paraId="76532D9A" w14:textId="77777777" w:rsidR="00E80BBC" w:rsidRDefault="00E80BBC" w:rsidP="00454069">
      <w:pPr>
        <w:rPr>
          <w:rFonts w:ascii="Arial" w:hAnsi="Arial" w:cs="Arial"/>
          <w:sz w:val="36"/>
          <w:szCs w:val="36"/>
        </w:rPr>
      </w:pPr>
    </w:p>
    <w:p w14:paraId="47F539BF" w14:textId="6A204525" w:rsidR="003D2F9C" w:rsidRDefault="00E80BBC" w:rsidP="004A7AB9">
      <w:pPr>
        <w:pStyle w:val="Heading1"/>
        <w:rPr>
          <w:rFonts w:ascii="Arial" w:hAnsi="Arial" w:cs="Arial"/>
          <w:b/>
          <w:color w:val="FF0000"/>
        </w:rPr>
      </w:pPr>
      <w:bookmarkStart w:id="4" w:name="_Toc34408422"/>
      <w:r>
        <w:lastRenderedPageBreak/>
        <w:t xml:space="preserve">                            </w:t>
      </w:r>
      <w:r w:rsidR="008B5C28" w:rsidRPr="00E80BBC">
        <w:rPr>
          <w:rFonts w:ascii="Arial" w:hAnsi="Arial" w:cs="Arial"/>
          <w:b/>
          <w:color w:val="FF0000"/>
        </w:rPr>
        <w:t>Design for manufacturing</w:t>
      </w:r>
      <w:bookmarkEnd w:id="4"/>
      <w:r w:rsidRPr="00E80BBC">
        <w:rPr>
          <w:rFonts w:ascii="Arial" w:hAnsi="Arial" w:cs="Arial"/>
          <w:b/>
          <w:color w:val="FF0000"/>
        </w:rPr>
        <w:t xml:space="preserve"> </w:t>
      </w:r>
    </w:p>
    <w:p w14:paraId="73099DB1" w14:textId="77777777" w:rsidR="00E80BBC" w:rsidRPr="00E80BBC" w:rsidRDefault="00E80BBC" w:rsidP="00E80BBC"/>
    <w:p w14:paraId="3652E7C9" w14:textId="6430ED63" w:rsidR="007B3C4C" w:rsidRDefault="007B3C4C" w:rsidP="00454069">
      <w:pPr>
        <w:rPr>
          <w:rFonts w:ascii="Arial" w:hAnsi="Arial" w:cs="Arial"/>
          <w:sz w:val="24"/>
          <w:szCs w:val="24"/>
        </w:rPr>
      </w:pPr>
      <w:r w:rsidRPr="007B3C4C">
        <w:rPr>
          <w:rFonts w:ascii="Arial" w:hAnsi="Arial" w:cs="Arial"/>
          <w:sz w:val="24"/>
          <w:szCs w:val="24"/>
        </w:rPr>
        <w:t xml:space="preserve">Aimed to reduce the concerned minimize of component production costs, Avoid complexity of manufacturing processes.  </w:t>
      </w:r>
      <w:r>
        <w:rPr>
          <w:rFonts w:ascii="Arial" w:hAnsi="Arial" w:cs="Arial"/>
          <w:sz w:val="24"/>
          <w:szCs w:val="24"/>
        </w:rPr>
        <w:t xml:space="preserve">At </w:t>
      </w:r>
      <w:proofErr w:type="spellStart"/>
      <w:r>
        <w:rPr>
          <w:rFonts w:ascii="Arial" w:hAnsi="Arial" w:cs="Arial"/>
          <w:sz w:val="24"/>
          <w:szCs w:val="24"/>
        </w:rPr>
        <w:t>t</w:t>
      </w:r>
      <w:r w:rsidR="008B5C28">
        <w:rPr>
          <w:rFonts w:ascii="Arial" w:hAnsi="Arial" w:cs="Arial"/>
          <w:sz w:val="24"/>
          <w:szCs w:val="24"/>
        </w:rPr>
        <w:t>is</w:t>
      </w:r>
      <w:proofErr w:type="spellEnd"/>
      <w:r w:rsidR="008B5C28">
        <w:rPr>
          <w:rFonts w:ascii="Arial" w:hAnsi="Arial" w:cs="Arial"/>
          <w:sz w:val="24"/>
          <w:szCs w:val="24"/>
        </w:rPr>
        <w:t xml:space="preserve"> stage will look </w:t>
      </w:r>
      <w:r w:rsidR="008B5C28" w:rsidRPr="008B5C28">
        <w:rPr>
          <w:rFonts w:ascii="Arial" w:hAnsi="Arial" w:cs="Arial"/>
          <w:sz w:val="24"/>
          <w:szCs w:val="24"/>
        </w:rPr>
        <w:t>precisely</w:t>
      </w:r>
      <w:r w:rsidR="008B5C28">
        <w:rPr>
          <w:rFonts w:ascii="Arial" w:hAnsi="Arial" w:cs="Arial"/>
          <w:sz w:val="24"/>
          <w:szCs w:val="24"/>
        </w:rPr>
        <w:t xml:space="preserve"> </w:t>
      </w:r>
      <w:r w:rsidR="0044412E">
        <w:rPr>
          <w:rFonts w:ascii="Arial" w:hAnsi="Arial" w:cs="Arial"/>
          <w:sz w:val="24"/>
          <w:szCs w:val="24"/>
        </w:rPr>
        <w:t xml:space="preserve">at </w:t>
      </w:r>
      <w:r w:rsidR="003F46A2">
        <w:rPr>
          <w:rFonts w:ascii="Arial" w:hAnsi="Arial" w:cs="Arial"/>
          <w:sz w:val="24"/>
          <w:szCs w:val="24"/>
        </w:rPr>
        <w:t xml:space="preserve">the </w:t>
      </w:r>
      <w:r w:rsidR="0085563B">
        <w:rPr>
          <w:rFonts w:ascii="Arial" w:hAnsi="Arial" w:cs="Arial"/>
          <w:sz w:val="24"/>
          <w:szCs w:val="24"/>
        </w:rPr>
        <w:t xml:space="preserve">current </w:t>
      </w:r>
      <w:r w:rsidR="0044412E">
        <w:rPr>
          <w:rFonts w:ascii="Arial" w:hAnsi="Arial" w:cs="Arial"/>
          <w:sz w:val="24"/>
          <w:szCs w:val="24"/>
        </w:rPr>
        <w:t>design</w:t>
      </w:r>
      <w:r w:rsidR="008B5C28">
        <w:rPr>
          <w:rFonts w:ascii="Arial" w:hAnsi="Arial" w:cs="Arial"/>
          <w:sz w:val="24"/>
          <w:szCs w:val="24"/>
        </w:rPr>
        <w:t xml:space="preserve"> manufacturing process throughout </w:t>
      </w:r>
      <w:r>
        <w:rPr>
          <w:rFonts w:ascii="Arial" w:hAnsi="Arial" w:cs="Arial"/>
          <w:sz w:val="24"/>
          <w:szCs w:val="24"/>
        </w:rPr>
        <w:t>the body structure conditions, then will decide the method of manufacturing such as:</w:t>
      </w:r>
    </w:p>
    <w:p w14:paraId="25B5424F" w14:textId="59D2EC41" w:rsidR="008B5C28" w:rsidRPr="007B3C4C" w:rsidRDefault="007B3C4C" w:rsidP="007B3C4C">
      <w:pPr>
        <w:pStyle w:val="ListParagraph"/>
        <w:numPr>
          <w:ilvl w:val="0"/>
          <w:numId w:val="7"/>
        </w:numPr>
        <w:rPr>
          <w:rFonts w:ascii="Arial" w:hAnsi="Arial" w:cs="Arial"/>
          <w:sz w:val="24"/>
          <w:szCs w:val="24"/>
        </w:rPr>
      </w:pPr>
      <w:r>
        <w:rPr>
          <w:rFonts w:ascii="Arial" w:hAnsi="Arial" w:cs="Arial"/>
          <w:sz w:val="24"/>
          <w:szCs w:val="24"/>
        </w:rPr>
        <w:t>Casting.           2. Moulding     3. Forming.     4.Machining.   5. Joining.</w:t>
      </w:r>
    </w:p>
    <w:p w14:paraId="215927D3" w14:textId="5FAFF648" w:rsidR="007B3C4C" w:rsidRPr="007B3C4C" w:rsidRDefault="007B3C4C" w:rsidP="00454069">
      <w:pPr>
        <w:rPr>
          <w:rFonts w:ascii="Arial" w:hAnsi="Arial" w:cs="Arial"/>
          <w:sz w:val="24"/>
          <w:szCs w:val="24"/>
        </w:rPr>
      </w:pPr>
      <w:r>
        <w:rPr>
          <w:rFonts w:ascii="Arial" w:hAnsi="Arial" w:cs="Arial"/>
          <w:color w:val="FF0000"/>
          <w:sz w:val="36"/>
          <w:szCs w:val="36"/>
        </w:rPr>
        <w:t xml:space="preserve">                                                     </w:t>
      </w:r>
      <w:sdt>
        <w:sdtPr>
          <w:rPr>
            <w:rFonts w:ascii="Arial" w:hAnsi="Arial" w:cs="Arial"/>
            <w:sz w:val="24"/>
            <w:szCs w:val="24"/>
          </w:rPr>
          <w:id w:val="352692534"/>
          <w:citation/>
        </w:sdtPr>
        <w:sdtEndPr/>
        <w:sdtContent>
          <w:r w:rsidRPr="007B3C4C">
            <w:rPr>
              <w:rFonts w:ascii="Arial" w:hAnsi="Arial" w:cs="Arial"/>
              <w:sz w:val="24"/>
              <w:szCs w:val="24"/>
            </w:rPr>
            <w:fldChar w:fldCharType="begin"/>
          </w:r>
          <w:r w:rsidRPr="007B3C4C">
            <w:rPr>
              <w:rFonts w:ascii="Arial" w:hAnsi="Arial" w:cs="Arial"/>
              <w:sz w:val="24"/>
              <w:szCs w:val="24"/>
            </w:rPr>
            <w:instrText xml:space="preserve"> CITATION Jam99 \l 2057 </w:instrText>
          </w:r>
          <w:r w:rsidRPr="007B3C4C">
            <w:rPr>
              <w:rFonts w:ascii="Arial" w:hAnsi="Arial" w:cs="Arial"/>
              <w:sz w:val="24"/>
              <w:szCs w:val="24"/>
            </w:rPr>
            <w:fldChar w:fldCharType="separate"/>
          </w:r>
          <w:r w:rsidRPr="007B3C4C">
            <w:rPr>
              <w:rFonts w:ascii="Arial" w:hAnsi="Arial" w:cs="Arial"/>
              <w:noProof/>
              <w:sz w:val="24"/>
              <w:szCs w:val="24"/>
            </w:rPr>
            <w:t>(G.Bralla, 1999)</w:t>
          </w:r>
          <w:r w:rsidRPr="007B3C4C">
            <w:rPr>
              <w:rFonts w:ascii="Arial" w:hAnsi="Arial" w:cs="Arial"/>
              <w:sz w:val="24"/>
              <w:szCs w:val="24"/>
            </w:rPr>
            <w:fldChar w:fldCharType="end"/>
          </w:r>
        </w:sdtContent>
      </w:sdt>
    </w:p>
    <w:p w14:paraId="35BD9615" w14:textId="4B128A87" w:rsidR="00CF1C43" w:rsidRPr="00596FCF" w:rsidRDefault="00C2284E" w:rsidP="00454069">
      <w:pPr>
        <w:rPr>
          <w:rFonts w:ascii="Arial" w:hAnsi="Arial" w:cs="Arial"/>
          <w:color w:val="FF0000"/>
          <w:sz w:val="36"/>
          <w:szCs w:val="36"/>
        </w:rPr>
      </w:pPr>
      <w:r w:rsidRPr="00596FCF">
        <w:rPr>
          <w:rFonts w:ascii="Arial" w:hAnsi="Arial" w:cs="Arial"/>
          <w:color w:val="FF0000"/>
          <w:sz w:val="36"/>
          <w:szCs w:val="36"/>
        </w:rPr>
        <w:t>DFM considerations</w:t>
      </w:r>
    </w:p>
    <w:p w14:paraId="4533851C" w14:textId="47DC51AA" w:rsidR="00D807FE" w:rsidRPr="00D807FE" w:rsidRDefault="00D807FE" w:rsidP="00D807FE">
      <w:pPr>
        <w:rPr>
          <w:rFonts w:ascii="Arial" w:hAnsi="Arial" w:cs="Arial"/>
          <w:sz w:val="24"/>
          <w:szCs w:val="24"/>
        </w:rPr>
      </w:pPr>
      <w:r w:rsidRPr="00D807FE">
        <w:rPr>
          <w:rFonts w:ascii="Arial" w:hAnsi="Arial" w:cs="Arial"/>
          <w:sz w:val="24"/>
          <w:szCs w:val="24"/>
        </w:rPr>
        <w:t xml:space="preserve">1. Designing or manufacturing a product </w:t>
      </w:r>
      <w:r w:rsidR="0006434C">
        <w:rPr>
          <w:rFonts w:ascii="Arial" w:hAnsi="Arial" w:cs="Arial"/>
          <w:sz w:val="24"/>
          <w:szCs w:val="24"/>
        </w:rPr>
        <w:t>relies on</w:t>
      </w:r>
      <w:r w:rsidRPr="00D807FE">
        <w:rPr>
          <w:rFonts w:ascii="Arial" w:hAnsi="Arial" w:cs="Arial"/>
          <w:sz w:val="24"/>
          <w:szCs w:val="24"/>
        </w:rPr>
        <w:t xml:space="preserve"> facilitating manufacturing operations. </w:t>
      </w:r>
    </w:p>
    <w:p w14:paraId="64866913" w14:textId="77777777" w:rsidR="00D807FE" w:rsidRPr="00D807FE" w:rsidRDefault="00D807FE" w:rsidP="00D807FE">
      <w:pPr>
        <w:rPr>
          <w:rFonts w:ascii="Arial" w:hAnsi="Arial" w:cs="Arial"/>
          <w:sz w:val="24"/>
          <w:szCs w:val="24"/>
        </w:rPr>
      </w:pPr>
      <w:r w:rsidRPr="00D807FE">
        <w:rPr>
          <w:rFonts w:ascii="Arial" w:hAnsi="Arial" w:cs="Arial"/>
          <w:sz w:val="24"/>
          <w:szCs w:val="24"/>
        </w:rPr>
        <w:t>2. The engineer should focus on the type o</w:t>
      </w:r>
      <w:r w:rsidR="003F46A2">
        <w:rPr>
          <w:rFonts w:ascii="Arial" w:hAnsi="Arial" w:cs="Arial"/>
          <w:sz w:val="24"/>
          <w:szCs w:val="24"/>
        </w:rPr>
        <w:t>r</w:t>
      </w:r>
      <w:r w:rsidRPr="00D807FE">
        <w:rPr>
          <w:rFonts w:ascii="Arial" w:hAnsi="Arial" w:cs="Arial"/>
          <w:sz w:val="24"/>
          <w:szCs w:val="24"/>
        </w:rPr>
        <w:t xml:space="preserve"> form of the raw material and quality of it.</w:t>
      </w:r>
    </w:p>
    <w:p w14:paraId="1379D8F1" w14:textId="77777777" w:rsidR="00D807FE" w:rsidRPr="00D807FE" w:rsidRDefault="00D807FE" w:rsidP="00D807FE">
      <w:pPr>
        <w:rPr>
          <w:rFonts w:ascii="Arial" w:hAnsi="Arial" w:cs="Arial"/>
          <w:sz w:val="24"/>
          <w:szCs w:val="24"/>
        </w:rPr>
      </w:pPr>
      <w:r w:rsidRPr="00D807FE">
        <w:rPr>
          <w:rFonts w:ascii="Arial" w:hAnsi="Arial" w:cs="Arial"/>
          <w:sz w:val="24"/>
          <w:szCs w:val="24"/>
        </w:rPr>
        <w:t>3.</w:t>
      </w:r>
      <w:r w:rsidR="003F46A2">
        <w:rPr>
          <w:rFonts w:ascii="Arial" w:hAnsi="Arial" w:cs="Arial"/>
          <w:sz w:val="24"/>
          <w:szCs w:val="24"/>
        </w:rPr>
        <w:t xml:space="preserve"> S</w:t>
      </w:r>
      <w:r w:rsidRPr="00D807FE">
        <w:rPr>
          <w:rFonts w:ascii="Arial" w:hAnsi="Arial" w:cs="Arial"/>
          <w:sz w:val="24"/>
          <w:szCs w:val="24"/>
        </w:rPr>
        <w:t>atisfy all needs to reduce the manufacturing process and costs.</w:t>
      </w:r>
    </w:p>
    <w:p w14:paraId="448463A0" w14:textId="77777777" w:rsidR="00D807FE" w:rsidRPr="00D807FE" w:rsidRDefault="00D807FE" w:rsidP="00D807FE">
      <w:pPr>
        <w:rPr>
          <w:rFonts w:ascii="Arial" w:hAnsi="Arial" w:cs="Arial"/>
          <w:sz w:val="24"/>
          <w:szCs w:val="24"/>
        </w:rPr>
      </w:pPr>
      <w:r w:rsidRPr="00D807FE">
        <w:rPr>
          <w:rFonts w:ascii="Arial" w:hAnsi="Arial" w:cs="Arial"/>
          <w:sz w:val="24"/>
          <w:szCs w:val="24"/>
        </w:rPr>
        <w:t>4.</w:t>
      </w:r>
      <w:r w:rsidR="003F46A2">
        <w:rPr>
          <w:rFonts w:ascii="Arial" w:hAnsi="Arial" w:cs="Arial"/>
          <w:sz w:val="24"/>
          <w:szCs w:val="24"/>
        </w:rPr>
        <w:t xml:space="preserve">  P</w:t>
      </w:r>
      <w:r w:rsidRPr="00D807FE">
        <w:rPr>
          <w:rFonts w:ascii="Arial" w:hAnsi="Arial" w:cs="Arial"/>
          <w:sz w:val="24"/>
          <w:szCs w:val="24"/>
        </w:rPr>
        <w:t>erfections of all manufacturing processes, assembly, checks, delivery, transportation, repair and all types of services.</w:t>
      </w:r>
    </w:p>
    <w:p w14:paraId="25EED54E" w14:textId="77777777" w:rsidR="00C2284E" w:rsidRDefault="00D807FE" w:rsidP="00D807FE">
      <w:pPr>
        <w:rPr>
          <w:rFonts w:ascii="Arial" w:hAnsi="Arial" w:cs="Arial"/>
          <w:sz w:val="24"/>
          <w:szCs w:val="24"/>
        </w:rPr>
      </w:pPr>
      <w:r w:rsidRPr="00D807FE">
        <w:rPr>
          <w:rFonts w:ascii="Arial" w:hAnsi="Arial" w:cs="Arial"/>
          <w:sz w:val="24"/>
          <w:szCs w:val="24"/>
        </w:rPr>
        <w:t>5. Finally</w:t>
      </w:r>
      <w:r w:rsidR="003F46A2">
        <w:rPr>
          <w:rFonts w:ascii="Arial" w:hAnsi="Arial" w:cs="Arial"/>
          <w:sz w:val="24"/>
          <w:szCs w:val="24"/>
        </w:rPr>
        <w:t>,</w:t>
      </w:r>
      <w:r w:rsidRPr="00D807FE">
        <w:rPr>
          <w:rFonts w:ascii="Arial" w:hAnsi="Arial" w:cs="Arial"/>
          <w:sz w:val="24"/>
          <w:szCs w:val="24"/>
        </w:rPr>
        <w:t xml:space="preserve"> approach the good level of best cost, reliability, high quality, short manufacturing and assembling time</w:t>
      </w:r>
      <w:r w:rsidR="003F46A2">
        <w:rPr>
          <w:rFonts w:ascii="Arial" w:hAnsi="Arial" w:cs="Arial"/>
          <w:sz w:val="24"/>
          <w:szCs w:val="24"/>
        </w:rPr>
        <w:t>;</w:t>
      </w:r>
      <w:r w:rsidRPr="00D807FE">
        <w:rPr>
          <w:rFonts w:ascii="Arial" w:hAnsi="Arial" w:cs="Arial"/>
          <w:sz w:val="24"/>
          <w:szCs w:val="24"/>
        </w:rPr>
        <w:t xml:space="preserve"> then </w:t>
      </w:r>
      <w:r w:rsidR="003F46A2">
        <w:rPr>
          <w:rFonts w:ascii="Arial" w:hAnsi="Arial" w:cs="Arial"/>
          <w:sz w:val="24"/>
          <w:szCs w:val="24"/>
        </w:rPr>
        <w:t>on</w:t>
      </w:r>
      <w:r w:rsidRPr="00D807FE">
        <w:rPr>
          <w:rFonts w:ascii="Arial" w:hAnsi="Arial" w:cs="Arial"/>
          <w:sz w:val="24"/>
          <w:szCs w:val="24"/>
        </w:rPr>
        <w:t>to market, safety and regulatory compliance</w:t>
      </w:r>
      <w:sdt>
        <w:sdtPr>
          <w:rPr>
            <w:rFonts w:ascii="Arial" w:hAnsi="Arial" w:cs="Arial"/>
            <w:sz w:val="24"/>
            <w:szCs w:val="24"/>
          </w:rPr>
          <w:id w:val="-1537815620"/>
          <w:citation/>
        </w:sdtPr>
        <w:sdtEndPr/>
        <w:sdtContent>
          <w:r w:rsidR="00980347">
            <w:rPr>
              <w:rFonts w:ascii="Arial" w:hAnsi="Arial" w:cs="Arial"/>
              <w:sz w:val="24"/>
              <w:szCs w:val="24"/>
            </w:rPr>
            <w:fldChar w:fldCharType="begin"/>
          </w:r>
          <w:r w:rsidR="00980347">
            <w:rPr>
              <w:rFonts w:ascii="Arial" w:hAnsi="Arial" w:cs="Arial"/>
              <w:sz w:val="24"/>
              <w:szCs w:val="24"/>
            </w:rPr>
            <w:instrText xml:space="preserve"> CITATION BHa92 \l 2057 </w:instrText>
          </w:r>
          <w:r w:rsidR="00980347">
            <w:rPr>
              <w:rFonts w:ascii="Arial" w:hAnsi="Arial" w:cs="Arial"/>
              <w:sz w:val="24"/>
              <w:szCs w:val="24"/>
            </w:rPr>
            <w:fldChar w:fldCharType="separate"/>
          </w:r>
          <w:r w:rsidR="00980347">
            <w:rPr>
              <w:rFonts w:ascii="Arial" w:hAnsi="Arial" w:cs="Arial"/>
              <w:noProof/>
              <w:sz w:val="24"/>
              <w:szCs w:val="24"/>
            </w:rPr>
            <w:t xml:space="preserve"> </w:t>
          </w:r>
          <w:r w:rsidR="00980347" w:rsidRPr="00980347">
            <w:rPr>
              <w:rFonts w:ascii="Arial" w:hAnsi="Arial" w:cs="Arial"/>
              <w:noProof/>
              <w:sz w:val="24"/>
              <w:szCs w:val="24"/>
            </w:rPr>
            <w:t>(B.Hawkes/R.Abinett, 1992)</w:t>
          </w:r>
          <w:r w:rsidR="00980347">
            <w:rPr>
              <w:rFonts w:ascii="Arial" w:hAnsi="Arial" w:cs="Arial"/>
              <w:sz w:val="24"/>
              <w:szCs w:val="24"/>
            </w:rPr>
            <w:fldChar w:fldCharType="end"/>
          </w:r>
        </w:sdtContent>
      </w:sdt>
      <w:r w:rsidRPr="00D807FE">
        <w:rPr>
          <w:rFonts w:ascii="Arial" w:hAnsi="Arial" w:cs="Arial"/>
          <w:sz w:val="24"/>
          <w:szCs w:val="24"/>
        </w:rPr>
        <w:t>.</w:t>
      </w:r>
    </w:p>
    <w:p w14:paraId="5679E58E" w14:textId="77777777" w:rsidR="00980347" w:rsidRDefault="00980347" w:rsidP="00D807FE">
      <w:pPr>
        <w:rPr>
          <w:rFonts w:ascii="Arial" w:hAnsi="Arial" w:cs="Arial"/>
          <w:color w:val="FF0000"/>
          <w:sz w:val="32"/>
          <w:szCs w:val="32"/>
        </w:rPr>
      </w:pPr>
      <w:r w:rsidRPr="00980347">
        <w:rPr>
          <w:rFonts w:ascii="Arial" w:hAnsi="Arial" w:cs="Arial"/>
          <w:color w:val="FF0000"/>
          <w:sz w:val="32"/>
          <w:szCs w:val="32"/>
        </w:rPr>
        <w:t>Designing Rules</w:t>
      </w:r>
    </w:p>
    <w:p w14:paraId="1D6858B9" w14:textId="77777777" w:rsidR="00980347" w:rsidRDefault="00980347" w:rsidP="00980347">
      <w:pPr>
        <w:pStyle w:val="ListParagraph"/>
        <w:numPr>
          <w:ilvl w:val="0"/>
          <w:numId w:val="3"/>
        </w:numPr>
        <w:rPr>
          <w:rFonts w:ascii="Arial" w:hAnsi="Arial" w:cs="Arial"/>
          <w:sz w:val="24"/>
          <w:szCs w:val="24"/>
        </w:rPr>
      </w:pPr>
      <w:r>
        <w:rPr>
          <w:rFonts w:ascii="Arial" w:hAnsi="Arial" w:cs="Arial"/>
          <w:sz w:val="24"/>
          <w:szCs w:val="24"/>
        </w:rPr>
        <w:t>First simplify the design, minimize the number of components needed</w:t>
      </w:r>
      <w:r w:rsidR="00622DB9">
        <w:rPr>
          <w:rFonts w:ascii="Arial" w:hAnsi="Arial" w:cs="Arial"/>
          <w:sz w:val="24"/>
          <w:szCs w:val="24"/>
        </w:rPr>
        <w:t xml:space="preserve"> by combining parts.</w:t>
      </w:r>
    </w:p>
    <w:p w14:paraId="47206668" w14:textId="77777777" w:rsidR="00622DB9" w:rsidRDefault="00622DB9" w:rsidP="00980347">
      <w:pPr>
        <w:pStyle w:val="ListParagraph"/>
        <w:numPr>
          <w:ilvl w:val="0"/>
          <w:numId w:val="3"/>
        </w:numPr>
        <w:rPr>
          <w:rFonts w:ascii="Arial" w:hAnsi="Arial" w:cs="Arial"/>
          <w:sz w:val="24"/>
          <w:szCs w:val="24"/>
        </w:rPr>
      </w:pPr>
      <w:r>
        <w:rPr>
          <w:rFonts w:ascii="Arial" w:hAnsi="Arial" w:cs="Arial"/>
          <w:sz w:val="24"/>
          <w:szCs w:val="24"/>
        </w:rPr>
        <w:t>Low labour and cost process</w:t>
      </w:r>
      <w:r w:rsidR="003F46A2">
        <w:rPr>
          <w:rFonts w:ascii="Arial" w:hAnsi="Arial" w:cs="Arial"/>
          <w:sz w:val="24"/>
          <w:szCs w:val="24"/>
        </w:rPr>
        <w:t>es</w:t>
      </w:r>
      <w:r>
        <w:rPr>
          <w:rFonts w:ascii="Arial" w:hAnsi="Arial" w:cs="Arial"/>
          <w:sz w:val="24"/>
          <w:szCs w:val="24"/>
        </w:rPr>
        <w:t xml:space="preserve"> </w:t>
      </w:r>
      <w:r w:rsidR="003F46A2">
        <w:rPr>
          <w:rFonts w:ascii="Arial" w:hAnsi="Arial" w:cs="Arial"/>
          <w:sz w:val="24"/>
          <w:szCs w:val="24"/>
        </w:rPr>
        <w:t>are</w:t>
      </w:r>
      <w:r>
        <w:rPr>
          <w:rFonts w:ascii="Arial" w:hAnsi="Arial" w:cs="Arial"/>
          <w:sz w:val="24"/>
          <w:szCs w:val="24"/>
        </w:rPr>
        <w:t xml:space="preserve"> required as possible</w:t>
      </w:r>
      <w:r w:rsidR="003F46A2">
        <w:rPr>
          <w:rFonts w:ascii="Arial" w:hAnsi="Arial" w:cs="Arial"/>
          <w:sz w:val="24"/>
          <w:szCs w:val="24"/>
        </w:rPr>
        <w:t>;</w:t>
      </w:r>
      <w:r>
        <w:rPr>
          <w:rFonts w:ascii="Arial" w:hAnsi="Arial" w:cs="Arial"/>
          <w:sz w:val="24"/>
          <w:szCs w:val="24"/>
        </w:rPr>
        <w:t xml:space="preserve"> for </w:t>
      </w:r>
      <w:r w:rsidR="003F46A2">
        <w:rPr>
          <w:rFonts w:ascii="Arial" w:hAnsi="Arial" w:cs="Arial"/>
          <w:sz w:val="24"/>
          <w:szCs w:val="24"/>
        </w:rPr>
        <w:t>instance,</w:t>
      </w:r>
      <w:r>
        <w:rPr>
          <w:rFonts w:ascii="Arial" w:hAnsi="Arial" w:cs="Arial"/>
          <w:sz w:val="24"/>
          <w:szCs w:val="24"/>
        </w:rPr>
        <w:t xml:space="preserve"> a punch press pierced hole is quicker than </w:t>
      </w:r>
      <w:r w:rsidR="003F46A2">
        <w:rPr>
          <w:rFonts w:ascii="Arial" w:hAnsi="Arial" w:cs="Arial"/>
          <w:sz w:val="24"/>
          <w:szCs w:val="24"/>
        </w:rPr>
        <w:t xml:space="preserve">a </w:t>
      </w:r>
      <w:r>
        <w:rPr>
          <w:rFonts w:ascii="Arial" w:hAnsi="Arial" w:cs="Arial"/>
          <w:sz w:val="24"/>
          <w:szCs w:val="24"/>
        </w:rPr>
        <w:t xml:space="preserve">hole by drill </w:t>
      </w:r>
      <w:r w:rsidR="003F46A2">
        <w:rPr>
          <w:rFonts w:ascii="Arial" w:hAnsi="Arial" w:cs="Arial"/>
          <w:sz w:val="24"/>
          <w:szCs w:val="24"/>
        </w:rPr>
        <w:t>machine, which</w:t>
      </w:r>
      <w:r>
        <w:rPr>
          <w:rFonts w:ascii="Arial" w:hAnsi="Arial" w:cs="Arial"/>
          <w:sz w:val="24"/>
          <w:szCs w:val="24"/>
        </w:rPr>
        <w:t xml:space="preserve"> means reduce</w:t>
      </w:r>
      <w:r w:rsidR="003F46A2">
        <w:rPr>
          <w:rFonts w:ascii="Arial" w:hAnsi="Arial" w:cs="Arial"/>
          <w:sz w:val="24"/>
          <w:szCs w:val="24"/>
        </w:rPr>
        <w:t>d</w:t>
      </w:r>
      <w:r>
        <w:rPr>
          <w:rFonts w:ascii="Arial" w:hAnsi="Arial" w:cs="Arial"/>
          <w:sz w:val="24"/>
          <w:szCs w:val="24"/>
        </w:rPr>
        <w:t xml:space="preserve"> manufacturing time.</w:t>
      </w:r>
    </w:p>
    <w:p w14:paraId="41057C46" w14:textId="77777777" w:rsidR="00622DB9" w:rsidRDefault="00622DB9" w:rsidP="00980347">
      <w:pPr>
        <w:pStyle w:val="ListParagraph"/>
        <w:numPr>
          <w:ilvl w:val="0"/>
          <w:numId w:val="3"/>
        </w:numPr>
        <w:rPr>
          <w:rFonts w:ascii="Arial" w:hAnsi="Arial" w:cs="Arial"/>
          <w:sz w:val="24"/>
          <w:szCs w:val="24"/>
        </w:rPr>
      </w:pPr>
      <w:r>
        <w:rPr>
          <w:rFonts w:ascii="Arial" w:hAnsi="Arial" w:cs="Arial"/>
          <w:sz w:val="24"/>
          <w:szCs w:val="24"/>
        </w:rPr>
        <w:t>Minimize generalized statements on design drawings such as polish this area or this side to prevent the complexity of the manufacturing personnel.</w:t>
      </w:r>
    </w:p>
    <w:p w14:paraId="0A7D50C4" w14:textId="77777777" w:rsidR="00041A3E" w:rsidRDefault="00622DB9" w:rsidP="00980347">
      <w:pPr>
        <w:pStyle w:val="ListParagraph"/>
        <w:numPr>
          <w:ilvl w:val="0"/>
          <w:numId w:val="3"/>
        </w:numPr>
        <w:rPr>
          <w:rFonts w:ascii="Arial" w:hAnsi="Arial" w:cs="Arial"/>
          <w:sz w:val="24"/>
          <w:szCs w:val="24"/>
        </w:rPr>
      </w:pPr>
      <w:r>
        <w:rPr>
          <w:rFonts w:ascii="Arial" w:hAnsi="Arial" w:cs="Arial"/>
          <w:sz w:val="24"/>
          <w:szCs w:val="24"/>
        </w:rPr>
        <w:t xml:space="preserve">Tolerances and dimensions should be clearly appointed from </w:t>
      </w:r>
      <w:r w:rsidR="003F46A2">
        <w:rPr>
          <w:rFonts w:ascii="Arial" w:hAnsi="Arial" w:cs="Arial"/>
          <w:sz w:val="24"/>
          <w:szCs w:val="24"/>
        </w:rPr>
        <w:t xml:space="preserve">one </w:t>
      </w:r>
      <w:r>
        <w:rPr>
          <w:rFonts w:ascii="Arial" w:hAnsi="Arial" w:cs="Arial"/>
          <w:sz w:val="24"/>
          <w:szCs w:val="24"/>
        </w:rPr>
        <w:t>point to another which helps t</w:t>
      </w:r>
      <w:r w:rsidR="00041A3E">
        <w:rPr>
          <w:rFonts w:ascii="Arial" w:hAnsi="Arial" w:cs="Arial"/>
          <w:sz w:val="24"/>
          <w:szCs w:val="24"/>
        </w:rPr>
        <w:t>o not repeat tooling or measuring mistakes.</w:t>
      </w:r>
    </w:p>
    <w:p w14:paraId="04901FB0" w14:textId="77777777" w:rsidR="00041A3E" w:rsidRDefault="00041A3E" w:rsidP="00980347">
      <w:pPr>
        <w:pStyle w:val="ListParagraph"/>
        <w:numPr>
          <w:ilvl w:val="0"/>
          <w:numId w:val="3"/>
        </w:numPr>
        <w:rPr>
          <w:rFonts w:ascii="Arial" w:hAnsi="Arial" w:cs="Arial"/>
          <w:sz w:val="24"/>
          <w:szCs w:val="24"/>
        </w:rPr>
      </w:pPr>
      <w:r>
        <w:rPr>
          <w:rFonts w:ascii="Arial" w:hAnsi="Arial" w:cs="Arial"/>
          <w:sz w:val="24"/>
          <w:szCs w:val="24"/>
        </w:rPr>
        <w:t>Use generous radii and fillets and do</w:t>
      </w:r>
      <w:r w:rsidR="003F46A2">
        <w:rPr>
          <w:rFonts w:ascii="Arial" w:hAnsi="Arial" w:cs="Arial"/>
          <w:sz w:val="24"/>
          <w:szCs w:val="24"/>
        </w:rPr>
        <w:t xml:space="preserve"> not</w:t>
      </w:r>
      <w:r>
        <w:rPr>
          <w:rFonts w:ascii="Arial" w:hAnsi="Arial" w:cs="Arial"/>
          <w:sz w:val="24"/>
          <w:szCs w:val="24"/>
        </w:rPr>
        <w:t xml:space="preserve"> left sharp corners without appropriate treatments</w:t>
      </w:r>
      <w:sdt>
        <w:sdtPr>
          <w:rPr>
            <w:rFonts w:ascii="Arial" w:hAnsi="Arial" w:cs="Arial"/>
            <w:sz w:val="24"/>
            <w:szCs w:val="24"/>
          </w:rPr>
          <w:id w:val="-631632741"/>
          <w:citation/>
        </w:sdtPr>
        <w:sdtEndPr/>
        <w:sdtContent>
          <w:r>
            <w:rPr>
              <w:rFonts w:ascii="Arial" w:hAnsi="Arial" w:cs="Arial"/>
              <w:sz w:val="24"/>
              <w:szCs w:val="24"/>
            </w:rPr>
            <w:fldChar w:fldCharType="begin"/>
          </w:r>
          <w:r>
            <w:rPr>
              <w:rFonts w:ascii="Arial" w:hAnsi="Arial" w:cs="Arial"/>
              <w:sz w:val="24"/>
              <w:szCs w:val="24"/>
            </w:rPr>
            <w:instrText xml:space="preserve"> CITATION Jam99 \l 2057 </w:instrText>
          </w:r>
          <w:r>
            <w:rPr>
              <w:rFonts w:ascii="Arial" w:hAnsi="Arial" w:cs="Arial"/>
              <w:sz w:val="24"/>
              <w:szCs w:val="24"/>
            </w:rPr>
            <w:fldChar w:fldCharType="separate"/>
          </w:r>
          <w:r>
            <w:rPr>
              <w:rFonts w:ascii="Arial" w:hAnsi="Arial" w:cs="Arial"/>
              <w:noProof/>
              <w:sz w:val="24"/>
              <w:szCs w:val="24"/>
            </w:rPr>
            <w:t xml:space="preserve"> </w:t>
          </w:r>
          <w:r w:rsidRPr="00041A3E">
            <w:rPr>
              <w:rFonts w:ascii="Arial" w:hAnsi="Arial" w:cs="Arial"/>
              <w:noProof/>
              <w:sz w:val="24"/>
              <w:szCs w:val="24"/>
            </w:rPr>
            <w:t>(G.Bralla, 1999)</w:t>
          </w:r>
          <w:r>
            <w:rPr>
              <w:rFonts w:ascii="Arial" w:hAnsi="Arial" w:cs="Arial"/>
              <w:sz w:val="24"/>
              <w:szCs w:val="24"/>
            </w:rPr>
            <w:fldChar w:fldCharType="end"/>
          </w:r>
        </w:sdtContent>
      </w:sdt>
      <w:r>
        <w:rPr>
          <w:rFonts w:ascii="Arial" w:hAnsi="Arial" w:cs="Arial"/>
          <w:sz w:val="24"/>
          <w:szCs w:val="24"/>
        </w:rPr>
        <w:t>.</w:t>
      </w:r>
    </w:p>
    <w:p w14:paraId="281C440F" w14:textId="77777777" w:rsidR="00622DB9" w:rsidRPr="00980347" w:rsidRDefault="00041A3E" w:rsidP="00041A3E">
      <w:pPr>
        <w:pStyle w:val="ListParagraph"/>
        <w:rPr>
          <w:rFonts w:ascii="Arial" w:hAnsi="Arial" w:cs="Arial"/>
          <w:sz w:val="24"/>
          <w:szCs w:val="24"/>
        </w:rPr>
      </w:pPr>
      <w:r>
        <w:rPr>
          <w:rFonts w:ascii="Arial" w:hAnsi="Arial" w:cs="Arial"/>
          <w:sz w:val="24"/>
          <w:szCs w:val="24"/>
        </w:rPr>
        <w:t xml:space="preserve"> </w:t>
      </w:r>
      <w:r w:rsidR="00622DB9">
        <w:rPr>
          <w:rFonts w:ascii="Arial" w:hAnsi="Arial" w:cs="Arial"/>
          <w:sz w:val="24"/>
          <w:szCs w:val="24"/>
        </w:rPr>
        <w:t xml:space="preserve"> </w:t>
      </w:r>
    </w:p>
    <w:p w14:paraId="5F6BB1DD" w14:textId="77777777" w:rsidR="00CF1C43" w:rsidRDefault="004575AA" w:rsidP="00454069">
      <w:pPr>
        <w:rPr>
          <w:rFonts w:ascii="Arial" w:hAnsi="Arial" w:cs="Arial"/>
          <w:color w:val="FF0000"/>
          <w:sz w:val="32"/>
          <w:szCs w:val="32"/>
        </w:rPr>
      </w:pPr>
      <w:r>
        <w:rPr>
          <w:rFonts w:ascii="Arial" w:hAnsi="Arial" w:cs="Arial"/>
          <w:color w:val="FF0000"/>
          <w:sz w:val="32"/>
          <w:szCs w:val="32"/>
        </w:rPr>
        <w:t>2.</w:t>
      </w:r>
      <w:r w:rsidR="00F67CC1" w:rsidRPr="00F67CC1">
        <w:rPr>
          <w:rFonts w:ascii="Arial" w:hAnsi="Arial" w:cs="Arial"/>
          <w:color w:val="FF0000"/>
          <w:sz w:val="32"/>
          <w:szCs w:val="32"/>
        </w:rPr>
        <w:t>Design for Assembly</w:t>
      </w:r>
      <w:r w:rsidR="00F67CC1">
        <w:rPr>
          <w:rFonts w:ascii="Arial" w:hAnsi="Arial" w:cs="Arial"/>
          <w:color w:val="FF0000"/>
          <w:sz w:val="32"/>
          <w:szCs w:val="32"/>
        </w:rPr>
        <w:t>.</w:t>
      </w:r>
    </w:p>
    <w:p w14:paraId="419350E3" w14:textId="77777777" w:rsidR="00EB748C" w:rsidRDefault="000E66BB" w:rsidP="00454069">
      <w:pPr>
        <w:rPr>
          <w:rFonts w:ascii="Arial" w:hAnsi="Arial" w:cs="Arial"/>
          <w:sz w:val="24"/>
          <w:szCs w:val="24"/>
        </w:rPr>
      </w:pPr>
      <w:r>
        <w:rPr>
          <w:rFonts w:ascii="Arial" w:hAnsi="Arial" w:cs="Arial"/>
          <w:sz w:val="24"/>
          <w:szCs w:val="24"/>
        </w:rPr>
        <w:t>James G.</w:t>
      </w:r>
      <w:r w:rsidR="003F46A2">
        <w:rPr>
          <w:rFonts w:ascii="Arial" w:hAnsi="Arial" w:cs="Arial"/>
          <w:sz w:val="24"/>
          <w:szCs w:val="24"/>
        </w:rPr>
        <w:t>B</w:t>
      </w:r>
      <w:r>
        <w:rPr>
          <w:rFonts w:ascii="Arial" w:hAnsi="Arial" w:cs="Arial"/>
          <w:sz w:val="24"/>
          <w:szCs w:val="24"/>
        </w:rPr>
        <w:t>ralla</w:t>
      </w:r>
      <w:r w:rsidR="003F46A2">
        <w:rPr>
          <w:rFonts w:ascii="Arial" w:hAnsi="Arial" w:cs="Arial"/>
          <w:sz w:val="24"/>
          <w:szCs w:val="24"/>
        </w:rPr>
        <w:t>,</w:t>
      </w:r>
      <w:r>
        <w:rPr>
          <w:rFonts w:ascii="Arial" w:hAnsi="Arial" w:cs="Arial"/>
          <w:sz w:val="24"/>
          <w:szCs w:val="24"/>
        </w:rPr>
        <w:t xml:space="preserve"> declare</w:t>
      </w:r>
      <w:r w:rsidR="003F46A2">
        <w:rPr>
          <w:rFonts w:ascii="Arial" w:hAnsi="Arial" w:cs="Arial"/>
          <w:sz w:val="24"/>
          <w:szCs w:val="24"/>
        </w:rPr>
        <w:t>s</w:t>
      </w:r>
      <w:r>
        <w:rPr>
          <w:rFonts w:ascii="Arial" w:hAnsi="Arial" w:cs="Arial"/>
          <w:sz w:val="24"/>
          <w:szCs w:val="24"/>
        </w:rPr>
        <w:t xml:space="preserve"> that the benefits with design for manufacturing come from design for assembly because if designers </w:t>
      </w:r>
      <w:r w:rsidR="003814EF">
        <w:rPr>
          <w:rFonts w:ascii="Arial" w:hAnsi="Arial" w:cs="Arial"/>
          <w:sz w:val="24"/>
          <w:szCs w:val="24"/>
        </w:rPr>
        <w:t>s</w:t>
      </w:r>
      <w:r w:rsidR="00817345">
        <w:rPr>
          <w:rFonts w:ascii="Arial" w:hAnsi="Arial" w:cs="Arial"/>
          <w:sz w:val="24"/>
          <w:szCs w:val="24"/>
        </w:rPr>
        <w:t xml:space="preserve">implify the product </w:t>
      </w:r>
      <w:r w:rsidR="003814EF">
        <w:rPr>
          <w:rFonts w:ascii="Arial" w:hAnsi="Arial" w:cs="Arial"/>
          <w:sz w:val="24"/>
          <w:szCs w:val="24"/>
        </w:rPr>
        <w:t xml:space="preserve">it </w:t>
      </w:r>
      <w:r w:rsidR="00817345">
        <w:rPr>
          <w:rFonts w:ascii="Arial" w:hAnsi="Arial" w:cs="Arial"/>
          <w:sz w:val="24"/>
          <w:szCs w:val="24"/>
        </w:rPr>
        <w:t xml:space="preserve">will </w:t>
      </w:r>
      <w:r w:rsidR="003814EF">
        <w:rPr>
          <w:rFonts w:ascii="Arial" w:hAnsi="Arial" w:cs="Arial"/>
          <w:sz w:val="24"/>
          <w:szCs w:val="24"/>
        </w:rPr>
        <w:t xml:space="preserve">be </w:t>
      </w:r>
      <w:r w:rsidR="00817345">
        <w:rPr>
          <w:rFonts w:ascii="Arial" w:hAnsi="Arial" w:cs="Arial"/>
          <w:sz w:val="24"/>
          <w:szCs w:val="24"/>
        </w:rPr>
        <w:t>produce</w:t>
      </w:r>
      <w:r w:rsidR="003814EF">
        <w:rPr>
          <w:rFonts w:ascii="Arial" w:hAnsi="Arial" w:cs="Arial"/>
          <w:sz w:val="24"/>
          <w:szCs w:val="24"/>
        </w:rPr>
        <w:t>d</w:t>
      </w:r>
      <w:r w:rsidR="00817345">
        <w:rPr>
          <w:rFonts w:ascii="Arial" w:hAnsi="Arial" w:cs="Arial"/>
          <w:sz w:val="24"/>
          <w:szCs w:val="24"/>
        </w:rPr>
        <w:t xml:space="preserve"> faster and easier in assembling time</w:t>
      </w:r>
      <w:r w:rsidR="003814EF">
        <w:rPr>
          <w:rFonts w:ascii="Arial" w:hAnsi="Arial" w:cs="Arial"/>
          <w:sz w:val="24"/>
          <w:szCs w:val="24"/>
        </w:rPr>
        <w:t>. In addition,</w:t>
      </w:r>
      <w:r w:rsidR="00817345">
        <w:rPr>
          <w:rFonts w:ascii="Arial" w:hAnsi="Arial" w:cs="Arial"/>
          <w:sz w:val="24"/>
          <w:szCs w:val="24"/>
        </w:rPr>
        <w:t xml:space="preserve"> design for assembly create</w:t>
      </w:r>
      <w:r w:rsidR="003814EF">
        <w:rPr>
          <w:rFonts w:ascii="Arial" w:hAnsi="Arial" w:cs="Arial"/>
          <w:sz w:val="24"/>
          <w:szCs w:val="24"/>
        </w:rPr>
        <w:t>s</w:t>
      </w:r>
      <w:r w:rsidR="00817345">
        <w:rPr>
          <w:rFonts w:ascii="Arial" w:hAnsi="Arial" w:cs="Arial"/>
          <w:sz w:val="24"/>
          <w:szCs w:val="24"/>
        </w:rPr>
        <w:t xml:space="preserve"> huge differences in recycling </w:t>
      </w:r>
      <w:r w:rsidR="003814EF">
        <w:rPr>
          <w:rFonts w:ascii="Arial" w:hAnsi="Arial" w:cs="Arial"/>
          <w:sz w:val="24"/>
          <w:szCs w:val="24"/>
        </w:rPr>
        <w:t xml:space="preserve">that </w:t>
      </w:r>
      <w:r w:rsidR="00817345">
        <w:rPr>
          <w:rFonts w:ascii="Arial" w:hAnsi="Arial" w:cs="Arial"/>
          <w:sz w:val="24"/>
          <w:szCs w:val="24"/>
        </w:rPr>
        <w:t>depends on the materials</w:t>
      </w:r>
      <w:r w:rsidR="003814EF">
        <w:rPr>
          <w:rFonts w:ascii="Arial" w:hAnsi="Arial" w:cs="Arial"/>
          <w:sz w:val="24"/>
          <w:szCs w:val="24"/>
        </w:rPr>
        <w:t>;</w:t>
      </w:r>
      <w:r w:rsidR="00817345">
        <w:rPr>
          <w:rFonts w:ascii="Arial" w:hAnsi="Arial" w:cs="Arial"/>
          <w:sz w:val="24"/>
          <w:szCs w:val="24"/>
        </w:rPr>
        <w:t xml:space="preserve"> always simpler assemblies can exist in market</w:t>
      </w:r>
      <w:r w:rsidR="003814EF">
        <w:rPr>
          <w:rFonts w:ascii="Arial" w:hAnsi="Arial" w:cs="Arial"/>
          <w:sz w:val="24"/>
          <w:szCs w:val="24"/>
        </w:rPr>
        <w:t>s</w:t>
      </w:r>
      <w:r w:rsidR="00817345">
        <w:rPr>
          <w:rFonts w:ascii="Arial" w:hAnsi="Arial" w:cs="Arial"/>
          <w:sz w:val="24"/>
          <w:szCs w:val="24"/>
        </w:rPr>
        <w:t xml:space="preserve"> sooner due to fewer components to design, inspection time, procure and less stock</w:t>
      </w:r>
      <w:sdt>
        <w:sdtPr>
          <w:rPr>
            <w:rFonts w:ascii="Arial" w:hAnsi="Arial" w:cs="Arial"/>
            <w:sz w:val="24"/>
            <w:szCs w:val="24"/>
          </w:rPr>
          <w:id w:val="-943615737"/>
          <w:citation/>
        </w:sdtPr>
        <w:sdtEndPr/>
        <w:sdtContent>
          <w:r w:rsidR="00817345">
            <w:rPr>
              <w:rFonts w:ascii="Arial" w:hAnsi="Arial" w:cs="Arial"/>
              <w:sz w:val="24"/>
              <w:szCs w:val="24"/>
            </w:rPr>
            <w:fldChar w:fldCharType="begin"/>
          </w:r>
          <w:r w:rsidR="00817345">
            <w:rPr>
              <w:rFonts w:ascii="Arial" w:hAnsi="Arial" w:cs="Arial"/>
              <w:sz w:val="24"/>
              <w:szCs w:val="24"/>
            </w:rPr>
            <w:instrText xml:space="preserve"> CITATION Jam99 \l 2057 </w:instrText>
          </w:r>
          <w:r w:rsidR="00817345">
            <w:rPr>
              <w:rFonts w:ascii="Arial" w:hAnsi="Arial" w:cs="Arial"/>
              <w:sz w:val="24"/>
              <w:szCs w:val="24"/>
            </w:rPr>
            <w:fldChar w:fldCharType="separate"/>
          </w:r>
          <w:r w:rsidR="00817345">
            <w:rPr>
              <w:rFonts w:ascii="Arial" w:hAnsi="Arial" w:cs="Arial"/>
              <w:noProof/>
              <w:sz w:val="24"/>
              <w:szCs w:val="24"/>
            </w:rPr>
            <w:t xml:space="preserve"> </w:t>
          </w:r>
          <w:r w:rsidR="00817345" w:rsidRPr="00817345">
            <w:rPr>
              <w:rFonts w:ascii="Arial" w:hAnsi="Arial" w:cs="Arial"/>
              <w:noProof/>
              <w:sz w:val="24"/>
              <w:szCs w:val="24"/>
            </w:rPr>
            <w:t>(G.Bralla, 1999)</w:t>
          </w:r>
          <w:r w:rsidR="00817345">
            <w:rPr>
              <w:rFonts w:ascii="Arial" w:hAnsi="Arial" w:cs="Arial"/>
              <w:sz w:val="24"/>
              <w:szCs w:val="24"/>
            </w:rPr>
            <w:fldChar w:fldCharType="end"/>
          </w:r>
        </w:sdtContent>
      </w:sdt>
      <w:r w:rsidR="00817345">
        <w:rPr>
          <w:rFonts w:ascii="Arial" w:hAnsi="Arial" w:cs="Arial"/>
          <w:sz w:val="24"/>
          <w:szCs w:val="24"/>
        </w:rPr>
        <w:t xml:space="preserve">. </w:t>
      </w:r>
    </w:p>
    <w:p w14:paraId="608D63D5" w14:textId="1D470B62" w:rsidR="00C40303" w:rsidRDefault="00E80BBC" w:rsidP="004A7AB9">
      <w:pPr>
        <w:pStyle w:val="Heading1"/>
        <w:rPr>
          <w:rFonts w:ascii="Arial" w:hAnsi="Arial" w:cs="Arial"/>
          <w:color w:val="FF0000"/>
        </w:rPr>
      </w:pPr>
      <w:bookmarkStart w:id="5" w:name="_Toc34408423"/>
      <w:r>
        <w:lastRenderedPageBreak/>
        <w:t xml:space="preserve">                             </w:t>
      </w:r>
      <w:r w:rsidR="00EB748C" w:rsidRPr="00E80BBC">
        <w:rPr>
          <w:rFonts w:ascii="Arial" w:hAnsi="Arial" w:cs="Arial"/>
          <w:color w:val="FF0000"/>
        </w:rPr>
        <w:t>Consideration of DFA</w:t>
      </w:r>
      <w:bookmarkEnd w:id="5"/>
      <w:r w:rsidR="00817345" w:rsidRPr="00E80BBC">
        <w:rPr>
          <w:rFonts w:ascii="Arial" w:hAnsi="Arial" w:cs="Arial"/>
          <w:color w:val="FF0000"/>
        </w:rPr>
        <w:t xml:space="preserve"> </w:t>
      </w:r>
    </w:p>
    <w:p w14:paraId="498C64D9" w14:textId="77777777" w:rsidR="00E80BBC" w:rsidRPr="00E80BBC" w:rsidRDefault="00E80BBC" w:rsidP="00E80BBC"/>
    <w:p w14:paraId="2B3BC510" w14:textId="77777777" w:rsidR="00C40303" w:rsidRPr="00C40303" w:rsidRDefault="00C40303" w:rsidP="00C40303">
      <w:pPr>
        <w:pStyle w:val="ListParagraph"/>
        <w:numPr>
          <w:ilvl w:val="0"/>
          <w:numId w:val="5"/>
        </w:numPr>
        <w:rPr>
          <w:rFonts w:ascii="Arial" w:hAnsi="Arial" w:cs="Arial"/>
          <w:sz w:val="32"/>
          <w:szCs w:val="32"/>
        </w:rPr>
      </w:pPr>
      <w:r w:rsidRPr="00C40303">
        <w:rPr>
          <w:rFonts w:ascii="Arial" w:hAnsi="Arial" w:cs="Arial"/>
          <w:sz w:val="24"/>
          <w:szCs w:val="24"/>
        </w:rPr>
        <w:t>Reduce the number of components which reflects in the development of an assembly performance.</w:t>
      </w:r>
    </w:p>
    <w:p w14:paraId="2F03B2C2" w14:textId="77777777" w:rsidR="00C40303" w:rsidRDefault="00C40303" w:rsidP="00C40303">
      <w:pPr>
        <w:pStyle w:val="ListParagraph"/>
        <w:numPr>
          <w:ilvl w:val="0"/>
          <w:numId w:val="5"/>
        </w:numPr>
        <w:rPr>
          <w:rFonts w:ascii="Arial" w:hAnsi="Arial" w:cs="Arial"/>
          <w:sz w:val="24"/>
          <w:szCs w:val="24"/>
        </w:rPr>
      </w:pPr>
      <w:r w:rsidRPr="00C40303">
        <w:rPr>
          <w:rFonts w:ascii="Arial" w:hAnsi="Arial" w:cs="Arial"/>
          <w:sz w:val="24"/>
          <w:szCs w:val="24"/>
        </w:rPr>
        <w:t xml:space="preserve">Combining </w:t>
      </w:r>
      <w:r>
        <w:rPr>
          <w:rFonts w:ascii="Arial" w:hAnsi="Arial" w:cs="Arial"/>
          <w:sz w:val="24"/>
          <w:szCs w:val="24"/>
        </w:rPr>
        <w:t>parts by using crimped section or bent tabs better than using fasteners to hold different components together.</w:t>
      </w:r>
    </w:p>
    <w:p w14:paraId="3BED7BF1" w14:textId="77777777" w:rsidR="00C40303" w:rsidRDefault="00C40303" w:rsidP="00C40303">
      <w:pPr>
        <w:pStyle w:val="ListParagraph"/>
        <w:numPr>
          <w:ilvl w:val="0"/>
          <w:numId w:val="5"/>
        </w:numPr>
        <w:rPr>
          <w:rFonts w:ascii="Arial" w:hAnsi="Arial" w:cs="Arial"/>
          <w:sz w:val="24"/>
          <w:szCs w:val="24"/>
        </w:rPr>
      </w:pPr>
      <w:r>
        <w:rPr>
          <w:rFonts w:ascii="Arial" w:hAnsi="Arial" w:cs="Arial"/>
          <w:sz w:val="24"/>
          <w:szCs w:val="24"/>
        </w:rPr>
        <w:t xml:space="preserve">Use self-tapping </w:t>
      </w:r>
      <w:r w:rsidR="003814EF">
        <w:rPr>
          <w:rFonts w:ascii="Arial" w:hAnsi="Arial" w:cs="Arial"/>
          <w:sz w:val="24"/>
          <w:szCs w:val="24"/>
        </w:rPr>
        <w:t xml:space="preserve">screws, which are </w:t>
      </w:r>
      <w:r w:rsidR="00F916F7">
        <w:rPr>
          <w:rFonts w:ascii="Arial" w:hAnsi="Arial" w:cs="Arial"/>
          <w:sz w:val="24"/>
          <w:szCs w:val="24"/>
        </w:rPr>
        <w:t>better than us</w:t>
      </w:r>
      <w:r w:rsidR="003814EF">
        <w:rPr>
          <w:rFonts w:ascii="Arial" w:hAnsi="Arial" w:cs="Arial"/>
          <w:sz w:val="24"/>
          <w:szCs w:val="24"/>
        </w:rPr>
        <w:t xml:space="preserve">ing </w:t>
      </w:r>
      <w:r w:rsidR="00F916F7">
        <w:rPr>
          <w:rFonts w:ascii="Arial" w:hAnsi="Arial" w:cs="Arial"/>
          <w:sz w:val="24"/>
          <w:szCs w:val="24"/>
        </w:rPr>
        <w:t>nuts or threaded hol</w:t>
      </w:r>
      <w:r w:rsidR="003814EF">
        <w:rPr>
          <w:rFonts w:ascii="Arial" w:hAnsi="Arial" w:cs="Arial"/>
          <w:sz w:val="24"/>
          <w:szCs w:val="24"/>
        </w:rPr>
        <w:t>e</w:t>
      </w:r>
      <w:r w:rsidR="00F916F7">
        <w:rPr>
          <w:rFonts w:ascii="Arial" w:hAnsi="Arial" w:cs="Arial"/>
          <w:sz w:val="24"/>
          <w:szCs w:val="24"/>
        </w:rPr>
        <w:t xml:space="preserve">s in mating </w:t>
      </w:r>
      <w:r w:rsidR="003814EF">
        <w:rPr>
          <w:rFonts w:ascii="Arial" w:hAnsi="Arial" w:cs="Arial"/>
          <w:sz w:val="24"/>
          <w:szCs w:val="24"/>
        </w:rPr>
        <w:t>components, which</w:t>
      </w:r>
      <w:r w:rsidR="00F916F7">
        <w:rPr>
          <w:rFonts w:ascii="Arial" w:hAnsi="Arial" w:cs="Arial"/>
          <w:sz w:val="24"/>
          <w:szCs w:val="24"/>
        </w:rPr>
        <w:t xml:space="preserve"> </w:t>
      </w:r>
      <w:r w:rsidR="003814EF">
        <w:rPr>
          <w:rFonts w:ascii="Arial" w:hAnsi="Arial" w:cs="Arial"/>
          <w:sz w:val="24"/>
          <w:szCs w:val="24"/>
        </w:rPr>
        <w:t xml:space="preserve">in turn </w:t>
      </w:r>
      <w:r w:rsidR="00F916F7">
        <w:rPr>
          <w:rFonts w:ascii="Arial" w:hAnsi="Arial" w:cs="Arial"/>
          <w:sz w:val="24"/>
          <w:szCs w:val="24"/>
        </w:rPr>
        <w:t>reduce</w:t>
      </w:r>
      <w:r w:rsidR="003814EF">
        <w:rPr>
          <w:rFonts w:ascii="Arial" w:hAnsi="Arial" w:cs="Arial"/>
          <w:sz w:val="24"/>
          <w:szCs w:val="24"/>
        </w:rPr>
        <w:t>s</w:t>
      </w:r>
      <w:r w:rsidR="00F916F7">
        <w:rPr>
          <w:rFonts w:ascii="Arial" w:hAnsi="Arial" w:cs="Arial"/>
          <w:sz w:val="24"/>
          <w:szCs w:val="24"/>
        </w:rPr>
        <w:t xml:space="preserve"> machining cost</w:t>
      </w:r>
      <w:r w:rsidR="003814EF">
        <w:rPr>
          <w:rFonts w:ascii="Arial" w:hAnsi="Arial" w:cs="Arial"/>
          <w:sz w:val="24"/>
          <w:szCs w:val="24"/>
        </w:rPr>
        <w:t>s and</w:t>
      </w:r>
      <w:r w:rsidR="00F916F7">
        <w:rPr>
          <w:rFonts w:ascii="Arial" w:hAnsi="Arial" w:cs="Arial"/>
          <w:sz w:val="24"/>
          <w:szCs w:val="24"/>
        </w:rPr>
        <w:t xml:space="preserve"> processes.</w:t>
      </w:r>
    </w:p>
    <w:p w14:paraId="20B8A09F" w14:textId="77777777" w:rsidR="00F916F7" w:rsidRDefault="00F916F7" w:rsidP="00C40303">
      <w:pPr>
        <w:pStyle w:val="ListParagraph"/>
        <w:numPr>
          <w:ilvl w:val="0"/>
          <w:numId w:val="5"/>
        </w:numPr>
        <w:rPr>
          <w:rFonts w:ascii="Arial" w:hAnsi="Arial" w:cs="Arial"/>
          <w:sz w:val="24"/>
          <w:szCs w:val="24"/>
        </w:rPr>
      </w:pPr>
      <w:r>
        <w:rPr>
          <w:rFonts w:ascii="Arial" w:hAnsi="Arial" w:cs="Arial"/>
          <w:sz w:val="24"/>
          <w:szCs w:val="24"/>
        </w:rPr>
        <w:t>For product identification use moulded-in or cast instead of sticker labels attached is permanent not effected by weather factors.</w:t>
      </w:r>
    </w:p>
    <w:p w14:paraId="65F6C5F5" w14:textId="77777777" w:rsidR="00F916F7" w:rsidRDefault="00F916F7" w:rsidP="00C40303">
      <w:pPr>
        <w:pStyle w:val="ListParagraph"/>
        <w:numPr>
          <w:ilvl w:val="0"/>
          <w:numId w:val="5"/>
        </w:numPr>
        <w:rPr>
          <w:rFonts w:ascii="Arial" w:hAnsi="Arial" w:cs="Arial"/>
          <w:sz w:val="24"/>
          <w:szCs w:val="24"/>
        </w:rPr>
      </w:pPr>
      <w:r>
        <w:rPr>
          <w:rFonts w:ascii="Arial" w:hAnsi="Arial" w:cs="Arial"/>
          <w:sz w:val="24"/>
          <w:szCs w:val="24"/>
        </w:rPr>
        <w:t xml:space="preserve">Orderliness the assembling line and create several assembly </w:t>
      </w:r>
      <w:proofErr w:type="gramStart"/>
      <w:r w:rsidR="003814EF">
        <w:rPr>
          <w:rFonts w:ascii="Arial" w:hAnsi="Arial" w:cs="Arial"/>
          <w:sz w:val="24"/>
          <w:szCs w:val="24"/>
        </w:rPr>
        <w:t>station</w:t>
      </w:r>
      <w:proofErr w:type="gramEnd"/>
      <w:r w:rsidR="003814EF">
        <w:rPr>
          <w:rFonts w:ascii="Arial" w:hAnsi="Arial" w:cs="Arial"/>
          <w:sz w:val="24"/>
          <w:szCs w:val="24"/>
        </w:rPr>
        <w:t>, which</w:t>
      </w:r>
      <w:r>
        <w:rPr>
          <w:rFonts w:ascii="Arial" w:hAnsi="Arial" w:cs="Arial"/>
          <w:sz w:val="24"/>
          <w:szCs w:val="24"/>
        </w:rPr>
        <w:t xml:space="preserve"> must own perfection layout to do so.</w:t>
      </w:r>
    </w:p>
    <w:p w14:paraId="47152BCF" w14:textId="0C5FB462" w:rsidR="00F916F7" w:rsidRDefault="00F916F7" w:rsidP="00C40303">
      <w:pPr>
        <w:pStyle w:val="ListParagraph"/>
        <w:numPr>
          <w:ilvl w:val="0"/>
          <w:numId w:val="5"/>
        </w:numPr>
        <w:rPr>
          <w:rFonts w:ascii="Arial" w:hAnsi="Arial" w:cs="Arial"/>
          <w:sz w:val="24"/>
          <w:szCs w:val="24"/>
        </w:rPr>
      </w:pPr>
      <w:r>
        <w:rPr>
          <w:rFonts w:ascii="Arial" w:hAnsi="Arial" w:cs="Arial"/>
          <w:sz w:val="24"/>
          <w:szCs w:val="24"/>
        </w:rPr>
        <w:t xml:space="preserve">Avoid too many </w:t>
      </w:r>
      <w:r w:rsidR="000136FE">
        <w:rPr>
          <w:rFonts w:ascii="Arial" w:hAnsi="Arial" w:cs="Arial"/>
          <w:sz w:val="24"/>
          <w:szCs w:val="24"/>
        </w:rPr>
        <w:t>levels</w:t>
      </w:r>
      <w:r>
        <w:rPr>
          <w:rFonts w:ascii="Arial" w:hAnsi="Arial" w:cs="Arial"/>
          <w:sz w:val="24"/>
          <w:szCs w:val="24"/>
        </w:rPr>
        <w:t xml:space="preserve"> of subassembly which finally cause extra invent</w:t>
      </w:r>
      <w:r w:rsidR="000F1A29">
        <w:rPr>
          <w:rFonts w:ascii="Arial" w:hAnsi="Arial" w:cs="Arial"/>
          <w:sz w:val="24"/>
          <w:szCs w:val="24"/>
        </w:rPr>
        <w:t>ory in future</w:t>
      </w:r>
      <w:r w:rsidR="00AE0B30">
        <w:rPr>
          <w:rFonts w:ascii="Arial" w:hAnsi="Arial" w:cs="Arial"/>
          <w:sz w:val="24"/>
          <w:szCs w:val="24"/>
        </w:rPr>
        <w:t xml:space="preserve"> </w:t>
      </w:r>
      <w:sdt>
        <w:sdtPr>
          <w:rPr>
            <w:rFonts w:ascii="Arial" w:hAnsi="Arial" w:cs="Arial"/>
            <w:sz w:val="24"/>
            <w:szCs w:val="24"/>
          </w:rPr>
          <w:id w:val="1045255571"/>
          <w:citation/>
        </w:sdtPr>
        <w:sdtEndPr/>
        <w:sdtContent>
          <w:r w:rsidR="00AE0B30">
            <w:rPr>
              <w:rFonts w:ascii="Arial" w:hAnsi="Arial" w:cs="Arial"/>
              <w:sz w:val="24"/>
              <w:szCs w:val="24"/>
            </w:rPr>
            <w:fldChar w:fldCharType="begin"/>
          </w:r>
          <w:r w:rsidR="00AE0B30">
            <w:rPr>
              <w:rFonts w:ascii="Arial" w:hAnsi="Arial" w:cs="Arial"/>
              <w:sz w:val="24"/>
              <w:szCs w:val="24"/>
            </w:rPr>
            <w:instrText xml:space="preserve"> CITATION new20 \l 2057 </w:instrText>
          </w:r>
          <w:r w:rsidR="00AE0B30">
            <w:rPr>
              <w:rFonts w:ascii="Arial" w:hAnsi="Arial" w:cs="Arial"/>
              <w:sz w:val="24"/>
              <w:szCs w:val="24"/>
            </w:rPr>
            <w:fldChar w:fldCharType="separate"/>
          </w:r>
          <w:r w:rsidR="00AE0B30" w:rsidRPr="00AE0B30">
            <w:rPr>
              <w:rFonts w:ascii="Arial" w:hAnsi="Arial" w:cs="Arial"/>
              <w:noProof/>
              <w:sz w:val="24"/>
              <w:szCs w:val="24"/>
            </w:rPr>
            <w:t>(news.ewmfg.com, 2020)</w:t>
          </w:r>
          <w:r w:rsidR="00AE0B30">
            <w:rPr>
              <w:rFonts w:ascii="Arial" w:hAnsi="Arial" w:cs="Arial"/>
              <w:sz w:val="24"/>
              <w:szCs w:val="24"/>
            </w:rPr>
            <w:fldChar w:fldCharType="end"/>
          </w:r>
        </w:sdtContent>
      </w:sdt>
      <w:sdt>
        <w:sdtPr>
          <w:rPr>
            <w:rFonts w:ascii="Arial" w:hAnsi="Arial" w:cs="Arial"/>
            <w:sz w:val="24"/>
            <w:szCs w:val="24"/>
          </w:rPr>
          <w:id w:val="-1923096219"/>
          <w:citation/>
        </w:sdtPr>
        <w:sdtEndPr/>
        <w:sdtContent>
          <w:r w:rsidR="000F1A29">
            <w:rPr>
              <w:rFonts w:ascii="Arial" w:hAnsi="Arial" w:cs="Arial"/>
              <w:sz w:val="24"/>
              <w:szCs w:val="24"/>
            </w:rPr>
            <w:fldChar w:fldCharType="begin"/>
          </w:r>
          <w:r w:rsidR="000F1A29">
            <w:rPr>
              <w:rFonts w:ascii="Arial" w:hAnsi="Arial" w:cs="Arial"/>
              <w:sz w:val="24"/>
              <w:szCs w:val="24"/>
            </w:rPr>
            <w:instrText xml:space="preserve"> CITATION Jam99 \l 2057 </w:instrText>
          </w:r>
          <w:r w:rsidR="000F1A29">
            <w:rPr>
              <w:rFonts w:ascii="Arial" w:hAnsi="Arial" w:cs="Arial"/>
              <w:sz w:val="24"/>
              <w:szCs w:val="24"/>
            </w:rPr>
            <w:fldChar w:fldCharType="separate"/>
          </w:r>
          <w:r w:rsidR="000F1A29">
            <w:rPr>
              <w:rFonts w:ascii="Arial" w:hAnsi="Arial" w:cs="Arial"/>
              <w:noProof/>
              <w:sz w:val="24"/>
              <w:szCs w:val="24"/>
            </w:rPr>
            <w:t xml:space="preserve"> </w:t>
          </w:r>
          <w:r w:rsidR="000F1A29" w:rsidRPr="000F1A29">
            <w:rPr>
              <w:rFonts w:ascii="Arial" w:hAnsi="Arial" w:cs="Arial"/>
              <w:noProof/>
              <w:sz w:val="24"/>
              <w:szCs w:val="24"/>
            </w:rPr>
            <w:t>(G.Bralla, 1999)</w:t>
          </w:r>
          <w:r w:rsidR="000F1A29">
            <w:rPr>
              <w:rFonts w:ascii="Arial" w:hAnsi="Arial" w:cs="Arial"/>
              <w:sz w:val="24"/>
              <w:szCs w:val="24"/>
            </w:rPr>
            <w:fldChar w:fldCharType="end"/>
          </w:r>
        </w:sdtContent>
      </w:sdt>
      <w:r w:rsidR="000F1A29">
        <w:rPr>
          <w:rFonts w:ascii="Arial" w:hAnsi="Arial" w:cs="Arial"/>
          <w:sz w:val="24"/>
          <w:szCs w:val="24"/>
        </w:rPr>
        <w:t>.</w:t>
      </w:r>
      <w:r>
        <w:rPr>
          <w:rFonts w:ascii="Arial" w:hAnsi="Arial" w:cs="Arial"/>
          <w:sz w:val="24"/>
          <w:szCs w:val="24"/>
        </w:rPr>
        <w:t xml:space="preserve"> </w:t>
      </w:r>
      <w:r w:rsidR="004575AA">
        <w:rPr>
          <w:rFonts w:ascii="Arial" w:hAnsi="Arial" w:cs="Arial"/>
          <w:sz w:val="24"/>
          <w:szCs w:val="24"/>
        </w:rPr>
        <w:t xml:space="preserve"> </w:t>
      </w:r>
    </w:p>
    <w:p w14:paraId="3AFB9C95" w14:textId="5DFD416E" w:rsidR="006673E0" w:rsidRDefault="006673E0" w:rsidP="006673E0">
      <w:pPr>
        <w:rPr>
          <w:rFonts w:ascii="Arial" w:hAnsi="Arial" w:cs="Arial"/>
          <w:b/>
          <w:color w:val="FF0000"/>
          <w:sz w:val="32"/>
          <w:szCs w:val="32"/>
        </w:rPr>
      </w:pPr>
      <w:r w:rsidRPr="006673E0">
        <w:rPr>
          <w:rFonts w:ascii="Arial" w:hAnsi="Arial" w:cs="Arial"/>
          <w:b/>
          <w:color w:val="FF0000"/>
          <w:sz w:val="32"/>
          <w:szCs w:val="32"/>
        </w:rPr>
        <w:t>DFA aims</w:t>
      </w:r>
      <w:r w:rsidRPr="006673E0">
        <w:t xml:space="preserve"> </w:t>
      </w:r>
    </w:p>
    <w:p w14:paraId="0137947A" w14:textId="3E3235D9" w:rsidR="006673E0" w:rsidRDefault="006673E0" w:rsidP="00C40303">
      <w:pPr>
        <w:rPr>
          <w:rFonts w:ascii="Arial" w:hAnsi="Arial" w:cs="Arial"/>
          <w:sz w:val="24"/>
          <w:szCs w:val="24"/>
        </w:rPr>
      </w:pPr>
      <w:r w:rsidRPr="006673E0">
        <w:rPr>
          <w:rFonts w:ascii="Arial" w:hAnsi="Arial" w:cs="Arial"/>
          <w:sz w:val="24"/>
          <w:szCs w:val="24"/>
        </w:rPr>
        <w:t>Design for Assembly is aiming to reduce the production assembly costs by minimizing the number of assembly processes and reduce the number of components that tend to be hard and complex in the total design</w:t>
      </w:r>
      <w:sdt>
        <w:sdtPr>
          <w:rPr>
            <w:rFonts w:ascii="Arial" w:hAnsi="Arial" w:cs="Arial"/>
            <w:sz w:val="24"/>
            <w:szCs w:val="24"/>
          </w:rPr>
          <w:id w:val="-861661912"/>
          <w:citation/>
        </w:sdtPr>
        <w:sdtEndPr/>
        <w:sdtContent>
          <w:r w:rsidR="002E12FF">
            <w:rPr>
              <w:rFonts w:ascii="Arial" w:hAnsi="Arial" w:cs="Arial"/>
              <w:sz w:val="24"/>
              <w:szCs w:val="24"/>
            </w:rPr>
            <w:fldChar w:fldCharType="begin"/>
          </w:r>
          <w:r w:rsidR="002E12FF">
            <w:rPr>
              <w:rFonts w:ascii="Arial" w:hAnsi="Arial" w:cs="Arial"/>
              <w:sz w:val="24"/>
              <w:szCs w:val="24"/>
            </w:rPr>
            <w:instrText xml:space="preserve"> CITATION new20 \l 2057 </w:instrText>
          </w:r>
          <w:r w:rsidR="002E12FF">
            <w:rPr>
              <w:rFonts w:ascii="Arial" w:hAnsi="Arial" w:cs="Arial"/>
              <w:sz w:val="24"/>
              <w:szCs w:val="24"/>
            </w:rPr>
            <w:fldChar w:fldCharType="separate"/>
          </w:r>
          <w:r w:rsidR="002E12FF">
            <w:rPr>
              <w:rFonts w:ascii="Arial" w:hAnsi="Arial" w:cs="Arial"/>
              <w:noProof/>
              <w:sz w:val="24"/>
              <w:szCs w:val="24"/>
            </w:rPr>
            <w:t xml:space="preserve"> </w:t>
          </w:r>
          <w:r w:rsidR="002E12FF" w:rsidRPr="002E12FF">
            <w:rPr>
              <w:rFonts w:ascii="Arial" w:hAnsi="Arial" w:cs="Arial"/>
              <w:noProof/>
              <w:sz w:val="24"/>
              <w:szCs w:val="24"/>
            </w:rPr>
            <w:t>(news.ewmfg.com, 2020)</w:t>
          </w:r>
          <w:r w:rsidR="002E12FF">
            <w:rPr>
              <w:rFonts w:ascii="Arial" w:hAnsi="Arial" w:cs="Arial"/>
              <w:sz w:val="24"/>
              <w:szCs w:val="24"/>
            </w:rPr>
            <w:fldChar w:fldCharType="end"/>
          </w:r>
        </w:sdtContent>
      </w:sdt>
      <w:r w:rsidRPr="006673E0">
        <w:rPr>
          <w:rFonts w:ascii="Arial" w:hAnsi="Arial" w:cs="Arial"/>
          <w:sz w:val="24"/>
          <w:szCs w:val="24"/>
        </w:rPr>
        <w:t>.</w:t>
      </w:r>
    </w:p>
    <w:p w14:paraId="123E7BF2" w14:textId="1ECEDE6C" w:rsidR="00C40303" w:rsidRPr="008B78F5" w:rsidRDefault="000136FE" w:rsidP="00C40303">
      <w:pPr>
        <w:rPr>
          <w:rFonts w:ascii="Arial" w:hAnsi="Arial" w:cs="Arial"/>
          <w:color w:val="FF0000"/>
          <w:sz w:val="32"/>
          <w:szCs w:val="32"/>
        </w:rPr>
      </w:pPr>
      <w:r w:rsidRPr="008B78F5">
        <w:rPr>
          <w:rFonts w:ascii="Arial" w:hAnsi="Arial" w:cs="Arial"/>
          <w:color w:val="FF0000"/>
          <w:sz w:val="32"/>
          <w:szCs w:val="32"/>
        </w:rPr>
        <w:t>3.</w:t>
      </w:r>
      <w:r w:rsidR="004575AA" w:rsidRPr="008B78F5">
        <w:rPr>
          <w:rFonts w:ascii="Arial" w:hAnsi="Arial" w:cs="Arial"/>
          <w:color w:val="FF0000"/>
          <w:sz w:val="32"/>
          <w:szCs w:val="32"/>
        </w:rPr>
        <w:t>Design for Recyclability.</w:t>
      </w:r>
    </w:p>
    <w:p w14:paraId="02259AEE" w14:textId="77777777" w:rsidR="00FF2A1C" w:rsidRDefault="003814EF" w:rsidP="00C40303">
      <w:pPr>
        <w:rPr>
          <w:rFonts w:ascii="Arial" w:hAnsi="Arial" w:cs="Arial"/>
          <w:sz w:val="24"/>
          <w:szCs w:val="24"/>
        </w:rPr>
      </w:pPr>
      <w:r>
        <w:rPr>
          <w:rFonts w:ascii="Arial" w:hAnsi="Arial" w:cs="Arial"/>
          <w:sz w:val="24"/>
          <w:szCs w:val="24"/>
        </w:rPr>
        <w:t>A</w:t>
      </w:r>
      <w:r w:rsidR="00012984" w:rsidRPr="00012984">
        <w:rPr>
          <w:rFonts w:ascii="Arial" w:hAnsi="Arial" w:cs="Arial"/>
          <w:sz w:val="24"/>
          <w:szCs w:val="24"/>
        </w:rPr>
        <w:t xml:space="preserve">t this stage </w:t>
      </w:r>
      <w:r>
        <w:rPr>
          <w:rFonts w:ascii="Arial" w:hAnsi="Arial" w:cs="Arial"/>
          <w:sz w:val="24"/>
          <w:szCs w:val="24"/>
        </w:rPr>
        <w:t xml:space="preserve">it </w:t>
      </w:r>
      <w:r w:rsidR="00012984" w:rsidRPr="00012984">
        <w:rPr>
          <w:rFonts w:ascii="Arial" w:hAnsi="Arial" w:cs="Arial"/>
          <w:sz w:val="24"/>
          <w:szCs w:val="24"/>
        </w:rPr>
        <w:t>will analys</w:t>
      </w:r>
      <w:r>
        <w:rPr>
          <w:rFonts w:ascii="Arial" w:hAnsi="Arial" w:cs="Arial"/>
          <w:sz w:val="24"/>
          <w:szCs w:val="24"/>
        </w:rPr>
        <w:t>e</w:t>
      </w:r>
      <w:r w:rsidR="00012984" w:rsidRPr="00012984">
        <w:rPr>
          <w:rFonts w:ascii="Arial" w:hAnsi="Arial" w:cs="Arial"/>
          <w:sz w:val="24"/>
          <w:szCs w:val="24"/>
        </w:rPr>
        <w:t xml:space="preserve"> the way to reduce the parts through design to increase speed of disassembly processes of electronics and recyclability products</w:t>
      </w:r>
      <w:r>
        <w:rPr>
          <w:rFonts w:ascii="Arial" w:hAnsi="Arial" w:cs="Arial"/>
          <w:sz w:val="24"/>
          <w:szCs w:val="24"/>
        </w:rPr>
        <w:t>. T</w:t>
      </w:r>
      <w:r w:rsidR="00012984" w:rsidRPr="00012984">
        <w:rPr>
          <w:rFonts w:ascii="Arial" w:hAnsi="Arial" w:cs="Arial"/>
          <w:sz w:val="24"/>
          <w:szCs w:val="24"/>
        </w:rPr>
        <w:t>he main aim is to remanufactur</w:t>
      </w:r>
      <w:r>
        <w:rPr>
          <w:rFonts w:ascii="Arial" w:hAnsi="Arial" w:cs="Arial"/>
          <w:sz w:val="24"/>
          <w:szCs w:val="24"/>
        </w:rPr>
        <w:t xml:space="preserve">e </w:t>
      </w:r>
      <w:r w:rsidR="00012984" w:rsidRPr="00012984">
        <w:rPr>
          <w:rFonts w:ascii="Arial" w:hAnsi="Arial" w:cs="Arial"/>
          <w:sz w:val="24"/>
          <w:szCs w:val="24"/>
        </w:rPr>
        <w:t xml:space="preserve">reused electronic materials, develop modular </w:t>
      </w:r>
      <w:r w:rsidRPr="00012984">
        <w:rPr>
          <w:rFonts w:ascii="Arial" w:hAnsi="Arial" w:cs="Arial"/>
          <w:sz w:val="24"/>
          <w:szCs w:val="24"/>
        </w:rPr>
        <w:t>design</w:t>
      </w:r>
      <w:r>
        <w:rPr>
          <w:rFonts w:ascii="Arial" w:hAnsi="Arial" w:cs="Arial"/>
          <w:sz w:val="24"/>
          <w:szCs w:val="24"/>
        </w:rPr>
        <w:t>,</w:t>
      </w:r>
      <w:r w:rsidR="0095265C">
        <w:rPr>
          <w:rFonts w:ascii="Arial" w:hAnsi="Arial" w:cs="Arial"/>
          <w:sz w:val="24"/>
          <w:szCs w:val="24"/>
        </w:rPr>
        <w:t xml:space="preserve"> </w:t>
      </w:r>
      <w:r w:rsidR="00012984" w:rsidRPr="00012984">
        <w:rPr>
          <w:rFonts w:ascii="Arial" w:hAnsi="Arial" w:cs="Arial"/>
          <w:sz w:val="24"/>
          <w:szCs w:val="24"/>
        </w:rPr>
        <w:t xml:space="preserve">create fastener standardization, product recovery, environment pressure to </w:t>
      </w:r>
      <w:r w:rsidRPr="00012984">
        <w:rPr>
          <w:rFonts w:ascii="Arial" w:hAnsi="Arial" w:cs="Arial"/>
          <w:sz w:val="24"/>
          <w:szCs w:val="24"/>
        </w:rPr>
        <w:t>guid</w:t>
      </w:r>
      <w:r>
        <w:rPr>
          <w:rFonts w:ascii="Arial" w:hAnsi="Arial" w:cs="Arial"/>
          <w:sz w:val="24"/>
          <w:szCs w:val="24"/>
        </w:rPr>
        <w:t xml:space="preserve">e </w:t>
      </w:r>
      <w:r w:rsidRPr="00012984">
        <w:rPr>
          <w:rFonts w:ascii="Arial" w:hAnsi="Arial" w:cs="Arial"/>
          <w:sz w:val="24"/>
          <w:szCs w:val="24"/>
        </w:rPr>
        <w:t>the</w:t>
      </w:r>
      <w:r w:rsidR="00012984" w:rsidRPr="00012984">
        <w:rPr>
          <w:rFonts w:ascii="Arial" w:hAnsi="Arial" w:cs="Arial"/>
          <w:sz w:val="24"/>
          <w:szCs w:val="24"/>
        </w:rPr>
        <w:t xml:space="preserve"> manufacturers to improve </w:t>
      </w:r>
      <w:r w:rsidR="0095265C" w:rsidRPr="00012984">
        <w:rPr>
          <w:rFonts w:ascii="Arial" w:hAnsi="Arial" w:cs="Arial"/>
          <w:sz w:val="24"/>
          <w:szCs w:val="24"/>
        </w:rPr>
        <w:t>their</w:t>
      </w:r>
      <w:r w:rsidR="00012984" w:rsidRPr="00012984">
        <w:rPr>
          <w:rFonts w:ascii="Arial" w:hAnsi="Arial" w:cs="Arial"/>
          <w:sz w:val="24"/>
          <w:szCs w:val="24"/>
        </w:rPr>
        <w:t xml:space="preserve"> machines designed for disassembly and </w:t>
      </w:r>
      <w:r w:rsidR="0095265C" w:rsidRPr="00012984">
        <w:rPr>
          <w:rFonts w:ascii="Arial" w:hAnsi="Arial" w:cs="Arial"/>
          <w:sz w:val="24"/>
          <w:szCs w:val="24"/>
        </w:rPr>
        <w:t>finally</w:t>
      </w:r>
      <w:r w:rsidR="00012984" w:rsidRPr="00012984">
        <w:rPr>
          <w:rFonts w:ascii="Arial" w:hAnsi="Arial" w:cs="Arial"/>
          <w:sz w:val="24"/>
          <w:szCs w:val="24"/>
        </w:rPr>
        <w:t xml:space="preserve"> recyclable material wholesalers </w:t>
      </w:r>
      <w:r w:rsidR="0095265C" w:rsidRPr="00012984">
        <w:rPr>
          <w:rFonts w:ascii="Arial" w:hAnsi="Arial" w:cs="Arial"/>
          <w:sz w:val="24"/>
          <w:szCs w:val="24"/>
        </w:rPr>
        <w:t>successfully</w:t>
      </w:r>
      <w:sdt>
        <w:sdtPr>
          <w:rPr>
            <w:rFonts w:ascii="Arial" w:hAnsi="Arial" w:cs="Arial"/>
            <w:sz w:val="24"/>
            <w:szCs w:val="24"/>
          </w:rPr>
          <w:id w:val="-1435891723"/>
          <w:citation/>
        </w:sdtPr>
        <w:sdtEndPr/>
        <w:sdtContent>
          <w:r w:rsidR="0095265C">
            <w:rPr>
              <w:rFonts w:ascii="Arial" w:hAnsi="Arial" w:cs="Arial"/>
              <w:sz w:val="24"/>
              <w:szCs w:val="24"/>
            </w:rPr>
            <w:fldChar w:fldCharType="begin"/>
          </w:r>
          <w:r w:rsidR="0095265C">
            <w:rPr>
              <w:rFonts w:ascii="Arial" w:hAnsi="Arial" w:cs="Arial"/>
              <w:sz w:val="24"/>
              <w:szCs w:val="24"/>
            </w:rPr>
            <w:instrText xml:space="preserve"> CITATION Dou11 \l 2057 </w:instrText>
          </w:r>
          <w:r w:rsidR="0095265C">
            <w:rPr>
              <w:rFonts w:ascii="Arial" w:hAnsi="Arial" w:cs="Arial"/>
              <w:sz w:val="24"/>
              <w:szCs w:val="24"/>
            </w:rPr>
            <w:fldChar w:fldCharType="separate"/>
          </w:r>
          <w:r w:rsidR="0095265C">
            <w:rPr>
              <w:rFonts w:ascii="Arial" w:hAnsi="Arial" w:cs="Arial"/>
              <w:noProof/>
              <w:sz w:val="24"/>
              <w:szCs w:val="24"/>
            </w:rPr>
            <w:t xml:space="preserve"> </w:t>
          </w:r>
          <w:r w:rsidR="0095265C" w:rsidRPr="0095265C">
            <w:rPr>
              <w:rFonts w:ascii="Arial" w:hAnsi="Arial" w:cs="Arial"/>
              <w:noProof/>
              <w:sz w:val="24"/>
              <w:szCs w:val="24"/>
            </w:rPr>
            <w:t>(Doug, 2011)</w:t>
          </w:r>
          <w:r w:rsidR="0095265C">
            <w:rPr>
              <w:rFonts w:ascii="Arial" w:hAnsi="Arial" w:cs="Arial"/>
              <w:sz w:val="24"/>
              <w:szCs w:val="24"/>
            </w:rPr>
            <w:fldChar w:fldCharType="end"/>
          </w:r>
        </w:sdtContent>
      </w:sdt>
      <w:r w:rsidR="0095265C">
        <w:rPr>
          <w:rFonts w:ascii="Arial" w:hAnsi="Arial" w:cs="Arial"/>
          <w:sz w:val="24"/>
          <w:szCs w:val="24"/>
        </w:rPr>
        <w:t>.</w:t>
      </w:r>
    </w:p>
    <w:p w14:paraId="77B54FC9" w14:textId="77777777" w:rsidR="0095265C" w:rsidRDefault="008D0F3E" w:rsidP="00C40303">
      <w:pPr>
        <w:rPr>
          <w:rFonts w:ascii="Arial" w:hAnsi="Arial" w:cs="Arial"/>
          <w:sz w:val="24"/>
          <w:szCs w:val="24"/>
        </w:rPr>
      </w:pPr>
      <w:r>
        <w:rPr>
          <w:rFonts w:ascii="Arial" w:hAnsi="Arial" w:cs="Arial"/>
          <w:noProof/>
          <w:sz w:val="24"/>
          <w:szCs w:val="24"/>
          <w:lang w:eastAsia="en-GB"/>
        </w:rPr>
        <w:drawing>
          <wp:inline distT="0" distB="0" distL="0" distR="0" wp14:anchorId="14F27757" wp14:editId="34D91049">
            <wp:extent cx="5731510" cy="2109470"/>
            <wp:effectExtent l="76200" t="76200" r="135890" b="13843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7CC19A9.tmp"/>
                    <pic:cNvPicPr/>
                  </pic:nvPicPr>
                  <pic:blipFill>
                    <a:blip r:embed="rId12">
                      <a:extLst>
                        <a:ext uri="{28A0092B-C50C-407E-A947-70E740481C1C}">
                          <a14:useLocalDpi xmlns:a14="http://schemas.microsoft.com/office/drawing/2010/main" val="0"/>
                        </a:ext>
                      </a:extLst>
                    </a:blip>
                    <a:stretch>
                      <a:fillRect/>
                    </a:stretch>
                  </pic:blipFill>
                  <pic:spPr>
                    <a:xfrm>
                      <a:off x="0" y="0"/>
                      <a:ext cx="5731510" cy="21094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C2BC20" w14:textId="2E152170" w:rsidR="008D0F3E" w:rsidRDefault="008D0F3E" w:rsidP="00C40303">
      <w:pPr>
        <w:rPr>
          <w:rFonts w:ascii="Arial" w:hAnsi="Arial" w:cs="Arial"/>
          <w:sz w:val="24"/>
          <w:szCs w:val="24"/>
        </w:rPr>
      </w:pPr>
      <w:r>
        <w:rPr>
          <w:rFonts w:ascii="Arial" w:hAnsi="Arial" w:cs="Arial"/>
          <w:sz w:val="24"/>
          <w:szCs w:val="24"/>
        </w:rPr>
        <w:t xml:space="preserve">   </w:t>
      </w:r>
      <w:r w:rsidR="00806B65">
        <w:rPr>
          <w:rFonts w:ascii="Arial" w:hAnsi="Arial" w:cs="Arial"/>
          <w:sz w:val="24"/>
          <w:szCs w:val="24"/>
        </w:rPr>
        <w:t xml:space="preserve">Figure (1)                                                                               </w:t>
      </w:r>
      <w:r>
        <w:rPr>
          <w:rFonts w:ascii="Arial" w:hAnsi="Arial" w:cs="Arial"/>
          <w:sz w:val="24"/>
          <w:szCs w:val="24"/>
        </w:rPr>
        <w:t xml:space="preserve">   </w:t>
      </w:r>
      <w:sdt>
        <w:sdtPr>
          <w:rPr>
            <w:rFonts w:ascii="Arial" w:hAnsi="Arial" w:cs="Arial"/>
            <w:sz w:val="24"/>
            <w:szCs w:val="24"/>
          </w:rPr>
          <w:id w:val="-632641021"/>
          <w:citation/>
        </w:sdtPr>
        <w:sdtEndPr/>
        <w:sdtContent>
          <w:r>
            <w:rPr>
              <w:rFonts w:ascii="Arial" w:hAnsi="Arial" w:cs="Arial"/>
              <w:sz w:val="24"/>
              <w:szCs w:val="24"/>
            </w:rPr>
            <w:fldChar w:fldCharType="begin"/>
          </w:r>
          <w:r>
            <w:rPr>
              <w:rFonts w:ascii="Arial" w:hAnsi="Arial" w:cs="Arial"/>
              <w:sz w:val="24"/>
              <w:szCs w:val="24"/>
            </w:rPr>
            <w:instrText xml:space="preserve"> CITATION AKr95 \l 2057 </w:instrText>
          </w:r>
          <w:r>
            <w:rPr>
              <w:rFonts w:ascii="Arial" w:hAnsi="Arial" w:cs="Arial"/>
              <w:sz w:val="24"/>
              <w:szCs w:val="24"/>
            </w:rPr>
            <w:fldChar w:fldCharType="separate"/>
          </w:r>
          <w:r w:rsidRPr="008D0F3E">
            <w:rPr>
              <w:rFonts w:ascii="Arial" w:hAnsi="Arial" w:cs="Arial"/>
              <w:noProof/>
              <w:sz w:val="24"/>
              <w:szCs w:val="24"/>
            </w:rPr>
            <w:t>(A. Kriwet, 1995)</w:t>
          </w:r>
          <w:r>
            <w:rPr>
              <w:rFonts w:ascii="Arial" w:hAnsi="Arial" w:cs="Arial"/>
              <w:sz w:val="24"/>
              <w:szCs w:val="24"/>
            </w:rPr>
            <w:fldChar w:fldCharType="end"/>
          </w:r>
        </w:sdtContent>
      </w:sdt>
    </w:p>
    <w:p w14:paraId="26B7C39C" w14:textId="2C768986" w:rsidR="00B07A3C" w:rsidRDefault="003814EF" w:rsidP="00C40303">
      <w:pPr>
        <w:rPr>
          <w:rFonts w:ascii="Arial" w:hAnsi="Arial" w:cs="Arial"/>
          <w:sz w:val="24"/>
          <w:szCs w:val="24"/>
        </w:rPr>
      </w:pPr>
      <w:r>
        <w:rPr>
          <w:rFonts w:ascii="Arial" w:hAnsi="Arial" w:cs="Arial"/>
          <w:sz w:val="24"/>
          <w:szCs w:val="24"/>
        </w:rPr>
        <w:lastRenderedPageBreak/>
        <w:t>T</w:t>
      </w:r>
      <w:r w:rsidR="00B07A3C" w:rsidRPr="00B07A3C">
        <w:rPr>
          <w:rFonts w:ascii="Arial" w:hAnsi="Arial" w:cs="Arial"/>
          <w:sz w:val="24"/>
          <w:szCs w:val="24"/>
        </w:rPr>
        <w:t xml:space="preserve">he figure </w:t>
      </w:r>
      <w:r w:rsidR="000D4924">
        <w:rPr>
          <w:rFonts w:ascii="Arial" w:hAnsi="Arial" w:cs="Arial"/>
          <w:sz w:val="24"/>
          <w:szCs w:val="24"/>
        </w:rPr>
        <w:t>(1)</w:t>
      </w:r>
      <w:r w:rsidR="00B07A3C" w:rsidRPr="00B07A3C">
        <w:rPr>
          <w:rFonts w:ascii="Arial" w:hAnsi="Arial" w:cs="Arial"/>
          <w:sz w:val="24"/>
          <w:szCs w:val="24"/>
        </w:rPr>
        <w:t xml:space="preserve"> shows the end of life stage for the product recycling which shows the network of recycling contains such as designers, suppliers,</w:t>
      </w:r>
      <w:r w:rsidR="00B07A3C">
        <w:rPr>
          <w:rFonts w:ascii="Arial" w:hAnsi="Arial" w:cs="Arial"/>
          <w:sz w:val="24"/>
          <w:szCs w:val="24"/>
        </w:rPr>
        <w:t xml:space="preserve"> </w:t>
      </w:r>
      <w:r w:rsidR="00B07A3C" w:rsidRPr="00B07A3C">
        <w:rPr>
          <w:rFonts w:ascii="Arial" w:hAnsi="Arial" w:cs="Arial"/>
          <w:sz w:val="24"/>
          <w:szCs w:val="24"/>
        </w:rPr>
        <w:t>consumers and rec</w:t>
      </w:r>
      <w:r w:rsidR="00B07A3C">
        <w:rPr>
          <w:rFonts w:ascii="Arial" w:hAnsi="Arial" w:cs="Arial"/>
          <w:sz w:val="24"/>
          <w:szCs w:val="24"/>
        </w:rPr>
        <w:t>y</w:t>
      </w:r>
      <w:r w:rsidR="00B07A3C" w:rsidRPr="00B07A3C">
        <w:rPr>
          <w:rFonts w:ascii="Arial" w:hAnsi="Arial" w:cs="Arial"/>
          <w:sz w:val="24"/>
          <w:szCs w:val="24"/>
        </w:rPr>
        <w:t>clers all together are work</w:t>
      </w:r>
      <w:r>
        <w:rPr>
          <w:rFonts w:ascii="Arial" w:hAnsi="Arial" w:cs="Arial"/>
          <w:sz w:val="24"/>
          <w:szCs w:val="24"/>
        </w:rPr>
        <w:t>ing</w:t>
      </w:r>
      <w:r w:rsidR="00B07A3C" w:rsidRPr="00B07A3C">
        <w:rPr>
          <w:rFonts w:ascii="Arial" w:hAnsi="Arial" w:cs="Arial"/>
          <w:sz w:val="24"/>
          <w:szCs w:val="24"/>
        </w:rPr>
        <w:t xml:space="preserve"> as one par</w:t>
      </w:r>
      <w:r w:rsidR="00B07A3C">
        <w:rPr>
          <w:rFonts w:ascii="Arial" w:hAnsi="Arial" w:cs="Arial"/>
          <w:sz w:val="24"/>
          <w:szCs w:val="24"/>
        </w:rPr>
        <w:t>t</w:t>
      </w:r>
      <w:sdt>
        <w:sdtPr>
          <w:rPr>
            <w:rFonts w:ascii="Arial" w:hAnsi="Arial" w:cs="Arial"/>
            <w:sz w:val="24"/>
            <w:szCs w:val="24"/>
          </w:rPr>
          <w:id w:val="-1471510588"/>
          <w:citation/>
        </w:sdtPr>
        <w:sdtEndPr/>
        <w:sdtContent>
          <w:r w:rsidR="00B07A3C">
            <w:rPr>
              <w:rFonts w:ascii="Arial" w:hAnsi="Arial" w:cs="Arial"/>
              <w:sz w:val="24"/>
              <w:szCs w:val="24"/>
            </w:rPr>
            <w:fldChar w:fldCharType="begin"/>
          </w:r>
          <w:r w:rsidR="00B07A3C">
            <w:rPr>
              <w:rFonts w:ascii="Arial" w:hAnsi="Arial" w:cs="Arial"/>
              <w:sz w:val="24"/>
              <w:szCs w:val="24"/>
            </w:rPr>
            <w:instrText xml:space="preserve"> CITATION AKr95 \l 2057 </w:instrText>
          </w:r>
          <w:r w:rsidR="00B07A3C">
            <w:rPr>
              <w:rFonts w:ascii="Arial" w:hAnsi="Arial" w:cs="Arial"/>
              <w:sz w:val="24"/>
              <w:szCs w:val="24"/>
            </w:rPr>
            <w:fldChar w:fldCharType="separate"/>
          </w:r>
          <w:r w:rsidR="00B07A3C">
            <w:rPr>
              <w:rFonts w:ascii="Arial" w:hAnsi="Arial" w:cs="Arial"/>
              <w:noProof/>
              <w:sz w:val="24"/>
              <w:szCs w:val="24"/>
            </w:rPr>
            <w:t xml:space="preserve"> </w:t>
          </w:r>
          <w:r w:rsidR="00B07A3C" w:rsidRPr="00B07A3C">
            <w:rPr>
              <w:rFonts w:ascii="Arial" w:hAnsi="Arial" w:cs="Arial"/>
              <w:noProof/>
              <w:sz w:val="24"/>
              <w:szCs w:val="24"/>
            </w:rPr>
            <w:t>(A. Kriwet, 1995)</w:t>
          </w:r>
          <w:r w:rsidR="00B07A3C">
            <w:rPr>
              <w:rFonts w:ascii="Arial" w:hAnsi="Arial" w:cs="Arial"/>
              <w:sz w:val="24"/>
              <w:szCs w:val="24"/>
            </w:rPr>
            <w:fldChar w:fldCharType="end"/>
          </w:r>
        </w:sdtContent>
      </w:sdt>
      <w:r w:rsidR="00B07A3C">
        <w:rPr>
          <w:rFonts w:ascii="Arial" w:hAnsi="Arial" w:cs="Arial"/>
          <w:sz w:val="24"/>
          <w:szCs w:val="24"/>
        </w:rPr>
        <w:t>.</w:t>
      </w:r>
    </w:p>
    <w:p w14:paraId="72D8030D" w14:textId="77777777" w:rsidR="008B78F5" w:rsidRDefault="008B78F5" w:rsidP="00C40303">
      <w:pPr>
        <w:rPr>
          <w:rFonts w:ascii="Arial" w:hAnsi="Arial" w:cs="Arial"/>
          <w:sz w:val="24"/>
          <w:szCs w:val="24"/>
        </w:rPr>
      </w:pPr>
    </w:p>
    <w:p w14:paraId="00E81FAF" w14:textId="0A1E8101" w:rsidR="008B78F5" w:rsidRDefault="004E1235" w:rsidP="00C40303">
      <w:pPr>
        <w:rPr>
          <w:rFonts w:ascii="Arial" w:hAnsi="Arial" w:cs="Arial"/>
          <w:color w:val="FF0000"/>
          <w:sz w:val="32"/>
          <w:szCs w:val="32"/>
        </w:rPr>
      </w:pPr>
      <w:r>
        <w:rPr>
          <w:rFonts w:ascii="Arial" w:hAnsi="Arial" w:cs="Arial"/>
          <w:color w:val="FF0000"/>
          <w:sz w:val="32"/>
          <w:szCs w:val="32"/>
        </w:rPr>
        <w:t xml:space="preserve">                      </w:t>
      </w:r>
      <w:r w:rsidR="008B78F5" w:rsidRPr="008B78F5">
        <w:rPr>
          <w:rFonts w:ascii="Arial" w:hAnsi="Arial" w:cs="Arial"/>
          <w:color w:val="FF0000"/>
          <w:sz w:val="32"/>
          <w:szCs w:val="32"/>
        </w:rPr>
        <w:t>Recyclability</w:t>
      </w:r>
      <w:r w:rsidR="008B78F5">
        <w:rPr>
          <w:rFonts w:ascii="Arial" w:hAnsi="Arial" w:cs="Arial"/>
          <w:color w:val="FF0000"/>
          <w:sz w:val="32"/>
          <w:szCs w:val="32"/>
        </w:rPr>
        <w:t xml:space="preserve"> Considerations</w:t>
      </w:r>
    </w:p>
    <w:p w14:paraId="6414349E" w14:textId="77777777" w:rsidR="008B78F5" w:rsidRDefault="008B78F5" w:rsidP="008B78F5">
      <w:pPr>
        <w:pStyle w:val="ListParagraph"/>
        <w:numPr>
          <w:ilvl w:val="0"/>
          <w:numId w:val="6"/>
        </w:numPr>
        <w:rPr>
          <w:rFonts w:ascii="Arial" w:hAnsi="Arial" w:cs="Arial"/>
          <w:sz w:val="24"/>
          <w:szCs w:val="24"/>
        </w:rPr>
      </w:pPr>
      <w:r w:rsidRPr="008B78F5">
        <w:rPr>
          <w:rFonts w:ascii="Arial" w:hAnsi="Arial" w:cs="Arial"/>
          <w:sz w:val="24"/>
          <w:szCs w:val="24"/>
        </w:rPr>
        <w:t xml:space="preserve">Ecological orientation must be applied in whole production life </w:t>
      </w:r>
      <w:r w:rsidR="00096FBA" w:rsidRPr="008B78F5">
        <w:rPr>
          <w:rFonts w:ascii="Arial" w:hAnsi="Arial" w:cs="Arial"/>
          <w:sz w:val="24"/>
          <w:szCs w:val="24"/>
        </w:rPr>
        <w:t>cycle, marketing</w:t>
      </w:r>
      <w:r w:rsidRPr="008B78F5">
        <w:rPr>
          <w:rFonts w:ascii="Arial" w:hAnsi="Arial" w:cs="Arial"/>
          <w:sz w:val="24"/>
          <w:szCs w:val="24"/>
        </w:rPr>
        <w:t xml:space="preserve"> and recycling</w:t>
      </w:r>
      <w:r w:rsidR="005E04DF">
        <w:rPr>
          <w:rFonts w:ascii="Arial" w:hAnsi="Arial" w:cs="Arial"/>
          <w:sz w:val="24"/>
          <w:szCs w:val="24"/>
        </w:rPr>
        <w:t xml:space="preserve"> which means</w:t>
      </w:r>
      <w:r w:rsidR="003814EF">
        <w:rPr>
          <w:rFonts w:ascii="Arial" w:hAnsi="Arial" w:cs="Arial"/>
          <w:sz w:val="24"/>
          <w:szCs w:val="24"/>
        </w:rPr>
        <w:t xml:space="preserve"> it is</w:t>
      </w:r>
      <w:r w:rsidR="005E04DF">
        <w:rPr>
          <w:rFonts w:ascii="Arial" w:hAnsi="Arial" w:cs="Arial"/>
          <w:sz w:val="24"/>
          <w:szCs w:val="24"/>
        </w:rPr>
        <w:t xml:space="preserve"> friendly to the environment.</w:t>
      </w:r>
    </w:p>
    <w:p w14:paraId="76338C81" w14:textId="77777777" w:rsidR="00096FBA" w:rsidRDefault="003A168F" w:rsidP="008B78F5">
      <w:pPr>
        <w:pStyle w:val="ListParagraph"/>
        <w:numPr>
          <w:ilvl w:val="0"/>
          <w:numId w:val="6"/>
        </w:numPr>
        <w:rPr>
          <w:rFonts w:ascii="Arial" w:hAnsi="Arial" w:cs="Arial"/>
          <w:sz w:val="24"/>
          <w:szCs w:val="24"/>
        </w:rPr>
      </w:pPr>
      <w:r w:rsidRPr="003A168F">
        <w:rPr>
          <w:rFonts w:ascii="Arial" w:hAnsi="Arial" w:cs="Arial"/>
          <w:sz w:val="24"/>
          <w:szCs w:val="24"/>
        </w:rPr>
        <w:t xml:space="preserve">Manufacturers must consider all different systems during designing the </w:t>
      </w:r>
      <w:r w:rsidR="003814EF" w:rsidRPr="003A168F">
        <w:rPr>
          <w:rFonts w:ascii="Arial" w:hAnsi="Arial" w:cs="Arial"/>
          <w:sz w:val="24"/>
          <w:szCs w:val="24"/>
        </w:rPr>
        <w:t>product, which</w:t>
      </w:r>
      <w:r w:rsidRPr="003A168F">
        <w:rPr>
          <w:rFonts w:ascii="Arial" w:hAnsi="Arial" w:cs="Arial"/>
          <w:sz w:val="24"/>
          <w:szCs w:val="24"/>
        </w:rPr>
        <w:t xml:space="preserve"> means emphasis at the production process</w:t>
      </w:r>
      <w:r w:rsidR="003814EF">
        <w:rPr>
          <w:rFonts w:ascii="Arial" w:hAnsi="Arial" w:cs="Arial"/>
          <w:sz w:val="24"/>
          <w:szCs w:val="24"/>
        </w:rPr>
        <w:t xml:space="preserve"> on</w:t>
      </w:r>
      <w:r>
        <w:rPr>
          <w:rFonts w:ascii="Arial" w:hAnsi="Arial" w:cs="Arial"/>
          <w:sz w:val="24"/>
          <w:szCs w:val="24"/>
        </w:rPr>
        <w:t xml:space="preserve"> </w:t>
      </w:r>
      <w:r w:rsidRPr="003A168F">
        <w:rPr>
          <w:rFonts w:ascii="Arial" w:hAnsi="Arial" w:cs="Arial"/>
          <w:sz w:val="24"/>
          <w:szCs w:val="24"/>
        </w:rPr>
        <w:t>usage</w:t>
      </w:r>
      <w:r w:rsidR="003814EF">
        <w:rPr>
          <w:rFonts w:ascii="Arial" w:hAnsi="Arial" w:cs="Arial"/>
          <w:sz w:val="24"/>
          <w:szCs w:val="24"/>
        </w:rPr>
        <w:t>;</w:t>
      </w:r>
      <w:r>
        <w:rPr>
          <w:rFonts w:ascii="Arial" w:hAnsi="Arial" w:cs="Arial"/>
          <w:sz w:val="24"/>
          <w:szCs w:val="24"/>
        </w:rPr>
        <w:t xml:space="preserve"> </w:t>
      </w:r>
      <w:r w:rsidRPr="003A168F">
        <w:rPr>
          <w:rFonts w:ascii="Arial" w:hAnsi="Arial" w:cs="Arial"/>
          <w:sz w:val="24"/>
          <w:szCs w:val="24"/>
        </w:rPr>
        <w:t>what it is maintenance,</w:t>
      </w:r>
      <w:r w:rsidR="00563020">
        <w:rPr>
          <w:rFonts w:ascii="Arial" w:hAnsi="Arial" w:cs="Arial"/>
          <w:sz w:val="24"/>
          <w:szCs w:val="24"/>
        </w:rPr>
        <w:t xml:space="preserve"> </w:t>
      </w:r>
      <w:r w:rsidRPr="003A168F">
        <w:rPr>
          <w:rFonts w:ascii="Arial" w:hAnsi="Arial" w:cs="Arial"/>
          <w:sz w:val="24"/>
          <w:szCs w:val="24"/>
        </w:rPr>
        <w:t>support, utilities,</w:t>
      </w:r>
      <w:r>
        <w:rPr>
          <w:rFonts w:ascii="Arial" w:hAnsi="Arial" w:cs="Arial"/>
          <w:sz w:val="24"/>
          <w:szCs w:val="24"/>
        </w:rPr>
        <w:t xml:space="preserve"> </w:t>
      </w:r>
      <w:r w:rsidRPr="003A168F">
        <w:rPr>
          <w:rFonts w:ascii="Arial" w:hAnsi="Arial" w:cs="Arial"/>
          <w:sz w:val="24"/>
          <w:szCs w:val="24"/>
        </w:rPr>
        <w:t>capabilities,</w:t>
      </w:r>
      <w:r>
        <w:rPr>
          <w:rFonts w:ascii="Arial" w:hAnsi="Arial" w:cs="Arial"/>
          <w:sz w:val="24"/>
          <w:szCs w:val="24"/>
        </w:rPr>
        <w:t xml:space="preserve"> </w:t>
      </w:r>
      <w:r w:rsidRPr="003A168F">
        <w:rPr>
          <w:rFonts w:ascii="Arial" w:hAnsi="Arial" w:cs="Arial"/>
          <w:sz w:val="24"/>
          <w:szCs w:val="24"/>
        </w:rPr>
        <w:t>functioning properly and ease to recycling.</w:t>
      </w:r>
    </w:p>
    <w:p w14:paraId="32A226E0" w14:textId="77777777" w:rsidR="00563020" w:rsidRDefault="00F02ED7" w:rsidP="008B78F5">
      <w:pPr>
        <w:pStyle w:val="ListParagraph"/>
        <w:numPr>
          <w:ilvl w:val="0"/>
          <w:numId w:val="6"/>
        </w:numPr>
        <w:rPr>
          <w:rFonts w:ascii="Arial" w:hAnsi="Arial" w:cs="Arial"/>
          <w:sz w:val="24"/>
          <w:szCs w:val="24"/>
        </w:rPr>
      </w:pPr>
      <w:r w:rsidRPr="00F02ED7">
        <w:rPr>
          <w:rFonts w:ascii="Arial" w:hAnsi="Arial" w:cs="Arial"/>
          <w:sz w:val="24"/>
          <w:szCs w:val="24"/>
        </w:rPr>
        <w:t>Recycling options which will deal with the product after usage must use advanced equipment without any sort of harm for human or the environment.</w:t>
      </w:r>
    </w:p>
    <w:p w14:paraId="11BA3C84" w14:textId="77777777" w:rsidR="00F02ED7" w:rsidRDefault="00F02ED7" w:rsidP="008B78F5">
      <w:pPr>
        <w:pStyle w:val="ListParagraph"/>
        <w:numPr>
          <w:ilvl w:val="0"/>
          <w:numId w:val="6"/>
        </w:numPr>
        <w:rPr>
          <w:rFonts w:ascii="Arial" w:hAnsi="Arial" w:cs="Arial"/>
          <w:sz w:val="24"/>
          <w:szCs w:val="24"/>
        </w:rPr>
      </w:pPr>
      <w:r w:rsidRPr="00F02ED7">
        <w:rPr>
          <w:rFonts w:ascii="Arial" w:hAnsi="Arial" w:cs="Arial"/>
          <w:sz w:val="24"/>
          <w:szCs w:val="24"/>
        </w:rPr>
        <w:t xml:space="preserve">Recycling system includes lifecycles </w:t>
      </w:r>
      <w:r w:rsidR="003814EF">
        <w:rPr>
          <w:rFonts w:ascii="Arial" w:hAnsi="Arial" w:cs="Arial"/>
          <w:sz w:val="24"/>
          <w:szCs w:val="24"/>
        </w:rPr>
        <w:t xml:space="preserve">and </w:t>
      </w:r>
      <w:r w:rsidRPr="00F02ED7">
        <w:rPr>
          <w:rFonts w:ascii="Arial" w:hAnsi="Arial" w:cs="Arial"/>
          <w:sz w:val="24"/>
          <w:szCs w:val="24"/>
        </w:rPr>
        <w:t>needs three important stages for instance product,</w:t>
      </w:r>
      <w:r>
        <w:rPr>
          <w:rFonts w:ascii="Arial" w:hAnsi="Arial" w:cs="Arial"/>
          <w:sz w:val="24"/>
          <w:szCs w:val="24"/>
        </w:rPr>
        <w:t xml:space="preserve"> </w:t>
      </w:r>
      <w:r w:rsidRPr="00F02ED7">
        <w:rPr>
          <w:rFonts w:ascii="Arial" w:hAnsi="Arial" w:cs="Arial"/>
          <w:sz w:val="24"/>
          <w:szCs w:val="24"/>
        </w:rPr>
        <w:t>processes needs to function and logistic support.</w:t>
      </w:r>
    </w:p>
    <w:p w14:paraId="30B03EF7" w14:textId="77777777" w:rsidR="00F02ED7" w:rsidRPr="008B78F5" w:rsidRDefault="003814EF" w:rsidP="008B78F5">
      <w:pPr>
        <w:pStyle w:val="ListParagraph"/>
        <w:numPr>
          <w:ilvl w:val="0"/>
          <w:numId w:val="6"/>
        </w:numPr>
        <w:rPr>
          <w:rFonts w:ascii="Arial" w:hAnsi="Arial" w:cs="Arial"/>
          <w:sz w:val="24"/>
          <w:szCs w:val="24"/>
        </w:rPr>
      </w:pPr>
      <w:r>
        <w:rPr>
          <w:rFonts w:ascii="Arial" w:hAnsi="Arial" w:cs="Arial"/>
          <w:sz w:val="24"/>
          <w:szCs w:val="24"/>
        </w:rPr>
        <w:t>M</w:t>
      </w:r>
      <w:r w:rsidR="00F02ED7" w:rsidRPr="00F02ED7">
        <w:rPr>
          <w:rFonts w:ascii="Arial" w:hAnsi="Arial" w:cs="Arial"/>
          <w:sz w:val="24"/>
          <w:szCs w:val="24"/>
        </w:rPr>
        <w:t>onitoring three important life cycle</w:t>
      </w:r>
      <w:r w:rsidR="00E24A33">
        <w:rPr>
          <w:rFonts w:ascii="Arial" w:hAnsi="Arial" w:cs="Arial"/>
          <w:sz w:val="24"/>
          <w:szCs w:val="24"/>
        </w:rPr>
        <w:t xml:space="preserve"> </w:t>
      </w:r>
      <w:r w:rsidR="00756326">
        <w:rPr>
          <w:rFonts w:ascii="Arial" w:hAnsi="Arial" w:cs="Arial"/>
          <w:sz w:val="24"/>
          <w:szCs w:val="24"/>
        </w:rPr>
        <w:t>functions</w:t>
      </w:r>
      <w:r w:rsidR="00F02ED7" w:rsidRPr="00F02ED7">
        <w:rPr>
          <w:rFonts w:ascii="Arial" w:hAnsi="Arial" w:cs="Arial"/>
          <w:sz w:val="24"/>
          <w:szCs w:val="24"/>
        </w:rPr>
        <w:t xml:space="preserve"> such as acquisition, utilization and recycling stages</w:t>
      </w:r>
      <w:sdt>
        <w:sdtPr>
          <w:rPr>
            <w:rFonts w:ascii="Arial" w:hAnsi="Arial" w:cs="Arial"/>
            <w:sz w:val="24"/>
            <w:szCs w:val="24"/>
          </w:rPr>
          <w:id w:val="764115852"/>
          <w:citation/>
        </w:sdtPr>
        <w:sdtEndPr/>
        <w:sdtContent>
          <w:r w:rsidR="00A90803">
            <w:rPr>
              <w:rFonts w:ascii="Arial" w:hAnsi="Arial" w:cs="Arial"/>
              <w:sz w:val="24"/>
              <w:szCs w:val="24"/>
            </w:rPr>
            <w:fldChar w:fldCharType="begin"/>
          </w:r>
          <w:r w:rsidR="00A90803">
            <w:rPr>
              <w:rFonts w:ascii="Arial" w:hAnsi="Arial" w:cs="Arial"/>
              <w:sz w:val="24"/>
              <w:szCs w:val="24"/>
            </w:rPr>
            <w:instrText xml:space="preserve"> CITATION AKr95 \l 2057 </w:instrText>
          </w:r>
          <w:r w:rsidR="00A90803">
            <w:rPr>
              <w:rFonts w:ascii="Arial" w:hAnsi="Arial" w:cs="Arial"/>
              <w:sz w:val="24"/>
              <w:szCs w:val="24"/>
            </w:rPr>
            <w:fldChar w:fldCharType="separate"/>
          </w:r>
          <w:r w:rsidR="00A90803">
            <w:rPr>
              <w:rFonts w:ascii="Arial" w:hAnsi="Arial" w:cs="Arial"/>
              <w:noProof/>
              <w:sz w:val="24"/>
              <w:szCs w:val="24"/>
            </w:rPr>
            <w:t xml:space="preserve"> </w:t>
          </w:r>
          <w:r w:rsidR="00A90803" w:rsidRPr="00A90803">
            <w:rPr>
              <w:rFonts w:ascii="Arial" w:hAnsi="Arial" w:cs="Arial"/>
              <w:noProof/>
              <w:sz w:val="24"/>
              <w:szCs w:val="24"/>
            </w:rPr>
            <w:t>(A. Kriwet, 1995)</w:t>
          </w:r>
          <w:r w:rsidR="00A90803">
            <w:rPr>
              <w:rFonts w:ascii="Arial" w:hAnsi="Arial" w:cs="Arial"/>
              <w:sz w:val="24"/>
              <w:szCs w:val="24"/>
            </w:rPr>
            <w:fldChar w:fldCharType="end"/>
          </w:r>
        </w:sdtContent>
      </w:sdt>
      <w:r w:rsidR="00F02ED7" w:rsidRPr="00F02ED7">
        <w:rPr>
          <w:rFonts w:ascii="Arial" w:hAnsi="Arial" w:cs="Arial"/>
          <w:sz w:val="24"/>
          <w:szCs w:val="24"/>
        </w:rPr>
        <w:t>.</w:t>
      </w:r>
    </w:p>
    <w:p w14:paraId="746C473E" w14:textId="77777777" w:rsidR="008B78F5" w:rsidRPr="00012984" w:rsidRDefault="008B78F5" w:rsidP="00C40303">
      <w:pPr>
        <w:rPr>
          <w:rFonts w:ascii="Arial" w:hAnsi="Arial" w:cs="Arial"/>
          <w:sz w:val="24"/>
          <w:szCs w:val="24"/>
        </w:rPr>
      </w:pPr>
    </w:p>
    <w:p w14:paraId="78F61A98" w14:textId="77777777" w:rsidR="000136FE" w:rsidRPr="000136FE" w:rsidRDefault="000136FE" w:rsidP="00C40303">
      <w:pPr>
        <w:rPr>
          <w:rFonts w:ascii="Arial" w:hAnsi="Arial" w:cs="Arial"/>
          <w:sz w:val="24"/>
          <w:szCs w:val="24"/>
        </w:rPr>
      </w:pPr>
    </w:p>
    <w:p w14:paraId="146729D7" w14:textId="77777777" w:rsidR="000136FE" w:rsidRPr="004575AA" w:rsidRDefault="000136FE" w:rsidP="00C40303">
      <w:pPr>
        <w:rPr>
          <w:rFonts w:ascii="Arial" w:hAnsi="Arial" w:cs="Arial"/>
          <w:sz w:val="28"/>
          <w:szCs w:val="28"/>
        </w:rPr>
      </w:pPr>
    </w:p>
    <w:p w14:paraId="54BCD0E1" w14:textId="77777777" w:rsidR="00C40303" w:rsidRDefault="00C40303" w:rsidP="00C40303">
      <w:pPr>
        <w:rPr>
          <w:rFonts w:ascii="Arial" w:hAnsi="Arial" w:cs="Arial"/>
          <w:sz w:val="24"/>
          <w:szCs w:val="24"/>
        </w:rPr>
      </w:pPr>
    </w:p>
    <w:p w14:paraId="6AA63548" w14:textId="77777777" w:rsidR="00C40303" w:rsidRPr="00C40303" w:rsidRDefault="00C40303" w:rsidP="00C40303">
      <w:pPr>
        <w:rPr>
          <w:rFonts w:ascii="Arial" w:hAnsi="Arial" w:cs="Arial"/>
          <w:sz w:val="24"/>
          <w:szCs w:val="24"/>
        </w:rPr>
      </w:pPr>
    </w:p>
    <w:p w14:paraId="0556FA6E" w14:textId="77777777" w:rsidR="00F67CC1" w:rsidRPr="00C40303" w:rsidRDefault="000E66BB" w:rsidP="00C40303">
      <w:pPr>
        <w:pStyle w:val="ListParagraph"/>
        <w:rPr>
          <w:rFonts w:ascii="Arial" w:hAnsi="Arial" w:cs="Arial"/>
          <w:sz w:val="32"/>
          <w:szCs w:val="32"/>
        </w:rPr>
      </w:pPr>
      <w:r w:rsidRPr="00C40303">
        <w:rPr>
          <w:rFonts w:ascii="Arial" w:hAnsi="Arial" w:cs="Arial"/>
          <w:sz w:val="32"/>
          <w:szCs w:val="32"/>
        </w:rPr>
        <w:t xml:space="preserve">  </w:t>
      </w:r>
    </w:p>
    <w:p w14:paraId="74D1F752" w14:textId="74AC9272" w:rsidR="00CF1C43" w:rsidRDefault="00CF1C43" w:rsidP="00454069">
      <w:pPr>
        <w:rPr>
          <w:rFonts w:ascii="Arial" w:hAnsi="Arial" w:cs="Arial"/>
          <w:sz w:val="36"/>
          <w:szCs w:val="36"/>
        </w:rPr>
      </w:pPr>
    </w:p>
    <w:p w14:paraId="1B7B1308" w14:textId="5B95D7DF" w:rsidR="001D62AB" w:rsidRDefault="001D62AB" w:rsidP="00454069">
      <w:pPr>
        <w:rPr>
          <w:rFonts w:ascii="Arial" w:hAnsi="Arial" w:cs="Arial"/>
          <w:sz w:val="36"/>
          <w:szCs w:val="36"/>
        </w:rPr>
      </w:pPr>
    </w:p>
    <w:p w14:paraId="1E87682C" w14:textId="4BB41183" w:rsidR="001D62AB" w:rsidRDefault="001D62AB" w:rsidP="00454069">
      <w:pPr>
        <w:rPr>
          <w:rFonts w:ascii="Arial" w:hAnsi="Arial" w:cs="Arial"/>
          <w:sz w:val="36"/>
          <w:szCs w:val="36"/>
        </w:rPr>
      </w:pPr>
    </w:p>
    <w:p w14:paraId="5610AAE7" w14:textId="5879315D" w:rsidR="001D62AB" w:rsidRDefault="001D62AB" w:rsidP="00454069">
      <w:pPr>
        <w:rPr>
          <w:rFonts w:ascii="Arial" w:hAnsi="Arial" w:cs="Arial"/>
          <w:sz w:val="36"/>
          <w:szCs w:val="36"/>
        </w:rPr>
      </w:pPr>
    </w:p>
    <w:p w14:paraId="3C67A7A2" w14:textId="6F96CC70" w:rsidR="001D62AB" w:rsidRDefault="001D62AB" w:rsidP="00454069">
      <w:pPr>
        <w:rPr>
          <w:rFonts w:ascii="Arial" w:hAnsi="Arial" w:cs="Arial"/>
          <w:sz w:val="36"/>
          <w:szCs w:val="36"/>
        </w:rPr>
      </w:pPr>
    </w:p>
    <w:p w14:paraId="072DD5AF" w14:textId="046B4AC2" w:rsidR="001D62AB" w:rsidRDefault="001D62AB" w:rsidP="00454069">
      <w:pPr>
        <w:rPr>
          <w:rFonts w:ascii="Arial" w:hAnsi="Arial" w:cs="Arial"/>
          <w:sz w:val="36"/>
          <w:szCs w:val="36"/>
        </w:rPr>
      </w:pPr>
    </w:p>
    <w:p w14:paraId="231FA016" w14:textId="44D13E13" w:rsidR="001D62AB" w:rsidRDefault="001D62AB" w:rsidP="00454069">
      <w:pPr>
        <w:rPr>
          <w:rFonts w:ascii="Arial" w:hAnsi="Arial" w:cs="Arial"/>
          <w:sz w:val="36"/>
          <w:szCs w:val="36"/>
        </w:rPr>
      </w:pPr>
    </w:p>
    <w:p w14:paraId="2A474328" w14:textId="77777777" w:rsidR="001D62AB" w:rsidRDefault="001D62AB" w:rsidP="00454069">
      <w:pPr>
        <w:rPr>
          <w:rFonts w:ascii="Arial" w:hAnsi="Arial" w:cs="Arial"/>
          <w:sz w:val="36"/>
          <w:szCs w:val="36"/>
        </w:rPr>
      </w:pPr>
    </w:p>
    <w:p w14:paraId="295E5A8E" w14:textId="0F4D3AE5" w:rsidR="00CF1C43" w:rsidRDefault="00A55A75" w:rsidP="004A7AB9">
      <w:pPr>
        <w:pStyle w:val="Heading1"/>
        <w:rPr>
          <w:rFonts w:ascii="Arial" w:hAnsi="Arial" w:cs="Arial"/>
          <w:b/>
          <w:color w:val="FF0000"/>
        </w:rPr>
      </w:pPr>
      <w:r>
        <w:lastRenderedPageBreak/>
        <w:t xml:space="preserve">                                </w:t>
      </w:r>
      <w:bookmarkStart w:id="6" w:name="_Toc34408424"/>
      <w:r w:rsidR="004E1235">
        <w:t xml:space="preserve">             </w:t>
      </w:r>
      <w:r>
        <w:t xml:space="preserve"> </w:t>
      </w:r>
      <w:r w:rsidR="00CF1C43" w:rsidRPr="004E1235">
        <w:rPr>
          <w:rFonts w:ascii="Arial" w:hAnsi="Arial" w:cs="Arial"/>
          <w:b/>
          <w:color w:val="FF0000"/>
        </w:rPr>
        <w:t>Methodology</w:t>
      </w:r>
      <w:bookmarkEnd w:id="6"/>
    </w:p>
    <w:p w14:paraId="20D920EF" w14:textId="77777777" w:rsidR="001D62AB" w:rsidRPr="001D62AB" w:rsidRDefault="001D62AB" w:rsidP="001D62AB"/>
    <w:p w14:paraId="23C4B2C2" w14:textId="77777777" w:rsidR="00CF1C43" w:rsidRDefault="00B12820" w:rsidP="00454069">
      <w:pPr>
        <w:rPr>
          <w:rFonts w:ascii="Arial" w:hAnsi="Arial" w:cs="Arial"/>
          <w:sz w:val="24"/>
          <w:szCs w:val="24"/>
        </w:rPr>
      </w:pPr>
      <w:r>
        <w:rPr>
          <w:rFonts w:ascii="Arial" w:hAnsi="Arial" w:cs="Arial"/>
          <w:sz w:val="24"/>
          <w:szCs w:val="24"/>
        </w:rPr>
        <w:t>T</w:t>
      </w:r>
      <w:r w:rsidR="00B91CEA" w:rsidRPr="00B91CEA">
        <w:rPr>
          <w:rFonts w:ascii="Arial" w:hAnsi="Arial" w:cs="Arial"/>
          <w:sz w:val="24"/>
          <w:szCs w:val="24"/>
        </w:rPr>
        <w:t>his stage will analys</w:t>
      </w:r>
      <w:r>
        <w:rPr>
          <w:rFonts w:ascii="Arial" w:hAnsi="Arial" w:cs="Arial"/>
          <w:sz w:val="24"/>
          <w:szCs w:val="24"/>
        </w:rPr>
        <w:t>e</w:t>
      </w:r>
      <w:r w:rsidR="00B91CEA" w:rsidRPr="00B91CEA">
        <w:rPr>
          <w:rFonts w:ascii="Arial" w:hAnsi="Arial" w:cs="Arial"/>
          <w:sz w:val="24"/>
          <w:szCs w:val="24"/>
        </w:rPr>
        <w:t xml:space="preserve"> and evaluate all measurements of the </w:t>
      </w:r>
      <w:r>
        <w:rPr>
          <w:rFonts w:ascii="Arial" w:hAnsi="Arial" w:cs="Arial"/>
          <w:sz w:val="24"/>
          <w:szCs w:val="24"/>
        </w:rPr>
        <w:t>d</w:t>
      </w:r>
      <w:r w:rsidR="00B91CEA" w:rsidRPr="00B91CEA">
        <w:rPr>
          <w:rFonts w:ascii="Arial" w:hAnsi="Arial" w:cs="Arial"/>
          <w:sz w:val="24"/>
          <w:szCs w:val="24"/>
        </w:rPr>
        <w:t xml:space="preserve">rill components throughout </w:t>
      </w:r>
      <w:r>
        <w:rPr>
          <w:rFonts w:ascii="Arial" w:hAnsi="Arial" w:cs="Arial"/>
          <w:sz w:val="24"/>
          <w:szCs w:val="24"/>
        </w:rPr>
        <w:t xml:space="preserve">by </w:t>
      </w:r>
      <w:r w:rsidR="00B91CEA" w:rsidRPr="00B91CEA">
        <w:rPr>
          <w:rFonts w:ascii="Arial" w:hAnsi="Arial" w:cs="Arial"/>
          <w:sz w:val="24"/>
          <w:szCs w:val="24"/>
        </w:rPr>
        <w:t xml:space="preserve">adding and modifying all parts </w:t>
      </w:r>
      <w:r>
        <w:rPr>
          <w:rFonts w:ascii="Arial" w:hAnsi="Arial" w:cs="Arial"/>
          <w:sz w:val="24"/>
          <w:szCs w:val="24"/>
        </w:rPr>
        <w:t>and</w:t>
      </w:r>
      <w:r w:rsidR="00B91CEA" w:rsidRPr="00B91CEA">
        <w:rPr>
          <w:rFonts w:ascii="Arial" w:hAnsi="Arial" w:cs="Arial"/>
          <w:sz w:val="24"/>
          <w:szCs w:val="24"/>
        </w:rPr>
        <w:t xml:space="preserve"> for further </w:t>
      </w:r>
      <w:r w:rsidRPr="00B91CEA">
        <w:rPr>
          <w:rFonts w:ascii="Arial" w:hAnsi="Arial" w:cs="Arial"/>
          <w:sz w:val="24"/>
          <w:szCs w:val="24"/>
        </w:rPr>
        <w:t>adaptation,</w:t>
      </w:r>
      <w:r w:rsidR="00B91CEA" w:rsidRPr="00B91CEA">
        <w:rPr>
          <w:rFonts w:ascii="Arial" w:hAnsi="Arial" w:cs="Arial"/>
          <w:sz w:val="24"/>
          <w:szCs w:val="24"/>
        </w:rPr>
        <w:t xml:space="preserve"> we will use some GD geometric </w:t>
      </w:r>
      <w:r w:rsidRPr="00B91CEA">
        <w:rPr>
          <w:rFonts w:ascii="Arial" w:hAnsi="Arial" w:cs="Arial"/>
          <w:sz w:val="24"/>
          <w:szCs w:val="24"/>
        </w:rPr>
        <w:t>tolerances, which means emphasis at all shafts,</w:t>
      </w:r>
      <w:r w:rsidR="00B91CEA" w:rsidRPr="00B91CEA">
        <w:rPr>
          <w:rFonts w:ascii="Arial" w:hAnsi="Arial" w:cs="Arial"/>
          <w:sz w:val="24"/>
          <w:szCs w:val="24"/>
        </w:rPr>
        <w:t xml:space="preserve"> and circles movements</w:t>
      </w:r>
      <w:r>
        <w:rPr>
          <w:rFonts w:ascii="Arial" w:hAnsi="Arial" w:cs="Arial"/>
          <w:sz w:val="24"/>
          <w:szCs w:val="24"/>
        </w:rPr>
        <w:t>. S</w:t>
      </w:r>
      <w:r w:rsidR="00B91CEA" w:rsidRPr="00B91CEA">
        <w:rPr>
          <w:rFonts w:ascii="Arial" w:hAnsi="Arial" w:cs="Arial"/>
          <w:sz w:val="24"/>
          <w:szCs w:val="24"/>
        </w:rPr>
        <w:t xml:space="preserve">ome important rules </w:t>
      </w:r>
      <w:r>
        <w:rPr>
          <w:rFonts w:ascii="Arial" w:hAnsi="Arial" w:cs="Arial"/>
          <w:sz w:val="24"/>
          <w:szCs w:val="24"/>
        </w:rPr>
        <w:t xml:space="preserve">will be considered </w:t>
      </w:r>
      <w:r w:rsidR="00B91CEA" w:rsidRPr="00B91CEA">
        <w:rPr>
          <w:rFonts w:ascii="Arial" w:hAnsi="Arial" w:cs="Arial"/>
          <w:sz w:val="24"/>
          <w:szCs w:val="24"/>
        </w:rPr>
        <w:t>to calculate this tolerance by using suitable theories for each case.</w:t>
      </w:r>
    </w:p>
    <w:p w14:paraId="4C0A86A8" w14:textId="77777777" w:rsidR="00B91CEA" w:rsidRPr="00B15E28" w:rsidRDefault="00B91CEA" w:rsidP="00454069">
      <w:pPr>
        <w:rPr>
          <w:rFonts w:ascii="Arial" w:hAnsi="Arial" w:cs="Arial"/>
          <w:b/>
          <w:color w:val="FF0000"/>
          <w:sz w:val="28"/>
          <w:szCs w:val="28"/>
        </w:rPr>
      </w:pPr>
      <w:r w:rsidRPr="00B15E28">
        <w:rPr>
          <w:rFonts w:ascii="Arial" w:hAnsi="Arial" w:cs="Arial"/>
          <w:b/>
          <w:color w:val="FF0000"/>
          <w:sz w:val="28"/>
          <w:szCs w:val="28"/>
        </w:rPr>
        <w:t>Drill press assembly</w:t>
      </w:r>
    </w:p>
    <w:p w14:paraId="4ADCAE20" w14:textId="77777777" w:rsidR="00B91CEA" w:rsidRDefault="00B91CEA" w:rsidP="00454069">
      <w:pPr>
        <w:rPr>
          <w:rFonts w:ascii="Arial" w:hAnsi="Arial" w:cs="Arial"/>
          <w:sz w:val="36"/>
          <w:szCs w:val="36"/>
        </w:rPr>
      </w:pPr>
      <w:r>
        <w:rPr>
          <w:rFonts w:ascii="Arial" w:hAnsi="Arial" w:cs="Arial"/>
          <w:noProof/>
          <w:sz w:val="36"/>
          <w:szCs w:val="36"/>
          <w:lang w:eastAsia="en-GB"/>
        </w:rPr>
        <w:drawing>
          <wp:inline distT="0" distB="0" distL="0" distR="0" wp14:anchorId="06528588" wp14:editId="26D9710C">
            <wp:extent cx="5311471" cy="5422265"/>
            <wp:effectExtent l="95250" t="95250" r="99060" b="1022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8E4D686.tmp"/>
                    <pic:cNvPicPr/>
                  </pic:nvPicPr>
                  <pic:blipFill>
                    <a:blip r:embed="rId13">
                      <a:extLst>
                        <a:ext uri="{28A0092B-C50C-407E-A947-70E740481C1C}">
                          <a14:useLocalDpi xmlns:a14="http://schemas.microsoft.com/office/drawing/2010/main" val="0"/>
                        </a:ext>
                      </a:extLst>
                    </a:blip>
                    <a:stretch>
                      <a:fillRect/>
                    </a:stretch>
                  </pic:blipFill>
                  <pic:spPr>
                    <a:xfrm>
                      <a:off x="0" y="0"/>
                      <a:ext cx="5348408" cy="5459973"/>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0F10EC54" w14:textId="3D34DDF5" w:rsidR="00737742" w:rsidRPr="00737742" w:rsidRDefault="00737742" w:rsidP="00454069">
      <w:pPr>
        <w:rPr>
          <w:rFonts w:ascii="Arial" w:hAnsi="Arial" w:cs="Arial"/>
          <w:sz w:val="24"/>
          <w:szCs w:val="24"/>
        </w:rPr>
      </w:pPr>
      <w:r>
        <w:rPr>
          <w:rFonts w:ascii="Arial" w:hAnsi="Arial" w:cs="Arial"/>
          <w:sz w:val="24"/>
          <w:szCs w:val="24"/>
        </w:rPr>
        <w:t>Figure (</w:t>
      </w:r>
      <w:r w:rsidR="00CC6F3C">
        <w:rPr>
          <w:rFonts w:ascii="Arial" w:hAnsi="Arial" w:cs="Arial"/>
          <w:sz w:val="24"/>
          <w:szCs w:val="24"/>
        </w:rPr>
        <w:t>2</w:t>
      </w:r>
      <w:r>
        <w:rPr>
          <w:rFonts w:ascii="Arial" w:hAnsi="Arial" w:cs="Arial"/>
          <w:sz w:val="24"/>
          <w:szCs w:val="24"/>
        </w:rPr>
        <w:t xml:space="preserve">) </w:t>
      </w:r>
    </w:p>
    <w:p w14:paraId="1746F8CF" w14:textId="44EF537F" w:rsidR="00CF1C43" w:rsidRDefault="00A84AE1" w:rsidP="00454069">
      <w:pPr>
        <w:rPr>
          <w:rFonts w:ascii="Arial" w:hAnsi="Arial" w:cs="Arial"/>
          <w:sz w:val="24"/>
          <w:szCs w:val="24"/>
        </w:rPr>
      </w:pPr>
      <w:r>
        <w:rPr>
          <w:rFonts w:ascii="Arial" w:hAnsi="Arial" w:cs="Arial"/>
          <w:sz w:val="24"/>
          <w:szCs w:val="24"/>
        </w:rPr>
        <w:t xml:space="preserve">The figure </w:t>
      </w:r>
      <w:r w:rsidR="001D62AB">
        <w:rPr>
          <w:rFonts w:ascii="Arial" w:hAnsi="Arial" w:cs="Arial"/>
          <w:sz w:val="24"/>
          <w:szCs w:val="24"/>
        </w:rPr>
        <w:t>represents</w:t>
      </w:r>
      <w:r>
        <w:rPr>
          <w:rFonts w:ascii="Arial" w:hAnsi="Arial" w:cs="Arial"/>
          <w:sz w:val="24"/>
          <w:szCs w:val="24"/>
        </w:rPr>
        <w:t xml:space="preserve"> the drill press assembly without any </w:t>
      </w:r>
      <w:r w:rsidR="00B12820">
        <w:rPr>
          <w:rFonts w:ascii="Arial" w:hAnsi="Arial" w:cs="Arial"/>
          <w:sz w:val="24"/>
          <w:szCs w:val="24"/>
        </w:rPr>
        <w:t>modifications, which</w:t>
      </w:r>
      <w:r>
        <w:rPr>
          <w:rFonts w:ascii="Arial" w:hAnsi="Arial" w:cs="Arial"/>
          <w:sz w:val="24"/>
          <w:szCs w:val="24"/>
        </w:rPr>
        <w:t xml:space="preserve"> are required to be applied in different parts of it.</w:t>
      </w:r>
    </w:p>
    <w:p w14:paraId="792AF690" w14:textId="77777777" w:rsidR="004E1235" w:rsidRPr="00A84AE1" w:rsidRDefault="004E1235" w:rsidP="00454069">
      <w:pPr>
        <w:rPr>
          <w:rFonts w:ascii="Arial" w:hAnsi="Arial" w:cs="Arial"/>
          <w:sz w:val="24"/>
          <w:szCs w:val="24"/>
        </w:rPr>
      </w:pPr>
    </w:p>
    <w:p w14:paraId="2A1DFA8C" w14:textId="7D96FCF9" w:rsidR="00CF1C43" w:rsidRDefault="00EF2E77" w:rsidP="00454069">
      <w:pPr>
        <w:rPr>
          <w:rFonts w:ascii="Arial" w:hAnsi="Arial" w:cs="Arial"/>
          <w:color w:val="FF0000"/>
          <w:sz w:val="36"/>
          <w:szCs w:val="36"/>
        </w:rPr>
      </w:pPr>
      <w:r>
        <w:rPr>
          <w:rFonts w:ascii="Arial" w:hAnsi="Arial" w:cs="Arial"/>
          <w:color w:val="FF0000"/>
          <w:sz w:val="36"/>
          <w:szCs w:val="36"/>
        </w:rPr>
        <w:lastRenderedPageBreak/>
        <w:t>1.</w:t>
      </w:r>
      <w:r w:rsidR="00FA054F">
        <w:rPr>
          <w:rFonts w:ascii="Arial" w:hAnsi="Arial" w:cs="Arial"/>
          <w:color w:val="FF0000"/>
          <w:sz w:val="36"/>
          <w:szCs w:val="36"/>
        </w:rPr>
        <w:t xml:space="preserve"> </w:t>
      </w:r>
      <w:r w:rsidR="0066596D" w:rsidRPr="0066596D">
        <w:rPr>
          <w:rFonts w:ascii="Arial" w:hAnsi="Arial" w:cs="Arial"/>
          <w:color w:val="FF0000"/>
          <w:sz w:val="36"/>
          <w:szCs w:val="36"/>
        </w:rPr>
        <w:t xml:space="preserve">Modifications the Drill parts </w:t>
      </w:r>
    </w:p>
    <w:p w14:paraId="5B21A5DF" w14:textId="77777777" w:rsidR="00413D4B" w:rsidRDefault="00EF2E77" w:rsidP="00454069">
      <w:pPr>
        <w:rPr>
          <w:rFonts w:ascii="Arial" w:hAnsi="Arial" w:cs="Arial"/>
          <w:color w:val="FF0000"/>
          <w:sz w:val="36"/>
          <w:szCs w:val="36"/>
        </w:rPr>
      </w:pPr>
      <w:r>
        <w:rPr>
          <w:rFonts w:ascii="Arial" w:hAnsi="Arial" w:cs="Arial"/>
          <w:color w:val="FF0000"/>
          <w:sz w:val="36"/>
          <w:szCs w:val="36"/>
        </w:rPr>
        <w:t>A</w:t>
      </w:r>
      <w:r w:rsidR="00413D4B">
        <w:rPr>
          <w:rFonts w:ascii="Arial" w:hAnsi="Arial" w:cs="Arial"/>
          <w:color w:val="FF0000"/>
          <w:sz w:val="36"/>
          <w:szCs w:val="36"/>
        </w:rPr>
        <w:t>.</w:t>
      </w:r>
      <w:r>
        <w:rPr>
          <w:rFonts w:ascii="Arial" w:hAnsi="Arial" w:cs="Arial"/>
          <w:color w:val="FF0000"/>
          <w:sz w:val="36"/>
          <w:szCs w:val="36"/>
        </w:rPr>
        <w:t xml:space="preserve"> </w:t>
      </w:r>
      <w:r w:rsidR="00413D4B">
        <w:rPr>
          <w:rFonts w:ascii="Arial" w:hAnsi="Arial" w:cs="Arial"/>
          <w:color w:val="FF0000"/>
          <w:sz w:val="36"/>
          <w:szCs w:val="36"/>
        </w:rPr>
        <w:t>Drill press Base</w:t>
      </w:r>
    </w:p>
    <w:p w14:paraId="34E5541F" w14:textId="77777777" w:rsidR="0066596D" w:rsidRDefault="004C27DF" w:rsidP="00454069">
      <w:pPr>
        <w:rPr>
          <w:rFonts w:ascii="Arial" w:hAnsi="Arial" w:cs="Arial"/>
          <w:sz w:val="24"/>
          <w:szCs w:val="24"/>
        </w:rPr>
      </w:pPr>
      <w:r w:rsidRPr="004C27DF">
        <w:rPr>
          <w:rFonts w:ascii="Arial" w:hAnsi="Arial" w:cs="Arial"/>
          <w:sz w:val="24"/>
          <w:szCs w:val="24"/>
        </w:rPr>
        <w:t xml:space="preserve">Increase thickness and Increase durability </w:t>
      </w:r>
    </w:p>
    <w:p w14:paraId="5CD9099E" w14:textId="77777777" w:rsidR="004C27DF" w:rsidRDefault="004C27DF" w:rsidP="00454069">
      <w:pPr>
        <w:rPr>
          <w:rFonts w:ascii="Arial" w:hAnsi="Arial" w:cs="Arial"/>
          <w:sz w:val="24"/>
          <w:szCs w:val="24"/>
        </w:rPr>
      </w:pPr>
      <w:r>
        <w:rPr>
          <w:rFonts w:ascii="Arial" w:hAnsi="Arial" w:cs="Arial"/>
          <w:noProof/>
          <w:sz w:val="24"/>
          <w:szCs w:val="24"/>
          <w:lang w:eastAsia="en-GB"/>
        </w:rPr>
        <w:drawing>
          <wp:inline distT="0" distB="0" distL="0" distR="0" wp14:anchorId="7ED2AD80" wp14:editId="248D7306">
            <wp:extent cx="5269022" cy="2496710"/>
            <wp:effectExtent l="95250" t="95250" r="103505" b="946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8E4BB85.tmp"/>
                    <pic:cNvPicPr/>
                  </pic:nvPicPr>
                  <pic:blipFill>
                    <a:blip r:embed="rId14">
                      <a:extLst>
                        <a:ext uri="{28A0092B-C50C-407E-A947-70E740481C1C}">
                          <a14:useLocalDpi xmlns:a14="http://schemas.microsoft.com/office/drawing/2010/main" val="0"/>
                        </a:ext>
                      </a:extLst>
                    </a:blip>
                    <a:stretch>
                      <a:fillRect/>
                    </a:stretch>
                  </pic:blipFill>
                  <pic:spPr>
                    <a:xfrm>
                      <a:off x="0" y="0"/>
                      <a:ext cx="5338169" cy="252947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0D52E2DF" w14:textId="4F4A6FE0" w:rsidR="004C27DF" w:rsidRDefault="004C27DF" w:rsidP="00454069">
      <w:pPr>
        <w:rPr>
          <w:rFonts w:ascii="Arial" w:hAnsi="Arial" w:cs="Arial"/>
          <w:sz w:val="24"/>
          <w:szCs w:val="24"/>
        </w:rPr>
      </w:pPr>
      <w:r>
        <w:rPr>
          <w:rFonts w:ascii="Arial" w:hAnsi="Arial" w:cs="Arial"/>
          <w:sz w:val="24"/>
          <w:szCs w:val="24"/>
        </w:rPr>
        <w:t>Figure (</w:t>
      </w:r>
      <w:r w:rsidR="00CC6F3C">
        <w:rPr>
          <w:rFonts w:ascii="Arial" w:hAnsi="Arial" w:cs="Arial"/>
          <w:sz w:val="24"/>
          <w:szCs w:val="24"/>
        </w:rPr>
        <w:t>3</w:t>
      </w:r>
      <w:r>
        <w:rPr>
          <w:rFonts w:ascii="Arial" w:hAnsi="Arial" w:cs="Arial"/>
          <w:sz w:val="24"/>
          <w:szCs w:val="24"/>
        </w:rPr>
        <w:t>)</w:t>
      </w:r>
    </w:p>
    <w:p w14:paraId="1633DCC0" w14:textId="0FB9F32E" w:rsidR="00413D4B" w:rsidRDefault="00BC7748" w:rsidP="00454069">
      <w:pPr>
        <w:rPr>
          <w:rFonts w:ascii="Arial" w:hAnsi="Arial" w:cs="Arial"/>
          <w:sz w:val="24"/>
          <w:szCs w:val="24"/>
        </w:rPr>
      </w:pPr>
      <w:r w:rsidRPr="00BC7748">
        <w:rPr>
          <w:rFonts w:ascii="Arial" w:hAnsi="Arial" w:cs="Arial"/>
          <w:sz w:val="24"/>
          <w:szCs w:val="24"/>
        </w:rPr>
        <w:t>The manufacturing process of the drill press base will be in the casting method, the chosen material is zinc Alloys 7, the cycle time of casting is 15 sec, the amount of material waste just 5.0%, the total cost for one part equal to 20,26USD</w:t>
      </w:r>
      <w:r>
        <w:rPr>
          <w:rFonts w:ascii="Arial" w:hAnsi="Arial" w:cs="Arial"/>
          <w:sz w:val="24"/>
          <w:szCs w:val="24"/>
        </w:rPr>
        <w:t>, t</w:t>
      </w:r>
      <w:r w:rsidRPr="00BC7748">
        <w:rPr>
          <w:rFonts w:ascii="Arial" w:hAnsi="Arial" w:cs="Arial"/>
          <w:sz w:val="24"/>
          <w:szCs w:val="24"/>
        </w:rPr>
        <w:t>he reason to increase the thickness of the drill base press unit is to increase its rigidity and quality.</w:t>
      </w:r>
      <w:r w:rsidR="00413D4B">
        <w:rPr>
          <w:rFonts w:ascii="Arial" w:hAnsi="Arial" w:cs="Arial"/>
          <w:noProof/>
          <w:sz w:val="24"/>
          <w:szCs w:val="24"/>
          <w:lang w:eastAsia="en-GB"/>
        </w:rPr>
        <w:drawing>
          <wp:inline distT="0" distB="0" distL="0" distR="0" wp14:anchorId="6CB57760" wp14:editId="61267917">
            <wp:extent cx="5198745" cy="2488758"/>
            <wp:effectExtent l="95250" t="95250" r="97155" b="1022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8E4222B.tmp"/>
                    <pic:cNvPicPr/>
                  </pic:nvPicPr>
                  <pic:blipFill>
                    <a:blip r:embed="rId15">
                      <a:extLst>
                        <a:ext uri="{28A0092B-C50C-407E-A947-70E740481C1C}">
                          <a14:useLocalDpi xmlns:a14="http://schemas.microsoft.com/office/drawing/2010/main" val="0"/>
                        </a:ext>
                      </a:extLst>
                    </a:blip>
                    <a:stretch>
                      <a:fillRect/>
                    </a:stretch>
                  </pic:blipFill>
                  <pic:spPr>
                    <a:xfrm>
                      <a:off x="0" y="0"/>
                      <a:ext cx="5294263" cy="253448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5EA87E07" w14:textId="64AB3BFD" w:rsidR="00A10222" w:rsidRDefault="00682792" w:rsidP="00454069">
      <w:pPr>
        <w:rPr>
          <w:rFonts w:ascii="Arial" w:hAnsi="Arial" w:cs="Arial"/>
          <w:sz w:val="24"/>
          <w:szCs w:val="24"/>
        </w:rPr>
      </w:pPr>
      <w:r>
        <w:rPr>
          <w:rFonts w:ascii="Arial" w:hAnsi="Arial" w:cs="Arial"/>
          <w:sz w:val="24"/>
          <w:szCs w:val="24"/>
        </w:rPr>
        <w:t>Figure (</w:t>
      </w:r>
      <w:r w:rsidR="00CC6F3C">
        <w:rPr>
          <w:rFonts w:ascii="Arial" w:hAnsi="Arial" w:cs="Arial"/>
          <w:sz w:val="24"/>
          <w:szCs w:val="24"/>
        </w:rPr>
        <w:t>4</w:t>
      </w:r>
      <w:r w:rsidR="00A10222">
        <w:rPr>
          <w:rFonts w:ascii="Arial" w:hAnsi="Arial" w:cs="Arial"/>
          <w:sz w:val="24"/>
          <w:szCs w:val="24"/>
        </w:rPr>
        <w:t>)</w:t>
      </w:r>
    </w:p>
    <w:p w14:paraId="00F7A8F1" w14:textId="1C003F8C" w:rsidR="00C961CC" w:rsidRDefault="00C961CC" w:rsidP="00454069">
      <w:pPr>
        <w:rPr>
          <w:rFonts w:ascii="Arial" w:hAnsi="Arial" w:cs="Arial"/>
          <w:sz w:val="24"/>
          <w:szCs w:val="24"/>
        </w:rPr>
      </w:pPr>
      <w:r>
        <w:rPr>
          <w:rFonts w:ascii="Arial" w:hAnsi="Arial" w:cs="Arial"/>
          <w:sz w:val="24"/>
          <w:szCs w:val="24"/>
        </w:rPr>
        <w:t xml:space="preserve">The figure represents the sharp corners which modified by fillet edges method for more flexibility </w:t>
      </w:r>
      <w:r w:rsidR="00B12820">
        <w:rPr>
          <w:rFonts w:ascii="Arial" w:hAnsi="Arial" w:cs="Arial"/>
          <w:sz w:val="24"/>
          <w:szCs w:val="24"/>
        </w:rPr>
        <w:t xml:space="preserve">and </w:t>
      </w:r>
      <w:r>
        <w:rPr>
          <w:rFonts w:ascii="Arial" w:hAnsi="Arial" w:cs="Arial"/>
          <w:sz w:val="24"/>
          <w:szCs w:val="24"/>
        </w:rPr>
        <w:t>less injuries.</w:t>
      </w:r>
    </w:p>
    <w:p w14:paraId="5092AFAE" w14:textId="77777777" w:rsidR="006705DA" w:rsidRDefault="006705DA" w:rsidP="00454069">
      <w:pPr>
        <w:rPr>
          <w:rFonts w:ascii="Arial" w:hAnsi="Arial" w:cs="Arial"/>
          <w:sz w:val="24"/>
          <w:szCs w:val="24"/>
        </w:rPr>
      </w:pPr>
    </w:p>
    <w:p w14:paraId="3818C339" w14:textId="77777777" w:rsidR="00CF1C43" w:rsidRDefault="00C961CC" w:rsidP="00454069">
      <w:pPr>
        <w:rPr>
          <w:rFonts w:ascii="Arial" w:hAnsi="Arial" w:cs="Arial"/>
          <w:color w:val="FF0000"/>
          <w:sz w:val="36"/>
          <w:szCs w:val="36"/>
        </w:rPr>
      </w:pPr>
      <w:r>
        <w:rPr>
          <w:rFonts w:ascii="Arial" w:hAnsi="Arial" w:cs="Arial"/>
          <w:sz w:val="24"/>
          <w:szCs w:val="24"/>
        </w:rPr>
        <w:lastRenderedPageBreak/>
        <w:t xml:space="preserve"> </w:t>
      </w:r>
      <w:r w:rsidR="00EF2E77">
        <w:rPr>
          <w:rFonts w:ascii="Arial" w:hAnsi="Arial" w:cs="Arial"/>
          <w:color w:val="FF0000"/>
          <w:sz w:val="36"/>
          <w:szCs w:val="36"/>
        </w:rPr>
        <w:t>B</w:t>
      </w:r>
      <w:r w:rsidR="0092669F" w:rsidRPr="00831C4A">
        <w:rPr>
          <w:rFonts w:ascii="Arial" w:hAnsi="Arial" w:cs="Arial"/>
          <w:color w:val="FF0000"/>
          <w:sz w:val="36"/>
          <w:szCs w:val="36"/>
        </w:rPr>
        <w:t>.</w:t>
      </w:r>
      <w:r w:rsidR="00EF2E77">
        <w:rPr>
          <w:rFonts w:ascii="Arial" w:hAnsi="Arial" w:cs="Arial"/>
          <w:color w:val="FF0000"/>
          <w:sz w:val="36"/>
          <w:szCs w:val="36"/>
        </w:rPr>
        <w:t xml:space="preserve"> </w:t>
      </w:r>
      <w:r w:rsidR="00831C4A" w:rsidRPr="00831C4A">
        <w:rPr>
          <w:rFonts w:ascii="Arial" w:hAnsi="Arial" w:cs="Arial"/>
          <w:color w:val="FF0000"/>
          <w:sz w:val="36"/>
          <w:szCs w:val="36"/>
        </w:rPr>
        <w:t>Drill press main</w:t>
      </w:r>
      <w:r w:rsidR="0031729F">
        <w:rPr>
          <w:rFonts w:ascii="Arial" w:hAnsi="Arial" w:cs="Arial"/>
          <w:color w:val="FF0000"/>
          <w:sz w:val="36"/>
          <w:szCs w:val="36"/>
        </w:rPr>
        <w:t xml:space="preserve"> sliding</w:t>
      </w:r>
      <w:r w:rsidR="00831C4A" w:rsidRPr="00831C4A">
        <w:rPr>
          <w:rFonts w:ascii="Arial" w:hAnsi="Arial" w:cs="Arial"/>
          <w:color w:val="FF0000"/>
          <w:sz w:val="36"/>
          <w:szCs w:val="36"/>
        </w:rPr>
        <w:t xml:space="preserve"> unit</w:t>
      </w:r>
    </w:p>
    <w:p w14:paraId="290638DA" w14:textId="77777777" w:rsidR="00831C4A" w:rsidRDefault="00831C4A" w:rsidP="00454069">
      <w:pPr>
        <w:rPr>
          <w:rFonts w:ascii="Arial" w:hAnsi="Arial" w:cs="Arial"/>
          <w:color w:val="FF0000"/>
          <w:sz w:val="36"/>
          <w:szCs w:val="36"/>
        </w:rPr>
      </w:pPr>
      <w:r>
        <w:rPr>
          <w:rFonts w:ascii="Arial" w:hAnsi="Arial" w:cs="Arial"/>
          <w:noProof/>
          <w:color w:val="FF0000"/>
          <w:sz w:val="36"/>
          <w:szCs w:val="36"/>
          <w:lang w:eastAsia="en-GB"/>
        </w:rPr>
        <w:drawing>
          <wp:inline distT="0" distB="0" distL="0" distR="0" wp14:anchorId="1D21E405" wp14:editId="60348071">
            <wp:extent cx="5170170" cy="5295900"/>
            <wp:effectExtent l="95250" t="95250" r="87630" b="952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8E4A587.tmp"/>
                    <pic:cNvPicPr/>
                  </pic:nvPicPr>
                  <pic:blipFill>
                    <a:blip r:embed="rId16">
                      <a:extLst>
                        <a:ext uri="{28A0092B-C50C-407E-A947-70E740481C1C}">
                          <a14:useLocalDpi xmlns:a14="http://schemas.microsoft.com/office/drawing/2010/main" val="0"/>
                        </a:ext>
                      </a:extLst>
                    </a:blip>
                    <a:stretch>
                      <a:fillRect/>
                    </a:stretch>
                  </pic:blipFill>
                  <pic:spPr>
                    <a:xfrm>
                      <a:off x="0" y="0"/>
                      <a:ext cx="5212406" cy="5339163"/>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6EBFCBA6" w14:textId="0102709D" w:rsidR="00A10222" w:rsidRDefault="00A10222" w:rsidP="00454069">
      <w:pPr>
        <w:rPr>
          <w:rFonts w:ascii="Arial" w:hAnsi="Arial" w:cs="Arial"/>
        </w:rPr>
      </w:pPr>
      <w:r>
        <w:rPr>
          <w:rFonts w:ascii="Arial" w:hAnsi="Arial" w:cs="Arial"/>
        </w:rPr>
        <w:t>Figure (</w:t>
      </w:r>
      <w:r w:rsidR="00CC6F3C">
        <w:rPr>
          <w:rFonts w:ascii="Arial" w:hAnsi="Arial" w:cs="Arial"/>
        </w:rPr>
        <w:t>5</w:t>
      </w:r>
      <w:r>
        <w:rPr>
          <w:rFonts w:ascii="Arial" w:hAnsi="Arial" w:cs="Arial"/>
        </w:rPr>
        <w:t>)</w:t>
      </w:r>
    </w:p>
    <w:p w14:paraId="178FC776" w14:textId="5930497D" w:rsidR="00FB2854" w:rsidRDefault="00485549" w:rsidP="00454069">
      <w:pPr>
        <w:rPr>
          <w:rFonts w:ascii="Arial" w:hAnsi="Arial" w:cs="Arial"/>
        </w:rPr>
      </w:pPr>
      <w:r w:rsidRPr="00485549">
        <w:rPr>
          <w:rFonts w:ascii="Arial" w:hAnsi="Arial" w:cs="Arial"/>
        </w:rPr>
        <w:t>The figure represents mass reduction occurs on the top of the part to make it easier to move up and down during the drilling machine time, Also, Modification it will processing change it technique to move up and down by transmitted gears, the manufacturing process it will be machining due to its important tolerances and dimensions, material will be plain carbon steel, material cost 1.41 USD per each part, weight 16,31 IB, total cost per part is 8.04USD, the process to assembly use screws and bolts to fit the drill machine in the drill machine location.</w:t>
      </w:r>
    </w:p>
    <w:p w14:paraId="2C802378" w14:textId="4ADD6B04" w:rsidR="008D6FDC" w:rsidRDefault="008D6FDC" w:rsidP="00454069">
      <w:pPr>
        <w:rPr>
          <w:rFonts w:ascii="Arial" w:hAnsi="Arial" w:cs="Arial"/>
          <w:color w:val="FF0000"/>
          <w:sz w:val="36"/>
          <w:szCs w:val="36"/>
        </w:rPr>
      </w:pPr>
    </w:p>
    <w:p w14:paraId="2B5F49AD" w14:textId="266A8D8A" w:rsidR="008D6FDC" w:rsidRDefault="008D6FDC" w:rsidP="00454069">
      <w:pPr>
        <w:rPr>
          <w:rFonts w:ascii="Arial" w:hAnsi="Arial" w:cs="Arial"/>
          <w:color w:val="FF0000"/>
          <w:sz w:val="36"/>
          <w:szCs w:val="36"/>
        </w:rPr>
      </w:pPr>
    </w:p>
    <w:p w14:paraId="60C4AD1D" w14:textId="77777777" w:rsidR="006705DA" w:rsidRDefault="006705DA" w:rsidP="00454069">
      <w:pPr>
        <w:rPr>
          <w:rFonts w:ascii="Arial" w:hAnsi="Arial" w:cs="Arial"/>
          <w:color w:val="FF0000"/>
          <w:sz w:val="36"/>
          <w:szCs w:val="36"/>
        </w:rPr>
      </w:pPr>
    </w:p>
    <w:p w14:paraId="01E3A57B" w14:textId="77777777" w:rsidR="00FB2854" w:rsidRDefault="00EF2E77" w:rsidP="00454069">
      <w:pPr>
        <w:rPr>
          <w:rFonts w:ascii="Arial" w:hAnsi="Arial" w:cs="Arial"/>
          <w:color w:val="FF0000"/>
          <w:sz w:val="36"/>
          <w:szCs w:val="36"/>
        </w:rPr>
      </w:pPr>
      <w:r>
        <w:rPr>
          <w:rFonts w:ascii="Arial" w:hAnsi="Arial" w:cs="Arial"/>
          <w:color w:val="FF0000"/>
          <w:sz w:val="36"/>
          <w:szCs w:val="36"/>
        </w:rPr>
        <w:lastRenderedPageBreak/>
        <w:t>C</w:t>
      </w:r>
      <w:r w:rsidR="00C81969">
        <w:rPr>
          <w:rFonts w:ascii="Arial" w:hAnsi="Arial" w:cs="Arial"/>
          <w:color w:val="FF0000"/>
          <w:sz w:val="36"/>
          <w:szCs w:val="36"/>
        </w:rPr>
        <w:t>.</w:t>
      </w:r>
      <w:r>
        <w:rPr>
          <w:rFonts w:ascii="Arial" w:hAnsi="Arial" w:cs="Arial"/>
          <w:color w:val="FF0000"/>
          <w:sz w:val="36"/>
          <w:szCs w:val="36"/>
        </w:rPr>
        <w:t xml:space="preserve"> </w:t>
      </w:r>
      <w:r w:rsidR="00FB2854">
        <w:rPr>
          <w:rFonts w:ascii="Arial" w:hAnsi="Arial" w:cs="Arial"/>
          <w:color w:val="FF0000"/>
          <w:sz w:val="36"/>
          <w:szCs w:val="36"/>
        </w:rPr>
        <w:t>Drill Press Lever Arm</w:t>
      </w:r>
    </w:p>
    <w:p w14:paraId="15500839" w14:textId="77777777" w:rsidR="00FB2854" w:rsidRDefault="00FB2854" w:rsidP="00454069">
      <w:pPr>
        <w:rPr>
          <w:rFonts w:ascii="Arial" w:hAnsi="Arial" w:cs="Arial"/>
          <w:color w:val="FF0000"/>
          <w:sz w:val="36"/>
          <w:szCs w:val="36"/>
        </w:rPr>
      </w:pPr>
      <w:r>
        <w:rPr>
          <w:rFonts w:ascii="Arial" w:hAnsi="Arial" w:cs="Arial"/>
          <w:noProof/>
          <w:color w:val="FF0000"/>
          <w:sz w:val="36"/>
          <w:szCs w:val="36"/>
          <w:lang w:eastAsia="en-GB"/>
        </w:rPr>
        <w:drawing>
          <wp:inline distT="0" distB="0" distL="0" distR="0" wp14:anchorId="722A5551" wp14:editId="5D17F4D1">
            <wp:extent cx="5152087" cy="1709301"/>
            <wp:effectExtent l="95250" t="95250" r="86995" b="10096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8E4EAC3.tmp"/>
                    <pic:cNvPicPr/>
                  </pic:nvPicPr>
                  <pic:blipFill>
                    <a:blip r:embed="rId17">
                      <a:extLst>
                        <a:ext uri="{28A0092B-C50C-407E-A947-70E740481C1C}">
                          <a14:useLocalDpi xmlns:a14="http://schemas.microsoft.com/office/drawing/2010/main" val="0"/>
                        </a:ext>
                      </a:extLst>
                    </a:blip>
                    <a:stretch>
                      <a:fillRect/>
                    </a:stretch>
                  </pic:blipFill>
                  <pic:spPr>
                    <a:xfrm>
                      <a:off x="0" y="0"/>
                      <a:ext cx="5247761" cy="1741043"/>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A583073" w14:textId="7FA1F3B5" w:rsidR="00A10222" w:rsidRDefault="00A10222" w:rsidP="00454069">
      <w:pPr>
        <w:rPr>
          <w:rFonts w:ascii="Arial" w:hAnsi="Arial" w:cs="Arial"/>
          <w:sz w:val="24"/>
          <w:szCs w:val="24"/>
        </w:rPr>
      </w:pPr>
      <w:r w:rsidRPr="00A10222">
        <w:rPr>
          <w:rFonts w:ascii="Arial" w:hAnsi="Arial" w:cs="Arial"/>
          <w:sz w:val="24"/>
          <w:szCs w:val="24"/>
        </w:rPr>
        <w:t>Figure (</w:t>
      </w:r>
      <w:r w:rsidR="00CC6F3C">
        <w:rPr>
          <w:rFonts w:ascii="Arial" w:hAnsi="Arial" w:cs="Arial"/>
          <w:sz w:val="24"/>
          <w:szCs w:val="24"/>
        </w:rPr>
        <w:t>6</w:t>
      </w:r>
      <w:r w:rsidRPr="00A10222">
        <w:rPr>
          <w:rFonts w:ascii="Arial" w:hAnsi="Arial" w:cs="Arial"/>
          <w:sz w:val="24"/>
          <w:szCs w:val="24"/>
        </w:rPr>
        <w:t>)</w:t>
      </w:r>
    </w:p>
    <w:p w14:paraId="286D5E19" w14:textId="335E47CD" w:rsidR="00CF1C43" w:rsidRDefault="008D6FDC" w:rsidP="00454069">
      <w:pPr>
        <w:rPr>
          <w:rFonts w:ascii="Arial" w:hAnsi="Arial" w:cs="Arial"/>
          <w:sz w:val="24"/>
          <w:szCs w:val="24"/>
        </w:rPr>
      </w:pPr>
      <w:r w:rsidRPr="008D6FDC">
        <w:rPr>
          <w:rFonts w:ascii="Arial" w:hAnsi="Arial" w:cs="Arial"/>
          <w:sz w:val="24"/>
          <w:szCs w:val="24"/>
        </w:rPr>
        <w:t>The manufacturing process at this part throughout the machining process, the assembly way by using two rivets which are connected with the other part in the same drill press lever arm, the suggestion at this part is replaced with internal gear transmitted with outer handwheel the next figure will explain that.</w:t>
      </w:r>
    </w:p>
    <w:p w14:paraId="42F56195" w14:textId="5BC86C24" w:rsidR="00EE4643" w:rsidRDefault="00EE4643" w:rsidP="00454069">
      <w:pPr>
        <w:rPr>
          <w:rFonts w:ascii="Arial" w:hAnsi="Arial" w:cs="Arial"/>
          <w:sz w:val="36"/>
          <w:szCs w:val="36"/>
        </w:rPr>
      </w:pPr>
      <w:r>
        <w:rPr>
          <w:rFonts w:ascii="Arial" w:hAnsi="Arial" w:cs="Arial"/>
          <w:noProof/>
          <w:sz w:val="36"/>
          <w:szCs w:val="36"/>
        </w:rPr>
        <w:drawing>
          <wp:inline distT="0" distB="0" distL="0" distR="0" wp14:anchorId="662EFDBB" wp14:editId="7854798F">
            <wp:extent cx="5151755" cy="3140765"/>
            <wp:effectExtent l="95250" t="95250" r="86995" b="977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9DC9BB6.tmp"/>
                    <pic:cNvPicPr/>
                  </pic:nvPicPr>
                  <pic:blipFill>
                    <a:blip r:embed="rId18">
                      <a:extLst>
                        <a:ext uri="{28A0092B-C50C-407E-A947-70E740481C1C}">
                          <a14:useLocalDpi xmlns:a14="http://schemas.microsoft.com/office/drawing/2010/main" val="0"/>
                        </a:ext>
                      </a:extLst>
                    </a:blip>
                    <a:stretch>
                      <a:fillRect/>
                    </a:stretch>
                  </pic:blipFill>
                  <pic:spPr>
                    <a:xfrm>
                      <a:off x="0" y="0"/>
                      <a:ext cx="5156612" cy="314372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2E99166" w14:textId="602CEF2B" w:rsidR="00CC6F3C" w:rsidRPr="00CC6F3C" w:rsidRDefault="00A82CDD" w:rsidP="00454069">
      <w:pPr>
        <w:rPr>
          <w:rFonts w:ascii="Arial" w:hAnsi="Arial" w:cs="Arial"/>
          <w:sz w:val="24"/>
          <w:szCs w:val="24"/>
        </w:rPr>
      </w:pPr>
      <w:r>
        <w:rPr>
          <w:rFonts w:ascii="Arial" w:hAnsi="Arial" w:cs="Arial"/>
          <w:sz w:val="24"/>
          <w:szCs w:val="24"/>
        </w:rPr>
        <w:t>Figure (7)</w:t>
      </w:r>
    </w:p>
    <w:p w14:paraId="4ABC7474" w14:textId="1FB79683" w:rsidR="00EE4643" w:rsidRPr="00EE4643" w:rsidRDefault="001C3C8D" w:rsidP="00454069">
      <w:pPr>
        <w:rPr>
          <w:rFonts w:ascii="Arial" w:hAnsi="Arial" w:cs="Arial"/>
          <w:sz w:val="24"/>
          <w:szCs w:val="24"/>
        </w:rPr>
      </w:pPr>
      <w:r>
        <w:rPr>
          <w:rFonts w:ascii="Arial" w:hAnsi="Arial" w:cs="Arial"/>
          <w:sz w:val="24"/>
          <w:szCs w:val="24"/>
        </w:rPr>
        <w:t>Manufacturing process it will be machining, chosen material it will be plain carbon steel,1.41 material cost, total price per part is equal to 24.07 US dollars, the assembly process is by use some lubrication between the shaft threads and the main sliding part, also will use two pins to prevent the handwheel to loss from gear shaft.</w:t>
      </w:r>
    </w:p>
    <w:p w14:paraId="06BF9ABC" w14:textId="77777777" w:rsidR="00CF1C43" w:rsidRDefault="00CF1C43" w:rsidP="00454069">
      <w:pPr>
        <w:rPr>
          <w:rFonts w:ascii="Arial" w:hAnsi="Arial" w:cs="Arial"/>
          <w:sz w:val="36"/>
          <w:szCs w:val="36"/>
        </w:rPr>
      </w:pPr>
    </w:p>
    <w:p w14:paraId="7F9FD3DE" w14:textId="77777777" w:rsidR="00CF1C43" w:rsidRDefault="00EF2E77" w:rsidP="00454069">
      <w:pPr>
        <w:rPr>
          <w:rFonts w:ascii="Arial" w:hAnsi="Arial" w:cs="Arial"/>
          <w:color w:val="FF0000"/>
          <w:sz w:val="36"/>
          <w:szCs w:val="36"/>
        </w:rPr>
      </w:pPr>
      <w:r>
        <w:rPr>
          <w:rFonts w:ascii="Arial" w:hAnsi="Arial" w:cs="Arial"/>
          <w:color w:val="FF0000"/>
          <w:sz w:val="36"/>
          <w:szCs w:val="36"/>
        </w:rPr>
        <w:lastRenderedPageBreak/>
        <w:t>D</w:t>
      </w:r>
      <w:r w:rsidR="00C81969" w:rsidRPr="00062E0E">
        <w:rPr>
          <w:rFonts w:ascii="Arial" w:hAnsi="Arial" w:cs="Arial"/>
          <w:color w:val="FF0000"/>
          <w:sz w:val="36"/>
          <w:szCs w:val="36"/>
        </w:rPr>
        <w:t>.</w:t>
      </w:r>
      <w:r>
        <w:rPr>
          <w:rFonts w:ascii="Arial" w:hAnsi="Arial" w:cs="Arial"/>
          <w:color w:val="FF0000"/>
          <w:sz w:val="36"/>
          <w:szCs w:val="36"/>
        </w:rPr>
        <w:t xml:space="preserve"> </w:t>
      </w:r>
      <w:r w:rsidR="00062E0E" w:rsidRPr="00062E0E">
        <w:rPr>
          <w:rFonts w:ascii="Arial" w:hAnsi="Arial" w:cs="Arial"/>
          <w:color w:val="FF0000"/>
          <w:sz w:val="36"/>
          <w:szCs w:val="36"/>
        </w:rPr>
        <w:t>Drill press guide shaft</w:t>
      </w:r>
    </w:p>
    <w:p w14:paraId="318FE6FB" w14:textId="77777777" w:rsidR="00062E0E" w:rsidRDefault="00062E0E" w:rsidP="00454069">
      <w:pPr>
        <w:rPr>
          <w:rFonts w:ascii="Arial" w:hAnsi="Arial" w:cs="Arial"/>
          <w:color w:val="FF0000"/>
          <w:sz w:val="36"/>
          <w:szCs w:val="36"/>
        </w:rPr>
      </w:pPr>
      <w:r>
        <w:rPr>
          <w:rFonts w:ascii="Arial" w:hAnsi="Arial" w:cs="Arial"/>
          <w:noProof/>
          <w:color w:val="FF0000"/>
          <w:sz w:val="36"/>
          <w:szCs w:val="36"/>
          <w:lang w:eastAsia="en-GB"/>
        </w:rPr>
        <w:drawing>
          <wp:inline distT="0" distB="0" distL="0" distR="0" wp14:anchorId="7B17E172" wp14:editId="0FF76A86">
            <wp:extent cx="5143500" cy="1908175"/>
            <wp:effectExtent l="95250" t="95250" r="95250" b="920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8E4F9DD.tmp"/>
                    <pic:cNvPicPr/>
                  </pic:nvPicPr>
                  <pic:blipFill>
                    <a:blip r:embed="rId19">
                      <a:extLst>
                        <a:ext uri="{28A0092B-C50C-407E-A947-70E740481C1C}">
                          <a14:useLocalDpi xmlns:a14="http://schemas.microsoft.com/office/drawing/2010/main" val="0"/>
                        </a:ext>
                      </a:extLst>
                    </a:blip>
                    <a:stretch>
                      <a:fillRect/>
                    </a:stretch>
                  </pic:blipFill>
                  <pic:spPr>
                    <a:xfrm>
                      <a:off x="0" y="0"/>
                      <a:ext cx="5260036" cy="1951408"/>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789D046C" w14:textId="0F69A150" w:rsidR="00A10222" w:rsidRDefault="00A10222" w:rsidP="00454069">
      <w:pPr>
        <w:rPr>
          <w:rFonts w:ascii="Arial" w:hAnsi="Arial" w:cs="Arial"/>
          <w:sz w:val="24"/>
          <w:szCs w:val="24"/>
        </w:rPr>
      </w:pPr>
      <w:r>
        <w:rPr>
          <w:rFonts w:ascii="Arial" w:hAnsi="Arial" w:cs="Arial"/>
          <w:sz w:val="24"/>
          <w:szCs w:val="24"/>
        </w:rPr>
        <w:t>Figure (</w:t>
      </w:r>
      <w:r w:rsidR="00134883">
        <w:rPr>
          <w:rFonts w:ascii="Arial" w:hAnsi="Arial" w:cs="Arial"/>
          <w:sz w:val="24"/>
          <w:szCs w:val="24"/>
        </w:rPr>
        <w:t>8</w:t>
      </w:r>
      <w:r>
        <w:rPr>
          <w:rFonts w:ascii="Arial" w:hAnsi="Arial" w:cs="Arial"/>
          <w:sz w:val="24"/>
          <w:szCs w:val="24"/>
        </w:rPr>
        <w:t>)</w:t>
      </w:r>
    </w:p>
    <w:p w14:paraId="0CC85201" w14:textId="25072508" w:rsidR="00EE4643" w:rsidRDefault="000E6099" w:rsidP="00454069">
      <w:pPr>
        <w:rPr>
          <w:rFonts w:ascii="Arial" w:hAnsi="Arial" w:cs="Arial"/>
          <w:sz w:val="24"/>
          <w:szCs w:val="24"/>
        </w:rPr>
      </w:pPr>
      <w:r w:rsidRPr="000E6099">
        <w:rPr>
          <w:rFonts w:ascii="Arial" w:hAnsi="Arial" w:cs="Arial"/>
          <w:sz w:val="24"/>
          <w:szCs w:val="24"/>
        </w:rPr>
        <w:t>The figure represents modification in the drill press guide shaft due to the friction which occurs with a top brace clamp, but unfortunately, this part will replace with handwheel for the reason to reduce the number of parts, which reduce the assembly time, also, will calculate the tolerances at different areas such as shafts and holes.</w:t>
      </w:r>
    </w:p>
    <w:p w14:paraId="4BAD1C95" w14:textId="34B962C3" w:rsidR="00EE4643" w:rsidRDefault="00EE4643" w:rsidP="00454069">
      <w:pPr>
        <w:rPr>
          <w:rFonts w:ascii="Arial" w:hAnsi="Arial" w:cs="Arial"/>
          <w:sz w:val="24"/>
          <w:szCs w:val="24"/>
        </w:rPr>
      </w:pPr>
      <w:r>
        <w:rPr>
          <w:rFonts w:ascii="Arial" w:hAnsi="Arial" w:cs="Arial"/>
          <w:noProof/>
          <w:sz w:val="24"/>
          <w:szCs w:val="24"/>
        </w:rPr>
        <w:drawing>
          <wp:inline distT="0" distB="0" distL="0" distR="0" wp14:anchorId="46EDF0C9" wp14:editId="6DAA2E26">
            <wp:extent cx="5162550" cy="3419061"/>
            <wp:effectExtent l="95250" t="95250" r="95250" b="8636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9DCD88E.tmp"/>
                    <pic:cNvPicPr/>
                  </pic:nvPicPr>
                  <pic:blipFill>
                    <a:blip r:embed="rId20">
                      <a:extLst>
                        <a:ext uri="{28A0092B-C50C-407E-A947-70E740481C1C}">
                          <a14:useLocalDpi xmlns:a14="http://schemas.microsoft.com/office/drawing/2010/main" val="0"/>
                        </a:ext>
                      </a:extLst>
                    </a:blip>
                    <a:stretch>
                      <a:fillRect/>
                    </a:stretch>
                  </pic:blipFill>
                  <pic:spPr>
                    <a:xfrm>
                      <a:off x="0" y="0"/>
                      <a:ext cx="5166147" cy="3421443"/>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470EAF87" w14:textId="2A807E70" w:rsidR="00134883" w:rsidRDefault="00134883" w:rsidP="00454069">
      <w:pPr>
        <w:rPr>
          <w:rFonts w:ascii="Arial" w:hAnsi="Arial" w:cs="Arial"/>
          <w:sz w:val="24"/>
          <w:szCs w:val="24"/>
        </w:rPr>
      </w:pPr>
      <w:r>
        <w:rPr>
          <w:rFonts w:ascii="Arial" w:hAnsi="Arial" w:cs="Arial"/>
          <w:sz w:val="24"/>
          <w:szCs w:val="24"/>
        </w:rPr>
        <w:t>Figure (9)</w:t>
      </w:r>
    </w:p>
    <w:p w14:paraId="61199D9C" w14:textId="7F38E77F" w:rsidR="00660B70" w:rsidRDefault="00EF735D" w:rsidP="00454069">
      <w:pPr>
        <w:rPr>
          <w:rFonts w:ascii="Arial" w:hAnsi="Arial" w:cs="Arial"/>
          <w:sz w:val="24"/>
          <w:szCs w:val="24"/>
        </w:rPr>
      </w:pPr>
      <w:r w:rsidRPr="00EF735D">
        <w:rPr>
          <w:rFonts w:ascii="Arial" w:hAnsi="Arial" w:cs="Arial"/>
          <w:sz w:val="24"/>
          <w:szCs w:val="24"/>
        </w:rPr>
        <w:t>he manufacturing process, in this case, will be casting chosen material is aluminium alloys, 0.90 material cost, cycle time 15.0sec, total price per part is equal to 14.10 USD, the assembly process by using lubrication to let the part slides on the inner gear shaft the locked by two pins.</w:t>
      </w:r>
    </w:p>
    <w:p w14:paraId="2EC042D7" w14:textId="77777777" w:rsidR="00660B70" w:rsidRDefault="00EF2E77" w:rsidP="00454069">
      <w:pPr>
        <w:rPr>
          <w:rFonts w:ascii="Arial" w:hAnsi="Arial" w:cs="Arial"/>
          <w:color w:val="FF0000"/>
          <w:sz w:val="36"/>
          <w:szCs w:val="36"/>
        </w:rPr>
      </w:pPr>
      <w:r>
        <w:rPr>
          <w:rFonts w:ascii="Arial" w:hAnsi="Arial" w:cs="Arial"/>
          <w:color w:val="FF0000"/>
          <w:sz w:val="36"/>
          <w:szCs w:val="36"/>
        </w:rPr>
        <w:lastRenderedPageBreak/>
        <w:t>E</w:t>
      </w:r>
      <w:r w:rsidR="00660B70" w:rsidRPr="00660B70">
        <w:rPr>
          <w:rFonts w:ascii="Arial" w:hAnsi="Arial" w:cs="Arial"/>
          <w:color w:val="FF0000"/>
          <w:sz w:val="36"/>
          <w:szCs w:val="36"/>
        </w:rPr>
        <w:t>.</w:t>
      </w:r>
      <w:r>
        <w:rPr>
          <w:rFonts w:ascii="Arial" w:hAnsi="Arial" w:cs="Arial"/>
          <w:color w:val="FF0000"/>
          <w:sz w:val="36"/>
          <w:szCs w:val="36"/>
        </w:rPr>
        <w:t xml:space="preserve"> </w:t>
      </w:r>
      <w:r w:rsidR="00660B70" w:rsidRPr="00660B70">
        <w:rPr>
          <w:rFonts w:ascii="Arial" w:hAnsi="Arial" w:cs="Arial"/>
          <w:color w:val="FF0000"/>
          <w:sz w:val="36"/>
          <w:szCs w:val="36"/>
        </w:rPr>
        <w:t>Drill press top brace clamp</w:t>
      </w:r>
    </w:p>
    <w:p w14:paraId="20D0EB6E" w14:textId="77777777" w:rsidR="00660B70" w:rsidRDefault="00660B70" w:rsidP="00454069">
      <w:pPr>
        <w:rPr>
          <w:rFonts w:ascii="Arial" w:hAnsi="Arial" w:cs="Arial"/>
          <w:color w:val="FF0000"/>
          <w:sz w:val="36"/>
          <w:szCs w:val="36"/>
        </w:rPr>
      </w:pPr>
      <w:r>
        <w:rPr>
          <w:rFonts w:ascii="Arial" w:hAnsi="Arial" w:cs="Arial"/>
          <w:noProof/>
          <w:color w:val="FF0000"/>
          <w:sz w:val="36"/>
          <w:szCs w:val="36"/>
          <w:lang w:eastAsia="en-GB"/>
        </w:rPr>
        <w:drawing>
          <wp:inline distT="0" distB="0" distL="0" distR="0" wp14:anchorId="1010001D" wp14:editId="0A7FAE18">
            <wp:extent cx="5494351" cy="2233930"/>
            <wp:effectExtent l="95250" t="95250" r="87630" b="901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8E41C4B.tmp"/>
                    <pic:cNvPicPr/>
                  </pic:nvPicPr>
                  <pic:blipFill>
                    <a:blip r:embed="rId21">
                      <a:extLst>
                        <a:ext uri="{28A0092B-C50C-407E-A947-70E740481C1C}">
                          <a14:useLocalDpi xmlns:a14="http://schemas.microsoft.com/office/drawing/2010/main" val="0"/>
                        </a:ext>
                      </a:extLst>
                    </a:blip>
                    <a:stretch>
                      <a:fillRect/>
                    </a:stretch>
                  </pic:blipFill>
                  <pic:spPr>
                    <a:xfrm>
                      <a:off x="0" y="0"/>
                      <a:ext cx="5522294" cy="2245291"/>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09E48CB8" w14:textId="232E5DAB" w:rsidR="00660B70" w:rsidRDefault="00660B70" w:rsidP="00454069">
      <w:pPr>
        <w:rPr>
          <w:rFonts w:ascii="Arial" w:hAnsi="Arial" w:cs="Arial"/>
          <w:sz w:val="24"/>
          <w:szCs w:val="24"/>
        </w:rPr>
      </w:pPr>
      <w:r w:rsidRPr="00660B70">
        <w:rPr>
          <w:rFonts w:ascii="Arial" w:hAnsi="Arial" w:cs="Arial"/>
          <w:sz w:val="24"/>
          <w:szCs w:val="24"/>
        </w:rPr>
        <w:t>Figure (</w:t>
      </w:r>
      <w:r w:rsidR="00134883">
        <w:rPr>
          <w:rFonts w:ascii="Arial" w:hAnsi="Arial" w:cs="Arial"/>
          <w:sz w:val="24"/>
          <w:szCs w:val="24"/>
        </w:rPr>
        <w:t>10</w:t>
      </w:r>
      <w:r w:rsidRPr="00660B70">
        <w:rPr>
          <w:rFonts w:ascii="Arial" w:hAnsi="Arial" w:cs="Arial"/>
          <w:sz w:val="24"/>
          <w:szCs w:val="24"/>
        </w:rPr>
        <w:t>)</w:t>
      </w:r>
    </w:p>
    <w:p w14:paraId="71604F1F" w14:textId="14D0FE65" w:rsidR="00CF1C43" w:rsidRPr="00EF735D" w:rsidRDefault="00EF735D" w:rsidP="00454069">
      <w:pPr>
        <w:rPr>
          <w:rFonts w:ascii="Arial" w:hAnsi="Arial" w:cs="Arial"/>
          <w:sz w:val="24"/>
          <w:szCs w:val="24"/>
        </w:rPr>
      </w:pPr>
      <w:r>
        <w:rPr>
          <w:rFonts w:ascii="Arial" w:hAnsi="Arial" w:cs="Arial"/>
          <w:sz w:val="24"/>
          <w:szCs w:val="24"/>
        </w:rPr>
        <w:t xml:space="preserve">The manufacturing process in this part will be casting, material zinc alloys, takes time 15,0 sec, total price 15.04 USD, but this part will be replaced with the handwheel and inner gear as the previous analysis showed. </w:t>
      </w:r>
    </w:p>
    <w:p w14:paraId="16C84EA7" w14:textId="42AB485A" w:rsidR="00CF1C43" w:rsidRPr="006705DA" w:rsidRDefault="00EF2E77" w:rsidP="004A7AB9">
      <w:pPr>
        <w:pStyle w:val="Heading1"/>
        <w:rPr>
          <w:rFonts w:ascii="Arial" w:hAnsi="Arial" w:cs="Arial"/>
          <w:b/>
          <w:color w:val="FF0000"/>
        </w:rPr>
      </w:pPr>
      <w:bookmarkStart w:id="7" w:name="_Toc34408425"/>
      <w:r w:rsidRPr="006705DA">
        <w:rPr>
          <w:rFonts w:ascii="Arial" w:hAnsi="Arial" w:cs="Arial"/>
          <w:b/>
          <w:color w:val="FF0000"/>
        </w:rPr>
        <w:t>2.FEA Test Drill parts</w:t>
      </w:r>
      <w:bookmarkEnd w:id="7"/>
    </w:p>
    <w:p w14:paraId="1D7E0FD9" w14:textId="77777777" w:rsidR="00EF2E77" w:rsidRDefault="00EF2E77" w:rsidP="00EF2E77">
      <w:pPr>
        <w:rPr>
          <w:rFonts w:ascii="Arial" w:hAnsi="Arial" w:cs="Arial"/>
          <w:color w:val="FF0000"/>
          <w:sz w:val="36"/>
          <w:szCs w:val="36"/>
        </w:rPr>
      </w:pPr>
      <w:r>
        <w:rPr>
          <w:rFonts w:ascii="Arial" w:hAnsi="Arial" w:cs="Arial"/>
          <w:color w:val="FF0000"/>
          <w:sz w:val="36"/>
          <w:szCs w:val="36"/>
        </w:rPr>
        <w:t>A. Drill press Base</w:t>
      </w:r>
    </w:p>
    <w:p w14:paraId="0832ADA2" w14:textId="656759B2" w:rsidR="00CF1C43" w:rsidRDefault="007B41C3" w:rsidP="00454069">
      <w:pPr>
        <w:rPr>
          <w:rFonts w:ascii="Arial" w:hAnsi="Arial" w:cs="Arial"/>
          <w:sz w:val="36"/>
          <w:szCs w:val="36"/>
        </w:rPr>
      </w:pPr>
      <w:r>
        <w:rPr>
          <w:rFonts w:ascii="Arial" w:hAnsi="Arial" w:cs="Arial"/>
          <w:noProof/>
          <w:sz w:val="36"/>
          <w:szCs w:val="36"/>
        </w:rPr>
        <w:drawing>
          <wp:inline distT="0" distB="0" distL="0" distR="0" wp14:anchorId="48E8E7CB" wp14:editId="19138B4E">
            <wp:extent cx="5375081" cy="2514600"/>
            <wp:effectExtent l="95250" t="95250" r="92710" b="952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9DC57E.tmp"/>
                    <pic:cNvPicPr/>
                  </pic:nvPicPr>
                  <pic:blipFill>
                    <a:blip r:embed="rId22">
                      <a:extLst>
                        <a:ext uri="{28A0092B-C50C-407E-A947-70E740481C1C}">
                          <a14:useLocalDpi xmlns:a14="http://schemas.microsoft.com/office/drawing/2010/main" val="0"/>
                        </a:ext>
                      </a:extLst>
                    </a:blip>
                    <a:stretch>
                      <a:fillRect/>
                    </a:stretch>
                  </pic:blipFill>
                  <pic:spPr>
                    <a:xfrm>
                      <a:off x="0" y="0"/>
                      <a:ext cx="5379673" cy="2516748"/>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1B3BE35D" w14:textId="7FA903F1" w:rsidR="000B3D53" w:rsidRDefault="000B3D53" w:rsidP="00454069">
      <w:pPr>
        <w:rPr>
          <w:rFonts w:ascii="Arial" w:hAnsi="Arial" w:cs="Arial"/>
          <w:sz w:val="24"/>
          <w:szCs w:val="24"/>
        </w:rPr>
      </w:pPr>
      <w:r>
        <w:rPr>
          <w:rFonts w:ascii="Arial" w:hAnsi="Arial" w:cs="Arial"/>
          <w:sz w:val="24"/>
          <w:szCs w:val="24"/>
        </w:rPr>
        <w:t>Figure (</w:t>
      </w:r>
      <w:r w:rsidR="00134883">
        <w:rPr>
          <w:rFonts w:ascii="Arial" w:hAnsi="Arial" w:cs="Arial"/>
          <w:sz w:val="24"/>
          <w:szCs w:val="24"/>
        </w:rPr>
        <w:t>11</w:t>
      </w:r>
      <w:r>
        <w:rPr>
          <w:rFonts w:ascii="Arial" w:hAnsi="Arial" w:cs="Arial"/>
          <w:sz w:val="24"/>
          <w:szCs w:val="24"/>
        </w:rPr>
        <w:t>)</w:t>
      </w:r>
    </w:p>
    <w:p w14:paraId="638E3383" w14:textId="77777777" w:rsidR="005E21F3" w:rsidRDefault="005E21F3" w:rsidP="00454069">
      <w:pPr>
        <w:rPr>
          <w:rFonts w:ascii="Arial" w:hAnsi="Arial" w:cs="Arial"/>
          <w:sz w:val="24"/>
          <w:szCs w:val="24"/>
        </w:rPr>
      </w:pPr>
      <w:r>
        <w:rPr>
          <w:rFonts w:ascii="Arial" w:hAnsi="Arial" w:cs="Arial"/>
          <w:sz w:val="24"/>
          <w:szCs w:val="24"/>
        </w:rPr>
        <w:t xml:space="preserve">The figure represents the distribution of forces on the structure body of </w:t>
      </w:r>
      <w:r w:rsidR="00CA5F37">
        <w:rPr>
          <w:rFonts w:ascii="Arial" w:hAnsi="Arial" w:cs="Arial"/>
          <w:sz w:val="24"/>
          <w:szCs w:val="24"/>
        </w:rPr>
        <w:t xml:space="preserve">a </w:t>
      </w:r>
      <w:r>
        <w:rPr>
          <w:rFonts w:ascii="Arial" w:hAnsi="Arial" w:cs="Arial"/>
          <w:sz w:val="24"/>
          <w:szCs w:val="24"/>
        </w:rPr>
        <w:t xml:space="preserve">drill press base </w:t>
      </w:r>
      <w:r w:rsidR="00CA5F37">
        <w:rPr>
          <w:rFonts w:ascii="Arial" w:hAnsi="Arial" w:cs="Arial"/>
          <w:sz w:val="24"/>
          <w:szCs w:val="24"/>
        </w:rPr>
        <w:t xml:space="preserve">which </w:t>
      </w:r>
      <w:r>
        <w:rPr>
          <w:rFonts w:ascii="Arial" w:hAnsi="Arial" w:cs="Arial"/>
          <w:sz w:val="24"/>
          <w:szCs w:val="24"/>
        </w:rPr>
        <w:t>also show</w:t>
      </w:r>
      <w:r w:rsidR="00CA5F37">
        <w:rPr>
          <w:rFonts w:ascii="Arial" w:hAnsi="Arial" w:cs="Arial"/>
          <w:sz w:val="24"/>
          <w:szCs w:val="24"/>
        </w:rPr>
        <w:t>s</w:t>
      </w:r>
      <w:r>
        <w:rPr>
          <w:rFonts w:ascii="Arial" w:hAnsi="Arial" w:cs="Arial"/>
          <w:sz w:val="24"/>
          <w:szCs w:val="24"/>
        </w:rPr>
        <w:t xml:space="preserve"> the fixed part to balancing the total part performance before finishing the manufacturing processes.</w:t>
      </w:r>
    </w:p>
    <w:p w14:paraId="615B026D" w14:textId="77777777" w:rsidR="000B3D53" w:rsidRDefault="000B3D53" w:rsidP="00454069">
      <w:pPr>
        <w:rPr>
          <w:rFonts w:ascii="Arial" w:hAnsi="Arial" w:cs="Arial"/>
          <w:sz w:val="24"/>
          <w:szCs w:val="24"/>
        </w:rPr>
      </w:pPr>
      <w:r>
        <w:rPr>
          <w:rFonts w:ascii="Arial" w:hAnsi="Arial" w:cs="Arial"/>
          <w:noProof/>
          <w:sz w:val="24"/>
          <w:szCs w:val="24"/>
          <w:lang w:eastAsia="en-GB"/>
        </w:rPr>
        <w:lastRenderedPageBreak/>
        <w:drawing>
          <wp:inline distT="0" distB="0" distL="0" distR="0" wp14:anchorId="2F2C6594" wp14:editId="5541A426">
            <wp:extent cx="5731510" cy="2552369"/>
            <wp:effectExtent l="95250" t="95250" r="97790" b="958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3C5895.tmp"/>
                    <pic:cNvPicPr/>
                  </pic:nvPicPr>
                  <pic:blipFill>
                    <a:blip r:embed="rId23">
                      <a:extLst>
                        <a:ext uri="{28A0092B-C50C-407E-A947-70E740481C1C}">
                          <a14:useLocalDpi xmlns:a14="http://schemas.microsoft.com/office/drawing/2010/main" val="0"/>
                        </a:ext>
                      </a:extLst>
                    </a:blip>
                    <a:stretch>
                      <a:fillRect/>
                    </a:stretch>
                  </pic:blipFill>
                  <pic:spPr>
                    <a:xfrm>
                      <a:off x="0" y="0"/>
                      <a:ext cx="5740311" cy="2556288"/>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7B7907A1" w14:textId="4110D60B" w:rsidR="005A059B" w:rsidRDefault="00DC7189" w:rsidP="00454069">
      <w:pPr>
        <w:rPr>
          <w:rFonts w:ascii="Arial" w:hAnsi="Arial" w:cs="Arial"/>
          <w:sz w:val="24"/>
          <w:szCs w:val="24"/>
        </w:rPr>
      </w:pPr>
      <w:r>
        <w:rPr>
          <w:rFonts w:ascii="Arial" w:hAnsi="Arial" w:cs="Arial"/>
          <w:sz w:val="24"/>
          <w:szCs w:val="24"/>
        </w:rPr>
        <w:t>Figure (</w:t>
      </w:r>
      <w:r w:rsidR="00134883">
        <w:rPr>
          <w:rFonts w:ascii="Arial" w:hAnsi="Arial" w:cs="Arial"/>
          <w:sz w:val="24"/>
          <w:szCs w:val="24"/>
        </w:rPr>
        <w:t>12</w:t>
      </w:r>
      <w:r w:rsidR="005A059B">
        <w:rPr>
          <w:rFonts w:ascii="Arial" w:hAnsi="Arial" w:cs="Arial"/>
          <w:sz w:val="24"/>
          <w:szCs w:val="24"/>
        </w:rPr>
        <w:t>)</w:t>
      </w:r>
    </w:p>
    <w:p w14:paraId="6D26AB3D" w14:textId="77777777" w:rsidR="005E21F3" w:rsidRDefault="005E21F3" w:rsidP="00454069">
      <w:pPr>
        <w:rPr>
          <w:rFonts w:ascii="Arial" w:hAnsi="Arial" w:cs="Arial"/>
          <w:sz w:val="24"/>
          <w:szCs w:val="24"/>
        </w:rPr>
      </w:pPr>
      <w:r>
        <w:rPr>
          <w:rFonts w:ascii="Arial" w:hAnsi="Arial" w:cs="Arial"/>
          <w:sz w:val="24"/>
          <w:szCs w:val="24"/>
        </w:rPr>
        <w:t xml:space="preserve">The figure represent mesh and distribution </w:t>
      </w:r>
      <w:r w:rsidR="00CA5F37">
        <w:rPr>
          <w:rFonts w:ascii="Arial" w:hAnsi="Arial" w:cs="Arial"/>
          <w:sz w:val="24"/>
          <w:szCs w:val="24"/>
        </w:rPr>
        <w:t xml:space="preserve">and </w:t>
      </w:r>
      <w:r>
        <w:rPr>
          <w:rFonts w:ascii="Arial" w:hAnsi="Arial" w:cs="Arial"/>
          <w:sz w:val="24"/>
          <w:szCs w:val="24"/>
        </w:rPr>
        <w:t xml:space="preserve">the forces on </w:t>
      </w:r>
      <w:r w:rsidR="00CA5F37">
        <w:rPr>
          <w:rFonts w:ascii="Arial" w:hAnsi="Arial" w:cs="Arial"/>
          <w:sz w:val="24"/>
          <w:szCs w:val="24"/>
        </w:rPr>
        <w:t xml:space="preserve">the </w:t>
      </w:r>
      <w:r>
        <w:rPr>
          <w:rFonts w:ascii="Arial" w:hAnsi="Arial" w:cs="Arial"/>
          <w:sz w:val="24"/>
          <w:szCs w:val="24"/>
        </w:rPr>
        <w:t>whole drill press base unit.</w:t>
      </w:r>
    </w:p>
    <w:p w14:paraId="7C6B3EF3" w14:textId="77777777" w:rsidR="001E498A" w:rsidRPr="001E498A" w:rsidRDefault="001E498A" w:rsidP="00454069">
      <w:pPr>
        <w:rPr>
          <w:rFonts w:ascii="Arial" w:hAnsi="Arial" w:cs="Arial"/>
          <w:color w:val="FF0000"/>
          <w:sz w:val="28"/>
          <w:szCs w:val="28"/>
        </w:rPr>
      </w:pPr>
      <w:r w:rsidRPr="001E498A">
        <w:rPr>
          <w:rFonts w:ascii="Arial" w:hAnsi="Arial" w:cs="Arial"/>
          <w:color w:val="FF0000"/>
          <w:sz w:val="28"/>
          <w:szCs w:val="28"/>
        </w:rPr>
        <w:t xml:space="preserve">Chosen Material </w:t>
      </w:r>
      <w:r>
        <w:rPr>
          <w:rFonts w:ascii="Arial" w:hAnsi="Arial" w:cs="Arial"/>
          <w:color w:val="FF0000"/>
          <w:sz w:val="28"/>
          <w:szCs w:val="28"/>
        </w:rPr>
        <w:t>ASTM A36 Steel</w:t>
      </w:r>
    </w:p>
    <w:p w14:paraId="395AE3E4" w14:textId="77777777" w:rsidR="00576568" w:rsidRDefault="001E498A" w:rsidP="00454069">
      <w:pPr>
        <w:rPr>
          <w:rFonts w:ascii="Arial" w:hAnsi="Arial" w:cs="Arial"/>
          <w:sz w:val="24"/>
          <w:szCs w:val="24"/>
        </w:rPr>
      </w:pPr>
      <w:r>
        <w:rPr>
          <w:rFonts w:ascii="Arial" w:hAnsi="Arial" w:cs="Arial"/>
          <w:noProof/>
          <w:sz w:val="24"/>
          <w:szCs w:val="24"/>
          <w:lang w:eastAsia="en-GB"/>
        </w:rPr>
        <w:drawing>
          <wp:inline distT="0" distB="0" distL="0" distR="0" wp14:anchorId="52432749" wp14:editId="27778C77">
            <wp:extent cx="5705475" cy="2562225"/>
            <wp:effectExtent l="95250" t="95250" r="104775" b="1047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3CB38E.tmp"/>
                    <pic:cNvPicPr/>
                  </pic:nvPicPr>
                  <pic:blipFill>
                    <a:blip r:embed="rId24">
                      <a:extLst>
                        <a:ext uri="{28A0092B-C50C-407E-A947-70E740481C1C}">
                          <a14:useLocalDpi xmlns:a14="http://schemas.microsoft.com/office/drawing/2010/main" val="0"/>
                        </a:ext>
                      </a:extLst>
                    </a:blip>
                    <a:stretch>
                      <a:fillRect/>
                    </a:stretch>
                  </pic:blipFill>
                  <pic:spPr>
                    <a:xfrm>
                      <a:off x="0" y="0"/>
                      <a:ext cx="5706281" cy="256258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6EE58628" w14:textId="42A3E1E2" w:rsidR="001E498A" w:rsidRDefault="001E498A" w:rsidP="00454069">
      <w:pPr>
        <w:rPr>
          <w:rFonts w:ascii="Arial" w:hAnsi="Arial" w:cs="Arial"/>
          <w:sz w:val="24"/>
          <w:szCs w:val="24"/>
        </w:rPr>
      </w:pPr>
      <w:r>
        <w:rPr>
          <w:rFonts w:ascii="Arial" w:hAnsi="Arial" w:cs="Arial"/>
          <w:sz w:val="24"/>
          <w:szCs w:val="24"/>
        </w:rPr>
        <w:t>Figure (1</w:t>
      </w:r>
      <w:r w:rsidR="00134883">
        <w:rPr>
          <w:rFonts w:ascii="Arial" w:hAnsi="Arial" w:cs="Arial"/>
          <w:sz w:val="24"/>
          <w:szCs w:val="24"/>
        </w:rPr>
        <w:t>3</w:t>
      </w:r>
      <w:r>
        <w:rPr>
          <w:rFonts w:ascii="Arial" w:hAnsi="Arial" w:cs="Arial"/>
          <w:sz w:val="24"/>
          <w:szCs w:val="24"/>
        </w:rPr>
        <w:t>)</w:t>
      </w:r>
    </w:p>
    <w:p w14:paraId="76588EAF" w14:textId="77777777" w:rsidR="001E498A" w:rsidRDefault="001E498A" w:rsidP="00454069">
      <w:pPr>
        <w:rPr>
          <w:rFonts w:ascii="Arial" w:hAnsi="Arial" w:cs="Arial"/>
          <w:sz w:val="24"/>
          <w:szCs w:val="24"/>
        </w:rPr>
      </w:pPr>
      <w:r>
        <w:rPr>
          <w:rFonts w:ascii="Arial" w:hAnsi="Arial" w:cs="Arial"/>
          <w:sz w:val="24"/>
          <w:szCs w:val="24"/>
        </w:rPr>
        <w:t>As the figure above shows</w:t>
      </w:r>
      <w:r w:rsidR="00CA5F37">
        <w:rPr>
          <w:rFonts w:ascii="Arial" w:hAnsi="Arial" w:cs="Arial"/>
          <w:sz w:val="24"/>
          <w:szCs w:val="24"/>
        </w:rPr>
        <w:t>,</w:t>
      </w:r>
      <w:r>
        <w:rPr>
          <w:rFonts w:ascii="Arial" w:hAnsi="Arial" w:cs="Arial"/>
          <w:sz w:val="24"/>
          <w:szCs w:val="24"/>
        </w:rPr>
        <w:t xml:space="preserve"> ASTM A36 </w:t>
      </w:r>
      <w:r w:rsidR="00CA5F37">
        <w:rPr>
          <w:rFonts w:ascii="Arial" w:hAnsi="Arial" w:cs="Arial"/>
          <w:sz w:val="24"/>
          <w:szCs w:val="24"/>
        </w:rPr>
        <w:t>s</w:t>
      </w:r>
      <w:r>
        <w:rPr>
          <w:rFonts w:ascii="Arial" w:hAnsi="Arial" w:cs="Arial"/>
          <w:sz w:val="24"/>
          <w:szCs w:val="24"/>
        </w:rPr>
        <w:t>teel rolled mild and hot commonly used, it has fantastic welding properties and ease for drilling, punching, grinding, tapping and machining functions</w:t>
      </w:r>
      <w:r w:rsidR="00CA5F37">
        <w:rPr>
          <w:rFonts w:ascii="Arial" w:hAnsi="Arial" w:cs="Arial"/>
          <w:sz w:val="24"/>
          <w:szCs w:val="24"/>
        </w:rPr>
        <w:t xml:space="preserve"> and the </w:t>
      </w:r>
      <w:r>
        <w:rPr>
          <w:rFonts w:ascii="Arial" w:hAnsi="Arial" w:cs="Arial"/>
          <w:sz w:val="24"/>
          <w:szCs w:val="24"/>
        </w:rPr>
        <w:t xml:space="preserve">yield strength </w:t>
      </w:r>
      <w:r w:rsidR="00CA5F37">
        <w:rPr>
          <w:rFonts w:ascii="Arial" w:hAnsi="Arial" w:cs="Arial"/>
          <w:sz w:val="24"/>
          <w:szCs w:val="24"/>
        </w:rPr>
        <w:t>o</w:t>
      </w:r>
      <w:r>
        <w:rPr>
          <w:rFonts w:ascii="Arial" w:hAnsi="Arial" w:cs="Arial"/>
          <w:sz w:val="24"/>
          <w:szCs w:val="24"/>
        </w:rPr>
        <w:t>f it is less than cold roll of C1018, therefore is able to bend more than C1018 grad</w:t>
      </w:r>
      <w:sdt>
        <w:sdtPr>
          <w:rPr>
            <w:rFonts w:ascii="Arial" w:hAnsi="Arial" w:cs="Arial"/>
            <w:sz w:val="24"/>
            <w:szCs w:val="24"/>
          </w:rPr>
          <w:id w:val="-1330823915"/>
          <w:citation/>
        </w:sdtPr>
        <w:sdtEndPr/>
        <w:sdtContent>
          <w:r w:rsidR="00DF1F19">
            <w:rPr>
              <w:rFonts w:ascii="Arial" w:hAnsi="Arial" w:cs="Arial"/>
              <w:sz w:val="24"/>
              <w:szCs w:val="24"/>
            </w:rPr>
            <w:fldChar w:fldCharType="begin"/>
          </w:r>
          <w:r w:rsidR="00DF1F19">
            <w:rPr>
              <w:rFonts w:ascii="Arial" w:hAnsi="Arial" w:cs="Arial"/>
              <w:sz w:val="24"/>
              <w:szCs w:val="24"/>
            </w:rPr>
            <w:instrText xml:space="preserve"> CITATION Azo20 \l 2057 </w:instrText>
          </w:r>
          <w:r w:rsidR="00DF1F19">
            <w:rPr>
              <w:rFonts w:ascii="Arial" w:hAnsi="Arial" w:cs="Arial"/>
              <w:sz w:val="24"/>
              <w:szCs w:val="24"/>
            </w:rPr>
            <w:fldChar w:fldCharType="separate"/>
          </w:r>
          <w:r w:rsidR="00DF1F19">
            <w:rPr>
              <w:rFonts w:ascii="Arial" w:hAnsi="Arial" w:cs="Arial"/>
              <w:noProof/>
              <w:sz w:val="24"/>
              <w:szCs w:val="24"/>
            </w:rPr>
            <w:t xml:space="preserve"> </w:t>
          </w:r>
          <w:r w:rsidR="00DF1F19" w:rsidRPr="00DF1F19">
            <w:rPr>
              <w:rFonts w:ascii="Arial" w:hAnsi="Arial" w:cs="Arial"/>
              <w:noProof/>
              <w:sz w:val="24"/>
              <w:szCs w:val="24"/>
            </w:rPr>
            <w:t>(Azom.com, 2020)</w:t>
          </w:r>
          <w:r w:rsidR="00DF1F19">
            <w:rPr>
              <w:rFonts w:ascii="Arial" w:hAnsi="Arial" w:cs="Arial"/>
              <w:sz w:val="24"/>
              <w:szCs w:val="24"/>
            </w:rPr>
            <w:fldChar w:fldCharType="end"/>
          </w:r>
        </w:sdtContent>
      </w:sdt>
      <w:r>
        <w:rPr>
          <w:rFonts w:ascii="Arial" w:hAnsi="Arial" w:cs="Arial"/>
          <w:sz w:val="24"/>
          <w:szCs w:val="24"/>
        </w:rPr>
        <w:t>.</w:t>
      </w:r>
    </w:p>
    <w:p w14:paraId="3E66CDFB" w14:textId="2A8742B2" w:rsidR="005E21F3" w:rsidRDefault="005E21F3" w:rsidP="00454069">
      <w:pPr>
        <w:rPr>
          <w:rFonts w:ascii="Arial" w:hAnsi="Arial" w:cs="Arial"/>
          <w:sz w:val="24"/>
          <w:szCs w:val="24"/>
        </w:rPr>
      </w:pPr>
    </w:p>
    <w:p w14:paraId="221666E1" w14:textId="507592C4" w:rsidR="00CE7DBE" w:rsidRDefault="00CE7DBE" w:rsidP="00454069">
      <w:pPr>
        <w:rPr>
          <w:rFonts w:ascii="Arial" w:hAnsi="Arial" w:cs="Arial"/>
          <w:sz w:val="24"/>
          <w:szCs w:val="24"/>
        </w:rPr>
      </w:pPr>
    </w:p>
    <w:p w14:paraId="498C388D" w14:textId="77777777" w:rsidR="00CE7DBE" w:rsidRDefault="00CE7DBE" w:rsidP="00454069">
      <w:pPr>
        <w:rPr>
          <w:rFonts w:ascii="Arial" w:hAnsi="Arial" w:cs="Arial"/>
          <w:sz w:val="24"/>
          <w:szCs w:val="24"/>
        </w:rPr>
      </w:pPr>
    </w:p>
    <w:p w14:paraId="7F3EAB3A" w14:textId="77777777" w:rsidR="005E21F3" w:rsidRPr="005E21F3" w:rsidRDefault="005E21F3" w:rsidP="00454069">
      <w:pPr>
        <w:rPr>
          <w:rFonts w:ascii="Arial" w:hAnsi="Arial" w:cs="Arial"/>
          <w:color w:val="FF0000"/>
          <w:sz w:val="32"/>
          <w:szCs w:val="32"/>
        </w:rPr>
      </w:pPr>
      <w:r w:rsidRPr="005E21F3">
        <w:rPr>
          <w:rFonts w:ascii="Arial" w:hAnsi="Arial" w:cs="Arial"/>
          <w:color w:val="FF0000"/>
          <w:sz w:val="32"/>
          <w:szCs w:val="32"/>
        </w:rPr>
        <w:lastRenderedPageBreak/>
        <w:t>FEA results</w:t>
      </w:r>
    </w:p>
    <w:p w14:paraId="223BDCCA" w14:textId="1F603E6F" w:rsidR="0096066A" w:rsidRDefault="0096066A" w:rsidP="00454069">
      <w:pPr>
        <w:rPr>
          <w:rFonts w:ascii="Arial" w:hAnsi="Arial" w:cs="Arial"/>
          <w:sz w:val="24"/>
          <w:szCs w:val="24"/>
        </w:rPr>
      </w:pPr>
      <w:r>
        <w:rPr>
          <w:rFonts w:ascii="Arial" w:hAnsi="Arial" w:cs="Arial"/>
          <w:noProof/>
          <w:sz w:val="24"/>
          <w:szCs w:val="24"/>
          <w:lang w:eastAsia="en-GB"/>
        </w:rPr>
        <w:drawing>
          <wp:inline distT="0" distB="0" distL="0" distR="0" wp14:anchorId="400E6746" wp14:editId="60006204">
            <wp:extent cx="5728467" cy="3180522"/>
            <wp:effectExtent l="95250" t="95250" r="100965" b="965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3CAB20.tmp"/>
                    <pic:cNvPicPr/>
                  </pic:nvPicPr>
                  <pic:blipFill>
                    <a:blip r:embed="rId25">
                      <a:extLst>
                        <a:ext uri="{28A0092B-C50C-407E-A947-70E740481C1C}">
                          <a14:useLocalDpi xmlns:a14="http://schemas.microsoft.com/office/drawing/2010/main" val="0"/>
                        </a:ext>
                      </a:extLst>
                    </a:blip>
                    <a:stretch>
                      <a:fillRect/>
                    </a:stretch>
                  </pic:blipFill>
                  <pic:spPr>
                    <a:xfrm>
                      <a:off x="0" y="0"/>
                      <a:ext cx="5762732" cy="319954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4A47FA25" w14:textId="0081E47A" w:rsidR="00134883" w:rsidRDefault="00134883" w:rsidP="00454069">
      <w:pPr>
        <w:rPr>
          <w:rFonts w:ascii="Arial" w:hAnsi="Arial" w:cs="Arial"/>
          <w:sz w:val="24"/>
          <w:szCs w:val="24"/>
        </w:rPr>
      </w:pPr>
      <w:r>
        <w:rPr>
          <w:rFonts w:ascii="Arial" w:hAnsi="Arial" w:cs="Arial"/>
          <w:sz w:val="24"/>
          <w:szCs w:val="24"/>
        </w:rPr>
        <w:t>Figure (14)</w:t>
      </w:r>
    </w:p>
    <w:p w14:paraId="6D91E9A7" w14:textId="77777777" w:rsidR="005E21F3" w:rsidRPr="001E498A" w:rsidRDefault="005E21F3" w:rsidP="00454069">
      <w:pPr>
        <w:rPr>
          <w:rFonts w:ascii="Arial" w:hAnsi="Arial" w:cs="Arial"/>
          <w:sz w:val="24"/>
          <w:szCs w:val="24"/>
        </w:rPr>
      </w:pPr>
      <w:r>
        <w:rPr>
          <w:rFonts w:ascii="Arial" w:hAnsi="Arial" w:cs="Arial"/>
          <w:sz w:val="24"/>
          <w:szCs w:val="24"/>
        </w:rPr>
        <w:t>As the figure above shows</w:t>
      </w:r>
      <w:r w:rsidR="00CA5F37">
        <w:rPr>
          <w:rFonts w:ascii="Arial" w:hAnsi="Arial" w:cs="Arial"/>
          <w:sz w:val="24"/>
          <w:szCs w:val="24"/>
        </w:rPr>
        <w:t>,</w:t>
      </w:r>
      <w:r>
        <w:rPr>
          <w:rFonts w:ascii="Arial" w:hAnsi="Arial" w:cs="Arial"/>
          <w:sz w:val="24"/>
          <w:szCs w:val="24"/>
        </w:rPr>
        <w:t xml:space="preserve"> the success of modification to increase the durability and rigidity which produced yi</w:t>
      </w:r>
      <w:r w:rsidR="007E242B">
        <w:rPr>
          <w:rFonts w:ascii="Arial" w:hAnsi="Arial" w:cs="Arial"/>
          <w:sz w:val="24"/>
          <w:szCs w:val="24"/>
        </w:rPr>
        <w:t xml:space="preserve">eld strength is </w:t>
      </w:r>
      <w:proofErr w:type="gramStart"/>
      <w:r w:rsidR="007E242B">
        <w:rPr>
          <w:rFonts w:ascii="Arial" w:hAnsi="Arial" w:cs="Arial"/>
          <w:sz w:val="24"/>
          <w:szCs w:val="24"/>
        </w:rPr>
        <w:t>quiet</w:t>
      </w:r>
      <w:proofErr w:type="gramEnd"/>
      <w:r w:rsidR="007E242B">
        <w:rPr>
          <w:rFonts w:ascii="Arial" w:hAnsi="Arial" w:cs="Arial"/>
          <w:sz w:val="24"/>
          <w:szCs w:val="24"/>
        </w:rPr>
        <w:t xml:space="preserve"> nice compar</w:t>
      </w:r>
      <w:r w:rsidR="00CA5F37">
        <w:rPr>
          <w:rFonts w:ascii="Arial" w:hAnsi="Arial" w:cs="Arial"/>
          <w:sz w:val="24"/>
          <w:szCs w:val="24"/>
        </w:rPr>
        <w:t>ed</w:t>
      </w:r>
      <w:r w:rsidR="007E242B">
        <w:rPr>
          <w:rFonts w:ascii="Arial" w:hAnsi="Arial" w:cs="Arial"/>
          <w:sz w:val="24"/>
          <w:szCs w:val="24"/>
        </w:rPr>
        <w:t xml:space="preserve"> to other parts.</w:t>
      </w:r>
      <w:r>
        <w:rPr>
          <w:rFonts w:ascii="Arial" w:hAnsi="Arial" w:cs="Arial"/>
          <w:sz w:val="24"/>
          <w:szCs w:val="24"/>
        </w:rPr>
        <w:t xml:space="preserve"> </w:t>
      </w:r>
    </w:p>
    <w:p w14:paraId="311622C3" w14:textId="3FFA5990" w:rsidR="00CF1C43" w:rsidRDefault="0096066A" w:rsidP="00454069">
      <w:pPr>
        <w:rPr>
          <w:rFonts w:ascii="Arial" w:hAnsi="Arial" w:cs="Arial"/>
          <w:sz w:val="36"/>
          <w:szCs w:val="36"/>
        </w:rPr>
      </w:pPr>
      <w:r>
        <w:rPr>
          <w:rFonts w:ascii="Arial" w:hAnsi="Arial" w:cs="Arial"/>
          <w:noProof/>
          <w:sz w:val="36"/>
          <w:szCs w:val="36"/>
          <w:lang w:eastAsia="en-GB"/>
        </w:rPr>
        <w:drawing>
          <wp:inline distT="0" distB="0" distL="0" distR="0" wp14:anchorId="2E1536EA" wp14:editId="6958BB2D">
            <wp:extent cx="5730548" cy="3069203"/>
            <wp:effectExtent l="95250" t="95250" r="99060" b="933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3C8D69.tmp"/>
                    <pic:cNvPicPr/>
                  </pic:nvPicPr>
                  <pic:blipFill>
                    <a:blip r:embed="rId26">
                      <a:extLst>
                        <a:ext uri="{28A0092B-C50C-407E-A947-70E740481C1C}">
                          <a14:useLocalDpi xmlns:a14="http://schemas.microsoft.com/office/drawing/2010/main" val="0"/>
                        </a:ext>
                      </a:extLst>
                    </a:blip>
                    <a:stretch>
                      <a:fillRect/>
                    </a:stretch>
                  </pic:blipFill>
                  <pic:spPr>
                    <a:xfrm>
                      <a:off x="0" y="0"/>
                      <a:ext cx="5755924" cy="3082794"/>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024ACD92" w14:textId="11031CBE" w:rsidR="00134883" w:rsidRPr="00134883" w:rsidRDefault="00134883" w:rsidP="00454069">
      <w:pPr>
        <w:rPr>
          <w:rFonts w:ascii="Arial" w:hAnsi="Arial" w:cs="Arial"/>
          <w:sz w:val="24"/>
          <w:szCs w:val="24"/>
        </w:rPr>
      </w:pPr>
      <w:r>
        <w:rPr>
          <w:rFonts w:ascii="Arial" w:hAnsi="Arial" w:cs="Arial"/>
          <w:sz w:val="24"/>
          <w:szCs w:val="24"/>
        </w:rPr>
        <w:t>Figure (15)</w:t>
      </w:r>
    </w:p>
    <w:p w14:paraId="3940609E" w14:textId="65494731" w:rsidR="00A10222" w:rsidRPr="007E242B" w:rsidRDefault="007E242B" w:rsidP="00454069">
      <w:pPr>
        <w:rPr>
          <w:rFonts w:ascii="Arial" w:hAnsi="Arial" w:cs="Arial"/>
          <w:sz w:val="24"/>
          <w:szCs w:val="24"/>
        </w:rPr>
      </w:pPr>
      <w:r>
        <w:rPr>
          <w:rFonts w:ascii="Arial" w:hAnsi="Arial" w:cs="Arial"/>
          <w:sz w:val="24"/>
          <w:szCs w:val="24"/>
        </w:rPr>
        <w:t xml:space="preserve">The figure </w:t>
      </w:r>
      <w:r w:rsidR="00134883">
        <w:rPr>
          <w:rFonts w:ascii="Arial" w:hAnsi="Arial" w:cs="Arial"/>
          <w:sz w:val="24"/>
          <w:szCs w:val="24"/>
        </w:rPr>
        <w:t>represents</w:t>
      </w:r>
      <w:r>
        <w:rPr>
          <w:rFonts w:ascii="Arial" w:hAnsi="Arial" w:cs="Arial"/>
          <w:sz w:val="24"/>
          <w:szCs w:val="24"/>
        </w:rPr>
        <w:t xml:space="preserve"> the half of the part to show the impacts of FEA test which was considered during the modification processes.</w:t>
      </w:r>
    </w:p>
    <w:p w14:paraId="71C2DA5A" w14:textId="77777777" w:rsidR="0031729F" w:rsidRDefault="0031729F" w:rsidP="0031729F">
      <w:pPr>
        <w:rPr>
          <w:rFonts w:ascii="Arial" w:hAnsi="Arial" w:cs="Arial"/>
          <w:color w:val="FF0000"/>
          <w:sz w:val="36"/>
          <w:szCs w:val="36"/>
        </w:rPr>
      </w:pPr>
      <w:r>
        <w:rPr>
          <w:rFonts w:ascii="Arial" w:hAnsi="Arial" w:cs="Arial"/>
          <w:color w:val="FF0000"/>
          <w:sz w:val="36"/>
          <w:szCs w:val="36"/>
        </w:rPr>
        <w:lastRenderedPageBreak/>
        <w:t>B</w:t>
      </w:r>
      <w:r w:rsidRPr="00831C4A">
        <w:rPr>
          <w:rFonts w:ascii="Arial" w:hAnsi="Arial" w:cs="Arial"/>
          <w:color w:val="FF0000"/>
          <w:sz w:val="36"/>
          <w:szCs w:val="36"/>
        </w:rPr>
        <w:t>.</w:t>
      </w:r>
      <w:r>
        <w:rPr>
          <w:rFonts w:ascii="Arial" w:hAnsi="Arial" w:cs="Arial"/>
          <w:color w:val="FF0000"/>
          <w:sz w:val="36"/>
          <w:szCs w:val="36"/>
        </w:rPr>
        <w:t xml:space="preserve"> </w:t>
      </w:r>
      <w:r w:rsidRPr="00831C4A">
        <w:rPr>
          <w:rFonts w:ascii="Arial" w:hAnsi="Arial" w:cs="Arial"/>
          <w:color w:val="FF0000"/>
          <w:sz w:val="36"/>
          <w:szCs w:val="36"/>
        </w:rPr>
        <w:t>Drill press main</w:t>
      </w:r>
      <w:r>
        <w:rPr>
          <w:rFonts w:ascii="Arial" w:hAnsi="Arial" w:cs="Arial"/>
          <w:color w:val="FF0000"/>
          <w:sz w:val="36"/>
          <w:szCs w:val="36"/>
        </w:rPr>
        <w:t xml:space="preserve"> sliding</w:t>
      </w:r>
      <w:r w:rsidRPr="00831C4A">
        <w:rPr>
          <w:rFonts w:ascii="Arial" w:hAnsi="Arial" w:cs="Arial"/>
          <w:color w:val="FF0000"/>
          <w:sz w:val="36"/>
          <w:szCs w:val="36"/>
        </w:rPr>
        <w:t xml:space="preserve"> unit</w:t>
      </w:r>
    </w:p>
    <w:p w14:paraId="5B3F986B" w14:textId="77777777" w:rsidR="004C0110" w:rsidRPr="004C0110" w:rsidRDefault="004C0110" w:rsidP="0031729F">
      <w:pPr>
        <w:rPr>
          <w:rFonts w:ascii="Arial" w:hAnsi="Arial" w:cs="Arial"/>
          <w:color w:val="FF0000"/>
          <w:sz w:val="28"/>
          <w:szCs w:val="28"/>
        </w:rPr>
      </w:pPr>
      <w:r w:rsidRPr="004C0110">
        <w:rPr>
          <w:rFonts w:ascii="Arial" w:hAnsi="Arial" w:cs="Arial"/>
          <w:color w:val="FF0000"/>
          <w:sz w:val="28"/>
          <w:szCs w:val="28"/>
        </w:rPr>
        <w:t>Chosen Material</w:t>
      </w:r>
    </w:p>
    <w:p w14:paraId="31C7261A" w14:textId="09BD0FB2" w:rsidR="0031729F" w:rsidRDefault="005D1081" w:rsidP="0031729F">
      <w:pPr>
        <w:rPr>
          <w:rFonts w:ascii="Arial" w:hAnsi="Arial" w:cs="Arial"/>
          <w:color w:val="FF0000"/>
          <w:sz w:val="36"/>
          <w:szCs w:val="36"/>
        </w:rPr>
      </w:pPr>
      <w:r>
        <w:rPr>
          <w:rFonts w:ascii="Arial" w:hAnsi="Arial" w:cs="Arial"/>
          <w:noProof/>
          <w:color w:val="FF0000"/>
          <w:sz w:val="36"/>
          <w:szCs w:val="36"/>
          <w:lang w:eastAsia="en-GB"/>
        </w:rPr>
        <w:drawing>
          <wp:inline distT="0" distB="0" distL="0" distR="0" wp14:anchorId="38610F51" wp14:editId="21C6B2D0">
            <wp:extent cx="5730666" cy="2782956"/>
            <wp:effectExtent l="95250" t="95250" r="99060" b="939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3C321A.tmp"/>
                    <pic:cNvPicPr/>
                  </pic:nvPicPr>
                  <pic:blipFill>
                    <a:blip r:embed="rId27">
                      <a:extLst>
                        <a:ext uri="{28A0092B-C50C-407E-A947-70E740481C1C}">
                          <a14:useLocalDpi xmlns:a14="http://schemas.microsoft.com/office/drawing/2010/main" val="0"/>
                        </a:ext>
                      </a:extLst>
                    </a:blip>
                    <a:stretch>
                      <a:fillRect/>
                    </a:stretch>
                  </pic:blipFill>
                  <pic:spPr>
                    <a:xfrm>
                      <a:off x="0" y="0"/>
                      <a:ext cx="5764468" cy="2799371"/>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50FC3C8" w14:textId="13FDF0B4" w:rsidR="00134883" w:rsidRPr="00134883" w:rsidRDefault="00134883" w:rsidP="0031729F">
      <w:pPr>
        <w:rPr>
          <w:rFonts w:ascii="Arial" w:hAnsi="Arial" w:cs="Arial"/>
          <w:sz w:val="24"/>
          <w:szCs w:val="24"/>
        </w:rPr>
      </w:pPr>
      <w:r w:rsidRPr="00134883">
        <w:rPr>
          <w:rFonts w:ascii="Arial" w:hAnsi="Arial" w:cs="Arial"/>
          <w:sz w:val="24"/>
          <w:szCs w:val="24"/>
        </w:rPr>
        <w:t>Figure (16)</w:t>
      </w:r>
    </w:p>
    <w:p w14:paraId="400D7622" w14:textId="77777777" w:rsidR="00116191" w:rsidRPr="00116191" w:rsidRDefault="00116191" w:rsidP="0031729F">
      <w:pPr>
        <w:rPr>
          <w:rFonts w:ascii="Arial" w:hAnsi="Arial" w:cs="Arial"/>
          <w:sz w:val="24"/>
          <w:szCs w:val="24"/>
        </w:rPr>
      </w:pPr>
      <w:r>
        <w:rPr>
          <w:rFonts w:ascii="Arial" w:hAnsi="Arial" w:cs="Arial"/>
          <w:sz w:val="24"/>
          <w:szCs w:val="24"/>
        </w:rPr>
        <w:t>As the figure above represent the options of which material needs to be used through the FEA test procedures.</w:t>
      </w:r>
    </w:p>
    <w:p w14:paraId="5F79C327" w14:textId="5EC696E6" w:rsidR="009D44A7" w:rsidRDefault="009D44A7" w:rsidP="0031729F">
      <w:pPr>
        <w:rPr>
          <w:rFonts w:ascii="Arial" w:hAnsi="Arial" w:cs="Arial"/>
          <w:color w:val="FF0000"/>
          <w:sz w:val="36"/>
          <w:szCs w:val="36"/>
        </w:rPr>
      </w:pPr>
      <w:r>
        <w:rPr>
          <w:rFonts w:ascii="Arial" w:hAnsi="Arial" w:cs="Arial"/>
          <w:noProof/>
          <w:color w:val="FF0000"/>
          <w:sz w:val="36"/>
          <w:szCs w:val="36"/>
          <w:lang w:eastAsia="en-GB"/>
        </w:rPr>
        <w:drawing>
          <wp:inline distT="0" distB="0" distL="0" distR="0" wp14:anchorId="45BBB57B" wp14:editId="4D2DF90A">
            <wp:extent cx="5731510" cy="2941982"/>
            <wp:effectExtent l="95250" t="95250" r="97790" b="8699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3C7ED7.tmp"/>
                    <pic:cNvPicPr/>
                  </pic:nvPicPr>
                  <pic:blipFill>
                    <a:blip r:embed="rId28">
                      <a:extLst>
                        <a:ext uri="{28A0092B-C50C-407E-A947-70E740481C1C}">
                          <a14:useLocalDpi xmlns:a14="http://schemas.microsoft.com/office/drawing/2010/main" val="0"/>
                        </a:ext>
                      </a:extLst>
                    </a:blip>
                    <a:stretch>
                      <a:fillRect/>
                    </a:stretch>
                  </pic:blipFill>
                  <pic:spPr>
                    <a:xfrm>
                      <a:off x="0" y="0"/>
                      <a:ext cx="5738109" cy="2945369"/>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0397DE62" w14:textId="4C15AE04" w:rsidR="00134883" w:rsidRPr="00134883" w:rsidRDefault="00134883" w:rsidP="0031729F">
      <w:pPr>
        <w:rPr>
          <w:rFonts w:ascii="Arial" w:hAnsi="Arial" w:cs="Arial"/>
          <w:sz w:val="24"/>
          <w:szCs w:val="24"/>
        </w:rPr>
      </w:pPr>
      <w:r w:rsidRPr="00134883">
        <w:rPr>
          <w:rFonts w:ascii="Arial" w:hAnsi="Arial" w:cs="Arial"/>
          <w:sz w:val="24"/>
          <w:szCs w:val="24"/>
        </w:rPr>
        <w:t>Figure (17)</w:t>
      </w:r>
    </w:p>
    <w:p w14:paraId="5D408FF9" w14:textId="69B41D98" w:rsidR="00116191" w:rsidRPr="00116191" w:rsidRDefault="00CA5F37" w:rsidP="0031729F">
      <w:pPr>
        <w:rPr>
          <w:rFonts w:ascii="Arial" w:hAnsi="Arial" w:cs="Arial"/>
          <w:sz w:val="24"/>
          <w:szCs w:val="24"/>
        </w:rPr>
      </w:pPr>
      <w:r>
        <w:rPr>
          <w:rFonts w:ascii="Arial" w:hAnsi="Arial" w:cs="Arial"/>
          <w:sz w:val="24"/>
          <w:szCs w:val="24"/>
        </w:rPr>
        <w:t>T</w:t>
      </w:r>
      <w:r w:rsidR="00116191">
        <w:rPr>
          <w:rFonts w:ascii="Arial" w:hAnsi="Arial" w:cs="Arial"/>
          <w:sz w:val="24"/>
          <w:szCs w:val="24"/>
        </w:rPr>
        <w:t xml:space="preserve">he figure above </w:t>
      </w:r>
      <w:r w:rsidR="00134883">
        <w:rPr>
          <w:rFonts w:ascii="Arial" w:hAnsi="Arial" w:cs="Arial"/>
          <w:sz w:val="24"/>
          <w:szCs w:val="24"/>
        </w:rPr>
        <w:t>represents</w:t>
      </w:r>
      <w:r w:rsidR="00116191">
        <w:rPr>
          <w:rFonts w:ascii="Arial" w:hAnsi="Arial" w:cs="Arial"/>
          <w:sz w:val="24"/>
          <w:szCs w:val="24"/>
        </w:rPr>
        <w:t xml:space="preserve"> the drill press main sliding unit, distribution of forces and stress on shaft area with </w:t>
      </w:r>
      <w:r>
        <w:rPr>
          <w:rFonts w:ascii="Arial" w:hAnsi="Arial" w:cs="Arial"/>
          <w:sz w:val="24"/>
          <w:szCs w:val="24"/>
        </w:rPr>
        <w:t xml:space="preserve">the </w:t>
      </w:r>
      <w:r w:rsidR="00116191">
        <w:rPr>
          <w:rFonts w:ascii="Arial" w:hAnsi="Arial" w:cs="Arial"/>
          <w:sz w:val="24"/>
          <w:szCs w:val="24"/>
        </w:rPr>
        <w:t>green arrows and on the top above with red arrows</w:t>
      </w:r>
      <w:r>
        <w:rPr>
          <w:rFonts w:ascii="Arial" w:hAnsi="Arial" w:cs="Arial"/>
          <w:sz w:val="24"/>
          <w:szCs w:val="24"/>
        </w:rPr>
        <w:t>;</w:t>
      </w:r>
      <w:r w:rsidR="00956828">
        <w:rPr>
          <w:rFonts w:ascii="Arial" w:hAnsi="Arial" w:cs="Arial"/>
          <w:sz w:val="24"/>
          <w:szCs w:val="24"/>
        </w:rPr>
        <w:t xml:space="preserve"> </w:t>
      </w:r>
      <w:r w:rsidR="00134883">
        <w:rPr>
          <w:rFonts w:ascii="Arial" w:hAnsi="Arial" w:cs="Arial"/>
          <w:sz w:val="24"/>
          <w:szCs w:val="24"/>
        </w:rPr>
        <w:t>also,</w:t>
      </w:r>
      <w:r w:rsidR="00956828">
        <w:rPr>
          <w:rFonts w:ascii="Arial" w:hAnsi="Arial" w:cs="Arial"/>
          <w:sz w:val="24"/>
          <w:szCs w:val="24"/>
        </w:rPr>
        <w:t xml:space="preserve"> </w:t>
      </w:r>
      <w:r>
        <w:rPr>
          <w:rFonts w:ascii="Arial" w:hAnsi="Arial" w:cs="Arial"/>
          <w:sz w:val="24"/>
          <w:szCs w:val="24"/>
        </w:rPr>
        <w:t>the m</w:t>
      </w:r>
      <w:r w:rsidR="00956828">
        <w:rPr>
          <w:rFonts w:ascii="Arial" w:hAnsi="Arial" w:cs="Arial"/>
          <w:sz w:val="24"/>
          <w:szCs w:val="24"/>
        </w:rPr>
        <w:t xml:space="preserve">esh </w:t>
      </w:r>
      <w:r>
        <w:rPr>
          <w:rFonts w:ascii="Arial" w:hAnsi="Arial" w:cs="Arial"/>
          <w:sz w:val="24"/>
          <w:szCs w:val="24"/>
        </w:rPr>
        <w:t xml:space="preserve">which </w:t>
      </w:r>
      <w:r w:rsidR="00956828">
        <w:rPr>
          <w:rFonts w:ascii="Arial" w:hAnsi="Arial" w:cs="Arial"/>
          <w:sz w:val="24"/>
          <w:szCs w:val="24"/>
        </w:rPr>
        <w:t>strengthen</w:t>
      </w:r>
      <w:r>
        <w:rPr>
          <w:rFonts w:ascii="Arial" w:hAnsi="Arial" w:cs="Arial"/>
          <w:sz w:val="24"/>
          <w:szCs w:val="24"/>
        </w:rPr>
        <w:t>ed</w:t>
      </w:r>
      <w:r w:rsidR="00956828">
        <w:rPr>
          <w:rFonts w:ascii="Arial" w:hAnsi="Arial" w:cs="Arial"/>
          <w:sz w:val="24"/>
          <w:szCs w:val="24"/>
        </w:rPr>
        <w:t xml:space="preserve"> the part during the test.</w:t>
      </w:r>
      <w:r w:rsidR="00116191">
        <w:rPr>
          <w:rFonts w:ascii="Arial" w:hAnsi="Arial" w:cs="Arial"/>
          <w:sz w:val="24"/>
          <w:szCs w:val="24"/>
        </w:rPr>
        <w:t xml:space="preserve"> </w:t>
      </w:r>
    </w:p>
    <w:p w14:paraId="10E03760" w14:textId="09237D57" w:rsidR="00FA5A93" w:rsidRDefault="00FA5A93" w:rsidP="0031729F">
      <w:pPr>
        <w:rPr>
          <w:rFonts w:ascii="Arial" w:hAnsi="Arial" w:cs="Arial"/>
          <w:color w:val="FF0000"/>
          <w:sz w:val="36"/>
          <w:szCs w:val="36"/>
        </w:rPr>
      </w:pPr>
      <w:r>
        <w:rPr>
          <w:rFonts w:ascii="Arial" w:hAnsi="Arial" w:cs="Arial"/>
          <w:noProof/>
          <w:color w:val="FF0000"/>
          <w:sz w:val="36"/>
          <w:szCs w:val="36"/>
          <w:lang w:eastAsia="en-GB"/>
        </w:rPr>
        <w:lastRenderedPageBreak/>
        <w:drawing>
          <wp:inline distT="0" distB="0" distL="0" distR="0" wp14:anchorId="77B7C7CD" wp14:editId="6078F523">
            <wp:extent cx="5731510" cy="2870421"/>
            <wp:effectExtent l="95250" t="95250" r="97790" b="10160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A3CBB70.tmp"/>
                    <pic:cNvPicPr/>
                  </pic:nvPicPr>
                  <pic:blipFill>
                    <a:blip r:embed="rId29">
                      <a:extLst>
                        <a:ext uri="{28A0092B-C50C-407E-A947-70E740481C1C}">
                          <a14:useLocalDpi xmlns:a14="http://schemas.microsoft.com/office/drawing/2010/main" val="0"/>
                        </a:ext>
                      </a:extLst>
                    </a:blip>
                    <a:stretch>
                      <a:fillRect/>
                    </a:stretch>
                  </pic:blipFill>
                  <pic:spPr>
                    <a:xfrm>
                      <a:off x="0" y="0"/>
                      <a:ext cx="5741510" cy="2875429"/>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18C1A3E" w14:textId="502B86F1" w:rsidR="00CD0B66" w:rsidRPr="00CD0B66" w:rsidRDefault="00CD0B66" w:rsidP="0031729F">
      <w:pPr>
        <w:rPr>
          <w:rFonts w:ascii="Arial" w:hAnsi="Arial" w:cs="Arial"/>
          <w:sz w:val="24"/>
          <w:szCs w:val="24"/>
        </w:rPr>
      </w:pPr>
      <w:r w:rsidRPr="00CD0B66">
        <w:rPr>
          <w:rFonts w:ascii="Arial" w:hAnsi="Arial" w:cs="Arial"/>
          <w:sz w:val="24"/>
          <w:szCs w:val="24"/>
        </w:rPr>
        <w:t>Figure (18)</w:t>
      </w:r>
    </w:p>
    <w:p w14:paraId="04B91148" w14:textId="77777777" w:rsidR="00E04AF4" w:rsidRPr="00E04AF4" w:rsidRDefault="00CA5F37" w:rsidP="0031729F">
      <w:pPr>
        <w:rPr>
          <w:rFonts w:ascii="Arial" w:hAnsi="Arial" w:cs="Arial"/>
          <w:sz w:val="24"/>
          <w:szCs w:val="24"/>
        </w:rPr>
      </w:pPr>
      <w:r>
        <w:rPr>
          <w:rFonts w:ascii="Arial" w:hAnsi="Arial" w:cs="Arial"/>
          <w:sz w:val="24"/>
          <w:szCs w:val="24"/>
        </w:rPr>
        <w:t>T</w:t>
      </w:r>
      <w:r w:rsidR="00E04AF4">
        <w:rPr>
          <w:rFonts w:ascii="Arial" w:hAnsi="Arial" w:cs="Arial"/>
          <w:sz w:val="24"/>
          <w:szCs w:val="24"/>
        </w:rPr>
        <w:t>he figure above show</w:t>
      </w:r>
      <w:r>
        <w:rPr>
          <w:rFonts w:ascii="Arial" w:hAnsi="Arial" w:cs="Arial"/>
          <w:sz w:val="24"/>
          <w:szCs w:val="24"/>
        </w:rPr>
        <w:t>s</w:t>
      </w:r>
      <w:r w:rsidR="00E04AF4">
        <w:rPr>
          <w:rFonts w:ascii="Arial" w:hAnsi="Arial" w:cs="Arial"/>
          <w:sz w:val="24"/>
          <w:szCs w:val="24"/>
        </w:rPr>
        <w:t xml:space="preserve"> the part after applied FEA test and the </w:t>
      </w:r>
      <w:r>
        <w:rPr>
          <w:rFonts w:ascii="Arial" w:hAnsi="Arial" w:cs="Arial"/>
          <w:sz w:val="24"/>
          <w:szCs w:val="24"/>
        </w:rPr>
        <w:t>impact, which occurs on the drill machine area,</w:t>
      </w:r>
      <w:r w:rsidR="00E04AF4">
        <w:rPr>
          <w:rFonts w:ascii="Arial" w:hAnsi="Arial" w:cs="Arial"/>
          <w:sz w:val="24"/>
          <w:szCs w:val="24"/>
        </w:rPr>
        <w:t xml:space="preserve"> clearly exists.</w:t>
      </w:r>
    </w:p>
    <w:p w14:paraId="4AD89B7F" w14:textId="30E4A28B" w:rsidR="00FA5A93" w:rsidRDefault="00FA5A93" w:rsidP="0031729F">
      <w:pPr>
        <w:rPr>
          <w:rFonts w:ascii="Arial" w:hAnsi="Arial" w:cs="Arial"/>
          <w:color w:val="FF0000"/>
          <w:sz w:val="36"/>
          <w:szCs w:val="36"/>
        </w:rPr>
      </w:pPr>
      <w:r>
        <w:rPr>
          <w:rFonts w:ascii="Arial" w:hAnsi="Arial" w:cs="Arial"/>
          <w:noProof/>
          <w:color w:val="FF0000"/>
          <w:sz w:val="36"/>
          <w:szCs w:val="36"/>
          <w:lang w:eastAsia="en-GB"/>
        </w:rPr>
        <w:drawing>
          <wp:inline distT="0" distB="0" distL="0" distR="0" wp14:anchorId="1B612EB0" wp14:editId="7A48C9C9">
            <wp:extent cx="5731510" cy="2656840"/>
            <wp:effectExtent l="95250" t="95250" r="97790" b="8636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3C4573.tmp"/>
                    <pic:cNvPicPr/>
                  </pic:nvPicPr>
                  <pic:blipFill>
                    <a:blip r:embed="rId30">
                      <a:extLst>
                        <a:ext uri="{28A0092B-C50C-407E-A947-70E740481C1C}">
                          <a14:useLocalDpi xmlns:a14="http://schemas.microsoft.com/office/drawing/2010/main" val="0"/>
                        </a:ext>
                      </a:extLst>
                    </a:blip>
                    <a:stretch>
                      <a:fillRect/>
                    </a:stretch>
                  </pic:blipFill>
                  <pic:spPr>
                    <a:xfrm>
                      <a:off x="0" y="0"/>
                      <a:ext cx="5731510" cy="265684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4E3C83EA" w14:textId="1DFBF188" w:rsidR="00CD0B66" w:rsidRPr="00CD0B66" w:rsidRDefault="00CD0B66" w:rsidP="0031729F">
      <w:pPr>
        <w:rPr>
          <w:rFonts w:ascii="Arial" w:hAnsi="Arial" w:cs="Arial"/>
          <w:sz w:val="24"/>
          <w:szCs w:val="24"/>
        </w:rPr>
      </w:pPr>
      <w:r w:rsidRPr="00CD0B66">
        <w:rPr>
          <w:rFonts w:ascii="Arial" w:hAnsi="Arial" w:cs="Arial"/>
          <w:sz w:val="24"/>
          <w:szCs w:val="24"/>
        </w:rPr>
        <w:t>Figure (19)</w:t>
      </w:r>
    </w:p>
    <w:p w14:paraId="72D234A5" w14:textId="656DB19D" w:rsidR="00E04AF4" w:rsidRPr="00E04AF4" w:rsidRDefault="009D34BF" w:rsidP="0031729F">
      <w:pPr>
        <w:rPr>
          <w:rFonts w:ascii="Arial" w:hAnsi="Arial" w:cs="Arial"/>
          <w:sz w:val="24"/>
          <w:szCs w:val="24"/>
        </w:rPr>
      </w:pPr>
      <w:r>
        <w:rPr>
          <w:rFonts w:ascii="Arial" w:hAnsi="Arial" w:cs="Arial"/>
          <w:sz w:val="24"/>
          <w:szCs w:val="24"/>
        </w:rPr>
        <w:t>T</w:t>
      </w:r>
      <w:r w:rsidR="00E04AF4">
        <w:rPr>
          <w:rFonts w:ascii="Arial" w:hAnsi="Arial" w:cs="Arial"/>
          <w:sz w:val="24"/>
          <w:szCs w:val="24"/>
        </w:rPr>
        <w:t xml:space="preserve">he figure shows the half of the part to show any impact happened in the main </w:t>
      </w:r>
      <w:r w:rsidR="00E95F5E" w:rsidRPr="00E95F5E">
        <w:rPr>
          <w:rFonts w:ascii="Arial" w:hAnsi="Arial" w:cs="Arial"/>
          <w:sz w:val="24"/>
          <w:szCs w:val="24"/>
        </w:rPr>
        <w:t>structure</w:t>
      </w:r>
      <w:r w:rsidR="00E95F5E">
        <w:rPr>
          <w:rFonts w:ascii="Arial" w:hAnsi="Arial" w:cs="Arial"/>
          <w:sz w:val="24"/>
          <w:szCs w:val="24"/>
        </w:rPr>
        <w:t xml:space="preserve">, the density of the mass always located in the thick sides of the </w:t>
      </w:r>
      <w:r w:rsidR="00E95F5E" w:rsidRPr="00E95F5E">
        <w:rPr>
          <w:rFonts w:ascii="Arial" w:hAnsi="Arial" w:cs="Arial"/>
          <w:sz w:val="24"/>
          <w:szCs w:val="24"/>
        </w:rPr>
        <w:t>structure</w:t>
      </w:r>
      <w:r w:rsidR="00E95F5E">
        <w:rPr>
          <w:rFonts w:ascii="Arial" w:hAnsi="Arial" w:cs="Arial"/>
          <w:sz w:val="24"/>
          <w:szCs w:val="24"/>
        </w:rPr>
        <w:t>.</w:t>
      </w:r>
    </w:p>
    <w:p w14:paraId="053A9229" w14:textId="77777777" w:rsidR="0031729F" w:rsidRDefault="0031729F" w:rsidP="00454069">
      <w:pPr>
        <w:rPr>
          <w:rFonts w:ascii="Arial" w:hAnsi="Arial" w:cs="Arial"/>
          <w:sz w:val="36"/>
          <w:szCs w:val="36"/>
        </w:rPr>
      </w:pPr>
    </w:p>
    <w:p w14:paraId="3305D7E2" w14:textId="77777777" w:rsidR="0031729F" w:rsidRDefault="0031729F" w:rsidP="00454069">
      <w:pPr>
        <w:rPr>
          <w:rFonts w:ascii="Arial" w:hAnsi="Arial" w:cs="Arial"/>
          <w:sz w:val="36"/>
          <w:szCs w:val="36"/>
        </w:rPr>
      </w:pPr>
    </w:p>
    <w:p w14:paraId="0237BA4B" w14:textId="77777777" w:rsidR="0031729F" w:rsidRDefault="0031729F" w:rsidP="00454069">
      <w:pPr>
        <w:rPr>
          <w:rFonts w:ascii="Arial" w:hAnsi="Arial" w:cs="Arial"/>
          <w:sz w:val="36"/>
          <w:szCs w:val="36"/>
        </w:rPr>
      </w:pPr>
    </w:p>
    <w:p w14:paraId="28B60313" w14:textId="527042B8" w:rsidR="0072711B" w:rsidRPr="004E1235" w:rsidRDefault="0072711B" w:rsidP="004A7AB9">
      <w:pPr>
        <w:pStyle w:val="Heading1"/>
        <w:rPr>
          <w:rFonts w:ascii="Arial" w:hAnsi="Arial" w:cs="Arial"/>
          <w:color w:val="FF0000"/>
        </w:rPr>
      </w:pPr>
      <w:bookmarkStart w:id="8" w:name="_Toc34408426"/>
      <w:r w:rsidRPr="004E1235">
        <w:rPr>
          <w:rFonts w:ascii="Arial" w:hAnsi="Arial" w:cs="Arial"/>
          <w:color w:val="FF0000"/>
        </w:rPr>
        <w:lastRenderedPageBreak/>
        <w:t>Geometric Tolerancing of Drill press assembly</w:t>
      </w:r>
      <w:bookmarkEnd w:id="8"/>
    </w:p>
    <w:p w14:paraId="69A0A699" w14:textId="77777777" w:rsidR="00DF0FEC" w:rsidRDefault="00DF0FEC" w:rsidP="00454069">
      <w:pPr>
        <w:rPr>
          <w:rFonts w:ascii="Arial" w:hAnsi="Arial" w:cs="Arial"/>
          <w:color w:val="FF0000"/>
          <w:sz w:val="36"/>
          <w:szCs w:val="36"/>
        </w:rPr>
      </w:pPr>
      <w:r>
        <w:rPr>
          <w:rFonts w:ascii="Arial" w:hAnsi="Arial" w:cs="Arial"/>
          <w:color w:val="FF0000"/>
          <w:sz w:val="36"/>
          <w:szCs w:val="36"/>
        </w:rPr>
        <w:t>Tolerance</w:t>
      </w:r>
    </w:p>
    <w:p w14:paraId="53242C59" w14:textId="55B5B9F4" w:rsidR="00DF0FEC" w:rsidRPr="00DF0FEC" w:rsidRDefault="009D34BF" w:rsidP="00454069">
      <w:pPr>
        <w:rPr>
          <w:rFonts w:ascii="Arial" w:hAnsi="Arial" w:cs="Arial"/>
          <w:sz w:val="24"/>
          <w:szCs w:val="24"/>
        </w:rPr>
      </w:pPr>
      <w:r>
        <w:rPr>
          <w:rFonts w:ascii="Arial" w:hAnsi="Arial" w:cs="Arial"/>
          <w:sz w:val="24"/>
          <w:szCs w:val="24"/>
        </w:rPr>
        <w:t>Tolerance. is</w:t>
      </w:r>
      <w:r w:rsidR="00DF0FEC">
        <w:rPr>
          <w:rFonts w:ascii="Arial" w:hAnsi="Arial" w:cs="Arial"/>
          <w:sz w:val="24"/>
          <w:szCs w:val="24"/>
        </w:rPr>
        <w:t xml:space="preserve"> a limit or range </w:t>
      </w:r>
      <w:r>
        <w:rPr>
          <w:rFonts w:ascii="Arial" w:hAnsi="Arial" w:cs="Arial"/>
          <w:sz w:val="24"/>
          <w:szCs w:val="24"/>
        </w:rPr>
        <w:t xml:space="preserve">which </w:t>
      </w:r>
      <w:r w:rsidR="00DF0FEC">
        <w:rPr>
          <w:rFonts w:ascii="Arial" w:hAnsi="Arial" w:cs="Arial"/>
          <w:sz w:val="24"/>
          <w:szCs w:val="24"/>
        </w:rPr>
        <w:t xml:space="preserve">is used to show </w:t>
      </w:r>
      <w:r w:rsidR="007B41C3">
        <w:rPr>
          <w:rFonts w:ascii="Arial" w:hAnsi="Arial" w:cs="Arial"/>
          <w:sz w:val="24"/>
          <w:szCs w:val="24"/>
        </w:rPr>
        <w:t>correct allowance measurements can be used</w:t>
      </w:r>
      <w:r w:rsidR="00474D94">
        <w:rPr>
          <w:rFonts w:ascii="Arial" w:hAnsi="Arial" w:cs="Arial"/>
          <w:sz w:val="24"/>
          <w:szCs w:val="24"/>
        </w:rPr>
        <w:t xml:space="preserve">, there </w:t>
      </w:r>
      <w:r w:rsidR="005A2477">
        <w:rPr>
          <w:rFonts w:ascii="Arial" w:hAnsi="Arial" w:cs="Arial"/>
          <w:sz w:val="24"/>
          <w:szCs w:val="24"/>
        </w:rPr>
        <w:t>are two types of tolerances</w:t>
      </w:r>
      <w:r w:rsidR="00293DA4">
        <w:rPr>
          <w:rFonts w:ascii="Arial" w:hAnsi="Arial" w:cs="Arial"/>
          <w:sz w:val="24"/>
          <w:szCs w:val="24"/>
        </w:rPr>
        <w:t>, dimensions such as all physical measurements, attributes i.e. time, temperature and sound level</w:t>
      </w:r>
      <w:sdt>
        <w:sdtPr>
          <w:rPr>
            <w:rFonts w:ascii="Arial" w:hAnsi="Arial" w:cs="Arial"/>
            <w:sz w:val="24"/>
            <w:szCs w:val="24"/>
          </w:rPr>
          <w:id w:val="-2002347155"/>
          <w:citation/>
        </w:sdtPr>
        <w:sdtEndPr/>
        <w:sdtContent>
          <w:r w:rsidR="00293DA4">
            <w:rPr>
              <w:rFonts w:ascii="Arial" w:hAnsi="Arial" w:cs="Arial"/>
              <w:sz w:val="24"/>
              <w:szCs w:val="24"/>
            </w:rPr>
            <w:fldChar w:fldCharType="begin"/>
          </w:r>
          <w:r w:rsidR="00247525">
            <w:rPr>
              <w:rFonts w:ascii="Arial" w:hAnsi="Arial" w:cs="Arial"/>
              <w:sz w:val="24"/>
              <w:szCs w:val="24"/>
            </w:rPr>
            <w:instrText xml:space="preserve">CITATION Stu19 \l 2057 </w:instrText>
          </w:r>
          <w:r w:rsidR="00293DA4">
            <w:rPr>
              <w:rFonts w:ascii="Arial" w:hAnsi="Arial" w:cs="Arial"/>
              <w:sz w:val="24"/>
              <w:szCs w:val="24"/>
            </w:rPr>
            <w:fldChar w:fldCharType="separate"/>
          </w:r>
          <w:r w:rsidR="00247525">
            <w:rPr>
              <w:rFonts w:ascii="Arial" w:hAnsi="Arial" w:cs="Arial"/>
              <w:noProof/>
              <w:sz w:val="24"/>
              <w:szCs w:val="24"/>
            </w:rPr>
            <w:t xml:space="preserve"> </w:t>
          </w:r>
          <w:r w:rsidR="00247525" w:rsidRPr="00247525">
            <w:rPr>
              <w:rFonts w:ascii="Arial" w:hAnsi="Arial" w:cs="Arial"/>
              <w:noProof/>
              <w:sz w:val="24"/>
              <w:szCs w:val="24"/>
            </w:rPr>
            <w:t>(Study.com, 2020)</w:t>
          </w:r>
          <w:r w:rsidR="00293DA4">
            <w:rPr>
              <w:rFonts w:ascii="Arial" w:hAnsi="Arial" w:cs="Arial"/>
              <w:sz w:val="24"/>
              <w:szCs w:val="24"/>
            </w:rPr>
            <w:fldChar w:fldCharType="end"/>
          </w:r>
        </w:sdtContent>
      </w:sdt>
      <w:r w:rsidR="00293DA4">
        <w:rPr>
          <w:rFonts w:ascii="Arial" w:hAnsi="Arial" w:cs="Arial"/>
          <w:sz w:val="24"/>
          <w:szCs w:val="24"/>
        </w:rPr>
        <w:t xml:space="preserve">. </w:t>
      </w:r>
    </w:p>
    <w:p w14:paraId="2DC63A55" w14:textId="77777777" w:rsidR="001431C9" w:rsidRDefault="001431C9" w:rsidP="00454069">
      <w:pPr>
        <w:rPr>
          <w:rFonts w:ascii="Arial" w:hAnsi="Arial" w:cs="Arial"/>
          <w:color w:val="FF0000"/>
          <w:sz w:val="36"/>
          <w:szCs w:val="36"/>
        </w:rPr>
      </w:pPr>
      <w:r>
        <w:rPr>
          <w:rFonts w:ascii="Arial" w:hAnsi="Arial" w:cs="Arial"/>
          <w:noProof/>
          <w:color w:val="FF0000"/>
          <w:sz w:val="36"/>
          <w:szCs w:val="36"/>
          <w:lang w:eastAsia="en-GB"/>
        </w:rPr>
        <w:drawing>
          <wp:inline distT="0" distB="0" distL="0" distR="0" wp14:anchorId="55721888" wp14:editId="5834088C">
            <wp:extent cx="5590811" cy="6019800"/>
            <wp:effectExtent l="95250" t="95250" r="86360" b="952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A3C882B.tmp"/>
                    <pic:cNvPicPr/>
                  </pic:nvPicPr>
                  <pic:blipFill>
                    <a:blip r:embed="rId31">
                      <a:extLst>
                        <a:ext uri="{BEBA8EAE-BF5A-486C-A8C5-ECC9F3942E4B}">
                          <a14:imgProps xmlns:a14="http://schemas.microsoft.com/office/drawing/2010/main">
                            <a14:imgLayer r:embed="rId32">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744768" cy="6185571"/>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28B8AD37" w14:textId="582811B2" w:rsidR="00DF0FEC" w:rsidRDefault="00193F80" w:rsidP="00454069">
      <w:pPr>
        <w:rPr>
          <w:rFonts w:ascii="Arial" w:hAnsi="Arial" w:cs="Arial"/>
          <w:sz w:val="24"/>
          <w:szCs w:val="24"/>
        </w:rPr>
      </w:pPr>
      <w:r>
        <w:rPr>
          <w:rFonts w:ascii="Arial" w:hAnsi="Arial" w:cs="Arial"/>
          <w:sz w:val="24"/>
          <w:szCs w:val="24"/>
        </w:rPr>
        <w:t xml:space="preserve">    </w:t>
      </w:r>
      <w:r w:rsidR="00DF0FEC">
        <w:rPr>
          <w:rFonts w:ascii="Arial" w:hAnsi="Arial" w:cs="Arial"/>
          <w:sz w:val="24"/>
          <w:szCs w:val="24"/>
        </w:rPr>
        <w:t>Figure (</w:t>
      </w:r>
      <w:r w:rsidR="00CD0B66">
        <w:rPr>
          <w:rFonts w:ascii="Arial" w:hAnsi="Arial" w:cs="Arial"/>
          <w:sz w:val="24"/>
          <w:szCs w:val="24"/>
        </w:rPr>
        <w:t>20</w:t>
      </w:r>
      <w:r w:rsidR="00DF0FEC">
        <w:rPr>
          <w:rFonts w:ascii="Arial" w:hAnsi="Arial" w:cs="Arial"/>
          <w:sz w:val="24"/>
          <w:szCs w:val="24"/>
        </w:rPr>
        <w:t xml:space="preserve">)                                             </w:t>
      </w:r>
      <w:r>
        <w:rPr>
          <w:rFonts w:ascii="Arial" w:hAnsi="Arial" w:cs="Arial"/>
          <w:sz w:val="24"/>
          <w:szCs w:val="24"/>
        </w:rPr>
        <w:t xml:space="preserve">               </w:t>
      </w:r>
      <w:r w:rsidR="00DF0FEC">
        <w:rPr>
          <w:rFonts w:ascii="Arial" w:hAnsi="Arial" w:cs="Arial"/>
          <w:sz w:val="24"/>
          <w:szCs w:val="24"/>
        </w:rPr>
        <w:t xml:space="preserve">   </w:t>
      </w:r>
      <w:sdt>
        <w:sdtPr>
          <w:rPr>
            <w:rFonts w:ascii="Arial" w:hAnsi="Arial" w:cs="Arial"/>
            <w:sz w:val="24"/>
            <w:szCs w:val="24"/>
          </w:rPr>
          <w:id w:val="-528865776"/>
          <w:citation/>
        </w:sdtPr>
        <w:sdtEndPr/>
        <w:sdtContent>
          <w:r w:rsidR="00DF0FEC">
            <w:rPr>
              <w:rFonts w:ascii="Arial" w:hAnsi="Arial" w:cs="Arial"/>
              <w:sz w:val="24"/>
              <w:szCs w:val="24"/>
            </w:rPr>
            <w:fldChar w:fldCharType="begin"/>
          </w:r>
          <w:r w:rsidR="00247525">
            <w:rPr>
              <w:rFonts w:ascii="Arial" w:hAnsi="Arial" w:cs="Arial"/>
              <w:sz w:val="24"/>
              <w:szCs w:val="24"/>
            </w:rPr>
            <w:instrText xml:space="preserve">CITATION Stu19 \l 2057 </w:instrText>
          </w:r>
          <w:r w:rsidR="00DF0FEC">
            <w:rPr>
              <w:rFonts w:ascii="Arial" w:hAnsi="Arial" w:cs="Arial"/>
              <w:sz w:val="24"/>
              <w:szCs w:val="24"/>
            </w:rPr>
            <w:fldChar w:fldCharType="separate"/>
          </w:r>
          <w:r w:rsidR="00247525" w:rsidRPr="00247525">
            <w:rPr>
              <w:rFonts w:ascii="Arial" w:hAnsi="Arial" w:cs="Arial"/>
              <w:noProof/>
              <w:sz w:val="24"/>
              <w:szCs w:val="24"/>
            </w:rPr>
            <w:t>(Study.com, 2020)</w:t>
          </w:r>
          <w:r w:rsidR="00DF0FEC">
            <w:rPr>
              <w:rFonts w:ascii="Arial" w:hAnsi="Arial" w:cs="Arial"/>
              <w:sz w:val="24"/>
              <w:szCs w:val="24"/>
            </w:rPr>
            <w:fldChar w:fldCharType="end"/>
          </w:r>
        </w:sdtContent>
      </w:sdt>
      <w:r w:rsidR="00DF0FEC">
        <w:rPr>
          <w:rFonts w:ascii="Arial" w:hAnsi="Arial" w:cs="Arial"/>
          <w:sz w:val="24"/>
          <w:szCs w:val="24"/>
        </w:rPr>
        <w:t xml:space="preserve"> </w:t>
      </w:r>
    </w:p>
    <w:p w14:paraId="4FD9E4C1" w14:textId="010CC269" w:rsidR="00193F80" w:rsidRDefault="009D34BF" w:rsidP="00454069">
      <w:pPr>
        <w:rPr>
          <w:rFonts w:ascii="Arial" w:hAnsi="Arial" w:cs="Arial"/>
          <w:sz w:val="24"/>
          <w:szCs w:val="24"/>
        </w:rPr>
      </w:pPr>
      <w:r>
        <w:rPr>
          <w:rFonts w:ascii="Arial" w:hAnsi="Arial" w:cs="Arial"/>
          <w:sz w:val="24"/>
          <w:szCs w:val="24"/>
        </w:rPr>
        <w:t>T</w:t>
      </w:r>
      <w:r w:rsidR="00193F80">
        <w:rPr>
          <w:rFonts w:ascii="Arial" w:hAnsi="Arial" w:cs="Arial"/>
          <w:sz w:val="24"/>
          <w:szCs w:val="24"/>
        </w:rPr>
        <w:t>he figure above shows all the important joint</w:t>
      </w:r>
      <w:r>
        <w:rPr>
          <w:rFonts w:ascii="Arial" w:hAnsi="Arial" w:cs="Arial"/>
          <w:sz w:val="24"/>
          <w:szCs w:val="24"/>
        </w:rPr>
        <w:t>s</w:t>
      </w:r>
      <w:r w:rsidR="00193F80">
        <w:rPr>
          <w:rFonts w:ascii="Arial" w:hAnsi="Arial" w:cs="Arial"/>
          <w:sz w:val="24"/>
          <w:szCs w:val="24"/>
        </w:rPr>
        <w:t xml:space="preserve">, shafts and different diameter </w:t>
      </w:r>
      <w:r>
        <w:rPr>
          <w:rFonts w:ascii="Arial" w:hAnsi="Arial" w:cs="Arial"/>
          <w:sz w:val="24"/>
          <w:szCs w:val="24"/>
        </w:rPr>
        <w:t xml:space="preserve">and </w:t>
      </w:r>
      <w:r w:rsidR="00193F80">
        <w:rPr>
          <w:rFonts w:ascii="Arial" w:hAnsi="Arial" w:cs="Arial"/>
          <w:sz w:val="24"/>
          <w:szCs w:val="24"/>
        </w:rPr>
        <w:t xml:space="preserve">will </w:t>
      </w:r>
      <w:r w:rsidR="001F77C3">
        <w:rPr>
          <w:rFonts w:ascii="Arial" w:hAnsi="Arial" w:cs="Arial"/>
          <w:sz w:val="24"/>
          <w:szCs w:val="24"/>
        </w:rPr>
        <w:t>be going</w:t>
      </w:r>
      <w:r w:rsidR="00193F80">
        <w:rPr>
          <w:rFonts w:ascii="Arial" w:hAnsi="Arial" w:cs="Arial"/>
          <w:sz w:val="24"/>
          <w:szCs w:val="24"/>
        </w:rPr>
        <w:t xml:space="preserve"> to calculate what the appropriate tolerances required for each area of the drill machine.</w:t>
      </w:r>
    </w:p>
    <w:p w14:paraId="618AD47D" w14:textId="77777777" w:rsidR="004E1235" w:rsidRDefault="004E1235" w:rsidP="00454069">
      <w:pPr>
        <w:rPr>
          <w:rFonts w:ascii="Arial" w:hAnsi="Arial" w:cs="Arial"/>
          <w:sz w:val="24"/>
          <w:szCs w:val="24"/>
        </w:rPr>
      </w:pPr>
    </w:p>
    <w:p w14:paraId="4AB84308" w14:textId="20FB6704" w:rsidR="005D77AD" w:rsidRPr="00296619" w:rsidRDefault="00296619" w:rsidP="00454069">
      <w:pPr>
        <w:rPr>
          <w:rFonts w:ascii="Arial" w:hAnsi="Arial" w:cs="Arial"/>
          <w:b/>
          <w:color w:val="FF0000"/>
          <w:sz w:val="32"/>
          <w:szCs w:val="32"/>
        </w:rPr>
      </w:pPr>
      <w:r w:rsidRPr="00296619">
        <w:rPr>
          <w:rFonts w:ascii="Arial" w:hAnsi="Arial" w:cs="Arial"/>
          <w:b/>
          <w:color w:val="FF0000"/>
          <w:sz w:val="32"/>
          <w:szCs w:val="32"/>
        </w:rPr>
        <w:lastRenderedPageBreak/>
        <w:t>Modification processes</w:t>
      </w:r>
    </w:p>
    <w:p w14:paraId="7F7B0051" w14:textId="143BAD96" w:rsidR="005D77AD" w:rsidRDefault="005D77AD" w:rsidP="00454069">
      <w:pPr>
        <w:rPr>
          <w:rFonts w:ascii="Arial" w:hAnsi="Arial" w:cs="Arial"/>
          <w:b/>
          <w:color w:val="FF0000"/>
          <w:sz w:val="28"/>
          <w:szCs w:val="28"/>
        </w:rPr>
      </w:pPr>
      <w:r>
        <w:rPr>
          <w:rFonts w:ascii="Arial" w:hAnsi="Arial" w:cs="Arial"/>
          <w:b/>
          <w:noProof/>
          <w:color w:val="FF0000"/>
          <w:sz w:val="28"/>
          <w:szCs w:val="28"/>
        </w:rPr>
        <w:drawing>
          <wp:inline distT="0" distB="0" distL="0" distR="0" wp14:anchorId="2F948D60" wp14:editId="28D86F8B">
            <wp:extent cx="5486400" cy="5572125"/>
            <wp:effectExtent l="95250" t="95250" r="95250" b="1047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BF4B117.tmp"/>
                    <pic:cNvPicPr/>
                  </pic:nvPicPr>
                  <pic:blipFill>
                    <a:blip r:embed="rId33">
                      <a:extLst>
                        <a:ext uri="{28A0092B-C50C-407E-A947-70E740481C1C}">
                          <a14:useLocalDpi xmlns:a14="http://schemas.microsoft.com/office/drawing/2010/main" val="0"/>
                        </a:ext>
                      </a:extLst>
                    </a:blip>
                    <a:stretch>
                      <a:fillRect/>
                    </a:stretch>
                  </pic:blipFill>
                  <pic:spPr>
                    <a:xfrm>
                      <a:off x="0" y="0"/>
                      <a:ext cx="5490976" cy="5576773"/>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507F17C0" w14:textId="1240BD94" w:rsidR="00CD0B66" w:rsidRPr="00CD0B66" w:rsidRDefault="00CD0B66" w:rsidP="00454069">
      <w:pPr>
        <w:rPr>
          <w:rFonts w:ascii="Arial" w:hAnsi="Arial" w:cs="Arial"/>
          <w:sz w:val="24"/>
          <w:szCs w:val="24"/>
        </w:rPr>
      </w:pPr>
      <w:r w:rsidRPr="00CD0B66">
        <w:rPr>
          <w:rFonts w:ascii="Arial" w:hAnsi="Arial" w:cs="Arial"/>
          <w:sz w:val="24"/>
          <w:szCs w:val="24"/>
        </w:rPr>
        <w:t>Figure (21)</w:t>
      </w:r>
    </w:p>
    <w:p w14:paraId="25DEDDB9" w14:textId="074D7080" w:rsidR="00296619" w:rsidRPr="00EB4551" w:rsidRDefault="00EB4551" w:rsidP="00454069">
      <w:pPr>
        <w:rPr>
          <w:rFonts w:ascii="Arial" w:hAnsi="Arial" w:cs="Arial"/>
          <w:sz w:val="24"/>
          <w:szCs w:val="24"/>
        </w:rPr>
      </w:pPr>
      <w:r>
        <w:rPr>
          <w:rFonts w:ascii="Arial" w:hAnsi="Arial" w:cs="Arial"/>
          <w:sz w:val="24"/>
          <w:szCs w:val="24"/>
        </w:rPr>
        <w:t xml:space="preserve">The figure </w:t>
      </w:r>
      <w:r w:rsidR="00CD0B66">
        <w:rPr>
          <w:rFonts w:ascii="Arial" w:hAnsi="Arial" w:cs="Arial"/>
          <w:sz w:val="24"/>
          <w:szCs w:val="24"/>
        </w:rPr>
        <w:t>represents</w:t>
      </w:r>
      <w:r>
        <w:rPr>
          <w:rFonts w:ascii="Arial" w:hAnsi="Arial" w:cs="Arial"/>
          <w:sz w:val="24"/>
          <w:szCs w:val="24"/>
        </w:rPr>
        <w:t xml:space="preserve"> the total assembly of drill machine with fitted new parts such as inner gear </w:t>
      </w:r>
      <w:r w:rsidR="00CD0B66">
        <w:rPr>
          <w:rFonts w:ascii="Arial" w:hAnsi="Arial" w:cs="Arial"/>
          <w:sz w:val="24"/>
          <w:szCs w:val="24"/>
        </w:rPr>
        <w:t xml:space="preserve">and outer </w:t>
      </w:r>
      <w:r>
        <w:rPr>
          <w:rFonts w:ascii="Arial" w:hAnsi="Arial" w:cs="Arial"/>
          <w:sz w:val="24"/>
          <w:szCs w:val="24"/>
        </w:rPr>
        <w:t>hand wheel</w:t>
      </w:r>
      <w:r w:rsidR="00CD0B66">
        <w:rPr>
          <w:rFonts w:ascii="Arial" w:hAnsi="Arial" w:cs="Arial"/>
          <w:sz w:val="24"/>
          <w:szCs w:val="24"/>
        </w:rPr>
        <w:t xml:space="preserve"> instead about 5 parts which this design more features to the primer design which consists of a lot of part without advantages. </w:t>
      </w:r>
    </w:p>
    <w:p w14:paraId="2352F19B" w14:textId="77777777" w:rsidR="00296619" w:rsidRDefault="00296619" w:rsidP="00454069">
      <w:pPr>
        <w:rPr>
          <w:rFonts w:ascii="Arial" w:hAnsi="Arial" w:cs="Arial"/>
          <w:b/>
          <w:color w:val="FF0000"/>
          <w:sz w:val="28"/>
          <w:szCs w:val="28"/>
        </w:rPr>
      </w:pPr>
    </w:p>
    <w:p w14:paraId="10BE80DC" w14:textId="776244DF" w:rsidR="002261B4" w:rsidRDefault="002261B4" w:rsidP="00454069">
      <w:pPr>
        <w:rPr>
          <w:rFonts w:ascii="Arial" w:hAnsi="Arial" w:cs="Arial"/>
          <w:b/>
          <w:color w:val="FF0000"/>
          <w:sz w:val="28"/>
          <w:szCs w:val="28"/>
        </w:rPr>
      </w:pPr>
    </w:p>
    <w:p w14:paraId="0FF90DC2" w14:textId="609190EF" w:rsidR="002261B4" w:rsidRDefault="002261B4" w:rsidP="00454069">
      <w:pPr>
        <w:rPr>
          <w:rFonts w:ascii="Arial" w:hAnsi="Arial" w:cs="Arial"/>
          <w:b/>
          <w:color w:val="FF0000"/>
          <w:sz w:val="28"/>
          <w:szCs w:val="28"/>
        </w:rPr>
      </w:pPr>
    </w:p>
    <w:p w14:paraId="4B720946" w14:textId="6279468B" w:rsidR="002261B4" w:rsidRDefault="002261B4" w:rsidP="00454069">
      <w:pPr>
        <w:rPr>
          <w:rFonts w:ascii="Arial" w:hAnsi="Arial" w:cs="Arial"/>
          <w:b/>
          <w:color w:val="FF0000"/>
          <w:sz w:val="28"/>
          <w:szCs w:val="28"/>
        </w:rPr>
      </w:pPr>
    </w:p>
    <w:p w14:paraId="61942327" w14:textId="77777777" w:rsidR="004A7AB9" w:rsidRDefault="004A7AB9" w:rsidP="00454069">
      <w:pPr>
        <w:rPr>
          <w:rFonts w:ascii="Arial" w:hAnsi="Arial" w:cs="Arial"/>
          <w:b/>
          <w:color w:val="FF0000"/>
          <w:sz w:val="28"/>
          <w:szCs w:val="28"/>
        </w:rPr>
      </w:pPr>
    </w:p>
    <w:p w14:paraId="7529AEC8" w14:textId="7ABC5562" w:rsidR="003A5A0F" w:rsidRDefault="003A5A0F" w:rsidP="004A7AB9">
      <w:pPr>
        <w:pStyle w:val="Heading1"/>
        <w:rPr>
          <w:rFonts w:ascii="Arial" w:hAnsi="Arial" w:cs="Arial"/>
          <w:color w:val="FF0000"/>
        </w:rPr>
      </w:pPr>
      <w:bookmarkStart w:id="9" w:name="_Toc34408427"/>
      <w:r w:rsidRPr="004E1235">
        <w:rPr>
          <w:rFonts w:ascii="Arial" w:hAnsi="Arial" w:cs="Arial"/>
          <w:color w:val="FF0000"/>
        </w:rPr>
        <w:lastRenderedPageBreak/>
        <w:t>Geometry System</w:t>
      </w:r>
      <w:bookmarkEnd w:id="9"/>
    </w:p>
    <w:p w14:paraId="2624959A" w14:textId="77777777" w:rsidR="004E1235" w:rsidRPr="004E1235" w:rsidRDefault="004E1235" w:rsidP="004E1235"/>
    <w:p w14:paraId="5B23135C" w14:textId="28FAF38C" w:rsidR="003A5A0F" w:rsidRPr="003A5A0F" w:rsidRDefault="003A5A0F" w:rsidP="00454069">
      <w:pPr>
        <w:rPr>
          <w:rFonts w:ascii="Arial" w:hAnsi="Arial" w:cs="Arial"/>
          <w:sz w:val="24"/>
          <w:szCs w:val="24"/>
        </w:rPr>
      </w:pPr>
      <w:r>
        <w:rPr>
          <w:rFonts w:ascii="Arial" w:hAnsi="Arial" w:cs="Arial"/>
          <w:sz w:val="24"/>
          <w:szCs w:val="24"/>
        </w:rPr>
        <w:t>Is</w:t>
      </w:r>
      <w:r w:rsidR="00396BCF">
        <w:rPr>
          <w:rFonts w:ascii="Arial" w:hAnsi="Arial" w:cs="Arial"/>
          <w:sz w:val="24"/>
          <w:szCs w:val="24"/>
        </w:rPr>
        <w:t xml:space="preserve"> equipment </w:t>
      </w:r>
      <w:r>
        <w:rPr>
          <w:rFonts w:ascii="Arial" w:hAnsi="Arial" w:cs="Arial"/>
          <w:sz w:val="24"/>
          <w:szCs w:val="24"/>
        </w:rPr>
        <w:t xml:space="preserve">that is aimed </w:t>
      </w:r>
      <w:r w:rsidR="009D34BF">
        <w:rPr>
          <w:rFonts w:ascii="Arial" w:hAnsi="Arial" w:cs="Arial"/>
          <w:sz w:val="24"/>
          <w:szCs w:val="24"/>
        </w:rPr>
        <w:t>at a</w:t>
      </w:r>
      <w:r>
        <w:rPr>
          <w:rFonts w:ascii="Arial" w:hAnsi="Arial" w:cs="Arial"/>
          <w:sz w:val="24"/>
          <w:szCs w:val="24"/>
        </w:rPr>
        <w:t xml:space="preserve">ssessing and helping the research for typical and optimal design and also </w:t>
      </w:r>
      <w:r w:rsidR="009D34BF">
        <w:rPr>
          <w:rFonts w:ascii="Arial" w:hAnsi="Arial" w:cs="Arial"/>
          <w:sz w:val="24"/>
          <w:szCs w:val="24"/>
        </w:rPr>
        <w:t xml:space="preserve">to </w:t>
      </w:r>
      <w:r>
        <w:rPr>
          <w:rFonts w:ascii="Arial" w:hAnsi="Arial" w:cs="Arial"/>
          <w:sz w:val="24"/>
          <w:szCs w:val="24"/>
        </w:rPr>
        <w:t>make it a conceptual design</w:t>
      </w:r>
      <w:r w:rsidR="009D34BF">
        <w:rPr>
          <w:rFonts w:ascii="Arial" w:hAnsi="Arial" w:cs="Arial"/>
          <w:sz w:val="24"/>
          <w:szCs w:val="24"/>
        </w:rPr>
        <w:t>. F</w:t>
      </w:r>
      <w:r>
        <w:rPr>
          <w:rFonts w:ascii="Arial" w:hAnsi="Arial" w:cs="Arial"/>
          <w:sz w:val="24"/>
          <w:szCs w:val="24"/>
        </w:rPr>
        <w:t xml:space="preserve">ast interaction is required for </w:t>
      </w:r>
      <w:r w:rsidR="009D34BF">
        <w:rPr>
          <w:rFonts w:ascii="Arial" w:hAnsi="Arial" w:cs="Arial"/>
          <w:sz w:val="24"/>
          <w:szCs w:val="24"/>
        </w:rPr>
        <w:t xml:space="preserve">a </w:t>
      </w:r>
      <w:r>
        <w:rPr>
          <w:rFonts w:ascii="Arial" w:hAnsi="Arial" w:cs="Arial"/>
          <w:sz w:val="24"/>
          <w:szCs w:val="24"/>
        </w:rPr>
        <w:t xml:space="preserve">draughting </w:t>
      </w:r>
      <w:r w:rsidR="00167AB6">
        <w:rPr>
          <w:rFonts w:ascii="Arial" w:hAnsi="Arial" w:cs="Arial"/>
          <w:sz w:val="24"/>
          <w:szCs w:val="24"/>
        </w:rPr>
        <w:t>system, which is less essential,</w:t>
      </w:r>
      <w:r>
        <w:rPr>
          <w:rFonts w:ascii="Arial" w:hAnsi="Arial" w:cs="Arial"/>
          <w:sz w:val="24"/>
          <w:szCs w:val="24"/>
        </w:rPr>
        <w:t xml:space="preserve"> but the quality of productivity </w:t>
      </w:r>
      <w:r w:rsidR="008F3E82">
        <w:rPr>
          <w:rFonts w:ascii="Arial" w:hAnsi="Arial" w:cs="Arial"/>
          <w:sz w:val="24"/>
          <w:szCs w:val="24"/>
        </w:rPr>
        <w:t>first demand without any doubt</w:t>
      </w:r>
      <w:r w:rsidR="00396BCF">
        <w:rPr>
          <w:rFonts w:ascii="Arial" w:hAnsi="Arial" w:cs="Arial"/>
          <w:sz w:val="24"/>
          <w:szCs w:val="24"/>
        </w:rPr>
        <w:t>.</w:t>
      </w:r>
      <w:r w:rsidR="009D34BF">
        <w:rPr>
          <w:rFonts w:ascii="Arial" w:hAnsi="Arial" w:cs="Arial"/>
          <w:sz w:val="24"/>
          <w:szCs w:val="24"/>
        </w:rPr>
        <w:t xml:space="preserve"> In addition</w:t>
      </w:r>
      <w:r w:rsidR="008F3E82">
        <w:rPr>
          <w:rFonts w:ascii="Arial" w:hAnsi="Arial" w:cs="Arial"/>
          <w:sz w:val="24"/>
          <w:szCs w:val="24"/>
        </w:rPr>
        <w:t xml:space="preserve">, solid model and wireframe </w:t>
      </w:r>
      <w:r w:rsidR="009D34BF">
        <w:rPr>
          <w:rFonts w:ascii="Arial" w:hAnsi="Arial" w:cs="Arial"/>
          <w:sz w:val="24"/>
          <w:szCs w:val="24"/>
        </w:rPr>
        <w:t>are</w:t>
      </w:r>
      <w:r w:rsidR="008F3E82">
        <w:rPr>
          <w:rFonts w:ascii="Arial" w:hAnsi="Arial" w:cs="Arial"/>
          <w:sz w:val="24"/>
          <w:szCs w:val="24"/>
        </w:rPr>
        <w:t xml:space="preserve"> two types of geometry system</w:t>
      </w:r>
      <w:r w:rsidR="008F3E82" w:rsidRPr="008F3E82">
        <w:rPr>
          <w:rFonts w:ascii="Arial" w:hAnsi="Arial" w:cs="Arial"/>
          <w:sz w:val="24"/>
          <w:szCs w:val="24"/>
        </w:rPr>
        <w:t xml:space="preserve"> </w:t>
      </w:r>
      <w:sdt>
        <w:sdtPr>
          <w:rPr>
            <w:rFonts w:ascii="Arial" w:hAnsi="Arial" w:cs="Arial"/>
            <w:sz w:val="24"/>
            <w:szCs w:val="24"/>
          </w:rPr>
          <w:id w:val="-1331595902"/>
          <w:citation/>
        </w:sdtPr>
        <w:sdtEndPr/>
        <w:sdtContent>
          <w:r w:rsidR="008F3E82">
            <w:rPr>
              <w:rFonts w:ascii="Arial" w:hAnsi="Arial" w:cs="Arial"/>
              <w:sz w:val="24"/>
              <w:szCs w:val="24"/>
            </w:rPr>
            <w:fldChar w:fldCharType="begin"/>
          </w:r>
          <w:r w:rsidR="00D3216F">
            <w:rPr>
              <w:rFonts w:ascii="Arial" w:hAnsi="Arial" w:cs="Arial"/>
              <w:sz w:val="24"/>
              <w:szCs w:val="24"/>
            </w:rPr>
            <w:instrText xml:space="preserve">CITATION Pau07 \l 2057 </w:instrText>
          </w:r>
          <w:r w:rsidR="008F3E82">
            <w:rPr>
              <w:rFonts w:ascii="Arial" w:hAnsi="Arial" w:cs="Arial"/>
              <w:sz w:val="24"/>
              <w:szCs w:val="24"/>
            </w:rPr>
            <w:fldChar w:fldCharType="separate"/>
          </w:r>
          <w:r w:rsidR="00D3216F" w:rsidRPr="00D3216F">
            <w:rPr>
              <w:rFonts w:ascii="Arial" w:hAnsi="Arial" w:cs="Arial"/>
              <w:noProof/>
              <w:sz w:val="24"/>
              <w:szCs w:val="24"/>
            </w:rPr>
            <w:t>(Fritz, 2007)</w:t>
          </w:r>
          <w:r w:rsidR="008F3E82">
            <w:rPr>
              <w:rFonts w:ascii="Arial" w:hAnsi="Arial" w:cs="Arial"/>
              <w:sz w:val="24"/>
              <w:szCs w:val="24"/>
            </w:rPr>
            <w:fldChar w:fldCharType="end"/>
          </w:r>
        </w:sdtContent>
      </w:sdt>
      <w:r w:rsidR="008F3E82">
        <w:rPr>
          <w:rFonts w:ascii="Arial" w:hAnsi="Arial" w:cs="Arial"/>
          <w:sz w:val="24"/>
          <w:szCs w:val="24"/>
        </w:rPr>
        <w:t>.</w:t>
      </w:r>
      <w:r>
        <w:rPr>
          <w:rFonts w:ascii="Arial" w:hAnsi="Arial" w:cs="Arial"/>
          <w:sz w:val="24"/>
          <w:szCs w:val="24"/>
        </w:rPr>
        <w:t xml:space="preserve"> </w:t>
      </w:r>
    </w:p>
    <w:p w14:paraId="6BAA8F0E" w14:textId="77777777" w:rsidR="00247525" w:rsidRDefault="00247525" w:rsidP="00454069">
      <w:pPr>
        <w:rPr>
          <w:rFonts w:ascii="Arial" w:hAnsi="Arial" w:cs="Arial"/>
          <w:b/>
          <w:color w:val="FF0000"/>
          <w:sz w:val="28"/>
          <w:szCs w:val="28"/>
        </w:rPr>
      </w:pPr>
      <w:r w:rsidRPr="00247525">
        <w:rPr>
          <w:rFonts w:ascii="Arial" w:hAnsi="Arial" w:cs="Arial"/>
          <w:b/>
          <w:color w:val="FF0000"/>
          <w:sz w:val="28"/>
          <w:szCs w:val="28"/>
        </w:rPr>
        <w:t>Correct Tolerance</w:t>
      </w:r>
    </w:p>
    <w:p w14:paraId="093EF5BD" w14:textId="250298E9" w:rsidR="00AC72C7" w:rsidRDefault="00247525" w:rsidP="00454069">
      <w:pPr>
        <w:rPr>
          <w:rFonts w:ascii="Arial" w:hAnsi="Arial" w:cs="Arial"/>
          <w:color w:val="000000" w:themeColor="text1"/>
          <w:sz w:val="24"/>
          <w:szCs w:val="24"/>
        </w:rPr>
      </w:pPr>
      <w:r>
        <w:rPr>
          <w:rFonts w:ascii="Arial" w:hAnsi="Arial" w:cs="Arial"/>
          <w:color w:val="000000" w:themeColor="text1"/>
          <w:sz w:val="24"/>
          <w:szCs w:val="24"/>
        </w:rPr>
        <w:t xml:space="preserve">Correct tolerance is essential </w:t>
      </w:r>
      <w:r w:rsidR="009D34BF">
        <w:rPr>
          <w:rFonts w:ascii="Arial" w:hAnsi="Arial" w:cs="Arial"/>
          <w:color w:val="000000" w:themeColor="text1"/>
          <w:sz w:val="24"/>
          <w:szCs w:val="24"/>
        </w:rPr>
        <w:t xml:space="preserve">for </w:t>
      </w:r>
      <w:r>
        <w:rPr>
          <w:rFonts w:ascii="Arial" w:hAnsi="Arial" w:cs="Arial"/>
          <w:color w:val="000000" w:themeColor="text1"/>
          <w:sz w:val="24"/>
          <w:szCs w:val="24"/>
        </w:rPr>
        <w:t xml:space="preserve">detailing the </w:t>
      </w:r>
      <w:r w:rsidR="009D34BF">
        <w:rPr>
          <w:rFonts w:ascii="Arial" w:hAnsi="Arial" w:cs="Arial"/>
          <w:color w:val="000000" w:themeColor="text1"/>
          <w:sz w:val="24"/>
          <w:szCs w:val="24"/>
        </w:rPr>
        <w:t>d</w:t>
      </w:r>
      <w:r>
        <w:rPr>
          <w:rFonts w:ascii="Arial" w:hAnsi="Arial" w:cs="Arial"/>
          <w:color w:val="000000" w:themeColor="text1"/>
          <w:sz w:val="24"/>
          <w:szCs w:val="24"/>
        </w:rPr>
        <w:t>rill machine CAD layouts</w:t>
      </w:r>
      <w:r w:rsidR="00396BCF">
        <w:rPr>
          <w:rFonts w:ascii="Arial" w:hAnsi="Arial" w:cs="Arial"/>
          <w:color w:val="000000" w:themeColor="text1"/>
          <w:sz w:val="24"/>
          <w:szCs w:val="24"/>
        </w:rPr>
        <w:t xml:space="preserve">, in addition, </w:t>
      </w:r>
      <w:r w:rsidR="009D34BF">
        <w:rPr>
          <w:rFonts w:ascii="Arial" w:hAnsi="Arial" w:cs="Arial"/>
          <w:color w:val="000000" w:themeColor="text1"/>
          <w:sz w:val="24"/>
          <w:szCs w:val="24"/>
        </w:rPr>
        <w:t xml:space="preserve">it </w:t>
      </w:r>
      <w:r w:rsidR="00AC72C7">
        <w:rPr>
          <w:rFonts w:ascii="Arial" w:hAnsi="Arial" w:cs="Arial"/>
          <w:color w:val="000000" w:themeColor="text1"/>
          <w:sz w:val="24"/>
          <w:szCs w:val="24"/>
        </w:rPr>
        <w:t xml:space="preserve">will lead to increase the needs for high productivity and manufacturing </w:t>
      </w:r>
      <w:r w:rsidR="00167AB6">
        <w:rPr>
          <w:rFonts w:ascii="Arial" w:hAnsi="Arial" w:cs="Arial"/>
          <w:color w:val="000000" w:themeColor="text1"/>
          <w:sz w:val="24"/>
          <w:szCs w:val="24"/>
        </w:rPr>
        <w:t>accuracy, which</w:t>
      </w:r>
      <w:r w:rsidR="00AC72C7">
        <w:rPr>
          <w:rFonts w:ascii="Arial" w:hAnsi="Arial" w:cs="Arial"/>
          <w:color w:val="000000" w:themeColor="text1"/>
          <w:sz w:val="24"/>
          <w:szCs w:val="24"/>
        </w:rPr>
        <w:t xml:space="preserve"> must consider that.</w:t>
      </w:r>
    </w:p>
    <w:p w14:paraId="4F660BA2" w14:textId="77777777" w:rsidR="00AC72C7" w:rsidRDefault="00AC72C7" w:rsidP="00AC72C7">
      <w:pPr>
        <w:pStyle w:val="ListParagraph"/>
        <w:numPr>
          <w:ilvl w:val="0"/>
          <w:numId w:val="1"/>
        </w:numPr>
        <w:rPr>
          <w:rFonts w:ascii="Arial" w:hAnsi="Arial" w:cs="Arial"/>
          <w:color w:val="000000" w:themeColor="text1"/>
          <w:sz w:val="24"/>
          <w:szCs w:val="24"/>
        </w:rPr>
      </w:pPr>
      <w:r>
        <w:rPr>
          <w:rFonts w:ascii="Arial" w:hAnsi="Arial" w:cs="Arial"/>
          <w:color w:val="000000" w:themeColor="text1"/>
          <w:sz w:val="24"/>
          <w:szCs w:val="24"/>
        </w:rPr>
        <w:t>The cost of the part is joined relatively with the layout of tolerances and dimensions.</w:t>
      </w:r>
    </w:p>
    <w:p w14:paraId="18D913A1" w14:textId="77777777" w:rsidR="00D50411" w:rsidRDefault="00AC72C7" w:rsidP="00AC72C7">
      <w:pPr>
        <w:pStyle w:val="ListParagraph"/>
        <w:numPr>
          <w:ilvl w:val="0"/>
          <w:numId w:val="1"/>
        </w:numPr>
        <w:rPr>
          <w:rFonts w:ascii="Arial" w:hAnsi="Arial" w:cs="Arial"/>
          <w:color w:val="000000" w:themeColor="text1"/>
          <w:sz w:val="24"/>
          <w:szCs w:val="24"/>
        </w:rPr>
      </w:pPr>
      <w:r>
        <w:rPr>
          <w:rFonts w:ascii="Arial" w:hAnsi="Arial" w:cs="Arial"/>
          <w:color w:val="000000" w:themeColor="text1"/>
          <w:sz w:val="24"/>
          <w:szCs w:val="24"/>
        </w:rPr>
        <w:t>Quality, reliability and value engineers must calculate drawings dimension tolerance</w:t>
      </w:r>
      <w:r w:rsidR="00D50411">
        <w:rPr>
          <w:rFonts w:ascii="Arial" w:hAnsi="Arial" w:cs="Arial"/>
          <w:color w:val="000000" w:themeColor="text1"/>
          <w:sz w:val="24"/>
          <w:szCs w:val="24"/>
        </w:rPr>
        <w:t xml:space="preserve"> in path</w:t>
      </w:r>
      <w:r>
        <w:rPr>
          <w:rFonts w:ascii="Arial" w:hAnsi="Arial" w:cs="Arial"/>
          <w:color w:val="000000" w:themeColor="text1"/>
          <w:sz w:val="24"/>
          <w:szCs w:val="24"/>
        </w:rPr>
        <w:t xml:space="preserve"> </w:t>
      </w:r>
      <w:r w:rsidR="00D50411">
        <w:rPr>
          <w:rFonts w:ascii="Arial" w:hAnsi="Arial" w:cs="Arial"/>
          <w:color w:val="000000" w:themeColor="text1"/>
          <w:sz w:val="24"/>
          <w:szCs w:val="24"/>
        </w:rPr>
        <w:t>that makes it simple and ease for the industry and manufacturers.</w:t>
      </w:r>
    </w:p>
    <w:p w14:paraId="5AD2CFCB" w14:textId="77777777" w:rsidR="00D50411" w:rsidRPr="00D50411" w:rsidRDefault="00D50411" w:rsidP="00AC72C7">
      <w:pPr>
        <w:pStyle w:val="ListParagraph"/>
        <w:numPr>
          <w:ilvl w:val="0"/>
          <w:numId w:val="1"/>
        </w:numPr>
        <w:rPr>
          <w:rFonts w:ascii="Arial" w:hAnsi="Arial" w:cs="Arial"/>
          <w:color w:val="000000" w:themeColor="text1"/>
          <w:sz w:val="24"/>
          <w:szCs w:val="24"/>
        </w:rPr>
      </w:pPr>
      <w:r>
        <w:rPr>
          <w:rFonts w:ascii="Arial" w:hAnsi="Arial" w:cs="Arial"/>
          <w:color w:val="000000" w:themeColor="text1"/>
          <w:sz w:val="24"/>
          <w:szCs w:val="24"/>
        </w:rPr>
        <w:t xml:space="preserve">Always update, adopt and activate the systematic operation of collect tolerance is </w:t>
      </w:r>
      <w:r w:rsidR="00167AB6">
        <w:rPr>
          <w:rFonts w:ascii="Arial" w:hAnsi="Arial" w:cs="Arial"/>
          <w:color w:val="000000" w:themeColor="text1"/>
          <w:sz w:val="24"/>
          <w:szCs w:val="24"/>
        </w:rPr>
        <w:t xml:space="preserve">a </w:t>
      </w:r>
      <w:r>
        <w:rPr>
          <w:rFonts w:ascii="Arial" w:hAnsi="Arial" w:cs="Arial"/>
          <w:color w:val="000000" w:themeColor="text1"/>
          <w:sz w:val="24"/>
          <w:szCs w:val="24"/>
        </w:rPr>
        <w:t>sensitive and most important stage</w:t>
      </w:r>
      <w:r w:rsidRPr="00F71835">
        <w:rPr>
          <w:rFonts w:ascii="Arial" w:hAnsi="Arial" w:cs="Arial"/>
          <w:sz w:val="24"/>
          <w:szCs w:val="24"/>
        </w:rPr>
        <w:t>.</w:t>
      </w:r>
    </w:p>
    <w:p w14:paraId="647A8373" w14:textId="77777777" w:rsidR="00247525" w:rsidRPr="00AC72C7" w:rsidRDefault="00D50411" w:rsidP="00AC72C7">
      <w:pPr>
        <w:pStyle w:val="ListParagraph"/>
        <w:numPr>
          <w:ilvl w:val="0"/>
          <w:numId w:val="1"/>
        </w:numPr>
        <w:rPr>
          <w:rFonts w:ascii="Arial" w:hAnsi="Arial" w:cs="Arial"/>
          <w:color w:val="000000" w:themeColor="text1"/>
          <w:sz w:val="24"/>
          <w:szCs w:val="24"/>
        </w:rPr>
      </w:pPr>
      <w:r>
        <w:rPr>
          <w:rFonts w:ascii="Arial" w:hAnsi="Arial" w:cs="Arial"/>
          <w:color w:val="000000" w:themeColor="text1"/>
          <w:sz w:val="24"/>
          <w:szCs w:val="24"/>
        </w:rPr>
        <w:t>Keep in mind increasing tolerancing guide to high manufacturing costs throughout</w:t>
      </w:r>
      <w:r w:rsidR="00167AB6">
        <w:rPr>
          <w:rFonts w:ascii="Arial" w:hAnsi="Arial" w:cs="Arial"/>
          <w:color w:val="000000" w:themeColor="text1"/>
          <w:sz w:val="24"/>
          <w:szCs w:val="24"/>
        </w:rPr>
        <w:t>,</w:t>
      </w:r>
      <w:r>
        <w:rPr>
          <w:rFonts w:ascii="Arial" w:hAnsi="Arial" w:cs="Arial"/>
          <w:color w:val="000000" w:themeColor="text1"/>
          <w:sz w:val="24"/>
          <w:szCs w:val="24"/>
        </w:rPr>
        <w:t xml:space="preserve"> of machine</w:t>
      </w:r>
      <w:r w:rsidR="001F77C3">
        <w:rPr>
          <w:rFonts w:ascii="Arial" w:hAnsi="Arial" w:cs="Arial"/>
          <w:color w:val="000000" w:themeColor="text1"/>
          <w:sz w:val="24"/>
          <w:szCs w:val="24"/>
        </w:rPr>
        <w:t xml:space="preserve"> tools</w:t>
      </w:r>
      <w:r>
        <w:rPr>
          <w:rFonts w:ascii="Arial" w:hAnsi="Arial" w:cs="Arial"/>
          <w:color w:val="000000" w:themeColor="text1"/>
          <w:sz w:val="24"/>
          <w:szCs w:val="24"/>
        </w:rPr>
        <w:t xml:space="preserve"> and inspection methods</w:t>
      </w:r>
      <w:r w:rsidR="001F77C3" w:rsidRPr="001F77C3">
        <w:rPr>
          <w:rFonts w:ascii="Arial" w:hAnsi="Arial" w:cs="Arial"/>
          <w:sz w:val="24"/>
          <w:szCs w:val="24"/>
        </w:rPr>
        <w:t xml:space="preserve"> </w:t>
      </w:r>
      <w:sdt>
        <w:sdtPr>
          <w:rPr>
            <w:rFonts w:ascii="Arial" w:hAnsi="Arial" w:cs="Arial"/>
            <w:sz w:val="24"/>
            <w:szCs w:val="24"/>
          </w:rPr>
          <w:id w:val="1717394795"/>
          <w:citation/>
        </w:sdtPr>
        <w:sdtEndPr/>
        <w:sdtContent>
          <w:r w:rsidR="001F77C3">
            <w:rPr>
              <w:rFonts w:ascii="Arial" w:hAnsi="Arial" w:cs="Arial"/>
              <w:sz w:val="24"/>
              <w:szCs w:val="24"/>
            </w:rPr>
            <w:fldChar w:fldCharType="begin"/>
          </w:r>
          <w:r w:rsidR="001F77C3">
            <w:rPr>
              <w:rFonts w:ascii="Arial" w:hAnsi="Arial" w:cs="Arial"/>
              <w:sz w:val="24"/>
              <w:szCs w:val="24"/>
            </w:rPr>
            <w:instrText xml:space="preserve"> CITATION BHa92 \l 2057 </w:instrText>
          </w:r>
          <w:r w:rsidR="001F77C3">
            <w:rPr>
              <w:rFonts w:ascii="Arial" w:hAnsi="Arial" w:cs="Arial"/>
              <w:sz w:val="24"/>
              <w:szCs w:val="24"/>
            </w:rPr>
            <w:fldChar w:fldCharType="separate"/>
          </w:r>
          <w:r w:rsidR="001F77C3">
            <w:rPr>
              <w:rFonts w:ascii="Arial" w:hAnsi="Arial" w:cs="Arial"/>
              <w:noProof/>
              <w:sz w:val="24"/>
              <w:szCs w:val="24"/>
            </w:rPr>
            <w:t xml:space="preserve"> </w:t>
          </w:r>
          <w:r w:rsidR="001F77C3" w:rsidRPr="00F71835">
            <w:rPr>
              <w:rFonts w:ascii="Arial" w:hAnsi="Arial" w:cs="Arial"/>
              <w:noProof/>
              <w:sz w:val="24"/>
              <w:szCs w:val="24"/>
            </w:rPr>
            <w:t>(B.Hawkes/R.Abinett, 1992)</w:t>
          </w:r>
          <w:r w:rsidR="001F77C3">
            <w:rPr>
              <w:rFonts w:ascii="Arial" w:hAnsi="Arial" w:cs="Arial"/>
              <w:sz w:val="24"/>
              <w:szCs w:val="24"/>
            </w:rPr>
            <w:fldChar w:fldCharType="end"/>
          </w:r>
        </w:sdtContent>
      </w:sdt>
      <w:r>
        <w:rPr>
          <w:rFonts w:ascii="Arial" w:hAnsi="Arial" w:cs="Arial"/>
          <w:color w:val="000000" w:themeColor="text1"/>
          <w:sz w:val="24"/>
          <w:szCs w:val="24"/>
        </w:rPr>
        <w:t xml:space="preserve">. </w:t>
      </w:r>
      <w:r w:rsidR="00247525" w:rsidRPr="00AC72C7">
        <w:rPr>
          <w:rFonts w:ascii="Arial" w:hAnsi="Arial" w:cs="Arial"/>
          <w:color w:val="000000" w:themeColor="text1"/>
          <w:sz w:val="24"/>
          <w:szCs w:val="24"/>
        </w:rPr>
        <w:t xml:space="preserve">  </w:t>
      </w:r>
    </w:p>
    <w:p w14:paraId="4B11B169" w14:textId="77777777" w:rsidR="0072711B" w:rsidRPr="002201F8" w:rsidRDefault="002201F8" w:rsidP="00454069">
      <w:pPr>
        <w:rPr>
          <w:rFonts w:ascii="Arial" w:hAnsi="Arial" w:cs="Arial"/>
          <w:color w:val="FF0000"/>
          <w:sz w:val="28"/>
          <w:szCs w:val="28"/>
        </w:rPr>
      </w:pPr>
      <w:r w:rsidRPr="002201F8">
        <w:rPr>
          <w:rFonts w:ascii="Arial" w:hAnsi="Arial" w:cs="Arial"/>
          <w:color w:val="FF0000"/>
          <w:sz w:val="28"/>
          <w:szCs w:val="28"/>
        </w:rPr>
        <w:t>Tolerancing &amp; Fits</w:t>
      </w:r>
    </w:p>
    <w:p w14:paraId="00CFF2CC" w14:textId="19E02F59" w:rsidR="0072711B" w:rsidRDefault="002201F8" w:rsidP="00454069">
      <w:pPr>
        <w:rPr>
          <w:rFonts w:ascii="Arial" w:hAnsi="Arial" w:cs="Arial"/>
          <w:sz w:val="24"/>
          <w:szCs w:val="24"/>
        </w:rPr>
      </w:pPr>
      <w:r>
        <w:rPr>
          <w:rFonts w:ascii="Arial" w:hAnsi="Arial" w:cs="Arial"/>
          <w:color w:val="000000" w:themeColor="text1"/>
          <w:sz w:val="24"/>
          <w:szCs w:val="24"/>
        </w:rPr>
        <w:t>Systematic process of tolerancing and fit</w:t>
      </w:r>
      <w:r w:rsidR="00167AB6">
        <w:rPr>
          <w:rFonts w:ascii="Arial" w:hAnsi="Arial" w:cs="Arial"/>
          <w:color w:val="000000" w:themeColor="text1"/>
          <w:sz w:val="24"/>
          <w:szCs w:val="24"/>
        </w:rPr>
        <w:t>,</w:t>
      </w:r>
      <w:r>
        <w:rPr>
          <w:rFonts w:ascii="Arial" w:hAnsi="Arial" w:cs="Arial"/>
          <w:color w:val="000000" w:themeColor="text1"/>
          <w:sz w:val="24"/>
          <w:szCs w:val="24"/>
        </w:rPr>
        <w:t xml:space="preserve"> support the designers during working to calculate the dimensions which is unknown correctly which occurs by ensur</w:t>
      </w:r>
      <w:r w:rsidR="00167AB6">
        <w:rPr>
          <w:rFonts w:ascii="Arial" w:hAnsi="Arial" w:cs="Arial"/>
          <w:color w:val="000000" w:themeColor="text1"/>
          <w:sz w:val="24"/>
          <w:szCs w:val="24"/>
        </w:rPr>
        <w:t>ing</w:t>
      </w:r>
      <w:r>
        <w:rPr>
          <w:rFonts w:ascii="Arial" w:hAnsi="Arial" w:cs="Arial"/>
          <w:color w:val="000000" w:themeColor="text1"/>
          <w:sz w:val="24"/>
          <w:szCs w:val="24"/>
        </w:rPr>
        <w:t xml:space="preserve"> </w:t>
      </w:r>
      <w:r w:rsidR="00167AB6">
        <w:rPr>
          <w:rFonts w:ascii="Arial" w:hAnsi="Arial" w:cs="Arial"/>
          <w:color w:val="000000" w:themeColor="text1"/>
          <w:sz w:val="24"/>
          <w:szCs w:val="24"/>
        </w:rPr>
        <w:t xml:space="preserve">that an </w:t>
      </w:r>
      <w:r>
        <w:rPr>
          <w:rFonts w:ascii="Arial" w:hAnsi="Arial" w:cs="Arial"/>
          <w:color w:val="000000" w:themeColor="text1"/>
          <w:sz w:val="24"/>
          <w:szCs w:val="24"/>
        </w:rPr>
        <w:t xml:space="preserve">allowable tolerance exists between </w:t>
      </w:r>
      <w:r w:rsidR="002C2032">
        <w:rPr>
          <w:rFonts w:ascii="Arial" w:hAnsi="Arial" w:cs="Arial"/>
          <w:color w:val="000000" w:themeColor="text1"/>
          <w:sz w:val="24"/>
          <w:szCs w:val="24"/>
        </w:rPr>
        <w:t>the components</w:t>
      </w:r>
      <w:r>
        <w:rPr>
          <w:rFonts w:ascii="Arial" w:hAnsi="Arial" w:cs="Arial"/>
          <w:color w:val="000000" w:themeColor="text1"/>
          <w:sz w:val="24"/>
          <w:szCs w:val="24"/>
        </w:rPr>
        <w:t xml:space="preserve"> </w:t>
      </w:r>
      <w:r w:rsidR="002C2032">
        <w:rPr>
          <w:rFonts w:ascii="Arial" w:hAnsi="Arial" w:cs="Arial"/>
          <w:color w:val="000000" w:themeColor="text1"/>
          <w:sz w:val="24"/>
          <w:szCs w:val="24"/>
        </w:rPr>
        <w:t>in right proportion to go through manufacturing processes</w:t>
      </w:r>
      <w:r w:rsidR="00167AB6">
        <w:rPr>
          <w:rFonts w:ascii="Arial" w:hAnsi="Arial" w:cs="Arial"/>
          <w:color w:val="000000" w:themeColor="text1"/>
          <w:sz w:val="24"/>
          <w:szCs w:val="24"/>
        </w:rPr>
        <w:t>. It a</w:t>
      </w:r>
      <w:r w:rsidR="002C2032">
        <w:rPr>
          <w:rFonts w:ascii="Arial" w:hAnsi="Arial" w:cs="Arial"/>
          <w:color w:val="000000" w:themeColor="text1"/>
          <w:sz w:val="24"/>
          <w:szCs w:val="24"/>
        </w:rPr>
        <w:t>lso teach</w:t>
      </w:r>
      <w:r w:rsidR="00167AB6">
        <w:rPr>
          <w:rFonts w:ascii="Arial" w:hAnsi="Arial" w:cs="Arial"/>
          <w:color w:val="000000" w:themeColor="text1"/>
          <w:sz w:val="24"/>
          <w:szCs w:val="24"/>
        </w:rPr>
        <w:t>es</w:t>
      </w:r>
      <w:r w:rsidR="002C2032">
        <w:rPr>
          <w:rFonts w:ascii="Arial" w:hAnsi="Arial" w:cs="Arial"/>
          <w:color w:val="000000" w:themeColor="text1"/>
          <w:sz w:val="24"/>
          <w:szCs w:val="24"/>
        </w:rPr>
        <w:t xml:space="preserve"> the engineers the base knowledge of fits, limits and tolerance as important standards of engineering design for manufacturers and industry</w:t>
      </w:r>
      <w:r w:rsidR="002C2032" w:rsidRPr="002C2032">
        <w:rPr>
          <w:rFonts w:ascii="Arial" w:hAnsi="Arial" w:cs="Arial"/>
          <w:sz w:val="24"/>
          <w:szCs w:val="24"/>
        </w:rPr>
        <w:t xml:space="preserve"> </w:t>
      </w:r>
      <w:sdt>
        <w:sdtPr>
          <w:rPr>
            <w:rFonts w:ascii="Arial" w:hAnsi="Arial" w:cs="Arial"/>
            <w:sz w:val="24"/>
            <w:szCs w:val="24"/>
          </w:rPr>
          <w:id w:val="-1655827630"/>
          <w:citation/>
        </w:sdtPr>
        <w:sdtEndPr/>
        <w:sdtContent>
          <w:r w:rsidR="002C2032">
            <w:rPr>
              <w:rFonts w:ascii="Arial" w:hAnsi="Arial" w:cs="Arial"/>
              <w:sz w:val="24"/>
              <w:szCs w:val="24"/>
            </w:rPr>
            <w:fldChar w:fldCharType="begin"/>
          </w:r>
          <w:r w:rsidR="002C2032">
            <w:rPr>
              <w:rFonts w:ascii="Arial" w:hAnsi="Arial" w:cs="Arial"/>
              <w:sz w:val="24"/>
              <w:szCs w:val="24"/>
            </w:rPr>
            <w:instrText xml:space="preserve"> CITATION BHa92 \l 2057 </w:instrText>
          </w:r>
          <w:r w:rsidR="002C2032">
            <w:rPr>
              <w:rFonts w:ascii="Arial" w:hAnsi="Arial" w:cs="Arial"/>
              <w:sz w:val="24"/>
              <w:szCs w:val="24"/>
            </w:rPr>
            <w:fldChar w:fldCharType="separate"/>
          </w:r>
          <w:r w:rsidR="002C2032">
            <w:rPr>
              <w:rFonts w:ascii="Arial" w:hAnsi="Arial" w:cs="Arial"/>
              <w:noProof/>
              <w:sz w:val="24"/>
              <w:szCs w:val="24"/>
            </w:rPr>
            <w:t xml:space="preserve"> </w:t>
          </w:r>
          <w:r w:rsidR="002C2032" w:rsidRPr="00F71835">
            <w:rPr>
              <w:rFonts w:ascii="Arial" w:hAnsi="Arial" w:cs="Arial"/>
              <w:noProof/>
              <w:sz w:val="24"/>
              <w:szCs w:val="24"/>
            </w:rPr>
            <w:t>(B.Hawkes/R.Abinett, 1992)</w:t>
          </w:r>
          <w:r w:rsidR="002C2032">
            <w:rPr>
              <w:rFonts w:ascii="Arial" w:hAnsi="Arial" w:cs="Arial"/>
              <w:sz w:val="24"/>
              <w:szCs w:val="24"/>
            </w:rPr>
            <w:fldChar w:fldCharType="end"/>
          </w:r>
        </w:sdtContent>
      </w:sdt>
      <w:r w:rsidR="002C2032">
        <w:rPr>
          <w:rFonts w:ascii="Arial" w:hAnsi="Arial" w:cs="Arial"/>
          <w:sz w:val="24"/>
          <w:szCs w:val="24"/>
        </w:rPr>
        <w:t>.</w:t>
      </w:r>
    </w:p>
    <w:p w14:paraId="4885208E" w14:textId="363EBC68" w:rsidR="00CD0B66" w:rsidRDefault="00CD0B66" w:rsidP="00454069">
      <w:pPr>
        <w:rPr>
          <w:rFonts w:ascii="Arial" w:hAnsi="Arial" w:cs="Arial"/>
          <w:color w:val="000000" w:themeColor="text1"/>
          <w:sz w:val="24"/>
          <w:szCs w:val="24"/>
        </w:rPr>
      </w:pPr>
    </w:p>
    <w:p w14:paraId="1FCEACF0" w14:textId="56CD2DC8" w:rsidR="00CD0B66" w:rsidRDefault="00CD0B66" w:rsidP="00454069">
      <w:pPr>
        <w:rPr>
          <w:rFonts w:ascii="Arial" w:hAnsi="Arial" w:cs="Arial"/>
          <w:color w:val="000000" w:themeColor="text1"/>
          <w:sz w:val="24"/>
          <w:szCs w:val="24"/>
        </w:rPr>
      </w:pPr>
    </w:p>
    <w:p w14:paraId="18622D25" w14:textId="096AB5F8" w:rsidR="00CD0B66" w:rsidRDefault="00CD0B66" w:rsidP="00454069">
      <w:pPr>
        <w:rPr>
          <w:rFonts w:ascii="Arial" w:hAnsi="Arial" w:cs="Arial"/>
          <w:color w:val="000000" w:themeColor="text1"/>
          <w:sz w:val="24"/>
          <w:szCs w:val="24"/>
        </w:rPr>
      </w:pPr>
    </w:p>
    <w:p w14:paraId="5DD3902F" w14:textId="184F318B" w:rsidR="00CD0B66" w:rsidRDefault="00CD0B66" w:rsidP="00454069">
      <w:pPr>
        <w:rPr>
          <w:rFonts w:ascii="Arial" w:hAnsi="Arial" w:cs="Arial"/>
          <w:color w:val="000000" w:themeColor="text1"/>
          <w:sz w:val="24"/>
          <w:szCs w:val="24"/>
        </w:rPr>
      </w:pPr>
    </w:p>
    <w:p w14:paraId="312C6C80" w14:textId="104B3D86" w:rsidR="00CD0B66" w:rsidRDefault="00CD0B66" w:rsidP="00454069">
      <w:pPr>
        <w:rPr>
          <w:rFonts w:ascii="Arial" w:hAnsi="Arial" w:cs="Arial"/>
          <w:color w:val="000000" w:themeColor="text1"/>
          <w:sz w:val="24"/>
          <w:szCs w:val="24"/>
        </w:rPr>
      </w:pPr>
    </w:p>
    <w:p w14:paraId="3183FB0C" w14:textId="2F42CC22" w:rsidR="00CD0B66" w:rsidRDefault="00CD0B66" w:rsidP="00454069">
      <w:pPr>
        <w:rPr>
          <w:rFonts w:ascii="Arial" w:hAnsi="Arial" w:cs="Arial"/>
          <w:color w:val="000000" w:themeColor="text1"/>
          <w:sz w:val="24"/>
          <w:szCs w:val="24"/>
        </w:rPr>
      </w:pPr>
    </w:p>
    <w:p w14:paraId="309E06D9" w14:textId="39798C26" w:rsidR="00CD0B66" w:rsidRDefault="00CD0B66" w:rsidP="00454069">
      <w:pPr>
        <w:rPr>
          <w:rFonts w:ascii="Arial" w:hAnsi="Arial" w:cs="Arial"/>
          <w:color w:val="000000" w:themeColor="text1"/>
          <w:sz w:val="24"/>
          <w:szCs w:val="24"/>
        </w:rPr>
      </w:pPr>
    </w:p>
    <w:p w14:paraId="07025511" w14:textId="7F8616AF" w:rsidR="00CD0B66" w:rsidRDefault="00CD0B66" w:rsidP="00454069">
      <w:pPr>
        <w:rPr>
          <w:rFonts w:ascii="Arial" w:hAnsi="Arial" w:cs="Arial"/>
          <w:color w:val="000000" w:themeColor="text1"/>
          <w:sz w:val="24"/>
          <w:szCs w:val="24"/>
        </w:rPr>
      </w:pPr>
    </w:p>
    <w:p w14:paraId="5621298A" w14:textId="5143779C" w:rsidR="00CD0B66" w:rsidRDefault="00CD0B66" w:rsidP="00454069">
      <w:pPr>
        <w:rPr>
          <w:rFonts w:ascii="Arial" w:hAnsi="Arial" w:cs="Arial"/>
          <w:color w:val="000000" w:themeColor="text1"/>
          <w:sz w:val="24"/>
          <w:szCs w:val="24"/>
        </w:rPr>
      </w:pPr>
    </w:p>
    <w:p w14:paraId="6B306141" w14:textId="6BBC8C45" w:rsidR="00CD0B66" w:rsidRPr="00CD0B66" w:rsidRDefault="00CD0B66" w:rsidP="00454069">
      <w:pPr>
        <w:rPr>
          <w:rFonts w:ascii="Arial" w:hAnsi="Arial" w:cs="Arial"/>
          <w:b/>
          <w:color w:val="FF0000"/>
          <w:sz w:val="32"/>
          <w:szCs w:val="32"/>
        </w:rPr>
      </w:pPr>
      <w:r>
        <w:rPr>
          <w:rFonts w:ascii="Arial" w:hAnsi="Arial" w:cs="Arial"/>
          <w:color w:val="000000" w:themeColor="text1"/>
          <w:sz w:val="24"/>
          <w:szCs w:val="24"/>
        </w:rPr>
        <w:lastRenderedPageBreak/>
        <w:t xml:space="preserve"> </w:t>
      </w:r>
      <w:r w:rsidRPr="00CD0B66">
        <w:rPr>
          <w:rFonts w:ascii="Arial" w:hAnsi="Arial" w:cs="Arial"/>
          <w:b/>
          <w:color w:val="FF0000"/>
          <w:sz w:val="32"/>
          <w:szCs w:val="32"/>
        </w:rPr>
        <w:t>Technical Symbols</w:t>
      </w:r>
    </w:p>
    <w:p w14:paraId="44A233EE" w14:textId="77777777" w:rsidR="0072711B" w:rsidRDefault="007352C8" w:rsidP="00454069">
      <w:pPr>
        <w:rPr>
          <w:rFonts w:ascii="Arial" w:hAnsi="Arial" w:cs="Arial"/>
          <w:color w:val="FF0000"/>
          <w:sz w:val="36"/>
          <w:szCs w:val="36"/>
        </w:rPr>
      </w:pPr>
      <w:r>
        <w:rPr>
          <w:rFonts w:ascii="Arial" w:hAnsi="Arial" w:cs="Arial"/>
          <w:noProof/>
          <w:color w:val="FF0000"/>
          <w:sz w:val="36"/>
          <w:szCs w:val="36"/>
          <w:lang w:eastAsia="en-GB"/>
        </w:rPr>
        <w:drawing>
          <wp:inline distT="0" distB="0" distL="0" distR="0" wp14:anchorId="21D26B8F" wp14:editId="02E1B100">
            <wp:extent cx="5237440" cy="2584174"/>
            <wp:effectExtent l="95250" t="95250" r="97155" b="1022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C4CD3E.tmp"/>
                    <pic:cNvPicPr/>
                  </pic:nvPicPr>
                  <pic:blipFill>
                    <a:blip r:embed="rId34">
                      <a:extLst>
                        <a:ext uri="{28A0092B-C50C-407E-A947-70E740481C1C}">
                          <a14:useLocalDpi xmlns:a14="http://schemas.microsoft.com/office/drawing/2010/main" val="0"/>
                        </a:ext>
                      </a:extLst>
                    </a:blip>
                    <a:stretch>
                      <a:fillRect/>
                    </a:stretch>
                  </pic:blipFill>
                  <pic:spPr>
                    <a:xfrm>
                      <a:off x="0" y="0"/>
                      <a:ext cx="5308651" cy="261931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1DAF17AB" w14:textId="77777777" w:rsidR="00AA1EDF" w:rsidRDefault="00AA1EDF" w:rsidP="00454069">
      <w:pPr>
        <w:rPr>
          <w:rFonts w:ascii="Arial" w:hAnsi="Arial" w:cs="Arial"/>
          <w:sz w:val="24"/>
          <w:szCs w:val="24"/>
        </w:rPr>
      </w:pPr>
      <w:r>
        <w:rPr>
          <w:rFonts w:ascii="Arial" w:hAnsi="Arial" w:cs="Arial"/>
          <w:sz w:val="24"/>
          <w:szCs w:val="24"/>
        </w:rPr>
        <w:t xml:space="preserve">Figure (22)                                                                          </w:t>
      </w:r>
      <w:sdt>
        <w:sdtPr>
          <w:rPr>
            <w:rFonts w:ascii="Arial" w:hAnsi="Arial" w:cs="Arial"/>
            <w:sz w:val="24"/>
            <w:szCs w:val="24"/>
          </w:rPr>
          <w:id w:val="1597358804"/>
          <w:citation/>
        </w:sdtPr>
        <w:sdtEndPr/>
        <w:sdtContent>
          <w:r>
            <w:rPr>
              <w:rFonts w:ascii="Arial" w:hAnsi="Arial" w:cs="Arial"/>
              <w:sz w:val="24"/>
              <w:szCs w:val="24"/>
            </w:rPr>
            <w:fldChar w:fldCharType="begin"/>
          </w:r>
          <w:r>
            <w:rPr>
              <w:rFonts w:ascii="Arial" w:hAnsi="Arial" w:cs="Arial"/>
              <w:sz w:val="24"/>
              <w:szCs w:val="24"/>
            </w:rPr>
            <w:instrText xml:space="preserve"> CITATION fic20 \l 2057 </w:instrText>
          </w:r>
          <w:r>
            <w:rPr>
              <w:rFonts w:ascii="Arial" w:hAnsi="Arial" w:cs="Arial"/>
              <w:sz w:val="24"/>
              <w:szCs w:val="24"/>
            </w:rPr>
            <w:fldChar w:fldCharType="separate"/>
          </w:r>
          <w:r w:rsidRPr="00AA1EDF">
            <w:rPr>
              <w:rFonts w:ascii="Arial" w:hAnsi="Arial" w:cs="Arial"/>
              <w:noProof/>
              <w:sz w:val="24"/>
              <w:szCs w:val="24"/>
            </w:rPr>
            <w:t>(fictiv.com, 2020)</w:t>
          </w:r>
          <w:r>
            <w:rPr>
              <w:rFonts w:ascii="Arial" w:hAnsi="Arial" w:cs="Arial"/>
              <w:sz w:val="24"/>
              <w:szCs w:val="24"/>
            </w:rPr>
            <w:fldChar w:fldCharType="end"/>
          </w:r>
        </w:sdtContent>
      </w:sdt>
    </w:p>
    <w:p w14:paraId="612BB0C5" w14:textId="77777777" w:rsidR="00EF185C" w:rsidRDefault="00167AB6" w:rsidP="00B715FC">
      <w:pPr>
        <w:jc w:val="both"/>
        <w:rPr>
          <w:rFonts w:ascii="Arial" w:hAnsi="Arial" w:cs="Arial"/>
          <w:sz w:val="24"/>
          <w:szCs w:val="24"/>
        </w:rPr>
      </w:pPr>
      <w:r>
        <w:rPr>
          <w:rFonts w:ascii="Arial" w:hAnsi="Arial" w:cs="Arial"/>
          <w:sz w:val="24"/>
          <w:szCs w:val="24"/>
        </w:rPr>
        <w:t>T</w:t>
      </w:r>
      <w:r w:rsidR="00EF185C">
        <w:rPr>
          <w:rFonts w:ascii="Arial" w:hAnsi="Arial" w:cs="Arial"/>
          <w:sz w:val="24"/>
          <w:szCs w:val="24"/>
        </w:rPr>
        <w:t>he figure above represent</w:t>
      </w:r>
      <w:r>
        <w:rPr>
          <w:rFonts w:ascii="Arial" w:hAnsi="Arial" w:cs="Arial"/>
          <w:sz w:val="24"/>
          <w:szCs w:val="24"/>
        </w:rPr>
        <w:t>s</w:t>
      </w:r>
      <w:r w:rsidR="00EF185C">
        <w:rPr>
          <w:rFonts w:ascii="Arial" w:hAnsi="Arial" w:cs="Arial"/>
          <w:sz w:val="24"/>
          <w:szCs w:val="24"/>
        </w:rPr>
        <w:t xml:space="preserve"> the most important symbols used during the tolerancing on the technical </w:t>
      </w:r>
      <w:r>
        <w:rPr>
          <w:rFonts w:ascii="Arial" w:hAnsi="Arial" w:cs="Arial"/>
          <w:sz w:val="24"/>
          <w:szCs w:val="24"/>
        </w:rPr>
        <w:t>drawing, which</w:t>
      </w:r>
      <w:r w:rsidR="00EF185C">
        <w:rPr>
          <w:rFonts w:ascii="Arial" w:hAnsi="Arial" w:cs="Arial"/>
          <w:sz w:val="24"/>
          <w:szCs w:val="24"/>
        </w:rPr>
        <w:t xml:space="preserve"> shows also geometric characteristics</w:t>
      </w:r>
      <w:sdt>
        <w:sdtPr>
          <w:rPr>
            <w:rFonts w:ascii="Arial" w:hAnsi="Arial" w:cs="Arial"/>
            <w:sz w:val="24"/>
            <w:szCs w:val="24"/>
          </w:rPr>
          <w:id w:val="1601608640"/>
          <w:citation/>
        </w:sdtPr>
        <w:sdtEndPr/>
        <w:sdtContent>
          <w:r w:rsidR="00EF185C">
            <w:rPr>
              <w:rFonts w:ascii="Arial" w:hAnsi="Arial" w:cs="Arial"/>
              <w:sz w:val="24"/>
              <w:szCs w:val="24"/>
            </w:rPr>
            <w:fldChar w:fldCharType="begin"/>
          </w:r>
          <w:r w:rsidR="00EF185C">
            <w:rPr>
              <w:rFonts w:ascii="Arial" w:hAnsi="Arial" w:cs="Arial"/>
              <w:sz w:val="24"/>
              <w:szCs w:val="24"/>
            </w:rPr>
            <w:instrText xml:space="preserve"> CITATION fic20 \l 2057 </w:instrText>
          </w:r>
          <w:r w:rsidR="00EF185C">
            <w:rPr>
              <w:rFonts w:ascii="Arial" w:hAnsi="Arial" w:cs="Arial"/>
              <w:sz w:val="24"/>
              <w:szCs w:val="24"/>
            </w:rPr>
            <w:fldChar w:fldCharType="separate"/>
          </w:r>
          <w:r w:rsidR="00EF185C">
            <w:rPr>
              <w:rFonts w:ascii="Arial" w:hAnsi="Arial" w:cs="Arial"/>
              <w:noProof/>
              <w:sz w:val="24"/>
              <w:szCs w:val="24"/>
            </w:rPr>
            <w:t xml:space="preserve"> </w:t>
          </w:r>
          <w:r w:rsidR="00EF185C" w:rsidRPr="00EF185C">
            <w:rPr>
              <w:rFonts w:ascii="Arial" w:hAnsi="Arial" w:cs="Arial"/>
              <w:noProof/>
              <w:sz w:val="24"/>
              <w:szCs w:val="24"/>
            </w:rPr>
            <w:t>(fictiv.com, 2020)</w:t>
          </w:r>
          <w:r w:rsidR="00EF185C">
            <w:rPr>
              <w:rFonts w:ascii="Arial" w:hAnsi="Arial" w:cs="Arial"/>
              <w:sz w:val="24"/>
              <w:szCs w:val="24"/>
            </w:rPr>
            <w:fldChar w:fldCharType="end"/>
          </w:r>
        </w:sdtContent>
      </w:sdt>
      <w:r w:rsidR="00EF185C">
        <w:rPr>
          <w:rFonts w:ascii="Arial" w:hAnsi="Arial" w:cs="Arial"/>
          <w:sz w:val="24"/>
          <w:szCs w:val="24"/>
        </w:rPr>
        <w:t>.</w:t>
      </w:r>
    </w:p>
    <w:p w14:paraId="64295180" w14:textId="77777777" w:rsidR="00AA1EDF" w:rsidRPr="00AA1EDF" w:rsidRDefault="00AA1EDF" w:rsidP="00454069">
      <w:pPr>
        <w:rPr>
          <w:rFonts w:ascii="Arial" w:hAnsi="Arial" w:cs="Arial"/>
          <w:color w:val="FF0000"/>
          <w:sz w:val="28"/>
          <w:szCs w:val="28"/>
        </w:rPr>
      </w:pPr>
      <w:r w:rsidRPr="00AA1EDF">
        <w:rPr>
          <w:rFonts w:ascii="Arial" w:hAnsi="Arial" w:cs="Arial"/>
          <w:color w:val="FF0000"/>
          <w:sz w:val="28"/>
          <w:szCs w:val="28"/>
        </w:rPr>
        <w:t>Datums &amp; Features</w:t>
      </w:r>
    </w:p>
    <w:p w14:paraId="202896D6" w14:textId="6F3867BD" w:rsidR="0072711B" w:rsidRDefault="00407C68" w:rsidP="00B715FC">
      <w:pPr>
        <w:jc w:val="both"/>
        <w:rPr>
          <w:rFonts w:ascii="Arial" w:hAnsi="Arial" w:cs="Arial"/>
          <w:sz w:val="24"/>
          <w:szCs w:val="24"/>
        </w:rPr>
      </w:pPr>
      <w:r>
        <w:rPr>
          <w:rFonts w:ascii="Arial" w:hAnsi="Arial" w:cs="Arial"/>
          <w:sz w:val="24"/>
          <w:szCs w:val="24"/>
        </w:rPr>
        <w:t xml:space="preserve">The most important concept in GD&amp;T is the DRF which refers to Datum Reference Frame </w:t>
      </w:r>
      <w:r w:rsidR="00167AB6">
        <w:rPr>
          <w:rFonts w:ascii="Arial" w:hAnsi="Arial" w:cs="Arial"/>
          <w:sz w:val="24"/>
          <w:szCs w:val="24"/>
        </w:rPr>
        <w:t xml:space="preserve">which </w:t>
      </w:r>
      <w:r>
        <w:rPr>
          <w:rFonts w:ascii="Arial" w:hAnsi="Arial" w:cs="Arial"/>
          <w:sz w:val="24"/>
          <w:szCs w:val="24"/>
        </w:rPr>
        <w:t xml:space="preserve">contains </w:t>
      </w:r>
      <w:r w:rsidR="00396BCF">
        <w:rPr>
          <w:rFonts w:ascii="Arial" w:hAnsi="Arial" w:cs="Arial"/>
          <w:sz w:val="24"/>
          <w:szCs w:val="24"/>
        </w:rPr>
        <w:t>three-dimensional</w:t>
      </w:r>
      <w:r>
        <w:rPr>
          <w:rFonts w:ascii="Arial" w:hAnsi="Arial" w:cs="Arial"/>
          <w:sz w:val="24"/>
          <w:szCs w:val="24"/>
        </w:rPr>
        <w:t xml:space="preserve"> </w:t>
      </w:r>
      <w:r w:rsidR="00167AB6">
        <w:rPr>
          <w:rFonts w:ascii="Arial" w:hAnsi="Arial" w:cs="Arial"/>
          <w:sz w:val="24"/>
          <w:szCs w:val="24"/>
        </w:rPr>
        <w:t>Cartesian</w:t>
      </w:r>
      <w:r>
        <w:rPr>
          <w:rFonts w:ascii="Arial" w:hAnsi="Arial" w:cs="Arial"/>
          <w:sz w:val="24"/>
          <w:szCs w:val="24"/>
        </w:rPr>
        <w:t xml:space="preserve"> coordinate programme</w:t>
      </w:r>
      <w:r w:rsidR="00167AB6">
        <w:rPr>
          <w:rFonts w:ascii="Arial" w:hAnsi="Arial" w:cs="Arial"/>
          <w:sz w:val="24"/>
          <w:szCs w:val="24"/>
        </w:rPr>
        <w:t>s;</w:t>
      </w:r>
      <w:r>
        <w:rPr>
          <w:rFonts w:ascii="Arial" w:hAnsi="Arial" w:cs="Arial"/>
          <w:sz w:val="24"/>
          <w:szCs w:val="24"/>
        </w:rPr>
        <w:t xml:space="preserve"> is a structural anatomy of Geometric system and the origin of all geometric specifications and dimensions related to it</w:t>
      </w:r>
      <w:r w:rsidR="00167AB6">
        <w:rPr>
          <w:rFonts w:ascii="Arial" w:hAnsi="Arial" w:cs="Arial"/>
          <w:sz w:val="24"/>
          <w:szCs w:val="24"/>
        </w:rPr>
        <w:t xml:space="preserve">. The </w:t>
      </w:r>
      <w:r>
        <w:rPr>
          <w:rFonts w:ascii="Arial" w:hAnsi="Arial" w:cs="Arial"/>
          <w:sz w:val="24"/>
          <w:szCs w:val="24"/>
        </w:rPr>
        <w:t>distin</w:t>
      </w:r>
      <w:r w:rsidR="00450703">
        <w:rPr>
          <w:rFonts w:ascii="Arial" w:hAnsi="Arial" w:cs="Arial"/>
          <w:sz w:val="24"/>
          <w:szCs w:val="24"/>
        </w:rPr>
        <w:t xml:space="preserve">ction between </w:t>
      </w:r>
      <w:r w:rsidR="00167AB6">
        <w:rPr>
          <w:rFonts w:ascii="Arial" w:hAnsi="Arial" w:cs="Arial"/>
          <w:sz w:val="24"/>
          <w:szCs w:val="24"/>
        </w:rPr>
        <w:t>datum’s</w:t>
      </w:r>
      <w:r w:rsidR="00450703">
        <w:rPr>
          <w:rFonts w:ascii="Arial" w:hAnsi="Arial" w:cs="Arial"/>
          <w:sz w:val="24"/>
          <w:szCs w:val="24"/>
        </w:rPr>
        <w:t xml:space="preserve"> and datum features is </w:t>
      </w:r>
      <w:r w:rsidR="00167AB6">
        <w:rPr>
          <w:rFonts w:ascii="Arial" w:hAnsi="Arial" w:cs="Arial"/>
          <w:sz w:val="24"/>
          <w:szCs w:val="24"/>
        </w:rPr>
        <w:t>that datum’s</w:t>
      </w:r>
      <w:r w:rsidR="00450703">
        <w:rPr>
          <w:rFonts w:ascii="Arial" w:hAnsi="Arial" w:cs="Arial"/>
          <w:sz w:val="24"/>
          <w:szCs w:val="24"/>
        </w:rPr>
        <w:t xml:space="preserve"> are line points, axes and planes or mix of components as in DRF</w:t>
      </w:r>
      <w:r w:rsidR="00167AB6">
        <w:rPr>
          <w:rFonts w:ascii="Arial" w:hAnsi="Arial" w:cs="Arial"/>
          <w:sz w:val="24"/>
          <w:szCs w:val="24"/>
        </w:rPr>
        <w:t>. D</w:t>
      </w:r>
      <w:r w:rsidR="00450703">
        <w:rPr>
          <w:rFonts w:ascii="Arial" w:hAnsi="Arial" w:cs="Arial"/>
          <w:sz w:val="24"/>
          <w:szCs w:val="24"/>
        </w:rPr>
        <w:t>atum features are physical and actual features such as faces, slots, holes and edges</w:t>
      </w:r>
      <w:r>
        <w:rPr>
          <w:rFonts w:ascii="Arial" w:hAnsi="Arial" w:cs="Arial"/>
          <w:sz w:val="24"/>
          <w:szCs w:val="24"/>
        </w:rPr>
        <w:t xml:space="preserve"> </w:t>
      </w:r>
      <w:r w:rsidR="00450703">
        <w:rPr>
          <w:rFonts w:ascii="Arial" w:hAnsi="Arial" w:cs="Arial"/>
          <w:sz w:val="24"/>
          <w:szCs w:val="24"/>
        </w:rPr>
        <w:t>on the product</w:t>
      </w:r>
      <w:sdt>
        <w:sdtPr>
          <w:rPr>
            <w:rFonts w:ascii="Arial" w:hAnsi="Arial" w:cs="Arial"/>
            <w:sz w:val="24"/>
            <w:szCs w:val="24"/>
          </w:rPr>
          <w:id w:val="2146153026"/>
          <w:citation/>
        </w:sdtPr>
        <w:sdtEndPr/>
        <w:sdtContent>
          <w:r w:rsidR="00450703">
            <w:rPr>
              <w:rFonts w:ascii="Arial" w:hAnsi="Arial" w:cs="Arial"/>
              <w:sz w:val="24"/>
              <w:szCs w:val="24"/>
            </w:rPr>
            <w:fldChar w:fldCharType="begin"/>
          </w:r>
          <w:r w:rsidR="00450703">
            <w:rPr>
              <w:rFonts w:ascii="Arial" w:hAnsi="Arial" w:cs="Arial"/>
              <w:sz w:val="24"/>
              <w:szCs w:val="24"/>
            </w:rPr>
            <w:instrText xml:space="preserve"> CITATION fic20 \l 2057 </w:instrText>
          </w:r>
          <w:r w:rsidR="00450703">
            <w:rPr>
              <w:rFonts w:ascii="Arial" w:hAnsi="Arial" w:cs="Arial"/>
              <w:sz w:val="24"/>
              <w:szCs w:val="24"/>
            </w:rPr>
            <w:fldChar w:fldCharType="separate"/>
          </w:r>
          <w:r w:rsidR="00450703">
            <w:rPr>
              <w:rFonts w:ascii="Arial" w:hAnsi="Arial" w:cs="Arial"/>
              <w:noProof/>
              <w:sz w:val="24"/>
              <w:szCs w:val="24"/>
            </w:rPr>
            <w:t xml:space="preserve"> </w:t>
          </w:r>
          <w:r w:rsidR="00450703" w:rsidRPr="00450703">
            <w:rPr>
              <w:rFonts w:ascii="Arial" w:hAnsi="Arial" w:cs="Arial"/>
              <w:noProof/>
              <w:sz w:val="24"/>
              <w:szCs w:val="24"/>
            </w:rPr>
            <w:t>(fictiv.com, 2020)</w:t>
          </w:r>
          <w:r w:rsidR="00450703">
            <w:rPr>
              <w:rFonts w:ascii="Arial" w:hAnsi="Arial" w:cs="Arial"/>
              <w:sz w:val="24"/>
              <w:szCs w:val="24"/>
            </w:rPr>
            <w:fldChar w:fldCharType="end"/>
          </w:r>
        </w:sdtContent>
      </w:sdt>
      <w:r w:rsidR="00450703">
        <w:rPr>
          <w:rFonts w:ascii="Arial" w:hAnsi="Arial" w:cs="Arial"/>
          <w:sz w:val="24"/>
          <w:szCs w:val="24"/>
        </w:rPr>
        <w:t>.</w:t>
      </w:r>
    </w:p>
    <w:p w14:paraId="4015CE4F" w14:textId="77777777" w:rsidR="0072711B" w:rsidRDefault="007F0286" w:rsidP="00454069">
      <w:pPr>
        <w:rPr>
          <w:rFonts w:ascii="Arial" w:hAnsi="Arial" w:cs="Arial"/>
          <w:color w:val="FF0000"/>
          <w:sz w:val="36"/>
          <w:szCs w:val="36"/>
        </w:rPr>
      </w:pPr>
      <w:r>
        <w:rPr>
          <w:noProof/>
          <w:lang w:eastAsia="en-GB"/>
        </w:rPr>
        <w:drawing>
          <wp:inline distT="0" distB="0" distL="0" distR="0" wp14:anchorId="43FFE2DF" wp14:editId="43F62D3A">
            <wp:extent cx="5541645" cy="1971923"/>
            <wp:effectExtent l="76200" t="76200" r="135255" b="1428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C428A1.tmp"/>
                    <pic:cNvPicPr/>
                  </pic:nvPicPr>
                  <pic:blipFill>
                    <a:blip r:embed="rId35">
                      <a:extLst>
                        <a:ext uri="{28A0092B-C50C-407E-A947-70E740481C1C}">
                          <a14:useLocalDpi xmlns:a14="http://schemas.microsoft.com/office/drawing/2010/main" val="0"/>
                        </a:ext>
                      </a:extLst>
                    </a:blip>
                    <a:stretch>
                      <a:fillRect/>
                    </a:stretch>
                  </pic:blipFill>
                  <pic:spPr>
                    <a:xfrm>
                      <a:off x="0" y="0"/>
                      <a:ext cx="5670900" cy="20179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9888F0" w14:textId="78941591" w:rsidR="004A6ECF" w:rsidRDefault="004A6ECF" w:rsidP="00454069">
      <w:pPr>
        <w:rPr>
          <w:rFonts w:ascii="Arial" w:hAnsi="Arial" w:cs="Arial"/>
          <w:sz w:val="24"/>
          <w:szCs w:val="24"/>
        </w:rPr>
      </w:pPr>
      <w:r>
        <w:rPr>
          <w:rFonts w:ascii="Arial" w:hAnsi="Arial" w:cs="Arial"/>
          <w:color w:val="FF0000"/>
          <w:sz w:val="24"/>
          <w:szCs w:val="24"/>
        </w:rPr>
        <w:t xml:space="preserve">        </w:t>
      </w:r>
      <w:r w:rsidR="00CD0B66">
        <w:rPr>
          <w:rFonts w:ascii="Arial" w:hAnsi="Arial" w:cs="Arial"/>
          <w:sz w:val="24"/>
          <w:szCs w:val="24"/>
        </w:rPr>
        <w:t xml:space="preserve">Figure (23)                                                                   </w:t>
      </w:r>
      <w:r>
        <w:rPr>
          <w:rFonts w:ascii="Arial" w:hAnsi="Arial" w:cs="Arial"/>
          <w:color w:val="FF0000"/>
          <w:sz w:val="24"/>
          <w:szCs w:val="24"/>
        </w:rPr>
        <w:t xml:space="preserve">     </w:t>
      </w:r>
      <w:sdt>
        <w:sdtPr>
          <w:rPr>
            <w:rFonts w:ascii="Arial" w:hAnsi="Arial" w:cs="Arial"/>
            <w:color w:val="FF0000"/>
            <w:sz w:val="24"/>
            <w:szCs w:val="24"/>
          </w:rPr>
          <w:id w:val="2144078661"/>
          <w:citation/>
        </w:sdtPr>
        <w:sdtEndPr>
          <w:rPr>
            <w:color w:val="auto"/>
          </w:rPr>
        </w:sdtEndPr>
        <w:sdtContent>
          <w:r w:rsidRPr="004A6ECF">
            <w:rPr>
              <w:rFonts w:ascii="Arial" w:hAnsi="Arial" w:cs="Arial"/>
              <w:sz w:val="24"/>
              <w:szCs w:val="24"/>
            </w:rPr>
            <w:fldChar w:fldCharType="begin"/>
          </w:r>
          <w:r w:rsidRPr="004A6ECF">
            <w:rPr>
              <w:rFonts w:ascii="Arial" w:hAnsi="Arial" w:cs="Arial"/>
              <w:sz w:val="24"/>
              <w:szCs w:val="24"/>
            </w:rPr>
            <w:instrText xml:space="preserve"> CITATION fic20 \l 2057 </w:instrText>
          </w:r>
          <w:r w:rsidRPr="004A6ECF">
            <w:rPr>
              <w:rFonts w:ascii="Arial" w:hAnsi="Arial" w:cs="Arial"/>
              <w:sz w:val="24"/>
              <w:szCs w:val="24"/>
            </w:rPr>
            <w:fldChar w:fldCharType="separate"/>
          </w:r>
          <w:r w:rsidRPr="004A6ECF">
            <w:rPr>
              <w:rFonts w:ascii="Arial" w:hAnsi="Arial" w:cs="Arial"/>
              <w:noProof/>
              <w:sz w:val="24"/>
              <w:szCs w:val="24"/>
            </w:rPr>
            <w:t>(fictiv.com, 2020)</w:t>
          </w:r>
          <w:r w:rsidRPr="004A6ECF">
            <w:rPr>
              <w:rFonts w:ascii="Arial" w:hAnsi="Arial" w:cs="Arial"/>
              <w:sz w:val="24"/>
              <w:szCs w:val="24"/>
            </w:rPr>
            <w:fldChar w:fldCharType="end"/>
          </w:r>
        </w:sdtContent>
      </w:sdt>
    </w:p>
    <w:p w14:paraId="39CA29AB" w14:textId="19F61CAA" w:rsidR="00E95F5E" w:rsidRDefault="006917D0" w:rsidP="00454069">
      <w:pPr>
        <w:rPr>
          <w:rFonts w:ascii="Arial" w:hAnsi="Arial" w:cs="Arial"/>
          <w:sz w:val="24"/>
          <w:szCs w:val="24"/>
        </w:rPr>
      </w:pPr>
      <w:r>
        <w:rPr>
          <w:rFonts w:ascii="Arial" w:hAnsi="Arial" w:cs="Arial"/>
          <w:sz w:val="24"/>
          <w:szCs w:val="24"/>
        </w:rPr>
        <w:lastRenderedPageBreak/>
        <w:t xml:space="preserve">As the figure </w:t>
      </w:r>
      <w:r w:rsidR="00B715FC">
        <w:rPr>
          <w:rFonts w:ascii="Arial" w:hAnsi="Arial" w:cs="Arial"/>
          <w:sz w:val="24"/>
          <w:szCs w:val="24"/>
        </w:rPr>
        <w:t>(23)</w:t>
      </w:r>
      <w:r>
        <w:rPr>
          <w:rFonts w:ascii="Arial" w:hAnsi="Arial" w:cs="Arial"/>
          <w:sz w:val="24"/>
          <w:szCs w:val="24"/>
        </w:rPr>
        <w:t xml:space="preserve"> shows</w:t>
      </w:r>
      <w:r w:rsidR="00167AB6">
        <w:rPr>
          <w:rFonts w:ascii="Arial" w:hAnsi="Arial" w:cs="Arial"/>
          <w:sz w:val="24"/>
          <w:szCs w:val="24"/>
        </w:rPr>
        <w:t>,</w:t>
      </w:r>
      <w:r>
        <w:rPr>
          <w:rFonts w:ascii="Arial" w:hAnsi="Arial" w:cs="Arial"/>
          <w:sz w:val="24"/>
          <w:szCs w:val="24"/>
        </w:rPr>
        <w:t xml:space="preserve"> the locations of datums in different </w:t>
      </w:r>
      <w:r w:rsidR="00167AB6">
        <w:rPr>
          <w:rFonts w:ascii="Arial" w:hAnsi="Arial" w:cs="Arial"/>
          <w:sz w:val="24"/>
          <w:szCs w:val="24"/>
        </w:rPr>
        <w:t>areas</w:t>
      </w:r>
      <w:r>
        <w:rPr>
          <w:rFonts w:ascii="Arial" w:hAnsi="Arial" w:cs="Arial"/>
          <w:sz w:val="24"/>
          <w:szCs w:val="24"/>
        </w:rPr>
        <w:t xml:space="preserve"> also represent all the data required to be in the technical drawing</w:t>
      </w:r>
      <w:r w:rsidR="00167AB6">
        <w:rPr>
          <w:rFonts w:ascii="Arial" w:hAnsi="Arial" w:cs="Arial"/>
          <w:sz w:val="24"/>
          <w:szCs w:val="24"/>
        </w:rPr>
        <w:t>. Fo</w:t>
      </w:r>
      <w:r>
        <w:rPr>
          <w:rFonts w:ascii="Arial" w:hAnsi="Arial" w:cs="Arial"/>
          <w:sz w:val="24"/>
          <w:szCs w:val="24"/>
        </w:rPr>
        <w:t>r instance</w:t>
      </w:r>
      <w:r w:rsidR="00167AB6">
        <w:rPr>
          <w:rFonts w:ascii="Arial" w:hAnsi="Arial" w:cs="Arial"/>
          <w:sz w:val="24"/>
          <w:szCs w:val="24"/>
        </w:rPr>
        <w:t>,</w:t>
      </w:r>
      <w:r>
        <w:rPr>
          <w:rFonts w:ascii="Arial" w:hAnsi="Arial" w:cs="Arial"/>
          <w:sz w:val="24"/>
          <w:szCs w:val="24"/>
        </w:rPr>
        <w:t xml:space="preserve"> geometric characteristic, size tolerance of feature and feature modifier. </w:t>
      </w:r>
    </w:p>
    <w:p w14:paraId="1BAD4DBB" w14:textId="11B65976" w:rsidR="00E95F5E" w:rsidRDefault="00E95F5E" w:rsidP="00454069">
      <w:pPr>
        <w:rPr>
          <w:rFonts w:ascii="Arial" w:hAnsi="Arial" w:cs="Arial"/>
          <w:sz w:val="24"/>
          <w:szCs w:val="24"/>
        </w:rPr>
      </w:pPr>
    </w:p>
    <w:p w14:paraId="10618546" w14:textId="77777777" w:rsidR="006917D0" w:rsidRPr="00E95F5E" w:rsidRDefault="00E95F5E" w:rsidP="00454069">
      <w:pPr>
        <w:rPr>
          <w:rFonts w:ascii="Arial" w:hAnsi="Arial" w:cs="Arial"/>
          <w:sz w:val="32"/>
          <w:szCs w:val="32"/>
        </w:rPr>
      </w:pPr>
      <w:r w:rsidRPr="00E95F5E">
        <w:rPr>
          <w:rFonts w:ascii="Arial" w:hAnsi="Arial" w:cs="Arial"/>
          <w:color w:val="FF0000"/>
          <w:sz w:val="32"/>
          <w:szCs w:val="32"/>
        </w:rPr>
        <w:t>Tolerances for shafts</w:t>
      </w:r>
      <w:r w:rsidR="006917D0" w:rsidRPr="00E95F5E">
        <w:rPr>
          <w:rFonts w:ascii="Arial" w:hAnsi="Arial" w:cs="Arial"/>
          <w:color w:val="FF0000"/>
          <w:sz w:val="32"/>
          <w:szCs w:val="32"/>
        </w:rPr>
        <w:t xml:space="preserve">  </w:t>
      </w:r>
    </w:p>
    <w:p w14:paraId="084297A3" w14:textId="7002A7E6" w:rsidR="00CE46E3" w:rsidRDefault="00515067" w:rsidP="00454069">
      <w:pPr>
        <w:rPr>
          <w:rFonts w:ascii="Arial" w:hAnsi="Arial" w:cs="Arial"/>
          <w:color w:val="FF0000"/>
          <w:sz w:val="36"/>
          <w:szCs w:val="36"/>
        </w:rPr>
      </w:pPr>
      <w:r>
        <w:rPr>
          <w:rFonts w:ascii="Arial" w:hAnsi="Arial" w:cs="Arial"/>
          <w:noProof/>
          <w:color w:val="FF0000"/>
          <w:sz w:val="36"/>
          <w:szCs w:val="36"/>
        </w:rPr>
        <w:drawing>
          <wp:inline distT="0" distB="0" distL="0" distR="0" wp14:anchorId="30F014F9" wp14:editId="1686D056">
            <wp:extent cx="5731510" cy="6429375"/>
            <wp:effectExtent l="95250" t="95250" r="97790" b="10477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9DC53E3.tmp"/>
                    <pic:cNvPicPr/>
                  </pic:nvPicPr>
                  <pic:blipFill>
                    <a:blip r:embed="rId36">
                      <a:extLst>
                        <a:ext uri="{BEBA8EAE-BF5A-486C-A8C5-ECC9F3942E4B}">
                          <a14:imgProps xmlns:a14="http://schemas.microsoft.com/office/drawing/2010/main">
                            <a14:imgLayer r:embed="rId37">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731510" cy="642937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7DC00D72" w14:textId="7D3C5367" w:rsidR="00CE46E3" w:rsidRDefault="00CE46E3" w:rsidP="00CE46E3">
      <w:pPr>
        <w:rPr>
          <w:rFonts w:ascii="Arial" w:hAnsi="Arial" w:cs="Arial"/>
          <w:sz w:val="24"/>
          <w:szCs w:val="24"/>
        </w:rPr>
      </w:pPr>
      <w:r>
        <w:rPr>
          <w:rFonts w:ascii="Arial" w:hAnsi="Arial" w:cs="Arial"/>
          <w:sz w:val="24"/>
          <w:szCs w:val="24"/>
        </w:rPr>
        <w:t xml:space="preserve">      </w:t>
      </w:r>
      <w:r w:rsidR="00E40C95">
        <w:rPr>
          <w:rFonts w:ascii="Arial" w:hAnsi="Arial" w:cs="Arial"/>
          <w:sz w:val="24"/>
          <w:szCs w:val="24"/>
        </w:rPr>
        <w:t xml:space="preserve">Table (1)                                                            </w:t>
      </w:r>
      <w:r w:rsidR="001C5458">
        <w:rPr>
          <w:rFonts w:ascii="Arial" w:hAnsi="Arial" w:cs="Arial"/>
          <w:sz w:val="24"/>
          <w:szCs w:val="24"/>
        </w:rPr>
        <w:t xml:space="preserve"> </w:t>
      </w:r>
      <w:r>
        <w:rPr>
          <w:rFonts w:ascii="Arial" w:hAnsi="Arial" w:cs="Arial"/>
          <w:sz w:val="24"/>
          <w:szCs w:val="24"/>
        </w:rPr>
        <w:t xml:space="preserve">   </w:t>
      </w:r>
      <w:sdt>
        <w:sdtPr>
          <w:rPr>
            <w:rFonts w:ascii="Arial" w:hAnsi="Arial" w:cs="Arial"/>
            <w:sz w:val="24"/>
            <w:szCs w:val="24"/>
          </w:rPr>
          <w:id w:val="-2008737855"/>
          <w:citation/>
        </w:sdtPr>
        <w:sdtEndPr/>
        <w:sdtContent>
          <w:r>
            <w:rPr>
              <w:rFonts w:ascii="Arial" w:hAnsi="Arial" w:cs="Arial"/>
              <w:sz w:val="24"/>
              <w:szCs w:val="24"/>
            </w:rPr>
            <w:fldChar w:fldCharType="begin"/>
          </w:r>
          <w:r>
            <w:rPr>
              <w:rFonts w:ascii="Arial" w:hAnsi="Arial" w:cs="Arial"/>
              <w:sz w:val="24"/>
              <w:szCs w:val="24"/>
            </w:rPr>
            <w:instrText xml:space="preserve">CITATION Sim19 \l 2057 </w:instrText>
          </w:r>
          <w:r>
            <w:rPr>
              <w:rFonts w:ascii="Arial" w:hAnsi="Arial" w:cs="Arial"/>
              <w:sz w:val="24"/>
              <w:szCs w:val="24"/>
            </w:rPr>
            <w:fldChar w:fldCharType="separate"/>
          </w:r>
          <w:r w:rsidRPr="00CE46E3">
            <w:rPr>
              <w:rFonts w:ascii="Arial" w:hAnsi="Arial" w:cs="Arial"/>
              <w:noProof/>
              <w:sz w:val="24"/>
              <w:szCs w:val="24"/>
            </w:rPr>
            <w:t>(Simply Bearings Ltd, 2020)</w:t>
          </w:r>
          <w:r>
            <w:rPr>
              <w:rFonts w:ascii="Arial" w:hAnsi="Arial" w:cs="Arial"/>
              <w:sz w:val="24"/>
              <w:szCs w:val="24"/>
            </w:rPr>
            <w:fldChar w:fldCharType="end"/>
          </w:r>
        </w:sdtContent>
      </w:sdt>
    </w:p>
    <w:p w14:paraId="4BD0C852" w14:textId="4B5293A7" w:rsidR="00E95F5E" w:rsidRDefault="00E95F5E" w:rsidP="00CE46E3">
      <w:pPr>
        <w:rPr>
          <w:rFonts w:ascii="Arial" w:hAnsi="Arial" w:cs="Arial"/>
          <w:sz w:val="24"/>
          <w:szCs w:val="24"/>
        </w:rPr>
      </w:pPr>
      <w:r>
        <w:rPr>
          <w:rFonts w:ascii="Arial" w:hAnsi="Arial" w:cs="Arial"/>
          <w:sz w:val="24"/>
          <w:szCs w:val="24"/>
        </w:rPr>
        <w:t xml:space="preserve">The figure shows </w:t>
      </w:r>
      <w:r w:rsidR="00603285">
        <w:rPr>
          <w:rFonts w:ascii="Arial" w:hAnsi="Arial" w:cs="Arial"/>
          <w:sz w:val="24"/>
          <w:szCs w:val="24"/>
        </w:rPr>
        <w:t xml:space="preserve">Iso limits &amp;fits data </w:t>
      </w:r>
      <w:r>
        <w:rPr>
          <w:rFonts w:ascii="Arial" w:hAnsi="Arial" w:cs="Arial"/>
          <w:sz w:val="24"/>
          <w:szCs w:val="24"/>
        </w:rPr>
        <w:t>use</w:t>
      </w:r>
      <w:r w:rsidR="00167AB6">
        <w:rPr>
          <w:rFonts w:ascii="Arial" w:hAnsi="Arial" w:cs="Arial"/>
          <w:sz w:val="24"/>
          <w:szCs w:val="24"/>
        </w:rPr>
        <w:t>d</w:t>
      </w:r>
      <w:r>
        <w:rPr>
          <w:rFonts w:ascii="Arial" w:hAnsi="Arial" w:cs="Arial"/>
          <w:sz w:val="24"/>
          <w:szCs w:val="24"/>
        </w:rPr>
        <w:t xml:space="preserve"> </w:t>
      </w:r>
      <w:r w:rsidR="00603285">
        <w:rPr>
          <w:rFonts w:ascii="Arial" w:hAnsi="Arial" w:cs="Arial"/>
          <w:sz w:val="24"/>
          <w:szCs w:val="24"/>
        </w:rPr>
        <w:t>for</w:t>
      </w:r>
      <w:r>
        <w:rPr>
          <w:rFonts w:ascii="Arial" w:hAnsi="Arial" w:cs="Arial"/>
          <w:sz w:val="24"/>
          <w:szCs w:val="24"/>
        </w:rPr>
        <w:t xml:space="preserve"> determine the tolerance for shafts during </w:t>
      </w:r>
      <w:r w:rsidR="00167AB6">
        <w:rPr>
          <w:rFonts w:ascii="Arial" w:hAnsi="Arial" w:cs="Arial"/>
          <w:sz w:val="24"/>
          <w:szCs w:val="24"/>
        </w:rPr>
        <w:t xml:space="preserve">the </w:t>
      </w:r>
      <w:r>
        <w:rPr>
          <w:rFonts w:ascii="Arial" w:hAnsi="Arial" w:cs="Arial"/>
          <w:sz w:val="24"/>
          <w:szCs w:val="24"/>
        </w:rPr>
        <w:t>fitting</w:t>
      </w:r>
      <w:r w:rsidR="00622DCD">
        <w:rPr>
          <w:rFonts w:ascii="Arial" w:hAnsi="Arial" w:cs="Arial"/>
          <w:sz w:val="24"/>
          <w:szCs w:val="24"/>
        </w:rPr>
        <w:t xml:space="preserve"> method for ease </w:t>
      </w:r>
      <w:r w:rsidR="00167AB6">
        <w:rPr>
          <w:rFonts w:ascii="Arial" w:hAnsi="Arial" w:cs="Arial"/>
          <w:sz w:val="24"/>
          <w:szCs w:val="24"/>
        </w:rPr>
        <w:t>of</w:t>
      </w:r>
      <w:r w:rsidR="00622DCD">
        <w:rPr>
          <w:rFonts w:ascii="Arial" w:hAnsi="Arial" w:cs="Arial"/>
          <w:sz w:val="24"/>
          <w:szCs w:val="24"/>
        </w:rPr>
        <w:t xml:space="preserve"> manufacturing purposes.</w:t>
      </w:r>
    </w:p>
    <w:p w14:paraId="37DE2882" w14:textId="77777777" w:rsidR="00622DCD" w:rsidRDefault="00622DCD" w:rsidP="00CE46E3">
      <w:pPr>
        <w:rPr>
          <w:rFonts w:ascii="Arial" w:hAnsi="Arial" w:cs="Arial"/>
          <w:sz w:val="24"/>
          <w:szCs w:val="24"/>
        </w:rPr>
      </w:pPr>
      <w:r w:rsidRPr="00E95F5E">
        <w:rPr>
          <w:rFonts w:ascii="Arial" w:hAnsi="Arial" w:cs="Arial"/>
          <w:color w:val="FF0000"/>
          <w:sz w:val="32"/>
          <w:szCs w:val="32"/>
        </w:rPr>
        <w:lastRenderedPageBreak/>
        <w:t>Tolerances for</w:t>
      </w:r>
      <w:r>
        <w:rPr>
          <w:rFonts w:ascii="Arial" w:hAnsi="Arial" w:cs="Arial"/>
          <w:color w:val="FF0000"/>
          <w:sz w:val="32"/>
          <w:szCs w:val="32"/>
        </w:rPr>
        <w:t xml:space="preserve"> Holes</w:t>
      </w:r>
    </w:p>
    <w:p w14:paraId="60C4D9FE" w14:textId="350E6C28" w:rsidR="00CE46E3" w:rsidRDefault="006C0E85" w:rsidP="00454069">
      <w:pPr>
        <w:rPr>
          <w:rFonts w:ascii="Arial" w:hAnsi="Arial" w:cs="Arial"/>
          <w:color w:val="FF0000"/>
          <w:sz w:val="24"/>
          <w:szCs w:val="24"/>
        </w:rPr>
      </w:pPr>
      <w:r>
        <w:rPr>
          <w:rFonts w:ascii="Arial" w:hAnsi="Arial" w:cs="Arial"/>
          <w:noProof/>
          <w:color w:val="FF0000"/>
          <w:sz w:val="24"/>
          <w:szCs w:val="24"/>
        </w:rPr>
        <w:drawing>
          <wp:inline distT="0" distB="0" distL="0" distR="0" wp14:anchorId="0557FD39" wp14:editId="73F60C22">
            <wp:extent cx="5572125" cy="7324725"/>
            <wp:effectExtent l="95250" t="95250" r="104775" b="1047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9DC7727.tmp"/>
                    <pic:cNvPicPr/>
                  </pic:nvPicPr>
                  <pic:blipFill>
                    <a:blip r:embed="rId38">
                      <a:extLst>
                        <a:ext uri="{28A0092B-C50C-407E-A947-70E740481C1C}">
                          <a14:useLocalDpi xmlns:a14="http://schemas.microsoft.com/office/drawing/2010/main" val="0"/>
                        </a:ext>
                      </a:extLst>
                    </a:blip>
                    <a:stretch>
                      <a:fillRect/>
                    </a:stretch>
                  </pic:blipFill>
                  <pic:spPr>
                    <a:xfrm>
                      <a:off x="0" y="0"/>
                      <a:ext cx="5572125" cy="732472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7AEBCC26" w14:textId="7752B7C9" w:rsidR="003F54C6" w:rsidRDefault="003F54C6" w:rsidP="00454069">
      <w:pPr>
        <w:rPr>
          <w:rFonts w:ascii="Arial" w:hAnsi="Arial" w:cs="Arial"/>
          <w:sz w:val="24"/>
          <w:szCs w:val="24"/>
        </w:rPr>
      </w:pPr>
      <w:r w:rsidRPr="003F54C6">
        <w:rPr>
          <w:rFonts w:ascii="Arial" w:hAnsi="Arial" w:cs="Arial"/>
          <w:sz w:val="24"/>
          <w:szCs w:val="24"/>
        </w:rPr>
        <w:t xml:space="preserve">     </w:t>
      </w:r>
      <w:r w:rsidR="00603285">
        <w:rPr>
          <w:rFonts w:ascii="Arial" w:hAnsi="Arial" w:cs="Arial"/>
          <w:sz w:val="24"/>
          <w:szCs w:val="24"/>
        </w:rPr>
        <w:t xml:space="preserve">Table (2)              </w:t>
      </w:r>
      <w:r>
        <w:rPr>
          <w:rFonts w:ascii="Arial" w:hAnsi="Arial" w:cs="Arial"/>
          <w:sz w:val="24"/>
          <w:szCs w:val="24"/>
        </w:rPr>
        <w:t xml:space="preserve">                                         </w:t>
      </w:r>
      <w:r w:rsidRPr="003F54C6">
        <w:rPr>
          <w:rFonts w:ascii="Arial" w:hAnsi="Arial" w:cs="Arial"/>
          <w:sz w:val="24"/>
          <w:szCs w:val="24"/>
        </w:rPr>
        <w:t xml:space="preserve">      </w:t>
      </w:r>
      <w:sdt>
        <w:sdtPr>
          <w:rPr>
            <w:rFonts w:ascii="Arial" w:hAnsi="Arial" w:cs="Arial"/>
            <w:sz w:val="24"/>
            <w:szCs w:val="24"/>
          </w:rPr>
          <w:id w:val="1368641084"/>
          <w:citation/>
        </w:sdtPr>
        <w:sdtEndPr/>
        <w:sdtContent>
          <w:r w:rsidRPr="003F54C6">
            <w:rPr>
              <w:rFonts w:ascii="Arial" w:hAnsi="Arial" w:cs="Arial"/>
              <w:sz w:val="24"/>
              <w:szCs w:val="24"/>
            </w:rPr>
            <w:fldChar w:fldCharType="begin"/>
          </w:r>
          <w:r w:rsidRPr="003F54C6">
            <w:rPr>
              <w:rFonts w:ascii="Arial" w:hAnsi="Arial" w:cs="Arial"/>
              <w:sz w:val="24"/>
              <w:szCs w:val="24"/>
            </w:rPr>
            <w:instrText xml:space="preserve"> CITATION Sim19 \l 2057 </w:instrText>
          </w:r>
          <w:r w:rsidRPr="003F54C6">
            <w:rPr>
              <w:rFonts w:ascii="Arial" w:hAnsi="Arial" w:cs="Arial"/>
              <w:sz w:val="24"/>
              <w:szCs w:val="24"/>
            </w:rPr>
            <w:fldChar w:fldCharType="separate"/>
          </w:r>
          <w:r w:rsidRPr="003F54C6">
            <w:rPr>
              <w:rFonts w:ascii="Arial" w:hAnsi="Arial" w:cs="Arial"/>
              <w:noProof/>
              <w:sz w:val="24"/>
              <w:szCs w:val="24"/>
            </w:rPr>
            <w:t>(Simply Bearings Ltd, 2020)</w:t>
          </w:r>
          <w:r w:rsidRPr="003F54C6">
            <w:rPr>
              <w:rFonts w:ascii="Arial" w:hAnsi="Arial" w:cs="Arial"/>
              <w:sz w:val="24"/>
              <w:szCs w:val="24"/>
            </w:rPr>
            <w:fldChar w:fldCharType="end"/>
          </w:r>
        </w:sdtContent>
      </w:sdt>
    </w:p>
    <w:p w14:paraId="4303B6B4" w14:textId="77777777" w:rsidR="00622DCD" w:rsidRPr="003F54C6" w:rsidRDefault="00622DCD" w:rsidP="00454069">
      <w:pPr>
        <w:rPr>
          <w:rFonts w:ascii="Arial" w:hAnsi="Arial" w:cs="Arial"/>
          <w:sz w:val="24"/>
          <w:szCs w:val="24"/>
        </w:rPr>
      </w:pPr>
      <w:r>
        <w:rPr>
          <w:rFonts w:ascii="Arial" w:hAnsi="Arial" w:cs="Arial"/>
          <w:sz w:val="24"/>
          <w:szCs w:val="24"/>
        </w:rPr>
        <w:t xml:space="preserve">The figure above shows the data </w:t>
      </w:r>
      <w:r w:rsidR="00167AB6">
        <w:rPr>
          <w:rFonts w:ascii="Arial" w:hAnsi="Arial" w:cs="Arial"/>
          <w:sz w:val="24"/>
          <w:szCs w:val="24"/>
        </w:rPr>
        <w:t xml:space="preserve">that </w:t>
      </w:r>
      <w:r>
        <w:rPr>
          <w:rFonts w:ascii="Arial" w:hAnsi="Arial" w:cs="Arial"/>
          <w:sz w:val="24"/>
          <w:szCs w:val="24"/>
        </w:rPr>
        <w:t xml:space="preserve">will </w:t>
      </w:r>
      <w:r w:rsidR="00167AB6">
        <w:rPr>
          <w:rFonts w:ascii="Arial" w:hAnsi="Arial" w:cs="Arial"/>
          <w:sz w:val="24"/>
          <w:szCs w:val="24"/>
        </w:rPr>
        <w:t xml:space="preserve">be </w:t>
      </w:r>
      <w:r>
        <w:rPr>
          <w:rFonts w:ascii="Arial" w:hAnsi="Arial" w:cs="Arial"/>
          <w:sz w:val="24"/>
          <w:szCs w:val="24"/>
        </w:rPr>
        <w:t>use</w:t>
      </w:r>
      <w:r w:rsidR="00167AB6">
        <w:rPr>
          <w:rFonts w:ascii="Arial" w:hAnsi="Arial" w:cs="Arial"/>
          <w:sz w:val="24"/>
          <w:szCs w:val="24"/>
        </w:rPr>
        <w:t>d</w:t>
      </w:r>
      <w:r>
        <w:rPr>
          <w:rFonts w:ascii="Arial" w:hAnsi="Arial" w:cs="Arial"/>
          <w:sz w:val="24"/>
          <w:szCs w:val="24"/>
        </w:rPr>
        <w:t xml:space="preserve"> to determine the tolerance for holes </w:t>
      </w:r>
      <w:r w:rsidR="00167AB6">
        <w:rPr>
          <w:rFonts w:ascii="Arial" w:hAnsi="Arial" w:cs="Arial"/>
          <w:sz w:val="24"/>
          <w:szCs w:val="24"/>
        </w:rPr>
        <w:t>t</w:t>
      </w:r>
      <w:r>
        <w:rPr>
          <w:rFonts w:ascii="Arial" w:hAnsi="Arial" w:cs="Arial"/>
          <w:sz w:val="24"/>
          <w:szCs w:val="24"/>
        </w:rPr>
        <w:t xml:space="preserve">o be </w:t>
      </w:r>
      <w:r w:rsidR="00167AB6">
        <w:rPr>
          <w:rFonts w:ascii="Arial" w:hAnsi="Arial" w:cs="Arial"/>
          <w:sz w:val="24"/>
          <w:szCs w:val="24"/>
        </w:rPr>
        <w:t>separately</w:t>
      </w:r>
      <w:r>
        <w:rPr>
          <w:rFonts w:ascii="Arial" w:hAnsi="Arial" w:cs="Arial"/>
          <w:sz w:val="24"/>
          <w:szCs w:val="24"/>
        </w:rPr>
        <w:t xml:space="preserve"> treat</w:t>
      </w:r>
      <w:r w:rsidR="00167AB6">
        <w:rPr>
          <w:rFonts w:ascii="Arial" w:hAnsi="Arial" w:cs="Arial"/>
          <w:sz w:val="24"/>
          <w:szCs w:val="24"/>
        </w:rPr>
        <w:t>ed</w:t>
      </w:r>
      <w:r>
        <w:rPr>
          <w:rFonts w:ascii="Arial" w:hAnsi="Arial" w:cs="Arial"/>
          <w:sz w:val="24"/>
          <w:szCs w:val="24"/>
        </w:rPr>
        <w:t xml:space="preserve"> during </w:t>
      </w:r>
      <w:r w:rsidR="00167AB6">
        <w:rPr>
          <w:rFonts w:ascii="Arial" w:hAnsi="Arial" w:cs="Arial"/>
          <w:sz w:val="24"/>
          <w:szCs w:val="24"/>
        </w:rPr>
        <w:t xml:space="preserve">and </w:t>
      </w:r>
      <w:r>
        <w:rPr>
          <w:rFonts w:ascii="Arial" w:hAnsi="Arial" w:cs="Arial"/>
          <w:sz w:val="24"/>
          <w:szCs w:val="24"/>
        </w:rPr>
        <w:t>defined the appropriate tolerances.</w:t>
      </w:r>
    </w:p>
    <w:p w14:paraId="00226296" w14:textId="77777777" w:rsidR="00CE46E3" w:rsidRDefault="00622DCD" w:rsidP="00454069">
      <w:pPr>
        <w:rPr>
          <w:rFonts w:ascii="Arial" w:hAnsi="Arial" w:cs="Arial"/>
          <w:color w:val="FF0000"/>
          <w:sz w:val="36"/>
          <w:szCs w:val="36"/>
        </w:rPr>
      </w:pPr>
      <w:r>
        <w:rPr>
          <w:rFonts w:ascii="Arial" w:hAnsi="Arial" w:cs="Arial"/>
          <w:color w:val="FF0000"/>
          <w:sz w:val="36"/>
          <w:szCs w:val="36"/>
        </w:rPr>
        <w:lastRenderedPageBreak/>
        <w:t>Types of fits.</w:t>
      </w:r>
    </w:p>
    <w:p w14:paraId="422CB413" w14:textId="77777777" w:rsidR="00CE46E3" w:rsidRDefault="003F54C6" w:rsidP="00454069">
      <w:pPr>
        <w:rPr>
          <w:rFonts w:ascii="Arial" w:hAnsi="Arial" w:cs="Arial"/>
          <w:color w:val="FF0000"/>
          <w:sz w:val="24"/>
          <w:szCs w:val="24"/>
        </w:rPr>
      </w:pPr>
      <w:r>
        <w:rPr>
          <w:rFonts w:ascii="Arial" w:hAnsi="Arial" w:cs="Arial"/>
          <w:b/>
          <w:noProof/>
          <w:color w:val="FF0000"/>
          <w:sz w:val="32"/>
          <w:szCs w:val="32"/>
          <w:lang w:eastAsia="en-GB"/>
        </w:rPr>
        <w:drawing>
          <wp:inline distT="0" distB="0" distL="0" distR="0" wp14:anchorId="423FD0BC" wp14:editId="2537861A">
            <wp:extent cx="5049078" cy="2623820"/>
            <wp:effectExtent l="76200" t="76200" r="132715" b="13843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88FC21.tmp"/>
                    <pic:cNvPicPr/>
                  </pic:nvPicPr>
                  <pic:blipFill>
                    <a:blip r:embed="rId39">
                      <a:extLst>
                        <a:ext uri="{BEBA8EAE-BF5A-486C-A8C5-ECC9F3942E4B}">
                          <a14:imgProps xmlns:a14="http://schemas.microsoft.com/office/drawing/2010/main">
                            <a14:imgLayer r:embed="rId40">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053116" cy="26259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05191A" w14:textId="1AA6BEEE" w:rsidR="003F54C6" w:rsidRDefault="003F54C6" w:rsidP="00454069">
      <w:pPr>
        <w:rPr>
          <w:rFonts w:ascii="Arial" w:hAnsi="Arial" w:cs="Arial"/>
          <w:sz w:val="24"/>
          <w:szCs w:val="24"/>
        </w:rPr>
      </w:pPr>
      <w:r w:rsidRPr="00341CB0">
        <w:rPr>
          <w:rFonts w:ascii="Arial" w:hAnsi="Arial" w:cs="Arial"/>
          <w:sz w:val="24"/>
          <w:szCs w:val="24"/>
        </w:rPr>
        <w:t xml:space="preserve">     </w:t>
      </w:r>
      <w:r w:rsidR="00341CB0" w:rsidRPr="00341CB0">
        <w:rPr>
          <w:rFonts w:ascii="Arial" w:hAnsi="Arial" w:cs="Arial"/>
          <w:sz w:val="24"/>
          <w:szCs w:val="24"/>
        </w:rPr>
        <w:t xml:space="preserve">Figure (24) </w:t>
      </w:r>
      <w:r w:rsidR="00341CB0">
        <w:rPr>
          <w:rFonts w:ascii="Arial" w:hAnsi="Arial" w:cs="Arial"/>
          <w:color w:val="FF0000"/>
          <w:sz w:val="24"/>
          <w:szCs w:val="24"/>
        </w:rPr>
        <w:t xml:space="preserve">                                                    </w:t>
      </w:r>
      <w:r>
        <w:rPr>
          <w:rFonts w:ascii="Arial" w:hAnsi="Arial" w:cs="Arial"/>
          <w:color w:val="FF0000"/>
          <w:sz w:val="24"/>
          <w:szCs w:val="24"/>
        </w:rPr>
        <w:t xml:space="preserve">   </w:t>
      </w:r>
      <w:sdt>
        <w:sdtPr>
          <w:rPr>
            <w:rFonts w:ascii="Arial" w:hAnsi="Arial" w:cs="Arial"/>
            <w:sz w:val="24"/>
            <w:szCs w:val="24"/>
          </w:rPr>
          <w:id w:val="-1356038846"/>
          <w:citation/>
        </w:sdtPr>
        <w:sdtEndPr/>
        <w:sdtContent>
          <w:r>
            <w:rPr>
              <w:rFonts w:ascii="Arial" w:hAnsi="Arial" w:cs="Arial"/>
              <w:sz w:val="24"/>
              <w:szCs w:val="24"/>
            </w:rPr>
            <w:fldChar w:fldCharType="begin"/>
          </w:r>
          <w:r>
            <w:rPr>
              <w:rFonts w:ascii="Arial" w:hAnsi="Arial" w:cs="Arial"/>
              <w:sz w:val="24"/>
              <w:szCs w:val="24"/>
            </w:rPr>
            <w:instrText xml:space="preserve">CITATION Kov19 \l 2057 </w:instrText>
          </w:r>
          <w:r>
            <w:rPr>
              <w:rFonts w:ascii="Arial" w:hAnsi="Arial" w:cs="Arial"/>
              <w:sz w:val="24"/>
              <w:szCs w:val="24"/>
            </w:rPr>
            <w:fldChar w:fldCharType="separate"/>
          </w:r>
          <w:r w:rsidRPr="00290CFC">
            <w:rPr>
              <w:rFonts w:ascii="Arial" w:hAnsi="Arial" w:cs="Arial"/>
              <w:noProof/>
              <w:sz w:val="24"/>
              <w:szCs w:val="24"/>
            </w:rPr>
            <w:t>(Kovacevic, 2018)</w:t>
          </w:r>
          <w:r>
            <w:rPr>
              <w:rFonts w:ascii="Arial" w:hAnsi="Arial" w:cs="Arial"/>
              <w:sz w:val="24"/>
              <w:szCs w:val="24"/>
            </w:rPr>
            <w:fldChar w:fldCharType="end"/>
          </w:r>
        </w:sdtContent>
      </w:sdt>
    </w:p>
    <w:p w14:paraId="06A0E2F9" w14:textId="77777777" w:rsidR="00622DCD" w:rsidRPr="00910F16" w:rsidRDefault="00910F16" w:rsidP="00454069">
      <w:pPr>
        <w:rPr>
          <w:rFonts w:ascii="Arial" w:hAnsi="Arial" w:cs="Arial"/>
          <w:sz w:val="24"/>
          <w:szCs w:val="24"/>
        </w:rPr>
      </w:pPr>
      <w:r>
        <w:rPr>
          <w:rFonts w:ascii="Arial" w:hAnsi="Arial" w:cs="Arial"/>
          <w:sz w:val="24"/>
          <w:szCs w:val="24"/>
        </w:rPr>
        <w:t xml:space="preserve">As the figure above represent the three different of fits </w:t>
      </w:r>
      <w:r w:rsidR="007E242B">
        <w:rPr>
          <w:rFonts w:ascii="Arial" w:hAnsi="Arial" w:cs="Arial"/>
          <w:sz w:val="24"/>
          <w:szCs w:val="24"/>
        </w:rPr>
        <w:t>used particularly</w:t>
      </w:r>
      <w:r>
        <w:rPr>
          <w:rFonts w:ascii="Arial" w:hAnsi="Arial" w:cs="Arial"/>
          <w:sz w:val="24"/>
          <w:szCs w:val="24"/>
        </w:rPr>
        <w:t xml:space="preserve"> between shafts and holes to satisfying the parts</w:t>
      </w:r>
      <w:r w:rsidR="00F9002C">
        <w:rPr>
          <w:rFonts w:ascii="Arial" w:hAnsi="Arial" w:cs="Arial"/>
          <w:sz w:val="24"/>
          <w:szCs w:val="24"/>
        </w:rPr>
        <w:t xml:space="preserve"> required</w:t>
      </w:r>
      <w:r>
        <w:rPr>
          <w:rFonts w:ascii="Arial" w:hAnsi="Arial" w:cs="Arial"/>
          <w:sz w:val="24"/>
          <w:szCs w:val="24"/>
        </w:rPr>
        <w:t xml:space="preserve"> </w:t>
      </w:r>
      <w:r w:rsidR="00F9002C">
        <w:rPr>
          <w:rFonts w:ascii="Arial" w:hAnsi="Arial" w:cs="Arial"/>
          <w:sz w:val="24"/>
          <w:szCs w:val="24"/>
        </w:rPr>
        <w:t xml:space="preserve">allowances </w:t>
      </w:r>
      <w:r>
        <w:rPr>
          <w:rFonts w:ascii="Arial" w:hAnsi="Arial" w:cs="Arial"/>
          <w:sz w:val="24"/>
          <w:szCs w:val="24"/>
        </w:rPr>
        <w:t xml:space="preserve">to joining each other’s easily and faster. </w:t>
      </w:r>
    </w:p>
    <w:p w14:paraId="65302CD7" w14:textId="77777777" w:rsidR="00CE46E3" w:rsidRDefault="003F54C6" w:rsidP="00454069">
      <w:pPr>
        <w:rPr>
          <w:rFonts w:ascii="Arial" w:hAnsi="Arial" w:cs="Arial"/>
          <w:color w:val="FF0000"/>
          <w:sz w:val="36"/>
          <w:szCs w:val="36"/>
        </w:rPr>
      </w:pPr>
      <w:r>
        <w:rPr>
          <w:rFonts w:ascii="Arial" w:hAnsi="Arial" w:cs="Arial"/>
          <w:b/>
          <w:noProof/>
          <w:color w:val="FF0000"/>
          <w:sz w:val="32"/>
          <w:szCs w:val="32"/>
          <w:lang w:eastAsia="en-GB"/>
        </w:rPr>
        <w:drawing>
          <wp:inline distT="0" distB="0" distL="0" distR="0" wp14:anchorId="5E206A10" wp14:editId="1C91C0C1">
            <wp:extent cx="5040173" cy="2600325"/>
            <wp:effectExtent l="76200" t="76200" r="141605" b="1238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D88471F.tmp"/>
                    <pic:cNvPicPr/>
                  </pic:nvPicPr>
                  <pic:blipFill>
                    <a:blip r:embed="rId41">
                      <a:extLst>
                        <a:ext uri="{BEBA8EAE-BF5A-486C-A8C5-ECC9F3942E4B}">
                          <a14:imgProps xmlns:a14="http://schemas.microsoft.com/office/drawing/2010/main">
                            <a14:imgLayer r:embed="rId42">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062773" cy="26119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3531C4" w14:textId="24E2402A" w:rsidR="003F54C6" w:rsidRDefault="003F54C6" w:rsidP="00454069">
      <w:pPr>
        <w:rPr>
          <w:rFonts w:ascii="Arial" w:hAnsi="Arial" w:cs="Arial"/>
          <w:sz w:val="24"/>
          <w:szCs w:val="24"/>
        </w:rPr>
      </w:pPr>
      <w:r w:rsidRPr="00341CB0">
        <w:rPr>
          <w:rFonts w:ascii="Arial" w:hAnsi="Arial" w:cs="Arial"/>
          <w:sz w:val="24"/>
          <w:szCs w:val="24"/>
        </w:rPr>
        <w:t xml:space="preserve">    </w:t>
      </w:r>
      <w:r w:rsidR="00341CB0" w:rsidRPr="00341CB0">
        <w:rPr>
          <w:rFonts w:ascii="Arial" w:hAnsi="Arial" w:cs="Arial"/>
          <w:sz w:val="24"/>
          <w:szCs w:val="24"/>
        </w:rPr>
        <w:t>Table (3)</w:t>
      </w:r>
      <w:r w:rsidRPr="00341CB0">
        <w:rPr>
          <w:rFonts w:ascii="Arial" w:hAnsi="Arial" w:cs="Arial"/>
          <w:sz w:val="24"/>
          <w:szCs w:val="24"/>
        </w:rPr>
        <w:t xml:space="preserve">                                                                       </w:t>
      </w:r>
      <w:sdt>
        <w:sdtPr>
          <w:rPr>
            <w:rFonts w:ascii="Arial" w:hAnsi="Arial" w:cs="Arial"/>
            <w:sz w:val="24"/>
            <w:szCs w:val="24"/>
          </w:rPr>
          <w:id w:val="-80062100"/>
          <w:citation/>
        </w:sdtPr>
        <w:sdtEndPr/>
        <w:sdtContent>
          <w:r w:rsidRPr="003F54C6">
            <w:rPr>
              <w:rFonts w:ascii="Arial" w:hAnsi="Arial" w:cs="Arial"/>
              <w:sz w:val="24"/>
              <w:szCs w:val="24"/>
            </w:rPr>
            <w:fldChar w:fldCharType="begin"/>
          </w:r>
          <w:r w:rsidRPr="003F54C6">
            <w:rPr>
              <w:rFonts w:ascii="Arial" w:hAnsi="Arial" w:cs="Arial"/>
              <w:sz w:val="24"/>
              <w:szCs w:val="24"/>
            </w:rPr>
            <w:instrText xml:space="preserve"> CITATION Kov19 \l 2057 </w:instrText>
          </w:r>
          <w:r w:rsidRPr="003F54C6">
            <w:rPr>
              <w:rFonts w:ascii="Arial" w:hAnsi="Arial" w:cs="Arial"/>
              <w:sz w:val="24"/>
              <w:szCs w:val="24"/>
            </w:rPr>
            <w:fldChar w:fldCharType="separate"/>
          </w:r>
          <w:r w:rsidRPr="003F54C6">
            <w:rPr>
              <w:rFonts w:ascii="Arial" w:hAnsi="Arial" w:cs="Arial"/>
              <w:noProof/>
              <w:sz w:val="24"/>
              <w:szCs w:val="24"/>
            </w:rPr>
            <w:t>(Kovacevic, 2018)</w:t>
          </w:r>
          <w:r w:rsidRPr="003F54C6">
            <w:rPr>
              <w:rFonts w:ascii="Arial" w:hAnsi="Arial" w:cs="Arial"/>
              <w:sz w:val="24"/>
              <w:szCs w:val="24"/>
            </w:rPr>
            <w:fldChar w:fldCharType="end"/>
          </w:r>
        </w:sdtContent>
      </w:sdt>
    </w:p>
    <w:p w14:paraId="07C2D0C6" w14:textId="14D0428D" w:rsidR="00910F16" w:rsidRDefault="00167AB6" w:rsidP="00454069">
      <w:pPr>
        <w:rPr>
          <w:rFonts w:ascii="Arial" w:hAnsi="Arial" w:cs="Arial"/>
          <w:sz w:val="24"/>
          <w:szCs w:val="24"/>
        </w:rPr>
      </w:pPr>
      <w:r>
        <w:rPr>
          <w:rFonts w:ascii="Arial" w:hAnsi="Arial" w:cs="Arial"/>
          <w:sz w:val="24"/>
          <w:szCs w:val="24"/>
        </w:rPr>
        <w:t>T</w:t>
      </w:r>
      <w:r w:rsidR="00910F16">
        <w:rPr>
          <w:rFonts w:ascii="Arial" w:hAnsi="Arial" w:cs="Arial"/>
          <w:sz w:val="24"/>
          <w:szCs w:val="24"/>
        </w:rPr>
        <w:t>he figure above represent</w:t>
      </w:r>
      <w:r>
        <w:rPr>
          <w:rFonts w:ascii="Arial" w:hAnsi="Arial" w:cs="Arial"/>
          <w:sz w:val="24"/>
          <w:szCs w:val="24"/>
        </w:rPr>
        <w:t>s</w:t>
      </w:r>
      <w:r w:rsidR="00910F16">
        <w:rPr>
          <w:rFonts w:ascii="Arial" w:hAnsi="Arial" w:cs="Arial"/>
          <w:sz w:val="24"/>
          <w:szCs w:val="24"/>
        </w:rPr>
        <w:t xml:space="preserve"> the best type</w:t>
      </w:r>
      <w:r w:rsidR="004F0D6A">
        <w:rPr>
          <w:rFonts w:ascii="Arial" w:hAnsi="Arial" w:cs="Arial"/>
          <w:sz w:val="24"/>
          <w:szCs w:val="24"/>
        </w:rPr>
        <w:t>s</w:t>
      </w:r>
      <w:r w:rsidR="00910F16">
        <w:rPr>
          <w:rFonts w:ascii="Arial" w:hAnsi="Arial" w:cs="Arial"/>
          <w:sz w:val="24"/>
          <w:szCs w:val="24"/>
        </w:rPr>
        <w:t xml:space="preserve"> and description of different method</w:t>
      </w:r>
      <w:r>
        <w:rPr>
          <w:rFonts w:ascii="Arial" w:hAnsi="Arial" w:cs="Arial"/>
          <w:sz w:val="24"/>
          <w:szCs w:val="24"/>
        </w:rPr>
        <w:t>s</w:t>
      </w:r>
      <w:r w:rsidR="00910F16">
        <w:rPr>
          <w:rFonts w:ascii="Arial" w:hAnsi="Arial" w:cs="Arial"/>
          <w:sz w:val="24"/>
          <w:szCs w:val="24"/>
        </w:rPr>
        <w:t xml:space="preserve"> of fit such as loose running and free running for hole and shaft.</w:t>
      </w:r>
    </w:p>
    <w:p w14:paraId="57CFE19E" w14:textId="77777777" w:rsidR="003F54C6" w:rsidRDefault="003F54C6" w:rsidP="00454069">
      <w:pPr>
        <w:rPr>
          <w:rFonts w:ascii="Arial" w:hAnsi="Arial" w:cs="Arial"/>
          <w:color w:val="FF0000"/>
          <w:sz w:val="24"/>
          <w:szCs w:val="24"/>
        </w:rPr>
      </w:pPr>
      <w:r>
        <w:rPr>
          <w:rFonts w:ascii="Arial" w:hAnsi="Arial" w:cs="Arial"/>
          <w:b/>
          <w:noProof/>
          <w:color w:val="FF0000"/>
          <w:sz w:val="32"/>
          <w:szCs w:val="32"/>
          <w:lang w:eastAsia="en-GB"/>
        </w:rPr>
        <w:lastRenderedPageBreak/>
        <w:drawing>
          <wp:inline distT="0" distB="0" distL="0" distR="0" wp14:anchorId="1E9C76E5" wp14:editId="7389ED4E">
            <wp:extent cx="5237683" cy="3402965"/>
            <wp:effectExtent l="76200" t="76200" r="134620" b="1403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8857D1.tmp"/>
                    <pic:cNvPicPr/>
                  </pic:nvPicPr>
                  <pic:blipFill>
                    <a:blip r:embed="rId43">
                      <a:extLst>
                        <a:ext uri="{BEBA8EAE-BF5A-486C-A8C5-ECC9F3942E4B}">
                          <a14:imgProps xmlns:a14="http://schemas.microsoft.com/office/drawing/2010/main">
                            <a14:imgLayer r:embed="rId44">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256523" cy="34152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0F523F" w14:textId="024A80EC" w:rsidR="003F54C6" w:rsidRDefault="003F54C6" w:rsidP="003F54C6">
      <w:pPr>
        <w:rPr>
          <w:rFonts w:ascii="Arial" w:hAnsi="Arial" w:cs="Arial"/>
          <w:sz w:val="24"/>
          <w:szCs w:val="24"/>
        </w:rPr>
      </w:pPr>
      <w:r>
        <w:rPr>
          <w:rFonts w:ascii="Arial" w:hAnsi="Arial" w:cs="Arial"/>
          <w:color w:val="FF0000"/>
          <w:sz w:val="24"/>
          <w:szCs w:val="24"/>
        </w:rPr>
        <w:t xml:space="preserve">      </w:t>
      </w:r>
      <w:r w:rsidR="00341CB0" w:rsidRPr="00341CB0">
        <w:rPr>
          <w:rFonts w:ascii="Arial" w:hAnsi="Arial" w:cs="Arial"/>
          <w:sz w:val="24"/>
          <w:szCs w:val="24"/>
        </w:rPr>
        <w:t>Figure (25)</w:t>
      </w:r>
      <w:r w:rsidRPr="00341CB0">
        <w:rPr>
          <w:rFonts w:ascii="Arial" w:hAnsi="Arial" w:cs="Arial"/>
          <w:sz w:val="24"/>
          <w:szCs w:val="24"/>
        </w:rPr>
        <w:t xml:space="preserve">                                                       </w:t>
      </w:r>
      <w:sdt>
        <w:sdtPr>
          <w:rPr>
            <w:rFonts w:ascii="Arial" w:hAnsi="Arial" w:cs="Arial"/>
            <w:sz w:val="24"/>
            <w:szCs w:val="24"/>
          </w:rPr>
          <w:id w:val="819935332"/>
          <w:citation/>
        </w:sdtPr>
        <w:sdtEndPr/>
        <w:sdtContent>
          <w:r>
            <w:rPr>
              <w:rFonts w:ascii="Arial" w:hAnsi="Arial" w:cs="Arial"/>
              <w:sz w:val="24"/>
              <w:szCs w:val="24"/>
            </w:rPr>
            <w:fldChar w:fldCharType="begin"/>
          </w:r>
          <w:r>
            <w:rPr>
              <w:rFonts w:ascii="Arial" w:hAnsi="Arial" w:cs="Arial"/>
              <w:sz w:val="24"/>
              <w:szCs w:val="24"/>
            </w:rPr>
            <w:instrText xml:space="preserve">CITATION eMa19 \l 2057 </w:instrText>
          </w:r>
          <w:r>
            <w:rPr>
              <w:rFonts w:ascii="Arial" w:hAnsi="Arial" w:cs="Arial"/>
              <w:sz w:val="24"/>
              <w:szCs w:val="24"/>
            </w:rPr>
            <w:fldChar w:fldCharType="separate"/>
          </w:r>
          <w:r w:rsidRPr="003F54C6">
            <w:rPr>
              <w:rFonts w:ascii="Arial" w:hAnsi="Arial" w:cs="Arial"/>
              <w:noProof/>
              <w:sz w:val="24"/>
              <w:szCs w:val="24"/>
            </w:rPr>
            <w:t>(eMachineShop, 2020)</w:t>
          </w:r>
          <w:r>
            <w:rPr>
              <w:rFonts w:ascii="Arial" w:hAnsi="Arial" w:cs="Arial"/>
              <w:sz w:val="24"/>
              <w:szCs w:val="24"/>
            </w:rPr>
            <w:fldChar w:fldCharType="end"/>
          </w:r>
        </w:sdtContent>
      </w:sdt>
    </w:p>
    <w:p w14:paraId="2FD331A6" w14:textId="77777777" w:rsidR="00904B61" w:rsidRDefault="00904B61" w:rsidP="003F54C6">
      <w:pPr>
        <w:rPr>
          <w:rFonts w:ascii="Arial" w:hAnsi="Arial" w:cs="Arial"/>
          <w:sz w:val="24"/>
          <w:szCs w:val="24"/>
        </w:rPr>
      </w:pPr>
      <w:r>
        <w:rPr>
          <w:rFonts w:ascii="Arial" w:hAnsi="Arial" w:cs="Arial"/>
          <w:sz w:val="24"/>
          <w:szCs w:val="24"/>
        </w:rPr>
        <w:t xml:space="preserve">The figure above </w:t>
      </w:r>
      <w:r w:rsidR="007E242B">
        <w:rPr>
          <w:rFonts w:ascii="Arial" w:hAnsi="Arial" w:cs="Arial"/>
          <w:sz w:val="24"/>
          <w:szCs w:val="24"/>
        </w:rPr>
        <w:t>represents</w:t>
      </w:r>
      <w:r>
        <w:rPr>
          <w:rFonts w:ascii="Arial" w:hAnsi="Arial" w:cs="Arial"/>
          <w:sz w:val="24"/>
          <w:szCs w:val="24"/>
        </w:rPr>
        <w:t xml:space="preserve"> the actual location of the datum on different side also how to create the hole tolerances with the shaft.</w:t>
      </w:r>
    </w:p>
    <w:p w14:paraId="0C57741B" w14:textId="77777777" w:rsidR="00B74029" w:rsidRPr="00A22045" w:rsidRDefault="00B74029" w:rsidP="00B74029">
      <w:pPr>
        <w:rPr>
          <w:rFonts w:ascii="Arial" w:hAnsi="Arial" w:cs="Arial"/>
          <w:b/>
          <w:color w:val="FF0000"/>
          <w:sz w:val="32"/>
          <w:szCs w:val="32"/>
        </w:rPr>
      </w:pPr>
      <w:r w:rsidRPr="00A22045">
        <w:rPr>
          <w:rFonts w:ascii="Arial" w:hAnsi="Arial" w:cs="Arial"/>
          <w:b/>
          <w:color w:val="FF0000"/>
          <w:sz w:val="32"/>
          <w:szCs w:val="32"/>
        </w:rPr>
        <w:t xml:space="preserve">Clearance description </w:t>
      </w:r>
    </w:p>
    <w:p w14:paraId="120DF74B" w14:textId="03EEBB33" w:rsidR="00B74029" w:rsidRDefault="00B74029" w:rsidP="00B74029">
      <w:pPr>
        <w:rPr>
          <w:rFonts w:ascii="Arial" w:hAnsi="Arial" w:cs="Arial"/>
          <w:sz w:val="24"/>
          <w:szCs w:val="24"/>
        </w:rPr>
      </w:pPr>
      <w:r>
        <w:rPr>
          <w:rFonts w:ascii="Arial" w:hAnsi="Arial" w:cs="Arial"/>
          <w:noProof/>
          <w:sz w:val="24"/>
          <w:szCs w:val="24"/>
        </w:rPr>
        <w:drawing>
          <wp:inline distT="0" distB="0" distL="0" distR="0" wp14:anchorId="477056FF" wp14:editId="4EA0A535">
            <wp:extent cx="4658995" cy="2242268"/>
            <wp:effectExtent l="76200" t="76200" r="141605" b="13906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8742F97.tmp"/>
                    <pic:cNvPicPr/>
                  </pic:nvPicPr>
                  <pic:blipFill>
                    <a:blip r:embed="rId45">
                      <a:extLst>
                        <a:ext uri="{28A0092B-C50C-407E-A947-70E740481C1C}">
                          <a14:useLocalDpi xmlns:a14="http://schemas.microsoft.com/office/drawing/2010/main" val="0"/>
                        </a:ext>
                      </a:extLst>
                    </a:blip>
                    <a:stretch>
                      <a:fillRect/>
                    </a:stretch>
                  </pic:blipFill>
                  <pic:spPr>
                    <a:xfrm>
                      <a:off x="0" y="0"/>
                      <a:ext cx="4679707" cy="22522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9037F0" w14:textId="301AD39E" w:rsidR="00341CB0" w:rsidRDefault="00341CB0" w:rsidP="00B74029">
      <w:pPr>
        <w:rPr>
          <w:rFonts w:ascii="Arial" w:hAnsi="Arial" w:cs="Arial"/>
          <w:sz w:val="24"/>
          <w:szCs w:val="24"/>
        </w:rPr>
      </w:pPr>
      <w:r>
        <w:rPr>
          <w:rFonts w:ascii="Arial" w:hAnsi="Arial" w:cs="Arial"/>
          <w:sz w:val="24"/>
          <w:szCs w:val="24"/>
        </w:rPr>
        <w:t xml:space="preserve">Table (4)                                             </w:t>
      </w:r>
      <w:sdt>
        <w:sdtPr>
          <w:rPr>
            <w:rFonts w:ascii="Arial" w:hAnsi="Arial" w:cs="Arial"/>
            <w:sz w:val="24"/>
            <w:szCs w:val="24"/>
          </w:rPr>
          <w:id w:val="-2022389624"/>
          <w:citation/>
        </w:sdtPr>
        <w:sdtEndPr/>
        <w:sdtContent>
          <w:r w:rsidRPr="003F54C6">
            <w:rPr>
              <w:rFonts w:ascii="Arial" w:hAnsi="Arial" w:cs="Arial"/>
              <w:sz w:val="24"/>
              <w:szCs w:val="24"/>
            </w:rPr>
            <w:fldChar w:fldCharType="begin"/>
          </w:r>
          <w:r w:rsidRPr="003F54C6">
            <w:rPr>
              <w:rFonts w:ascii="Arial" w:hAnsi="Arial" w:cs="Arial"/>
              <w:sz w:val="24"/>
              <w:szCs w:val="24"/>
            </w:rPr>
            <w:instrText xml:space="preserve"> CITATION Sim19 \l 2057 </w:instrText>
          </w:r>
          <w:r w:rsidRPr="003F54C6">
            <w:rPr>
              <w:rFonts w:ascii="Arial" w:hAnsi="Arial" w:cs="Arial"/>
              <w:sz w:val="24"/>
              <w:szCs w:val="24"/>
            </w:rPr>
            <w:fldChar w:fldCharType="separate"/>
          </w:r>
          <w:r w:rsidRPr="003F54C6">
            <w:rPr>
              <w:rFonts w:ascii="Arial" w:hAnsi="Arial" w:cs="Arial"/>
              <w:noProof/>
              <w:sz w:val="24"/>
              <w:szCs w:val="24"/>
            </w:rPr>
            <w:t>(Simply Bearings Ltd, 2020)</w:t>
          </w:r>
          <w:r w:rsidRPr="003F54C6">
            <w:rPr>
              <w:rFonts w:ascii="Arial" w:hAnsi="Arial" w:cs="Arial"/>
              <w:sz w:val="24"/>
              <w:szCs w:val="24"/>
            </w:rPr>
            <w:fldChar w:fldCharType="end"/>
          </w:r>
        </w:sdtContent>
      </w:sdt>
    </w:p>
    <w:p w14:paraId="3CD4B6A9" w14:textId="282E905F" w:rsidR="00B74029" w:rsidRDefault="00B74029" w:rsidP="00B74029">
      <w:pPr>
        <w:rPr>
          <w:rFonts w:ascii="Arial" w:hAnsi="Arial" w:cs="Arial"/>
          <w:sz w:val="24"/>
          <w:szCs w:val="24"/>
        </w:rPr>
      </w:pPr>
      <w:r>
        <w:rPr>
          <w:rFonts w:ascii="Arial" w:hAnsi="Arial" w:cs="Arial"/>
          <w:sz w:val="24"/>
          <w:szCs w:val="24"/>
        </w:rPr>
        <w:t>Another table represents the different type of fit values that used for calculation operations to determine the suitable tolerance which it depends on the surface or hole or shaft looks like.</w:t>
      </w:r>
    </w:p>
    <w:p w14:paraId="54248352" w14:textId="77777777" w:rsidR="003F54C6" w:rsidRPr="003F54C6" w:rsidRDefault="003F54C6" w:rsidP="00454069">
      <w:pPr>
        <w:rPr>
          <w:rFonts w:ascii="Arial" w:hAnsi="Arial" w:cs="Arial"/>
          <w:color w:val="FF0000"/>
          <w:sz w:val="24"/>
          <w:szCs w:val="24"/>
        </w:rPr>
      </w:pPr>
    </w:p>
    <w:p w14:paraId="39A83DB3" w14:textId="77777777" w:rsidR="004E1235" w:rsidRDefault="00F972D6" w:rsidP="00262DB6">
      <w:pPr>
        <w:rPr>
          <w:rFonts w:ascii="Arial" w:hAnsi="Arial" w:cs="Arial"/>
          <w:color w:val="FF0000"/>
          <w:sz w:val="36"/>
          <w:szCs w:val="36"/>
        </w:rPr>
      </w:pPr>
      <w:bookmarkStart w:id="10" w:name="_Toc34408428"/>
      <w:r w:rsidRPr="004E1235">
        <w:rPr>
          <w:rStyle w:val="Heading1Char"/>
          <w:rFonts w:ascii="Arial" w:hAnsi="Arial" w:cs="Arial"/>
          <w:b/>
          <w:color w:val="FF0000"/>
        </w:rPr>
        <w:lastRenderedPageBreak/>
        <w:t>Tolerancing calculation operations</w:t>
      </w:r>
      <w:bookmarkEnd w:id="10"/>
    </w:p>
    <w:p w14:paraId="75F1E466" w14:textId="2A2DC9EC" w:rsidR="00262DB6" w:rsidRPr="00262DB6" w:rsidRDefault="00262DB6" w:rsidP="00262DB6">
      <w:pPr>
        <w:rPr>
          <w:rFonts w:ascii="Arial" w:hAnsi="Arial" w:cs="Arial"/>
          <w:color w:val="FF0000"/>
          <w:sz w:val="36"/>
          <w:szCs w:val="36"/>
        </w:rPr>
      </w:pPr>
      <w:r>
        <w:rPr>
          <w:rFonts w:ascii="Arial" w:hAnsi="Arial" w:cs="Arial"/>
          <w:color w:val="FF0000"/>
          <w:sz w:val="36"/>
          <w:szCs w:val="36"/>
        </w:rPr>
        <w:br/>
      </w:r>
      <w:r>
        <w:rPr>
          <w:rFonts w:ascii="Arial" w:hAnsi="Arial" w:cs="Arial"/>
          <w:color w:val="FF0000"/>
          <w:sz w:val="24"/>
          <w:szCs w:val="24"/>
        </w:rPr>
        <w:t>1.</w:t>
      </w:r>
      <w:r w:rsidRPr="00262DB6">
        <w:rPr>
          <w:rFonts w:ascii="Arial" w:hAnsi="Arial" w:cs="Arial"/>
          <w:color w:val="FF0000"/>
          <w:sz w:val="24"/>
          <w:szCs w:val="24"/>
        </w:rPr>
        <w:t>outer gear shaft with inner handwheel hole</w:t>
      </w:r>
    </w:p>
    <w:p w14:paraId="7CE9F915" w14:textId="4AB57C96" w:rsidR="00F972D6" w:rsidRDefault="00F972D6" w:rsidP="00F972D6">
      <w:pPr>
        <w:rPr>
          <w:rFonts w:ascii="Arial" w:hAnsi="Arial" w:cs="Arial"/>
          <w:sz w:val="24"/>
          <w:szCs w:val="24"/>
        </w:rPr>
      </w:pPr>
      <w:r>
        <w:rPr>
          <w:rFonts w:ascii="Arial" w:hAnsi="Arial" w:cs="Arial"/>
          <w:noProof/>
          <w:sz w:val="24"/>
          <w:szCs w:val="24"/>
        </w:rPr>
        <w:drawing>
          <wp:inline distT="0" distB="0" distL="0" distR="0" wp14:anchorId="016B4CD1" wp14:editId="7E901B7B">
            <wp:extent cx="5229286" cy="1940118"/>
            <wp:effectExtent l="76200" t="76200" r="123825" b="136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94D53E.tmp"/>
                    <pic:cNvPicPr/>
                  </pic:nvPicPr>
                  <pic:blipFill>
                    <a:blip r:embed="rId46">
                      <a:extLst>
                        <a:ext uri="{28A0092B-C50C-407E-A947-70E740481C1C}">
                          <a14:useLocalDpi xmlns:a14="http://schemas.microsoft.com/office/drawing/2010/main" val="0"/>
                        </a:ext>
                      </a:extLst>
                    </a:blip>
                    <a:stretch>
                      <a:fillRect/>
                    </a:stretch>
                  </pic:blipFill>
                  <pic:spPr>
                    <a:xfrm>
                      <a:off x="0" y="0"/>
                      <a:ext cx="5298234" cy="19656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79759D" w14:textId="270E0BBC" w:rsidR="00802324" w:rsidRDefault="00802324" w:rsidP="00F972D6">
      <w:pPr>
        <w:rPr>
          <w:rFonts w:ascii="Arial" w:hAnsi="Arial" w:cs="Arial"/>
          <w:sz w:val="24"/>
          <w:szCs w:val="24"/>
        </w:rPr>
      </w:pPr>
      <w:r>
        <w:rPr>
          <w:rFonts w:ascii="Arial" w:hAnsi="Arial" w:cs="Arial"/>
          <w:sz w:val="24"/>
          <w:szCs w:val="24"/>
        </w:rPr>
        <w:t>Figure (26)</w:t>
      </w:r>
    </w:p>
    <w:p w14:paraId="551B78AF" w14:textId="6EC605D0" w:rsidR="004F0D6A" w:rsidRDefault="00DE5F65" w:rsidP="00F972D6">
      <w:pPr>
        <w:rPr>
          <w:rFonts w:ascii="Arial" w:hAnsi="Arial" w:cs="Arial"/>
          <w:sz w:val="24"/>
          <w:szCs w:val="24"/>
        </w:rPr>
      </w:pPr>
      <w:r>
        <w:rPr>
          <w:rFonts w:ascii="Arial" w:hAnsi="Arial" w:cs="Arial"/>
          <w:sz w:val="24"/>
          <w:szCs w:val="24"/>
        </w:rPr>
        <w:t xml:space="preserve">In this case will use </w:t>
      </w:r>
      <w:r w:rsidRPr="00F92104">
        <w:rPr>
          <w:rFonts w:ascii="Arial" w:hAnsi="Arial" w:cs="Arial"/>
          <w:color w:val="FF0000"/>
          <w:sz w:val="24"/>
          <w:szCs w:val="24"/>
        </w:rPr>
        <w:t xml:space="preserve">sliding fit </w:t>
      </w:r>
      <w:r>
        <w:rPr>
          <w:rFonts w:ascii="Arial" w:hAnsi="Arial" w:cs="Arial"/>
          <w:sz w:val="24"/>
          <w:szCs w:val="24"/>
        </w:rPr>
        <w:t>type to calculate the tolerance which is.</w:t>
      </w:r>
    </w:p>
    <w:p w14:paraId="3DD9E28A" w14:textId="27062868" w:rsidR="00DE5F65" w:rsidRDefault="00DE5F65" w:rsidP="00F972D6">
      <w:pPr>
        <w:rPr>
          <w:rFonts w:ascii="Arial" w:hAnsi="Arial" w:cs="Arial"/>
          <w:sz w:val="24"/>
          <w:szCs w:val="24"/>
        </w:rPr>
      </w:pPr>
      <w:r w:rsidRPr="007F3BC2">
        <w:rPr>
          <w:rFonts w:ascii="Arial" w:hAnsi="Arial" w:cs="Arial"/>
          <w:color w:val="FF0000"/>
          <w:sz w:val="24"/>
          <w:szCs w:val="24"/>
        </w:rPr>
        <w:t>H7</w:t>
      </w:r>
      <w:r>
        <w:rPr>
          <w:rFonts w:ascii="Arial" w:hAnsi="Arial" w:cs="Arial"/>
          <w:sz w:val="24"/>
          <w:szCs w:val="24"/>
        </w:rPr>
        <w:t xml:space="preserve"> for Hole and </w:t>
      </w:r>
      <w:r w:rsidRPr="007F3BC2">
        <w:rPr>
          <w:rFonts w:ascii="Arial" w:hAnsi="Arial" w:cs="Arial"/>
          <w:color w:val="FF0000"/>
          <w:sz w:val="24"/>
          <w:szCs w:val="24"/>
        </w:rPr>
        <w:t>g6</w:t>
      </w:r>
      <w:r>
        <w:rPr>
          <w:rFonts w:ascii="Arial" w:hAnsi="Arial" w:cs="Arial"/>
          <w:sz w:val="24"/>
          <w:szCs w:val="24"/>
        </w:rPr>
        <w:t xml:space="preserve"> for the shaft.</w:t>
      </w:r>
      <w:r w:rsidR="00B80C88">
        <w:rPr>
          <w:rFonts w:ascii="Arial" w:hAnsi="Arial" w:cs="Arial"/>
          <w:sz w:val="24"/>
          <w:szCs w:val="24"/>
        </w:rPr>
        <w:t xml:space="preserve">     </w:t>
      </w:r>
      <w:r w:rsidR="00B80C88">
        <w:rPr>
          <w:rFonts w:ascii="Arial" w:hAnsi="Arial" w:cs="Arial"/>
          <w:noProof/>
          <w:sz w:val="24"/>
          <w:szCs w:val="24"/>
        </w:rPr>
        <w:drawing>
          <wp:inline distT="0" distB="0" distL="0" distR="0" wp14:anchorId="061C0627" wp14:editId="75DCEEC8">
            <wp:extent cx="2782570" cy="1614114"/>
            <wp:effectExtent l="95250" t="95250" r="93980" b="10096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874216.tmp"/>
                    <pic:cNvPicPr/>
                  </pic:nvPicPr>
                  <pic:blipFill>
                    <a:blip r:embed="rId47">
                      <a:extLst>
                        <a:ext uri="{28A0092B-C50C-407E-A947-70E740481C1C}">
                          <a14:useLocalDpi xmlns:a14="http://schemas.microsoft.com/office/drawing/2010/main" val="0"/>
                        </a:ext>
                      </a:extLst>
                    </a:blip>
                    <a:stretch>
                      <a:fillRect/>
                    </a:stretch>
                  </pic:blipFill>
                  <pic:spPr>
                    <a:xfrm>
                      <a:off x="0" y="0"/>
                      <a:ext cx="2853905" cy="1655494"/>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r w:rsidR="00802324">
        <w:rPr>
          <w:rFonts w:ascii="Arial" w:hAnsi="Arial" w:cs="Arial"/>
          <w:sz w:val="24"/>
          <w:szCs w:val="24"/>
        </w:rPr>
        <w:br/>
        <w:t xml:space="preserve">                                                         Figure (27)</w:t>
      </w:r>
    </w:p>
    <w:p w14:paraId="1AD19F25" w14:textId="77777777" w:rsidR="00F63C31" w:rsidRDefault="00B80C88" w:rsidP="00F972D6">
      <w:pPr>
        <w:rPr>
          <w:rFonts w:ascii="Arial" w:hAnsi="Arial" w:cs="Arial"/>
          <w:sz w:val="24"/>
          <w:szCs w:val="24"/>
        </w:rPr>
      </w:pPr>
      <w:r>
        <w:rPr>
          <w:rFonts w:ascii="Arial" w:hAnsi="Arial" w:cs="Arial"/>
          <w:sz w:val="24"/>
          <w:szCs w:val="24"/>
        </w:rPr>
        <w:t>D=22 mm so R=11mm</w:t>
      </w:r>
      <w:r w:rsidR="00F63C31">
        <w:rPr>
          <w:rFonts w:ascii="Arial" w:hAnsi="Arial" w:cs="Arial"/>
          <w:sz w:val="24"/>
          <w:szCs w:val="24"/>
        </w:rPr>
        <w:t xml:space="preserve">                </w:t>
      </w:r>
    </w:p>
    <w:tbl>
      <w:tblPr>
        <w:tblStyle w:val="TableGrid"/>
        <w:tblpPr w:leftFromText="180" w:rightFromText="180" w:vertAnchor="text" w:horzAnchor="page" w:tblpX="7464" w:tblpY="316"/>
        <w:tblW w:w="0" w:type="auto"/>
        <w:tblLook w:val="04A0" w:firstRow="1" w:lastRow="0" w:firstColumn="1" w:lastColumn="0" w:noHBand="0" w:noVBand="1"/>
      </w:tblPr>
      <w:tblGrid>
        <w:gridCol w:w="1875"/>
      </w:tblGrid>
      <w:tr w:rsidR="00F63C31" w14:paraId="43F396D9" w14:textId="77777777" w:rsidTr="00B74029">
        <w:trPr>
          <w:trHeight w:val="708"/>
        </w:trPr>
        <w:tc>
          <w:tcPr>
            <w:tcW w:w="1875" w:type="dxa"/>
          </w:tcPr>
          <w:p w14:paraId="76D30104" w14:textId="5611B98E" w:rsidR="00F63C31" w:rsidRDefault="00544485" w:rsidP="00B74029">
            <w:pPr>
              <w:rPr>
                <w:rFonts w:ascii="Arial" w:hAnsi="Arial" w:cs="Arial"/>
                <w:sz w:val="24"/>
                <w:szCs w:val="24"/>
              </w:rPr>
            </w:pPr>
            <w:bookmarkStart w:id="11" w:name="_Hlk34397061"/>
            <w:r w:rsidRPr="007F3BC2">
              <w:rPr>
                <w:rFonts w:ascii="Arial" w:hAnsi="Arial" w:cs="Arial"/>
                <w:color w:val="FF0000"/>
                <w:sz w:val="24"/>
                <w:szCs w:val="24"/>
              </w:rPr>
              <w:t>+21</w:t>
            </w:r>
            <w:r w:rsidR="00F63C31" w:rsidRPr="007F3BC2">
              <w:rPr>
                <w:rFonts w:ascii="Arial" w:hAnsi="Arial" w:cs="Arial"/>
                <w:color w:val="FF0000"/>
                <w:sz w:val="24"/>
                <w:szCs w:val="24"/>
              </w:rPr>
              <w:t xml:space="preserve"> </w:t>
            </w:r>
            <w:r w:rsidR="00F63C31">
              <w:rPr>
                <w:rFonts w:ascii="Arial" w:hAnsi="Arial" w:cs="Arial"/>
                <w:sz w:val="24"/>
                <w:szCs w:val="24"/>
              </w:rPr>
              <w:t>upper limit</w:t>
            </w:r>
          </w:p>
          <w:p w14:paraId="17DAE799" w14:textId="242515C4" w:rsidR="00F63C31" w:rsidRDefault="00544485" w:rsidP="00B74029">
            <w:pPr>
              <w:rPr>
                <w:rFonts w:ascii="Arial" w:hAnsi="Arial" w:cs="Arial"/>
                <w:sz w:val="24"/>
                <w:szCs w:val="24"/>
              </w:rPr>
            </w:pPr>
            <w:r w:rsidRPr="007F3BC2">
              <w:rPr>
                <w:rFonts w:ascii="Arial" w:hAnsi="Arial" w:cs="Arial"/>
                <w:color w:val="FF0000"/>
                <w:sz w:val="24"/>
                <w:szCs w:val="24"/>
              </w:rPr>
              <w:t>+0</w:t>
            </w:r>
            <w:r w:rsidR="00F63C31">
              <w:rPr>
                <w:rFonts w:ascii="Arial" w:hAnsi="Arial" w:cs="Arial"/>
                <w:sz w:val="24"/>
                <w:szCs w:val="24"/>
              </w:rPr>
              <w:t xml:space="preserve">   lower limit</w:t>
            </w:r>
          </w:p>
        </w:tc>
      </w:tr>
      <w:bookmarkEnd w:id="11"/>
    </w:tbl>
    <w:p w14:paraId="3A02A044" w14:textId="5835963E" w:rsidR="00B80C88" w:rsidRDefault="00B80C88" w:rsidP="00F972D6">
      <w:pPr>
        <w:rPr>
          <w:rFonts w:ascii="Arial" w:hAnsi="Arial" w:cs="Arial"/>
          <w:sz w:val="24"/>
          <w:szCs w:val="24"/>
        </w:rPr>
      </w:pPr>
    </w:p>
    <w:p w14:paraId="0E1DFB70" w14:textId="5B936B34" w:rsidR="00B80C88" w:rsidRDefault="00B80C88" w:rsidP="00F972D6">
      <w:pPr>
        <w:rPr>
          <w:rFonts w:ascii="Arial" w:hAnsi="Arial" w:cs="Arial"/>
          <w:sz w:val="24"/>
          <w:szCs w:val="24"/>
        </w:rPr>
      </w:pPr>
      <w:r>
        <w:rPr>
          <w:rFonts w:ascii="Arial" w:hAnsi="Arial" w:cs="Arial"/>
          <w:sz w:val="24"/>
          <w:szCs w:val="24"/>
        </w:rPr>
        <w:t xml:space="preserve">Maximum </w:t>
      </w:r>
      <w:r w:rsidR="00544485">
        <w:rPr>
          <w:rFonts w:ascii="Arial" w:hAnsi="Arial" w:cs="Arial"/>
          <w:sz w:val="24"/>
          <w:szCs w:val="24"/>
        </w:rPr>
        <w:t>hole</w:t>
      </w:r>
      <w:r w:rsidR="00F63C31">
        <w:rPr>
          <w:rFonts w:ascii="Arial" w:hAnsi="Arial" w:cs="Arial"/>
          <w:sz w:val="24"/>
          <w:szCs w:val="24"/>
        </w:rPr>
        <w:t xml:space="preserve"> limit</w:t>
      </w:r>
      <w:r>
        <w:rPr>
          <w:rFonts w:ascii="Arial" w:hAnsi="Arial" w:cs="Arial"/>
          <w:sz w:val="24"/>
          <w:szCs w:val="24"/>
        </w:rPr>
        <w:t>=22.00</w:t>
      </w:r>
      <w:r w:rsidR="00F63C31">
        <w:rPr>
          <w:rFonts w:ascii="Arial" w:hAnsi="Arial" w:cs="Arial"/>
          <w:sz w:val="24"/>
          <w:szCs w:val="24"/>
        </w:rPr>
        <w:t xml:space="preserve"> </w:t>
      </w:r>
      <w:r w:rsidR="00544485">
        <w:rPr>
          <w:rFonts w:ascii="Arial" w:hAnsi="Arial" w:cs="Arial"/>
          <w:sz w:val="24"/>
          <w:szCs w:val="24"/>
        </w:rPr>
        <w:t>+</w:t>
      </w:r>
      <w:r w:rsidR="00F63C31">
        <w:rPr>
          <w:rFonts w:ascii="Arial" w:hAnsi="Arial" w:cs="Arial"/>
          <w:sz w:val="24"/>
          <w:szCs w:val="24"/>
        </w:rPr>
        <w:t xml:space="preserve"> 00.</w:t>
      </w:r>
      <w:r w:rsidR="00544485">
        <w:rPr>
          <w:rFonts w:ascii="Arial" w:hAnsi="Arial" w:cs="Arial"/>
          <w:sz w:val="24"/>
          <w:szCs w:val="24"/>
        </w:rPr>
        <w:t>21</w:t>
      </w:r>
      <w:r w:rsidR="00F63C31">
        <w:rPr>
          <w:rFonts w:ascii="Arial" w:hAnsi="Arial" w:cs="Arial"/>
          <w:sz w:val="24"/>
          <w:szCs w:val="24"/>
        </w:rPr>
        <w:t>= 22.</w:t>
      </w:r>
      <w:r w:rsidR="00544485">
        <w:rPr>
          <w:rFonts w:ascii="Arial" w:hAnsi="Arial" w:cs="Arial"/>
          <w:sz w:val="24"/>
          <w:szCs w:val="24"/>
        </w:rPr>
        <w:t>21</w:t>
      </w:r>
      <w:r w:rsidR="00F63C31">
        <w:rPr>
          <w:rFonts w:ascii="Arial" w:hAnsi="Arial" w:cs="Arial"/>
          <w:sz w:val="24"/>
          <w:szCs w:val="24"/>
        </w:rPr>
        <w:t>mm</w:t>
      </w:r>
    </w:p>
    <w:p w14:paraId="79270B73" w14:textId="5A7304ED" w:rsidR="00F63C31" w:rsidRDefault="00F63C31" w:rsidP="00F972D6">
      <w:pPr>
        <w:rPr>
          <w:rFonts w:ascii="Arial" w:hAnsi="Arial" w:cs="Arial"/>
          <w:sz w:val="24"/>
          <w:szCs w:val="24"/>
        </w:rPr>
      </w:pPr>
      <w:r>
        <w:rPr>
          <w:rFonts w:ascii="Arial" w:hAnsi="Arial" w:cs="Arial"/>
          <w:sz w:val="24"/>
          <w:szCs w:val="24"/>
        </w:rPr>
        <w:t xml:space="preserve">Minimum </w:t>
      </w:r>
      <w:r w:rsidR="00544485">
        <w:rPr>
          <w:rFonts w:ascii="Arial" w:hAnsi="Arial" w:cs="Arial"/>
          <w:sz w:val="24"/>
          <w:szCs w:val="24"/>
        </w:rPr>
        <w:t>hole</w:t>
      </w:r>
      <w:r>
        <w:rPr>
          <w:rFonts w:ascii="Arial" w:hAnsi="Arial" w:cs="Arial"/>
          <w:sz w:val="24"/>
          <w:szCs w:val="24"/>
        </w:rPr>
        <w:t xml:space="preserve"> limit= 22.00</w:t>
      </w:r>
      <w:r w:rsidR="00544485">
        <w:rPr>
          <w:rFonts w:ascii="Arial" w:hAnsi="Arial" w:cs="Arial"/>
          <w:sz w:val="24"/>
          <w:szCs w:val="24"/>
        </w:rPr>
        <w:t>+</w:t>
      </w:r>
      <w:r>
        <w:rPr>
          <w:rFonts w:ascii="Arial" w:hAnsi="Arial" w:cs="Arial"/>
          <w:sz w:val="24"/>
          <w:szCs w:val="24"/>
        </w:rPr>
        <w:t>00.</w:t>
      </w:r>
      <w:r w:rsidR="00544485">
        <w:rPr>
          <w:rFonts w:ascii="Arial" w:hAnsi="Arial" w:cs="Arial"/>
          <w:sz w:val="24"/>
          <w:szCs w:val="24"/>
        </w:rPr>
        <w:t>00</w:t>
      </w:r>
      <w:r>
        <w:rPr>
          <w:rFonts w:ascii="Arial" w:hAnsi="Arial" w:cs="Arial"/>
          <w:sz w:val="24"/>
          <w:szCs w:val="24"/>
        </w:rPr>
        <w:t>=2</w:t>
      </w:r>
      <w:r w:rsidR="00544485">
        <w:rPr>
          <w:rFonts w:ascii="Arial" w:hAnsi="Arial" w:cs="Arial"/>
          <w:sz w:val="24"/>
          <w:szCs w:val="24"/>
        </w:rPr>
        <w:t>2.00</w:t>
      </w:r>
      <w:r>
        <w:rPr>
          <w:rFonts w:ascii="Arial" w:hAnsi="Arial" w:cs="Arial"/>
          <w:sz w:val="24"/>
          <w:szCs w:val="24"/>
        </w:rPr>
        <w:t>mm</w:t>
      </w:r>
    </w:p>
    <w:tbl>
      <w:tblPr>
        <w:tblStyle w:val="TableGrid"/>
        <w:tblpPr w:leftFromText="180" w:rightFromText="180" w:vertAnchor="text" w:horzAnchor="page" w:tblpX="7526" w:tblpY="-1"/>
        <w:tblW w:w="0" w:type="auto"/>
        <w:tblLook w:val="04A0" w:firstRow="1" w:lastRow="0" w:firstColumn="1" w:lastColumn="0" w:noHBand="0" w:noVBand="1"/>
      </w:tblPr>
      <w:tblGrid>
        <w:gridCol w:w="1875"/>
      </w:tblGrid>
      <w:tr w:rsidR="00544485" w14:paraId="01A10813" w14:textId="77777777" w:rsidTr="00544485">
        <w:trPr>
          <w:trHeight w:val="708"/>
        </w:trPr>
        <w:tc>
          <w:tcPr>
            <w:tcW w:w="1875" w:type="dxa"/>
          </w:tcPr>
          <w:p w14:paraId="6BBE0F18" w14:textId="2666389D" w:rsidR="00544485" w:rsidRDefault="00544485" w:rsidP="00544485">
            <w:pPr>
              <w:rPr>
                <w:rFonts w:ascii="Arial" w:hAnsi="Arial" w:cs="Arial"/>
                <w:sz w:val="24"/>
                <w:szCs w:val="24"/>
              </w:rPr>
            </w:pPr>
            <w:r w:rsidRPr="007F3BC2">
              <w:rPr>
                <w:rFonts w:ascii="Arial" w:hAnsi="Arial" w:cs="Arial"/>
                <w:color w:val="FF0000"/>
                <w:sz w:val="24"/>
                <w:szCs w:val="24"/>
              </w:rPr>
              <w:t xml:space="preserve">-7 </w:t>
            </w:r>
            <w:r>
              <w:rPr>
                <w:rFonts w:ascii="Arial" w:hAnsi="Arial" w:cs="Arial"/>
                <w:sz w:val="24"/>
                <w:szCs w:val="24"/>
              </w:rPr>
              <w:t>upper limit</w:t>
            </w:r>
          </w:p>
          <w:p w14:paraId="75560F97" w14:textId="0B4F5BBD" w:rsidR="00544485" w:rsidRDefault="00544485" w:rsidP="00544485">
            <w:pPr>
              <w:rPr>
                <w:rFonts w:ascii="Arial" w:hAnsi="Arial" w:cs="Arial"/>
                <w:sz w:val="24"/>
                <w:szCs w:val="24"/>
              </w:rPr>
            </w:pPr>
            <w:r w:rsidRPr="007F3BC2">
              <w:rPr>
                <w:rFonts w:ascii="Arial" w:hAnsi="Arial" w:cs="Arial"/>
                <w:color w:val="FF0000"/>
                <w:sz w:val="24"/>
                <w:szCs w:val="24"/>
              </w:rPr>
              <w:t xml:space="preserve">-20 </w:t>
            </w:r>
            <w:r>
              <w:rPr>
                <w:rFonts w:ascii="Arial" w:hAnsi="Arial" w:cs="Arial"/>
                <w:sz w:val="24"/>
                <w:szCs w:val="24"/>
              </w:rPr>
              <w:t xml:space="preserve">  lower limit</w:t>
            </w:r>
          </w:p>
        </w:tc>
      </w:tr>
    </w:tbl>
    <w:p w14:paraId="434ABF81" w14:textId="77777777" w:rsidR="007972AB" w:rsidRDefault="007972AB" w:rsidP="00F972D6">
      <w:pPr>
        <w:rPr>
          <w:rFonts w:ascii="Arial" w:hAnsi="Arial" w:cs="Arial"/>
          <w:sz w:val="24"/>
          <w:szCs w:val="24"/>
        </w:rPr>
      </w:pPr>
    </w:p>
    <w:p w14:paraId="5D83E23A" w14:textId="013D26F5" w:rsidR="00544485" w:rsidRDefault="007972AB" w:rsidP="00F972D6">
      <w:pPr>
        <w:rPr>
          <w:rFonts w:ascii="Arial" w:hAnsi="Arial" w:cs="Arial"/>
          <w:sz w:val="24"/>
          <w:szCs w:val="24"/>
        </w:rPr>
      </w:pPr>
      <w:r>
        <w:rPr>
          <w:rFonts w:ascii="Arial" w:hAnsi="Arial" w:cs="Arial"/>
          <w:sz w:val="24"/>
          <w:szCs w:val="24"/>
        </w:rPr>
        <w:t>Max</w:t>
      </w:r>
      <w:r w:rsidR="00544485">
        <w:rPr>
          <w:rFonts w:ascii="Arial" w:hAnsi="Arial" w:cs="Arial"/>
          <w:sz w:val="24"/>
          <w:szCs w:val="24"/>
        </w:rPr>
        <w:t>imum</w:t>
      </w:r>
      <w:r>
        <w:rPr>
          <w:rFonts w:ascii="Arial" w:hAnsi="Arial" w:cs="Arial"/>
          <w:sz w:val="24"/>
          <w:szCs w:val="24"/>
        </w:rPr>
        <w:t xml:space="preserve"> </w:t>
      </w:r>
      <w:r w:rsidR="00544485">
        <w:rPr>
          <w:rFonts w:ascii="Arial" w:hAnsi="Arial" w:cs="Arial"/>
          <w:sz w:val="24"/>
          <w:szCs w:val="24"/>
        </w:rPr>
        <w:t>shaft</w:t>
      </w:r>
      <w:r>
        <w:rPr>
          <w:rFonts w:ascii="Arial" w:hAnsi="Arial" w:cs="Arial"/>
          <w:sz w:val="24"/>
          <w:szCs w:val="24"/>
        </w:rPr>
        <w:t xml:space="preserve"> limit =</w:t>
      </w:r>
      <w:r w:rsidR="00544485">
        <w:rPr>
          <w:rFonts w:ascii="Arial" w:hAnsi="Arial" w:cs="Arial"/>
          <w:sz w:val="24"/>
          <w:szCs w:val="24"/>
        </w:rPr>
        <w:t>22.00- 00.07=21.93mm</w:t>
      </w:r>
    </w:p>
    <w:p w14:paraId="65F11644" w14:textId="4C2C2853" w:rsidR="00544485" w:rsidRDefault="00544485" w:rsidP="00F972D6">
      <w:pPr>
        <w:rPr>
          <w:rFonts w:ascii="Arial" w:hAnsi="Arial" w:cs="Arial"/>
          <w:sz w:val="24"/>
          <w:szCs w:val="24"/>
        </w:rPr>
      </w:pPr>
      <w:r>
        <w:rPr>
          <w:rFonts w:ascii="Arial" w:hAnsi="Arial" w:cs="Arial"/>
          <w:sz w:val="24"/>
          <w:szCs w:val="24"/>
        </w:rPr>
        <w:t>Minimum shaft Limit=22.00-00.20=21.80mm</w:t>
      </w:r>
    </w:p>
    <w:p w14:paraId="42260E04" w14:textId="71EAF347" w:rsidR="007972AB" w:rsidRDefault="007972AB" w:rsidP="00F972D6">
      <w:pPr>
        <w:rPr>
          <w:rFonts w:ascii="Arial" w:hAnsi="Arial" w:cs="Arial"/>
          <w:sz w:val="24"/>
          <w:szCs w:val="24"/>
        </w:rPr>
      </w:pPr>
    </w:p>
    <w:p w14:paraId="1316185B" w14:textId="173D449B" w:rsidR="00F63C31" w:rsidRPr="00D11AF0" w:rsidRDefault="00F63C31" w:rsidP="00F972D6">
      <w:pPr>
        <w:rPr>
          <w:rFonts w:ascii="Arial" w:hAnsi="Arial" w:cs="Arial"/>
          <w:color w:val="FF0000"/>
          <w:sz w:val="24"/>
          <w:szCs w:val="24"/>
        </w:rPr>
      </w:pPr>
      <w:r w:rsidRPr="00F63C31">
        <w:rPr>
          <w:rFonts w:ascii="Arial" w:hAnsi="Arial" w:cs="Arial"/>
          <w:color w:val="FF0000"/>
          <w:sz w:val="24"/>
          <w:szCs w:val="24"/>
        </w:rPr>
        <w:t>Largest Clearance</w:t>
      </w:r>
      <w:r w:rsidR="00544485">
        <w:rPr>
          <w:rFonts w:ascii="Arial" w:hAnsi="Arial" w:cs="Arial"/>
          <w:color w:val="FF0000"/>
          <w:sz w:val="24"/>
          <w:szCs w:val="24"/>
        </w:rPr>
        <w:t xml:space="preserve"> </w:t>
      </w:r>
      <w:r>
        <w:rPr>
          <w:rFonts w:ascii="Arial" w:hAnsi="Arial" w:cs="Arial"/>
          <w:sz w:val="24"/>
          <w:szCs w:val="24"/>
        </w:rPr>
        <w:t>=</w:t>
      </w:r>
      <w:r w:rsidR="00544485">
        <w:rPr>
          <w:rFonts w:ascii="Arial" w:hAnsi="Arial" w:cs="Arial"/>
          <w:sz w:val="24"/>
          <w:szCs w:val="24"/>
        </w:rPr>
        <w:t xml:space="preserve"> </w:t>
      </w:r>
      <w:r w:rsidRPr="00F63C31">
        <w:rPr>
          <w:rFonts w:ascii="Arial" w:hAnsi="Arial" w:cs="Arial"/>
          <w:color w:val="0070C0"/>
          <w:sz w:val="24"/>
          <w:szCs w:val="24"/>
        </w:rPr>
        <w:t>biggest hole</w:t>
      </w:r>
      <w:r w:rsidR="00544485">
        <w:rPr>
          <w:rFonts w:ascii="Arial" w:hAnsi="Arial" w:cs="Arial"/>
          <w:color w:val="0070C0"/>
          <w:sz w:val="24"/>
          <w:szCs w:val="24"/>
        </w:rPr>
        <w:t xml:space="preserve"> </w:t>
      </w:r>
      <w:r>
        <w:rPr>
          <w:rFonts w:ascii="Arial" w:hAnsi="Arial" w:cs="Arial"/>
          <w:sz w:val="24"/>
          <w:szCs w:val="24"/>
        </w:rPr>
        <w:t>-</w:t>
      </w:r>
      <w:r w:rsidR="00544485">
        <w:rPr>
          <w:rFonts w:ascii="Arial" w:hAnsi="Arial" w:cs="Arial"/>
          <w:sz w:val="24"/>
          <w:szCs w:val="24"/>
        </w:rPr>
        <w:t xml:space="preserve"> </w:t>
      </w:r>
      <w:r w:rsidRPr="00F63C31">
        <w:rPr>
          <w:rFonts w:ascii="Arial" w:hAnsi="Arial" w:cs="Arial"/>
          <w:color w:val="00B050"/>
          <w:sz w:val="24"/>
          <w:szCs w:val="24"/>
        </w:rPr>
        <w:t>smallest shaft</w:t>
      </w:r>
      <w:r w:rsidR="00544485">
        <w:rPr>
          <w:rFonts w:ascii="Arial" w:hAnsi="Arial" w:cs="Arial"/>
          <w:color w:val="00B050"/>
          <w:sz w:val="24"/>
          <w:szCs w:val="24"/>
        </w:rPr>
        <w:t xml:space="preserve"> </w:t>
      </w:r>
      <w:r>
        <w:rPr>
          <w:rFonts w:ascii="Arial" w:hAnsi="Arial" w:cs="Arial"/>
          <w:sz w:val="24"/>
          <w:szCs w:val="24"/>
        </w:rPr>
        <w:t>=</w:t>
      </w:r>
      <w:r w:rsidR="00544485">
        <w:rPr>
          <w:rFonts w:ascii="Arial" w:hAnsi="Arial" w:cs="Arial"/>
          <w:sz w:val="24"/>
          <w:szCs w:val="24"/>
        </w:rPr>
        <w:t xml:space="preserve"> 22.21 – 21.80 = </w:t>
      </w:r>
      <w:r w:rsidR="00544485" w:rsidRPr="00D11AF0">
        <w:rPr>
          <w:rFonts w:ascii="Arial" w:hAnsi="Arial" w:cs="Arial"/>
          <w:color w:val="FF0000"/>
          <w:sz w:val="24"/>
          <w:szCs w:val="24"/>
        </w:rPr>
        <w:t xml:space="preserve">00.41 mm </w:t>
      </w:r>
    </w:p>
    <w:p w14:paraId="733795A0" w14:textId="072B0493" w:rsidR="00F63C31" w:rsidRPr="00544485" w:rsidRDefault="00F63C31" w:rsidP="00F972D6">
      <w:pPr>
        <w:rPr>
          <w:rFonts w:ascii="Arial" w:hAnsi="Arial" w:cs="Arial"/>
          <w:sz w:val="24"/>
          <w:szCs w:val="24"/>
        </w:rPr>
      </w:pPr>
      <w:r w:rsidRPr="00F63C31">
        <w:rPr>
          <w:rFonts w:ascii="Arial" w:hAnsi="Arial" w:cs="Arial"/>
          <w:color w:val="FF0000"/>
          <w:sz w:val="24"/>
          <w:szCs w:val="24"/>
        </w:rPr>
        <w:t>Smallest clearance</w:t>
      </w:r>
      <w:r w:rsidR="00544485">
        <w:rPr>
          <w:rFonts w:ascii="Arial" w:hAnsi="Arial" w:cs="Arial"/>
          <w:color w:val="FF0000"/>
          <w:sz w:val="24"/>
          <w:szCs w:val="24"/>
        </w:rPr>
        <w:t xml:space="preserve"> </w:t>
      </w:r>
      <w:r>
        <w:rPr>
          <w:rFonts w:ascii="Arial" w:hAnsi="Arial" w:cs="Arial"/>
          <w:sz w:val="24"/>
          <w:szCs w:val="24"/>
        </w:rPr>
        <w:t>=</w:t>
      </w:r>
      <w:r w:rsidR="00544485">
        <w:rPr>
          <w:rFonts w:ascii="Arial" w:hAnsi="Arial" w:cs="Arial"/>
          <w:sz w:val="24"/>
          <w:szCs w:val="24"/>
        </w:rPr>
        <w:t xml:space="preserve"> </w:t>
      </w:r>
      <w:r w:rsidRPr="00F63C31">
        <w:rPr>
          <w:rFonts w:ascii="Arial" w:hAnsi="Arial" w:cs="Arial"/>
          <w:color w:val="0070C0"/>
          <w:sz w:val="24"/>
          <w:szCs w:val="24"/>
        </w:rPr>
        <w:t>smallest hole</w:t>
      </w:r>
      <w:r w:rsidR="00D11AF0">
        <w:rPr>
          <w:rFonts w:ascii="Arial" w:hAnsi="Arial" w:cs="Arial"/>
          <w:color w:val="0070C0"/>
          <w:sz w:val="24"/>
          <w:szCs w:val="24"/>
        </w:rPr>
        <w:t xml:space="preserve"> </w:t>
      </w:r>
      <w:r>
        <w:rPr>
          <w:rFonts w:ascii="Arial" w:hAnsi="Arial" w:cs="Arial"/>
          <w:sz w:val="24"/>
          <w:szCs w:val="24"/>
        </w:rPr>
        <w:t>-</w:t>
      </w:r>
      <w:r w:rsidR="00544485">
        <w:rPr>
          <w:rFonts w:ascii="Arial" w:hAnsi="Arial" w:cs="Arial"/>
          <w:sz w:val="24"/>
          <w:szCs w:val="24"/>
        </w:rPr>
        <w:t xml:space="preserve"> </w:t>
      </w:r>
      <w:r w:rsidRPr="00F63C31">
        <w:rPr>
          <w:rFonts w:ascii="Arial" w:hAnsi="Arial" w:cs="Arial"/>
          <w:color w:val="00B050"/>
          <w:sz w:val="24"/>
          <w:szCs w:val="24"/>
        </w:rPr>
        <w:t xml:space="preserve">biggest </w:t>
      </w:r>
      <w:r w:rsidR="00544485" w:rsidRPr="00F63C31">
        <w:rPr>
          <w:rFonts w:ascii="Arial" w:hAnsi="Arial" w:cs="Arial"/>
          <w:color w:val="00B050"/>
          <w:sz w:val="24"/>
          <w:szCs w:val="24"/>
        </w:rPr>
        <w:t>shaft</w:t>
      </w:r>
      <w:r w:rsidR="00544485">
        <w:rPr>
          <w:rFonts w:ascii="Arial" w:hAnsi="Arial" w:cs="Arial"/>
          <w:color w:val="00B050"/>
          <w:sz w:val="24"/>
          <w:szCs w:val="24"/>
        </w:rPr>
        <w:t xml:space="preserve"> =</w:t>
      </w:r>
      <w:r w:rsidR="00D11AF0">
        <w:rPr>
          <w:rFonts w:ascii="Arial" w:hAnsi="Arial" w:cs="Arial"/>
          <w:color w:val="00B050"/>
          <w:sz w:val="24"/>
          <w:szCs w:val="24"/>
        </w:rPr>
        <w:t xml:space="preserve"> </w:t>
      </w:r>
      <w:r w:rsidR="00D11AF0">
        <w:rPr>
          <w:rFonts w:ascii="Arial" w:hAnsi="Arial" w:cs="Arial"/>
          <w:sz w:val="24"/>
          <w:szCs w:val="24"/>
        </w:rPr>
        <w:t>22.00 - 21.93 =</w:t>
      </w:r>
      <w:r w:rsidR="00D11AF0" w:rsidRPr="00D11AF0">
        <w:rPr>
          <w:rFonts w:ascii="Arial" w:hAnsi="Arial" w:cs="Arial"/>
          <w:color w:val="FF0000"/>
          <w:sz w:val="24"/>
          <w:szCs w:val="24"/>
        </w:rPr>
        <w:t>00.07 mm</w:t>
      </w:r>
    </w:p>
    <w:p w14:paraId="6E3401FD" w14:textId="38270047" w:rsidR="00F972D6" w:rsidRPr="00802324" w:rsidRDefault="00F65017" w:rsidP="00262DB6">
      <w:pPr>
        <w:pStyle w:val="ListParagraph"/>
        <w:numPr>
          <w:ilvl w:val="0"/>
          <w:numId w:val="8"/>
        </w:numPr>
        <w:rPr>
          <w:rFonts w:ascii="Arial" w:hAnsi="Arial" w:cs="Arial"/>
          <w:b/>
          <w:color w:val="FF0000"/>
          <w:sz w:val="28"/>
          <w:szCs w:val="28"/>
        </w:rPr>
      </w:pPr>
      <w:r w:rsidRPr="00802324">
        <w:rPr>
          <w:rFonts w:ascii="Arial" w:hAnsi="Arial" w:cs="Arial"/>
          <w:b/>
          <w:color w:val="FF0000"/>
          <w:sz w:val="28"/>
          <w:szCs w:val="28"/>
        </w:rPr>
        <w:lastRenderedPageBreak/>
        <w:t xml:space="preserve">Lock </w:t>
      </w:r>
      <w:r w:rsidR="00262DB6" w:rsidRPr="00802324">
        <w:rPr>
          <w:rFonts w:ascii="Arial" w:hAnsi="Arial" w:cs="Arial"/>
          <w:b/>
          <w:color w:val="FF0000"/>
          <w:sz w:val="28"/>
          <w:szCs w:val="28"/>
        </w:rPr>
        <w:t xml:space="preserve">Big pin </w:t>
      </w:r>
      <w:r w:rsidRPr="00802324">
        <w:rPr>
          <w:rFonts w:ascii="Arial" w:hAnsi="Arial" w:cs="Arial"/>
          <w:b/>
          <w:color w:val="FF0000"/>
          <w:sz w:val="28"/>
          <w:szCs w:val="28"/>
        </w:rPr>
        <w:t>shaft and hole.</w:t>
      </w:r>
    </w:p>
    <w:p w14:paraId="5C3D2611" w14:textId="02BAF19F" w:rsidR="00F972D6" w:rsidRDefault="00F972D6" w:rsidP="00F972D6">
      <w:pPr>
        <w:rPr>
          <w:rFonts w:ascii="Arial" w:hAnsi="Arial" w:cs="Arial"/>
          <w:sz w:val="24"/>
          <w:szCs w:val="24"/>
        </w:rPr>
      </w:pPr>
      <w:r>
        <w:rPr>
          <w:rFonts w:ascii="Arial" w:hAnsi="Arial" w:cs="Arial"/>
          <w:noProof/>
          <w:sz w:val="24"/>
          <w:szCs w:val="24"/>
        </w:rPr>
        <w:drawing>
          <wp:inline distT="0" distB="0" distL="0" distR="0" wp14:anchorId="0B7D7ABB" wp14:editId="346B2698">
            <wp:extent cx="5120640" cy="2798445"/>
            <wp:effectExtent l="76200" t="76200" r="137160" b="135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9471BF.tmp"/>
                    <pic:cNvPicPr/>
                  </pic:nvPicPr>
                  <pic:blipFill>
                    <a:blip r:embed="rId48">
                      <a:extLst>
                        <a:ext uri="{28A0092B-C50C-407E-A947-70E740481C1C}">
                          <a14:useLocalDpi xmlns:a14="http://schemas.microsoft.com/office/drawing/2010/main" val="0"/>
                        </a:ext>
                      </a:extLst>
                    </a:blip>
                    <a:stretch>
                      <a:fillRect/>
                    </a:stretch>
                  </pic:blipFill>
                  <pic:spPr>
                    <a:xfrm>
                      <a:off x="0" y="0"/>
                      <a:ext cx="5231845" cy="28592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D42492" w14:textId="480C8349" w:rsidR="00802324" w:rsidRDefault="00802324" w:rsidP="00F972D6">
      <w:pPr>
        <w:rPr>
          <w:rFonts w:ascii="Arial" w:hAnsi="Arial" w:cs="Arial"/>
          <w:sz w:val="24"/>
          <w:szCs w:val="24"/>
        </w:rPr>
      </w:pPr>
      <w:r>
        <w:rPr>
          <w:rFonts w:ascii="Arial" w:hAnsi="Arial" w:cs="Arial"/>
          <w:sz w:val="24"/>
          <w:szCs w:val="24"/>
        </w:rPr>
        <w:t>Figure (28)</w:t>
      </w:r>
    </w:p>
    <w:p w14:paraId="5CB3C681" w14:textId="3880A2A6" w:rsidR="007F3BC2" w:rsidRDefault="007F3BC2" w:rsidP="00F972D6">
      <w:pPr>
        <w:rPr>
          <w:rFonts w:ascii="Arial" w:hAnsi="Arial" w:cs="Arial"/>
          <w:sz w:val="24"/>
          <w:szCs w:val="24"/>
        </w:rPr>
      </w:pPr>
      <w:r>
        <w:rPr>
          <w:rFonts w:ascii="Arial" w:hAnsi="Arial" w:cs="Arial"/>
          <w:sz w:val="24"/>
          <w:szCs w:val="24"/>
        </w:rPr>
        <w:t>In this case will applying sliding fit for pin due to not threads in both shaft pin and the hole.</w:t>
      </w:r>
      <w:r>
        <w:rPr>
          <w:rFonts w:ascii="Arial" w:hAnsi="Arial" w:cs="Arial"/>
          <w:sz w:val="24"/>
          <w:szCs w:val="24"/>
        </w:rPr>
        <w:br/>
      </w:r>
      <w:r w:rsidR="000C3EB1">
        <w:rPr>
          <w:rFonts w:ascii="Arial" w:hAnsi="Arial" w:cs="Arial"/>
          <w:sz w:val="24"/>
          <w:szCs w:val="24"/>
        </w:rPr>
        <w:t xml:space="preserve"> big </w:t>
      </w:r>
      <w:r>
        <w:rPr>
          <w:rFonts w:ascii="Arial" w:hAnsi="Arial" w:cs="Arial"/>
          <w:sz w:val="24"/>
          <w:szCs w:val="24"/>
        </w:rPr>
        <w:t>pin shaft Diameter 2.5 mm &amp; R= 1.25 mm</w:t>
      </w:r>
    </w:p>
    <w:p w14:paraId="516031AF" w14:textId="684D483F" w:rsidR="00802324" w:rsidRDefault="007F3BC2" w:rsidP="00F972D6">
      <w:pPr>
        <w:rPr>
          <w:rFonts w:ascii="Arial" w:hAnsi="Arial" w:cs="Arial"/>
          <w:color w:val="FF0000"/>
          <w:sz w:val="24"/>
          <w:szCs w:val="24"/>
        </w:rPr>
      </w:pPr>
      <w:r w:rsidRPr="00A22045">
        <w:rPr>
          <w:rFonts w:ascii="Arial" w:hAnsi="Arial" w:cs="Arial"/>
          <w:color w:val="FF0000"/>
          <w:sz w:val="24"/>
          <w:szCs w:val="24"/>
        </w:rPr>
        <w:t>Data from Iso</w:t>
      </w:r>
      <w:r w:rsidR="00802324">
        <w:rPr>
          <w:rFonts w:ascii="Arial" w:hAnsi="Arial" w:cs="Arial"/>
          <w:color w:val="FF0000"/>
          <w:sz w:val="24"/>
          <w:szCs w:val="24"/>
        </w:rPr>
        <w:t xml:space="preserve">                                 </w:t>
      </w:r>
      <w:r w:rsidRPr="00A22045">
        <w:rPr>
          <w:rFonts w:ascii="Arial" w:hAnsi="Arial" w:cs="Arial"/>
          <w:color w:val="FF0000"/>
          <w:sz w:val="24"/>
          <w:szCs w:val="24"/>
        </w:rPr>
        <w:t xml:space="preserve"> </w:t>
      </w:r>
      <w:r w:rsidR="000C3EB1">
        <w:rPr>
          <w:rFonts w:ascii="Arial" w:hAnsi="Arial" w:cs="Arial"/>
          <w:noProof/>
          <w:color w:val="FF0000"/>
          <w:sz w:val="24"/>
          <w:szCs w:val="24"/>
        </w:rPr>
        <w:drawing>
          <wp:inline distT="0" distB="0" distL="0" distR="0" wp14:anchorId="01F8D6FA" wp14:editId="570D821C">
            <wp:extent cx="2710600" cy="1208598"/>
            <wp:effectExtent l="76200" t="76200" r="128270" b="12509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874A48.tmp"/>
                    <pic:cNvPicPr/>
                  </pic:nvPicPr>
                  <pic:blipFill>
                    <a:blip r:embed="rId49">
                      <a:extLst>
                        <a:ext uri="{28A0092B-C50C-407E-A947-70E740481C1C}">
                          <a14:useLocalDpi xmlns:a14="http://schemas.microsoft.com/office/drawing/2010/main" val="0"/>
                        </a:ext>
                      </a:extLst>
                    </a:blip>
                    <a:stretch>
                      <a:fillRect/>
                    </a:stretch>
                  </pic:blipFill>
                  <pic:spPr>
                    <a:xfrm>
                      <a:off x="0" y="0"/>
                      <a:ext cx="2769621" cy="12349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D995A4" w14:textId="47544C4D" w:rsidR="00802324" w:rsidRDefault="00802324" w:rsidP="00F972D6">
      <w:pPr>
        <w:rPr>
          <w:rFonts w:ascii="Arial" w:hAnsi="Arial" w:cs="Arial"/>
          <w:color w:val="FF0000"/>
          <w:sz w:val="24"/>
          <w:szCs w:val="24"/>
        </w:rPr>
      </w:pPr>
      <w:r>
        <w:rPr>
          <w:rFonts w:ascii="Arial" w:hAnsi="Arial" w:cs="Arial"/>
          <w:color w:val="FF0000"/>
          <w:sz w:val="24"/>
          <w:szCs w:val="24"/>
        </w:rPr>
        <w:t xml:space="preserve">                                                          </w:t>
      </w:r>
      <w:r w:rsidRPr="00802324">
        <w:rPr>
          <w:rFonts w:ascii="Arial" w:hAnsi="Arial" w:cs="Arial"/>
          <w:sz w:val="24"/>
          <w:szCs w:val="24"/>
        </w:rPr>
        <w:t>Figure (29)</w:t>
      </w:r>
    </w:p>
    <w:p w14:paraId="06E5D0DB" w14:textId="7C8A3848" w:rsidR="00802324" w:rsidRPr="00A22045" w:rsidRDefault="00802324" w:rsidP="00F972D6">
      <w:pPr>
        <w:rPr>
          <w:rFonts w:ascii="Arial" w:hAnsi="Arial" w:cs="Arial"/>
          <w:color w:val="FF0000"/>
          <w:sz w:val="24"/>
          <w:szCs w:val="24"/>
        </w:rPr>
      </w:pPr>
      <w:r>
        <w:rPr>
          <w:rFonts w:ascii="Arial" w:hAnsi="Arial" w:cs="Arial"/>
          <w:color w:val="FF0000"/>
          <w:sz w:val="24"/>
          <w:szCs w:val="24"/>
        </w:rPr>
        <w:t xml:space="preserve">                        </w:t>
      </w:r>
    </w:p>
    <w:tbl>
      <w:tblPr>
        <w:tblStyle w:val="TableGrid"/>
        <w:tblpPr w:leftFromText="180" w:rightFromText="180" w:vertAnchor="text" w:horzAnchor="page" w:tblpX="7464" w:tblpY="316"/>
        <w:tblW w:w="0" w:type="auto"/>
        <w:tblLook w:val="04A0" w:firstRow="1" w:lastRow="0" w:firstColumn="1" w:lastColumn="0" w:noHBand="0" w:noVBand="1"/>
      </w:tblPr>
      <w:tblGrid>
        <w:gridCol w:w="1875"/>
      </w:tblGrid>
      <w:tr w:rsidR="00A22045" w14:paraId="567EB170" w14:textId="77777777" w:rsidTr="00B74029">
        <w:trPr>
          <w:trHeight w:val="708"/>
        </w:trPr>
        <w:tc>
          <w:tcPr>
            <w:tcW w:w="1875" w:type="dxa"/>
          </w:tcPr>
          <w:p w14:paraId="7306F89B" w14:textId="2B35A07E" w:rsidR="00A22045" w:rsidRDefault="00A22045" w:rsidP="00B74029">
            <w:pPr>
              <w:rPr>
                <w:rFonts w:ascii="Arial" w:hAnsi="Arial" w:cs="Arial"/>
                <w:sz w:val="24"/>
                <w:szCs w:val="24"/>
              </w:rPr>
            </w:pPr>
            <w:r w:rsidRPr="007F3BC2">
              <w:rPr>
                <w:rFonts w:ascii="Arial" w:hAnsi="Arial" w:cs="Arial"/>
                <w:color w:val="FF0000"/>
                <w:sz w:val="24"/>
                <w:szCs w:val="24"/>
              </w:rPr>
              <w:t>+</w:t>
            </w:r>
            <w:r w:rsidR="00C87483">
              <w:rPr>
                <w:rFonts w:ascii="Arial" w:hAnsi="Arial" w:cs="Arial"/>
                <w:color w:val="FF0000"/>
                <w:sz w:val="24"/>
                <w:szCs w:val="24"/>
              </w:rPr>
              <w:t>1</w:t>
            </w:r>
            <w:r w:rsidRPr="007F3BC2">
              <w:rPr>
                <w:rFonts w:ascii="Arial" w:hAnsi="Arial" w:cs="Arial"/>
                <w:color w:val="FF0000"/>
                <w:sz w:val="24"/>
                <w:szCs w:val="24"/>
              </w:rPr>
              <w:t xml:space="preserve">2 </w:t>
            </w:r>
            <w:r>
              <w:rPr>
                <w:rFonts w:ascii="Arial" w:hAnsi="Arial" w:cs="Arial"/>
                <w:sz w:val="24"/>
                <w:szCs w:val="24"/>
              </w:rPr>
              <w:t>upper limit</w:t>
            </w:r>
          </w:p>
          <w:p w14:paraId="6D7C5967" w14:textId="7A866E92" w:rsidR="00A22045" w:rsidRDefault="00A22045" w:rsidP="00B74029">
            <w:pPr>
              <w:rPr>
                <w:rFonts w:ascii="Arial" w:hAnsi="Arial" w:cs="Arial"/>
                <w:sz w:val="24"/>
                <w:szCs w:val="24"/>
              </w:rPr>
            </w:pPr>
            <w:r w:rsidRPr="007F3BC2">
              <w:rPr>
                <w:rFonts w:ascii="Arial" w:hAnsi="Arial" w:cs="Arial"/>
                <w:color w:val="FF0000"/>
                <w:sz w:val="24"/>
                <w:szCs w:val="24"/>
              </w:rPr>
              <w:t>+</w:t>
            </w:r>
            <w:r w:rsidR="00C87483">
              <w:rPr>
                <w:rFonts w:ascii="Arial" w:hAnsi="Arial" w:cs="Arial"/>
                <w:color w:val="FF0000"/>
                <w:sz w:val="24"/>
                <w:szCs w:val="24"/>
              </w:rPr>
              <w:t xml:space="preserve"> 00</w:t>
            </w:r>
            <w:r>
              <w:rPr>
                <w:rFonts w:ascii="Arial" w:hAnsi="Arial" w:cs="Arial"/>
                <w:sz w:val="24"/>
                <w:szCs w:val="24"/>
              </w:rPr>
              <w:t xml:space="preserve"> lower limit</w:t>
            </w:r>
          </w:p>
        </w:tc>
      </w:tr>
    </w:tbl>
    <w:p w14:paraId="4F6B29B3" w14:textId="15F8170C" w:rsidR="007F3BC2" w:rsidRPr="00A22045" w:rsidRDefault="00F65017" w:rsidP="00F972D6">
      <w:pPr>
        <w:rPr>
          <w:rFonts w:ascii="Arial" w:hAnsi="Arial" w:cs="Arial"/>
          <w:color w:val="FF0000"/>
          <w:sz w:val="24"/>
          <w:szCs w:val="24"/>
        </w:rPr>
      </w:pPr>
      <w:r>
        <w:rPr>
          <w:rFonts w:ascii="Arial" w:hAnsi="Arial" w:cs="Arial"/>
          <w:color w:val="FF0000"/>
          <w:sz w:val="24"/>
          <w:szCs w:val="24"/>
        </w:rPr>
        <w:t>Hole H7 and Shaft g6</w:t>
      </w:r>
    </w:p>
    <w:p w14:paraId="5894E4D1" w14:textId="1ABF0082" w:rsidR="00A22045" w:rsidRDefault="00A22045" w:rsidP="00A22045">
      <w:pPr>
        <w:rPr>
          <w:rFonts w:ascii="Arial" w:hAnsi="Arial" w:cs="Arial"/>
          <w:sz w:val="24"/>
          <w:szCs w:val="24"/>
        </w:rPr>
      </w:pPr>
      <w:r>
        <w:rPr>
          <w:rFonts w:ascii="Arial" w:hAnsi="Arial" w:cs="Arial"/>
          <w:sz w:val="24"/>
          <w:szCs w:val="24"/>
        </w:rPr>
        <w:t xml:space="preserve">Maximum </w:t>
      </w:r>
      <w:r w:rsidRPr="00B74029">
        <w:rPr>
          <w:rFonts w:ascii="Arial" w:hAnsi="Arial" w:cs="Arial"/>
          <w:color w:val="FF0000"/>
          <w:sz w:val="24"/>
          <w:szCs w:val="24"/>
        </w:rPr>
        <w:t>hole</w:t>
      </w:r>
      <w:r>
        <w:rPr>
          <w:rFonts w:ascii="Arial" w:hAnsi="Arial" w:cs="Arial"/>
          <w:sz w:val="24"/>
          <w:szCs w:val="24"/>
        </w:rPr>
        <w:t xml:space="preserve"> limit=</w:t>
      </w:r>
      <w:r w:rsidR="00DE493B">
        <w:rPr>
          <w:rFonts w:ascii="Arial" w:hAnsi="Arial" w:cs="Arial"/>
          <w:sz w:val="24"/>
          <w:szCs w:val="24"/>
        </w:rPr>
        <w:t xml:space="preserve"> </w:t>
      </w:r>
      <w:r>
        <w:rPr>
          <w:rFonts w:ascii="Arial" w:hAnsi="Arial" w:cs="Arial"/>
          <w:sz w:val="24"/>
          <w:szCs w:val="24"/>
        </w:rPr>
        <w:t>2.</w:t>
      </w:r>
      <w:r w:rsidR="00DE493B">
        <w:rPr>
          <w:rFonts w:ascii="Arial" w:hAnsi="Arial" w:cs="Arial"/>
          <w:sz w:val="24"/>
          <w:szCs w:val="24"/>
        </w:rPr>
        <w:t>50</w:t>
      </w:r>
      <w:r>
        <w:rPr>
          <w:rFonts w:ascii="Arial" w:hAnsi="Arial" w:cs="Arial"/>
          <w:sz w:val="24"/>
          <w:szCs w:val="24"/>
        </w:rPr>
        <w:t xml:space="preserve"> + 0.</w:t>
      </w:r>
      <w:r w:rsidR="00DE493B">
        <w:rPr>
          <w:rFonts w:ascii="Arial" w:hAnsi="Arial" w:cs="Arial"/>
          <w:sz w:val="24"/>
          <w:szCs w:val="24"/>
        </w:rPr>
        <w:t>1</w:t>
      </w:r>
      <w:r>
        <w:rPr>
          <w:rFonts w:ascii="Arial" w:hAnsi="Arial" w:cs="Arial"/>
          <w:sz w:val="24"/>
          <w:szCs w:val="24"/>
        </w:rPr>
        <w:t>2= 2.</w:t>
      </w:r>
      <w:r w:rsidR="00DE493B">
        <w:rPr>
          <w:rFonts w:ascii="Arial" w:hAnsi="Arial" w:cs="Arial"/>
          <w:sz w:val="24"/>
          <w:szCs w:val="24"/>
        </w:rPr>
        <w:t>62</w:t>
      </w:r>
      <w:r>
        <w:rPr>
          <w:rFonts w:ascii="Arial" w:hAnsi="Arial" w:cs="Arial"/>
          <w:sz w:val="24"/>
          <w:szCs w:val="24"/>
        </w:rPr>
        <w:t>mm</w:t>
      </w:r>
    </w:p>
    <w:p w14:paraId="631B05FB" w14:textId="059FBE2F" w:rsidR="00A22045" w:rsidRDefault="00A22045" w:rsidP="00A22045">
      <w:pPr>
        <w:rPr>
          <w:rFonts w:ascii="Arial" w:hAnsi="Arial" w:cs="Arial"/>
          <w:sz w:val="24"/>
          <w:szCs w:val="24"/>
        </w:rPr>
      </w:pPr>
      <w:r>
        <w:rPr>
          <w:rFonts w:ascii="Arial" w:hAnsi="Arial" w:cs="Arial"/>
          <w:sz w:val="24"/>
          <w:szCs w:val="24"/>
        </w:rPr>
        <w:t xml:space="preserve">Minimum </w:t>
      </w:r>
      <w:r w:rsidRPr="00B74029">
        <w:rPr>
          <w:rFonts w:ascii="Arial" w:hAnsi="Arial" w:cs="Arial"/>
          <w:color w:val="FF0000"/>
          <w:sz w:val="24"/>
          <w:szCs w:val="24"/>
        </w:rPr>
        <w:t xml:space="preserve">hole </w:t>
      </w:r>
      <w:r>
        <w:rPr>
          <w:rFonts w:ascii="Arial" w:hAnsi="Arial" w:cs="Arial"/>
          <w:sz w:val="24"/>
          <w:szCs w:val="24"/>
        </w:rPr>
        <w:t>limit= 2.</w:t>
      </w:r>
      <w:r w:rsidR="00DE493B">
        <w:rPr>
          <w:rFonts w:ascii="Arial" w:hAnsi="Arial" w:cs="Arial"/>
          <w:sz w:val="24"/>
          <w:szCs w:val="24"/>
        </w:rPr>
        <w:t>5</w:t>
      </w:r>
      <w:r>
        <w:rPr>
          <w:rFonts w:ascii="Arial" w:hAnsi="Arial" w:cs="Arial"/>
          <w:sz w:val="24"/>
          <w:szCs w:val="24"/>
        </w:rPr>
        <w:t>0</w:t>
      </w:r>
      <w:r w:rsidR="00DE493B">
        <w:rPr>
          <w:rFonts w:ascii="Arial" w:hAnsi="Arial" w:cs="Arial"/>
          <w:sz w:val="24"/>
          <w:szCs w:val="24"/>
        </w:rPr>
        <w:t xml:space="preserve"> </w:t>
      </w:r>
      <w:r>
        <w:rPr>
          <w:rFonts w:ascii="Arial" w:hAnsi="Arial" w:cs="Arial"/>
          <w:sz w:val="24"/>
          <w:szCs w:val="24"/>
        </w:rPr>
        <w:t>+0.00=2.</w:t>
      </w:r>
      <w:r w:rsidR="00DE493B">
        <w:rPr>
          <w:rFonts w:ascii="Arial" w:hAnsi="Arial" w:cs="Arial"/>
          <w:sz w:val="24"/>
          <w:szCs w:val="24"/>
        </w:rPr>
        <w:t>5</w:t>
      </w:r>
      <w:r>
        <w:rPr>
          <w:rFonts w:ascii="Arial" w:hAnsi="Arial" w:cs="Arial"/>
          <w:sz w:val="24"/>
          <w:szCs w:val="24"/>
        </w:rPr>
        <w:t>0mm</w:t>
      </w:r>
    </w:p>
    <w:tbl>
      <w:tblPr>
        <w:tblStyle w:val="TableGrid"/>
        <w:tblpPr w:leftFromText="180" w:rightFromText="180" w:vertAnchor="text" w:horzAnchor="page" w:tblpX="7526" w:tblpY="-1"/>
        <w:tblW w:w="0" w:type="auto"/>
        <w:tblLook w:val="04A0" w:firstRow="1" w:lastRow="0" w:firstColumn="1" w:lastColumn="0" w:noHBand="0" w:noVBand="1"/>
      </w:tblPr>
      <w:tblGrid>
        <w:gridCol w:w="1875"/>
      </w:tblGrid>
      <w:tr w:rsidR="00A22045" w14:paraId="6DCF5B41" w14:textId="77777777" w:rsidTr="00B74029">
        <w:trPr>
          <w:trHeight w:val="708"/>
        </w:trPr>
        <w:tc>
          <w:tcPr>
            <w:tcW w:w="1875" w:type="dxa"/>
          </w:tcPr>
          <w:p w14:paraId="1EC16925" w14:textId="7B5CEF4F" w:rsidR="00A22045" w:rsidRDefault="00A22045" w:rsidP="00B74029">
            <w:pPr>
              <w:rPr>
                <w:rFonts w:ascii="Arial" w:hAnsi="Arial" w:cs="Arial"/>
                <w:sz w:val="24"/>
                <w:szCs w:val="24"/>
              </w:rPr>
            </w:pPr>
            <w:r w:rsidRPr="007F3BC2">
              <w:rPr>
                <w:rFonts w:ascii="Arial" w:hAnsi="Arial" w:cs="Arial"/>
                <w:color w:val="FF0000"/>
                <w:sz w:val="24"/>
                <w:szCs w:val="24"/>
              </w:rPr>
              <w:t>-</w:t>
            </w:r>
            <w:r w:rsidR="00C87483">
              <w:rPr>
                <w:rFonts w:ascii="Arial" w:hAnsi="Arial" w:cs="Arial"/>
                <w:color w:val="FF0000"/>
                <w:sz w:val="24"/>
                <w:szCs w:val="24"/>
              </w:rPr>
              <w:t xml:space="preserve"> 4</w:t>
            </w:r>
            <w:r w:rsidRPr="007F3BC2">
              <w:rPr>
                <w:rFonts w:ascii="Arial" w:hAnsi="Arial" w:cs="Arial"/>
                <w:color w:val="FF0000"/>
                <w:sz w:val="24"/>
                <w:szCs w:val="24"/>
              </w:rPr>
              <w:t xml:space="preserve"> </w:t>
            </w:r>
            <w:r>
              <w:rPr>
                <w:rFonts w:ascii="Arial" w:hAnsi="Arial" w:cs="Arial"/>
                <w:sz w:val="24"/>
                <w:szCs w:val="24"/>
              </w:rPr>
              <w:t>upper limit</w:t>
            </w:r>
          </w:p>
          <w:p w14:paraId="7CEB66B0" w14:textId="527A2232" w:rsidR="00A22045" w:rsidRDefault="00A22045" w:rsidP="00B74029">
            <w:pPr>
              <w:rPr>
                <w:rFonts w:ascii="Arial" w:hAnsi="Arial" w:cs="Arial"/>
                <w:sz w:val="24"/>
                <w:szCs w:val="24"/>
              </w:rPr>
            </w:pPr>
            <w:r w:rsidRPr="007F3BC2">
              <w:rPr>
                <w:rFonts w:ascii="Arial" w:hAnsi="Arial" w:cs="Arial"/>
                <w:color w:val="FF0000"/>
                <w:sz w:val="24"/>
                <w:szCs w:val="24"/>
              </w:rPr>
              <w:t>-</w:t>
            </w:r>
            <w:r w:rsidR="00C87483">
              <w:rPr>
                <w:rFonts w:ascii="Arial" w:hAnsi="Arial" w:cs="Arial"/>
                <w:color w:val="FF0000"/>
                <w:sz w:val="24"/>
                <w:szCs w:val="24"/>
              </w:rPr>
              <w:t xml:space="preserve"> 1</w:t>
            </w:r>
            <w:r w:rsidRPr="007F3BC2">
              <w:rPr>
                <w:rFonts w:ascii="Arial" w:hAnsi="Arial" w:cs="Arial"/>
                <w:color w:val="FF0000"/>
                <w:sz w:val="24"/>
                <w:szCs w:val="24"/>
              </w:rPr>
              <w:t>2</w:t>
            </w:r>
            <w:r>
              <w:rPr>
                <w:rFonts w:ascii="Arial" w:hAnsi="Arial" w:cs="Arial"/>
                <w:sz w:val="24"/>
                <w:szCs w:val="24"/>
              </w:rPr>
              <w:t xml:space="preserve"> lower limit</w:t>
            </w:r>
          </w:p>
        </w:tc>
      </w:tr>
    </w:tbl>
    <w:p w14:paraId="46ECCD6A" w14:textId="77777777" w:rsidR="00A22045" w:rsidRDefault="00A22045" w:rsidP="00A22045">
      <w:pPr>
        <w:rPr>
          <w:rFonts w:ascii="Arial" w:hAnsi="Arial" w:cs="Arial"/>
          <w:sz w:val="24"/>
          <w:szCs w:val="24"/>
        </w:rPr>
      </w:pPr>
    </w:p>
    <w:p w14:paraId="05913EA4" w14:textId="57A57D4A" w:rsidR="00A22045" w:rsidRDefault="00A22045" w:rsidP="00A22045">
      <w:pPr>
        <w:rPr>
          <w:rFonts w:ascii="Arial" w:hAnsi="Arial" w:cs="Arial"/>
          <w:sz w:val="24"/>
          <w:szCs w:val="24"/>
        </w:rPr>
      </w:pPr>
      <w:r>
        <w:rPr>
          <w:rFonts w:ascii="Arial" w:hAnsi="Arial" w:cs="Arial"/>
          <w:sz w:val="24"/>
          <w:szCs w:val="24"/>
        </w:rPr>
        <w:t xml:space="preserve">Maximum </w:t>
      </w:r>
      <w:r w:rsidRPr="00B74029">
        <w:rPr>
          <w:rFonts w:ascii="Arial" w:hAnsi="Arial" w:cs="Arial"/>
          <w:color w:val="00B050"/>
          <w:sz w:val="24"/>
          <w:szCs w:val="24"/>
        </w:rPr>
        <w:t xml:space="preserve">shaft </w:t>
      </w:r>
      <w:r>
        <w:rPr>
          <w:rFonts w:ascii="Arial" w:hAnsi="Arial" w:cs="Arial"/>
          <w:sz w:val="24"/>
          <w:szCs w:val="24"/>
        </w:rPr>
        <w:t>limit =2.</w:t>
      </w:r>
      <w:r w:rsidR="00DE493B">
        <w:rPr>
          <w:rFonts w:ascii="Arial" w:hAnsi="Arial" w:cs="Arial"/>
          <w:sz w:val="24"/>
          <w:szCs w:val="24"/>
        </w:rPr>
        <w:t>5</w:t>
      </w:r>
      <w:r>
        <w:rPr>
          <w:rFonts w:ascii="Arial" w:hAnsi="Arial" w:cs="Arial"/>
          <w:sz w:val="24"/>
          <w:szCs w:val="24"/>
        </w:rPr>
        <w:t>0- 0.</w:t>
      </w:r>
      <w:r w:rsidR="00DE493B">
        <w:rPr>
          <w:rFonts w:ascii="Arial" w:hAnsi="Arial" w:cs="Arial"/>
          <w:sz w:val="24"/>
          <w:szCs w:val="24"/>
        </w:rPr>
        <w:t>04</w:t>
      </w:r>
      <w:r>
        <w:rPr>
          <w:rFonts w:ascii="Arial" w:hAnsi="Arial" w:cs="Arial"/>
          <w:sz w:val="24"/>
          <w:szCs w:val="24"/>
        </w:rPr>
        <w:t>=2.</w:t>
      </w:r>
      <w:r w:rsidR="00DE493B">
        <w:rPr>
          <w:rFonts w:ascii="Arial" w:hAnsi="Arial" w:cs="Arial"/>
          <w:sz w:val="24"/>
          <w:szCs w:val="24"/>
        </w:rPr>
        <w:t>46</w:t>
      </w:r>
      <w:r>
        <w:rPr>
          <w:rFonts w:ascii="Arial" w:hAnsi="Arial" w:cs="Arial"/>
          <w:sz w:val="24"/>
          <w:szCs w:val="24"/>
        </w:rPr>
        <w:t>mm</w:t>
      </w:r>
    </w:p>
    <w:p w14:paraId="301CD8F8" w14:textId="785E3A9E" w:rsidR="00A22045" w:rsidRDefault="00A22045" w:rsidP="00A22045">
      <w:pPr>
        <w:rPr>
          <w:rFonts w:ascii="Arial" w:hAnsi="Arial" w:cs="Arial"/>
          <w:sz w:val="24"/>
          <w:szCs w:val="24"/>
        </w:rPr>
      </w:pPr>
      <w:r>
        <w:rPr>
          <w:rFonts w:ascii="Arial" w:hAnsi="Arial" w:cs="Arial"/>
          <w:sz w:val="24"/>
          <w:szCs w:val="24"/>
        </w:rPr>
        <w:t xml:space="preserve">Minimum </w:t>
      </w:r>
      <w:r w:rsidRPr="00B74029">
        <w:rPr>
          <w:rFonts w:ascii="Arial" w:hAnsi="Arial" w:cs="Arial"/>
          <w:color w:val="00B050"/>
          <w:sz w:val="24"/>
          <w:szCs w:val="24"/>
        </w:rPr>
        <w:t>shaft</w:t>
      </w:r>
      <w:r>
        <w:rPr>
          <w:rFonts w:ascii="Arial" w:hAnsi="Arial" w:cs="Arial"/>
          <w:sz w:val="24"/>
          <w:szCs w:val="24"/>
        </w:rPr>
        <w:t xml:space="preserve"> Limit=2.</w:t>
      </w:r>
      <w:r w:rsidR="00DE493B">
        <w:rPr>
          <w:rFonts w:ascii="Arial" w:hAnsi="Arial" w:cs="Arial"/>
          <w:sz w:val="24"/>
          <w:szCs w:val="24"/>
        </w:rPr>
        <w:t>5</w:t>
      </w:r>
      <w:r>
        <w:rPr>
          <w:rFonts w:ascii="Arial" w:hAnsi="Arial" w:cs="Arial"/>
          <w:sz w:val="24"/>
          <w:szCs w:val="24"/>
        </w:rPr>
        <w:t>0-00.</w:t>
      </w:r>
      <w:r w:rsidR="00DE493B">
        <w:rPr>
          <w:rFonts w:ascii="Arial" w:hAnsi="Arial" w:cs="Arial"/>
          <w:sz w:val="24"/>
          <w:szCs w:val="24"/>
        </w:rPr>
        <w:t>1</w:t>
      </w:r>
      <w:r>
        <w:rPr>
          <w:rFonts w:ascii="Arial" w:hAnsi="Arial" w:cs="Arial"/>
          <w:sz w:val="24"/>
          <w:szCs w:val="24"/>
        </w:rPr>
        <w:t>2=2.</w:t>
      </w:r>
      <w:r w:rsidR="00B74029">
        <w:rPr>
          <w:rFonts w:ascii="Arial" w:hAnsi="Arial" w:cs="Arial"/>
          <w:sz w:val="24"/>
          <w:szCs w:val="24"/>
        </w:rPr>
        <w:t>3</w:t>
      </w:r>
      <w:r>
        <w:rPr>
          <w:rFonts w:ascii="Arial" w:hAnsi="Arial" w:cs="Arial"/>
          <w:sz w:val="24"/>
          <w:szCs w:val="24"/>
        </w:rPr>
        <w:t>8mm</w:t>
      </w:r>
    </w:p>
    <w:p w14:paraId="29310E08" w14:textId="74463D91" w:rsidR="00B74029" w:rsidRPr="00D11AF0" w:rsidRDefault="00B74029" w:rsidP="00B74029">
      <w:pPr>
        <w:rPr>
          <w:rFonts w:ascii="Arial" w:hAnsi="Arial" w:cs="Arial"/>
          <w:color w:val="FF0000"/>
          <w:sz w:val="24"/>
          <w:szCs w:val="24"/>
        </w:rPr>
      </w:pPr>
      <w:r w:rsidRPr="00F63C31">
        <w:rPr>
          <w:rFonts w:ascii="Arial" w:hAnsi="Arial" w:cs="Arial"/>
          <w:color w:val="FF0000"/>
          <w:sz w:val="24"/>
          <w:szCs w:val="24"/>
        </w:rPr>
        <w:t>Largest Clearance</w:t>
      </w:r>
      <w:r>
        <w:rPr>
          <w:rFonts w:ascii="Arial" w:hAnsi="Arial" w:cs="Arial"/>
          <w:color w:val="FF0000"/>
          <w:sz w:val="24"/>
          <w:szCs w:val="24"/>
        </w:rPr>
        <w:t xml:space="preserve"> </w:t>
      </w:r>
      <w:r>
        <w:rPr>
          <w:rFonts w:ascii="Arial" w:hAnsi="Arial" w:cs="Arial"/>
          <w:sz w:val="24"/>
          <w:szCs w:val="24"/>
        </w:rPr>
        <w:t xml:space="preserve">= </w:t>
      </w:r>
      <w:r w:rsidRPr="00F63C31">
        <w:rPr>
          <w:rFonts w:ascii="Arial" w:hAnsi="Arial" w:cs="Arial"/>
          <w:color w:val="0070C0"/>
          <w:sz w:val="24"/>
          <w:szCs w:val="24"/>
        </w:rPr>
        <w:t>biggest hole</w:t>
      </w:r>
      <w:r>
        <w:rPr>
          <w:rFonts w:ascii="Arial" w:hAnsi="Arial" w:cs="Arial"/>
          <w:color w:val="0070C0"/>
          <w:sz w:val="24"/>
          <w:szCs w:val="24"/>
        </w:rPr>
        <w:t xml:space="preserve"> </w:t>
      </w:r>
      <w:r>
        <w:rPr>
          <w:rFonts w:ascii="Arial" w:hAnsi="Arial" w:cs="Arial"/>
          <w:sz w:val="24"/>
          <w:szCs w:val="24"/>
        </w:rPr>
        <w:t xml:space="preserve">- </w:t>
      </w:r>
      <w:r w:rsidRPr="00F63C31">
        <w:rPr>
          <w:rFonts w:ascii="Arial" w:hAnsi="Arial" w:cs="Arial"/>
          <w:color w:val="00B050"/>
          <w:sz w:val="24"/>
          <w:szCs w:val="24"/>
        </w:rPr>
        <w:t>smallest shaft</w:t>
      </w:r>
      <w:r>
        <w:rPr>
          <w:rFonts w:ascii="Arial" w:hAnsi="Arial" w:cs="Arial"/>
          <w:color w:val="00B050"/>
          <w:sz w:val="24"/>
          <w:szCs w:val="24"/>
        </w:rPr>
        <w:t xml:space="preserve"> </w:t>
      </w:r>
      <w:r>
        <w:rPr>
          <w:rFonts w:ascii="Arial" w:hAnsi="Arial" w:cs="Arial"/>
          <w:sz w:val="24"/>
          <w:szCs w:val="24"/>
        </w:rPr>
        <w:t xml:space="preserve">= 2.62 – 2.38 = </w:t>
      </w:r>
      <w:r>
        <w:rPr>
          <w:rFonts w:ascii="Arial" w:hAnsi="Arial" w:cs="Arial"/>
          <w:color w:val="FF0000"/>
          <w:sz w:val="24"/>
          <w:szCs w:val="24"/>
        </w:rPr>
        <w:t>0</w:t>
      </w:r>
      <w:r w:rsidRPr="00D11AF0">
        <w:rPr>
          <w:rFonts w:ascii="Arial" w:hAnsi="Arial" w:cs="Arial"/>
          <w:color w:val="FF0000"/>
          <w:sz w:val="24"/>
          <w:szCs w:val="24"/>
        </w:rPr>
        <w:t>.</w:t>
      </w:r>
      <w:r>
        <w:rPr>
          <w:rFonts w:ascii="Arial" w:hAnsi="Arial" w:cs="Arial"/>
          <w:color w:val="FF0000"/>
          <w:sz w:val="24"/>
          <w:szCs w:val="24"/>
        </w:rPr>
        <w:t>24</w:t>
      </w:r>
      <w:r w:rsidRPr="00D11AF0">
        <w:rPr>
          <w:rFonts w:ascii="Arial" w:hAnsi="Arial" w:cs="Arial"/>
          <w:color w:val="FF0000"/>
          <w:sz w:val="24"/>
          <w:szCs w:val="24"/>
        </w:rPr>
        <w:t xml:space="preserve"> mm </w:t>
      </w:r>
    </w:p>
    <w:p w14:paraId="59F418DA" w14:textId="77777777" w:rsidR="00B74029" w:rsidRPr="00544485" w:rsidRDefault="00B74029" w:rsidP="00B74029">
      <w:pPr>
        <w:rPr>
          <w:rFonts w:ascii="Arial" w:hAnsi="Arial" w:cs="Arial"/>
          <w:sz w:val="24"/>
          <w:szCs w:val="24"/>
        </w:rPr>
      </w:pPr>
      <w:r w:rsidRPr="00F63C31">
        <w:rPr>
          <w:rFonts w:ascii="Arial" w:hAnsi="Arial" w:cs="Arial"/>
          <w:color w:val="FF0000"/>
          <w:sz w:val="24"/>
          <w:szCs w:val="24"/>
        </w:rPr>
        <w:t>Smallest clearance</w:t>
      </w:r>
      <w:r>
        <w:rPr>
          <w:rFonts w:ascii="Arial" w:hAnsi="Arial" w:cs="Arial"/>
          <w:color w:val="FF0000"/>
          <w:sz w:val="24"/>
          <w:szCs w:val="24"/>
        </w:rPr>
        <w:t xml:space="preserve"> </w:t>
      </w:r>
      <w:r>
        <w:rPr>
          <w:rFonts w:ascii="Arial" w:hAnsi="Arial" w:cs="Arial"/>
          <w:sz w:val="24"/>
          <w:szCs w:val="24"/>
        </w:rPr>
        <w:t xml:space="preserve">= </w:t>
      </w:r>
      <w:r w:rsidRPr="00F63C31">
        <w:rPr>
          <w:rFonts w:ascii="Arial" w:hAnsi="Arial" w:cs="Arial"/>
          <w:color w:val="0070C0"/>
          <w:sz w:val="24"/>
          <w:szCs w:val="24"/>
        </w:rPr>
        <w:t>smallest hole</w:t>
      </w:r>
      <w:r>
        <w:rPr>
          <w:rFonts w:ascii="Arial" w:hAnsi="Arial" w:cs="Arial"/>
          <w:color w:val="0070C0"/>
          <w:sz w:val="24"/>
          <w:szCs w:val="24"/>
        </w:rPr>
        <w:t xml:space="preserve"> </w:t>
      </w:r>
      <w:r>
        <w:rPr>
          <w:rFonts w:ascii="Arial" w:hAnsi="Arial" w:cs="Arial"/>
          <w:sz w:val="24"/>
          <w:szCs w:val="24"/>
        </w:rPr>
        <w:t xml:space="preserve">- </w:t>
      </w:r>
      <w:r w:rsidRPr="00F63C31">
        <w:rPr>
          <w:rFonts w:ascii="Arial" w:hAnsi="Arial" w:cs="Arial"/>
          <w:color w:val="00B050"/>
          <w:sz w:val="24"/>
          <w:szCs w:val="24"/>
        </w:rPr>
        <w:t>biggest shaft</w:t>
      </w:r>
      <w:r>
        <w:rPr>
          <w:rFonts w:ascii="Arial" w:hAnsi="Arial" w:cs="Arial"/>
          <w:color w:val="00B050"/>
          <w:sz w:val="24"/>
          <w:szCs w:val="24"/>
        </w:rPr>
        <w:t xml:space="preserve"> = </w:t>
      </w:r>
      <w:r>
        <w:rPr>
          <w:rFonts w:ascii="Arial" w:hAnsi="Arial" w:cs="Arial"/>
          <w:sz w:val="24"/>
          <w:szCs w:val="24"/>
        </w:rPr>
        <w:t>22.00 - 21.93 =</w:t>
      </w:r>
      <w:r w:rsidRPr="00D11AF0">
        <w:rPr>
          <w:rFonts w:ascii="Arial" w:hAnsi="Arial" w:cs="Arial"/>
          <w:color w:val="FF0000"/>
          <w:sz w:val="24"/>
          <w:szCs w:val="24"/>
        </w:rPr>
        <w:t>00.07 mm</w:t>
      </w:r>
    </w:p>
    <w:p w14:paraId="27CE219B" w14:textId="19638AEB" w:rsidR="00F972D6" w:rsidRPr="00F65017" w:rsidRDefault="00F972D6" w:rsidP="00F972D6">
      <w:pPr>
        <w:rPr>
          <w:rFonts w:ascii="Arial" w:hAnsi="Arial" w:cs="Arial"/>
          <w:color w:val="FF0000"/>
          <w:sz w:val="24"/>
          <w:szCs w:val="24"/>
        </w:rPr>
      </w:pPr>
      <w:r w:rsidRPr="00C51327">
        <w:rPr>
          <w:rFonts w:ascii="Arial" w:hAnsi="Arial" w:cs="Arial"/>
          <w:b/>
          <w:color w:val="FF0000"/>
          <w:sz w:val="32"/>
          <w:szCs w:val="32"/>
        </w:rPr>
        <w:lastRenderedPageBreak/>
        <w:t xml:space="preserve">3. </w:t>
      </w:r>
      <w:r w:rsidR="00F65017" w:rsidRPr="00C51327">
        <w:rPr>
          <w:rFonts w:ascii="Arial" w:hAnsi="Arial" w:cs="Arial"/>
          <w:b/>
          <w:color w:val="FF0000"/>
          <w:sz w:val="32"/>
          <w:szCs w:val="32"/>
        </w:rPr>
        <w:t>Small pin shaft with hole</w:t>
      </w:r>
      <w:r w:rsidR="00F65017" w:rsidRPr="00F65017">
        <w:rPr>
          <w:rFonts w:ascii="Arial" w:hAnsi="Arial" w:cs="Arial"/>
          <w:color w:val="FF0000"/>
          <w:sz w:val="24"/>
          <w:szCs w:val="24"/>
        </w:rPr>
        <w:t>.</w:t>
      </w:r>
    </w:p>
    <w:p w14:paraId="29EBF188" w14:textId="6F91E497" w:rsidR="00F972D6" w:rsidRDefault="00F972D6" w:rsidP="00F972D6">
      <w:pPr>
        <w:rPr>
          <w:rFonts w:ascii="Arial" w:hAnsi="Arial" w:cs="Arial"/>
          <w:sz w:val="24"/>
          <w:szCs w:val="24"/>
        </w:rPr>
      </w:pPr>
      <w:r>
        <w:rPr>
          <w:rFonts w:ascii="Arial" w:hAnsi="Arial" w:cs="Arial"/>
          <w:noProof/>
          <w:sz w:val="24"/>
          <w:szCs w:val="24"/>
        </w:rPr>
        <w:drawing>
          <wp:inline distT="0" distB="0" distL="0" distR="0" wp14:anchorId="35CD3C09" wp14:editId="4D2CCEC6">
            <wp:extent cx="5263764" cy="2615565"/>
            <wp:effectExtent l="76200" t="76200" r="127635" b="12763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9440D2.tmp"/>
                    <pic:cNvPicPr/>
                  </pic:nvPicPr>
                  <pic:blipFill>
                    <a:blip r:embed="rId50">
                      <a:extLst>
                        <a:ext uri="{28A0092B-C50C-407E-A947-70E740481C1C}">
                          <a14:useLocalDpi xmlns:a14="http://schemas.microsoft.com/office/drawing/2010/main" val="0"/>
                        </a:ext>
                      </a:extLst>
                    </a:blip>
                    <a:stretch>
                      <a:fillRect/>
                    </a:stretch>
                  </pic:blipFill>
                  <pic:spPr>
                    <a:xfrm>
                      <a:off x="0" y="0"/>
                      <a:ext cx="5340169" cy="26535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FB61E0" w14:textId="1BD5E183" w:rsidR="00C51327" w:rsidRDefault="00C51327" w:rsidP="00F972D6">
      <w:pPr>
        <w:rPr>
          <w:rFonts w:ascii="Arial" w:hAnsi="Arial" w:cs="Arial"/>
          <w:sz w:val="24"/>
          <w:szCs w:val="24"/>
        </w:rPr>
      </w:pPr>
      <w:r>
        <w:rPr>
          <w:rFonts w:ascii="Arial" w:hAnsi="Arial" w:cs="Arial"/>
          <w:sz w:val="24"/>
          <w:szCs w:val="24"/>
        </w:rPr>
        <w:t>Figure (30)</w:t>
      </w:r>
    </w:p>
    <w:p w14:paraId="2EA2304F" w14:textId="4452D045" w:rsidR="000C3EB1" w:rsidRDefault="000C3EB1" w:rsidP="00F972D6">
      <w:pPr>
        <w:rPr>
          <w:rFonts w:ascii="Arial" w:hAnsi="Arial" w:cs="Arial"/>
          <w:sz w:val="24"/>
          <w:szCs w:val="24"/>
        </w:rPr>
      </w:pPr>
      <w:r>
        <w:rPr>
          <w:rFonts w:ascii="Arial" w:hAnsi="Arial" w:cs="Arial"/>
          <w:sz w:val="24"/>
          <w:szCs w:val="24"/>
        </w:rPr>
        <w:t xml:space="preserve">                                                             </w:t>
      </w:r>
    </w:p>
    <w:p w14:paraId="234DC3C1" w14:textId="7C960343" w:rsidR="000C3EB1" w:rsidRDefault="000C3EB1" w:rsidP="000C3EB1">
      <w:pPr>
        <w:rPr>
          <w:rFonts w:ascii="Arial" w:hAnsi="Arial" w:cs="Arial"/>
          <w:sz w:val="24"/>
          <w:szCs w:val="24"/>
        </w:rPr>
      </w:pPr>
      <w:r>
        <w:rPr>
          <w:rFonts w:ascii="Arial" w:hAnsi="Arial" w:cs="Arial"/>
          <w:sz w:val="24"/>
          <w:szCs w:val="24"/>
        </w:rPr>
        <w:t>Small pin shaft Diameter 2.5 mm &amp; R= 1.25 mm</w:t>
      </w:r>
    </w:p>
    <w:p w14:paraId="2A8B58D6" w14:textId="284352B9" w:rsidR="00F65017" w:rsidRDefault="000C3EB1" w:rsidP="00F65017">
      <w:pPr>
        <w:rPr>
          <w:rFonts w:ascii="Arial" w:hAnsi="Arial" w:cs="Arial"/>
          <w:color w:val="FF0000"/>
          <w:sz w:val="24"/>
          <w:szCs w:val="24"/>
        </w:rPr>
      </w:pPr>
      <w:r>
        <w:rPr>
          <w:rFonts w:ascii="Arial" w:hAnsi="Arial" w:cs="Arial"/>
          <w:noProof/>
          <w:sz w:val="24"/>
          <w:szCs w:val="24"/>
        </w:rPr>
        <w:drawing>
          <wp:inline distT="0" distB="0" distL="0" distR="0" wp14:anchorId="7EBE17E4" wp14:editId="2C8275E9">
            <wp:extent cx="2987949" cy="1137037"/>
            <wp:effectExtent l="76200" t="76200" r="136525" b="13970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8744F9B.tmp"/>
                    <pic:cNvPicPr/>
                  </pic:nvPicPr>
                  <pic:blipFill>
                    <a:blip r:embed="rId51">
                      <a:extLst>
                        <a:ext uri="{28A0092B-C50C-407E-A947-70E740481C1C}">
                          <a14:useLocalDpi xmlns:a14="http://schemas.microsoft.com/office/drawing/2010/main" val="0"/>
                        </a:ext>
                      </a:extLst>
                    </a:blip>
                    <a:stretch>
                      <a:fillRect/>
                    </a:stretch>
                  </pic:blipFill>
                  <pic:spPr>
                    <a:xfrm>
                      <a:off x="0" y="0"/>
                      <a:ext cx="3032096" cy="11538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F65017" w:rsidRPr="00F65017">
        <w:rPr>
          <w:rFonts w:ascii="Arial" w:hAnsi="Arial" w:cs="Arial"/>
          <w:color w:val="FF0000"/>
          <w:sz w:val="24"/>
          <w:szCs w:val="24"/>
        </w:rPr>
        <w:t xml:space="preserve"> </w:t>
      </w:r>
    </w:p>
    <w:p w14:paraId="39C95913" w14:textId="76283436" w:rsidR="00C51327" w:rsidRPr="00C51327" w:rsidRDefault="00C51327" w:rsidP="00F65017">
      <w:pPr>
        <w:rPr>
          <w:rFonts w:ascii="Arial" w:hAnsi="Arial" w:cs="Arial"/>
          <w:sz w:val="24"/>
          <w:szCs w:val="24"/>
        </w:rPr>
      </w:pPr>
      <w:r w:rsidRPr="00C51327">
        <w:rPr>
          <w:rFonts w:ascii="Arial" w:hAnsi="Arial" w:cs="Arial"/>
          <w:sz w:val="24"/>
          <w:szCs w:val="24"/>
        </w:rPr>
        <w:t>Figure (31)</w:t>
      </w:r>
    </w:p>
    <w:p w14:paraId="0A65BFEE" w14:textId="77777777" w:rsidR="00C2469E" w:rsidRPr="00A22045" w:rsidRDefault="00C2469E" w:rsidP="000C3EB1">
      <w:pPr>
        <w:rPr>
          <w:rFonts w:ascii="Arial" w:hAnsi="Arial" w:cs="Arial"/>
          <w:color w:val="FF0000"/>
          <w:sz w:val="24"/>
          <w:szCs w:val="24"/>
        </w:rPr>
      </w:pPr>
    </w:p>
    <w:tbl>
      <w:tblPr>
        <w:tblStyle w:val="TableGrid"/>
        <w:tblpPr w:leftFromText="180" w:rightFromText="180" w:vertAnchor="text" w:horzAnchor="page" w:tblpX="7464" w:tblpY="316"/>
        <w:tblW w:w="0" w:type="auto"/>
        <w:tblLook w:val="04A0" w:firstRow="1" w:lastRow="0" w:firstColumn="1" w:lastColumn="0" w:noHBand="0" w:noVBand="1"/>
      </w:tblPr>
      <w:tblGrid>
        <w:gridCol w:w="1875"/>
      </w:tblGrid>
      <w:tr w:rsidR="000C3EB1" w14:paraId="5D974227" w14:textId="77777777" w:rsidTr="00D04B0E">
        <w:trPr>
          <w:trHeight w:val="708"/>
        </w:trPr>
        <w:tc>
          <w:tcPr>
            <w:tcW w:w="1875" w:type="dxa"/>
          </w:tcPr>
          <w:p w14:paraId="4684FDA5" w14:textId="77777777" w:rsidR="000C3EB1" w:rsidRDefault="000C3EB1" w:rsidP="00D04B0E">
            <w:pPr>
              <w:rPr>
                <w:rFonts w:ascii="Arial" w:hAnsi="Arial" w:cs="Arial"/>
                <w:sz w:val="24"/>
                <w:szCs w:val="24"/>
              </w:rPr>
            </w:pPr>
            <w:bookmarkStart w:id="12" w:name="_Hlk34399167"/>
            <w:r w:rsidRPr="007F3BC2">
              <w:rPr>
                <w:rFonts w:ascii="Arial" w:hAnsi="Arial" w:cs="Arial"/>
                <w:color w:val="FF0000"/>
                <w:sz w:val="24"/>
                <w:szCs w:val="24"/>
              </w:rPr>
              <w:t>+</w:t>
            </w:r>
            <w:r>
              <w:rPr>
                <w:rFonts w:ascii="Arial" w:hAnsi="Arial" w:cs="Arial"/>
                <w:color w:val="FF0000"/>
                <w:sz w:val="24"/>
                <w:szCs w:val="24"/>
              </w:rPr>
              <w:t>1</w:t>
            </w:r>
            <w:r w:rsidRPr="007F3BC2">
              <w:rPr>
                <w:rFonts w:ascii="Arial" w:hAnsi="Arial" w:cs="Arial"/>
                <w:color w:val="FF0000"/>
                <w:sz w:val="24"/>
                <w:szCs w:val="24"/>
              </w:rPr>
              <w:t xml:space="preserve">2 </w:t>
            </w:r>
            <w:r>
              <w:rPr>
                <w:rFonts w:ascii="Arial" w:hAnsi="Arial" w:cs="Arial"/>
                <w:sz w:val="24"/>
                <w:szCs w:val="24"/>
              </w:rPr>
              <w:t>upper limit</w:t>
            </w:r>
          </w:p>
          <w:p w14:paraId="77038877" w14:textId="77777777" w:rsidR="000C3EB1" w:rsidRDefault="000C3EB1" w:rsidP="00D04B0E">
            <w:pPr>
              <w:rPr>
                <w:rFonts w:ascii="Arial" w:hAnsi="Arial" w:cs="Arial"/>
                <w:sz w:val="24"/>
                <w:szCs w:val="24"/>
              </w:rPr>
            </w:pPr>
            <w:r w:rsidRPr="007F3BC2">
              <w:rPr>
                <w:rFonts w:ascii="Arial" w:hAnsi="Arial" w:cs="Arial"/>
                <w:color w:val="FF0000"/>
                <w:sz w:val="24"/>
                <w:szCs w:val="24"/>
              </w:rPr>
              <w:t>+</w:t>
            </w:r>
            <w:r>
              <w:rPr>
                <w:rFonts w:ascii="Arial" w:hAnsi="Arial" w:cs="Arial"/>
                <w:color w:val="FF0000"/>
                <w:sz w:val="24"/>
                <w:szCs w:val="24"/>
              </w:rPr>
              <w:t xml:space="preserve"> 00</w:t>
            </w:r>
            <w:r>
              <w:rPr>
                <w:rFonts w:ascii="Arial" w:hAnsi="Arial" w:cs="Arial"/>
                <w:sz w:val="24"/>
                <w:szCs w:val="24"/>
              </w:rPr>
              <w:t xml:space="preserve"> lower limit</w:t>
            </w:r>
          </w:p>
        </w:tc>
      </w:tr>
    </w:tbl>
    <w:bookmarkEnd w:id="12"/>
    <w:p w14:paraId="64C4FDF4" w14:textId="64695437" w:rsidR="00F65017" w:rsidRPr="00A22045" w:rsidRDefault="00F65017" w:rsidP="00F65017">
      <w:pPr>
        <w:rPr>
          <w:rFonts w:ascii="Arial" w:hAnsi="Arial" w:cs="Arial"/>
          <w:color w:val="FF0000"/>
          <w:sz w:val="24"/>
          <w:szCs w:val="24"/>
        </w:rPr>
      </w:pPr>
      <w:r>
        <w:rPr>
          <w:rFonts w:ascii="Arial" w:hAnsi="Arial" w:cs="Arial"/>
          <w:color w:val="FF0000"/>
          <w:sz w:val="24"/>
          <w:szCs w:val="24"/>
        </w:rPr>
        <w:t>Hole H7 and Shaft g6</w:t>
      </w:r>
      <w:r w:rsidR="006F7F9E">
        <w:rPr>
          <w:rFonts w:ascii="Arial" w:hAnsi="Arial" w:cs="Arial"/>
          <w:color w:val="FF0000"/>
          <w:sz w:val="24"/>
          <w:szCs w:val="24"/>
        </w:rPr>
        <w:t xml:space="preserve"> D=2.5 mm &amp;R=1.25mm</w:t>
      </w:r>
    </w:p>
    <w:p w14:paraId="1E198AE2" w14:textId="77777777" w:rsidR="000C3EB1" w:rsidRDefault="000C3EB1" w:rsidP="000C3EB1">
      <w:pPr>
        <w:rPr>
          <w:rFonts w:ascii="Arial" w:hAnsi="Arial" w:cs="Arial"/>
          <w:sz w:val="24"/>
          <w:szCs w:val="24"/>
        </w:rPr>
      </w:pPr>
      <w:r>
        <w:rPr>
          <w:rFonts w:ascii="Arial" w:hAnsi="Arial" w:cs="Arial"/>
          <w:sz w:val="24"/>
          <w:szCs w:val="24"/>
        </w:rPr>
        <w:t xml:space="preserve">Maximum </w:t>
      </w:r>
      <w:r w:rsidRPr="00B74029">
        <w:rPr>
          <w:rFonts w:ascii="Arial" w:hAnsi="Arial" w:cs="Arial"/>
          <w:color w:val="FF0000"/>
          <w:sz w:val="24"/>
          <w:szCs w:val="24"/>
        </w:rPr>
        <w:t>hole</w:t>
      </w:r>
      <w:r>
        <w:rPr>
          <w:rFonts w:ascii="Arial" w:hAnsi="Arial" w:cs="Arial"/>
          <w:sz w:val="24"/>
          <w:szCs w:val="24"/>
        </w:rPr>
        <w:t xml:space="preserve"> limit= 2.50 + 0.12= 2.62mm</w:t>
      </w:r>
    </w:p>
    <w:p w14:paraId="54F1B753" w14:textId="77777777" w:rsidR="000C3EB1" w:rsidRDefault="000C3EB1" w:rsidP="000C3EB1">
      <w:pPr>
        <w:rPr>
          <w:rFonts w:ascii="Arial" w:hAnsi="Arial" w:cs="Arial"/>
          <w:sz w:val="24"/>
          <w:szCs w:val="24"/>
        </w:rPr>
      </w:pPr>
      <w:r>
        <w:rPr>
          <w:rFonts w:ascii="Arial" w:hAnsi="Arial" w:cs="Arial"/>
          <w:sz w:val="24"/>
          <w:szCs w:val="24"/>
        </w:rPr>
        <w:t xml:space="preserve">Minimum </w:t>
      </w:r>
      <w:r w:rsidRPr="00B74029">
        <w:rPr>
          <w:rFonts w:ascii="Arial" w:hAnsi="Arial" w:cs="Arial"/>
          <w:color w:val="FF0000"/>
          <w:sz w:val="24"/>
          <w:szCs w:val="24"/>
        </w:rPr>
        <w:t xml:space="preserve">hole </w:t>
      </w:r>
      <w:r>
        <w:rPr>
          <w:rFonts w:ascii="Arial" w:hAnsi="Arial" w:cs="Arial"/>
          <w:sz w:val="24"/>
          <w:szCs w:val="24"/>
        </w:rPr>
        <w:t>limit= 2.50 +0.00=2.50mm</w:t>
      </w:r>
    </w:p>
    <w:tbl>
      <w:tblPr>
        <w:tblStyle w:val="TableGrid"/>
        <w:tblpPr w:leftFromText="180" w:rightFromText="180" w:vertAnchor="text" w:horzAnchor="page" w:tblpX="7526" w:tblpY="-1"/>
        <w:tblW w:w="0" w:type="auto"/>
        <w:tblLook w:val="04A0" w:firstRow="1" w:lastRow="0" w:firstColumn="1" w:lastColumn="0" w:noHBand="0" w:noVBand="1"/>
      </w:tblPr>
      <w:tblGrid>
        <w:gridCol w:w="1875"/>
      </w:tblGrid>
      <w:tr w:rsidR="000C3EB1" w14:paraId="6B1507A0" w14:textId="77777777" w:rsidTr="00D04B0E">
        <w:trPr>
          <w:trHeight w:val="708"/>
        </w:trPr>
        <w:tc>
          <w:tcPr>
            <w:tcW w:w="1875" w:type="dxa"/>
          </w:tcPr>
          <w:p w14:paraId="5812BFF8" w14:textId="77777777" w:rsidR="000C3EB1" w:rsidRDefault="000C3EB1" w:rsidP="00D04B0E">
            <w:pPr>
              <w:rPr>
                <w:rFonts w:ascii="Arial" w:hAnsi="Arial" w:cs="Arial"/>
                <w:sz w:val="24"/>
                <w:szCs w:val="24"/>
              </w:rPr>
            </w:pPr>
            <w:r w:rsidRPr="007F3BC2">
              <w:rPr>
                <w:rFonts w:ascii="Arial" w:hAnsi="Arial" w:cs="Arial"/>
                <w:color w:val="FF0000"/>
                <w:sz w:val="24"/>
                <w:szCs w:val="24"/>
              </w:rPr>
              <w:t>-</w:t>
            </w:r>
            <w:r>
              <w:rPr>
                <w:rFonts w:ascii="Arial" w:hAnsi="Arial" w:cs="Arial"/>
                <w:color w:val="FF0000"/>
                <w:sz w:val="24"/>
                <w:szCs w:val="24"/>
              </w:rPr>
              <w:t xml:space="preserve"> 4</w:t>
            </w:r>
            <w:r w:rsidRPr="007F3BC2">
              <w:rPr>
                <w:rFonts w:ascii="Arial" w:hAnsi="Arial" w:cs="Arial"/>
                <w:color w:val="FF0000"/>
                <w:sz w:val="24"/>
                <w:szCs w:val="24"/>
              </w:rPr>
              <w:t xml:space="preserve"> </w:t>
            </w:r>
            <w:r>
              <w:rPr>
                <w:rFonts w:ascii="Arial" w:hAnsi="Arial" w:cs="Arial"/>
                <w:sz w:val="24"/>
                <w:szCs w:val="24"/>
              </w:rPr>
              <w:t>upper limit</w:t>
            </w:r>
          </w:p>
          <w:p w14:paraId="625B7E9C" w14:textId="77777777" w:rsidR="000C3EB1" w:rsidRDefault="000C3EB1" w:rsidP="00D04B0E">
            <w:pPr>
              <w:rPr>
                <w:rFonts w:ascii="Arial" w:hAnsi="Arial" w:cs="Arial"/>
                <w:sz w:val="24"/>
                <w:szCs w:val="24"/>
              </w:rPr>
            </w:pPr>
            <w:r w:rsidRPr="007F3BC2">
              <w:rPr>
                <w:rFonts w:ascii="Arial" w:hAnsi="Arial" w:cs="Arial"/>
                <w:color w:val="FF0000"/>
                <w:sz w:val="24"/>
                <w:szCs w:val="24"/>
              </w:rPr>
              <w:t>-</w:t>
            </w:r>
            <w:r>
              <w:rPr>
                <w:rFonts w:ascii="Arial" w:hAnsi="Arial" w:cs="Arial"/>
                <w:color w:val="FF0000"/>
                <w:sz w:val="24"/>
                <w:szCs w:val="24"/>
              </w:rPr>
              <w:t xml:space="preserve"> 1</w:t>
            </w:r>
            <w:r w:rsidRPr="007F3BC2">
              <w:rPr>
                <w:rFonts w:ascii="Arial" w:hAnsi="Arial" w:cs="Arial"/>
                <w:color w:val="FF0000"/>
                <w:sz w:val="24"/>
                <w:szCs w:val="24"/>
              </w:rPr>
              <w:t>2</w:t>
            </w:r>
            <w:r>
              <w:rPr>
                <w:rFonts w:ascii="Arial" w:hAnsi="Arial" w:cs="Arial"/>
                <w:sz w:val="24"/>
                <w:szCs w:val="24"/>
              </w:rPr>
              <w:t xml:space="preserve"> lower limit</w:t>
            </w:r>
          </w:p>
        </w:tc>
      </w:tr>
    </w:tbl>
    <w:p w14:paraId="20D286FA" w14:textId="77777777" w:rsidR="000C3EB1" w:rsidRDefault="000C3EB1" w:rsidP="000C3EB1">
      <w:pPr>
        <w:rPr>
          <w:rFonts w:ascii="Arial" w:hAnsi="Arial" w:cs="Arial"/>
          <w:sz w:val="24"/>
          <w:szCs w:val="24"/>
        </w:rPr>
      </w:pPr>
    </w:p>
    <w:p w14:paraId="4790F66B" w14:textId="77777777" w:rsidR="000C3EB1" w:rsidRDefault="000C3EB1" w:rsidP="000C3EB1">
      <w:pPr>
        <w:rPr>
          <w:rFonts w:ascii="Arial" w:hAnsi="Arial" w:cs="Arial"/>
          <w:sz w:val="24"/>
          <w:szCs w:val="24"/>
        </w:rPr>
      </w:pPr>
      <w:r>
        <w:rPr>
          <w:rFonts w:ascii="Arial" w:hAnsi="Arial" w:cs="Arial"/>
          <w:sz w:val="24"/>
          <w:szCs w:val="24"/>
        </w:rPr>
        <w:t xml:space="preserve">Maximum </w:t>
      </w:r>
      <w:r w:rsidRPr="00B74029">
        <w:rPr>
          <w:rFonts w:ascii="Arial" w:hAnsi="Arial" w:cs="Arial"/>
          <w:color w:val="00B050"/>
          <w:sz w:val="24"/>
          <w:szCs w:val="24"/>
        </w:rPr>
        <w:t xml:space="preserve">shaft </w:t>
      </w:r>
      <w:r>
        <w:rPr>
          <w:rFonts w:ascii="Arial" w:hAnsi="Arial" w:cs="Arial"/>
          <w:sz w:val="24"/>
          <w:szCs w:val="24"/>
        </w:rPr>
        <w:t>limit =2.50- 0.04=2.46mm</w:t>
      </w:r>
    </w:p>
    <w:p w14:paraId="1F4A394B" w14:textId="77777777" w:rsidR="000C3EB1" w:rsidRDefault="000C3EB1" w:rsidP="000C3EB1">
      <w:pPr>
        <w:rPr>
          <w:rFonts w:ascii="Arial" w:hAnsi="Arial" w:cs="Arial"/>
          <w:sz w:val="24"/>
          <w:szCs w:val="24"/>
        </w:rPr>
      </w:pPr>
      <w:r>
        <w:rPr>
          <w:rFonts w:ascii="Arial" w:hAnsi="Arial" w:cs="Arial"/>
          <w:sz w:val="24"/>
          <w:szCs w:val="24"/>
        </w:rPr>
        <w:t xml:space="preserve">Minimum </w:t>
      </w:r>
      <w:r w:rsidRPr="00B74029">
        <w:rPr>
          <w:rFonts w:ascii="Arial" w:hAnsi="Arial" w:cs="Arial"/>
          <w:color w:val="00B050"/>
          <w:sz w:val="24"/>
          <w:szCs w:val="24"/>
        </w:rPr>
        <w:t>shaft</w:t>
      </w:r>
      <w:r>
        <w:rPr>
          <w:rFonts w:ascii="Arial" w:hAnsi="Arial" w:cs="Arial"/>
          <w:sz w:val="24"/>
          <w:szCs w:val="24"/>
        </w:rPr>
        <w:t xml:space="preserve"> Limit=2.50-00.12=2.38mm</w:t>
      </w:r>
    </w:p>
    <w:p w14:paraId="7D84C497" w14:textId="77777777" w:rsidR="000C3EB1" w:rsidRPr="00D11AF0" w:rsidRDefault="000C3EB1" w:rsidP="000C3EB1">
      <w:pPr>
        <w:rPr>
          <w:rFonts w:ascii="Arial" w:hAnsi="Arial" w:cs="Arial"/>
          <w:color w:val="FF0000"/>
          <w:sz w:val="24"/>
          <w:szCs w:val="24"/>
        </w:rPr>
      </w:pPr>
      <w:r w:rsidRPr="00F63C31">
        <w:rPr>
          <w:rFonts w:ascii="Arial" w:hAnsi="Arial" w:cs="Arial"/>
          <w:color w:val="FF0000"/>
          <w:sz w:val="24"/>
          <w:szCs w:val="24"/>
        </w:rPr>
        <w:t>Largest Clearance</w:t>
      </w:r>
      <w:r>
        <w:rPr>
          <w:rFonts w:ascii="Arial" w:hAnsi="Arial" w:cs="Arial"/>
          <w:color w:val="FF0000"/>
          <w:sz w:val="24"/>
          <w:szCs w:val="24"/>
        </w:rPr>
        <w:t xml:space="preserve"> </w:t>
      </w:r>
      <w:r>
        <w:rPr>
          <w:rFonts w:ascii="Arial" w:hAnsi="Arial" w:cs="Arial"/>
          <w:sz w:val="24"/>
          <w:szCs w:val="24"/>
        </w:rPr>
        <w:t xml:space="preserve">= </w:t>
      </w:r>
      <w:r w:rsidRPr="00F63C31">
        <w:rPr>
          <w:rFonts w:ascii="Arial" w:hAnsi="Arial" w:cs="Arial"/>
          <w:color w:val="0070C0"/>
          <w:sz w:val="24"/>
          <w:szCs w:val="24"/>
        </w:rPr>
        <w:t>biggest hole</w:t>
      </w:r>
      <w:r>
        <w:rPr>
          <w:rFonts w:ascii="Arial" w:hAnsi="Arial" w:cs="Arial"/>
          <w:color w:val="0070C0"/>
          <w:sz w:val="24"/>
          <w:szCs w:val="24"/>
        </w:rPr>
        <w:t xml:space="preserve"> </w:t>
      </w:r>
      <w:r>
        <w:rPr>
          <w:rFonts w:ascii="Arial" w:hAnsi="Arial" w:cs="Arial"/>
          <w:sz w:val="24"/>
          <w:szCs w:val="24"/>
        </w:rPr>
        <w:t xml:space="preserve">- </w:t>
      </w:r>
      <w:r w:rsidRPr="00F63C31">
        <w:rPr>
          <w:rFonts w:ascii="Arial" w:hAnsi="Arial" w:cs="Arial"/>
          <w:color w:val="00B050"/>
          <w:sz w:val="24"/>
          <w:szCs w:val="24"/>
        </w:rPr>
        <w:t>smallest shaft</w:t>
      </w:r>
      <w:r>
        <w:rPr>
          <w:rFonts w:ascii="Arial" w:hAnsi="Arial" w:cs="Arial"/>
          <w:color w:val="00B050"/>
          <w:sz w:val="24"/>
          <w:szCs w:val="24"/>
        </w:rPr>
        <w:t xml:space="preserve"> </w:t>
      </w:r>
      <w:r>
        <w:rPr>
          <w:rFonts w:ascii="Arial" w:hAnsi="Arial" w:cs="Arial"/>
          <w:sz w:val="24"/>
          <w:szCs w:val="24"/>
        </w:rPr>
        <w:t xml:space="preserve">= 2.62 – 2.38 = </w:t>
      </w:r>
      <w:r>
        <w:rPr>
          <w:rFonts w:ascii="Arial" w:hAnsi="Arial" w:cs="Arial"/>
          <w:color w:val="FF0000"/>
          <w:sz w:val="24"/>
          <w:szCs w:val="24"/>
        </w:rPr>
        <w:t>0</w:t>
      </w:r>
      <w:r w:rsidRPr="00D11AF0">
        <w:rPr>
          <w:rFonts w:ascii="Arial" w:hAnsi="Arial" w:cs="Arial"/>
          <w:color w:val="FF0000"/>
          <w:sz w:val="24"/>
          <w:szCs w:val="24"/>
        </w:rPr>
        <w:t>.</w:t>
      </w:r>
      <w:r>
        <w:rPr>
          <w:rFonts w:ascii="Arial" w:hAnsi="Arial" w:cs="Arial"/>
          <w:color w:val="FF0000"/>
          <w:sz w:val="24"/>
          <w:szCs w:val="24"/>
        </w:rPr>
        <w:t>24</w:t>
      </w:r>
      <w:r w:rsidRPr="00D11AF0">
        <w:rPr>
          <w:rFonts w:ascii="Arial" w:hAnsi="Arial" w:cs="Arial"/>
          <w:color w:val="FF0000"/>
          <w:sz w:val="24"/>
          <w:szCs w:val="24"/>
        </w:rPr>
        <w:t xml:space="preserve"> mm </w:t>
      </w:r>
    </w:p>
    <w:p w14:paraId="6976C698" w14:textId="1E32D0CF" w:rsidR="000C3EB1" w:rsidRDefault="000C3EB1" w:rsidP="000C3EB1">
      <w:pPr>
        <w:rPr>
          <w:rFonts w:ascii="Arial" w:hAnsi="Arial" w:cs="Arial"/>
          <w:color w:val="FF0000"/>
          <w:sz w:val="24"/>
          <w:szCs w:val="24"/>
        </w:rPr>
      </w:pPr>
      <w:r w:rsidRPr="00F63C31">
        <w:rPr>
          <w:rFonts w:ascii="Arial" w:hAnsi="Arial" w:cs="Arial"/>
          <w:color w:val="FF0000"/>
          <w:sz w:val="24"/>
          <w:szCs w:val="24"/>
        </w:rPr>
        <w:t>Smallest clearance</w:t>
      </w:r>
      <w:r>
        <w:rPr>
          <w:rFonts w:ascii="Arial" w:hAnsi="Arial" w:cs="Arial"/>
          <w:color w:val="FF0000"/>
          <w:sz w:val="24"/>
          <w:szCs w:val="24"/>
        </w:rPr>
        <w:t xml:space="preserve"> </w:t>
      </w:r>
      <w:r>
        <w:rPr>
          <w:rFonts w:ascii="Arial" w:hAnsi="Arial" w:cs="Arial"/>
          <w:sz w:val="24"/>
          <w:szCs w:val="24"/>
        </w:rPr>
        <w:t xml:space="preserve">= </w:t>
      </w:r>
      <w:r w:rsidRPr="00F63C31">
        <w:rPr>
          <w:rFonts w:ascii="Arial" w:hAnsi="Arial" w:cs="Arial"/>
          <w:color w:val="0070C0"/>
          <w:sz w:val="24"/>
          <w:szCs w:val="24"/>
        </w:rPr>
        <w:t>smallest hole</w:t>
      </w:r>
      <w:r>
        <w:rPr>
          <w:rFonts w:ascii="Arial" w:hAnsi="Arial" w:cs="Arial"/>
          <w:color w:val="0070C0"/>
          <w:sz w:val="24"/>
          <w:szCs w:val="24"/>
        </w:rPr>
        <w:t xml:space="preserve"> </w:t>
      </w:r>
      <w:r>
        <w:rPr>
          <w:rFonts w:ascii="Arial" w:hAnsi="Arial" w:cs="Arial"/>
          <w:sz w:val="24"/>
          <w:szCs w:val="24"/>
        </w:rPr>
        <w:t xml:space="preserve">- </w:t>
      </w:r>
      <w:r w:rsidRPr="00F63C31">
        <w:rPr>
          <w:rFonts w:ascii="Arial" w:hAnsi="Arial" w:cs="Arial"/>
          <w:color w:val="00B050"/>
          <w:sz w:val="24"/>
          <w:szCs w:val="24"/>
        </w:rPr>
        <w:t>biggest shaft</w:t>
      </w:r>
      <w:r>
        <w:rPr>
          <w:rFonts w:ascii="Arial" w:hAnsi="Arial" w:cs="Arial"/>
          <w:color w:val="00B050"/>
          <w:sz w:val="24"/>
          <w:szCs w:val="24"/>
        </w:rPr>
        <w:t xml:space="preserve"> = </w:t>
      </w:r>
      <w:r>
        <w:rPr>
          <w:rFonts w:ascii="Arial" w:hAnsi="Arial" w:cs="Arial"/>
          <w:sz w:val="24"/>
          <w:szCs w:val="24"/>
        </w:rPr>
        <w:t>22.00 - 21.93 =</w:t>
      </w:r>
      <w:r w:rsidRPr="00D11AF0">
        <w:rPr>
          <w:rFonts w:ascii="Arial" w:hAnsi="Arial" w:cs="Arial"/>
          <w:color w:val="FF0000"/>
          <w:sz w:val="24"/>
          <w:szCs w:val="24"/>
        </w:rPr>
        <w:t>00.07 mm</w:t>
      </w:r>
      <w:r w:rsidR="00B715FC">
        <w:rPr>
          <w:rFonts w:ascii="Arial" w:hAnsi="Arial" w:cs="Arial"/>
          <w:color w:val="FF0000"/>
          <w:sz w:val="24"/>
          <w:szCs w:val="24"/>
        </w:rPr>
        <w:t>.</w:t>
      </w:r>
    </w:p>
    <w:p w14:paraId="1E816872" w14:textId="77777777" w:rsidR="00B715FC" w:rsidRPr="00544485" w:rsidRDefault="00B715FC" w:rsidP="000C3EB1">
      <w:pPr>
        <w:rPr>
          <w:rFonts w:ascii="Arial" w:hAnsi="Arial" w:cs="Arial"/>
          <w:sz w:val="24"/>
          <w:szCs w:val="24"/>
        </w:rPr>
      </w:pPr>
    </w:p>
    <w:p w14:paraId="5B9DA70D" w14:textId="585CC42F" w:rsidR="00F972D6" w:rsidRPr="00C51327" w:rsidRDefault="00F972D6" w:rsidP="00F972D6">
      <w:pPr>
        <w:rPr>
          <w:rFonts w:ascii="Arial" w:hAnsi="Arial" w:cs="Arial"/>
          <w:b/>
          <w:color w:val="FF0000"/>
          <w:sz w:val="28"/>
          <w:szCs w:val="28"/>
        </w:rPr>
      </w:pPr>
      <w:r w:rsidRPr="00C51327">
        <w:rPr>
          <w:rFonts w:ascii="Arial" w:hAnsi="Arial" w:cs="Arial"/>
          <w:b/>
          <w:color w:val="FF0000"/>
          <w:sz w:val="28"/>
          <w:szCs w:val="28"/>
        </w:rPr>
        <w:lastRenderedPageBreak/>
        <w:t xml:space="preserve">4. </w:t>
      </w:r>
      <w:r w:rsidR="00F65017" w:rsidRPr="00C51327">
        <w:rPr>
          <w:rFonts w:ascii="Arial" w:hAnsi="Arial" w:cs="Arial"/>
          <w:b/>
          <w:color w:val="FF0000"/>
          <w:sz w:val="28"/>
          <w:szCs w:val="28"/>
        </w:rPr>
        <w:t>Drill press shaft and main sliding unite hole.</w:t>
      </w:r>
    </w:p>
    <w:p w14:paraId="4A1E83DA" w14:textId="5190C2F6" w:rsidR="00F972D6" w:rsidRDefault="00F972D6" w:rsidP="00F972D6">
      <w:pPr>
        <w:rPr>
          <w:rFonts w:ascii="Arial" w:hAnsi="Arial" w:cs="Arial"/>
          <w:sz w:val="24"/>
          <w:szCs w:val="24"/>
        </w:rPr>
      </w:pPr>
      <w:r>
        <w:rPr>
          <w:rFonts w:ascii="Arial" w:hAnsi="Arial" w:cs="Arial"/>
          <w:noProof/>
          <w:sz w:val="24"/>
          <w:szCs w:val="24"/>
        </w:rPr>
        <w:drawing>
          <wp:inline distT="0" distB="0" distL="0" distR="0" wp14:anchorId="0DF4781F" wp14:editId="1A671679">
            <wp:extent cx="5390371" cy="2289976"/>
            <wp:effectExtent l="76200" t="76200" r="134620" b="1295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C948F57.tmp"/>
                    <pic:cNvPicPr/>
                  </pic:nvPicPr>
                  <pic:blipFill>
                    <a:blip r:embed="rId52">
                      <a:extLst>
                        <a:ext uri="{28A0092B-C50C-407E-A947-70E740481C1C}">
                          <a14:useLocalDpi xmlns:a14="http://schemas.microsoft.com/office/drawing/2010/main" val="0"/>
                        </a:ext>
                      </a:extLst>
                    </a:blip>
                    <a:stretch>
                      <a:fillRect/>
                    </a:stretch>
                  </pic:blipFill>
                  <pic:spPr>
                    <a:xfrm>
                      <a:off x="0" y="0"/>
                      <a:ext cx="5536892" cy="23522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943374" w14:textId="5489E576" w:rsidR="00C51327" w:rsidRDefault="00C51327" w:rsidP="00F972D6">
      <w:pPr>
        <w:rPr>
          <w:rFonts w:ascii="Arial" w:hAnsi="Arial" w:cs="Arial"/>
          <w:sz w:val="24"/>
          <w:szCs w:val="24"/>
        </w:rPr>
      </w:pPr>
      <w:r>
        <w:rPr>
          <w:rFonts w:ascii="Arial" w:hAnsi="Arial" w:cs="Arial"/>
          <w:sz w:val="24"/>
          <w:szCs w:val="24"/>
        </w:rPr>
        <w:t>Figure (32)</w:t>
      </w:r>
    </w:p>
    <w:p w14:paraId="0FB50BC7" w14:textId="4934C88B" w:rsidR="00F972D6" w:rsidRDefault="006F7F9E" w:rsidP="00F972D6">
      <w:pPr>
        <w:rPr>
          <w:rFonts w:ascii="Arial" w:hAnsi="Arial" w:cs="Arial"/>
          <w:sz w:val="24"/>
          <w:szCs w:val="24"/>
        </w:rPr>
      </w:pPr>
      <w:r>
        <w:rPr>
          <w:rFonts w:ascii="Arial" w:hAnsi="Arial" w:cs="Arial"/>
          <w:noProof/>
          <w:sz w:val="24"/>
          <w:szCs w:val="24"/>
        </w:rPr>
        <w:drawing>
          <wp:inline distT="0" distB="0" distL="0" distR="0" wp14:anchorId="70CD709B" wp14:editId="6DD1D7BD">
            <wp:extent cx="3735468" cy="1884045"/>
            <wp:effectExtent l="76200" t="76200" r="132080" b="13525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8749492.tmp"/>
                    <pic:cNvPicPr/>
                  </pic:nvPicPr>
                  <pic:blipFill>
                    <a:blip r:embed="rId53">
                      <a:extLst>
                        <a:ext uri="{28A0092B-C50C-407E-A947-70E740481C1C}">
                          <a14:useLocalDpi xmlns:a14="http://schemas.microsoft.com/office/drawing/2010/main" val="0"/>
                        </a:ext>
                      </a:extLst>
                    </a:blip>
                    <a:stretch>
                      <a:fillRect/>
                    </a:stretch>
                  </pic:blipFill>
                  <pic:spPr>
                    <a:xfrm>
                      <a:off x="0" y="0"/>
                      <a:ext cx="3812130" cy="19227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FE4CD3" w14:textId="0121387E" w:rsidR="00C51327" w:rsidRDefault="00C51327" w:rsidP="00F972D6">
      <w:pPr>
        <w:rPr>
          <w:rFonts w:ascii="Arial" w:hAnsi="Arial" w:cs="Arial"/>
          <w:sz w:val="24"/>
          <w:szCs w:val="24"/>
        </w:rPr>
      </w:pPr>
      <w:r>
        <w:rPr>
          <w:rFonts w:ascii="Arial" w:hAnsi="Arial" w:cs="Arial"/>
          <w:sz w:val="24"/>
          <w:szCs w:val="24"/>
        </w:rPr>
        <w:t>Figure (33)</w:t>
      </w:r>
    </w:p>
    <w:p w14:paraId="2F919302" w14:textId="77777777" w:rsidR="00F972D6" w:rsidRDefault="00F972D6" w:rsidP="00F972D6">
      <w:pPr>
        <w:rPr>
          <w:rFonts w:ascii="Arial" w:hAnsi="Arial" w:cs="Arial"/>
          <w:sz w:val="24"/>
          <w:szCs w:val="24"/>
        </w:rPr>
      </w:pPr>
    </w:p>
    <w:p w14:paraId="2F382D88" w14:textId="77777777" w:rsidR="00F65017" w:rsidRPr="00A22045" w:rsidRDefault="00F65017" w:rsidP="00F65017">
      <w:pPr>
        <w:rPr>
          <w:rFonts w:ascii="Arial" w:hAnsi="Arial" w:cs="Arial"/>
          <w:color w:val="FF0000"/>
          <w:sz w:val="24"/>
          <w:szCs w:val="24"/>
        </w:rPr>
      </w:pPr>
      <w:r>
        <w:rPr>
          <w:rFonts w:ascii="Arial" w:hAnsi="Arial" w:cs="Arial"/>
          <w:color w:val="FF0000"/>
          <w:sz w:val="24"/>
          <w:szCs w:val="24"/>
        </w:rPr>
        <w:t>Hole H7 and Shaft g6</w:t>
      </w:r>
    </w:p>
    <w:tbl>
      <w:tblPr>
        <w:tblStyle w:val="TableGrid"/>
        <w:tblpPr w:leftFromText="180" w:rightFromText="180" w:vertAnchor="text" w:horzAnchor="page" w:tblpX="7464" w:tblpY="316"/>
        <w:tblW w:w="0" w:type="auto"/>
        <w:tblLook w:val="04A0" w:firstRow="1" w:lastRow="0" w:firstColumn="1" w:lastColumn="0" w:noHBand="0" w:noVBand="1"/>
      </w:tblPr>
      <w:tblGrid>
        <w:gridCol w:w="1875"/>
      </w:tblGrid>
      <w:tr w:rsidR="00F65017" w14:paraId="6146113F" w14:textId="77777777" w:rsidTr="00D04B0E">
        <w:trPr>
          <w:trHeight w:val="708"/>
        </w:trPr>
        <w:tc>
          <w:tcPr>
            <w:tcW w:w="1875" w:type="dxa"/>
          </w:tcPr>
          <w:p w14:paraId="193799CB" w14:textId="6BC71783" w:rsidR="00F65017" w:rsidRDefault="00F65017" w:rsidP="00D04B0E">
            <w:pPr>
              <w:rPr>
                <w:rFonts w:ascii="Arial" w:hAnsi="Arial" w:cs="Arial"/>
                <w:sz w:val="24"/>
                <w:szCs w:val="24"/>
              </w:rPr>
            </w:pPr>
            <w:r w:rsidRPr="007F3BC2">
              <w:rPr>
                <w:rFonts w:ascii="Arial" w:hAnsi="Arial" w:cs="Arial"/>
                <w:color w:val="FF0000"/>
                <w:sz w:val="24"/>
                <w:szCs w:val="24"/>
              </w:rPr>
              <w:t>+2</w:t>
            </w:r>
            <w:r w:rsidR="008C44E6">
              <w:rPr>
                <w:rFonts w:ascii="Arial" w:hAnsi="Arial" w:cs="Arial"/>
                <w:color w:val="FF0000"/>
                <w:sz w:val="24"/>
                <w:szCs w:val="24"/>
              </w:rPr>
              <w:t>1</w:t>
            </w:r>
            <w:r w:rsidRPr="007F3BC2">
              <w:rPr>
                <w:rFonts w:ascii="Arial" w:hAnsi="Arial" w:cs="Arial"/>
                <w:color w:val="FF0000"/>
                <w:sz w:val="24"/>
                <w:szCs w:val="24"/>
              </w:rPr>
              <w:t xml:space="preserve"> </w:t>
            </w:r>
            <w:r>
              <w:rPr>
                <w:rFonts w:ascii="Arial" w:hAnsi="Arial" w:cs="Arial"/>
                <w:sz w:val="24"/>
                <w:szCs w:val="24"/>
              </w:rPr>
              <w:t>upper limit</w:t>
            </w:r>
          </w:p>
          <w:p w14:paraId="0513BCFE" w14:textId="77777777" w:rsidR="00F65017" w:rsidRDefault="00F65017" w:rsidP="00D04B0E">
            <w:pPr>
              <w:rPr>
                <w:rFonts w:ascii="Arial" w:hAnsi="Arial" w:cs="Arial"/>
                <w:sz w:val="24"/>
                <w:szCs w:val="24"/>
              </w:rPr>
            </w:pPr>
            <w:r w:rsidRPr="007F3BC2">
              <w:rPr>
                <w:rFonts w:ascii="Arial" w:hAnsi="Arial" w:cs="Arial"/>
                <w:color w:val="FF0000"/>
                <w:sz w:val="24"/>
                <w:szCs w:val="24"/>
              </w:rPr>
              <w:t>+</w:t>
            </w:r>
            <w:r>
              <w:rPr>
                <w:rFonts w:ascii="Arial" w:hAnsi="Arial" w:cs="Arial"/>
                <w:color w:val="FF0000"/>
                <w:sz w:val="24"/>
                <w:szCs w:val="24"/>
              </w:rPr>
              <w:t xml:space="preserve"> 00</w:t>
            </w:r>
            <w:r>
              <w:rPr>
                <w:rFonts w:ascii="Arial" w:hAnsi="Arial" w:cs="Arial"/>
                <w:sz w:val="24"/>
                <w:szCs w:val="24"/>
              </w:rPr>
              <w:t xml:space="preserve"> lower limit</w:t>
            </w:r>
          </w:p>
        </w:tc>
      </w:tr>
    </w:tbl>
    <w:p w14:paraId="1F0FABDA" w14:textId="5CB3DECF" w:rsidR="00F65017" w:rsidRPr="00A22045" w:rsidRDefault="006F7F9E" w:rsidP="00F65017">
      <w:pPr>
        <w:rPr>
          <w:rFonts w:ascii="Arial" w:hAnsi="Arial" w:cs="Arial"/>
          <w:color w:val="FF0000"/>
          <w:sz w:val="24"/>
          <w:szCs w:val="24"/>
        </w:rPr>
      </w:pPr>
      <w:r>
        <w:rPr>
          <w:rFonts w:ascii="Arial" w:hAnsi="Arial" w:cs="Arial"/>
          <w:color w:val="FF0000"/>
          <w:sz w:val="24"/>
          <w:szCs w:val="24"/>
        </w:rPr>
        <w:t>D=25.00 mm &amp;R= 12.50mm</w:t>
      </w:r>
    </w:p>
    <w:p w14:paraId="37408FCE" w14:textId="52C89D5B" w:rsidR="00F65017" w:rsidRDefault="00F65017" w:rsidP="00F65017">
      <w:pPr>
        <w:rPr>
          <w:rFonts w:ascii="Arial" w:hAnsi="Arial" w:cs="Arial"/>
          <w:sz w:val="24"/>
          <w:szCs w:val="24"/>
        </w:rPr>
      </w:pPr>
      <w:r>
        <w:rPr>
          <w:rFonts w:ascii="Arial" w:hAnsi="Arial" w:cs="Arial"/>
          <w:sz w:val="24"/>
          <w:szCs w:val="24"/>
        </w:rPr>
        <w:t xml:space="preserve">Maximum </w:t>
      </w:r>
      <w:r w:rsidRPr="00B74029">
        <w:rPr>
          <w:rFonts w:ascii="Arial" w:hAnsi="Arial" w:cs="Arial"/>
          <w:color w:val="FF0000"/>
          <w:sz w:val="24"/>
          <w:szCs w:val="24"/>
        </w:rPr>
        <w:t>hole</w:t>
      </w:r>
      <w:r>
        <w:rPr>
          <w:rFonts w:ascii="Arial" w:hAnsi="Arial" w:cs="Arial"/>
          <w:sz w:val="24"/>
          <w:szCs w:val="24"/>
        </w:rPr>
        <w:t xml:space="preserve"> limit= 2</w:t>
      </w:r>
      <w:r w:rsidR="006F7F9E">
        <w:rPr>
          <w:rFonts w:ascii="Arial" w:hAnsi="Arial" w:cs="Arial"/>
          <w:sz w:val="24"/>
          <w:szCs w:val="24"/>
        </w:rPr>
        <w:t>5</w:t>
      </w:r>
      <w:r>
        <w:rPr>
          <w:rFonts w:ascii="Arial" w:hAnsi="Arial" w:cs="Arial"/>
          <w:sz w:val="24"/>
          <w:szCs w:val="24"/>
        </w:rPr>
        <w:t>.</w:t>
      </w:r>
      <w:r w:rsidR="008C44E6">
        <w:rPr>
          <w:rFonts w:ascii="Arial" w:hAnsi="Arial" w:cs="Arial"/>
          <w:sz w:val="24"/>
          <w:szCs w:val="24"/>
        </w:rPr>
        <w:t>0</w:t>
      </w:r>
      <w:r>
        <w:rPr>
          <w:rFonts w:ascii="Arial" w:hAnsi="Arial" w:cs="Arial"/>
          <w:sz w:val="24"/>
          <w:szCs w:val="24"/>
        </w:rPr>
        <w:t xml:space="preserve">0 + </w:t>
      </w:r>
      <w:r w:rsidR="008C44E6">
        <w:rPr>
          <w:rFonts w:ascii="Arial" w:hAnsi="Arial" w:cs="Arial"/>
          <w:sz w:val="24"/>
          <w:szCs w:val="24"/>
        </w:rPr>
        <w:t>0</w:t>
      </w:r>
      <w:r>
        <w:rPr>
          <w:rFonts w:ascii="Arial" w:hAnsi="Arial" w:cs="Arial"/>
          <w:sz w:val="24"/>
          <w:szCs w:val="24"/>
        </w:rPr>
        <w:t>0.2</w:t>
      </w:r>
      <w:r w:rsidR="008C44E6">
        <w:rPr>
          <w:rFonts w:ascii="Arial" w:hAnsi="Arial" w:cs="Arial"/>
          <w:sz w:val="24"/>
          <w:szCs w:val="24"/>
        </w:rPr>
        <w:t>1</w:t>
      </w:r>
      <w:r>
        <w:rPr>
          <w:rFonts w:ascii="Arial" w:hAnsi="Arial" w:cs="Arial"/>
          <w:sz w:val="24"/>
          <w:szCs w:val="24"/>
        </w:rPr>
        <w:t>= 2</w:t>
      </w:r>
      <w:r w:rsidR="008C44E6">
        <w:rPr>
          <w:rFonts w:ascii="Arial" w:hAnsi="Arial" w:cs="Arial"/>
          <w:sz w:val="24"/>
          <w:szCs w:val="24"/>
        </w:rPr>
        <w:t>5</w:t>
      </w:r>
      <w:r>
        <w:rPr>
          <w:rFonts w:ascii="Arial" w:hAnsi="Arial" w:cs="Arial"/>
          <w:sz w:val="24"/>
          <w:szCs w:val="24"/>
        </w:rPr>
        <w:t>.2</w:t>
      </w:r>
      <w:r w:rsidR="008C44E6">
        <w:rPr>
          <w:rFonts w:ascii="Arial" w:hAnsi="Arial" w:cs="Arial"/>
          <w:sz w:val="24"/>
          <w:szCs w:val="24"/>
        </w:rPr>
        <w:t>1</w:t>
      </w:r>
      <w:r>
        <w:rPr>
          <w:rFonts w:ascii="Arial" w:hAnsi="Arial" w:cs="Arial"/>
          <w:sz w:val="24"/>
          <w:szCs w:val="24"/>
        </w:rPr>
        <w:t>mm</w:t>
      </w:r>
    </w:p>
    <w:p w14:paraId="42D9A1DC" w14:textId="12F56CE8" w:rsidR="00F65017" w:rsidRDefault="00F65017" w:rsidP="00F65017">
      <w:pPr>
        <w:rPr>
          <w:rFonts w:ascii="Arial" w:hAnsi="Arial" w:cs="Arial"/>
          <w:sz w:val="24"/>
          <w:szCs w:val="24"/>
        </w:rPr>
      </w:pPr>
      <w:r>
        <w:rPr>
          <w:rFonts w:ascii="Arial" w:hAnsi="Arial" w:cs="Arial"/>
          <w:sz w:val="24"/>
          <w:szCs w:val="24"/>
        </w:rPr>
        <w:t xml:space="preserve">Minimum </w:t>
      </w:r>
      <w:r w:rsidRPr="00B74029">
        <w:rPr>
          <w:rFonts w:ascii="Arial" w:hAnsi="Arial" w:cs="Arial"/>
          <w:color w:val="FF0000"/>
          <w:sz w:val="24"/>
          <w:szCs w:val="24"/>
        </w:rPr>
        <w:t xml:space="preserve">hole </w:t>
      </w:r>
      <w:r>
        <w:rPr>
          <w:rFonts w:ascii="Arial" w:hAnsi="Arial" w:cs="Arial"/>
          <w:sz w:val="24"/>
          <w:szCs w:val="24"/>
        </w:rPr>
        <w:t>limit= 25</w:t>
      </w:r>
      <w:r w:rsidR="008C44E6">
        <w:rPr>
          <w:rFonts w:ascii="Arial" w:hAnsi="Arial" w:cs="Arial"/>
          <w:sz w:val="24"/>
          <w:szCs w:val="24"/>
        </w:rPr>
        <w:t>.0</w:t>
      </w:r>
      <w:r>
        <w:rPr>
          <w:rFonts w:ascii="Arial" w:hAnsi="Arial" w:cs="Arial"/>
          <w:sz w:val="24"/>
          <w:szCs w:val="24"/>
        </w:rPr>
        <w:t>0 +0.00=25</w:t>
      </w:r>
      <w:r w:rsidR="008C44E6">
        <w:rPr>
          <w:rFonts w:ascii="Arial" w:hAnsi="Arial" w:cs="Arial"/>
          <w:sz w:val="24"/>
          <w:szCs w:val="24"/>
        </w:rPr>
        <w:t>.0</w:t>
      </w:r>
      <w:r>
        <w:rPr>
          <w:rFonts w:ascii="Arial" w:hAnsi="Arial" w:cs="Arial"/>
          <w:sz w:val="24"/>
          <w:szCs w:val="24"/>
        </w:rPr>
        <w:t>0mm</w:t>
      </w:r>
    </w:p>
    <w:tbl>
      <w:tblPr>
        <w:tblStyle w:val="TableGrid"/>
        <w:tblpPr w:leftFromText="180" w:rightFromText="180" w:vertAnchor="text" w:horzAnchor="page" w:tblpX="7526" w:tblpY="-1"/>
        <w:tblW w:w="0" w:type="auto"/>
        <w:tblLook w:val="04A0" w:firstRow="1" w:lastRow="0" w:firstColumn="1" w:lastColumn="0" w:noHBand="0" w:noVBand="1"/>
      </w:tblPr>
      <w:tblGrid>
        <w:gridCol w:w="1875"/>
      </w:tblGrid>
      <w:tr w:rsidR="00F65017" w14:paraId="1E16B36B" w14:textId="77777777" w:rsidTr="00D04B0E">
        <w:trPr>
          <w:trHeight w:val="708"/>
        </w:trPr>
        <w:tc>
          <w:tcPr>
            <w:tcW w:w="1875" w:type="dxa"/>
          </w:tcPr>
          <w:p w14:paraId="32234E76" w14:textId="0E3597BE" w:rsidR="00F65017" w:rsidRDefault="00F65017" w:rsidP="00D04B0E">
            <w:pPr>
              <w:rPr>
                <w:rFonts w:ascii="Arial" w:hAnsi="Arial" w:cs="Arial"/>
                <w:sz w:val="24"/>
                <w:szCs w:val="24"/>
              </w:rPr>
            </w:pPr>
            <w:r w:rsidRPr="007F3BC2">
              <w:rPr>
                <w:rFonts w:ascii="Arial" w:hAnsi="Arial" w:cs="Arial"/>
                <w:color w:val="FF0000"/>
                <w:sz w:val="24"/>
                <w:szCs w:val="24"/>
              </w:rPr>
              <w:t>-</w:t>
            </w:r>
            <w:r>
              <w:rPr>
                <w:rFonts w:ascii="Arial" w:hAnsi="Arial" w:cs="Arial"/>
                <w:color w:val="FF0000"/>
                <w:sz w:val="24"/>
                <w:szCs w:val="24"/>
              </w:rPr>
              <w:t xml:space="preserve"> </w:t>
            </w:r>
            <w:r w:rsidR="008C44E6">
              <w:rPr>
                <w:rFonts w:ascii="Arial" w:hAnsi="Arial" w:cs="Arial"/>
                <w:color w:val="FF0000"/>
                <w:sz w:val="24"/>
                <w:szCs w:val="24"/>
              </w:rPr>
              <w:t>7</w:t>
            </w:r>
            <w:r w:rsidRPr="007F3BC2">
              <w:rPr>
                <w:rFonts w:ascii="Arial" w:hAnsi="Arial" w:cs="Arial"/>
                <w:color w:val="FF0000"/>
                <w:sz w:val="24"/>
                <w:szCs w:val="24"/>
              </w:rPr>
              <w:t xml:space="preserve"> </w:t>
            </w:r>
            <w:r>
              <w:rPr>
                <w:rFonts w:ascii="Arial" w:hAnsi="Arial" w:cs="Arial"/>
                <w:sz w:val="24"/>
                <w:szCs w:val="24"/>
              </w:rPr>
              <w:t>upper limit</w:t>
            </w:r>
          </w:p>
          <w:p w14:paraId="0F85E108" w14:textId="47247214" w:rsidR="00F65017" w:rsidRDefault="00F65017" w:rsidP="00D04B0E">
            <w:pPr>
              <w:rPr>
                <w:rFonts w:ascii="Arial" w:hAnsi="Arial" w:cs="Arial"/>
                <w:sz w:val="24"/>
                <w:szCs w:val="24"/>
              </w:rPr>
            </w:pPr>
            <w:r w:rsidRPr="007F3BC2">
              <w:rPr>
                <w:rFonts w:ascii="Arial" w:hAnsi="Arial" w:cs="Arial"/>
                <w:color w:val="FF0000"/>
                <w:sz w:val="24"/>
                <w:szCs w:val="24"/>
              </w:rPr>
              <w:t>-</w:t>
            </w:r>
            <w:r>
              <w:rPr>
                <w:rFonts w:ascii="Arial" w:hAnsi="Arial" w:cs="Arial"/>
                <w:color w:val="FF0000"/>
                <w:sz w:val="24"/>
                <w:szCs w:val="24"/>
              </w:rPr>
              <w:t xml:space="preserve"> </w:t>
            </w:r>
            <w:r w:rsidR="008C44E6">
              <w:rPr>
                <w:rFonts w:ascii="Arial" w:hAnsi="Arial" w:cs="Arial"/>
                <w:color w:val="FF0000"/>
                <w:sz w:val="24"/>
                <w:szCs w:val="24"/>
              </w:rPr>
              <w:t>20</w:t>
            </w:r>
            <w:r>
              <w:rPr>
                <w:rFonts w:ascii="Arial" w:hAnsi="Arial" w:cs="Arial"/>
                <w:sz w:val="24"/>
                <w:szCs w:val="24"/>
              </w:rPr>
              <w:t xml:space="preserve"> lower limit</w:t>
            </w:r>
          </w:p>
        </w:tc>
      </w:tr>
    </w:tbl>
    <w:p w14:paraId="67EDDC98" w14:textId="77777777" w:rsidR="00F65017" w:rsidRDefault="00F65017" w:rsidP="00F65017">
      <w:pPr>
        <w:rPr>
          <w:rFonts w:ascii="Arial" w:hAnsi="Arial" w:cs="Arial"/>
          <w:sz w:val="24"/>
          <w:szCs w:val="24"/>
        </w:rPr>
      </w:pPr>
    </w:p>
    <w:p w14:paraId="2B34B36C" w14:textId="33FA3895" w:rsidR="00F65017" w:rsidRDefault="00F65017" w:rsidP="00F65017">
      <w:pPr>
        <w:rPr>
          <w:rFonts w:ascii="Arial" w:hAnsi="Arial" w:cs="Arial"/>
          <w:sz w:val="24"/>
          <w:szCs w:val="24"/>
        </w:rPr>
      </w:pPr>
      <w:r>
        <w:rPr>
          <w:rFonts w:ascii="Arial" w:hAnsi="Arial" w:cs="Arial"/>
          <w:sz w:val="24"/>
          <w:szCs w:val="24"/>
        </w:rPr>
        <w:t xml:space="preserve">Maximum </w:t>
      </w:r>
      <w:r w:rsidRPr="00B74029">
        <w:rPr>
          <w:rFonts w:ascii="Arial" w:hAnsi="Arial" w:cs="Arial"/>
          <w:color w:val="00B050"/>
          <w:sz w:val="24"/>
          <w:szCs w:val="24"/>
        </w:rPr>
        <w:t xml:space="preserve">shaft </w:t>
      </w:r>
      <w:r>
        <w:rPr>
          <w:rFonts w:ascii="Arial" w:hAnsi="Arial" w:cs="Arial"/>
          <w:sz w:val="24"/>
          <w:szCs w:val="24"/>
        </w:rPr>
        <w:t>limit =25</w:t>
      </w:r>
      <w:r w:rsidR="008C44E6">
        <w:rPr>
          <w:rFonts w:ascii="Arial" w:hAnsi="Arial" w:cs="Arial"/>
          <w:sz w:val="24"/>
          <w:szCs w:val="24"/>
        </w:rPr>
        <w:t>.0</w:t>
      </w:r>
      <w:r>
        <w:rPr>
          <w:rFonts w:ascii="Arial" w:hAnsi="Arial" w:cs="Arial"/>
          <w:sz w:val="24"/>
          <w:szCs w:val="24"/>
        </w:rPr>
        <w:t xml:space="preserve">0- </w:t>
      </w:r>
      <w:r w:rsidR="008C44E6">
        <w:rPr>
          <w:rFonts w:ascii="Arial" w:hAnsi="Arial" w:cs="Arial"/>
          <w:sz w:val="24"/>
          <w:szCs w:val="24"/>
        </w:rPr>
        <w:t>0</w:t>
      </w:r>
      <w:r>
        <w:rPr>
          <w:rFonts w:ascii="Arial" w:hAnsi="Arial" w:cs="Arial"/>
          <w:sz w:val="24"/>
          <w:szCs w:val="24"/>
        </w:rPr>
        <w:t>0.0</w:t>
      </w:r>
      <w:r w:rsidR="008C44E6">
        <w:rPr>
          <w:rFonts w:ascii="Arial" w:hAnsi="Arial" w:cs="Arial"/>
          <w:sz w:val="24"/>
          <w:szCs w:val="24"/>
        </w:rPr>
        <w:t>7</w:t>
      </w:r>
      <w:r>
        <w:rPr>
          <w:rFonts w:ascii="Arial" w:hAnsi="Arial" w:cs="Arial"/>
          <w:sz w:val="24"/>
          <w:szCs w:val="24"/>
        </w:rPr>
        <w:t>=2</w:t>
      </w:r>
      <w:r w:rsidR="008C44E6">
        <w:rPr>
          <w:rFonts w:ascii="Arial" w:hAnsi="Arial" w:cs="Arial"/>
          <w:sz w:val="24"/>
          <w:szCs w:val="24"/>
        </w:rPr>
        <w:t>4</w:t>
      </w:r>
      <w:r>
        <w:rPr>
          <w:rFonts w:ascii="Arial" w:hAnsi="Arial" w:cs="Arial"/>
          <w:sz w:val="24"/>
          <w:szCs w:val="24"/>
        </w:rPr>
        <w:t>.</w:t>
      </w:r>
      <w:r w:rsidR="008C44E6">
        <w:rPr>
          <w:rFonts w:ascii="Arial" w:hAnsi="Arial" w:cs="Arial"/>
          <w:sz w:val="24"/>
          <w:szCs w:val="24"/>
        </w:rPr>
        <w:t>93</w:t>
      </w:r>
      <w:r>
        <w:rPr>
          <w:rFonts w:ascii="Arial" w:hAnsi="Arial" w:cs="Arial"/>
          <w:sz w:val="24"/>
          <w:szCs w:val="24"/>
        </w:rPr>
        <w:t>mm</w:t>
      </w:r>
    </w:p>
    <w:p w14:paraId="1FD407E9" w14:textId="4282883A" w:rsidR="00F65017" w:rsidRDefault="00F65017" w:rsidP="00F65017">
      <w:pPr>
        <w:rPr>
          <w:rFonts w:ascii="Arial" w:hAnsi="Arial" w:cs="Arial"/>
          <w:sz w:val="24"/>
          <w:szCs w:val="24"/>
        </w:rPr>
      </w:pPr>
      <w:r>
        <w:rPr>
          <w:rFonts w:ascii="Arial" w:hAnsi="Arial" w:cs="Arial"/>
          <w:sz w:val="24"/>
          <w:szCs w:val="24"/>
        </w:rPr>
        <w:t xml:space="preserve">Minimum </w:t>
      </w:r>
      <w:r w:rsidRPr="00B74029">
        <w:rPr>
          <w:rFonts w:ascii="Arial" w:hAnsi="Arial" w:cs="Arial"/>
          <w:color w:val="00B050"/>
          <w:sz w:val="24"/>
          <w:szCs w:val="24"/>
        </w:rPr>
        <w:t>shaft</w:t>
      </w:r>
      <w:r>
        <w:rPr>
          <w:rFonts w:ascii="Arial" w:hAnsi="Arial" w:cs="Arial"/>
          <w:sz w:val="24"/>
          <w:szCs w:val="24"/>
        </w:rPr>
        <w:t xml:space="preserve"> Limit=25</w:t>
      </w:r>
      <w:r w:rsidR="008C44E6">
        <w:rPr>
          <w:rFonts w:ascii="Arial" w:hAnsi="Arial" w:cs="Arial"/>
          <w:sz w:val="24"/>
          <w:szCs w:val="24"/>
        </w:rPr>
        <w:t>.0</w:t>
      </w:r>
      <w:r>
        <w:rPr>
          <w:rFonts w:ascii="Arial" w:hAnsi="Arial" w:cs="Arial"/>
          <w:sz w:val="24"/>
          <w:szCs w:val="24"/>
        </w:rPr>
        <w:t>0-00.2</w:t>
      </w:r>
      <w:r w:rsidR="008C44E6">
        <w:rPr>
          <w:rFonts w:ascii="Arial" w:hAnsi="Arial" w:cs="Arial"/>
          <w:sz w:val="24"/>
          <w:szCs w:val="24"/>
        </w:rPr>
        <w:t>0</w:t>
      </w:r>
      <w:r>
        <w:rPr>
          <w:rFonts w:ascii="Arial" w:hAnsi="Arial" w:cs="Arial"/>
          <w:sz w:val="24"/>
          <w:szCs w:val="24"/>
        </w:rPr>
        <w:t>=2</w:t>
      </w:r>
      <w:r w:rsidR="008C44E6">
        <w:rPr>
          <w:rFonts w:ascii="Arial" w:hAnsi="Arial" w:cs="Arial"/>
          <w:sz w:val="24"/>
          <w:szCs w:val="24"/>
        </w:rPr>
        <w:t>4.80</w:t>
      </w:r>
      <w:r>
        <w:rPr>
          <w:rFonts w:ascii="Arial" w:hAnsi="Arial" w:cs="Arial"/>
          <w:sz w:val="24"/>
          <w:szCs w:val="24"/>
        </w:rPr>
        <w:t>mm</w:t>
      </w:r>
    </w:p>
    <w:p w14:paraId="244028AC" w14:textId="27DA6FE7" w:rsidR="00F65017" w:rsidRPr="00D11AF0" w:rsidRDefault="00F65017" w:rsidP="00F65017">
      <w:pPr>
        <w:rPr>
          <w:rFonts w:ascii="Arial" w:hAnsi="Arial" w:cs="Arial"/>
          <w:color w:val="FF0000"/>
          <w:sz w:val="24"/>
          <w:szCs w:val="24"/>
        </w:rPr>
      </w:pPr>
      <w:r w:rsidRPr="00F63C31">
        <w:rPr>
          <w:rFonts w:ascii="Arial" w:hAnsi="Arial" w:cs="Arial"/>
          <w:color w:val="FF0000"/>
          <w:sz w:val="24"/>
          <w:szCs w:val="24"/>
        </w:rPr>
        <w:t>Largest Clearance</w:t>
      </w:r>
      <w:r>
        <w:rPr>
          <w:rFonts w:ascii="Arial" w:hAnsi="Arial" w:cs="Arial"/>
          <w:color w:val="FF0000"/>
          <w:sz w:val="24"/>
          <w:szCs w:val="24"/>
        </w:rPr>
        <w:t xml:space="preserve"> </w:t>
      </w:r>
      <w:r>
        <w:rPr>
          <w:rFonts w:ascii="Arial" w:hAnsi="Arial" w:cs="Arial"/>
          <w:sz w:val="24"/>
          <w:szCs w:val="24"/>
        </w:rPr>
        <w:t xml:space="preserve">= </w:t>
      </w:r>
      <w:r w:rsidRPr="00F63C31">
        <w:rPr>
          <w:rFonts w:ascii="Arial" w:hAnsi="Arial" w:cs="Arial"/>
          <w:color w:val="0070C0"/>
          <w:sz w:val="24"/>
          <w:szCs w:val="24"/>
        </w:rPr>
        <w:t>biggest hole</w:t>
      </w:r>
      <w:r>
        <w:rPr>
          <w:rFonts w:ascii="Arial" w:hAnsi="Arial" w:cs="Arial"/>
          <w:color w:val="0070C0"/>
          <w:sz w:val="24"/>
          <w:szCs w:val="24"/>
        </w:rPr>
        <w:t xml:space="preserve"> </w:t>
      </w:r>
      <w:r>
        <w:rPr>
          <w:rFonts w:ascii="Arial" w:hAnsi="Arial" w:cs="Arial"/>
          <w:sz w:val="24"/>
          <w:szCs w:val="24"/>
        </w:rPr>
        <w:t xml:space="preserve">- </w:t>
      </w:r>
      <w:r w:rsidRPr="00F63C31">
        <w:rPr>
          <w:rFonts w:ascii="Arial" w:hAnsi="Arial" w:cs="Arial"/>
          <w:color w:val="00B050"/>
          <w:sz w:val="24"/>
          <w:szCs w:val="24"/>
        </w:rPr>
        <w:t>smallest shaft</w:t>
      </w:r>
      <w:r>
        <w:rPr>
          <w:rFonts w:ascii="Arial" w:hAnsi="Arial" w:cs="Arial"/>
          <w:color w:val="00B050"/>
          <w:sz w:val="24"/>
          <w:szCs w:val="24"/>
        </w:rPr>
        <w:t xml:space="preserve"> </w:t>
      </w:r>
      <w:r>
        <w:rPr>
          <w:rFonts w:ascii="Arial" w:hAnsi="Arial" w:cs="Arial"/>
          <w:sz w:val="24"/>
          <w:szCs w:val="24"/>
        </w:rPr>
        <w:t>= 2</w:t>
      </w:r>
      <w:r w:rsidR="008C44E6">
        <w:rPr>
          <w:rFonts w:ascii="Arial" w:hAnsi="Arial" w:cs="Arial"/>
          <w:sz w:val="24"/>
          <w:szCs w:val="24"/>
        </w:rPr>
        <w:t>5.</w:t>
      </w:r>
      <w:r>
        <w:rPr>
          <w:rFonts w:ascii="Arial" w:hAnsi="Arial" w:cs="Arial"/>
          <w:sz w:val="24"/>
          <w:szCs w:val="24"/>
        </w:rPr>
        <w:t>2</w:t>
      </w:r>
      <w:r w:rsidR="008C44E6">
        <w:rPr>
          <w:rFonts w:ascii="Arial" w:hAnsi="Arial" w:cs="Arial"/>
          <w:sz w:val="24"/>
          <w:szCs w:val="24"/>
        </w:rPr>
        <w:t>1</w:t>
      </w:r>
      <w:r>
        <w:rPr>
          <w:rFonts w:ascii="Arial" w:hAnsi="Arial" w:cs="Arial"/>
          <w:sz w:val="24"/>
          <w:szCs w:val="24"/>
        </w:rPr>
        <w:t xml:space="preserve"> – 2</w:t>
      </w:r>
      <w:r w:rsidR="008C44E6">
        <w:rPr>
          <w:rFonts w:ascii="Arial" w:hAnsi="Arial" w:cs="Arial"/>
          <w:sz w:val="24"/>
          <w:szCs w:val="24"/>
        </w:rPr>
        <w:t>4</w:t>
      </w:r>
      <w:r>
        <w:rPr>
          <w:rFonts w:ascii="Arial" w:hAnsi="Arial" w:cs="Arial"/>
          <w:sz w:val="24"/>
          <w:szCs w:val="24"/>
        </w:rPr>
        <w:t>.8</w:t>
      </w:r>
      <w:r w:rsidR="008C44E6">
        <w:rPr>
          <w:rFonts w:ascii="Arial" w:hAnsi="Arial" w:cs="Arial"/>
          <w:sz w:val="24"/>
          <w:szCs w:val="24"/>
        </w:rPr>
        <w:t>0</w:t>
      </w:r>
      <w:r>
        <w:rPr>
          <w:rFonts w:ascii="Arial" w:hAnsi="Arial" w:cs="Arial"/>
          <w:sz w:val="24"/>
          <w:szCs w:val="24"/>
        </w:rPr>
        <w:t xml:space="preserve"> = </w:t>
      </w:r>
      <w:r>
        <w:rPr>
          <w:rFonts w:ascii="Arial" w:hAnsi="Arial" w:cs="Arial"/>
          <w:color w:val="FF0000"/>
          <w:sz w:val="24"/>
          <w:szCs w:val="24"/>
        </w:rPr>
        <w:t>0</w:t>
      </w:r>
      <w:r w:rsidRPr="00D11AF0">
        <w:rPr>
          <w:rFonts w:ascii="Arial" w:hAnsi="Arial" w:cs="Arial"/>
          <w:color w:val="FF0000"/>
          <w:sz w:val="24"/>
          <w:szCs w:val="24"/>
        </w:rPr>
        <w:t>.</w:t>
      </w:r>
      <w:r w:rsidR="008C44E6">
        <w:rPr>
          <w:rFonts w:ascii="Arial" w:hAnsi="Arial" w:cs="Arial"/>
          <w:color w:val="FF0000"/>
          <w:sz w:val="24"/>
          <w:szCs w:val="24"/>
        </w:rPr>
        <w:t>41</w:t>
      </w:r>
      <w:r w:rsidRPr="00D11AF0">
        <w:rPr>
          <w:rFonts w:ascii="Arial" w:hAnsi="Arial" w:cs="Arial"/>
          <w:color w:val="FF0000"/>
          <w:sz w:val="24"/>
          <w:szCs w:val="24"/>
        </w:rPr>
        <w:t xml:space="preserve"> mm </w:t>
      </w:r>
    </w:p>
    <w:p w14:paraId="4C651CB6" w14:textId="7AB0B758" w:rsidR="00F65017" w:rsidRDefault="00F65017" w:rsidP="00F65017">
      <w:pPr>
        <w:rPr>
          <w:rFonts w:ascii="Arial" w:hAnsi="Arial" w:cs="Arial"/>
          <w:color w:val="FF0000"/>
          <w:sz w:val="24"/>
          <w:szCs w:val="24"/>
        </w:rPr>
      </w:pPr>
      <w:r w:rsidRPr="00F63C31">
        <w:rPr>
          <w:rFonts w:ascii="Arial" w:hAnsi="Arial" w:cs="Arial"/>
          <w:color w:val="FF0000"/>
          <w:sz w:val="24"/>
          <w:szCs w:val="24"/>
        </w:rPr>
        <w:t>Smallest clearance</w:t>
      </w:r>
      <w:r>
        <w:rPr>
          <w:rFonts w:ascii="Arial" w:hAnsi="Arial" w:cs="Arial"/>
          <w:color w:val="FF0000"/>
          <w:sz w:val="24"/>
          <w:szCs w:val="24"/>
        </w:rPr>
        <w:t xml:space="preserve"> </w:t>
      </w:r>
      <w:r>
        <w:rPr>
          <w:rFonts w:ascii="Arial" w:hAnsi="Arial" w:cs="Arial"/>
          <w:sz w:val="24"/>
          <w:szCs w:val="24"/>
        </w:rPr>
        <w:t xml:space="preserve">= </w:t>
      </w:r>
      <w:r w:rsidRPr="00F63C31">
        <w:rPr>
          <w:rFonts w:ascii="Arial" w:hAnsi="Arial" w:cs="Arial"/>
          <w:color w:val="0070C0"/>
          <w:sz w:val="24"/>
          <w:szCs w:val="24"/>
        </w:rPr>
        <w:t>smallest hole</w:t>
      </w:r>
      <w:r>
        <w:rPr>
          <w:rFonts w:ascii="Arial" w:hAnsi="Arial" w:cs="Arial"/>
          <w:color w:val="0070C0"/>
          <w:sz w:val="24"/>
          <w:szCs w:val="24"/>
        </w:rPr>
        <w:t xml:space="preserve"> </w:t>
      </w:r>
      <w:r>
        <w:rPr>
          <w:rFonts w:ascii="Arial" w:hAnsi="Arial" w:cs="Arial"/>
          <w:sz w:val="24"/>
          <w:szCs w:val="24"/>
        </w:rPr>
        <w:t xml:space="preserve">- </w:t>
      </w:r>
      <w:r w:rsidRPr="00F63C31">
        <w:rPr>
          <w:rFonts w:ascii="Arial" w:hAnsi="Arial" w:cs="Arial"/>
          <w:color w:val="00B050"/>
          <w:sz w:val="24"/>
          <w:szCs w:val="24"/>
        </w:rPr>
        <w:t>biggest shaft</w:t>
      </w:r>
      <w:r>
        <w:rPr>
          <w:rFonts w:ascii="Arial" w:hAnsi="Arial" w:cs="Arial"/>
          <w:color w:val="00B050"/>
          <w:sz w:val="24"/>
          <w:szCs w:val="24"/>
        </w:rPr>
        <w:t xml:space="preserve"> = </w:t>
      </w:r>
      <w:r>
        <w:rPr>
          <w:rFonts w:ascii="Arial" w:hAnsi="Arial" w:cs="Arial"/>
          <w:sz w:val="24"/>
          <w:szCs w:val="24"/>
        </w:rPr>
        <w:t>2</w:t>
      </w:r>
      <w:r w:rsidR="008C44E6">
        <w:rPr>
          <w:rFonts w:ascii="Arial" w:hAnsi="Arial" w:cs="Arial"/>
          <w:sz w:val="24"/>
          <w:szCs w:val="24"/>
        </w:rPr>
        <w:t>5</w:t>
      </w:r>
      <w:r>
        <w:rPr>
          <w:rFonts w:ascii="Arial" w:hAnsi="Arial" w:cs="Arial"/>
          <w:sz w:val="24"/>
          <w:szCs w:val="24"/>
        </w:rPr>
        <w:t>.00 - 2</w:t>
      </w:r>
      <w:r w:rsidR="008C44E6">
        <w:rPr>
          <w:rFonts w:ascii="Arial" w:hAnsi="Arial" w:cs="Arial"/>
          <w:sz w:val="24"/>
          <w:szCs w:val="24"/>
        </w:rPr>
        <w:t>4</w:t>
      </w:r>
      <w:r>
        <w:rPr>
          <w:rFonts w:ascii="Arial" w:hAnsi="Arial" w:cs="Arial"/>
          <w:sz w:val="24"/>
          <w:szCs w:val="24"/>
        </w:rPr>
        <w:t>.93 =</w:t>
      </w:r>
      <w:r w:rsidRPr="00D11AF0">
        <w:rPr>
          <w:rFonts w:ascii="Arial" w:hAnsi="Arial" w:cs="Arial"/>
          <w:color w:val="FF0000"/>
          <w:sz w:val="24"/>
          <w:szCs w:val="24"/>
        </w:rPr>
        <w:t>00.07 mm</w:t>
      </w:r>
      <w:r w:rsidR="00B715FC">
        <w:rPr>
          <w:rFonts w:ascii="Arial" w:hAnsi="Arial" w:cs="Arial"/>
          <w:color w:val="FF0000"/>
          <w:sz w:val="24"/>
          <w:szCs w:val="24"/>
        </w:rPr>
        <w:t>.</w:t>
      </w:r>
    </w:p>
    <w:p w14:paraId="6876A4F3" w14:textId="77777777" w:rsidR="00B715FC" w:rsidRPr="00544485" w:rsidRDefault="00B715FC" w:rsidP="00F65017">
      <w:pPr>
        <w:rPr>
          <w:rFonts w:ascii="Arial" w:hAnsi="Arial" w:cs="Arial"/>
          <w:sz w:val="24"/>
          <w:szCs w:val="24"/>
        </w:rPr>
      </w:pPr>
    </w:p>
    <w:p w14:paraId="5FF4FD08" w14:textId="3726FD42" w:rsidR="00F972D6" w:rsidRPr="00C90F39" w:rsidRDefault="00F972D6" w:rsidP="00F972D6">
      <w:pPr>
        <w:rPr>
          <w:rFonts w:ascii="Arial" w:hAnsi="Arial" w:cs="Arial"/>
          <w:color w:val="FF0000"/>
          <w:sz w:val="24"/>
          <w:szCs w:val="24"/>
        </w:rPr>
      </w:pPr>
      <w:r w:rsidRPr="00C51327">
        <w:rPr>
          <w:rFonts w:ascii="Arial" w:hAnsi="Arial" w:cs="Arial"/>
          <w:b/>
          <w:color w:val="FF0000"/>
          <w:sz w:val="28"/>
          <w:szCs w:val="28"/>
        </w:rPr>
        <w:lastRenderedPageBreak/>
        <w:t>5.</w:t>
      </w:r>
      <w:r w:rsidR="00C90F39" w:rsidRPr="00C51327">
        <w:rPr>
          <w:rFonts w:ascii="Arial" w:hAnsi="Arial" w:cs="Arial"/>
          <w:b/>
          <w:color w:val="FF0000"/>
          <w:sz w:val="28"/>
          <w:szCs w:val="28"/>
        </w:rPr>
        <w:t>drill press base hole &amp; drill press main shaft outer diameter</w:t>
      </w:r>
      <w:r w:rsidR="00C90F39" w:rsidRPr="00C90F39">
        <w:rPr>
          <w:rFonts w:ascii="Arial" w:hAnsi="Arial" w:cs="Arial"/>
          <w:color w:val="FF0000"/>
          <w:sz w:val="24"/>
          <w:szCs w:val="24"/>
        </w:rPr>
        <w:t>.</w:t>
      </w:r>
    </w:p>
    <w:p w14:paraId="549C0B53" w14:textId="6BC63A38" w:rsidR="00F972D6" w:rsidRDefault="00F972D6" w:rsidP="00F972D6">
      <w:pPr>
        <w:rPr>
          <w:rFonts w:ascii="Arial" w:hAnsi="Arial" w:cs="Arial"/>
          <w:sz w:val="24"/>
          <w:szCs w:val="24"/>
        </w:rPr>
      </w:pPr>
      <w:r>
        <w:rPr>
          <w:rFonts w:ascii="Arial" w:hAnsi="Arial" w:cs="Arial"/>
          <w:noProof/>
          <w:sz w:val="24"/>
          <w:szCs w:val="24"/>
        </w:rPr>
        <w:drawing>
          <wp:inline distT="0" distB="0" distL="0" distR="0" wp14:anchorId="7C94B9E4" wp14:editId="1FEB5EBF">
            <wp:extent cx="5053913" cy="2464904"/>
            <wp:effectExtent l="76200" t="76200" r="128270" b="12636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94D6D2.tmp"/>
                    <pic:cNvPicPr/>
                  </pic:nvPicPr>
                  <pic:blipFill>
                    <a:blip r:embed="rId54">
                      <a:extLst>
                        <a:ext uri="{28A0092B-C50C-407E-A947-70E740481C1C}">
                          <a14:useLocalDpi xmlns:a14="http://schemas.microsoft.com/office/drawing/2010/main" val="0"/>
                        </a:ext>
                      </a:extLst>
                    </a:blip>
                    <a:stretch>
                      <a:fillRect/>
                    </a:stretch>
                  </pic:blipFill>
                  <pic:spPr>
                    <a:xfrm>
                      <a:off x="0" y="0"/>
                      <a:ext cx="5109646" cy="24920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B454C1" w14:textId="1E0E64D9" w:rsidR="00C51327" w:rsidRDefault="00C51327" w:rsidP="00F972D6">
      <w:pPr>
        <w:rPr>
          <w:rFonts w:ascii="Arial" w:hAnsi="Arial" w:cs="Arial"/>
          <w:sz w:val="24"/>
          <w:szCs w:val="24"/>
        </w:rPr>
      </w:pPr>
      <w:r>
        <w:rPr>
          <w:rFonts w:ascii="Arial" w:hAnsi="Arial" w:cs="Arial"/>
          <w:sz w:val="24"/>
          <w:szCs w:val="24"/>
        </w:rPr>
        <w:t>Figure (34)</w:t>
      </w:r>
    </w:p>
    <w:p w14:paraId="0D37F071" w14:textId="1ADAA467" w:rsidR="00F65017" w:rsidRDefault="00F65017" w:rsidP="00F972D6">
      <w:pPr>
        <w:rPr>
          <w:rFonts w:ascii="Arial" w:hAnsi="Arial" w:cs="Arial"/>
          <w:sz w:val="24"/>
          <w:szCs w:val="24"/>
        </w:rPr>
      </w:pPr>
      <w:r>
        <w:rPr>
          <w:rFonts w:ascii="Arial" w:hAnsi="Arial" w:cs="Arial"/>
          <w:noProof/>
          <w:sz w:val="24"/>
          <w:szCs w:val="24"/>
        </w:rPr>
        <w:drawing>
          <wp:inline distT="0" distB="0" distL="0" distR="0" wp14:anchorId="7B46C3E1" wp14:editId="34BF28BD">
            <wp:extent cx="2440427" cy="1709530"/>
            <wp:effectExtent l="76200" t="76200" r="131445" b="13843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874A38C.tmp"/>
                    <pic:cNvPicPr/>
                  </pic:nvPicPr>
                  <pic:blipFill>
                    <a:blip r:embed="rId55">
                      <a:extLst>
                        <a:ext uri="{28A0092B-C50C-407E-A947-70E740481C1C}">
                          <a14:useLocalDpi xmlns:a14="http://schemas.microsoft.com/office/drawing/2010/main" val="0"/>
                        </a:ext>
                      </a:extLst>
                    </a:blip>
                    <a:stretch>
                      <a:fillRect/>
                    </a:stretch>
                  </pic:blipFill>
                  <pic:spPr>
                    <a:xfrm>
                      <a:off x="0" y="0"/>
                      <a:ext cx="2516624" cy="17629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8E3FDC">
        <w:rPr>
          <w:rFonts w:ascii="Arial" w:hAnsi="Arial" w:cs="Arial"/>
          <w:noProof/>
          <w:sz w:val="24"/>
          <w:szCs w:val="24"/>
        </w:rPr>
        <w:drawing>
          <wp:inline distT="0" distB="0" distL="0" distR="0" wp14:anchorId="1FE131C5" wp14:editId="3A0A18EB">
            <wp:extent cx="2456180" cy="1709530"/>
            <wp:effectExtent l="76200" t="76200" r="134620" b="13843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8748A5A.tmp"/>
                    <pic:cNvPicPr/>
                  </pic:nvPicPr>
                  <pic:blipFill>
                    <a:blip r:embed="rId56">
                      <a:extLst>
                        <a:ext uri="{28A0092B-C50C-407E-A947-70E740481C1C}">
                          <a14:useLocalDpi xmlns:a14="http://schemas.microsoft.com/office/drawing/2010/main" val="0"/>
                        </a:ext>
                      </a:extLst>
                    </a:blip>
                    <a:stretch>
                      <a:fillRect/>
                    </a:stretch>
                  </pic:blipFill>
                  <pic:spPr>
                    <a:xfrm>
                      <a:off x="0" y="0"/>
                      <a:ext cx="2589931" cy="18026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C51327">
        <w:rPr>
          <w:rFonts w:ascii="Arial" w:hAnsi="Arial" w:cs="Arial"/>
          <w:sz w:val="24"/>
          <w:szCs w:val="24"/>
        </w:rPr>
        <w:br/>
        <w:t>Figure (35)</w:t>
      </w:r>
    </w:p>
    <w:p w14:paraId="5CDFFD68" w14:textId="77777777" w:rsidR="008E3FDC" w:rsidRPr="00A22045" w:rsidRDefault="008E3FDC" w:rsidP="008E3FDC">
      <w:pPr>
        <w:rPr>
          <w:rFonts w:ascii="Arial" w:hAnsi="Arial" w:cs="Arial"/>
          <w:color w:val="FF0000"/>
          <w:sz w:val="24"/>
          <w:szCs w:val="24"/>
        </w:rPr>
      </w:pPr>
      <w:r>
        <w:rPr>
          <w:rFonts w:ascii="Arial" w:hAnsi="Arial" w:cs="Arial"/>
          <w:color w:val="FF0000"/>
          <w:sz w:val="24"/>
          <w:szCs w:val="24"/>
        </w:rPr>
        <w:t>Hole H7 and Shaft g6</w:t>
      </w:r>
    </w:p>
    <w:tbl>
      <w:tblPr>
        <w:tblStyle w:val="TableGrid"/>
        <w:tblpPr w:leftFromText="180" w:rightFromText="180" w:vertAnchor="text" w:horzAnchor="page" w:tblpX="7464" w:tblpY="316"/>
        <w:tblW w:w="0" w:type="auto"/>
        <w:tblLook w:val="04A0" w:firstRow="1" w:lastRow="0" w:firstColumn="1" w:lastColumn="0" w:noHBand="0" w:noVBand="1"/>
      </w:tblPr>
      <w:tblGrid>
        <w:gridCol w:w="1875"/>
      </w:tblGrid>
      <w:tr w:rsidR="008E3FDC" w14:paraId="7E615D1F" w14:textId="77777777" w:rsidTr="00D04B0E">
        <w:trPr>
          <w:trHeight w:val="708"/>
        </w:trPr>
        <w:tc>
          <w:tcPr>
            <w:tcW w:w="1875" w:type="dxa"/>
          </w:tcPr>
          <w:p w14:paraId="18096091" w14:textId="77777777" w:rsidR="008E3FDC" w:rsidRDefault="008E3FDC" w:rsidP="00D04B0E">
            <w:pPr>
              <w:rPr>
                <w:rFonts w:ascii="Arial" w:hAnsi="Arial" w:cs="Arial"/>
                <w:sz w:val="24"/>
                <w:szCs w:val="24"/>
              </w:rPr>
            </w:pPr>
            <w:r w:rsidRPr="007F3BC2">
              <w:rPr>
                <w:rFonts w:ascii="Arial" w:hAnsi="Arial" w:cs="Arial"/>
                <w:color w:val="FF0000"/>
                <w:sz w:val="24"/>
                <w:szCs w:val="24"/>
              </w:rPr>
              <w:t>+2</w:t>
            </w:r>
            <w:r>
              <w:rPr>
                <w:rFonts w:ascii="Arial" w:hAnsi="Arial" w:cs="Arial"/>
                <w:color w:val="FF0000"/>
                <w:sz w:val="24"/>
                <w:szCs w:val="24"/>
              </w:rPr>
              <w:t>1</w:t>
            </w:r>
            <w:r w:rsidRPr="007F3BC2">
              <w:rPr>
                <w:rFonts w:ascii="Arial" w:hAnsi="Arial" w:cs="Arial"/>
                <w:color w:val="FF0000"/>
                <w:sz w:val="24"/>
                <w:szCs w:val="24"/>
              </w:rPr>
              <w:t xml:space="preserve"> </w:t>
            </w:r>
            <w:r>
              <w:rPr>
                <w:rFonts w:ascii="Arial" w:hAnsi="Arial" w:cs="Arial"/>
                <w:sz w:val="24"/>
                <w:szCs w:val="24"/>
              </w:rPr>
              <w:t>upper limit</w:t>
            </w:r>
          </w:p>
          <w:p w14:paraId="3ACA4FBA" w14:textId="77777777" w:rsidR="008E3FDC" w:rsidRDefault="008E3FDC" w:rsidP="00D04B0E">
            <w:pPr>
              <w:rPr>
                <w:rFonts w:ascii="Arial" w:hAnsi="Arial" w:cs="Arial"/>
                <w:sz w:val="24"/>
                <w:szCs w:val="24"/>
              </w:rPr>
            </w:pPr>
            <w:r w:rsidRPr="007F3BC2">
              <w:rPr>
                <w:rFonts w:ascii="Arial" w:hAnsi="Arial" w:cs="Arial"/>
                <w:color w:val="FF0000"/>
                <w:sz w:val="24"/>
                <w:szCs w:val="24"/>
              </w:rPr>
              <w:t>+</w:t>
            </w:r>
            <w:r>
              <w:rPr>
                <w:rFonts w:ascii="Arial" w:hAnsi="Arial" w:cs="Arial"/>
                <w:color w:val="FF0000"/>
                <w:sz w:val="24"/>
                <w:szCs w:val="24"/>
              </w:rPr>
              <w:t xml:space="preserve"> 00</w:t>
            </w:r>
            <w:r>
              <w:rPr>
                <w:rFonts w:ascii="Arial" w:hAnsi="Arial" w:cs="Arial"/>
                <w:sz w:val="24"/>
                <w:szCs w:val="24"/>
              </w:rPr>
              <w:t xml:space="preserve"> lower limit</w:t>
            </w:r>
          </w:p>
        </w:tc>
      </w:tr>
    </w:tbl>
    <w:p w14:paraId="783E6432" w14:textId="77777777" w:rsidR="008E3FDC" w:rsidRPr="00A22045" w:rsidRDefault="008E3FDC" w:rsidP="008E3FDC">
      <w:pPr>
        <w:rPr>
          <w:rFonts w:ascii="Arial" w:hAnsi="Arial" w:cs="Arial"/>
          <w:color w:val="FF0000"/>
          <w:sz w:val="24"/>
          <w:szCs w:val="24"/>
        </w:rPr>
      </w:pPr>
      <w:r>
        <w:rPr>
          <w:rFonts w:ascii="Arial" w:hAnsi="Arial" w:cs="Arial"/>
          <w:color w:val="FF0000"/>
          <w:sz w:val="24"/>
          <w:szCs w:val="24"/>
        </w:rPr>
        <w:t>D=25.00 mm &amp;R= 12.50mm</w:t>
      </w:r>
    </w:p>
    <w:p w14:paraId="0C96CEC6" w14:textId="77777777" w:rsidR="008E3FDC" w:rsidRDefault="008E3FDC" w:rsidP="008E3FDC">
      <w:pPr>
        <w:rPr>
          <w:rFonts w:ascii="Arial" w:hAnsi="Arial" w:cs="Arial"/>
          <w:sz w:val="24"/>
          <w:szCs w:val="24"/>
        </w:rPr>
      </w:pPr>
      <w:r>
        <w:rPr>
          <w:rFonts w:ascii="Arial" w:hAnsi="Arial" w:cs="Arial"/>
          <w:sz w:val="24"/>
          <w:szCs w:val="24"/>
        </w:rPr>
        <w:t xml:space="preserve">Maximum </w:t>
      </w:r>
      <w:r w:rsidRPr="00B74029">
        <w:rPr>
          <w:rFonts w:ascii="Arial" w:hAnsi="Arial" w:cs="Arial"/>
          <w:color w:val="FF0000"/>
          <w:sz w:val="24"/>
          <w:szCs w:val="24"/>
        </w:rPr>
        <w:t>hole</w:t>
      </w:r>
      <w:r>
        <w:rPr>
          <w:rFonts w:ascii="Arial" w:hAnsi="Arial" w:cs="Arial"/>
          <w:sz w:val="24"/>
          <w:szCs w:val="24"/>
        </w:rPr>
        <w:t xml:space="preserve"> limit= 25.00 + 00.21= 25.21mm</w:t>
      </w:r>
    </w:p>
    <w:p w14:paraId="1087381B" w14:textId="77777777" w:rsidR="008E3FDC" w:rsidRDefault="008E3FDC" w:rsidP="008E3FDC">
      <w:pPr>
        <w:rPr>
          <w:rFonts w:ascii="Arial" w:hAnsi="Arial" w:cs="Arial"/>
          <w:sz w:val="24"/>
          <w:szCs w:val="24"/>
        </w:rPr>
      </w:pPr>
      <w:r>
        <w:rPr>
          <w:rFonts w:ascii="Arial" w:hAnsi="Arial" w:cs="Arial"/>
          <w:sz w:val="24"/>
          <w:szCs w:val="24"/>
        </w:rPr>
        <w:t xml:space="preserve">Minimum </w:t>
      </w:r>
      <w:r w:rsidRPr="00B74029">
        <w:rPr>
          <w:rFonts w:ascii="Arial" w:hAnsi="Arial" w:cs="Arial"/>
          <w:color w:val="FF0000"/>
          <w:sz w:val="24"/>
          <w:szCs w:val="24"/>
        </w:rPr>
        <w:t xml:space="preserve">hole </w:t>
      </w:r>
      <w:r>
        <w:rPr>
          <w:rFonts w:ascii="Arial" w:hAnsi="Arial" w:cs="Arial"/>
          <w:sz w:val="24"/>
          <w:szCs w:val="24"/>
        </w:rPr>
        <w:t>limit= 25.00 +0.00=25.00mm</w:t>
      </w:r>
    </w:p>
    <w:tbl>
      <w:tblPr>
        <w:tblStyle w:val="TableGrid"/>
        <w:tblpPr w:leftFromText="180" w:rightFromText="180" w:vertAnchor="text" w:horzAnchor="page" w:tblpX="7526" w:tblpY="-1"/>
        <w:tblW w:w="0" w:type="auto"/>
        <w:tblLook w:val="04A0" w:firstRow="1" w:lastRow="0" w:firstColumn="1" w:lastColumn="0" w:noHBand="0" w:noVBand="1"/>
      </w:tblPr>
      <w:tblGrid>
        <w:gridCol w:w="1875"/>
      </w:tblGrid>
      <w:tr w:rsidR="008E3FDC" w14:paraId="25FDCDEF" w14:textId="77777777" w:rsidTr="00D04B0E">
        <w:trPr>
          <w:trHeight w:val="708"/>
        </w:trPr>
        <w:tc>
          <w:tcPr>
            <w:tcW w:w="1875" w:type="dxa"/>
          </w:tcPr>
          <w:p w14:paraId="2E8023CC" w14:textId="77777777" w:rsidR="008E3FDC" w:rsidRDefault="008E3FDC" w:rsidP="00D04B0E">
            <w:pPr>
              <w:rPr>
                <w:rFonts w:ascii="Arial" w:hAnsi="Arial" w:cs="Arial"/>
                <w:sz w:val="24"/>
                <w:szCs w:val="24"/>
              </w:rPr>
            </w:pPr>
            <w:r w:rsidRPr="007F3BC2">
              <w:rPr>
                <w:rFonts w:ascii="Arial" w:hAnsi="Arial" w:cs="Arial"/>
                <w:color w:val="FF0000"/>
                <w:sz w:val="24"/>
                <w:szCs w:val="24"/>
              </w:rPr>
              <w:t>-</w:t>
            </w:r>
            <w:r>
              <w:rPr>
                <w:rFonts w:ascii="Arial" w:hAnsi="Arial" w:cs="Arial"/>
                <w:color w:val="FF0000"/>
                <w:sz w:val="24"/>
                <w:szCs w:val="24"/>
              </w:rPr>
              <w:t xml:space="preserve"> 7</w:t>
            </w:r>
            <w:r w:rsidRPr="007F3BC2">
              <w:rPr>
                <w:rFonts w:ascii="Arial" w:hAnsi="Arial" w:cs="Arial"/>
                <w:color w:val="FF0000"/>
                <w:sz w:val="24"/>
                <w:szCs w:val="24"/>
              </w:rPr>
              <w:t xml:space="preserve"> </w:t>
            </w:r>
            <w:r>
              <w:rPr>
                <w:rFonts w:ascii="Arial" w:hAnsi="Arial" w:cs="Arial"/>
                <w:sz w:val="24"/>
                <w:szCs w:val="24"/>
              </w:rPr>
              <w:t>upper limit</w:t>
            </w:r>
          </w:p>
          <w:p w14:paraId="04EA2799" w14:textId="77777777" w:rsidR="008E3FDC" w:rsidRDefault="008E3FDC" w:rsidP="00D04B0E">
            <w:pPr>
              <w:rPr>
                <w:rFonts w:ascii="Arial" w:hAnsi="Arial" w:cs="Arial"/>
                <w:sz w:val="24"/>
                <w:szCs w:val="24"/>
              </w:rPr>
            </w:pPr>
            <w:r w:rsidRPr="007F3BC2">
              <w:rPr>
                <w:rFonts w:ascii="Arial" w:hAnsi="Arial" w:cs="Arial"/>
                <w:color w:val="FF0000"/>
                <w:sz w:val="24"/>
                <w:szCs w:val="24"/>
              </w:rPr>
              <w:t>-</w:t>
            </w:r>
            <w:r>
              <w:rPr>
                <w:rFonts w:ascii="Arial" w:hAnsi="Arial" w:cs="Arial"/>
                <w:color w:val="FF0000"/>
                <w:sz w:val="24"/>
                <w:szCs w:val="24"/>
              </w:rPr>
              <w:t xml:space="preserve"> 20</w:t>
            </w:r>
            <w:r>
              <w:rPr>
                <w:rFonts w:ascii="Arial" w:hAnsi="Arial" w:cs="Arial"/>
                <w:sz w:val="24"/>
                <w:szCs w:val="24"/>
              </w:rPr>
              <w:t xml:space="preserve"> lower limit</w:t>
            </w:r>
          </w:p>
        </w:tc>
      </w:tr>
    </w:tbl>
    <w:p w14:paraId="14D209E4" w14:textId="77777777" w:rsidR="008E3FDC" w:rsidRDefault="008E3FDC" w:rsidP="008E3FDC">
      <w:pPr>
        <w:rPr>
          <w:rFonts w:ascii="Arial" w:hAnsi="Arial" w:cs="Arial"/>
          <w:sz w:val="24"/>
          <w:szCs w:val="24"/>
        </w:rPr>
      </w:pPr>
    </w:p>
    <w:p w14:paraId="58D22EEB" w14:textId="77777777" w:rsidR="008E3FDC" w:rsidRDefault="008E3FDC" w:rsidP="008E3FDC">
      <w:pPr>
        <w:rPr>
          <w:rFonts w:ascii="Arial" w:hAnsi="Arial" w:cs="Arial"/>
          <w:sz w:val="24"/>
          <w:szCs w:val="24"/>
        </w:rPr>
      </w:pPr>
      <w:r>
        <w:rPr>
          <w:rFonts w:ascii="Arial" w:hAnsi="Arial" w:cs="Arial"/>
          <w:sz w:val="24"/>
          <w:szCs w:val="24"/>
        </w:rPr>
        <w:t xml:space="preserve">Maximum </w:t>
      </w:r>
      <w:r w:rsidRPr="00B74029">
        <w:rPr>
          <w:rFonts w:ascii="Arial" w:hAnsi="Arial" w:cs="Arial"/>
          <w:color w:val="00B050"/>
          <w:sz w:val="24"/>
          <w:szCs w:val="24"/>
        </w:rPr>
        <w:t xml:space="preserve">shaft </w:t>
      </w:r>
      <w:r>
        <w:rPr>
          <w:rFonts w:ascii="Arial" w:hAnsi="Arial" w:cs="Arial"/>
          <w:sz w:val="24"/>
          <w:szCs w:val="24"/>
        </w:rPr>
        <w:t>limit =25.00- 00.07=24.93mm</w:t>
      </w:r>
    </w:p>
    <w:p w14:paraId="125EC4F7" w14:textId="77777777" w:rsidR="008E3FDC" w:rsidRDefault="008E3FDC" w:rsidP="008E3FDC">
      <w:pPr>
        <w:rPr>
          <w:rFonts w:ascii="Arial" w:hAnsi="Arial" w:cs="Arial"/>
          <w:sz w:val="24"/>
          <w:szCs w:val="24"/>
        </w:rPr>
      </w:pPr>
      <w:r>
        <w:rPr>
          <w:rFonts w:ascii="Arial" w:hAnsi="Arial" w:cs="Arial"/>
          <w:sz w:val="24"/>
          <w:szCs w:val="24"/>
        </w:rPr>
        <w:t xml:space="preserve">Minimum </w:t>
      </w:r>
      <w:r w:rsidRPr="00B74029">
        <w:rPr>
          <w:rFonts w:ascii="Arial" w:hAnsi="Arial" w:cs="Arial"/>
          <w:color w:val="00B050"/>
          <w:sz w:val="24"/>
          <w:szCs w:val="24"/>
        </w:rPr>
        <w:t>shaft</w:t>
      </w:r>
      <w:r>
        <w:rPr>
          <w:rFonts w:ascii="Arial" w:hAnsi="Arial" w:cs="Arial"/>
          <w:sz w:val="24"/>
          <w:szCs w:val="24"/>
        </w:rPr>
        <w:t xml:space="preserve"> Limit=25.00-00.20=24.80mm</w:t>
      </w:r>
    </w:p>
    <w:p w14:paraId="58B6F82B" w14:textId="77777777" w:rsidR="008E3FDC" w:rsidRPr="00D11AF0" w:rsidRDefault="008E3FDC" w:rsidP="008E3FDC">
      <w:pPr>
        <w:rPr>
          <w:rFonts w:ascii="Arial" w:hAnsi="Arial" w:cs="Arial"/>
          <w:color w:val="FF0000"/>
          <w:sz w:val="24"/>
          <w:szCs w:val="24"/>
        </w:rPr>
      </w:pPr>
      <w:r w:rsidRPr="00F63C31">
        <w:rPr>
          <w:rFonts w:ascii="Arial" w:hAnsi="Arial" w:cs="Arial"/>
          <w:color w:val="FF0000"/>
          <w:sz w:val="24"/>
          <w:szCs w:val="24"/>
        </w:rPr>
        <w:t>Largest Clearance</w:t>
      </w:r>
      <w:r>
        <w:rPr>
          <w:rFonts w:ascii="Arial" w:hAnsi="Arial" w:cs="Arial"/>
          <w:color w:val="FF0000"/>
          <w:sz w:val="24"/>
          <w:szCs w:val="24"/>
        </w:rPr>
        <w:t xml:space="preserve"> </w:t>
      </w:r>
      <w:r>
        <w:rPr>
          <w:rFonts w:ascii="Arial" w:hAnsi="Arial" w:cs="Arial"/>
          <w:sz w:val="24"/>
          <w:szCs w:val="24"/>
        </w:rPr>
        <w:t xml:space="preserve">= </w:t>
      </w:r>
      <w:r w:rsidRPr="00F63C31">
        <w:rPr>
          <w:rFonts w:ascii="Arial" w:hAnsi="Arial" w:cs="Arial"/>
          <w:color w:val="0070C0"/>
          <w:sz w:val="24"/>
          <w:szCs w:val="24"/>
        </w:rPr>
        <w:t>biggest hole</w:t>
      </w:r>
      <w:r>
        <w:rPr>
          <w:rFonts w:ascii="Arial" w:hAnsi="Arial" w:cs="Arial"/>
          <w:color w:val="0070C0"/>
          <w:sz w:val="24"/>
          <w:szCs w:val="24"/>
        </w:rPr>
        <w:t xml:space="preserve"> </w:t>
      </w:r>
      <w:r>
        <w:rPr>
          <w:rFonts w:ascii="Arial" w:hAnsi="Arial" w:cs="Arial"/>
          <w:sz w:val="24"/>
          <w:szCs w:val="24"/>
        </w:rPr>
        <w:t xml:space="preserve">- </w:t>
      </w:r>
      <w:r w:rsidRPr="00F63C31">
        <w:rPr>
          <w:rFonts w:ascii="Arial" w:hAnsi="Arial" w:cs="Arial"/>
          <w:color w:val="00B050"/>
          <w:sz w:val="24"/>
          <w:szCs w:val="24"/>
        </w:rPr>
        <w:t>smallest shaft</w:t>
      </w:r>
      <w:r>
        <w:rPr>
          <w:rFonts w:ascii="Arial" w:hAnsi="Arial" w:cs="Arial"/>
          <w:color w:val="00B050"/>
          <w:sz w:val="24"/>
          <w:szCs w:val="24"/>
        </w:rPr>
        <w:t xml:space="preserve"> </w:t>
      </w:r>
      <w:r>
        <w:rPr>
          <w:rFonts w:ascii="Arial" w:hAnsi="Arial" w:cs="Arial"/>
          <w:sz w:val="24"/>
          <w:szCs w:val="24"/>
        </w:rPr>
        <w:t xml:space="preserve">= 25.21 – 24.80 = </w:t>
      </w:r>
      <w:r>
        <w:rPr>
          <w:rFonts w:ascii="Arial" w:hAnsi="Arial" w:cs="Arial"/>
          <w:color w:val="FF0000"/>
          <w:sz w:val="24"/>
          <w:szCs w:val="24"/>
        </w:rPr>
        <w:t>0</w:t>
      </w:r>
      <w:r w:rsidRPr="00D11AF0">
        <w:rPr>
          <w:rFonts w:ascii="Arial" w:hAnsi="Arial" w:cs="Arial"/>
          <w:color w:val="FF0000"/>
          <w:sz w:val="24"/>
          <w:szCs w:val="24"/>
        </w:rPr>
        <w:t>.</w:t>
      </w:r>
      <w:r>
        <w:rPr>
          <w:rFonts w:ascii="Arial" w:hAnsi="Arial" w:cs="Arial"/>
          <w:color w:val="FF0000"/>
          <w:sz w:val="24"/>
          <w:szCs w:val="24"/>
        </w:rPr>
        <w:t>41</w:t>
      </w:r>
      <w:r w:rsidRPr="00D11AF0">
        <w:rPr>
          <w:rFonts w:ascii="Arial" w:hAnsi="Arial" w:cs="Arial"/>
          <w:color w:val="FF0000"/>
          <w:sz w:val="24"/>
          <w:szCs w:val="24"/>
        </w:rPr>
        <w:t xml:space="preserve"> mm </w:t>
      </w:r>
    </w:p>
    <w:p w14:paraId="7E5B6B8D" w14:textId="09D30405" w:rsidR="008E3FDC" w:rsidRDefault="008E3FDC" w:rsidP="008E3FDC">
      <w:pPr>
        <w:rPr>
          <w:rFonts w:ascii="Arial" w:hAnsi="Arial" w:cs="Arial"/>
          <w:color w:val="FF0000"/>
          <w:sz w:val="24"/>
          <w:szCs w:val="24"/>
        </w:rPr>
      </w:pPr>
      <w:r w:rsidRPr="00F63C31">
        <w:rPr>
          <w:rFonts w:ascii="Arial" w:hAnsi="Arial" w:cs="Arial"/>
          <w:color w:val="FF0000"/>
          <w:sz w:val="24"/>
          <w:szCs w:val="24"/>
        </w:rPr>
        <w:t>Smallest clearance</w:t>
      </w:r>
      <w:r>
        <w:rPr>
          <w:rFonts w:ascii="Arial" w:hAnsi="Arial" w:cs="Arial"/>
          <w:color w:val="FF0000"/>
          <w:sz w:val="24"/>
          <w:szCs w:val="24"/>
        </w:rPr>
        <w:t xml:space="preserve"> </w:t>
      </w:r>
      <w:r>
        <w:rPr>
          <w:rFonts w:ascii="Arial" w:hAnsi="Arial" w:cs="Arial"/>
          <w:sz w:val="24"/>
          <w:szCs w:val="24"/>
        </w:rPr>
        <w:t xml:space="preserve">= </w:t>
      </w:r>
      <w:r w:rsidRPr="00F63C31">
        <w:rPr>
          <w:rFonts w:ascii="Arial" w:hAnsi="Arial" w:cs="Arial"/>
          <w:color w:val="0070C0"/>
          <w:sz w:val="24"/>
          <w:szCs w:val="24"/>
        </w:rPr>
        <w:t>smallest hole</w:t>
      </w:r>
      <w:r>
        <w:rPr>
          <w:rFonts w:ascii="Arial" w:hAnsi="Arial" w:cs="Arial"/>
          <w:color w:val="0070C0"/>
          <w:sz w:val="24"/>
          <w:szCs w:val="24"/>
        </w:rPr>
        <w:t xml:space="preserve"> </w:t>
      </w:r>
      <w:r>
        <w:rPr>
          <w:rFonts w:ascii="Arial" w:hAnsi="Arial" w:cs="Arial"/>
          <w:sz w:val="24"/>
          <w:szCs w:val="24"/>
        </w:rPr>
        <w:t xml:space="preserve">- </w:t>
      </w:r>
      <w:r w:rsidRPr="00F63C31">
        <w:rPr>
          <w:rFonts w:ascii="Arial" w:hAnsi="Arial" w:cs="Arial"/>
          <w:color w:val="00B050"/>
          <w:sz w:val="24"/>
          <w:szCs w:val="24"/>
        </w:rPr>
        <w:t>biggest shaft</w:t>
      </w:r>
      <w:r>
        <w:rPr>
          <w:rFonts w:ascii="Arial" w:hAnsi="Arial" w:cs="Arial"/>
          <w:color w:val="00B050"/>
          <w:sz w:val="24"/>
          <w:szCs w:val="24"/>
        </w:rPr>
        <w:t xml:space="preserve"> = </w:t>
      </w:r>
      <w:r>
        <w:rPr>
          <w:rFonts w:ascii="Arial" w:hAnsi="Arial" w:cs="Arial"/>
          <w:sz w:val="24"/>
          <w:szCs w:val="24"/>
        </w:rPr>
        <w:t>25.00 - 24.93 =</w:t>
      </w:r>
      <w:r w:rsidRPr="00D11AF0">
        <w:rPr>
          <w:rFonts w:ascii="Arial" w:hAnsi="Arial" w:cs="Arial"/>
          <w:color w:val="FF0000"/>
          <w:sz w:val="24"/>
          <w:szCs w:val="24"/>
        </w:rPr>
        <w:t>00.07 mm</w:t>
      </w:r>
      <w:r w:rsidR="00B715FC">
        <w:rPr>
          <w:rFonts w:ascii="Arial" w:hAnsi="Arial" w:cs="Arial"/>
          <w:color w:val="FF0000"/>
          <w:sz w:val="24"/>
          <w:szCs w:val="24"/>
        </w:rPr>
        <w:t>.</w:t>
      </w:r>
    </w:p>
    <w:p w14:paraId="7F4DE8A3" w14:textId="6AE2B796" w:rsidR="00B715FC" w:rsidRDefault="00B715FC" w:rsidP="008E3FDC">
      <w:pPr>
        <w:rPr>
          <w:rFonts w:ascii="Arial" w:hAnsi="Arial" w:cs="Arial"/>
          <w:sz w:val="24"/>
          <w:szCs w:val="24"/>
        </w:rPr>
      </w:pPr>
    </w:p>
    <w:p w14:paraId="16A9F7CC" w14:textId="77777777" w:rsidR="00B715FC" w:rsidRPr="00544485" w:rsidRDefault="00B715FC" w:rsidP="008E3FDC">
      <w:pPr>
        <w:rPr>
          <w:rFonts w:ascii="Arial" w:hAnsi="Arial" w:cs="Arial"/>
          <w:sz w:val="24"/>
          <w:szCs w:val="24"/>
        </w:rPr>
      </w:pPr>
    </w:p>
    <w:p w14:paraId="1439E993" w14:textId="033997E9" w:rsidR="008E3FDC" w:rsidRDefault="00EE6640" w:rsidP="004A7AB9">
      <w:pPr>
        <w:pStyle w:val="Heading1"/>
        <w:rPr>
          <w:rFonts w:ascii="Arial" w:hAnsi="Arial" w:cs="Arial"/>
          <w:b/>
          <w:color w:val="FF0000"/>
          <w:sz w:val="36"/>
          <w:szCs w:val="36"/>
        </w:rPr>
      </w:pPr>
      <w:bookmarkStart w:id="13" w:name="_Toc34408429"/>
      <w:r>
        <w:rPr>
          <w:rFonts w:ascii="Arial" w:hAnsi="Arial" w:cs="Arial"/>
          <w:b/>
          <w:color w:val="FF0000"/>
          <w:sz w:val="36"/>
          <w:szCs w:val="36"/>
        </w:rPr>
        <w:lastRenderedPageBreak/>
        <w:t xml:space="preserve">                         </w:t>
      </w:r>
      <w:r w:rsidR="0089237D" w:rsidRPr="00EE6640">
        <w:rPr>
          <w:rFonts w:ascii="Arial" w:hAnsi="Arial" w:cs="Arial"/>
          <w:b/>
          <w:color w:val="FF0000"/>
          <w:sz w:val="36"/>
          <w:szCs w:val="36"/>
        </w:rPr>
        <w:t>Technical Drawing</w:t>
      </w:r>
      <w:bookmarkEnd w:id="13"/>
    </w:p>
    <w:p w14:paraId="53856C3B" w14:textId="77777777" w:rsidR="00EE6640" w:rsidRPr="00EE6640" w:rsidRDefault="00EE6640" w:rsidP="00EE6640"/>
    <w:p w14:paraId="5311A13B" w14:textId="76081780" w:rsidR="0089237D" w:rsidRDefault="0089237D" w:rsidP="008E3FDC">
      <w:pPr>
        <w:rPr>
          <w:rFonts w:ascii="Arial" w:hAnsi="Arial" w:cs="Arial"/>
          <w:sz w:val="28"/>
          <w:szCs w:val="28"/>
        </w:rPr>
      </w:pPr>
      <w:r>
        <w:rPr>
          <w:rFonts w:ascii="Arial" w:hAnsi="Arial" w:cs="Arial"/>
          <w:sz w:val="28"/>
          <w:szCs w:val="28"/>
        </w:rPr>
        <w:t>Drill press main shaft.</w:t>
      </w:r>
    </w:p>
    <w:p w14:paraId="2F7A81D6" w14:textId="44CC7EDE" w:rsidR="0089237D" w:rsidRDefault="0089237D" w:rsidP="008E3FDC">
      <w:pPr>
        <w:rPr>
          <w:rFonts w:ascii="Arial" w:hAnsi="Arial" w:cs="Arial"/>
          <w:sz w:val="28"/>
          <w:szCs w:val="28"/>
        </w:rPr>
      </w:pPr>
      <w:r>
        <w:rPr>
          <w:rFonts w:ascii="Arial" w:hAnsi="Arial" w:cs="Arial"/>
          <w:noProof/>
          <w:sz w:val="28"/>
          <w:szCs w:val="28"/>
        </w:rPr>
        <w:drawing>
          <wp:inline distT="0" distB="0" distL="0" distR="0" wp14:anchorId="70C27A9B" wp14:editId="0584FD5F">
            <wp:extent cx="5729675" cy="6003235"/>
            <wp:effectExtent l="95250" t="95250" r="99695" b="9334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874440A.tmp"/>
                    <pic:cNvPicPr/>
                  </pic:nvPicPr>
                  <pic:blipFill>
                    <a:blip r:embed="rId57">
                      <a:extLst>
                        <a:ext uri="{BEBA8EAE-BF5A-486C-A8C5-ECC9F3942E4B}">
                          <a14:imgProps xmlns:a14="http://schemas.microsoft.com/office/drawing/2010/main">
                            <a14:imgLayer r:embed="rId58">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773533" cy="604918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742BEE13" w14:textId="02DE10FF" w:rsidR="00E370A4" w:rsidRDefault="00E370A4" w:rsidP="008E3FDC">
      <w:pPr>
        <w:rPr>
          <w:rFonts w:ascii="Arial" w:hAnsi="Arial" w:cs="Arial"/>
          <w:sz w:val="28"/>
          <w:szCs w:val="28"/>
        </w:rPr>
      </w:pPr>
      <w:r>
        <w:rPr>
          <w:rFonts w:ascii="Arial" w:hAnsi="Arial" w:cs="Arial"/>
          <w:sz w:val="28"/>
          <w:szCs w:val="28"/>
        </w:rPr>
        <w:t>Figure (</w:t>
      </w:r>
      <w:r w:rsidR="00C51327">
        <w:rPr>
          <w:rFonts w:ascii="Arial" w:hAnsi="Arial" w:cs="Arial"/>
          <w:sz w:val="28"/>
          <w:szCs w:val="28"/>
        </w:rPr>
        <w:t>36</w:t>
      </w:r>
      <w:r>
        <w:rPr>
          <w:rFonts w:ascii="Arial" w:hAnsi="Arial" w:cs="Arial"/>
          <w:sz w:val="28"/>
          <w:szCs w:val="28"/>
        </w:rPr>
        <w:t>)</w:t>
      </w:r>
    </w:p>
    <w:p w14:paraId="4051699C" w14:textId="77777777" w:rsidR="00E370A4" w:rsidRDefault="00E370A4" w:rsidP="008E3FDC">
      <w:pPr>
        <w:rPr>
          <w:rFonts w:ascii="Arial" w:hAnsi="Arial" w:cs="Arial"/>
          <w:sz w:val="28"/>
          <w:szCs w:val="28"/>
        </w:rPr>
      </w:pPr>
      <w:r>
        <w:rPr>
          <w:rFonts w:ascii="Arial" w:hAnsi="Arial" w:cs="Arial"/>
          <w:sz w:val="28"/>
          <w:szCs w:val="28"/>
        </w:rPr>
        <w:t>The figure shows the drill press main shaft which all the dimensioning process is being applied and all datum in each side of the part.</w:t>
      </w:r>
    </w:p>
    <w:p w14:paraId="4A89886C" w14:textId="77777777" w:rsidR="00E370A4" w:rsidRDefault="00E370A4" w:rsidP="008E3FDC">
      <w:pPr>
        <w:rPr>
          <w:rFonts w:ascii="Arial" w:hAnsi="Arial" w:cs="Arial"/>
          <w:sz w:val="28"/>
          <w:szCs w:val="28"/>
        </w:rPr>
      </w:pPr>
    </w:p>
    <w:p w14:paraId="4E2CF6DB" w14:textId="77777777" w:rsidR="00E370A4" w:rsidRDefault="00E370A4" w:rsidP="008E3FDC">
      <w:pPr>
        <w:rPr>
          <w:rFonts w:ascii="Arial" w:hAnsi="Arial" w:cs="Arial"/>
          <w:sz w:val="28"/>
          <w:szCs w:val="28"/>
        </w:rPr>
      </w:pPr>
    </w:p>
    <w:p w14:paraId="542568AD" w14:textId="59F8DC48" w:rsidR="002D5887" w:rsidRDefault="00E370A4" w:rsidP="008E3FDC">
      <w:pPr>
        <w:rPr>
          <w:rFonts w:ascii="Arial" w:hAnsi="Arial" w:cs="Arial"/>
          <w:b/>
          <w:color w:val="FF0000"/>
          <w:sz w:val="28"/>
          <w:szCs w:val="28"/>
        </w:rPr>
      </w:pPr>
      <w:r>
        <w:rPr>
          <w:rFonts w:ascii="Arial" w:hAnsi="Arial" w:cs="Arial"/>
          <w:sz w:val="28"/>
          <w:szCs w:val="28"/>
        </w:rPr>
        <w:lastRenderedPageBreak/>
        <w:t xml:space="preserve"> </w:t>
      </w:r>
      <w:r w:rsidR="002D5887" w:rsidRPr="002D5887">
        <w:rPr>
          <w:rFonts w:ascii="Arial" w:hAnsi="Arial" w:cs="Arial"/>
          <w:b/>
          <w:color w:val="FF0000"/>
          <w:sz w:val="28"/>
          <w:szCs w:val="28"/>
        </w:rPr>
        <w:t>Drill Press main sliding unit</w:t>
      </w:r>
    </w:p>
    <w:p w14:paraId="732A1260" w14:textId="63B71C90" w:rsidR="002D5887" w:rsidRDefault="002D5887" w:rsidP="008E3FDC">
      <w:pPr>
        <w:rPr>
          <w:rFonts w:ascii="Arial" w:hAnsi="Arial" w:cs="Arial"/>
          <w:b/>
          <w:color w:val="FF0000"/>
          <w:sz w:val="28"/>
          <w:szCs w:val="28"/>
        </w:rPr>
      </w:pPr>
      <w:r>
        <w:rPr>
          <w:rFonts w:ascii="Arial" w:hAnsi="Arial" w:cs="Arial"/>
          <w:b/>
          <w:noProof/>
          <w:color w:val="FF0000"/>
          <w:sz w:val="28"/>
          <w:szCs w:val="28"/>
        </w:rPr>
        <w:drawing>
          <wp:inline distT="0" distB="0" distL="0" distR="0" wp14:anchorId="776BCE99" wp14:editId="652152E0">
            <wp:extent cx="5730875" cy="7172076"/>
            <wp:effectExtent l="76200" t="76200" r="136525" b="12446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874A154.tmp"/>
                    <pic:cNvPicPr/>
                  </pic:nvPicPr>
                  <pic:blipFill>
                    <a:blip r:embed="rId59">
                      <a:extLst>
                        <a:ext uri="{28A0092B-C50C-407E-A947-70E740481C1C}">
                          <a14:useLocalDpi xmlns:a14="http://schemas.microsoft.com/office/drawing/2010/main" val="0"/>
                        </a:ext>
                      </a:extLst>
                    </a:blip>
                    <a:stretch>
                      <a:fillRect/>
                    </a:stretch>
                  </pic:blipFill>
                  <pic:spPr>
                    <a:xfrm>
                      <a:off x="0" y="0"/>
                      <a:ext cx="5788992" cy="72448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CFB6EE" w14:textId="2BF58D8A" w:rsidR="00E370A4" w:rsidRPr="00E370A4" w:rsidRDefault="00E370A4" w:rsidP="008E3FDC">
      <w:pPr>
        <w:rPr>
          <w:rFonts w:ascii="Arial" w:hAnsi="Arial" w:cs="Arial"/>
          <w:sz w:val="24"/>
          <w:szCs w:val="24"/>
        </w:rPr>
      </w:pPr>
      <w:r w:rsidRPr="00E370A4">
        <w:rPr>
          <w:rFonts w:ascii="Arial" w:hAnsi="Arial" w:cs="Arial"/>
          <w:sz w:val="24"/>
          <w:szCs w:val="24"/>
        </w:rPr>
        <w:t>Figure (</w:t>
      </w:r>
      <w:r w:rsidR="00C51327">
        <w:rPr>
          <w:rFonts w:ascii="Arial" w:hAnsi="Arial" w:cs="Arial"/>
          <w:sz w:val="24"/>
          <w:szCs w:val="24"/>
        </w:rPr>
        <w:t>37</w:t>
      </w:r>
      <w:r w:rsidRPr="00E370A4">
        <w:rPr>
          <w:rFonts w:ascii="Arial" w:hAnsi="Arial" w:cs="Arial"/>
          <w:sz w:val="24"/>
          <w:szCs w:val="24"/>
        </w:rPr>
        <w:t>)</w:t>
      </w:r>
    </w:p>
    <w:p w14:paraId="232199F2" w14:textId="330768B9" w:rsidR="0089237D" w:rsidRPr="0089237D" w:rsidRDefault="00E370A4" w:rsidP="008E3FDC">
      <w:pPr>
        <w:rPr>
          <w:rFonts w:ascii="Arial" w:hAnsi="Arial" w:cs="Arial"/>
          <w:sz w:val="28"/>
          <w:szCs w:val="28"/>
        </w:rPr>
      </w:pPr>
      <w:r>
        <w:rPr>
          <w:rFonts w:ascii="Arial" w:hAnsi="Arial" w:cs="Arial"/>
          <w:sz w:val="28"/>
          <w:szCs w:val="28"/>
        </w:rPr>
        <w:t>The figure shows the technical drawing of drill press main sliding unit, all the tolerancing process is being done, also different view of datum.</w:t>
      </w:r>
    </w:p>
    <w:p w14:paraId="478A3998" w14:textId="1CD05443" w:rsidR="001B16F2" w:rsidRDefault="001B16F2" w:rsidP="008E3FDC">
      <w:pPr>
        <w:rPr>
          <w:rFonts w:ascii="Arial" w:hAnsi="Arial" w:cs="Arial"/>
          <w:sz w:val="24"/>
          <w:szCs w:val="24"/>
        </w:rPr>
      </w:pPr>
    </w:p>
    <w:p w14:paraId="7F3D5239" w14:textId="6E884446" w:rsidR="001B16F2" w:rsidRDefault="001B16F2" w:rsidP="008E3FDC">
      <w:pPr>
        <w:rPr>
          <w:rFonts w:ascii="Arial" w:hAnsi="Arial" w:cs="Arial"/>
          <w:sz w:val="24"/>
          <w:szCs w:val="24"/>
        </w:rPr>
      </w:pPr>
    </w:p>
    <w:p w14:paraId="2F5BCDEC" w14:textId="77777777" w:rsidR="00E370A4" w:rsidRDefault="00E370A4" w:rsidP="00454069">
      <w:pPr>
        <w:rPr>
          <w:rFonts w:ascii="Arial" w:hAnsi="Arial" w:cs="Arial"/>
          <w:color w:val="FF0000"/>
          <w:sz w:val="36"/>
          <w:szCs w:val="36"/>
        </w:rPr>
      </w:pPr>
      <w:r>
        <w:rPr>
          <w:rFonts w:ascii="Arial" w:hAnsi="Arial" w:cs="Arial"/>
          <w:color w:val="FF0000"/>
          <w:sz w:val="36"/>
          <w:szCs w:val="36"/>
        </w:rPr>
        <w:t>Handwheel Technical drawing</w:t>
      </w:r>
    </w:p>
    <w:p w14:paraId="418638AC" w14:textId="77777777" w:rsidR="00E370A4" w:rsidRDefault="00E370A4" w:rsidP="00454069">
      <w:pPr>
        <w:rPr>
          <w:rFonts w:ascii="Arial" w:hAnsi="Arial" w:cs="Arial"/>
          <w:color w:val="FF0000"/>
          <w:sz w:val="36"/>
          <w:szCs w:val="36"/>
        </w:rPr>
      </w:pPr>
      <w:r>
        <w:rPr>
          <w:rFonts w:ascii="Arial" w:hAnsi="Arial" w:cs="Arial"/>
          <w:noProof/>
          <w:color w:val="FF0000"/>
          <w:sz w:val="36"/>
          <w:szCs w:val="36"/>
        </w:rPr>
        <w:drawing>
          <wp:inline distT="0" distB="0" distL="0" distR="0" wp14:anchorId="040BD803" wp14:editId="786DBCC3">
            <wp:extent cx="5730875" cy="6321287"/>
            <wp:effectExtent l="76200" t="76200" r="136525" b="13716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874B3A0.tmp"/>
                    <pic:cNvPicPr/>
                  </pic:nvPicPr>
                  <pic:blipFill>
                    <a:blip r:embed="rId60">
                      <a:extLst>
                        <a:ext uri="{28A0092B-C50C-407E-A947-70E740481C1C}">
                          <a14:useLocalDpi xmlns:a14="http://schemas.microsoft.com/office/drawing/2010/main" val="0"/>
                        </a:ext>
                      </a:extLst>
                    </a:blip>
                    <a:stretch>
                      <a:fillRect/>
                    </a:stretch>
                  </pic:blipFill>
                  <pic:spPr>
                    <a:xfrm>
                      <a:off x="0" y="0"/>
                      <a:ext cx="5767141" cy="63612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9297D9" w14:textId="7035034A" w:rsidR="00E370A4" w:rsidRDefault="00E370A4" w:rsidP="00454069">
      <w:pPr>
        <w:rPr>
          <w:rFonts w:ascii="Arial" w:hAnsi="Arial" w:cs="Arial"/>
          <w:sz w:val="24"/>
          <w:szCs w:val="24"/>
        </w:rPr>
      </w:pPr>
      <w:r>
        <w:rPr>
          <w:rFonts w:ascii="Arial" w:hAnsi="Arial" w:cs="Arial"/>
          <w:sz w:val="24"/>
          <w:szCs w:val="24"/>
        </w:rPr>
        <w:t>Figure (</w:t>
      </w:r>
      <w:r w:rsidR="00C51327">
        <w:rPr>
          <w:rFonts w:ascii="Arial" w:hAnsi="Arial" w:cs="Arial"/>
          <w:sz w:val="24"/>
          <w:szCs w:val="24"/>
        </w:rPr>
        <w:t>38</w:t>
      </w:r>
      <w:r>
        <w:rPr>
          <w:rFonts w:ascii="Arial" w:hAnsi="Arial" w:cs="Arial"/>
          <w:sz w:val="24"/>
          <w:szCs w:val="24"/>
        </w:rPr>
        <w:t>)</w:t>
      </w:r>
    </w:p>
    <w:p w14:paraId="7611C8BF" w14:textId="53A5ABE7" w:rsidR="003746C6" w:rsidRDefault="00E370A4" w:rsidP="00454069">
      <w:pPr>
        <w:rPr>
          <w:rFonts w:ascii="Arial" w:hAnsi="Arial" w:cs="Arial"/>
          <w:color w:val="FF0000"/>
          <w:sz w:val="36"/>
          <w:szCs w:val="36"/>
        </w:rPr>
      </w:pPr>
      <w:r>
        <w:rPr>
          <w:rFonts w:ascii="Arial" w:hAnsi="Arial" w:cs="Arial"/>
          <w:sz w:val="24"/>
          <w:szCs w:val="24"/>
        </w:rPr>
        <w:t>The figure represents handwheel part which will be outer the body and connected with inner gear, all the tolerances are fitted in different areas of the part.</w:t>
      </w:r>
      <w:r>
        <w:rPr>
          <w:rFonts w:ascii="Arial" w:hAnsi="Arial" w:cs="Arial"/>
          <w:color w:val="FF0000"/>
          <w:sz w:val="36"/>
          <w:szCs w:val="36"/>
        </w:rPr>
        <w:t xml:space="preserve"> </w:t>
      </w:r>
    </w:p>
    <w:p w14:paraId="3240EBC6" w14:textId="7FA1E717" w:rsidR="003746C6" w:rsidRDefault="003746C6" w:rsidP="00454069">
      <w:pPr>
        <w:rPr>
          <w:rFonts w:ascii="Arial" w:hAnsi="Arial" w:cs="Arial"/>
          <w:color w:val="FF0000"/>
          <w:sz w:val="36"/>
          <w:szCs w:val="36"/>
        </w:rPr>
      </w:pPr>
    </w:p>
    <w:p w14:paraId="2B96F96C" w14:textId="539528D9" w:rsidR="00CE46E3" w:rsidRPr="004E1235" w:rsidRDefault="004E1235" w:rsidP="004A7AB9">
      <w:pPr>
        <w:pStyle w:val="Heading1"/>
        <w:rPr>
          <w:rFonts w:ascii="Arial" w:hAnsi="Arial" w:cs="Arial"/>
          <w:b/>
          <w:color w:val="FF0000"/>
        </w:rPr>
      </w:pPr>
      <w:bookmarkStart w:id="14" w:name="_Toc34408430"/>
      <w:r w:rsidRPr="004E1235">
        <w:rPr>
          <w:rFonts w:ascii="Arial" w:hAnsi="Arial" w:cs="Arial"/>
          <w:b/>
          <w:color w:val="FF0000"/>
        </w:rPr>
        <w:lastRenderedPageBreak/>
        <w:t xml:space="preserve">                                    </w:t>
      </w:r>
      <w:r w:rsidR="0045122C" w:rsidRPr="004E1235">
        <w:rPr>
          <w:rFonts w:ascii="Arial" w:hAnsi="Arial" w:cs="Arial"/>
          <w:b/>
          <w:color w:val="FF0000"/>
        </w:rPr>
        <w:t xml:space="preserve"> </w:t>
      </w:r>
      <w:r w:rsidR="00407E93" w:rsidRPr="004E1235">
        <w:rPr>
          <w:rFonts w:ascii="Arial" w:hAnsi="Arial" w:cs="Arial"/>
          <w:b/>
          <w:color w:val="FF0000"/>
        </w:rPr>
        <w:t>Discussion</w:t>
      </w:r>
      <w:bookmarkEnd w:id="14"/>
    </w:p>
    <w:p w14:paraId="59EB69C4" w14:textId="77777777" w:rsidR="00CE46E3" w:rsidRPr="00407E93" w:rsidRDefault="00CE46E3" w:rsidP="00454069">
      <w:pPr>
        <w:rPr>
          <w:rFonts w:ascii="Arial" w:hAnsi="Arial" w:cs="Arial"/>
          <w:color w:val="FF0000"/>
          <w:sz w:val="24"/>
          <w:szCs w:val="24"/>
        </w:rPr>
      </w:pPr>
    </w:p>
    <w:p w14:paraId="29A52C42" w14:textId="5FAAEC49" w:rsidR="009F6F39" w:rsidRPr="009F6F39" w:rsidRDefault="009F6F39" w:rsidP="009F6F39">
      <w:pPr>
        <w:rPr>
          <w:rFonts w:ascii="Arial" w:hAnsi="Arial" w:cs="Arial"/>
          <w:sz w:val="24"/>
          <w:szCs w:val="24"/>
        </w:rPr>
      </w:pPr>
      <w:r w:rsidRPr="009F6F39">
        <w:rPr>
          <w:rFonts w:ascii="Arial" w:hAnsi="Arial" w:cs="Arial"/>
          <w:sz w:val="24"/>
          <w:szCs w:val="24"/>
        </w:rPr>
        <w:t>The relationship between the process models and the product is going through different areas such as, problem-solving mechanisms. PSM are great established as objects providing a variety of services and supports to the main element of Designing for manufacturing, Assembly and Recycling analysis which includes, minimizing the number of parts and choose advanced machining equipment and further.</w:t>
      </w:r>
    </w:p>
    <w:p w14:paraId="409FA8BB" w14:textId="77777777" w:rsidR="009F6F39" w:rsidRPr="009F6F39" w:rsidRDefault="009F6F39" w:rsidP="009F6F39">
      <w:pPr>
        <w:rPr>
          <w:rFonts w:ascii="Arial" w:hAnsi="Arial" w:cs="Arial"/>
          <w:sz w:val="24"/>
          <w:szCs w:val="24"/>
        </w:rPr>
      </w:pPr>
      <w:r w:rsidRPr="009F6F39">
        <w:rPr>
          <w:rFonts w:ascii="Arial" w:hAnsi="Arial" w:cs="Arial"/>
          <w:sz w:val="24"/>
          <w:szCs w:val="24"/>
        </w:rPr>
        <w:t>Key work is in the implementation and functioning of manufacturing knowledge and design in the product, including resources models and manufacturing experiences.</w:t>
      </w:r>
    </w:p>
    <w:p w14:paraId="4818F615" w14:textId="77777777" w:rsidR="009F6F39" w:rsidRPr="009F6F39" w:rsidRDefault="009F6F39" w:rsidP="009F6F39">
      <w:pPr>
        <w:rPr>
          <w:rFonts w:ascii="Arial" w:hAnsi="Arial" w:cs="Arial"/>
          <w:sz w:val="24"/>
          <w:szCs w:val="24"/>
        </w:rPr>
      </w:pPr>
      <w:r w:rsidRPr="009F6F39">
        <w:rPr>
          <w:rFonts w:ascii="Arial" w:hAnsi="Arial" w:cs="Arial"/>
          <w:sz w:val="24"/>
          <w:szCs w:val="24"/>
        </w:rPr>
        <w:t>The manufacturing knowledge is increased and improved by using correct data resources and processes; the interaction of objects is beginning by DFM/A/R control firing the perfect sign for evaluation.</w:t>
      </w:r>
    </w:p>
    <w:p w14:paraId="6CA1ACD1" w14:textId="7415A7DF" w:rsidR="008D2CA7" w:rsidRDefault="009F6F39" w:rsidP="009F6F39">
      <w:pPr>
        <w:rPr>
          <w:rFonts w:ascii="Arial" w:hAnsi="Arial" w:cs="Arial"/>
          <w:sz w:val="24"/>
          <w:szCs w:val="24"/>
        </w:rPr>
      </w:pPr>
      <w:r w:rsidRPr="009F6F39">
        <w:rPr>
          <w:rFonts w:ascii="Arial" w:hAnsi="Arial" w:cs="Arial"/>
          <w:sz w:val="24"/>
          <w:szCs w:val="24"/>
        </w:rPr>
        <w:t>The product model and its processing are an important part of the DFM/A/R body, which shows the designer and manufacturing knowledge, therefore it represents the fundamentals of DFM/A/R to make the correct decisions (O. Molly, 1998).</w:t>
      </w:r>
    </w:p>
    <w:p w14:paraId="116FC823" w14:textId="77777777" w:rsidR="00CE46E3" w:rsidRPr="00470085" w:rsidRDefault="008D2CA7" w:rsidP="00454069">
      <w:pPr>
        <w:rPr>
          <w:rFonts w:ascii="Arial" w:hAnsi="Arial" w:cs="Arial"/>
          <w:sz w:val="24"/>
          <w:szCs w:val="24"/>
        </w:rPr>
      </w:pPr>
      <w:r>
        <w:rPr>
          <w:rFonts w:ascii="Arial" w:hAnsi="Arial" w:cs="Arial"/>
          <w:sz w:val="24"/>
          <w:szCs w:val="24"/>
        </w:rPr>
        <w:t xml:space="preserve">  </w:t>
      </w:r>
      <w:r w:rsidR="009555C3">
        <w:rPr>
          <w:rFonts w:ascii="Arial" w:hAnsi="Arial" w:cs="Arial"/>
          <w:sz w:val="24"/>
          <w:szCs w:val="24"/>
        </w:rPr>
        <w:t xml:space="preserve">    </w:t>
      </w:r>
    </w:p>
    <w:p w14:paraId="085DA416" w14:textId="77777777" w:rsidR="00CE46E3" w:rsidRDefault="00CE46E3" w:rsidP="00454069">
      <w:pPr>
        <w:rPr>
          <w:rFonts w:ascii="Arial" w:hAnsi="Arial" w:cs="Arial"/>
          <w:color w:val="FF0000"/>
          <w:sz w:val="36"/>
          <w:szCs w:val="36"/>
        </w:rPr>
      </w:pPr>
    </w:p>
    <w:p w14:paraId="0B6C8A68" w14:textId="77777777" w:rsidR="00CE46E3" w:rsidRDefault="00CE46E3" w:rsidP="00454069">
      <w:pPr>
        <w:rPr>
          <w:rFonts w:ascii="Arial" w:hAnsi="Arial" w:cs="Arial"/>
          <w:color w:val="FF0000"/>
          <w:sz w:val="36"/>
          <w:szCs w:val="36"/>
        </w:rPr>
      </w:pPr>
    </w:p>
    <w:p w14:paraId="5E0663EA" w14:textId="77777777" w:rsidR="00CE46E3" w:rsidRDefault="00CE46E3" w:rsidP="00454069">
      <w:pPr>
        <w:rPr>
          <w:rFonts w:ascii="Arial" w:hAnsi="Arial" w:cs="Arial"/>
          <w:color w:val="FF0000"/>
          <w:sz w:val="36"/>
          <w:szCs w:val="36"/>
        </w:rPr>
      </w:pPr>
    </w:p>
    <w:p w14:paraId="3633E153" w14:textId="77777777" w:rsidR="00CE46E3" w:rsidRDefault="00CE46E3" w:rsidP="00454069">
      <w:pPr>
        <w:rPr>
          <w:rFonts w:ascii="Arial" w:hAnsi="Arial" w:cs="Arial"/>
          <w:color w:val="FF0000"/>
          <w:sz w:val="36"/>
          <w:szCs w:val="36"/>
        </w:rPr>
      </w:pPr>
    </w:p>
    <w:p w14:paraId="7F57F468" w14:textId="77777777" w:rsidR="00CE46E3" w:rsidRDefault="00CE46E3" w:rsidP="00454069">
      <w:pPr>
        <w:rPr>
          <w:rFonts w:ascii="Arial" w:hAnsi="Arial" w:cs="Arial"/>
          <w:color w:val="FF0000"/>
          <w:sz w:val="36"/>
          <w:szCs w:val="36"/>
        </w:rPr>
      </w:pPr>
    </w:p>
    <w:p w14:paraId="6C483004" w14:textId="77777777" w:rsidR="00CE46E3" w:rsidRDefault="00CE46E3" w:rsidP="00454069">
      <w:pPr>
        <w:rPr>
          <w:rFonts w:ascii="Arial" w:hAnsi="Arial" w:cs="Arial"/>
          <w:color w:val="FF0000"/>
          <w:sz w:val="36"/>
          <w:szCs w:val="36"/>
        </w:rPr>
      </w:pPr>
    </w:p>
    <w:p w14:paraId="2866FB92" w14:textId="77777777" w:rsidR="00CE46E3" w:rsidRDefault="00CE46E3" w:rsidP="00454069">
      <w:pPr>
        <w:rPr>
          <w:rFonts w:ascii="Arial" w:hAnsi="Arial" w:cs="Arial"/>
          <w:color w:val="FF0000"/>
          <w:sz w:val="36"/>
          <w:szCs w:val="36"/>
        </w:rPr>
      </w:pPr>
    </w:p>
    <w:p w14:paraId="11CDDC18" w14:textId="77777777" w:rsidR="00CE46E3" w:rsidRDefault="00CE46E3" w:rsidP="00454069">
      <w:pPr>
        <w:rPr>
          <w:rFonts w:ascii="Arial" w:hAnsi="Arial" w:cs="Arial"/>
          <w:color w:val="FF0000"/>
          <w:sz w:val="36"/>
          <w:szCs w:val="36"/>
        </w:rPr>
      </w:pPr>
    </w:p>
    <w:p w14:paraId="21814635" w14:textId="77777777" w:rsidR="00CE46E3" w:rsidRDefault="00CE46E3" w:rsidP="00454069">
      <w:pPr>
        <w:rPr>
          <w:rFonts w:ascii="Arial" w:hAnsi="Arial" w:cs="Arial"/>
          <w:color w:val="FF0000"/>
          <w:sz w:val="36"/>
          <w:szCs w:val="36"/>
        </w:rPr>
      </w:pPr>
    </w:p>
    <w:p w14:paraId="776F2FA6" w14:textId="77777777" w:rsidR="00CE46E3" w:rsidRDefault="00CE46E3" w:rsidP="00454069">
      <w:pPr>
        <w:rPr>
          <w:rFonts w:ascii="Arial" w:hAnsi="Arial" w:cs="Arial"/>
          <w:color w:val="FF0000"/>
          <w:sz w:val="36"/>
          <w:szCs w:val="36"/>
        </w:rPr>
      </w:pPr>
    </w:p>
    <w:p w14:paraId="7F83EFAF" w14:textId="77777777" w:rsidR="00CE46E3" w:rsidRDefault="00CE46E3" w:rsidP="00454069">
      <w:pPr>
        <w:rPr>
          <w:rFonts w:ascii="Arial" w:hAnsi="Arial" w:cs="Arial"/>
          <w:color w:val="FF0000"/>
          <w:sz w:val="36"/>
          <w:szCs w:val="36"/>
        </w:rPr>
      </w:pPr>
    </w:p>
    <w:p w14:paraId="038EFA7F" w14:textId="77777777" w:rsidR="00CE46E3" w:rsidRDefault="00CE46E3" w:rsidP="00454069">
      <w:pPr>
        <w:rPr>
          <w:rFonts w:ascii="Arial" w:hAnsi="Arial" w:cs="Arial"/>
          <w:color w:val="FF0000"/>
          <w:sz w:val="36"/>
          <w:szCs w:val="36"/>
        </w:rPr>
      </w:pPr>
    </w:p>
    <w:p w14:paraId="1F2C9F99" w14:textId="77777777" w:rsidR="00CE46E3" w:rsidRDefault="00CE46E3" w:rsidP="00454069">
      <w:pPr>
        <w:rPr>
          <w:rFonts w:ascii="Arial" w:hAnsi="Arial" w:cs="Arial"/>
          <w:color w:val="FF0000"/>
          <w:sz w:val="36"/>
          <w:szCs w:val="36"/>
        </w:rPr>
      </w:pPr>
    </w:p>
    <w:p w14:paraId="0DF372AC" w14:textId="1418B899" w:rsidR="00CE46E3" w:rsidRDefault="004E1235" w:rsidP="004A7AB9">
      <w:pPr>
        <w:pStyle w:val="Heading1"/>
        <w:rPr>
          <w:rFonts w:ascii="Arial" w:hAnsi="Arial" w:cs="Arial"/>
          <w:b/>
        </w:rPr>
      </w:pPr>
      <w:bookmarkStart w:id="15" w:name="_Toc34408431"/>
      <w:r>
        <w:lastRenderedPageBreak/>
        <w:t xml:space="preserve">                                             </w:t>
      </w:r>
      <w:r w:rsidR="0045122C">
        <w:t xml:space="preserve"> </w:t>
      </w:r>
      <w:r w:rsidR="00407E93" w:rsidRPr="004E1235">
        <w:rPr>
          <w:rFonts w:ascii="Arial" w:hAnsi="Arial" w:cs="Arial"/>
          <w:b/>
          <w:color w:val="FF0000"/>
        </w:rPr>
        <w:t>Conclusions</w:t>
      </w:r>
      <w:bookmarkEnd w:id="15"/>
      <w:r w:rsidR="000051D8" w:rsidRPr="004E1235">
        <w:rPr>
          <w:rFonts w:ascii="Arial" w:hAnsi="Arial" w:cs="Arial"/>
          <w:b/>
          <w:color w:val="FF0000"/>
        </w:rPr>
        <w:t xml:space="preserve"> </w:t>
      </w:r>
      <w:r w:rsidR="000051D8" w:rsidRPr="004E1235">
        <w:rPr>
          <w:rFonts w:ascii="Arial" w:hAnsi="Arial" w:cs="Arial"/>
          <w:b/>
        </w:rPr>
        <w:t xml:space="preserve"> </w:t>
      </w:r>
    </w:p>
    <w:p w14:paraId="136E6FB2" w14:textId="77777777" w:rsidR="004E1235" w:rsidRPr="004E1235" w:rsidRDefault="004E1235" w:rsidP="004E1235"/>
    <w:p w14:paraId="4F82EBE7" w14:textId="4F376238" w:rsidR="000051D8" w:rsidRPr="00356C50" w:rsidRDefault="00356C50" w:rsidP="00095650">
      <w:pPr>
        <w:rPr>
          <w:rFonts w:ascii="Arial" w:hAnsi="Arial" w:cs="Arial"/>
          <w:sz w:val="24"/>
          <w:szCs w:val="24"/>
        </w:rPr>
      </w:pPr>
      <w:r w:rsidRPr="00356C50">
        <w:rPr>
          <w:rFonts w:ascii="Arial" w:hAnsi="Arial" w:cs="Arial"/>
          <w:sz w:val="24"/>
          <w:szCs w:val="24"/>
        </w:rPr>
        <w:t>This project takes a lot of research around several important points, such as, the design needs to modifications and developments, the source of data needs to fit correct tolerances which results from good assembling performance, material analysis, the facilities and equipment that helps to meet the manufacturing for x standards.</w:t>
      </w:r>
    </w:p>
    <w:p w14:paraId="6CA0D854" w14:textId="04807330" w:rsidR="00CE46E3" w:rsidRDefault="00407E93" w:rsidP="00454069">
      <w:pPr>
        <w:rPr>
          <w:rFonts w:ascii="Arial" w:hAnsi="Arial" w:cs="Arial"/>
          <w:sz w:val="24"/>
          <w:szCs w:val="24"/>
        </w:rPr>
      </w:pPr>
      <w:r>
        <w:rPr>
          <w:rFonts w:ascii="Arial" w:hAnsi="Arial" w:cs="Arial"/>
          <w:sz w:val="24"/>
          <w:szCs w:val="24"/>
        </w:rPr>
        <w:t xml:space="preserve">The view about the current research of DFM/A/R which has been showed throughout different </w:t>
      </w:r>
      <w:r w:rsidRPr="00407E93">
        <w:rPr>
          <w:rFonts w:ascii="Arial" w:hAnsi="Arial" w:cs="Arial"/>
          <w:sz w:val="24"/>
          <w:szCs w:val="24"/>
        </w:rPr>
        <w:t>scientists and scholars</w:t>
      </w:r>
      <w:r>
        <w:rPr>
          <w:rFonts w:ascii="Arial" w:hAnsi="Arial" w:cs="Arial"/>
          <w:sz w:val="24"/>
          <w:szCs w:val="24"/>
        </w:rPr>
        <w:t xml:space="preserve"> working in this field</w:t>
      </w:r>
      <w:r w:rsidR="00E431A0">
        <w:rPr>
          <w:rFonts w:ascii="Arial" w:hAnsi="Arial" w:cs="Arial"/>
          <w:sz w:val="24"/>
          <w:szCs w:val="24"/>
        </w:rPr>
        <w:t>, going up to</w:t>
      </w:r>
      <w:r>
        <w:rPr>
          <w:rFonts w:ascii="Arial" w:hAnsi="Arial" w:cs="Arial"/>
          <w:sz w:val="24"/>
          <w:szCs w:val="24"/>
        </w:rPr>
        <w:t xml:space="preserve"> overview of </w:t>
      </w:r>
      <w:r w:rsidR="00E431A0">
        <w:rPr>
          <w:rFonts w:ascii="Arial" w:hAnsi="Arial" w:cs="Arial"/>
          <w:sz w:val="24"/>
          <w:szCs w:val="24"/>
        </w:rPr>
        <w:t>existing methods for analysation to satisfying all types of industry.</w:t>
      </w:r>
    </w:p>
    <w:p w14:paraId="7197FF6E" w14:textId="77777777" w:rsidR="00E53D8B" w:rsidRDefault="00E431A0" w:rsidP="00454069">
      <w:pPr>
        <w:rPr>
          <w:rFonts w:ascii="Arial" w:hAnsi="Arial" w:cs="Arial"/>
          <w:sz w:val="24"/>
          <w:szCs w:val="24"/>
        </w:rPr>
      </w:pPr>
      <w:r>
        <w:rPr>
          <w:rFonts w:ascii="Arial" w:hAnsi="Arial" w:cs="Arial"/>
          <w:sz w:val="24"/>
          <w:szCs w:val="24"/>
        </w:rPr>
        <w:t xml:space="preserve">The industry </w:t>
      </w:r>
      <w:r w:rsidR="001C5170">
        <w:rPr>
          <w:rFonts w:ascii="Arial" w:hAnsi="Arial" w:cs="Arial"/>
          <w:sz w:val="24"/>
          <w:szCs w:val="24"/>
        </w:rPr>
        <w:t xml:space="preserve">therefore </w:t>
      </w:r>
      <w:r>
        <w:rPr>
          <w:rFonts w:ascii="Arial" w:hAnsi="Arial" w:cs="Arial"/>
          <w:sz w:val="24"/>
          <w:szCs w:val="24"/>
        </w:rPr>
        <w:t xml:space="preserve">requires </w:t>
      </w:r>
      <w:r w:rsidR="001C5170">
        <w:rPr>
          <w:rFonts w:ascii="Arial" w:hAnsi="Arial" w:cs="Arial"/>
          <w:sz w:val="24"/>
          <w:szCs w:val="24"/>
        </w:rPr>
        <w:t xml:space="preserve">a </w:t>
      </w:r>
      <w:r w:rsidR="0058247B">
        <w:rPr>
          <w:rFonts w:ascii="Arial" w:hAnsi="Arial" w:cs="Arial"/>
          <w:sz w:val="24"/>
          <w:szCs w:val="24"/>
        </w:rPr>
        <w:t>knowledge-based</w:t>
      </w:r>
      <w:r>
        <w:rPr>
          <w:rFonts w:ascii="Arial" w:hAnsi="Arial" w:cs="Arial"/>
          <w:sz w:val="24"/>
          <w:szCs w:val="24"/>
        </w:rPr>
        <w:t xml:space="preserve"> </w:t>
      </w:r>
      <w:r w:rsidR="00E3306C">
        <w:rPr>
          <w:rFonts w:ascii="Arial" w:hAnsi="Arial" w:cs="Arial"/>
          <w:sz w:val="24"/>
          <w:szCs w:val="24"/>
        </w:rPr>
        <w:t>system</w:t>
      </w:r>
      <w:r w:rsidR="0058247B">
        <w:rPr>
          <w:rFonts w:ascii="Arial" w:hAnsi="Arial" w:cs="Arial"/>
          <w:sz w:val="24"/>
          <w:szCs w:val="24"/>
        </w:rPr>
        <w:t xml:space="preserve"> </w:t>
      </w:r>
      <w:r w:rsidR="001C5170">
        <w:rPr>
          <w:rFonts w:ascii="Arial" w:hAnsi="Arial" w:cs="Arial"/>
          <w:sz w:val="24"/>
          <w:szCs w:val="24"/>
        </w:rPr>
        <w:t xml:space="preserve">or a </w:t>
      </w:r>
      <w:r w:rsidR="0058247B">
        <w:rPr>
          <w:rFonts w:ascii="Arial" w:hAnsi="Arial" w:cs="Arial"/>
          <w:sz w:val="24"/>
          <w:szCs w:val="24"/>
        </w:rPr>
        <w:t>type of</w:t>
      </w:r>
      <w:r w:rsidR="00E3306C">
        <w:rPr>
          <w:rFonts w:ascii="Arial" w:hAnsi="Arial" w:cs="Arial"/>
          <w:sz w:val="24"/>
          <w:szCs w:val="24"/>
        </w:rPr>
        <w:t xml:space="preserve"> </w:t>
      </w:r>
      <w:r>
        <w:rPr>
          <w:rFonts w:ascii="Arial" w:hAnsi="Arial" w:cs="Arial"/>
          <w:sz w:val="24"/>
          <w:szCs w:val="24"/>
        </w:rPr>
        <w:t>AI</w:t>
      </w:r>
      <w:r w:rsidR="0058247B">
        <w:rPr>
          <w:rFonts w:ascii="Arial" w:hAnsi="Arial" w:cs="Arial"/>
          <w:sz w:val="24"/>
          <w:szCs w:val="24"/>
        </w:rPr>
        <w:t xml:space="preserve"> </w:t>
      </w:r>
      <w:r w:rsidR="001C5170">
        <w:rPr>
          <w:rFonts w:ascii="Arial" w:hAnsi="Arial" w:cs="Arial"/>
          <w:sz w:val="24"/>
          <w:szCs w:val="24"/>
        </w:rPr>
        <w:t>(</w:t>
      </w:r>
      <w:r w:rsidR="0058247B">
        <w:rPr>
          <w:rFonts w:ascii="Arial" w:hAnsi="Arial" w:cs="Arial"/>
          <w:sz w:val="24"/>
          <w:szCs w:val="24"/>
        </w:rPr>
        <w:t>artificial intelligence</w:t>
      </w:r>
      <w:r>
        <w:rPr>
          <w:rFonts w:ascii="Arial" w:hAnsi="Arial" w:cs="Arial"/>
          <w:sz w:val="24"/>
          <w:szCs w:val="24"/>
        </w:rPr>
        <w:t xml:space="preserve"> approach</w:t>
      </w:r>
      <w:r w:rsidR="001C5170">
        <w:rPr>
          <w:rFonts w:ascii="Arial" w:hAnsi="Arial" w:cs="Arial"/>
          <w:sz w:val="24"/>
          <w:szCs w:val="24"/>
        </w:rPr>
        <w:t xml:space="preserve">) </w:t>
      </w:r>
      <w:r w:rsidR="0058247B">
        <w:rPr>
          <w:rFonts w:ascii="Arial" w:hAnsi="Arial" w:cs="Arial"/>
          <w:sz w:val="24"/>
          <w:szCs w:val="24"/>
        </w:rPr>
        <w:t xml:space="preserve">which aims to conclude </w:t>
      </w:r>
      <w:r w:rsidR="001C5170">
        <w:rPr>
          <w:rFonts w:ascii="Arial" w:hAnsi="Arial" w:cs="Arial"/>
          <w:sz w:val="24"/>
          <w:szCs w:val="24"/>
        </w:rPr>
        <w:t xml:space="preserve">that </w:t>
      </w:r>
      <w:r w:rsidR="0058247B">
        <w:rPr>
          <w:rFonts w:ascii="Arial" w:hAnsi="Arial" w:cs="Arial"/>
          <w:sz w:val="24"/>
          <w:szCs w:val="24"/>
        </w:rPr>
        <w:t>all the knowledge of competencies  to support the decision maker,</w:t>
      </w:r>
      <w:r>
        <w:rPr>
          <w:rFonts w:ascii="Arial" w:hAnsi="Arial" w:cs="Arial"/>
          <w:sz w:val="24"/>
          <w:szCs w:val="24"/>
        </w:rPr>
        <w:t xml:space="preserve"> </w:t>
      </w:r>
      <w:r w:rsidR="001C5170">
        <w:rPr>
          <w:rFonts w:ascii="Arial" w:hAnsi="Arial" w:cs="Arial"/>
          <w:sz w:val="24"/>
          <w:szCs w:val="24"/>
        </w:rPr>
        <w:t>is common to most</w:t>
      </w:r>
      <w:r>
        <w:rPr>
          <w:rFonts w:ascii="Arial" w:hAnsi="Arial" w:cs="Arial"/>
          <w:sz w:val="24"/>
          <w:szCs w:val="24"/>
        </w:rPr>
        <w:t xml:space="preserve"> companies </w:t>
      </w:r>
      <w:r w:rsidR="001C5170">
        <w:rPr>
          <w:rFonts w:ascii="Arial" w:hAnsi="Arial" w:cs="Arial"/>
          <w:sz w:val="24"/>
          <w:szCs w:val="24"/>
        </w:rPr>
        <w:t xml:space="preserve">who </w:t>
      </w:r>
      <w:r>
        <w:rPr>
          <w:rFonts w:ascii="Arial" w:hAnsi="Arial" w:cs="Arial"/>
          <w:sz w:val="24"/>
          <w:szCs w:val="24"/>
        </w:rPr>
        <w:t>have developed DFM/A/R for their product by providing automatic analysis, evaluation and value of designs</w:t>
      </w:r>
      <w:r w:rsidR="001C5170">
        <w:rPr>
          <w:rFonts w:ascii="Arial" w:hAnsi="Arial" w:cs="Arial"/>
          <w:sz w:val="24"/>
          <w:szCs w:val="24"/>
        </w:rPr>
        <w:t xml:space="preserve">. The </w:t>
      </w:r>
      <w:r>
        <w:rPr>
          <w:rFonts w:ascii="Arial" w:hAnsi="Arial" w:cs="Arial"/>
          <w:sz w:val="24"/>
          <w:szCs w:val="24"/>
        </w:rPr>
        <w:t xml:space="preserve">DFM/A/R constraints must be considered from the </w:t>
      </w:r>
      <w:r w:rsidR="00E53D8B">
        <w:rPr>
          <w:rFonts w:ascii="Arial" w:hAnsi="Arial" w:cs="Arial"/>
          <w:sz w:val="24"/>
          <w:szCs w:val="24"/>
        </w:rPr>
        <w:t xml:space="preserve">beginning and modelled concurrently during the design functioning in its processes to help the engineers decide </w:t>
      </w:r>
      <w:r w:rsidR="001C5170">
        <w:rPr>
          <w:rFonts w:ascii="Arial" w:hAnsi="Arial" w:cs="Arial"/>
          <w:sz w:val="24"/>
          <w:szCs w:val="24"/>
        </w:rPr>
        <w:t xml:space="preserve">very </w:t>
      </w:r>
      <w:r w:rsidR="00E53D8B">
        <w:rPr>
          <w:rFonts w:ascii="Arial" w:hAnsi="Arial" w:cs="Arial"/>
          <w:sz w:val="24"/>
          <w:szCs w:val="24"/>
        </w:rPr>
        <w:t xml:space="preserve">early </w:t>
      </w:r>
      <w:r w:rsidR="001C5170">
        <w:rPr>
          <w:rFonts w:ascii="Arial" w:hAnsi="Arial" w:cs="Arial"/>
          <w:sz w:val="24"/>
          <w:szCs w:val="24"/>
        </w:rPr>
        <w:t xml:space="preserve">on, </w:t>
      </w:r>
      <w:r w:rsidR="00E53D8B">
        <w:rPr>
          <w:rFonts w:ascii="Arial" w:hAnsi="Arial" w:cs="Arial"/>
          <w:sz w:val="24"/>
          <w:szCs w:val="24"/>
        </w:rPr>
        <w:t xml:space="preserve">what the important aspects </w:t>
      </w:r>
      <w:r w:rsidR="001C5170">
        <w:rPr>
          <w:rFonts w:ascii="Arial" w:hAnsi="Arial" w:cs="Arial"/>
          <w:sz w:val="24"/>
          <w:szCs w:val="24"/>
        </w:rPr>
        <w:t xml:space="preserve">are and which </w:t>
      </w:r>
      <w:r w:rsidR="00E53D8B">
        <w:rPr>
          <w:rFonts w:ascii="Arial" w:hAnsi="Arial" w:cs="Arial"/>
          <w:sz w:val="24"/>
          <w:szCs w:val="24"/>
        </w:rPr>
        <w:t>must be consider</w:t>
      </w:r>
      <w:r w:rsidR="001C5170">
        <w:rPr>
          <w:rFonts w:ascii="Arial" w:hAnsi="Arial" w:cs="Arial"/>
          <w:sz w:val="24"/>
          <w:szCs w:val="24"/>
        </w:rPr>
        <w:t>ed</w:t>
      </w:r>
      <w:r w:rsidR="00E53D8B">
        <w:rPr>
          <w:rFonts w:ascii="Arial" w:hAnsi="Arial" w:cs="Arial"/>
          <w:sz w:val="24"/>
          <w:szCs w:val="24"/>
        </w:rPr>
        <w:t xml:space="preserve"> for the</w:t>
      </w:r>
      <w:r w:rsidR="001C5170">
        <w:rPr>
          <w:rFonts w:ascii="Arial" w:hAnsi="Arial" w:cs="Arial"/>
          <w:sz w:val="24"/>
          <w:szCs w:val="24"/>
        </w:rPr>
        <w:t>ir</w:t>
      </w:r>
      <w:r w:rsidR="00E53D8B">
        <w:rPr>
          <w:rFonts w:ascii="Arial" w:hAnsi="Arial" w:cs="Arial"/>
          <w:sz w:val="24"/>
          <w:szCs w:val="24"/>
        </w:rPr>
        <w:t xml:space="preserve"> product.</w:t>
      </w:r>
    </w:p>
    <w:p w14:paraId="6F2F14F8" w14:textId="77777777" w:rsidR="00E53D8B" w:rsidRDefault="00E53D8B" w:rsidP="00454069">
      <w:pPr>
        <w:rPr>
          <w:rFonts w:ascii="Arial" w:hAnsi="Arial" w:cs="Arial"/>
          <w:sz w:val="24"/>
          <w:szCs w:val="24"/>
        </w:rPr>
      </w:pPr>
      <w:r>
        <w:rPr>
          <w:rFonts w:ascii="Arial" w:hAnsi="Arial" w:cs="Arial"/>
          <w:sz w:val="24"/>
          <w:szCs w:val="24"/>
        </w:rPr>
        <w:t xml:space="preserve">The </w:t>
      </w:r>
      <w:r w:rsidR="001C5170">
        <w:rPr>
          <w:rFonts w:ascii="Arial" w:hAnsi="Arial" w:cs="Arial"/>
          <w:sz w:val="24"/>
          <w:szCs w:val="24"/>
        </w:rPr>
        <w:t>customers’</w:t>
      </w:r>
      <w:r>
        <w:rPr>
          <w:rFonts w:ascii="Arial" w:hAnsi="Arial" w:cs="Arial"/>
          <w:sz w:val="24"/>
          <w:szCs w:val="24"/>
        </w:rPr>
        <w:t xml:space="preserve"> require</w:t>
      </w:r>
      <w:r w:rsidR="001C5170">
        <w:rPr>
          <w:rFonts w:ascii="Arial" w:hAnsi="Arial" w:cs="Arial"/>
          <w:sz w:val="24"/>
          <w:szCs w:val="24"/>
        </w:rPr>
        <w:t xml:space="preserve">ments </w:t>
      </w:r>
      <w:r>
        <w:rPr>
          <w:rFonts w:ascii="Arial" w:hAnsi="Arial" w:cs="Arial"/>
          <w:sz w:val="24"/>
          <w:szCs w:val="24"/>
        </w:rPr>
        <w:t xml:space="preserve">and desires must be </w:t>
      </w:r>
      <w:r w:rsidR="001C5170">
        <w:rPr>
          <w:rFonts w:ascii="Arial" w:hAnsi="Arial" w:cs="Arial"/>
          <w:sz w:val="24"/>
          <w:szCs w:val="24"/>
        </w:rPr>
        <w:t xml:space="preserve">focused on </w:t>
      </w:r>
      <w:r>
        <w:rPr>
          <w:rFonts w:ascii="Arial" w:hAnsi="Arial" w:cs="Arial"/>
          <w:sz w:val="24"/>
          <w:szCs w:val="24"/>
        </w:rPr>
        <w:t>balancing with environment</w:t>
      </w:r>
      <w:r w:rsidR="001C5170">
        <w:rPr>
          <w:rFonts w:ascii="Arial" w:hAnsi="Arial" w:cs="Arial"/>
          <w:sz w:val="24"/>
          <w:szCs w:val="24"/>
        </w:rPr>
        <w:t>al</w:t>
      </w:r>
      <w:r>
        <w:rPr>
          <w:rFonts w:ascii="Arial" w:hAnsi="Arial" w:cs="Arial"/>
          <w:sz w:val="24"/>
          <w:szCs w:val="24"/>
        </w:rPr>
        <w:t xml:space="preserve"> constraints, which reflects </w:t>
      </w:r>
      <w:r w:rsidR="001C5170">
        <w:rPr>
          <w:rFonts w:ascii="Arial" w:hAnsi="Arial" w:cs="Arial"/>
          <w:sz w:val="24"/>
          <w:szCs w:val="24"/>
        </w:rPr>
        <w:t>an</w:t>
      </w:r>
      <w:r>
        <w:rPr>
          <w:rFonts w:ascii="Arial" w:hAnsi="Arial" w:cs="Arial"/>
          <w:sz w:val="24"/>
          <w:szCs w:val="24"/>
        </w:rPr>
        <w:t>d support</w:t>
      </w:r>
      <w:r w:rsidR="001C5170">
        <w:rPr>
          <w:rFonts w:ascii="Arial" w:hAnsi="Arial" w:cs="Arial"/>
          <w:sz w:val="24"/>
          <w:szCs w:val="24"/>
        </w:rPr>
        <w:t>s</w:t>
      </w:r>
      <w:r>
        <w:rPr>
          <w:rFonts w:ascii="Arial" w:hAnsi="Arial" w:cs="Arial"/>
          <w:sz w:val="24"/>
          <w:szCs w:val="24"/>
        </w:rPr>
        <w:t xml:space="preserve"> the DFM/A/R working effectively between several challenges</w:t>
      </w:r>
      <w:r w:rsidR="001C5170">
        <w:rPr>
          <w:rFonts w:ascii="Arial" w:hAnsi="Arial" w:cs="Arial"/>
          <w:sz w:val="24"/>
          <w:szCs w:val="24"/>
        </w:rPr>
        <w:t>. I</w:t>
      </w:r>
      <w:r>
        <w:rPr>
          <w:rFonts w:ascii="Arial" w:hAnsi="Arial" w:cs="Arial"/>
          <w:sz w:val="24"/>
          <w:szCs w:val="24"/>
        </w:rPr>
        <w:t xml:space="preserve">t is </w:t>
      </w:r>
      <w:r w:rsidR="001C5170">
        <w:rPr>
          <w:rFonts w:ascii="Arial" w:hAnsi="Arial" w:cs="Arial"/>
          <w:sz w:val="24"/>
          <w:szCs w:val="24"/>
        </w:rPr>
        <w:t xml:space="preserve">a </w:t>
      </w:r>
      <w:r>
        <w:rPr>
          <w:rFonts w:ascii="Arial" w:hAnsi="Arial" w:cs="Arial"/>
          <w:sz w:val="24"/>
          <w:szCs w:val="24"/>
        </w:rPr>
        <w:t xml:space="preserve">very important factor to support and protect </w:t>
      </w:r>
      <w:r w:rsidR="001C5170">
        <w:rPr>
          <w:rFonts w:ascii="Arial" w:hAnsi="Arial" w:cs="Arial"/>
          <w:sz w:val="24"/>
          <w:szCs w:val="24"/>
        </w:rPr>
        <w:t xml:space="preserve">the </w:t>
      </w:r>
      <w:r>
        <w:rPr>
          <w:rFonts w:ascii="Arial" w:hAnsi="Arial" w:cs="Arial"/>
          <w:sz w:val="24"/>
          <w:szCs w:val="24"/>
        </w:rPr>
        <w:t xml:space="preserve">complete life cycle </w:t>
      </w:r>
      <w:r w:rsidR="001C5170">
        <w:rPr>
          <w:rFonts w:ascii="Arial" w:hAnsi="Arial" w:cs="Arial"/>
          <w:sz w:val="24"/>
          <w:szCs w:val="24"/>
        </w:rPr>
        <w:t xml:space="preserve">of the </w:t>
      </w:r>
      <w:r>
        <w:rPr>
          <w:rFonts w:ascii="Arial" w:hAnsi="Arial" w:cs="Arial"/>
          <w:sz w:val="24"/>
          <w:szCs w:val="24"/>
        </w:rPr>
        <w:t>product type.</w:t>
      </w:r>
    </w:p>
    <w:p w14:paraId="7C447197" w14:textId="77777777" w:rsidR="00E431A0" w:rsidRPr="00E431A0" w:rsidRDefault="00E53D8B" w:rsidP="00454069">
      <w:pPr>
        <w:rPr>
          <w:rFonts w:ascii="Arial" w:hAnsi="Arial" w:cs="Arial"/>
          <w:sz w:val="24"/>
          <w:szCs w:val="24"/>
        </w:rPr>
      </w:pPr>
      <w:r>
        <w:rPr>
          <w:rFonts w:ascii="Arial" w:hAnsi="Arial" w:cs="Arial"/>
          <w:sz w:val="24"/>
          <w:szCs w:val="24"/>
        </w:rPr>
        <w:t xml:space="preserve">Design for </w:t>
      </w:r>
      <w:r w:rsidR="00C35E65">
        <w:rPr>
          <w:rFonts w:ascii="Arial" w:hAnsi="Arial" w:cs="Arial"/>
          <w:sz w:val="24"/>
          <w:szCs w:val="24"/>
        </w:rPr>
        <w:t>X methods</w:t>
      </w:r>
      <w:r w:rsidR="00AB404B">
        <w:rPr>
          <w:rFonts w:ascii="Arial" w:hAnsi="Arial" w:cs="Arial"/>
          <w:sz w:val="24"/>
          <w:szCs w:val="24"/>
        </w:rPr>
        <w:t xml:space="preserve"> </w:t>
      </w:r>
      <w:r>
        <w:rPr>
          <w:rFonts w:ascii="Arial" w:hAnsi="Arial" w:cs="Arial"/>
          <w:sz w:val="24"/>
          <w:szCs w:val="24"/>
        </w:rPr>
        <w:t xml:space="preserve">is always </w:t>
      </w:r>
      <w:r w:rsidR="00AB404B">
        <w:rPr>
          <w:rFonts w:ascii="Arial" w:hAnsi="Arial" w:cs="Arial"/>
          <w:sz w:val="24"/>
          <w:szCs w:val="24"/>
        </w:rPr>
        <w:t>the first require</w:t>
      </w:r>
      <w:r w:rsidR="001C5170">
        <w:rPr>
          <w:rFonts w:ascii="Arial" w:hAnsi="Arial" w:cs="Arial"/>
          <w:sz w:val="24"/>
          <w:szCs w:val="24"/>
        </w:rPr>
        <w:t xml:space="preserve">ment </w:t>
      </w:r>
      <w:r w:rsidR="00AB404B">
        <w:rPr>
          <w:rFonts w:ascii="Arial" w:hAnsi="Arial" w:cs="Arial"/>
          <w:sz w:val="24"/>
          <w:szCs w:val="24"/>
        </w:rPr>
        <w:t xml:space="preserve">of industry due to </w:t>
      </w:r>
      <w:r w:rsidR="001C5170">
        <w:rPr>
          <w:rFonts w:ascii="Arial" w:hAnsi="Arial" w:cs="Arial"/>
          <w:sz w:val="24"/>
          <w:szCs w:val="24"/>
        </w:rPr>
        <w:t xml:space="preserve">it </w:t>
      </w:r>
      <w:r w:rsidR="00AB404B">
        <w:rPr>
          <w:rFonts w:ascii="Arial" w:hAnsi="Arial" w:cs="Arial"/>
          <w:sz w:val="24"/>
          <w:szCs w:val="24"/>
        </w:rPr>
        <w:t>includ</w:t>
      </w:r>
      <w:r w:rsidR="001C5170">
        <w:rPr>
          <w:rFonts w:ascii="Arial" w:hAnsi="Arial" w:cs="Arial"/>
          <w:sz w:val="24"/>
          <w:szCs w:val="24"/>
        </w:rPr>
        <w:t>ing</w:t>
      </w:r>
      <w:r w:rsidR="00AB404B">
        <w:rPr>
          <w:rFonts w:ascii="Arial" w:hAnsi="Arial" w:cs="Arial"/>
          <w:sz w:val="24"/>
          <w:szCs w:val="24"/>
        </w:rPr>
        <w:t xml:space="preserve"> a lot of objectives and </w:t>
      </w:r>
      <w:r w:rsidR="001C5170">
        <w:rPr>
          <w:rFonts w:ascii="Arial" w:hAnsi="Arial" w:cs="Arial"/>
          <w:sz w:val="24"/>
          <w:szCs w:val="24"/>
        </w:rPr>
        <w:t xml:space="preserve">aims, which </w:t>
      </w:r>
      <w:r w:rsidR="00AB404B">
        <w:rPr>
          <w:rFonts w:ascii="Arial" w:hAnsi="Arial" w:cs="Arial"/>
          <w:sz w:val="24"/>
          <w:szCs w:val="24"/>
        </w:rPr>
        <w:t xml:space="preserve">leads to perfection </w:t>
      </w:r>
      <w:r w:rsidR="001C5170">
        <w:rPr>
          <w:rFonts w:ascii="Arial" w:hAnsi="Arial" w:cs="Arial"/>
          <w:sz w:val="24"/>
          <w:szCs w:val="24"/>
        </w:rPr>
        <w:t xml:space="preserve">of the </w:t>
      </w:r>
      <w:r w:rsidR="00AB404B">
        <w:rPr>
          <w:rFonts w:ascii="Arial" w:hAnsi="Arial" w:cs="Arial"/>
          <w:sz w:val="24"/>
          <w:szCs w:val="24"/>
        </w:rPr>
        <w:t>final product with high specifications</w:t>
      </w:r>
      <w:sdt>
        <w:sdtPr>
          <w:rPr>
            <w:rFonts w:ascii="Arial" w:hAnsi="Arial" w:cs="Arial"/>
            <w:sz w:val="24"/>
            <w:szCs w:val="24"/>
          </w:rPr>
          <w:id w:val="-405989757"/>
          <w:citation/>
        </w:sdtPr>
        <w:sdtEndPr/>
        <w:sdtContent>
          <w:r w:rsidR="00E0549B">
            <w:rPr>
              <w:rFonts w:ascii="Arial" w:hAnsi="Arial" w:cs="Arial"/>
              <w:sz w:val="24"/>
              <w:szCs w:val="24"/>
            </w:rPr>
            <w:fldChar w:fldCharType="begin"/>
          </w:r>
          <w:r w:rsidR="00E0549B">
            <w:rPr>
              <w:rFonts w:ascii="Arial" w:hAnsi="Arial" w:cs="Arial"/>
              <w:sz w:val="24"/>
              <w:szCs w:val="24"/>
            </w:rPr>
            <w:instrText xml:space="preserve"> CITATION OMo98 \l 2057 </w:instrText>
          </w:r>
          <w:r w:rsidR="00E0549B">
            <w:rPr>
              <w:rFonts w:ascii="Arial" w:hAnsi="Arial" w:cs="Arial"/>
              <w:sz w:val="24"/>
              <w:szCs w:val="24"/>
            </w:rPr>
            <w:fldChar w:fldCharType="separate"/>
          </w:r>
          <w:r w:rsidR="00E0549B">
            <w:rPr>
              <w:rFonts w:ascii="Arial" w:hAnsi="Arial" w:cs="Arial"/>
              <w:noProof/>
              <w:sz w:val="24"/>
              <w:szCs w:val="24"/>
            </w:rPr>
            <w:t xml:space="preserve"> </w:t>
          </w:r>
          <w:r w:rsidR="00E0549B" w:rsidRPr="00E0549B">
            <w:rPr>
              <w:rFonts w:ascii="Arial" w:hAnsi="Arial" w:cs="Arial"/>
              <w:noProof/>
              <w:sz w:val="24"/>
              <w:szCs w:val="24"/>
            </w:rPr>
            <w:t>(O.Molly, 1998)</w:t>
          </w:r>
          <w:r w:rsidR="00E0549B">
            <w:rPr>
              <w:rFonts w:ascii="Arial" w:hAnsi="Arial" w:cs="Arial"/>
              <w:sz w:val="24"/>
              <w:szCs w:val="24"/>
            </w:rPr>
            <w:fldChar w:fldCharType="end"/>
          </w:r>
        </w:sdtContent>
      </w:sdt>
      <w:r w:rsidR="00AB404B">
        <w:rPr>
          <w:rFonts w:ascii="Arial" w:hAnsi="Arial" w:cs="Arial"/>
          <w:sz w:val="24"/>
          <w:szCs w:val="24"/>
        </w:rPr>
        <w:t>.</w:t>
      </w:r>
      <w:r>
        <w:rPr>
          <w:rFonts w:ascii="Arial" w:hAnsi="Arial" w:cs="Arial"/>
          <w:sz w:val="24"/>
          <w:szCs w:val="24"/>
        </w:rPr>
        <w:t xml:space="preserve"> </w:t>
      </w:r>
      <w:r w:rsidR="00E431A0">
        <w:rPr>
          <w:rFonts w:ascii="Arial" w:hAnsi="Arial" w:cs="Arial"/>
          <w:sz w:val="24"/>
          <w:szCs w:val="24"/>
        </w:rPr>
        <w:t xml:space="preserve"> </w:t>
      </w:r>
    </w:p>
    <w:p w14:paraId="68C6A5AA" w14:textId="77777777" w:rsidR="00CE46E3" w:rsidRDefault="00CE46E3" w:rsidP="00454069">
      <w:pPr>
        <w:rPr>
          <w:rFonts w:ascii="Arial" w:hAnsi="Arial" w:cs="Arial"/>
          <w:color w:val="FF0000"/>
          <w:sz w:val="36"/>
          <w:szCs w:val="36"/>
        </w:rPr>
      </w:pPr>
    </w:p>
    <w:p w14:paraId="27CE55AF" w14:textId="77777777" w:rsidR="00CE46E3" w:rsidRDefault="00CE46E3" w:rsidP="00454069">
      <w:pPr>
        <w:rPr>
          <w:rFonts w:ascii="Arial" w:hAnsi="Arial" w:cs="Arial"/>
          <w:color w:val="FF0000"/>
          <w:sz w:val="36"/>
          <w:szCs w:val="36"/>
        </w:rPr>
      </w:pPr>
    </w:p>
    <w:p w14:paraId="31B9D5C5" w14:textId="77777777" w:rsidR="00CE46E3" w:rsidRDefault="00CE46E3" w:rsidP="00454069">
      <w:pPr>
        <w:rPr>
          <w:rFonts w:ascii="Arial" w:hAnsi="Arial" w:cs="Arial"/>
          <w:color w:val="FF0000"/>
          <w:sz w:val="36"/>
          <w:szCs w:val="36"/>
        </w:rPr>
      </w:pPr>
    </w:p>
    <w:p w14:paraId="414AAD13" w14:textId="77777777" w:rsidR="00CE46E3" w:rsidRDefault="00CE46E3" w:rsidP="00454069">
      <w:pPr>
        <w:rPr>
          <w:rFonts w:ascii="Arial" w:hAnsi="Arial" w:cs="Arial"/>
          <w:color w:val="FF0000"/>
          <w:sz w:val="36"/>
          <w:szCs w:val="36"/>
        </w:rPr>
      </w:pPr>
    </w:p>
    <w:p w14:paraId="68DE88D1" w14:textId="77777777" w:rsidR="00CE46E3" w:rsidRDefault="00CE46E3" w:rsidP="00454069">
      <w:pPr>
        <w:rPr>
          <w:rFonts w:ascii="Arial" w:hAnsi="Arial" w:cs="Arial"/>
          <w:color w:val="FF0000"/>
          <w:sz w:val="36"/>
          <w:szCs w:val="36"/>
        </w:rPr>
      </w:pPr>
    </w:p>
    <w:p w14:paraId="3C33AEBD" w14:textId="77777777" w:rsidR="00CE46E3" w:rsidRDefault="00CE46E3" w:rsidP="00454069">
      <w:pPr>
        <w:rPr>
          <w:rFonts w:ascii="Arial" w:hAnsi="Arial" w:cs="Arial"/>
          <w:color w:val="FF0000"/>
          <w:sz w:val="36"/>
          <w:szCs w:val="36"/>
        </w:rPr>
      </w:pPr>
    </w:p>
    <w:p w14:paraId="25C36952" w14:textId="77777777" w:rsidR="00CE46E3" w:rsidRDefault="00CE46E3" w:rsidP="00454069">
      <w:pPr>
        <w:rPr>
          <w:rFonts w:ascii="Arial" w:hAnsi="Arial" w:cs="Arial"/>
          <w:color w:val="FF0000"/>
          <w:sz w:val="36"/>
          <w:szCs w:val="36"/>
        </w:rPr>
      </w:pPr>
    </w:p>
    <w:p w14:paraId="54AC2E67" w14:textId="77777777" w:rsidR="00CE46E3" w:rsidRDefault="00CE46E3" w:rsidP="00454069">
      <w:pPr>
        <w:rPr>
          <w:rFonts w:ascii="Arial" w:hAnsi="Arial" w:cs="Arial"/>
          <w:color w:val="FF0000"/>
          <w:sz w:val="36"/>
          <w:szCs w:val="36"/>
        </w:rPr>
      </w:pPr>
    </w:p>
    <w:p w14:paraId="6C7D076C" w14:textId="77777777" w:rsidR="00CE46E3" w:rsidRDefault="00CE46E3" w:rsidP="00454069">
      <w:pPr>
        <w:rPr>
          <w:rFonts w:ascii="Arial" w:hAnsi="Arial" w:cs="Arial"/>
          <w:color w:val="FF0000"/>
          <w:sz w:val="36"/>
          <w:szCs w:val="36"/>
        </w:rPr>
      </w:pPr>
    </w:p>
    <w:p w14:paraId="1392AA8E" w14:textId="77777777" w:rsidR="00CE46E3" w:rsidRDefault="00CE46E3" w:rsidP="00454069">
      <w:pPr>
        <w:rPr>
          <w:rFonts w:ascii="Arial" w:hAnsi="Arial" w:cs="Arial"/>
          <w:color w:val="FF0000"/>
          <w:sz w:val="36"/>
          <w:szCs w:val="36"/>
        </w:rPr>
      </w:pPr>
    </w:p>
    <w:p w14:paraId="743A86DA" w14:textId="1B025E2A" w:rsidR="00CF1C43" w:rsidRDefault="00CF1C43" w:rsidP="00024510">
      <w:pPr>
        <w:pStyle w:val="Heading1"/>
        <w:jc w:val="center"/>
        <w:rPr>
          <w:rFonts w:ascii="Arial" w:hAnsi="Arial" w:cs="Arial"/>
          <w:b/>
          <w:color w:val="FF0000"/>
          <w:sz w:val="36"/>
          <w:szCs w:val="36"/>
        </w:rPr>
      </w:pPr>
      <w:bookmarkStart w:id="16" w:name="_Toc34408432"/>
      <w:r w:rsidRPr="00024510">
        <w:rPr>
          <w:rFonts w:ascii="Arial" w:hAnsi="Arial" w:cs="Arial"/>
          <w:b/>
          <w:color w:val="FF0000"/>
          <w:sz w:val="36"/>
          <w:szCs w:val="36"/>
        </w:rPr>
        <w:t>Bibliography</w:t>
      </w:r>
      <w:bookmarkEnd w:id="16"/>
    </w:p>
    <w:sdt>
      <w:sdtPr>
        <w:rPr>
          <w:rFonts w:asciiTheme="minorHAnsi" w:eastAsiaTheme="minorHAnsi" w:hAnsiTheme="minorHAnsi" w:cstheme="minorBidi"/>
          <w:color w:val="auto"/>
          <w:sz w:val="22"/>
          <w:szCs w:val="22"/>
        </w:rPr>
        <w:id w:val="-2063465151"/>
        <w:docPartObj>
          <w:docPartGallery w:val="Bibliographies"/>
          <w:docPartUnique/>
        </w:docPartObj>
      </w:sdtPr>
      <w:sdtEndPr/>
      <w:sdtContent>
        <w:p w14:paraId="789254EE" w14:textId="66C3E7BD" w:rsidR="00024510" w:rsidRDefault="00024510">
          <w:pPr>
            <w:pStyle w:val="Heading1"/>
          </w:pPr>
        </w:p>
        <w:sdt>
          <w:sdtPr>
            <w:id w:val="111145805"/>
            <w:bibliography/>
          </w:sdtPr>
          <w:sdtEndPr/>
          <w:sdtContent>
            <w:p w14:paraId="2F527D99" w14:textId="77777777" w:rsidR="00024510" w:rsidRDefault="00024510" w:rsidP="00024510">
              <w:pPr>
                <w:pStyle w:val="Bibliography"/>
                <w:rPr>
                  <w:noProof/>
                  <w:sz w:val="24"/>
                  <w:szCs w:val="24"/>
                </w:rPr>
              </w:pPr>
              <w:r>
                <w:fldChar w:fldCharType="begin"/>
              </w:r>
              <w:r>
                <w:instrText xml:space="preserve"> BIBLIOGRAPHY </w:instrText>
              </w:r>
              <w:r>
                <w:fldChar w:fldCharType="separate"/>
              </w:r>
              <w:r>
                <w:rPr>
                  <w:noProof/>
                </w:rPr>
                <w:t xml:space="preserve">A. Kriwet, E. Z. a. G. S., 1995. </w:t>
              </w:r>
              <w:r>
                <w:rPr>
                  <w:i/>
                  <w:iCs/>
                  <w:noProof/>
                </w:rPr>
                <w:t xml:space="preserve">Systematic Integration of Design-for-Recycling into Product Design , </w:t>
              </w:r>
              <w:r>
                <w:rPr>
                  <w:noProof/>
                </w:rPr>
                <w:t>Germany: Technical University Berlin, .</w:t>
              </w:r>
            </w:p>
            <w:p w14:paraId="0AA9117B" w14:textId="77777777" w:rsidR="00024510" w:rsidRDefault="00024510" w:rsidP="00024510">
              <w:pPr>
                <w:pStyle w:val="Bibliography"/>
                <w:rPr>
                  <w:noProof/>
                </w:rPr>
              </w:pPr>
              <w:r>
                <w:rPr>
                  <w:noProof/>
                </w:rPr>
                <w:t xml:space="preserve">Azom.com, 2020. </w:t>
              </w:r>
              <w:r>
                <w:rPr>
                  <w:i/>
                  <w:iCs/>
                  <w:noProof/>
                </w:rPr>
                <w:t xml:space="preserve">ASTM A36 Mild/Low Carbon Steel, </w:t>
              </w:r>
              <w:r>
                <w:rPr>
                  <w:noProof/>
                </w:rPr>
                <w:t>UK: https://www.azom.com/article.aspx?ArticleID=6117.</w:t>
              </w:r>
            </w:p>
            <w:p w14:paraId="13104652" w14:textId="77777777" w:rsidR="00024510" w:rsidRDefault="00024510" w:rsidP="00024510">
              <w:pPr>
                <w:pStyle w:val="Bibliography"/>
                <w:rPr>
                  <w:noProof/>
                </w:rPr>
              </w:pPr>
              <w:r>
                <w:rPr>
                  <w:noProof/>
                </w:rPr>
                <w:t xml:space="preserve">B.Hawkes/R.Abinett, 1992. </w:t>
              </w:r>
              <w:r>
                <w:rPr>
                  <w:i/>
                  <w:iCs/>
                  <w:noProof/>
                </w:rPr>
                <w:t xml:space="preserve">THE ENGINEERING DESIGN PROCESS. </w:t>
              </w:r>
              <w:r>
                <w:rPr>
                  <w:noProof/>
                </w:rPr>
                <w:t>England/ UK: Longman Scientific.</w:t>
              </w:r>
            </w:p>
            <w:p w14:paraId="726678D3" w14:textId="77777777" w:rsidR="00024510" w:rsidRDefault="00024510" w:rsidP="00024510">
              <w:pPr>
                <w:pStyle w:val="Bibliography"/>
                <w:rPr>
                  <w:noProof/>
                </w:rPr>
              </w:pPr>
              <w:r>
                <w:rPr>
                  <w:noProof/>
                </w:rPr>
                <w:t xml:space="preserve">Designing Buildings Ltd, 2020. </w:t>
              </w:r>
              <w:r>
                <w:rPr>
                  <w:i/>
                  <w:iCs/>
                  <w:noProof/>
                </w:rPr>
                <w:t xml:space="preserve">Design for Manufcature and assembly, </w:t>
              </w:r>
              <w:r>
                <w:rPr>
                  <w:noProof/>
                </w:rPr>
                <w:t>unknown: Designing Buildings Ltd.</w:t>
              </w:r>
            </w:p>
            <w:p w14:paraId="603629F7" w14:textId="77777777" w:rsidR="00024510" w:rsidRDefault="00024510" w:rsidP="00024510">
              <w:pPr>
                <w:pStyle w:val="Bibliography"/>
                <w:rPr>
                  <w:noProof/>
                </w:rPr>
              </w:pPr>
              <w:r>
                <w:rPr>
                  <w:noProof/>
                </w:rPr>
                <w:t xml:space="preserve">Doug, S., 2011. </w:t>
              </w:r>
              <w:r>
                <w:rPr>
                  <w:i/>
                  <w:iCs/>
                  <w:noProof/>
                </w:rPr>
                <w:t xml:space="preserve">Design for recyclability, </w:t>
              </w:r>
              <w:r>
                <w:rPr>
                  <w:noProof/>
                </w:rPr>
                <w:t>UK: United Business Media.</w:t>
              </w:r>
            </w:p>
            <w:p w14:paraId="18F4D78D" w14:textId="77777777" w:rsidR="00024510" w:rsidRDefault="00024510" w:rsidP="00024510">
              <w:pPr>
                <w:pStyle w:val="Bibliography"/>
                <w:rPr>
                  <w:noProof/>
                </w:rPr>
              </w:pPr>
              <w:r>
                <w:rPr>
                  <w:noProof/>
                </w:rPr>
                <w:t xml:space="preserve">eMachineShop, 2020. </w:t>
              </w:r>
              <w:r>
                <w:rPr>
                  <w:i/>
                  <w:iCs/>
                  <w:noProof/>
                </w:rPr>
                <w:t xml:space="preserve">E MachineShop. </w:t>
              </w:r>
              <w:r>
                <w:rPr>
                  <w:noProof/>
                </w:rPr>
                <w:t xml:space="preserve">[Online] </w:t>
              </w:r>
              <w:r>
                <w:rPr>
                  <w:noProof/>
                </w:rPr>
                <w:br/>
                <w:t xml:space="preserve">Available at: </w:t>
              </w:r>
              <w:r>
                <w:rPr>
                  <w:noProof/>
                  <w:u w:val="single"/>
                </w:rPr>
                <w:t>https://www.emachineshop.com/gdt-position-definition/</w:t>
              </w:r>
              <w:r>
                <w:rPr>
                  <w:noProof/>
                </w:rPr>
                <w:br/>
                <w:t>[Accessed 20/02/20 20/02/20 2020].</w:t>
              </w:r>
            </w:p>
            <w:p w14:paraId="03FE0881" w14:textId="77777777" w:rsidR="00024510" w:rsidRDefault="00024510" w:rsidP="00024510">
              <w:pPr>
                <w:pStyle w:val="Bibliography"/>
                <w:rPr>
                  <w:noProof/>
                </w:rPr>
              </w:pPr>
              <w:r>
                <w:rPr>
                  <w:noProof/>
                </w:rPr>
                <w:t xml:space="preserve">fictiv.com, 2020. </w:t>
              </w:r>
              <w:r>
                <w:rPr>
                  <w:i/>
                  <w:iCs/>
                  <w:noProof/>
                </w:rPr>
                <w:t xml:space="preserve">GD&amp;T 101: An Introduction to Geometric Dimensioning and Tolerancing, </w:t>
              </w:r>
              <w:r>
                <w:rPr>
                  <w:noProof/>
                </w:rPr>
                <w:t>USA: https://www.fictiv.com/hwg/fabricate/gdt-101-an-introduction-to-geometric-dimensioning-and-tolerancing.</w:t>
              </w:r>
            </w:p>
            <w:p w14:paraId="4398ECE4" w14:textId="77777777" w:rsidR="00024510" w:rsidRDefault="00024510" w:rsidP="00024510">
              <w:pPr>
                <w:pStyle w:val="Bibliography"/>
                <w:rPr>
                  <w:noProof/>
                </w:rPr>
              </w:pPr>
              <w:r>
                <w:rPr>
                  <w:noProof/>
                </w:rPr>
                <w:t xml:space="preserve">Fritz, P., 2007. </w:t>
              </w:r>
              <w:r>
                <w:rPr>
                  <w:i/>
                  <w:iCs/>
                  <w:noProof/>
                </w:rPr>
                <w:t xml:space="preserve">INTRODUCTION TO AUTO CAD 2007. </w:t>
              </w:r>
              <w:r>
                <w:rPr>
                  <w:noProof/>
                </w:rPr>
                <w:t>USA: PEARSON EDUCATION.</w:t>
              </w:r>
            </w:p>
            <w:p w14:paraId="5CC4D13A" w14:textId="77777777" w:rsidR="00024510" w:rsidRDefault="00024510" w:rsidP="00024510">
              <w:pPr>
                <w:pStyle w:val="Bibliography"/>
                <w:rPr>
                  <w:noProof/>
                </w:rPr>
              </w:pPr>
              <w:r>
                <w:rPr>
                  <w:noProof/>
                </w:rPr>
                <w:t xml:space="preserve">G.Bralla, J., 1999. </w:t>
              </w:r>
              <w:r>
                <w:rPr>
                  <w:i/>
                  <w:iCs/>
                  <w:noProof/>
                </w:rPr>
                <w:t xml:space="preserve">DESIGN FOR MANUFACTURABILITY. </w:t>
              </w:r>
              <w:r>
                <w:rPr>
                  <w:noProof/>
                </w:rPr>
                <w:t>2nd ed. USA: The McGraw-Hill Companies,Inc.</w:t>
              </w:r>
            </w:p>
            <w:p w14:paraId="059B7537" w14:textId="77777777" w:rsidR="00024510" w:rsidRDefault="00024510" w:rsidP="00024510">
              <w:pPr>
                <w:pStyle w:val="Bibliography"/>
                <w:rPr>
                  <w:noProof/>
                </w:rPr>
              </w:pPr>
              <w:r>
                <w:rPr>
                  <w:noProof/>
                </w:rPr>
                <w:t xml:space="preserve">Geoffrey, 1994. </w:t>
              </w:r>
              <w:r>
                <w:rPr>
                  <w:i/>
                  <w:iCs/>
                  <w:noProof/>
                </w:rPr>
                <w:t xml:space="preserve">Product Design for Manufacture. </w:t>
              </w:r>
              <w:r>
                <w:rPr>
                  <w:noProof/>
                </w:rPr>
                <w:t>first ed. USA: Marcel Dekker.</w:t>
              </w:r>
            </w:p>
            <w:p w14:paraId="37EC7BF9" w14:textId="77777777" w:rsidR="00024510" w:rsidRDefault="00024510" w:rsidP="00024510">
              <w:pPr>
                <w:pStyle w:val="Bibliography"/>
                <w:rPr>
                  <w:noProof/>
                </w:rPr>
              </w:pPr>
              <w:r>
                <w:rPr>
                  <w:noProof/>
                </w:rPr>
                <w:t xml:space="preserve">Karl T.ulrich . Steven D, E., 2012. </w:t>
              </w:r>
              <w:r>
                <w:rPr>
                  <w:i/>
                  <w:iCs/>
                  <w:noProof/>
                </w:rPr>
                <w:t xml:space="preserve">Product Design &amp; Development. </w:t>
              </w:r>
              <w:r>
                <w:rPr>
                  <w:noProof/>
                </w:rPr>
                <w:t>fifth ed. USA: McGraw Hill Education.</w:t>
              </w:r>
            </w:p>
            <w:p w14:paraId="065CD3C1" w14:textId="77777777" w:rsidR="00024510" w:rsidRDefault="00024510" w:rsidP="00024510">
              <w:pPr>
                <w:pStyle w:val="Bibliography"/>
                <w:rPr>
                  <w:noProof/>
                </w:rPr>
              </w:pPr>
              <w:r>
                <w:rPr>
                  <w:noProof/>
                </w:rPr>
                <w:t xml:space="preserve">Kovacevic, P. A., 2018. </w:t>
              </w:r>
              <w:r>
                <w:rPr>
                  <w:i/>
                  <w:iCs/>
                  <w:noProof/>
                </w:rPr>
                <w:t xml:space="preserve">Engineering Drawing and Design. </w:t>
              </w:r>
              <w:r>
                <w:rPr>
                  <w:noProof/>
                </w:rPr>
                <w:t>City University London: http://www.staff.city.ac.uk/~ra600/ME1105/Lectures/ME1110-07.pdf.</w:t>
              </w:r>
            </w:p>
            <w:p w14:paraId="323453DA" w14:textId="77777777" w:rsidR="00024510" w:rsidRDefault="00024510" w:rsidP="00024510">
              <w:pPr>
                <w:pStyle w:val="Bibliography"/>
                <w:rPr>
                  <w:noProof/>
                </w:rPr>
              </w:pPr>
              <w:r>
                <w:rPr>
                  <w:noProof/>
                </w:rPr>
                <w:t xml:space="preserve">news.ewmfg.com, 2020. </w:t>
              </w:r>
              <w:r>
                <w:rPr>
                  <w:i/>
                  <w:iCs/>
                  <w:noProof/>
                </w:rPr>
                <w:t xml:space="preserve">What is Design for Manufacturing or DFM?, </w:t>
              </w:r>
              <w:r>
                <w:rPr>
                  <w:noProof/>
                </w:rPr>
                <w:t>unknown: East West Manufacturing.</w:t>
              </w:r>
            </w:p>
            <w:p w14:paraId="1C81A9A4" w14:textId="77777777" w:rsidR="00024510" w:rsidRDefault="00024510" w:rsidP="00024510">
              <w:pPr>
                <w:pStyle w:val="Bibliography"/>
                <w:rPr>
                  <w:noProof/>
                </w:rPr>
              </w:pPr>
              <w:r>
                <w:rPr>
                  <w:noProof/>
                </w:rPr>
                <w:t xml:space="preserve">O.Molly, S., 1998. </w:t>
              </w:r>
              <w:r>
                <w:rPr>
                  <w:i/>
                  <w:iCs/>
                  <w:noProof/>
                </w:rPr>
                <w:t xml:space="preserve">Design for Manufacturing and Assembly. </w:t>
              </w:r>
              <w:r>
                <w:rPr>
                  <w:noProof/>
                </w:rPr>
                <w:t>First ed. UK: Chapman &amp;Hall.</w:t>
              </w:r>
            </w:p>
            <w:p w14:paraId="3555AB15" w14:textId="77777777" w:rsidR="00024510" w:rsidRDefault="00024510" w:rsidP="00024510">
              <w:pPr>
                <w:pStyle w:val="Bibliography"/>
                <w:rPr>
                  <w:noProof/>
                </w:rPr>
              </w:pPr>
              <w:r>
                <w:rPr>
                  <w:noProof/>
                </w:rPr>
                <w:t xml:space="preserve">Pugh, S., 1991. </w:t>
              </w:r>
              <w:r>
                <w:rPr>
                  <w:i/>
                  <w:iCs/>
                  <w:noProof/>
                </w:rPr>
                <w:t xml:space="preserve">Total Design. </w:t>
              </w:r>
              <w:r>
                <w:rPr>
                  <w:noProof/>
                </w:rPr>
                <w:t>second ed. UK: Addison-Wesley Publishers.</w:t>
              </w:r>
            </w:p>
            <w:p w14:paraId="32910871" w14:textId="77777777" w:rsidR="00024510" w:rsidRDefault="00024510" w:rsidP="00024510">
              <w:pPr>
                <w:pStyle w:val="Bibliography"/>
                <w:rPr>
                  <w:noProof/>
                </w:rPr>
              </w:pPr>
              <w:r>
                <w:rPr>
                  <w:noProof/>
                </w:rPr>
                <w:t xml:space="preserve">Simply Bearings Ltd, 2020. </w:t>
              </w:r>
              <w:r>
                <w:rPr>
                  <w:i/>
                  <w:iCs/>
                  <w:noProof/>
                </w:rPr>
                <w:t xml:space="preserve">ISO Limits and Fits, </w:t>
              </w:r>
              <w:r>
                <w:rPr>
                  <w:noProof/>
                </w:rPr>
                <w:t>England and Wales: https://simplybearings.co.uk/shop/Info-Pages-ISO-Limits/c4746_4779.php/index.html?page=1.</w:t>
              </w:r>
            </w:p>
            <w:p w14:paraId="00FD994B" w14:textId="77777777" w:rsidR="00024510" w:rsidRDefault="00024510" w:rsidP="00024510">
              <w:pPr>
                <w:pStyle w:val="Bibliography"/>
                <w:rPr>
                  <w:noProof/>
                </w:rPr>
              </w:pPr>
              <w:r>
                <w:rPr>
                  <w:noProof/>
                </w:rPr>
                <w:t xml:space="preserve">Study.com, 2020. </w:t>
              </w:r>
              <w:r>
                <w:rPr>
                  <w:i/>
                  <w:iCs/>
                  <w:noProof/>
                </w:rPr>
                <w:t xml:space="preserve">Tolerance in Engineering: Limits,Types and Definition, </w:t>
              </w:r>
              <w:r>
                <w:rPr>
                  <w:noProof/>
                </w:rPr>
                <w:t>UK: https://study.com/academy/lesson/tolerance-in-engineering-definition-limits-types.html.</w:t>
              </w:r>
            </w:p>
            <w:p w14:paraId="1BEE753D" w14:textId="77777777" w:rsidR="00024510" w:rsidRDefault="00024510" w:rsidP="00024510">
              <w:pPr>
                <w:pStyle w:val="Bibliography"/>
                <w:rPr>
                  <w:noProof/>
                </w:rPr>
              </w:pPr>
              <w:r>
                <w:rPr>
                  <w:noProof/>
                </w:rPr>
                <w:t xml:space="preserve">VIVIEN WALSH, R. R., 1992. </w:t>
              </w:r>
              <w:r>
                <w:rPr>
                  <w:i/>
                  <w:iCs/>
                  <w:noProof/>
                </w:rPr>
                <w:t xml:space="preserve">WINNING BY DESIGN. </w:t>
              </w:r>
              <w:r>
                <w:rPr>
                  <w:noProof/>
                </w:rPr>
                <w:t>First ed. USA: Blackwell Publishers.</w:t>
              </w:r>
            </w:p>
            <w:p w14:paraId="26147855" w14:textId="77777777" w:rsidR="00024510" w:rsidRDefault="00024510" w:rsidP="00024510">
              <w:pPr>
                <w:pStyle w:val="Bibliography"/>
                <w:rPr>
                  <w:noProof/>
                </w:rPr>
              </w:pPr>
              <w:r>
                <w:rPr>
                  <w:noProof/>
                </w:rPr>
                <w:t xml:space="preserve">William M, T., 1998. </w:t>
              </w:r>
              <w:r>
                <w:rPr>
                  <w:i/>
                  <w:iCs/>
                  <w:noProof/>
                </w:rPr>
                <w:t xml:space="preserve">Manufacturing Ideology. </w:t>
              </w:r>
              <w:r>
                <w:rPr>
                  <w:noProof/>
                </w:rPr>
                <w:t>First ed. New Jersey,USA: pRINCETON University.</w:t>
              </w:r>
            </w:p>
            <w:p w14:paraId="20D12E37" w14:textId="49EDAFC1" w:rsidR="00024510" w:rsidRDefault="00024510" w:rsidP="00024510">
              <w:r>
                <w:rPr>
                  <w:b/>
                  <w:bCs/>
                  <w:noProof/>
                </w:rPr>
                <w:lastRenderedPageBreak/>
                <w:fldChar w:fldCharType="end"/>
              </w:r>
            </w:p>
          </w:sdtContent>
        </w:sdt>
      </w:sdtContent>
    </w:sdt>
    <w:p w14:paraId="2741A2DD" w14:textId="77777777" w:rsidR="00024510" w:rsidRPr="00024510" w:rsidRDefault="00024510" w:rsidP="00024510"/>
    <w:p w14:paraId="04544FF6" w14:textId="77777777" w:rsidR="00CF1C43" w:rsidRDefault="00CF1C43" w:rsidP="00454069">
      <w:pPr>
        <w:rPr>
          <w:rFonts w:ascii="Arial" w:hAnsi="Arial" w:cs="Arial"/>
          <w:sz w:val="36"/>
          <w:szCs w:val="36"/>
        </w:rPr>
      </w:pPr>
    </w:p>
    <w:p w14:paraId="318C4019" w14:textId="77777777" w:rsidR="00CF1C43" w:rsidRDefault="00CF1C43" w:rsidP="00454069">
      <w:pPr>
        <w:rPr>
          <w:rFonts w:ascii="Arial" w:hAnsi="Arial" w:cs="Arial"/>
          <w:sz w:val="36"/>
          <w:szCs w:val="36"/>
        </w:rPr>
      </w:pPr>
    </w:p>
    <w:p w14:paraId="6C83CD9B" w14:textId="77777777" w:rsidR="00CF1C43" w:rsidRDefault="00CF1C43" w:rsidP="00454069">
      <w:pPr>
        <w:rPr>
          <w:rFonts w:ascii="Arial" w:hAnsi="Arial" w:cs="Arial"/>
          <w:sz w:val="36"/>
          <w:szCs w:val="36"/>
        </w:rPr>
      </w:pPr>
    </w:p>
    <w:p w14:paraId="17739AF0" w14:textId="77777777" w:rsidR="00CF1C43" w:rsidRDefault="00CF1C43" w:rsidP="00454069">
      <w:pPr>
        <w:rPr>
          <w:rFonts w:ascii="Arial" w:hAnsi="Arial" w:cs="Arial"/>
          <w:sz w:val="36"/>
          <w:szCs w:val="36"/>
        </w:rPr>
      </w:pPr>
    </w:p>
    <w:p w14:paraId="490BA4C1" w14:textId="77777777" w:rsidR="00CF1C43" w:rsidRDefault="00CF1C43" w:rsidP="00454069">
      <w:pPr>
        <w:rPr>
          <w:rFonts w:ascii="Arial" w:hAnsi="Arial" w:cs="Arial"/>
          <w:sz w:val="36"/>
          <w:szCs w:val="36"/>
        </w:rPr>
      </w:pPr>
    </w:p>
    <w:p w14:paraId="5EBC6976" w14:textId="77777777" w:rsidR="003D2F9C" w:rsidRPr="00454069" w:rsidRDefault="003D2F9C" w:rsidP="00454069">
      <w:pPr>
        <w:rPr>
          <w:rFonts w:ascii="Arial" w:hAnsi="Arial" w:cs="Arial"/>
          <w:sz w:val="36"/>
          <w:szCs w:val="36"/>
        </w:rPr>
      </w:pPr>
    </w:p>
    <w:sectPr w:rsidR="003D2F9C" w:rsidRPr="00454069" w:rsidSect="006C1C3C">
      <w:footerReference w:type="default" r:id="rId61"/>
      <w:pgSz w:w="11906" w:h="16838"/>
      <w:pgMar w:top="1440" w:right="1440" w:bottom="1440" w:left="1440" w:header="709" w:footer="709" w:gutter="0"/>
      <w:pgBorders w:offsetFrom="page">
        <w:top w:val="thinThickThinSmallGap" w:sz="12" w:space="24" w:color="auto"/>
        <w:left w:val="thinThickThinSmallGap" w:sz="12" w:space="24" w:color="auto"/>
        <w:bottom w:val="thinThickThinSmallGap" w:sz="12" w:space="24" w:color="auto"/>
        <w:right w:val="thinThickThinSmallGap"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02E36E" w14:textId="77777777" w:rsidR="00B74029" w:rsidRDefault="00B74029" w:rsidP="003D2F9C">
      <w:pPr>
        <w:spacing w:after="0" w:line="240" w:lineRule="auto"/>
      </w:pPr>
      <w:r>
        <w:separator/>
      </w:r>
    </w:p>
  </w:endnote>
  <w:endnote w:type="continuationSeparator" w:id="0">
    <w:p w14:paraId="2713D6C6" w14:textId="77777777" w:rsidR="00B74029" w:rsidRDefault="00B74029" w:rsidP="003D2F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3856306"/>
      <w:docPartObj>
        <w:docPartGallery w:val="Page Numbers (Bottom of Page)"/>
        <w:docPartUnique/>
      </w:docPartObj>
    </w:sdtPr>
    <w:sdtEndPr>
      <w:rPr>
        <w:noProof/>
      </w:rPr>
    </w:sdtEndPr>
    <w:sdtContent>
      <w:p w14:paraId="1F92196A" w14:textId="69D41A89" w:rsidR="00B74029" w:rsidRDefault="00B74029">
        <w:pPr>
          <w:pStyle w:val="Footer"/>
          <w:jc w:val="center"/>
        </w:pPr>
        <w:r>
          <w:fldChar w:fldCharType="begin"/>
        </w:r>
        <w:r>
          <w:instrText xml:space="preserve"> PAGE   \* MERGEFORMAT </w:instrText>
        </w:r>
        <w:r>
          <w:fldChar w:fldCharType="separate"/>
        </w:r>
        <w:r>
          <w:rPr>
            <w:noProof/>
          </w:rPr>
          <w:t>22</w:t>
        </w:r>
        <w:r>
          <w:rPr>
            <w:noProof/>
          </w:rPr>
          <w:fldChar w:fldCharType="end"/>
        </w:r>
      </w:p>
    </w:sdtContent>
  </w:sdt>
  <w:p w14:paraId="42E5BB8B" w14:textId="77777777" w:rsidR="00B74029" w:rsidRDefault="00B740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94288A" w14:textId="77777777" w:rsidR="00B74029" w:rsidRDefault="00B74029" w:rsidP="003D2F9C">
      <w:pPr>
        <w:spacing w:after="0" w:line="240" w:lineRule="auto"/>
      </w:pPr>
      <w:r>
        <w:separator/>
      </w:r>
    </w:p>
  </w:footnote>
  <w:footnote w:type="continuationSeparator" w:id="0">
    <w:p w14:paraId="759F33A6" w14:textId="77777777" w:rsidR="00B74029" w:rsidRDefault="00B74029" w:rsidP="003D2F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E62C2C"/>
    <w:multiLevelType w:val="hybridMultilevel"/>
    <w:tmpl w:val="A0D2446C"/>
    <w:lvl w:ilvl="0" w:tplc="A192FB12">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0B4B9F"/>
    <w:multiLevelType w:val="hybridMultilevel"/>
    <w:tmpl w:val="38184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0F4659"/>
    <w:multiLevelType w:val="hybridMultilevel"/>
    <w:tmpl w:val="21424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336A77"/>
    <w:multiLevelType w:val="hybridMultilevel"/>
    <w:tmpl w:val="5B1A720E"/>
    <w:lvl w:ilvl="0" w:tplc="7626028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014559"/>
    <w:multiLevelType w:val="hybridMultilevel"/>
    <w:tmpl w:val="70167F94"/>
    <w:lvl w:ilvl="0" w:tplc="135CF584">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5" w15:restartNumberingAfterBreak="0">
    <w:nsid w:val="47A95900"/>
    <w:multiLevelType w:val="hybridMultilevel"/>
    <w:tmpl w:val="ACFE16A2"/>
    <w:lvl w:ilvl="0" w:tplc="76B22EE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50B45051"/>
    <w:multiLevelType w:val="hybridMultilevel"/>
    <w:tmpl w:val="4CD2A9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AC45E7F"/>
    <w:multiLevelType w:val="hybridMultilevel"/>
    <w:tmpl w:val="408A47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7A720F"/>
    <w:multiLevelType w:val="hybridMultilevel"/>
    <w:tmpl w:val="ACFE16A2"/>
    <w:lvl w:ilvl="0" w:tplc="76B22EE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1"/>
  </w:num>
  <w:num w:numId="2">
    <w:abstractNumId w:val="7"/>
  </w:num>
  <w:num w:numId="3">
    <w:abstractNumId w:val="6"/>
  </w:num>
  <w:num w:numId="4">
    <w:abstractNumId w:val="3"/>
  </w:num>
  <w:num w:numId="5">
    <w:abstractNumId w:val="0"/>
  </w:num>
  <w:num w:numId="6">
    <w:abstractNumId w:val="2"/>
  </w:num>
  <w:num w:numId="7">
    <w:abstractNumId w:val="5"/>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grammar="clean"/>
  <w:defaultTabStop w:val="720"/>
  <w:characterSpacingControl w:val="doNotCompress"/>
  <w:hdrShapeDefaults>
    <o:shapedefaults v:ext="edit" spidmax="24577">
      <o:colormenu v:ext="edit" fillcolor="none [664]"/>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4069"/>
    <w:rsid w:val="000051D8"/>
    <w:rsid w:val="00012984"/>
    <w:rsid w:val="000136FE"/>
    <w:rsid w:val="00024510"/>
    <w:rsid w:val="000359D0"/>
    <w:rsid w:val="00040C9D"/>
    <w:rsid w:val="00041A3E"/>
    <w:rsid w:val="00062E0E"/>
    <w:rsid w:val="0006434C"/>
    <w:rsid w:val="0008575C"/>
    <w:rsid w:val="00090CE7"/>
    <w:rsid w:val="00094554"/>
    <w:rsid w:val="00095650"/>
    <w:rsid w:val="0009695E"/>
    <w:rsid w:val="00096FBA"/>
    <w:rsid w:val="000A25DB"/>
    <w:rsid w:val="000B3D53"/>
    <w:rsid w:val="000C10C9"/>
    <w:rsid w:val="000C3EB1"/>
    <w:rsid w:val="000D4924"/>
    <w:rsid w:val="000D7602"/>
    <w:rsid w:val="000D7EE4"/>
    <w:rsid w:val="000E6099"/>
    <w:rsid w:val="000E66BB"/>
    <w:rsid w:val="000F1A29"/>
    <w:rsid w:val="00102859"/>
    <w:rsid w:val="00116191"/>
    <w:rsid w:val="00134883"/>
    <w:rsid w:val="001431C9"/>
    <w:rsid w:val="00167AB6"/>
    <w:rsid w:val="00173EA9"/>
    <w:rsid w:val="0018351E"/>
    <w:rsid w:val="00193F80"/>
    <w:rsid w:val="001A0BDB"/>
    <w:rsid w:val="001B16F2"/>
    <w:rsid w:val="001C3C8D"/>
    <w:rsid w:val="001C5170"/>
    <w:rsid w:val="001C5458"/>
    <w:rsid w:val="001D326F"/>
    <w:rsid w:val="001D62AB"/>
    <w:rsid w:val="001D69CD"/>
    <w:rsid w:val="001E3E77"/>
    <w:rsid w:val="001E498A"/>
    <w:rsid w:val="001F77C3"/>
    <w:rsid w:val="002201F8"/>
    <w:rsid w:val="002261B4"/>
    <w:rsid w:val="0023690F"/>
    <w:rsid w:val="00247525"/>
    <w:rsid w:val="00247696"/>
    <w:rsid w:val="00262DB6"/>
    <w:rsid w:val="00275406"/>
    <w:rsid w:val="00293DA4"/>
    <w:rsid w:val="00296619"/>
    <w:rsid w:val="002B2547"/>
    <w:rsid w:val="002C2032"/>
    <w:rsid w:val="002D5887"/>
    <w:rsid w:val="002E12FF"/>
    <w:rsid w:val="00300EBF"/>
    <w:rsid w:val="0031729F"/>
    <w:rsid w:val="003357BC"/>
    <w:rsid w:val="00341CB0"/>
    <w:rsid w:val="00356C50"/>
    <w:rsid w:val="0036693F"/>
    <w:rsid w:val="003746C6"/>
    <w:rsid w:val="003814EF"/>
    <w:rsid w:val="00396BCF"/>
    <w:rsid w:val="003A168F"/>
    <w:rsid w:val="003A5A0F"/>
    <w:rsid w:val="003A7547"/>
    <w:rsid w:val="003B2C70"/>
    <w:rsid w:val="003B2EEB"/>
    <w:rsid w:val="003C065A"/>
    <w:rsid w:val="003D2F9C"/>
    <w:rsid w:val="003F46A2"/>
    <w:rsid w:val="003F54C6"/>
    <w:rsid w:val="003F5A95"/>
    <w:rsid w:val="00407C68"/>
    <w:rsid w:val="00407E93"/>
    <w:rsid w:val="00413D4B"/>
    <w:rsid w:val="00424774"/>
    <w:rsid w:val="0044412E"/>
    <w:rsid w:val="00450703"/>
    <w:rsid w:val="0045122C"/>
    <w:rsid w:val="00454069"/>
    <w:rsid w:val="004575AA"/>
    <w:rsid w:val="004630F1"/>
    <w:rsid w:val="00470085"/>
    <w:rsid w:val="0047443A"/>
    <w:rsid w:val="00474D94"/>
    <w:rsid w:val="00485549"/>
    <w:rsid w:val="00487CCE"/>
    <w:rsid w:val="004A6ECF"/>
    <w:rsid w:val="004A7AB9"/>
    <w:rsid w:val="004C0110"/>
    <w:rsid w:val="004C27DF"/>
    <w:rsid w:val="004D24D4"/>
    <w:rsid w:val="004D5F44"/>
    <w:rsid w:val="004E1235"/>
    <w:rsid w:val="004E7545"/>
    <w:rsid w:val="004F0D6A"/>
    <w:rsid w:val="004F4F49"/>
    <w:rsid w:val="00515067"/>
    <w:rsid w:val="00544485"/>
    <w:rsid w:val="00544D48"/>
    <w:rsid w:val="00556810"/>
    <w:rsid w:val="00563020"/>
    <w:rsid w:val="00576568"/>
    <w:rsid w:val="0058247B"/>
    <w:rsid w:val="00596FCF"/>
    <w:rsid w:val="005A059B"/>
    <w:rsid w:val="005A2477"/>
    <w:rsid w:val="005C1C46"/>
    <w:rsid w:val="005D1081"/>
    <w:rsid w:val="005D77AD"/>
    <w:rsid w:val="005E04DF"/>
    <w:rsid w:val="005E21F3"/>
    <w:rsid w:val="00603285"/>
    <w:rsid w:val="006152CC"/>
    <w:rsid w:val="00622DB9"/>
    <w:rsid w:val="00622DCD"/>
    <w:rsid w:val="00626C72"/>
    <w:rsid w:val="00631B0C"/>
    <w:rsid w:val="00632D9F"/>
    <w:rsid w:val="00660B70"/>
    <w:rsid w:val="006618C4"/>
    <w:rsid w:val="0066596D"/>
    <w:rsid w:val="006673E0"/>
    <w:rsid w:val="006705DA"/>
    <w:rsid w:val="0067245F"/>
    <w:rsid w:val="00682792"/>
    <w:rsid w:val="00683083"/>
    <w:rsid w:val="006917D0"/>
    <w:rsid w:val="006A1367"/>
    <w:rsid w:val="006A1565"/>
    <w:rsid w:val="006B05B8"/>
    <w:rsid w:val="006C0E85"/>
    <w:rsid w:val="006C1C3C"/>
    <w:rsid w:val="006F510B"/>
    <w:rsid w:val="006F7F9E"/>
    <w:rsid w:val="0071783D"/>
    <w:rsid w:val="0072711B"/>
    <w:rsid w:val="007352C8"/>
    <w:rsid w:val="0073675F"/>
    <w:rsid w:val="00737742"/>
    <w:rsid w:val="00756326"/>
    <w:rsid w:val="0079073C"/>
    <w:rsid w:val="00791BAC"/>
    <w:rsid w:val="0079537D"/>
    <w:rsid w:val="007972AB"/>
    <w:rsid w:val="007B3C4C"/>
    <w:rsid w:val="007B41C3"/>
    <w:rsid w:val="007E242B"/>
    <w:rsid w:val="007F0286"/>
    <w:rsid w:val="007F3A40"/>
    <w:rsid w:val="007F3BC2"/>
    <w:rsid w:val="007F762B"/>
    <w:rsid w:val="00802324"/>
    <w:rsid w:val="00806B65"/>
    <w:rsid w:val="00817345"/>
    <w:rsid w:val="00831C4A"/>
    <w:rsid w:val="00846813"/>
    <w:rsid w:val="0085563B"/>
    <w:rsid w:val="008643ED"/>
    <w:rsid w:val="008745B3"/>
    <w:rsid w:val="00885D8F"/>
    <w:rsid w:val="0089237D"/>
    <w:rsid w:val="008A5421"/>
    <w:rsid w:val="008B5C28"/>
    <w:rsid w:val="008B78F5"/>
    <w:rsid w:val="008C44E6"/>
    <w:rsid w:val="008D0F3E"/>
    <w:rsid w:val="008D2CA7"/>
    <w:rsid w:val="008D6FDC"/>
    <w:rsid w:val="008E3FDC"/>
    <w:rsid w:val="008F3E82"/>
    <w:rsid w:val="00904B61"/>
    <w:rsid w:val="00910F16"/>
    <w:rsid w:val="0092669F"/>
    <w:rsid w:val="00937432"/>
    <w:rsid w:val="0095265C"/>
    <w:rsid w:val="009555C3"/>
    <w:rsid w:val="00956828"/>
    <w:rsid w:val="0096066A"/>
    <w:rsid w:val="0097077C"/>
    <w:rsid w:val="00980347"/>
    <w:rsid w:val="009A3E7D"/>
    <w:rsid w:val="009C4B72"/>
    <w:rsid w:val="009C6017"/>
    <w:rsid w:val="009D34BF"/>
    <w:rsid w:val="009D44A7"/>
    <w:rsid w:val="009D5A6A"/>
    <w:rsid w:val="009F51B4"/>
    <w:rsid w:val="009F6F39"/>
    <w:rsid w:val="00A10222"/>
    <w:rsid w:val="00A14F06"/>
    <w:rsid w:val="00A22045"/>
    <w:rsid w:val="00A55A75"/>
    <w:rsid w:val="00A81323"/>
    <w:rsid w:val="00A82CDD"/>
    <w:rsid w:val="00A84AE1"/>
    <w:rsid w:val="00A90803"/>
    <w:rsid w:val="00A91F99"/>
    <w:rsid w:val="00AA1EDF"/>
    <w:rsid w:val="00AA7DA9"/>
    <w:rsid w:val="00AB404B"/>
    <w:rsid w:val="00AC50BE"/>
    <w:rsid w:val="00AC72C7"/>
    <w:rsid w:val="00AE0B30"/>
    <w:rsid w:val="00B07A3C"/>
    <w:rsid w:val="00B12820"/>
    <w:rsid w:val="00B1392E"/>
    <w:rsid w:val="00B15E28"/>
    <w:rsid w:val="00B715FC"/>
    <w:rsid w:val="00B74029"/>
    <w:rsid w:val="00B80C88"/>
    <w:rsid w:val="00B83549"/>
    <w:rsid w:val="00B91CEA"/>
    <w:rsid w:val="00B94CA3"/>
    <w:rsid w:val="00BB3E61"/>
    <w:rsid w:val="00BC7748"/>
    <w:rsid w:val="00BE610F"/>
    <w:rsid w:val="00C04AF3"/>
    <w:rsid w:val="00C2284E"/>
    <w:rsid w:val="00C23D0F"/>
    <w:rsid w:val="00C2469E"/>
    <w:rsid w:val="00C35E65"/>
    <w:rsid w:val="00C40303"/>
    <w:rsid w:val="00C51327"/>
    <w:rsid w:val="00C5740E"/>
    <w:rsid w:val="00C70722"/>
    <w:rsid w:val="00C81969"/>
    <w:rsid w:val="00C87483"/>
    <w:rsid w:val="00C90F39"/>
    <w:rsid w:val="00C961CC"/>
    <w:rsid w:val="00CA4309"/>
    <w:rsid w:val="00CA5F37"/>
    <w:rsid w:val="00CC6F3C"/>
    <w:rsid w:val="00CD0B66"/>
    <w:rsid w:val="00CD3159"/>
    <w:rsid w:val="00CD61CA"/>
    <w:rsid w:val="00CE46E3"/>
    <w:rsid w:val="00CE6D1B"/>
    <w:rsid w:val="00CE7DBE"/>
    <w:rsid w:val="00CF1C43"/>
    <w:rsid w:val="00D00217"/>
    <w:rsid w:val="00D11AF0"/>
    <w:rsid w:val="00D11D26"/>
    <w:rsid w:val="00D12671"/>
    <w:rsid w:val="00D1430A"/>
    <w:rsid w:val="00D24523"/>
    <w:rsid w:val="00D25D03"/>
    <w:rsid w:val="00D27FE2"/>
    <w:rsid w:val="00D3216F"/>
    <w:rsid w:val="00D50411"/>
    <w:rsid w:val="00D67CA0"/>
    <w:rsid w:val="00D807FE"/>
    <w:rsid w:val="00D83804"/>
    <w:rsid w:val="00D87913"/>
    <w:rsid w:val="00DB5ACC"/>
    <w:rsid w:val="00DB6E38"/>
    <w:rsid w:val="00DC7189"/>
    <w:rsid w:val="00DE493B"/>
    <w:rsid w:val="00DE5F65"/>
    <w:rsid w:val="00DF0FEC"/>
    <w:rsid w:val="00DF1F19"/>
    <w:rsid w:val="00E04AF4"/>
    <w:rsid w:val="00E0549B"/>
    <w:rsid w:val="00E22B0C"/>
    <w:rsid w:val="00E24A33"/>
    <w:rsid w:val="00E25C8A"/>
    <w:rsid w:val="00E3306C"/>
    <w:rsid w:val="00E370A4"/>
    <w:rsid w:val="00E40C95"/>
    <w:rsid w:val="00E431A0"/>
    <w:rsid w:val="00E53D8B"/>
    <w:rsid w:val="00E564CC"/>
    <w:rsid w:val="00E75877"/>
    <w:rsid w:val="00E80BBC"/>
    <w:rsid w:val="00E86C8E"/>
    <w:rsid w:val="00E95F5E"/>
    <w:rsid w:val="00EA332F"/>
    <w:rsid w:val="00EA3DBD"/>
    <w:rsid w:val="00EA5372"/>
    <w:rsid w:val="00EB017A"/>
    <w:rsid w:val="00EB4551"/>
    <w:rsid w:val="00EB748C"/>
    <w:rsid w:val="00ED0CCF"/>
    <w:rsid w:val="00ED5F07"/>
    <w:rsid w:val="00EE4643"/>
    <w:rsid w:val="00EE6640"/>
    <w:rsid w:val="00EF185C"/>
    <w:rsid w:val="00EF2E77"/>
    <w:rsid w:val="00EF735D"/>
    <w:rsid w:val="00F02ED7"/>
    <w:rsid w:val="00F17B44"/>
    <w:rsid w:val="00F61E46"/>
    <w:rsid w:val="00F63C31"/>
    <w:rsid w:val="00F65017"/>
    <w:rsid w:val="00F6532E"/>
    <w:rsid w:val="00F67CC1"/>
    <w:rsid w:val="00F9002C"/>
    <w:rsid w:val="00F916F7"/>
    <w:rsid w:val="00F92104"/>
    <w:rsid w:val="00F972D6"/>
    <w:rsid w:val="00FA054F"/>
    <w:rsid w:val="00FA5A93"/>
    <w:rsid w:val="00FB2854"/>
    <w:rsid w:val="00FE5143"/>
    <w:rsid w:val="00FF1A5C"/>
    <w:rsid w:val="00FF2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colormenu v:ext="edit" fillcolor="none [664]"/>
    </o:shapedefaults>
    <o:shapelayout v:ext="edit">
      <o:idmap v:ext="edit" data="1"/>
    </o:shapelayout>
  </w:shapeDefaults>
  <w:decimalSymbol w:val="."/>
  <w:listSeparator w:val=","/>
  <w14:docId w14:val="68F9E5F8"/>
  <w15:chartTrackingRefBased/>
  <w15:docId w15:val="{803A9EE4-F6AF-4F84-AC9A-791FFFAEC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7A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2F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F9C"/>
  </w:style>
  <w:style w:type="paragraph" w:styleId="Footer">
    <w:name w:val="footer"/>
    <w:basedOn w:val="Normal"/>
    <w:link w:val="FooterChar"/>
    <w:uiPriority w:val="99"/>
    <w:unhideWhenUsed/>
    <w:rsid w:val="003D2F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F9C"/>
  </w:style>
  <w:style w:type="character" w:styleId="Strong">
    <w:name w:val="Strong"/>
    <w:basedOn w:val="DefaultParagraphFont"/>
    <w:uiPriority w:val="22"/>
    <w:qFormat/>
    <w:rsid w:val="003B2C70"/>
    <w:rPr>
      <w:b/>
      <w:bCs/>
    </w:rPr>
  </w:style>
  <w:style w:type="paragraph" w:styleId="ListParagraph">
    <w:name w:val="List Paragraph"/>
    <w:basedOn w:val="Normal"/>
    <w:uiPriority w:val="34"/>
    <w:qFormat/>
    <w:rsid w:val="00AC72C7"/>
    <w:pPr>
      <w:ind w:left="720"/>
      <w:contextualSpacing/>
    </w:pPr>
  </w:style>
  <w:style w:type="character" w:styleId="Hyperlink">
    <w:name w:val="Hyperlink"/>
    <w:basedOn w:val="DefaultParagraphFont"/>
    <w:uiPriority w:val="99"/>
    <w:unhideWhenUsed/>
    <w:rsid w:val="00AA1EDF"/>
    <w:rPr>
      <w:color w:val="0000FF"/>
      <w:u w:val="single"/>
    </w:rPr>
  </w:style>
  <w:style w:type="character" w:styleId="CommentReference">
    <w:name w:val="annotation reference"/>
    <w:basedOn w:val="DefaultParagraphFont"/>
    <w:uiPriority w:val="99"/>
    <w:semiHidden/>
    <w:unhideWhenUsed/>
    <w:rsid w:val="00094554"/>
    <w:rPr>
      <w:sz w:val="16"/>
      <w:szCs w:val="16"/>
    </w:rPr>
  </w:style>
  <w:style w:type="paragraph" w:styleId="CommentText">
    <w:name w:val="annotation text"/>
    <w:basedOn w:val="Normal"/>
    <w:link w:val="CommentTextChar"/>
    <w:uiPriority w:val="99"/>
    <w:semiHidden/>
    <w:unhideWhenUsed/>
    <w:rsid w:val="00094554"/>
    <w:pPr>
      <w:spacing w:line="240" w:lineRule="auto"/>
    </w:pPr>
    <w:rPr>
      <w:sz w:val="20"/>
      <w:szCs w:val="20"/>
    </w:rPr>
  </w:style>
  <w:style w:type="character" w:customStyle="1" w:styleId="CommentTextChar">
    <w:name w:val="Comment Text Char"/>
    <w:basedOn w:val="DefaultParagraphFont"/>
    <w:link w:val="CommentText"/>
    <w:uiPriority w:val="99"/>
    <w:semiHidden/>
    <w:rsid w:val="00094554"/>
    <w:rPr>
      <w:sz w:val="20"/>
      <w:szCs w:val="20"/>
    </w:rPr>
  </w:style>
  <w:style w:type="paragraph" w:styleId="CommentSubject">
    <w:name w:val="annotation subject"/>
    <w:basedOn w:val="CommentText"/>
    <w:next w:val="CommentText"/>
    <w:link w:val="CommentSubjectChar"/>
    <w:uiPriority w:val="99"/>
    <w:semiHidden/>
    <w:unhideWhenUsed/>
    <w:rsid w:val="00094554"/>
    <w:rPr>
      <w:b/>
      <w:bCs/>
    </w:rPr>
  </w:style>
  <w:style w:type="character" w:customStyle="1" w:styleId="CommentSubjectChar">
    <w:name w:val="Comment Subject Char"/>
    <w:basedOn w:val="CommentTextChar"/>
    <w:link w:val="CommentSubject"/>
    <w:uiPriority w:val="99"/>
    <w:semiHidden/>
    <w:rsid w:val="00094554"/>
    <w:rPr>
      <w:b/>
      <w:bCs/>
      <w:sz w:val="20"/>
      <w:szCs w:val="20"/>
    </w:rPr>
  </w:style>
  <w:style w:type="paragraph" w:styleId="BalloonText">
    <w:name w:val="Balloon Text"/>
    <w:basedOn w:val="Normal"/>
    <w:link w:val="BalloonTextChar"/>
    <w:uiPriority w:val="99"/>
    <w:semiHidden/>
    <w:unhideWhenUsed/>
    <w:rsid w:val="000945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4554"/>
    <w:rPr>
      <w:rFonts w:ascii="Segoe UI" w:hAnsi="Segoe UI" w:cs="Segoe UI"/>
      <w:sz w:val="18"/>
      <w:szCs w:val="18"/>
    </w:rPr>
  </w:style>
  <w:style w:type="table" w:styleId="TableGrid">
    <w:name w:val="Table Grid"/>
    <w:basedOn w:val="TableNormal"/>
    <w:uiPriority w:val="39"/>
    <w:rsid w:val="00F63C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A7A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A7AB9"/>
    <w:pPr>
      <w:outlineLvl w:val="9"/>
    </w:pPr>
    <w:rPr>
      <w:lang w:val="en-US"/>
    </w:rPr>
  </w:style>
  <w:style w:type="paragraph" w:styleId="TOC1">
    <w:name w:val="toc 1"/>
    <w:basedOn w:val="Normal"/>
    <w:next w:val="Normal"/>
    <w:autoRedefine/>
    <w:uiPriority w:val="39"/>
    <w:unhideWhenUsed/>
    <w:rsid w:val="004A7AB9"/>
    <w:pPr>
      <w:spacing w:after="100"/>
    </w:pPr>
  </w:style>
  <w:style w:type="paragraph" w:styleId="Bibliography">
    <w:name w:val="Bibliography"/>
    <w:basedOn w:val="Normal"/>
    <w:next w:val="Normal"/>
    <w:uiPriority w:val="37"/>
    <w:unhideWhenUsed/>
    <w:rsid w:val="000245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567605">
      <w:bodyDiv w:val="1"/>
      <w:marLeft w:val="0"/>
      <w:marRight w:val="0"/>
      <w:marTop w:val="0"/>
      <w:marBottom w:val="0"/>
      <w:divBdr>
        <w:top w:val="none" w:sz="0" w:space="0" w:color="auto"/>
        <w:left w:val="none" w:sz="0" w:space="0" w:color="auto"/>
        <w:bottom w:val="none" w:sz="0" w:space="0" w:color="auto"/>
        <w:right w:val="none" w:sz="0" w:space="0" w:color="auto"/>
      </w:divBdr>
    </w:div>
    <w:div w:id="137840948">
      <w:bodyDiv w:val="1"/>
      <w:marLeft w:val="0"/>
      <w:marRight w:val="0"/>
      <w:marTop w:val="0"/>
      <w:marBottom w:val="0"/>
      <w:divBdr>
        <w:top w:val="none" w:sz="0" w:space="0" w:color="auto"/>
        <w:left w:val="none" w:sz="0" w:space="0" w:color="auto"/>
        <w:bottom w:val="none" w:sz="0" w:space="0" w:color="auto"/>
        <w:right w:val="none" w:sz="0" w:space="0" w:color="auto"/>
      </w:divBdr>
    </w:div>
    <w:div w:id="149300070">
      <w:bodyDiv w:val="1"/>
      <w:marLeft w:val="0"/>
      <w:marRight w:val="0"/>
      <w:marTop w:val="0"/>
      <w:marBottom w:val="0"/>
      <w:divBdr>
        <w:top w:val="none" w:sz="0" w:space="0" w:color="auto"/>
        <w:left w:val="none" w:sz="0" w:space="0" w:color="auto"/>
        <w:bottom w:val="none" w:sz="0" w:space="0" w:color="auto"/>
        <w:right w:val="none" w:sz="0" w:space="0" w:color="auto"/>
      </w:divBdr>
    </w:div>
    <w:div w:id="184908098">
      <w:bodyDiv w:val="1"/>
      <w:marLeft w:val="0"/>
      <w:marRight w:val="0"/>
      <w:marTop w:val="0"/>
      <w:marBottom w:val="0"/>
      <w:divBdr>
        <w:top w:val="none" w:sz="0" w:space="0" w:color="auto"/>
        <w:left w:val="none" w:sz="0" w:space="0" w:color="auto"/>
        <w:bottom w:val="none" w:sz="0" w:space="0" w:color="auto"/>
        <w:right w:val="none" w:sz="0" w:space="0" w:color="auto"/>
      </w:divBdr>
    </w:div>
    <w:div w:id="313143242">
      <w:bodyDiv w:val="1"/>
      <w:marLeft w:val="0"/>
      <w:marRight w:val="0"/>
      <w:marTop w:val="0"/>
      <w:marBottom w:val="0"/>
      <w:divBdr>
        <w:top w:val="none" w:sz="0" w:space="0" w:color="auto"/>
        <w:left w:val="none" w:sz="0" w:space="0" w:color="auto"/>
        <w:bottom w:val="none" w:sz="0" w:space="0" w:color="auto"/>
        <w:right w:val="none" w:sz="0" w:space="0" w:color="auto"/>
      </w:divBdr>
    </w:div>
    <w:div w:id="333846200">
      <w:bodyDiv w:val="1"/>
      <w:marLeft w:val="0"/>
      <w:marRight w:val="0"/>
      <w:marTop w:val="0"/>
      <w:marBottom w:val="0"/>
      <w:divBdr>
        <w:top w:val="none" w:sz="0" w:space="0" w:color="auto"/>
        <w:left w:val="none" w:sz="0" w:space="0" w:color="auto"/>
        <w:bottom w:val="none" w:sz="0" w:space="0" w:color="auto"/>
        <w:right w:val="none" w:sz="0" w:space="0" w:color="auto"/>
      </w:divBdr>
    </w:div>
    <w:div w:id="345252411">
      <w:bodyDiv w:val="1"/>
      <w:marLeft w:val="0"/>
      <w:marRight w:val="0"/>
      <w:marTop w:val="0"/>
      <w:marBottom w:val="0"/>
      <w:divBdr>
        <w:top w:val="none" w:sz="0" w:space="0" w:color="auto"/>
        <w:left w:val="none" w:sz="0" w:space="0" w:color="auto"/>
        <w:bottom w:val="none" w:sz="0" w:space="0" w:color="auto"/>
        <w:right w:val="none" w:sz="0" w:space="0" w:color="auto"/>
      </w:divBdr>
    </w:div>
    <w:div w:id="428357453">
      <w:bodyDiv w:val="1"/>
      <w:marLeft w:val="0"/>
      <w:marRight w:val="0"/>
      <w:marTop w:val="0"/>
      <w:marBottom w:val="0"/>
      <w:divBdr>
        <w:top w:val="none" w:sz="0" w:space="0" w:color="auto"/>
        <w:left w:val="none" w:sz="0" w:space="0" w:color="auto"/>
        <w:bottom w:val="none" w:sz="0" w:space="0" w:color="auto"/>
        <w:right w:val="none" w:sz="0" w:space="0" w:color="auto"/>
      </w:divBdr>
    </w:div>
    <w:div w:id="526256801">
      <w:bodyDiv w:val="1"/>
      <w:marLeft w:val="0"/>
      <w:marRight w:val="0"/>
      <w:marTop w:val="0"/>
      <w:marBottom w:val="0"/>
      <w:divBdr>
        <w:top w:val="none" w:sz="0" w:space="0" w:color="auto"/>
        <w:left w:val="none" w:sz="0" w:space="0" w:color="auto"/>
        <w:bottom w:val="none" w:sz="0" w:space="0" w:color="auto"/>
        <w:right w:val="none" w:sz="0" w:space="0" w:color="auto"/>
      </w:divBdr>
    </w:div>
    <w:div w:id="535390727">
      <w:bodyDiv w:val="1"/>
      <w:marLeft w:val="0"/>
      <w:marRight w:val="0"/>
      <w:marTop w:val="0"/>
      <w:marBottom w:val="0"/>
      <w:divBdr>
        <w:top w:val="none" w:sz="0" w:space="0" w:color="auto"/>
        <w:left w:val="none" w:sz="0" w:space="0" w:color="auto"/>
        <w:bottom w:val="none" w:sz="0" w:space="0" w:color="auto"/>
        <w:right w:val="none" w:sz="0" w:space="0" w:color="auto"/>
      </w:divBdr>
    </w:div>
    <w:div w:id="573510031">
      <w:bodyDiv w:val="1"/>
      <w:marLeft w:val="0"/>
      <w:marRight w:val="0"/>
      <w:marTop w:val="0"/>
      <w:marBottom w:val="0"/>
      <w:divBdr>
        <w:top w:val="none" w:sz="0" w:space="0" w:color="auto"/>
        <w:left w:val="none" w:sz="0" w:space="0" w:color="auto"/>
        <w:bottom w:val="none" w:sz="0" w:space="0" w:color="auto"/>
        <w:right w:val="none" w:sz="0" w:space="0" w:color="auto"/>
      </w:divBdr>
    </w:div>
    <w:div w:id="653143889">
      <w:bodyDiv w:val="1"/>
      <w:marLeft w:val="0"/>
      <w:marRight w:val="0"/>
      <w:marTop w:val="0"/>
      <w:marBottom w:val="0"/>
      <w:divBdr>
        <w:top w:val="none" w:sz="0" w:space="0" w:color="auto"/>
        <w:left w:val="none" w:sz="0" w:space="0" w:color="auto"/>
        <w:bottom w:val="none" w:sz="0" w:space="0" w:color="auto"/>
        <w:right w:val="none" w:sz="0" w:space="0" w:color="auto"/>
      </w:divBdr>
    </w:div>
    <w:div w:id="879780414">
      <w:bodyDiv w:val="1"/>
      <w:marLeft w:val="0"/>
      <w:marRight w:val="0"/>
      <w:marTop w:val="0"/>
      <w:marBottom w:val="0"/>
      <w:divBdr>
        <w:top w:val="none" w:sz="0" w:space="0" w:color="auto"/>
        <w:left w:val="none" w:sz="0" w:space="0" w:color="auto"/>
        <w:bottom w:val="none" w:sz="0" w:space="0" w:color="auto"/>
        <w:right w:val="none" w:sz="0" w:space="0" w:color="auto"/>
      </w:divBdr>
    </w:div>
    <w:div w:id="881012848">
      <w:bodyDiv w:val="1"/>
      <w:marLeft w:val="0"/>
      <w:marRight w:val="0"/>
      <w:marTop w:val="0"/>
      <w:marBottom w:val="0"/>
      <w:divBdr>
        <w:top w:val="none" w:sz="0" w:space="0" w:color="auto"/>
        <w:left w:val="none" w:sz="0" w:space="0" w:color="auto"/>
        <w:bottom w:val="none" w:sz="0" w:space="0" w:color="auto"/>
        <w:right w:val="none" w:sz="0" w:space="0" w:color="auto"/>
      </w:divBdr>
    </w:div>
    <w:div w:id="895630214">
      <w:bodyDiv w:val="1"/>
      <w:marLeft w:val="0"/>
      <w:marRight w:val="0"/>
      <w:marTop w:val="0"/>
      <w:marBottom w:val="0"/>
      <w:divBdr>
        <w:top w:val="none" w:sz="0" w:space="0" w:color="auto"/>
        <w:left w:val="none" w:sz="0" w:space="0" w:color="auto"/>
        <w:bottom w:val="none" w:sz="0" w:space="0" w:color="auto"/>
        <w:right w:val="none" w:sz="0" w:space="0" w:color="auto"/>
      </w:divBdr>
    </w:div>
    <w:div w:id="953246736">
      <w:bodyDiv w:val="1"/>
      <w:marLeft w:val="0"/>
      <w:marRight w:val="0"/>
      <w:marTop w:val="0"/>
      <w:marBottom w:val="0"/>
      <w:divBdr>
        <w:top w:val="none" w:sz="0" w:space="0" w:color="auto"/>
        <w:left w:val="none" w:sz="0" w:space="0" w:color="auto"/>
        <w:bottom w:val="none" w:sz="0" w:space="0" w:color="auto"/>
        <w:right w:val="none" w:sz="0" w:space="0" w:color="auto"/>
      </w:divBdr>
    </w:div>
    <w:div w:id="981422798">
      <w:bodyDiv w:val="1"/>
      <w:marLeft w:val="0"/>
      <w:marRight w:val="0"/>
      <w:marTop w:val="0"/>
      <w:marBottom w:val="0"/>
      <w:divBdr>
        <w:top w:val="none" w:sz="0" w:space="0" w:color="auto"/>
        <w:left w:val="none" w:sz="0" w:space="0" w:color="auto"/>
        <w:bottom w:val="none" w:sz="0" w:space="0" w:color="auto"/>
        <w:right w:val="none" w:sz="0" w:space="0" w:color="auto"/>
      </w:divBdr>
    </w:div>
    <w:div w:id="1115245440">
      <w:bodyDiv w:val="1"/>
      <w:marLeft w:val="0"/>
      <w:marRight w:val="0"/>
      <w:marTop w:val="0"/>
      <w:marBottom w:val="0"/>
      <w:divBdr>
        <w:top w:val="none" w:sz="0" w:space="0" w:color="auto"/>
        <w:left w:val="none" w:sz="0" w:space="0" w:color="auto"/>
        <w:bottom w:val="none" w:sz="0" w:space="0" w:color="auto"/>
        <w:right w:val="none" w:sz="0" w:space="0" w:color="auto"/>
      </w:divBdr>
    </w:div>
    <w:div w:id="1198471749">
      <w:bodyDiv w:val="1"/>
      <w:marLeft w:val="0"/>
      <w:marRight w:val="0"/>
      <w:marTop w:val="0"/>
      <w:marBottom w:val="0"/>
      <w:divBdr>
        <w:top w:val="none" w:sz="0" w:space="0" w:color="auto"/>
        <w:left w:val="none" w:sz="0" w:space="0" w:color="auto"/>
        <w:bottom w:val="none" w:sz="0" w:space="0" w:color="auto"/>
        <w:right w:val="none" w:sz="0" w:space="0" w:color="auto"/>
      </w:divBdr>
    </w:div>
    <w:div w:id="1261375211">
      <w:bodyDiv w:val="1"/>
      <w:marLeft w:val="0"/>
      <w:marRight w:val="0"/>
      <w:marTop w:val="0"/>
      <w:marBottom w:val="0"/>
      <w:divBdr>
        <w:top w:val="none" w:sz="0" w:space="0" w:color="auto"/>
        <w:left w:val="none" w:sz="0" w:space="0" w:color="auto"/>
        <w:bottom w:val="none" w:sz="0" w:space="0" w:color="auto"/>
        <w:right w:val="none" w:sz="0" w:space="0" w:color="auto"/>
      </w:divBdr>
    </w:div>
    <w:div w:id="1295405520">
      <w:bodyDiv w:val="1"/>
      <w:marLeft w:val="0"/>
      <w:marRight w:val="0"/>
      <w:marTop w:val="0"/>
      <w:marBottom w:val="0"/>
      <w:divBdr>
        <w:top w:val="none" w:sz="0" w:space="0" w:color="auto"/>
        <w:left w:val="none" w:sz="0" w:space="0" w:color="auto"/>
        <w:bottom w:val="none" w:sz="0" w:space="0" w:color="auto"/>
        <w:right w:val="none" w:sz="0" w:space="0" w:color="auto"/>
      </w:divBdr>
    </w:div>
    <w:div w:id="1301694008">
      <w:bodyDiv w:val="1"/>
      <w:marLeft w:val="0"/>
      <w:marRight w:val="0"/>
      <w:marTop w:val="0"/>
      <w:marBottom w:val="0"/>
      <w:divBdr>
        <w:top w:val="none" w:sz="0" w:space="0" w:color="auto"/>
        <w:left w:val="none" w:sz="0" w:space="0" w:color="auto"/>
        <w:bottom w:val="none" w:sz="0" w:space="0" w:color="auto"/>
        <w:right w:val="none" w:sz="0" w:space="0" w:color="auto"/>
      </w:divBdr>
    </w:div>
    <w:div w:id="1335841445">
      <w:bodyDiv w:val="1"/>
      <w:marLeft w:val="0"/>
      <w:marRight w:val="0"/>
      <w:marTop w:val="0"/>
      <w:marBottom w:val="0"/>
      <w:divBdr>
        <w:top w:val="none" w:sz="0" w:space="0" w:color="auto"/>
        <w:left w:val="none" w:sz="0" w:space="0" w:color="auto"/>
        <w:bottom w:val="none" w:sz="0" w:space="0" w:color="auto"/>
        <w:right w:val="none" w:sz="0" w:space="0" w:color="auto"/>
      </w:divBdr>
    </w:div>
    <w:div w:id="1359742383">
      <w:bodyDiv w:val="1"/>
      <w:marLeft w:val="0"/>
      <w:marRight w:val="0"/>
      <w:marTop w:val="0"/>
      <w:marBottom w:val="0"/>
      <w:divBdr>
        <w:top w:val="none" w:sz="0" w:space="0" w:color="auto"/>
        <w:left w:val="none" w:sz="0" w:space="0" w:color="auto"/>
        <w:bottom w:val="none" w:sz="0" w:space="0" w:color="auto"/>
        <w:right w:val="none" w:sz="0" w:space="0" w:color="auto"/>
      </w:divBdr>
    </w:div>
    <w:div w:id="1474371204">
      <w:bodyDiv w:val="1"/>
      <w:marLeft w:val="0"/>
      <w:marRight w:val="0"/>
      <w:marTop w:val="0"/>
      <w:marBottom w:val="0"/>
      <w:divBdr>
        <w:top w:val="none" w:sz="0" w:space="0" w:color="auto"/>
        <w:left w:val="none" w:sz="0" w:space="0" w:color="auto"/>
        <w:bottom w:val="none" w:sz="0" w:space="0" w:color="auto"/>
        <w:right w:val="none" w:sz="0" w:space="0" w:color="auto"/>
      </w:divBdr>
    </w:div>
    <w:div w:id="1486046955">
      <w:bodyDiv w:val="1"/>
      <w:marLeft w:val="0"/>
      <w:marRight w:val="0"/>
      <w:marTop w:val="0"/>
      <w:marBottom w:val="0"/>
      <w:divBdr>
        <w:top w:val="none" w:sz="0" w:space="0" w:color="auto"/>
        <w:left w:val="none" w:sz="0" w:space="0" w:color="auto"/>
        <w:bottom w:val="none" w:sz="0" w:space="0" w:color="auto"/>
        <w:right w:val="none" w:sz="0" w:space="0" w:color="auto"/>
      </w:divBdr>
    </w:div>
    <w:div w:id="1606576713">
      <w:bodyDiv w:val="1"/>
      <w:marLeft w:val="0"/>
      <w:marRight w:val="0"/>
      <w:marTop w:val="0"/>
      <w:marBottom w:val="0"/>
      <w:divBdr>
        <w:top w:val="none" w:sz="0" w:space="0" w:color="auto"/>
        <w:left w:val="none" w:sz="0" w:space="0" w:color="auto"/>
        <w:bottom w:val="none" w:sz="0" w:space="0" w:color="auto"/>
        <w:right w:val="none" w:sz="0" w:space="0" w:color="auto"/>
      </w:divBdr>
    </w:div>
    <w:div w:id="1606813155">
      <w:bodyDiv w:val="1"/>
      <w:marLeft w:val="0"/>
      <w:marRight w:val="0"/>
      <w:marTop w:val="0"/>
      <w:marBottom w:val="0"/>
      <w:divBdr>
        <w:top w:val="none" w:sz="0" w:space="0" w:color="auto"/>
        <w:left w:val="none" w:sz="0" w:space="0" w:color="auto"/>
        <w:bottom w:val="none" w:sz="0" w:space="0" w:color="auto"/>
        <w:right w:val="none" w:sz="0" w:space="0" w:color="auto"/>
      </w:divBdr>
    </w:div>
    <w:div w:id="1668945707">
      <w:bodyDiv w:val="1"/>
      <w:marLeft w:val="0"/>
      <w:marRight w:val="0"/>
      <w:marTop w:val="0"/>
      <w:marBottom w:val="0"/>
      <w:divBdr>
        <w:top w:val="none" w:sz="0" w:space="0" w:color="auto"/>
        <w:left w:val="none" w:sz="0" w:space="0" w:color="auto"/>
        <w:bottom w:val="none" w:sz="0" w:space="0" w:color="auto"/>
        <w:right w:val="none" w:sz="0" w:space="0" w:color="auto"/>
      </w:divBdr>
    </w:div>
    <w:div w:id="1761370005">
      <w:bodyDiv w:val="1"/>
      <w:marLeft w:val="0"/>
      <w:marRight w:val="0"/>
      <w:marTop w:val="0"/>
      <w:marBottom w:val="0"/>
      <w:divBdr>
        <w:top w:val="none" w:sz="0" w:space="0" w:color="auto"/>
        <w:left w:val="none" w:sz="0" w:space="0" w:color="auto"/>
        <w:bottom w:val="none" w:sz="0" w:space="0" w:color="auto"/>
        <w:right w:val="none" w:sz="0" w:space="0" w:color="auto"/>
      </w:divBdr>
    </w:div>
    <w:div w:id="1765221630">
      <w:bodyDiv w:val="1"/>
      <w:marLeft w:val="0"/>
      <w:marRight w:val="0"/>
      <w:marTop w:val="0"/>
      <w:marBottom w:val="0"/>
      <w:divBdr>
        <w:top w:val="none" w:sz="0" w:space="0" w:color="auto"/>
        <w:left w:val="none" w:sz="0" w:space="0" w:color="auto"/>
        <w:bottom w:val="none" w:sz="0" w:space="0" w:color="auto"/>
        <w:right w:val="none" w:sz="0" w:space="0" w:color="auto"/>
      </w:divBdr>
    </w:div>
    <w:div w:id="1770617404">
      <w:bodyDiv w:val="1"/>
      <w:marLeft w:val="0"/>
      <w:marRight w:val="0"/>
      <w:marTop w:val="0"/>
      <w:marBottom w:val="0"/>
      <w:divBdr>
        <w:top w:val="none" w:sz="0" w:space="0" w:color="auto"/>
        <w:left w:val="none" w:sz="0" w:space="0" w:color="auto"/>
        <w:bottom w:val="none" w:sz="0" w:space="0" w:color="auto"/>
        <w:right w:val="none" w:sz="0" w:space="0" w:color="auto"/>
      </w:divBdr>
    </w:div>
    <w:div w:id="1851875265">
      <w:bodyDiv w:val="1"/>
      <w:marLeft w:val="0"/>
      <w:marRight w:val="0"/>
      <w:marTop w:val="0"/>
      <w:marBottom w:val="0"/>
      <w:divBdr>
        <w:top w:val="none" w:sz="0" w:space="0" w:color="auto"/>
        <w:left w:val="none" w:sz="0" w:space="0" w:color="auto"/>
        <w:bottom w:val="none" w:sz="0" w:space="0" w:color="auto"/>
        <w:right w:val="none" w:sz="0" w:space="0" w:color="auto"/>
      </w:divBdr>
    </w:div>
    <w:div w:id="1914465836">
      <w:bodyDiv w:val="1"/>
      <w:marLeft w:val="0"/>
      <w:marRight w:val="0"/>
      <w:marTop w:val="0"/>
      <w:marBottom w:val="0"/>
      <w:divBdr>
        <w:top w:val="none" w:sz="0" w:space="0" w:color="auto"/>
        <w:left w:val="none" w:sz="0" w:space="0" w:color="auto"/>
        <w:bottom w:val="none" w:sz="0" w:space="0" w:color="auto"/>
        <w:right w:val="none" w:sz="0" w:space="0" w:color="auto"/>
      </w:divBdr>
    </w:div>
    <w:div w:id="1930968790">
      <w:bodyDiv w:val="1"/>
      <w:marLeft w:val="0"/>
      <w:marRight w:val="0"/>
      <w:marTop w:val="0"/>
      <w:marBottom w:val="0"/>
      <w:divBdr>
        <w:top w:val="none" w:sz="0" w:space="0" w:color="auto"/>
        <w:left w:val="none" w:sz="0" w:space="0" w:color="auto"/>
        <w:bottom w:val="none" w:sz="0" w:space="0" w:color="auto"/>
        <w:right w:val="none" w:sz="0" w:space="0" w:color="auto"/>
      </w:divBdr>
    </w:div>
    <w:div w:id="1932081854">
      <w:bodyDiv w:val="1"/>
      <w:marLeft w:val="0"/>
      <w:marRight w:val="0"/>
      <w:marTop w:val="0"/>
      <w:marBottom w:val="0"/>
      <w:divBdr>
        <w:top w:val="none" w:sz="0" w:space="0" w:color="auto"/>
        <w:left w:val="none" w:sz="0" w:space="0" w:color="auto"/>
        <w:bottom w:val="none" w:sz="0" w:space="0" w:color="auto"/>
        <w:right w:val="none" w:sz="0" w:space="0" w:color="auto"/>
      </w:divBdr>
    </w:div>
    <w:div w:id="1980380923">
      <w:bodyDiv w:val="1"/>
      <w:marLeft w:val="0"/>
      <w:marRight w:val="0"/>
      <w:marTop w:val="0"/>
      <w:marBottom w:val="0"/>
      <w:divBdr>
        <w:top w:val="none" w:sz="0" w:space="0" w:color="auto"/>
        <w:left w:val="none" w:sz="0" w:space="0" w:color="auto"/>
        <w:bottom w:val="none" w:sz="0" w:space="0" w:color="auto"/>
        <w:right w:val="none" w:sz="0" w:space="0" w:color="auto"/>
      </w:divBdr>
    </w:div>
    <w:div w:id="2121096762">
      <w:bodyDiv w:val="1"/>
      <w:marLeft w:val="0"/>
      <w:marRight w:val="0"/>
      <w:marTop w:val="0"/>
      <w:marBottom w:val="0"/>
      <w:divBdr>
        <w:top w:val="none" w:sz="0" w:space="0" w:color="auto"/>
        <w:left w:val="none" w:sz="0" w:space="0" w:color="auto"/>
        <w:bottom w:val="none" w:sz="0" w:space="0" w:color="auto"/>
        <w:right w:val="none" w:sz="0" w:space="0" w:color="auto"/>
      </w:divBdr>
    </w:div>
    <w:div w:id="2143110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tmp"/><Relationship Id="rId18" Type="http://schemas.openxmlformats.org/officeDocument/2006/relationships/image" Target="media/image8.tmp"/><Relationship Id="rId26" Type="http://schemas.openxmlformats.org/officeDocument/2006/relationships/image" Target="media/image16.tmp"/><Relationship Id="rId39" Type="http://schemas.openxmlformats.org/officeDocument/2006/relationships/image" Target="media/image27.png"/><Relationship Id="rId21" Type="http://schemas.openxmlformats.org/officeDocument/2006/relationships/image" Target="media/image11.tmp"/><Relationship Id="rId34" Type="http://schemas.openxmlformats.org/officeDocument/2006/relationships/image" Target="media/image23.tmp"/><Relationship Id="rId42" Type="http://schemas.microsoft.com/office/2007/relationships/hdphoto" Target="media/hdphoto4.wdp"/><Relationship Id="rId47" Type="http://schemas.openxmlformats.org/officeDocument/2006/relationships/image" Target="media/image32.tmp"/><Relationship Id="rId50" Type="http://schemas.openxmlformats.org/officeDocument/2006/relationships/image" Target="media/image35.tmp"/><Relationship Id="rId55" Type="http://schemas.openxmlformats.org/officeDocument/2006/relationships/image" Target="media/image40.tmp"/><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tmp"/><Relationship Id="rId20" Type="http://schemas.openxmlformats.org/officeDocument/2006/relationships/image" Target="media/image10.tmp"/><Relationship Id="rId29" Type="http://schemas.openxmlformats.org/officeDocument/2006/relationships/image" Target="media/image19.tmp"/><Relationship Id="rId41" Type="http://schemas.openxmlformats.org/officeDocument/2006/relationships/image" Target="media/image28.png"/><Relationship Id="rId54" Type="http://schemas.openxmlformats.org/officeDocument/2006/relationships/image" Target="media/image39.tmp"/><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tmp"/><Relationship Id="rId32" Type="http://schemas.microsoft.com/office/2007/relationships/hdphoto" Target="media/hdphoto1.wdp"/><Relationship Id="rId37" Type="http://schemas.microsoft.com/office/2007/relationships/hdphoto" Target="media/hdphoto2.wdp"/><Relationship Id="rId40" Type="http://schemas.microsoft.com/office/2007/relationships/hdphoto" Target="media/hdphoto3.wdp"/><Relationship Id="rId45" Type="http://schemas.openxmlformats.org/officeDocument/2006/relationships/image" Target="media/image30.tmp"/><Relationship Id="rId53" Type="http://schemas.openxmlformats.org/officeDocument/2006/relationships/image" Target="media/image38.tmp"/><Relationship Id="rId58" Type="http://schemas.microsoft.com/office/2007/relationships/hdphoto" Target="media/hdphoto6.wdp"/><Relationship Id="rId5" Type="http://schemas.openxmlformats.org/officeDocument/2006/relationships/numbering" Target="numbering.xml"/><Relationship Id="rId15" Type="http://schemas.openxmlformats.org/officeDocument/2006/relationships/image" Target="media/image5.tmp"/><Relationship Id="rId23" Type="http://schemas.openxmlformats.org/officeDocument/2006/relationships/image" Target="media/image13.tmp"/><Relationship Id="rId28" Type="http://schemas.openxmlformats.org/officeDocument/2006/relationships/image" Target="media/image18.tmp"/><Relationship Id="rId36" Type="http://schemas.openxmlformats.org/officeDocument/2006/relationships/image" Target="media/image25.png"/><Relationship Id="rId49" Type="http://schemas.openxmlformats.org/officeDocument/2006/relationships/image" Target="media/image34.tmp"/><Relationship Id="rId57" Type="http://schemas.openxmlformats.org/officeDocument/2006/relationships/image" Target="media/image42.png"/><Relationship Id="rId61"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tmp"/><Relationship Id="rId31" Type="http://schemas.openxmlformats.org/officeDocument/2006/relationships/image" Target="media/image21.png"/><Relationship Id="rId44" Type="http://schemas.microsoft.com/office/2007/relationships/hdphoto" Target="media/hdphoto5.wdp"/><Relationship Id="rId52" Type="http://schemas.openxmlformats.org/officeDocument/2006/relationships/image" Target="media/image37.tmp"/><Relationship Id="rId60" Type="http://schemas.openxmlformats.org/officeDocument/2006/relationships/image" Target="media/image44.tm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tmp"/><Relationship Id="rId22" Type="http://schemas.openxmlformats.org/officeDocument/2006/relationships/image" Target="media/image12.tmp"/><Relationship Id="rId27" Type="http://schemas.openxmlformats.org/officeDocument/2006/relationships/image" Target="media/image17.tmp"/><Relationship Id="rId30" Type="http://schemas.openxmlformats.org/officeDocument/2006/relationships/image" Target="media/image20.tmp"/><Relationship Id="rId35" Type="http://schemas.openxmlformats.org/officeDocument/2006/relationships/image" Target="media/image24.tmp"/><Relationship Id="rId43" Type="http://schemas.openxmlformats.org/officeDocument/2006/relationships/image" Target="media/image29.png"/><Relationship Id="rId48" Type="http://schemas.openxmlformats.org/officeDocument/2006/relationships/image" Target="media/image33.tmp"/><Relationship Id="rId56" Type="http://schemas.openxmlformats.org/officeDocument/2006/relationships/image" Target="media/image41.tmp"/><Relationship Id="rId8" Type="http://schemas.openxmlformats.org/officeDocument/2006/relationships/webSettings" Target="webSettings.xml"/><Relationship Id="rId51" Type="http://schemas.openxmlformats.org/officeDocument/2006/relationships/image" Target="media/image36.tmp"/><Relationship Id="rId3" Type="http://schemas.openxmlformats.org/officeDocument/2006/relationships/customXml" Target="../customXml/item3.xml"/><Relationship Id="rId12" Type="http://schemas.openxmlformats.org/officeDocument/2006/relationships/image" Target="media/image2.tmp"/><Relationship Id="rId17" Type="http://schemas.openxmlformats.org/officeDocument/2006/relationships/image" Target="media/image7.tmp"/><Relationship Id="rId25" Type="http://schemas.openxmlformats.org/officeDocument/2006/relationships/image" Target="media/image15.tmp"/><Relationship Id="rId33" Type="http://schemas.openxmlformats.org/officeDocument/2006/relationships/image" Target="media/image22.tmp"/><Relationship Id="rId38" Type="http://schemas.openxmlformats.org/officeDocument/2006/relationships/image" Target="media/image26.tmp"/><Relationship Id="rId46" Type="http://schemas.openxmlformats.org/officeDocument/2006/relationships/image" Target="media/image31.tmp"/><Relationship Id="rId59" Type="http://schemas.openxmlformats.org/officeDocument/2006/relationships/image" Target="media/image43.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3" ma:contentTypeDescription="Create a new document." ma:contentTypeScope="" ma:versionID="f14e96c220db6f8151757ac5da342965">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6f7a74a60de34baf2fba493e5a63046f"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Des20</b:Tag>
    <b:SourceType>Report</b:SourceType>
    <b:Guid>{D9E9FEC8-F949-435C-896E-47EEB1C53D47}</b:Guid>
    <b:Title>Design for Manufcature and assembly</b:Title>
    <b:Year>2020</b:Year>
    <b:City>unknown</b:City>
    <b:Publisher>Designing Buildings Ltd</b:Publisher>
    <b:Author>
      <b:Author>
        <b:Corporate>Designing Buildings Ltd</b:Corporate>
      </b:Author>
    </b:Author>
    <b:RefOrder>2</b:RefOrder>
  </b:Source>
  <b:Source>
    <b:Tag>hroyd</b:Tag>
    <b:SourceType>Book</b:SourceType>
    <b:Guid>{62482A06-BE01-4B0A-A59C-A08491C00F94}</b:Guid>
    <b:Title>Product Design for Manufacture</b:Title>
    <b:Year>1994</b:Year>
    <b:Publisher>Marcel Dekker</b:Publisher>
    <b:City>USA</b:City>
    <b:Author>
      <b:Author>
        <b:NameList>
          <b:Person>
            <b:Last>Geoffrey</b:Last>
          </b:Person>
        </b:NameList>
      </b:Author>
    </b:Author>
    <b:Edition>first</b:Edition>
    <b:RefOrder>6</b:RefOrder>
  </b:Source>
  <b:Source>
    <b:Tag>Kar12</b:Tag>
    <b:SourceType>Book</b:SourceType>
    <b:Guid>{BDB737E0-6541-4D0A-B481-DCFF73818B23}</b:Guid>
    <b:Author>
      <b:Author>
        <b:NameList>
          <b:Person>
            <b:Last>Karl T.ulrich . Steven D</b:Last>
            <b:First>EPPINGER</b:First>
          </b:Person>
        </b:NameList>
      </b:Author>
    </b:Author>
    <b:Title>Product Design &amp; Development</b:Title>
    <b:Year>2012</b:Year>
    <b:City>USA</b:City>
    <b:Publisher>McGraw Hill Education</b:Publisher>
    <b:Edition>fifth</b:Edition>
    <b:RefOrder>3</b:RefOrder>
  </b:Source>
  <b:Source>
    <b:Tag>Stu91</b:Tag>
    <b:SourceType>Book</b:SourceType>
    <b:Guid>{F40993D5-F309-47D0-B182-4B66F9C287D4}</b:Guid>
    <b:Author>
      <b:Author>
        <b:NameList>
          <b:Person>
            <b:Last>Pugh</b:Last>
            <b:First>Stuart</b:First>
          </b:Person>
        </b:NameList>
      </b:Author>
    </b:Author>
    <b:Title>Total Design</b:Title>
    <b:Year>1991</b:Year>
    <b:City>UK</b:City>
    <b:Publisher>Addison-Wesley Publishers</b:Publisher>
    <b:Edition>second</b:Edition>
    <b:RefOrder>5</b:RefOrder>
  </b:Source>
  <b:Source>
    <b:Tag>VIV92</b:Tag>
    <b:SourceType>Book</b:SourceType>
    <b:Guid>{D7C4A196-B0E4-4BAC-AE61-2283633BFF96}</b:Guid>
    <b:Author>
      <b:Author>
        <b:NameList>
          <b:Person>
            <b:Last>VIVIEN WALSH</b:Last>
            <b:First>ROBIN</b:First>
            <b:Middle>ROY</b:Middle>
          </b:Person>
        </b:NameList>
      </b:Author>
    </b:Author>
    <b:Title>WINNING BY DESIGN</b:Title>
    <b:Year>1992</b:Year>
    <b:City>USA</b:City>
    <b:Publisher>Blackwell Publishers</b:Publisher>
    <b:Edition>First</b:Edition>
    <b:RefOrder>4</b:RefOrder>
  </b:Source>
  <b:Source>
    <b:Tag>Azo20</b:Tag>
    <b:SourceType>Report</b:SourceType>
    <b:Guid>{4B182FC6-4514-4A77-B33A-365723C1006E}</b:Guid>
    <b:Title>ASTM A36 Mild/Low Carbon Steel</b:Title>
    <b:Year>2020</b:Year>
    <b:City>UK</b:City>
    <b:Publisher>https://www.azom.com/article.aspx?ArticleID=6117</b:Publisher>
    <b:Author>
      <b:Author>
        <b:Corporate>Azom.com</b:Corporate>
      </b:Author>
    </b:Author>
    <b:RefOrder>13</b:RefOrder>
  </b:Source>
  <b:Source>
    <b:Tag>Stu19</b:Tag>
    <b:SourceType>Report</b:SourceType>
    <b:Guid>{D033BE84-D0DB-4271-9E0F-56CBD9046BD2}</b:Guid>
    <b:Title>Tolerance in Engineering:  Limits,Types and Definition</b:Title>
    <b:Year>2020</b:Year>
    <b:City>UK</b:City>
    <b:Publisher>https://study.com/academy/lesson/tolerance-in-engineering-definition-limits-types.html</b:Publisher>
    <b:Author>
      <b:Author>
        <b:Corporate>Study.com</b:Corporate>
      </b:Author>
    </b:Author>
    <b:RefOrder>14</b:RefOrder>
  </b:Source>
  <b:Source>
    <b:Tag>BHa92</b:Tag>
    <b:SourceType>Book</b:SourceType>
    <b:Guid>{413C8611-0F30-4FFE-872F-950BCC4A4625}</b:Guid>
    <b:Author>
      <b:Author>
        <b:NameList>
          <b:Person>
            <b:Last>B.Hawkes/R.Abinett</b:Last>
          </b:Person>
        </b:NameList>
      </b:Author>
    </b:Author>
    <b:Title>THE ENGINEERING DESIGN PROCESS</b:Title>
    <b:Year>1992</b:Year>
    <b:City>England/ UK</b:City>
    <b:Publisher>Longman Scientific</b:Publisher>
    <b:RefOrder>9</b:RefOrder>
  </b:Source>
  <b:Source>
    <b:Tag>Pau07</b:Tag>
    <b:SourceType>Book</b:SourceType>
    <b:Guid>{C235A791-000F-4013-B870-5D1A9221A009}</b:Guid>
    <b:Author>
      <b:Author>
        <b:NameList>
          <b:Person>
            <b:Last>Fritz</b:Last>
            <b:First>Paul</b:First>
          </b:Person>
        </b:NameList>
      </b:Author>
    </b:Author>
    <b:Title>INTRODUCTION TO  AUTO CAD 2007</b:Title>
    <b:Year>2007</b:Year>
    <b:City>USA</b:City>
    <b:Publisher>PEARSON EDUCATION</b:Publisher>
    <b:RefOrder>15</b:RefOrder>
  </b:Source>
  <b:Source>
    <b:Tag>fic20</b:Tag>
    <b:SourceType>Report</b:SourceType>
    <b:Guid>{45F58D0C-7875-4A6E-A0A3-C9B8305386FF}</b:Guid>
    <b:Author>
      <b:Author>
        <b:Corporate>fictiv.com</b:Corporate>
      </b:Author>
    </b:Author>
    <b:Title>GD&amp;T 101: An Introduction to Geometric Dimensioning and Tolerancing</b:Title>
    <b:Year>2020</b:Year>
    <b:Publisher>https://www.fictiv.com/hwg/fabricate/gdt-101-an-introduction-to-geometric-dimensioning-and-tolerancing</b:Publisher>
    <b:City>USA</b:City>
    <b:RefOrder>16</b:RefOrder>
  </b:Source>
  <b:Source>
    <b:Tag>Sim19</b:Tag>
    <b:SourceType>Report</b:SourceType>
    <b:Guid>{988EB656-6A84-4016-9647-2352D48C1FE1}</b:Guid>
    <b:Title>ISO Limits and Fits</b:Title>
    <b:Year>2020</b:Year>
    <b:Author>
      <b:Author>
        <b:Corporate>Simply Bearings Ltd</b:Corporate>
      </b:Author>
    </b:Author>
    <b:Publisher>https://simplybearings.co.uk/shop/Info-Pages-ISO-Limits/c4746_4779.php/index.html?page=1</b:Publisher>
    <b:City>England and Wales</b:City>
    <b:RefOrder>17</b:RefOrder>
  </b:Source>
  <b:Source>
    <b:Tag>Kov19</b:Tag>
    <b:SourceType>Book</b:SourceType>
    <b:Guid>{1E00F5C0-EFE2-4206-9538-BE1431081478}</b:Guid>
    <b:Author>
      <b:Author>
        <b:NameList>
          <b:Person>
            <b:Last>Kovacevic</b:Last>
            <b:First>Prof</b:First>
            <b:Middle>Ahmed</b:Middle>
          </b:Person>
        </b:NameList>
      </b:Author>
    </b:Author>
    <b:Title>Engineering Drawing and Design</b:Title>
    <b:Year>2018</b:Year>
    <b:City>City University London</b:City>
    <b:Publisher>http://www.staff.city.ac.uk/~ra600/ME1105/Lectures/ME1110-07.pdf</b:Publisher>
    <b:RefOrder>18</b:RefOrder>
  </b:Source>
  <b:Source>
    <b:Tag>eMa19</b:Tag>
    <b:SourceType>InternetSite</b:SourceType>
    <b:Guid>{4F97A136-9252-44CD-A0D7-F1E0E650AA12}</b:Guid>
    <b:Author>
      <b:Author>
        <b:Corporate>eMachineShop</b:Corporate>
      </b:Author>
    </b:Author>
    <b:Title>E MachineShop</b:Title>
    <b:Year>2020</b:Year>
    <b:YearAccessed>2020</b:YearAccessed>
    <b:MonthAccessed>20/02/20</b:MonthAccessed>
    <b:DayAccessed>20/02/20</b:DayAccessed>
    <b:URL>https://www.emachineshop.com/gdt-position-definition/</b:URL>
    <b:RefOrder>19</b:RefOrder>
  </b:Source>
  <b:Source>
    <b:Tag>Jam99</b:Tag>
    <b:SourceType>Book</b:SourceType>
    <b:Guid>{11BFA419-CA5A-4A44-B953-3DA097888A42}</b:Guid>
    <b:Author>
      <b:Author>
        <b:NameList>
          <b:Person>
            <b:Last>G.Bralla</b:Last>
            <b:First>James</b:First>
          </b:Person>
        </b:NameList>
      </b:Author>
    </b:Author>
    <b:Title>DESIGN FOR MANUFACTURABILITY</b:Title>
    <b:Year>1999</b:Year>
    <b:City>USA</b:City>
    <b:Publisher>The  McGraw-Hill Companies,Inc</b:Publisher>
    <b:Edition>2nd</b:Edition>
    <b:RefOrder>8</b:RefOrder>
  </b:Source>
  <b:Source>
    <b:Tag>OMo98</b:Tag>
    <b:SourceType>Book</b:SourceType>
    <b:Guid>{9F5AF0C1-CF80-46D0-90E2-3427E6AB4BD1}</b:Guid>
    <b:Author>
      <b:Author>
        <b:NameList>
          <b:Person>
            <b:Last>O.Molly</b:Last>
            <b:First>S.TILLY</b:First>
          </b:Person>
        </b:NameList>
      </b:Author>
    </b:Author>
    <b:Title>Design for Manufacturing and Assembly</b:Title>
    <b:Year>1998</b:Year>
    <b:City>UK</b:City>
    <b:Publisher>Chapman &amp;Hall</b:Publisher>
    <b:Edition>First</b:Edition>
    <b:RefOrder>7</b:RefOrder>
  </b:Source>
  <b:Source>
    <b:Tag>Dou11</b:Tag>
    <b:SourceType>Report</b:SourceType>
    <b:Guid>{09E5DD1C-29C8-435D-B2A8-54A080A22AB3}</b:Guid>
    <b:Title>Design for recyclability</b:Title>
    <b:Year>2011</b:Year>
    <b:City>UK</b:City>
    <b:Publisher>United Business Media</b:Publisher>
    <b:Author>
      <b:Author>
        <b:NameList>
          <b:Person>
            <b:Last>Doug</b:Last>
            <b:First>Smock</b:First>
          </b:Person>
        </b:NameList>
      </b:Author>
    </b:Author>
    <b:RefOrder>11</b:RefOrder>
  </b:Source>
  <b:Source>
    <b:Tag>AKr95</b:Tag>
    <b:SourceType>Report</b:SourceType>
    <b:Guid>{4FCF3BFC-8CF5-430C-AE6B-5CD81EF9A907}</b:Guid>
    <b:Author>
      <b:Author>
        <b:NameList>
          <b:Person>
            <b:Last>A. Kriwet</b:Last>
            <b:First>E.</b:First>
            <b:Middle>Zussman* and G. Seliger</b:Middle>
          </b:Person>
        </b:NameList>
      </b:Author>
    </b:Author>
    <b:Title>Systematic Integration of Design-for-Recycling into Product Design </b:Title>
    <b:Year>1995</b:Year>
    <b:Publisher>Technical University Berlin, </b:Publisher>
    <b:City>Germany</b:City>
    <b:RefOrder>12</b:RefOrder>
  </b:Source>
  <b:Source>
    <b:Tag>Wil981</b:Tag>
    <b:SourceType>Book</b:SourceType>
    <b:Guid>{1222336B-22ED-413D-B5A6-28A4B83726A2}</b:Guid>
    <b:Author>
      <b:Author>
        <b:NameList>
          <b:Person>
            <b:Last>William M</b:Last>
            <b:First>Tsutsi</b:First>
          </b:Person>
        </b:NameList>
      </b:Author>
    </b:Author>
    <b:Title>Manufacturing Ideology</b:Title>
    <b:Year>1998</b:Year>
    <b:City>New Jersey,USA</b:City>
    <b:Publisher>pRINCETON University</b:Publisher>
    <b:Edition>First</b:Edition>
    <b:RefOrder>1</b:RefOrder>
  </b:Source>
  <b:Source>
    <b:Tag>new20</b:Tag>
    <b:SourceType>Report</b:SourceType>
    <b:Guid>{3F71A7F1-4428-46B4-BE48-EC42C699829A}</b:Guid>
    <b:Author>
      <b:Author>
        <b:Corporate>news.ewmfg.com</b:Corporate>
      </b:Author>
    </b:Author>
    <b:Title>What is Design for Manufacturing or DFM?</b:Title>
    <b:Year>2020</b:Year>
    <b:Publisher> East West Manufacturing</b:Publisher>
    <b:City>unknown</b:City>
    <b:RefOrder>10</b:RefOrder>
  </b:Source>
</b:Sources>
</file>

<file path=customXml/itemProps1.xml><?xml version="1.0" encoding="utf-8"?>
<ds:datastoreItem xmlns:ds="http://schemas.openxmlformats.org/officeDocument/2006/customXml" ds:itemID="{CEA9DEF6-E392-4225-BC8F-F21AACD2B53A}">
  <ds:schemaRefs>
    <ds:schemaRef ds:uri="http://schemas.openxmlformats.org/package/2006/metadata/core-properties"/>
    <ds:schemaRef ds:uri="http://schemas.microsoft.com/office/2006/documentManagement/types"/>
    <ds:schemaRef ds:uri="http://schemas.microsoft.com/office/infopath/2007/PartnerControls"/>
    <ds:schemaRef ds:uri="a3276f14-397d-4ed7-b8c7-ece791485ff1"/>
    <ds:schemaRef ds:uri="http://purl.org/dc/elements/1.1/"/>
    <ds:schemaRef ds:uri="http://schemas.microsoft.com/office/2006/metadata/properties"/>
    <ds:schemaRef ds:uri="bf13d2f1-3fb4-4d24-806f-713eb38c1b0e"/>
    <ds:schemaRef ds:uri="http://www.w3.org/XML/1998/namespace"/>
    <ds:schemaRef ds:uri="http://purl.org/dc/dcmitype/"/>
    <ds:schemaRef ds:uri="http://purl.org/dc/terms/"/>
  </ds:schemaRefs>
</ds:datastoreItem>
</file>

<file path=customXml/itemProps2.xml><?xml version="1.0" encoding="utf-8"?>
<ds:datastoreItem xmlns:ds="http://schemas.openxmlformats.org/officeDocument/2006/customXml" ds:itemID="{4F4B618E-11D9-4105-82C3-2EF1865768A7}">
  <ds:schemaRefs>
    <ds:schemaRef ds:uri="http://schemas.microsoft.com/sharepoint/v3/contenttype/forms"/>
  </ds:schemaRefs>
</ds:datastoreItem>
</file>

<file path=customXml/itemProps3.xml><?xml version="1.0" encoding="utf-8"?>
<ds:datastoreItem xmlns:ds="http://schemas.openxmlformats.org/officeDocument/2006/customXml" ds:itemID="{4035381C-8C56-44D0-B4DF-3884E2E35A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85E696F-D7A8-48A8-A2B6-4748A081A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38</Pages>
  <Words>4672</Words>
  <Characters>26633</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Ehab Barsoum (P149568)</dc:creator>
  <cp:keywords/>
  <dc:description/>
  <cp:lastModifiedBy>Ehab Barsoum (P149568)</cp:lastModifiedBy>
  <cp:revision>2</cp:revision>
  <dcterms:created xsi:type="dcterms:W3CDTF">2020-03-06T18:04:00Z</dcterms:created>
  <dcterms:modified xsi:type="dcterms:W3CDTF">2020-03-06T18:04:00Z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