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008A7F1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MAJOR PROJECT - 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="00757C0F">
        <w:rPr>
          <w:rFonts w:asciiTheme="minorHAnsi" w:hAnsiTheme="minorHAnsi" w:cstheme="minorHAnsi"/>
          <w:b/>
          <w:color w:val="000000" w:themeColor="text1"/>
          <w:u w:val="single"/>
        </w:rPr>
        <w:t>Exhibition</w:t>
      </w: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– </w:t>
      </w:r>
      <w:r w:rsidR="00757C0F" w:rsidRPr="006363DD">
        <w:rPr>
          <w:rFonts w:asciiTheme="minorHAnsi" w:hAnsiTheme="minorHAnsi" w:cstheme="minorHAnsi"/>
          <w:b/>
          <w:color w:val="000000" w:themeColor="text1"/>
          <w:u w:val="single"/>
        </w:rPr>
        <w:t>1</w:t>
      </w:r>
      <w:r w:rsidR="00757C0F">
        <w:rPr>
          <w:rFonts w:asciiTheme="minorHAnsi" w:hAnsiTheme="minorHAnsi" w:cstheme="minorHAnsi"/>
          <w:b/>
          <w:color w:val="000000" w:themeColor="text1"/>
          <w:u w:val="single"/>
        </w:rPr>
        <w:t>0</w:t>
      </w: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471FB99E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76"/>
        <w:gridCol w:w="7200"/>
      </w:tblGrid>
      <w:tr w:rsidR="00031F40" w:rsidRPr="00C2152E" w14:paraId="777EA668" w14:textId="77777777" w:rsidTr="00711A55">
        <w:trPr>
          <w:trHeight w:val="55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2720BFE9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00" w:type="dxa"/>
            <w:vAlign w:val="center"/>
          </w:tcPr>
          <w:p w14:paraId="2E6F1B7F" w14:textId="332A8793" w:rsidR="00031F40" w:rsidRPr="00C2152E" w:rsidRDefault="00D666C3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Andrew Cooper</w:t>
            </w:r>
          </w:p>
        </w:tc>
      </w:tr>
      <w:tr w:rsidR="00031F40" w:rsidRPr="00C2152E" w14:paraId="6AF2B3C3" w14:textId="77777777" w:rsidTr="00711A55">
        <w:trPr>
          <w:trHeight w:val="545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50C2EABA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00" w:type="dxa"/>
            <w:vAlign w:val="center"/>
          </w:tcPr>
          <w:p w14:paraId="60B3C0A7" w14:textId="28E80C68" w:rsidR="00031F40" w:rsidRPr="00C2152E" w:rsidRDefault="00D666C3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Music NN</w:t>
            </w:r>
          </w:p>
        </w:tc>
      </w:tr>
      <w:tr w:rsidR="00031F40" w:rsidRPr="00C2152E" w14:paraId="2D155232" w14:textId="77777777" w:rsidTr="00711A55">
        <w:trPr>
          <w:trHeight w:val="552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7BE72BA9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00" w:type="dxa"/>
            <w:vAlign w:val="center"/>
          </w:tcPr>
          <w:p w14:paraId="6E82DAEB" w14:textId="167EF0BD" w:rsidR="00031F40" w:rsidRPr="00C2152E" w:rsidRDefault="00845698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G Dickers</w:t>
            </w:r>
          </w:p>
        </w:tc>
      </w:tr>
      <w:tr w:rsidR="00031F40" w:rsidRPr="00C2152E" w14:paraId="4380CE19" w14:textId="77777777" w:rsidTr="00711A55">
        <w:trPr>
          <w:trHeight w:val="564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25FF2680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00" w:type="dxa"/>
            <w:vAlign w:val="center"/>
          </w:tcPr>
          <w:p w14:paraId="4874CA46" w14:textId="59C54921" w:rsidR="00031F40" w:rsidRPr="00C2152E" w:rsidRDefault="00845698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A Baker</w:t>
            </w:r>
          </w:p>
        </w:tc>
      </w:tr>
      <w:tr w:rsidR="00031F40" w:rsidRPr="00C2152E" w14:paraId="7CC0339B" w14:textId="77777777" w:rsidTr="00711A55">
        <w:trPr>
          <w:trHeight w:val="129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3F6F79C9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00" w:type="dxa"/>
            <w:vAlign w:val="center"/>
          </w:tcPr>
          <w:p w14:paraId="329FF2A8" w14:textId="77777777" w:rsidR="006344D7" w:rsidRDefault="006344D7" w:rsidP="006344D7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Computing   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BI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S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DIS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C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NC      EE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EEE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</w:t>
            </w:r>
          </w:p>
          <w:p w14:paraId="3D2CDA51" w14:textId="77777777" w:rsidR="00031F40" w:rsidRPr="00C2152E" w:rsidRDefault="006344D7" w:rsidP="006344D7">
            <w:pPr>
              <w:spacing w:before="240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845698">
              <w:rPr>
                <w:rFonts w:asciiTheme="minorHAnsi" w:hAnsiTheme="minorHAnsi" w:cstheme="minorHAnsi"/>
                <w:bCs/>
                <w:i/>
                <w:iCs/>
                <w:color w:val="000000" w:themeColor="text1"/>
                <w:u w:val="single"/>
              </w:rPr>
              <w:t>Games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SE     Web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                                        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(please highlight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  <w:tr w:rsidR="00031F40" w:rsidRPr="00C2152E" w14:paraId="4F3173C3" w14:textId="77777777" w:rsidTr="00711A55">
        <w:trPr>
          <w:trHeight w:val="1140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7488CDDF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00" w:type="dxa"/>
            <w:vAlign w:val="center"/>
          </w:tcPr>
          <w:p w14:paraId="3F4EDAEC" w14:textId="77777777" w:rsidR="00031F40" w:rsidRPr="00C2152E" w:rsidRDefault="00031F40" w:rsidP="006344D7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Survey     Review     Experiment     </w:t>
            </w:r>
            <w:r w:rsidRPr="00845698">
              <w:rPr>
                <w:rFonts w:asciiTheme="minorHAnsi" w:hAnsiTheme="minorHAnsi" w:cstheme="minorHAnsi"/>
                <w:bCs/>
                <w:i/>
                <w:iCs/>
                <w:color w:val="000000" w:themeColor="text1"/>
                <w:u w:val="single"/>
              </w:rPr>
              <w:t>Development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="006344D7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</w:t>
            </w:r>
            <w:r w:rsidR="00E77A62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(please </w:t>
            </w:r>
            <w:r w:rsidR="006344D7">
              <w:rPr>
                <w:rFonts w:asciiTheme="minorHAnsi" w:hAnsiTheme="minorHAnsi" w:cstheme="minorHAnsi"/>
                <w:b/>
                <w:color w:val="000000" w:themeColor="text1"/>
              </w:rPr>
              <w:t>highlight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</w:tbl>
    <w:p w14:paraId="3732EC7D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W w:w="9640" w:type="dxa"/>
        <w:tblInd w:w="-34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3852"/>
        <w:gridCol w:w="5788"/>
      </w:tblGrid>
      <w:tr w:rsidR="00757C0F" w:rsidRPr="00757C0F" w14:paraId="72780EE4" w14:textId="77777777" w:rsidTr="00AE30DD">
        <w:trPr>
          <w:trHeight w:val="300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7A7396C" w14:textId="77777777" w:rsidR="00757C0F" w:rsidRPr="00757C0F" w:rsidRDefault="00787C3B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1. </w:t>
            </w:r>
            <w:r w:rsidR="0081551D" w:rsidRPr="0081551D">
              <w:rPr>
                <w:rFonts w:asciiTheme="minorHAnsi" w:hAnsiTheme="minorHAnsi"/>
                <w:b/>
                <w:color w:val="000000" w:themeColor="text1"/>
                <w:lang w:eastAsia="en-GB"/>
              </w:rPr>
              <w:t>Knowledge and Understanding of Subject</w:t>
            </w:r>
          </w:p>
        </w:tc>
        <w:tc>
          <w:tcPr>
            <w:tcW w:w="578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2552BF0D" w14:textId="77777777" w:rsidR="00757C0F" w:rsidRPr="00757C0F" w:rsidRDefault="00757C0F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57C0F" w:rsidRPr="00757C0F" w14:paraId="4D6BD0C0" w14:textId="77777777" w:rsidTr="00AE30DD">
        <w:trPr>
          <w:trHeight w:val="435"/>
        </w:trPr>
        <w:tc>
          <w:tcPr>
            <w:tcW w:w="38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2E03160" w14:textId="77777777" w:rsidR="00757C0F" w:rsidRPr="00757C0F" w:rsidRDefault="0081551D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551D">
              <w:rPr>
                <w:rFonts w:asciiTheme="minorHAnsi" w:hAnsiTheme="minorHAnsi"/>
                <w:color w:val="000000" w:themeColor="text1"/>
                <w:lang w:eastAsia="en-GB"/>
              </w:rPr>
              <w:t>Clarity of Technical Description</w:t>
            </w:r>
          </w:p>
        </w:tc>
        <w:tc>
          <w:tcPr>
            <w:tcW w:w="578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DD2DCC1" w14:textId="47DB646D" w:rsidR="00757C0F" w:rsidRPr="00757C0F" w:rsidRDefault="00D666C3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</w:t>
            </w:r>
            <w:r w:rsidR="004C223C">
              <w:rPr>
                <w:rFonts w:asciiTheme="minorHAnsi" w:hAnsiTheme="minorHAnsi"/>
                <w:color w:val="000000" w:themeColor="text1"/>
                <w:lang w:eastAsia="en-GB"/>
              </w:rPr>
              <w:t>6</w:t>
            </w:r>
            <w:r w:rsidR="00757C0F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551D" w:rsidRPr="0081551D">
              <w:rPr>
                <w:rFonts w:asciiTheme="minorHAnsi" w:hAnsiTheme="minorHAnsi"/>
                <w:color w:val="000000" w:themeColor="text1"/>
                <w:lang w:eastAsia="en-GB"/>
              </w:rPr>
              <w:t>50</w:t>
            </w:r>
          </w:p>
        </w:tc>
      </w:tr>
      <w:tr w:rsidR="00757C0F" w:rsidRPr="00757C0F" w14:paraId="10A67F08" w14:textId="77777777" w:rsidTr="00AE30DD">
        <w:trPr>
          <w:trHeight w:val="300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C34313D" w14:textId="77777777" w:rsidR="00757C0F" w:rsidRPr="00757C0F" w:rsidRDefault="00787C3B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2. </w:t>
            </w:r>
            <w:r w:rsidR="0081551D" w:rsidRPr="0081551D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 for Professional Practice</w:t>
            </w:r>
          </w:p>
        </w:tc>
        <w:tc>
          <w:tcPr>
            <w:tcW w:w="578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951C2AF" w14:textId="77777777" w:rsidR="00757C0F" w:rsidRPr="00757C0F" w:rsidRDefault="0081551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551D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</w:tr>
      <w:tr w:rsidR="00757C0F" w:rsidRPr="00757C0F" w14:paraId="550AA7BD" w14:textId="77777777" w:rsidTr="00AE30DD">
        <w:trPr>
          <w:trHeight w:val="403"/>
        </w:trPr>
        <w:tc>
          <w:tcPr>
            <w:tcW w:w="38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E640602" w14:textId="77777777" w:rsidR="00757C0F" w:rsidRPr="00757C0F" w:rsidRDefault="0081551D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551D">
              <w:rPr>
                <w:rFonts w:asciiTheme="minorHAnsi" w:hAnsiTheme="minorHAnsi"/>
                <w:color w:val="000000" w:themeColor="text1"/>
                <w:lang w:eastAsia="en-GB"/>
              </w:rPr>
              <w:t>Quality of Visual Display</w:t>
            </w:r>
          </w:p>
        </w:tc>
        <w:tc>
          <w:tcPr>
            <w:tcW w:w="578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E476C18" w14:textId="13D236E9" w:rsidR="00757C0F" w:rsidRPr="00757C0F" w:rsidRDefault="004C223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39</w:t>
            </w:r>
            <w:r w:rsidR="00757C0F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551D" w:rsidRPr="0081551D">
              <w:rPr>
                <w:rFonts w:asciiTheme="minorHAnsi" w:hAnsiTheme="minorHAnsi"/>
                <w:color w:val="000000" w:themeColor="text1"/>
                <w:lang w:eastAsia="en-GB"/>
              </w:rPr>
              <w:t>50</w:t>
            </w:r>
          </w:p>
        </w:tc>
      </w:tr>
      <w:tr w:rsidR="00757C0F" w:rsidRPr="00757C0F" w14:paraId="3F7ED9F1" w14:textId="77777777" w:rsidTr="00AE30DD">
        <w:trPr>
          <w:trHeight w:val="421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4D1E165" w14:textId="77777777" w:rsidR="00757C0F" w:rsidRPr="00757C0F" w:rsidRDefault="0081551D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551D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578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2C08A1A" w14:textId="34437DD7" w:rsidR="00757C0F" w:rsidRPr="00757C0F" w:rsidRDefault="00D666C3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7</w:t>
            </w:r>
            <w:r w:rsidR="004C223C">
              <w:rPr>
                <w:rFonts w:asciiTheme="minorHAnsi" w:hAnsiTheme="minorHAnsi"/>
                <w:b/>
                <w:color w:val="000000" w:themeColor="text1"/>
                <w:lang w:eastAsia="en-GB"/>
              </w:rPr>
              <w:t>5</w:t>
            </w:r>
            <w:r w:rsidR="006C1129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1551D" w:rsidRPr="0081551D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</w:tr>
    </w:tbl>
    <w:p w14:paraId="007BCBDF" w14:textId="77777777" w:rsidR="00757C0F" w:rsidRDefault="00757C0F">
      <w:pPr>
        <w:rPr>
          <w:rFonts w:asciiTheme="minorHAnsi" w:hAnsiTheme="minorHAnsi" w:cs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576"/>
      </w:tblGrid>
      <w:tr w:rsidR="006363DD" w14:paraId="0B9CF629" w14:textId="77777777" w:rsidTr="00AE30DD">
        <w:trPr>
          <w:trHeight w:val="2675"/>
        </w:trPr>
        <w:tc>
          <w:tcPr>
            <w:tcW w:w="9576" w:type="dxa"/>
          </w:tcPr>
          <w:p w14:paraId="741DA9CB" w14:textId="77777777" w:rsidR="006363DD" w:rsidRDefault="006363DD">
            <w:pPr>
              <w:rPr>
                <w:rFonts w:asciiTheme="minorHAnsi" w:hAnsiTheme="minorHAnsi"/>
                <w:b/>
                <w:color w:val="000000" w:themeColor="text1"/>
              </w:rPr>
            </w:pPr>
            <w:r w:rsidRPr="006363DD">
              <w:rPr>
                <w:rFonts w:asciiTheme="minorHAnsi" w:hAnsiTheme="minorHAnsi"/>
                <w:b/>
                <w:color w:val="000000" w:themeColor="text1"/>
              </w:rPr>
              <w:t>Comments:</w:t>
            </w:r>
            <w:r w:rsidR="0036506C">
              <w:rPr>
                <w:rFonts w:asciiTheme="minorHAnsi" w:hAnsiTheme="minorHAnsi"/>
                <w:b/>
                <w:color w:val="000000" w:themeColor="text1"/>
              </w:rPr>
              <w:t xml:space="preserve">  </w:t>
            </w:r>
          </w:p>
          <w:p w14:paraId="560A8A16" w14:textId="7CC1A701" w:rsidR="0036506C" w:rsidRDefault="0036506C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Clear</w:t>
            </w:r>
            <w:r w:rsidR="009C60BE">
              <w:rPr>
                <w:rFonts w:asciiTheme="minorHAnsi" w:hAnsiTheme="minorHAnsi"/>
                <w:color w:val="000000" w:themeColor="text1"/>
              </w:rPr>
              <w:t>ly</w:t>
            </w:r>
            <w:r>
              <w:rPr>
                <w:rFonts w:asciiTheme="minorHAnsi" w:hAnsiTheme="minorHAnsi"/>
                <w:color w:val="000000" w:themeColor="text1"/>
              </w:rPr>
              <w:t xml:space="preserve"> organisation.  </w:t>
            </w:r>
            <w:r w:rsidR="009C60BE">
              <w:rPr>
                <w:rFonts w:asciiTheme="minorHAnsi" w:hAnsiTheme="minorHAnsi"/>
                <w:color w:val="000000" w:themeColor="text1"/>
              </w:rPr>
              <w:t xml:space="preserve">Reads very well. </w:t>
            </w:r>
            <w:r>
              <w:rPr>
                <w:rFonts w:asciiTheme="minorHAnsi" w:hAnsiTheme="minorHAnsi"/>
                <w:color w:val="000000" w:themeColor="text1"/>
              </w:rPr>
              <w:t xml:space="preserve">Diagrams </w:t>
            </w:r>
            <w:r w:rsidR="009C60BE">
              <w:rPr>
                <w:rFonts w:asciiTheme="minorHAnsi" w:hAnsiTheme="minorHAnsi"/>
                <w:color w:val="000000" w:themeColor="text1"/>
              </w:rPr>
              <w:t xml:space="preserve">attractive and mostly </w:t>
            </w:r>
            <w:r>
              <w:rPr>
                <w:rFonts w:asciiTheme="minorHAnsi" w:hAnsiTheme="minorHAnsi"/>
                <w:color w:val="000000" w:themeColor="text1"/>
              </w:rPr>
              <w:t>helpful.</w:t>
            </w:r>
          </w:p>
          <w:p w14:paraId="22B33C6A" w14:textId="2C308316" w:rsidR="0036506C" w:rsidRDefault="0036506C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Descriptions clear.</w:t>
            </w:r>
            <w:r w:rsidR="00D666C3">
              <w:rPr>
                <w:rFonts w:asciiTheme="minorHAnsi" w:hAnsiTheme="minorHAnsi"/>
                <w:color w:val="000000" w:themeColor="text1"/>
              </w:rPr>
              <w:t xml:space="preserve"> Good use of colour and diagrams.</w:t>
            </w:r>
          </w:p>
          <w:p w14:paraId="2848CAE8" w14:textId="6D604E93" w:rsidR="0036506C" w:rsidRDefault="0036506C">
            <w:pPr>
              <w:rPr>
                <w:rFonts w:asciiTheme="minorHAnsi" w:hAnsiTheme="minorHAnsi"/>
                <w:color w:val="000000" w:themeColor="text1"/>
              </w:rPr>
            </w:pPr>
          </w:p>
        </w:tc>
      </w:tr>
    </w:tbl>
    <w:p w14:paraId="1F9C33A3" w14:textId="77777777" w:rsidR="00AE30DD" w:rsidRDefault="00AE30DD">
      <w:pPr>
        <w:rPr>
          <w:rFonts w:asciiTheme="minorHAnsi" w:hAnsiTheme="minorHAnsi"/>
          <w:color w:val="000000" w:themeColor="text1"/>
        </w:rPr>
      </w:pPr>
    </w:p>
    <w:p w14:paraId="4675C0E7" w14:textId="77777777" w:rsidR="00AE30DD" w:rsidRPr="006363DD" w:rsidRDefault="00AE30DD">
      <w:pPr>
        <w:rPr>
          <w:rFonts w:asciiTheme="minorHAnsi" w:hAnsiTheme="minorHAnsi"/>
          <w:color w:val="000000" w:themeColor="text1"/>
        </w:rPr>
      </w:pPr>
    </w:p>
    <w:p w14:paraId="2E764775" w14:textId="76993573"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  <w:r w:rsidRPr="006363DD">
        <w:rPr>
          <w:rFonts w:asciiTheme="minorHAnsi" w:hAnsiTheme="minorHAnsi"/>
          <w:b/>
          <w:color w:val="000000" w:themeColor="text1"/>
        </w:rPr>
        <w:t xml:space="preserve">Signed: </w:t>
      </w:r>
      <w:r w:rsidRPr="00D666C3">
        <w:rPr>
          <w:rFonts w:ascii="Brush Script MT" w:hAnsi="Brush Script MT"/>
          <w:b/>
          <w:i/>
          <w:iCs/>
          <w:color w:val="000000" w:themeColor="text1"/>
        </w:rPr>
        <w:t>...............</w:t>
      </w:r>
      <w:r w:rsidR="0036506C" w:rsidRPr="00D666C3">
        <w:rPr>
          <w:rFonts w:ascii="Brush Script MT" w:hAnsi="Brush Script MT"/>
          <w:b/>
          <w:i/>
          <w:iCs/>
          <w:color w:val="000000" w:themeColor="text1"/>
        </w:rPr>
        <w:t>G Dickers</w:t>
      </w:r>
      <w:r w:rsidRPr="00D666C3">
        <w:rPr>
          <w:rFonts w:ascii="Brush Script MT" w:hAnsi="Brush Script MT"/>
          <w:b/>
          <w:i/>
          <w:iCs/>
          <w:color w:val="000000" w:themeColor="text1"/>
        </w:rPr>
        <w:t>.................................</w:t>
      </w:r>
      <w:r w:rsidRPr="006363DD">
        <w:rPr>
          <w:rFonts w:asciiTheme="minorHAnsi" w:hAnsiTheme="minorHAnsi"/>
          <w:b/>
          <w:color w:val="000000" w:themeColor="text1"/>
        </w:rPr>
        <w:t xml:space="preserve"> (Supervisor)</w:t>
      </w:r>
    </w:p>
    <w:p w14:paraId="0AA01418" w14:textId="77777777"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14:paraId="3A2FA639" w14:textId="77777777"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14:paraId="5108B9D0" w14:textId="54371036"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  <w:r w:rsidRPr="006363DD">
        <w:rPr>
          <w:rFonts w:asciiTheme="minorHAnsi" w:hAnsiTheme="minorHAnsi"/>
          <w:b/>
          <w:color w:val="000000" w:themeColor="text1"/>
        </w:rPr>
        <w:tab/>
        <w:t xml:space="preserve"> ..................</w:t>
      </w:r>
      <w:r w:rsidR="00D666C3">
        <w:rPr>
          <w:rFonts w:asciiTheme="minorHAnsi" w:hAnsiTheme="minorHAnsi"/>
          <w:b/>
          <w:color w:val="000000" w:themeColor="text1"/>
        </w:rPr>
        <w:t>A Baker</w:t>
      </w:r>
      <w:r w:rsidRPr="006363DD">
        <w:rPr>
          <w:rFonts w:asciiTheme="minorHAnsi" w:hAnsiTheme="minorHAnsi"/>
          <w:b/>
          <w:color w:val="000000" w:themeColor="text1"/>
        </w:rPr>
        <w:t>......................</w:t>
      </w:r>
      <w:r>
        <w:rPr>
          <w:rFonts w:asciiTheme="minorHAnsi" w:hAnsiTheme="minorHAnsi"/>
          <w:b/>
          <w:color w:val="000000" w:themeColor="text1"/>
        </w:rPr>
        <w:t>...</w:t>
      </w:r>
      <w:r w:rsidRPr="006363DD">
        <w:rPr>
          <w:rFonts w:asciiTheme="minorHAnsi" w:hAnsiTheme="minorHAnsi"/>
          <w:b/>
          <w:color w:val="000000" w:themeColor="text1"/>
        </w:rPr>
        <w:t>.............................. (2</w:t>
      </w:r>
      <w:r w:rsidRPr="006363DD">
        <w:rPr>
          <w:rFonts w:asciiTheme="minorHAnsi" w:hAnsiTheme="minorHAnsi"/>
          <w:b/>
          <w:color w:val="000000" w:themeColor="text1"/>
          <w:vertAlign w:val="superscript"/>
        </w:rPr>
        <w:t>nd</w:t>
      </w:r>
      <w:r w:rsidRPr="006363DD">
        <w:rPr>
          <w:rFonts w:asciiTheme="minorHAnsi" w:hAnsiTheme="minorHAnsi"/>
          <w:b/>
          <w:color w:val="000000" w:themeColor="text1"/>
        </w:rPr>
        <w:t xml:space="preserve"> marker)</w:t>
      </w:r>
    </w:p>
    <w:sectPr w:rsidR="006363DD" w:rsidRPr="006363DD" w:rsidSect="00757C0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363DD"/>
    <w:rsid w:val="00031F40"/>
    <w:rsid w:val="00093C00"/>
    <w:rsid w:val="00125730"/>
    <w:rsid w:val="001D0DDD"/>
    <w:rsid w:val="001E456A"/>
    <w:rsid w:val="001F5C64"/>
    <w:rsid w:val="00242112"/>
    <w:rsid w:val="00253402"/>
    <w:rsid w:val="002C6AEF"/>
    <w:rsid w:val="0036506C"/>
    <w:rsid w:val="00466DC9"/>
    <w:rsid w:val="004C223C"/>
    <w:rsid w:val="006344D7"/>
    <w:rsid w:val="006363DD"/>
    <w:rsid w:val="006530D2"/>
    <w:rsid w:val="006645F5"/>
    <w:rsid w:val="00693334"/>
    <w:rsid w:val="006C1129"/>
    <w:rsid w:val="00757C0F"/>
    <w:rsid w:val="00787C3B"/>
    <w:rsid w:val="007B697A"/>
    <w:rsid w:val="0081551D"/>
    <w:rsid w:val="00845698"/>
    <w:rsid w:val="00866E85"/>
    <w:rsid w:val="008B05C1"/>
    <w:rsid w:val="009C60BE"/>
    <w:rsid w:val="009F37CB"/>
    <w:rsid w:val="00A151E5"/>
    <w:rsid w:val="00A736BA"/>
    <w:rsid w:val="00AB34FE"/>
    <w:rsid w:val="00AE30DD"/>
    <w:rsid w:val="00AF3C3C"/>
    <w:rsid w:val="00B55DBE"/>
    <w:rsid w:val="00C30167"/>
    <w:rsid w:val="00C60A27"/>
    <w:rsid w:val="00C73668"/>
    <w:rsid w:val="00CC4C41"/>
    <w:rsid w:val="00CD2262"/>
    <w:rsid w:val="00CF3983"/>
    <w:rsid w:val="00D666C3"/>
    <w:rsid w:val="00D87BAB"/>
    <w:rsid w:val="00E03124"/>
    <w:rsid w:val="00E77A62"/>
    <w:rsid w:val="00F147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9C3831"/>
  <w15:docId w15:val="{57BCA470-570B-480C-BAFD-0DB10122E2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134</Words>
  <Characters>766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Gordon Dickers</cp:lastModifiedBy>
  <cp:revision>4</cp:revision>
  <dcterms:created xsi:type="dcterms:W3CDTF">2020-07-30T14:03:00Z</dcterms:created>
  <dcterms:modified xsi:type="dcterms:W3CDTF">2020-09-01T09:25:00Z</dcterms:modified>
</cp:coreProperties>
</file>