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C87C4" w14:textId="77777777" w:rsidR="00FE4E53" w:rsidRPr="00FE4E53" w:rsidRDefault="00FE4E53" w:rsidP="00291221">
      <w:pPr>
        <w:spacing w:after="0"/>
        <w:rPr>
          <w:rFonts w:ascii="Arial" w:hAnsi="Arial" w:cs="Arial"/>
          <w:b/>
          <w:bCs/>
          <w:sz w:val="32"/>
          <w:szCs w:val="32"/>
        </w:rPr>
      </w:pPr>
      <w:r w:rsidRPr="00FE4E53">
        <w:rPr>
          <w:rFonts w:ascii="Arial" w:hAnsi="Arial" w:cs="Arial"/>
          <w:b/>
          <w:bCs/>
          <w:sz w:val="32"/>
          <w:szCs w:val="32"/>
        </w:rPr>
        <w:t>Activity Sheet: Engagement with Literature</w:t>
      </w:r>
    </w:p>
    <w:p w14:paraId="33AE9FB7" w14:textId="0D23381F" w:rsidR="00FE4E53" w:rsidRPr="00FE4E53" w:rsidRDefault="00FE4E53" w:rsidP="00291221">
      <w:pPr>
        <w:spacing w:after="0"/>
        <w:rPr>
          <w:rFonts w:ascii="Arial" w:hAnsi="Arial" w:cs="Arial"/>
        </w:rPr>
      </w:pPr>
      <w:r w:rsidRPr="00FE4E53">
        <w:rPr>
          <w:rFonts w:ascii="Arial" w:hAnsi="Arial" w:cs="Arial"/>
          <w:b/>
          <w:bCs/>
        </w:rPr>
        <w:t>Title:</w:t>
      </w:r>
      <w:r w:rsidRPr="00B82065">
        <w:rPr>
          <w:rFonts w:ascii="Arial" w:hAnsi="Arial" w:cs="Arial"/>
          <w:b/>
          <w:bCs/>
        </w:rPr>
        <w:t xml:space="preserve"> </w:t>
      </w:r>
      <w:r w:rsidRPr="00FE4E53">
        <w:rPr>
          <w:rFonts w:ascii="Arial" w:hAnsi="Arial" w:cs="Arial"/>
        </w:rPr>
        <w:t>Understanding the Role of Statistics in Machine Learning and Data Science</w:t>
      </w:r>
    </w:p>
    <w:p w14:paraId="11889864" w14:textId="47CEACCE" w:rsidR="00FE4E53" w:rsidRPr="00FE4E53" w:rsidRDefault="00FE4E53" w:rsidP="00291221">
      <w:pPr>
        <w:spacing w:after="0"/>
        <w:rPr>
          <w:rFonts w:ascii="Arial" w:hAnsi="Arial" w:cs="Arial"/>
          <w:lang w:val="fr-FR"/>
        </w:rPr>
      </w:pPr>
      <w:r w:rsidRPr="00FE4E53">
        <w:rPr>
          <w:rFonts w:ascii="Arial" w:hAnsi="Arial" w:cs="Arial"/>
          <w:b/>
          <w:bCs/>
          <w:lang w:val="fr-FR"/>
        </w:rPr>
        <w:t>Duration:</w:t>
      </w:r>
      <w:r w:rsidR="00B82065" w:rsidRPr="00B11D2D">
        <w:rPr>
          <w:rFonts w:ascii="Arial" w:hAnsi="Arial" w:cs="Arial"/>
          <w:b/>
          <w:bCs/>
          <w:lang w:val="fr-FR"/>
        </w:rPr>
        <w:t xml:space="preserve"> </w:t>
      </w:r>
      <w:r w:rsidRPr="00FE4E53">
        <w:rPr>
          <w:rFonts w:ascii="Arial" w:hAnsi="Arial" w:cs="Arial"/>
          <w:lang w:val="fr-FR"/>
        </w:rPr>
        <w:t>40 minutes</w:t>
      </w:r>
    </w:p>
    <w:p w14:paraId="2587D35A" w14:textId="77777777" w:rsidR="0027031E" w:rsidRDefault="0027031E" w:rsidP="00291221">
      <w:pPr>
        <w:spacing w:after="0"/>
        <w:rPr>
          <w:rFonts w:ascii="Arial" w:hAnsi="Arial" w:cs="Arial"/>
          <w:b/>
          <w:bCs/>
        </w:rPr>
      </w:pPr>
    </w:p>
    <w:p w14:paraId="1F2C330B" w14:textId="73857F92" w:rsidR="00857D7A" w:rsidRDefault="00B11D2D" w:rsidP="00291221">
      <w:pPr>
        <w:spacing w:after="0"/>
        <w:rPr>
          <w:rFonts w:ascii="Arial" w:hAnsi="Arial" w:cs="Arial"/>
        </w:rPr>
      </w:pPr>
      <w:r w:rsidRPr="00B11D2D">
        <w:rPr>
          <w:rFonts w:ascii="Arial" w:hAnsi="Arial" w:cs="Arial"/>
          <w:b/>
          <w:bCs/>
        </w:rPr>
        <w:t xml:space="preserve">Submission: </w:t>
      </w:r>
      <w:r w:rsidRPr="0027031E">
        <w:rPr>
          <w:rFonts w:ascii="Arial" w:hAnsi="Arial" w:cs="Arial"/>
        </w:rPr>
        <w:t xml:space="preserve">Submit </w:t>
      </w:r>
      <w:r w:rsidR="008163C9">
        <w:rPr>
          <w:rFonts w:ascii="Arial" w:hAnsi="Arial" w:cs="Arial"/>
        </w:rPr>
        <w:t>on</w:t>
      </w:r>
      <w:r w:rsidRPr="0027031E">
        <w:rPr>
          <w:rFonts w:ascii="Arial" w:hAnsi="Arial" w:cs="Arial"/>
        </w:rPr>
        <w:t xml:space="preserve"> Moodle</w:t>
      </w:r>
      <w:r w:rsidR="00C87C4C">
        <w:rPr>
          <w:rFonts w:ascii="Arial" w:hAnsi="Arial" w:cs="Arial"/>
        </w:rPr>
        <w:t xml:space="preserve"> link</w:t>
      </w:r>
    </w:p>
    <w:p w14:paraId="450A32C1" w14:textId="77777777" w:rsidR="00291221" w:rsidRPr="00B11D2D" w:rsidRDefault="00291221" w:rsidP="00291221">
      <w:pPr>
        <w:spacing w:after="0"/>
        <w:rPr>
          <w:rFonts w:ascii="Arial" w:hAnsi="Arial" w:cs="Arial"/>
          <w:b/>
          <w:bCs/>
        </w:rPr>
      </w:pPr>
    </w:p>
    <w:p w14:paraId="7B8CF713" w14:textId="77777777" w:rsidR="0027031E" w:rsidRPr="0027031E" w:rsidRDefault="0027031E" w:rsidP="00291221">
      <w:pPr>
        <w:spacing w:after="0"/>
        <w:rPr>
          <w:rFonts w:ascii="Arial" w:hAnsi="Arial" w:cs="Arial"/>
          <w:b/>
          <w:bCs/>
          <w:sz w:val="6"/>
          <w:szCs w:val="6"/>
        </w:rPr>
      </w:pPr>
    </w:p>
    <w:p w14:paraId="404AE27C" w14:textId="14E04A3E" w:rsidR="00FE4E53" w:rsidRPr="00FE4E53" w:rsidRDefault="00FE4E53" w:rsidP="00291221">
      <w:pPr>
        <w:spacing w:after="0"/>
        <w:rPr>
          <w:rFonts w:ascii="Arial" w:hAnsi="Arial" w:cs="Arial"/>
          <w:b/>
          <w:bCs/>
        </w:rPr>
      </w:pPr>
      <w:r w:rsidRPr="00FE4E53">
        <w:rPr>
          <w:rFonts w:ascii="Arial" w:hAnsi="Arial" w:cs="Arial"/>
          <w:b/>
          <w:bCs/>
        </w:rPr>
        <w:t>Objective:</w:t>
      </w:r>
    </w:p>
    <w:p w14:paraId="13DF84B1" w14:textId="77777777" w:rsidR="00FE4E53" w:rsidRDefault="00FE4E53" w:rsidP="00291221">
      <w:p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To demonstrate engagement with academic literature by identifying and summarising key scholarly sources that explore the relationship between statistics and machine learning or data science/AI.</w:t>
      </w:r>
    </w:p>
    <w:p w14:paraId="34E0A853" w14:textId="77777777" w:rsidR="00291221" w:rsidRDefault="00291221" w:rsidP="00291221">
      <w:pPr>
        <w:spacing w:after="0"/>
        <w:rPr>
          <w:rFonts w:ascii="Arial" w:hAnsi="Arial" w:cs="Arial"/>
        </w:rPr>
      </w:pPr>
    </w:p>
    <w:p w14:paraId="61CF484F" w14:textId="77777777" w:rsidR="00B82065" w:rsidRPr="00FE4E53" w:rsidRDefault="00B82065" w:rsidP="00291221">
      <w:pPr>
        <w:spacing w:after="0"/>
        <w:rPr>
          <w:rFonts w:ascii="Arial" w:hAnsi="Arial" w:cs="Arial"/>
          <w:sz w:val="2"/>
          <w:szCs w:val="2"/>
        </w:rPr>
      </w:pPr>
    </w:p>
    <w:p w14:paraId="00F24562" w14:textId="77777777" w:rsidR="00FE4E53" w:rsidRPr="00FE4E53" w:rsidRDefault="00FE4E53" w:rsidP="00291221">
      <w:pPr>
        <w:spacing w:after="0"/>
        <w:rPr>
          <w:rFonts w:ascii="Arial" w:hAnsi="Arial" w:cs="Arial"/>
          <w:b/>
          <w:bCs/>
        </w:rPr>
      </w:pPr>
      <w:r w:rsidRPr="00FE4E53">
        <w:rPr>
          <w:rFonts w:ascii="Arial" w:hAnsi="Arial" w:cs="Arial"/>
          <w:b/>
          <w:bCs/>
        </w:rPr>
        <w:t>Task Description:</w:t>
      </w:r>
    </w:p>
    <w:p w14:paraId="695C743A" w14:textId="77777777" w:rsidR="00FE4E53" w:rsidRPr="00FE4E53" w:rsidRDefault="00FE4E53" w:rsidP="00291221">
      <w:p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You are to write a one-page report (approx. 300–400 words) that explains how statistical methods underpin modern machine learning or data science techniques. Your report must:</w:t>
      </w:r>
    </w:p>
    <w:p w14:paraId="1AE3B4AF" w14:textId="77777777" w:rsidR="00FE4E53" w:rsidRPr="00FE4E53" w:rsidRDefault="00FE4E53" w:rsidP="00291221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Clearly state the key idea or question addressed.</w:t>
      </w:r>
    </w:p>
    <w:p w14:paraId="2C9753D3" w14:textId="625CC938" w:rsidR="00FE4E53" w:rsidRPr="00FE4E53" w:rsidRDefault="00FE4E53" w:rsidP="00291221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Refer to peer-reviewed academic sources (e.g., journal articles, conference papers, or scholarly books).</w:t>
      </w:r>
    </w:p>
    <w:p w14:paraId="44778C9C" w14:textId="77777777" w:rsidR="00FE4E53" w:rsidRPr="00FE4E53" w:rsidRDefault="00FE4E53" w:rsidP="00291221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Summarise what the literature says about the topic.</w:t>
      </w:r>
    </w:p>
    <w:p w14:paraId="395A1709" w14:textId="2F1AC568" w:rsidR="00FE4E53" w:rsidRPr="00FE4E53" w:rsidRDefault="00FE4E53" w:rsidP="00291221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 xml:space="preserve">Include citations in </w:t>
      </w:r>
      <w:r w:rsidR="008163C9">
        <w:rPr>
          <w:rFonts w:ascii="Arial" w:hAnsi="Arial" w:cs="Arial"/>
        </w:rPr>
        <w:t>IEEE</w:t>
      </w:r>
      <w:r w:rsidRPr="00FE4E53">
        <w:rPr>
          <w:rFonts w:ascii="Arial" w:hAnsi="Arial" w:cs="Arial"/>
        </w:rPr>
        <w:t xml:space="preserve"> style.</w:t>
      </w:r>
    </w:p>
    <w:p w14:paraId="3D3EC195" w14:textId="5D6871D2" w:rsidR="00857D7A" w:rsidRDefault="00FE4E53" w:rsidP="00291221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Include a reference list at the end of the report.</w:t>
      </w:r>
    </w:p>
    <w:p w14:paraId="6B5F7D8F" w14:textId="77777777" w:rsidR="00291221" w:rsidRPr="00FE4E53" w:rsidRDefault="00291221" w:rsidP="00291221">
      <w:pPr>
        <w:spacing w:after="0"/>
        <w:ind w:left="720"/>
        <w:rPr>
          <w:rFonts w:ascii="Arial" w:hAnsi="Arial" w:cs="Arial"/>
        </w:rPr>
      </w:pPr>
    </w:p>
    <w:p w14:paraId="3ED8D5F7" w14:textId="77777777" w:rsidR="00FE4E53" w:rsidRPr="00FE4E53" w:rsidRDefault="00FE4E53" w:rsidP="00291221">
      <w:pPr>
        <w:spacing w:after="0"/>
        <w:rPr>
          <w:rFonts w:ascii="Arial" w:hAnsi="Arial" w:cs="Arial"/>
          <w:b/>
          <w:bCs/>
        </w:rPr>
      </w:pPr>
      <w:r w:rsidRPr="00FE4E53">
        <w:rPr>
          <w:rFonts w:ascii="Arial" w:hAnsi="Arial" w:cs="Arial"/>
          <w:b/>
          <w:bCs/>
        </w:rPr>
        <w:t>Guiding Questions:</w:t>
      </w:r>
    </w:p>
    <w:p w14:paraId="1F953595" w14:textId="77777777" w:rsidR="00FE4E53" w:rsidRPr="00FE4E53" w:rsidRDefault="00FE4E53" w:rsidP="00291221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How does statistics support model development and evaluation in machine learning?</w:t>
      </w:r>
    </w:p>
    <w:p w14:paraId="3A35483B" w14:textId="77777777" w:rsidR="00FE4E53" w:rsidRPr="00FE4E53" w:rsidRDefault="00FE4E53" w:rsidP="00291221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What is the role of statistical thinking in feature selection, inference, or model validation?</w:t>
      </w:r>
    </w:p>
    <w:p w14:paraId="1611444F" w14:textId="1FCF26EE" w:rsidR="00857D7A" w:rsidRDefault="00FE4E53" w:rsidP="00291221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In what ways do classical statistical methods influence current data science workflows?</w:t>
      </w:r>
    </w:p>
    <w:p w14:paraId="1E25DEA7" w14:textId="77777777" w:rsidR="00291221" w:rsidRPr="00FE4E53" w:rsidRDefault="00291221" w:rsidP="00291221">
      <w:pPr>
        <w:spacing w:after="0"/>
        <w:ind w:left="720"/>
        <w:rPr>
          <w:rFonts w:ascii="Arial" w:hAnsi="Arial" w:cs="Arial"/>
        </w:rPr>
      </w:pPr>
    </w:p>
    <w:p w14:paraId="6B89EC1E" w14:textId="77777777" w:rsidR="00FE4E53" w:rsidRPr="00FE4E53" w:rsidRDefault="00FE4E53" w:rsidP="00291221">
      <w:pPr>
        <w:spacing w:after="0"/>
        <w:rPr>
          <w:rFonts w:ascii="Arial" w:hAnsi="Arial" w:cs="Arial"/>
          <w:b/>
          <w:bCs/>
        </w:rPr>
      </w:pPr>
      <w:r w:rsidRPr="00FE4E53">
        <w:rPr>
          <w:rFonts w:ascii="Arial" w:hAnsi="Arial" w:cs="Arial"/>
          <w:b/>
          <w:bCs/>
        </w:rPr>
        <w:t>Format:</w:t>
      </w:r>
    </w:p>
    <w:p w14:paraId="4CDB729F" w14:textId="77777777" w:rsidR="0027031E" w:rsidRPr="00FE4E53" w:rsidRDefault="0027031E" w:rsidP="00291221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Submit as a single A4 page (including the reference lis</w:t>
      </w:r>
      <w:r>
        <w:rPr>
          <w:rFonts w:ascii="Arial" w:hAnsi="Arial" w:cs="Arial"/>
        </w:rPr>
        <w:t>t</w:t>
      </w:r>
      <w:r w:rsidRPr="00FE4E53">
        <w:rPr>
          <w:rFonts w:ascii="Arial" w:hAnsi="Arial" w:cs="Arial"/>
        </w:rPr>
        <w:t>).</w:t>
      </w:r>
    </w:p>
    <w:p w14:paraId="5DC6BD78" w14:textId="77777777" w:rsidR="00FE4E53" w:rsidRPr="00FE4E53" w:rsidRDefault="00FE4E53" w:rsidP="00291221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Use appropriate academic language.</w:t>
      </w:r>
    </w:p>
    <w:p w14:paraId="696AB880" w14:textId="142D1DB7" w:rsidR="00FE4E53" w:rsidRDefault="00FE4E53" w:rsidP="00291221">
      <w:pPr>
        <w:spacing w:after="0"/>
        <w:rPr>
          <w:rFonts w:ascii="Arial" w:hAnsi="Arial" w:cs="Arial"/>
        </w:rPr>
      </w:pPr>
    </w:p>
    <w:p w14:paraId="1FCF8931" w14:textId="29A024EF" w:rsidR="00CA639D" w:rsidRDefault="00CA639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E34E6B5" w14:textId="4CF0A4B4" w:rsidR="00FE4E53" w:rsidRPr="00FE4E53" w:rsidRDefault="00662E97" w:rsidP="00291221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Marking</w:t>
      </w:r>
      <w:r w:rsidR="00FE4E53" w:rsidRPr="00FE4E53">
        <w:rPr>
          <w:rFonts w:ascii="Arial" w:hAnsi="Arial" w:cs="Arial"/>
          <w:b/>
          <w:bCs/>
        </w:rPr>
        <w:t xml:space="preserve"> Criteria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852"/>
        <w:gridCol w:w="5379"/>
      </w:tblGrid>
      <w:tr w:rsidR="00662E97" w:rsidRPr="00FE4E53" w14:paraId="6F654934" w14:textId="77777777" w:rsidTr="00662E97">
        <w:tc>
          <w:tcPr>
            <w:tcW w:w="0" w:type="auto"/>
            <w:gridSpan w:val="3"/>
            <w:tcBorders>
              <w:top w:val="nil"/>
              <w:left w:val="nil"/>
              <w:right w:val="nil"/>
            </w:tcBorders>
          </w:tcPr>
          <w:p w14:paraId="0AB8B099" w14:textId="77777777" w:rsidR="00662E97" w:rsidRPr="00662E97" w:rsidRDefault="00662E97" w:rsidP="002912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916F3D" w14:textId="1F20FFE2" w:rsidR="00662E97" w:rsidRPr="00662E97" w:rsidRDefault="00662E97" w:rsidP="002912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Engagement with Literature Skills</w:t>
            </w: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(20 Marks):</w:t>
            </w:r>
          </w:p>
        </w:tc>
      </w:tr>
      <w:tr w:rsidR="00662E97" w:rsidRPr="00FE4E53" w14:paraId="5321C1F1" w14:textId="77777777" w:rsidTr="004D438E">
        <w:tc>
          <w:tcPr>
            <w:tcW w:w="0" w:type="auto"/>
          </w:tcPr>
          <w:p w14:paraId="01111891" w14:textId="5615D156" w:rsidR="00662E97" w:rsidRPr="00662E97" w:rsidRDefault="00662E97" w:rsidP="00662E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Criteria</w:t>
            </w:r>
          </w:p>
        </w:tc>
        <w:tc>
          <w:tcPr>
            <w:tcW w:w="0" w:type="auto"/>
          </w:tcPr>
          <w:p w14:paraId="07E815BF" w14:textId="1E0CC5BB" w:rsidR="00662E97" w:rsidRPr="00662E97" w:rsidRDefault="00662E97" w:rsidP="00662E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Marks</w:t>
            </w:r>
          </w:p>
        </w:tc>
        <w:tc>
          <w:tcPr>
            <w:tcW w:w="0" w:type="auto"/>
          </w:tcPr>
          <w:p w14:paraId="6D96F429" w14:textId="6B0A6994" w:rsidR="00662E97" w:rsidRPr="00662E97" w:rsidRDefault="00662E97" w:rsidP="00662E9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</w:tr>
      <w:tr w:rsidR="00662E97" w:rsidRPr="00FE4E53" w14:paraId="45D25E15" w14:textId="77777777" w:rsidTr="004D438E">
        <w:tc>
          <w:tcPr>
            <w:tcW w:w="0" w:type="auto"/>
          </w:tcPr>
          <w:p w14:paraId="45BDEEC2" w14:textId="356329AC" w:rsidR="00662E97" w:rsidRPr="00662E97" w:rsidRDefault="00662E97" w:rsidP="00662E97">
            <w:p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Critical Engagement</w:t>
            </w:r>
          </w:p>
        </w:tc>
        <w:tc>
          <w:tcPr>
            <w:tcW w:w="0" w:type="auto"/>
          </w:tcPr>
          <w:p w14:paraId="227D64A4" w14:textId="3842839A" w:rsidR="00662E97" w:rsidRPr="00662E97" w:rsidRDefault="00662E97" w:rsidP="00662E97">
            <w:p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14:paraId="6ABF75CC" w14:textId="77777777" w:rsidR="00662E97" w:rsidRPr="00662E97" w:rsidRDefault="00662E97" w:rsidP="00662E9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 xml:space="preserve">Evidence of understanding and </w:t>
            </w:r>
          </w:p>
          <w:p w14:paraId="3F8AAB17" w14:textId="4E16FE8E" w:rsidR="00662E97" w:rsidRPr="00662E97" w:rsidRDefault="00662E97" w:rsidP="00662E9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synthesis of key ideas from the literature – not just copied facts.</w:t>
            </w:r>
          </w:p>
        </w:tc>
      </w:tr>
      <w:tr w:rsidR="00662E97" w:rsidRPr="00FE4E53" w14:paraId="48AC9007" w14:textId="77777777" w:rsidTr="004D438E">
        <w:tc>
          <w:tcPr>
            <w:tcW w:w="0" w:type="auto"/>
            <w:hideMark/>
          </w:tcPr>
          <w:p w14:paraId="6525C098" w14:textId="43428BBA" w:rsidR="00662E97" w:rsidRPr="00662E97" w:rsidRDefault="00662E97" w:rsidP="00662E97">
            <w:pPr>
              <w:spacing w:line="278" w:lineRule="auto"/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Relevance, Quality, &amp; Range of Sources</w:t>
            </w:r>
          </w:p>
        </w:tc>
        <w:tc>
          <w:tcPr>
            <w:tcW w:w="0" w:type="auto"/>
            <w:hideMark/>
          </w:tcPr>
          <w:p w14:paraId="745A6DDE" w14:textId="545C50B8" w:rsidR="00662E97" w:rsidRPr="00662E97" w:rsidRDefault="00662E97" w:rsidP="00662E97">
            <w:pPr>
              <w:spacing w:line="278" w:lineRule="auto"/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0" w:type="auto"/>
            <w:hideMark/>
          </w:tcPr>
          <w:p w14:paraId="1A19D2C7" w14:textId="5DD0890D" w:rsidR="00662E97" w:rsidRPr="00662E97" w:rsidRDefault="00662E97" w:rsidP="00662E9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 xml:space="preserve">Use </w:t>
            </w:r>
            <w:r w:rsidRPr="00662E97">
              <w:rPr>
                <w:rFonts w:ascii="Arial" w:hAnsi="Arial" w:cs="Arial"/>
                <w:sz w:val="22"/>
                <w:szCs w:val="22"/>
              </w:rPr>
              <w:t xml:space="preserve">relevant </w:t>
            </w:r>
            <w:r w:rsidRPr="00662E97">
              <w:rPr>
                <w:rFonts w:ascii="Arial" w:hAnsi="Arial" w:cs="Arial"/>
                <w:sz w:val="22"/>
                <w:szCs w:val="22"/>
              </w:rPr>
              <w:t>academic sources on the relationship between statistics and ML/DS/AI.</w:t>
            </w:r>
          </w:p>
          <w:p w14:paraId="5819E03E" w14:textId="77777777" w:rsidR="00662E97" w:rsidRPr="00662E97" w:rsidRDefault="00662E97" w:rsidP="00662E9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Range</w:t>
            </w:r>
            <w:r w:rsidRPr="00662E97">
              <w:rPr>
                <w:rFonts w:ascii="Arial" w:hAnsi="Arial" w:cs="Arial"/>
                <w:sz w:val="22"/>
                <w:szCs w:val="22"/>
              </w:rPr>
              <w:t xml:space="preserve"> – use seve</w:t>
            </w:r>
            <w:r w:rsidRPr="00662E97">
              <w:rPr>
                <w:rFonts w:ascii="Arial" w:hAnsi="Arial" w:cs="Arial"/>
                <w:sz w:val="22"/>
                <w:szCs w:val="22"/>
              </w:rPr>
              <w:t>ral</w:t>
            </w:r>
          </w:p>
          <w:p w14:paraId="4C35D802" w14:textId="4E75315F" w:rsidR="00662E97" w:rsidRPr="00662E97" w:rsidRDefault="00662E97" w:rsidP="00662E9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 xml:space="preserve">Quality </w:t>
            </w:r>
            <w:r w:rsidRPr="00662E97">
              <w:rPr>
                <w:rFonts w:ascii="Arial" w:hAnsi="Arial" w:cs="Arial"/>
                <w:sz w:val="22"/>
                <w:szCs w:val="22"/>
              </w:rPr>
              <w:t>– m</w:t>
            </w:r>
            <w:r w:rsidRPr="00662E97">
              <w:rPr>
                <w:rFonts w:ascii="Arial" w:hAnsi="Arial" w:cs="Arial"/>
                <w:sz w:val="22"/>
                <w:szCs w:val="22"/>
              </w:rPr>
              <w:t>ostly</w:t>
            </w:r>
            <w:r w:rsidRPr="00662E97"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Pr="00662E97">
              <w:rPr>
                <w:rFonts w:ascii="Arial" w:hAnsi="Arial" w:cs="Arial"/>
                <w:sz w:val="22"/>
                <w:szCs w:val="22"/>
              </w:rPr>
              <w:t>eer-reviewed</w:t>
            </w:r>
          </w:p>
        </w:tc>
      </w:tr>
      <w:tr w:rsidR="00662E97" w:rsidRPr="00FE4E53" w14:paraId="6C7A0F4A" w14:textId="77777777" w:rsidTr="00662E97">
        <w:trPr>
          <w:trHeight w:val="699"/>
        </w:trPr>
        <w:tc>
          <w:tcPr>
            <w:tcW w:w="0" w:type="auto"/>
            <w:tcBorders>
              <w:bottom w:val="single" w:sz="4" w:space="0" w:color="auto"/>
            </w:tcBorders>
          </w:tcPr>
          <w:p w14:paraId="51A7809D" w14:textId="29DE28EB" w:rsidR="00662E97" w:rsidRPr="00662E97" w:rsidRDefault="00662E97" w:rsidP="00662E97">
            <w:p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Citation and Referencing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1FDF7CE" w14:textId="30AC8937" w:rsidR="00662E97" w:rsidRPr="00662E97" w:rsidRDefault="00662E97" w:rsidP="00662E97">
            <w:p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551F478" w14:textId="77777777" w:rsidR="00662E97" w:rsidRPr="00662E97" w:rsidRDefault="00662E97" w:rsidP="00662E9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 xml:space="preserve">Correct use of in-text citations and </w:t>
            </w:r>
          </w:p>
          <w:p w14:paraId="27185B7A" w14:textId="4AD4807C" w:rsidR="00662E97" w:rsidRPr="00662E97" w:rsidRDefault="00662E97" w:rsidP="00662E9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reference list using a recognised citation style.</w:t>
            </w:r>
          </w:p>
        </w:tc>
      </w:tr>
      <w:tr w:rsidR="00662E97" w:rsidRPr="00FE4E53" w14:paraId="4A253E00" w14:textId="77777777" w:rsidTr="00662E97">
        <w:trPr>
          <w:trHeight w:val="355"/>
        </w:trPr>
        <w:tc>
          <w:tcPr>
            <w:tcW w:w="0" w:type="auto"/>
            <w:gridSpan w:val="3"/>
            <w:tcBorders>
              <w:left w:val="nil"/>
              <w:right w:val="nil"/>
            </w:tcBorders>
          </w:tcPr>
          <w:p w14:paraId="2E847103" w14:textId="77777777" w:rsidR="00662E97" w:rsidRPr="00662E97" w:rsidRDefault="00662E97" w:rsidP="00662E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F97C60" w14:textId="097CBCB4" w:rsidR="00662E97" w:rsidRPr="00662E97" w:rsidRDefault="00662E97" w:rsidP="00662E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Others                     (5 Marks)</w:t>
            </w:r>
          </w:p>
        </w:tc>
      </w:tr>
      <w:tr w:rsidR="00662E97" w:rsidRPr="00FE4E53" w14:paraId="0167B0D7" w14:textId="77777777" w:rsidTr="00662E97">
        <w:tc>
          <w:tcPr>
            <w:tcW w:w="0" w:type="auto"/>
          </w:tcPr>
          <w:p w14:paraId="23AC8965" w14:textId="439AE848" w:rsidR="00662E97" w:rsidRPr="00662E97" w:rsidRDefault="00662E97" w:rsidP="00662E97">
            <w:pPr>
              <w:spacing w:line="278" w:lineRule="auto"/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Criteria</w:t>
            </w:r>
          </w:p>
        </w:tc>
        <w:tc>
          <w:tcPr>
            <w:tcW w:w="0" w:type="auto"/>
          </w:tcPr>
          <w:p w14:paraId="2D1FB671" w14:textId="28CDF43D" w:rsidR="00662E97" w:rsidRPr="00662E97" w:rsidRDefault="00662E97" w:rsidP="00662E97">
            <w:pPr>
              <w:spacing w:line="278" w:lineRule="auto"/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Marks</w:t>
            </w:r>
          </w:p>
        </w:tc>
        <w:tc>
          <w:tcPr>
            <w:tcW w:w="0" w:type="auto"/>
          </w:tcPr>
          <w:p w14:paraId="34A6E338" w14:textId="001F9916" w:rsidR="00662E97" w:rsidRPr="00662E97" w:rsidRDefault="00662E97" w:rsidP="00662E9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</w:tr>
      <w:tr w:rsidR="00662E97" w:rsidRPr="00FE4E53" w14:paraId="5BC445D6" w14:textId="77777777" w:rsidTr="004D438E">
        <w:tc>
          <w:tcPr>
            <w:tcW w:w="0" w:type="auto"/>
          </w:tcPr>
          <w:p w14:paraId="2D4C3942" w14:textId="2B14D8A0" w:rsidR="00662E97" w:rsidRPr="00662E97" w:rsidRDefault="00662E97" w:rsidP="00662E97">
            <w:p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Academic Writing Style</w:t>
            </w:r>
          </w:p>
        </w:tc>
        <w:tc>
          <w:tcPr>
            <w:tcW w:w="0" w:type="auto"/>
          </w:tcPr>
          <w:p w14:paraId="603D63D4" w14:textId="59C73C87" w:rsidR="00662E97" w:rsidRPr="00662E97" w:rsidRDefault="00662E97" w:rsidP="00662E97">
            <w:p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4B69EF0B" w14:textId="77777777" w:rsidR="00662E97" w:rsidRPr="00662E97" w:rsidRDefault="00662E97" w:rsidP="00662E9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 xml:space="preserve">Clarity, coherence, and academic tone. </w:t>
            </w:r>
          </w:p>
          <w:p w14:paraId="2E2BA777" w14:textId="3A045755" w:rsidR="00662E97" w:rsidRPr="00662E97" w:rsidRDefault="00662E97" w:rsidP="00662E9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662E97">
              <w:rPr>
                <w:rFonts w:ascii="Arial" w:hAnsi="Arial" w:cs="Arial"/>
                <w:sz w:val="22"/>
                <w:szCs w:val="22"/>
              </w:rPr>
              <w:t>Structured writing that communicates the idea effectively.</w:t>
            </w:r>
          </w:p>
        </w:tc>
      </w:tr>
    </w:tbl>
    <w:p w14:paraId="1CFA12DD" w14:textId="25288BE2" w:rsidR="00FE4E53" w:rsidRDefault="00FE4E53" w:rsidP="00291221">
      <w:pPr>
        <w:spacing w:after="0"/>
        <w:rPr>
          <w:rFonts w:ascii="Arial" w:hAnsi="Arial" w:cs="Arial"/>
        </w:rPr>
      </w:pPr>
    </w:p>
    <w:p w14:paraId="3701B8AD" w14:textId="77777777" w:rsidR="004D438E" w:rsidRPr="00FE4E53" w:rsidRDefault="004D438E" w:rsidP="00291221">
      <w:pPr>
        <w:spacing w:after="0"/>
        <w:rPr>
          <w:rFonts w:ascii="Arial" w:hAnsi="Arial" w:cs="Arial"/>
        </w:rPr>
      </w:pPr>
    </w:p>
    <w:p w14:paraId="40B27B91" w14:textId="77777777" w:rsidR="00FE4E53" w:rsidRPr="00FE4E53" w:rsidRDefault="00FE4E53" w:rsidP="00291221">
      <w:pPr>
        <w:spacing w:after="0"/>
        <w:rPr>
          <w:rFonts w:ascii="Arial" w:hAnsi="Arial" w:cs="Arial"/>
          <w:b/>
          <w:bCs/>
        </w:rPr>
      </w:pPr>
      <w:r w:rsidRPr="00FE4E53">
        <w:rPr>
          <w:rFonts w:ascii="Arial" w:hAnsi="Arial" w:cs="Arial"/>
          <w:b/>
          <w:bCs/>
        </w:rPr>
        <w:t>Resources:</w:t>
      </w:r>
    </w:p>
    <w:p w14:paraId="1A3B529E" w14:textId="77777777" w:rsidR="00FE4E53" w:rsidRPr="00FE4E53" w:rsidRDefault="00FE4E53" w:rsidP="00291221">
      <w:p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You may use:</w:t>
      </w:r>
    </w:p>
    <w:p w14:paraId="70DD269A" w14:textId="5251F68E" w:rsidR="00FE4E53" w:rsidRDefault="00291221" w:rsidP="00291221">
      <w:pPr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UWTSD</w:t>
      </w:r>
      <w:r w:rsidR="00FE4E53" w:rsidRPr="00FE4E53">
        <w:rPr>
          <w:rFonts w:ascii="Arial" w:hAnsi="Arial" w:cs="Arial"/>
        </w:rPr>
        <w:t>'s digital library</w:t>
      </w:r>
    </w:p>
    <w:p w14:paraId="2C88C8D7" w14:textId="77777777" w:rsidR="00662E97" w:rsidRPr="00FE4E53" w:rsidRDefault="00662E97" w:rsidP="00662E97">
      <w:pPr>
        <w:spacing w:after="0"/>
        <w:ind w:left="720"/>
        <w:rPr>
          <w:rFonts w:ascii="Arial" w:hAnsi="Arial" w:cs="Arial"/>
        </w:rPr>
      </w:pPr>
    </w:p>
    <w:p w14:paraId="6F1ECC6A" w14:textId="77777777" w:rsidR="00FE4E53" w:rsidRDefault="00FE4E53" w:rsidP="00291221">
      <w:pPr>
        <w:numPr>
          <w:ilvl w:val="0"/>
          <w:numId w:val="4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>Google Scholar</w:t>
      </w:r>
    </w:p>
    <w:p w14:paraId="1A9CD14E" w14:textId="77777777" w:rsidR="00662E97" w:rsidRPr="00FE4E53" w:rsidRDefault="00662E97" w:rsidP="00662E97">
      <w:pPr>
        <w:spacing w:after="0"/>
        <w:ind w:left="720"/>
        <w:rPr>
          <w:rFonts w:ascii="Arial" w:hAnsi="Arial" w:cs="Arial"/>
        </w:rPr>
      </w:pPr>
    </w:p>
    <w:p w14:paraId="0B95030F" w14:textId="77777777" w:rsidR="00FE4E53" w:rsidRPr="00662E97" w:rsidRDefault="00FE4E53" w:rsidP="00291221">
      <w:pPr>
        <w:numPr>
          <w:ilvl w:val="0"/>
          <w:numId w:val="4"/>
        </w:numPr>
        <w:spacing w:after="0"/>
        <w:rPr>
          <w:rFonts w:ascii="Arial" w:hAnsi="Arial" w:cs="Arial"/>
        </w:rPr>
      </w:pPr>
      <w:r w:rsidRPr="00FE4E53">
        <w:rPr>
          <w:rFonts w:ascii="Arial" w:hAnsi="Arial" w:cs="Arial"/>
        </w:rPr>
        <w:t xml:space="preserve">Journals such as </w:t>
      </w:r>
      <w:r w:rsidRPr="00FE4E53">
        <w:rPr>
          <w:rFonts w:ascii="Arial" w:hAnsi="Arial" w:cs="Arial"/>
          <w:i/>
          <w:iCs/>
        </w:rPr>
        <w:t>Journal of Machine Learning Research</w:t>
      </w:r>
      <w:r w:rsidRPr="00FE4E53">
        <w:rPr>
          <w:rFonts w:ascii="Arial" w:hAnsi="Arial" w:cs="Arial"/>
        </w:rPr>
        <w:t xml:space="preserve">, </w:t>
      </w:r>
      <w:r w:rsidRPr="00FE4E53">
        <w:rPr>
          <w:rFonts w:ascii="Arial" w:hAnsi="Arial" w:cs="Arial"/>
          <w:i/>
          <w:iCs/>
        </w:rPr>
        <w:t>Statistical Science</w:t>
      </w:r>
      <w:r w:rsidRPr="00FE4E53">
        <w:rPr>
          <w:rFonts w:ascii="Arial" w:hAnsi="Arial" w:cs="Arial"/>
        </w:rPr>
        <w:t xml:space="preserve">, or </w:t>
      </w:r>
      <w:r w:rsidRPr="00FE4E53">
        <w:rPr>
          <w:rFonts w:ascii="Arial" w:hAnsi="Arial" w:cs="Arial"/>
          <w:i/>
          <w:iCs/>
        </w:rPr>
        <w:t>Nature Machine Intelligence</w:t>
      </w:r>
    </w:p>
    <w:p w14:paraId="514E43CF" w14:textId="77777777" w:rsidR="00662E97" w:rsidRPr="004D438E" w:rsidRDefault="00662E97" w:rsidP="00662E97">
      <w:pPr>
        <w:spacing w:after="0"/>
        <w:ind w:left="720"/>
        <w:rPr>
          <w:rFonts w:ascii="Arial" w:hAnsi="Arial" w:cs="Arial"/>
        </w:rPr>
      </w:pPr>
    </w:p>
    <w:p w14:paraId="774B522D" w14:textId="50A2F834" w:rsidR="004D438E" w:rsidRPr="00B11D2D" w:rsidRDefault="004D438E" w:rsidP="00291221">
      <w:pPr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Generative AI </w:t>
      </w:r>
      <w:r w:rsidR="00B11D2D">
        <w:rPr>
          <w:rFonts w:ascii="Arial" w:hAnsi="Arial" w:cs="Arial"/>
          <w:i/>
          <w:iCs/>
        </w:rPr>
        <w:t>as follows:</w:t>
      </w:r>
    </w:p>
    <w:tbl>
      <w:tblPr>
        <w:tblStyle w:val="TableGrid"/>
        <w:tblW w:w="9060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5395"/>
        <w:gridCol w:w="1416"/>
      </w:tblGrid>
      <w:tr w:rsidR="00B11D2D" w:rsidRPr="00B11D2D" w14:paraId="2831EC67" w14:textId="77777777" w:rsidTr="00DD2BE9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81206B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RESEARCH</w:t>
            </w:r>
          </w:p>
        </w:tc>
        <w:tc>
          <w:tcPr>
            <w:tcW w:w="5397" w:type="dxa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9C55B27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6" w:space="0" w:color="auto"/>
            </w:tcBorders>
          </w:tcPr>
          <w:p w14:paraId="73469612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Yes </w:t>
            </w:r>
            <w:sdt>
              <w:sdtPr>
                <w:rPr>
                  <w:rFonts w:ascii="Arial" w:hAnsi="Arial" w:cs="Arial"/>
                  <w:bCs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☒</w:t>
                </w:r>
              </w:sdtContent>
            </w:sdt>
          </w:p>
          <w:p w14:paraId="75F82580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</w:p>
          <w:p w14:paraId="4BC38E2B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No  </w:t>
            </w:r>
            <w:sdt>
              <w:sdtPr>
                <w:rPr>
                  <w:rFonts w:ascii="Arial" w:hAnsi="Arial" w:cs="Arial"/>
                  <w:bCs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</w:p>
        </w:tc>
      </w:tr>
      <w:tr w:rsidR="00B11D2D" w:rsidRPr="00B11D2D" w14:paraId="7C058351" w14:textId="77777777" w:rsidTr="00DD2BE9">
        <w:trPr>
          <w:trHeight w:val="300"/>
        </w:trPr>
        <w:tc>
          <w:tcPr>
            <w:tcW w:w="2250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46EAA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STRUCTURE</w:t>
            </w:r>
          </w:p>
        </w:tc>
        <w:tc>
          <w:tcPr>
            <w:tcW w:w="5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A51490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55129082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Yes </w:t>
            </w:r>
            <w:sdt>
              <w:sdtPr>
                <w:rPr>
                  <w:rFonts w:ascii="Arial" w:hAnsi="Arial" w:cs="Arial"/>
                  <w:bCs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☒</w:t>
                </w:r>
              </w:sdtContent>
            </w:sdt>
          </w:p>
          <w:p w14:paraId="443EADE8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</w:p>
          <w:p w14:paraId="33A27F97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No  </w:t>
            </w:r>
            <w:sdt>
              <w:sdtPr>
                <w:rPr>
                  <w:rFonts w:ascii="Arial" w:hAnsi="Arial" w:cs="Arial"/>
                  <w:bCs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</w:p>
        </w:tc>
      </w:tr>
      <w:tr w:rsidR="00B11D2D" w:rsidRPr="00B11D2D" w14:paraId="720596F0" w14:textId="77777777" w:rsidTr="00DD2BE9">
        <w:trPr>
          <w:trHeight w:val="300"/>
        </w:trPr>
        <w:tc>
          <w:tcPr>
            <w:tcW w:w="2250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8BB4DB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PROOFREADING</w:t>
            </w:r>
          </w:p>
        </w:tc>
        <w:tc>
          <w:tcPr>
            <w:tcW w:w="5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CA62E44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For this assessment, you can use Generative AI to check your own text/creation for grammatical and syntactical mistakes, including rephrasing of your own work within specific standards.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6E49D884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Yes </w:t>
            </w:r>
            <w:sdt>
              <w:sdtPr>
                <w:rPr>
                  <w:rFonts w:ascii="Arial" w:hAnsi="Arial" w:cs="Arial"/>
                  <w:bCs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☒</w:t>
                </w:r>
              </w:sdtContent>
            </w:sdt>
          </w:p>
          <w:p w14:paraId="22043CC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</w:p>
          <w:p w14:paraId="179CB62D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No  </w:t>
            </w:r>
            <w:sdt>
              <w:sdtPr>
                <w:rPr>
                  <w:rFonts w:ascii="Arial" w:hAnsi="Arial" w:cs="Arial"/>
                  <w:bCs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</w:p>
        </w:tc>
      </w:tr>
      <w:tr w:rsidR="00B11D2D" w:rsidRPr="00B11D2D" w14:paraId="632CA9E4" w14:textId="77777777" w:rsidTr="00DD2BE9">
        <w:trPr>
          <w:trHeight w:val="300"/>
        </w:trPr>
        <w:tc>
          <w:tcPr>
            <w:tcW w:w="2250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7C770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WRITING</w:t>
            </w:r>
          </w:p>
        </w:tc>
        <w:tc>
          <w:tcPr>
            <w:tcW w:w="5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0EF8C3B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For this assessment, you can use Generative AI to create text for submission.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10E385DC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Yes </w:t>
            </w:r>
            <w:sdt>
              <w:sdtPr>
                <w:rPr>
                  <w:rFonts w:ascii="Arial" w:hAnsi="Arial" w:cs="Arial"/>
                  <w:bCs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</w:p>
          <w:p w14:paraId="0392F4E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</w:p>
          <w:p w14:paraId="37CA33A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No  </w:t>
            </w:r>
            <w:sdt>
              <w:sdtPr>
                <w:rPr>
                  <w:rFonts w:ascii="Arial" w:hAnsi="Arial" w:cs="Arial"/>
                  <w:bCs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☒</w:t>
                </w:r>
              </w:sdtContent>
            </w:sdt>
          </w:p>
        </w:tc>
      </w:tr>
      <w:tr w:rsidR="00B11D2D" w:rsidRPr="00B11D2D" w14:paraId="479DCCCA" w14:textId="77777777" w:rsidTr="00DD2BE9">
        <w:trPr>
          <w:trHeight w:val="300"/>
        </w:trPr>
        <w:tc>
          <w:tcPr>
            <w:tcW w:w="2250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37E8551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lastRenderedPageBreak/>
              <w:t>CREATIVE</w:t>
            </w:r>
          </w:p>
        </w:tc>
        <w:tc>
          <w:tcPr>
            <w:tcW w:w="5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7CD4712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For this assessment, you can use Generative AI to create creative materials, such as images.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492C64CA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Yes </w:t>
            </w:r>
            <w:sdt>
              <w:sdtPr>
                <w:rPr>
                  <w:rFonts w:ascii="Arial" w:hAnsi="Arial" w:cs="Arial"/>
                  <w:bCs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☒</w:t>
                </w:r>
              </w:sdtContent>
            </w:sdt>
          </w:p>
          <w:p w14:paraId="47237EC3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</w:p>
          <w:p w14:paraId="37C2CF77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No  </w:t>
            </w:r>
            <w:sdt>
              <w:sdtPr>
                <w:rPr>
                  <w:rFonts w:ascii="Arial" w:hAnsi="Arial" w:cs="Arial"/>
                  <w:bCs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</w:p>
        </w:tc>
      </w:tr>
      <w:tr w:rsidR="00B11D2D" w:rsidRPr="00B11D2D" w14:paraId="32419024" w14:textId="77777777" w:rsidTr="00DD2BE9">
        <w:trPr>
          <w:trHeight w:val="300"/>
        </w:trPr>
        <w:tc>
          <w:tcPr>
            <w:tcW w:w="2250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BC642F1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PROGRAMING</w:t>
            </w:r>
          </w:p>
        </w:tc>
        <w:tc>
          <w:tcPr>
            <w:tcW w:w="5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002DE0F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For this assessment, you can use Generative AI to create and check code.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190DBC5E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Yes </w:t>
            </w:r>
            <w:sdt>
              <w:sdtPr>
                <w:rPr>
                  <w:rFonts w:ascii="Arial" w:hAnsi="Arial" w:cs="Arial"/>
                  <w:bCs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</w:p>
          <w:p w14:paraId="3F00309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</w:p>
          <w:p w14:paraId="05553E3E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No  </w:t>
            </w:r>
            <w:sdt>
              <w:sdtPr>
                <w:rPr>
                  <w:rFonts w:ascii="Arial" w:hAnsi="Arial" w:cs="Arial"/>
                  <w:bCs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☒</w:t>
                </w:r>
              </w:sdtContent>
            </w:sdt>
          </w:p>
        </w:tc>
      </w:tr>
      <w:tr w:rsidR="00B11D2D" w:rsidRPr="00B11D2D" w14:paraId="2327590D" w14:textId="77777777" w:rsidTr="00DD2BE9">
        <w:trPr>
          <w:trHeight w:val="300"/>
        </w:trPr>
        <w:tc>
          <w:tcPr>
            <w:tcW w:w="2250" w:type="dxa"/>
            <w:tcBorders>
              <w:top w:val="single" w:sz="4" w:space="0" w:color="000000" w:themeColor="text1"/>
              <w:left w:val="single" w:sz="6" w:space="0" w:color="auto"/>
              <w:bottom w:val="single" w:sz="6" w:space="0" w:color="auto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84370B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NONE</w:t>
            </w:r>
          </w:p>
        </w:tc>
        <w:tc>
          <w:tcPr>
            <w:tcW w:w="5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483329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>For this assessment, you are not allowed to use any type of Generative AI support. This includes research support, structure support, writing/proofreading support and creative support.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6" w:space="0" w:color="auto"/>
            </w:tcBorders>
          </w:tcPr>
          <w:p w14:paraId="62DF9072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Yes </w:t>
            </w:r>
            <w:sdt>
              <w:sdtPr>
                <w:rPr>
                  <w:rFonts w:ascii="Arial" w:hAnsi="Arial" w:cs="Arial"/>
                  <w:bCs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</w:p>
          <w:p w14:paraId="35B55CA0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</w:p>
          <w:p w14:paraId="09AF3F98" w14:textId="77777777" w:rsidR="00B11D2D" w:rsidRPr="00B11D2D" w:rsidRDefault="00B11D2D" w:rsidP="00291221">
            <w:pPr>
              <w:rPr>
                <w:rFonts w:ascii="Arial" w:hAnsi="Arial" w:cs="Arial"/>
                <w:bCs/>
              </w:rPr>
            </w:pPr>
            <w:r w:rsidRPr="00B11D2D">
              <w:rPr>
                <w:rFonts w:ascii="Arial" w:hAnsi="Arial" w:cs="Arial"/>
                <w:bCs/>
              </w:rPr>
              <w:t xml:space="preserve">No  </w:t>
            </w:r>
            <w:sdt>
              <w:sdtPr>
                <w:rPr>
                  <w:rFonts w:ascii="Arial" w:hAnsi="Arial" w:cs="Arial"/>
                  <w:bCs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B11D2D">
                  <w:rPr>
                    <w:rFonts w:ascii="Segoe UI Symbol" w:hAnsi="Segoe UI Symbol" w:cs="Segoe UI Symbol"/>
                    <w:bCs/>
                  </w:rPr>
                  <w:t>☒</w:t>
                </w:r>
              </w:sdtContent>
            </w:sdt>
          </w:p>
        </w:tc>
      </w:tr>
    </w:tbl>
    <w:p w14:paraId="5CA3F880" w14:textId="77777777" w:rsidR="00B11D2D" w:rsidRPr="00FE4E53" w:rsidRDefault="00B11D2D" w:rsidP="00291221">
      <w:pPr>
        <w:spacing w:after="0"/>
        <w:rPr>
          <w:rFonts w:ascii="Arial" w:hAnsi="Arial" w:cs="Arial"/>
        </w:rPr>
      </w:pPr>
    </w:p>
    <w:p w14:paraId="67A07548" w14:textId="77777777" w:rsidR="00541336" w:rsidRPr="00B82065" w:rsidRDefault="00541336" w:rsidP="00291221">
      <w:pPr>
        <w:spacing w:after="0"/>
        <w:rPr>
          <w:rFonts w:ascii="Arial" w:hAnsi="Arial" w:cs="Arial"/>
        </w:rPr>
      </w:pPr>
    </w:p>
    <w:sectPr w:rsidR="00541336" w:rsidRPr="00B82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26ACC"/>
    <w:multiLevelType w:val="multilevel"/>
    <w:tmpl w:val="BE94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7496F"/>
    <w:multiLevelType w:val="multilevel"/>
    <w:tmpl w:val="D4D8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F52704"/>
    <w:multiLevelType w:val="hybridMultilevel"/>
    <w:tmpl w:val="DDC6A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F35C2F"/>
    <w:multiLevelType w:val="multilevel"/>
    <w:tmpl w:val="A006B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E12DED"/>
    <w:multiLevelType w:val="hybridMultilevel"/>
    <w:tmpl w:val="46385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871A93"/>
    <w:multiLevelType w:val="multilevel"/>
    <w:tmpl w:val="53AA0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3A0D9A"/>
    <w:multiLevelType w:val="hybridMultilevel"/>
    <w:tmpl w:val="FF807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9EF0F06"/>
    <w:multiLevelType w:val="hybridMultilevel"/>
    <w:tmpl w:val="F3802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0825724">
    <w:abstractNumId w:val="5"/>
  </w:num>
  <w:num w:numId="2" w16cid:durableId="1128426196">
    <w:abstractNumId w:val="3"/>
  </w:num>
  <w:num w:numId="3" w16cid:durableId="1657757456">
    <w:abstractNumId w:val="1"/>
  </w:num>
  <w:num w:numId="4" w16cid:durableId="875193386">
    <w:abstractNumId w:val="0"/>
  </w:num>
  <w:num w:numId="5" w16cid:durableId="1656449160">
    <w:abstractNumId w:val="6"/>
  </w:num>
  <w:num w:numId="6" w16cid:durableId="621837733">
    <w:abstractNumId w:val="4"/>
  </w:num>
  <w:num w:numId="7" w16cid:durableId="841703963">
    <w:abstractNumId w:val="7"/>
  </w:num>
  <w:num w:numId="8" w16cid:durableId="861017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593"/>
    <w:rsid w:val="000D7D9F"/>
    <w:rsid w:val="001F2AE3"/>
    <w:rsid w:val="0027031E"/>
    <w:rsid w:val="00291221"/>
    <w:rsid w:val="00316E5C"/>
    <w:rsid w:val="004D438E"/>
    <w:rsid w:val="0053248C"/>
    <w:rsid w:val="00541336"/>
    <w:rsid w:val="00662E97"/>
    <w:rsid w:val="008163C9"/>
    <w:rsid w:val="00857D7A"/>
    <w:rsid w:val="0088313E"/>
    <w:rsid w:val="008C179A"/>
    <w:rsid w:val="009700A2"/>
    <w:rsid w:val="00B11D2D"/>
    <w:rsid w:val="00B82065"/>
    <w:rsid w:val="00C01593"/>
    <w:rsid w:val="00C87C4C"/>
    <w:rsid w:val="00CA639D"/>
    <w:rsid w:val="00FE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C8664"/>
  <w15:chartTrackingRefBased/>
  <w15:docId w15:val="{452309BA-2062-43E9-95AE-3A8D0F594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5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5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5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5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5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5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5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5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5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5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5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5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5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5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5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5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5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5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59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D4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3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13</cp:revision>
  <dcterms:created xsi:type="dcterms:W3CDTF">2025-05-20T12:00:00Z</dcterms:created>
  <dcterms:modified xsi:type="dcterms:W3CDTF">2025-05-21T15:20:00Z</dcterms:modified>
</cp:coreProperties>
</file>