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48BC6" w14:textId="7266CB4E" w:rsidR="009879E6" w:rsidRPr="0054547C" w:rsidRDefault="00641288" w:rsidP="00DA0715">
      <w:pPr>
        <w:spacing w:line="480" w:lineRule="auto"/>
        <w:rPr>
          <w:rFonts w:ascii="Times New Roman" w:hAnsi="Times New Roman" w:cs="Times New Roman"/>
          <w:sz w:val="40"/>
          <w:szCs w:val="40"/>
          <w:u w:val="single"/>
        </w:rPr>
      </w:pPr>
      <w:r w:rsidRPr="0054547C">
        <w:rPr>
          <w:rFonts w:ascii="Times New Roman" w:hAnsi="Times New Roman" w:cs="Times New Roman"/>
          <w:sz w:val="40"/>
          <w:szCs w:val="40"/>
          <w:u w:val="single"/>
        </w:rPr>
        <w:t>A Fragile Container</w:t>
      </w:r>
    </w:p>
    <w:p w14:paraId="49BA919A" w14:textId="6C927262" w:rsidR="00482388" w:rsidRPr="0054547C" w:rsidRDefault="00053EAF" w:rsidP="00DA0715">
      <w:pPr>
        <w:spacing w:line="480" w:lineRule="auto"/>
        <w:rPr>
          <w:rFonts w:ascii="Times New Roman" w:hAnsi="Times New Roman" w:cs="Times New Roman"/>
          <w:sz w:val="40"/>
          <w:szCs w:val="40"/>
          <w:u w:val="single"/>
        </w:rPr>
      </w:pPr>
      <w:r w:rsidRPr="0054547C">
        <w:rPr>
          <w:rFonts w:ascii="Times New Roman" w:hAnsi="Times New Roman" w:cs="Times New Roman"/>
          <w:noProof/>
        </w:rPr>
        <w:drawing>
          <wp:anchor distT="0" distB="0" distL="114300" distR="114300" simplePos="0" relativeHeight="251657215" behindDoc="1" locked="0" layoutInCell="1" allowOverlap="1" wp14:anchorId="3D3D478C" wp14:editId="54560BD8">
            <wp:simplePos x="0" y="0"/>
            <wp:positionH relativeFrom="column">
              <wp:posOffset>674321</wp:posOffset>
            </wp:positionH>
            <wp:positionV relativeFrom="page">
              <wp:posOffset>1842770</wp:posOffset>
            </wp:positionV>
            <wp:extent cx="4698365" cy="6822440"/>
            <wp:effectExtent l="0" t="0" r="635" b="0"/>
            <wp:wrapSquare wrapText="bothSides"/>
            <wp:docPr id="53" name="Picture 53" descr="A collage of pictures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collage of pictures of a child&#10;&#10;Description automatically generated"/>
                    <pic:cNvPicPr/>
                  </pic:nvPicPr>
                  <pic:blipFill rotWithShape="1">
                    <a:blip r:embed="rId8" cstate="print">
                      <a:extLst>
                        <a:ext uri="{28A0092B-C50C-407E-A947-70E740481C1C}">
                          <a14:useLocalDpi xmlns:a14="http://schemas.microsoft.com/office/drawing/2010/main" val="0"/>
                        </a:ext>
                      </a:extLst>
                    </a:blip>
                    <a:srcRect l="4409" t="1795" r="3564" b="3679"/>
                    <a:stretch/>
                  </pic:blipFill>
                  <pic:spPr bwMode="auto">
                    <a:xfrm>
                      <a:off x="0" y="0"/>
                      <a:ext cx="4698365" cy="6822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2388" w:rsidRPr="0054547C">
        <w:rPr>
          <w:rFonts w:ascii="Times New Roman" w:hAnsi="Times New Roman" w:cs="Times New Roman"/>
          <w:sz w:val="40"/>
          <w:szCs w:val="40"/>
        </w:rPr>
        <w:t>Dione Jones</w:t>
      </w:r>
    </w:p>
    <w:p w14:paraId="37BC8BAA" w14:textId="21664970" w:rsidR="00BD1C2C" w:rsidRPr="0054547C" w:rsidRDefault="00BD1C2C" w:rsidP="00D514AF">
      <w:pPr>
        <w:spacing w:line="480" w:lineRule="auto"/>
        <w:jc w:val="center"/>
        <w:rPr>
          <w:rFonts w:ascii="Times New Roman" w:hAnsi="Times New Roman" w:cs="Times New Roman"/>
          <w:sz w:val="40"/>
          <w:szCs w:val="40"/>
          <w:u w:val="single"/>
        </w:rPr>
      </w:pPr>
    </w:p>
    <w:p w14:paraId="499CF3FB" w14:textId="77777777" w:rsidR="00BD1C2C" w:rsidRPr="0054547C" w:rsidRDefault="00BD1C2C" w:rsidP="00D514AF">
      <w:pPr>
        <w:spacing w:line="480" w:lineRule="auto"/>
        <w:jc w:val="center"/>
        <w:rPr>
          <w:rFonts w:ascii="Times New Roman" w:hAnsi="Times New Roman" w:cs="Times New Roman"/>
          <w:sz w:val="40"/>
          <w:szCs w:val="40"/>
          <w:u w:val="single"/>
        </w:rPr>
      </w:pPr>
    </w:p>
    <w:p w14:paraId="71B1C93B" w14:textId="77777777" w:rsidR="00BD1C2C" w:rsidRPr="0054547C" w:rsidRDefault="00BD1C2C" w:rsidP="00D514AF">
      <w:pPr>
        <w:spacing w:line="480" w:lineRule="auto"/>
        <w:jc w:val="center"/>
        <w:rPr>
          <w:rFonts w:ascii="Times New Roman" w:hAnsi="Times New Roman" w:cs="Times New Roman"/>
          <w:sz w:val="40"/>
          <w:szCs w:val="40"/>
          <w:u w:val="single"/>
        </w:rPr>
      </w:pPr>
    </w:p>
    <w:p w14:paraId="29C40FF3" w14:textId="77777777" w:rsidR="00BD1C2C" w:rsidRPr="0054547C" w:rsidRDefault="00BD1C2C" w:rsidP="00D514AF">
      <w:pPr>
        <w:spacing w:line="480" w:lineRule="auto"/>
        <w:jc w:val="center"/>
        <w:rPr>
          <w:rFonts w:ascii="Times New Roman" w:hAnsi="Times New Roman" w:cs="Times New Roman"/>
          <w:sz w:val="40"/>
          <w:szCs w:val="40"/>
          <w:u w:val="single"/>
        </w:rPr>
      </w:pPr>
    </w:p>
    <w:p w14:paraId="0673B2B0" w14:textId="77777777" w:rsidR="00BD1C2C" w:rsidRPr="0054547C" w:rsidRDefault="00BD1C2C" w:rsidP="00D514AF">
      <w:pPr>
        <w:spacing w:line="480" w:lineRule="auto"/>
        <w:jc w:val="center"/>
        <w:rPr>
          <w:rFonts w:ascii="Times New Roman" w:hAnsi="Times New Roman" w:cs="Times New Roman"/>
          <w:sz w:val="40"/>
          <w:szCs w:val="40"/>
          <w:u w:val="single"/>
        </w:rPr>
      </w:pPr>
    </w:p>
    <w:p w14:paraId="0DC9040A" w14:textId="77777777" w:rsidR="00BD1C2C" w:rsidRPr="0054547C" w:rsidRDefault="00BD1C2C" w:rsidP="00D514AF">
      <w:pPr>
        <w:spacing w:line="480" w:lineRule="auto"/>
        <w:jc w:val="center"/>
        <w:rPr>
          <w:rFonts w:ascii="Times New Roman" w:hAnsi="Times New Roman" w:cs="Times New Roman"/>
          <w:sz w:val="40"/>
          <w:szCs w:val="40"/>
          <w:u w:val="single"/>
        </w:rPr>
      </w:pPr>
    </w:p>
    <w:p w14:paraId="3FBF23ED" w14:textId="77777777" w:rsidR="00BD1C2C" w:rsidRPr="0054547C" w:rsidRDefault="00BD1C2C" w:rsidP="00D514AF">
      <w:pPr>
        <w:spacing w:line="480" w:lineRule="auto"/>
        <w:jc w:val="center"/>
        <w:rPr>
          <w:rFonts w:ascii="Times New Roman" w:hAnsi="Times New Roman" w:cs="Times New Roman"/>
          <w:sz w:val="40"/>
          <w:szCs w:val="40"/>
          <w:u w:val="single"/>
        </w:rPr>
      </w:pPr>
    </w:p>
    <w:p w14:paraId="6D9A2DF7" w14:textId="77777777" w:rsidR="00BD1C2C" w:rsidRPr="0054547C" w:rsidRDefault="00BD1C2C" w:rsidP="00D514AF">
      <w:pPr>
        <w:spacing w:line="480" w:lineRule="auto"/>
        <w:jc w:val="center"/>
        <w:rPr>
          <w:rFonts w:ascii="Times New Roman" w:hAnsi="Times New Roman" w:cs="Times New Roman"/>
          <w:sz w:val="40"/>
          <w:szCs w:val="40"/>
          <w:u w:val="single"/>
        </w:rPr>
      </w:pPr>
    </w:p>
    <w:p w14:paraId="5A22F074" w14:textId="77777777" w:rsidR="00BD1C2C" w:rsidRPr="0054547C" w:rsidRDefault="00BD1C2C" w:rsidP="00D514AF">
      <w:pPr>
        <w:spacing w:line="480" w:lineRule="auto"/>
        <w:jc w:val="center"/>
        <w:rPr>
          <w:rFonts w:ascii="Times New Roman" w:hAnsi="Times New Roman" w:cs="Times New Roman"/>
          <w:sz w:val="40"/>
          <w:szCs w:val="40"/>
          <w:u w:val="single"/>
        </w:rPr>
      </w:pPr>
    </w:p>
    <w:p w14:paraId="3A410575" w14:textId="77777777" w:rsidR="00482388" w:rsidRPr="0054547C" w:rsidRDefault="00482388" w:rsidP="00482388">
      <w:pPr>
        <w:spacing w:line="480" w:lineRule="auto"/>
        <w:rPr>
          <w:rFonts w:ascii="Times New Roman" w:hAnsi="Times New Roman" w:cs="Times New Roman"/>
          <w:sz w:val="28"/>
          <w:szCs w:val="28"/>
        </w:rPr>
      </w:pPr>
    </w:p>
    <w:p w14:paraId="652F9D27" w14:textId="74B7CB1C" w:rsidR="00482388" w:rsidRPr="0054547C" w:rsidRDefault="00482388" w:rsidP="00B64F57">
      <w:pPr>
        <w:spacing w:line="480" w:lineRule="auto"/>
        <w:jc w:val="center"/>
        <w:rPr>
          <w:rFonts w:ascii="Times New Roman" w:hAnsi="Times New Roman" w:cs="Times New Roman"/>
        </w:rPr>
      </w:pPr>
    </w:p>
    <w:p w14:paraId="45758749" w14:textId="77777777" w:rsidR="009879E6" w:rsidRPr="0054547C" w:rsidRDefault="009879E6" w:rsidP="009879E6">
      <w:pPr>
        <w:spacing w:line="276" w:lineRule="auto"/>
        <w:jc w:val="center"/>
        <w:rPr>
          <w:rFonts w:ascii="Times New Roman" w:hAnsi="Times New Roman" w:cs="Times New Roman"/>
        </w:rPr>
      </w:pPr>
    </w:p>
    <w:p w14:paraId="03C683EA" w14:textId="77777777" w:rsidR="009879E6" w:rsidRPr="0054547C" w:rsidRDefault="009879E6" w:rsidP="00DA0715">
      <w:pPr>
        <w:spacing w:line="276" w:lineRule="auto"/>
        <w:jc w:val="right"/>
        <w:rPr>
          <w:rFonts w:ascii="Times New Roman" w:hAnsi="Times New Roman" w:cs="Times New Roman"/>
          <w:sz w:val="28"/>
          <w:szCs w:val="28"/>
        </w:rPr>
      </w:pPr>
    </w:p>
    <w:p w14:paraId="04AD9498" w14:textId="77777777" w:rsidR="007A6845" w:rsidRDefault="007A6845" w:rsidP="00DA0715">
      <w:pPr>
        <w:spacing w:line="276" w:lineRule="auto"/>
        <w:jc w:val="right"/>
        <w:rPr>
          <w:rFonts w:ascii="Times New Roman" w:hAnsi="Times New Roman" w:cs="Times New Roman"/>
          <w:sz w:val="28"/>
          <w:szCs w:val="28"/>
        </w:rPr>
      </w:pPr>
    </w:p>
    <w:p w14:paraId="548AECE1" w14:textId="71632C76" w:rsidR="00EA58F6" w:rsidRPr="0054547C" w:rsidRDefault="00EA58F6" w:rsidP="00DA0715">
      <w:pPr>
        <w:spacing w:line="276" w:lineRule="auto"/>
        <w:jc w:val="right"/>
        <w:rPr>
          <w:rFonts w:ascii="Times New Roman" w:hAnsi="Times New Roman" w:cs="Times New Roman"/>
          <w:sz w:val="28"/>
          <w:szCs w:val="28"/>
        </w:rPr>
      </w:pPr>
      <w:r w:rsidRPr="0054547C">
        <w:rPr>
          <w:rFonts w:ascii="Times New Roman" w:hAnsi="Times New Roman" w:cs="Times New Roman"/>
          <w:sz w:val="28"/>
          <w:szCs w:val="28"/>
        </w:rPr>
        <w:t>MA Contemporary Dialogues: Photography</w:t>
      </w:r>
    </w:p>
    <w:p w14:paraId="3E4E646B" w14:textId="48CB8DAE" w:rsidR="005636F1" w:rsidRPr="0054547C" w:rsidRDefault="005636F1" w:rsidP="00DA0715">
      <w:pPr>
        <w:spacing w:line="276" w:lineRule="auto"/>
        <w:jc w:val="right"/>
        <w:rPr>
          <w:rFonts w:ascii="Times New Roman" w:hAnsi="Times New Roman" w:cs="Times New Roman"/>
          <w:sz w:val="28"/>
          <w:szCs w:val="28"/>
        </w:rPr>
      </w:pPr>
      <w:r w:rsidRPr="0054547C">
        <w:rPr>
          <w:rFonts w:ascii="Times New Roman" w:hAnsi="Times New Roman" w:cs="Times New Roman"/>
          <w:sz w:val="28"/>
          <w:szCs w:val="28"/>
        </w:rPr>
        <w:t>Student ID: 1903141</w:t>
      </w:r>
    </w:p>
    <w:p w14:paraId="74107C8A" w14:textId="3281FC59" w:rsidR="00EA58F6" w:rsidRPr="0054547C" w:rsidRDefault="00EA58F6" w:rsidP="00DA0715">
      <w:pPr>
        <w:spacing w:line="276" w:lineRule="auto"/>
        <w:jc w:val="right"/>
        <w:rPr>
          <w:rFonts w:ascii="Times New Roman" w:hAnsi="Times New Roman" w:cs="Times New Roman"/>
          <w:sz w:val="28"/>
          <w:szCs w:val="28"/>
        </w:rPr>
      </w:pPr>
      <w:r w:rsidRPr="0054547C">
        <w:rPr>
          <w:rFonts w:ascii="Times New Roman" w:hAnsi="Times New Roman" w:cs="Times New Roman"/>
          <w:sz w:val="28"/>
          <w:szCs w:val="28"/>
        </w:rPr>
        <w:t>Confirmative Praxis ADAA700</w:t>
      </w:r>
      <w:r w:rsidR="00227F4E" w:rsidRPr="0054547C">
        <w:rPr>
          <w:rFonts w:ascii="Times New Roman" w:hAnsi="Times New Roman" w:cs="Times New Roman"/>
          <w:sz w:val="28"/>
          <w:szCs w:val="28"/>
        </w:rPr>
        <w:t>2</w:t>
      </w:r>
    </w:p>
    <w:p w14:paraId="3DBD923C" w14:textId="3B3647DE" w:rsidR="005636F1" w:rsidRPr="0054547C" w:rsidRDefault="005636F1" w:rsidP="00DA0715">
      <w:pPr>
        <w:spacing w:line="276" w:lineRule="auto"/>
        <w:jc w:val="right"/>
        <w:rPr>
          <w:rFonts w:ascii="Times New Roman" w:hAnsi="Times New Roman" w:cs="Times New Roman"/>
          <w:sz w:val="28"/>
          <w:szCs w:val="28"/>
        </w:rPr>
      </w:pPr>
      <w:r w:rsidRPr="0054547C">
        <w:rPr>
          <w:rFonts w:ascii="Times New Roman" w:hAnsi="Times New Roman" w:cs="Times New Roman"/>
          <w:sz w:val="28"/>
          <w:szCs w:val="28"/>
        </w:rPr>
        <w:t>Word Count:</w:t>
      </w:r>
      <w:r w:rsidR="00050A36" w:rsidRPr="0054547C">
        <w:rPr>
          <w:rFonts w:ascii="Times New Roman" w:hAnsi="Times New Roman" w:cs="Times New Roman"/>
          <w:sz w:val="28"/>
          <w:szCs w:val="28"/>
        </w:rPr>
        <w:t xml:space="preserve"> 7500</w:t>
      </w:r>
    </w:p>
    <w:p w14:paraId="2FD1927F" w14:textId="0182F7C5" w:rsidR="00482388" w:rsidRDefault="0054021F" w:rsidP="0054021F">
      <w:pPr>
        <w:spacing w:line="480" w:lineRule="auto"/>
        <w:jc w:val="center"/>
        <w:rPr>
          <w:rFonts w:ascii="Times New Roman" w:hAnsi="Times New Roman" w:cs="Times New Roman"/>
          <w:sz w:val="28"/>
          <w:szCs w:val="28"/>
          <w:u w:val="single"/>
        </w:rPr>
      </w:pPr>
      <w:r w:rsidRPr="0054021F">
        <w:rPr>
          <w:rFonts w:ascii="Times New Roman" w:hAnsi="Times New Roman" w:cs="Times New Roman"/>
          <w:sz w:val="28"/>
          <w:szCs w:val="28"/>
          <w:u w:val="single"/>
        </w:rPr>
        <w:lastRenderedPageBreak/>
        <w:t>List of Figures</w:t>
      </w:r>
    </w:p>
    <w:p w14:paraId="6823CEFE" w14:textId="1607CFAB" w:rsidR="0054021F" w:rsidRDefault="0054021F" w:rsidP="004C4C6E">
      <w:pPr>
        <w:rPr>
          <w:rFonts w:ascii="Times New Roman" w:hAnsi="Times New Roman" w:cs="Times New Roman"/>
          <w:sz w:val="28"/>
          <w:szCs w:val="28"/>
        </w:rPr>
      </w:pPr>
      <w:r>
        <w:rPr>
          <w:rFonts w:ascii="Times New Roman" w:hAnsi="Times New Roman" w:cs="Times New Roman"/>
          <w:sz w:val="28"/>
          <w:szCs w:val="28"/>
        </w:rPr>
        <w:t xml:space="preserve">Figure </w:t>
      </w:r>
      <w:r w:rsidR="009705A4">
        <w:rPr>
          <w:rFonts w:ascii="Times New Roman" w:hAnsi="Times New Roman" w:cs="Times New Roman"/>
          <w:sz w:val="28"/>
          <w:szCs w:val="28"/>
        </w:rPr>
        <w:t>2</w:t>
      </w:r>
      <w:r>
        <w:rPr>
          <w:rFonts w:ascii="Times New Roman" w:hAnsi="Times New Roman" w:cs="Times New Roman"/>
          <w:sz w:val="28"/>
          <w:szCs w:val="28"/>
        </w:rPr>
        <w:t>:</w:t>
      </w:r>
      <w:r w:rsidR="00C87C5A">
        <w:rPr>
          <w:rFonts w:ascii="Times New Roman" w:hAnsi="Times New Roman" w:cs="Times New Roman"/>
          <w:sz w:val="28"/>
          <w:szCs w:val="28"/>
        </w:rPr>
        <w:t xml:space="preserve"> </w:t>
      </w:r>
      <w:r w:rsidR="005173C9">
        <w:rPr>
          <w:rFonts w:ascii="Times New Roman" w:hAnsi="Times New Roman" w:cs="Times New Roman"/>
          <w:sz w:val="28"/>
          <w:szCs w:val="28"/>
        </w:rPr>
        <w:t xml:space="preserve">Chadwick, H., (1986) detail of </w:t>
      </w:r>
      <w:r w:rsidR="00C3251C">
        <w:rPr>
          <w:rFonts w:ascii="Times New Roman" w:hAnsi="Times New Roman" w:cs="Times New Roman"/>
          <w:sz w:val="28"/>
          <w:szCs w:val="28"/>
        </w:rPr>
        <w:t xml:space="preserve">Cornucopia in </w:t>
      </w:r>
      <w:r w:rsidR="00C3251C">
        <w:rPr>
          <w:rFonts w:ascii="Times New Roman" w:hAnsi="Times New Roman" w:cs="Times New Roman"/>
          <w:i/>
          <w:iCs/>
          <w:sz w:val="28"/>
          <w:szCs w:val="28"/>
        </w:rPr>
        <w:t>Oval Court</w:t>
      </w:r>
      <w:r w:rsidR="00E04523">
        <w:rPr>
          <w:rFonts w:ascii="Times New Roman" w:hAnsi="Times New Roman" w:cs="Times New Roman"/>
          <w:i/>
          <w:iCs/>
          <w:sz w:val="28"/>
          <w:szCs w:val="28"/>
        </w:rPr>
        <w:t xml:space="preserve">, </w:t>
      </w:r>
      <w:r w:rsidR="00021C78">
        <w:rPr>
          <w:rFonts w:ascii="Times New Roman" w:hAnsi="Times New Roman" w:cs="Times New Roman"/>
          <w:sz w:val="28"/>
          <w:szCs w:val="28"/>
        </w:rPr>
        <w:t xml:space="preserve">collage of blue photocopies, installation shot at </w:t>
      </w:r>
      <w:r w:rsidR="00337142">
        <w:rPr>
          <w:rFonts w:ascii="Times New Roman" w:hAnsi="Times New Roman" w:cs="Times New Roman"/>
          <w:sz w:val="28"/>
          <w:szCs w:val="28"/>
        </w:rPr>
        <w:t xml:space="preserve">the Barbican, London, </w:t>
      </w:r>
      <w:r w:rsidR="00535557">
        <w:rPr>
          <w:rFonts w:ascii="Times New Roman" w:hAnsi="Times New Roman" w:cs="Times New Roman"/>
          <w:sz w:val="28"/>
          <w:szCs w:val="28"/>
        </w:rPr>
        <w:t xml:space="preserve">2004, </w:t>
      </w:r>
      <w:r w:rsidR="00337142">
        <w:rPr>
          <w:rFonts w:ascii="Times New Roman" w:hAnsi="Times New Roman" w:cs="Times New Roman"/>
          <w:sz w:val="28"/>
          <w:szCs w:val="28"/>
        </w:rPr>
        <w:t>The Estate of Helen Chadwick, Victorian</w:t>
      </w:r>
      <w:r w:rsidR="00535557">
        <w:rPr>
          <w:rFonts w:ascii="Times New Roman" w:hAnsi="Times New Roman" w:cs="Times New Roman"/>
          <w:sz w:val="28"/>
          <w:szCs w:val="28"/>
        </w:rPr>
        <w:t xml:space="preserve"> and Albert Museum, London, available at:</w:t>
      </w:r>
      <w:r w:rsidR="00B41D92">
        <w:rPr>
          <w:rFonts w:ascii="Times New Roman" w:hAnsi="Times New Roman" w:cs="Times New Roman"/>
          <w:sz w:val="28"/>
          <w:szCs w:val="28"/>
        </w:rPr>
        <w:t xml:space="preserve"> </w:t>
      </w:r>
      <w:hyperlink r:id="rId9" w:history="1">
        <w:r w:rsidR="00B41D92" w:rsidRPr="005B094E">
          <w:rPr>
            <w:rStyle w:val="Hyperlink"/>
            <w:rFonts w:ascii="Times New Roman" w:hAnsi="Times New Roman" w:cs="Times New Roman"/>
            <w:sz w:val="28"/>
            <w:szCs w:val="28"/>
          </w:rPr>
          <w:t>https://www.thamesandhudson.com/blogs/all-news-features/helen-chadwick-disrupting-the-conventions-of-feminine-display?srsltid=AfmBOorN4--TapiFHh4VbevAtoolRV2fsMkdsqesg5WO4XxUXvJll8jb</w:t>
        </w:r>
      </w:hyperlink>
    </w:p>
    <w:p w14:paraId="16435357" w14:textId="77777777" w:rsidR="00B41D92" w:rsidRPr="00E04523" w:rsidRDefault="00B41D92" w:rsidP="004C4C6E">
      <w:pPr>
        <w:rPr>
          <w:rFonts w:ascii="Times New Roman" w:hAnsi="Times New Roman" w:cs="Times New Roman"/>
          <w:sz w:val="28"/>
          <w:szCs w:val="28"/>
        </w:rPr>
      </w:pPr>
    </w:p>
    <w:p w14:paraId="5A305ED6" w14:textId="085D0DFA" w:rsidR="00B2067F" w:rsidRDefault="00B2067F" w:rsidP="004C4C6E">
      <w:pPr>
        <w:rPr>
          <w:rFonts w:ascii="Times New Roman" w:hAnsi="Times New Roman" w:cs="Times New Roman"/>
          <w:sz w:val="28"/>
          <w:szCs w:val="28"/>
        </w:rPr>
      </w:pPr>
      <w:r>
        <w:rPr>
          <w:rFonts w:ascii="Times New Roman" w:hAnsi="Times New Roman" w:cs="Times New Roman"/>
          <w:sz w:val="28"/>
          <w:szCs w:val="28"/>
        </w:rPr>
        <w:t xml:space="preserve">Figure </w:t>
      </w:r>
      <w:r w:rsidR="009705A4">
        <w:rPr>
          <w:rFonts w:ascii="Times New Roman" w:hAnsi="Times New Roman" w:cs="Times New Roman"/>
          <w:sz w:val="28"/>
          <w:szCs w:val="28"/>
        </w:rPr>
        <w:t>3:</w:t>
      </w:r>
      <w:r>
        <w:rPr>
          <w:rFonts w:ascii="Times New Roman" w:hAnsi="Times New Roman" w:cs="Times New Roman"/>
          <w:sz w:val="28"/>
          <w:szCs w:val="28"/>
        </w:rPr>
        <w:t xml:space="preserve"> </w:t>
      </w:r>
      <w:r w:rsidR="00056C3F">
        <w:rPr>
          <w:rFonts w:ascii="Times New Roman" w:hAnsi="Times New Roman" w:cs="Times New Roman"/>
          <w:sz w:val="28"/>
          <w:szCs w:val="28"/>
        </w:rPr>
        <w:t xml:space="preserve">(1984) </w:t>
      </w:r>
      <w:proofErr w:type="spellStart"/>
      <w:r w:rsidR="00056C3F">
        <w:rPr>
          <w:rFonts w:ascii="Times New Roman" w:hAnsi="Times New Roman" w:cs="Times New Roman"/>
          <w:i/>
          <w:iCs/>
          <w:sz w:val="28"/>
          <w:szCs w:val="28"/>
        </w:rPr>
        <w:t>Lindow</w:t>
      </w:r>
      <w:proofErr w:type="spellEnd"/>
      <w:r w:rsidR="00056C3F">
        <w:rPr>
          <w:rFonts w:ascii="Times New Roman" w:hAnsi="Times New Roman" w:cs="Times New Roman"/>
          <w:i/>
          <w:iCs/>
          <w:sz w:val="28"/>
          <w:szCs w:val="28"/>
        </w:rPr>
        <w:t xml:space="preserve"> Man</w:t>
      </w:r>
      <w:r w:rsidR="0073070D">
        <w:rPr>
          <w:rFonts w:ascii="Times New Roman" w:hAnsi="Times New Roman" w:cs="Times New Roman"/>
          <w:i/>
          <w:iCs/>
          <w:sz w:val="28"/>
          <w:szCs w:val="28"/>
        </w:rPr>
        <w:t xml:space="preserve">, </w:t>
      </w:r>
      <w:r w:rsidR="0073070D">
        <w:rPr>
          <w:rFonts w:ascii="Times New Roman" w:hAnsi="Times New Roman" w:cs="Times New Roman"/>
          <w:sz w:val="28"/>
          <w:szCs w:val="28"/>
        </w:rPr>
        <w:t xml:space="preserve">official name </w:t>
      </w:r>
      <w:proofErr w:type="spellStart"/>
      <w:r w:rsidR="0073070D">
        <w:rPr>
          <w:rFonts w:ascii="Times New Roman" w:hAnsi="Times New Roman" w:cs="Times New Roman"/>
          <w:sz w:val="28"/>
          <w:szCs w:val="28"/>
        </w:rPr>
        <w:t>Lindow</w:t>
      </w:r>
      <w:proofErr w:type="spellEnd"/>
      <w:r w:rsidR="0073070D">
        <w:rPr>
          <w:rFonts w:ascii="Times New Roman" w:hAnsi="Times New Roman" w:cs="Times New Roman"/>
          <w:sz w:val="28"/>
          <w:szCs w:val="28"/>
        </w:rPr>
        <w:t xml:space="preserve"> Man II,</w:t>
      </w:r>
      <w:r w:rsidR="00056C3F">
        <w:rPr>
          <w:rFonts w:ascii="Times New Roman" w:hAnsi="Times New Roman" w:cs="Times New Roman"/>
          <w:i/>
          <w:iCs/>
          <w:sz w:val="28"/>
          <w:szCs w:val="28"/>
        </w:rPr>
        <w:t xml:space="preserve"> </w:t>
      </w:r>
      <w:r w:rsidR="00056C3F">
        <w:rPr>
          <w:rFonts w:ascii="Times New Roman" w:hAnsi="Times New Roman" w:cs="Times New Roman"/>
          <w:sz w:val="28"/>
          <w:szCs w:val="28"/>
        </w:rPr>
        <w:t>British Museum</w:t>
      </w:r>
      <w:r w:rsidR="0073070D">
        <w:rPr>
          <w:rFonts w:ascii="Times New Roman" w:hAnsi="Times New Roman" w:cs="Times New Roman"/>
          <w:sz w:val="28"/>
          <w:szCs w:val="28"/>
        </w:rPr>
        <w:t>, available at:</w:t>
      </w:r>
      <w:r w:rsidR="00E5620B" w:rsidRPr="00E5620B">
        <w:t xml:space="preserve"> </w:t>
      </w:r>
      <w:hyperlink r:id="rId10" w:history="1">
        <w:r w:rsidR="00E5620B" w:rsidRPr="005B094E">
          <w:rPr>
            <w:rStyle w:val="Hyperlink"/>
            <w:rFonts w:ascii="Times New Roman" w:hAnsi="Times New Roman" w:cs="Times New Roman"/>
            <w:sz w:val="28"/>
            <w:szCs w:val="28"/>
          </w:rPr>
          <w:t>https://www.britishmuseum.org/collection/object/H_1984-1002-1</w:t>
        </w:r>
      </w:hyperlink>
      <w:r w:rsidR="00E5620B">
        <w:rPr>
          <w:rFonts w:ascii="Times New Roman" w:hAnsi="Times New Roman" w:cs="Times New Roman"/>
          <w:sz w:val="28"/>
          <w:szCs w:val="28"/>
        </w:rPr>
        <w:t xml:space="preserve"> </w:t>
      </w:r>
    </w:p>
    <w:p w14:paraId="10BDDE75" w14:textId="77777777" w:rsidR="00056C3F" w:rsidRDefault="00056C3F" w:rsidP="004C4C6E">
      <w:pPr>
        <w:rPr>
          <w:rFonts w:ascii="Times New Roman" w:hAnsi="Times New Roman" w:cs="Times New Roman"/>
          <w:sz w:val="28"/>
          <w:szCs w:val="28"/>
        </w:rPr>
      </w:pPr>
    </w:p>
    <w:p w14:paraId="65735128" w14:textId="6338E32C" w:rsidR="00056C3F" w:rsidRDefault="00056C3F" w:rsidP="004C4C6E">
      <w:pPr>
        <w:rPr>
          <w:rFonts w:ascii="Times New Roman" w:hAnsi="Times New Roman" w:cs="Times New Roman"/>
          <w:sz w:val="28"/>
          <w:szCs w:val="28"/>
        </w:rPr>
      </w:pPr>
      <w:r>
        <w:rPr>
          <w:rFonts w:ascii="Times New Roman" w:hAnsi="Times New Roman" w:cs="Times New Roman"/>
          <w:sz w:val="28"/>
          <w:szCs w:val="28"/>
        </w:rPr>
        <w:t xml:space="preserve">Figure </w:t>
      </w:r>
      <w:r w:rsidR="009705A4">
        <w:rPr>
          <w:rFonts w:ascii="Times New Roman" w:hAnsi="Times New Roman" w:cs="Times New Roman"/>
          <w:sz w:val="28"/>
          <w:szCs w:val="28"/>
        </w:rPr>
        <w:t>4</w:t>
      </w:r>
      <w:r>
        <w:rPr>
          <w:rFonts w:ascii="Times New Roman" w:hAnsi="Times New Roman" w:cs="Times New Roman"/>
          <w:sz w:val="28"/>
          <w:szCs w:val="28"/>
        </w:rPr>
        <w:t xml:space="preserve">: </w:t>
      </w:r>
      <w:r w:rsidR="00995191">
        <w:rPr>
          <w:rFonts w:ascii="Times New Roman" w:hAnsi="Times New Roman" w:cs="Times New Roman"/>
          <w:sz w:val="28"/>
          <w:szCs w:val="28"/>
        </w:rPr>
        <w:t xml:space="preserve">Anatomical Venus produced by the workshop at La </w:t>
      </w:r>
      <w:proofErr w:type="spellStart"/>
      <w:r w:rsidR="00995191">
        <w:rPr>
          <w:rFonts w:ascii="Times New Roman" w:hAnsi="Times New Roman" w:cs="Times New Roman"/>
          <w:sz w:val="28"/>
          <w:szCs w:val="28"/>
        </w:rPr>
        <w:t>Spacola</w:t>
      </w:r>
      <w:proofErr w:type="spellEnd"/>
      <w:r w:rsidR="0040508E">
        <w:rPr>
          <w:rFonts w:ascii="Times New Roman" w:hAnsi="Times New Roman" w:cs="Times New Roman"/>
          <w:sz w:val="28"/>
          <w:szCs w:val="28"/>
        </w:rPr>
        <w:t xml:space="preserve"> between 1784-88</w:t>
      </w:r>
      <w:r w:rsidR="00B378BC">
        <w:rPr>
          <w:rFonts w:ascii="Times New Roman" w:hAnsi="Times New Roman" w:cs="Times New Roman"/>
          <w:sz w:val="28"/>
          <w:szCs w:val="28"/>
        </w:rPr>
        <w:t>,</w:t>
      </w:r>
      <w:r w:rsidR="0001192F">
        <w:rPr>
          <w:rFonts w:ascii="Times New Roman" w:hAnsi="Times New Roman" w:cs="Times New Roman"/>
          <w:sz w:val="28"/>
          <w:szCs w:val="28"/>
        </w:rPr>
        <w:t xml:space="preserve"> photo taken from Guardian </w:t>
      </w:r>
      <w:r w:rsidR="006476B3">
        <w:rPr>
          <w:rFonts w:ascii="Times New Roman" w:hAnsi="Times New Roman" w:cs="Times New Roman"/>
          <w:sz w:val="28"/>
          <w:szCs w:val="28"/>
        </w:rPr>
        <w:t xml:space="preserve">article available at: </w:t>
      </w:r>
      <w:hyperlink r:id="rId11" w:history="1">
        <w:r w:rsidR="0012319D" w:rsidRPr="005B094E">
          <w:rPr>
            <w:rStyle w:val="Hyperlink"/>
            <w:rFonts w:ascii="Times New Roman" w:hAnsi="Times New Roman" w:cs="Times New Roman"/>
            <w:sz w:val="28"/>
            <w:szCs w:val="28"/>
          </w:rPr>
          <w:t>https://www.theguardian.com/artanddesign/2016/may/17/anatomical-venus-anatomy-human-biology-joanna-ebenstein-books</w:t>
        </w:r>
      </w:hyperlink>
      <w:r w:rsidR="0012319D">
        <w:rPr>
          <w:rFonts w:ascii="Times New Roman" w:hAnsi="Times New Roman" w:cs="Times New Roman"/>
          <w:sz w:val="28"/>
          <w:szCs w:val="28"/>
        </w:rPr>
        <w:t xml:space="preserve"> </w:t>
      </w:r>
    </w:p>
    <w:p w14:paraId="64B4FF05" w14:textId="77777777" w:rsidR="0040508E" w:rsidRDefault="0040508E" w:rsidP="004C4C6E">
      <w:pPr>
        <w:rPr>
          <w:rFonts w:ascii="Times New Roman" w:hAnsi="Times New Roman" w:cs="Times New Roman"/>
          <w:sz w:val="28"/>
          <w:szCs w:val="28"/>
        </w:rPr>
      </w:pPr>
    </w:p>
    <w:p w14:paraId="6CC34A4C" w14:textId="18497811" w:rsidR="0040508E" w:rsidRPr="0012319D" w:rsidRDefault="0040508E" w:rsidP="004C4C6E">
      <w:pPr>
        <w:rPr>
          <w:rFonts w:ascii="Times New Roman" w:hAnsi="Times New Roman" w:cs="Times New Roman"/>
          <w:sz w:val="28"/>
          <w:szCs w:val="28"/>
        </w:rPr>
      </w:pPr>
      <w:r>
        <w:rPr>
          <w:rFonts w:ascii="Times New Roman" w:hAnsi="Times New Roman" w:cs="Times New Roman"/>
          <w:sz w:val="28"/>
          <w:szCs w:val="28"/>
        </w:rPr>
        <w:t xml:space="preserve">Figure </w:t>
      </w:r>
      <w:r w:rsidR="009705A4">
        <w:rPr>
          <w:rFonts w:ascii="Times New Roman" w:hAnsi="Times New Roman" w:cs="Times New Roman"/>
          <w:sz w:val="28"/>
          <w:szCs w:val="28"/>
        </w:rPr>
        <w:t>5</w:t>
      </w:r>
      <w:r>
        <w:rPr>
          <w:rFonts w:ascii="Times New Roman" w:hAnsi="Times New Roman" w:cs="Times New Roman"/>
          <w:sz w:val="28"/>
          <w:szCs w:val="28"/>
        </w:rPr>
        <w:t xml:space="preserve">: </w:t>
      </w:r>
      <w:proofErr w:type="spellStart"/>
      <w:r>
        <w:rPr>
          <w:rFonts w:ascii="Times New Roman" w:hAnsi="Times New Roman" w:cs="Times New Roman"/>
          <w:sz w:val="28"/>
          <w:szCs w:val="28"/>
        </w:rPr>
        <w:t>Cahun</w:t>
      </w:r>
      <w:proofErr w:type="spellEnd"/>
      <w:r>
        <w:rPr>
          <w:rFonts w:ascii="Times New Roman" w:hAnsi="Times New Roman" w:cs="Times New Roman"/>
          <w:sz w:val="28"/>
          <w:szCs w:val="28"/>
        </w:rPr>
        <w:t>, C., (19</w:t>
      </w:r>
      <w:r w:rsidR="00B36D30">
        <w:rPr>
          <w:rFonts w:ascii="Times New Roman" w:hAnsi="Times New Roman" w:cs="Times New Roman"/>
          <w:sz w:val="28"/>
          <w:szCs w:val="28"/>
        </w:rPr>
        <w:t xml:space="preserve">24) </w:t>
      </w:r>
      <w:r w:rsidR="00B36D30">
        <w:rPr>
          <w:rFonts w:ascii="Times New Roman" w:hAnsi="Times New Roman" w:cs="Times New Roman"/>
          <w:i/>
          <w:iCs/>
          <w:sz w:val="28"/>
          <w:szCs w:val="28"/>
        </w:rPr>
        <w:t xml:space="preserve">Self Portrait (double </w:t>
      </w:r>
      <w:r w:rsidR="0012319D">
        <w:rPr>
          <w:rFonts w:ascii="Times New Roman" w:hAnsi="Times New Roman" w:cs="Times New Roman"/>
          <w:i/>
          <w:iCs/>
          <w:sz w:val="28"/>
          <w:szCs w:val="28"/>
        </w:rPr>
        <w:t>exposure</w:t>
      </w:r>
      <w:r w:rsidR="00B36D30">
        <w:rPr>
          <w:rFonts w:ascii="Times New Roman" w:hAnsi="Times New Roman" w:cs="Times New Roman"/>
          <w:i/>
          <w:iCs/>
          <w:sz w:val="28"/>
          <w:szCs w:val="28"/>
        </w:rPr>
        <w:t xml:space="preserve"> in rockpool</w:t>
      </w:r>
      <w:r w:rsidR="0012319D">
        <w:rPr>
          <w:rFonts w:ascii="Times New Roman" w:hAnsi="Times New Roman" w:cs="Times New Roman"/>
          <w:i/>
          <w:iCs/>
          <w:sz w:val="28"/>
          <w:szCs w:val="28"/>
        </w:rPr>
        <w:t>)</w:t>
      </w:r>
      <w:r w:rsidR="0012319D">
        <w:rPr>
          <w:rFonts w:ascii="Times New Roman" w:hAnsi="Times New Roman" w:cs="Times New Roman"/>
          <w:sz w:val="28"/>
          <w:szCs w:val="28"/>
        </w:rPr>
        <w:t>,</w:t>
      </w:r>
      <w:r w:rsidR="00EA22EB">
        <w:rPr>
          <w:rFonts w:ascii="Times New Roman" w:hAnsi="Times New Roman" w:cs="Times New Roman"/>
          <w:sz w:val="28"/>
          <w:szCs w:val="28"/>
        </w:rPr>
        <w:t xml:space="preserve"> </w:t>
      </w:r>
      <w:proofErr w:type="spellStart"/>
      <w:r w:rsidR="003F0C30">
        <w:rPr>
          <w:rFonts w:ascii="Times New Roman" w:hAnsi="Times New Roman" w:cs="Times New Roman"/>
          <w:sz w:val="28"/>
          <w:szCs w:val="28"/>
        </w:rPr>
        <w:t>Gelatin</w:t>
      </w:r>
      <w:proofErr w:type="spellEnd"/>
      <w:r w:rsidR="003F0C30">
        <w:rPr>
          <w:rFonts w:ascii="Times New Roman" w:hAnsi="Times New Roman" w:cs="Times New Roman"/>
          <w:sz w:val="28"/>
          <w:szCs w:val="28"/>
        </w:rPr>
        <w:t xml:space="preserve"> Silver Print, Jersey Heritage Trust, available at:</w:t>
      </w:r>
      <w:r w:rsidR="009433FB">
        <w:rPr>
          <w:rFonts w:ascii="Times New Roman" w:hAnsi="Times New Roman" w:cs="Times New Roman"/>
          <w:sz w:val="28"/>
          <w:szCs w:val="28"/>
        </w:rPr>
        <w:t xml:space="preserve"> </w:t>
      </w:r>
      <w:hyperlink r:id="rId12" w:history="1">
        <w:r w:rsidR="009433FB" w:rsidRPr="005B094E">
          <w:rPr>
            <w:rStyle w:val="Hyperlink"/>
            <w:rFonts w:ascii="Times New Roman" w:hAnsi="Times New Roman" w:cs="Times New Roman"/>
            <w:sz w:val="28"/>
            <w:szCs w:val="28"/>
          </w:rPr>
          <w:t>https://catalogue.jerseyheritage.org/collection-search/?si_elastic_detail=collect_5748</w:t>
        </w:r>
      </w:hyperlink>
      <w:r w:rsidR="009433FB">
        <w:rPr>
          <w:rFonts w:ascii="Times New Roman" w:hAnsi="Times New Roman" w:cs="Times New Roman"/>
          <w:sz w:val="28"/>
          <w:szCs w:val="28"/>
        </w:rPr>
        <w:t xml:space="preserve"> </w:t>
      </w:r>
    </w:p>
    <w:p w14:paraId="582125BF" w14:textId="77777777" w:rsidR="00B36D30" w:rsidRDefault="00B36D30" w:rsidP="004C4C6E">
      <w:pPr>
        <w:rPr>
          <w:rFonts w:ascii="Times New Roman" w:hAnsi="Times New Roman" w:cs="Times New Roman"/>
          <w:sz w:val="28"/>
          <w:szCs w:val="28"/>
        </w:rPr>
      </w:pPr>
    </w:p>
    <w:p w14:paraId="68287115" w14:textId="0EC34021" w:rsidR="00B36D30" w:rsidRPr="004A5C48" w:rsidRDefault="00B36D30" w:rsidP="004C4C6E">
      <w:pPr>
        <w:rPr>
          <w:rFonts w:ascii="Times New Roman" w:hAnsi="Times New Roman" w:cs="Times New Roman"/>
          <w:sz w:val="28"/>
          <w:szCs w:val="28"/>
        </w:rPr>
      </w:pPr>
      <w:r>
        <w:rPr>
          <w:rFonts w:ascii="Times New Roman" w:hAnsi="Times New Roman" w:cs="Times New Roman"/>
          <w:sz w:val="28"/>
          <w:szCs w:val="28"/>
        </w:rPr>
        <w:t xml:space="preserve">Figure </w:t>
      </w:r>
      <w:r w:rsidR="009705A4">
        <w:rPr>
          <w:rFonts w:ascii="Times New Roman" w:hAnsi="Times New Roman" w:cs="Times New Roman"/>
          <w:sz w:val="28"/>
          <w:szCs w:val="28"/>
        </w:rPr>
        <w:t>6</w:t>
      </w:r>
      <w:r>
        <w:rPr>
          <w:rFonts w:ascii="Times New Roman" w:hAnsi="Times New Roman" w:cs="Times New Roman"/>
          <w:sz w:val="28"/>
          <w:szCs w:val="28"/>
        </w:rPr>
        <w:t>:</w:t>
      </w:r>
      <w:r w:rsidR="00D34FC7">
        <w:rPr>
          <w:rFonts w:ascii="Times New Roman" w:hAnsi="Times New Roman" w:cs="Times New Roman"/>
          <w:sz w:val="28"/>
          <w:szCs w:val="28"/>
        </w:rPr>
        <w:t xml:space="preserve"> Woodman, F., (1980) </w:t>
      </w:r>
      <w:r w:rsidR="00D34FC7">
        <w:rPr>
          <w:rFonts w:ascii="Times New Roman" w:hAnsi="Times New Roman" w:cs="Times New Roman"/>
          <w:i/>
          <w:iCs/>
          <w:sz w:val="28"/>
          <w:szCs w:val="28"/>
        </w:rPr>
        <w:t>Blueprint for a Temple II</w:t>
      </w:r>
      <w:r w:rsidR="004A5C48">
        <w:rPr>
          <w:rFonts w:ascii="Times New Roman" w:hAnsi="Times New Roman" w:cs="Times New Roman"/>
          <w:i/>
          <w:iCs/>
          <w:sz w:val="28"/>
          <w:szCs w:val="28"/>
        </w:rPr>
        <w:t xml:space="preserve">, </w:t>
      </w:r>
      <w:proofErr w:type="spellStart"/>
      <w:r w:rsidR="004A5C48">
        <w:rPr>
          <w:rFonts w:ascii="Times New Roman" w:hAnsi="Times New Roman" w:cs="Times New Roman"/>
          <w:sz w:val="28"/>
          <w:szCs w:val="28"/>
        </w:rPr>
        <w:t>diazotype</w:t>
      </w:r>
      <w:proofErr w:type="spellEnd"/>
      <w:r w:rsidR="004A5C48">
        <w:rPr>
          <w:rFonts w:ascii="Times New Roman" w:hAnsi="Times New Roman" w:cs="Times New Roman"/>
          <w:sz w:val="28"/>
          <w:szCs w:val="28"/>
        </w:rPr>
        <w:t xml:space="preserve"> collage</w:t>
      </w:r>
      <w:r w:rsidR="0014479C">
        <w:rPr>
          <w:rFonts w:ascii="Times New Roman" w:hAnsi="Times New Roman" w:cs="Times New Roman"/>
          <w:sz w:val="28"/>
          <w:szCs w:val="28"/>
        </w:rPr>
        <w:t xml:space="preserve"> with </w:t>
      </w:r>
      <w:proofErr w:type="spellStart"/>
      <w:r w:rsidR="0014479C">
        <w:rPr>
          <w:rFonts w:ascii="Times New Roman" w:hAnsi="Times New Roman" w:cs="Times New Roman"/>
          <w:sz w:val="28"/>
          <w:szCs w:val="28"/>
        </w:rPr>
        <w:t>gelatin</w:t>
      </w:r>
      <w:proofErr w:type="spellEnd"/>
      <w:r w:rsidR="0014479C">
        <w:rPr>
          <w:rFonts w:ascii="Times New Roman" w:hAnsi="Times New Roman" w:cs="Times New Roman"/>
          <w:sz w:val="28"/>
          <w:szCs w:val="28"/>
        </w:rPr>
        <w:t xml:space="preserve"> silver prints, Woodman Family Foundation</w:t>
      </w:r>
      <w:r w:rsidR="00073EA0">
        <w:rPr>
          <w:rFonts w:ascii="Times New Roman" w:hAnsi="Times New Roman" w:cs="Times New Roman"/>
          <w:sz w:val="28"/>
          <w:szCs w:val="28"/>
        </w:rPr>
        <w:t xml:space="preserve">, available at: </w:t>
      </w:r>
      <w:hyperlink r:id="rId13" w:history="1">
        <w:r w:rsidR="00073EA0" w:rsidRPr="005B094E">
          <w:rPr>
            <w:rStyle w:val="Hyperlink"/>
            <w:rFonts w:ascii="Times New Roman" w:hAnsi="Times New Roman" w:cs="Times New Roman"/>
            <w:sz w:val="28"/>
            <w:szCs w:val="28"/>
          </w:rPr>
          <w:t>https://woodmanfoundation.org/news/now-on-view-francesca-woodman-at-gagosian</w:t>
        </w:r>
      </w:hyperlink>
      <w:r w:rsidR="00073EA0">
        <w:rPr>
          <w:rFonts w:ascii="Times New Roman" w:hAnsi="Times New Roman" w:cs="Times New Roman"/>
          <w:sz w:val="28"/>
          <w:szCs w:val="28"/>
        </w:rPr>
        <w:t xml:space="preserve"> </w:t>
      </w:r>
    </w:p>
    <w:p w14:paraId="43EF4A16" w14:textId="769271FA" w:rsidR="00D34FC7" w:rsidRDefault="00073EA0" w:rsidP="004C4C6E">
      <w:pPr>
        <w:rPr>
          <w:rFonts w:ascii="Times New Roman" w:hAnsi="Times New Roman" w:cs="Times New Roman"/>
          <w:i/>
          <w:iCs/>
          <w:sz w:val="28"/>
          <w:szCs w:val="28"/>
        </w:rPr>
      </w:pPr>
      <w:r>
        <w:rPr>
          <w:rFonts w:ascii="Times New Roman" w:hAnsi="Times New Roman" w:cs="Times New Roman"/>
          <w:i/>
          <w:iCs/>
          <w:sz w:val="28"/>
          <w:szCs w:val="28"/>
        </w:rPr>
        <w:t xml:space="preserve"> </w:t>
      </w:r>
    </w:p>
    <w:p w14:paraId="0C08682F" w14:textId="0F27FA29" w:rsidR="00D34FC7" w:rsidRPr="00073EA0" w:rsidRDefault="00D34FC7" w:rsidP="004C4C6E">
      <w:pPr>
        <w:rPr>
          <w:rFonts w:ascii="Times New Roman" w:hAnsi="Times New Roman" w:cs="Times New Roman"/>
          <w:sz w:val="28"/>
          <w:szCs w:val="28"/>
        </w:rPr>
      </w:pPr>
      <w:r>
        <w:rPr>
          <w:rFonts w:ascii="Times New Roman" w:hAnsi="Times New Roman" w:cs="Times New Roman"/>
          <w:sz w:val="28"/>
          <w:szCs w:val="28"/>
        </w:rPr>
        <w:t xml:space="preserve">Figure </w:t>
      </w:r>
      <w:r w:rsidR="009705A4">
        <w:rPr>
          <w:rFonts w:ascii="Times New Roman" w:hAnsi="Times New Roman" w:cs="Times New Roman"/>
          <w:sz w:val="28"/>
          <w:szCs w:val="28"/>
        </w:rPr>
        <w:t>7</w:t>
      </w:r>
      <w:r>
        <w:rPr>
          <w:rFonts w:ascii="Times New Roman" w:hAnsi="Times New Roman" w:cs="Times New Roman"/>
          <w:sz w:val="28"/>
          <w:szCs w:val="28"/>
        </w:rPr>
        <w:t>:</w:t>
      </w:r>
      <w:r w:rsidR="00DA5F11">
        <w:rPr>
          <w:rFonts w:ascii="Times New Roman" w:hAnsi="Times New Roman" w:cs="Times New Roman"/>
          <w:sz w:val="28"/>
          <w:szCs w:val="28"/>
        </w:rPr>
        <w:t xml:space="preserve"> Woodman, F., (c.1977) </w:t>
      </w:r>
      <w:r w:rsidR="00DA5F11">
        <w:rPr>
          <w:rFonts w:ascii="Times New Roman" w:hAnsi="Times New Roman" w:cs="Times New Roman"/>
          <w:i/>
          <w:iCs/>
          <w:sz w:val="28"/>
          <w:szCs w:val="28"/>
        </w:rPr>
        <w:t>Untitled</w:t>
      </w:r>
      <w:r w:rsidR="00073EA0">
        <w:rPr>
          <w:rFonts w:ascii="Times New Roman" w:hAnsi="Times New Roman" w:cs="Times New Roman"/>
          <w:i/>
          <w:iCs/>
          <w:sz w:val="28"/>
          <w:szCs w:val="28"/>
        </w:rPr>
        <w:t xml:space="preserve">, </w:t>
      </w:r>
      <w:proofErr w:type="spellStart"/>
      <w:r w:rsidR="00BE09E3">
        <w:rPr>
          <w:rFonts w:ascii="Times New Roman" w:hAnsi="Times New Roman" w:cs="Times New Roman"/>
          <w:sz w:val="28"/>
          <w:szCs w:val="28"/>
        </w:rPr>
        <w:t>gelatin</w:t>
      </w:r>
      <w:proofErr w:type="spellEnd"/>
      <w:r w:rsidR="00BE09E3">
        <w:rPr>
          <w:rFonts w:ascii="Times New Roman" w:hAnsi="Times New Roman" w:cs="Times New Roman"/>
          <w:sz w:val="28"/>
          <w:szCs w:val="28"/>
        </w:rPr>
        <w:t xml:space="preserve"> silver print, </w:t>
      </w:r>
      <w:r w:rsidR="00307F0B">
        <w:rPr>
          <w:rFonts w:ascii="Times New Roman" w:hAnsi="Times New Roman" w:cs="Times New Roman"/>
          <w:sz w:val="28"/>
          <w:szCs w:val="28"/>
        </w:rPr>
        <w:t xml:space="preserve">Woodman Family Foundation, available at: </w:t>
      </w:r>
      <w:hyperlink r:id="rId14" w:history="1">
        <w:r w:rsidR="00307F0B" w:rsidRPr="005B094E">
          <w:rPr>
            <w:rStyle w:val="Hyperlink"/>
            <w:rFonts w:ascii="Times New Roman" w:hAnsi="Times New Roman" w:cs="Times New Roman"/>
            <w:sz w:val="28"/>
            <w:szCs w:val="28"/>
          </w:rPr>
          <w:t>https://woodmanfoundation.org/artworks/a-waltz-in-three-parts---3</w:t>
        </w:r>
      </w:hyperlink>
      <w:r w:rsidR="00307F0B">
        <w:rPr>
          <w:rFonts w:ascii="Times New Roman" w:hAnsi="Times New Roman" w:cs="Times New Roman"/>
          <w:sz w:val="28"/>
          <w:szCs w:val="28"/>
        </w:rPr>
        <w:t xml:space="preserve"> </w:t>
      </w:r>
    </w:p>
    <w:p w14:paraId="0E81A4BA" w14:textId="77777777" w:rsidR="00DA5F11" w:rsidRPr="00F80299" w:rsidRDefault="00DA5F11" w:rsidP="004C4C6E">
      <w:pPr>
        <w:rPr>
          <w:rFonts w:ascii="Times New Roman" w:hAnsi="Times New Roman" w:cs="Times New Roman"/>
          <w:sz w:val="28"/>
          <w:szCs w:val="28"/>
        </w:rPr>
      </w:pPr>
    </w:p>
    <w:p w14:paraId="0825247C" w14:textId="047D1908" w:rsidR="00D4593D" w:rsidRPr="00F8733A" w:rsidRDefault="00F80299" w:rsidP="00F8733A">
      <w:pPr>
        <w:pStyle w:val="Caption"/>
        <w:rPr>
          <w:rFonts w:ascii="Times New Roman" w:hAnsi="Times New Roman" w:cs="Times New Roman"/>
          <w:i w:val="0"/>
          <w:iCs w:val="0"/>
          <w:color w:val="000000" w:themeColor="text1"/>
          <w:sz w:val="28"/>
          <w:szCs w:val="28"/>
        </w:rPr>
      </w:pPr>
      <w:r w:rsidRPr="00F80299">
        <w:rPr>
          <w:rFonts w:ascii="Times New Roman" w:hAnsi="Times New Roman" w:cs="Times New Roman"/>
          <w:i w:val="0"/>
          <w:iCs w:val="0"/>
          <w:color w:val="000000" w:themeColor="text1"/>
          <w:sz w:val="28"/>
          <w:szCs w:val="28"/>
        </w:rPr>
        <w:t>Figure</w:t>
      </w:r>
      <w:r w:rsidRPr="00DC3355">
        <w:rPr>
          <w:rFonts w:ascii="Times New Roman" w:hAnsi="Times New Roman" w:cs="Times New Roman"/>
          <w:i w:val="0"/>
          <w:iCs w:val="0"/>
          <w:color w:val="000000" w:themeColor="text1"/>
          <w:sz w:val="28"/>
          <w:szCs w:val="28"/>
        </w:rPr>
        <w:t xml:space="preserve"> </w:t>
      </w:r>
      <w:r w:rsidR="009705A4">
        <w:rPr>
          <w:rFonts w:ascii="Times New Roman" w:hAnsi="Times New Roman" w:cs="Times New Roman"/>
          <w:i w:val="0"/>
          <w:iCs w:val="0"/>
          <w:color w:val="000000" w:themeColor="text1"/>
          <w:sz w:val="28"/>
          <w:szCs w:val="28"/>
        </w:rPr>
        <w:t>8:</w:t>
      </w:r>
      <w:r w:rsidR="00914FB9">
        <w:rPr>
          <w:rFonts w:ascii="Times New Roman" w:hAnsi="Times New Roman" w:cs="Times New Roman"/>
          <w:i w:val="0"/>
          <w:iCs w:val="0"/>
          <w:color w:val="000000" w:themeColor="text1"/>
          <w:sz w:val="28"/>
          <w:szCs w:val="28"/>
        </w:rPr>
        <w:t xml:space="preserve"> </w:t>
      </w:r>
      <w:proofErr w:type="spellStart"/>
      <w:r w:rsidRPr="00F80299">
        <w:rPr>
          <w:rFonts w:ascii="Times New Roman" w:hAnsi="Times New Roman" w:cs="Times New Roman"/>
          <w:i w:val="0"/>
          <w:iCs w:val="0"/>
          <w:color w:val="000000" w:themeColor="text1"/>
          <w:sz w:val="28"/>
          <w:szCs w:val="28"/>
        </w:rPr>
        <w:t>Akosau</w:t>
      </w:r>
      <w:proofErr w:type="spellEnd"/>
      <w:r w:rsidRPr="00F80299">
        <w:rPr>
          <w:rFonts w:ascii="Times New Roman" w:hAnsi="Times New Roman" w:cs="Times New Roman"/>
          <w:i w:val="0"/>
          <w:iCs w:val="0"/>
          <w:color w:val="000000" w:themeColor="text1"/>
          <w:sz w:val="28"/>
          <w:szCs w:val="28"/>
        </w:rPr>
        <w:t xml:space="preserve"> Viktoria </w:t>
      </w:r>
      <w:proofErr w:type="spellStart"/>
      <w:r w:rsidRPr="00F80299">
        <w:rPr>
          <w:rFonts w:ascii="Times New Roman" w:hAnsi="Times New Roman" w:cs="Times New Roman"/>
          <w:i w:val="0"/>
          <w:iCs w:val="0"/>
          <w:color w:val="000000" w:themeColor="text1"/>
          <w:sz w:val="28"/>
          <w:szCs w:val="28"/>
        </w:rPr>
        <w:t>Adu-Sanyah</w:t>
      </w:r>
      <w:proofErr w:type="spellEnd"/>
      <w:r w:rsidRPr="00F80299">
        <w:rPr>
          <w:rFonts w:ascii="Times New Roman" w:hAnsi="Times New Roman" w:cs="Times New Roman"/>
          <w:color w:val="000000" w:themeColor="text1"/>
          <w:sz w:val="28"/>
          <w:szCs w:val="28"/>
        </w:rPr>
        <w:t xml:space="preserve">, The House is a Body, </w:t>
      </w:r>
      <w:r w:rsidRPr="00F80299">
        <w:rPr>
          <w:rFonts w:ascii="Times New Roman" w:hAnsi="Times New Roman" w:cs="Times New Roman"/>
          <w:i w:val="0"/>
          <w:iCs w:val="0"/>
          <w:color w:val="000000" w:themeColor="text1"/>
          <w:sz w:val="28"/>
          <w:szCs w:val="28"/>
        </w:rPr>
        <w:t xml:space="preserve">Picture from inside the exhibition sectioned titled </w:t>
      </w:r>
      <w:r w:rsidRPr="00F80299">
        <w:rPr>
          <w:rFonts w:ascii="Times New Roman" w:hAnsi="Times New Roman" w:cs="Times New Roman"/>
          <w:color w:val="000000" w:themeColor="text1"/>
          <w:sz w:val="28"/>
          <w:szCs w:val="28"/>
        </w:rPr>
        <w:t>The Attics</w:t>
      </w:r>
      <w:r w:rsidRPr="00F80299">
        <w:rPr>
          <w:rFonts w:ascii="Times New Roman" w:hAnsi="Times New Roman" w:cs="Times New Roman"/>
          <w:i w:val="0"/>
          <w:iCs w:val="0"/>
          <w:color w:val="000000" w:themeColor="text1"/>
          <w:sz w:val="28"/>
          <w:szCs w:val="28"/>
        </w:rPr>
        <w:t>, 2024</w:t>
      </w:r>
    </w:p>
    <w:p w14:paraId="47A909D1" w14:textId="1E3433D3" w:rsidR="00D4593D" w:rsidRPr="000445E8" w:rsidRDefault="00D4593D" w:rsidP="00E455BA">
      <w:pPr>
        <w:rPr>
          <w:rFonts w:ascii="Times New Roman" w:hAnsi="Times New Roman" w:cs="Times New Roman"/>
          <w:sz w:val="28"/>
          <w:szCs w:val="28"/>
        </w:rPr>
      </w:pPr>
      <w:r>
        <w:rPr>
          <w:rFonts w:ascii="Times New Roman" w:hAnsi="Times New Roman" w:cs="Times New Roman"/>
          <w:sz w:val="28"/>
          <w:szCs w:val="28"/>
        </w:rPr>
        <w:t xml:space="preserve">Figure 9: </w:t>
      </w:r>
      <w:r w:rsidR="000445E8">
        <w:rPr>
          <w:rFonts w:ascii="Times New Roman" w:hAnsi="Times New Roman" w:cs="Times New Roman"/>
          <w:sz w:val="28"/>
          <w:szCs w:val="28"/>
        </w:rPr>
        <w:t xml:space="preserve">Jones, D., (2024) </w:t>
      </w:r>
      <w:r w:rsidR="000445E8">
        <w:rPr>
          <w:rFonts w:ascii="Times New Roman" w:hAnsi="Times New Roman" w:cs="Times New Roman"/>
          <w:i/>
          <w:iCs/>
          <w:sz w:val="28"/>
          <w:szCs w:val="28"/>
        </w:rPr>
        <w:t xml:space="preserve">Daphne’s Passage, </w:t>
      </w:r>
      <w:r w:rsidR="00D83928">
        <w:rPr>
          <w:rFonts w:ascii="Times New Roman" w:hAnsi="Times New Roman" w:cs="Times New Roman"/>
          <w:sz w:val="28"/>
          <w:szCs w:val="28"/>
        </w:rPr>
        <w:t xml:space="preserve">image 3, </w:t>
      </w:r>
      <w:r w:rsidR="000445E8">
        <w:rPr>
          <w:rFonts w:ascii="Times New Roman" w:hAnsi="Times New Roman" w:cs="Times New Roman"/>
          <w:sz w:val="28"/>
          <w:szCs w:val="28"/>
        </w:rPr>
        <w:t>polaroid</w:t>
      </w:r>
      <w:r w:rsidR="00715560">
        <w:rPr>
          <w:rFonts w:ascii="Times New Roman" w:hAnsi="Times New Roman" w:cs="Times New Roman"/>
          <w:sz w:val="28"/>
          <w:szCs w:val="28"/>
        </w:rPr>
        <w:t xml:space="preserve"> </w:t>
      </w:r>
    </w:p>
    <w:p w14:paraId="65F5E741" w14:textId="77777777" w:rsidR="00D4593D" w:rsidRDefault="00D4593D" w:rsidP="00E455BA">
      <w:pPr>
        <w:rPr>
          <w:rFonts w:ascii="Times New Roman" w:hAnsi="Times New Roman" w:cs="Times New Roman"/>
          <w:sz w:val="28"/>
          <w:szCs w:val="28"/>
        </w:rPr>
      </w:pPr>
    </w:p>
    <w:p w14:paraId="448B36C3" w14:textId="4E8A55A4" w:rsidR="00AC7F47" w:rsidRDefault="00D4593D" w:rsidP="00E455BA">
      <w:pPr>
        <w:rPr>
          <w:rFonts w:ascii="Times New Roman" w:hAnsi="Times New Roman" w:cs="Times New Roman"/>
          <w:sz w:val="28"/>
          <w:szCs w:val="28"/>
        </w:rPr>
      </w:pPr>
      <w:r>
        <w:rPr>
          <w:rFonts w:ascii="Times New Roman" w:hAnsi="Times New Roman" w:cs="Times New Roman"/>
          <w:sz w:val="28"/>
          <w:szCs w:val="28"/>
        </w:rPr>
        <w:t>Figure 10:</w:t>
      </w:r>
      <w:r w:rsidR="00715560">
        <w:rPr>
          <w:rFonts w:ascii="Times New Roman" w:hAnsi="Times New Roman" w:cs="Times New Roman"/>
          <w:sz w:val="28"/>
          <w:szCs w:val="28"/>
        </w:rPr>
        <w:t xml:space="preserve"> Jones, D., (2024) Daphne’s Passage, </w:t>
      </w:r>
      <w:r w:rsidR="00D83928">
        <w:rPr>
          <w:rFonts w:ascii="Times New Roman" w:hAnsi="Times New Roman" w:cs="Times New Roman"/>
          <w:sz w:val="28"/>
          <w:szCs w:val="28"/>
        </w:rPr>
        <w:t>image 2, po</w:t>
      </w:r>
      <w:r w:rsidR="00715560">
        <w:rPr>
          <w:rFonts w:ascii="Times New Roman" w:hAnsi="Times New Roman" w:cs="Times New Roman"/>
          <w:sz w:val="28"/>
          <w:szCs w:val="28"/>
        </w:rPr>
        <w:t>laroid</w:t>
      </w:r>
    </w:p>
    <w:p w14:paraId="780639EF" w14:textId="77777777" w:rsidR="00715560" w:rsidRDefault="00715560" w:rsidP="00E455BA">
      <w:pPr>
        <w:rPr>
          <w:rFonts w:ascii="Times New Roman" w:hAnsi="Times New Roman" w:cs="Times New Roman"/>
          <w:sz w:val="28"/>
          <w:szCs w:val="28"/>
        </w:rPr>
      </w:pPr>
    </w:p>
    <w:p w14:paraId="1C54DD38" w14:textId="69F15945" w:rsidR="00AC7F47" w:rsidRDefault="00AC7F47" w:rsidP="00E455BA">
      <w:pPr>
        <w:rPr>
          <w:rFonts w:ascii="Times New Roman" w:hAnsi="Times New Roman" w:cs="Times New Roman"/>
          <w:sz w:val="28"/>
          <w:szCs w:val="28"/>
        </w:rPr>
      </w:pPr>
      <w:r>
        <w:rPr>
          <w:rFonts w:ascii="Times New Roman" w:hAnsi="Times New Roman" w:cs="Times New Roman"/>
          <w:sz w:val="28"/>
          <w:szCs w:val="28"/>
        </w:rPr>
        <w:t>Figure 11:</w:t>
      </w:r>
      <w:r w:rsidR="00715560">
        <w:rPr>
          <w:rFonts w:ascii="Times New Roman" w:hAnsi="Times New Roman" w:cs="Times New Roman"/>
          <w:sz w:val="28"/>
          <w:szCs w:val="28"/>
        </w:rPr>
        <w:t xml:space="preserve"> </w:t>
      </w:r>
      <w:r w:rsidR="00563CDE">
        <w:rPr>
          <w:rFonts w:ascii="Times New Roman" w:hAnsi="Times New Roman" w:cs="Times New Roman"/>
          <w:sz w:val="28"/>
          <w:szCs w:val="28"/>
        </w:rPr>
        <w:t xml:space="preserve">Jones, D., (2024) </w:t>
      </w:r>
      <w:r w:rsidR="00715560" w:rsidRPr="00563CDE">
        <w:rPr>
          <w:rFonts w:ascii="Times New Roman" w:hAnsi="Times New Roman" w:cs="Times New Roman"/>
          <w:i/>
          <w:iCs/>
          <w:sz w:val="28"/>
          <w:szCs w:val="28"/>
        </w:rPr>
        <w:t>Daphne’s Passag</w:t>
      </w:r>
      <w:r w:rsidR="00715560">
        <w:rPr>
          <w:rFonts w:ascii="Times New Roman" w:hAnsi="Times New Roman" w:cs="Times New Roman"/>
          <w:sz w:val="28"/>
          <w:szCs w:val="28"/>
        </w:rPr>
        <w:t xml:space="preserve">e, </w:t>
      </w:r>
      <w:r w:rsidR="00D83928">
        <w:rPr>
          <w:rFonts w:ascii="Times New Roman" w:hAnsi="Times New Roman" w:cs="Times New Roman"/>
          <w:sz w:val="28"/>
          <w:szCs w:val="28"/>
        </w:rPr>
        <w:t>image 1, polaroid</w:t>
      </w:r>
    </w:p>
    <w:p w14:paraId="01169EB6" w14:textId="77777777" w:rsidR="00AC7F47" w:rsidRDefault="00AC7F47" w:rsidP="00E455BA">
      <w:pPr>
        <w:rPr>
          <w:rFonts w:ascii="Times New Roman" w:hAnsi="Times New Roman" w:cs="Times New Roman"/>
          <w:sz w:val="28"/>
          <w:szCs w:val="28"/>
        </w:rPr>
      </w:pPr>
    </w:p>
    <w:p w14:paraId="583AAE0E" w14:textId="2C8011C4" w:rsidR="00AC7F47" w:rsidRDefault="00AC7F47" w:rsidP="00E455BA">
      <w:pPr>
        <w:rPr>
          <w:rFonts w:ascii="Times New Roman" w:hAnsi="Times New Roman" w:cs="Times New Roman"/>
          <w:sz w:val="28"/>
          <w:szCs w:val="28"/>
        </w:rPr>
      </w:pPr>
      <w:r>
        <w:rPr>
          <w:rFonts w:ascii="Times New Roman" w:hAnsi="Times New Roman" w:cs="Times New Roman"/>
          <w:sz w:val="28"/>
          <w:szCs w:val="28"/>
        </w:rPr>
        <w:t>Figure 12</w:t>
      </w:r>
      <w:r w:rsidR="00563CDE">
        <w:rPr>
          <w:rFonts w:ascii="Times New Roman" w:hAnsi="Times New Roman" w:cs="Times New Roman"/>
          <w:sz w:val="28"/>
          <w:szCs w:val="28"/>
        </w:rPr>
        <w:t>: Jones, D., (2024)</w:t>
      </w:r>
      <w:r w:rsidR="00715560" w:rsidRPr="00563CDE">
        <w:rPr>
          <w:rFonts w:ascii="Times New Roman" w:hAnsi="Times New Roman" w:cs="Times New Roman"/>
          <w:i/>
          <w:iCs/>
          <w:sz w:val="28"/>
          <w:szCs w:val="28"/>
        </w:rPr>
        <w:t xml:space="preserve"> Daphne’s </w:t>
      </w:r>
      <w:r w:rsidR="00563CDE" w:rsidRPr="00563CDE">
        <w:rPr>
          <w:rFonts w:ascii="Times New Roman" w:hAnsi="Times New Roman" w:cs="Times New Roman"/>
          <w:i/>
          <w:iCs/>
          <w:sz w:val="28"/>
          <w:szCs w:val="28"/>
        </w:rPr>
        <w:t>Passage</w:t>
      </w:r>
      <w:r w:rsidR="00563CDE">
        <w:rPr>
          <w:rFonts w:ascii="Times New Roman" w:hAnsi="Times New Roman" w:cs="Times New Roman"/>
          <w:sz w:val="28"/>
          <w:szCs w:val="28"/>
        </w:rPr>
        <w:t xml:space="preserve">, image 4, </w:t>
      </w:r>
      <w:r w:rsidR="00715560">
        <w:rPr>
          <w:rFonts w:ascii="Times New Roman" w:hAnsi="Times New Roman" w:cs="Times New Roman"/>
          <w:sz w:val="28"/>
          <w:szCs w:val="28"/>
        </w:rPr>
        <w:t xml:space="preserve"> </w:t>
      </w:r>
      <w:r w:rsidR="00DA68CB">
        <w:rPr>
          <w:rFonts w:ascii="Times New Roman" w:hAnsi="Times New Roman" w:cs="Times New Roman"/>
          <w:sz w:val="28"/>
          <w:szCs w:val="28"/>
        </w:rPr>
        <w:t>p</w:t>
      </w:r>
      <w:r w:rsidR="00715560">
        <w:rPr>
          <w:rFonts w:ascii="Times New Roman" w:hAnsi="Times New Roman" w:cs="Times New Roman"/>
          <w:sz w:val="28"/>
          <w:szCs w:val="28"/>
        </w:rPr>
        <w:t>olaroid</w:t>
      </w:r>
    </w:p>
    <w:p w14:paraId="696CB731" w14:textId="77777777" w:rsidR="00715560" w:rsidRDefault="00715560" w:rsidP="00E455BA">
      <w:pPr>
        <w:rPr>
          <w:rFonts w:ascii="Times New Roman" w:hAnsi="Times New Roman" w:cs="Times New Roman"/>
          <w:sz w:val="28"/>
          <w:szCs w:val="28"/>
        </w:rPr>
      </w:pPr>
    </w:p>
    <w:p w14:paraId="288B58FA" w14:textId="5111352A" w:rsidR="00AC7F47" w:rsidRPr="00DA68CB" w:rsidRDefault="00AC7F47" w:rsidP="00E455BA">
      <w:pPr>
        <w:rPr>
          <w:rFonts w:ascii="Times New Roman" w:hAnsi="Times New Roman" w:cs="Times New Roman"/>
          <w:sz w:val="28"/>
          <w:szCs w:val="28"/>
        </w:rPr>
      </w:pPr>
      <w:r>
        <w:rPr>
          <w:rFonts w:ascii="Times New Roman" w:hAnsi="Times New Roman" w:cs="Times New Roman"/>
          <w:sz w:val="28"/>
          <w:szCs w:val="28"/>
        </w:rPr>
        <w:t>Figure 13:</w:t>
      </w:r>
      <w:r w:rsidR="00715560">
        <w:rPr>
          <w:rFonts w:ascii="Times New Roman" w:hAnsi="Times New Roman" w:cs="Times New Roman"/>
          <w:sz w:val="28"/>
          <w:szCs w:val="28"/>
        </w:rPr>
        <w:t xml:space="preserve"> </w:t>
      </w:r>
      <w:r w:rsidR="00DA68CB">
        <w:rPr>
          <w:rFonts w:ascii="Times New Roman" w:hAnsi="Times New Roman" w:cs="Times New Roman"/>
          <w:sz w:val="28"/>
          <w:szCs w:val="28"/>
        </w:rPr>
        <w:t xml:space="preserve">Jones, D., (2024) </w:t>
      </w:r>
      <w:r w:rsidR="00DA68CB">
        <w:rPr>
          <w:rFonts w:ascii="Times New Roman" w:hAnsi="Times New Roman" w:cs="Times New Roman"/>
          <w:i/>
          <w:iCs/>
          <w:sz w:val="28"/>
          <w:szCs w:val="28"/>
        </w:rPr>
        <w:t xml:space="preserve">Daphne’s Passage, </w:t>
      </w:r>
      <w:r w:rsidR="00DA68CB">
        <w:rPr>
          <w:rFonts w:ascii="Times New Roman" w:hAnsi="Times New Roman" w:cs="Times New Roman"/>
          <w:sz w:val="28"/>
          <w:szCs w:val="28"/>
        </w:rPr>
        <w:t>image 5, polaroid</w:t>
      </w:r>
    </w:p>
    <w:p w14:paraId="11E6EE86" w14:textId="77777777" w:rsidR="00AC7F47" w:rsidRDefault="00AC7F47" w:rsidP="00E455BA">
      <w:pPr>
        <w:rPr>
          <w:rFonts w:ascii="Times New Roman" w:hAnsi="Times New Roman" w:cs="Times New Roman"/>
          <w:sz w:val="28"/>
          <w:szCs w:val="28"/>
        </w:rPr>
      </w:pPr>
    </w:p>
    <w:p w14:paraId="71E05422" w14:textId="6BDAA46A" w:rsidR="00AC7F47" w:rsidRPr="0064183E" w:rsidRDefault="00AC7F47" w:rsidP="00E455BA">
      <w:pPr>
        <w:rPr>
          <w:rFonts w:ascii="Times New Roman" w:hAnsi="Times New Roman" w:cs="Times New Roman"/>
          <w:sz w:val="28"/>
          <w:szCs w:val="28"/>
        </w:rPr>
      </w:pPr>
      <w:r>
        <w:rPr>
          <w:rFonts w:ascii="Times New Roman" w:hAnsi="Times New Roman" w:cs="Times New Roman"/>
          <w:sz w:val="28"/>
          <w:szCs w:val="28"/>
        </w:rPr>
        <w:t>Figure 14:</w:t>
      </w:r>
      <w:r w:rsidR="0064183E">
        <w:rPr>
          <w:rFonts w:ascii="Times New Roman" w:hAnsi="Times New Roman" w:cs="Times New Roman"/>
          <w:sz w:val="28"/>
          <w:szCs w:val="28"/>
        </w:rPr>
        <w:t xml:space="preserve"> Jones, D., (2024) </w:t>
      </w:r>
      <w:r w:rsidR="0064183E">
        <w:rPr>
          <w:rFonts w:ascii="Times New Roman" w:hAnsi="Times New Roman" w:cs="Times New Roman"/>
          <w:i/>
          <w:iCs/>
          <w:sz w:val="28"/>
          <w:szCs w:val="28"/>
        </w:rPr>
        <w:t xml:space="preserve">Daphne’s Passage, </w:t>
      </w:r>
      <w:r w:rsidR="0064183E">
        <w:rPr>
          <w:rFonts w:ascii="Times New Roman" w:hAnsi="Times New Roman" w:cs="Times New Roman"/>
          <w:sz w:val="28"/>
          <w:szCs w:val="28"/>
        </w:rPr>
        <w:t>image 6, polaroid</w:t>
      </w:r>
    </w:p>
    <w:p w14:paraId="26187A80" w14:textId="77777777" w:rsidR="00AC7F47" w:rsidRDefault="00AC7F47" w:rsidP="00E455BA">
      <w:pPr>
        <w:rPr>
          <w:rFonts w:ascii="Times New Roman" w:hAnsi="Times New Roman" w:cs="Times New Roman"/>
          <w:sz w:val="28"/>
          <w:szCs w:val="28"/>
        </w:rPr>
      </w:pPr>
    </w:p>
    <w:p w14:paraId="37987464" w14:textId="1A4A487D" w:rsidR="00AC7F47" w:rsidRPr="00DB31A3" w:rsidRDefault="00AC7F47" w:rsidP="00E455BA">
      <w:pPr>
        <w:rPr>
          <w:rFonts w:ascii="Times New Roman" w:hAnsi="Times New Roman" w:cs="Times New Roman"/>
          <w:sz w:val="28"/>
          <w:szCs w:val="28"/>
        </w:rPr>
      </w:pPr>
      <w:r>
        <w:rPr>
          <w:rFonts w:ascii="Times New Roman" w:hAnsi="Times New Roman" w:cs="Times New Roman"/>
          <w:sz w:val="28"/>
          <w:szCs w:val="28"/>
        </w:rPr>
        <w:t>Figure 15:</w:t>
      </w:r>
      <w:r w:rsidR="0023136A">
        <w:rPr>
          <w:rFonts w:ascii="Times New Roman" w:hAnsi="Times New Roman" w:cs="Times New Roman"/>
          <w:sz w:val="28"/>
          <w:szCs w:val="28"/>
        </w:rPr>
        <w:t xml:space="preserve"> Woodman, F., (</w:t>
      </w:r>
      <w:r w:rsidR="00DB31A3">
        <w:rPr>
          <w:rFonts w:ascii="Times New Roman" w:hAnsi="Times New Roman" w:cs="Times New Roman"/>
          <w:sz w:val="28"/>
          <w:szCs w:val="28"/>
        </w:rPr>
        <w:t xml:space="preserve">1980) </w:t>
      </w:r>
      <w:r w:rsidR="00DB31A3">
        <w:rPr>
          <w:rFonts w:ascii="Times New Roman" w:hAnsi="Times New Roman" w:cs="Times New Roman"/>
          <w:i/>
          <w:iCs/>
          <w:sz w:val="28"/>
          <w:szCs w:val="28"/>
        </w:rPr>
        <w:t>Untitled</w:t>
      </w:r>
      <w:r w:rsidR="00DB31A3">
        <w:rPr>
          <w:rFonts w:ascii="Times New Roman" w:hAnsi="Times New Roman" w:cs="Times New Roman"/>
          <w:sz w:val="28"/>
          <w:szCs w:val="28"/>
        </w:rPr>
        <w:t xml:space="preserve">, </w:t>
      </w:r>
      <w:proofErr w:type="spellStart"/>
      <w:r w:rsidR="0002343B">
        <w:rPr>
          <w:rFonts w:ascii="Times New Roman" w:hAnsi="Times New Roman" w:cs="Times New Roman"/>
          <w:sz w:val="28"/>
          <w:szCs w:val="28"/>
        </w:rPr>
        <w:t>Gelatin</w:t>
      </w:r>
      <w:proofErr w:type="spellEnd"/>
      <w:r w:rsidR="0002343B">
        <w:rPr>
          <w:rFonts w:ascii="Times New Roman" w:hAnsi="Times New Roman" w:cs="Times New Roman"/>
          <w:sz w:val="28"/>
          <w:szCs w:val="28"/>
        </w:rPr>
        <w:t xml:space="preserve"> Silver Print, Woodman Family Foundation, available at: </w:t>
      </w:r>
      <w:hyperlink r:id="rId15" w:history="1">
        <w:r w:rsidR="0002343B" w:rsidRPr="005B094E">
          <w:rPr>
            <w:rStyle w:val="Hyperlink"/>
            <w:rFonts w:ascii="Times New Roman" w:hAnsi="Times New Roman" w:cs="Times New Roman"/>
            <w:sz w:val="28"/>
            <w:szCs w:val="28"/>
          </w:rPr>
          <w:t>https://woodmanfoundation.org/the-lady-of-the-glove-francesca-woodman-and-surrealism</w:t>
        </w:r>
      </w:hyperlink>
      <w:r w:rsidR="0002343B">
        <w:rPr>
          <w:rFonts w:ascii="Times New Roman" w:hAnsi="Times New Roman" w:cs="Times New Roman"/>
          <w:sz w:val="28"/>
          <w:szCs w:val="28"/>
        </w:rPr>
        <w:t xml:space="preserve"> </w:t>
      </w:r>
    </w:p>
    <w:p w14:paraId="263A0A99" w14:textId="77777777" w:rsidR="00AC7F47" w:rsidRDefault="00AC7F47" w:rsidP="00E455BA">
      <w:pPr>
        <w:rPr>
          <w:rFonts w:ascii="Times New Roman" w:hAnsi="Times New Roman" w:cs="Times New Roman"/>
          <w:sz w:val="28"/>
          <w:szCs w:val="28"/>
        </w:rPr>
      </w:pPr>
    </w:p>
    <w:p w14:paraId="1541B7F5" w14:textId="19803406" w:rsidR="00AC7F47" w:rsidRPr="00F514BC" w:rsidRDefault="00AC7F47" w:rsidP="00E455BA">
      <w:pPr>
        <w:rPr>
          <w:rFonts w:ascii="Times New Roman" w:hAnsi="Times New Roman" w:cs="Times New Roman"/>
          <w:sz w:val="28"/>
          <w:szCs w:val="28"/>
        </w:rPr>
      </w:pPr>
      <w:r>
        <w:rPr>
          <w:rFonts w:ascii="Times New Roman" w:hAnsi="Times New Roman" w:cs="Times New Roman"/>
          <w:sz w:val="28"/>
          <w:szCs w:val="28"/>
        </w:rPr>
        <w:t>Figure 16:</w:t>
      </w:r>
      <w:r w:rsidR="00F514BC">
        <w:rPr>
          <w:rFonts w:ascii="Times New Roman" w:hAnsi="Times New Roman" w:cs="Times New Roman"/>
          <w:sz w:val="28"/>
          <w:szCs w:val="28"/>
        </w:rPr>
        <w:t xml:space="preserve"> Jones, D., (2024) </w:t>
      </w:r>
      <w:r w:rsidR="00F514BC">
        <w:rPr>
          <w:rFonts w:ascii="Times New Roman" w:hAnsi="Times New Roman" w:cs="Times New Roman"/>
          <w:i/>
          <w:iCs/>
          <w:sz w:val="28"/>
          <w:szCs w:val="28"/>
        </w:rPr>
        <w:t xml:space="preserve">Daphne’s Passage, </w:t>
      </w:r>
      <w:r w:rsidR="00F514BC">
        <w:rPr>
          <w:rFonts w:ascii="Times New Roman" w:hAnsi="Times New Roman" w:cs="Times New Roman"/>
          <w:sz w:val="28"/>
          <w:szCs w:val="28"/>
        </w:rPr>
        <w:t>image 7, polaroid</w:t>
      </w:r>
    </w:p>
    <w:p w14:paraId="6F9D390D" w14:textId="77777777" w:rsidR="00AC7F47" w:rsidRDefault="00AC7F47" w:rsidP="00E455BA">
      <w:pPr>
        <w:rPr>
          <w:rFonts w:ascii="Times New Roman" w:hAnsi="Times New Roman" w:cs="Times New Roman"/>
          <w:sz w:val="28"/>
          <w:szCs w:val="28"/>
        </w:rPr>
      </w:pPr>
    </w:p>
    <w:p w14:paraId="641C8053" w14:textId="25D55C61" w:rsidR="00AC7F47" w:rsidRPr="00A06618" w:rsidRDefault="00AC7F47" w:rsidP="00E455BA">
      <w:pPr>
        <w:rPr>
          <w:rFonts w:ascii="Times New Roman" w:hAnsi="Times New Roman" w:cs="Times New Roman"/>
          <w:sz w:val="28"/>
          <w:szCs w:val="28"/>
        </w:rPr>
      </w:pPr>
      <w:r>
        <w:rPr>
          <w:rFonts w:ascii="Times New Roman" w:hAnsi="Times New Roman" w:cs="Times New Roman"/>
          <w:sz w:val="28"/>
          <w:szCs w:val="28"/>
        </w:rPr>
        <w:t>Figure 17:</w:t>
      </w:r>
      <w:r w:rsidR="00F514BC">
        <w:rPr>
          <w:rFonts w:ascii="Times New Roman" w:hAnsi="Times New Roman" w:cs="Times New Roman"/>
          <w:sz w:val="28"/>
          <w:szCs w:val="28"/>
        </w:rPr>
        <w:t xml:space="preserve"> </w:t>
      </w:r>
      <w:r w:rsidR="00A06618">
        <w:rPr>
          <w:rFonts w:ascii="Times New Roman" w:hAnsi="Times New Roman" w:cs="Times New Roman"/>
          <w:sz w:val="28"/>
          <w:szCs w:val="28"/>
        </w:rPr>
        <w:t xml:space="preserve">Jones, D., (2025) </w:t>
      </w:r>
      <w:r w:rsidR="00A06618">
        <w:rPr>
          <w:rFonts w:ascii="Times New Roman" w:hAnsi="Times New Roman" w:cs="Times New Roman"/>
          <w:i/>
          <w:iCs/>
          <w:sz w:val="28"/>
          <w:szCs w:val="28"/>
        </w:rPr>
        <w:t xml:space="preserve"> Untitled (Roe Deer),</w:t>
      </w:r>
      <w:r w:rsidR="00A06618">
        <w:rPr>
          <w:rFonts w:ascii="Times New Roman" w:hAnsi="Times New Roman" w:cs="Times New Roman"/>
          <w:sz w:val="28"/>
          <w:szCs w:val="28"/>
        </w:rPr>
        <w:t xml:space="preserve"> image 1, polaroid</w:t>
      </w:r>
    </w:p>
    <w:p w14:paraId="74C043BB" w14:textId="77777777" w:rsidR="00AC7F47" w:rsidRDefault="00AC7F47" w:rsidP="00E455BA">
      <w:pPr>
        <w:rPr>
          <w:rFonts w:ascii="Times New Roman" w:hAnsi="Times New Roman" w:cs="Times New Roman"/>
          <w:sz w:val="28"/>
          <w:szCs w:val="28"/>
        </w:rPr>
      </w:pPr>
    </w:p>
    <w:p w14:paraId="26C7D63A" w14:textId="2A0F29E7" w:rsidR="00AC7F47" w:rsidRPr="00A06618" w:rsidRDefault="00AC7F47" w:rsidP="00E455BA">
      <w:pPr>
        <w:rPr>
          <w:rFonts w:ascii="Times New Roman" w:hAnsi="Times New Roman" w:cs="Times New Roman"/>
          <w:sz w:val="28"/>
          <w:szCs w:val="28"/>
        </w:rPr>
      </w:pPr>
      <w:r>
        <w:rPr>
          <w:rFonts w:ascii="Times New Roman" w:hAnsi="Times New Roman" w:cs="Times New Roman"/>
          <w:sz w:val="28"/>
          <w:szCs w:val="28"/>
        </w:rPr>
        <w:t>Figure 18:</w:t>
      </w:r>
      <w:r w:rsidR="00A06618">
        <w:rPr>
          <w:rFonts w:ascii="Times New Roman" w:hAnsi="Times New Roman" w:cs="Times New Roman"/>
          <w:sz w:val="28"/>
          <w:szCs w:val="28"/>
        </w:rPr>
        <w:t xml:space="preserve"> Jones, D., (2025) </w:t>
      </w:r>
      <w:r w:rsidR="00A06618">
        <w:rPr>
          <w:rFonts w:ascii="Times New Roman" w:hAnsi="Times New Roman" w:cs="Times New Roman"/>
          <w:i/>
          <w:iCs/>
          <w:sz w:val="28"/>
          <w:szCs w:val="28"/>
        </w:rPr>
        <w:t>Untitled (Roe Deer)</w:t>
      </w:r>
      <w:r w:rsidR="00A06618">
        <w:rPr>
          <w:rFonts w:ascii="Times New Roman" w:hAnsi="Times New Roman" w:cs="Times New Roman"/>
          <w:sz w:val="28"/>
          <w:szCs w:val="28"/>
        </w:rPr>
        <w:t xml:space="preserve"> image 2, polaroid</w:t>
      </w:r>
    </w:p>
    <w:p w14:paraId="768BFC21" w14:textId="77777777" w:rsidR="00AC7F47" w:rsidRDefault="00AC7F47" w:rsidP="00E455BA">
      <w:pPr>
        <w:rPr>
          <w:rFonts w:ascii="Times New Roman" w:hAnsi="Times New Roman" w:cs="Times New Roman"/>
          <w:sz w:val="28"/>
          <w:szCs w:val="28"/>
        </w:rPr>
      </w:pPr>
    </w:p>
    <w:p w14:paraId="3D2E68B3" w14:textId="126569D5" w:rsidR="00AC7F47" w:rsidRPr="001914FF" w:rsidRDefault="00AC7F47" w:rsidP="00E455BA">
      <w:pPr>
        <w:rPr>
          <w:rFonts w:ascii="Times New Roman" w:hAnsi="Times New Roman" w:cs="Times New Roman"/>
          <w:sz w:val="28"/>
          <w:szCs w:val="28"/>
        </w:rPr>
      </w:pPr>
      <w:r>
        <w:rPr>
          <w:rFonts w:ascii="Times New Roman" w:hAnsi="Times New Roman" w:cs="Times New Roman"/>
          <w:sz w:val="28"/>
          <w:szCs w:val="28"/>
        </w:rPr>
        <w:t>Figure 19:</w:t>
      </w:r>
      <w:r w:rsidR="001914FF">
        <w:rPr>
          <w:rFonts w:ascii="Times New Roman" w:hAnsi="Times New Roman" w:cs="Times New Roman"/>
          <w:sz w:val="28"/>
          <w:szCs w:val="28"/>
        </w:rPr>
        <w:t xml:space="preserve"> Jones, D., (2024) </w:t>
      </w:r>
      <w:r w:rsidR="001914FF">
        <w:rPr>
          <w:rFonts w:ascii="Times New Roman" w:hAnsi="Times New Roman" w:cs="Times New Roman"/>
          <w:i/>
          <w:iCs/>
          <w:sz w:val="28"/>
          <w:szCs w:val="28"/>
        </w:rPr>
        <w:t>Untitled (bedroom)</w:t>
      </w:r>
      <w:r w:rsidR="001914FF">
        <w:rPr>
          <w:rFonts w:ascii="Times New Roman" w:hAnsi="Times New Roman" w:cs="Times New Roman"/>
          <w:sz w:val="28"/>
          <w:szCs w:val="28"/>
        </w:rPr>
        <w:t>, image 1, polaroid</w:t>
      </w:r>
    </w:p>
    <w:p w14:paraId="50102D70" w14:textId="77777777" w:rsidR="00C817F8" w:rsidRDefault="00C817F8" w:rsidP="00E455BA">
      <w:pPr>
        <w:rPr>
          <w:rFonts w:ascii="Times New Roman" w:hAnsi="Times New Roman" w:cs="Times New Roman"/>
          <w:sz w:val="28"/>
          <w:szCs w:val="28"/>
        </w:rPr>
      </w:pPr>
    </w:p>
    <w:p w14:paraId="3F0AB71E" w14:textId="51801677" w:rsidR="00C817F8" w:rsidRPr="001914FF" w:rsidRDefault="00C817F8" w:rsidP="00E455BA">
      <w:pPr>
        <w:rPr>
          <w:rFonts w:ascii="Times New Roman" w:hAnsi="Times New Roman" w:cs="Times New Roman"/>
          <w:sz w:val="28"/>
          <w:szCs w:val="28"/>
        </w:rPr>
      </w:pPr>
      <w:r>
        <w:rPr>
          <w:rFonts w:ascii="Times New Roman" w:hAnsi="Times New Roman" w:cs="Times New Roman"/>
          <w:sz w:val="28"/>
          <w:szCs w:val="28"/>
        </w:rPr>
        <w:t>Figure 20:</w:t>
      </w:r>
      <w:r w:rsidR="001914FF">
        <w:rPr>
          <w:rFonts w:ascii="Times New Roman" w:hAnsi="Times New Roman" w:cs="Times New Roman"/>
          <w:sz w:val="28"/>
          <w:szCs w:val="28"/>
        </w:rPr>
        <w:t xml:space="preserve"> Jones, D., (2024) </w:t>
      </w:r>
      <w:r w:rsidR="001914FF">
        <w:rPr>
          <w:rFonts w:ascii="Times New Roman" w:hAnsi="Times New Roman" w:cs="Times New Roman"/>
          <w:i/>
          <w:iCs/>
          <w:sz w:val="28"/>
          <w:szCs w:val="28"/>
        </w:rPr>
        <w:t>Untitled (bedroom)</w:t>
      </w:r>
      <w:r w:rsidR="001914FF">
        <w:rPr>
          <w:rFonts w:ascii="Times New Roman" w:hAnsi="Times New Roman" w:cs="Times New Roman"/>
          <w:sz w:val="28"/>
          <w:szCs w:val="28"/>
        </w:rPr>
        <w:t>, image 2, polaroid</w:t>
      </w:r>
    </w:p>
    <w:p w14:paraId="64DB7232" w14:textId="77777777" w:rsidR="00206F28" w:rsidRDefault="00206F28" w:rsidP="00E455BA">
      <w:pPr>
        <w:rPr>
          <w:rFonts w:ascii="Times New Roman" w:hAnsi="Times New Roman" w:cs="Times New Roman"/>
          <w:sz w:val="28"/>
          <w:szCs w:val="28"/>
        </w:rPr>
      </w:pPr>
    </w:p>
    <w:p w14:paraId="3AC051F7" w14:textId="2CC38187" w:rsidR="00206F28" w:rsidRPr="001914FF" w:rsidRDefault="00206F28" w:rsidP="00E455BA">
      <w:pPr>
        <w:rPr>
          <w:rFonts w:ascii="Times New Roman" w:hAnsi="Times New Roman" w:cs="Times New Roman"/>
          <w:sz w:val="28"/>
          <w:szCs w:val="28"/>
        </w:rPr>
      </w:pPr>
      <w:r>
        <w:rPr>
          <w:rFonts w:ascii="Times New Roman" w:hAnsi="Times New Roman" w:cs="Times New Roman"/>
          <w:sz w:val="28"/>
          <w:szCs w:val="28"/>
        </w:rPr>
        <w:t>Figure 21:</w:t>
      </w:r>
      <w:r w:rsidR="001914FF">
        <w:rPr>
          <w:rFonts w:ascii="Times New Roman" w:hAnsi="Times New Roman" w:cs="Times New Roman"/>
          <w:sz w:val="28"/>
          <w:szCs w:val="28"/>
        </w:rPr>
        <w:t xml:space="preserve"> Jones, D., (2024) </w:t>
      </w:r>
      <w:r w:rsidR="001914FF">
        <w:rPr>
          <w:rFonts w:ascii="Times New Roman" w:hAnsi="Times New Roman" w:cs="Times New Roman"/>
          <w:i/>
          <w:iCs/>
          <w:sz w:val="28"/>
          <w:szCs w:val="28"/>
        </w:rPr>
        <w:t xml:space="preserve">Untitled (bedroom), </w:t>
      </w:r>
      <w:r w:rsidR="001914FF">
        <w:rPr>
          <w:rFonts w:ascii="Times New Roman" w:hAnsi="Times New Roman" w:cs="Times New Roman"/>
          <w:sz w:val="28"/>
          <w:szCs w:val="28"/>
        </w:rPr>
        <w:t>image 3, polaroid</w:t>
      </w:r>
    </w:p>
    <w:p w14:paraId="186D4618" w14:textId="77777777" w:rsidR="00266374" w:rsidRDefault="00266374" w:rsidP="00E455BA">
      <w:pPr>
        <w:rPr>
          <w:rFonts w:ascii="Times New Roman" w:hAnsi="Times New Roman" w:cs="Times New Roman"/>
          <w:sz w:val="28"/>
          <w:szCs w:val="28"/>
        </w:rPr>
      </w:pPr>
    </w:p>
    <w:p w14:paraId="31E3D1E2" w14:textId="368DBB03" w:rsidR="006735B2" w:rsidRDefault="006735B2" w:rsidP="00E455BA">
      <w:pPr>
        <w:rPr>
          <w:rFonts w:ascii="Times New Roman" w:hAnsi="Times New Roman" w:cs="Times New Roman"/>
          <w:sz w:val="28"/>
          <w:szCs w:val="28"/>
        </w:rPr>
      </w:pPr>
      <w:r>
        <w:rPr>
          <w:rFonts w:ascii="Times New Roman" w:hAnsi="Times New Roman" w:cs="Times New Roman"/>
          <w:sz w:val="28"/>
          <w:szCs w:val="28"/>
        </w:rPr>
        <w:t xml:space="preserve">Figure </w:t>
      </w:r>
      <w:r w:rsidR="00206F28">
        <w:rPr>
          <w:rFonts w:ascii="Times New Roman" w:hAnsi="Times New Roman" w:cs="Times New Roman"/>
          <w:sz w:val="28"/>
          <w:szCs w:val="28"/>
        </w:rPr>
        <w:t>22</w:t>
      </w:r>
      <w:r>
        <w:rPr>
          <w:rFonts w:ascii="Times New Roman" w:hAnsi="Times New Roman" w:cs="Times New Roman"/>
          <w:sz w:val="28"/>
          <w:szCs w:val="28"/>
        </w:rPr>
        <w:t>:</w:t>
      </w:r>
      <w:r w:rsidR="006A4F01">
        <w:rPr>
          <w:rFonts w:ascii="Times New Roman" w:hAnsi="Times New Roman" w:cs="Times New Roman"/>
          <w:sz w:val="28"/>
          <w:szCs w:val="28"/>
        </w:rPr>
        <w:t xml:space="preserve"> Hess</w:t>
      </w:r>
      <w:r w:rsidR="00576BD8">
        <w:rPr>
          <w:rFonts w:ascii="Times New Roman" w:hAnsi="Times New Roman" w:cs="Times New Roman"/>
          <w:sz w:val="28"/>
          <w:szCs w:val="28"/>
        </w:rPr>
        <w:t>e</w:t>
      </w:r>
      <w:r w:rsidR="006A4F01">
        <w:rPr>
          <w:rFonts w:ascii="Times New Roman" w:hAnsi="Times New Roman" w:cs="Times New Roman"/>
          <w:sz w:val="28"/>
          <w:szCs w:val="28"/>
        </w:rPr>
        <w:t xml:space="preserve">, E., (1969) </w:t>
      </w:r>
      <w:r w:rsidR="006A4F01">
        <w:rPr>
          <w:rFonts w:ascii="Times New Roman" w:hAnsi="Times New Roman" w:cs="Times New Roman"/>
          <w:i/>
          <w:iCs/>
          <w:sz w:val="28"/>
          <w:szCs w:val="28"/>
        </w:rPr>
        <w:t xml:space="preserve">Expanding Expansion, </w:t>
      </w:r>
      <w:r w:rsidR="00EA22EB">
        <w:rPr>
          <w:rFonts w:ascii="Times New Roman" w:hAnsi="Times New Roman" w:cs="Times New Roman"/>
          <w:sz w:val="28"/>
          <w:szCs w:val="28"/>
        </w:rPr>
        <w:t>fibreglass, polyester resin,</w:t>
      </w:r>
      <w:r w:rsidR="00912E75">
        <w:rPr>
          <w:rFonts w:ascii="Times New Roman" w:hAnsi="Times New Roman" w:cs="Times New Roman"/>
          <w:sz w:val="28"/>
          <w:szCs w:val="28"/>
        </w:rPr>
        <w:t xml:space="preserve"> latex, and cheesecloth, </w:t>
      </w:r>
      <w:r w:rsidR="006A591D">
        <w:rPr>
          <w:rFonts w:ascii="Times New Roman" w:hAnsi="Times New Roman" w:cs="Times New Roman"/>
          <w:sz w:val="28"/>
          <w:szCs w:val="28"/>
        </w:rPr>
        <w:t>Guggenheim Museum</w:t>
      </w:r>
      <w:r w:rsidR="00CD0694">
        <w:rPr>
          <w:rFonts w:ascii="Times New Roman" w:hAnsi="Times New Roman" w:cs="Times New Roman"/>
          <w:sz w:val="28"/>
          <w:szCs w:val="28"/>
        </w:rPr>
        <w:t xml:space="preserve">, New York, available at: </w:t>
      </w:r>
      <w:hyperlink r:id="rId16" w:history="1">
        <w:r w:rsidR="00CD0694" w:rsidRPr="005B094E">
          <w:rPr>
            <w:rStyle w:val="Hyperlink"/>
            <w:rFonts w:ascii="Times New Roman" w:hAnsi="Times New Roman" w:cs="Times New Roman"/>
            <w:sz w:val="28"/>
            <w:szCs w:val="28"/>
          </w:rPr>
          <w:t>https://www.guggenheim.org/artwork/1648</w:t>
        </w:r>
      </w:hyperlink>
      <w:r w:rsidR="00CD0694">
        <w:rPr>
          <w:rFonts w:ascii="Times New Roman" w:hAnsi="Times New Roman" w:cs="Times New Roman"/>
          <w:sz w:val="28"/>
          <w:szCs w:val="28"/>
        </w:rPr>
        <w:t xml:space="preserve"> </w:t>
      </w:r>
    </w:p>
    <w:p w14:paraId="71257009" w14:textId="77777777" w:rsidR="00AC7F47" w:rsidRPr="00CD0694" w:rsidRDefault="00AC7F47" w:rsidP="00E455BA">
      <w:pPr>
        <w:rPr>
          <w:rFonts w:ascii="Times New Roman" w:hAnsi="Times New Roman" w:cs="Times New Roman"/>
          <w:sz w:val="28"/>
          <w:szCs w:val="28"/>
        </w:rPr>
      </w:pPr>
    </w:p>
    <w:p w14:paraId="2AEA7508" w14:textId="4D62F41C" w:rsidR="00AC7F47" w:rsidRDefault="006735B2" w:rsidP="00E455BA">
      <w:pPr>
        <w:rPr>
          <w:rFonts w:ascii="Times New Roman" w:hAnsi="Times New Roman" w:cs="Times New Roman"/>
          <w:sz w:val="28"/>
          <w:szCs w:val="28"/>
        </w:rPr>
      </w:pPr>
      <w:r>
        <w:rPr>
          <w:rFonts w:ascii="Times New Roman" w:hAnsi="Times New Roman" w:cs="Times New Roman"/>
          <w:sz w:val="28"/>
          <w:szCs w:val="28"/>
        </w:rPr>
        <w:t xml:space="preserve">Figure </w:t>
      </w:r>
      <w:r w:rsidR="00C817F8">
        <w:rPr>
          <w:rFonts w:ascii="Times New Roman" w:hAnsi="Times New Roman" w:cs="Times New Roman"/>
          <w:sz w:val="28"/>
          <w:szCs w:val="28"/>
        </w:rPr>
        <w:t>2</w:t>
      </w:r>
      <w:r w:rsidR="00206F28">
        <w:rPr>
          <w:rFonts w:ascii="Times New Roman" w:hAnsi="Times New Roman" w:cs="Times New Roman"/>
          <w:sz w:val="28"/>
          <w:szCs w:val="28"/>
        </w:rPr>
        <w:t>3</w:t>
      </w:r>
      <w:r>
        <w:rPr>
          <w:rFonts w:ascii="Times New Roman" w:hAnsi="Times New Roman" w:cs="Times New Roman"/>
          <w:sz w:val="28"/>
          <w:szCs w:val="28"/>
        </w:rPr>
        <w:t>:</w:t>
      </w:r>
      <w:r w:rsidR="00CD0694">
        <w:rPr>
          <w:rFonts w:ascii="Times New Roman" w:hAnsi="Times New Roman" w:cs="Times New Roman"/>
          <w:sz w:val="28"/>
          <w:szCs w:val="28"/>
        </w:rPr>
        <w:t xml:space="preserve"> Hess</w:t>
      </w:r>
      <w:r w:rsidR="00576BD8">
        <w:rPr>
          <w:rFonts w:ascii="Times New Roman" w:hAnsi="Times New Roman" w:cs="Times New Roman"/>
          <w:sz w:val="28"/>
          <w:szCs w:val="28"/>
        </w:rPr>
        <w:t xml:space="preserve">e, E., (1969) </w:t>
      </w:r>
      <w:r w:rsidR="00576BD8">
        <w:rPr>
          <w:rFonts w:ascii="Times New Roman" w:hAnsi="Times New Roman" w:cs="Times New Roman"/>
          <w:i/>
          <w:iCs/>
          <w:sz w:val="28"/>
          <w:szCs w:val="28"/>
        </w:rPr>
        <w:t xml:space="preserve">Expanding Expansion, </w:t>
      </w:r>
      <w:r w:rsidR="00D56176">
        <w:rPr>
          <w:rFonts w:ascii="Times New Roman" w:hAnsi="Times New Roman" w:cs="Times New Roman"/>
          <w:sz w:val="28"/>
          <w:szCs w:val="28"/>
        </w:rPr>
        <w:t xml:space="preserve">Hesse in front of piece for 1969 exhibition </w:t>
      </w:r>
      <w:r w:rsidR="00FD36E6">
        <w:rPr>
          <w:rFonts w:ascii="Times New Roman" w:hAnsi="Times New Roman" w:cs="Times New Roman"/>
          <w:i/>
          <w:iCs/>
          <w:sz w:val="28"/>
          <w:szCs w:val="28"/>
        </w:rPr>
        <w:t xml:space="preserve">Anti-Illusion: Procedures/Materials, </w:t>
      </w:r>
      <w:r w:rsidR="00C8497C">
        <w:rPr>
          <w:rFonts w:ascii="Times New Roman" w:hAnsi="Times New Roman" w:cs="Times New Roman"/>
          <w:sz w:val="28"/>
          <w:szCs w:val="28"/>
        </w:rPr>
        <w:t xml:space="preserve">Whitney Museum of American Art, New York, </w:t>
      </w:r>
      <w:r w:rsidR="00FD36E6">
        <w:rPr>
          <w:rFonts w:ascii="Times New Roman" w:hAnsi="Times New Roman" w:cs="Times New Roman"/>
          <w:sz w:val="28"/>
          <w:szCs w:val="28"/>
        </w:rPr>
        <w:t xml:space="preserve">photo taken from article available at: </w:t>
      </w:r>
      <w:hyperlink r:id="rId17" w:history="1">
        <w:r w:rsidR="0046044D" w:rsidRPr="005B094E">
          <w:rPr>
            <w:rStyle w:val="Hyperlink"/>
            <w:rFonts w:ascii="Times New Roman" w:hAnsi="Times New Roman" w:cs="Times New Roman"/>
            <w:sz w:val="28"/>
            <w:szCs w:val="28"/>
          </w:rPr>
          <w:t>https://brooklynrail.org/2022/09/artseen/Eva-Hesse-Expanded-Expansion/</w:t>
        </w:r>
      </w:hyperlink>
      <w:r w:rsidR="0046044D">
        <w:rPr>
          <w:rFonts w:ascii="Times New Roman" w:hAnsi="Times New Roman" w:cs="Times New Roman"/>
          <w:sz w:val="28"/>
          <w:szCs w:val="28"/>
        </w:rPr>
        <w:t xml:space="preserve"> </w:t>
      </w:r>
    </w:p>
    <w:p w14:paraId="4AE1C8A0" w14:textId="77777777" w:rsidR="00AC7F47" w:rsidRDefault="00AC7F47" w:rsidP="00E455BA">
      <w:pPr>
        <w:rPr>
          <w:rFonts w:ascii="Times New Roman" w:hAnsi="Times New Roman" w:cs="Times New Roman"/>
          <w:sz w:val="28"/>
          <w:szCs w:val="28"/>
        </w:rPr>
      </w:pPr>
    </w:p>
    <w:p w14:paraId="245F328F" w14:textId="4C592AE1" w:rsidR="00AC7F47" w:rsidRPr="00CE6863" w:rsidRDefault="00AC7F47" w:rsidP="00E455BA">
      <w:pPr>
        <w:rPr>
          <w:rFonts w:ascii="Times New Roman" w:hAnsi="Times New Roman" w:cs="Times New Roman"/>
          <w:color w:val="000000" w:themeColor="text1"/>
          <w:sz w:val="28"/>
          <w:szCs w:val="28"/>
        </w:rPr>
      </w:pPr>
      <w:r w:rsidRPr="008F5CC2">
        <w:rPr>
          <w:rFonts w:ascii="Times New Roman" w:hAnsi="Times New Roman" w:cs="Times New Roman"/>
          <w:color w:val="000000" w:themeColor="text1"/>
          <w:sz w:val="28"/>
          <w:szCs w:val="28"/>
        </w:rPr>
        <w:t>Figure 24</w:t>
      </w:r>
      <w:r w:rsidR="008F5CC2" w:rsidRPr="008F5CC2">
        <w:rPr>
          <w:rFonts w:ascii="Times New Roman" w:hAnsi="Times New Roman" w:cs="Times New Roman"/>
          <w:color w:val="000000" w:themeColor="text1"/>
          <w:sz w:val="28"/>
          <w:szCs w:val="28"/>
        </w:rPr>
        <w:t xml:space="preserve">: </w:t>
      </w:r>
      <w:r w:rsidR="008F5CC2" w:rsidRPr="008F5CC2">
        <w:rPr>
          <w:rFonts w:ascii="Times New Roman" w:hAnsi="Times New Roman" w:cs="Times New Roman"/>
          <w:i/>
          <w:iCs/>
          <w:color w:val="000000" w:themeColor="text1"/>
          <w:sz w:val="28"/>
          <w:szCs w:val="28"/>
        </w:rPr>
        <w:t>Experiment with latex, thread, polaroid transparency and bird bone</w:t>
      </w:r>
      <w:r w:rsidR="00CE6863">
        <w:rPr>
          <w:rFonts w:ascii="Times New Roman" w:hAnsi="Times New Roman" w:cs="Times New Roman"/>
          <w:i/>
          <w:iCs/>
          <w:color w:val="000000" w:themeColor="text1"/>
          <w:sz w:val="28"/>
          <w:szCs w:val="28"/>
        </w:rPr>
        <w:t xml:space="preserve">, </w:t>
      </w:r>
      <w:r w:rsidR="00CE6863">
        <w:rPr>
          <w:rFonts w:ascii="Times New Roman" w:hAnsi="Times New Roman" w:cs="Times New Roman"/>
          <w:color w:val="000000" w:themeColor="text1"/>
          <w:sz w:val="28"/>
          <w:szCs w:val="28"/>
        </w:rPr>
        <w:t>2025</w:t>
      </w:r>
    </w:p>
    <w:p w14:paraId="5800B1A7" w14:textId="77777777" w:rsidR="00AC7F47" w:rsidRDefault="00AC7F47" w:rsidP="00E455BA">
      <w:pPr>
        <w:rPr>
          <w:rFonts w:ascii="Times New Roman" w:hAnsi="Times New Roman" w:cs="Times New Roman"/>
          <w:sz w:val="28"/>
          <w:szCs w:val="28"/>
        </w:rPr>
      </w:pPr>
    </w:p>
    <w:p w14:paraId="456E16F4" w14:textId="32AD7C8C" w:rsidR="00AC7F47" w:rsidRPr="00923F95" w:rsidRDefault="00AC7F47" w:rsidP="00E455BA">
      <w:pPr>
        <w:rPr>
          <w:rFonts w:ascii="Times New Roman" w:hAnsi="Times New Roman" w:cs="Times New Roman"/>
          <w:sz w:val="28"/>
          <w:szCs w:val="28"/>
        </w:rPr>
      </w:pPr>
      <w:r>
        <w:rPr>
          <w:rFonts w:ascii="Times New Roman" w:hAnsi="Times New Roman" w:cs="Times New Roman"/>
          <w:sz w:val="28"/>
          <w:szCs w:val="28"/>
        </w:rPr>
        <w:t>Figure 25:</w:t>
      </w:r>
      <w:r w:rsidR="00923F95">
        <w:rPr>
          <w:rFonts w:ascii="Times New Roman" w:hAnsi="Times New Roman" w:cs="Times New Roman"/>
          <w:sz w:val="28"/>
          <w:szCs w:val="28"/>
        </w:rPr>
        <w:t xml:space="preserve"> Jones, D., (2025) </w:t>
      </w:r>
      <w:r w:rsidR="00923F95">
        <w:rPr>
          <w:rFonts w:ascii="Times New Roman" w:hAnsi="Times New Roman" w:cs="Times New Roman"/>
          <w:i/>
          <w:iCs/>
          <w:sz w:val="28"/>
          <w:szCs w:val="28"/>
        </w:rPr>
        <w:t xml:space="preserve">Anatomica, </w:t>
      </w:r>
      <w:r w:rsidR="00923F95">
        <w:rPr>
          <w:rFonts w:ascii="Times New Roman" w:hAnsi="Times New Roman" w:cs="Times New Roman"/>
          <w:sz w:val="28"/>
          <w:szCs w:val="28"/>
        </w:rPr>
        <w:t>image 1, polaroid</w:t>
      </w:r>
    </w:p>
    <w:p w14:paraId="7F78E206" w14:textId="77777777" w:rsidR="00FE12CC" w:rsidRDefault="00FE12CC" w:rsidP="00E455BA">
      <w:pPr>
        <w:rPr>
          <w:rFonts w:ascii="Times New Roman" w:hAnsi="Times New Roman" w:cs="Times New Roman"/>
          <w:sz w:val="28"/>
          <w:szCs w:val="28"/>
        </w:rPr>
      </w:pPr>
    </w:p>
    <w:p w14:paraId="71AAE5CC" w14:textId="1756C53F" w:rsidR="00FE12CC" w:rsidRPr="00923F95" w:rsidRDefault="00FE12CC" w:rsidP="00E455BA">
      <w:pPr>
        <w:rPr>
          <w:rFonts w:ascii="Times New Roman" w:hAnsi="Times New Roman" w:cs="Times New Roman"/>
          <w:sz w:val="28"/>
          <w:szCs w:val="28"/>
        </w:rPr>
      </w:pPr>
      <w:r>
        <w:rPr>
          <w:rFonts w:ascii="Times New Roman" w:hAnsi="Times New Roman" w:cs="Times New Roman"/>
          <w:sz w:val="28"/>
          <w:szCs w:val="28"/>
        </w:rPr>
        <w:t>Figure 26:</w:t>
      </w:r>
      <w:r w:rsidR="00923F95">
        <w:rPr>
          <w:rFonts w:ascii="Times New Roman" w:hAnsi="Times New Roman" w:cs="Times New Roman"/>
          <w:sz w:val="28"/>
          <w:szCs w:val="28"/>
        </w:rPr>
        <w:t xml:space="preserve"> </w:t>
      </w:r>
      <w:r w:rsidR="00923F95">
        <w:rPr>
          <w:rFonts w:ascii="Times New Roman" w:hAnsi="Times New Roman" w:cs="Times New Roman"/>
          <w:sz w:val="28"/>
          <w:szCs w:val="28"/>
        </w:rPr>
        <w:t xml:space="preserve">Jones, D., (2025) </w:t>
      </w:r>
      <w:r w:rsidR="00923F95">
        <w:rPr>
          <w:rFonts w:ascii="Times New Roman" w:hAnsi="Times New Roman" w:cs="Times New Roman"/>
          <w:i/>
          <w:iCs/>
          <w:sz w:val="28"/>
          <w:szCs w:val="28"/>
        </w:rPr>
        <w:t>Anatomica,</w:t>
      </w:r>
      <w:r w:rsidR="00923F95">
        <w:rPr>
          <w:rFonts w:ascii="Times New Roman" w:hAnsi="Times New Roman" w:cs="Times New Roman"/>
          <w:i/>
          <w:iCs/>
          <w:sz w:val="28"/>
          <w:szCs w:val="28"/>
        </w:rPr>
        <w:t xml:space="preserve"> </w:t>
      </w:r>
      <w:r w:rsidR="00923F95">
        <w:rPr>
          <w:rFonts w:ascii="Times New Roman" w:hAnsi="Times New Roman" w:cs="Times New Roman"/>
          <w:sz w:val="28"/>
          <w:szCs w:val="28"/>
        </w:rPr>
        <w:t>image 2, polaroid</w:t>
      </w:r>
    </w:p>
    <w:p w14:paraId="028D8CD1" w14:textId="77777777" w:rsidR="00FE12CC" w:rsidRDefault="00FE12CC" w:rsidP="00E455BA">
      <w:pPr>
        <w:rPr>
          <w:rFonts w:ascii="Times New Roman" w:hAnsi="Times New Roman" w:cs="Times New Roman"/>
          <w:sz w:val="28"/>
          <w:szCs w:val="28"/>
        </w:rPr>
      </w:pPr>
    </w:p>
    <w:p w14:paraId="35227CE3" w14:textId="15FD0120" w:rsidR="00CE6863" w:rsidRPr="00923F95" w:rsidRDefault="00FE12CC" w:rsidP="00E455BA">
      <w:pPr>
        <w:rPr>
          <w:rFonts w:ascii="Times New Roman" w:hAnsi="Times New Roman" w:cs="Times New Roman"/>
          <w:sz w:val="28"/>
          <w:szCs w:val="28"/>
        </w:rPr>
      </w:pPr>
      <w:r>
        <w:rPr>
          <w:rFonts w:ascii="Times New Roman" w:hAnsi="Times New Roman" w:cs="Times New Roman"/>
          <w:sz w:val="28"/>
          <w:szCs w:val="28"/>
        </w:rPr>
        <w:t>Figure 27:</w:t>
      </w:r>
      <w:r w:rsidR="00923F95">
        <w:rPr>
          <w:rFonts w:ascii="Times New Roman" w:hAnsi="Times New Roman" w:cs="Times New Roman"/>
          <w:sz w:val="28"/>
          <w:szCs w:val="28"/>
        </w:rPr>
        <w:t xml:space="preserve"> </w:t>
      </w:r>
      <w:r w:rsidR="00923F95">
        <w:rPr>
          <w:rFonts w:ascii="Times New Roman" w:hAnsi="Times New Roman" w:cs="Times New Roman"/>
          <w:sz w:val="28"/>
          <w:szCs w:val="28"/>
        </w:rPr>
        <w:t xml:space="preserve">Jones, D., (2025) </w:t>
      </w:r>
      <w:r w:rsidR="00923F95">
        <w:rPr>
          <w:rFonts w:ascii="Times New Roman" w:hAnsi="Times New Roman" w:cs="Times New Roman"/>
          <w:i/>
          <w:iCs/>
          <w:sz w:val="28"/>
          <w:szCs w:val="28"/>
        </w:rPr>
        <w:t>Anatomica,</w:t>
      </w:r>
      <w:r w:rsidR="00923F95">
        <w:rPr>
          <w:rFonts w:ascii="Times New Roman" w:hAnsi="Times New Roman" w:cs="Times New Roman"/>
          <w:i/>
          <w:iCs/>
          <w:sz w:val="28"/>
          <w:szCs w:val="28"/>
        </w:rPr>
        <w:t xml:space="preserve"> </w:t>
      </w:r>
      <w:r w:rsidR="00923F95">
        <w:rPr>
          <w:rFonts w:ascii="Times New Roman" w:hAnsi="Times New Roman" w:cs="Times New Roman"/>
          <w:sz w:val="28"/>
          <w:szCs w:val="28"/>
        </w:rPr>
        <w:t>image 3, polaroi</w:t>
      </w:r>
      <w:r w:rsidR="00CE6863">
        <w:rPr>
          <w:rFonts w:ascii="Times New Roman" w:hAnsi="Times New Roman" w:cs="Times New Roman"/>
          <w:sz w:val="28"/>
          <w:szCs w:val="28"/>
        </w:rPr>
        <w:t>d</w:t>
      </w:r>
    </w:p>
    <w:p w14:paraId="749210D8" w14:textId="77777777" w:rsidR="00CE6863" w:rsidRDefault="00CE6863" w:rsidP="00E455BA">
      <w:pPr>
        <w:rPr>
          <w:rFonts w:ascii="Times New Roman" w:hAnsi="Times New Roman" w:cs="Times New Roman"/>
          <w:sz w:val="28"/>
          <w:szCs w:val="28"/>
        </w:rPr>
      </w:pPr>
    </w:p>
    <w:p w14:paraId="20268869" w14:textId="4F1505F3" w:rsidR="00FE12CC" w:rsidRPr="00923F95" w:rsidRDefault="00FE12CC" w:rsidP="00E455BA">
      <w:pPr>
        <w:rPr>
          <w:rFonts w:ascii="Times New Roman" w:hAnsi="Times New Roman" w:cs="Times New Roman"/>
          <w:sz w:val="28"/>
          <w:szCs w:val="28"/>
        </w:rPr>
      </w:pPr>
      <w:r>
        <w:rPr>
          <w:rFonts w:ascii="Times New Roman" w:hAnsi="Times New Roman" w:cs="Times New Roman"/>
          <w:sz w:val="28"/>
          <w:szCs w:val="28"/>
        </w:rPr>
        <w:t>Figure 28:</w:t>
      </w:r>
      <w:r w:rsidR="00923F95">
        <w:rPr>
          <w:rFonts w:ascii="Times New Roman" w:hAnsi="Times New Roman" w:cs="Times New Roman"/>
          <w:sz w:val="28"/>
          <w:szCs w:val="28"/>
        </w:rPr>
        <w:t xml:space="preserve"> </w:t>
      </w:r>
      <w:r w:rsidR="00923F95">
        <w:rPr>
          <w:rFonts w:ascii="Times New Roman" w:hAnsi="Times New Roman" w:cs="Times New Roman"/>
          <w:sz w:val="28"/>
          <w:szCs w:val="28"/>
        </w:rPr>
        <w:t xml:space="preserve">Jones, D., (2025) </w:t>
      </w:r>
      <w:r w:rsidR="00923F95">
        <w:rPr>
          <w:rFonts w:ascii="Times New Roman" w:hAnsi="Times New Roman" w:cs="Times New Roman"/>
          <w:i/>
          <w:iCs/>
          <w:sz w:val="28"/>
          <w:szCs w:val="28"/>
        </w:rPr>
        <w:t>Anatomica,</w:t>
      </w:r>
      <w:r w:rsidR="00923F95">
        <w:rPr>
          <w:rFonts w:ascii="Times New Roman" w:hAnsi="Times New Roman" w:cs="Times New Roman"/>
          <w:i/>
          <w:iCs/>
          <w:sz w:val="28"/>
          <w:szCs w:val="28"/>
        </w:rPr>
        <w:t xml:space="preserve"> </w:t>
      </w:r>
      <w:r w:rsidR="00923F95">
        <w:rPr>
          <w:rFonts w:ascii="Times New Roman" w:hAnsi="Times New Roman" w:cs="Times New Roman"/>
          <w:sz w:val="28"/>
          <w:szCs w:val="28"/>
        </w:rPr>
        <w:t>image 4, polaroid</w:t>
      </w:r>
    </w:p>
    <w:p w14:paraId="2E4C75D6" w14:textId="77777777" w:rsidR="000B0E9A" w:rsidRDefault="000B0E9A" w:rsidP="00E455BA">
      <w:pPr>
        <w:rPr>
          <w:rFonts w:ascii="Times New Roman" w:hAnsi="Times New Roman" w:cs="Times New Roman"/>
          <w:sz w:val="28"/>
          <w:szCs w:val="28"/>
        </w:rPr>
      </w:pPr>
    </w:p>
    <w:p w14:paraId="620CED62" w14:textId="4651532E" w:rsidR="00FE12CC" w:rsidRPr="00923F95" w:rsidRDefault="00FE12CC" w:rsidP="00E455BA">
      <w:pPr>
        <w:rPr>
          <w:rFonts w:ascii="Times New Roman" w:hAnsi="Times New Roman" w:cs="Times New Roman"/>
          <w:sz w:val="28"/>
          <w:szCs w:val="28"/>
        </w:rPr>
      </w:pPr>
      <w:r>
        <w:rPr>
          <w:rFonts w:ascii="Times New Roman" w:hAnsi="Times New Roman" w:cs="Times New Roman"/>
          <w:sz w:val="28"/>
          <w:szCs w:val="28"/>
        </w:rPr>
        <w:t>Figure 29:</w:t>
      </w:r>
      <w:r w:rsidR="00923F95">
        <w:rPr>
          <w:rFonts w:ascii="Times New Roman" w:hAnsi="Times New Roman" w:cs="Times New Roman"/>
          <w:sz w:val="28"/>
          <w:szCs w:val="28"/>
        </w:rPr>
        <w:t xml:space="preserve"> </w:t>
      </w:r>
      <w:r w:rsidR="00923F95">
        <w:rPr>
          <w:rFonts w:ascii="Times New Roman" w:hAnsi="Times New Roman" w:cs="Times New Roman"/>
          <w:sz w:val="28"/>
          <w:szCs w:val="28"/>
        </w:rPr>
        <w:t xml:space="preserve">Jones, D., (2025) </w:t>
      </w:r>
      <w:r w:rsidR="00923F95">
        <w:rPr>
          <w:rFonts w:ascii="Times New Roman" w:hAnsi="Times New Roman" w:cs="Times New Roman"/>
          <w:i/>
          <w:iCs/>
          <w:sz w:val="28"/>
          <w:szCs w:val="28"/>
        </w:rPr>
        <w:t>Anatomica,</w:t>
      </w:r>
      <w:r w:rsidR="00AE2424">
        <w:rPr>
          <w:rFonts w:ascii="Times New Roman" w:hAnsi="Times New Roman" w:cs="Times New Roman"/>
          <w:i/>
          <w:iCs/>
          <w:sz w:val="28"/>
          <w:szCs w:val="28"/>
        </w:rPr>
        <w:t xml:space="preserve"> </w:t>
      </w:r>
      <w:r w:rsidR="00923F95">
        <w:rPr>
          <w:rFonts w:ascii="Times New Roman" w:hAnsi="Times New Roman" w:cs="Times New Roman"/>
          <w:sz w:val="28"/>
          <w:szCs w:val="28"/>
        </w:rPr>
        <w:t>image 5, polaroid</w:t>
      </w:r>
    </w:p>
    <w:p w14:paraId="789FB52A" w14:textId="77777777" w:rsidR="00FE12CC" w:rsidRDefault="00FE12CC" w:rsidP="00E455BA">
      <w:pPr>
        <w:rPr>
          <w:rFonts w:ascii="Times New Roman" w:hAnsi="Times New Roman" w:cs="Times New Roman"/>
          <w:sz w:val="28"/>
          <w:szCs w:val="28"/>
        </w:rPr>
      </w:pPr>
    </w:p>
    <w:p w14:paraId="7526B52F" w14:textId="00CCAA64" w:rsidR="00FE12CC" w:rsidRPr="00923F95" w:rsidRDefault="00FE12CC" w:rsidP="00E455BA">
      <w:pPr>
        <w:rPr>
          <w:rFonts w:ascii="Times New Roman" w:hAnsi="Times New Roman" w:cs="Times New Roman"/>
          <w:sz w:val="28"/>
          <w:szCs w:val="28"/>
        </w:rPr>
      </w:pPr>
      <w:r>
        <w:rPr>
          <w:rFonts w:ascii="Times New Roman" w:hAnsi="Times New Roman" w:cs="Times New Roman"/>
          <w:sz w:val="28"/>
          <w:szCs w:val="28"/>
        </w:rPr>
        <w:t>Figure 30:</w:t>
      </w:r>
      <w:r w:rsidR="00923F95">
        <w:rPr>
          <w:rFonts w:ascii="Times New Roman" w:hAnsi="Times New Roman" w:cs="Times New Roman"/>
          <w:sz w:val="28"/>
          <w:szCs w:val="28"/>
        </w:rPr>
        <w:t xml:space="preserve"> </w:t>
      </w:r>
      <w:r w:rsidR="00923F95">
        <w:rPr>
          <w:rFonts w:ascii="Times New Roman" w:hAnsi="Times New Roman" w:cs="Times New Roman"/>
          <w:sz w:val="28"/>
          <w:szCs w:val="28"/>
        </w:rPr>
        <w:t xml:space="preserve">Jones, D., (2025) </w:t>
      </w:r>
      <w:r w:rsidR="00923F95">
        <w:rPr>
          <w:rFonts w:ascii="Times New Roman" w:hAnsi="Times New Roman" w:cs="Times New Roman"/>
          <w:i/>
          <w:iCs/>
          <w:sz w:val="28"/>
          <w:szCs w:val="28"/>
        </w:rPr>
        <w:t>Anatomica,</w:t>
      </w:r>
      <w:r w:rsidR="00923F95">
        <w:rPr>
          <w:rFonts w:ascii="Times New Roman" w:hAnsi="Times New Roman" w:cs="Times New Roman"/>
          <w:sz w:val="28"/>
          <w:szCs w:val="28"/>
        </w:rPr>
        <w:t xml:space="preserve"> image 6, polaroid</w:t>
      </w:r>
    </w:p>
    <w:p w14:paraId="036B1442" w14:textId="77777777" w:rsidR="00FE12CC" w:rsidRDefault="00FE12CC" w:rsidP="00E455BA">
      <w:pPr>
        <w:rPr>
          <w:rFonts w:ascii="Times New Roman" w:hAnsi="Times New Roman" w:cs="Times New Roman"/>
          <w:sz w:val="28"/>
          <w:szCs w:val="28"/>
        </w:rPr>
      </w:pPr>
    </w:p>
    <w:p w14:paraId="76F552E7" w14:textId="598CCE5E" w:rsidR="00FE12CC" w:rsidRPr="00581CB6" w:rsidRDefault="00FE12CC" w:rsidP="00E455BA">
      <w:pPr>
        <w:rPr>
          <w:rFonts w:ascii="Times New Roman" w:hAnsi="Times New Roman" w:cs="Times New Roman"/>
          <w:sz w:val="28"/>
          <w:szCs w:val="28"/>
        </w:rPr>
      </w:pPr>
      <w:r>
        <w:rPr>
          <w:rFonts w:ascii="Times New Roman" w:hAnsi="Times New Roman" w:cs="Times New Roman"/>
          <w:sz w:val="28"/>
          <w:szCs w:val="28"/>
        </w:rPr>
        <w:lastRenderedPageBreak/>
        <w:t>Figure 31:</w:t>
      </w:r>
      <w:r w:rsidR="00AE2424">
        <w:rPr>
          <w:rFonts w:ascii="Times New Roman" w:hAnsi="Times New Roman" w:cs="Times New Roman"/>
          <w:sz w:val="28"/>
          <w:szCs w:val="28"/>
        </w:rPr>
        <w:t xml:space="preserve"> Leonard, Z., (</w:t>
      </w:r>
      <w:r w:rsidR="00605FF3">
        <w:rPr>
          <w:rFonts w:ascii="Times New Roman" w:hAnsi="Times New Roman" w:cs="Times New Roman"/>
          <w:sz w:val="28"/>
          <w:szCs w:val="28"/>
        </w:rPr>
        <w:t xml:space="preserve">1990) </w:t>
      </w:r>
      <w:r w:rsidR="00581CB6">
        <w:rPr>
          <w:rFonts w:ascii="Times New Roman" w:hAnsi="Times New Roman" w:cs="Times New Roman"/>
          <w:i/>
          <w:iCs/>
          <w:sz w:val="28"/>
          <w:szCs w:val="28"/>
        </w:rPr>
        <w:t xml:space="preserve">Wax Anatomical Model with Pretty Face, </w:t>
      </w:r>
      <w:proofErr w:type="spellStart"/>
      <w:r w:rsidR="00581CB6">
        <w:rPr>
          <w:rFonts w:ascii="Times New Roman" w:hAnsi="Times New Roman" w:cs="Times New Roman"/>
          <w:sz w:val="28"/>
          <w:szCs w:val="28"/>
        </w:rPr>
        <w:t>gelatin</w:t>
      </w:r>
      <w:proofErr w:type="spellEnd"/>
      <w:r w:rsidR="00581CB6">
        <w:rPr>
          <w:rFonts w:ascii="Times New Roman" w:hAnsi="Times New Roman" w:cs="Times New Roman"/>
          <w:sz w:val="28"/>
          <w:szCs w:val="28"/>
        </w:rPr>
        <w:t xml:space="preserve"> silver print, </w:t>
      </w:r>
      <w:r w:rsidR="00F05CEF">
        <w:rPr>
          <w:rFonts w:ascii="Times New Roman" w:hAnsi="Times New Roman" w:cs="Times New Roman"/>
          <w:sz w:val="28"/>
          <w:szCs w:val="28"/>
        </w:rPr>
        <w:t xml:space="preserve">Claire and Gordon Prussian Fund for Contemporary Art, available at: </w:t>
      </w:r>
      <w:hyperlink r:id="rId18" w:history="1">
        <w:r w:rsidR="00F05CEF" w:rsidRPr="005B094E">
          <w:rPr>
            <w:rStyle w:val="Hyperlink"/>
            <w:rFonts w:ascii="Times New Roman" w:hAnsi="Times New Roman" w:cs="Times New Roman"/>
            <w:sz w:val="28"/>
            <w:szCs w:val="28"/>
          </w:rPr>
          <w:t>https://www.artic.edu/artworks/187174/wax-anatomical-model-with-pretty-face</w:t>
        </w:r>
      </w:hyperlink>
      <w:r w:rsidR="00F05CEF">
        <w:rPr>
          <w:rFonts w:ascii="Times New Roman" w:hAnsi="Times New Roman" w:cs="Times New Roman"/>
          <w:sz w:val="28"/>
          <w:szCs w:val="28"/>
        </w:rPr>
        <w:t xml:space="preserve"> </w:t>
      </w:r>
    </w:p>
    <w:p w14:paraId="7DDAB29F" w14:textId="77777777" w:rsidR="00FE12CC" w:rsidRDefault="00FE12CC" w:rsidP="00CC459F">
      <w:pPr>
        <w:rPr>
          <w:rFonts w:ascii="Times New Roman" w:hAnsi="Times New Roman" w:cs="Times New Roman"/>
          <w:sz w:val="28"/>
          <w:szCs w:val="28"/>
        </w:rPr>
      </w:pPr>
    </w:p>
    <w:p w14:paraId="340D4A78" w14:textId="68A3C37E" w:rsidR="00A177B9" w:rsidRDefault="00FE12CC" w:rsidP="00CC459F">
      <w:pPr>
        <w:pStyle w:val="Caption"/>
        <w:rPr>
          <w:rFonts w:ascii="Times New Roman" w:hAnsi="Times New Roman" w:cs="Times New Roman"/>
          <w:i w:val="0"/>
          <w:iCs w:val="0"/>
          <w:color w:val="000000" w:themeColor="text1"/>
          <w:sz w:val="28"/>
          <w:szCs w:val="28"/>
        </w:rPr>
      </w:pPr>
      <w:r w:rsidRPr="00A177B9">
        <w:rPr>
          <w:rFonts w:ascii="Times New Roman" w:hAnsi="Times New Roman" w:cs="Times New Roman"/>
          <w:i w:val="0"/>
          <w:iCs w:val="0"/>
          <w:color w:val="000000" w:themeColor="text1"/>
          <w:sz w:val="28"/>
          <w:szCs w:val="28"/>
        </w:rPr>
        <w:t>Figure 32</w:t>
      </w:r>
      <w:r w:rsidRPr="00A177B9">
        <w:rPr>
          <w:rFonts w:ascii="Times New Roman" w:hAnsi="Times New Roman" w:cs="Times New Roman"/>
          <w:color w:val="000000" w:themeColor="text1"/>
          <w:sz w:val="28"/>
          <w:szCs w:val="28"/>
        </w:rPr>
        <w:t>:</w:t>
      </w:r>
      <w:r w:rsidR="00A177B9" w:rsidRPr="00A177B9">
        <w:rPr>
          <w:rFonts w:ascii="Times New Roman" w:hAnsi="Times New Roman" w:cs="Times New Roman"/>
          <w:color w:val="000000" w:themeColor="text1"/>
          <w:sz w:val="28"/>
          <w:szCs w:val="28"/>
        </w:rPr>
        <w:t xml:space="preserve"> Polaroid lift onto glass, encased in liquid latex</w:t>
      </w:r>
      <w:r w:rsidR="00987EC2">
        <w:rPr>
          <w:rFonts w:ascii="Times New Roman" w:hAnsi="Times New Roman" w:cs="Times New Roman"/>
          <w:color w:val="000000" w:themeColor="text1"/>
          <w:sz w:val="28"/>
          <w:szCs w:val="28"/>
        </w:rPr>
        <w:t>,</w:t>
      </w:r>
      <w:r w:rsidR="00987EC2">
        <w:rPr>
          <w:rFonts w:ascii="Times New Roman" w:hAnsi="Times New Roman" w:cs="Times New Roman"/>
          <w:i w:val="0"/>
          <w:iCs w:val="0"/>
          <w:color w:val="000000" w:themeColor="text1"/>
          <w:sz w:val="28"/>
          <w:szCs w:val="28"/>
        </w:rPr>
        <w:t xml:space="preserve"> 2025</w:t>
      </w:r>
    </w:p>
    <w:p w14:paraId="2E95AB98" w14:textId="77777777" w:rsidR="00125018" w:rsidRPr="00125018" w:rsidRDefault="00125018" w:rsidP="00125018"/>
    <w:p w14:paraId="6D58ED3B" w14:textId="77777777" w:rsidR="00CE6863" w:rsidRDefault="00FE12CC" w:rsidP="00CC459F">
      <w:pPr>
        <w:pStyle w:val="Caption"/>
        <w:rPr>
          <w:rFonts w:ascii="Times New Roman" w:hAnsi="Times New Roman" w:cs="Times New Roman"/>
          <w:i w:val="0"/>
          <w:iCs w:val="0"/>
          <w:color w:val="000000" w:themeColor="text1"/>
          <w:sz w:val="28"/>
          <w:szCs w:val="28"/>
        </w:rPr>
      </w:pPr>
      <w:r w:rsidRPr="00A177B9">
        <w:rPr>
          <w:rFonts w:ascii="Times New Roman" w:hAnsi="Times New Roman" w:cs="Times New Roman"/>
          <w:i w:val="0"/>
          <w:iCs w:val="0"/>
          <w:color w:val="000000" w:themeColor="text1"/>
          <w:sz w:val="28"/>
          <w:szCs w:val="28"/>
        </w:rPr>
        <w:t>Figure 33:</w:t>
      </w:r>
      <w:r w:rsidR="00A177B9" w:rsidRPr="00A177B9">
        <w:rPr>
          <w:rFonts w:ascii="Times New Roman" w:hAnsi="Times New Roman" w:cs="Times New Roman"/>
          <w:color w:val="000000" w:themeColor="text1"/>
          <w:sz w:val="28"/>
          <w:szCs w:val="28"/>
        </w:rPr>
        <w:t>Polaroid life on glass, encased in liquid latex and backlit</w:t>
      </w:r>
      <w:r w:rsidR="00987EC2">
        <w:rPr>
          <w:rFonts w:ascii="Times New Roman" w:hAnsi="Times New Roman" w:cs="Times New Roman"/>
          <w:color w:val="000000" w:themeColor="text1"/>
          <w:sz w:val="28"/>
          <w:szCs w:val="28"/>
        </w:rPr>
        <w:t xml:space="preserve">, </w:t>
      </w:r>
      <w:r w:rsidR="00987EC2">
        <w:rPr>
          <w:rFonts w:ascii="Times New Roman" w:hAnsi="Times New Roman" w:cs="Times New Roman"/>
          <w:i w:val="0"/>
          <w:iCs w:val="0"/>
          <w:color w:val="000000" w:themeColor="text1"/>
          <w:sz w:val="28"/>
          <w:szCs w:val="28"/>
        </w:rPr>
        <w:t>2025</w:t>
      </w:r>
    </w:p>
    <w:p w14:paraId="67AEBC5F" w14:textId="77777777" w:rsidR="00125018" w:rsidRPr="00125018" w:rsidRDefault="00125018" w:rsidP="00125018"/>
    <w:p w14:paraId="01E2EFEE" w14:textId="0791D1D8" w:rsidR="004E6A42" w:rsidRDefault="00FE12CC" w:rsidP="00CC459F">
      <w:pPr>
        <w:pStyle w:val="Caption"/>
        <w:rPr>
          <w:rFonts w:ascii="Times New Roman" w:hAnsi="Times New Roman" w:cs="Times New Roman"/>
          <w:i w:val="0"/>
          <w:iCs w:val="0"/>
          <w:color w:val="000000" w:themeColor="text1"/>
          <w:sz w:val="28"/>
          <w:szCs w:val="28"/>
        </w:rPr>
      </w:pPr>
      <w:r w:rsidRPr="004E6A42">
        <w:rPr>
          <w:rFonts w:ascii="Times New Roman" w:hAnsi="Times New Roman" w:cs="Times New Roman"/>
          <w:i w:val="0"/>
          <w:iCs w:val="0"/>
          <w:color w:val="000000" w:themeColor="text1"/>
          <w:sz w:val="28"/>
          <w:szCs w:val="28"/>
        </w:rPr>
        <w:t>Figure 34:</w:t>
      </w:r>
      <w:r w:rsidR="004E6A42" w:rsidRPr="004E6A42">
        <w:rPr>
          <w:rFonts w:ascii="Times New Roman" w:hAnsi="Times New Roman" w:cs="Times New Roman"/>
          <w:color w:val="000000" w:themeColor="text1"/>
          <w:sz w:val="28"/>
          <w:szCs w:val="28"/>
        </w:rPr>
        <w:t xml:space="preserve"> </w:t>
      </w:r>
      <w:r w:rsidR="004E6A42" w:rsidRPr="004E6A42">
        <w:rPr>
          <w:rFonts w:ascii="Times New Roman" w:hAnsi="Times New Roman" w:cs="Times New Roman"/>
          <w:color w:val="000000" w:themeColor="text1"/>
          <w:sz w:val="28"/>
          <w:szCs w:val="28"/>
        </w:rPr>
        <w:t>Polaroid transparency encased in latex and backlit</w:t>
      </w:r>
      <w:r w:rsidR="004E6A42" w:rsidRPr="004E6A42">
        <w:rPr>
          <w:rFonts w:ascii="Times New Roman" w:hAnsi="Times New Roman" w:cs="Times New Roman"/>
          <w:color w:val="000000" w:themeColor="text1"/>
          <w:sz w:val="28"/>
          <w:szCs w:val="28"/>
        </w:rPr>
        <w:t xml:space="preserve"> </w:t>
      </w:r>
      <w:r w:rsidR="004E6A42" w:rsidRPr="004E6A42">
        <w:rPr>
          <w:rFonts w:ascii="Times New Roman" w:hAnsi="Times New Roman" w:cs="Times New Roman"/>
          <w:color w:val="000000" w:themeColor="text1"/>
          <w:sz w:val="28"/>
          <w:szCs w:val="28"/>
        </w:rPr>
        <w:t>Figure</w:t>
      </w:r>
      <w:r w:rsidR="00987EC2">
        <w:rPr>
          <w:rFonts w:ascii="Times New Roman" w:hAnsi="Times New Roman" w:cs="Times New Roman"/>
          <w:color w:val="000000" w:themeColor="text1"/>
          <w:sz w:val="28"/>
          <w:szCs w:val="28"/>
        </w:rPr>
        <w:t xml:space="preserve">, </w:t>
      </w:r>
      <w:r w:rsidR="00987EC2">
        <w:rPr>
          <w:rFonts w:ascii="Times New Roman" w:hAnsi="Times New Roman" w:cs="Times New Roman"/>
          <w:i w:val="0"/>
          <w:iCs w:val="0"/>
          <w:color w:val="000000" w:themeColor="text1"/>
          <w:sz w:val="28"/>
          <w:szCs w:val="28"/>
        </w:rPr>
        <w:t>2025</w:t>
      </w:r>
    </w:p>
    <w:p w14:paraId="281E7241" w14:textId="77777777" w:rsidR="00125018" w:rsidRPr="00125018" w:rsidRDefault="00125018" w:rsidP="00125018"/>
    <w:p w14:paraId="70327C38" w14:textId="6DC7DF5F" w:rsidR="00125018" w:rsidRPr="00125018" w:rsidRDefault="00FE12CC" w:rsidP="00125018">
      <w:pPr>
        <w:pStyle w:val="Caption"/>
        <w:rPr>
          <w:rFonts w:ascii="Times New Roman" w:hAnsi="Times New Roman" w:cs="Times New Roman"/>
          <w:i w:val="0"/>
          <w:iCs w:val="0"/>
          <w:noProof/>
          <w:color w:val="000000" w:themeColor="text1"/>
          <w:sz w:val="28"/>
          <w:szCs w:val="28"/>
        </w:rPr>
      </w:pPr>
      <w:r w:rsidRPr="00125018">
        <w:rPr>
          <w:rFonts w:ascii="Times New Roman" w:hAnsi="Times New Roman" w:cs="Times New Roman"/>
          <w:i w:val="0"/>
          <w:iCs w:val="0"/>
          <w:color w:val="000000" w:themeColor="text1"/>
          <w:sz w:val="28"/>
          <w:szCs w:val="28"/>
        </w:rPr>
        <w:t>Figure 35:</w:t>
      </w:r>
      <w:r w:rsidR="00125018" w:rsidRPr="00125018">
        <w:rPr>
          <w:rFonts w:ascii="Times New Roman" w:hAnsi="Times New Roman" w:cs="Times New Roman"/>
          <w:color w:val="000000" w:themeColor="text1"/>
          <w:sz w:val="28"/>
          <w:szCs w:val="28"/>
        </w:rPr>
        <w:t>Polaroid transparency, latex and waxed thread</w:t>
      </w:r>
      <w:r w:rsidR="00125018">
        <w:rPr>
          <w:rFonts w:ascii="Times New Roman" w:hAnsi="Times New Roman" w:cs="Times New Roman"/>
          <w:color w:val="000000" w:themeColor="text1"/>
          <w:sz w:val="28"/>
          <w:szCs w:val="28"/>
        </w:rPr>
        <w:t xml:space="preserve">, </w:t>
      </w:r>
      <w:r w:rsidR="00125018">
        <w:rPr>
          <w:rFonts w:ascii="Times New Roman" w:hAnsi="Times New Roman" w:cs="Times New Roman"/>
          <w:i w:val="0"/>
          <w:iCs w:val="0"/>
          <w:color w:val="000000" w:themeColor="text1"/>
          <w:sz w:val="28"/>
          <w:szCs w:val="28"/>
        </w:rPr>
        <w:t>2025</w:t>
      </w:r>
    </w:p>
    <w:p w14:paraId="0D27F518" w14:textId="5BD45B1D" w:rsidR="00FE12CC" w:rsidRDefault="00FE12CC" w:rsidP="00CC459F">
      <w:pPr>
        <w:rPr>
          <w:rFonts w:ascii="Times New Roman" w:hAnsi="Times New Roman" w:cs="Times New Roman"/>
          <w:sz w:val="28"/>
          <w:szCs w:val="28"/>
        </w:rPr>
      </w:pPr>
    </w:p>
    <w:p w14:paraId="0E0278D2" w14:textId="7D8EB8FD" w:rsidR="00B67BE1" w:rsidRPr="00B67BE1" w:rsidRDefault="00FE12CC" w:rsidP="00B67BE1">
      <w:pPr>
        <w:pStyle w:val="Caption"/>
        <w:rPr>
          <w:rFonts w:ascii="Times New Roman" w:hAnsi="Times New Roman" w:cs="Times New Roman"/>
          <w:i w:val="0"/>
          <w:iCs w:val="0"/>
          <w:noProof/>
          <w:color w:val="000000" w:themeColor="text1"/>
          <w:sz w:val="28"/>
          <w:szCs w:val="28"/>
        </w:rPr>
      </w:pPr>
      <w:r w:rsidRPr="00B67BE1">
        <w:rPr>
          <w:rFonts w:ascii="Times New Roman" w:hAnsi="Times New Roman" w:cs="Times New Roman"/>
          <w:i w:val="0"/>
          <w:iCs w:val="0"/>
          <w:color w:val="000000" w:themeColor="text1"/>
          <w:sz w:val="28"/>
          <w:szCs w:val="28"/>
        </w:rPr>
        <w:t>Figure 36</w:t>
      </w:r>
      <w:r w:rsidRPr="00B67BE1">
        <w:rPr>
          <w:rFonts w:ascii="Times New Roman" w:hAnsi="Times New Roman" w:cs="Times New Roman"/>
          <w:color w:val="000000" w:themeColor="text1"/>
          <w:sz w:val="28"/>
          <w:szCs w:val="28"/>
        </w:rPr>
        <w:t>:</w:t>
      </w:r>
      <w:r w:rsidR="00B67BE1" w:rsidRPr="00B67BE1">
        <w:rPr>
          <w:rFonts w:ascii="Times New Roman" w:hAnsi="Times New Roman" w:cs="Times New Roman"/>
          <w:color w:val="000000" w:themeColor="text1"/>
          <w:sz w:val="28"/>
          <w:szCs w:val="28"/>
        </w:rPr>
        <w:t xml:space="preserve"> </w:t>
      </w:r>
      <w:r w:rsidR="00B67BE1" w:rsidRPr="00B67BE1">
        <w:rPr>
          <w:rFonts w:ascii="Times New Roman" w:hAnsi="Times New Roman" w:cs="Times New Roman"/>
          <w:color w:val="000000" w:themeColor="text1"/>
          <w:sz w:val="28"/>
          <w:szCs w:val="28"/>
        </w:rPr>
        <w:t>Polaroid transparency in latex</w:t>
      </w:r>
      <w:r w:rsidR="00B67BE1">
        <w:rPr>
          <w:rFonts w:ascii="Times New Roman" w:hAnsi="Times New Roman" w:cs="Times New Roman"/>
          <w:color w:val="000000" w:themeColor="text1"/>
          <w:sz w:val="28"/>
          <w:szCs w:val="28"/>
        </w:rPr>
        <w:t xml:space="preserve">, </w:t>
      </w:r>
      <w:r w:rsidR="00B67BE1">
        <w:rPr>
          <w:rFonts w:ascii="Times New Roman" w:hAnsi="Times New Roman" w:cs="Times New Roman"/>
          <w:i w:val="0"/>
          <w:iCs w:val="0"/>
          <w:color w:val="000000" w:themeColor="text1"/>
          <w:sz w:val="28"/>
          <w:szCs w:val="28"/>
        </w:rPr>
        <w:t>2025</w:t>
      </w:r>
    </w:p>
    <w:p w14:paraId="7E7C40D6" w14:textId="0FE1C86A" w:rsidR="00FE12CC" w:rsidRDefault="00FE12CC" w:rsidP="00E455BA">
      <w:pPr>
        <w:rPr>
          <w:rFonts w:ascii="Times New Roman" w:hAnsi="Times New Roman" w:cs="Times New Roman"/>
          <w:sz w:val="28"/>
          <w:szCs w:val="28"/>
        </w:rPr>
      </w:pPr>
    </w:p>
    <w:p w14:paraId="6E32FDC5" w14:textId="28E4F726" w:rsidR="00FE12CC" w:rsidRPr="005C2959" w:rsidRDefault="00FE12CC" w:rsidP="00E455BA">
      <w:pPr>
        <w:rPr>
          <w:rFonts w:ascii="Times New Roman" w:hAnsi="Times New Roman" w:cs="Times New Roman"/>
          <w:sz w:val="28"/>
          <w:szCs w:val="28"/>
        </w:rPr>
      </w:pPr>
      <w:r>
        <w:rPr>
          <w:rFonts w:ascii="Times New Roman" w:hAnsi="Times New Roman" w:cs="Times New Roman"/>
          <w:sz w:val="28"/>
          <w:szCs w:val="28"/>
        </w:rPr>
        <w:t>Figure 37:</w:t>
      </w:r>
      <w:r w:rsidR="00C03F93">
        <w:rPr>
          <w:rFonts w:ascii="Times New Roman" w:hAnsi="Times New Roman" w:cs="Times New Roman"/>
          <w:sz w:val="28"/>
          <w:szCs w:val="28"/>
        </w:rPr>
        <w:t xml:space="preserve"> Chadwick, H., (</w:t>
      </w:r>
      <w:r w:rsidR="00F37841">
        <w:rPr>
          <w:rFonts w:ascii="Times New Roman" w:hAnsi="Times New Roman" w:cs="Times New Roman"/>
          <w:sz w:val="28"/>
          <w:szCs w:val="28"/>
        </w:rPr>
        <w:t xml:space="preserve">1989) </w:t>
      </w:r>
      <w:proofErr w:type="spellStart"/>
      <w:r w:rsidR="00F37841">
        <w:rPr>
          <w:rFonts w:ascii="Times New Roman" w:hAnsi="Times New Roman" w:cs="Times New Roman"/>
          <w:i/>
          <w:iCs/>
          <w:sz w:val="28"/>
          <w:szCs w:val="28"/>
        </w:rPr>
        <w:t>Enfleshing</w:t>
      </w:r>
      <w:r w:rsidR="005E29A7">
        <w:rPr>
          <w:rFonts w:ascii="Times New Roman" w:hAnsi="Times New Roman" w:cs="Times New Roman"/>
          <w:i/>
          <w:iCs/>
          <w:sz w:val="28"/>
          <w:szCs w:val="28"/>
        </w:rPr>
        <w:t>s</w:t>
      </w:r>
      <w:proofErr w:type="spellEnd"/>
      <w:r w:rsidR="00F37841">
        <w:rPr>
          <w:rFonts w:ascii="Times New Roman" w:hAnsi="Times New Roman" w:cs="Times New Roman"/>
          <w:i/>
          <w:iCs/>
          <w:sz w:val="28"/>
          <w:szCs w:val="28"/>
        </w:rPr>
        <w:t xml:space="preserve"> I, </w:t>
      </w:r>
      <w:r w:rsidR="005C2959">
        <w:rPr>
          <w:rFonts w:ascii="Times New Roman" w:hAnsi="Times New Roman" w:cs="Times New Roman"/>
          <w:sz w:val="28"/>
          <w:szCs w:val="28"/>
        </w:rPr>
        <w:t xml:space="preserve">Transparency on lightbox, Tate, London, available at: </w:t>
      </w:r>
      <w:hyperlink r:id="rId19" w:history="1">
        <w:r w:rsidR="005C2959" w:rsidRPr="005B094E">
          <w:rPr>
            <w:rStyle w:val="Hyperlink"/>
            <w:rFonts w:ascii="Times New Roman" w:hAnsi="Times New Roman" w:cs="Times New Roman"/>
            <w:sz w:val="28"/>
            <w:szCs w:val="28"/>
          </w:rPr>
          <w:t>https://www.tate.org.uk/art/artworks/chadwick-enfleshings-i-t06876</w:t>
        </w:r>
      </w:hyperlink>
      <w:r w:rsidR="005C2959">
        <w:rPr>
          <w:rFonts w:ascii="Times New Roman" w:hAnsi="Times New Roman" w:cs="Times New Roman"/>
          <w:sz w:val="28"/>
          <w:szCs w:val="28"/>
        </w:rPr>
        <w:t xml:space="preserve"> </w:t>
      </w:r>
    </w:p>
    <w:p w14:paraId="2B2835C2" w14:textId="77777777" w:rsidR="00FE12CC" w:rsidRDefault="00FE12CC" w:rsidP="00E455BA">
      <w:pPr>
        <w:rPr>
          <w:rFonts w:ascii="Times New Roman" w:hAnsi="Times New Roman" w:cs="Times New Roman"/>
          <w:sz w:val="28"/>
          <w:szCs w:val="28"/>
        </w:rPr>
      </w:pPr>
    </w:p>
    <w:p w14:paraId="4129E41A" w14:textId="74B97DE0" w:rsidR="00C85479" w:rsidRPr="00C85479" w:rsidRDefault="00C85479" w:rsidP="00C85479">
      <w:pPr>
        <w:pStyle w:val="Caption"/>
        <w:rPr>
          <w:rFonts w:ascii="Times New Roman" w:hAnsi="Times New Roman" w:cs="Times New Roman"/>
          <w:i w:val="0"/>
          <w:iCs w:val="0"/>
          <w:noProof/>
          <w:color w:val="000000" w:themeColor="text1"/>
          <w:sz w:val="28"/>
          <w:szCs w:val="28"/>
        </w:rPr>
      </w:pPr>
      <w:r w:rsidRPr="00C85479">
        <w:rPr>
          <w:rFonts w:ascii="Times New Roman" w:hAnsi="Times New Roman" w:cs="Times New Roman"/>
          <w:i w:val="0"/>
          <w:iCs w:val="0"/>
          <w:color w:val="000000" w:themeColor="text1"/>
          <w:sz w:val="28"/>
          <w:szCs w:val="28"/>
        </w:rPr>
        <w:t>Figure 38:</w:t>
      </w:r>
      <w:r>
        <w:rPr>
          <w:rFonts w:ascii="Times New Roman" w:hAnsi="Times New Roman" w:cs="Times New Roman"/>
          <w:i w:val="0"/>
          <w:iCs w:val="0"/>
          <w:color w:val="000000" w:themeColor="text1"/>
          <w:sz w:val="28"/>
          <w:szCs w:val="28"/>
        </w:rPr>
        <w:t xml:space="preserve"> </w:t>
      </w:r>
      <w:r w:rsidRPr="00C85479">
        <w:rPr>
          <w:rFonts w:ascii="Times New Roman" w:hAnsi="Times New Roman" w:cs="Times New Roman"/>
          <w:color w:val="000000" w:themeColor="text1"/>
          <w:sz w:val="28"/>
          <w:szCs w:val="28"/>
        </w:rPr>
        <w:t>LEDs inserted into cut-out slots in the pillow</w:t>
      </w:r>
      <w:r>
        <w:rPr>
          <w:rFonts w:ascii="Times New Roman" w:hAnsi="Times New Roman" w:cs="Times New Roman"/>
          <w:color w:val="000000" w:themeColor="text1"/>
          <w:sz w:val="28"/>
          <w:szCs w:val="28"/>
        </w:rPr>
        <w:t xml:space="preserve">, </w:t>
      </w:r>
      <w:r>
        <w:rPr>
          <w:rFonts w:ascii="Times New Roman" w:hAnsi="Times New Roman" w:cs="Times New Roman"/>
          <w:i w:val="0"/>
          <w:iCs w:val="0"/>
          <w:color w:val="000000" w:themeColor="text1"/>
          <w:sz w:val="28"/>
          <w:szCs w:val="28"/>
        </w:rPr>
        <w:t>2025</w:t>
      </w:r>
    </w:p>
    <w:p w14:paraId="4A2346BE" w14:textId="7F209CB9" w:rsidR="00FE12CC" w:rsidRPr="00C85479" w:rsidRDefault="00FE12CC" w:rsidP="00E455BA">
      <w:pPr>
        <w:rPr>
          <w:rFonts w:ascii="Times New Roman" w:hAnsi="Times New Roman" w:cs="Times New Roman"/>
          <w:color w:val="000000" w:themeColor="text1"/>
          <w:sz w:val="28"/>
          <w:szCs w:val="28"/>
        </w:rPr>
      </w:pPr>
    </w:p>
    <w:p w14:paraId="10B75C08" w14:textId="15D45C1F" w:rsidR="00FF7F65" w:rsidRPr="00FF7F65" w:rsidRDefault="00FE12CC" w:rsidP="00FF7F65">
      <w:pPr>
        <w:pStyle w:val="Caption"/>
        <w:rPr>
          <w:rFonts w:ascii="Times New Roman" w:hAnsi="Times New Roman" w:cs="Times New Roman"/>
          <w:i w:val="0"/>
          <w:iCs w:val="0"/>
          <w:noProof/>
          <w:color w:val="000000" w:themeColor="text1"/>
          <w:sz w:val="28"/>
          <w:szCs w:val="28"/>
        </w:rPr>
      </w:pPr>
      <w:r w:rsidRPr="00FF7F65">
        <w:rPr>
          <w:rFonts w:ascii="Times New Roman" w:hAnsi="Times New Roman" w:cs="Times New Roman"/>
          <w:i w:val="0"/>
          <w:iCs w:val="0"/>
          <w:color w:val="000000" w:themeColor="text1"/>
          <w:sz w:val="28"/>
          <w:szCs w:val="28"/>
        </w:rPr>
        <w:t>Figure 39:</w:t>
      </w:r>
      <w:r w:rsidR="00FF7F65" w:rsidRPr="00FF7F65">
        <w:rPr>
          <w:rFonts w:ascii="Times New Roman" w:hAnsi="Times New Roman" w:cs="Times New Roman"/>
          <w:color w:val="000000" w:themeColor="text1"/>
          <w:sz w:val="28"/>
          <w:szCs w:val="28"/>
        </w:rPr>
        <w:t xml:space="preserve"> </w:t>
      </w:r>
      <w:r w:rsidR="00FF7F65" w:rsidRPr="00FF7F65">
        <w:rPr>
          <w:rFonts w:ascii="Times New Roman" w:hAnsi="Times New Roman" w:cs="Times New Roman"/>
          <w:color w:val="000000" w:themeColor="text1"/>
          <w:sz w:val="28"/>
          <w:szCs w:val="28"/>
        </w:rPr>
        <w:t>Polaroid transparency, latex, waxed thread, electrical wire and RBG LED</w:t>
      </w:r>
      <w:r w:rsidR="00FF7F65" w:rsidRPr="00FF7F65">
        <w:rPr>
          <w:rFonts w:ascii="Times New Roman" w:hAnsi="Times New Roman" w:cs="Times New Roman"/>
          <w:color w:val="000000" w:themeColor="text1"/>
          <w:sz w:val="28"/>
          <w:szCs w:val="28"/>
        </w:rPr>
        <w:t xml:space="preserve">, </w:t>
      </w:r>
      <w:r w:rsidR="00FF7F65" w:rsidRPr="00FF7F65">
        <w:rPr>
          <w:rFonts w:ascii="Times New Roman" w:hAnsi="Times New Roman" w:cs="Times New Roman"/>
          <w:i w:val="0"/>
          <w:iCs w:val="0"/>
          <w:color w:val="000000" w:themeColor="text1"/>
          <w:sz w:val="28"/>
          <w:szCs w:val="28"/>
        </w:rPr>
        <w:t>image 1, 2025</w:t>
      </w:r>
    </w:p>
    <w:p w14:paraId="769E7B9F" w14:textId="65525F58" w:rsidR="00FE12CC" w:rsidRDefault="00FE12CC" w:rsidP="00E455BA">
      <w:pPr>
        <w:rPr>
          <w:rFonts w:ascii="Times New Roman" w:hAnsi="Times New Roman" w:cs="Times New Roman"/>
          <w:sz w:val="28"/>
          <w:szCs w:val="28"/>
        </w:rPr>
      </w:pPr>
    </w:p>
    <w:p w14:paraId="072C0C48" w14:textId="77777777" w:rsidR="00FE12CC" w:rsidRDefault="00FE12CC" w:rsidP="00E455BA">
      <w:pPr>
        <w:rPr>
          <w:rFonts w:ascii="Times New Roman" w:hAnsi="Times New Roman" w:cs="Times New Roman"/>
          <w:sz w:val="28"/>
          <w:szCs w:val="28"/>
        </w:rPr>
      </w:pPr>
    </w:p>
    <w:p w14:paraId="0EDEDB25" w14:textId="39054382" w:rsidR="00FF7F65" w:rsidRPr="00FF7F65" w:rsidRDefault="00FE12CC" w:rsidP="00FF7F65">
      <w:pPr>
        <w:pStyle w:val="Caption"/>
        <w:rPr>
          <w:rFonts w:ascii="Times New Roman" w:hAnsi="Times New Roman" w:cs="Times New Roman"/>
          <w:noProof/>
          <w:color w:val="000000" w:themeColor="text1"/>
          <w:sz w:val="28"/>
          <w:szCs w:val="28"/>
        </w:rPr>
      </w:pPr>
      <w:r w:rsidRPr="00FF7F65">
        <w:rPr>
          <w:rFonts w:ascii="Times New Roman" w:hAnsi="Times New Roman" w:cs="Times New Roman"/>
          <w:i w:val="0"/>
          <w:iCs w:val="0"/>
          <w:color w:val="000000" w:themeColor="text1"/>
          <w:sz w:val="28"/>
          <w:szCs w:val="28"/>
        </w:rPr>
        <w:t>Figure 40:</w:t>
      </w:r>
      <w:r w:rsidR="00FF7F65" w:rsidRPr="00FF7F65">
        <w:rPr>
          <w:rFonts w:ascii="Times New Roman" w:hAnsi="Times New Roman" w:cs="Times New Roman"/>
          <w:color w:val="000000" w:themeColor="text1"/>
          <w:sz w:val="28"/>
          <w:szCs w:val="28"/>
        </w:rPr>
        <w:t xml:space="preserve"> </w:t>
      </w:r>
      <w:r w:rsidR="00FF7F65" w:rsidRPr="00FF7F65">
        <w:rPr>
          <w:rFonts w:ascii="Times New Roman" w:hAnsi="Times New Roman" w:cs="Times New Roman"/>
          <w:color w:val="000000" w:themeColor="text1"/>
          <w:sz w:val="28"/>
          <w:szCs w:val="28"/>
        </w:rPr>
        <w:t>Polaroid transparency, latex, waxed thread, electrical wire and RBG LED</w:t>
      </w:r>
      <w:r w:rsidR="00FF7F65" w:rsidRPr="00FF7F65">
        <w:rPr>
          <w:rFonts w:ascii="Times New Roman" w:hAnsi="Times New Roman" w:cs="Times New Roman"/>
          <w:color w:val="000000" w:themeColor="text1"/>
          <w:sz w:val="28"/>
          <w:szCs w:val="28"/>
        </w:rPr>
        <w:t xml:space="preserve">, </w:t>
      </w:r>
      <w:r w:rsidR="00FF7F65" w:rsidRPr="00FF7F65">
        <w:rPr>
          <w:rFonts w:ascii="Times New Roman" w:hAnsi="Times New Roman" w:cs="Times New Roman"/>
          <w:i w:val="0"/>
          <w:iCs w:val="0"/>
          <w:color w:val="000000" w:themeColor="text1"/>
          <w:sz w:val="28"/>
          <w:szCs w:val="28"/>
        </w:rPr>
        <w:t>image 2, 2025</w:t>
      </w:r>
    </w:p>
    <w:p w14:paraId="0AFA5E86" w14:textId="1689D1AB" w:rsidR="00FE12CC" w:rsidRDefault="00FE12CC" w:rsidP="00E455BA">
      <w:pPr>
        <w:rPr>
          <w:rFonts w:ascii="Times New Roman" w:hAnsi="Times New Roman" w:cs="Times New Roman"/>
          <w:sz w:val="28"/>
          <w:szCs w:val="28"/>
        </w:rPr>
      </w:pPr>
    </w:p>
    <w:p w14:paraId="3E387E26" w14:textId="142C1DAB" w:rsidR="007809EC" w:rsidRPr="00C35CD8" w:rsidRDefault="00FE12CC" w:rsidP="007809EC">
      <w:pPr>
        <w:pStyle w:val="Caption"/>
        <w:rPr>
          <w:rFonts w:ascii="Times New Roman" w:hAnsi="Times New Roman" w:cs="Times New Roman"/>
          <w:i w:val="0"/>
          <w:iCs w:val="0"/>
          <w:noProof/>
          <w:color w:val="000000" w:themeColor="text1"/>
          <w:sz w:val="28"/>
          <w:szCs w:val="28"/>
        </w:rPr>
      </w:pPr>
      <w:r w:rsidRPr="007809EC">
        <w:rPr>
          <w:rFonts w:ascii="Times New Roman" w:hAnsi="Times New Roman" w:cs="Times New Roman"/>
          <w:i w:val="0"/>
          <w:iCs w:val="0"/>
          <w:color w:val="000000" w:themeColor="text1"/>
          <w:sz w:val="28"/>
          <w:szCs w:val="28"/>
        </w:rPr>
        <w:t>Figure 41</w:t>
      </w:r>
      <w:r w:rsidR="00C35CD8">
        <w:rPr>
          <w:rFonts w:ascii="Times New Roman" w:hAnsi="Times New Roman" w:cs="Times New Roman"/>
          <w:i w:val="0"/>
          <w:iCs w:val="0"/>
          <w:color w:val="000000" w:themeColor="text1"/>
          <w:sz w:val="28"/>
          <w:szCs w:val="28"/>
        </w:rPr>
        <w:t xml:space="preserve">: </w:t>
      </w:r>
      <w:r w:rsidR="007809EC" w:rsidRPr="007809EC">
        <w:rPr>
          <w:rFonts w:ascii="Times New Roman" w:hAnsi="Times New Roman" w:cs="Times New Roman"/>
          <w:color w:val="000000" w:themeColor="text1"/>
          <w:sz w:val="28"/>
          <w:szCs w:val="28"/>
        </w:rPr>
        <w:t>Bird Bones, latex, electrical wire and RBG LED</w:t>
      </w:r>
      <w:r w:rsidR="00C35CD8">
        <w:rPr>
          <w:rFonts w:ascii="Times New Roman" w:hAnsi="Times New Roman" w:cs="Times New Roman"/>
          <w:color w:val="000000" w:themeColor="text1"/>
          <w:sz w:val="28"/>
          <w:szCs w:val="28"/>
        </w:rPr>
        <w:t xml:space="preserve">, </w:t>
      </w:r>
      <w:r w:rsidR="00C35CD8">
        <w:rPr>
          <w:rFonts w:ascii="Times New Roman" w:hAnsi="Times New Roman" w:cs="Times New Roman"/>
          <w:i w:val="0"/>
          <w:iCs w:val="0"/>
          <w:color w:val="000000" w:themeColor="text1"/>
          <w:sz w:val="28"/>
          <w:szCs w:val="28"/>
        </w:rPr>
        <w:t>2025</w:t>
      </w:r>
    </w:p>
    <w:p w14:paraId="06B7A81F" w14:textId="184C577E" w:rsidR="00FE12CC" w:rsidRDefault="00FE12CC" w:rsidP="00E455BA">
      <w:pPr>
        <w:rPr>
          <w:rFonts w:ascii="Times New Roman" w:hAnsi="Times New Roman" w:cs="Times New Roman"/>
          <w:sz w:val="28"/>
          <w:szCs w:val="28"/>
        </w:rPr>
      </w:pPr>
    </w:p>
    <w:p w14:paraId="4C98F352" w14:textId="0E43D1F5" w:rsidR="00C35CD8" w:rsidRPr="00C35CD8" w:rsidRDefault="00FE12CC" w:rsidP="00C35CD8">
      <w:pPr>
        <w:pStyle w:val="Caption"/>
        <w:rPr>
          <w:rFonts w:ascii="Times New Roman" w:hAnsi="Times New Roman" w:cs="Times New Roman"/>
          <w:i w:val="0"/>
          <w:iCs w:val="0"/>
          <w:noProof/>
          <w:color w:val="000000" w:themeColor="text1"/>
          <w:sz w:val="28"/>
          <w:szCs w:val="28"/>
        </w:rPr>
      </w:pPr>
      <w:r w:rsidRPr="00C35CD8">
        <w:rPr>
          <w:rFonts w:ascii="Times New Roman" w:hAnsi="Times New Roman" w:cs="Times New Roman"/>
          <w:i w:val="0"/>
          <w:iCs w:val="0"/>
          <w:color w:val="000000" w:themeColor="text1"/>
          <w:sz w:val="28"/>
          <w:szCs w:val="28"/>
        </w:rPr>
        <w:t>Figure 42:</w:t>
      </w:r>
      <w:r w:rsidR="00C35CD8">
        <w:rPr>
          <w:rFonts w:ascii="Times New Roman" w:hAnsi="Times New Roman" w:cs="Times New Roman"/>
          <w:color w:val="000000" w:themeColor="text1"/>
          <w:sz w:val="28"/>
          <w:szCs w:val="28"/>
        </w:rPr>
        <w:t xml:space="preserve"> </w:t>
      </w:r>
      <w:r w:rsidR="00C35CD8" w:rsidRPr="00C35CD8">
        <w:rPr>
          <w:rFonts w:ascii="Times New Roman" w:hAnsi="Times New Roman" w:cs="Times New Roman"/>
          <w:color w:val="000000" w:themeColor="text1"/>
          <w:sz w:val="28"/>
          <w:szCs w:val="28"/>
        </w:rPr>
        <w:t>2 polaroid transparencies, latex</w:t>
      </w:r>
      <w:r w:rsidR="00C35CD8">
        <w:rPr>
          <w:rFonts w:ascii="Times New Roman" w:hAnsi="Times New Roman" w:cs="Times New Roman"/>
          <w:color w:val="000000" w:themeColor="text1"/>
          <w:sz w:val="28"/>
          <w:szCs w:val="28"/>
        </w:rPr>
        <w:t xml:space="preserve">, </w:t>
      </w:r>
      <w:r w:rsidR="00C35CD8">
        <w:rPr>
          <w:rFonts w:ascii="Times New Roman" w:hAnsi="Times New Roman" w:cs="Times New Roman"/>
          <w:i w:val="0"/>
          <w:iCs w:val="0"/>
          <w:color w:val="000000" w:themeColor="text1"/>
          <w:sz w:val="28"/>
          <w:szCs w:val="28"/>
        </w:rPr>
        <w:t>2025</w:t>
      </w:r>
    </w:p>
    <w:p w14:paraId="4D9EF7E2" w14:textId="22BB6C81" w:rsidR="00FE12CC" w:rsidRDefault="00FE12CC" w:rsidP="00E455BA">
      <w:pPr>
        <w:rPr>
          <w:rFonts w:ascii="Times New Roman" w:hAnsi="Times New Roman" w:cs="Times New Roman"/>
          <w:sz w:val="28"/>
          <w:szCs w:val="28"/>
        </w:rPr>
      </w:pPr>
    </w:p>
    <w:p w14:paraId="480F5CA5" w14:textId="5572B73A" w:rsidR="00B5348C" w:rsidRPr="00905649" w:rsidRDefault="00FE12CC" w:rsidP="00B5348C">
      <w:pPr>
        <w:pStyle w:val="Caption"/>
        <w:rPr>
          <w:rFonts w:ascii="Times New Roman" w:hAnsi="Times New Roman" w:cs="Times New Roman"/>
          <w:i w:val="0"/>
          <w:iCs w:val="0"/>
          <w:color w:val="000000" w:themeColor="text1"/>
          <w:sz w:val="28"/>
          <w:szCs w:val="28"/>
        </w:rPr>
      </w:pPr>
      <w:r w:rsidRPr="00905649">
        <w:rPr>
          <w:rFonts w:ascii="Times New Roman" w:hAnsi="Times New Roman" w:cs="Times New Roman"/>
          <w:i w:val="0"/>
          <w:iCs w:val="0"/>
          <w:color w:val="000000" w:themeColor="text1"/>
          <w:sz w:val="28"/>
          <w:szCs w:val="28"/>
        </w:rPr>
        <w:t>Figure 43</w:t>
      </w:r>
      <w:r w:rsidR="00B5348C" w:rsidRPr="00905649">
        <w:rPr>
          <w:rFonts w:ascii="Times New Roman" w:hAnsi="Times New Roman" w:cs="Times New Roman"/>
          <w:i w:val="0"/>
          <w:iCs w:val="0"/>
          <w:color w:val="000000" w:themeColor="text1"/>
          <w:sz w:val="28"/>
          <w:szCs w:val="28"/>
        </w:rPr>
        <w:t xml:space="preserve">: </w:t>
      </w:r>
      <w:r w:rsidR="00B5348C" w:rsidRPr="00905649">
        <w:rPr>
          <w:rFonts w:ascii="Times New Roman" w:hAnsi="Times New Roman" w:cs="Times New Roman"/>
          <w:color w:val="000000" w:themeColor="text1"/>
          <w:sz w:val="28"/>
          <w:szCs w:val="28"/>
        </w:rPr>
        <w:t>Polaroid transparency, latex, waxed thread, electrical wire and RBG LED</w:t>
      </w:r>
      <w:r w:rsidR="00B5348C" w:rsidRPr="00905649">
        <w:rPr>
          <w:rFonts w:ascii="Times New Roman" w:hAnsi="Times New Roman" w:cs="Times New Roman"/>
          <w:color w:val="000000" w:themeColor="text1"/>
          <w:sz w:val="28"/>
          <w:szCs w:val="28"/>
        </w:rPr>
        <w:t xml:space="preserve">, </w:t>
      </w:r>
      <w:r w:rsidR="00B5348C" w:rsidRPr="00905649">
        <w:rPr>
          <w:rFonts w:ascii="Times New Roman" w:hAnsi="Times New Roman" w:cs="Times New Roman"/>
          <w:i w:val="0"/>
          <w:iCs w:val="0"/>
          <w:color w:val="000000" w:themeColor="text1"/>
          <w:sz w:val="28"/>
          <w:szCs w:val="28"/>
        </w:rPr>
        <w:t>2025</w:t>
      </w:r>
    </w:p>
    <w:p w14:paraId="3504589A" w14:textId="059575B4" w:rsidR="00905649" w:rsidRDefault="00905649" w:rsidP="00905649">
      <w:pPr>
        <w:rPr>
          <w:rFonts w:ascii="Times New Roman" w:hAnsi="Times New Roman" w:cs="Times New Roman"/>
          <w:sz w:val="28"/>
          <w:szCs w:val="28"/>
        </w:rPr>
      </w:pPr>
      <w:r w:rsidRPr="00905649">
        <w:rPr>
          <w:rFonts w:ascii="Times New Roman" w:hAnsi="Times New Roman" w:cs="Times New Roman"/>
          <w:sz w:val="28"/>
          <w:szCs w:val="28"/>
        </w:rPr>
        <w:t>Figure 44:</w:t>
      </w:r>
    </w:p>
    <w:p w14:paraId="6157E9A1" w14:textId="77777777" w:rsidR="00905649" w:rsidRDefault="00905649" w:rsidP="00905649">
      <w:pPr>
        <w:rPr>
          <w:rFonts w:ascii="Times New Roman" w:hAnsi="Times New Roman" w:cs="Times New Roman"/>
          <w:sz w:val="28"/>
          <w:szCs w:val="28"/>
        </w:rPr>
      </w:pPr>
    </w:p>
    <w:p w14:paraId="223059DC" w14:textId="19A1E1C5" w:rsidR="00905649" w:rsidRDefault="00905649" w:rsidP="00905649">
      <w:pPr>
        <w:rPr>
          <w:rFonts w:ascii="Times New Roman" w:hAnsi="Times New Roman" w:cs="Times New Roman"/>
          <w:sz w:val="28"/>
          <w:szCs w:val="28"/>
        </w:rPr>
      </w:pPr>
      <w:r>
        <w:rPr>
          <w:rFonts w:ascii="Times New Roman" w:hAnsi="Times New Roman" w:cs="Times New Roman"/>
          <w:sz w:val="28"/>
          <w:szCs w:val="28"/>
        </w:rPr>
        <w:lastRenderedPageBreak/>
        <w:t>Figure 45:</w:t>
      </w:r>
    </w:p>
    <w:p w14:paraId="3F4E5E76" w14:textId="77777777" w:rsidR="00905649" w:rsidRDefault="00905649" w:rsidP="00905649">
      <w:pPr>
        <w:rPr>
          <w:rFonts w:ascii="Times New Roman" w:hAnsi="Times New Roman" w:cs="Times New Roman"/>
          <w:sz w:val="28"/>
          <w:szCs w:val="28"/>
        </w:rPr>
      </w:pPr>
    </w:p>
    <w:p w14:paraId="311213C5" w14:textId="7873F82F" w:rsidR="00905649" w:rsidRDefault="00905649" w:rsidP="00905649">
      <w:pPr>
        <w:rPr>
          <w:rFonts w:ascii="Times New Roman" w:hAnsi="Times New Roman" w:cs="Times New Roman"/>
          <w:sz w:val="28"/>
          <w:szCs w:val="28"/>
        </w:rPr>
      </w:pPr>
      <w:r>
        <w:rPr>
          <w:rFonts w:ascii="Times New Roman" w:hAnsi="Times New Roman" w:cs="Times New Roman"/>
          <w:sz w:val="28"/>
          <w:szCs w:val="28"/>
        </w:rPr>
        <w:t>Figure 46:</w:t>
      </w:r>
    </w:p>
    <w:p w14:paraId="20CBB323" w14:textId="77777777" w:rsidR="00905649" w:rsidRDefault="00905649" w:rsidP="00905649">
      <w:pPr>
        <w:rPr>
          <w:rFonts w:ascii="Times New Roman" w:hAnsi="Times New Roman" w:cs="Times New Roman"/>
          <w:sz w:val="28"/>
          <w:szCs w:val="28"/>
        </w:rPr>
      </w:pPr>
    </w:p>
    <w:p w14:paraId="4B39B75C" w14:textId="445CDAD0" w:rsidR="00905649" w:rsidRPr="00905649" w:rsidRDefault="00905649" w:rsidP="00905649">
      <w:pPr>
        <w:rPr>
          <w:rFonts w:ascii="Times New Roman" w:hAnsi="Times New Roman" w:cs="Times New Roman"/>
          <w:sz w:val="28"/>
          <w:szCs w:val="28"/>
        </w:rPr>
      </w:pPr>
      <w:r>
        <w:rPr>
          <w:rFonts w:ascii="Times New Roman" w:hAnsi="Times New Roman" w:cs="Times New Roman"/>
          <w:sz w:val="28"/>
          <w:szCs w:val="28"/>
        </w:rPr>
        <w:t>Figure 47:</w:t>
      </w:r>
    </w:p>
    <w:p w14:paraId="06A3C195" w14:textId="10620567" w:rsidR="00FE12CC" w:rsidRPr="00FD36E6" w:rsidRDefault="00FE12CC" w:rsidP="00E455BA">
      <w:pPr>
        <w:rPr>
          <w:rFonts w:ascii="Times New Roman" w:hAnsi="Times New Roman" w:cs="Times New Roman"/>
          <w:sz w:val="28"/>
          <w:szCs w:val="28"/>
        </w:rPr>
      </w:pPr>
    </w:p>
    <w:p w14:paraId="62112130" w14:textId="77777777" w:rsidR="00D4593D" w:rsidRDefault="00D4593D" w:rsidP="00E455BA">
      <w:pPr>
        <w:rPr>
          <w:rFonts w:ascii="Times New Roman" w:hAnsi="Times New Roman" w:cs="Times New Roman"/>
          <w:sz w:val="28"/>
          <w:szCs w:val="28"/>
        </w:rPr>
      </w:pPr>
    </w:p>
    <w:p w14:paraId="330FEC95" w14:textId="77777777" w:rsidR="00D4593D" w:rsidRPr="00E455BA" w:rsidRDefault="00D4593D" w:rsidP="00E455BA">
      <w:pPr>
        <w:rPr>
          <w:rFonts w:ascii="Times New Roman" w:hAnsi="Times New Roman" w:cs="Times New Roman"/>
          <w:sz w:val="28"/>
          <w:szCs w:val="28"/>
        </w:rPr>
      </w:pPr>
    </w:p>
    <w:p w14:paraId="769550D8" w14:textId="12859BAC" w:rsidR="00DA5F11" w:rsidRPr="00F80299" w:rsidRDefault="00DA5F11" w:rsidP="004C4C6E">
      <w:pPr>
        <w:rPr>
          <w:rFonts w:ascii="Times New Roman" w:hAnsi="Times New Roman" w:cs="Times New Roman"/>
          <w:sz w:val="28"/>
          <w:szCs w:val="28"/>
        </w:rPr>
      </w:pPr>
    </w:p>
    <w:p w14:paraId="2C1F5ACB" w14:textId="77777777" w:rsidR="00B2067F" w:rsidRDefault="00B2067F" w:rsidP="004C4C6E">
      <w:pPr>
        <w:rPr>
          <w:rFonts w:ascii="Times New Roman" w:hAnsi="Times New Roman" w:cs="Times New Roman"/>
          <w:i/>
          <w:iCs/>
          <w:sz w:val="28"/>
          <w:szCs w:val="28"/>
        </w:rPr>
      </w:pPr>
    </w:p>
    <w:p w14:paraId="53FB6041" w14:textId="77777777" w:rsidR="00B2067F" w:rsidRPr="00C3251C" w:rsidRDefault="00B2067F" w:rsidP="004C4C6E">
      <w:pPr>
        <w:rPr>
          <w:rFonts w:ascii="Times New Roman" w:hAnsi="Times New Roman" w:cs="Times New Roman"/>
          <w:sz w:val="28"/>
          <w:szCs w:val="28"/>
        </w:rPr>
      </w:pPr>
    </w:p>
    <w:p w14:paraId="61A1CE83" w14:textId="178D8CC0" w:rsidR="005636F1" w:rsidRPr="0054547C" w:rsidRDefault="005636F1" w:rsidP="005636F1">
      <w:pPr>
        <w:spacing w:line="480" w:lineRule="auto"/>
        <w:rPr>
          <w:rFonts w:ascii="Times New Roman" w:hAnsi="Times New Roman" w:cs="Times New Roman"/>
          <w:sz w:val="28"/>
          <w:szCs w:val="28"/>
        </w:rPr>
      </w:pPr>
    </w:p>
    <w:p w14:paraId="26555FB1" w14:textId="25827648" w:rsidR="0016404B" w:rsidRPr="0054547C" w:rsidRDefault="0016404B" w:rsidP="00EA58F6">
      <w:pPr>
        <w:spacing w:line="480" w:lineRule="auto"/>
        <w:jc w:val="center"/>
        <w:rPr>
          <w:rFonts w:ascii="Times New Roman" w:hAnsi="Times New Roman" w:cs="Times New Roman"/>
          <w:sz w:val="28"/>
          <w:szCs w:val="28"/>
        </w:rPr>
      </w:pPr>
    </w:p>
    <w:p w14:paraId="392349F2" w14:textId="77777777" w:rsidR="00D84183" w:rsidRPr="0054547C" w:rsidRDefault="00D84183" w:rsidP="00EA58F6">
      <w:pPr>
        <w:spacing w:line="480" w:lineRule="auto"/>
        <w:rPr>
          <w:rFonts w:ascii="Times New Roman" w:hAnsi="Times New Roman" w:cs="Times New Roman"/>
          <w:sz w:val="28"/>
          <w:szCs w:val="28"/>
          <w:u w:val="single"/>
        </w:rPr>
      </w:pPr>
    </w:p>
    <w:p w14:paraId="34DB9168" w14:textId="02D65BE7" w:rsidR="00D41DEA" w:rsidRPr="0054547C" w:rsidRDefault="00D41DEA">
      <w:pPr>
        <w:rPr>
          <w:rFonts w:ascii="Times New Roman" w:hAnsi="Times New Roman" w:cs="Times New Roman"/>
        </w:rPr>
      </w:pPr>
      <w:r w:rsidRPr="0054547C">
        <w:rPr>
          <w:rFonts w:ascii="Times New Roman" w:hAnsi="Times New Roman" w:cs="Times New Roman"/>
        </w:rPr>
        <w:br w:type="page"/>
      </w:r>
    </w:p>
    <w:p w14:paraId="764561D8" w14:textId="07B48EEB" w:rsidR="00CE3973" w:rsidRPr="0054547C" w:rsidRDefault="003C52B6" w:rsidP="00CE1484">
      <w:pPr>
        <w:pStyle w:val="Heading1"/>
        <w:jc w:val="center"/>
        <w:rPr>
          <w:rFonts w:ascii="Times New Roman" w:hAnsi="Times New Roman" w:cs="Times New Roman"/>
          <w:color w:val="000000" w:themeColor="text1"/>
          <w:u w:val="single"/>
        </w:rPr>
      </w:pPr>
      <w:bookmarkStart w:id="0" w:name="_Toc208526231"/>
      <w:r w:rsidRPr="0054547C">
        <w:rPr>
          <w:rFonts w:ascii="Times New Roman" w:hAnsi="Times New Roman" w:cs="Times New Roman"/>
          <w:color w:val="000000" w:themeColor="text1"/>
          <w:u w:val="single"/>
        </w:rPr>
        <w:lastRenderedPageBreak/>
        <w:t>Introduction</w:t>
      </w:r>
      <w:bookmarkEnd w:id="0"/>
    </w:p>
    <w:p w14:paraId="4CF6C276" w14:textId="77777777" w:rsidR="003C52B6" w:rsidRPr="0054547C" w:rsidRDefault="003C52B6" w:rsidP="00957444">
      <w:pPr>
        <w:rPr>
          <w:rFonts w:ascii="Times New Roman" w:hAnsi="Times New Roman" w:cs="Times New Roman"/>
        </w:rPr>
      </w:pPr>
    </w:p>
    <w:p w14:paraId="1AD424DE" w14:textId="54D0D825" w:rsidR="00EE339D" w:rsidRPr="0054547C" w:rsidRDefault="00EE339D" w:rsidP="00957444">
      <w:pPr>
        <w:jc w:val="center"/>
        <w:rPr>
          <w:rFonts w:ascii="Times New Roman" w:hAnsi="Times New Roman" w:cs="Times New Roman"/>
        </w:rPr>
      </w:pPr>
      <w:r w:rsidRPr="0054547C">
        <w:rPr>
          <w:rFonts w:ascii="Times New Roman" w:hAnsi="Times New Roman" w:cs="Times New Roman"/>
        </w:rPr>
        <w:t>thread, bare</w:t>
      </w:r>
    </w:p>
    <w:p w14:paraId="1E63603B" w14:textId="3FAC7E5C" w:rsidR="00EE339D" w:rsidRPr="0054547C" w:rsidRDefault="00EE339D" w:rsidP="00957444">
      <w:pPr>
        <w:jc w:val="center"/>
        <w:rPr>
          <w:rFonts w:ascii="Times New Roman" w:hAnsi="Times New Roman" w:cs="Times New Roman"/>
        </w:rPr>
      </w:pPr>
      <w:r w:rsidRPr="0054547C">
        <w:rPr>
          <w:rFonts w:ascii="Times New Roman" w:hAnsi="Times New Roman" w:cs="Times New Roman"/>
        </w:rPr>
        <w:t>flesh</w:t>
      </w:r>
    </w:p>
    <w:p w14:paraId="428A7414" w14:textId="68A93F3A" w:rsidR="00EE339D" w:rsidRPr="0054547C" w:rsidRDefault="00EE339D" w:rsidP="00957444">
      <w:pPr>
        <w:jc w:val="center"/>
        <w:rPr>
          <w:rFonts w:ascii="Times New Roman" w:hAnsi="Times New Roman" w:cs="Times New Roman"/>
        </w:rPr>
      </w:pPr>
      <w:r w:rsidRPr="0054547C">
        <w:rPr>
          <w:rFonts w:ascii="Times New Roman" w:hAnsi="Times New Roman" w:cs="Times New Roman"/>
        </w:rPr>
        <w:t>hand placed,</w:t>
      </w:r>
    </w:p>
    <w:p w14:paraId="493CEEC7" w14:textId="5AB899A5" w:rsidR="00EE339D" w:rsidRPr="0054547C" w:rsidRDefault="00EE339D" w:rsidP="00957444">
      <w:pPr>
        <w:jc w:val="center"/>
        <w:rPr>
          <w:rFonts w:ascii="Times New Roman" w:hAnsi="Times New Roman" w:cs="Times New Roman"/>
        </w:rPr>
      </w:pPr>
      <w:r w:rsidRPr="0054547C">
        <w:rPr>
          <w:rFonts w:ascii="Times New Roman" w:hAnsi="Times New Roman" w:cs="Times New Roman"/>
        </w:rPr>
        <w:t>one on hip</w:t>
      </w:r>
    </w:p>
    <w:p w14:paraId="3AB2CDD0" w14:textId="28C32352" w:rsidR="00EE339D" w:rsidRPr="0054547C" w:rsidRDefault="00EE339D" w:rsidP="00957444">
      <w:pPr>
        <w:jc w:val="center"/>
        <w:rPr>
          <w:rFonts w:ascii="Times New Roman" w:hAnsi="Times New Roman" w:cs="Times New Roman"/>
        </w:rPr>
      </w:pPr>
      <w:r w:rsidRPr="0054547C">
        <w:rPr>
          <w:rFonts w:ascii="Times New Roman" w:hAnsi="Times New Roman" w:cs="Times New Roman"/>
        </w:rPr>
        <w:t>other on face,</w:t>
      </w:r>
    </w:p>
    <w:p w14:paraId="5ABD443B" w14:textId="30B34E86" w:rsidR="00EE339D" w:rsidRPr="0054547C" w:rsidRDefault="00EE339D" w:rsidP="00957444">
      <w:pPr>
        <w:jc w:val="center"/>
        <w:rPr>
          <w:rFonts w:ascii="Times New Roman" w:hAnsi="Times New Roman" w:cs="Times New Roman"/>
        </w:rPr>
      </w:pPr>
      <w:r w:rsidRPr="0054547C">
        <w:rPr>
          <w:rFonts w:ascii="Times New Roman" w:hAnsi="Times New Roman" w:cs="Times New Roman"/>
        </w:rPr>
        <w:t>pulling all of herself</w:t>
      </w:r>
    </w:p>
    <w:p w14:paraId="288D16B5" w14:textId="464D102E" w:rsidR="00EE339D" w:rsidRPr="0054547C" w:rsidRDefault="00EE339D" w:rsidP="00957444">
      <w:pPr>
        <w:jc w:val="center"/>
        <w:rPr>
          <w:rFonts w:ascii="Times New Roman" w:hAnsi="Times New Roman" w:cs="Times New Roman"/>
        </w:rPr>
      </w:pPr>
      <w:r w:rsidRPr="0054547C">
        <w:rPr>
          <w:rFonts w:ascii="Times New Roman" w:hAnsi="Times New Roman" w:cs="Times New Roman"/>
        </w:rPr>
        <w:t>out from her navel</w:t>
      </w:r>
    </w:p>
    <w:p w14:paraId="66AB4AB4" w14:textId="1457D0DA" w:rsidR="00EE339D" w:rsidRPr="0054547C" w:rsidRDefault="00EE339D" w:rsidP="00957444">
      <w:pPr>
        <w:jc w:val="center"/>
        <w:rPr>
          <w:rFonts w:ascii="Times New Roman" w:hAnsi="Times New Roman" w:cs="Times New Roman"/>
        </w:rPr>
      </w:pPr>
      <w:r w:rsidRPr="0054547C">
        <w:rPr>
          <w:rFonts w:ascii="Times New Roman" w:hAnsi="Times New Roman" w:cs="Times New Roman"/>
        </w:rPr>
        <w:t>life</w:t>
      </w:r>
    </w:p>
    <w:p w14:paraId="36F7ED0D" w14:textId="4FBB03BB" w:rsidR="00EE339D" w:rsidRPr="0054547C" w:rsidRDefault="00EE339D" w:rsidP="00957444">
      <w:pPr>
        <w:jc w:val="center"/>
        <w:rPr>
          <w:rFonts w:ascii="Times New Roman" w:hAnsi="Times New Roman" w:cs="Times New Roman"/>
        </w:rPr>
      </w:pPr>
      <w:r w:rsidRPr="0054547C">
        <w:rPr>
          <w:rFonts w:ascii="Times New Roman" w:hAnsi="Times New Roman" w:cs="Times New Roman"/>
        </w:rPr>
        <w:t>umbilical cord</w:t>
      </w:r>
    </w:p>
    <w:p w14:paraId="756B7618" w14:textId="45777A91" w:rsidR="00EE339D" w:rsidRPr="0054547C" w:rsidRDefault="00EE339D" w:rsidP="00957444">
      <w:pPr>
        <w:jc w:val="center"/>
        <w:rPr>
          <w:rFonts w:ascii="Times New Roman" w:hAnsi="Times New Roman" w:cs="Times New Roman"/>
        </w:rPr>
      </w:pPr>
      <w:r w:rsidRPr="0054547C">
        <w:rPr>
          <w:rFonts w:ascii="Times New Roman" w:hAnsi="Times New Roman" w:cs="Times New Roman"/>
        </w:rPr>
        <w:t>returning</w:t>
      </w:r>
    </w:p>
    <w:p w14:paraId="5F8E1A80" w14:textId="77777777" w:rsidR="00F56D9D" w:rsidRPr="0054547C" w:rsidRDefault="00F56D9D" w:rsidP="00957444">
      <w:pPr>
        <w:spacing w:line="480" w:lineRule="auto"/>
        <w:rPr>
          <w:rFonts w:ascii="Times New Roman" w:hAnsi="Times New Roman" w:cs="Times New Roman"/>
        </w:rPr>
      </w:pPr>
    </w:p>
    <w:p w14:paraId="182B33DC" w14:textId="4F72682F" w:rsidR="00BE4F9A" w:rsidRPr="0054547C" w:rsidRDefault="00B97044" w:rsidP="00957444">
      <w:pPr>
        <w:spacing w:line="480" w:lineRule="auto"/>
        <w:rPr>
          <w:rFonts w:ascii="Times New Roman" w:hAnsi="Times New Roman" w:cs="Times New Roman"/>
        </w:rPr>
      </w:pPr>
      <w:r w:rsidRPr="0054547C">
        <w:rPr>
          <w:rFonts w:ascii="Times New Roman" w:hAnsi="Times New Roman" w:cs="Times New Roman"/>
        </w:rPr>
        <w:t xml:space="preserve">What does it mean to </w:t>
      </w:r>
      <w:r w:rsidR="00585742" w:rsidRPr="0054547C">
        <w:rPr>
          <w:rFonts w:ascii="Times New Roman" w:hAnsi="Times New Roman" w:cs="Times New Roman"/>
        </w:rPr>
        <w:t>caress and untangle</w:t>
      </w:r>
      <w:r w:rsidR="00565BEB" w:rsidRPr="0054547C">
        <w:rPr>
          <w:rFonts w:ascii="Times New Roman" w:hAnsi="Times New Roman" w:cs="Times New Roman"/>
        </w:rPr>
        <w:t xml:space="preserve"> the</w:t>
      </w:r>
      <w:r w:rsidR="00585742" w:rsidRPr="0054547C">
        <w:rPr>
          <w:rFonts w:ascii="Times New Roman" w:hAnsi="Times New Roman" w:cs="Times New Roman"/>
        </w:rPr>
        <w:t xml:space="preserve"> feminine, to revel and pl</w:t>
      </w:r>
      <w:r w:rsidR="00B31A7A" w:rsidRPr="0054547C">
        <w:rPr>
          <w:rFonts w:ascii="Times New Roman" w:hAnsi="Times New Roman" w:cs="Times New Roman"/>
        </w:rPr>
        <w:t xml:space="preserve">ay in a body that ceases to </w:t>
      </w:r>
      <w:r w:rsidR="00876A40" w:rsidRPr="0054547C">
        <w:rPr>
          <w:rFonts w:ascii="Times New Roman" w:hAnsi="Times New Roman" w:cs="Times New Roman"/>
        </w:rPr>
        <w:t xml:space="preserve">be contained within its numerous boarders imposed </w:t>
      </w:r>
      <w:r w:rsidR="00DC6D65" w:rsidRPr="0054547C">
        <w:rPr>
          <w:rFonts w:ascii="Times New Roman" w:hAnsi="Times New Roman" w:cs="Times New Roman"/>
        </w:rPr>
        <w:t>and reinforced by societal and cultural taboo</w:t>
      </w:r>
      <w:r w:rsidR="003D0A8C" w:rsidRPr="0054547C">
        <w:rPr>
          <w:rFonts w:ascii="Times New Roman" w:hAnsi="Times New Roman" w:cs="Times New Roman"/>
        </w:rPr>
        <w:t>, by fear</w:t>
      </w:r>
      <w:r w:rsidR="005D370E" w:rsidRPr="0054547C">
        <w:rPr>
          <w:rFonts w:ascii="Times New Roman" w:hAnsi="Times New Roman" w:cs="Times New Roman"/>
        </w:rPr>
        <w:t xml:space="preserve"> and repulsion</w:t>
      </w:r>
      <w:r w:rsidR="003D0A8C" w:rsidRPr="0054547C">
        <w:rPr>
          <w:rFonts w:ascii="Times New Roman" w:hAnsi="Times New Roman" w:cs="Times New Roman"/>
        </w:rPr>
        <w:t xml:space="preserve">. </w:t>
      </w:r>
      <w:r w:rsidR="006D1AA6" w:rsidRPr="0054547C">
        <w:rPr>
          <w:rFonts w:ascii="Times New Roman" w:hAnsi="Times New Roman" w:cs="Times New Roman"/>
        </w:rPr>
        <w:t xml:space="preserve">Spill forth and </w:t>
      </w:r>
      <w:r w:rsidR="005F7397" w:rsidRPr="0054547C">
        <w:rPr>
          <w:rFonts w:ascii="Times New Roman" w:hAnsi="Times New Roman" w:cs="Times New Roman"/>
        </w:rPr>
        <w:t>caress the unimaginable depths of your own anatomy, undo the corporeal, trace fingers around</w:t>
      </w:r>
      <w:r w:rsidR="00C72350" w:rsidRPr="0054547C">
        <w:rPr>
          <w:rFonts w:ascii="Times New Roman" w:hAnsi="Times New Roman" w:cs="Times New Roman"/>
        </w:rPr>
        <w:t xml:space="preserve"> </w:t>
      </w:r>
      <w:r w:rsidR="005F7397" w:rsidRPr="0054547C">
        <w:rPr>
          <w:rFonts w:ascii="Times New Roman" w:hAnsi="Times New Roman" w:cs="Times New Roman"/>
        </w:rPr>
        <w:t xml:space="preserve"> </w:t>
      </w:r>
      <w:r w:rsidR="002A6AC1" w:rsidRPr="0054547C">
        <w:rPr>
          <w:rFonts w:ascii="Times New Roman" w:hAnsi="Times New Roman" w:cs="Times New Roman"/>
        </w:rPr>
        <w:t xml:space="preserve">frayed edges of morality and mortality. Drip with perverse desire to know it all, to know the limits </w:t>
      </w:r>
      <w:r w:rsidR="00AF2E82" w:rsidRPr="0054547C">
        <w:rPr>
          <w:rFonts w:ascii="Times New Roman" w:hAnsi="Times New Roman" w:cs="Times New Roman"/>
        </w:rPr>
        <w:t>and undo your body completely. Construct a new transparent flesh, one which has no boarder between inner/outer</w:t>
      </w:r>
      <w:r w:rsidR="008D6B89" w:rsidRPr="0054547C">
        <w:rPr>
          <w:rFonts w:ascii="Times New Roman" w:hAnsi="Times New Roman" w:cs="Times New Roman"/>
        </w:rPr>
        <w:t xml:space="preserve">, lace, </w:t>
      </w:r>
      <w:r w:rsidR="00C57583" w:rsidRPr="0054547C">
        <w:rPr>
          <w:rFonts w:ascii="Times New Roman" w:hAnsi="Times New Roman" w:cs="Times New Roman"/>
        </w:rPr>
        <w:t>gauze</w:t>
      </w:r>
      <w:r w:rsidR="008D6B89" w:rsidRPr="0054547C">
        <w:rPr>
          <w:rFonts w:ascii="Times New Roman" w:hAnsi="Times New Roman" w:cs="Times New Roman"/>
        </w:rPr>
        <w:t>, animal bones, allow more self to spread around, become invasive and generative</w:t>
      </w:r>
      <w:r w:rsidR="00DB00EA" w:rsidRPr="0054547C">
        <w:rPr>
          <w:rFonts w:ascii="Times New Roman" w:hAnsi="Times New Roman" w:cs="Times New Roman"/>
        </w:rPr>
        <w:t>.</w:t>
      </w:r>
      <w:r w:rsidR="00385CD7" w:rsidRPr="0054547C">
        <w:rPr>
          <w:rFonts w:ascii="Times New Roman" w:hAnsi="Times New Roman" w:cs="Times New Roman"/>
        </w:rPr>
        <w:t xml:space="preserve"> </w:t>
      </w:r>
      <w:r w:rsidR="00743AB4" w:rsidRPr="0054547C">
        <w:rPr>
          <w:rFonts w:ascii="Times New Roman" w:hAnsi="Times New Roman" w:cs="Times New Roman"/>
        </w:rPr>
        <w:t xml:space="preserve">To be contained, to remain subjugated and </w:t>
      </w:r>
      <w:r w:rsidR="00805880" w:rsidRPr="0054547C">
        <w:rPr>
          <w:rFonts w:ascii="Times New Roman" w:hAnsi="Times New Roman" w:cs="Times New Roman"/>
        </w:rPr>
        <w:t xml:space="preserve">sealed-off is </w:t>
      </w:r>
      <w:r w:rsidR="00FC1D67" w:rsidRPr="0054547C">
        <w:rPr>
          <w:rFonts w:ascii="Times New Roman" w:hAnsi="Times New Roman" w:cs="Times New Roman"/>
        </w:rPr>
        <w:t xml:space="preserve">one way in which the woman, and the gender non-confirming, body is othered and viewed as monstrous, for one leak, one slip reveals her true and dangers </w:t>
      </w:r>
      <w:r w:rsidR="006D1B79" w:rsidRPr="0054547C">
        <w:rPr>
          <w:rFonts w:ascii="Times New Roman" w:hAnsi="Times New Roman" w:cs="Times New Roman"/>
        </w:rPr>
        <w:t xml:space="preserve">body which is </w:t>
      </w:r>
      <w:r w:rsidR="00541B54" w:rsidRPr="0054547C">
        <w:rPr>
          <w:rFonts w:ascii="Times New Roman" w:hAnsi="Times New Roman" w:cs="Times New Roman"/>
        </w:rPr>
        <w:t>irrevocably</w:t>
      </w:r>
      <w:r w:rsidR="006D1B79" w:rsidRPr="0054547C">
        <w:rPr>
          <w:rFonts w:ascii="Times New Roman" w:hAnsi="Times New Roman" w:cs="Times New Roman"/>
        </w:rPr>
        <w:t xml:space="preserve"> intertwined with</w:t>
      </w:r>
      <w:r w:rsidR="5DE0EA0B" w:rsidRPr="0054547C">
        <w:rPr>
          <w:rFonts w:ascii="Times New Roman" w:hAnsi="Times New Roman" w:cs="Times New Roman"/>
        </w:rPr>
        <w:t xml:space="preserve"> both life and death,</w:t>
      </w:r>
      <w:r w:rsidR="006D1B79" w:rsidRPr="0054547C">
        <w:rPr>
          <w:rFonts w:ascii="Times New Roman" w:hAnsi="Times New Roman" w:cs="Times New Roman"/>
        </w:rPr>
        <w:t xml:space="preserve"> and </w:t>
      </w:r>
      <w:r w:rsidR="00541B54" w:rsidRPr="0054547C">
        <w:rPr>
          <w:rFonts w:ascii="Times New Roman" w:hAnsi="Times New Roman" w:cs="Times New Roman"/>
        </w:rPr>
        <w:t>that of a body which is more animalistic</w:t>
      </w:r>
      <w:r w:rsidR="384A74BD" w:rsidRPr="0054547C">
        <w:rPr>
          <w:rFonts w:ascii="Times New Roman" w:hAnsi="Times New Roman" w:cs="Times New Roman"/>
        </w:rPr>
        <w:t xml:space="preserve">, more weak and fragile, more </w:t>
      </w:r>
      <w:r w:rsidR="000D4AAD" w:rsidRPr="0054547C">
        <w:rPr>
          <w:rFonts w:ascii="Times New Roman" w:hAnsi="Times New Roman" w:cs="Times New Roman"/>
        </w:rPr>
        <w:t>corruptible</w:t>
      </w:r>
      <w:r w:rsidR="384A74BD" w:rsidRPr="0054547C">
        <w:rPr>
          <w:rFonts w:ascii="Times New Roman" w:hAnsi="Times New Roman" w:cs="Times New Roman"/>
        </w:rPr>
        <w:t>,</w:t>
      </w:r>
      <w:r w:rsidR="00541B54" w:rsidRPr="0054547C">
        <w:rPr>
          <w:rFonts w:ascii="Times New Roman" w:hAnsi="Times New Roman" w:cs="Times New Roman"/>
        </w:rPr>
        <w:t xml:space="preserve"> than it’s cis-male counterpart.</w:t>
      </w:r>
      <w:r w:rsidR="00666A8D" w:rsidRPr="0054547C">
        <w:rPr>
          <w:rFonts w:ascii="Times New Roman" w:hAnsi="Times New Roman" w:cs="Times New Roman"/>
        </w:rPr>
        <w:t xml:space="preserve"> Through detailing </w:t>
      </w:r>
      <w:r w:rsidR="00293F6A" w:rsidRPr="0054547C">
        <w:rPr>
          <w:rFonts w:ascii="Times New Roman" w:hAnsi="Times New Roman" w:cs="Times New Roman"/>
        </w:rPr>
        <w:t xml:space="preserve">key theorists and artists, I aim to </w:t>
      </w:r>
      <w:r w:rsidR="00783250" w:rsidRPr="0054547C">
        <w:rPr>
          <w:rFonts w:ascii="Times New Roman" w:hAnsi="Times New Roman" w:cs="Times New Roman"/>
        </w:rPr>
        <w:t xml:space="preserve">unravel the feminist </w:t>
      </w:r>
      <w:r w:rsidR="004B16A7" w:rsidRPr="0054547C">
        <w:rPr>
          <w:rFonts w:ascii="Times New Roman" w:hAnsi="Times New Roman" w:cs="Times New Roman"/>
        </w:rPr>
        <w:t>reclamation</w:t>
      </w:r>
      <w:r w:rsidR="00783250" w:rsidRPr="0054547C">
        <w:rPr>
          <w:rFonts w:ascii="Times New Roman" w:hAnsi="Times New Roman" w:cs="Times New Roman"/>
        </w:rPr>
        <w:t xml:space="preserve"> </w:t>
      </w:r>
      <w:r w:rsidR="004B16A7" w:rsidRPr="0054547C">
        <w:rPr>
          <w:rFonts w:ascii="Times New Roman" w:hAnsi="Times New Roman" w:cs="Times New Roman"/>
        </w:rPr>
        <w:t xml:space="preserve">of the abject body. </w:t>
      </w:r>
    </w:p>
    <w:p w14:paraId="6D21A234" w14:textId="77777777" w:rsidR="00000BCA" w:rsidRPr="0054547C" w:rsidRDefault="00000BCA" w:rsidP="00957444">
      <w:pPr>
        <w:spacing w:line="480" w:lineRule="auto"/>
        <w:rPr>
          <w:rFonts w:ascii="Times New Roman" w:hAnsi="Times New Roman" w:cs="Times New Roman"/>
        </w:rPr>
      </w:pPr>
    </w:p>
    <w:p w14:paraId="655B8E29" w14:textId="25B37E16" w:rsidR="00000BCA" w:rsidRPr="0054547C" w:rsidRDefault="00066F53" w:rsidP="00957444">
      <w:pPr>
        <w:spacing w:line="480" w:lineRule="auto"/>
        <w:rPr>
          <w:rFonts w:ascii="Times New Roman" w:hAnsi="Times New Roman" w:cs="Times New Roman"/>
        </w:rPr>
      </w:pPr>
      <w:r w:rsidRPr="0054547C">
        <w:rPr>
          <w:rFonts w:ascii="Times New Roman" w:hAnsi="Times New Roman" w:cs="Times New Roman"/>
        </w:rPr>
        <w:t xml:space="preserve">Luce </w:t>
      </w:r>
      <w:proofErr w:type="spellStart"/>
      <w:r w:rsidRPr="0054547C">
        <w:rPr>
          <w:rFonts w:ascii="Times New Roman" w:hAnsi="Times New Roman" w:cs="Times New Roman"/>
        </w:rPr>
        <w:t>Iriguay’s</w:t>
      </w:r>
      <w:proofErr w:type="spellEnd"/>
      <w:r w:rsidRPr="0054547C">
        <w:rPr>
          <w:rFonts w:ascii="Times New Roman" w:hAnsi="Times New Roman" w:cs="Times New Roman"/>
        </w:rPr>
        <w:t xml:space="preserve"> notion of the “caress’ informs me, it instructs me of a fem</w:t>
      </w:r>
      <w:r w:rsidR="00301ADF" w:rsidRPr="0054547C">
        <w:rPr>
          <w:rFonts w:ascii="Times New Roman" w:hAnsi="Times New Roman" w:cs="Times New Roman"/>
        </w:rPr>
        <w:t>ini</w:t>
      </w:r>
      <w:r w:rsidRPr="0054547C">
        <w:rPr>
          <w:rFonts w:ascii="Times New Roman" w:hAnsi="Times New Roman" w:cs="Times New Roman"/>
        </w:rPr>
        <w:t xml:space="preserve">ne way of </w:t>
      </w:r>
      <w:r w:rsidR="00301ADF" w:rsidRPr="0054547C">
        <w:rPr>
          <w:rFonts w:ascii="Times New Roman" w:hAnsi="Times New Roman" w:cs="Times New Roman"/>
        </w:rPr>
        <w:t>searching</w:t>
      </w:r>
      <w:r w:rsidR="004602BD" w:rsidRPr="0054547C">
        <w:rPr>
          <w:rFonts w:ascii="Times New Roman" w:hAnsi="Times New Roman" w:cs="Times New Roman"/>
        </w:rPr>
        <w:t>, of a fluid and open way to look and unravel that Other</w:t>
      </w:r>
      <w:r w:rsidR="00301ADF" w:rsidRPr="0054547C">
        <w:rPr>
          <w:rFonts w:ascii="Times New Roman" w:hAnsi="Times New Roman" w:cs="Times New Roman"/>
        </w:rPr>
        <w:t xml:space="preserve"> </w:t>
      </w:r>
      <w:r w:rsidR="00036546" w:rsidRPr="0054547C">
        <w:rPr>
          <w:rFonts w:ascii="Times New Roman" w:hAnsi="Times New Roman" w:cs="Times New Roman"/>
        </w:rPr>
        <w:t>(feminine other) which desires</w:t>
      </w:r>
      <w:r w:rsidR="005844B9" w:rsidRPr="0054547C">
        <w:rPr>
          <w:rFonts w:ascii="Times New Roman" w:hAnsi="Times New Roman" w:cs="Times New Roman"/>
        </w:rPr>
        <w:t>, “</w:t>
      </w:r>
      <w:r w:rsidR="00256E51" w:rsidRPr="0054547C">
        <w:rPr>
          <w:rFonts w:ascii="Times New Roman" w:hAnsi="Times New Roman" w:cs="Times New Roman"/>
        </w:rPr>
        <w:t>…the caress lingers in the middling, delayed space between affective desire and epistemological endpoints.</w:t>
      </w:r>
      <w:r w:rsidR="00FC2503" w:rsidRPr="0054547C">
        <w:rPr>
          <w:rFonts w:ascii="Times New Roman" w:hAnsi="Times New Roman" w:cs="Times New Roman"/>
        </w:rPr>
        <w:t xml:space="preserve"> Its unfinished folding and unfolding processes echo the </w:t>
      </w:r>
      <w:r w:rsidR="00FC2503" w:rsidRPr="0054547C">
        <w:rPr>
          <w:rFonts w:ascii="Times New Roman" w:hAnsi="Times New Roman" w:cs="Times New Roman"/>
        </w:rPr>
        <w:lastRenderedPageBreak/>
        <w:t>unresolved desires and identifications of the ado</w:t>
      </w:r>
      <w:r w:rsidR="00393AE8" w:rsidRPr="0054547C">
        <w:rPr>
          <w:rFonts w:ascii="Times New Roman" w:hAnsi="Times New Roman" w:cs="Times New Roman"/>
        </w:rPr>
        <w:t xml:space="preserve">lescent…” (Butler, p.78, </w:t>
      </w:r>
      <w:r w:rsidR="00283075" w:rsidRPr="0054547C">
        <w:rPr>
          <w:rFonts w:ascii="Times New Roman" w:hAnsi="Times New Roman" w:cs="Times New Roman"/>
        </w:rPr>
        <w:t>2025).</w:t>
      </w:r>
      <w:r w:rsidR="00324B94" w:rsidRPr="0054547C">
        <w:rPr>
          <w:rFonts w:ascii="Times New Roman" w:hAnsi="Times New Roman" w:cs="Times New Roman"/>
        </w:rPr>
        <w:t xml:space="preserve"> The caress does not seek an end, it does not demand answers nor </w:t>
      </w:r>
      <w:r w:rsidR="0026474D" w:rsidRPr="0054547C">
        <w:rPr>
          <w:rFonts w:ascii="Times New Roman" w:hAnsi="Times New Roman" w:cs="Times New Roman"/>
        </w:rPr>
        <w:t xml:space="preserve">violate that Other, instead the caress is </w:t>
      </w:r>
      <w:r w:rsidR="004F7495" w:rsidRPr="0054547C">
        <w:rPr>
          <w:rFonts w:ascii="Times New Roman" w:hAnsi="Times New Roman" w:cs="Times New Roman"/>
        </w:rPr>
        <w:t>ambiguous</w:t>
      </w:r>
      <w:r w:rsidR="0026474D" w:rsidRPr="0054547C">
        <w:rPr>
          <w:rFonts w:ascii="Times New Roman" w:hAnsi="Times New Roman" w:cs="Times New Roman"/>
        </w:rPr>
        <w:t xml:space="preserve">, it is both expansive and like a small breeze, it is </w:t>
      </w:r>
      <w:r w:rsidR="004F7495" w:rsidRPr="0054547C">
        <w:rPr>
          <w:rFonts w:ascii="Times New Roman" w:hAnsi="Times New Roman" w:cs="Times New Roman"/>
        </w:rPr>
        <w:t xml:space="preserve">thirsty but does not lap, and through the caress </w:t>
      </w:r>
      <w:r w:rsidR="00CF3CBF" w:rsidRPr="0054547C">
        <w:rPr>
          <w:rFonts w:ascii="Times New Roman" w:hAnsi="Times New Roman" w:cs="Times New Roman"/>
        </w:rPr>
        <w:t xml:space="preserve">I seek to unravel the boundaries of my own anatomy through the writing and works of my fellow perverse </w:t>
      </w:r>
      <w:r w:rsidR="668D1A37" w:rsidRPr="0054547C">
        <w:rPr>
          <w:rFonts w:ascii="Times New Roman" w:hAnsi="Times New Roman" w:cs="Times New Roman"/>
        </w:rPr>
        <w:t xml:space="preserve">and leaky </w:t>
      </w:r>
      <w:r w:rsidR="005A0C7E" w:rsidRPr="0054547C">
        <w:rPr>
          <w:rFonts w:ascii="Times New Roman" w:hAnsi="Times New Roman" w:cs="Times New Roman"/>
        </w:rPr>
        <w:t>thinkers.</w:t>
      </w:r>
      <w:r w:rsidR="001B1253" w:rsidRPr="0054547C">
        <w:rPr>
          <w:rFonts w:ascii="Times New Roman" w:hAnsi="Times New Roman" w:cs="Times New Roman"/>
        </w:rPr>
        <w:t xml:space="preserve"> “I caress you, you caress me, without unity </w:t>
      </w:r>
      <w:r w:rsidR="007628DF" w:rsidRPr="0054547C">
        <w:rPr>
          <w:rFonts w:ascii="Times New Roman" w:hAnsi="Times New Roman" w:cs="Times New Roman"/>
        </w:rPr>
        <w:t>–</w:t>
      </w:r>
      <w:r w:rsidR="001B1253" w:rsidRPr="0054547C">
        <w:rPr>
          <w:rFonts w:ascii="Times New Roman" w:hAnsi="Times New Roman" w:cs="Times New Roman"/>
        </w:rPr>
        <w:t xml:space="preserve"> </w:t>
      </w:r>
      <w:r w:rsidR="007628DF" w:rsidRPr="0054547C">
        <w:rPr>
          <w:rFonts w:ascii="Times New Roman" w:hAnsi="Times New Roman" w:cs="Times New Roman"/>
        </w:rPr>
        <w:t xml:space="preserve">neither yours, nor mine, nor ours. The envelope, which </w:t>
      </w:r>
      <w:proofErr w:type="spellStart"/>
      <w:r w:rsidR="007628DF" w:rsidRPr="0054547C">
        <w:rPr>
          <w:rFonts w:ascii="Times New Roman" w:hAnsi="Times New Roman" w:cs="Times New Roman"/>
        </w:rPr>
        <w:t>seperates</w:t>
      </w:r>
      <w:proofErr w:type="spellEnd"/>
      <w:r w:rsidR="007628DF" w:rsidRPr="0054547C">
        <w:rPr>
          <w:rFonts w:ascii="Times New Roman" w:hAnsi="Times New Roman" w:cs="Times New Roman"/>
        </w:rPr>
        <w:t xml:space="preserve"> and divides us, fades away (…) It becomes fluid</w:t>
      </w:r>
      <w:r w:rsidR="00F105E7" w:rsidRPr="0054547C">
        <w:rPr>
          <w:rFonts w:ascii="Times New Roman" w:hAnsi="Times New Roman" w:cs="Times New Roman"/>
        </w:rPr>
        <w:t>:” (</w:t>
      </w:r>
      <w:proofErr w:type="spellStart"/>
      <w:r w:rsidR="00F105E7" w:rsidRPr="0054547C">
        <w:rPr>
          <w:rFonts w:ascii="Times New Roman" w:hAnsi="Times New Roman" w:cs="Times New Roman"/>
        </w:rPr>
        <w:t>Irigaray</w:t>
      </w:r>
      <w:proofErr w:type="spellEnd"/>
      <w:r w:rsidR="00F105E7" w:rsidRPr="0054547C">
        <w:rPr>
          <w:rFonts w:ascii="Times New Roman" w:hAnsi="Times New Roman" w:cs="Times New Roman"/>
        </w:rPr>
        <w:t>, p.</w:t>
      </w:r>
      <w:r w:rsidR="003F3543" w:rsidRPr="0054547C">
        <w:rPr>
          <w:rFonts w:ascii="Times New Roman" w:hAnsi="Times New Roman" w:cs="Times New Roman"/>
        </w:rPr>
        <w:t>59-60, 1992).</w:t>
      </w:r>
    </w:p>
    <w:p w14:paraId="452C646B" w14:textId="77777777" w:rsidR="000F552B" w:rsidRPr="0054547C" w:rsidRDefault="000F552B" w:rsidP="00957444">
      <w:pPr>
        <w:spacing w:line="480" w:lineRule="auto"/>
        <w:rPr>
          <w:rFonts w:ascii="Times New Roman" w:hAnsi="Times New Roman" w:cs="Times New Roman"/>
        </w:rPr>
      </w:pPr>
    </w:p>
    <w:p w14:paraId="1ED88AB7" w14:textId="5CC89E61" w:rsidR="00FD313A" w:rsidRPr="0054547C" w:rsidRDefault="00FD313A" w:rsidP="00957444">
      <w:pPr>
        <w:spacing w:line="480" w:lineRule="auto"/>
        <w:rPr>
          <w:rFonts w:ascii="Times New Roman" w:hAnsi="Times New Roman" w:cs="Times New Roman"/>
        </w:rPr>
      </w:pPr>
      <w:r w:rsidRPr="0054547C">
        <w:rPr>
          <w:rFonts w:ascii="Times New Roman" w:hAnsi="Times New Roman" w:cs="Times New Roman"/>
        </w:rPr>
        <w:t>Ca</w:t>
      </w:r>
      <w:r w:rsidR="00B1062D" w:rsidRPr="0054547C">
        <w:rPr>
          <w:rFonts w:ascii="Times New Roman" w:hAnsi="Times New Roman" w:cs="Times New Roman"/>
        </w:rPr>
        <w:t xml:space="preserve">rtesian dualism, the idea mind/body dichotomy, </w:t>
      </w:r>
      <w:r w:rsidR="00D665EB" w:rsidRPr="0054547C">
        <w:rPr>
          <w:rFonts w:ascii="Times New Roman" w:hAnsi="Times New Roman" w:cs="Times New Roman"/>
        </w:rPr>
        <w:t xml:space="preserve">positions women as more susceptible to the weaknesses of her uncontainable excess, and therefore she </w:t>
      </w:r>
      <w:r w:rsidR="004355CB" w:rsidRPr="0054547C">
        <w:rPr>
          <w:rFonts w:ascii="Times New Roman" w:hAnsi="Times New Roman" w:cs="Times New Roman"/>
        </w:rPr>
        <w:t xml:space="preserve">is a more unstable mind, as opposed to a male counterpart. </w:t>
      </w:r>
      <w:r w:rsidR="003558B8" w:rsidRPr="0054547C">
        <w:rPr>
          <w:rFonts w:ascii="Times New Roman" w:hAnsi="Times New Roman" w:cs="Times New Roman"/>
        </w:rPr>
        <w:t xml:space="preserve">“Woman is often made to signify </w:t>
      </w:r>
      <w:proofErr w:type="spellStart"/>
      <w:r w:rsidR="003558B8" w:rsidRPr="0054547C">
        <w:rPr>
          <w:rFonts w:ascii="Times New Roman" w:hAnsi="Times New Roman" w:cs="Times New Roman"/>
        </w:rPr>
        <w:t>bodilyne</w:t>
      </w:r>
      <w:r w:rsidR="00DD4F1A" w:rsidRPr="0054547C">
        <w:rPr>
          <w:rFonts w:ascii="Times New Roman" w:hAnsi="Times New Roman" w:cs="Times New Roman"/>
        </w:rPr>
        <w:t>ss</w:t>
      </w:r>
      <w:proofErr w:type="spellEnd"/>
      <w:r w:rsidR="00DD4F1A" w:rsidRPr="0054547C">
        <w:rPr>
          <w:rFonts w:ascii="Times New Roman" w:hAnsi="Times New Roman" w:cs="Times New Roman"/>
        </w:rPr>
        <w:t xml:space="preserve"> in </w:t>
      </w:r>
      <w:r w:rsidR="00511EF3" w:rsidRPr="0054547C">
        <w:rPr>
          <w:rFonts w:ascii="Times New Roman" w:hAnsi="Times New Roman" w:cs="Times New Roman"/>
        </w:rPr>
        <w:t>opposition</w:t>
      </w:r>
      <w:r w:rsidR="00DD4F1A" w:rsidRPr="0054547C">
        <w:rPr>
          <w:rFonts w:ascii="Times New Roman" w:hAnsi="Times New Roman" w:cs="Times New Roman"/>
        </w:rPr>
        <w:t xml:space="preserve"> to masculine intellect…” (</w:t>
      </w:r>
      <w:proofErr w:type="spellStart"/>
      <w:r w:rsidR="00DD4F1A" w:rsidRPr="0054547C">
        <w:rPr>
          <w:rFonts w:ascii="Times New Roman" w:hAnsi="Times New Roman" w:cs="Times New Roman"/>
        </w:rPr>
        <w:t>Malson</w:t>
      </w:r>
      <w:proofErr w:type="spellEnd"/>
      <w:r w:rsidR="00DD4F1A" w:rsidRPr="0054547C">
        <w:rPr>
          <w:rFonts w:ascii="Times New Roman" w:hAnsi="Times New Roman" w:cs="Times New Roman"/>
        </w:rPr>
        <w:t>, 1997, p.233).</w:t>
      </w:r>
      <w:r w:rsidR="00ED67F2" w:rsidRPr="0054547C">
        <w:rPr>
          <w:rFonts w:ascii="Times New Roman" w:hAnsi="Times New Roman" w:cs="Times New Roman"/>
        </w:rPr>
        <w:t xml:space="preserve"> This is where I introduce the abject-caress. The abject</w:t>
      </w:r>
      <w:r w:rsidR="00355FFE" w:rsidRPr="0054547C">
        <w:rPr>
          <w:rFonts w:ascii="Times New Roman" w:hAnsi="Times New Roman" w:cs="Times New Roman"/>
        </w:rPr>
        <w:t>-</w:t>
      </w:r>
      <w:r w:rsidR="00ED67F2" w:rsidRPr="0054547C">
        <w:rPr>
          <w:rFonts w:ascii="Times New Roman" w:hAnsi="Times New Roman" w:cs="Times New Roman"/>
        </w:rPr>
        <w:t xml:space="preserve">caress is not a complete </w:t>
      </w:r>
      <w:r w:rsidR="00511EF3" w:rsidRPr="0054547C">
        <w:rPr>
          <w:rFonts w:ascii="Times New Roman" w:hAnsi="Times New Roman" w:cs="Times New Roman"/>
        </w:rPr>
        <w:t>separation</w:t>
      </w:r>
      <w:r w:rsidR="00ED67F2" w:rsidRPr="0054547C">
        <w:rPr>
          <w:rFonts w:ascii="Times New Roman" w:hAnsi="Times New Roman" w:cs="Times New Roman"/>
        </w:rPr>
        <w:t xml:space="preserve"> of inner/</w:t>
      </w:r>
      <w:r w:rsidR="00511EF3" w:rsidRPr="0054547C">
        <w:rPr>
          <w:rFonts w:ascii="Times New Roman" w:hAnsi="Times New Roman" w:cs="Times New Roman"/>
        </w:rPr>
        <w:t>outer</w:t>
      </w:r>
      <w:r w:rsidR="00ED67F2" w:rsidRPr="0054547C">
        <w:rPr>
          <w:rFonts w:ascii="Times New Roman" w:hAnsi="Times New Roman" w:cs="Times New Roman"/>
        </w:rPr>
        <w:t xml:space="preserve"> body, nor is it a complete merging. </w:t>
      </w:r>
      <w:r w:rsidR="00FD12AF" w:rsidRPr="0054547C">
        <w:rPr>
          <w:rFonts w:ascii="Times New Roman" w:hAnsi="Times New Roman" w:cs="Times New Roman"/>
        </w:rPr>
        <w:t>Abject-caress is</w:t>
      </w:r>
      <w:r w:rsidR="007D11F0" w:rsidRPr="0054547C">
        <w:rPr>
          <w:rFonts w:ascii="Times New Roman" w:hAnsi="Times New Roman" w:cs="Times New Roman"/>
        </w:rPr>
        <w:t xml:space="preserve"> a </w:t>
      </w:r>
      <w:r w:rsidR="00FD12AF" w:rsidRPr="0054547C">
        <w:rPr>
          <w:rFonts w:ascii="Times New Roman" w:hAnsi="Times New Roman" w:cs="Times New Roman"/>
        </w:rPr>
        <w:t xml:space="preserve">monstrous’ woman’s tool </w:t>
      </w:r>
      <w:r w:rsidR="007D11F0" w:rsidRPr="0054547C">
        <w:rPr>
          <w:rFonts w:ascii="Times New Roman" w:hAnsi="Times New Roman" w:cs="Times New Roman"/>
        </w:rPr>
        <w:t>in creating and researching</w:t>
      </w:r>
      <w:r w:rsidR="00AA286B" w:rsidRPr="0054547C">
        <w:rPr>
          <w:rFonts w:ascii="Times New Roman" w:hAnsi="Times New Roman" w:cs="Times New Roman"/>
        </w:rPr>
        <w:t xml:space="preserve">, to absorbing and birthing </w:t>
      </w:r>
      <w:r w:rsidR="00044E44" w:rsidRPr="0054547C">
        <w:rPr>
          <w:rFonts w:ascii="Times New Roman" w:hAnsi="Times New Roman" w:cs="Times New Roman"/>
        </w:rPr>
        <w:t>a self that is unsealed and uncomplete, and does not seek either.</w:t>
      </w:r>
      <w:r w:rsidR="000F552B" w:rsidRPr="0054547C">
        <w:rPr>
          <w:rFonts w:ascii="Times New Roman" w:hAnsi="Times New Roman" w:cs="Times New Roman"/>
        </w:rPr>
        <w:t xml:space="preserve"> “It is not lack of cleanliness or health that causes abjection</w:t>
      </w:r>
      <w:r w:rsidR="00E9602C" w:rsidRPr="0054547C">
        <w:rPr>
          <w:rFonts w:ascii="Times New Roman" w:hAnsi="Times New Roman" w:cs="Times New Roman"/>
        </w:rPr>
        <w:t xml:space="preserve"> but that what disturbs identity, system, order.” (Kristeva, 1982, p.4). </w:t>
      </w:r>
      <w:r w:rsidR="00F25CF3" w:rsidRPr="0054547C">
        <w:rPr>
          <w:rFonts w:ascii="Times New Roman" w:hAnsi="Times New Roman" w:cs="Times New Roman"/>
        </w:rPr>
        <w:t xml:space="preserve">The unruly woman threatens the symbolic order, the </w:t>
      </w:r>
      <w:r w:rsidR="00EC101C" w:rsidRPr="0054547C">
        <w:rPr>
          <w:rFonts w:ascii="Times New Roman" w:hAnsi="Times New Roman" w:cs="Times New Roman"/>
        </w:rPr>
        <w:t>Lacanian</w:t>
      </w:r>
      <w:r w:rsidR="00F25CF3" w:rsidRPr="0054547C">
        <w:rPr>
          <w:rFonts w:ascii="Times New Roman" w:hAnsi="Times New Roman" w:cs="Times New Roman"/>
        </w:rPr>
        <w:t xml:space="preserve"> notion </w:t>
      </w:r>
      <w:r w:rsidR="00CB56CF" w:rsidRPr="0054547C">
        <w:rPr>
          <w:rFonts w:ascii="Times New Roman" w:hAnsi="Times New Roman" w:cs="Times New Roman"/>
        </w:rPr>
        <w:t>of the order of society, that which keeps us all functioning in our current systems. The abject woman threatens this, with her leaky</w:t>
      </w:r>
      <w:r w:rsidR="00EC101C" w:rsidRPr="0054547C">
        <w:rPr>
          <w:rFonts w:ascii="Times New Roman" w:hAnsi="Times New Roman" w:cs="Times New Roman"/>
        </w:rPr>
        <w:t xml:space="preserve">, life-giving, constantly changing </w:t>
      </w:r>
      <w:r w:rsidR="00BF7023" w:rsidRPr="0054547C">
        <w:rPr>
          <w:rFonts w:ascii="Times New Roman" w:hAnsi="Times New Roman" w:cs="Times New Roman"/>
        </w:rPr>
        <w:t>boarders.</w:t>
      </w:r>
    </w:p>
    <w:p w14:paraId="0D13D81D" w14:textId="77777777" w:rsidR="00F45E4E" w:rsidRPr="0054547C" w:rsidRDefault="00F45E4E" w:rsidP="00957444">
      <w:pPr>
        <w:spacing w:line="480" w:lineRule="auto"/>
        <w:rPr>
          <w:rFonts w:ascii="Times New Roman" w:hAnsi="Times New Roman" w:cs="Times New Roman"/>
        </w:rPr>
      </w:pPr>
    </w:p>
    <w:p w14:paraId="4E6DC78E" w14:textId="77777777" w:rsidR="005664A1" w:rsidRPr="0054547C" w:rsidRDefault="005664A1" w:rsidP="00957444">
      <w:pPr>
        <w:spacing w:line="480" w:lineRule="auto"/>
        <w:jc w:val="center"/>
        <w:rPr>
          <w:rFonts w:ascii="Times New Roman" w:hAnsi="Times New Roman" w:cs="Times New Roman"/>
          <w:sz w:val="32"/>
          <w:szCs w:val="32"/>
        </w:rPr>
      </w:pPr>
    </w:p>
    <w:p w14:paraId="27DCD89F" w14:textId="77777777" w:rsidR="00BA2C0A" w:rsidRDefault="00BA2C0A" w:rsidP="002C38FA">
      <w:pPr>
        <w:pStyle w:val="Heading1"/>
        <w:jc w:val="center"/>
        <w:rPr>
          <w:rFonts w:ascii="Times New Roman" w:hAnsi="Times New Roman" w:cs="Times New Roman"/>
          <w:color w:val="000000" w:themeColor="text1"/>
          <w:u w:val="single"/>
        </w:rPr>
      </w:pPr>
      <w:bookmarkStart w:id="1" w:name="_Toc208526232"/>
    </w:p>
    <w:p w14:paraId="5B957D15" w14:textId="77777777" w:rsidR="00BA2C0A" w:rsidRDefault="00BA2C0A" w:rsidP="002C38FA">
      <w:pPr>
        <w:pStyle w:val="Heading1"/>
        <w:jc w:val="center"/>
        <w:rPr>
          <w:rFonts w:ascii="Times New Roman" w:hAnsi="Times New Roman" w:cs="Times New Roman"/>
          <w:color w:val="000000" w:themeColor="text1"/>
          <w:u w:val="single"/>
        </w:rPr>
      </w:pPr>
    </w:p>
    <w:p w14:paraId="398C97CA" w14:textId="77777777" w:rsidR="00BA2C0A" w:rsidRPr="00BA2C0A" w:rsidRDefault="00BA2C0A" w:rsidP="00BA2C0A"/>
    <w:p w14:paraId="0B6974E3" w14:textId="5A75283C" w:rsidR="00F45E4E" w:rsidRPr="0054547C" w:rsidRDefault="00CC786B" w:rsidP="002C38FA">
      <w:pPr>
        <w:pStyle w:val="Heading1"/>
        <w:jc w:val="center"/>
        <w:rPr>
          <w:rFonts w:ascii="Times New Roman" w:hAnsi="Times New Roman" w:cs="Times New Roman"/>
          <w:color w:val="000000" w:themeColor="text1"/>
          <w:u w:val="single"/>
        </w:rPr>
      </w:pPr>
      <w:r w:rsidRPr="0054547C">
        <w:rPr>
          <w:rFonts w:ascii="Times New Roman" w:hAnsi="Times New Roman" w:cs="Times New Roman"/>
          <w:color w:val="000000" w:themeColor="text1"/>
          <w:u w:val="single"/>
        </w:rPr>
        <w:lastRenderedPageBreak/>
        <w:t>Surveying Her Death(s)</w:t>
      </w:r>
      <w:bookmarkEnd w:id="1"/>
    </w:p>
    <w:p w14:paraId="6DA39E80" w14:textId="77777777" w:rsidR="002C38FA" w:rsidRPr="00DE041A" w:rsidRDefault="002C38FA" w:rsidP="00606CCC">
      <w:pPr>
        <w:jc w:val="right"/>
        <w:rPr>
          <w:rFonts w:ascii="Times New Roman" w:hAnsi="Times New Roman" w:cs="Times New Roman"/>
          <w:i/>
          <w:iCs/>
        </w:rPr>
      </w:pPr>
    </w:p>
    <w:p w14:paraId="77DBE62F" w14:textId="78E20FAD" w:rsidR="00E52CD2" w:rsidRPr="00D9121D" w:rsidRDefault="00DE041A" w:rsidP="00D51916">
      <w:pPr>
        <w:spacing w:line="480" w:lineRule="auto"/>
        <w:ind w:left="720"/>
        <w:rPr>
          <w:rFonts w:ascii="Times New Roman" w:hAnsi="Times New Roman" w:cs="Times New Roman"/>
        </w:rPr>
      </w:pPr>
      <w:r w:rsidRPr="00DE041A">
        <w:rPr>
          <w:rFonts w:ascii="Times New Roman" w:hAnsi="Times New Roman" w:cs="Times New Roman"/>
          <w:i/>
          <w:iCs/>
        </w:rPr>
        <w:t>“</w:t>
      </w:r>
      <w:r w:rsidR="00BD5425" w:rsidRPr="00DE041A">
        <w:rPr>
          <w:rFonts w:ascii="Times New Roman" w:hAnsi="Times New Roman" w:cs="Times New Roman"/>
          <w:i/>
          <w:iCs/>
        </w:rPr>
        <w:t>To calm the imagination of the invalid, so that at least he should not, as hitherto, have to suffer more from thinking about illness than from the illness itself</w:t>
      </w:r>
      <w:r w:rsidR="003D442E">
        <w:rPr>
          <w:rFonts w:ascii="Times New Roman" w:hAnsi="Times New Roman" w:cs="Times New Roman"/>
          <w:i/>
          <w:iCs/>
        </w:rPr>
        <w:t>- t</w:t>
      </w:r>
      <w:r w:rsidR="003D442E" w:rsidRPr="00DE041A">
        <w:rPr>
          <w:rFonts w:ascii="Times New Roman" w:hAnsi="Times New Roman" w:cs="Times New Roman"/>
          <w:i/>
          <w:iCs/>
        </w:rPr>
        <w:t>hat</w:t>
      </w:r>
      <w:r w:rsidR="005363B0" w:rsidRPr="00DE041A">
        <w:rPr>
          <w:rFonts w:ascii="Times New Roman" w:hAnsi="Times New Roman" w:cs="Times New Roman"/>
          <w:i/>
          <w:iCs/>
        </w:rPr>
        <w:t>, I think, would be something! It would be a great deal!</w:t>
      </w:r>
      <w:r w:rsidRPr="00DE041A">
        <w:rPr>
          <w:rFonts w:ascii="Times New Roman" w:hAnsi="Times New Roman" w:cs="Times New Roman"/>
          <w:i/>
          <w:iCs/>
        </w:rPr>
        <w:t>”</w:t>
      </w:r>
      <w:r w:rsidR="00C22A06">
        <w:rPr>
          <w:rFonts w:ascii="Times New Roman" w:hAnsi="Times New Roman" w:cs="Times New Roman"/>
          <w:i/>
          <w:iCs/>
        </w:rPr>
        <w:t xml:space="preserve"> </w:t>
      </w:r>
      <w:r w:rsidR="00D9121D">
        <w:rPr>
          <w:rFonts w:ascii="Times New Roman" w:hAnsi="Times New Roman" w:cs="Times New Roman"/>
        </w:rPr>
        <w:t>(</w:t>
      </w:r>
      <w:r w:rsidR="00D51916">
        <w:rPr>
          <w:rFonts w:ascii="Times New Roman" w:hAnsi="Times New Roman" w:cs="Times New Roman"/>
        </w:rPr>
        <w:t>Nietzsche</w:t>
      </w:r>
      <w:r w:rsidR="00D9121D">
        <w:rPr>
          <w:rFonts w:ascii="Times New Roman" w:hAnsi="Times New Roman" w:cs="Times New Roman"/>
        </w:rPr>
        <w:t xml:space="preserve">, </w:t>
      </w:r>
      <w:r w:rsidR="00D51916">
        <w:rPr>
          <w:rFonts w:ascii="Times New Roman" w:hAnsi="Times New Roman" w:cs="Times New Roman"/>
        </w:rPr>
        <w:t>1997, p.</w:t>
      </w:r>
      <w:r w:rsidR="009E6CF2">
        <w:rPr>
          <w:rFonts w:ascii="Times New Roman" w:hAnsi="Times New Roman" w:cs="Times New Roman"/>
        </w:rPr>
        <w:t>34)</w:t>
      </w:r>
    </w:p>
    <w:p w14:paraId="7B84D84F" w14:textId="77777777" w:rsidR="00FB44BE" w:rsidRPr="0054547C" w:rsidRDefault="00FB44BE" w:rsidP="00957444">
      <w:pPr>
        <w:spacing w:line="480" w:lineRule="auto"/>
        <w:jc w:val="center"/>
        <w:rPr>
          <w:rFonts w:ascii="Times New Roman" w:hAnsi="Times New Roman" w:cs="Times New Roman"/>
        </w:rPr>
      </w:pPr>
    </w:p>
    <w:p w14:paraId="561B6F91" w14:textId="16F3A4E5" w:rsidR="00FB44BE" w:rsidRPr="0054547C" w:rsidRDefault="00FB44BE" w:rsidP="00957444">
      <w:pPr>
        <w:spacing w:line="480" w:lineRule="auto"/>
        <w:rPr>
          <w:rFonts w:ascii="Times New Roman" w:hAnsi="Times New Roman" w:cs="Times New Roman"/>
          <w:color w:val="000000" w:themeColor="text1"/>
        </w:rPr>
      </w:pPr>
      <w:r w:rsidRPr="0054547C">
        <w:rPr>
          <w:rFonts w:ascii="Times New Roman" w:hAnsi="Times New Roman" w:cs="Times New Roman"/>
        </w:rPr>
        <w:t>Replace the “invalid”</w:t>
      </w:r>
      <w:r w:rsidR="00391EAC" w:rsidRPr="0054547C">
        <w:rPr>
          <w:rFonts w:ascii="Times New Roman" w:hAnsi="Times New Roman" w:cs="Times New Roman"/>
        </w:rPr>
        <w:t>- the one whom has an incurable condition- as “female”</w:t>
      </w:r>
      <w:r w:rsidR="008A2D7F" w:rsidRPr="0054547C">
        <w:rPr>
          <w:rFonts w:ascii="Times New Roman" w:hAnsi="Times New Roman" w:cs="Times New Roman"/>
        </w:rPr>
        <w:t xml:space="preserve">. </w:t>
      </w:r>
      <w:r w:rsidR="00D51916" w:rsidRPr="0054547C">
        <w:rPr>
          <w:rFonts w:ascii="Times New Roman" w:hAnsi="Times New Roman" w:cs="Times New Roman"/>
        </w:rPr>
        <w:t>Nietzsche</w:t>
      </w:r>
      <w:r w:rsidR="008A2D7F" w:rsidRPr="0054547C">
        <w:rPr>
          <w:rFonts w:ascii="Times New Roman" w:hAnsi="Times New Roman" w:cs="Times New Roman"/>
        </w:rPr>
        <w:t xml:space="preserve"> posits that the invalid </w:t>
      </w:r>
      <w:r w:rsidR="007D3A44" w:rsidRPr="0054547C">
        <w:rPr>
          <w:rFonts w:ascii="Times New Roman" w:hAnsi="Times New Roman" w:cs="Times New Roman"/>
        </w:rPr>
        <w:t xml:space="preserve">suffers more when he is aware of his condition. When women </w:t>
      </w:r>
      <w:r w:rsidR="10334DCF" w:rsidRPr="0054547C">
        <w:rPr>
          <w:rFonts w:ascii="Times New Roman" w:hAnsi="Times New Roman" w:cs="Times New Roman"/>
        </w:rPr>
        <w:t>who ignore</w:t>
      </w:r>
      <w:r w:rsidR="0084696B" w:rsidRPr="0054547C">
        <w:rPr>
          <w:rFonts w:ascii="Times New Roman" w:hAnsi="Times New Roman" w:cs="Times New Roman"/>
        </w:rPr>
        <w:t xml:space="preserve"> </w:t>
      </w:r>
      <w:r w:rsidR="677504B3" w:rsidRPr="0054547C">
        <w:rPr>
          <w:rFonts w:ascii="Times New Roman" w:hAnsi="Times New Roman" w:cs="Times New Roman"/>
        </w:rPr>
        <w:t>their inferiority in our society</w:t>
      </w:r>
      <w:r w:rsidR="0084696B" w:rsidRPr="0054547C">
        <w:rPr>
          <w:rFonts w:ascii="Times New Roman" w:hAnsi="Times New Roman" w:cs="Times New Roman"/>
        </w:rPr>
        <w:t xml:space="preserve"> under patriarchy, or see not the harm</w:t>
      </w:r>
      <w:r w:rsidR="1CDEABE1" w:rsidRPr="0054547C">
        <w:rPr>
          <w:rFonts w:ascii="Times New Roman" w:hAnsi="Times New Roman" w:cs="Times New Roman"/>
        </w:rPr>
        <w:t xml:space="preserve"> and submit to a passive role</w:t>
      </w:r>
      <w:r w:rsidR="0084696B" w:rsidRPr="0054547C">
        <w:rPr>
          <w:rFonts w:ascii="Times New Roman" w:hAnsi="Times New Roman" w:cs="Times New Roman"/>
        </w:rPr>
        <w:t xml:space="preserve">, this is a </w:t>
      </w:r>
      <w:r w:rsidR="008E791E" w:rsidRPr="0054547C">
        <w:rPr>
          <w:rFonts w:ascii="Times New Roman" w:hAnsi="Times New Roman" w:cs="Times New Roman"/>
        </w:rPr>
        <w:t xml:space="preserve">way in which to limit their own suffering, bury your head in the sand long enough and </w:t>
      </w:r>
      <w:r w:rsidR="00E6558E" w:rsidRPr="0054547C">
        <w:rPr>
          <w:rFonts w:ascii="Times New Roman" w:hAnsi="Times New Roman" w:cs="Times New Roman"/>
        </w:rPr>
        <w:t xml:space="preserve">you’ll soon become accustomed to the dark. “Gender is not just the misogynistic expectations a female internalizes but also </w:t>
      </w:r>
      <w:r w:rsidR="00122353" w:rsidRPr="003738B8">
        <w:rPr>
          <w:rFonts w:ascii="Times New Roman" w:hAnsi="Times New Roman" w:cs="Times New Roman"/>
          <w:i/>
          <w:iCs/>
        </w:rPr>
        <w:t>the process of internalizing itself</w:t>
      </w:r>
      <w:r w:rsidR="00122353" w:rsidRPr="0054547C">
        <w:rPr>
          <w:rFonts w:ascii="Times New Roman" w:hAnsi="Times New Roman" w:cs="Times New Roman"/>
        </w:rPr>
        <w:t xml:space="preserve">, the </w:t>
      </w:r>
      <w:r w:rsidR="00122353" w:rsidRPr="00FD3A67">
        <w:rPr>
          <w:rFonts w:ascii="Times New Roman" w:hAnsi="Times New Roman" w:cs="Times New Roman"/>
          <w:color w:val="000000" w:themeColor="text1"/>
        </w:rPr>
        <w:t xml:space="preserve">self’s gentle suicide in the name of someone </w:t>
      </w:r>
      <w:r w:rsidR="00122353" w:rsidRPr="00FD3A67">
        <w:rPr>
          <w:rFonts w:ascii="Times New Roman" w:hAnsi="Times New Roman" w:cs="Times New Roman"/>
          <w:i/>
          <w:iCs/>
          <w:color w:val="000000" w:themeColor="text1"/>
        </w:rPr>
        <w:t xml:space="preserve">else’s </w:t>
      </w:r>
      <w:r w:rsidR="00122353" w:rsidRPr="00FD3A67">
        <w:rPr>
          <w:rFonts w:ascii="Times New Roman" w:hAnsi="Times New Roman" w:cs="Times New Roman"/>
          <w:color w:val="000000" w:themeColor="text1"/>
        </w:rPr>
        <w:t xml:space="preserve">desires, someone </w:t>
      </w:r>
      <w:r w:rsidR="00122353" w:rsidRPr="00FD3A67">
        <w:rPr>
          <w:rFonts w:ascii="Times New Roman" w:hAnsi="Times New Roman" w:cs="Times New Roman"/>
          <w:i/>
          <w:iCs/>
          <w:color w:val="000000" w:themeColor="text1"/>
        </w:rPr>
        <w:t>else’s</w:t>
      </w:r>
      <w:r w:rsidR="00122353" w:rsidRPr="00FD3A67">
        <w:rPr>
          <w:rFonts w:ascii="Times New Roman" w:hAnsi="Times New Roman" w:cs="Times New Roman"/>
          <w:color w:val="000000" w:themeColor="text1"/>
        </w:rPr>
        <w:t xml:space="preserve"> narcissism</w:t>
      </w:r>
      <w:r w:rsidR="003738B8" w:rsidRPr="00FD3A67">
        <w:rPr>
          <w:rFonts w:ascii="Times New Roman" w:hAnsi="Times New Roman" w:cs="Times New Roman"/>
          <w:color w:val="000000" w:themeColor="text1"/>
        </w:rPr>
        <w:t>.” (Long</w:t>
      </w:r>
      <w:r w:rsidR="00FD3A67" w:rsidRPr="00FD3A67">
        <w:rPr>
          <w:rFonts w:ascii="Times New Roman" w:hAnsi="Times New Roman" w:cs="Times New Roman"/>
          <w:color w:val="000000" w:themeColor="text1"/>
        </w:rPr>
        <w:t xml:space="preserve"> Chu, p.35, 2019).</w:t>
      </w:r>
      <w:r w:rsidR="00841F51" w:rsidRPr="00FD3A67">
        <w:rPr>
          <w:rFonts w:ascii="Times New Roman" w:hAnsi="Times New Roman" w:cs="Times New Roman"/>
          <w:color w:val="000000" w:themeColor="text1"/>
        </w:rPr>
        <w:t xml:space="preserve">But </w:t>
      </w:r>
      <w:r w:rsidR="00841F51" w:rsidRPr="0054547C">
        <w:rPr>
          <w:rFonts w:ascii="Times New Roman" w:hAnsi="Times New Roman" w:cs="Times New Roman"/>
          <w:color w:val="000000" w:themeColor="text1"/>
        </w:rPr>
        <w:t xml:space="preserve">it is not just one suicide a woman must endure, she must endure many suicides throughout her life, many deaths in order to remain tethered and productive to the Symbolic Order and to not </w:t>
      </w:r>
      <w:r w:rsidR="00B508D8" w:rsidRPr="0054547C">
        <w:rPr>
          <w:rFonts w:ascii="Times New Roman" w:hAnsi="Times New Roman" w:cs="Times New Roman"/>
          <w:color w:val="000000" w:themeColor="text1"/>
        </w:rPr>
        <w:t>allow her boundaries to dissolve.</w:t>
      </w:r>
      <w:r w:rsidR="00301D1A" w:rsidRPr="0054547C">
        <w:rPr>
          <w:rFonts w:ascii="Times New Roman" w:hAnsi="Times New Roman" w:cs="Times New Roman"/>
          <w:color w:val="000000" w:themeColor="text1"/>
        </w:rPr>
        <w:t xml:space="preserve"> It is a death inside, a one she may not even mourn in a way she is aware, but when this mourning becomes </w:t>
      </w:r>
      <w:r w:rsidR="00A94FFD" w:rsidRPr="0054547C">
        <w:rPr>
          <w:rFonts w:ascii="Times New Roman" w:hAnsi="Times New Roman" w:cs="Times New Roman"/>
          <w:color w:val="000000" w:themeColor="text1"/>
        </w:rPr>
        <w:t>something else, something her brain creates to distance her death an</w:t>
      </w:r>
      <w:r w:rsidR="142190AE" w:rsidRPr="0054547C">
        <w:rPr>
          <w:rFonts w:ascii="Times New Roman" w:hAnsi="Times New Roman" w:cs="Times New Roman"/>
          <w:color w:val="000000" w:themeColor="text1"/>
        </w:rPr>
        <w:t xml:space="preserve">d </w:t>
      </w:r>
      <w:r w:rsidR="00A94FFD" w:rsidRPr="0054547C">
        <w:rPr>
          <w:rFonts w:ascii="Times New Roman" w:hAnsi="Times New Roman" w:cs="Times New Roman"/>
          <w:color w:val="000000" w:themeColor="text1"/>
        </w:rPr>
        <w:t xml:space="preserve">to </w:t>
      </w:r>
      <w:r w:rsidR="003641A8" w:rsidRPr="0054547C">
        <w:rPr>
          <w:rFonts w:ascii="Times New Roman" w:hAnsi="Times New Roman" w:cs="Times New Roman"/>
          <w:color w:val="000000" w:themeColor="text1"/>
        </w:rPr>
        <w:t xml:space="preserve">try not to collapse completely. </w:t>
      </w:r>
      <w:r w:rsidR="00A4490E" w:rsidRPr="0054547C">
        <w:rPr>
          <w:rFonts w:ascii="Times New Roman" w:hAnsi="Times New Roman" w:cs="Times New Roman"/>
          <w:color w:val="000000" w:themeColor="text1"/>
        </w:rPr>
        <w:t xml:space="preserve">Here I </w:t>
      </w:r>
      <w:r w:rsidR="00B508D8" w:rsidRPr="0054547C">
        <w:rPr>
          <w:rFonts w:ascii="Times New Roman" w:hAnsi="Times New Roman" w:cs="Times New Roman"/>
          <w:color w:val="000000" w:themeColor="text1"/>
        </w:rPr>
        <w:t xml:space="preserve">posit </w:t>
      </w:r>
      <w:r w:rsidR="00AC1BBE" w:rsidRPr="0054547C">
        <w:rPr>
          <w:rFonts w:ascii="Times New Roman" w:hAnsi="Times New Roman" w:cs="Times New Roman"/>
          <w:color w:val="000000" w:themeColor="text1"/>
        </w:rPr>
        <w:t xml:space="preserve">three key </w:t>
      </w:r>
      <w:r w:rsidR="00377A16" w:rsidRPr="0054547C">
        <w:rPr>
          <w:rFonts w:ascii="Times New Roman" w:hAnsi="Times New Roman" w:cs="Times New Roman"/>
          <w:color w:val="000000" w:themeColor="text1"/>
        </w:rPr>
        <w:t>self-deaths:</w:t>
      </w:r>
    </w:p>
    <w:p w14:paraId="6AB6330B" w14:textId="4A9027FE" w:rsidR="00AC1BBE" w:rsidRPr="0054547C" w:rsidRDefault="00AC1BBE" w:rsidP="00957444">
      <w:pPr>
        <w:pStyle w:val="ListParagraph"/>
        <w:numPr>
          <w:ilvl w:val="0"/>
          <w:numId w:val="1"/>
        </w:numPr>
        <w:spacing w:line="480" w:lineRule="auto"/>
        <w:rPr>
          <w:rFonts w:ascii="Times New Roman" w:hAnsi="Times New Roman" w:cs="Times New Roman"/>
          <w:color w:val="000000" w:themeColor="text1"/>
        </w:rPr>
      </w:pPr>
      <w:r w:rsidRPr="0054547C">
        <w:rPr>
          <w:rFonts w:ascii="Times New Roman" w:hAnsi="Times New Roman" w:cs="Times New Roman"/>
          <w:color w:val="000000" w:themeColor="text1"/>
        </w:rPr>
        <w:t xml:space="preserve">Menstruation/adolescence: The death of </w:t>
      </w:r>
      <w:r w:rsidR="71714C24" w:rsidRPr="0054547C">
        <w:rPr>
          <w:rFonts w:ascii="Times New Roman" w:hAnsi="Times New Roman" w:cs="Times New Roman"/>
          <w:color w:val="000000" w:themeColor="text1"/>
        </w:rPr>
        <w:t>innocence</w:t>
      </w:r>
      <w:r w:rsidRPr="0054547C">
        <w:rPr>
          <w:rFonts w:ascii="Times New Roman" w:hAnsi="Times New Roman" w:cs="Times New Roman"/>
          <w:color w:val="000000" w:themeColor="text1"/>
        </w:rPr>
        <w:t xml:space="preserve">, of being </w:t>
      </w:r>
      <w:r w:rsidR="3179ACED" w:rsidRPr="0054547C">
        <w:rPr>
          <w:rFonts w:ascii="Times New Roman" w:hAnsi="Times New Roman" w:cs="Times New Roman"/>
          <w:color w:val="000000" w:themeColor="text1"/>
        </w:rPr>
        <w:t>sealed off</w:t>
      </w:r>
      <w:r w:rsidRPr="0054547C">
        <w:rPr>
          <w:rFonts w:ascii="Times New Roman" w:hAnsi="Times New Roman" w:cs="Times New Roman"/>
          <w:color w:val="000000" w:themeColor="text1"/>
        </w:rPr>
        <w:t xml:space="preserve"> and ‘pure’</w:t>
      </w:r>
      <w:r w:rsidR="009366A7" w:rsidRPr="0054547C">
        <w:rPr>
          <w:rFonts w:ascii="Times New Roman" w:hAnsi="Times New Roman" w:cs="Times New Roman"/>
          <w:color w:val="000000" w:themeColor="text1"/>
        </w:rPr>
        <w:t xml:space="preserve">, of parting from </w:t>
      </w:r>
      <w:r w:rsidR="2891271F" w:rsidRPr="0054547C">
        <w:rPr>
          <w:rFonts w:ascii="Times New Roman" w:hAnsi="Times New Roman" w:cs="Times New Roman"/>
          <w:color w:val="000000" w:themeColor="text1"/>
        </w:rPr>
        <w:t>our</w:t>
      </w:r>
      <w:r w:rsidR="009366A7" w:rsidRPr="0054547C">
        <w:rPr>
          <w:rFonts w:ascii="Times New Roman" w:hAnsi="Times New Roman" w:cs="Times New Roman"/>
          <w:color w:val="000000" w:themeColor="text1"/>
        </w:rPr>
        <w:t xml:space="preserve"> male peers, of the androgynous body, of being </w:t>
      </w:r>
      <w:r w:rsidR="00162684" w:rsidRPr="0054547C">
        <w:rPr>
          <w:rFonts w:ascii="Times New Roman" w:hAnsi="Times New Roman" w:cs="Times New Roman"/>
          <w:color w:val="000000" w:themeColor="text1"/>
        </w:rPr>
        <w:t>a non-object.</w:t>
      </w:r>
    </w:p>
    <w:p w14:paraId="3B3EB63A" w14:textId="59AF73A6" w:rsidR="00162684" w:rsidRPr="0054547C" w:rsidRDefault="00162684" w:rsidP="00957444">
      <w:pPr>
        <w:pStyle w:val="ListParagraph"/>
        <w:numPr>
          <w:ilvl w:val="0"/>
          <w:numId w:val="1"/>
        </w:numPr>
        <w:spacing w:line="480" w:lineRule="auto"/>
        <w:rPr>
          <w:rFonts w:ascii="Times New Roman" w:hAnsi="Times New Roman" w:cs="Times New Roman"/>
          <w:color w:val="000000" w:themeColor="text1"/>
        </w:rPr>
      </w:pPr>
      <w:r w:rsidRPr="0054547C">
        <w:rPr>
          <w:rFonts w:ascii="Times New Roman" w:hAnsi="Times New Roman" w:cs="Times New Roman"/>
          <w:color w:val="000000" w:themeColor="text1"/>
        </w:rPr>
        <w:t>Childbearing: Death of self as one entity, of autonomy</w:t>
      </w:r>
      <w:r w:rsidR="00E334AA" w:rsidRPr="0054547C">
        <w:rPr>
          <w:rFonts w:ascii="Times New Roman" w:hAnsi="Times New Roman" w:cs="Times New Roman"/>
          <w:color w:val="000000" w:themeColor="text1"/>
        </w:rPr>
        <w:t xml:space="preserve">, </w:t>
      </w:r>
      <w:r w:rsidR="00F61110" w:rsidRPr="0054547C">
        <w:rPr>
          <w:rFonts w:ascii="Times New Roman" w:hAnsi="Times New Roman" w:cs="Times New Roman"/>
          <w:color w:val="000000" w:themeColor="text1"/>
        </w:rPr>
        <w:t>of control of weight</w:t>
      </w:r>
      <w:r w:rsidR="4CA1AE3C" w:rsidRPr="0054547C">
        <w:rPr>
          <w:rFonts w:ascii="Times New Roman" w:hAnsi="Times New Roman" w:cs="Times New Roman"/>
          <w:color w:val="000000" w:themeColor="text1"/>
        </w:rPr>
        <w:t xml:space="preserve"> and bodily appearance</w:t>
      </w:r>
      <w:r w:rsidR="00F61110" w:rsidRPr="0054547C">
        <w:rPr>
          <w:rFonts w:ascii="Times New Roman" w:hAnsi="Times New Roman" w:cs="Times New Roman"/>
          <w:color w:val="000000" w:themeColor="text1"/>
        </w:rPr>
        <w:t>, of being something other than mother</w:t>
      </w:r>
      <w:r w:rsidR="4B618E2F" w:rsidRPr="0054547C">
        <w:rPr>
          <w:rFonts w:ascii="Times New Roman" w:hAnsi="Times New Roman" w:cs="Times New Roman"/>
          <w:color w:val="000000" w:themeColor="text1"/>
        </w:rPr>
        <w:t xml:space="preserve"> in the eyes of society.</w:t>
      </w:r>
    </w:p>
    <w:p w14:paraId="2FA22A71" w14:textId="106404C2" w:rsidR="00F61110" w:rsidRPr="0054547C" w:rsidRDefault="00F61110" w:rsidP="00957444">
      <w:pPr>
        <w:pStyle w:val="ListParagraph"/>
        <w:numPr>
          <w:ilvl w:val="0"/>
          <w:numId w:val="1"/>
        </w:numPr>
        <w:spacing w:line="480" w:lineRule="auto"/>
        <w:rPr>
          <w:rFonts w:ascii="Times New Roman" w:hAnsi="Times New Roman" w:cs="Times New Roman"/>
          <w:color w:val="000000" w:themeColor="text1"/>
        </w:rPr>
      </w:pPr>
      <w:r w:rsidRPr="0054547C">
        <w:rPr>
          <w:rFonts w:ascii="Times New Roman" w:hAnsi="Times New Roman" w:cs="Times New Roman"/>
          <w:color w:val="000000" w:themeColor="text1"/>
        </w:rPr>
        <w:t xml:space="preserve">Menopause: death of youth, of </w:t>
      </w:r>
      <w:r w:rsidR="00F16E34" w:rsidRPr="0054547C">
        <w:rPr>
          <w:rFonts w:ascii="Times New Roman" w:hAnsi="Times New Roman" w:cs="Times New Roman"/>
          <w:color w:val="000000" w:themeColor="text1"/>
        </w:rPr>
        <w:t xml:space="preserve">use to the family unit, of beauty and value to </w:t>
      </w:r>
      <w:r w:rsidR="00C74AAF" w:rsidRPr="0054547C">
        <w:rPr>
          <w:rFonts w:ascii="Times New Roman" w:hAnsi="Times New Roman" w:cs="Times New Roman"/>
          <w:color w:val="000000" w:themeColor="text1"/>
        </w:rPr>
        <w:t>society, of health, of knowing the intricacies of your cycle</w:t>
      </w:r>
      <w:r w:rsidR="4E274E18" w:rsidRPr="0054547C">
        <w:rPr>
          <w:rFonts w:ascii="Times New Roman" w:hAnsi="Times New Roman" w:cs="Times New Roman"/>
          <w:color w:val="000000" w:themeColor="text1"/>
        </w:rPr>
        <w:t>.</w:t>
      </w:r>
      <w:r w:rsidR="000640BF" w:rsidRPr="0054547C">
        <w:rPr>
          <w:rFonts w:ascii="Times New Roman" w:hAnsi="Times New Roman" w:cs="Times New Roman"/>
          <w:color w:val="000000" w:themeColor="text1"/>
        </w:rPr>
        <w:t xml:space="preserve"> You will become the hag you always were, and will remain until death.</w:t>
      </w:r>
    </w:p>
    <w:p w14:paraId="65CE4F1B" w14:textId="77777777" w:rsidR="003641A8" w:rsidRPr="0054547C" w:rsidRDefault="003641A8" w:rsidP="00957444">
      <w:pPr>
        <w:spacing w:line="480" w:lineRule="auto"/>
        <w:rPr>
          <w:rFonts w:ascii="Times New Roman" w:hAnsi="Times New Roman" w:cs="Times New Roman"/>
          <w:color w:val="000000" w:themeColor="text1"/>
        </w:rPr>
      </w:pPr>
    </w:p>
    <w:p w14:paraId="1573CEB3" w14:textId="1E82C2CC" w:rsidR="001E5322" w:rsidRPr="0054547C" w:rsidRDefault="001E5322" w:rsidP="00957444">
      <w:pPr>
        <w:spacing w:line="480" w:lineRule="auto"/>
        <w:rPr>
          <w:rFonts w:ascii="Times New Roman" w:hAnsi="Times New Roman" w:cs="Times New Roman"/>
          <w:color w:val="000000" w:themeColor="text1"/>
        </w:rPr>
      </w:pPr>
      <w:r w:rsidRPr="0054547C">
        <w:rPr>
          <w:rFonts w:ascii="Times New Roman" w:hAnsi="Times New Roman" w:cs="Times New Roman"/>
          <w:color w:val="000000" w:themeColor="text1"/>
        </w:rPr>
        <w:t xml:space="preserve">Focusing on death number one, </w:t>
      </w:r>
      <w:r w:rsidR="006F54E5" w:rsidRPr="0054547C">
        <w:rPr>
          <w:rFonts w:ascii="Times New Roman" w:hAnsi="Times New Roman" w:cs="Times New Roman"/>
          <w:color w:val="000000" w:themeColor="text1"/>
        </w:rPr>
        <w:t xml:space="preserve">as young girls enter puberty there is a critical fissure </w:t>
      </w:r>
      <w:r w:rsidR="006751B5" w:rsidRPr="0054547C">
        <w:rPr>
          <w:rFonts w:ascii="Times New Roman" w:hAnsi="Times New Roman" w:cs="Times New Roman"/>
          <w:color w:val="000000" w:themeColor="text1"/>
        </w:rPr>
        <w:t>between</w:t>
      </w:r>
      <w:r w:rsidR="006F54E5" w:rsidRPr="0054547C">
        <w:rPr>
          <w:rFonts w:ascii="Times New Roman" w:hAnsi="Times New Roman" w:cs="Times New Roman"/>
          <w:color w:val="000000" w:themeColor="text1"/>
        </w:rPr>
        <w:t xml:space="preserve"> inner/outer body/mind. </w:t>
      </w:r>
      <w:r w:rsidR="00DC747B" w:rsidRPr="0054547C">
        <w:rPr>
          <w:rFonts w:ascii="Times New Roman" w:hAnsi="Times New Roman" w:cs="Times New Roman"/>
          <w:color w:val="000000" w:themeColor="text1"/>
        </w:rPr>
        <w:t xml:space="preserve">Puberty brings with it all of which, since birth, a woman has been destined to, an </w:t>
      </w:r>
      <w:r w:rsidR="00FC33C1" w:rsidRPr="0054547C">
        <w:rPr>
          <w:rFonts w:ascii="Times New Roman" w:hAnsi="Times New Roman" w:cs="Times New Roman"/>
          <w:color w:val="000000" w:themeColor="text1"/>
        </w:rPr>
        <w:t>nontangible</w:t>
      </w:r>
      <w:r w:rsidR="00DC747B" w:rsidRPr="0054547C">
        <w:rPr>
          <w:rFonts w:ascii="Times New Roman" w:hAnsi="Times New Roman" w:cs="Times New Roman"/>
          <w:color w:val="000000" w:themeColor="text1"/>
        </w:rPr>
        <w:t xml:space="preserve"> and</w:t>
      </w:r>
      <w:r w:rsidR="00FC33C1" w:rsidRPr="0054547C">
        <w:rPr>
          <w:rFonts w:ascii="Times New Roman" w:hAnsi="Times New Roman" w:cs="Times New Roman"/>
          <w:color w:val="000000" w:themeColor="text1"/>
        </w:rPr>
        <w:t xml:space="preserve"> unstoppable life of thrusting</w:t>
      </w:r>
      <w:r w:rsidR="006751B5" w:rsidRPr="0054547C">
        <w:rPr>
          <w:rFonts w:ascii="Times New Roman" w:hAnsi="Times New Roman" w:cs="Times New Roman"/>
          <w:color w:val="000000" w:themeColor="text1"/>
        </w:rPr>
        <w:t xml:space="preserve"> forth</w:t>
      </w:r>
      <w:r w:rsidR="00FC33C1" w:rsidRPr="0054547C">
        <w:rPr>
          <w:rFonts w:ascii="Times New Roman" w:hAnsi="Times New Roman" w:cs="Times New Roman"/>
          <w:color w:val="000000" w:themeColor="text1"/>
        </w:rPr>
        <w:t xml:space="preserve"> into the abject, from the first drop of blood between her legs to the hair that will grow </w:t>
      </w:r>
      <w:r w:rsidR="004C3C29" w:rsidRPr="0054547C">
        <w:rPr>
          <w:rFonts w:ascii="Times New Roman" w:hAnsi="Times New Roman" w:cs="Times New Roman"/>
          <w:color w:val="000000" w:themeColor="text1"/>
        </w:rPr>
        <w:t xml:space="preserve">and be frowned upon. It is here, with such unknowable and </w:t>
      </w:r>
      <w:r w:rsidR="004157C3" w:rsidRPr="0054547C">
        <w:rPr>
          <w:rFonts w:ascii="Times New Roman" w:hAnsi="Times New Roman" w:cs="Times New Roman"/>
          <w:color w:val="000000" w:themeColor="text1"/>
        </w:rPr>
        <w:t xml:space="preserve">chaotic growth that she is </w:t>
      </w:r>
      <w:r w:rsidR="008A0F4B" w:rsidRPr="0054547C">
        <w:rPr>
          <w:rFonts w:ascii="Times New Roman" w:hAnsi="Times New Roman" w:cs="Times New Roman"/>
          <w:color w:val="000000" w:themeColor="text1"/>
        </w:rPr>
        <w:t xml:space="preserve">perhaps her most </w:t>
      </w:r>
      <w:r w:rsidR="004157C3" w:rsidRPr="0054547C">
        <w:rPr>
          <w:rFonts w:ascii="Times New Roman" w:hAnsi="Times New Roman" w:cs="Times New Roman"/>
          <w:color w:val="000000" w:themeColor="text1"/>
        </w:rPr>
        <w:t>vulnerable</w:t>
      </w:r>
      <w:r w:rsidR="008A0F4B" w:rsidRPr="0054547C">
        <w:rPr>
          <w:rFonts w:ascii="Times New Roman" w:hAnsi="Times New Roman" w:cs="Times New Roman"/>
          <w:color w:val="000000" w:themeColor="text1"/>
        </w:rPr>
        <w:t xml:space="preserve"> since birth</w:t>
      </w:r>
      <w:r w:rsidR="004157C3" w:rsidRPr="0054547C">
        <w:rPr>
          <w:rFonts w:ascii="Times New Roman" w:hAnsi="Times New Roman" w:cs="Times New Roman"/>
          <w:color w:val="000000" w:themeColor="text1"/>
        </w:rPr>
        <w:t xml:space="preserve">. Many young girls in this </w:t>
      </w:r>
      <w:r w:rsidR="000D3119" w:rsidRPr="0054547C">
        <w:rPr>
          <w:rFonts w:ascii="Times New Roman" w:hAnsi="Times New Roman" w:cs="Times New Roman"/>
          <w:color w:val="000000" w:themeColor="text1"/>
        </w:rPr>
        <w:t xml:space="preserve">vulnerable phase attempt to </w:t>
      </w:r>
      <w:r w:rsidR="002B06F4" w:rsidRPr="0054547C">
        <w:rPr>
          <w:rFonts w:ascii="Times New Roman" w:hAnsi="Times New Roman" w:cs="Times New Roman"/>
          <w:color w:val="000000" w:themeColor="text1"/>
        </w:rPr>
        <w:t xml:space="preserve">reject a body that is becoming the sexualized and socially codified </w:t>
      </w:r>
      <w:r w:rsidR="00F52812" w:rsidRPr="0054547C">
        <w:rPr>
          <w:rFonts w:ascii="Times New Roman" w:hAnsi="Times New Roman" w:cs="Times New Roman"/>
          <w:color w:val="000000" w:themeColor="text1"/>
        </w:rPr>
        <w:t>O</w:t>
      </w:r>
      <w:r w:rsidR="002B06F4" w:rsidRPr="0054547C">
        <w:rPr>
          <w:rFonts w:ascii="Times New Roman" w:hAnsi="Times New Roman" w:cs="Times New Roman"/>
          <w:color w:val="000000" w:themeColor="text1"/>
        </w:rPr>
        <w:t>ther</w:t>
      </w:r>
      <w:r w:rsidR="008A0F4B" w:rsidRPr="0054547C">
        <w:rPr>
          <w:rFonts w:ascii="Times New Roman" w:hAnsi="Times New Roman" w:cs="Times New Roman"/>
          <w:color w:val="000000" w:themeColor="text1"/>
        </w:rPr>
        <w:t xml:space="preserve">, and in this rejection </w:t>
      </w:r>
      <w:r w:rsidR="000033FC" w:rsidRPr="0054547C">
        <w:rPr>
          <w:rFonts w:ascii="Times New Roman" w:hAnsi="Times New Roman" w:cs="Times New Roman"/>
          <w:color w:val="000000" w:themeColor="text1"/>
        </w:rPr>
        <w:t xml:space="preserve">anorexia (amongst other eating disorders) becomes a </w:t>
      </w:r>
      <w:r w:rsidR="00800878" w:rsidRPr="0054547C">
        <w:rPr>
          <w:rFonts w:ascii="Times New Roman" w:hAnsi="Times New Roman" w:cs="Times New Roman"/>
          <w:color w:val="000000" w:themeColor="text1"/>
        </w:rPr>
        <w:t>defence</w:t>
      </w:r>
      <w:r w:rsidR="000033FC" w:rsidRPr="0054547C">
        <w:rPr>
          <w:rFonts w:ascii="Times New Roman" w:hAnsi="Times New Roman" w:cs="Times New Roman"/>
          <w:color w:val="000000" w:themeColor="text1"/>
        </w:rPr>
        <w:t xml:space="preserve"> against </w:t>
      </w:r>
      <w:r w:rsidR="00800878" w:rsidRPr="0054547C">
        <w:rPr>
          <w:rFonts w:ascii="Times New Roman" w:hAnsi="Times New Roman" w:cs="Times New Roman"/>
          <w:color w:val="000000" w:themeColor="text1"/>
        </w:rPr>
        <w:t>the Other. I write of this</w:t>
      </w:r>
      <w:r w:rsidR="002921B5" w:rsidRPr="0054547C">
        <w:rPr>
          <w:rFonts w:ascii="Times New Roman" w:hAnsi="Times New Roman" w:cs="Times New Roman"/>
          <w:color w:val="000000" w:themeColor="text1"/>
        </w:rPr>
        <w:t xml:space="preserve"> as </w:t>
      </w:r>
      <w:r w:rsidR="00800878" w:rsidRPr="0054547C">
        <w:rPr>
          <w:rFonts w:ascii="Times New Roman" w:hAnsi="Times New Roman" w:cs="Times New Roman"/>
          <w:color w:val="000000" w:themeColor="text1"/>
        </w:rPr>
        <w:t xml:space="preserve">part of the statistic, from the ages of 11-14 I was in a small world that seemingly only </w:t>
      </w:r>
      <w:r w:rsidR="0026019A" w:rsidRPr="0054547C">
        <w:rPr>
          <w:rFonts w:ascii="Times New Roman" w:hAnsi="Times New Roman" w:cs="Times New Roman"/>
          <w:color w:val="000000" w:themeColor="text1"/>
        </w:rPr>
        <w:t>compromised</w:t>
      </w:r>
      <w:r w:rsidR="00800878" w:rsidRPr="0054547C">
        <w:rPr>
          <w:rFonts w:ascii="Times New Roman" w:hAnsi="Times New Roman" w:cs="Times New Roman"/>
          <w:color w:val="000000" w:themeColor="text1"/>
        </w:rPr>
        <w:t xml:space="preserve"> of me a</w:t>
      </w:r>
      <w:r w:rsidR="0026019A" w:rsidRPr="0054547C">
        <w:rPr>
          <w:rFonts w:ascii="Times New Roman" w:hAnsi="Times New Roman" w:cs="Times New Roman"/>
          <w:color w:val="000000" w:themeColor="text1"/>
        </w:rPr>
        <w:t>nd food</w:t>
      </w:r>
      <w:r w:rsidR="0DE3AF58" w:rsidRPr="0054547C">
        <w:rPr>
          <w:rFonts w:ascii="Times New Roman" w:hAnsi="Times New Roman" w:cs="Times New Roman"/>
          <w:color w:val="000000" w:themeColor="text1"/>
        </w:rPr>
        <w:t xml:space="preserve">, a world constructed in attempt, like many others attempt, to contain the unruly, and </w:t>
      </w:r>
      <w:r w:rsidR="2B1E6F7E" w:rsidRPr="0054547C">
        <w:rPr>
          <w:rFonts w:ascii="Times New Roman" w:hAnsi="Times New Roman" w:cs="Times New Roman"/>
          <w:color w:val="000000" w:themeColor="text1"/>
        </w:rPr>
        <w:t>coincidentally</w:t>
      </w:r>
      <w:r w:rsidR="0DE3AF58" w:rsidRPr="0054547C">
        <w:rPr>
          <w:rFonts w:ascii="Times New Roman" w:hAnsi="Times New Roman" w:cs="Times New Roman"/>
          <w:color w:val="000000" w:themeColor="text1"/>
        </w:rPr>
        <w:t xml:space="preserve"> turning over myself to the anorexic </w:t>
      </w:r>
      <w:r w:rsidR="1D67C9C5" w:rsidRPr="0054547C">
        <w:rPr>
          <w:rFonts w:ascii="Times New Roman" w:hAnsi="Times New Roman" w:cs="Times New Roman"/>
          <w:color w:val="000000" w:themeColor="text1"/>
        </w:rPr>
        <w:t>Mother</w:t>
      </w:r>
      <w:r w:rsidR="0DE3AF58" w:rsidRPr="0054547C">
        <w:rPr>
          <w:rFonts w:ascii="Times New Roman" w:hAnsi="Times New Roman" w:cs="Times New Roman"/>
          <w:color w:val="000000" w:themeColor="text1"/>
        </w:rPr>
        <w:t xml:space="preserve"> that t</w:t>
      </w:r>
      <w:r w:rsidR="564B9673" w:rsidRPr="0054547C">
        <w:rPr>
          <w:rFonts w:ascii="Times New Roman" w:hAnsi="Times New Roman" w:cs="Times New Roman"/>
          <w:color w:val="000000" w:themeColor="text1"/>
        </w:rPr>
        <w:t xml:space="preserve">akes and takes in a way more unruly than the beast of puberty. </w:t>
      </w:r>
      <w:r w:rsidR="00F52812" w:rsidRPr="0054547C">
        <w:rPr>
          <w:rFonts w:ascii="Times New Roman" w:hAnsi="Times New Roman" w:cs="Times New Roman"/>
          <w:color w:val="000000" w:themeColor="text1"/>
        </w:rPr>
        <w:t>“</w:t>
      </w:r>
      <w:r w:rsidR="001F59A0" w:rsidRPr="0054547C">
        <w:rPr>
          <w:rFonts w:ascii="Times New Roman" w:hAnsi="Times New Roman" w:cs="Times New Roman"/>
          <w:color w:val="000000" w:themeColor="text1"/>
        </w:rPr>
        <w:t>The abject is perverse</w:t>
      </w:r>
      <w:r w:rsidR="009C04EE" w:rsidRPr="0054547C">
        <w:rPr>
          <w:rFonts w:ascii="Times New Roman" w:hAnsi="Times New Roman" w:cs="Times New Roman"/>
          <w:color w:val="000000" w:themeColor="text1"/>
        </w:rPr>
        <w:t xml:space="preserve"> (…) neither gives up nor assumes prohibition,  a rule, or a law; but turns them aside, misleads, corrupts; uses them, takes advantage of them, the better to deny them</w:t>
      </w:r>
      <w:r w:rsidR="00DE40FE" w:rsidRPr="0054547C">
        <w:rPr>
          <w:rFonts w:ascii="Times New Roman" w:hAnsi="Times New Roman" w:cs="Times New Roman"/>
          <w:color w:val="000000" w:themeColor="text1"/>
        </w:rPr>
        <w:t xml:space="preserve"> (…) curbs the others suffering for its own profit.” (Kristeva,</w:t>
      </w:r>
      <w:r w:rsidR="00A86FB4" w:rsidRPr="0054547C">
        <w:rPr>
          <w:rFonts w:ascii="Times New Roman" w:hAnsi="Times New Roman" w:cs="Times New Roman"/>
          <w:color w:val="000000" w:themeColor="text1"/>
        </w:rPr>
        <w:t xml:space="preserve"> 1982, p.15)</w:t>
      </w:r>
      <w:r w:rsidR="00A82A6B" w:rsidRPr="0054547C">
        <w:rPr>
          <w:rFonts w:ascii="Times New Roman" w:hAnsi="Times New Roman" w:cs="Times New Roman"/>
          <w:color w:val="000000" w:themeColor="text1"/>
        </w:rPr>
        <w:t>.</w:t>
      </w:r>
      <w:r w:rsidR="00CF59CA" w:rsidRPr="0054547C">
        <w:rPr>
          <w:rFonts w:ascii="Times New Roman" w:hAnsi="Times New Roman" w:cs="Times New Roman"/>
          <w:color w:val="000000" w:themeColor="text1"/>
        </w:rPr>
        <w:t xml:space="preserve"> There is nothing to gain out of continuing to shun the abject, </w:t>
      </w:r>
      <w:r w:rsidR="00B9612F" w:rsidRPr="0054547C">
        <w:rPr>
          <w:rFonts w:ascii="Times New Roman" w:hAnsi="Times New Roman" w:cs="Times New Roman"/>
          <w:color w:val="000000" w:themeColor="text1"/>
        </w:rPr>
        <w:t>where society tells us to seal ourselves off and keep our bodies under control</w:t>
      </w:r>
      <w:r w:rsidR="00C64F81" w:rsidRPr="0054547C">
        <w:rPr>
          <w:rFonts w:ascii="Times New Roman" w:hAnsi="Times New Roman" w:cs="Times New Roman"/>
          <w:color w:val="000000" w:themeColor="text1"/>
        </w:rPr>
        <w:t xml:space="preserve">, </w:t>
      </w:r>
      <w:r w:rsidR="00B9612F" w:rsidRPr="0054547C">
        <w:rPr>
          <w:rFonts w:ascii="Times New Roman" w:hAnsi="Times New Roman" w:cs="Times New Roman"/>
          <w:color w:val="000000" w:themeColor="text1"/>
        </w:rPr>
        <w:t xml:space="preserve">the control turns inwards, and can corrupt us from the inside out until we are </w:t>
      </w:r>
      <w:r w:rsidR="00EE667C" w:rsidRPr="0054547C">
        <w:rPr>
          <w:rFonts w:ascii="Times New Roman" w:hAnsi="Times New Roman" w:cs="Times New Roman"/>
          <w:color w:val="000000" w:themeColor="text1"/>
        </w:rPr>
        <w:t xml:space="preserve">under the rule of not just the fear of the abject but fear of ultimately </w:t>
      </w:r>
      <w:r w:rsidR="00C64F81" w:rsidRPr="0054547C">
        <w:rPr>
          <w:rFonts w:ascii="Times New Roman" w:hAnsi="Times New Roman" w:cs="Times New Roman"/>
          <w:color w:val="000000" w:themeColor="text1"/>
        </w:rPr>
        <w:t>true-</w:t>
      </w:r>
      <w:r w:rsidR="00EE667C" w:rsidRPr="0054547C">
        <w:rPr>
          <w:rFonts w:ascii="Times New Roman" w:hAnsi="Times New Roman" w:cs="Times New Roman"/>
          <w:color w:val="000000" w:themeColor="text1"/>
        </w:rPr>
        <w:t xml:space="preserve">self. </w:t>
      </w:r>
      <w:r w:rsidR="006575D2" w:rsidRPr="0054547C">
        <w:rPr>
          <w:rFonts w:ascii="Times New Roman" w:hAnsi="Times New Roman" w:cs="Times New Roman"/>
          <w:color w:val="000000" w:themeColor="text1"/>
        </w:rPr>
        <w:t xml:space="preserve">And this fear, this repulsion, </w:t>
      </w:r>
      <w:r w:rsidR="00B237F6" w:rsidRPr="0054547C">
        <w:rPr>
          <w:rFonts w:ascii="Times New Roman" w:hAnsi="Times New Roman" w:cs="Times New Roman"/>
          <w:color w:val="000000" w:themeColor="text1"/>
        </w:rPr>
        <w:t xml:space="preserve">is a death in itself, a self-loathing that the fear being monstrous </w:t>
      </w:r>
      <w:r w:rsidR="006E7E76" w:rsidRPr="0054547C">
        <w:rPr>
          <w:rFonts w:ascii="Times New Roman" w:hAnsi="Times New Roman" w:cs="Times New Roman"/>
          <w:color w:val="000000" w:themeColor="text1"/>
        </w:rPr>
        <w:t xml:space="preserve">renders us boarded-up vessels with no desire to explore </w:t>
      </w:r>
      <w:r w:rsidR="005B170F" w:rsidRPr="0054547C">
        <w:rPr>
          <w:rFonts w:ascii="Times New Roman" w:hAnsi="Times New Roman" w:cs="Times New Roman"/>
          <w:color w:val="000000" w:themeColor="text1"/>
        </w:rPr>
        <w:t>ourselves</w:t>
      </w:r>
      <w:r w:rsidR="00C64F81" w:rsidRPr="0054547C">
        <w:rPr>
          <w:rFonts w:ascii="Times New Roman" w:hAnsi="Times New Roman" w:cs="Times New Roman"/>
          <w:color w:val="000000" w:themeColor="text1"/>
        </w:rPr>
        <w:t xml:space="preserve"> or our true </w:t>
      </w:r>
      <w:r w:rsidR="005B170F" w:rsidRPr="0054547C">
        <w:rPr>
          <w:rFonts w:ascii="Times New Roman" w:hAnsi="Times New Roman" w:cs="Times New Roman"/>
          <w:color w:val="000000" w:themeColor="text1"/>
        </w:rPr>
        <w:t>desires and expressions.</w:t>
      </w:r>
    </w:p>
    <w:p w14:paraId="53FB02B6" w14:textId="77777777" w:rsidR="002921B5" w:rsidRPr="0054547C" w:rsidRDefault="002921B5" w:rsidP="00957444">
      <w:pPr>
        <w:spacing w:line="480" w:lineRule="auto"/>
        <w:rPr>
          <w:rFonts w:ascii="Times New Roman" w:hAnsi="Times New Roman" w:cs="Times New Roman"/>
          <w:color w:val="000000" w:themeColor="text1"/>
        </w:rPr>
      </w:pPr>
    </w:p>
    <w:p w14:paraId="6F586D29" w14:textId="69E775AA" w:rsidR="1AE2FA9C" w:rsidRPr="0054547C" w:rsidRDefault="1AE2FA9C" w:rsidP="00957444">
      <w:pPr>
        <w:spacing w:line="480" w:lineRule="auto"/>
        <w:rPr>
          <w:rFonts w:ascii="Times New Roman" w:hAnsi="Times New Roman" w:cs="Times New Roman"/>
          <w:color w:val="000000" w:themeColor="text1"/>
        </w:rPr>
      </w:pPr>
      <w:r w:rsidRPr="0054547C">
        <w:rPr>
          <w:rFonts w:ascii="Times New Roman" w:hAnsi="Times New Roman" w:cs="Times New Roman"/>
          <w:color w:val="000000" w:themeColor="text1"/>
        </w:rPr>
        <w:t>“Where uselessness and fragility, not strength, are prized, and shame of the female body in general is endemic, the ideal can be found in making yourself as inconsequential in your physicality as possible</w:t>
      </w:r>
      <w:r w:rsidR="5FA74452" w:rsidRPr="0054547C">
        <w:rPr>
          <w:rFonts w:ascii="Times New Roman" w:hAnsi="Times New Roman" w:cs="Times New Roman"/>
          <w:color w:val="000000" w:themeColor="text1"/>
        </w:rPr>
        <w:t>” (</w:t>
      </w:r>
      <w:proofErr w:type="spellStart"/>
      <w:r w:rsidR="5FA74452" w:rsidRPr="0054547C">
        <w:rPr>
          <w:rFonts w:ascii="Times New Roman" w:hAnsi="Times New Roman" w:cs="Times New Roman"/>
          <w:color w:val="000000" w:themeColor="text1"/>
        </w:rPr>
        <w:t>Dabiri</w:t>
      </w:r>
      <w:proofErr w:type="spellEnd"/>
      <w:r w:rsidR="5FA74452" w:rsidRPr="0054547C">
        <w:rPr>
          <w:rFonts w:ascii="Times New Roman" w:hAnsi="Times New Roman" w:cs="Times New Roman"/>
          <w:color w:val="000000" w:themeColor="text1"/>
        </w:rPr>
        <w:t>, p.75, 2023).</w:t>
      </w:r>
      <w:r w:rsidR="1D3EC4B3" w:rsidRPr="0054547C">
        <w:rPr>
          <w:rFonts w:ascii="Times New Roman" w:hAnsi="Times New Roman" w:cs="Times New Roman"/>
          <w:color w:val="000000" w:themeColor="text1"/>
        </w:rPr>
        <w:t xml:space="preserve"> To be inconsequential means to supress, to </w:t>
      </w:r>
      <w:r w:rsidR="1D3EC4B3" w:rsidRPr="0054547C">
        <w:rPr>
          <w:rFonts w:ascii="Times New Roman" w:hAnsi="Times New Roman" w:cs="Times New Roman"/>
          <w:color w:val="000000" w:themeColor="text1"/>
        </w:rPr>
        <w:lastRenderedPageBreak/>
        <w:t xml:space="preserve">contain, to bury desire and reject oneself. </w:t>
      </w:r>
      <w:r w:rsidR="6BA3008A" w:rsidRPr="0054547C">
        <w:rPr>
          <w:rFonts w:ascii="Times New Roman" w:hAnsi="Times New Roman" w:cs="Times New Roman"/>
          <w:color w:val="000000" w:themeColor="text1"/>
        </w:rPr>
        <w:t xml:space="preserve">Containment, because the female form is irrevocably intertwined with excess, it is polluting and porous, it is abject. </w:t>
      </w:r>
      <w:r w:rsidR="005B170F" w:rsidRPr="0054547C">
        <w:rPr>
          <w:rFonts w:ascii="Times New Roman" w:hAnsi="Times New Roman" w:cs="Times New Roman"/>
        </w:rPr>
        <w:t>“The boundary of the body as well as the distinction between internal and external is established through the ejection and transvaluation of something originally part of identity into defiling otherness</w:t>
      </w:r>
      <w:r w:rsidR="00C17C21" w:rsidRPr="0054547C">
        <w:rPr>
          <w:rFonts w:ascii="Times New Roman" w:hAnsi="Times New Roman" w:cs="Times New Roman"/>
        </w:rPr>
        <w:t>.” (Butler, p.</w:t>
      </w:r>
      <w:r w:rsidR="00F9151E" w:rsidRPr="0054547C">
        <w:rPr>
          <w:rFonts w:ascii="Times New Roman" w:hAnsi="Times New Roman" w:cs="Times New Roman"/>
        </w:rPr>
        <w:t xml:space="preserve">182, 1990). Butler uses Kristeva’s abjection to </w:t>
      </w:r>
      <w:r w:rsidR="00E94EED" w:rsidRPr="0054547C">
        <w:rPr>
          <w:rFonts w:ascii="Times New Roman" w:hAnsi="Times New Roman" w:cs="Times New Roman"/>
        </w:rPr>
        <w:t xml:space="preserve">further show how identities outside of the </w:t>
      </w:r>
      <w:r w:rsidR="007239A5" w:rsidRPr="0054547C">
        <w:rPr>
          <w:rFonts w:ascii="Times New Roman" w:hAnsi="Times New Roman" w:cs="Times New Roman"/>
        </w:rPr>
        <w:t xml:space="preserve">cis-white heteronormative male lens are also subjected to </w:t>
      </w:r>
      <w:r w:rsidR="005F299F" w:rsidRPr="0054547C">
        <w:rPr>
          <w:rFonts w:ascii="Times New Roman" w:hAnsi="Times New Roman" w:cs="Times New Roman"/>
        </w:rPr>
        <w:t xml:space="preserve">further scrutiny and </w:t>
      </w:r>
      <w:r w:rsidR="007C0642" w:rsidRPr="0054547C">
        <w:rPr>
          <w:rFonts w:ascii="Times New Roman" w:hAnsi="Times New Roman" w:cs="Times New Roman"/>
        </w:rPr>
        <w:t xml:space="preserve">are cast as Other, including queer, disabled and non-white bodies. </w:t>
      </w:r>
      <w:r w:rsidR="006A2686" w:rsidRPr="0054547C">
        <w:rPr>
          <w:rFonts w:ascii="Times New Roman" w:hAnsi="Times New Roman" w:cs="Times New Roman"/>
        </w:rPr>
        <w:t>As a queer person there is definitely a sort of extra layer to my art</w:t>
      </w:r>
      <w:r w:rsidR="00DE39D2" w:rsidRPr="0054547C">
        <w:rPr>
          <w:rFonts w:ascii="Times New Roman" w:hAnsi="Times New Roman" w:cs="Times New Roman"/>
        </w:rPr>
        <w:t xml:space="preserve"> </w:t>
      </w:r>
      <w:r w:rsidR="00734E89" w:rsidRPr="0054547C">
        <w:rPr>
          <w:rFonts w:ascii="Times New Roman" w:hAnsi="Times New Roman" w:cs="Times New Roman"/>
        </w:rPr>
        <w:t xml:space="preserve">I use when </w:t>
      </w:r>
      <w:r w:rsidR="00DE39D2" w:rsidRPr="0054547C">
        <w:rPr>
          <w:rFonts w:ascii="Times New Roman" w:hAnsi="Times New Roman" w:cs="Times New Roman"/>
        </w:rPr>
        <w:t>exploring my flesh within the lens of the abject</w:t>
      </w:r>
      <w:r w:rsidR="000C2F9C" w:rsidRPr="0054547C">
        <w:rPr>
          <w:rFonts w:ascii="Times New Roman" w:hAnsi="Times New Roman" w:cs="Times New Roman"/>
        </w:rPr>
        <w:t xml:space="preserve"> as a queer</w:t>
      </w:r>
      <w:r w:rsidR="00734E89" w:rsidRPr="0054547C">
        <w:rPr>
          <w:rFonts w:ascii="Times New Roman" w:hAnsi="Times New Roman" w:cs="Times New Roman"/>
        </w:rPr>
        <w:t xml:space="preserve"> feminine presenting person</w:t>
      </w:r>
      <w:r w:rsidR="00DE39D2" w:rsidRPr="0054547C">
        <w:rPr>
          <w:rFonts w:ascii="Times New Roman" w:hAnsi="Times New Roman" w:cs="Times New Roman"/>
        </w:rPr>
        <w:t xml:space="preserve">, </w:t>
      </w:r>
      <w:r w:rsidR="00BD2949" w:rsidRPr="0054547C">
        <w:rPr>
          <w:rFonts w:ascii="Times New Roman" w:hAnsi="Times New Roman" w:cs="Times New Roman"/>
        </w:rPr>
        <w:t xml:space="preserve"> in which I play with gender boundaries and sexuality</w:t>
      </w:r>
      <w:r w:rsidR="000C2F9C" w:rsidRPr="0054547C">
        <w:rPr>
          <w:rFonts w:ascii="Times New Roman" w:hAnsi="Times New Roman" w:cs="Times New Roman"/>
        </w:rPr>
        <w:t>.</w:t>
      </w:r>
      <w:r w:rsidR="000A5D0A" w:rsidRPr="0054547C">
        <w:rPr>
          <w:rFonts w:ascii="Times New Roman" w:hAnsi="Times New Roman" w:cs="Times New Roman"/>
        </w:rPr>
        <w:t xml:space="preserve"> </w:t>
      </w:r>
    </w:p>
    <w:p w14:paraId="56194DC9" w14:textId="0394D632" w:rsidR="0388E04D" w:rsidRPr="0054547C" w:rsidRDefault="00BA2C0A" w:rsidP="00957444">
      <w:pPr>
        <w:spacing w:line="480" w:lineRule="auto"/>
        <w:rPr>
          <w:rFonts w:ascii="Times New Roman" w:hAnsi="Times New Roman" w:cs="Times New Roman"/>
          <w:color w:val="000000" w:themeColor="text1"/>
        </w:rPr>
      </w:pPr>
      <w:r w:rsidRPr="0054547C">
        <w:rPr>
          <w:rFonts w:ascii="Times New Roman" w:hAnsi="Times New Roman" w:cs="Times New Roman"/>
          <w:noProof/>
        </w:rPr>
        <w:drawing>
          <wp:anchor distT="0" distB="0" distL="114300" distR="114300" simplePos="0" relativeHeight="251658240" behindDoc="1" locked="0" layoutInCell="1" allowOverlap="1" wp14:anchorId="756A9482" wp14:editId="62C926FE">
            <wp:simplePos x="0" y="0"/>
            <wp:positionH relativeFrom="column">
              <wp:posOffset>0</wp:posOffset>
            </wp:positionH>
            <wp:positionV relativeFrom="paragraph">
              <wp:posOffset>340360</wp:posOffset>
            </wp:positionV>
            <wp:extent cx="2276475" cy="3412490"/>
            <wp:effectExtent l="0" t="0" r="0" b="3810"/>
            <wp:wrapTight wrapText="bothSides">
              <wp:wrapPolygon edited="0">
                <wp:start x="0" y="0"/>
                <wp:lineTo x="0" y="21544"/>
                <wp:lineTo x="21449" y="21544"/>
                <wp:lineTo x="21449" y="0"/>
                <wp:lineTo x="0" y="0"/>
              </wp:wrapPolygon>
            </wp:wrapTight>
            <wp:docPr id="1617486651" name="Picture 161748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76475" cy="3412490"/>
                    </a:xfrm>
                    <a:prstGeom prst="rect">
                      <a:avLst/>
                    </a:prstGeom>
                  </pic:spPr>
                </pic:pic>
              </a:graphicData>
            </a:graphic>
            <wp14:sizeRelH relativeFrom="page">
              <wp14:pctWidth>0</wp14:pctWidth>
            </wp14:sizeRelH>
            <wp14:sizeRelV relativeFrom="page">
              <wp14:pctHeight>0</wp14:pctHeight>
            </wp14:sizeRelV>
          </wp:anchor>
        </w:drawing>
      </w:r>
    </w:p>
    <w:p w14:paraId="3F0E2688" w14:textId="17C0F4FF" w:rsidR="76DC57F7" w:rsidRPr="0054547C" w:rsidRDefault="00BA2C0A" w:rsidP="00957444">
      <w:pPr>
        <w:spacing w:line="480" w:lineRule="auto"/>
        <w:rPr>
          <w:rFonts w:ascii="Times New Roman" w:hAnsi="Times New Roman" w:cs="Times New Roman"/>
        </w:rPr>
      </w:pPr>
      <w:r w:rsidRPr="0054547C">
        <w:rPr>
          <w:rFonts w:ascii="Times New Roman" w:hAnsi="Times New Roman" w:cs="Times New Roman"/>
          <w:noProof/>
        </w:rPr>
        <mc:AlternateContent>
          <mc:Choice Requires="wps">
            <w:drawing>
              <wp:anchor distT="0" distB="0" distL="114300" distR="114300" simplePos="0" relativeHeight="251697152" behindDoc="1" locked="0" layoutInCell="1" allowOverlap="1" wp14:anchorId="544BEFB3" wp14:editId="30DEAC7F">
                <wp:simplePos x="0" y="0"/>
                <wp:positionH relativeFrom="column">
                  <wp:posOffset>0</wp:posOffset>
                </wp:positionH>
                <wp:positionV relativeFrom="paragraph">
                  <wp:posOffset>3430270</wp:posOffset>
                </wp:positionV>
                <wp:extent cx="2276475" cy="635"/>
                <wp:effectExtent l="0" t="0" r="0" b="12065"/>
                <wp:wrapTight wrapText="bothSides">
                  <wp:wrapPolygon edited="0">
                    <wp:start x="0" y="0"/>
                    <wp:lineTo x="0" y="0"/>
                    <wp:lineTo x="21449" y="0"/>
                    <wp:lineTo x="21449" y="0"/>
                    <wp:lineTo x="0" y="0"/>
                  </wp:wrapPolygon>
                </wp:wrapTight>
                <wp:docPr id="39" name="Text Box 39"/>
                <wp:cNvGraphicFramePr/>
                <a:graphic xmlns:a="http://schemas.openxmlformats.org/drawingml/2006/main">
                  <a:graphicData uri="http://schemas.microsoft.com/office/word/2010/wordprocessingShape">
                    <wps:wsp>
                      <wps:cNvSpPr txBox="1"/>
                      <wps:spPr>
                        <a:xfrm>
                          <a:off x="0" y="0"/>
                          <a:ext cx="2276475" cy="635"/>
                        </a:xfrm>
                        <a:prstGeom prst="rect">
                          <a:avLst/>
                        </a:prstGeom>
                        <a:solidFill>
                          <a:prstClr val="white"/>
                        </a:solidFill>
                        <a:ln>
                          <a:noFill/>
                        </a:ln>
                      </wps:spPr>
                      <wps:txbx>
                        <w:txbxContent>
                          <w:p w14:paraId="188BF9DF" w14:textId="5AD60D16" w:rsidR="003034BB" w:rsidRDefault="00025178" w:rsidP="003034BB">
                            <w:pPr>
                              <w:pStyle w:val="Caption"/>
                              <w:rPr>
                                <w:noProof/>
                              </w:rPr>
                            </w:pPr>
                            <w:r w:rsidRPr="00BB45DA">
                              <w:t xml:space="preserve">Figure </w:t>
                            </w:r>
                            <w:r w:rsidR="004565D9">
                              <w:fldChar w:fldCharType="begin"/>
                            </w:r>
                            <w:r w:rsidR="004565D9">
                              <w:instrText xml:space="preserve"> SEQ Figure \* ARABIC </w:instrText>
                            </w:r>
                            <w:r w:rsidR="004565D9">
                              <w:fldChar w:fldCharType="separate"/>
                            </w:r>
                            <w:r w:rsidR="0012319D">
                              <w:rPr>
                                <w:noProof/>
                              </w:rPr>
                              <w:t>2</w:t>
                            </w:r>
                            <w:r w:rsidR="004565D9">
                              <w:rPr>
                                <w:noProof/>
                              </w:rPr>
                              <w:fldChar w:fldCharType="end"/>
                            </w:r>
                            <w:r w:rsidR="00BB45DA" w:rsidRPr="00BB45DA">
                              <w:rPr>
                                <w:noProof/>
                              </w:rPr>
                              <w:t>:</w:t>
                            </w:r>
                            <w:r w:rsidR="00077DC8" w:rsidRPr="00BB45DA">
                              <w:rPr>
                                <w:noProof/>
                              </w:rPr>
                              <w:t xml:space="preserve">Helen Chadwick, </w:t>
                            </w:r>
                            <w:r w:rsidR="00FB1E46" w:rsidRPr="00BB45DA">
                              <w:rPr>
                                <w:noProof/>
                              </w:rPr>
                              <w:t xml:space="preserve">detail of Cornucopia, </w:t>
                            </w:r>
                            <w:r w:rsidR="00077DC8" w:rsidRPr="00BB45DA">
                              <w:rPr>
                                <w:noProof/>
                              </w:rPr>
                              <w:t>Oval Court, 19</w:t>
                            </w:r>
                            <w:r w:rsidR="00FB1E46" w:rsidRPr="00BB45DA">
                              <w:rPr>
                                <w:noProof/>
                              </w:rPr>
                              <w:t>86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4BEFB3" id="_x0000_t202" coordsize="21600,21600" o:spt="202" path="m,l,21600r21600,l21600,xe">
                <v:stroke joinstyle="miter"/>
                <v:path gradientshapeok="t" o:connecttype="rect"/>
              </v:shapetype>
              <v:shape id="Text Box 39" o:spid="_x0000_s1026" type="#_x0000_t202" style="position:absolute;margin-left:0;margin-top:270.1pt;width:179.2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" stroked="f">
                <v:textbox style="mso-fit-shape-to-text:t" inset="0,0,0,0">
                  <w:txbxContent>
                    <w:p w14:paraId="188BF9DF" w14:textId="5AD60D16" w:rsidR="003034BB" w:rsidRDefault="00025178" w:rsidP="003034BB">
                      <w:pPr>
                        <w:pStyle w:val="Caption"/>
                        <w:rPr>
                          <w:noProof/>
                        </w:rPr>
                      </w:pPr>
                      <w:r w:rsidRPr="00BB45DA">
                        <w:t xml:space="preserve">Figure </w:t>
                      </w:r>
                      <w:r w:rsidR="004565D9">
                        <w:fldChar w:fldCharType="begin"/>
                      </w:r>
                      <w:r w:rsidR="004565D9">
                        <w:instrText xml:space="preserve"> SEQ Figure \* ARABIC </w:instrText>
                      </w:r>
                      <w:r w:rsidR="004565D9">
                        <w:fldChar w:fldCharType="separate"/>
                      </w:r>
                      <w:r w:rsidR="0012319D">
                        <w:rPr>
                          <w:noProof/>
                        </w:rPr>
                        <w:t>2</w:t>
                      </w:r>
                      <w:r w:rsidR="004565D9">
                        <w:rPr>
                          <w:noProof/>
                        </w:rPr>
                        <w:fldChar w:fldCharType="end"/>
                      </w:r>
                      <w:r w:rsidR="00BB45DA" w:rsidRPr="00BB45DA">
                        <w:rPr>
                          <w:noProof/>
                        </w:rPr>
                        <w:t>:</w:t>
                      </w:r>
                      <w:r w:rsidR="00077DC8" w:rsidRPr="00BB45DA">
                        <w:rPr>
                          <w:noProof/>
                        </w:rPr>
                        <w:t xml:space="preserve">Helen Chadwick, </w:t>
                      </w:r>
                      <w:r w:rsidR="00FB1E46" w:rsidRPr="00BB45DA">
                        <w:rPr>
                          <w:noProof/>
                        </w:rPr>
                        <w:t xml:space="preserve">detail of Cornucopia, </w:t>
                      </w:r>
                      <w:r w:rsidR="00077DC8" w:rsidRPr="00BB45DA">
                        <w:rPr>
                          <w:noProof/>
                        </w:rPr>
                        <w:t>Oval Court, 19</w:t>
                      </w:r>
                      <w:r w:rsidR="00FB1E46" w:rsidRPr="00BB45DA">
                        <w:rPr>
                          <w:noProof/>
                        </w:rPr>
                        <w:t>86</w:t>
                      </w:r>
                    </w:p>
                  </w:txbxContent>
                </v:textbox>
                <w10:wrap type="tight"/>
              </v:shape>
            </w:pict>
          </mc:Fallback>
        </mc:AlternateContent>
      </w:r>
      <w:r w:rsidR="76DC57F7" w:rsidRPr="0054547C">
        <w:rPr>
          <w:rFonts w:ascii="Times New Roman" w:hAnsi="Times New Roman" w:cs="Times New Roman"/>
        </w:rPr>
        <w:t>Helen Chadwick’s Oval Court is brimming with excess, with desire and carnal lust.</w:t>
      </w:r>
      <w:r w:rsidR="21A730B5" w:rsidRPr="0054547C">
        <w:rPr>
          <w:rFonts w:ascii="Times New Roman" w:hAnsi="Times New Roman" w:cs="Times New Roman"/>
        </w:rPr>
        <w:t xml:space="preserve"> In this close-up, she is spilling forth matter, food. She looks almost li</w:t>
      </w:r>
      <w:r w:rsidR="050DB175" w:rsidRPr="0054547C">
        <w:rPr>
          <w:rFonts w:ascii="Times New Roman" w:hAnsi="Times New Roman" w:cs="Times New Roman"/>
        </w:rPr>
        <w:t xml:space="preserve">ke a purging bulimic, expelling an intense and vast binge from her body. But perhaps that is projection, I think she is purging life, swimming </w:t>
      </w:r>
      <w:r w:rsidR="6B25CD1C" w:rsidRPr="0054547C">
        <w:rPr>
          <w:rFonts w:ascii="Times New Roman" w:hAnsi="Times New Roman" w:cs="Times New Roman"/>
        </w:rPr>
        <w:t xml:space="preserve">in a teeming pond of  pure </w:t>
      </w:r>
      <w:r w:rsidR="2C0DD31F" w:rsidRPr="0054547C">
        <w:rPr>
          <w:rFonts w:ascii="Times New Roman" w:hAnsi="Times New Roman" w:cs="Times New Roman"/>
        </w:rPr>
        <w:t>unincumbered interconnectedness with flesh and self and all around her. She is the anti-bulimic, the anti-</w:t>
      </w:r>
      <w:r w:rsidR="61A6C555" w:rsidRPr="0054547C">
        <w:rPr>
          <w:rFonts w:ascii="Times New Roman" w:hAnsi="Times New Roman" w:cs="Times New Roman"/>
        </w:rPr>
        <w:t xml:space="preserve">container of </w:t>
      </w:r>
      <w:r w:rsidR="453472FA" w:rsidRPr="0054547C">
        <w:rPr>
          <w:rFonts w:ascii="Times New Roman" w:hAnsi="Times New Roman" w:cs="Times New Roman"/>
        </w:rPr>
        <w:t xml:space="preserve"> supressed </w:t>
      </w:r>
      <w:r w:rsidR="61A6C555" w:rsidRPr="0054547C">
        <w:rPr>
          <w:rFonts w:ascii="Times New Roman" w:hAnsi="Times New Roman" w:cs="Times New Roman"/>
        </w:rPr>
        <w:t xml:space="preserve">desire, she refuses a small </w:t>
      </w:r>
      <w:r w:rsidR="000A5D0A" w:rsidRPr="0054547C">
        <w:rPr>
          <w:rFonts w:ascii="Times New Roman" w:hAnsi="Times New Roman" w:cs="Times New Roman"/>
        </w:rPr>
        <w:t>meagre</w:t>
      </w:r>
      <w:r w:rsidR="61A6C555" w:rsidRPr="0054547C">
        <w:rPr>
          <w:rFonts w:ascii="Times New Roman" w:hAnsi="Times New Roman" w:cs="Times New Roman"/>
        </w:rPr>
        <w:t xml:space="preserve"> form, she </w:t>
      </w:r>
      <w:r w:rsidR="6C2F04B4" w:rsidRPr="0054547C">
        <w:rPr>
          <w:rFonts w:ascii="Times New Roman" w:hAnsi="Times New Roman" w:cs="Times New Roman"/>
        </w:rPr>
        <w:t>spills out beyond flesh</w:t>
      </w:r>
      <w:r w:rsidR="2F973643" w:rsidRPr="0054547C">
        <w:rPr>
          <w:rFonts w:ascii="Times New Roman" w:hAnsi="Times New Roman" w:cs="Times New Roman"/>
        </w:rPr>
        <w:t xml:space="preserve">. </w:t>
      </w:r>
    </w:p>
    <w:p w14:paraId="4BD8F2B8" w14:textId="77777777" w:rsidR="003034BB" w:rsidRPr="00BB45DA" w:rsidRDefault="003034BB" w:rsidP="003034BB">
      <w:pPr>
        <w:pStyle w:val="Caption"/>
        <w:rPr>
          <w:noProof/>
        </w:rPr>
      </w:pPr>
    </w:p>
    <w:p w14:paraId="30C0B88E" w14:textId="4260D465" w:rsidR="005E1A50" w:rsidRPr="0054547C" w:rsidRDefault="005E1A50" w:rsidP="00957444">
      <w:pPr>
        <w:spacing w:line="480" w:lineRule="auto"/>
        <w:rPr>
          <w:rFonts w:ascii="Times New Roman" w:hAnsi="Times New Roman" w:cs="Times New Roman"/>
        </w:rPr>
      </w:pPr>
    </w:p>
    <w:p w14:paraId="4F3AD36C" w14:textId="1812F7B8" w:rsidR="00D261C1" w:rsidRPr="0054547C" w:rsidRDefault="007E6933" w:rsidP="00957444">
      <w:pPr>
        <w:spacing w:line="480" w:lineRule="auto"/>
        <w:rPr>
          <w:rFonts w:ascii="Times New Roman" w:hAnsi="Times New Roman" w:cs="Times New Roman"/>
        </w:rPr>
      </w:pPr>
      <w:r w:rsidRPr="0054547C">
        <w:rPr>
          <w:rFonts w:ascii="Times New Roman" w:hAnsi="Times New Roman" w:cs="Times New Roman"/>
        </w:rPr>
        <w:t xml:space="preserve">The adolescent girl </w:t>
      </w:r>
      <w:r w:rsidR="00F75EBF" w:rsidRPr="0054547C">
        <w:rPr>
          <w:rFonts w:ascii="Times New Roman" w:hAnsi="Times New Roman" w:cs="Times New Roman"/>
        </w:rPr>
        <w:t xml:space="preserve">experiences a significant shift within a </w:t>
      </w:r>
      <w:proofErr w:type="spellStart"/>
      <w:r w:rsidR="00F75EBF" w:rsidRPr="0054547C">
        <w:rPr>
          <w:rFonts w:ascii="Times New Roman" w:hAnsi="Times New Roman" w:cs="Times New Roman"/>
        </w:rPr>
        <w:t>Laca</w:t>
      </w:r>
      <w:r w:rsidR="003D2816" w:rsidRPr="0054547C">
        <w:rPr>
          <w:rFonts w:ascii="Times New Roman" w:hAnsi="Times New Roman" w:cs="Times New Roman"/>
        </w:rPr>
        <w:t>ncian</w:t>
      </w:r>
      <w:proofErr w:type="spellEnd"/>
      <w:r w:rsidR="003D2816" w:rsidRPr="0054547C">
        <w:rPr>
          <w:rFonts w:ascii="Times New Roman" w:hAnsi="Times New Roman" w:cs="Times New Roman"/>
        </w:rPr>
        <w:t xml:space="preserve"> notion of the symbolic order, it is here, according to Lacan, that she </w:t>
      </w:r>
      <w:r w:rsidR="001C7BDF" w:rsidRPr="0054547C">
        <w:rPr>
          <w:rFonts w:ascii="Times New Roman" w:hAnsi="Times New Roman" w:cs="Times New Roman"/>
        </w:rPr>
        <w:t>experiences a major change in relation to the Other.</w:t>
      </w:r>
      <w:r w:rsidR="0005089B" w:rsidRPr="0054547C">
        <w:rPr>
          <w:rFonts w:ascii="Times New Roman" w:hAnsi="Times New Roman" w:cs="Times New Roman"/>
        </w:rPr>
        <w:t xml:space="preserve"> She must begin to recognize, and preferably align with her allocated slot within </w:t>
      </w:r>
      <w:r w:rsidR="00EC6D13" w:rsidRPr="0054547C">
        <w:rPr>
          <w:rFonts w:ascii="Times New Roman" w:hAnsi="Times New Roman" w:cs="Times New Roman"/>
        </w:rPr>
        <w:t xml:space="preserve">the </w:t>
      </w:r>
      <w:r w:rsidR="00EC6D13" w:rsidRPr="0054547C">
        <w:rPr>
          <w:rFonts w:ascii="Times New Roman" w:hAnsi="Times New Roman" w:cs="Times New Roman"/>
        </w:rPr>
        <w:lastRenderedPageBreak/>
        <w:t>order (patriarchal society</w:t>
      </w:r>
      <w:r w:rsidR="0097598F" w:rsidRPr="0054547C">
        <w:rPr>
          <w:rFonts w:ascii="Times New Roman" w:hAnsi="Times New Roman" w:cs="Times New Roman"/>
        </w:rPr>
        <w:t>)</w:t>
      </w:r>
      <w:r w:rsidR="00EC6D13" w:rsidRPr="0054547C">
        <w:rPr>
          <w:rFonts w:ascii="Times New Roman" w:hAnsi="Times New Roman" w:cs="Times New Roman"/>
        </w:rPr>
        <w:t xml:space="preserve">. I vividly remember the day I noticed my body hair, and in a way this so </w:t>
      </w:r>
      <w:r w:rsidR="008613F0" w:rsidRPr="0054547C">
        <w:rPr>
          <w:rFonts w:ascii="Times New Roman" w:hAnsi="Times New Roman" w:cs="Times New Roman"/>
        </w:rPr>
        <w:t>start of this</w:t>
      </w:r>
      <w:r w:rsidR="00EC6D13" w:rsidRPr="0054547C">
        <w:rPr>
          <w:rFonts w:ascii="Times New Roman" w:hAnsi="Times New Roman" w:cs="Times New Roman"/>
        </w:rPr>
        <w:t xml:space="preserve"> “shift”. I was 10,</w:t>
      </w:r>
      <w:r w:rsidR="00F64ABE" w:rsidRPr="0054547C">
        <w:rPr>
          <w:rFonts w:ascii="Times New Roman" w:hAnsi="Times New Roman" w:cs="Times New Roman"/>
        </w:rPr>
        <w:t xml:space="preserve"> when a boy pointed out my leg hair, this </w:t>
      </w:r>
      <w:r w:rsidR="000D79F2" w:rsidRPr="0054547C">
        <w:rPr>
          <w:rFonts w:ascii="Times New Roman" w:hAnsi="Times New Roman" w:cs="Times New Roman"/>
        </w:rPr>
        <w:t>presented my young pre-</w:t>
      </w:r>
      <w:r w:rsidR="00957444" w:rsidRPr="0054547C">
        <w:rPr>
          <w:rFonts w:ascii="Times New Roman" w:hAnsi="Times New Roman" w:cs="Times New Roman"/>
        </w:rPr>
        <w:t>pubescent</w:t>
      </w:r>
      <w:r w:rsidR="000D79F2" w:rsidRPr="0054547C">
        <w:rPr>
          <w:rFonts w:ascii="Times New Roman" w:hAnsi="Times New Roman" w:cs="Times New Roman"/>
        </w:rPr>
        <w:t xml:space="preserve"> brain with a way in which to be ashamed and disgusted with my body</w:t>
      </w:r>
      <w:r w:rsidR="00321995" w:rsidRPr="0054547C">
        <w:rPr>
          <w:rFonts w:ascii="Times New Roman" w:hAnsi="Times New Roman" w:cs="Times New Roman"/>
        </w:rPr>
        <w:t xml:space="preserve"> and what I cannot control</w:t>
      </w:r>
      <w:r w:rsidR="000D79F2" w:rsidRPr="0054547C">
        <w:rPr>
          <w:rFonts w:ascii="Times New Roman" w:hAnsi="Times New Roman" w:cs="Times New Roman"/>
        </w:rPr>
        <w:t xml:space="preserve">, </w:t>
      </w:r>
      <w:r w:rsidR="0040536C" w:rsidRPr="0054547C">
        <w:rPr>
          <w:rFonts w:ascii="Times New Roman" w:hAnsi="Times New Roman" w:cs="Times New Roman"/>
        </w:rPr>
        <w:t xml:space="preserve">the beginning of the Other seeking containment, I went home and demanded my mother shaved them, and this is </w:t>
      </w:r>
      <w:r w:rsidR="000D79F2" w:rsidRPr="0054547C">
        <w:rPr>
          <w:rFonts w:ascii="Times New Roman" w:hAnsi="Times New Roman" w:cs="Times New Roman"/>
        </w:rPr>
        <w:t>prior to even entering puberty</w:t>
      </w:r>
      <w:r w:rsidR="006145AF" w:rsidRPr="0054547C">
        <w:rPr>
          <w:rFonts w:ascii="Times New Roman" w:hAnsi="Times New Roman" w:cs="Times New Roman"/>
        </w:rPr>
        <w:t xml:space="preserve"> and subsequent menstruation</w:t>
      </w:r>
      <w:r w:rsidR="000D79F2" w:rsidRPr="0054547C">
        <w:rPr>
          <w:rFonts w:ascii="Times New Roman" w:hAnsi="Times New Roman" w:cs="Times New Roman"/>
        </w:rPr>
        <w:t xml:space="preserve">. </w:t>
      </w:r>
      <w:r w:rsidR="00321995" w:rsidRPr="0054547C">
        <w:rPr>
          <w:rFonts w:ascii="Times New Roman" w:hAnsi="Times New Roman" w:cs="Times New Roman"/>
        </w:rPr>
        <w:t xml:space="preserve">When I was inpatient at a </w:t>
      </w:r>
      <w:r w:rsidR="00B56062" w:rsidRPr="0054547C">
        <w:rPr>
          <w:rFonts w:ascii="Times New Roman" w:hAnsi="Times New Roman" w:cs="Times New Roman"/>
        </w:rPr>
        <w:t xml:space="preserve">mixed gender </w:t>
      </w:r>
      <w:r w:rsidR="00321995" w:rsidRPr="0054547C">
        <w:rPr>
          <w:rFonts w:ascii="Times New Roman" w:hAnsi="Times New Roman" w:cs="Times New Roman"/>
        </w:rPr>
        <w:t xml:space="preserve">psychiatric </w:t>
      </w:r>
      <w:r w:rsidR="00B56062" w:rsidRPr="0054547C">
        <w:rPr>
          <w:rFonts w:ascii="Times New Roman" w:hAnsi="Times New Roman" w:cs="Times New Roman"/>
        </w:rPr>
        <w:t>ward</w:t>
      </w:r>
      <w:r w:rsidR="00321995" w:rsidRPr="0054547C">
        <w:rPr>
          <w:rFonts w:ascii="Times New Roman" w:hAnsi="Times New Roman" w:cs="Times New Roman"/>
        </w:rPr>
        <w:t xml:space="preserve"> </w:t>
      </w:r>
      <w:r w:rsidR="00B6284D" w:rsidRPr="0054547C">
        <w:rPr>
          <w:rFonts w:ascii="Times New Roman" w:hAnsi="Times New Roman" w:cs="Times New Roman"/>
        </w:rPr>
        <w:t>aged</w:t>
      </w:r>
      <w:r w:rsidR="00321995" w:rsidRPr="0054547C">
        <w:rPr>
          <w:rFonts w:ascii="Times New Roman" w:hAnsi="Times New Roman" w:cs="Times New Roman"/>
        </w:rPr>
        <w:t xml:space="preserve"> 22</w:t>
      </w:r>
      <w:r w:rsidR="00B56062" w:rsidRPr="0054547C">
        <w:rPr>
          <w:rFonts w:ascii="Times New Roman" w:hAnsi="Times New Roman" w:cs="Times New Roman"/>
        </w:rPr>
        <w:t xml:space="preserve">, </w:t>
      </w:r>
      <w:r w:rsidR="00F05862" w:rsidRPr="0054547C">
        <w:rPr>
          <w:rFonts w:ascii="Times New Roman" w:hAnsi="Times New Roman" w:cs="Times New Roman"/>
        </w:rPr>
        <w:t>I was once again thrust into thoughts of disgust through my</w:t>
      </w:r>
      <w:r w:rsidR="00624A15" w:rsidRPr="0054547C">
        <w:rPr>
          <w:rFonts w:ascii="Times New Roman" w:hAnsi="Times New Roman" w:cs="Times New Roman"/>
        </w:rPr>
        <w:t xml:space="preserve"> own body</w:t>
      </w:r>
      <w:r w:rsidR="00F05862" w:rsidRPr="0054547C">
        <w:rPr>
          <w:rFonts w:ascii="Times New Roman" w:hAnsi="Times New Roman" w:cs="Times New Roman"/>
        </w:rPr>
        <w:t xml:space="preserve"> hair by a fellow patient.</w:t>
      </w:r>
      <w:r w:rsidR="008320E0" w:rsidRPr="0054547C">
        <w:rPr>
          <w:rFonts w:ascii="Times New Roman" w:hAnsi="Times New Roman" w:cs="Times New Roman"/>
        </w:rPr>
        <w:t xml:space="preserve"> He told me how much of </w:t>
      </w:r>
      <w:r w:rsidR="00B6284D" w:rsidRPr="0054547C">
        <w:rPr>
          <w:rFonts w:ascii="Times New Roman" w:hAnsi="Times New Roman" w:cs="Times New Roman"/>
        </w:rPr>
        <w:t>“</w:t>
      </w:r>
      <w:r w:rsidR="008320E0" w:rsidRPr="0054547C">
        <w:rPr>
          <w:rFonts w:ascii="Times New Roman" w:hAnsi="Times New Roman" w:cs="Times New Roman"/>
        </w:rPr>
        <w:t xml:space="preserve">a turn </w:t>
      </w:r>
      <w:r w:rsidR="00B6284D" w:rsidRPr="0054547C">
        <w:rPr>
          <w:rFonts w:ascii="Times New Roman" w:hAnsi="Times New Roman" w:cs="Times New Roman"/>
        </w:rPr>
        <w:t xml:space="preserve">on” </w:t>
      </w:r>
      <w:r w:rsidR="008320E0" w:rsidRPr="0054547C">
        <w:rPr>
          <w:rFonts w:ascii="Times New Roman" w:hAnsi="Times New Roman" w:cs="Times New Roman"/>
        </w:rPr>
        <w:t>the hair on my armpits was, and then proceeded to stare and follow me around.</w:t>
      </w:r>
      <w:r w:rsidR="00F05862" w:rsidRPr="0054547C">
        <w:rPr>
          <w:rFonts w:ascii="Times New Roman" w:hAnsi="Times New Roman" w:cs="Times New Roman"/>
        </w:rPr>
        <w:t xml:space="preserve"> </w:t>
      </w:r>
      <w:r w:rsidR="006C7A16" w:rsidRPr="0054547C">
        <w:rPr>
          <w:rFonts w:ascii="Times New Roman" w:hAnsi="Times New Roman" w:cs="Times New Roman"/>
        </w:rPr>
        <w:t>The man will seek to provoke disgust inside you</w:t>
      </w:r>
      <w:r w:rsidR="00A42841" w:rsidRPr="0054547C">
        <w:rPr>
          <w:rFonts w:ascii="Times New Roman" w:hAnsi="Times New Roman" w:cs="Times New Roman"/>
        </w:rPr>
        <w:t xml:space="preserve">, about you, to verbally </w:t>
      </w:r>
      <w:r w:rsidR="00624A15" w:rsidRPr="0054547C">
        <w:rPr>
          <w:rFonts w:ascii="Times New Roman" w:hAnsi="Times New Roman" w:cs="Times New Roman"/>
        </w:rPr>
        <w:t xml:space="preserve">attempt to make you and your body subject to their scrutiny. </w:t>
      </w:r>
      <w:r w:rsidR="007F7CE2" w:rsidRPr="0054547C">
        <w:rPr>
          <w:rFonts w:ascii="Times New Roman" w:hAnsi="Times New Roman" w:cs="Times New Roman"/>
        </w:rPr>
        <w:t xml:space="preserve">Either by letting you know how certain </w:t>
      </w:r>
      <w:r w:rsidR="0061154A" w:rsidRPr="0054547C">
        <w:rPr>
          <w:rFonts w:ascii="Times New Roman" w:hAnsi="Times New Roman" w:cs="Times New Roman"/>
        </w:rPr>
        <w:t>characteristics</w:t>
      </w:r>
      <w:r w:rsidR="007F7CE2" w:rsidRPr="0054547C">
        <w:rPr>
          <w:rFonts w:ascii="Times New Roman" w:hAnsi="Times New Roman" w:cs="Times New Roman"/>
        </w:rPr>
        <w:t xml:space="preserve"> (like hair) are sexually appealing or unappealing </w:t>
      </w:r>
      <w:r w:rsidR="00EA081E" w:rsidRPr="0054547C">
        <w:rPr>
          <w:rFonts w:ascii="Times New Roman" w:hAnsi="Times New Roman" w:cs="Times New Roman"/>
        </w:rPr>
        <w:t xml:space="preserve">to them and how at the end of the day you are but an object for them to either covet or repulse from. </w:t>
      </w:r>
      <w:r w:rsidR="0061481A" w:rsidRPr="0054547C">
        <w:rPr>
          <w:rFonts w:ascii="Times New Roman" w:hAnsi="Times New Roman" w:cs="Times New Roman"/>
        </w:rPr>
        <w:t>In these two examples hair was utilised to either reduce</w:t>
      </w:r>
      <w:r w:rsidR="00765FB4" w:rsidRPr="0054547C">
        <w:rPr>
          <w:rFonts w:ascii="Times New Roman" w:hAnsi="Times New Roman" w:cs="Times New Roman"/>
        </w:rPr>
        <w:t xml:space="preserve"> my sexual viability or to eroticize it</w:t>
      </w:r>
      <w:r w:rsidR="00920E06" w:rsidRPr="0054547C">
        <w:rPr>
          <w:rFonts w:ascii="Times New Roman" w:hAnsi="Times New Roman" w:cs="Times New Roman"/>
        </w:rPr>
        <w:t xml:space="preserve">, both resulted in an internal </w:t>
      </w:r>
      <w:r w:rsidR="0060225D" w:rsidRPr="0054547C">
        <w:rPr>
          <w:rFonts w:ascii="Times New Roman" w:hAnsi="Times New Roman" w:cs="Times New Roman"/>
        </w:rPr>
        <w:t>fracture between how I view myself and how I wish to be viewed.</w:t>
      </w:r>
      <w:r w:rsidR="003E14D4" w:rsidRPr="0054547C">
        <w:rPr>
          <w:rFonts w:ascii="Times New Roman" w:hAnsi="Times New Roman" w:cs="Times New Roman"/>
        </w:rPr>
        <w:t xml:space="preserve"> It often feels like either you accept hair and entail sexualisation in a </w:t>
      </w:r>
      <w:proofErr w:type="spellStart"/>
      <w:r w:rsidR="003E14D4" w:rsidRPr="0054547C">
        <w:rPr>
          <w:rFonts w:ascii="Times New Roman" w:hAnsi="Times New Roman" w:cs="Times New Roman"/>
        </w:rPr>
        <w:t>fet</w:t>
      </w:r>
      <w:r w:rsidR="00A37A3B" w:rsidRPr="0054547C">
        <w:rPr>
          <w:rFonts w:ascii="Times New Roman" w:hAnsi="Times New Roman" w:cs="Times New Roman"/>
        </w:rPr>
        <w:t>ishtistic</w:t>
      </w:r>
      <w:proofErr w:type="spellEnd"/>
      <w:r w:rsidR="00A37A3B" w:rsidRPr="0054547C">
        <w:rPr>
          <w:rFonts w:ascii="Times New Roman" w:hAnsi="Times New Roman" w:cs="Times New Roman"/>
        </w:rPr>
        <w:t xml:space="preserve"> </w:t>
      </w:r>
      <w:r w:rsidR="003E14D4" w:rsidRPr="0054547C">
        <w:rPr>
          <w:rFonts w:ascii="Times New Roman" w:hAnsi="Times New Roman" w:cs="Times New Roman"/>
        </w:rPr>
        <w:t xml:space="preserve"> kind of way</w:t>
      </w:r>
      <w:r w:rsidR="00CC2A29" w:rsidRPr="0054547C">
        <w:rPr>
          <w:rFonts w:ascii="Times New Roman" w:hAnsi="Times New Roman" w:cs="Times New Roman"/>
        </w:rPr>
        <w:t xml:space="preserve">, </w:t>
      </w:r>
      <w:r w:rsidR="005D5B79" w:rsidRPr="0054547C">
        <w:rPr>
          <w:rFonts w:ascii="Times New Roman" w:hAnsi="Times New Roman" w:cs="Times New Roman"/>
        </w:rPr>
        <w:t>as a result of female body hair being taboo it is thrust into fetish, while it is somehow normal and “</w:t>
      </w:r>
      <w:r w:rsidR="00943EE0" w:rsidRPr="0054547C">
        <w:rPr>
          <w:rFonts w:ascii="Times New Roman" w:hAnsi="Times New Roman" w:cs="Times New Roman"/>
        </w:rPr>
        <w:t>hygienic</w:t>
      </w:r>
      <w:r w:rsidR="005D5B79" w:rsidRPr="0054547C">
        <w:rPr>
          <w:rFonts w:ascii="Times New Roman" w:hAnsi="Times New Roman" w:cs="Times New Roman"/>
        </w:rPr>
        <w:t>” to be completely bald</w:t>
      </w:r>
      <w:r w:rsidR="00F250CD" w:rsidRPr="0054547C">
        <w:rPr>
          <w:rFonts w:ascii="Times New Roman" w:hAnsi="Times New Roman" w:cs="Times New Roman"/>
        </w:rPr>
        <w:t>.</w:t>
      </w:r>
    </w:p>
    <w:p w14:paraId="77C12979" w14:textId="77777777" w:rsidR="00C755FB" w:rsidRPr="0054547C" w:rsidRDefault="00C755FB" w:rsidP="00957444">
      <w:pPr>
        <w:spacing w:line="480" w:lineRule="auto"/>
        <w:rPr>
          <w:rFonts w:ascii="Times New Roman" w:hAnsi="Times New Roman" w:cs="Times New Roman"/>
        </w:rPr>
      </w:pPr>
    </w:p>
    <w:p w14:paraId="6EBD0088" w14:textId="62C25EBD" w:rsidR="003C385C" w:rsidRPr="0054547C" w:rsidRDefault="00D261C1" w:rsidP="00957444">
      <w:pPr>
        <w:spacing w:line="480" w:lineRule="auto"/>
        <w:rPr>
          <w:rFonts w:ascii="Times New Roman" w:hAnsi="Times New Roman" w:cs="Times New Roman"/>
        </w:rPr>
      </w:pPr>
      <w:r w:rsidRPr="0054547C">
        <w:rPr>
          <w:rFonts w:ascii="Times New Roman" w:hAnsi="Times New Roman" w:cs="Times New Roman"/>
        </w:rPr>
        <w:t>“We perceive our bodies as both within and without, and the body as something we have rather than are” (</w:t>
      </w:r>
      <w:proofErr w:type="spellStart"/>
      <w:r w:rsidRPr="0054547C">
        <w:rPr>
          <w:rFonts w:ascii="Times New Roman" w:hAnsi="Times New Roman" w:cs="Times New Roman"/>
        </w:rPr>
        <w:t>Greenlaw</w:t>
      </w:r>
      <w:proofErr w:type="spellEnd"/>
      <w:r w:rsidRPr="0054547C">
        <w:rPr>
          <w:rFonts w:ascii="Times New Roman" w:hAnsi="Times New Roman" w:cs="Times New Roman"/>
        </w:rPr>
        <w:t>, p.132, 2025).</w:t>
      </w:r>
      <w:r w:rsidR="00E47EFA" w:rsidRPr="0054547C">
        <w:rPr>
          <w:rFonts w:ascii="Times New Roman" w:hAnsi="Times New Roman" w:cs="Times New Roman"/>
        </w:rPr>
        <w:t xml:space="preserve"> Each phase (or death) in a </w:t>
      </w:r>
      <w:r w:rsidR="00BF206A" w:rsidRPr="0054547C">
        <w:rPr>
          <w:rFonts w:ascii="Times New Roman" w:hAnsi="Times New Roman" w:cs="Times New Roman"/>
        </w:rPr>
        <w:t>woman’s</w:t>
      </w:r>
      <w:r w:rsidR="00E47EFA" w:rsidRPr="0054547C">
        <w:rPr>
          <w:rFonts w:ascii="Times New Roman" w:hAnsi="Times New Roman" w:cs="Times New Roman"/>
        </w:rPr>
        <w:t xml:space="preserve"> life </w:t>
      </w:r>
      <w:r w:rsidR="00D738A6" w:rsidRPr="0054547C">
        <w:rPr>
          <w:rFonts w:ascii="Times New Roman" w:hAnsi="Times New Roman" w:cs="Times New Roman"/>
        </w:rPr>
        <w:t xml:space="preserve">is a confrontation with the abject, at each she must </w:t>
      </w:r>
      <w:r w:rsidR="00BF206A" w:rsidRPr="0054547C">
        <w:rPr>
          <w:rFonts w:ascii="Times New Roman" w:hAnsi="Times New Roman" w:cs="Times New Roman"/>
        </w:rPr>
        <w:t>radically</w:t>
      </w:r>
      <w:r w:rsidR="00D738A6" w:rsidRPr="0054547C">
        <w:rPr>
          <w:rFonts w:ascii="Times New Roman" w:hAnsi="Times New Roman" w:cs="Times New Roman"/>
        </w:rPr>
        <w:t xml:space="preserve"> realign with her body and the ‘symbolic’</w:t>
      </w:r>
      <w:r w:rsidR="00BF206A" w:rsidRPr="0054547C">
        <w:rPr>
          <w:rFonts w:ascii="Times New Roman" w:hAnsi="Times New Roman" w:cs="Times New Roman"/>
        </w:rPr>
        <w:t xml:space="preserve">, further repressing her and creating an inner feeling of being utterly and constantly on the brink of unruliness and complete abhorrence. </w:t>
      </w:r>
    </w:p>
    <w:p w14:paraId="696EF9D2" w14:textId="77777777" w:rsidR="007D2DED" w:rsidRPr="0054547C" w:rsidRDefault="007D2DED" w:rsidP="00957444">
      <w:pPr>
        <w:spacing w:line="480" w:lineRule="auto"/>
        <w:rPr>
          <w:rFonts w:ascii="Times New Roman" w:hAnsi="Times New Roman" w:cs="Times New Roman"/>
        </w:rPr>
      </w:pPr>
    </w:p>
    <w:p w14:paraId="7DFF2BC5" w14:textId="4D04AD75" w:rsidR="00481F78" w:rsidRPr="0054547C" w:rsidRDefault="00481F78" w:rsidP="00957444">
      <w:pPr>
        <w:spacing w:line="480" w:lineRule="auto"/>
        <w:rPr>
          <w:rFonts w:ascii="Times New Roman" w:hAnsi="Times New Roman" w:cs="Times New Roman"/>
        </w:rPr>
      </w:pPr>
    </w:p>
    <w:p w14:paraId="3B257B6A" w14:textId="0EA0205D" w:rsidR="00265E0E" w:rsidRPr="0054547C" w:rsidRDefault="00420748" w:rsidP="00550E21">
      <w:pPr>
        <w:pStyle w:val="Heading1"/>
        <w:jc w:val="center"/>
        <w:rPr>
          <w:rFonts w:ascii="Times New Roman" w:hAnsi="Times New Roman" w:cs="Times New Roman"/>
          <w:color w:val="000000" w:themeColor="text1"/>
          <w:u w:val="single"/>
        </w:rPr>
      </w:pPr>
      <w:bookmarkStart w:id="2" w:name="_Toc208526233"/>
      <w:r w:rsidRPr="0054547C">
        <w:rPr>
          <w:rFonts w:ascii="Times New Roman" w:hAnsi="Times New Roman" w:cs="Times New Roman"/>
          <w:color w:val="000000" w:themeColor="text1"/>
          <w:u w:val="single"/>
        </w:rPr>
        <w:lastRenderedPageBreak/>
        <w:t>Venus-Bog</w:t>
      </w:r>
      <w:bookmarkEnd w:id="2"/>
    </w:p>
    <w:p w14:paraId="31ECA643" w14:textId="77777777" w:rsidR="00EE4EA7" w:rsidRPr="0054547C" w:rsidRDefault="00EE4EA7" w:rsidP="00EE4EA7">
      <w:pPr>
        <w:rPr>
          <w:rFonts w:ascii="Times New Roman" w:hAnsi="Times New Roman" w:cs="Times New Roman"/>
        </w:rPr>
      </w:pPr>
    </w:p>
    <w:p w14:paraId="78025D80" w14:textId="7F2779C6" w:rsidR="00CC43B8" w:rsidRPr="0054547C" w:rsidRDefault="008F075E" w:rsidP="00CC43B8">
      <w:pPr>
        <w:jc w:val="center"/>
        <w:rPr>
          <w:rFonts w:ascii="Times New Roman" w:hAnsi="Times New Roman" w:cs="Times New Roman"/>
        </w:rPr>
      </w:pPr>
      <w:r w:rsidRPr="0054547C">
        <w:rPr>
          <w:rFonts w:ascii="Times New Roman" w:hAnsi="Times New Roman" w:cs="Times New Roman"/>
        </w:rPr>
        <w:t>in that moment</w:t>
      </w:r>
    </w:p>
    <w:p w14:paraId="0F17566B" w14:textId="71FFA382" w:rsidR="00CC43B8" w:rsidRPr="0054547C" w:rsidRDefault="00CC43B8" w:rsidP="00CC43B8">
      <w:pPr>
        <w:jc w:val="center"/>
        <w:rPr>
          <w:rFonts w:ascii="Times New Roman" w:hAnsi="Times New Roman" w:cs="Times New Roman"/>
        </w:rPr>
      </w:pPr>
      <w:r w:rsidRPr="0054547C">
        <w:rPr>
          <w:rFonts w:ascii="Times New Roman" w:hAnsi="Times New Roman" w:cs="Times New Roman"/>
        </w:rPr>
        <w:t>I knew it all, the matter</w:t>
      </w:r>
    </w:p>
    <w:p w14:paraId="1FFB1193" w14:textId="67E08E12" w:rsidR="00CC43B8" w:rsidRPr="0054547C" w:rsidRDefault="00CC43B8" w:rsidP="00CC43B8">
      <w:pPr>
        <w:jc w:val="center"/>
        <w:rPr>
          <w:rFonts w:ascii="Times New Roman" w:hAnsi="Times New Roman" w:cs="Times New Roman"/>
        </w:rPr>
      </w:pPr>
      <w:r w:rsidRPr="0054547C">
        <w:rPr>
          <w:rFonts w:ascii="Times New Roman" w:hAnsi="Times New Roman" w:cs="Times New Roman"/>
        </w:rPr>
        <w:t>tethered</w:t>
      </w:r>
    </w:p>
    <w:p w14:paraId="042CDF21" w14:textId="1F1B050B" w:rsidR="00CC43B8" w:rsidRPr="0054547C" w:rsidRDefault="00CC43B8" w:rsidP="00CC43B8">
      <w:pPr>
        <w:jc w:val="center"/>
        <w:rPr>
          <w:rFonts w:ascii="Times New Roman" w:hAnsi="Times New Roman" w:cs="Times New Roman"/>
        </w:rPr>
      </w:pPr>
      <w:r w:rsidRPr="0054547C">
        <w:rPr>
          <w:rFonts w:ascii="Times New Roman" w:hAnsi="Times New Roman" w:cs="Times New Roman"/>
        </w:rPr>
        <w:t>we of the same parts</w:t>
      </w:r>
    </w:p>
    <w:p w14:paraId="2F279F71" w14:textId="70325803" w:rsidR="00CC43B8" w:rsidRPr="0054547C" w:rsidRDefault="00CC43B8" w:rsidP="00CC43B8">
      <w:pPr>
        <w:jc w:val="center"/>
        <w:rPr>
          <w:rFonts w:ascii="Times New Roman" w:hAnsi="Times New Roman" w:cs="Times New Roman"/>
        </w:rPr>
      </w:pPr>
      <w:r w:rsidRPr="0054547C">
        <w:rPr>
          <w:rFonts w:ascii="Times New Roman" w:hAnsi="Times New Roman" w:cs="Times New Roman"/>
        </w:rPr>
        <w:t>tooth, fur, joyous agony</w:t>
      </w:r>
    </w:p>
    <w:p w14:paraId="588BEDFE" w14:textId="45B1656C" w:rsidR="00CC43B8" w:rsidRPr="0054547C" w:rsidRDefault="00757E1B" w:rsidP="00CC43B8">
      <w:pPr>
        <w:jc w:val="center"/>
        <w:rPr>
          <w:rFonts w:ascii="Times New Roman" w:hAnsi="Times New Roman" w:cs="Times New Roman"/>
        </w:rPr>
      </w:pPr>
      <w:r w:rsidRPr="0054547C">
        <w:rPr>
          <w:rFonts w:ascii="Times New Roman" w:hAnsi="Times New Roman" w:cs="Times New Roman"/>
        </w:rPr>
        <w:t>mechanical joints that burr on</w:t>
      </w:r>
    </w:p>
    <w:p w14:paraId="3F8104E4" w14:textId="2FBBB93A" w:rsidR="00757E1B" w:rsidRPr="0054547C" w:rsidRDefault="00757E1B" w:rsidP="00CC43B8">
      <w:pPr>
        <w:jc w:val="center"/>
        <w:rPr>
          <w:rFonts w:ascii="Times New Roman" w:hAnsi="Times New Roman" w:cs="Times New Roman"/>
        </w:rPr>
      </w:pPr>
      <w:r w:rsidRPr="0054547C">
        <w:rPr>
          <w:rFonts w:ascii="Times New Roman" w:hAnsi="Times New Roman" w:cs="Times New Roman"/>
        </w:rPr>
        <w:t>in eternal rest</w:t>
      </w:r>
    </w:p>
    <w:p w14:paraId="59996711" w14:textId="77777777" w:rsidR="0069418C" w:rsidRPr="0054547C" w:rsidRDefault="0069418C" w:rsidP="00CC43B8">
      <w:pPr>
        <w:jc w:val="center"/>
        <w:rPr>
          <w:rFonts w:ascii="Times New Roman" w:hAnsi="Times New Roman" w:cs="Times New Roman"/>
        </w:rPr>
      </w:pPr>
    </w:p>
    <w:p w14:paraId="2F65742C" w14:textId="501DF960" w:rsidR="0069418C" w:rsidRPr="0054547C" w:rsidRDefault="0069418C" w:rsidP="00CC43B8">
      <w:pPr>
        <w:jc w:val="center"/>
        <w:rPr>
          <w:rFonts w:ascii="Times New Roman" w:hAnsi="Times New Roman" w:cs="Times New Roman"/>
        </w:rPr>
      </w:pPr>
      <w:r w:rsidRPr="0054547C">
        <w:rPr>
          <w:rFonts w:ascii="Times New Roman" w:hAnsi="Times New Roman" w:cs="Times New Roman"/>
        </w:rPr>
        <w:t>in that space she lingered</w:t>
      </w:r>
      <w:r w:rsidR="00E407F9" w:rsidRPr="0054547C">
        <w:rPr>
          <w:rFonts w:ascii="Times New Roman" w:hAnsi="Times New Roman" w:cs="Times New Roman"/>
        </w:rPr>
        <w:t xml:space="preserve">, </w:t>
      </w:r>
      <w:r w:rsidRPr="0054547C">
        <w:rPr>
          <w:rFonts w:ascii="Times New Roman" w:hAnsi="Times New Roman" w:cs="Times New Roman"/>
        </w:rPr>
        <w:t>heart</w:t>
      </w:r>
    </w:p>
    <w:p w14:paraId="4C5D8C1E" w14:textId="0B2848B4" w:rsidR="0069418C" w:rsidRPr="0054547C" w:rsidRDefault="0069418C" w:rsidP="00CC43B8">
      <w:pPr>
        <w:jc w:val="center"/>
        <w:rPr>
          <w:rFonts w:ascii="Times New Roman" w:hAnsi="Times New Roman" w:cs="Times New Roman"/>
        </w:rPr>
      </w:pPr>
      <w:r w:rsidRPr="0054547C">
        <w:rPr>
          <w:rFonts w:ascii="Times New Roman" w:hAnsi="Times New Roman" w:cs="Times New Roman"/>
        </w:rPr>
        <w:t>flickering out,</w:t>
      </w:r>
    </w:p>
    <w:p w14:paraId="5BD30EF5" w14:textId="0F037887" w:rsidR="0069418C" w:rsidRPr="0054547C" w:rsidRDefault="0069418C" w:rsidP="0069418C">
      <w:pPr>
        <w:jc w:val="center"/>
        <w:rPr>
          <w:rFonts w:ascii="Times New Roman" w:hAnsi="Times New Roman" w:cs="Times New Roman"/>
        </w:rPr>
      </w:pPr>
      <w:r w:rsidRPr="0054547C">
        <w:rPr>
          <w:rFonts w:ascii="Times New Roman" w:hAnsi="Times New Roman" w:cs="Times New Roman"/>
        </w:rPr>
        <w:t>still there but somewhere new</w:t>
      </w:r>
    </w:p>
    <w:p w14:paraId="3CBEF6D7" w14:textId="1A8B2740" w:rsidR="0069418C" w:rsidRPr="0054547C" w:rsidRDefault="0069418C" w:rsidP="0069418C">
      <w:pPr>
        <w:jc w:val="center"/>
        <w:rPr>
          <w:rFonts w:ascii="Times New Roman" w:hAnsi="Times New Roman" w:cs="Times New Roman"/>
        </w:rPr>
      </w:pPr>
      <w:r w:rsidRPr="0054547C">
        <w:rPr>
          <w:rFonts w:ascii="Times New Roman" w:hAnsi="Times New Roman" w:cs="Times New Roman"/>
        </w:rPr>
        <w:t>my fingers seek</w:t>
      </w:r>
    </w:p>
    <w:p w14:paraId="71B99F28" w14:textId="290F2A1A" w:rsidR="0069418C" w:rsidRPr="0054547C" w:rsidRDefault="0069418C" w:rsidP="0069418C">
      <w:pPr>
        <w:jc w:val="center"/>
        <w:rPr>
          <w:rFonts w:ascii="Times New Roman" w:hAnsi="Times New Roman" w:cs="Times New Roman"/>
        </w:rPr>
      </w:pPr>
      <w:r w:rsidRPr="0054547C">
        <w:rPr>
          <w:rFonts w:ascii="Times New Roman" w:hAnsi="Times New Roman" w:cs="Times New Roman"/>
        </w:rPr>
        <w:t>tangi</w:t>
      </w:r>
      <w:r w:rsidR="00155193">
        <w:rPr>
          <w:rFonts w:ascii="Times New Roman" w:hAnsi="Times New Roman" w:cs="Times New Roman"/>
        </w:rPr>
        <w:t>ble</w:t>
      </w:r>
    </w:p>
    <w:p w14:paraId="7499F1CC" w14:textId="7C383906" w:rsidR="0069418C" w:rsidRPr="0054547C" w:rsidRDefault="0069418C" w:rsidP="0069418C">
      <w:pPr>
        <w:jc w:val="center"/>
        <w:rPr>
          <w:rFonts w:ascii="Times New Roman" w:hAnsi="Times New Roman" w:cs="Times New Roman"/>
        </w:rPr>
      </w:pPr>
      <w:r w:rsidRPr="0054547C">
        <w:rPr>
          <w:rFonts w:ascii="Times New Roman" w:hAnsi="Times New Roman" w:cs="Times New Roman"/>
        </w:rPr>
        <w:t>silken hair twisted around my index</w:t>
      </w:r>
    </w:p>
    <w:p w14:paraId="0DC86FE8" w14:textId="0293BC20" w:rsidR="0069418C" w:rsidRPr="0054547C" w:rsidRDefault="001A0FC3" w:rsidP="0069418C">
      <w:pPr>
        <w:jc w:val="center"/>
        <w:rPr>
          <w:rFonts w:ascii="Times New Roman" w:hAnsi="Times New Roman" w:cs="Times New Roman"/>
        </w:rPr>
      </w:pPr>
      <w:r w:rsidRPr="0054547C">
        <w:rPr>
          <w:rFonts w:ascii="Times New Roman" w:hAnsi="Times New Roman" w:cs="Times New Roman"/>
        </w:rPr>
        <w:t>your matter persists an awaken</w:t>
      </w:r>
      <w:r w:rsidR="005329C3" w:rsidRPr="0054547C">
        <w:rPr>
          <w:rFonts w:ascii="Times New Roman" w:hAnsi="Times New Roman" w:cs="Times New Roman"/>
        </w:rPr>
        <w:t>ing</w:t>
      </w:r>
      <w:r w:rsidRPr="0054547C">
        <w:rPr>
          <w:rFonts w:ascii="Times New Roman" w:hAnsi="Times New Roman" w:cs="Times New Roman"/>
        </w:rPr>
        <w:t xml:space="preserve"> in</w:t>
      </w:r>
    </w:p>
    <w:p w14:paraId="1036BDCE" w14:textId="34970172" w:rsidR="001A0FC3" w:rsidRPr="0054547C" w:rsidRDefault="001A0FC3" w:rsidP="0069418C">
      <w:pPr>
        <w:jc w:val="center"/>
        <w:rPr>
          <w:rFonts w:ascii="Times New Roman" w:hAnsi="Times New Roman" w:cs="Times New Roman"/>
        </w:rPr>
      </w:pPr>
      <w:r w:rsidRPr="0054547C">
        <w:rPr>
          <w:rFonts w:ascii="Times New Roman" w:hAnsi="Times New Roman" w:cs="Times New Roman"/>
        </w:rPr>
        <w:t>a cold clinical room</w:t>
      </w:r>
    </w:p>
    <w:p w14:paraId="3CFF64C0" w14:textId="77777777" w:rsidR="00757E1B" w:rsidRPr="0054547C" w:rsidRDefault="00757E1B" w:rsidP="00CC43B8">
      <w:pPr>
        <w:jc w:val="center"/>
        <w:rPr>
          <w:rFonts w:ascii="Times New Roman" w:hAnsi="Times New Roman" w:cs="Times New Roman"/>
        </w:rPr>
      </w:pPr>
    </w:p>
    <w:p w14:paraId="6788D9AA" w14:textId="39C0EE1A" w:rsidR="005329C3" w:rsidRPr="0054547C" w:rsidRDefault="005329C3" w:rsidP="008A311C">
      <w:pPr>
        <w:spacing w:line="480" w:lineRule="auto"/>
        <w:rPr>
          <w:rFonts w:ascii="Times New Roman" w:hAnsi="Times New Roman" w:cs="Times New Roman"/>
        </w:rPr>
      </w:pPr>
      <w:r w:rsidRPr="0054547C">
        <w:rPr>
          <w:rFonts w:ascii="Times New Roman" w:hAnsi="Times New Roman" w:cs="Times New Roman"/>
        </w:rPr>
        <w:t>I f</w:t>
      </w:r>
      <w:r w:rsidR="00821E3F" w:rsidRPr="0054547C">
        <w:rPr>
          <w:rFonts w:ascii="Times New Roman" w:hAnsi="Times New Roman" w:cs="Times New Roman"/>
        </w:rPr>
        <w:t>irst</w:t>
      </w:r>
      <w:r w:rsidRPr="0054547C">
        <w:rPr>
          <w:rFonts w:ascii="Times New Roman" w:hAnsi="Times New Roman" w:cs="Times New Roman"/>
        </w:rPr>
        <w:t xml:space="preserve"> stumbled upon Luc</w:t>
      </w:r>
      <w:r w:rsidR="005929C2" w:rsidRPr="0054547C">
        <w:rPr>
          <w:rFonts w:ascii="Times New Roman" w:hAnsi="Times New Roman" w:cs="Times New Roman"/>
        </w:rPr>
        <w:t xml:space="preserve">e </w:t>
      </w:r>
      <w:proofErr w:type="spellStart"/>
      <w:r w:rsidR="005929C2" w:rsidRPr="0054547C">
        <w:rPr>
          <w:rFonts w:ascii="Times New Roman" w:hAnsi="Times New Roman" w:cs="Times New Roman"/>
        </w:rPr>
        <w:t>Iri</w:t>
      </w:r>
      <w:r w:rsidR="001E5838" w:rsidRPr="0054547C">
        <w:rPr>
          <w:rFonts w:ascii="Times New Roman" w:hAnsi="Times New Roman" w:cs="Times New Roman"/>
        </w:rPr>
        <w:t>garay’s</w:t>
      </w:r>
      <w:proofErr w:type="spellEnd"/>
      <w:r w:rsidR="001E5838" w:rsidRPr="0054547C">
        <w:rPr>
          <w:rFonts w:ascii="Times New Roman" w:hAnsi="Times New Roman" w:cs="Times New Roman"/>
        </w:rPr>
        <w:t xml:space="preserve"> notion of ‘caress’ as a way to research and unravel work when I was reading </w:t>
      </w:r>
      <w:r w:rsidR="005472B3" w:rsidRPr="0054547C">
        <w:rPr>
          <w:rFonts w:ascii="Times New Roman" w:hAnsi="Times New Roman" w:cs="Times New Roman"/>
        </w:rPr>
        <w:t>Alice Butler’s essay in</w:t>
      </w:r>
      <w:r w:rsidR="00064F21" w:rsidRPr="0054547C">
        <w:rPr>
          <w:rFonts w:ascii="Times New Roman" w:hAnsi="Times New Roman" w:cs="Times New Roman"/>
        </w:rPr>
        <w:t xml:space="preserve"> Gestures: A Body of Work (2025). In her essay she utilises </w:t>
      </w:r>
      <w:r w:rsidR="006A798E" w:rsidRPr="0054547C">
        <w:rPr>
          <w:rFonts w:ascii="Times New Roman" w:hAnsi="Times New Roman" w:cs="Times New Roman"/>
        </w:rPr>
        <w:t xml:space="preserve">the ‘caress’ to </w:t>
      </w:r>
      <w:r w:rsidR="004E7915" w:rsidRPr="0054547C">
        <w:rPr>
          <w:rFonts w:ascii="Times New Roman" w:hAnsi="Times New Roman" w:cs="Times New Roman"/>
        </w:rPr>
        <w:t>feel through the works of Francesca Woodman. “</w:t>
      </w:r>
      <w:r w:rsidR="009E77C6" w:rsidRPr="0054547C">
        <w:rPr>
          <w:rFonts w:ascii="Times New Roman" w:hAnsi="Times New Roman" w:cs="Times New Roman"/>
        </w:rPr>
        <w:t>…forming a dwelling, a space in-between</w:t>
      </w:r>
      <w:r w:rsidR="0053143F" w:rsidRPr="0054547C">
        <w:rPr>
          <w:rFonts w:ascii="Times New Roman" w:hAnsi="Times New Roman" w:cs="Times New Roman"/>
        </w:rPr>
        <w:t>, that is ‘always in process’ and ‘never completed’</w:t>
      </w:r>
      <w:r w:rsidR="00821E3F" w:rsidRPr="0054547C">
        <w:rPr>
          <w:rFonts w:ascii="Times New Roman" w:hAnsi="Times New Roman" w:cs="Times New Roman"/>
        </w:rPr>
        <w:t>” (Butler, p.</w:t>
      </w:r>
      <w:r w:rsidR="0082550C" w:rsidRPr="0054547C">
        <w:rPr>
          <w:rFonts w:ascii="Times New Roman" w:hAnsi="Times New Roman" w:cs="Times New Roman"/>
        </w:rPr>
        <w:t>28, 2025)</w:t>
      </w:r>
      <w:r w:rsidR="0053143F" w:rsidRPr="0054547C">
        <w:rPr>
          <w:rFonts w:ascii="Times New Roman" w:hAnsi="Times New Roman" w:cs="Times New Roman"/>
        </w:rPr>
        <w:t xml:space="preserve">. Butler </w:t>
      </w:r>
      <w:r w:rsidR="00511287" w:rsidRPr="0054547C">
        <w:rPr>
          <w:rFonts w:ascii="Times New Roman" w:hAnsi="Times New Roman" w:cs="Times New Roman"/>
        </w:rPr>
        <w:t xml:space="preserve">borrows the </w:t>
      </w:r>
      <w:r w:rsidR="004B639E" w:rsidRPr="0054547C">
        <w:rPr>
          <w:rFonts w:ascii="Times New Roman" w:hAnsi="Times New Roman" w:cs="Times New Roman"/>
        </w:rPr>
        <w:t xml:space="preserve">‘caress’ and applies it to feminist essay </w:t>
      </w:r>
      <w:r w:rsidR="00EE342A" w:rsidRPr="0054547C">
        <w:rPr>
          <w:rFonts w:ascii="Times New Roman" w:hAnsi="Times New Roman" w:cs="Times New Roman"/>
        </w:rPr>
        <w:t>construction. What</w:t>
      </w:r>
      <w:r w:rsidR="001F1FF7" w:rsidRPr="0054547C">
        <w:rPr>
          <w:rFonts w:ascii="Times New Roman" w:hAnsi="Times New Roman" w:cs="Times New Roman"/>
        </w:rPr>
        <w:t xml:space="preserve"> appeals to me is the ambiguity and the emotionality of the caress, </w:t>
      </w:r>
      <w:r w:rsidR="000F3660" w:rsidRPr="0054547C">
        <w:rPr>
          <w:rFonts w:ascii="Times New Roman" w:hAnsi="Times New Roman" w:cs="Times New Roman"/>
        </w:rPr>
        <w:t>as I navigate through my research and my own work it swirls around my head and seems to struggle to leak out again, but the caress grants me permission to spill it out, to let the paper soak with my words and become heavy and bloated, instead of refined and precise</w:t>
      </w:r>
      <w:r w:rsidR="0082550C" w:rsidRPr="0054547C">
        <w:rPr>
          <w:rFonts w:ascii="Times New Roman" w:hAnsi="Times New Roman" w:cs="Times New Roman"/>
        </w:rPr>
        <w:t>,</w:t>
      </w:r>
      <w:r w:rsidR="000F3660" w:rsidRPr="0054547C">
        <w:rPr>
          <w:rFonts w:ascii="Times New Roman" w:hAnsi="Times New Roman" w:cs="Times New Roman"/>
        </w:rPr>
        <w:t xml:space="preserve"> I am messy and fluid</w:t>
      </w:r>
      <w:r w:rsidR="0082550C" w:rsidRPr="0054547C">
        <w:rPr>
          <w:rFonts w:ascii="Times New Roman" w:hAnsi="Times New Roman" w:cs="Times New Roman"/>
        </w:rPr>
        <w:t xml:space="preserve">, I </w:t>
      </w:r>
      <w:r w:rsidR="007E71C9" w:rsidRPr="0054547C">
        <w:rPr>
          <w:rFonts w:ascii="Times New Roman" w:hAnsi="Times New Roman" w:cs="Times New Roman"/>
        </w:rPr>
        <w:t xml:space="preserve">write and create through the abject-caress. </w:t>
      </w:r>
      <w:r w:rsidR="007E3CDA" w:rsidRPr="0054547C">
        <w:rPr>
          <w:rFonts w:ascii="Times New Roman" w:hAnsi="Times New Roman" w:cs="Times New Roman"/>
        </w:rPr>
        <w:t xml:space="preserve">It is here that I want to dissect and compare both the Anatomical Venus and bog bodies, and how the two can represent an unravelling feminist perspective on the abject and boundaryless creation of monstrous art </w:t>
      </w:r>
      <w:r w:rsidR="00141B0B" w:rsidRPr="0054547C">
        <w:rPr>
          <w:rFonts w:ascii="Times New Roman" w:hAnsi="Times New Roman" w:cs="Times New Roman"/>
        </w:rPr>
        <w:t xml:space="preserve">that explores flesh and disgust. </w:t>
      </w:r>
      <w:r w:rsidR="00BA7570" w:rsidRPr="0054547C">
        <w:rPr>
          <w:rStyle w:val="normaltextrun"/>
          <w:rFonts w:ascii="Times New Roman" w:hAnsi="Times New Roman" w:cs="Times New Roman"/>
          <w:color w:val="000000"/>
          <w:position w:val="1"/>
          <w:shd w:val="clear" w:color="auto" w:fill="F5F5F5"/>
        </w:rPr>
        <w:t>"The abject is edged with the sublime. (…) but the same subject and speech bring them into being. For the sublime has no object either." (Kristeva, p11-12)</w:t>
      </w:r>
    </w:p>
    <w:p w14:paraId="62C42E9C" w14:textId="397B270C" w:rsidR="00141B0B" w:rsidRPr="0054547C" w:rsidRDefault="00327DBF" w:rsidP="008A311C">
      <w:pPr>
        <w:spacing w:line="480" w:lineRule="auto"/>
        <w:rPr>
          <w:rFonts w:ascii="Times New Roman" w:hAnsi="Times New Roman" w:cs="Times New Roman"/>
        </w:rPr>
      </w:pPr>
      <w:r w:rsidRPr="0054547C">
        <w:rPr>
          <w:rFonts w:ascii="Times New Roman" w:hAnsi="Times New Roman" w:cs="Times New Roman"/>
          <w:noProof/>
        </w:rPr>
        <w:lastRenderedPageBreak/>
        <w:drawing>
          <wp:anchor distT="0" distB="0" distL="114300" distR="114300" simplePos="0" relativeHeight="251700224" behindDoc="0" locked="0" layoutInCell="1" allowOverlap="1" wp14:anchorId="5242CC07" wp14:editId="14463D5E">
            <wp:simplePos x="0" y="0"/>
            <wp:positionH relativeFrom="column">
              <wp:posOffset>1376094</wp:posOffset>
            </wp:positionH>
            <wp:positionV relativeFrom="paragraph">
              <wp:posOffset>114789</wp:posOffset>
            </wp:positionV>
            <wp:extent cx="3094355" cy="3194685"/>
            <wp:effectExtent l="0" t="0" r="4445" b="5715"/>
            <wp:wrapSquare wrapText="bothSides"/>
            <wp:docPr id="41" name="Picture 41" descr="A mummy in the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mummy in the di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94355" cy="3194685"/>
                    </a:xfrm>
                    <a:prstGeom prst="rect">
                      <a:avLst/>
                    </a:prstGeom>
                  </pic:spPr>
                </pic:pic>
              </a:graphicData>
            </a:graphic>
            <wp14:sizeRelH relativeFrom="page">
              <wp14:pctWidth>0</wp14:pctWidth>
            </wp14:sizeRelH>
            <wp14:sizeRelV relativeFrom="page">
              <wp14:pctHeight>0</wp14:pctHeight>
            </wp14:sizeRelV>
          </wp:anchor>
        </w:drawing>
      </w:r>
    </w:p>
    <w:p w14:paraId="11659C73" w14:textId="6C0680FC" w:rsidR="005B5888" w:rsidRPr="0054547C" w:rsidRDefault="005B5888" w:rsidP="008A311C">
      <w:pPr>
        <w:spacing w:line="480" w:lineRule="auto"/>
        <w:rPr>
          <w:rFonts w:ascii="Times New Roman" w:hAnsi="Times New Roman" w:cs="Times New Roman"/>
        </w:rPr>
      </w:pPr>
    </w:p>
    <w:p w14:paraId="049C6DD5" w14:textId="167F5F69" w:rsidR="007155C5" w:rsidRPr="0054547C" w:rsidRDefault="007155C5" w:rsidP="008A311C">
      <w:pPr>
        <w:spacing w:line="480" w:lineRule="auto"/>
        <w:rPr>
          <w:rFonts w:ascii="Times New Roman" w:hAnsi="Times New Roman" w:cs="Times New Roman"/>
        </w:rPr>
      </w:pPr>
    </w:p>
    <w:p w14:paraId="09B6EC00" w14:textId="2AFFC8C7" w:rsidR="007155C5" w:rsidRPr="0054547C" w:rsidRDefault="007155C5" w:rsidP="008A311C">
      <w:pPr>
        <w:spacing w:line="480" w:lineRule="auto"/>
        <w:rPr>
          <w:rFonts w:ascii="Times New Roman" w:hAnsi="Times New Roman" w:cs="Times New Roman"/>
        </w:rPr>
      </w:pPr>
    </w:p>
    <w:p w14:paraId="1140A5D9" w14:textId="3C7A5B67" w:rsidR="007155C5" w:rsidRPr="0054547C" w:rsidRDefault="007155C5" w:rsidP="008A311C">
      <w:pPr>
        <w:spacing w:line="480" w:lineRule="auto"/>
        <w:rPr>
          <w:rFonts w:ascii="Times New Roman" w:hAnsi="Times New Roman" w:cs="Times New Roman"/>
        </w:rPr>
      </w:pPr>
    </w:p>
    <w:p w14:paraId="125CE262" w14:textId="633E8229" w:rsidR="007155C5" w:rsidRPr="0054547C" w:rsidRDefault="007155C5" w:rsidP="008A311C">
      <w:pPr>
        <w:spacing w:line="480" w:lineRule="auto"/>
        <w:rPr>
          <w:rFonts w:ascii="Times New Roman" w:hAnsi="Times New Roman" w:cs="Times New Roman"/>
        </w:rPr>
      </w:pPr>
    </w:p>
    <w:p w14:paraId="1FAD4340" w14:textId="77DB9BFC" w:rsidR="007155C5" w:rsidRPr="0054547C" w:rsidRDefault="007155C5" w:rsidP="008A311C">
      <w:pPr>
        <w:spacing w:line="480" w:lineRule="auto"/>
        <w:rPr>
          <w:rFonts w:ascii="Times New Roman" w:hAnsi="Times New Roman" w:cs="Times New Roman"/>
        </w:rPr>
      </w:pPr>
    </w:p>
    <w:p w14:paraId="0BE5BE65" w14:textId="7772FF77" w:rsidR="007155C5" w:rsidRPr="0054547C" w:rsidRDefault="007155C5" w:rsidP="008A311C">
      <w:pPr>
        <w:spacing w:line="480" w:lineRule="auto"/>
        <w:rPr>
          <w:rFonts w:ascii="Times New Roman" w:hAnsi="Times New Roman" w:cs="Times New Roman"/>
        </w:rPr>
      </w:pPr>
    </w:p>
    <w:p w14:paraId="4E009F42" w14:textId="3FB5128D" w:rsidR="007155C5" w:rsidRPr="0054547C" w:rsidRDefault="007155C5" w:rsidP="008A311C">
      <w:pPr>
        <w:spacing w:line="480" w:lineRule="auto"/>
        <w:rPr>
          <w:rFonts w:ascii="Times New Roman" w:hAnsi="Times New Roman" w:cs="Times New Roman"/>
        </w:rPr>
      </w:pPr>
    </w:p>
    <w:p w14:paraId="199AD780" w14:textId="7B691A0F" w:rsidR="003034BB" w:rsidRDefault="003034BB" w:rsidP="001218F1">
      <w:pPr>
        <w:spacing w:line="480" w:lineRule="auto"/>
        <w:rPr>
          <w:rFonts w:ascii="Times New Roman" w:hAnsi="Times New Roman" w:cs="Times New Roman"/>
        </w:rPr>
      </w:pPr>
      <w:r w:rsidRPr="0054547C">
        <w:rPr>
          <w:rFonts w:ascii="Times New Roman" w:hAnsi="Times New Roman" w:cs="Times New Roman"/>
          <w:noProof/>
        </w:rPr>
        <mc:AlternateContent>
          <mc:Choice Requires="wps">
            <w:drawing>
              <wp:anchor distT="0" distB="0" distL="114300" distR="114300" simplePos="0" relativeHeight="251699200" behindDoc="0" locked="0" layoutInCell="1" allowOverlap="1" wp14:anchorId="2C9B43D6" wp14:editId="08AFFF49">
                <wp:simplePos x="0" y="0"/>
                <wp:positionH relativeFrom="column">
                  <wp:posOffset>1377950</wp:posOffset>
                </wp:positionH>
                <wp:positionV relativeFrom="paragraph">
                  <wp:posOffset>224040</wp:posOffset>
                </wp:positionV>
                <wp:extent cx="3274695" cy="635"/>
                <wp:effectExtent l="0" t="0" r="1905" b="12065"/>
                <wp:wrapSquare wrapText="bothSides"/>
                <wp:docPr id="40" name="Text Box 40"/>
                <wp:cNvGraphicFramePr/>
                <a:graphic xmlns:a="http://schemas.openxmlformats.org/drawingml/2006/main">
                  <a:graphicData uri="http://schemas.microsoft.com/office/word/2010/wordprocessingShape">
                    <wps:wsp>
                      <wps:cNvSpPr txBox="1"/>
                      <wps:spPr>
                        <a:xfrm>
                          <a:off x="0" y="0"/>
                          <a:ext cx="3274695" cy="635"/>
                        </a:xfrm>
                        <a:prstGeom prst="rect">
                          <a:avLst/>
                        </a:prstGeom>
                        <a:solidFill>
                          <a:prstClr val="white"/>
                        </a:solidFill>
                        <a:ln>
                          <a:noFill/>
                        </a:ln>
                      </wps:spPr>
                      <wps:txbx>
                        <w:txbxContent>
                          <w:p w14:paraId="735CBD5F" w14:textId="177BEE5F" w:rsidR="005869C4" w:rsidRPr="00327DBF" w:rsidRDefault="005869C4" w:rsidP="005869C4">
                            <w:pPr>
                              <w:pStyle w:val="Caption"/>
                              <w:rPr>
                                <w:i w:val="0"/>
                                <w:iCs w:val="0"/>
                                <w:noProof/>
                              </w:rPr>
                            </w:pPr>
                            <w:r>
                              <w:t xml:space="preserve">Figure </w:t>
                            </w:r>
                            <w:r w:rsidR="004565D9">
                              <w:fldChar w:fldCharType="begin"/>
                            </w:r>
                            <w:r w:rsidR="004565D9">
                              <w:instrText xml:space="preserve"> SEQ Figure \* ARABIC </w:instrText>
                            </w:r>
                            <w:r w:rsidR="004565D9">
                              <w:fldChar w:fldCharType="separate"/>
                            </w:r>
                            <w:r w:rsidR="0012319D">
                              <w:rPr>
                                <w:noProof/>
                              </w:rPr>
                              <w:t>3</w:t>
                            </w:r>
                            <w:r w:rsidR="004565D9">
                              <w:rPr>
                                <w:noProof/>
                              </w:rPr>
                              <w:fldChar w:fldCharType="end"/>
                            </w:r>
                            <w:r w:rsidR="00BB45DA">
                              <w:t>:</w:t>
                            </w:r>
                            <w:r w:rsidR="00327DBF">
                              <w:rPr>
                                <w:noProof/>
                              </w:rPr>
                              <w:t>Lindow Man</w:t>
                            </w:r>
                            <w:r w:rsidR="00327DBF">
                              <w:rPr>
                                <w:i w:val="0"/>
                                <w:iCs w:val="0"/>
                                <w:noProof/>
                              </w:rPr>
                              <w:t>, British Museum</w:t>
                            </w:r>
                            <w:r w:rsidR="00CB3EFA">
                              <w:rPr>
                                <w:i w:val="0"/>
                                <w:iCs w:val="0"/>
                                <w:noProof/>
                              </w:rPr>
                              <w:t xml:space="preserve"> disocvered in 1984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9B43D6" id="Text Box 40" o:spid="_x0000_s1027" type="#_x0000_t202" style="position:absolute;margin-left:108.5pt;margin-top:17.65pt;width:257.8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" stroked="f">
                <v:textbox style="mso-fit-shape-to-text:t" inset="0,0,0,0">
                  <w:txbxContent>
                    <w:p w14:paraId="735CBD5F" w14:textId="177BEE5F" w:rsidR="005869C4" w:rsidRPr="00327DBF" w:rsidRDefault="005869C4" w:rsidP="005869C4">
                      <w:pPr>
                        <w:pStyle w:val="Caption"/>
                        <w:rPr>
                          <w:i w:val="0"/>
                          <w:iCs w:val="0"/>
                          <w:noProof/>
                        </w:rPr>
                      </w:pPr>
                      <w:r>
                        <w:t xml:space="preserve">Figure </w:t>
                      </w:r>
                      <w:r w:rsidR="004565D9">
                        <w:fldChar w:fldCharType="begin"/>
                      </w:r>
                      <w:r w:rsidR="004565D9">
                        <w:instrText xml:space="preserve"> SEQ Figure \* ARABIC </w:instrText>
                      </w:r>
                      <w:r w:rsidR="004565D9">
                        <w:fldChar w:fldCharType="separate"/>
                      </w:r>
                      <w:r w:rsidR="0012319D">
                        <w:rPr>
                          <w:noProof/>
                        </w:rPr>
                        <w:t>3</w:t>
                      </w:r>
                      <w:r w:rsidR="004565D9">
                        <w:rPr>
                          <w:noProof/>
                        </w:rPr>
                        <w:fldChar w:fldCharType="end"/>
                      </w:r>
                      <w:r w:rsidR="00BB45DA">
                        <w:t>:</w:t>
                      </w:r>
                      <w:r w:rsidR="00327DBF">
                        <w:rPr>
                          <w:noProof/>
                        </w:rPr>
                        <w:t>Lindow Man</w:t>
                      </w:r>
                      <w:r w:rsidR="00327DBF">
                        <w:rPr>
                          <w:i w:val="0"/>
                          <w:iCs w:val="0"/>
                          <w:noProof/>
                        </w:rPr>
                        <w:t>, British Museum</w:t>
                      </w:r>
                      <w:r w:rsidR="00CB3EFA">
                        <w:rPr>
                          <w:i w:val="0"/>
                          <w:iCs w:val="0"/>
                          <w:noProof/>
                        </w:rPr>
                        <w:t xml:space="preserve"> disocvered in 1984</w:t>
                      </w:r>
                    </w:p>
                  </w:txbxContent>
                </v:textbox>
                <w10:wrap type="square"/>
              </v:shape>
            </w:pict>
          </mc:Fallback>
        </mc:AlternateContent>
      </w:r>
    </w:p>
    <w:p w14:paraId="169C56E6" w14:textId="353633AC" w:rsidR="00327DBF" w:rsidRPr="0054547C" w:rsidRDefault="00327DBF" w:rsidP="001218F1">
      <w:pPr>
        <w:spacing w:line="480" w:lineRule="auto"/>
        <w:rPr>
          <w:rFonts w:ascii="Times New Roman" w:hAnsi="Times New Roman" w:cs="Times New Roman"/>
        </w:rPr>
      </w:pPr>
    </w:p>
    <w:p w14:paraId="69BA4CF3" w14:textId="06BE8342" w:rsidR="001218F1" w:rsidRPr="0054547C" w:rsidRDefault="005B5888" w:rsidP="001218F1">
      <w:pPr>
        <w:spacing w:line="480" w:lineRule="auto"/>
        <w:rPr>
          <w:rFonts w:ascii="Times New Roman" w:hAnsi="Times New Roman" w:cs="Times New Roman"/>
        </w:rPr>
      </w:pPr>
      <w:r w:rsidRPr="0054547C">
        <w:rPr>
          <w:rFonts w:ascii="Times New Roman" w:hAnsi="Times New Roman" w:cs="Times New Roman"/>
        </w:rPr>
        <w:t>When attending a</w:t>
      </w:r>
      <w:r w:rsidR="00491FE9" w:rsidRPr="0054547C">
        <w:rPr>
          <w:rFonts w:ascii="Times New Roman" w:hAnsi="Times New Roman" w:cs="Times New Roman"/>
        </w:rPr>
        <w:t xml:space="preserve">n art event on Bog Bodies I discovered the Anatomical Venuses perverse sister. Preserve in a manner that seemingly contradicts itself, </w:t>
      </w:r>
      <w:r w:rsidR="006E0826" w:rsidRPr="0054547C">
        <w:rPr>
          <w:rFonts w:ascii="Times New Roman" w:hAnsi="Times New Roman" w:cs="Times New Roman"/>
        </w:rPr>
        <w:t>shrivelled</w:t>
      </w:r>
      <w:r w:rsidR="00491FE9" w:rsidRPr="0054547C">
        <w:rPr>
          <w:rFonts w:ascii="Times New Roman" w:hAnsi="Times New Roman" w:cs="Times New Roman"/>
        </w:rPr>
        <w:t xml:space="preserve"> and bloated, appearing dried out like some sort of jerky meat </w:t>
      </w:r>
      <w:r w:rsidR="00640252" w:rsidRPr="0054547C">
        <w:rPr>
          <w:rFonts w:ascii="Times New Roman" w:hAnsi="Times New Roman" w:cs="Times New Roman"/>
        </w:rPr>
        <w:t>yet</w:t>
      </w:r>
      <w:r w:rsidR="00E80E29" w:rsidRPr="0054547C">
        <w:rPr>
          <w:rFonts w:ascii="Times New Roman" w:hAnsi="Times New Roman" w:cs="Times New Roman"/>
        </w:rPr>
        <w:t xml:space="preserve"> perpetually damp, hair still attached to shrinking pores</w:t>
      </w:r>
      <w:r w:rsidR="00827982" w:rsidRPr="0054547C">
        <w:rPr>
          <w:rFonts w:ascii="Times New Roman" w:hAnsi="Times New Roman" w:cs="Times New Roman"/>
        </w:rPr>
        <w:t xml:space="preserve">. They seem to exist in a </w:t>
      </w:r>
      <w:r w:rsidR="00640252" w:rsidRPr="0054547C">
        <w:rPr>
          <w:rFonts w:ascii="Times New Roman" w:hAnsi="Times New Roman" w:cs="Times New Roman"/>
        </w:rPr>
        <w:t>liminal</w:t>
      </w:r>
      <w:r w:rsidR="00827982" w:rsidRPr="0054547C">
        <w:rPr>
          <w:rFonts w:ascii="Times New Roman" w:hAnsi="Times New Roman" w:cs="Times New Roman"/>
        </w:rPr>
        <w:t xml:space="preserve"> space, </w:t>
      </w:r>
      <w:r w:rsidR="00640252" w:rsidRPr="0054547C">
        <w:rPr>
          <w:rFonts w:ascii="Times New Roman" w:hAnsi="Times New Roman" w:cs="Times New Roman"/>
        </w:rPr>
        <w:t>threatening</w:t>
      </w:r>
      <w:r w:rsidR="00827982" w:rsidRPr="0054547C">
        <w:rPr>
          <w:rFonts w:ascii="Times New Roman" w:hAnsi="Times New Roman" w:cs="Times New Roman"/>
        </w:rPr>
        <w:t xml:space="preserve"> to appear and be </w:t>
      </w:r>
      <w:r w:rsidR="00640252" w:rsidRPr="0054547C">
        <w:rPr>
          <w:rFonts w:ascii="Times New Roman" w:hAnsi="Times New Roman" w:cs="Times New Roman"/>
        </w:rPr>
        <w:t>acknowledged</w:t>
      </w:r>
      <w:r w:rsidR="00827982" w:rsidRPr="0054547C">
        <w:rPr>
          <w:rFonts w:ascii="Times New Roman" w:hAnsi="Times New Roman" w:cs="Times New Roman"/>
        </w:rPr>
        <w:t xml:space="preserve">, I wonder if they long for discovery or if they would prefer to stay buried in a thriving and teaming </w:t>
      </w:r>
      <w:r w:rsidR="00B80E7F" w:rsidRPr="0054547C">
        <w:rPr>
          <w:rFonts w:ascii="Times New Roman" w:hAnsi="Times New Roman" w:cs="Times New Roman"/>
        </w:rPr>
        <w:t>bio-diverse home that encases their thin</w:t>
      </w:r>
      <w:r w:rsidR="00E628E7" w:rsidRPr="0054547C">
        <w:rPr>
          <w:rFonts w:ascii="Times New Roman" w:hAnsi="Times New Roman" w:cs="Times New Roman"/>
        </w:rPr>
        <w:t xml:space="preserve"> c</w:t>
      </w:r>
      <w:r w:rsidR="00B80E7F" w:rsidRPr="0054547C">
        <w:rPr>
          <w:rFonts w:ascii="Times New Roman" w:hAnsi="Times New Roman" w:cs="Times New Roman"/>
        </w:rPr>
        <w:t xml:space="preserve">arcasses. They are worlds of their own, </w:t>
      </w:r>
      <w:r w:rsidR="00AA3714" w:rsidRPr="0054547C">
        <w:rPr>
          <w:rFonts w:ascii="Times New Roman" w:hAnsi="Times New Roman" w:cs="Times New Roman"/>
        </w:rPr>
        <w:t xml:space="preserve">the body becomes a city within the bog, proving shelter and nourishment for its life. </w:t>
      </w:r>
      <w:r w:rsidR="0095067C" w:rsidRPr="0054547C">
        <w:rPr>
          <w:rFonts w:ascii="Times New Roman" w:hAnsi="Times New Roman" w:cs="Times New Roman"/>
        </w:rPr>
        <w:t xml:space="preserve">Both the bog body and the anatomical </w:t>
      </w:r>
      <w:r w:rsidR="006E0826" w:rsidRPr="0054547C">
        <w:rPr>
          <w:rFonts w:ascii="Times New Roman" w:hAnsi="Times New Roman" w:cs="Times New Roman"/>
        </w:rPr>
        <w:t>Venus</w:t>
      </w:r>
      <w:r w:rsidR="0095067C" w:rsidRPr="0054547C">
        <w:rPr>
          <w:rFonts w:ascii="Times New Roman" w:hAnsi="Times New Roman" w:cs="Times New Roman"/>
        </w:rPr>
        <w:t xml:space="preserve"> allure in a similar way, </w:t>
      </w:r>
      <w:r w:rsidR="006E0826" w:rsidRPr="0054547C">
        <w:rPr>
          <w:rFonts w:ascii="Times New Roman" w:hAnsi="Times New Roman" w:cs="Times New Roman"/>
        </w:rPr>
        <w:t>they’re</w:t>
      </w:r>
      <w:r w:rsidR="0095067C" w:rsidRPr="0054547C">
        <w:rPr>
          <w:rFonts w:ascii="Times New Roman" w:hAnsi="Times New Roman" w:cs="Times New Roman"/>
        </w:rPr>
        <w:t xml:space="preserve"> bodies in </w:t>
      </w:r>
      <w:r w:rsidR="001218F1" w:rsidRPr="0054547C">
        <w:rPr>
          <w:rFonts w:ascii="Times New Roman" w:hAnsi="Times New Roman" w:cs="Times New Roman"/>
        </w:rPr>
        <w:t xml:space="preserve">flux, spilling outwards/inwards, is unconfinable yet both are often stored in glass cases for scrutiny. </w:t>
      </w:r>
      <w:r w:rsidR="000D1D6E" w:rsidRPr="0054547C">
        <w:rPr>
          <w:rFonts w:ascii="Times New Roman" w:hAnsi="Times New Roman" w:cs="Times New Roman"/>
        </w:rPr>
        <w:t xml:space="preserve">The bog is brimming </w:t>
      </w:r>
      <w:r w:rsidR="00D22A54" w:rsidRPr="0054547C">
        <w:rPr>
          <w:rFonts w:ascii="Times New Roman" w:hAnsi="Times New Roman" w:cs="Times New Roman"/>
        </w:rPr>
        <w:t xml:space="preserve">with fecundity, and endless pit of life and death, preservation and </w:t>
      </w:r>
      <w:r w:rsidR="0006240D" w:rsidRPr="0054547C">
        <w:rPr>
          <w:rFonts w:ascii="Times New Roman" w:hAnsi="Times New Roman" w:cs="Times New Roman"/>
        </w:rPr>
        <w:t xml:space="preserve">nourishment, like the mother’s body, it scares man because of its endless </w:t>
      </w:r>
      <w:r w:rsidR="00304C6E" w:rsidRPr="0054547C">
        <w:rPr>
          <w:rFonts w:ascii="Times New Roman" w:hAnsi="Times New Roman" w:cs="Times New Roman"/>
        </w:rPr>
        <w:t>interconnectedness with life, with the abject, it expands like flesh</w:t>
      </w:r>
      <w:r w:rsidR="00EC3289" w:rsidRPr="0054547C">
        <w:rPr>
          <w:rFonts w:ascii="Times New Roman" w:hAnsi="Times New Roman" w:cs="Times New Roman"/>
        </w:rPr>
        <w:t xml:space="preserve">, the bog is </w:t>
      </w:r>
      <w:proofErr w:type="spellStart"/>
      <w:r w:rsidR="00C37257" w:rsidRPr="0054547C">
        <w:rPr>
          <w:rFonts w:ascii="Times New Roman" w:hAnsi="Times New Roman" w:cs="Times New Roman"/>
        </w:rPr>
        <w:t>sublime.</w:t>
      </w:r>
      <w:r w:rsidR="000C7F32" w:rsidRPr="0054547C">
        <w:rPr>
          <w:rFonts w:ascii="Times New Roman" w:hAnsi="Times New Roman" w:cs="Times New Roman"/>
        </w:rPr>
        <w:t>It</w:t>
      </w:r>
      <w:proofErr w:type="spellEnd"/>
      <w:r w:rsidR="000C7F32" w:rsidRPr="0054547C">
        <w:rPr>
          <w:rFonts w:ascii="Times New Roman" w:hAnsi="Times New Roman" w:cs="Times New Roman"/>
        </w:rPr>
        <w:t xml:space="preserve"> is here I turn to an excerpt from Seamus Heaney’s Bog Queen</w:t>
      </w:r>
      <w:r w:rsidR="00482322" w:rsidRPr="0054547C">
        <w:rPr>
          <w:rFonts w:ascii="Times New Roman" w:hAnsi="Times New Roman" w:cs="Times New Roman"/>
        </w:rPr>
        <w:t>:</w:t>
      </w:r>
    </w:p>
    <w:p w14:paraId="618FDF64" w14:textId="77777777" w:rsidR="00482322" w:rsidRPr="0054547C" w:rsidRDefault="00482322" w:rsidP="001218F1">
      <w:pPr>
        <w:spacing w:line="480" w:lineRule="auto"/>
        <w:rPr>
          <w:rFonts w:ascii="Times New Roman" w:hAnsi="Times New Roman" w:cs="Times New Roman"/>
        </w:rPr>
      </w:pPr>
    </w:p>
    <w:p w14:paraId="5039C0BA" w14:textId="1E9414A0" w:rsidR="000C7F32" w:rsidRPr="007F36C3" w:rsidRDefault="000C7F32" w:rsidP="007F36C3">
      <w:pPr>
        <w:ind w:left="720"/>
        <w:rPr>
          <w:rFonts w:ascii="Times New Roman" w:hAnsi="Times New Roman" w:cs="Times New Roman"/>
          <w:i/>
          <w:iCs/>
        </w:rPr>
      </w:pPr>
      <w:r w:rsidRPr="007F36C3">
        <w:rPr>
          <w:rFonts w:ascii="Times New Roman" w:hAnsi="Times New Roman" w:cs="Times New Roman"/>
          <w:i/>
          <w:iCs/>
        </w:rPr>
        <w:lastRenderedPageBreak/>
        <w:t>My body was braille</w:t>
      </w:r>
    </w:p>
    <w:p w14:paraId="2DF52709" w14:textId="7165C7A0" w:rsidR="000C7F32" w:rsidRPr="007F36C3" w:rsidRDefault="00482322" w:rsidP="007F36C3">
      <w:pPr>
        <w:ind w:left="720"/>
        <w:rPr>
          <w:rFonts w:ascii="Times New Roman" w:hAnsi="Times New Roman" w:cs="Times New Roman"/>
          <w:i/>
          <w:iCs/>
        </w:rPr>
      </w:pPr>
      <w:r w:rsidRPr="007F36C3">
        <w:rPr>
          <w:rFonts w:ascii="Times New Roman" w:hAnsi="Times New Roman" w:cs="Times New Roman"/>
          <w:i/>
          <w:iCs/>
        </w:rPr>
        <w:t>f</w:t>
      </w:r>
      <w:r w:rsidR="000C7F32" w:rsidRPr="007F36C3">
        <w:rPr>
          <w:rFonts w:ascii="Times New Roman" w:hAnsi="Times New Roman" w:cs="Times New Roman"/>
          <w:i/>
          <w:iCs/>
        </w:rPr>
        <w:t>or</w:t>
      </w:r>
      <w:r w:rsidRPr="007F36C3">
        <w:rPr>
          <w:rFonts w:ascii="Times New Roman" w:hAnsi="Times New Roman" w:cs="Times New Roman"/>
          <w:i/>
          <w:iCs/>
        </w:rPr>
        <w:t xml:space="preserve"> the creeping influences:</w:t>
      </w:r>
    </w:p>
    <w:p w14:paraId="17B55914" w14:textId="571E5617" w:rsidR="00482322" w:rsidRPr="007F36C3" w:rsidRDefault="00482322" w:rsidP="007F36C3">
      <w:pPr>
        <w:ind w:left="720"/>
        <w:rPr>
          <w:rFonts w:ascii="Times New Roman" w:hAnsi="Times New Roman" w:cs="Times New Roman"/>
          <w:i/>
          <w:iCs/>
        </w:rPr>
      </w:pPr>
      <w:r w:rsidRPr="007F36C3">
        <w:rPr>
          <w:rFonts w:ascii="Times New Roman" w:hAnsi="Times New Roman" w:cs="Times New Roman"/>
          <w:i/>
          <w:iCs/>
        </w:rPr>
        <w:t>dawn suns groped mu head</w:t>
      </w:r>
    </w:p>
    <w:p w14:paraId="54D90C55" w14:textId="7E1F9E12" w:rsidR="00482322" w:rsidRPr="007F36C3" w:rsidRDefault="00482322" w:rsidP="007F36C3">
      <w:pPr>
        <w:ind w:left="720"/>
        <w:rPr>
          <w:rFonts w:ascii="Times New Roman" w:hAnsi="Times New Roman" w:cs="Times New Roman"/>
          <w:i/>
          <w:iCs/>
        </w:rPr>
      </w:pPr>
      <w:r w:rsidRPr="007F36C3">
        <w:rPr>
          <w:rFonts w:ascii="Times New Roman" w:hAnsi="Times New Roman" w:cs="Times New Roman"/>
          <w:i/>
          <w:iCs/>
        </w:rPr>
        <w:t>and cooled at my feet</w:t>
      </w:r>
    </w:p>
    <w:p w14:paraId="27A3DF4A" w14:textId="77777777" w:rsidR="00482322" w:rsidRPr="0054547C" w:rsidRDefault="00482322" w:rsidP="000C7F32">
      <w:pPr>
        <w:jc w:val="center"/>
        <w:rPr>
          <w:rFonts w:ascii="Times New Roman" w:hAnsi="Times New Roman" w:cs="Times New Roman"/>
        </w:rPr>
      </w:pPr>
    </w:p>
    <w:p w14:paraId="00C46CEC" w14:textId="2B26EDC1" w:rsidR="00B62AB3" w:rsidRPr="0054547C" w:rsidRDefault="00B62AB3" w:rsidP="008A311C">
      <w:pPr>
        <w:spacing w:line="480" w:lineRule="auto"/>
        <w:rPr>
          <w:rFonts w:ascii="Times New Roman" w:hAnsi="Times New Roman" w:cs="Times New Roman"/>
        </w:rPr>
      </w:pPr>
    </w:p>
    <w:p w14:paraId="118D8B24" w14:textId="77777777" w:rsidR="007F36C3" w:rsidRDefault="00697BAE" w:rsidP="007F36C3">
      <w:pPr>
        <w:spacing w:line="480" w:lineRule="auto"/>
        <w:rPr>
          <w:rFonts w:ascii="Times New Roman" w:hAnsi="Times New Roman" w:cs="Times New Roman"/>
        </w:rPr>
      </w:pPr>
      <w:r w:rsidRPr="0054547C">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520D80E4" wp14:editId="055A80FB">
                <wp:simplePos x="0" y="0"/>
                <wp:positionH relativeFrom="column">
                  <wp:posOffset>0</wp:posOffset>
                </wp:positionH>
                <wp:positionV relativeFrom="paragraph">
                  <wp:posOffset>2927350</wp:posOffset>
                </wp:positionV>
                <wp:extent cx="5499100" cy="6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5499100" cy="635"/>
                        </a:xfrm>
                        <a:prstGeom prst="rect">
                          <a:avLst/>
                        </a:prstGeom>
                        <a:solidFill>
                          <a:prstClr val="white"/>
                        </a:solidFill>
                        <a:ln>
                          <a:noFill/>
                        </a:ln>
                      </wps:spPr>
                      <wps:txbx>
                        <w:txbxContent>
                          <w:p w14:paraId="7FD2DAA5" w14:textId="373536A6" w:rsidR="00697BAE" w:rsidRPr="002E79F8" w:rsidRDefault="00697BAE" w:rsidP="00697BAE">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4</w:t>
                            </w:r>
                            <w:r w:rsidR="004565D9">
                              <w:rPr>
                                <w:noProof/>
                              </w:rPr>
                              <w:fldChar w:fldCharType="end"/>
                            </w:r>
                            <w:r w:rsidR="00BB45DA" w:rsidRPr="002E79F8">
                              <w:t>:</w:t>
                            </w:r>
                            <w:r w:rsidR="00B404B5" w:rsidRPr="002E79F8">
                              <w:t>An Anatomical Venus</w:t>
                            </w:r>
                            <w:r w:rsidR="002318A7" w:rsidRPr="002E79F8">
                              <w:t xml:space="preserve"> produced by the workshop at La </w:t>
                            </w:r>
                            <w:proofErr w:type="spellStart"/>
                            <w:r w:rsidR="002318A7" w:rsidRPr="002E79F8">
                              <w:t>Specola</w:t>
                            </w:r>
                            <w:proofErr w:type="spellEnd"/>
                            <w:r w:rsidR="002318A7" w:rsidRPr="002E79F8">
                              <w:t xml:space="preserve"> between 1784-88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0D80E4" id="Text Box 1" o:spid="_x0000_s1028" type="#_x0000_t202" style="position:absolute;margin-left:0;margin-top:230.5pt;width:433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" stroked="f">
                <v:textbox style="mso-fit-shape-to-text:t" inset="0,0,0,0">
                  <w:txbxContent>
                    <w:p w14:paraId="7FD2DAA5" w14:textId="373536A6" w:rsidR="00697BAE" w:rsidRPr="002E79F8" w:rsidRDefault="00697BAE" w:rsidP="00697BAE">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4</w:t>
                      </w:r>
                      <w:r w:rsidR="004565D9">
                        <w:rPr>
                          <w:noProof/>
                        </w:rPr>
                        <w:fldChar w:fldCharType="end"/>
                      </w:r>
                      <w:r w:rsidR="00BB45DA" w:rsidRPr="002E79F8">
                        <w:t>:</w:t>
                      </w:r>
                      <w:r w:rsidR="00B404B5" w:rsidRPr="002E79F8">
                        <w:t>An Anatomical Venus</w:t>
                      </w:r>
                      <w:r w:rsidR="002318A7" w:rsidRPr="002E79F8">
                        <w:t xml:space="preserve"> produced by the workshop at La </w:t>
                      </w:r>
                      <w:proofErr w:type="spellStart"/>
                      <w:r w:rsidR="002318A7" w:rsidRPr="002E79F8">
                        <w:t>Specola</w:t>
                      </w:r>
                      <w:proofErr w:type="spellEnd"/>
                      <w:r w:rsidR="002318A7" w:rsidRPr="002E79F8">
                        <w:t xml:space="preserve"> between 1784-88</w:t>
                      </w:r>
                    </w:p>
                  </w:txbxContent>
                </v:textbox>
                <w10:wrap type="square"/>
              </v:shape>
            </w:pict>
          </mc:Fallback>
        </mc:AlternateContent>
      </w:r>
      <w:r w:rsidR="004907BF" w:rsidRPr="0054547C">
        <w:rPr>
          <w:rFonts w:ascii="Times New Roman" w:hAnsi="Times New Roman" w:cs="Times New Roman"/>
          <w:noProof/>
        </w:rPr>
        <w:drawing>
          <wp:anchor distT="0" distB="0" distL="114300" distR="114300" simplePos="0" relativeHeight="251661312" behindDoc="0" locked="0" layoutInCell="1" allowOverlap="1" wp14:anchorId="680CB8A8" wp14:editId="5B55654A">
            <wp:simplePos x="0" y="0"/>
            <wp:positionH relativeFrom="column">
              <wp:posOffset>0</wp:posOffset>
            </wp:positionH>
            <wp:positionV relativeFrom="paragraph">
              <wp:posOffset>-230</wp:posOffset>
            </wp:positionV>
            <wp:extent cx="5499100" cy="2870200"/>
            <wp:effectExtent l="0" t="0" r="0" b="0"/>
            <wp:wrapSquare wrapText="bothSides"/>
            <wp:docPr id="3" name="Picture 3" descr="A person with a body covered in m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ith a body covered in mea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99100" cy="2870200"/>
                    </a:xfrm>
                    <a:prstGeom prst="rect">
                      <a:avLst/>
                    </a:prstGeom>
                  </pic:spPr>
                </pic:pic>
              </a:graphicData>
            </a:graphic>
            <wp14:sizeRelH relativeFrom="page">
              <wp14:pctWidth>0</wp14:pctWidth>
            </wp14:sizeRelH>
            <wp14:sizeRelV relativeFrom="page">
              <wp14:pctHeight>0</wp14:pctHeight>
            </wp14:sizeRelV>
          </wp:anchor>
        </w:drawing>
      </w:r>
    </w:p>
    <w:p w14:paraId="1E1E15D2" w14:textId="610EB57B" w:rsidR="00F80A25" w:rsidRPr="0054547C" w:rsidRDefault="00C024C8" w:rsidP="00B422F5">
      <w:pPr>
        <w:spacing w:line="480" w:lineRule="auto"/>
        <w:rPr>
          <w:rFonts w:ascii="Times New Roman" w:hAnsi="Times New Roman" w:cs="Times New Roman"/>
        </w:rPr>
      </w:pPr>
      <w:r w:rsidRPr="0054547C">
        <w:rPr>
          <w:rFonts w:ascii="Times New Roman" w:hAnsi="Times New Roman" w:cs="Times New Roman"/>
        </w:rPr>
        <w:t xml:space="preserve">The Anatomical Venus often lay in a </w:t>
      </w:r>
      <w:proofErr w:type="spellStart"/>
      <w:r w:rsidRPr="0054547C">
        <w:rPr>
          <w:rFonts w:ascii="Times New Roman" w:hAnsi="Times New Roman" w:cs="Times New Roman"/>
        </w:rPr>
        <w:t>contrappocia</w:t>
      </w:r>
      <w:proofErr w:type="spellEnd"/>
      <w:r w:rsidRPr="0054547C">
        <w:rPr>
          <w:rFonts w:ascii="Times New Roman" w:hAnsi="Times New Roman" w:cs="Times New Roman"/>
        </w:rPr>
        <w:t xml:space="preserve"> pose, her head tilted back in pure ecstasy while her torso’s flesh is peeled back exposing her innards for all the male students to peer into and study. To caress her, is to unravel a woefully ill-informed history of women’s anatomy. I unravel her intestines and upbraid her silken hair. I scrub away my own flesh and begin weaving something new. Is it no surprise that the abject is deeply connected to many different ways in which women’s bodies have been portrayed as polluting, but one such major way is the medical history of female anatomy. </w:t>
      </w:r>
      <w:r w:rsidR="00C87560" w:rsidRPr="0054547C">
        <w:rPr>
          <w:rFonts w:ascii="Times New Roman" w:hAnsi="Times New Roman" w:cs="Times New Roman"/>
        </w:rPr>
        <w:t xml:space="preserve">The male equivalent of the Anatomical Venus does not exist. </w:t>
      </w:r>
      <w:r w:rsidR="00065E3A" w:rsidRPr="0054547C">
        <w:rPr>
          <w:rFonts w:ascii="Times New Roman" w:hAnsi="Times New Roman" w:cs="Times New Roman"/>
        </w:rPr>
        <w:t>C</w:t>
      </w:r>
      <w:r w:rsidR="00487732" w:rsidRPr="0054547C">
        <w:rPr>
          <w:rFonts w:ascii="Times New Roman" w:hAnsi="Times New Roman" w:cs="Times New Roman"/>
        </w:rPr>
        <w:t>reated during the 18</w:t>
      </w:r>
      <w:r w:rsidR="00487732" w:rsidRPr="0054547C">
        <w:rPr>
          <w:rFonts w:ascii="Times New Roman" w:hAnsi="Times New Roman" w:cs="Times New Roman"/>
          <w:vertAlign w:val="superscript"/>
        </w:rPr>
        <w:t>th</w:t>
      </w:r>
      <w:r w:rsidR="00487732" w:rsidRPr="0054547C">
        <w:rPr>
          <w:rFonts w:ascii="Times New Roman" w:hAnsi="Times New Roman" w:cs="Times New Roman"/>
        </w:rPr>
        <w:t xml:space="preserve"> Century, when women’s anatomy was </w:t>
      </w:r>
      <w:r w:rsidR="00180EAE" w:rsidRPr="0054547C">
        <w:rPr>
          <w:rFonts w:ascii="Times New Roman" w:hAnsi="Times New Roman" w:cs="Times New Roman"/>
        </w:rPr>
        <w:t xml:space="preserve">beginning to come more in to light but was still gravely misunderstood. </w:t>
      </w:r>
      <w:r w:rsidR="00411DC3" w:rsidRPr="0054547C">
        <w:rPr>
          <w:rFonts w:ascii="Times New Roman" w:hAnsi="Times New Roman" w:cs="Times New Roman"/>
        </w:rPr>
        <w:t xml:space="preserve">The study of female anatomy, during this era and for long after, was shrouded in shame and secrecy, often medicine men simply did not want to understand more about </w:t>
      </w:r>
      <w:r w:rsidR="0084144B" w:rsidRPr="0054547C">
        <w:rPr>
          <w:rFonts w:ascii="Times New Roman" w:hAnsi="Times New Roman" w:cs="Times New Roman"/>
        </w:rPr>
        <w:t xml:space="preserve">women’s anatomy and did not deem it important, consequences and biases that still have a knock-on effect to the treatment </w:t>
      </w:r>
      <w:r w:rsidR="0084144B" w:rsidRPr="0054547C">
        <w:rPr>
          <w:rFonts w:ascii="Times New Roman" w:hAnsi="Times New Roman" w:cs="Times New Roman"/>
        </w:rPr>
        <w:lastRenderedPageBreak/>
        <w:t xml:space="preserve">and understand of women’s health issues today. </w:t>
      </w:r>
      <w:r w:rsidR="00A83710" w:rsidRPr="0054547C">
        <w:rPr>
          <w:rFonts w:ascii="Times New Roman" w:hAnsi="Times New Roman" w:cs="Times New Roman"/>
        </w:rPr>
        <w:t>“</w:t>
      </w:r>
      <w:r w:rsidR="00AB6EE5" w:rsidRPr="0054547C">
        <w:rPr>
          <w:rFonts w:ascii="Times New Roman" w:hAnsi="Times New Roman" w:cs="Times New Roman"/>
        </w:rPr>
        <w:t xml:space="preserve">…there are parts of your own body less known than the surface of Mars (…) the female body is considered more complex, more </w:t>
      </w:r>
      <w:r w:rsidR="00245D60" w:rsidRPr="0054547C">
        <w:rPr>
          <w:rFonts w:ascii="Times New Roman" w:hAnsi="Times New Roman" w:cs="Times New Roman"/>
        </w:rPr>
        <w:t xml:space="preserve">obscure, with much of its plumbing tucked up inside.” (Gross, </w:t>
      </w:r>
      <w:r w:rsidR="00B07701" w:rsidRPr="0054547C">
        <w:rPr>
          <w:rFonts w:ascii="Times New Roman" w:hAnsi="Times New Roman" w:cs="Times New Roman"/>
        </w:rPr>
        <w:t>introduction</w:t>
      </w:r>
      <w:r w:rsidR="00454B5C" w:rsidRPr="0054547C">
        <w:rPr>
          <w:rFonts w:ascii="Times New Roman" w:hAnsi="Times New Roman" w:cs="Times New Roman"/>
        </w:rPr>
        <w:t>, 20</w:t>
      </w:r>
      <w:r w:rsidR="00DB5213" w:rsidRPr="0054547C">
        <w:rPr>
          <w:rFonts w:ascii="Times New Roman" w:hAnsi="Times New Roman" w:cs="Times New Roman"/>
        </w:rPr>
        <w:t xml:space="preserve">23) </w:t>
      </w:r>
      <w:r w:rsidR="00CA3772" w:rsidRPr="0054547C">
        <w:rPr>
          <w:rFonts w:ascii="Times New Roman" w:hAnsi="Times New Roman" w:cs="Times New Roman"/>
        </w:rPr>
        <w:t xml:space="preserve">Her conflicting beauty, produced in for the visual pleasure of the men studying her, </w:t>
      </w:r>
      <w:r w:rsidR="00C42108" w:rsidRPr="0054547C">
        <w:rPr>
          <w:rFonts w:ascii="Times New Roman" w:hAnsi="Times New Roman" w:cs="Times New Roman"/>
        </w:rPr>
        <w:t xml:space="preserve">lays within the stark contrast between her abject innards and her </w:t>
      </w:r>
      <w:r w:rsidR="0004796D" w:rsidRPr="0054547C">
        <w:rPr>
          <w:rFonts w:ascii="Times New Roman" w:hAnsi="Times New Roman" w:cs="Times New Roman"/>
        </w:rPr>
        <w:t xml:space="preserve">immense beauty, laid upon pristine cotton and silk, her hair draping around, framing the open wound on her chest. There is a sterility to the complete abhorrence of her </w:t>
      </w:r>
      <w:r w:rsidR="0022406B" w:rsidRPr="0054547C">
        <w:rPr>
          <w:rFonts w:ascii="Times New Roman" w:hAnsi="Times New Roman" w:cs="Times New Roman"/>
        </w:rPr>
        <w:t xml:space="preserve">condition, there is no blood or puss, she lays preserved, her face </w:t>
      </w:r>
      <w:r w:rsidR="00194FB9" w:rsidRPr="0054547C">
        <w:rPr>
          <w:rFonts w:ascii="Times New Roman" w:hAnsi="Times New Roman" w:cs="Times New Roman"/>
        </w:rPr>
        <w:t>giving the impression of pleasure.</w:t>
      </w:r>
      <w:r w:rsidR="00AC3B51" w:rsidRPr="0054547C">
        <w:rPr>
          <w:rFonts w:ascii="Times New Roman" w:hAnsi="Times New Roman" w:cs="Times New Roman"/>
        </w:rPr>
        <w:t xml:space="preserve"> </w:t>
      </w:r>
      <w:r w:rsidR="0088506F">
        <w:rPr>
          <w:rFonts w:ascii="Times New Roman" w:hAnsi="Times New Roman" w:cs="Times New Roman"/>
        </w:rPr>
        <w:t>Helen Ivory writes of the Anatomical Venus:</w:t>
      </w:r>
    </w:p>
    <w:p w14:paraId="68AABB09" w14:textId="435C6EFD" w:rsidR="00E60EC2" w:rsidRPr="00CD0E64" w:rsidRDefault="00E60EC2" w:rsidP="00CD0E64">
      <w:pPr>
        <w:shd w:val="clear" w:color="auto" w:fill="FFFFFF" w:themeFill="background1"/>
        <w:ind w:left="720"/>
        <w:rPr>
          <w:rFonts w:ascii="Times New Roman" w:hAnsi="Times New Roman" w:cs="Times New Roman"/>
          <w:i/>
          <w:iCs/>
        </w:rPr>
      </w:pPr>
      <w:r w:rsidRPr="00CD0E64">
        <w:rPr>
          <w:rFonts w:ascii="Times New Roman" w:hAnsi="Times New Roman" w:cs="Times New Roman"/>
          <w:i/>
          <w:iCs/>
        </w:rPr>
        <w:t>She has been cast for your instruction –</w:t>
      </w:r>
    </w:p>
    <w:p w14:paraId="23815EF9" w14:textId="0337E798" w:rsidR="006E7DDA" w:rsidRPr="00CD0E64" w:rsidRDefault="006E7DDA" w:rsidP="00CD0E64">
      <w:pPr>
        <w:shd w:val="clear" w:color="auto" w:fill="FFFFFF" w:themeFill="background1"/>
        <w:ind w:left="720"/>
        <w:rPr>
          <w:rFonts w:ascii="Times New Roman" w:hAnsi="Times New Roman" w:cs="Times New Roman"/>
          <w:i/>
          <w:iCs/>
        </w:rPr>
      </w:pPr>
      <w:r w:rsidRPr="00CD0E64">
        <w:rPr>
          <w:rFonts w:ascii="Times New Roman" w:hAnsi="Times New Roman" w:cs="Times New Roman"/>
          <w:i/>
          <w:iCs/>
        </w:rPr>
        <w:t>See, her organs are dislocated layer by layer</w:t>
      </w:r>
      <w:r w:rsidR="00F80A25" w:rsidRPr="00CD0E64">
        <w:rPr>
          <w:rFonts w:ascii="Times New Roman" w:hAnsi="Times New Roman" w:cs="Times New Roman"/>
          <w:i/>
          <w:iCs/>
        </w:rPr>
        <w:t>.</w:t>
      </w:r>
    </w:p>
    <w:p w14:paraId="599783AA" w14:textId="13AE795F" w:rsidR="000E7801" w:rsidRPr="00CD0E64" w:rsidRDefault="000E7801" w:rsidP="00CD0E64">
      <w:pPr>
        <w:shd w:val="clear" w:color="auto" w:fill="FFFFFF" w:themeFill="background1"/>
        <w:ind w:left="720"/>
        <w:rPr>
          <w:rFonts w:ascii="Times New Roman" w:hAnsi="Times New Roman" w:cs="Times New Roman"/>
          <w:i/>
          <w:iCs/>
        </w:rPr>
      </w:pPr>
      <w:r w:rsidRPr="00CD0E64">
        <w:rPr>
          <w:rFonts w:ascii="Times New Roman" w:hAnsi="Times New Roman" w:cs="Times New Roman"/>
          <w:i/>
          <w:iCs/>
        </w:rPr>
        <w:t>The Heart was her undoing – observe the walls:</w:t>
      </w:r>
    </w:p>
    <w:p w14:paraId="05AC1C37" w14:textId="7C9F9A8A" w:rsidR="003F2A74" w:rsidRPr="003B3F1F" w:rsidRDefault="000E7801" w:rsidP="00033717">
      <w:pPr>
        <w:shd w:val="clear" w:color="auto" w:fill="FFFFFF" w:themeFill="background1"/>
        <w:ind w:left="720"/>
        <w:rPr>
          <w:rFonts w:ascii="Times New Roman" w:hAnsi="Times New Roman" w:cs="Times New Roman"/>
        </w:rPr>
      </w:pPr>
      <w:r w:rsidRPr="00CD0E64">
        <w:rPr>
          <w:rFonts w:ascii="Times New Roman" w:hAnsi="Times New Roman" w:cs="Times New Roman"/>
          <w:i/>
          <w:iCs/>
        </w:rPr>
        <w:t xml:space="preserve">too slight to </w:t>
      </w:r>
      <w:r w:rsidR="00077ECA" w:rsidRPr="00CD0E64">
        <w:rPr>
          <w:rFonts w:ascii="Times New Roman" w:hAnsi="Times New Roman" w:cs="Times New Roman"/>
          <w:i/>
          <w:iCs/>
        </w:rPr>
        <w:t>sustain her through her twentieth year</w:t>
      </w:r>
      <w:r w:rsidR="0001427C">
        <w:rPr>
          <w:rFonts w:ascii="Times New Roman" w:hAnsi="Times New Roman" w:cs="Times New Roman"/>
          <w:i/>
          <w:iCs/>
        </w:rPr>
        <w:t xml:space="preserve"> </w:t>
      </w:r>
      <w:r w:rsidR="003B3F1F">
        <w:rPr>
          <w:rFonts w:ascii="Times New Roman" w:hAnsi="Times New Roman" w:cs="Times New Roman"/>
        </w:rPr>
        <w:t>(Ivory, 20</w:t>
      </w:r>
      <w:r w:rsidR="0088506F">
        <w:rPr>
          <w:rFonts w:ascii="Times New Roman" w:hAnsi="Times New Roman" w:cs="Times New Roman"/>
        </w:rPr>
        <w:t>19)</w:t>
      </w:r>
    </w:p>
    <w:p w14:paraId="2A798083" w14:textId="5DCCA8EA" w:rsidR="00014CD1" w:rsidRPr="0054547C" w:rsidRDefault="00372E4A" w:rsidP="00E5425F">
      <w:pPr>
        <w:shd w:val="clear" w:color="auto" w:fill="FFFFFF" w:themeFill="background1"/>
        <w:spacing w:line="480" w:lineRule="auto"/>
        <w:rPr>
          <w:rFonts w:ascii="Times New Roman" w:hAnsi="Times New Roman" w:cs="Times New Roman"/>
        </w:rPr>
      </w:pPr>
      <w:r w:rsidRPr="0054547C">
        <w:rPr>
          <w:rFonts w:ascii="Times New Roman" w:hAnsi="Times New Roman" w:cs="Times New Roman"/>
          <w:noProof/>
        </w:rPr>
        <w:drawing>
          <wp:anchor distT="0" distB="0" distL="114300" distR="114300" simplePos="0" relativeHeight="251660288" behindDoc="1" locked="0" layoutInCell="1" allowOverlap="1" wp14:anchorId="4F02EF11" wp14:editId="16E25C1F">
            <wp:simplePos x="0" y="0"/>
            <wp:positionH relativeFrom="column">
              <wp:posOffset>-581660</wp:posOffset>
            </wp:positionH>
            <wp:positionV relativeFrom="paragraph">
              <wp:posOffset>389890</wp:posOffset>
            </wp:positionV>
            <wp:extent cx="2570480" cy="3571240"/>
            <wp:effectExtent l="0" t="0" r="0" b="0"/>
            <wp:wrapTight wrapText="bothSides">
              <wp:wrapPolygon edited="0">
                <wp:start x="0" y="0"/>
                <wp:lineTo x="0" y="21508"/>
                <wp:lineTo x="21451" y="21508"/>
                <wp:lineTo x="21451" y="0"/>
                <wp:lineTo x="0" y="0"/>
              </wp:wrapPolygon>
            </wp:wrapTight>
            <wp:docPr id="2"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70480" cy="3571240"/>
                    </a:xfrm>
                    <a:prstGeom prst="rect">
                      <a:avLst/>
                    </a:prstGeom>
                    <a:noFill/>
                    <a:ln>
                      <a:noFill/>
                    </a:ln>
                  </pic:spPr>
                </pic:pic>
              </a:graphicData>
            </a:graphic>
            <wp14:sizeRelH relativeFrom="page">
              <wp14:pctWidth>0</wp14:pctWidth>
            </wp14:sizeRelH>
            <wp14:sizeRelV relativeFrom="page">
              <wp14:pctHeight>0</wp14:pctHeight>
            </wp14:sizeRelV>
          </wp:anchor>
        </w:drawing>
      </w:r>
      <w:r w:rsidR="007155C5" w:rsidRPr="0054547C">
        <w:rPr>
          <w:rFonts w:ascii="Times New Roman" w:hAnsi="Times New Roman" w:cs="Times New Roman"/>
        </w:rPr>
        <w:fldChar w:fldCharType="begin"/>
      </w:r>
      <w:r w:rsidR="007155C5" w:rsidRPr="0054547C">
        <w:rPr>
          <w:rFonts w:ascii="Times New Roman" w:hAnsi="Times New Roman" w:cs="Times New Roman"/>
        </w:rPr>
        <w:instrText xml:space="preserve"> INCLUDEPICTURE "https://scontent-lhr8-2.xx.fbcdn.net/v/t39.30808-6/482345801_9388103084566094_3117192317159251229_n.jpg?_nc_cat=103&amp;ccb=1-7&amp;_nc_sid=127cfc&amp;_nc_ohc=j0Z6Du0erFMQ7kNvwGt-To6&amp;_nc_oc=AdnaWZkS3NizpEzG7qET4FzxUVK6Ww1IpRu5lE_YRT5Y0kfRedRQi4wpIlAHu9Jyp5w&amp;_nc_zt=23&amp;_nc_ht=scontent-lhr8-2.xx&amp;_nc_gid=n66-HN44QAQAZ9Sj03XE4A&amp;oh=00_AfUo3x0lHcJlIqyCWARs50NbaEvvyZKOgXs4Z38d2jCHoA&amp;oe=68AA6BE5" \* MERGEFORMATINET </w:instrText>
      </w:r>
      <w:r w:rsidR="002D3795">
        <w:rPr>
          <w:rFonts w:ascii="Times New Roman" w:hAnsi="Times New Roman" w:cs="Times New Roman"/>
        </w:rPr>
        <w:fldChar w:fldCharType="separate"/>
      </w:r>
      <w:r w:rsidR="007155C5" w:rsidRPr="0054547C">
        <w:rPr>
          <w:rFonts w:ascii="Times New Roman" w:hAnsi="Times New Roman" w:cs="Times New Roman"/>
        </w:rPr>
        <w:fldChar w:fldCharType="end"/>
      </w:r>
    </w:p>
    <w:p w14:paraId="1421197D" w14:textId="3FA62A65" w:rsidR="003C285E" w:rsidRPr="0054547C" w:rsidRDefault="00FE0CD3" w:rsidP="00E5425F">
      <w:pPr>
        <w:shd w:val="clear" w:color="auto" w:fill="FFFFFF" w:themeFill="background1"/>
        <w:spacing w:line="480" w:lineRule="auto"/>
        <w:rPr>
          <w:rFonts w:ascii="Times New Roman" w:hAnsi="Times New Roman" w:cs="Times New Roman"/>
          <w:color w:val="000000" w:themeColor="text1"/>
        </w:rPr>
      </w:pPr>
      <w:r w:rsidRPr="0054547C">
        <w:rPr>
          <w:rFonts w:ascii="Times New Roman" w:hAnsi="Times New Roman" w:cs="Times New Roman"/>
          <w:noProof/>
        </w:rPr>
        <mc:AlternateContent>
          <mc:Choice Requires="wps">
            <w:drawing>
              <wp:anchor distT="0" distB="0" distL="114300" distR="114300" simplePos="0" relativeHeight="251704320" behindDoc="1" locked="0" layoutInCell="1" allowOverlap="1" wp14:anchorId="746C6ABB" wp14:editId="14054326">
                <wp:simplePos x="0" y="0"/>
                <wp:positionH relativeFrom="column">
                  <wp:posOffset>-577215</wp:posOffset>
                </wp:positionH>
                <wp:positionV relativeFrom="paragraph">
                  <wp:posOffset>3590241</wp:posOffset>
                </wp:positionV>
                <wp:extent cx="2644140" cy="635"/>
                <wp:effectExtent l="0" t="0" r="0" b="635"/>
                <wp:wrapTight wrapText="bothSides">
                  <wp:wrapPolygon edited="0">
                    <wp:start x="0" y="0"/>
                    <wp:lineTo x="0" y="20958"/>
                    <wp:lineTo x="21476" y="20958"/>
                    <wp:lineTo x="21476"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2644140" cy="635"/>
                        </a:xfrm>
                        <a:prstGeom prst="rect">
                          <a:avLst/>
                        </a:prstGeom>
                        <a:solidFill>
                          <a:prstClr val="white"/>
                        </a:solidFill>
                        <a:ln>
                          <a:noFill/>
                        </a:ln>
                      </wps:spPr>
                      <wps:txbx>
                        <w:txbxContent>
                          <w:p w14:paraId="6DF23F8A" w14:textId="22AA3B17" w:rsidR="003F0A94" w:rsidRPr="002E79F8" w:rsidRDefault="003F0A94" w:rsidP="003F0A94">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5</w:t>
                            </w:r>
                            <w:r w:rsidR="004565D9">
                              <w:rPr>
                                <w:noProof/>
                              </w:rPr>
                              <w:fldChar w:fldCharType="end"/>
                            </w:r>
                            <w:r w:rsidR="00A9604B" w:rsidRPr="002E79F8">
                              <w:t>:</w:t>
                            </w:r>
                            <w:r w:rsidRPr="002E79F8">
                              <w:t xml:space="preserve">Claude </w:t>
                            </w:r>
                            <w:proofErr w:type="spellStart"/>
                            <w:r w:rsidRPr="002E79F8">
                              <w:t>Cahun</w:t>
                            </w:r>
                            <w:proofErr w:type="spellEnd"/>
                            <w:r w:rsidRPr="002E79F8">
                              <w:t xml:space="preserve">, </w:t>
                            </w:r>
                            <w:r w:rsidR="00CB1F79" w:rsidRPr="002E79F8">
                              <w:t xml:space="preserve">Self Portrait (double exposure in rock pool), </w:t>
                            </w:r>
                            <w:r w:rsidR="00FE0CD3" w:rsidRPr="002E79F8">
                              <w:t>1928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46C6ABB" id="Text Box 42" o:spid="_x0000_s1029" type="#_x0000_t202" style="position:absolute;margin-left:-45.45pt;margin-top:282.7pt;width:208.2pt;height:.05pt;z-index:-25161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" stroked="f">
                <v:textbox style="mso-fit-shape-to-text:t" inset="0,0,0,0">
                  <w:txbxContent>
                    <w:p w14:paraId="6DF23F8A" w14:textId="22AA3B17" w:rsidR="003F0A94" w:rsidRPr="002E79F8" w:rsidRDefault="003F0A94" w:rsidP="003F0A94">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5</w:t>
                      </w:r>
                      <w:r w:rsidR="004565D9">
                        <w:rPr>
                          <w:noProof/>
                        </w:rPr>
                        <w:fldChar w:fldCharType="end"/>
                      </w:r>
                      <w:r w:rsidR="00A9604B" w:rsidRPr="002E79F8">
                        <w:t>:</w:t>
                      </w:r>
                      <w:r w:rsidRPr="002E79F8">
                        <w:t xml:space="preserve">Claude </w:t>
                      </w:r>
                      <w:proofErr w:type="spellStart"/>
                      <w:r w:rsidRPr="002E79F8">
                        <w:t>Cahun</w:t>
                      </w:r>
                      <w:proofErr w:type="spellEnd"/>
                      <w:r w:rsidRPr="002E79F8">
                        <w:t xml:space="preserve">, </w:t>
                      </w:r>
                      <w:r w:rsidR="00CB1F79" w:rsidRPr="002E79F8">
                        <w:t xml:space="preserve">Self Portrait (double exposure in rock pool), </w:t>
                      </w:r>
                      <w:r w:rsidR="00FE0CD3" w:rsidRPr="002E79F8">
                        <w:t>1928</w:t>
                      </w:r>
                    </w:p>
                  </w:txbxContent>
                </v:textbox>
                <w10:wrap type="tight"/>
              </v:shape>
            </w:pict>
          </mc:Fallback>
        </mc:AlternateContent>
      </w:r>
      <w:r w:rsidR="00FF22E5" w:rsidRPr="0054547C">
        <w:rPr>
          <w:rFonts w:ascii="Times New Roman" w:hAnsi="Times New Roman" w:cs="Times New Roman"/>
        </w:rPr>
        <w:t xml:space="preserve">It is within this journey of traversing the boggy and waxy worlds of the </w:t>
      </w:r>
      <w:proofErr w:type="spellStart"/>
      <w:r w:rsidR="00FF22E5" w:rsidRPr="0054547C">
        <w:rPr>
          <w:rFonts w:ascii="Times New Roman" w:hAnsi="Times New Roman" w:cs="Times New Roman"/>
        </w:rPr>
        <w:t>venus</w:t>
      </w:r>
      <w:proofErr w:type="spellEnd"/>
      <w:r w:rsidR="00FF22E5" w:rsidRPr="0054547C">
        <w:rPr>
          <w:rFonts w:ascii="Times New Roman" w:hAnsi="Times New Roman" w:cs="Times New Roman"/>
        </w:rPr>
        <w:t xml:space="preserve">-bog relationship that I think </w:t>
      </w:r>
      <w:r w:rsidR="0079024A" w:rsidRPr="0054547C">
        <w:rPr>
          <w:rFonts w:ascii="Times New Roman" w:hAnsi="Times New Roman" w:cs="Times New Roman"/>
        </w:rPr>
        <w:t xml:space="preserve">back </w:t>
      </w:r>
      <w:r w:rsidR="00FF22E5" w:rsidRPr="0054547C">
        <w:rPr>
          <w:rFonts w:ascii="Times New Roman" w:hAnsi="Times New Roman" w:cs="Times New Roman"/>
        </w:rPr>
        <w:t>to the work of Claude</w:t>
      </w:r>
      <w:r w:rsidR="00EA50F3" w:rsidRPr="0054547C">
        <w:rPr>
          <w:rFonts w:ascii="Times New Roman" w:hAnsi="Times New Roman" w:cs="Times New Roman"/>
        </w:rPr>
        <w:t>. “</w:t>
      </w:r>
      <w:r w:rsidR="009A465B" w:rsidRPr="0054547C">
        <w:rPr>
          <w:rFonts w:ascii="Times New Roman" w:hAnsi="Times New Roman" w:cs="Times New Roman"/>
        </w:rPr>
        <w:t>The combination of</w:t>
      </w:r>
      <w:r w:rsidR="009B2D3F" w:rsidRPr="0054547C">
        <w:rPr>
          <w:rFonts w:ascii="Times New Roman" w:hAnsi="Times New Roman" w:cs="Times New Roman"/>
        </w:rPr>
        <w:t xml:space="preserve"> </w:t>
      </w:r>
      <w:r w:rsidR="009A465B" w:rsidRPr="0054547C">
        <w:rPr>
          <w:rFonts w:ascii="Times New Roman" w:hAnsi="Times New Roman" w:cs="Times New Roman"/>
        </w:rPr>
        <w:t xml:space="preserve">different forms of the abject is provocative, parodic and a deliberate affront to </w:t>
      </w:r>
      <w:proofErr w:type="spellStart"/>
      <w:r w:rsidR="009A465B" w:rsidRPr="0054547C">
        <w:rPr>
          <w:rFonts w:ascii="Times New Roman" w:hAnsi="Times New Roman" w:cs="Times New Roman"/>
        </w:rPr>
        <w:t>sexological</w:t>
      </w:r>
      <w:proofErr w:type="spellEnd"/>
      <w:r w:rsidR="009A465B" w:rsidRPr="0054547C">
        <w:rPr>
          <w:rFonts w:ascii="Times New Roman" w:hAnsi="Times New Roman" w:cs="Times New Roman"/>
        </w:rPr>
        <w:t xml:space="preserve"> discourses.” (Bailey and </w:t>
      </w:r>
      <w:proofErr w:type="spellStart"/>
      <w:r w:rsidR="009A465B" w:rsidRPr="0054547C">
        <w:rPr>
          <w:rFonts w:ascii="Times New Roman" w:hAnsi="Times New Roman" w:cs="Times New Roman"/>
        </w:rPr>
        <w:t>Thynne</w:t>
      </w:r>
      <w:proofErr w:type="spellEnd"/>
      <w:r w:rsidR="009A465B" w:rsidRPr="0054547C">
        <w:rPr>
          <w:rFonts w:ascii="Times New Roman" w:hAnsi="Times New Roman" w:cs="Times New Roman"/>
        </w:rPr>
        <w:t>, p.</w:t>
      </w:r>
      <w:r w:rsidR="00C52AF6" w:rsidRPr="0054547C">
        <w:rPr>
          <w:rFonts w:ascii="Times New Roman" w:hAnsi="Times New Roman" w:cs="Times New Roman"/>
        </w:rPr>
        <w:t>7, 20</w:t>
      </w:r>
      <w:r w:rsidR="00B91A34" w:rsidRPr="0054547C">
        <w:rPr>
          <w:rFonts w:ascii="Times New Roman" w:hAnsi="Times New Roman" w:cs="Times New Roman"/>
        </w:rPr>
        <w:t>05)</w:t>
      </w:r>
      <w:r w:rsidR="009B2D3F" w:rsidRPr="0054547C">
        <w:rPr>
          <w:rFonts w:ascii="Times New Roman" w:hAnsi="Times New Roman" w:cs="Times New Roman"/>
        </w:rPr>
        <w:t xml:space="preserve">. </w:t>
      </w:r>
      <w:proofErr w:type="spellStart"/>
      <w:r w:rsidR="008C5C8C" w:rsidRPr="0054547C">
        <w:rPr>
          <w:rFonts w:ascii="Times New Roman" w:hAnsi="Times New Roman" w:cs="Times New Roman"/>
        </w:rPr>
        <w:t>Cahun</w:t>
      </w:r>
      <w:proofErr w:type="spellEnd"/>
      <w:r w:rsidR="008C5C8C" w:rsidRPr="0054547C">
        <w:rPr>
          <w:rFonts w:ascii="Times New Roman" w:hAnsi="Times New Roman" w:cs="Times New Roman"/>
        </w:rPr>
        <w:t xml:space="preserve"> repossess her gaze, </w:t>
      </w:r>
      <w:r w:rsidR="00036CF9" w:rsidRPr="0054547C">
        <w:rPr>
          <w:rFonts w:ascii="Times New Roman" w:hAnsi="Times New Roman" w:cs="Times New Roman"/>
        </w:rPr>
        <w:t xml:space="preserve">confronting the camera as a tool that often captures idealized versions of </w:t>
      </w:r>
      <w:r w:rsidR="00EB169C" w:rsidRPr="0054547C">
        <w:rPr>
          <w:rFonts w:ascii="Times New Roman" w:hAnsi="Times New Roman" w:cs="Times New Roman"/>
        </w:rPr>
        <w:t xml:space="preserve">women and their bodies and sprawls out of her flesh like the </w:t>
      </w:r>
      <w:proofErr w:type="spellStart"/>
      <w:r w:rsidR="00EB169C" w:rsidRPr="0054547C">
        <w:rPr>
          <w:rFonts w:ascii="Times New Roman" w:hAnsi="Times New Roman" w:cs="Times New Roman"/>
        </w:rPr>
        <w:t>venus</w:t>
      </w:r>
      <w:proofErr w:type="spellEnd"/>
      <w:r w:rsidR="00EB169C" w:rsidRPr="0054547C">
        <w:rPr>
          <w:rFonts w:ascii="Times New Roman" w:hAnsi="Times New Roman" w:cs="Times New Roman"/>
        </w:rPr>
        <w:t>.</w:t>
      </w:r>
      <w:r w:rsidR="00E4779F" w:rsidRPr="0054547C">
        <w:rPr>
          <w:rFonts w:ascii="Times New Roman" w:hAnsi="Times New Roman" w:cs="Times New Roman"/>
        </w:rPr>
        <w:t xml:space="preserve"> As a queer person</w:t>
      </w:r>
      <w:r w:rsidR="007D0430" w:rsidRPr="0054547C">
        <w:rPr>
          <w:rFonts w:ascii="Times New Roman" w:hAnsi="Times New Roman" w:cs="Times New Roman"/>
        </w:rPr>
        <w:t xml:space="preserve"> her flesh is already subject to more scrutiny, existing in a world outside of </w:t>
      </w:r>
      <w:r w:rsidR="00CD7625" w:rsidRPr="0054547C">
        <w:rPr>
          <w:rFonts w:ascii="Times New Roman" w:hAnsi="Times New Roman" w:cs="Times New Roman"/>
        </w:rPr>
        <w:t>heterosexual desire and gendered roles</w:t>
      </w:r>
      <w:r w:rsidR="00E9337C" w:rsidRPr="0054547C">
        <w:rPr>
          <w:rFonts w:ascii="Times New Roman" w:hAnsi="Times New Roman" w:cs="Times New Roman"/>
        </w:rPr>
        <w:t>. Queerness in inherently linked to the abject for these reasons,</w:t>
      </w:r>
      <w:r w:rsidR="00CC577B" w:rsidRPr="0054547C">
        <w:rPr>
          <w:rFonts w:ascii="Times New Roman" w:hAnsi="Times New Roman" w:cs="Times New Roman"/>
        </w:rPr>
        <w:t xml:space="preserve"> it threatens the Symbolic Order. </w:t>
      </w:r>
      <w:r w:rsidR="00EB169C" w:rsidRPr="0054547C">
        <w:rPr>
          <w:rFonts w:ascii="Times New Roman" w:hAnsi="Times New Roman" w:cs="Times New Roman"/>
        </w:rPr>
        <w:t xml:space="preserve"> In </w:t>
      </w:r>
      <w:proofErr w:type="spellStart"/>
      <w:r w:rsidR="00EB169C" w:rsidRPr="0054547C">
        <w:rPr>
          <w:rFonts w:ascii="Times New Roman" w:hAnsi="Times New Roman" w:cs="Times New Roman"/>
        </w:rPr>
        <w:t>Self portrait</w:t>
      </w:r>
      <w:proofErr w:type="spellEnd"/>
      <w:r w:rsidR="00EB169C" w:rsidRPr="0054547C">
        <w:rPr>
          <w:rFonts w:ascii="Times New Roman" w:hAnsi="Times New Roman" w:cs="Times New Roman"/>
        </w:rPr>
        <w:t xml:space="preserve"> </w:t>
      </w:r>
      <w:r w:rsidR="00387E65">
        <w:rPr>
          <w:rFonts w:ascii="Times New Roman" w:hAnsi="Times New Roman" w:cs="Times New Roman"/>
        </w:rPr>
        <w:t>(double exposure in rock pool), 1928,</w:t>
      </w:r>
      <w:r w:rsidR="00387E65">
        <w:rPr>
          <w:rFonts w:ascii="Times New Roman" w:hAnsi="Times New Roman" w:cs="Times New Roman"/>
          <w:color w:val="C00000"/>
        </w:rPr>
        <w:t xml:space="preserve"> </w:t>
      </w:r>
      <w:r w:rsidR="00387E65">
        <w:rPr>
          <w:rFonts w:ascii="Times New Roman" w:hAnsi="Times New Roman" w:cs="Times New Roman"/>
          <w:color w:val="000000" w:themeColor="text1"/>
        </w:rPr>
        <w:t>s</w:t>
      </w:r>
      <w:r w:rsidR="002F08B3" w:rsidRPr="0054547C">
        <w:rPr>
          <w:rFonts w:ascii="Times New Roman" w:hAnsi="Times New Roman" w:cs="Times New Roman"/>
          <w:color w:val="000000" w:themeColor="text1"/>
        </w:rPr>
        <w:t>he lay</w:t>
      </w:r>
      <w:r w:rsidR="00387E65">
        <w:rPr>
          <w:rFonts w:ascii="Times New Roman" w:hAnsi="Times New Roman" w:cs="Times New Roman"/>
          <w:color w:val="000000" w:themeColor="text1"/>
        </w:rPr>
        <w:t xml:space="preserve"> </w:t>
      </w:r>
      <w:r w:rsidR="00C6103E" w:rsidRPr="0054547C">
        <w:rPr>
          <w:rFonts w:ascii="Times New Roman" w:hAnsi="Times New Roman" w:cs="Times New Roman"/>
          <w:color w:val="000000" w:themeColor="text1"/>
        </w:rPr>
        <w:t>nude</w:t>
      </w:r>
      <w:r w:rsidR="0005155A" w:rsidRPr="0054547C">
        <w:rPr>
          <w:rFonts w:ascii="Times New Roman" w:hAnsi="Times New Roman" w:cs="Times New Roman"/>
          <w:color w:val="000000" w:themeColor="text1"/>
        </w:rPr>
        <w:t xml:space="preserve">, some sort of wire/twine </w:t>
      </w:r>
      <w:r w:rsidR="0005155A" w:rsidRPr="0054547C">
        <w:rPr>
          <w:rFonts w:ascii="Times New Roman" w:hAnsi="Times New Roman" w:cs="Times New Roman"/>
          <w:color w:val="000000" w:themeColor="text1"/>
        </w:rPr>
        <w:lastRenderedPageBreak/>
        <w:t>wrapping around her body</w:t>
      </w:r>
      <w:r w:rsidR="000E739D" w:rsidRPr="0054547C">
        <w:rPr>
          <w:rFonts w:ascii="Times New Roman" w:hAnsi="Times New Roman" w:cs="Times New Roman"/>
          <w:color w:val="000000" w:themeColor="text1"/>
        </w:rPr>
        <w:t xml:space="preserve">, she splits in two, both of her self’s </w:t>
      </w:r>
      <w:r w:rsidR="007E215A" w:rsidRPr="0054547C">
        <w:rPr>
          <w:rFonts w:ascii="Times New Roman" w:hAnsi="Times New Roman" w:cs="Times New Roman"/>
          <w:color w:val="000000" w:themeColor="text1"/>
        </w:rPr>
        <w:t>contained within the pool which takes on a more of a box li</w:t>
      </w:r>
      <w:r w:rsidR="00C659FE" w:rsidRPr="0054547C">
        <w:rPr>
          <w:rFonts w:ascii="Times New Roman" w:hAnsi="Times New Roman" w:cs="Times New Roman"/>
          <w:color w:val="000000" w:themeColor="text1"/>
        </w:rPr>
        <w:t>k</w:t>
      </w:r>
      <w:r w:rsidR="007E215A" w:rsidRPr="0054547C">
        <w:rPr>
          <w:rFonts w:ascii="Times New Roman" w:hAnsi="Times New Roman" w:cs="Times New Roman"/>
          <w:color w:val="000000" w:themeColor="text1"/>
        </w:rPr>
        <w:t xml:space="preserve">e appearance, that of which displays </w:t>
      </w:r>
      <w:r w:rsidR="002C2C99" w:rsidRPr="0054547C">
        <w:rPr>
          <w:rFonts w:ascii="Times New Roman" w:hAnsi="Times New Roman" w:cs="Times New Roman"/>
          <w:color w:val="000000" w:themeColor="text1"/>
        </w:rPr>
        <w:t>artefacts</w:t>
      </w:r>
      <w:r w:rsidR="008F2381" w:rsidRPr="0054547C">
        <w:rPr>
          <w:rFonts w:ascii="Times New Roman" w:hAnsi="Times New Roman" w:cs="Times New Roman"/>
          <w:color w:val="000000" w:themeColor="text1"/>
        </w:rPr>
        <w:t xml:space="preserve"> in museums. </w:t>
      </w:r>
      <w:r w:rsidR="00F714B7" w:rsidRPr="0054547C">
        <w:rPr>
          <w:rFonts w:ascii="Times New Roman" w:hAnsi="Times New Roman" w:cs="Times New Roman"/>
          <w:color w:val="000000" w:themeColor="text1"/>
        </w:rPr>
        <w:t>This duplicate t</w:t>
      </w:r>
      <w:r w:rsidR="000803E0" w:rsidRPr="0054547C">
        <w:rPr>
          <w:rFonts w:ascii="Times New Roman" w:hAnsi="Times New Roman" w:cs="Times New Roman"/>
          <w:color w:val="000000" w:themeColor="text1"/>
        </w:rPr>
        <w:t xml:space="preserve">hreatens the stable “self”, her mirror is not symmetrical or clean, it is murky </w:t>
      </w:r>
      <w:r w:rsidR="00AA1309" w:rsidRPr="0054547C">
        <w:rPr>
          <w:rFonts w:ascii="Times New Roman" w:hAnsi="Times New Roman" w:cs="Times New Roman"/>
          <w:color w:val="000000" w:themeColor="text1"/>
        </w:rPr>
        <w:t xml:space="preserve">and split, laying </w:t>
      </w:r>
      <w:r w:rsidR="00584A37" w:rsidRPr="0054547C">
        <w:rPr>
          <w:rFonts w:ascii="Times New Roman" w:hAnsi="Times New Roman" w:cs="Times New Roman"/>
          <w:color w:val="000000" w:themeColor="text1"/>
        </w:rPr>
        <w:t>top and tails</w:t>
      </w:r>
      <w:r w:rsidR="0004435C" w:rsidRPr="0054547C">
        <w:rPr>
          <w:rFonts w:ascii="Times New Roman" w:hAnsi="Times New Roman" w:cs="Times New Roman"/>
          <w:color w:val="000000" w:themeColor="text1"/>
        </w:rPr>
        <w:t>.</w:t>
      </w:r>
      <w:r w:rsidR="00153AFF" w:rsidRPr="0054547C">
        <w:rPr>
          <w:rFonts w:ascii="Times New Roman" w:hAnsi="Times New Roman" w:cs="Times New Roman"/>
          <w:color w:val="000000" w:themeColor="text1"/>
        </w:rPr>
        <w:t xml:space="preserve"> </w:t>
      </w:r>
      <w:r w:rsidR="00001596" w:rsidRPr="0054547C">
        <w:rPr>
          <w:rFonts w:ascii="Times New Roman" w:hAnsi="Times New Roman" w:cs="Times New Roman"/>
          <w:color w:val="000000" w:themeColor="text1"/>
        </w:rPr>
        <w:t xml:space="preserve">The body </w:t>
      </w:r>
      <w:proofErr w:type="spellStart"/>
      <w:r w:rsidR="00001596" w:rsidRPr="0054547C">
        <w:rPr>
          <w:rFonts w:ascii="Times New Roman" w:hAnsi="Times New Roman" w:cs="Times New Roman"/>
          <w:color w:val="000000" w:themeColor="text1"/>
        </w:rPr>
        <w:t>body</w:t>
      </w:r>
      <w:proofErr w:type="spellEnd"/>
      <w:r w:rsidR="00001596" w:rsidRPr="0054547C">
        <w:rPr>
          <w:rFonts w:ascii="Times New Roman" w:hAnsi="Times New Roman" w:cs="Times New Roman"/>
          <w:color w:val="000000" w:themeColor="text1"/>
        </w:rPr>
        <w:t xml:space="preserve"> has been preserved by nature, while the Anatomical Venus has been constructed and displayed by man, </w:t>
      </w:r>
      <w:r w:rsidR="00E15C4C" w:rsidRPr="0054547C">
        <w:rPr>
          <w:rFonts w:ascii="Times New Roman" w:hAnsi="Times New Roman" w:cs="Times New Roman"/>
          <w:color w:val="000000" w:themeColor="text1"/>
        </w:rPr>
        <w:t xml:space="preserve">Claude </w:t>
      </w:r>
      <w:proofErr w:type="spellStart"/>
      <w:r w:rsidR="00E15C4C" w:rsidRPr="0054547C">
        <w:rPr>
          <w:rFonts w:ascii="Times New Roman" w:hAnsi="Times New Roman" w:cs="Times New Roman"/>
          <w:color w:val="000000" w:themeColor="text1"/>
        </w:rPr>
        <w:t>Cahun</w:t>
      </w:r>
      <w:proofErr w:type="spellEnd"/>
      <w:r w:rsidR="00E15C4C" w:rsidRPr="0054547C">
        <w:rPr>
          <w:rFonts w:ascii="Times New Roman" w:hAnsi="Times New Roman" w:cs="Times New Roman"/>
          <w:color w:val="000000" w:themeColor="text1"/>
        </w:rPr>
        <w:t xml:space="preserve">, through their use of self-portraiture is enacting a </w:t>
      </w:r>
      <w:r w:rsidR="002C2C99" w:rsidRPr="0054547C">
        <w:rPr>
          <w:rFonts w:ascii="Times New Roman" w:hAnsi="Times New Roman" w:cs="Times New Roman"/>
          <w:color w:val="000000" w:themeColor="text1"/>
        </w:rPr>
        <w:t xml:space="preserve">process of self-preserving. </w:t>
      </w:r>
      <w:r w:rsidR="002309EC" w:rsidRPr="0054547C">
        <w:rPr>
          <w:rFonts w:ascii="Times New Roman" w:hAnsi="Times New Roman" w:cs="Times New Roman"/>
          <w:color w:val="000000" w:themeColor="text1"/>
        </w:rPr>
        <w:t>“Like two mirrors turned inwardly together, the gaze of the alienated individual meets the gaze of the socially embedded self</w:t>
      </w:r>
      <w:r w:rsidR="000C062C" w:rsidRPr="0054547C">
        <w:rPr>
          <w:rFonts w:ascii="Times New Roman" w:hAnsi="Times New Roman" w:cs="Times New Roman"/>
          <w:color w:val="000000" w:themeColor="text1"/>
        </w:rPr>
        <w:t>, and the myriad of eyes that make up each gaze are locked together</w:t>
      </w:r>
      <w:r w:rsidR="007E7204" w:rsidRPr="0054547C">
        <w:rPr>
          <w:rFonts w:ascii="Times New Roman" w:hAnsi="Times New Roman" w:cs="Times New Roman"/>
          <w:color w:val="000000" w:themeColor="text1"/>
        </w:rPr>
        <w:t>…” (</w:t>
      </w:r>
      <w:proofErr w:type="spellStart"/>
      <w:r w:rsidR="007E7204" w:rsidRPr="0054547C">
        <w:rPr>
          <w:rFonts w:ascii="Times New Roman" w:hAnsi="Times New Roman" w:cs="Times New Roman"/>
          <w:color w:val="000000" w:themeColor="text1"/>
        </w:rPr>
        <w:t>Colqu</w:t>
      </w:r>
      <w:r w:rsidR="00B83FB2" w:rsidRPr="0054547C">
        <w:rPr>
          <w:rFonts w:ascii="Times New Roman" w:hAnsi="Times New Roman" w:cs="Times New Roman"/>
          <w:color w:val="000000" w:themeColor="text1"/>
        </w:rPr>
        <w:t>uhoun</w:t>
      </w:r>
      <w:proofErr w:type="spellEnd"/>
      <w:r w:rsidR="00B83FB2" w:rsidRPr="0054547C">
        <w:rPr>
          <w:rFonts w:ascii="Times New Roman" w:hAnsi="Times New Roman" w:cs="Times New Roman"/>
          <w:color w:val="000000" w:themeColor="text1"/>
        </w:rPr>
        <w:t>, p.143, 2023)</w:t>
      </w:r>
    </w:p>
    <w:p w14:paraId="373E3595" w14:textId="77777777" w:rsidR="006B686C" w:rsidRPr="0054547C" w:rsidRDefault="006B686C" w:rsidP="00E5425F">
      <w:pPr>
        <w:shd w:val="clear" w:color="auto" w:fill="FFFFFF" w:themeFill="background1"/>
        <w:spacing w:line="480" w:lineRule="auto"/>
        <w:rPr>
          <w:rFonts w:ascii="Times New Roman" w:hAnsi="Times New Roman" w:cs="Times New Roman"/>
          <w:color w:val="000000" w:themeColor="text1"/>
        </w:rPr>
      </w:pPr>
    </w:p>
    <w:p w14:paraId="53E6B3FD" w14:textId="77777777" w:rsidR="00C024C8" w:rsidRPr="0054547C" w:rsidRDefault="00C024C8" w:rsidP="00E5425F">
      <w:pPr>
        <w:shd w:val="clear" w:color="auto" w:fill="FFFFFF" w:themeFill="background1"/>
        <w:spacing w:line="480" w:lineRule="auto"/>
        <w:rPr>
          <w:rFonts w:ascii="Times New Roman" w:hAnsi="Times New Roman" w:cs="Times New Roman"/>
          <w:color w:val="000000" w:themeColor="text1"/>
          <w:u w:val="single"/>
        </w:rPr>
      </w:pPr>
    </w:p>
    <w:p w14:paraId="4382C8AF" w14:textId="77777777" w:rsidR="00C024C8" w:rsidRPr="0054547C" w:rsidRDefault="00C024C8" w:rsidP="003D0FF4">
      <w:pPr>
        <w:pStyle w:val="Heading1"/>
        <w:jc w:val="center"/>
        <w:rPr>
          <w:rFonts w:ascii="Times New Roman" w:hAnsi="Times New Roman" w:cs="Times New Roman"/>
          <w:color w:val="000000" w:themeColor="text1"/>
          <w:u w:val="single"/>
        </w:rPr>
      </w:pPr>
    </w:p>
    <w:p w14:paraId="2553EE57" w14:textId="4EC06203" w:rsidR="00CE2605" w:rsidRPr="0054547C" w:rsidRDefault="00CE2605" w:rsidP="003D0FF4">
      <w:pPr>
        <w:pStyle w:val="Heading1"/>
        <w:jc w:val="center"/>
        <w:rPr>
          <w:rFonts w:ascii="Times New Roman" w:hAnsi="Times New Roman" w:cs="Times New Roman"/>
          <w:color w:val="000000" w:themeColor="text1"/>
          <w:u w:val="single"/>
        </w:rPr>
      </w:pPr>
      <w:bookmarkStart w:id="3" w:name="_Toc208526234"/>
      <w:r w:rsidRPr="0054547C">
        <w:rPr>
          <w:rFonts w:ascii="Times New Roman" w:hAnsi="Times New Roman" w:cs="Times New Roman"/>
          <w:color w:val="000000" w:themeColor="text1"/>
          <w:u w:val="single"/>
        </w:rPr>
        <w:t xml:space="preserve">Body Architecture: </w:t>
      </w:r>
      <w:r w:rsidR="00AB09F4" w:rsidRPr="0054547C">
        <w:rPr>
          <w:rFonts w:ascii="Times New Roman" w:hAnsi="Times New Roman" w:cs="Times New Roman"/>
          <w:color w:val="000000" w:themeColor="text1"/>
          <w:u w:val="single"/>
        </w:rPr>
        <w:t xml:space="preserve"> Flesh, Walls</w:t>
      </w:r>
      <w:r w:rsidRPr="0054547C">
        <w:rPr>
          <w:rFonts w:ascii="Times New Roman" w:hAnsi="Times New Roman" w:cs="Times New Roman"/>
          <w:color w:val="000000" w:themeColor="text1"/>
          <w:u w:val="single"/>
        </w:rPr>
        <w:t xml:space="preserve"> and Decaying Foundations</w:t>
      </w:r>
      <w:bookmarkEnd w:id="3"/>
    </w:p>
    <w:p w14:paraId="7744675D" w14:textId="77777777" w:rsidR="00CE2605" w:rsidRPr="0054547C" w:rsidRDefault="00CE2605" w:rsidP="00E5425F">
      <w:pPr>
        <w:shd w:val="clear" w:color="auto" w:fill="FFFFFF" w:themeFill="background1"/>
        <w:spacing w:line="480" w:lineRule="auto"/>
        <w:rPr>
          <w:rFonts w:ascii="Times New Roman" w:hAnsi="Times New Roman" w:cs="Times New Roman"/>
          <w:color w:val="000000" w:themeColor="text1"/>
          <w:u w:val="single"/>
        </w:rPr>
      </w:pPr>
    </w:p>
    <w:p w14:paraId="0535ED93" w14:textId="7339F74A" w:rsidR="006B686C" w:rsidRPr="0054547C" w:rsidRDefault="00D67D74" w:rsidP="00E5425F">
      <w:pPr>
        <w:shd w:val="clear" w:color="auto" w:fill="FFFFFF" w:themeFill="background1"/>
        <w:spacing w:line="480" w:lineRule="auto"/>
        <w:rPr>
          <w:rFonts w:ascii="Times New Roman" w:hAnsi="Times New Roman" w:cs="Times New Roman"/>
          <w:color w:val="000000" w:themeColor="text1"/>
        </w:rPr>
      </w:pPr>
      <w:r w:rsidRPr="0054547C">
        <w:rPr>
          <w:rFonts w:ascii="Times New Roman" w:hAnsi="Times New Roman" w:cs="Times New Roman"/>
          <w:color w:val="000000" w:themeColor="text1"/>
        </w:rPr>
        <w:t>When we peer into old houses we become intrigued by the lives that have wondered</w:t>
      </w:r>
      <w:r w:rsidR="00756CC7" w:rsidRPr="0054547C">
        <w:rPr>
          <w:rFonts w:ascii="Times New Roman" w:hAnsi="Times New Roman" w:cs="Times New Roman"/>
          <w:color w:val="000000" w:themeColor="text1"/>
        </w:rPr>
        <w:t xml:space="preserve"> there</w:t>
      </w:r>
      <w:r w:rsidRPr="0054547C">
        <w:rPr>
          <w:rFonts w:ascii="Times New Roman" w:hAnsi="Times New Roman" w:cs="Times New Roman"/>
          <w:color w:val="000000" w:themeColor="text1"/>
        </w:rPr>
        <w:t xml:space="preserve"> and those who have died</w:t>
      </w:r>
      <w:r w:rsidR="00756CC7" w:rsidRPr="0054547C">
        <w:rPr>
          <w:rFonts w:ascii="Times New Roman" w:hAnsi="Times New Roman" w:cs="Times New Roman"/>
          <w:color w:val="000000" w:themeColor="text1"/>
        </w:rPr>
        <w:t xml:space="preserve">. If that house is derelict and crumbling there’s almost an emotional </w:t>
      </w:r>
      <w:r w:rsidR="00A72F3E" w:rsidRPr="0054547C">
        <w:rPr>
          <w:rFonts w:ascii="Times New Roman" w:hAnsi="Times New Roman" w:cs="Times New Roman"/>
          <w:color w:val="000000" w:themeColor="text1"/>
        </w:rPr>
        <w:t xml:space="preserve">sense of seeing someone dying before us. But inside, there is a containment of life that has surpassed the human occupants, bugs packed into every corner, </w:t>
      </w:r>
      <w:proofErr w:type="spellStart"/>
      <w:r w:rsidR="00A72F3E" w:rsidRPr="0054547C">
        <w:rPr>
          <w:rFonts w:ascii="Times New Roman" w:hAnsi="Times New Roman" w:cs="Times New Roman"/>
          <w:color w:val="000000" w:themeColor="text1"/>
        </w:rPr>
        <w:t>mold</w:t>
      </w:r>
      <w:proofErr w:type="spellEnd"/>
      <w:r w:rsidR="00A72F3E" w:rsidRPr="0054547C">
        <w:rPr>
          <w:rFonts w:ascii="Times New Roman" w:hAnsi="Times New Roman" w:cs="Times New Roman"/>
          <w:color w:val="000000" w:themeColor="text1"/>
        </w:rPr>
        <w:t xml:space="preserve"> and</w:t>
      </w:r>
      <w:r w:rsidR="00052C62" w:rsidRPr="0054547C">
        <w:rPr>
          <w:rFonts w:ascii="Times New Roman" w:hAnsi="Times New Roman" w:cs="Times New Roman"/>
          <w:color w:val="000000" w:themeColor="text1"/>
        </w:rPr>
        <w:t xml:space="preserve"> furry</w:t>
      </w:r>
      <w:r w:rsidR="00A72F3E" w:rsidRPr="0054547C">
        <w:rPr>
          <w:rFonts w:ascii="Times New Roman" w:hAnsi="Times New Roman" w:cs="Times New Roman"/>
          <w:color w:val="000000" w:themeColor="text1"/>
        </w:rPr>
        <w:t xml:space="preserve"> mildew </w:t>
      </w:r>
      <w:r w:rsidR="00B32020" w:rsidRPr="0054547C">
        <w:rPr>
          <w:rFonts w:ascii="Times New Roman" w:hAnsi="Times New Roman" w:cs="Times New Roman"/>
          <w:color w:val="000000" w:themeColor="text1"/>
        </w:rPr>
        <w:t>spreading across the peeling wal</w:t>
      </w:r>
      <w:r w:rsidR="00BC7D20" w:rsidRPr="0054547C">
        <w:rPr>
          <w:rFonts w:ascii="Times New Roman" w:hAnsi="Times New Roman" w:cs="Times New Roman"/>
          <w:color w:val="000000" w:themeColor="text1"/>
        </w:rPr>
        <w:t>lpaper and window seals. Things left behind, dressed up in</w:t>
      </w:r>
      <w:r w:rsidR="00F267E8" w:rsidRPr="0054547C">
        <w:rPr>
          <w:rFonts w:ascii="Times New Roman" w:hAnsi="Times New Roman" w:cs="Times New Roman"/>
          <w:color w:val="000000" w:themeColor="text1"/>
        </w:rPr>
        <w:t xml:space="preserve"> thick dust. </w:t>
      </w:r>
      <w:r w:rsidR="00F90E99" w:rsidRPr="0054547C">
        <w:rPr>
          <w:rFonts w:ascii="Times New Roman" w:hAnsi="Times New Roman" w:cs="Times New Roman"/>
          <w:color w:val="000000" w:themeColor="text1"/>
        </w:rPr>
        <w:t>“The house is the safest place</w:t>
      </w:r>
      <w:r w:rsidR="0049422C" w:rsidRPr="0054547C">
        <w:rPr>
          <w:rFonts w:ascii="Times New Roman" w:hAnsi="Times New Roman" w:cs="Times New Roman"/>
          <w:color w:val="000000" w:themeColor="text1"/>
        </w:rPr>
        <w:t>, a respite and a nest. What is a house, if not the promise of a home? If it is invaded, defiled or haunted, where do we go?” (</w:t>
      </w:r>
      <w:proofErr w:type="spellStart"/>
      <w:r w:rsidR="00F90FD5" w:rsidRPr="0054547C">
        <w:rPr>
          <w:rFonts w:ascii="Times New Roman" w:hAnsi="Times New Roman" w:cs="Times New Roman"/>
          <w:color w:val="000000" w:themeColor="text1"/>
        </w:rPr>
        <w:t>Bogutskaya</w:t>
      </w:r>
      <w:proofErr w:type="spellEnd"/>
      <w:r w:rsidR="00F90FD5" w:rsidRPr="0054547C">
        <w:rPr>
          <w:rFonts w:ascii="Times New Roman" w:hAnsi="Times New Roman" w:cs="Times New Roman"/>
          <w:color w:val="000000" w:themeColor="text1"/>
        </w:rPr>
        <w:t>, p.45, 20</w:t>
      </w:r>
      <w:r w:rsidR="00D116F0" w:rsidRPr="0054547C">
        <w:rPr>
          <w:rFonts w:ascii="Times New Roman" w:hAnsi="Times New Roman" w:cs="Times New Roman"/>
          <w:color w:val="000000" w:themeColor="text1"/>
        </w:rPr>
        <w:t xml:space="preserve">24). </w:t>
      </w:r>
      <w:r w:rsidR="009B4DEA" w:rsidRPr="0054547C">
        <w:rPr>
          <w:rFonts w:ascii="Times New Roman" w:hAnsi="Times New Roman" w:cs="Times New Roman"/>
          <w:color w:val="000000" w:themeColor="text1"/>
        </w:rPr>
        <w:t xml:space="preserve">The house has been </w:t>
      </w:r>
      <w:r w:rsidR="00827908" w:rsidRPr="0054547C">
        <w:rPr>
          <w:rFonts w:ascii="Times New Roman" w:hAnsi="Times New Roman" w:cs="Times New Roman"/>
          <w:color w:val="000000" w:themeColor="text1"/>
        </w:rPr>
        <w:t xml:space="preserve">a prison for women throughout history, a patriarchal </w:t>
      </w:r>
      <w:r w:rsidR="00347112" w:rsidRPr="0054547C">
        <w:rPr>
          <w:rFonts w:ascii="Times New Roman" w:hAnsi="Times New Roman" w:cs="Times New Roman"/>
          <w:color w:val="000000" w:themeColor="text1"/>
        </w:rPr>
        <w:t xml:space="preserve">dungeon in which she is somehow both prisoner and manager, she moves around in it, </w:t>
      </w:r>
      <w:r w:rsidR="007C6B3C" w:rsidRPr="0054547C">
        <w:rPr>
          <w:rFonts w:ascii="Times New Roman" w:hAnsi="Times New Roman" w:cs="Times New Roman"/>
          <w:color w:val="000000" w:themeColor="text1"/>
        </w:rPr>
        <w:t xml:space="preserve">completely duties and nurturing young. The house, and it’s order/cleanliness become somewhat of an extension of her being, she is the home, the home is her. </w:t>
      </w:r>
      <w:r w:rsidR="00F013D5" w:rsidRPr="0054547C">
        <w:rPr>
          <w:rFonts w:ascii="Times New Roman" w:hAnsi="Times New Roman" w:cs="Times New Roman"/>
          <w:color w:val="000000" w:themeColor="text1"/>
        </w:rPr>
        <w:t>We have a wonderful w</w:t>
      </w:r>
      <w:r w:rsidR="002D7034" w:rsidRPr="0054547C">
        <w:rPr>
          <w:rFonts w:ascii="Times New Roman" w:hAnsi="Times New Roman" w:cs="Times New Roman"/>
          <w:color w:val="000000" w:themeColor="text1"/>
        </w:rPr>
        <w:t>ay</w:t>
      </w:r>
      <w:r w:rsidR="00F013D5" w:rsidRPr="0054547C">
        <w:rPr>
          <w:rFonts w:ascii="Times New Roman" w:hAnsi="Times New Roman" w:cs="Times New Roman"/>
          <w:color w:val="000000" w:themeColor="text1"/>
        </w:rPr>
        <w:t xml:space="preserve"> of </w:t>
      </w:r>
      <w:r w:rsidR="00F013D5" w:rsidRPr="0054547C">
        <w:rPr>
          <w:rFonts w:ascii="Times New Roman" w:hAnsi="Times New Roman" w:cs="Times New Roman"/>
          <w:color w:val="000000" w:themeColor="text1"/>
        </w:rPr>
        <w:lastRenderedPageBreak/>
        <w:t xml:space="preserve">compartmentalising our bodies </w:t>
      </w:r>
      <w:r w:rsidR="002D7034" w:rsidRPr="0054547C">
        <w:rPr>
          <w:rFonts w:ascii="Times New Roman" w:hAnsi="Times New Roman" w:cs="Times New Roman"/>
          <w:color w:val="000000" w:themeColor="text1"/>
        </w:rPr>
        <w:t>under the male gaze</w:t>
      </w:r>
      <w:r w:rsidR="00F013D5" w:rsidRPr="0054547C">
        <w:rPr>
          <w:rFonts w:ascii="Times New Roman" w:hAnsi="Times New Roman" w:cs="Times New Roman"/>
          <w:color w:val="000000" w:themeColor="text1"/>
        </w:rPr>
        <w:t>, almost like a blueprint of a house</w:t>
      </w:r>
      <w:r w:rsidR="003A7E64" w:rsidRPr="0054547C">
        <w:rPr>
          <w:rFonts w:ascii="Times New Roman" w:hAnsi="Times New Roman" w:cs="Times New Roman"/>
          <w:color w:val="000000" w:themeColor="text1"/>
        </w:rPr>
        <w:t>, each part of our body is an area that requires differing attention</w:t>
      </w:r>
      <w:r w:rsidR="00FB0415" w:rsidRPr="0054547C">
        <w:rPr>
          <w:rFonts w:ascii="Times New Roman" w:hAnsi="Times New Roman" w:cs="Times New Roman"/>
          <w:color w:val="000000" w:themeColor="text1"/>
        </w:rPr>
        <w:t>s and care</w:t>
      </w:r>
      <w:r w:rsidR="002D7034" w:rsidRPr="0054547C">
        <w:rPr>
          <w:rFonts w:ascii="Times New Roman" w:hAnsi="Times New Roman" w:cs="Times New Roman"/>
          <w:color w:val="000000" w:themeColor="text1"/>
        </w:rPr>
        <w:t xml:space="preserve">, </w:t>
      </w:r>
      <w:r w:rsidR="0097626E" w:rsidRPr="0054547C">
        <w:rPr>
          <w:rFonts w:ascii="Times New Roman" w:hAnsi="Times New Roman" w:cs="Times New Roman"/>
          <w:color w:val="000000" w:themeColor="text1"/>
        </w:rPr>
        <w:t>like we chop ourselves apart in our minds and if one compartment is unruly or undesirable it radically devalues the overall ‘product’. Like a beautiful home that is perfect,</w:t>
      </w:r>
      <w:r w:rsidR="000D55CB" w:rsidRPr="0054547C">
        <w:rPr>
          <w:rFonts w:ascii="Times New Roman" w:hAnsi="Times New Roman" w:cs="Times New Roman"/>
          <w:color w:val="000000" w:themeColor="text1"/>
        </w:rPr>
        <w:t xml:space="preserve"> but one spec</w:t>
      </w:r>
      <w:r w:rsidR="00825C67" w:rsidRPr="0054547C">
        <w:rPr>
          <w:rFonts w:ascii="Times New Roman" w:hAnsi="Times New Roman" w:cs="Times New Roman"/>
          <w:color w:val="000000" w:themeColor="text1"/>
        </w:rPr>
        <w:t>k</w:t>
      </w:r>
      <w:r w:rsidR="000D55CB" w:rsidRPr="0054547C">
        <w:rPr>
          <w:rFonts w:ascii="Times New Roman" w:hAnsi="Times New Roman" w:cs="Times New Roman"/>
          <w:color w:val="000000" w:themeColor="text1"/>
        </w:rPr>
        <w:t xml:space="preserve"> of </w:t>
      </w:r>
      <w:r w:rsidR="00825C67" w:rsidRPr="0054547C">
        <w:rPr>
          <w:rFonts w:ascii="Times New Roman" w:hAnsi="Times New Roman" w:cs="Times New Roman"/>
          <w:color w:val="000000" w:themeColor="text1"/>
        </w:rPr>
        <w:t>mould</w:t>
      </w:r>
      <w:r w:rsidR="000D55CB" w:rsidRPr="0054547C">
        <w:rPr>
          <w:rFonts w:ascii="Times New Roman" w:hAnsi="Times New Roman" w:cs="Times New Roman"/>
          <w:color w:val="000000" w:themeColor="text1"/>
        </w:rPr>
        <w:t xml:space="preserve"> in one room makes you question the overall </w:t>
      </w:r>
      <w:r w:rsidR="00FE4A5A" w:rsidRPr="0054547C">
        <w:rPr>
          <w:rFonts w:ascii="Times New Roman" w:hAnsi="Times New Roman" w:cs="Times New Roman"/>
          <w:color w:val="000000" w:themeColor="text1"/>
        </w:rPr>
        <w:t>condition</w:t>
      </w:r>
      <w:r w:rsidR="00825C67" w:rsidRPr="0054547C">
        <w:rPr>
          <w:rFonts w:ascii="Times New Roman" w:hAnsi="Times New Roman" w:cs="Times New Roman"/>
          <w:color w:val="000000" w:themeColor="text1"/>
        </w:rPr>
        <w:t xml:space="preserve"> (I have been to more house viewings this year I couldn’t even count them).</w:t>
      </w:r>
      <w:r w:rsidR="00757A84" w:rsidRPr="0054547C">
        <w:rPr>
          <w:rFonts w:ascii="Times New Roman" w:hAnsi="Times New Roman" w:cs="Times New Roman"/>
          <w:color w:val="000000" w:themeColor="text1"/>
        </w:rPr>
        <w:t xml:space="preserve"> </w:t>
      </w:r>
    </w:p>
    <w:p w14:paraId="109C0473" w14:textId="77777777" w:rsidR="00153AFF" w:rsidRPr="0054547C" w:rsidRDefault="00153AFF" w:rsidP="00E5425F">
      <w:pPr>
        <w:shd w:val="clear" w:color="auto" w:fill="FFFFFF" w:themeFill="background1"/>
        <w:spacing w:line="480" w:lineRule="auto"/>
        <w:rPr>
          <w:rFonts w:ascii="Times New Roman" w:hAnsi="Times New Roman" w:cs="Times New Roman"/>
          <w:color w:val="000000" w:themeColor="text1"/>
        </w:rPr>
      </w:pPr>
    </w:p>
    <w:p w14:paraId="1A7F1653" w14:textId="77777777" w:rsidR="00153AFF" w:rsidRPr="0054547C" w:rsidRDefault="00153AFF" w:rsidP="00E5425F">
      <w:pPr>
        <w:shd w:val="clear" w:color="auto" w:fill="FFFFFF" w:themeFill="background1"/>
        <w:spacing w:line="480" w:lineRule="auto"/>
        <w:rPr>
          <w:rFonts w:ascii="Times New Roman" w:hAnsi="Times New Roman" w:cs="Times New Roman"/>
          <w:color w:val="000000" w:themeColor="text1"/>
        </w:rPr>
      </w:pPr>
    </w:p>
    <w:p w14:paraId="031D7BA0" w14:textId="0ECB8DC7" w:rsidR="003C285E" w:rsidRPr="0054547C" w:rsidRDefault="00346A8D" w:rsidP="00E5425F">
      <w:pPr>
        <w:shd w:val="clear" w:color="auto" w:fill="FFFFFF" w:themeFill="background1"/>
        <w:spacing w:line="480" w:lineRule="auto"/>
        <w:rPr>
          <w:rFonts w:ascii="Times New Roman" w:hAnsi="Times New Roman" w:cs="Times New Roman"/>
          <w:color w:val="000000" w:themeColor="text1"/>
        </w:rPr>
      </w:pPr>
      <w:r w:rsidRPr="0054547C">
        <w:rPr>
          <w:rFonts w:ascii="Times New Roman" w:hAnsi="Times New Roman" w:cs="Times New Roman"/>
          <w:noProof/>
        </w:rPr>
        <mc:AlternateContent>
          <mc:Choice Requires="wps">
            <w:drawing>
              <wp:anchor distT="0" distB="0" distL="114300" distR="114300" simplePos="0" relativeHeight="251706368" behindDoc="0" locked="0" layoutInCell="1" allowOverlap="1" wp14:anchorId="320AD732" wp14:editId="768670E1">
                <wp:simplePos x="0" y="0"/>
                <wp:positionH relativeFrom="column">
                  <wp:posOffset>829945</wp:posOffset>
                </wp:positionH>
                <wp:positionV relativeFrom="paragraph">
                  <wp:posOffset>4894580</wp:posOffset>
                </wp:positionV>
                <wp:extent cx="3627120" cy="635"/>
                <wp:effectExtent l="0" t="0" r="5080" b="12065"/>
                <wp:wrapSquare wrapText="bothSides"/>
                <wp:docPr id="43" name="Text Box 43"/>
                <wp:cNvGraphicFramePr/>
                <a:graphic xmlns:a="http://schemas.openxmlformats.org/drawingml/2006/main">
                  <a:graphicData uri="http://schemas.microsoft.com/office/word/2010/wordprocessingShape">
                    <wps:wsp>
                      <wps:cNvSpPr txBox="1"/>
                      <wps:spPr>
                        <a:xfrm>
                          <a:off x="0" y="0"/>
                          <a:ext cx="3627120" cy="635"/>
                        </a:xfrm>
                        <a:prstGeom prst="rect">
                          <a:avLst/>
                        </a:prstGeom>
                        <a:solidFill>
                          <a:prstClr val="white"/>
                        </a:solidFill>
                        <a:ln>
                          <a:noFill/>
                        </a:ln>
                      </wps:spPr>
                      <wps:txbx>
                        <w:txbxContent>
                          <w:p w14:paraId="55FC3FDD" w14:textId="2FCF48D9" w:rsidR="00346A8D" w:rsidRPr="002E79F8" w:rsidRDefault="00346A8D" w:rsidP="00346A8D">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6</w:t>
                            </w:r>
                            <w:r w:rsidR="004565D9">
                              <w:rPr>
                                <w:noProof/>
                              </w:rPr>
                              <w:fldChar w:fldCharType="end"/>
                            </w:r>
                            <w:r w:rsidR="00A9604B" w:rsidRPr="002E79F8">
                              <w:t>:</w:t>
                            </w:r>
                            <w:r w:rsidRPr="002E79F8">
                              <w:t xml:space="preserve">Francesca Woodman, Blue Print for a Temple II, </w:t>
                            </w:r>
                            <w:r w:rsidR="00A67FE4" w:rsidRPr="002E79F8">
                              <w:t>1980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0AD732" id="Text Box 43" o:spid="_x0000_s1030" type="#_x0000_t202" style="position:absolute;margin-left:65.35pt;margin-top:385.4pt;width:285.6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" stroked="f">
                <v:textbox style="mso-fit-shape-to-text:t" inset="0,0,0,0">
                  <w:txbxContent>
                    <w:p w14:paraId="55FC3FDD" w14:textId="2FCF48D9" w:rsidR="00346A8D" w:rsidRPr="002E79F8" w:rsidRDefault="00346A8D" w:rsidP="00346A8D">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6</w:t>
                      </w:r>
                      <w:r w:rsidR="004565D9">
                        <w:rPr>
                          <w:noProof/>
                        </w:rPr>
                        <w:fldChar w:fldCharType="end"/>
                      </w:r>
                      <w:r w:rsidR="00A9604B" w:rsidRPr="002E79F8">
                        <w:t>:</w:t>
                      </w:r>
                      <w:r w:rsidRPr="002E79F8">
                        <w:t xml:space="preserve">Francesca Woodman, Blue Print for a Temple II, </w:t>
                      </w:r>
                      <w:r w:rsidR="00A67FE4" w:rsidRPr="002E79F8">
                        <w:t>1980</w:t>
                      </w:r>
                    </w:p>
                  </w:txbxContent>
                </v:textbox>
                <w10:wrap type="square"/>
              </v:shape>
            </w:pict>
          </mc:Fallback>
        </mc:AlternateContent>
      </w:r>
      <w:r w:rsidR="005753E9" w:rsidRPr="0054547C">
        <w:rPr>
          <w:rFonts w:ascii="Times New Roman" w:hAnsi="Times New Roman" w:cs="Times New Roman"/>
          <w:noProof/>
        </w:rPr>
        <w:drawing>
          <wp:anchor distT="0" distB="0" distL="114300" distR="114300" simplePos="0" relativeHeight="251662336" behindDoc="0" locked="0" layoutInCell="1" allowOverlap="1" wp14:anchorId="0C60E419" wp14:editId="00479B22">
            <wp:simplePos x="0" y="0"/>
            <wp:positionH relativeFrom="column">
              <wp:posOffset>830002</wp:posOffset>
            </wp:positionH>
            <wp:positionV relativeFrom="paragraph">
              <wp:posOffset>-462</wp:posOffset>
            </wp:positionV>
            <wp:extent cx="3627120" cy="4837430"/>
            <wp:effectExtent l="0" t="0" r="5080" b="1270"/>
            <wp:wrapSquare wrapText="bothSides"/>
            <wp:docPr id="4" name="Picture 4" descr="L to R: Francesca Woodman. &quot;Blueprint for a Temple (II),&quot; 1980, 171 1/2 x 125 in. Diazotype collage with gelatin silver prints. © Woodman Family Foundation / Artists Rights Society (ARS), New York. / Images 2-3: Detail of &quot;Blueprint for a Temple (II),&quot; 1980 / Installation view of “Francesca Woodman,” Gagosian Gallery, New York,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 to R: Francesca Woodman. &quot;Blueprint for a Temple (II),&quot; 1980, 171 1/2 x 125 in. Diazotype collage with gelatin silver prints. © Woodman Family Foundation / Artists Rights Society (ARS), New York. / Images 2-3: Detail of &quot;Blueprint for a Temple (II),&quot; 1980 / Installation view of “Francesca Woodman,” Gagosian Gallery, New York, 20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27120" cy="4837430"/>
                    </a:xfrm>
                    <a:prstGeom prst="rect">
                      <a:avLst/>
                    </a:prstGeom>
                    <a:noFill/>
                    <a:ln>
                      <a:noFill/>
                    </a:ln>
                  </pic:spPr>
                </pic:pic>
              </a:graphicData>
            </a:graphic>
            <wp14:sizeRelH relativeFrom="page">
              <wp14:pctWidth>0</wp14:pctWidth>
            </wp14:sizeRelH>
            <wp14:sizeRelV relativeFrom="page">
              <wp14:pctHeight>0</wp14:pctHeight>
            </wp14:sizeRelV>
          </wp:anchor>
        </w:drawing>
      </w:r>
      <w:r w:rsidR="005753E9" w:rsidRPr="0054547C">
        <w:rPr>
          <w:rFonts w:ascii="Times New Roman" w:hAnsi="Times New Roman" w:cs="Times New Roman"/>
        </w:rPr>
        <w:fldChar w:fldCharType="begin"/>
      </w:r>
      <w:r w:rsidR="005753E9" w:rsidRPr="0054547C">
        <w:rPr>
          <w:rFonts w:ascii="Times New Roman" w:hAnsi="Times New Roman" w:cs="Times New Roman"/>
        </w:rPr>
        <w:instrText xml:space="preserve"> INCLUDEPICTURE "https://cdn.prod.website-files.com/5d8073c5ddf5281c25cdcc3e/660ac4a78cf57b5085295238_BP_012_(A)_GG.png" \* MERGEFORMATINET </w:instrText>
      </w:r>
      <w:r w:rsidR="002D3795">
        <w:rPr>
          <w:rFonts w:ascii="Times New Roman" w:hAnsi="Times New Roman" w:cs="Times New Roman"/>
        </w:rPr>
        <w:fldChar w:fldCharType="separate"/>
      </w:r>
      <w:r w:rsidR="005753E9" w:rsidRPr="0054547C">
        <w:rPr>
          <w:rFonts w:ascii="Times New Roman" w:hAnsi="Times New Roman" w:cs="Times New Roman"/>
        </w:rPr>
        <w:fldChar w:fldCharType="end"/>
      </w:r>
    </w:p>
    <w:p w14:paraId="2C60A841"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56365301"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1811ACAA"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6C388988"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53562CE8"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6EAB80C9"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5E0632FA"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2CF6DED0"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3050F11B"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71094FC3"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4B2D39D2"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7D1403FF"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4D1275CA"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4DF3AAFE" w14:textId="77777777" w:rsidR="005753E9" w:rsidRPr="0054547C" w:rsidRDefault="005753E9" w:rsidP="00E5425F">
      <w:pPr>
        <w:shd w:val="clear" w:color="auto" w:fill="FFFFFF" w:themeFill="background1"/>
        <w:spacing w:line="480" w:lineRule="auto"/>
        <w:rPr>
          <w:rFonts w:ascii="Times New Roman" w:hAnsi="Times New Roman" w:cs="Times New Roman"/>
        </w:rPr>
      </w:pPr>
    </w:p>
    <w:p w14:paraId="5DF80D5B" w14:textId="77777777" w:rsidR="006E5235" w:rsidRDefault="0018527B" w:rsidP="00E5425F">
      <w:pPr>
        <w:shd w:val="clear" w:color="auto" w:fill="FFFFFF" w:themeFill="background1"/>
        <w:spacing w:line="480" w:lineRule="auto"/>
        <w:rPr>
          <w:rStyle w:val="normaltextrun"/>
          <w:rFonts w:ascii="Times New Roman" w:hAnsi="Times New Roman" w:cs="Times New Roman"/>
          <w:color w:val="000000"/>
          <w:lang w:val="en-US"/>
        </w:rPr>
      </w:pPr>
      <w:r w:rsidRPr="0054547C">
        <w:rPr>
          <w:rFonts w:ascii="Times New Roman" w:hAnsi="Times New Roman" w:cs="Times New Roman"/>
        </w:rPr>
        <w:t>Referring</w:t>
      </w:r>
      <w:r w:rsidR="007F1391" w:rsidRPr="0054547C">
        <w:rPr>
          <w:rFonts w:ascii="Times New Roman" w:hAnsi="Times New Roman" w:cs="Times New Roman"/>
        </w:rPr>
        <w:t xml:space="preserve"> back to Helen Chadwick’s work being the anti-containment of desire, </w:t>
      </w:r>
      <w:r w:rsidR="005B6286" w:rsidRPr="0054547C">
        <w:rPr>
          <w:rFonts w:ascii="Times New Roman" w:hAnsi="Times New Roman" w:cs="Times New Roman"/>
        </w:rPr>
        <w:t xml:space="preserve">the house can be viewed as a container that supressed women, supressing and </w:t>
      </w:r>
      <w:r w:rsidR="00A66E3F" w:rsidRPr="0054547C">
        <w:rPr>
          <w:rFonts w:ascii="Times New Roman" w:hAnsi="Times New Roman" w:cs="Times New Roman"/>
        </w:rPr>
        <w:t xml:space="preserve">shrinking their flesh into </w:t>
      </w:r>
      <w:r w:rsidR="00A66E3F" w:rsidRPr="0054547C">
        <w:rPr>
          <w:rFonts w:ascii="Times New Roman" w:hAnsi="Times New Roman" w:cs="Times New Roman"/>
        </w:rPr>
        <w:lastRenderedPageBreak/>
        <w:t xml:space="preserve">the Symbolic. </w:t>
      </w:r>
      <w:r w:rsidRPr="0054547C">
        <w:rPr>
          <w:rFonts w:ascii="Times New Roman" w:hAnsi="Times New Roman" w:cs="Times New Roman"/>
        </w:rPr>
        <w:t>I caress the</w:t>
      </w:r>
      <w:r w:rsidR="006C44E4" w:rsidRPr="0054547C">
        <w:rPr>
          <w:rFonts w:ascii="Times New Roman" w:hAnsi="Times New Roman" w:cs="Times New Roman"/>
        </w:rPr>
        <w:t xml:space="preserve"> jagged lines of Francesca Woodman’s Blue Print for a Temple II</w:t>
      </w:r>
      <w:r w:rsidR="00352F3D" w:rsidRPr="0054547C">
        <w:rPr>
          <w:rFonts w:ascii="Times New Roman" w:hAnsi="Times New Roman" w:cs="Times New Roman"/>
        </w:rPr>
        <w:t xml:space="preserve">, the imperfect structure rebels against </w:t>
      </w:r>
      <w:r w:rsidR="00E91EB2" w:rsidRPr="0054547C">
        <w:rPr>
          <w:rFonts w:ascii="Times New Roman" w:hAnsi="Times New Roman" w:cs="Times New Roman"/>
        </w:rPr>
        <w:t>symmetrical and scientific</w:t>
      </w:r>
      <w:r w:rsidR="009101DF" w:rsidRPr="0054547C">
        <w:rPr>
          <w:rFonts w:ascii="Times New Roman" w:hAnsi="Times New Roman" w:cs="Times New Roman"/>
        </w:rPr>
        <w:t xml:space="preserve"> history of </w:t>
      </w:r>
      <w:r w:rsidR="004A5659" w:rsidRPr="0054547C">
        <w:rPr>
          <w:rFonts w:ascii="Times New Roman" w:hAnsi="Times New Roman" w:cs="Times New Roman"/>
        </w:rPr>
        <w:t>architecture</w:t>
      </w:r>
      <w:r w:rsidR="009101DF" w:rsidRPr="0054547C">
        <w:rPr>
          <w:rFonts w:ascii="Times New Roman" w:hAnsi="Times New Roman" w:cs="Times New Roman"/>
        </w:rPr>
        <w:t xml:space="preserve"> which </w:t>
      </w:r>
      <w:r w:rsidR="009101DF" w:rsidRPr="007A6845">
        <w:rPr>
          <w:rFonts w:ascii="Times New Roman" w:hAnsi="Times New Roman" w:cs="Times New Roman"/>
          <w:shd w:val="clear" w:color="auto" w:fill="FFFFFF" w:themeFill="background1"/>
        </w:rPr>
        <w:t xml:space="preserve">is heavily, like many fields, </w:t>
      </w:r>
      <w:r w:rsidR="004A5659" w:rsidRPr="007A6845">
        <w:rPr>
          <w:rFonts w:ascii="Times New Roman" w:hAnsi="Times New Roman" w:cs="Times New Roman"/>
          <w:shd w:val="clear" w:color="auto" w:fill="FFFFFF" w:themeFill="background1"/>
        </w:rPr>
        <w:t xml:space="preserve">steeped in cis-white male centred designers. </w:t>
      </w:r>
      <w:r w:rsidR="00345E44" w:rsidRPr="007A6845">
        <w:rPr>
          <w:rStyle w:val="normaltextrun"/>
          <w:rFonts w:ascii="Times New Roman" w:hAnsi="Times New Roman" w:cs="Times New Roman"/>
          <w:color w:val="000000"/>
          <w:shd w:val="clear" w:color="auto" w:fill="FFFFFF" w:themeFill="background1"/>
          <w:lang w:val="en-US"/>
        </w:rPr>
        <w:t xml:space="preserve">Within the chapter The Body, Open, Itself, </w:t>
      </w:r>
      <w:proofErr w:type="spellStart"/>
      <w:r w:rsidR="00134D91" w:rsidRPr="007A6845">
        <w:rPr>
          <w:rStyle w:val="normaltextrun"/>
          <w:rFonts w:ascii="Times New Roman" w:hAnsi="Times New Roman" w:cs="Times New Roman"/>
          <w:color w:val="000000"/>
          <w:shd w:val="clear" w:color="auto" w:fill="FFFFFF" w:themeFill="background1"/>
          <w:lang w:val="en-US"/>
        </w:rPr>
        <w:t>Greenlaw</w:t>
      </w:r>
      <w:proofErr w:type="spellEnd"/>
      <w:r w:rsidR="00134D91" w:rsidRPr="007A6845">
        <w:rPr>
          <w:rStyle w:val="normaltextrun"/>
          <w:rFonts w:ascii="Times New Roman" w:hAnsi="Times New Roman" w:cs="Times New Roman"/>
          <w:color w:val="000000"/>
          <w:shd w:val="clear" w:color="auto" w:fill="FFFFFF" w:themeFill="background1"/>
          <w:lang w:val="en-US"/>
        </w:rPr>
        <w:t xml:space="preserve"> </w:t>
      </w:r>
      <w:r w:rsidR="00345E44" w:rsidRPr="007A6845">
        <w:rPr>
          <w:rStyle w:val="normaltextrun"/>
          <w:rFonts w:ascii="Times New Roman" w:hAnsi="Times New Roman" w:cs="Times New Roman"/>
          <w:color w:val="000000"/>
          <w:shd w:val="clear" w:color="auto" w:fill="FFFFFF" w:themeFill="background1"/>
          <w:lang w:val="en-US"/>
        </w:rPr>
        <w:t xml:space="preserve">laments over our experience in being, reflecting on how we are both shut out of and undeniably tethered to our insides, to our blood and guts, how bodies come to be almost compartmentalized </w:t>
      </w:r>
      <w:r w:rsidR="00134D91" w:rsidRPr="007A6845">
        <w:rPr>
          <w:rStyle w:val="normaltextrun"/>
          <w:rFonts w:ascii="Times New Roman" w:hAnsi="Times New Roman" w:cs="Times New Roman"/>
          <w:color w:val="000000"/>
          <w:shd w:val="clear" w:color="auto" w:fill="FFFFFF" w:themeFill="background1"/>
          <w:lang w:val="en-US"/>
        </w:rPr>
        <w:t xml:space="preserve">(like the rooms on a floorplan) </w:t>
      </w:r>
      <w:r w:rsidR="00345E44" w:rsidRPr="007A6845">
        <w:rPr>
          <w:rStyle w:val="normaltextrun"/>
          <w:rFonts w:ascii="Times New Roman" w:hAnsi="Times New Roman" w:cs="Times New Roman"/>
          <w:color w:val="000000"/>
          <w:shd w:val="clear" w:color="auto" w:fill="FFFFFF" w:themeFill="background1"/>
          <w:lang w:val="en-US"/>
        </w:rPr>
        <w:t>as a way for us to make sense of our organic matter moving through the world. She compares the body to a</w:t>
      </w:r>
      <w:r w:rsidR="00345E44" w:rsidRPr="0054547C">
        <w:rPr>
          <w:rStyle w:val="normaltextrun"/>
          <w:rFonts w:ascii="Times New Roman" w:hAnsi="Times New Roman" w:cs="Times New Roman"/>
          <w:color w:val="000000"/>
          <w:lang w:val="en-US"/>
        </w:rPr>
        <w:t xml:space="preserve"> construction, to the houses in which we place ourselves in, how we relate to the inside of the house </w:t>
      </w:r>
      <w:r w:rsidR="00345E44" w:rsidRPr="0054547C">
        <w:rPr>
          <w:rStyle w:val="advancedproofingissuezoomed"/>
          <w:rFonts w:ascii="Times New Roman" w:hAnsi="Times New Roman" w:cs="Times New Roman"/>
          <w:color w:val="000000"/>
          <w:lang w:val="en-US"/>
        </w:rPr>
        <w:t>in regard to</w:t>
      </w:r>
      <w:r w:rsidR="00345E44" w:rsidRPr="0054547C">
        <w:rPr>
          <w:rStyle w:val="normaltextrun"/>
          <w:rFonts w:ascii="Times New Roman" w:hAnsi="Times New Roman" w:cs="Times New Roman"/>
          <w:color w:val="000000"/>
          <w:lang w:val="en-US"/>
        </w:rPr>
        <w:t xml:space="preserve"> our bodies within it. </w:t>
      </w:r>
    </w:p>
    <w:p w14:paraId="09B44E41" w14:textId="77777777" w:rsidR="006E5235" w:rsidRDefault="006E5235" w:rsidP="00E5425F">
      <w:pPr>
        <w:shd w:val="clear" w:color="auto" w:fill="FFFFFF" w:themeFill="background1"/>
        <w:spacing w:line="480" w:lineRule="auto"/>
        <w:rPr>
          <w:rStyle w:val="normaltextrun"/>
          <w:rFonts w:ascii="Times New Roman" w:hAnsi="Times New Roman" w:cs="Times New Roman"/>
          <w:color w:val="000000"/>
          <w:lang w:val="en-US"/>
        </w:rPr>
      </w:pPr>
    </w:p>
    <w:p w14:paraId="3E9B685A" w14:textId="2F3AD6C6" w:rsidR="009E6CF2" w:rsidRDefault="00345E44" w:rsidP="006E5235">
      <w:pPr>
        <w:shd w:val="clear" w:color="auto" w:fill="FFFFFF" w:themeFill="background1"/>
        <w:spacing w:line="480" w:lineRule="auto"/>
        <w:ind w:left="720"/>
        <w:rPr>
          <w:rStyle w:val="normaltextrun"/>
          <w:rFonts w:ascii="Times New Roman" w:hAnsi="Times New Roman" w:cs="Times New Roman"/>
          <w:color w:val="000000"/>
          <w:lang w:val="en-US"/>
        </w:rPr>
      </w:pPr>
      <w:r w:rsidRPr="006E5235">
        <w:rPr>
          <w:rStyle w:val="normaltextrun"/>
          <w:rFonts w:ascii="Times New Roman" w:hAnsi="Times New Roman" w:cs="Times New Roman"/>
          <w:i/>
          <w:iCs/>
          <w:color w:val="000000"/>
          <w:lang w:val="en-US"/>
        </w:rPr>
        <w:t xml:space="preserve">“Our joints, teeth, nails and hair can be reinforced or substituted, our organs too. Our walls are shored up while room by room we become empty, and our doors and windows warp and jam. The external interior was gradually sealed up, the last person leaving through the roof (…) We cannot remain exposed or we, too, would exist in a state of continual barren erosion. We contrive a surface and not wanting others to think of us as behind a wall, offer this as a version of the interior self- an </w:t>
      </w:r>
      <w:r w:rsidRPr="006E5235">
        <w:rPr>
          <w:rStyle w:val="normaltextrun"/>
          <w:rFonts w:ascii="Times New Roman" w:hAnsi="Times New Roman" w:cs="Times New Roman"/>
          <w:b/>
          <w:bCs/>
          <w:i/>
          <w:iCs/>
          <w:color w:val="000000"/>
          <w:lang w:val="en-US"/>
        </w:rPr>
        <w:t>external interior</w:t>
      </w:r>
      <w:r w:rsidRPr="006E5235">
        <w:rPr>
          <w:rStyle w:val="normaltextrun"/>
          <w:rFonts w:ascii="Times New Roman" w:hAnsi="Times New Roman" w:cs="Times New Roman"/>
          <w:i/>
          <w:iCs/>
          <w:color w:val="000000"/>
          <w:lang w:val="en-US"/>
        </w:rPr>
        <w:t>”</w:t>
      </w:r>
      <w:r w:rsidRPr="0054547C">
        <w:rPr>
          <w:rStyle w:val="normaltextrun"/>
          <w:rFonts w:ascii="Times New Roman" w:hAnsi="Times New Roman" w:cs="Times New Roman"/>
          <w:color w:val="000000"/>
          <w:lang w:val="en-US"/>
        </w:rPr>
        <w:t xml:space="preserve"> (</w:t>
      </w:r>
      <w:proofErr w:type="spellStart"/>
      <w:r w:rsidR="006E5235">
        <w:rPr>
          <w:rStyle w:val="normaltextrun"/>
          <w:rFonts w:ascii="Times New Roman" w:hAnsi="Times New Roman" w:cs="Times New Roman"/>
          <w:color w:val="000000"/>
          <w:lang w:val="en-US"/>
        </w:rPr>
        <w:t>Greenlaw</w:t>
      </w:r>
      <w:proofErr w:type="spellEnd"/>
      <w:r w:rsidR="006E5235">
        <w:rPr>
          <w:rStyle w:val="normaltextrun"/>
          <w:rFonts w:ascii="Times New Roman" w:hAnsi="Times New Roman" w:cs="Times New Roman"/>
          <w:color w:val="000000"/>
          <w:lang w:val="en-US"/>
        </w:rPr>
        <w:t xml:space="preserve">, </w:t>
      </w:r>
      <w:r w:rsidRPr="0054547C">
        <w:rPr>
          <w:rStyle w:val="normaltextrun"/>
          <w:rFonts w:ascii="Times New Roman" w:hAnsi="Times New Roman" w:cs="Times New Roman"/>
          <w:color w:val="000000"/>
          <w:lang w:val="en-US"/>
        </w:rPr>
        <w:t>p.121</w:t>
      </w:r>
      <w:r w:rsidR="006E5235">
        <w:rPr>
          <w:rStyle w:val="normaltextrun"/>
          <w:rFonts w:ascii="Times New Roman" w:hAnsi="Times New Roman" w:cs="Times New Roman"/>
          <w:color w:val="000000"/>
          <w:lang w:val="en-US"/>
        </w:rPr>
        <w:t>, 202</w:t>
      </w:r>
      <w:r w:rsidR="00344E61">
        <w:rPr>
          <w:rStyle w:val="normaltextrun"/>
          <w:rFonts w:ascii="Times New Roman" w:hAnsi="Times New Roman" w:cs="Times New Roman"/>
          <w:color w:val="000000"/>
          <w:lang w:val="en-US"/>
        </w:rPr>
        <w:t>4)</w:t>
      </w:r>
    </w:p>
    <w:p w14:paraId="36246385" w14:textId="77777777" w:rsidR="006E5235" w:rsidRDefault="006E5235" w:rsidP="00E5425F">
      <w:pPr>
        <w:shd w:val="clear" w:color="auto" w:fill="FFFFFF" w:themeFill="background1"/>
        <w:spacing w:line="480" w:lineRule="auto"/>
        <w:rPr>
          <w:rStyle w:val="normaltextrun"/>
          <w:rFonts w:ascii="Times New Roman" w:hAnsi="Times New Roman" w:cs="Times New Roman"/>
          <w:color w:val="000000"/>
          <w:lang w:val="en-US"/>
        </w:rPr>
      </w:pPr>
    </w:p>
    <w:p w14:paraId="023C2111" w14:textId="6AFF073B" w:rsidR="00A905B9" w:rsidRPr="0054547C" w:rsidRDefault="00345E44" w:rsidP="00E5425F">
      <w:pPr>
        <w:shd w:val="clear" w:color="auto" w:fill="FFFFFF" w:themeFill="background1"/>
        <w:spacing w:line="480" w:lineRule="auto"/>
        <w:rPr>
          <w:rStyle w:val="normaltextrun"/>
          <w:rFonts w:ascii="Times New Roman" w:hAnsi="Times New Roman" w:cs="Times New Roman"/>
          <w:color w:val="000000"/>
          <w:shd w:val="clear" w:color="auto" w:fill="F5F5F5"/>
          <w:lang w:val="en-US"/>
        </w:rPr>
      </w:pPr>
      <w:r w:rsidRPr="0054547C">
        <w:rPr>
          <w:rStyle w:val="normaltextrun"/>
          <w:rFonts w:ascii="Times New Roman" w:hAnsi="Times New Roman" w:cs="Times New Roman"/>
          <w:color w:val="000000"/>
          <w:lang w:val="en-US"/>
        </w:rPr>
        <w:t xml:space="preserve">As we age, we tend to board ourselves up some more, covering </w:t>
      </w:r>
      <w:r w:rsidRPr="0054547C">
        <w:rPr>
          <w:rStyle w:val="advancedproofingissuezoomed"/>
          <w:rFonts w:ascii="Times New Roman" w:hAnsi="Times New Roman" w:cs="Times New Roman"/>
          <w:color w:val="000000"/>
          <w:lang w:val="en-US"/>
        </w:rPr>
        <w:t>more and more</w:t>
      </w:r>
      <w:r w:rsidRPr="0054547C">
        <w:rPr>
          <w:rStyle w:val="normaltextrun"/>
          <w:rFonts w:ascii="Times New Roman" w:hAnsi="Times New Roman" w:cs="Times New Roman"/>
          <w:color w:val="000000"/>
          <w:lang w:val="en-US"/>
        </w:rPr>
        <w:t xml:space="preserve"> of our flesh, filling our teeth, peering out behind glass and metal frames as our vision faulters with age. We remain continually and perpetually under sort of bio-scaffolding that invades our boundaries </w:t>
      </w:r>
      <w:r w:rsidRPr="0054547C">
        <w:rPr>
          <w:rStyle w:val="advancedproofingissuezoomed"/>
          <w:rFonts w:ascii="Times New Roman" w:hAnsi="Times New Roman" w:cs="Times New Roman"/>
          <w:color w:val="000000"/>
          <w:lang w:val="en-US"/>
        </w:rPr>
        <w:t>in order for</w:t>
      </w:r>
      <w:r w:rsidRPr="0054547C">
        <w:rPr>
          <w:rStyle w:val="normaltextrun"/>
          <w:rFonts w:ascii="Times New Roman" w:hAnsi="Times New Roman" w:cs="Times New Roman"/>
          <w:color w:val="000000"/>
          <w:lang w:val="en-US"/>
        </w:rPr>
        <w:t xml:space="preserve"> us to evade our crumbling biological foundations. Just like the house that is continually patched up and damp-proofed as the weather and elements continue to </w:t>
      </w:r>
      <w:r w:rsidR="009A035D" w:rsidRPr="0054547C">
        <w:rPr>
          <w:rStyle w:val="normaltextrun"/>
          <w:rFonts w:ascii="Times New Roman" w:hAnsi="Times New Roman" w:cs="Times New Roman"/>
          <w:color w:val="000000"/>
          <w:lang w:val="en-US"/>
        </w:rPr>
        <w:t>in</w:t>
      </w:r>
      <w:r w:rsidRPr="0054547C">
        <w:rPr>
          <w:rStyle w:val="normaltextrun"/>
          <w:rFonts w:ascii="Times New Roman" w:hAnsi="Times New Roman" w:cs="Times New Roman"/>
          <w:color w:val="000000"/>
          <w:lang w:val="en-US"/>
        </w:rPr>
        <w:t xml:space="preserve">vade </w:t>
      </w:r>
      <w:r w:rsidRPr="0054547C">
        <w:rPr>
          <w:rStyle w:val="contextualspellingandgrammarerrorzoomed"/>
          <w:rFonts w:ascii="Times New Roman" w:hAnsi="Times New Roman" w:cs="Times New Roman"/>
          <w:color w:val="000000"/>
          <w:lang w:val="en-US"/>
        </w:rPr>
        <w:t>it’s</w:t>
      </w:r>
      <w:r w:rsidRPr="0054547C">
        <w:rPr>
          <w:rStyle w:val="normaltextrun"/>
          <w:rFonts w:ascii="Times New Roman" w:hAnsi="Times New Roman" w:cs="Times New Roman"/>
          <w:color w:val="000000"/>
          <w:lang w:val="en-US"/>
        </w:rPr>
        <w:t xml:space="preserve"> boundaries, we cannot avoid the weather (or wither…) of age, of our vessels perpetual stumbling towards the end, towards death. </w:t>
      </w:r>
      <w:r w:rsidR="003161F4" w:rsidRPr="0054547C">
        <w:rPr>
          <w:rStyle w:val="normaltextrun"/>
          <w:rFonts w:ascii="Times New Roman" w:hAnsi="Times New Roman" w:cs="Times New Roman"/>
          <w:color w:val="000000"/>
          <w:lang w:val="en-US"/>
        </w:rPr>
        <w:t xml:space="preserve">And as our walls crumble we are ever </w:t>
      </w:r>
      <w:r w:rsidR="003161F4" w:rsidRPr="0054547C">
        <w:rPr>
          <w:rStyle w:val="normaltextrun"/>
          <w:rFonts w:ascii="Times New Roman" w:hAnsi="Times New Roman" w:cs="Times New Roman"/>
          <w:color w:val="000000"/>
          <w:lang w:val="en-US"/>
        </w:rPr>
        <w:lastRenderedPageBreak/>
        <w:t xml:space="preserve">more encouraged to patch up as urgently and quickly as possible or we risk losing our value in a system </w:t>
      </w:r>
      <w:r w:rsidR="001C19E0" w:rsidRPr="0054547C">
        <w:rPr>
          <w:rStyle w:val="normaltextrun"/>
          <w:rFonts w:ascii="Times New Roman" w:hAnsi="Times New Roman" w:cs="Times New Roman"/>
          <w:color w:val="000000"/>
          <w:lang w:val="en-US"/>
        </w:rPr>
        <w:t>that devalues older women and their lack of fertility. “For men there is no destiny equivalent to the humiliating condition of being an old maid,</w:t>
      </w:r>
      <w:r w:rsidR="00B929A6" w:rsidRPr="0054547C">
        <w:rPr>
          <w:rStyle w:val="normaltextrun"/>
          <w:rFonts w:ascii="Times New Roman" w:hAnsi="Times New Roman" w:cs="Times New Roman"/>
          <w:color w:val="000000"/>
          <w:lang w:val="en-US"/>
        </w:rPr>
        <w:t xml:space="preserve"> a spinster. </w:t>
      </w:r>
      <w:r w:rsidR="00A905B9" w:rsidRPr="0054547C">
        <w:rPr>
          <w:rStyle w:val="normaltextrun"/>
          <w:rFonts w:ascii="Times New Roman" w:hAnsi="Times New Roman" w:cs="Times New Roman"/>
          <w:color w:val="000000"/>
          <w:lang w:val="en-US"/>
        </w:rPr>
        <w:t>“ (Sontag</w:t>
      </w:r>
      <w:r w:rsidR="008E28E2" w:rsidRPr="0054547C">
        <w:rPr>
          <w:rStyle w:val="normaltextrun"/>
          <w:rFonts w:ascii="Times New Roman" w:hAnsi="Times New Roman" w:cs="Times New Roman"/>
          <w:color w:val="000000"/>
          <w:lang w:val="en-US"/>
        </w:rPr>
        <w:t>,</w:t>
      </w:r>
      <w:r w:rsidR="00A905B9" w:rsidRPr="0054547C">
        <w:rPr>
          <w:rStyle w:val="normaltextrun"/>
          <w:rFonts w:ascii="Times New Roman" w:hAnsi="Times New Roman" w:cs="Times New Roman"/>
          <w:color w:val="000000"/>
          <w:lang w:val="en-US"/>
        </w:rPr>
        <w:t xml:space="preserve"> p.11, 2023)</w:t>
      </w:r>
    </w:p>
    <w:p w14:paraId="7691505E" w14:textId="77777777" w:rsidR="00A905B9" w:rsidRPr="0054547C" w:rsidRDefault="00A905B9" w:rsidP="00E5425F">
      <w:pPr>
        <w:shd w:val="clear" w:color="auto" w:fill="FFFFFF" w:themeFill="background1"/>
        <w:spacing w:line="480" w:lineRule="auto"/>
        <w:rPr>
          <w:rStyle w:val="normaltextrun"/>
          <w:rFonts w:ascii="Times New Roman" w:hAnsi="Times New Roman" w:cs="Times New Roman"/>
          <w:color w:val="000000"/>
          <w:shd w:val="clear" w:color="auto" w:fill="F5F5F5"/>
          <w:lang w:val="en-US"/>
        </w:rPr>
      </w:pPr>
    </w:p>
    <w:p w14:paraId="6672AE4D" w14:textId="57CD35AF" w:rsidR="00417F0C" w:rsidRPr="0054547C" w:rsidRDefault="001C19E0" w:rsidP="00E5425F">
      <w:pPr>
        <w:shd w:val="clear" w:color="auto" w:fill="FFFFFF" w:themeFill="background1"/>
        <w:spacing w:line="480" w:lineRule="auto"/>
        <w:rPr>
          <w:rStyle w:val="eop"/>
          <w:rFonts w:ascii="Times New Roman" w:hAnsi="Times New Roman" w:cs="Times New Roman"/>
          <w:color w:val="000000"/>
          <w:shd w:val="clear" w:color="auto" w:fill="F5F5F5"/>
        </w:rPr>
      </w:pPr>
      <w:r w:rsidRPr="0054547C">
        <w:rPr>
          <w:rStyle w:val="normaltextrun"/>
          <w:rFonts w:ascii="Times New Roman" w:hAnsi="Times New Roman" w:cs="Times New Roman"/>
          <w:color w:val="000000"/>
          <w:shd w:val="clear" w:color="auto" w:fill="FFFFFF" w:themeFill="background1"/>
          <w:lang w:val="en-US"/>
        </w:rPr>
        <w:t xml:space="preserve"> </w:t>
      </w:r>
      <w:r w:rsidR="00345E44" w:rsidRPr="0054547C">
        <w:rPr>
          <w:rStyle w:val="normaltextrun"/>
          <w:rFonts w:ascii="Times New Roman" w:hAnsi="Times New Roman" w:cs="Times New Roman"/>
          <w:color w:val="000000"/>
          <w:shd w:val="clear" w:color="auto" w:fill="FFFFFF" w:themeFill="background1"/>
          <w:lang w:val="en-US"/>
        </w:rPr>
        <w:t xml:space="preserve">One of my </w:t>
      </w:r>
      <w:r w:rsidR="00345E44" w:rsidRPr="0054547C">
        <w:rPr>
          <w:rStyle w:val="scxp158602001"/>
          <w:rFonts w:ascii="Times New Roman" w:hAnsi="Times New Roman" w:cs="Times New Roman"/>
          <w:color w:val="000000"/>
          <w:shd w:val="clear" w:color="auto" w:fill="FFFFFF" w:themeFill="background1"/>
          <w:lang w:val="en-US"/>
        </w:rPr>
        <w:t>favourite</w:t>
      </w:r>
      <w:r w:rsidR="00345E44" w:rsidRPr="0054547C">
        <w:rPr>
          <w:rStyle w:val="normaltextrun"/>
          <w:rFonts w:ascii="Times New Roman" w:hAnsi="Times New Roman" w:cs="Times New Roman"/>
          <w:color w:val="000000"/>
          <w:shd w:val="clear" w:color="auto" w:fill="FFFFFF" w:themeFill="background1"/>
          <w:lang w:val="en-US"/>
        </w:rPr>
        <w:t xml:space="preserve"> past-times is looking at old Victorian houses, particularly American ”stick” and “Queen Anne” style builds often built in the late 1800s and early 1900s. I’m not interested in the re-done, or meticulously restored ones, but the crumbling, wood rotten,</w:t>
      </w:r>
      <w:r w:rsidR="00345E44" w:rsidRPr="0054547C">
        <w:rPr>
          <w:rStyle w:val="normaltextrun"/>
          <w:rFonts w:ascii="Times New Roman" w:hAnsi="Times New Roman" w:cs="Times New Roman"/>
          <w:color w:val="000000"/>
          <w:shd w:val="clear" w:color="auto" w:fill="F5F5F5"/>
          <w:lang w:val="en-US"/>
        </w:rPr>
        <w:t xml:space="preserve"> </w:t>
      </w:r>
      <w:r w:rsidR="00345E44" w:rsidRPr="0054547C">
        <w:rPr>
          <w:rStyle w:val="normaltextrun"/>
          <w:rFonts w:ascii="Times New Roman" w:hAnsi="Times New Roman" w:cs="Times New Roman"/>
          <w:color w:val="000000"/>
          <w:shd w:val="clear" w:color="auto" w:fill="FFFFFF" w:themeFill="background1"/>
          <w:lang w:val="en-US"/>
        </w:rPr>
        <w:t>window caved-in ones. The once opulent expensive wood and tiles chipping and eroding, wall-paper peeling off, clumps of debris like confetti sprinkled across the floor. No matter</w:t>
      </w:r>
      <w:r w:rsidR="00345E44" w:rsidRPr="0054547C">
        <w:rPr>
          <w:rStyle w:val="normaltextrun"/>
          <w:rFonts w:ascii="Times New Roman" w:hAnsi="Times New Roman" w:cs="Times New Roman"/>
          <w:color w:val="000000"/>
          <w:shd w:val="clear" w:color="auto" w:fill="F5F5F5"/>
          <w:lang w:val="en-US"/>
        </w:rPr>
        <w:t xml:space="preserve"> </w:t>
      </w:r>
      <w:r w:rsidR="00345E44" w:rsidRPr="0054547C">
        <w:rPr>
          <w:rStyle w:val="normaltextrun"/>
          <w:rFonts w:ascii="Times New Roman" w:hAnsi="Times New Roman" w:cs="Times New Roman"/>
          <w:color w:val="000000"/>
          <w:shd w:val="clear" w:color="auto" w:fill="FFFFFF" w:themeFill="background1"/>
          <w:lang w:val="en-US"/>
        </w:rPr>
        <w:t xml:space="preserve">how rich you are, how much bodily intervention you’ve paid for, eventually it will all crumble. </w:t>
      </w:r>
      <w:r w:rsidR="00345E44" w:rsidRPr="0054547C">
        <w:rPr>
          <w:rStyle w:val="eop"/>
          <w:rFonts w:ascii="Times New Roman" w:hAnsi="Times New Roman" w:cs="Times New Roman"/>
          <w:color w:val="000000"/>
          <w:shd w:val="clear" w:color="auto" w:fill="FFFFFF" w:themeFill="background1"/>
        </w:rPr>
        <w:t>​</w:t>
      </w:r>
      <w:r w:rsidR="0039228B" w:rsidRPr="0054547C">
        <w:rPr>
          <w:rStyle w:val="eop"/>
          <w:rFonts w:ascii="Times New Roman" w:hAnsi="Times New Roman" w:cs="Times New Roman"/>
          <w:color w:val="000000"/>
          <w:shd w:val="clear" w:color="auto" w:fill="FFFFFF" w:themeFill="background1"/>
        </w:rPr>
        <w:t>For women, as our skin/walls crumble we are encouraged to reinforce, to buy expensive treatments and do everything we can to slow the wallpaper peeling away to show our rotten, abject insides.</w:t>
      </w:r>
      <w:r w:rsidR="0039228B" w:rsidRPr="0054547C">
        <w:rPr>
          <w:rStyle w:val="eop"/>
          <w:rFonts w:ascii="Times New Roman" w:hAnsi="Times New Roman" w:cs="Times New Roman"/>
          <w:color w:val="000000"/>
          <w:shd w:val="clear" w:color="auto" w:fill="F5F5F5"/>
        </w:rPr>
        <w:t xml:space="preserve"> </w:t>
      </w:r>
    </w:p>
    <w:p w14:paraId="02DDBCD4" w14:textId="77777777" w:rsidR="00417F0C" w:rsidRPr="0054547C" w:rsidRDefault="00417F0C" w:rsidP="00E5425F">
      <w:pPr>
        <w:shd w:val="clear" w:color="auto" w:fill="FFFFFF" w:themeFill="background1"/>
        <w:spacing w:line="480" w:lineRule="auto"/>
        <w:rPr>
          <w:rStyle w:val="eop"/>
          <w:rFonts w:ascii="Times New Roman" w:hAnsi="Times New Roman" w:cs="Times New Roman"/>
          <w:color w:val="000000"/>
          <w:shd w:val="clear" w:color="auto" w:fill="F5F5F5"/>
        </w:rPr>
      </w:pPr>
    </w:p>
    <w:p w14:paraId="670D8CBB" w14:textId="3D02C59B" w:rsidR="006653FC" w:rsidRPr="0054547C" w:rsidRDefault="00417F0C" w:rsidP="00E5425F">
      <w:pPr>
        <w:shd w:val="clear" w:color="auto" w:fill="FFFFFF" w:themeFill="background1"/>
        <w:spacing w:line="480" w:lineRule="auto"/>
        <w:rPr>
          <w:rStyle w:val="eop"/>
          <w:rFonts w:ascii="Times New Roman" w:hAnsi="Times New Roman" w:cs="Times New Roman"/>
          <w:color w:val="000000"/>
          <w:shd w:val="clear" w:color="auto" w:fill="F5F5F5"/>
        </w:rPr>
      </w:pPr>
      <w:r w:rsidRPr="0054547C">
        <w:rPr>
          <w:rStyle w:val="normaltextrun"/>
          <w:rFonts w:ascii="Times New Roman" w:hAnsi="Times New Roman" w:cs="Times New Roman"/>
          <w:color w:val="000000"/>
          <w:shd w:val="clear" w:color="auto" w:fill="FFFFFF" w:themeFill="background1"/>
          <w:lang w:val="en-US"/>
        </w:rPr>
        <w:t xml:space="preserve">We risk letting it be known we are our bodies when we talk of pain, of sickness, of leakage. So, those things become taboo and gory. You must present yourself as sealed or risk becoming gruesome and monstrous. We are all so utterly reliant on our bodies, we </w:t>
      </w:r>
      <w:r w:rsidRPr="0054547C">
        <w:rPr>
          <w:rStyle w:val="advancedproofingissuezoomed"/>
          <w:rFonts w:ascii="Times New Roman" w:hAnsi="Times New Roman" w:cs="Times New Roman"/>
          <w:color w:val="000000"/>
          <w:shd w:val="clear" w:color="auto" w:fill="FFFFFF" w:themeFill="background1"/>
          <w:lang w:val="en-US"/>
        </w:rPr>
        <w:t>are scared of</w:t>
      </w:r>
      <w:r w:rsidRPr="0054547C">
        <w:rPr>
          <w:rStyle w:val="normaltextrun"/>
          <w:rFonts w:ascii="Times New Roman" w:hAnsi="Times New Roman" w:cs="Times New Roman"/>
          <w:color w:val="000000"/>
          <w:shd w:val="clear" w:color="auto" w:fill="FFFFFF" w:themeFill="background1"/>
          <w:lang w:val="en-US"/>
        </w:rPr>
        <w:t xml:space="preserve"> them, of them turning on us, of sickness and disfigurement. When I have a pinched nerve in my </w:t>
      </w:r>
      <w:r w:rsidRPr="0054547C">
        <w:rPr>
          <w:rStyle w:val="contextualspellingandgrammarerrorzoomed"/>
          <w:rFonts w:ascii="Times New Roman" w:hAnsi="Times New Roman" w:cs="Times New Roman"/>
          <w:color w:val="000000"/>
          <w:shd w:val="clear" w:color="auto" w:fill="FFFFFF" w:themeFill="background1"/>
          <w:lang w:val="en-US"/>
        </w:rPr>
        <w:t>back</w:t>
      </w:r>
      <w:r w:rsidRPr="0054547C">
        <w:rPr>
          <w:rStyle w:val="normaltextrun"/>
          <w:rFonts w:ascii="Times New Roman" w:hAnsi="Times New Roman" w:cs="Times New Roman"/>
          <w:color w:val="000000"/>
          <w:shd w:val="clear" w:color="auto" w:fill="FFFFFF" w:themeFill="background1"/>
          <w:lang w:val="en-US"/>
        </w:rPr>
        <w:t xml:space="preserve"> I struggle to remember a time in which I wasn’t in pain, until it passes and </w:t>
      </w:r>
      <w:r w:rsidRPr="0054547C">
        <w:rPr>
          <w:rStyle w:val="contextualspellingandgrammarerrorzoomed"/>
          <w:rFonts w:ascii="Times New Roman" w:hAnsi="Times New Roman" w:cs="Times New Roman"/>
          <w:color w:val="000000"/>
          <w:shd w:val="clear" w:color="auto" w:fill="FFFFFF" w:themeFill="background1"/>
          <w:lang w:val="en-US"/>
        </w:rPr>
        <w:t>suddenly</w:t>
      </w:r>
      <w:r w:rsidRPr="0054547C">
        <w:rPr>
          <w:rStyle w:val="normaltextrun"/>
          <w:rFonts w:ascii="Times New Roman" w:hAnsi="Times New Roman" w:cs="Times New Roman"/>
          <w:color w:val="000000"/>
          <w:shd w:val="clear" w:color="auto" w:fill="FFFFFF" w:themeFill="background1"/>
          <w:lang w:val="en-US"/>
        </w:rPr>
        <w:t xml:space="preserve"> I can think a little bit outside of my body, not completely and utterly aware of it every second of every day. “We perceive ourselves as both with and without, and the body as something we have rather than are.” (</w:t>
      </w:r>
      <w:proofErr w:type="spellStart"/>
      <w:r w:rsidRPr="0054547C">
        <w:rPr>
          <w:rStyle w:val="normaltextrun"/>
          <w:rFonts w:ascii="Times New Roman" w:hAnsi="Times New Roman" w:cs="Times New Roman"/>
          <w:color w:val="000000"/>
          <w:shd w:val="clear" w:color="auto" w:fill="FFFFFF" w:themeFill="background1"/>
          <w:lang w:val="en-US"/>
        </w:rPr>
        <w:t>Greenlaw</w:t>
      </w:r>
      <w:proofErr w:type="spellEnd"/>
      <w:r w:rsidRPr="0054547C">
        <w:rPr>
          <w:rStyle w:val="normaltextrun"/>
          <w:rFonts w:ascii="Times New Roman" w:hAnsi="Times New Roman" w:cs="Times New Roman"/>
          <w:color w:val="000000"/>
          <w:shd w:val="clear" w:color="auto" w:fill="FFFFFF" w:themeFill="background1"/>
          <w:lang w:val="en-US"/>
        </w:rPr>
        <w:t>, p.132</w:t>
      </w:r>
      <w:r w:rsidR="004B5351">
        <w:rPr>
          <w:rStyle w:val="normaltextrun"/>
          <w:rFonts w:ascii="Times New Roman" w:hAnsi="Times New Roman" w:cs="Times New Roman"/>
          <w:color w:val="000000"/>
          <w:shd w:val="clear" w:color="auto" w:fill="FFFFFF" w:themeFill="background1"/>
          <w:lang w:val="en-US"/>
        </w:rPr>
        <w:t>,2024</w:t>
      </w:r>
      <w:r w:rsidRPr="0054547C">
        <w:rPr>
          <w:rStyle w:val="normaltextrun"/>
          <w:rFonts w:ascii="Times New Roman" w:hAnsi="Times New Roman" w:cs="Times New Roman"/>
          <w:color w:val="000000"/>
          <w:shd w:val="clear" w:color="auto" w:fill="FFFFFF" w:themeFill="background1"/>
          <w:lang w:val="en-US"/>
        </w:rPr>
        <w:t xml:space="preserve">). I think this especially true of becoming a woman, the changes that occur when you go through puberty plunge you (at least </w:t>
      </w:r>
      <w:r w:rsidRPr="0054547C">
        <w:rPr>
          <w:rStyle w:val="contextualspellingandgrammarerrorzoomed"/>
          <w:rFonts w:ascii="Times New Roman" w:hAnsi="Times New Roman" w:cs="Times New Roman"/>
          <w:color w:val="000000"/>
          <w:shd w:val="clear" w:color="auto" w:fill="FFFFFF" w:themeFill="background1"/>
          <w:lang w:val="en-US"/>
        </w:rPr>
        <w:t>in to</w:t>
      </w:r>
      <w:r w:rsidRPr="0054547C">
        <w:rPr>
          <w:rStyle w:val="normaltextrun"/>
          <w:rFonts w:ascii="Times New Roman" w:hAnsi="Times New Roman" w:cs="Times New Roman"/>
          <w:color w:val="000000"/>
          <w:shd w:val="clear" w:color="auto" w:fill="FFFFFF" w:themeFill="background1"/>
          <w:lang w:val="en-US"/>
        </w:rPr>
        <w:t xml:space="preserve"> my case) in </w:t>
      </w:r>
      <w:proofErr w:type="spellStart"/>
      <w:r w:rsidRPr="0054547C">
        <w:rPr>
          <w:rStyle w:val="contextualspellingandgrammarerrorzoomed"/>
          <w:rFonts w:ascii="Times New Roman" w:hAnsi="Times New Roman" w:cs="Times New Roman"/>
          <w:color w:val="000000"/>
          <w:shd w:val="clear" w:color="auto" w:fill="FFFFFF" w:themeFill="background1"/>
          <w:lang w:val="en-US"/>
        </w:rPr>
        <w:t>to</w:t>
      </w:r>
      <w:proofErr w:type="spellEnd"/>
      <w:r w:rsidRPr="0054547C">
        <w:rPr>
          <w:rStyle w:val="normaltextrun"/>
          <w:rFonts w:ascii="Times New Roman" w:hAnsi="Times New Roman" w:cs="Times New Roman"/>
          <w:color w:val="000000"/>
          <w:shd w:val="clear" w:color="auto" w:fill="FFFFFF" w:themeFill="background1"/>
          <w:lang w:val="en-US"/>
        </w:rPr>
        <w:t xml:space="preserve"> often thinking endlessly about your body. It’s always</w:t>
      </w:r>
      <w:r w:rsidRPr="0054547C">
        <w:rPr>
          <w:rStyle w:val="normaltextrun"/>
          <w:rFonts w:ascii="Times New Roman" w:hAnsi="Times New Roman" w:cs="Times New Roman"/>
          <w:color w:val="000000"/>
          <w:shd w:val="clear" w:color="auto" w:fill="F5F5F5"/>
          <w:lang w:val="en-US"/>
        </w:rPr>
        <w:t xml:space="preserve"> </w:t>
      </w:r>
      <w:r w:rsidRPr="0054547C">
        <w:rPr>
          <w:rStyle w:val="normaltextrun"/>
          <w:rFonts w:ascii="Times New Roman" w:hAnsi="Times New Roman" w:cs="Times New Roman"/>
          <w:color w:val="000000"/>
          <w:shd w:val="clear" w:color="auto" w:fill="FFFFFF" w:themeFill="background1"/>
          <w:lang w:val="en-US"/>
        </w:rPr>
        <w:t xml:space="preserve">with you, and it’s a </w:t>
      </w:r>
      <w:r w:rsidRPr="0054547C">
        <w:rPr>
          <w:rStyle w:val="normaltextrun"/>
          <w:rFonts w:ascii="Times New Roman" w:hAnsi="Times New Roman" w:cs="Times New Roman"/>
          <w:color w:val="000000"/>
          <w:shd w:val="clear" w:color="auto" w:fill="FFFFFF" w:themeFill="background1"/>
          <w:lang w:val="en-US"/>
        </w:rPr>
        <w:lastRenderedPageBreak/>
        <w:t xml:space="preserve">chore as your hormones surge and societal pressure pokes you in so many different directions in terms of the many numerous things at fault with it. Quoting Whitehead, </w:t>
      </w:r>
      <w:proofErr w:type="spellStart"/>
      <w:r w:rsidRPr="0054547C">
        <w:rPr>
          <w:rStyle w:val="normaltextrun"/>
          <w:rFonts w:ascii="Times New Roman" w:hAnsi="Times New Roman" w:cs="Times New Roman"/>
          <w:color w:val="000000"/>
          <w:shd w:val="clear" w:color="auto" w:fill="FFFFFF" w:themeFill="background1"/>
          <w:lang w:val="en-US"/>
        </w:rPr>
        <w:t>Greenlaw</w:t>
      </w:r>
      <w:proofErr w:type="spellEnd"/>
      <w:r w:rsidRPr="0054547C">
        <w:rPr>
          <w:rStyle w:val="normaltextrun"/>
          <w:rFonts w:ascii="Times New Roman" w:hAnsi="Times New Roman" w:cs="Times New Roman"/>
          <w:color w:val="000000"/>
          <w:shd w:val="clear" w:color="auto" w:fill="FFFFFF" w:themeFill="background1"/>
          <w:lang w:val="en-US"/>
        </w:rPr>
        <w:t xml:space="preserve"> </w:t>
      </w:r>
      <w:proofErr w:type="spellStart"/>
      <w:r w:rsidRPr="0054547C">
        <w:rPr>
          <w:rStyle w:val="scxp250526835"/>
          <w:rFonts w:ascii="Times New Roman" w:hAnsi="Times New Roman" w:cs="Times New Roman"/>
          <w:color w:val="000000"/>
          <w:shd w:val="clear" w:color="auto" w:fill="FFFFFF" w:themeFill="background1"/>
          <w:lang w:val="en-US"/>
        </w:rPr>
        <w:t>rebutes</w:t>
      </w:r>
      <w:proofErr w:type="spellEnd"/>
      <w:r w:rsidRPr="0054547C">
        <w:rPr>
          <w:rStyle w:val="normaltextrun"/>
          <w:rFonts w:ascii="Times New Roman" w:hAnsi="Times New Roman" w:cs="Times New Roman"/>
          <w:color w:val="000000"/>
          <w:shd w:val="clear" w:color="auto" w:fill="FFFFFF" w:themeFill="background1"/>
          <w:lang w:val="en-US"/>
        </w:rPr>
        <w:t xml:space="preserve"> a quote of his in which he claims that no one ever </w:t>
      </w:r>
      <w:r w:rsidRPr="0054547C">
        <w:rPr>
          <w:rStyle w:val="contextualspellingandgrammarerrorzoomed"/>
          <w:rFonts w:ascii="Times New Roman" w:hAnsi="Times New Roman" w:cs="Times New Roman"/>
          <w:color w:val="000000"/>
          <w:shd w:val="clear" w:color="auto" w:fill="FFFFFF" w:themeFill="background1"/>
          <w:lang w:val="en-US"/>
        </w:rPr>
        <w:t>says</w:t>
      </w:r>
      <w:r w:rsidRPr="0054547C">
        <w:rPr>
          <w:rStyle w:val="normaltextrun"/>
          <w:rFonts w:ascii="Times New Roman" w:hAnsi="Times New Roman" w:cs="Times New Roman"/>
          <w:color w:val="000000"/>
          <w:shd w:val="clear" w:color="auto" w:fill="FFFFFF" w:themeFill="background1"/>
          <w:lang w:val="en-US"/>
        </w:rPr>
        <w:t xml:space="preserve"> “here I am, and I have brought my body with me…” </w:t>
      </w:r>
      <w:proofErr w:type="spellStart"/>
      <w:r w:rsidRPr="0054547C">
        <w:rPr>
          <w:rStyle w:val="normaltextrun"/>
          <w:rFonts w:ascii="Times New Roman" w:hAnsi="Times New Roman" w:cs="Times New Roman"/>
          <w:color w:val="000000"/>
          <w:shd w:val="clear" w:color="auto" w:fill="FFFFFF" w:themeFill="background1"/>
          <w:lang w:val="en-US"/>
        </w:rPr>
        <w:t>Greenlaw</w:t>
      </w:r>
      <w:proofErr w:type="spellEnd"/>
      <w:r w:rsidRPr="0054547C">
        <w:rPr>
          <w:rStyle w:val="normaltextrun"/>
          <w:rFonts w:ascii="Times New Roman" w:hAnsi="Times New Roman" w:cs="Times New Roman"/>
          <w:color w:val="000000"/>
          <w:shd w:val="clear" w:color="auto" w:fill="FFFFFF" w:themeFill="background1"/>
          <w:lang w:val="en-US"/>
        </w:rPr>
        <w:t xml:space="preserve"> says “If Whitehead had been a teenage girl, he might have reconsidered. I felt as if I were hauling myself around for years” (</w:t>
      </w:r>
      <w:proofErr w:type="spellStart"/>
      <w:r w:rsidRPr="0054547C">
        <w:rPr>
          <w:rStyle w:val="normaltextrun"/>
          <w:rFonts w:ascii="Times New Roman" w:hAnsi="Times New Roman" w:cs="Times New Roman"/>
          <w:color w:val="000000"/>
          <w:shd w:val="clear" w:color="auto" w:fill="FFFFFF" w:themeFill="background1"/>
          <w:lang w:val="en-US"/>
        </w:rPr>
        <w:t>Greenlaw</w:t>
      </w:r>
      <w:proofErr w:type="spellEnd"/>
      <w:r w:rsidRPr="0054547C">
        <w:rPr>
          <w:rStyle w:val="normaltextrun"/>
          <w:rFonts w:ascii="Times New Roman" w:hAnsi="Times New Roman" w:cs="Times New Roman"/>
          <w:color w:val="000000"/>
          <w:shd w:val="clear" w:color="auto" w:fill="FFFFFF" w:themeFill="background1"/>
          <w:lang w:val="en-US"/>
        </w:rPr>
        <w:t>, p.133). I seek to move with more freedom, less hinderance of my body, but at times I feel like a derelict house, a coastal home caving in to the cliffs below, both out of sheer curiosity and absolute terror, I’ve been at odds with this vessel, I’ve put myself in</w:t>
      </w:r>
      <w:r w:rsidRPr="0054547C">
        <w:rPr>
          <w:rStyle w:val="normaltextrun"/>
          <w:rFonts w:ascii="Times New Roman" w:hAnsi="Times New Roman" w:cs="Times New Roman"/>
          <w:color w:val="000000"/>
          <w:shd w:val="clear" w:color="auto" w:fill="F5F5F5"/>
          <w:lang w:val="en-US"/>
        </w:rPr>
        <w:t xml:space="preserve"> </w:t>
      </w:r>
      <w:r w:rsidRPr="0054547C">
        <w:rPr>
          <w:rStyle w:val="normaltextrun"/>
          <w:rFonts w:ascii="Times New Roman" w:hAnsi="Times New Roman" w:cs="Times New Roman"/>
          <w:color w:val="000000"/>
          <w:shd w:val="clear" w:color="auto" w:fill="FFFFFF" w:themeFill="background1"/>
          <w:lang w:val="en-US"/>
        </w:rPr>
        <w:t>sticky situations….was I testing the foundations? Was I scarring the surface to seek the rotten insides?</w:t>
      </w:r>
      <w:r w:rsidRPr="0054547C">
        <w:rPr>
          <w:rStyle w:val="eop"/>
          <w:rFonts w:ascii="Times New Roman" w:hAnsi="Times New Roman" w:cs="Times New Roman"/>
          <w:color w:val="000000"/>
          <w:shd w:val="clear" w:color="auto" w:fill="FFFFFF" w:themeFill="background1"/>
        </w:rPr>
        <w:t>​</w:t>
      </w:r>
    </w:p>
    <w:p w14:paraId="35C43130" w14:textId="7C152BF5" w:rsidR="00C91FB8" w:rsidRPr="0054547C" w:rsidRDefault="00E8028B" w:rsidP="00E5425F">
      <w:pPr>
        <w:pStyle w:val="paragraph"/>
        <w:shd w:val="clear" w:color="auto" w:fill="FFFFFF" w:themeFill="background1"/>
        <w:spacing w:before="0" w:beforeAutospacing="0" w:after="0" w:afterAutospacing="0" w:line="480" w:lineRule="auto"/>
        <w:textAlignment w:val="baseline"/>
        <w:rPr>
          <w:rStyle w:val="eop"/>
          <w:lang w:val="en-US"/>
        </w:rPr>
      </w:pPr>
      <w:r w:rsidRPr="0054547C">
        <w:rPr>
          <w:rStyle w:val="eop"/>
          <w:color w:val="000000"/>
          <w:shd w:val="clear" w:color="auto" w:fill="FFFFFF" w:themeFill="background1"/>
        </w:rPr>
        <w:t>Within Francesca Woodman’s work she is often merging</w:t>
      </w:r>
      <w:r w:rsidR="006E4B00" w:rsidRPr="0054547C">
        <w:rPr>
          <w:rStyle w:val="eop"/>
          <w:color w:val="000000"/>
          <w:shd w:val="clear" w:color="auto" w:fill="FFFFFF" w:themeFill="background1"/>
        </w:rPr>
        <w:t xml:space="preserve">, splitting and scrawling within the space. The room merges with her, her body an unstable, energetic spectre, </w:t>
      </w:r>
      <w:r w:rsidR="00BC0E49" w:rsidRPr="0054547C">
        <w:rPr>
          <w:rStyle w:val="eop"/>
          <w:color w:val="000000"/>
          <w:shd w:val="clear" w:color="auto" w:fill="FFFFFF" w:themeFill="background1"/>
        </w:rPr>
        <w:t xml:space="preserve">feasting on the energy within the room. This brings to mind the Caress, her unruliness acts not to </w:t>
      </w:r>
      <w:r w:rsidR="006C7470" w:rsidRPr="0054547C">
        <w:rPr>
          <w:rStyle w:val="eop"/>
          <w:color w:val="000000"/>
          <w:shd w:val="clear" w:color="auto" w:fill="FFFFFF" w:themeFill="background1"/>
        </w:rPr>
        <w:t>sink in to the space, but to open it up to her body.</w:t>
      </w:r>
      <w:r w:rsidR="00C91FB8" w:rsidRPr="0054547C">
        <w:rPr>
          <w:rStyle w:val="eop"/>
          <w:color w:val="000000"/>
          <w:shd w:val="clear" w:color="auto" w:fill="F5F5F5"/>
        </w:rPr>
        <w:t xml:space="preserve"> </w:t>
      </w:r>
      <w:r w:rsidR="00C91FB8" w:rsidRPr="0054547C">
        <w:rPr>
          <w:rStyle w:val="normaltextrun"/>
          <w:color w:val="000000"/>
          <w:position w:val="1"/>
          <w:lang w:val="en-US"/>
        </w:rPr>
        <w:t>“…</w:t>
      </w:r>
      <w:r w:rsidR="00C91FB8" w:rsidRPr="0054547C">
        <w:rPr>
          <w:rStyle w:val="normaltextrun"/>
          <w:color w:val="000000"/>
          <w:position w:val="1"/>
        </w:rPr>
        <w:t>and for women whose intrinsic leakiness marks a body that is always already breached, the ideal of a closed, powerful and self-defined corporeal schema is never less than compromised. “ (</w:t>
      </w:r>
      <w:proofErr w:type="spellStart"/>
      <w:r w:rsidR="00C91FB8" w:rsidRPr="0054547C">
        <w:rPr>
          <w:rStyle w:val="scxp222602998"/>
          <w:color w:val="000000"/>
          <w:position w:val="1"/>
        </w:rPr>
        <w:t>Shildrick</w:t>
      </w:r>
      <w:proofErr w:type="spellEnd"/>
      <w:r w:rsidR="00C91FB8" w:rsidRPr="0054547C">
        <w:rPr>
          <w:rStyle w:val="normaltextrun"/>
          <w:color w:val="000000"/>
          <w:position w:val="1"/>
        </w:rPr>
        <w:t>, p.72, 2002).</w:t>
      </w:r>
      <w:r w:rsidR="00C91FB8" w:rsidRPr="0054547C">
        <w:rPr>
          <w:rStyle w:val="eop"/>
          <w:lang w:val="en-US"/>
        </w:rPr>
        <w:t xml:space="preserve">​ </w:t>
      </w:r>
      <w:r w:rsidR="00382896" w:rsidRPr="0054547C">
        <w:rPr>
          <w:rStyle w:val="eop"/>
          <w:lang w:val="en-US"/>
        </w:rPr>
        <w:t>Like her Blueprint for a Temple work, her body rejects the confines of a sealed space, the rigidness</w:t>
      </w:r>
      <w:r w:rsidR="00C80326" w:rsidRPr="0054547C">
        <w:rPr>
          <w:rStyle w:val="eop"/>
          <w:lang w:val="en-US"/>
        </w:rPr>
        <w:t xml:space="preserve"> of a buildings lay-out</w:t>
      </w:r>
      <w:r w:rsidR="00404CC4" w:rsidRPr="0054547C">
        <w:rPr>
          <w:rStyle w:val="eop"/>
          <w:lang w:val="en-US"/>
        </w:rPr>
        <w:t>.</w:t>
      </w:r>
      <w:r w:rsidR="00404CC4" w:rsidRPr="0054547C">
        <w:t xml:space="preserve"> </w:t>
      </w:r>
      <w:r w:rsidR="00404CC4" w:rsidRPr="0054547C">
        <w:fldChar w:fldCharType="begin"/>
      </w:r>
      <w:r w:rsidR="00404CC4" w:rsidRPr="0054547C">
        <w:instrText xml:space="preserve"> INCLUDEPICTURE "https://cdn.prod.website-files.com/5d8073c5ddf5281c25cdcc3e/6758b029ecb77674fb1294fe_P_097_5_(B)_AY_sil_cc.jpg" \* MERGEFORMATINET </w:instrText>
      </w:r>
      <w:r w:rsidR="002D3795">
        <w:fldChar w:fldCharType="separate"/>
      </w:r>
      <w:r w:rsidR="00404CC4" w:rsidRPr="0054547C">
        <w:fldChar w:fldCharType="end"/>
      </w:r>
    </w:p>
    <w:p w14:paraId="15065BC0" w14:textId="5A09C20F" w:rsidR="00A30A9D" w:rsidRPr="0054547C" w:rsidRDefault="00A30A9D" w:rsidP="00E5425F">
      <w:pPr>
        <w:pStyle w:val="paragraph"/>
        <w:shd w:val="clear" w:color="auto" w:fill="FFFFFF" w:themeFill="background1"/>
        <w:spacing w:before="0" w:beforeAutospacing="0" w:after="0" w:afterAutospacing="0" w:line="480" w:lineRule="auto"/>
        <w:textAlignment w:val="baseline"/>
        <w:rPr>
          <w:rStyle w:val="eop"/>
          <w:lang w:val="en-US"/>
        </w:rPr>
      </w:pPr>
    </w:p>
    <w:p w14:paraId="254D1EF7" w14:textId="12520618" w:rsidR="00E735AB" w:rsidRPr="0054547C" w:rsidRDefault="00E735AB" w:rsidP="00E5425F">
      <w:pPr>
        <w:shd w:val="clear" w:color="auto" w:fill="FFFFFF" w:themeFill="background1"/>
        <w:spacing w:line="480" w:lineRule="auto"/>
        <w:rPr>
          <w:rFonts w:ascii="Times New Roman" w:hAnsi="Times New Roman" w:cs="Times New Roman"/>
        </w:rPr>
      </w:pPr>
    </w:p>
    <w:p w14:paraId="79EC55CF" w14:textId="2967191E" w:rsidR="00E735AB" w:rsidRPr="0054547C" w:rsidRDefault="00634BFC" w:rsidP="00E5425F">
      <w:pPr>
        <w:shd w:val="clear" w:color="auto" w:fill="FFFFFF" w:themeFill="background1"/>
        <w:spacing w:line="480" w:lineRule="auto"/>
        <w:rPr>
          <w:rFonts w:ascii="Times New Roman" w:hAnsi="Times New Roman" w:cs="Times New Roman"/>
        </w:rPr>
      </w:pPr>
      <w:r w:rsidRPr="0054547C">
        <w:rPr>
          <w:rFonts w:ascii="Times New Roman" w:hAnsi="Times New Roman" w:cs="Times New Roman"/>
          <w:noProof/>
        </w:rPr>
        <w:lastRenderedPageBreak/>
        <w:drawing>
          <wp:anchor distT="0" distB="0" distL="114300" distR="114300" simplePos="0" relativeHeight="251707392" behindDoc="0" locked="0" layoutInCell="1" allowOverlap="1" wp14:anchorId="065DDFB3" wp14:editId="3DEF8CC1">
            <wp:simplePos x="0" y="0"/>
            <wp:positionH relativeFrom="column">
              <wp:posOffset>913862</wp:posOffset>
            </wp:positionH>
            <wp:positionV relativeFrom="paragraph">
              <wp:posOffset>122604</wp:posOffset>
            </wp:positionV>
            <wp:extent cx="3657600" cy="3620135"/>
            <wp:effectExtent l="0" t="0" r="0" b="0"/>
            <wp:wrapSquare wrapText="bothSides"/>
            <wp:docPr id="44" name="Picture 44" descr="A person in a room with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erson in a room with a white shee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57600" cy="3620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74850" w14:textId="7372BA0F" w:rsidR="00E735AB" w:rsidRPr="0054547C" w:rsidRDefault="00E735AB" w:rsidP="00E5425F">
      <w:pPr>
        <w:shd w:val="clear" w:color="auto" w:fill="FFFFFF" w:themeFill="background1"/>
        <w:spacing w:line="480" w:lineRule="auto"/>
        <w:rPr>
          <w:rFonts w:ascii="Times New Roman" w:hAnsi="Times New Roman" w:cs="Times New Roman"/>
        </w:rPr>
      </w:pPr>
    </w:p>
    <w:p w14:paraId="472CFBF1" w14:textId="251DEC01" w:rsidR="00E735AB" w:rsidRPr="0054547C" w:rsidRDefault="00E735AB" w:rsidP="00E5425F">
      <w:pPr>
        <w:shd w:val="clear" w:color="auto" w:fill="FFFFFF" w:themeFill="background1"/>
        <w:spacing w:line="480" w:lineRule="auto"/>
        <w:rPr>
          <w:rFonts w:ascii="Times New Roman" w:hAnsi="Times New Roman" w:cs="Times New Roman"/>
        </w:rPr>
      </w:pPr>
    </w:p>
    <w:p w14:paraId="1FA23FCF" w14:textId="77777777" w:rsidR="00E735AB" w:rsidRPr="0054547C" w:rsidRDefault="00E735AB" w:rsidP="00E5425F">
      <w:pPr>
        <w:shd w:val="clear" w:color="auto" w:fill="FFFFFF" w:themeFill="background1"/>
        <w:spacing w:line="480" w:lineRule="auto"/>
        <w:rPr>
          <w:rFonts w:ascii="Times New Roman" w:hAnsi="Times New Roman" w:cs="Times New Roman"/>
        </w:rPr>
      </w:pPr>
    </w:p>
    <w:p w14:paraId="1A8667C2" w14:textId="77777777" w:rsidR="00E735AB" w:rsidRPr="0054547C" w:rsidRDefault="00E735AB" w:rsidP="00E5425F">
      <w:pPr>
        <w:shd w:val="clear" w:color="auto" w:fill="FFFFFF" w:themeFill="background1"/>
        <w:spacing w:line="480" w:lineRule="auto"/>
        <w:rPr>
          <w:rFonts w:ascii="Times New Roman" w:hAnsi="Times New Roman" w:cs="Times New Roman"/>
        </w:rPr>
      </w:pPr>
    </w:p>
    <w:p w14:paraId="057A698F" w14:textId="77777777" w:rsidR="00634BFC" w:rsidRPr="0054547C" w:rsidRDefault="00634BFC" w:rsidP="00E5425F">
      <w:pPr>
        <w:shd w:val="clear" w:color="auto" w:fill="FFFFFF" w:themeFill="background1"/>
        <w:spacing w:line="480" w:lineRule="auto"/>
        <w:rPr>
          <w:rFonts w:ascii="Times New Roman" w:hAnsi="Times New Roman" w:cs="Times New Roman"/>
        </w:rPr>
      </w:pPr>
    </w:p>
    <w:p w14:paraId="085014B3" w14:textId="77777777" w:rsidR="00634BFC" w:rsidRPr="0054547C" w:rsidRDefault="00634BFC" w:rsidP="00E5425F">
      <w:pPr>
        <w:shd w:val="clear" w:color="auto" w:fill="FFFFFF" w:themeFill="background1"/>
        <w:spacing w:line="480" w:lineRule="auto"/>
        <w:rPr>
          <w:rFonts w:ascii="Times New Roman" w:hAnsi="Times New Roman" w:cs="Times New Roman"/>
        </w:rPr>
      </w:pPr>
    </w:p>
    <w:p w14:paraId="688AA274" w14:textId="77777777" w:rsidR="00634BFC" w:rsidRPr="0054547C" w:rsidRDefault="00634BFC" w:rsidP="00E5425F">
      <w:pPr>
        <w:shd w:val="clear" w:color="auto" w:fill="FFFFFF" w:themeFill="background1"/>
        <w:spacing w:line="480" w:lineRule="auto"/>
        <w:rPr>
          <w:rFonts w:ascii="Times New Roman" w:hAnsi="Times New Roman" w:cs="Times New Roman"/>
        </w:rPr>
      </w:pPr>
    </w:p>
    <w:p w14:paraId="43C9C8A7" w14:textId="77777777" w:rsidR="00634BFC" w:rsidRPr="0054547C" w:rsidRDefault="00634BFC" w:rsidP="00E5425F">
      <w:pPr>
        <w:shd w:val="clear" w:color="auto" w:fill="FFFFFF" w:themeFill="background1"/>
        <w:spacing w:line="480" w:lineRule="auto"/>
        <w:rPr>
          <w:rFonts w:ascii="Times New Roman" w:hAnsi="Times New Roman" w:cs="Times New Roman"/>
        </w:rPr>
      </w:pPr>
    </w:p>
    <w:p w14:paraId="01B16F79" w14:textId="733B6DBC" w:rsidR="00634BFC" w:rsidRPr="0054547C" w:rsidRDefault="00634BFC" w:rsidP="00E5425F">
      <w:pPr>
        <w:shd w:val="clear" w:color="auto" w:fill="FFFFFF" w:themeFill="background1"/>
        <w:spacing w:line="480" w:lineRule="auto"/>
        <w:rPr>
          <w:rFonts w:ascii="Times New Roman" w:hAnsi="Times New Roman" w:cs="Times New Roman"/>
        </w:rPr>
      </w:pPr>
      <w:r w:rsidRPr="0054547C">
        <w:rPr>
          <w:rFonts w:ascii="Times New Roman" w:hAnsi="Times New Roman" w:cs="Times New Roman"/>
          <w:noProof/>
        </w:rPr>
        <mc:AlternateContent>
          <mc:Choice Requires="wps">
            <w:drawing>
              <wp:anchor distT="0" distB="0" distL="114300" distR="114300" simplePos="0" relativeHeight="251709440" behindDoc="0" locked="0" layoutInCell="1" allowOverlap="1" wp14:anchorId="5530EDA8" wp14:editId="5381D17F">
                <wp:simplePos x="0" y="0"/>
                <wp:positionH relativeFrom="column">
                  <wp:posOffset>984104</wp:posOffset>
                </wp:positionH>
                <wp:positionV relativeFrom="paragraph">
                  <wp:posOffset>295910</wp:posOffset>
                </wp:positionV>
                <wp:extent cx="3657600" cy="635"/>
                <wp:effectExtent l="0" t="0" r="0" b="12065"/>
                <wp:wrapSquare wrapText="bothSides"/>
                <wp:docPr id="45" name="Text Box 45"/>
                <wp:cNvGraphicFramePr/>
                <a:graphic xmlns:a="http://schemas.openxmlformats.org/drawingml/2006/main">
                  <a:graphicData uri="http://schemas.microsoft.com/office/word/2010/wordprocessingShape">
                    <wps:wsp>
                      <wps:cNvSpPr txBox="1"/>
                      <wps:spPr>
                        <a:xfrm>
                          <a:off x="0" y="0"/>
                          <a:ext cx="3657600" cy="635"/>
                        </a:xfrm>
                        <a:prstGeom prst="rect">
                          <a:avLst/>
                        </a:prstGeom>
                        <a:solidFill>
                          <a:prstClr val="white"/>
                        </a:solidFill>
                        <a:ln>
                          <a:noFill/>
                        </a:ln>
                      </wps:spPr>
                      <wps:txbx>
                        <w:txbxContent>
                          <w:p w14:paraId="0CE5CA78" w14:textId="325502A4" w:rsidR="00634BFC" w:rsidRPr="002E79F8" w:rsidRDefault="00634BFC" w:rsidP="00634BFC">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7</w:t>
                            </w:r>
                            <w:r w:rsidR="004565D9">
                              <w:rPr>
                                <w:noProof/>
                              </w:rPr>
                              <w:fldChar w:fldCharType="end"/>
                            </w:r>
                            <w:r w:rsidR="00A9604B" w:rsidRPr="002E79F8">
                              <w:t>:F</w:t>
                            </w:r>
                            <w:r w:rsidRPr="002E79F8">
                              <w:t>rancesca Woodman, Untitled, c.1977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30EDA8" id="Text Box 45" o:spid="_x0000_s1031" type="#_x0000_t202" style="position:absolute;margin-left:77.5pt;margin-top:23.3pt;width:4in;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" stroked="f">
                <v:textbox style="mso-fit-shape-to-text:t" inset="0,0,0,0">
                  <w:txbxContent>
                    <w:p w14:paraId="0CE5CA78" w14:textId="325502A4" w:rsidR="00634BFC" w:rsidRPr="002E79F8" w:rsidRDefault="00634BFC" w:rsidP="00634BFC">
                      <w:pPr>
                        <w:pStyle w:val="Caption"/>
                        <w:rPr>
                          <w:noProof/>
                        </w:rPr>
                      </w:pPr>
                      <w:r w:rsidRPr="002E79F8">
                        <w:t xml:space="preserve">Figure </w:t>
                      </w:r>
                      <w:r w:rsidR="004565D9">
                        <w:fldChar w:fldCharType="begin"/>
                      </w:r>
                      <w:r w:rsidR="004565D9">
                        <w:instrText xml:space="preserve"> SEQ Figure \* ARABIC </w:instrText>
                      </w:r>
                      <w:r w:rsidR="004565D9">
                        <w:fldChar w:fldCharType="separate"/>
                      </w:r>
                      <w:r w:rsidR="0012319D">
                        <w:rPr>
                          <w:noProof/>
                        </w:rPr>
                        <w:t>7</w:t>
                      </w:r>
                      <w:r w:rsidR="004565D9">
                        <w:rPr>
                          <w:noProof/>
                        </w:rPr>
                        <w:fldChar w:fldCharType="end"/>
                      </w:r>
                      <w:r w:rsidR="00A9604B" w:rsidRPr="002E79F8">
                        <w:t>:F</w:t>
                      </w:r>
                      <w:r w:rsidRPr="002E79F8">
                        <w:t>rancesca Woodman, Untitled, c.1977</w:t>
                      </w:r>
                    </w:p>
                  </w:txbxContent>
                </v:textbox>
                <w10:wrap type="square"/>
              </v:shape>
            </w:pict>
          </mc:Fallback>
        </mc:AlternateContent>
      </w:r>
    </w:p>
    <w:p w14:paraId="2A2F9EA9" w14:textId="77777777" w:rsidR="00634BFC" w:rsidRPr="0054547C" w:rsidRDefault="00634BFC" w:rsidP="00E5425F">
      <w:pPr>
        <w:shd w:val="clear" w:color="auto" w:fill="FFFFFF" w:themeFill="background1"/>
        <w:spacing w:line="480" w:lineRule="auto"/>
        <w:rPr>
          <w:rFonts w:ascii="Times New Roman" w:hAnsi="Times New Roman" w:cs="Times New Roman"/>
        </w:rPr>
      </w:pPr>
    </w:p>
    <w:p w14:paraId="48163FB9" w14:textId="77777777" w:rsidR="00634BFC" w:rsidRPr="0054547C" w:rsidRDefault="00634BFC" w:rsidP="00E5425F">
      <w:pPr>
        <w:shd w:val="clear" w:color="auto" w:fill="FFFFFF" w:themeFill="background1"/>
        <w:spacing w:line="480" w:lineRule="auto"/>
        <w:rPr>
          <w:rFonts w:ascii="Times New Roman" w:hAnsi="Times New Roman" w:cs="Times New Roman"/>
        </w:rPr>
      </w:pPr>
    </w:p>
    <w:p w14:paraId="08127DB5" w14:textId="7FE67B54" w:rsidR="00267119" w:rsidRPr="0054547C" w:rsidRDefault="00A30A9D" w:rsidP="00E5425F">
      <w:pPr>
        <w:shd w:val="clear" w:color="auto" w:fill="FFFFFF" w:themeFill="background1"/>
        <w:spacing w:line="480" w:lineRule="auto"/>
        <w:rPr>
          <w:rFonts w:ascii="Times New Roman" w:hAnsi="Times New Roman" w:cs="Times New Roman"/>
        </w:rPr>
      </w:pPr>
      <w:r w:rsidRPr="0054547C">
        <w:rPr>
          <w:rFonts w:ascii="Times New Roman" w:hAnsi="Times New Roman" w:cs="Times New Roman"/>
        </w:rPr>
        <w:t xml:space="preserve">While visiting the Georgian House Museum in Bristol to visit Akosua Viktoria </w:t>
      </w:r>
      <w:proofErr w:type="spellStart"/>
      <w:r w:rsidRPr="0054547C">
        <w:rPr>
          <w:rFonts w:ascii="Times New Roman" w:hAnsi="Times New Roman" w:cs="Times New Roman"/>
        </w:rPr>
        <w:t>Adu-Sanyah’s</w:t>
      </w:r>
      <w:proofErr w:type="spellEnd"/>
      <w:r w:rsidRPr="0054547C">
        <w:rPr>
          <w:rFonts w:ascii="Times New Roman" w:hAnsi="Times New Roman" w:cs="Times New Roman"/>
        </w:rPr>
        <w:t xml:space="preserve"> exhibition The House is a Body. The Georgian house was owned by John </w:t>
      </w:r>
      <w:proofErr w:type="spellStart"/>
      <w:r w:rsidRPr="0054547C">
        <w:rPr>
          <w:rFonts w:ascii="Times New Roman" w:hAnsi="Times New Roman" w:cs="Times New Roman"/>
        </w:rPr>
        <w:t>Pinney</w:t>
      </w:r>
      <w:proofErr w:type="spellEnd"/>
      <w:r w:rsidRPr="0054547C">
        <w:rPr>
          <w:rFonts w:ascii="Times New Roman" w:hAnsi="Times New Roman" w:cs="Times New Roman"/>
        </w:rPr>
        <w:t>, a wealthy sugar merchant, plantation owner and slave owner. Among the staff at the house were two black enslaved people, Pero Jones and Fanny Cocker. During Abu-</w:t>
      </w:r>
      <w:proofErr w:type="spellStart"/>
      <w:r w:rsidRPr="0054547C">
        <w:rPr>
          <w:rFonts w:ascii="Times New Roman" w:hAnsi="Times New Roman" w:cs="Times New Roman"/>
        </w:rPr>
        <w:t>Sanyah’s</w:t>
      </w:r>
      <w:proofErr w:type="spellEnd"/>
      <w:r w:rsidRPr="0054547C">
        <w:rPr>
          <w:rFonts w:ascii="Times New Roman" w:hAnsi="Times New Roman" w:cs="Times New Roman"/>
        </w:rPr>
        <w:t xml:space="preserve"> residence at the house she explored scars and trauma held within the walls of a home that was commanded by a rich white man, stripping away autonomy and rights of those below him, especially the black people enslaved there. </w:t>
      </w:r>
    </w:p>
    <w:p w14:paraId="5684252C" w14:textId="265178B1" w:rsidR="00267119" w:rsidRPr="0054547C" w:rsidRDefault="00634BFC" w:rsidP="00E5425F">
      <w:pPr>
        <w:shd w:val="clear" w:color="auto" w:fill="FFFFFF" w:themeFill="background1"/>
        <w:spacing w:line="480" w:lineRule="auto"/>
        <w:rPr>
          <w:rFonts w:ascii="Times New Roman" w:hAnsi="Times New Roman" w:cs="Times New Roman"/>
        </w:rPr>
      </w:pPr>
      <w:r w:rsidRPr="0054547C">
        <w:rPr>
          <w:rFonts w:ascii="Times New Roman" w:hAnsi="Times New Roman" w:cs="Times New Roman"/>
          <w:noProof/>
        </w:rPr>
        <w:lastRenderedPageBreak/>
        <mc:AlternateContent>
          <mc:Choice Requires="wps">
            <w:drawing>
              <wp:anchor distT="0" distB="0" distL="114300" distR="114300" simplePos="0" relativeHeight="251711488" behindDoc="0" locked="0" layoutInCell="1" allowOverlap="1" wp14:anchorId="1E8FE1BD" wp14:editId="1FE6F94F">
                <wp:simplePos x="0" y="0"/>
                <wp:positionH relativeFrom="column">
                  <wp:posOffset>462915</wp:posOffset>
                </wp:positionH>
                <wp:positionV relativeFrom="paragraph">
                  <wp:posOffset>2581275</wp:posOffset>
                </wp:positionV>
                <wp:extent cx="4712970" cy="635"/>
                <wp:effectExtent l="0" t="0" r="0" b="12065"/>
                <wp:wrapSquare wrapText="bothSides"/>
                <wp:docPr id="46" name="Text Box 46"/>
                <wp:cNvGraphicFramePr/>
                <a:graphic xmlns:a="http://schemas.openxmlformats.org/drawingml/2006/main">
                  <a:graphicData uri="http://schemas.microsoft.com/office/word/2010/wordprocessingShape">
                    <wps:wsp>
                      <wps:cNvSpPr txBox="1"/>
                      <wps:spPr>
                        <a:xfrm>
                          <a:off x="0" y="0"/>
                          <a:ext cx="4712970" cy="635"/>
                        </a:xfrm>
                        <a:prstGeom prst="rect">
                          <a:avLst/>
                        </a:prstGeom>
                        <a:solidFill>
                          <a:prstClr val="white"/>
                        </a:solidFill>
                        <a:ln>
                          <a:noFill/>
                        </a:ln>
                      </wps:spPr>
                      <wps:txbx>
                        <w:txbxContent>
                          <w:p w14:paraId="66AA8F46" w14:textId="269B8D98" w:rsidR="00634BFC" w:rsidRPr="000B3C1C" w:rsidRDefault="00634BFC" w:rsidP="00634BFC">
                            <w:pPr>
                              <w:pStyle w:val="Caption"/>
                              <w:rPr>
                                <w:noProof/>
                              </w:rPr>
                            </w:pPr>
                            <w:r w:rsidRPr="000B3C1C">
                              <w:t xml:space="preserve">Figure </w:t>
                            </w:r>
                            <w:r w:rsidR="004565D9">
                              <w:fldChar w:fldCharType="begin"/>
                            </w:r>
                            <w:r w:rsidR="004565D9">
                              <w:instrText xml:space="preserve"> SEQ Figure \* ARABIC </w:instrText>
                            </w:r>
                            <w:r w:rsidR="004565D9">
                              <w:fldChar w:fldCharType="separate"/>
                            </w:r>
                            <w:r w:rsidR="0012319D">
                              <w:rPr>
                                <w:noProof/>
                              </w:rPr>
                              <w:t>8</w:t>
                            </w:r>
                            <w:r w:rsidR="004565D9">
                              <w:rPr>
                                <w:noProof/>
                              </w:rPr>
                              <w:fldChar w:fldCharType="end"/>
                            </w:r>
                            <w:r w:rsidRPr="000B3C1C">
                              <w:t xml:space="preserve"> </w:t>
                            </w:r>
                            <w:proofErr w:type="spellStart"/>
                            <w:r w:rsidRPr="000B3C1C">
                              <w:t>Akosau</w:t>
                            </w:r>
                            <w:proofErr w:type="spellEnd"/>
                            <w:r w:rsidRPr="000B3C1C">
                              <w:t xml:space="preserve"> Viktoria </w:t>
                            </w:r>
                            <w:proofErr w:type="spellStart"/>
                            <w:r w:rsidRPr="000B3C1C">
                              <w:t>Adu-Sanyah</w:t>
                            </w:r>
                            <w:proofErr w:type="spellEnd"/>
                            <w:r w:rsidRPr="000B3C1C">
                              <w:t>, The House is a Body, Picture from inside the exhibition sectioned titled The Attics,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FE1BD" id="Text Box 46" o:spid="_x0000_s1032" type="#_x0000_t202" style="position:absolute;margin-left:36.45pt;margin-top:203.25pt;width:371.1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" stroked="f">
                <v:textbox style="mso-fit-shape-to-text:t" inset="0,0,0,0">
                  <w:txbxContent>
                    <w:p w14:paraId="66AA8F46" w14:textId="269B8D98" w:rsidR="00634BFC" w:rsidRPr="000B3C1C" w:rsidRDefault="00634BFC" w:rsidP="00634BFC">
                      <w:pPr>
                        <w:pStyle w:val="Caption"/>
                        <w:rPr>
                          <w:noProof/>
                        </w:rPr>
                      </w:pPr>
                      <w:r w:rsidRPr="000B3C1C">
                        <w:t xml:space="preserve">Figure </w:t>
                      </w:r>
                      <w:r w:rsidR="004565D9">
                        <w:fldChar w:fldCharType="begin"/>
                      </w:r>
                      <w:r w:rsidR="004565D9">
                        <w:instrText xml:space="preserve"> SEQ Figure \* ARABIC </w:instrText>
                      </w:r>
                      <w:r w:rsidR="004565D9">
                        <w:fldChar w:fldCharType="separate"/>
                      </w:r>
                      <w:r w:rsidR="0012319D">
                        <w:rPr>
                          <w:noProof/>
                        </w:rPr>
                        <w:t>8</w:t>
                      </w:r>
                      <w:r w:rsidR="004565D9">
                        <w:rPr>
                          <w:noProof/>
                        </w:rPr>
                        <w:fldChar w:fldCharType="end"/>
                      </w:r>
                      <w:r w:rsidRPr="000B3C1C">
                        <w:t xml:space="preserve"> </w:t>
                      </w:r>
                      <w:proofErr w:type="spellStart"/>
                      <w:r w:rsidRPr="000B3C1C">
                        <w:t>Akosau</w:t>
                      </w:r>
                      <w:proofErr w:type="spellEnd"/>
                      <w:r w:rsidRPr="000B3C1C">
                        <w:t xml:space="preserve"> Viktoria </w:t>
                      </w:r>
                      <w:proofErr w:type="spellStart"/>
                      <w:r w:rsidRPr="000B3C1C">
                        <w:t>Adu-Sanyah</w:t>
                      </w:r>
                      <w:proofErr w:type="spellEnd"/>
                      <w:r w:rsidRPr="000B3C1C">
                        <w:t>, The House is a Body, Picture from inside the exhibition sectioned titled The Attics, 2024</w:t>
                      </w:r>
                    </w:p>
                  </w:txbxContent>
                </v:textbox>
                <w10:wrap type="square"/>
              </v:shape>
            </w:pict>
          </mc:Fallback>
        </mc:AlternateContent>
      </w:r>
      <w:r w:rsidR="00E735AB" w:rsidRPr="0054547C">
        <w:rPr>
          <w:rFonts w:ascii="Times New Roman" w:hAnsi="Times New Roman" w:cs="Times New Roman"/>
          <w:noProof/>
        </w:rPr>
        <w:drawing>
          <wp:anchor distT="0" distB="0" distL="114300" distR="114300" simplePos="0" relativeHeight="251695104" behindDoc="0" locked="0" layoutInCell="1" allowOverlap="1" wp14:anchorId="57F809C7" wp14:editId="284C4CAD">
            <wp:simplePos x="0" y="0"/>
            <wp:positionH relativeFrom="column">
              <wp:posOffset>463403</wp:posOffset>
            </wp:positionH>
            <wp:positionV relativeFrom="paragraph">
              <wp:posOffset>92222</wp:posOffset>
            </wp:positionV>
            <wp:extent cx="4712970" cy="2432050"/>
            <wp:effectExtent l="0" t="0" r="0" b="6350"/>
            <wp:wrapSquare wrapText="bothSides"/>
            <wp:docPr id="38" name="Picture 38" descr="A room with chairs and a fire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room with chairs and a fireplace&#10;&#10;Description automatically generated"/>
                    <pic:cNvPicPr/>
                  </pic:nvPicPr>
                  <pic:blipFill rotWithShape="1">
                    <a:blip r:embed="rId26" cstate="print">
                      <a:extLst>
                        <a:ext uri="{28A0092B-C50C-407E-A947-70E740481C1C}">
                          <a14:useLocalDpi xmlns:a14="http://schemas.microsoft.com/office/drawing/2010/main" val="0"/>
                        </a:ext>
                      </a:extLst>
                    </a:blip>
                    <a:srcRect l="1966" t="10915" r="13792" b="11804"/>
                    <a:stretch/>
                  </pic:blipFill>
                  <pic:spPr bwMode="auto">
                    <a:xfrm>
                      <a:off x="0" y="0"/>
                      <a:ext cx="4712970" cy="2432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4830A7" w14:textId="77777777" w:rsidR="00267119" w:rsidRPr="0054547C" w:rsidRDefault="00267119" w:rsidP="00E5425F">
      <w:pPr>
        <w:shd w:val="clear" w:color="auto" w:fill="FFFFFF" w:themeFill="background1"/>
        <w:spacing w:line="480" w:lineRule="auto"/>
        <w:rPr>
          <w:rFonts w:ascii="Times New Roman" w:hAnsi="Times New Roman" w:cs="Times New Roman"/>
        </w:rPr>
      </w:pPr>
    </w:p>
    <w:p w14:paraId="417FC590" w14:textId="77777777" w:rsidR="00267119" w:rsidRPr="0054547C" w:rsidRDefault="00267119" w:rsidP="00E5425F">
      <w:pPr>
        <w:shd w:val="clear" w:color="auto" w:fill="FFFFFF" w:themeFill="background1"/>
        <w:spacing w:line="480" w:lineRule="auto"/>
        <w:rPr>
          <w:rFonts w:ascii="Times New Roman" w:hAnsi="Times New Roman" w:cs="Times New Roman"/>
        </w:rPr>
      </w:pPr>
    </w:p>
    <w:p w14:paraId="50BC608E" w14:textId="68C3974B" w:rsidR="00267119" w:rsidRPr="0054547C" w:rsidRDefault="00267119" w:rsidP="00E5425F">
      <w:pPr>
        <w:shd w:val="clear" w:color="auto" w:fill="FFFFFF" w:themeFill="background1"/>
        <w:spacing w:line="480" w:lineRule="auto"/>
        <w:rPr>
          <w:rFonts w:ascii="Times New Roman" w:hAnsi="Times New Roman" w:cs="Times New Roman"/>
        </w:rPr>
      </w:pPr>
    </w:p>
    <w:p w14:paraId="1CF172A1" w14:textId="637A73FE" w:rsidR="00267119" w:rsidRPr="0054547C" w:rsidRDefault="00267119" w:rsidP="00E5425F">
      <w:pPr>
        <w:shd w:val="clear" w:color="auto" w:fill="FFFFFF" w:themeFill="background1"/>
        <w:spacing w:line="480" w:lineRule="auto"/>
        <w:rPr>
          <w:rFonts w:ascii="Times New Roman" w:hAnsi="Times New Roman" w:cs="Times New Roman"/>
        </w:rPr>
      </w:pPr>
    </w:p>
    <w:p w14:paraId="771FA438" w14:textId="4DECD5BD" w:rsidR="00267119" w:rsidRPr="0054547C" w:rsidRDefault="00267119" w:rsidP="00E5425F">
      <w:pPr>
        <w:shd w:val="clear" w:color="auto" w:fill="FFFFFF" w:themeFill="background1"/>
        <w:spacing w:line="480" w:lineRule="auto"/>
        <w:rPr>
          <w:rFonts w:ascii="Times New Roman" w:hAnsi="Times New Roman" w:cs="Times New Roman"/>
        </w:rPr>
      </w:pPr>
    </w:p>
    <w:p w14:paraId="5DA8303E" w14:textId="0B0E65A9" w:rsidR="00267119" w:rsidRPr="0054547C" w:rsidRDefault="00267119" w:rsidP="00E5425F">
      <w:pPr>
        <w:shd w:val="clear" w:color="auto" w:fill="FFFFFF" w:themeFill="background1"/>
        <w:spacing w:line="480" w:lineRule="auto"/>
        <w:rPr>
          <w:rFonts w:ascii="Times New Roman" w:hAnsi="Times New Roman" w:cs="Times New Roman"/>
        </w:rPr>
      </w:pPr>
    </w:p>
    <w:p w14:paraId="3B302BA3" w14:textId="77777777" w:rsidR="00E735AB" w:rsidRPr="0054547C" w:rsidRDefault="00E735AB" w:rsidP="00E5425F">
      <w:pPr>
        <w:shd w:val="clear" w:color="auto" w:fill="FFFFFF" w:themeFill="background1"/>
        <w:spacing w:line="480" w:lineRule="auto"/>
        <w:rPr>
          <w:rFonts w:ascii="Times New Roman" w:hAnsi="Times New Roman" w:cs="Times New Roman"/>
        </w:rPr>
      </w:pPr>
    </w:p>
    <w:p w14:paraId="02E51645" w14:textId="77777777" w:rsidR="00A9604B" w:rsidRPr="0054547C" w:rsidRDefault="00A9604B" w:rsidP="00E5425F">
      <w:pPr>
        <w:shd w:val="clear" w:color="auto" w:fill="FFFFFF" w:themeFill="background1"/>
        <w:spacing w:line="480" w:lineRule="auto"/>
        <w:rPr>
          <w:rFonts w:ascii="Times New Roman" w:hAnsi="Times New Roman" w:cs="Times New Roman"/>
        </w:rPr>
      </w:pPr>
    </w:p>
    <w:p w14:paraId="54C8CA52" w14:textId="5556ED93" w:rsidR="00E24561" w:rsidRPr="0054547C" w:rsidRDefault="00A30A9D" w:rsidP="00E5425F">
      <w:pPr>
        <w:shd w:val="clear" w:color="auto" w:fill="FFFFFF" w:themeFill="background1"/>
        <w:spacing w:line="480" w:lineRule="auto"/>
        <w:rPr>
          <w:rFonts w:ascii="Times New Roman" w:hAnsi="Times New Roman" w:cs="Times New Roman"/>
        </w:rPr>
      </w:pPr>
      <w:r w:rsidRPr="0054547C">
        <w:rPr>
          <w:rFonts w:ascii="Times New Roman" w:hAnsi="Times New Roman" w:cs="Times New Roman"/>
        </w:rPr>
        <w:t xml:space="preserve">She explores the home as a body, trauma and pain as scars within the building itself, a living, breathing entity that represents the turmoil of those within </w:t>
      </w:r>
      <w:proofErr w:type="spellStart"/>
      <w:r w:rsidRPr="0054547C">
        <w:rPr>
          <w:rFonts w:ascii="Times New Roman" w:hAnsi="Times New Roman" w:cs="Times New Roman"/>
        </w:rPr>
        <w:t>it.While</w:t>
      </w:r>
      <w:proofErr w:type="spellEnd"/>
      <w:r w:rsidRPr="0054547C">
        <w:rPr>
          <w:rFonts w:ascii="Times New Roman" w:hAnsi="Times New Roman" w:cs="Times New Roman"/>
        </w:rPr>
        <w:t xml:space="preserve"> </w:t>
      </w:r>
      <w:proofErr w:type="spellStart"/>
      <w:r w:rsidRPr="0054547C">
        <w:rPr>
          <w:rFonts w:ascii="Times New Roman" w:hAnsi="Times New Roman" w:cs="Times New Roman"/>
        </w:rPr>
        <w:t>Pinney</w:t>
      </w:r>
      <w:proofErr w:type="spellEnd"/>
      <w:r w:rsidRPr="0054547C">
        <w:rPr>
          <w:rFonts w:ascii="Times New Roman" w:hAnsi="Times New Roman" w:cs="Times New Roman"/>
        </w:rPr>
        <w:t xml:space="preserve"> has passed and cannot be held accountable, the walls he once domineered still stand. The walls are, by extension, living relatives of </w:t>
      </w:r>
      <w:proofErr w:type="spellStart"/>
      <w:r w:rsidRPr="0054547C">
        <w:rPr>
          <w:rFonts w:ascii="Times New Roman" w:hAnsi="Times New Roman" w:cs="Times New Roman"/>
        </w:rPr>
        <w:t>Pinney</w:t>
      </w:r>
      <w:proofErr w:type="spellEnd"/>
      <w:r w:rsidRPr="0054547C">
        <w:rPr>
          <w:rFonts w:ascii="Times New Roman" w:hAnsi="Times New Roman" w:cs="Times New Roman"/>
        </w:rPr>
        <w:t>, descendants of the suffering he inflicted, remembered and refurbished for people to visit for their viewing pleasure. While the museum does commemorate the history, the grandeur of the house stands in stark contrast to its history. I was particularly drawn in by her works depicting the attics of the house. Attics themselves are liminal, abject spaces. Tucked away, it’s where you put all of the stuff you don’t want on display, old boxes with bric-a-brac, containers filled with memories sent up to gather dust and sometimes mould. Attics threaten the stableness of a home, it is abject in that it is like organs being pulled out, it is hidden away but once you unravel it, it threatens to collapse in on the house, like the body and it’s innards</w:t>
      </w:r>
    </w:p>
    <w:p w14:paraId="356EEA12" w14:textId="77777777" w:rsidR="00E24561" w:rsidRPr="0054547C" w:rsidRDefault="00E24561" w:rsidP="00E5425F">
      <w:pPr>
        <w:shd w:val="clear" w:color="auto" w:fill="FFFFFF" w:themeFill="background1"/>
        <w:spacing w:line="480" w:lineRule="auto"/>
        <w:rPr>
          <w:rFonts w:ascii="Times New Roman" w:hAnsi="Times New Roman" w:cs="Times New Roman"/>
        </w:rPr>
      </w:pPr>
    </w:p>
    <w:p w14:paraId="58410785" w14:textId="0C2449ED" w:rsidR="00A30A9D" w:rsidRPr="0054547C" w:rsidRDefault="00A30A9D" w:rsidP="00E5425F">
      <w:pPr>
        <w:shd w:val="clear" w:color="auto" w:fill="FFFFFF" w:themeFill="background1"/>
        <w:spacing w:line="480" w:lineRule="auto"/>
        <w:rPr>
          <w:rFonts w:ascii="Times New Roman" w:hAnsi="Times New Roman" w:cs="Times New Roman"/>
        </w:rPr>
      </w:pPr>
      <w:r w:rsidRPr="0054547C">
        <w:rPr>
          <w:rFonts w:ascii="Times New Roman" w:hAnsi="Times New Roman" w:cs="Times New Roman"/>
          <w:shd w:val="clear" w:color="auto" w:fill="FFFFFF" w:themeFill="background1"/>
        </w:rPr>
        <w:t xml:space="preserve">. </w:t>
      </w:r>
      <w:r w:rsidR="00CD331F" w:rsidRPr="0054547C">
        <w:rPr>
          <w:rStyle w:val="normaltextrun"/>
          <w:rFonts w:ascii="Times New Roman" w:hAnsi="Times New Roman" w:cs="Times New Roman"/>
          <w:color w:val="000000"/>
          <w:shd w:val="clear" w:color="auto" w:fill="FFFFFF" w:themeFill="background1"/>
          <w:lang w:val="en-US"/>
        </w:rPr>
        <w:t xml:space="preserve">Inaccessible to the public, </w:t>
      </w:r>
      <w:proofErr w:type="spellStart"/>
      <w:r w:rsidR="00CD331F" w:rsidRPr="0054547C">
        <w:rPr>
          <w:rStyle w:val="normaltextrun"/>
          <w:rFonts w:ascii="Times New Roman" w:hAnsi="Times New Roman" w:cs="Times New Roman"/>
          <w:color w:val="000000"/>
          <w:shd w:val="clear" w:color="auto" w:fill="FFFFFF" w:themeFill="background1"/>
          <w:lang w:val="en-US"/>
        </w:rPr>
        <w:t>Adu-Sanyah</w:t>
      </w:r>
      <w:proofErr w:type="spellEnd"/>
      <w:r w:rsidR="00CD331F" w:rsidRPr="0054547C">
        <w:rPr>
          <w:rStyle w:val="normaltextrun"/>
          <w:rFonts w:ascii="Times New Roman" w:hAnsi="Times New Roman" w:cs="Times New Roman"/>
          <w:color w:val="000000"/>
          <w:shd w:val="clear" w:color="auto" w:fill="FFFFFF" w:themeFill="background1"/>
          <w:lang w:val="en-US"/>
        </w:rPr>
        <w:t xml:space="preserve"> documents the state of the attics as they are presently. Storage space covered with boxes and furniture covered in white </w:t>
      </w:r>
      <w:r w:rsidR="00CD331F" w:rsidRPr="0054547C">
        <w:rPr>
          <w:rStyle w:val="contextualspellingandgrammarerrorzoomed"/>
          <w:rFonts w:ascii="Times New Roman" w:hAnsi="Times New Roman" w:cs="Times New Roman"/>
          <w:color w:val="000000"/>
          <w:shd w:val="clear" w:color="auto" w:fill="FFFFFF" w:themeFill="background1"/>
          <w:lang w:val="en-US"/>
        </w:rPr>
        <w:t>sheets,</w:t>
      </w:r>
      <w:r w:rsidR="00CD331F" w:rsidRPr="0054547C">
        <w:rPr>
          <w:rStyle w:val="normaltextrun"/>
          <w:rFonts w:ascii="Times New Roman" w:hAnsi="Times New Roman" w:cs="Times New Roman"/>
          <w:color w:val="000000"/>
          <w:shd w:val="clear" w:color="auto" w:fill="FFFFFF" w:themeFill="background1"/>
          <w:lang w:val="en-US"/>
        </w:rPr>
        <w:t xml:space="preserve"> there’s a ghostly atmosphere. Things packed away, forgotten</w:t>
      </w:r>
      <w:r w:rsidR="00B43D11" w:rsidRPr="0054547C">
        <w:rPr>
          <w:rStyle w:val="normaltextrun"/>
          <w:rFonts w:ascii="Times New Roman" w:hAnsi="Times New Roman" w:cs="Times New Roman"/>
          <w:color w:val="000000"/>
          <w:shd w:val="clear" w:color="auto" w:fill="FFFFFF" w:themeFill="background1"/>
          <w:lang w:val="en-US"/>
        </w:rPr>
        <w:t xml:space="preserve">. </w:t>
      </w:r>
      <w:r w:rsidR="00CD331F" w:rsidRPr="0054547C">
        <w:rPr>
          <w:rStyle w:val="normaltextrun"/>
          <w:rFonts w:ascii="Times New Roman" w:hAnsi="Times New Roman" w:cs="Times New Roman"/>
          <w:color w:val="000000"/>
          <w:shd w:val="clear" w:color="auto" w:fill="FFFFFF" w:themeFill="background1"/>
          <w:lang w:val="en-US"/>
        </w:rPr>
        <w:t>The rest of the house has been</w:t>
      </w:r>
      <w:r w:rsidR="00CD331F" w:rsidRPr="0054547C">
        <w:rPr>
          <w:rStyle w:val="normaltextrun"/>
          <w:rFonts w:ascii="Times New Roman" w:hAnsi="Times New Roman" w:cs="Times New Roman"/>
          <w:color w:val="000000"/>
          <w:shd w:val="clear" w:color="auto" w:fill="F5F5F5"/>
          <w:lang w:val="en-US"/>
        </w:rPr>
        <w:t xml:space="preserve"> </w:t>
      </w:r>
      <w:r w:rsidR="00CD331F" w:rsidRPr="0054547C">
        <w:rPr>
          <w:rStyle w:val="normaltextrun"/>
          <w:rFonts w:ascii="Times New Roman" w:hAnsi="Times New Roman" w:cs="Times New Roman"/>
          <w:color w:val="000000"/>
          <w:shd w:val="clear" w:color="auto" w:fill="FFFFFF" w:themeFill="background1"/>
          <w:lang w:val="en-US"/>
        </w:rPr>
        <w:lastRenderedPageBreak/>
        <w:t xml:space="preserve">meticulously restored, the attics remain hidden away, no plaques to educate people on the lives of the slaves </w:t>
      </w:r>
      <w:r w:rsidR="00CD331F" w:rsidRPr="0054547C">
        <w:rPr>
          <w:rStyle w:val="contextualspellingandgrammarerrorzoomed"/>
          <w:rFonts w:ascii="Times New Roman" w:hAnsi="Times New Roman" w:cs="Times New Roman"/>
          <w:color w:val="000000"/>
          <w:shd w:val="clear" w:color="auto" w:fill="FFFFFF" w:themeFill="background1"/>
          <w:lang w:val="en-US"/>
        </w:rPr>
        <w:t>whom</w:t>
      </w:r>
      <w:r w:rsidR="00CD331F" w:rsidRPr="0054547C">
        <w:rPr>
          <w:rStyle w:val="normaltextrun"/>
          <w:rFonts w:ascii="Times New Roman" w:hAnsi="Times New Roman" w:cs="Times New Roman"/>
          <w:color w:val="000000"/>
          <w:shd w:val="clear" w:color="auto" w:fill="FFFFFF" w:themeFill="background1"/>
          <w:lang w:val="en-US"/>
        </w:rPr>
        <w:t xml:space="preserve"> spent their nights under the cobwebs of the attic ceilings. The chairs within the middle of this installation feel like they are waiting, waiting for an audience, waiting to be moved…waiting for something. The chandelier casts beautiful shadows, engulfing the room in rich patterns, but her photographs mark a stark contrast to the room they are present in, the room that they are occupying and almost moving-in on, like a threat that is slowly growing. </w:t>
      </w:r>
      <w:r w:rsidR="00CD331F" w:rsidRPr="0054547C">
        <w:rPr>
          <w:rStyle w:val="eop"/>
          <w:rFonts w:ascii="Times New Roman" w:hAnsi="Times New Roman" w:cs="Times New Roman"/>
          <w:color w:val="000000"/>
          <w:shd w:val="clear" w:color="auto" w:fill="FFFFFF" w:themeFill="background1"/>
        </w:rPr>
        <w:t>​</w:t>
      </w:r>
      <w:r w:rsidR="00150D69" w:rsidRPr="0054547C">
        <w:rPr>
          <w:rFonts w:ascii="Times New Roman" w:hAnsi="Times New Roman" w:cs="Times New Roman"/>
          <w:color w:val="000000"/>
          <w:shd w:val="clear" w:color="auto" w:fill="FFFFFF" w:themeFill="background1"/>
          <w:lang w:val="en-US"/>
        </w:rPr>
        <w:t xml:space="preserve"> </w:t>
      </w:r>
      <w:r w:rsidR="00150D69" w:rsidRPr="0054547C">
        <w:rPr>
          <w:rStyle w:val="normaltextrun"/>
          <w:rFonts w:ascii="Times New Roman" w:hAnsi="Times New Roman" w:cs="Times New Roman"/>
          <w:color w:val="000000"/>
          <w:shd w:val="clear" w:color="auto" w:fill="FFFFFF" w:themeFill="background1"/>
          <w:lang w:val="en-US"/>
        </w:rPr>
        <w:t xml:space="preserve">The images are large, clinging to metal frames, stabilized by bricks, they </w:t>
      </w:r>
      <w:r w:rsidR="0042659B" w:rsidRPr="0054547C">
        <w:rPr>
          <w:rStyle w:val="normaltextrun"/>
          <w:rFonts w:ascii="Times New Roman" w:hAnsi="Times New Roman" w:cs="Times New Roman"/>
          <w:color w:val="000000"/>
          <w:shd w:val="clear" w:color="auto" w:fill="FFFFFF" w:themeFill="background1"/>
          <w:lang w:val="en-US"/>
        </w:rPr>
        <w:t xml:space="preserve">have an </w:t>
      </w:r>
      <w:r w:rsidR="00150D69" w:rsidRPr="0054547C">
        <w:rPr>
          <w:rStyle w:val="normaltextrun"/>
          <w:rFonts w:ascii="Times New Roman" w:hAnsi="Times New Roman" w:cs="Times New Roman"/>
          <w:color w:val="000000"/>
          <w:shd w:val="clear" w:color="auto" w:fill="FFFFFF" w:themeFill="background1"/>
          <w:lang w:val="en-US"/>
        </w:rPr>
        <w:t>industrial feel. They completely reject the golden, often heavily embellished frames that house expensively commissioned paintings</w:t>
      </w:r>
      <w:r w:rsidR="0042659B" w:rsidRPr="0054547C">
        <w:rPr>
          <w:rStyle w:val="normaltextrun"/>
          <w:rFonts w:ascii="Times New Roman" w:hAnsi="Times New Roman" w:cs="Times New Roman"/>
          <w:color w:val="000000"/>
          <w:shd w:val="clear" w:color="auto" w:fill="FFFFFF" w:themeFill="background1"/>
          <w:lang w:val="en-US"/>
        </w:rPr>
        <w:t xml:space="preserve"> by affluent people</w:t>
      </w:r>
      <w:r w:rsidR="00150D69" w:rsidRPr="0054547C">
        <w:rPr>
          <w:rStyle w:val="normaltextrun"/>
          <w:rFonts w:ascii="Times New Roman" w:hAnsi="Times New Roman" w:cs="Times New Roman"/>
          <w:color w:val="000000"/>
          <w:shd w:val="clear" w:color="auto" w:fill="FFFFFF" w:themeFill="background1"/>
          <w:lang w:val="en-US"/>
        </w:rPr>
        <w:t xml:space="preserve">. In fact, </w:t>
      </w:r>
      <w:proofErr w:type="spellStart"/>
      <w:r w:rsidR="00150D69" w:rsidRPr="0054547C">
        <w:rPr>
          <w:rStyle w:val="normaltextrun"/>
          <w:rFonts w:ascii="Times New Roman" w:hAnsi="Times New Roman" w:cs="Times New Roman"/>
          <w:color w:val="000000"/>
          <w:shd w:val="clear" w:color="auto" w:fill="FFFFFF" w:themeFill="background1"/>
          <w:lang w:val="en-US"/>
        </w:rPr>
        <w:t>Adu-Sanyah</w:t>
      </w:r>
      <w:proofErr w:type="spellEnd"/>
      <w:r w:rsidR="00150D69" w:rsidRPr="0054547C">
        <w:rPr>
          <w:rStyle w:val="normaltextrun"/>
          <w:rFonts w:ascii="Times New Roman" w:hAnsi="Times New Roman" w:cs="Times New Roman"/>
          <w:color w:val="000000"/>
          <w:shd w:val="clear" w:color="auto" w:fill="FFFFFF" w:themeFill="background1"/>
          <w:lang w:val="en-US"/>
        </w:rPr>
        <w:t xml:space="preserve"> completely removes these portraits from the room, putting black fabric on them, mirroring the sheets and hidden things housed</w:t>
      </w:r>
      <w:r w:rsidR="00844690" w:rsidRPr="0054547C">
        <w:rPr>
          <w:rStyle w:val="normaltextrun"/>
          <w:rFonts w:ascii="Times New Roman" w:hAnsi="Times New Roman" w:cs="Times New Roman"/>
          <w:color w:val="000000"/>
          <w:shd w:val="clear" w:color="auto" w:fill="FFFFFF" w:themeFill="background1"/>
          <w:lang w:val="en-US"/>
        </w:rPr>
        <w:t xml:space="preserve"> within the attic rejects them, her images are the only things you need to pay attention to. “I had to contort myself in order to bring the inside of the box to my eyes” (</w:t>
      </w:r>
      <w:proofErr w:type="spellStart"/>
      <w:r w:rsidR="00844690" w:rsidRPr="0054547C">
        <w:rPr>
          <w:rStyle w:val="normaltextrun"/>
          <w:rFonts w:ascii="Times New Roman" w:hAnsi="Times New Roman" w:cs="Times New Roman"/>
          <w:color w:val="000000"/>
          <w:shd w:val="clear" w:color="auto" w:fill="FFFFFF" w:themeFill="background1"/>
          <w:lang w:val="en-US"/>
        </w:rPr>
        <w:t>Greenlaw</w:t>
      </w:r>
      <w:proofErr w:type="spellEnd"/>
      <w:r w:rsidR="00844690" w:rsidRPr="0054547C">
        <w:rPr>
          <w:rStyle w:val="normaltextrun"/>
          <w:rFonts w:ascii="Times New Roman" w:hAnsi="Times New Roman" w:cs="Times New Roman"/>
          <w:color w:val="000000"/>
          <w:shd w:val="clear" w:color="auto" w:fill="FFFFFF" w:themeFill="background1"/>
          <w:lang w:val="en-US"/>
        </w:rPr>
        <w:t xml:space="preserve">, p. 203, 2024). We all have a </w:t>
      </w:r>
      <w:r w:rsidR="00844690" w:rsidRPr="0054547C">
        <w:rPr>
          <w:rStyle w:val="contextualspellingandgrammarerrorzoomed"/>
          <w:rFonts w:ascii="Times New Roman" w:hAnsi="Times New Roman" w:cs="Times New Roman"/>
          <w:color w:val="000000"/>
          <w:shd w:val="clear" w:color="auto" w:fill="FFFFFF" w:themeFill="background1"/>
          <w:lang w:val="en-US"/>
        </w:rPr>
        <w:t>deep seated</w:t>
      </w:r>
      <w:r w:rsidR="00844690" w:rsidRPr="0054547C">
        <w:rPr>
          <w:rStyle w:val="normaltextrun"/>
          <w:rFonts w:ascii="Times New Roman" w:hAnsi="Times New Roman" w:cs="Times New Roman"/>
          <w:color w:val="000000"/>
          <w:shd w:val="clear" w:color="auto" w:fill="FFFFFF" w:themeFill="background1"/>
          <w:lang w:val="en-US"/>
        </w:rPr>
        <w:t xml:space="preserve"> desire to see the hidden, to sneak within the cracks so that we can see the life that alludes us</w:t>
      </w:r>
      <w:r w:rsidR="00BB6BD4" w:rsidRPr="0054547C">
        <w:rPr>
          <w:rStyle w:val="normaltextrun"/>
          <w:rFonts w:ascii="Times New Roman" w:hAnsi="Times New Roman" w:cs="Times New Roman"/>
          <w:color w:val="000000"/>
          <w:shd w:val="clear" w:color="auto" w:fill="FFFFFF" w:themeFill="background1"/>
          <w:lang w:val="en-US"/>
        </w:rPr>
        <w:t>, to see the inner workings of our walls, it intrigues us like our own insides.</w:t>
      </w:r>
      <w:r w:rsidR="00BB6BD4" w:rsidRPr="0054547C">
        <w:rPr>
          <w:rStyle w:val="normaltextrun"/>
          <w:rFonts w:ascii="Times New Roman" w:hAnsi="Times New Roman" w:cs="Times New Roman"/>
          <w:color w:val="000000"/>
          <w:shd w:val="clear" w:color="auto" w:fill="F5F5F5"/>
          <w:lang w:val="en-US"/>
        </w:rPr>
        <w:t xml:space="preserve"> </w:t>
      </w:r>
    </w:p>
    <w:p w14:paraId="45C9A40E" w14:textId="18B21799" w:rsidR="00ED35C5" w:rsidRPr="0054547C" w:rsidRDefault="00ED35C5" w:rsidP="00A30A9D">
      <w:pPr>
        <w:spacing w:line="480" w:lineRule="auto"/>
        <w:rPr>
          <w:rFonts w:ascii="Times New Roman" w:hAnsi="Times New Roman" w:cs="Times New Roman"/>
        </w:rPr>
      </w:pPr>
    </w:p>
    <w:p w14:paraId="3D7BFA60" w14:textId="77777777" w:rsidR="00A30A9D" w:rsidRPr="0054547C" w:rsidRDefault="00A30A9D" w:rsidP="00C91FB8">
      <w:pPr>
        <w:pStyle w:val="paragraph"/>
        <w:spacing w:before="0" w:beforeAutospacing="0" w:after="0" w:afterAutospacing="0" w:line="480" w:lineRule="auto"/>
        <w:textAlignment w:val="baseline"/>
        <w:rPr>
          <w:lang w:val="en-US"/>
        </w:rPr>
      </w:pPr>
    </w:p>
    <w:p w14:paraId="429FE145" w14:textId="77777777" w:rsidR="00C91FB8" w:rsidRPr="0054547C" w:rsidRDefault="00C91FB8" w:rsidP="00C91FB8">
      <w:pPr>
        <w:pStyle w:val="paragraph"/>
        <w:spacing w:before="0" w:beforeAutospacing="0" w:after="0" w:afterAutospacing="0" w:line="480" w:lineRule="auto"/>
        <w:textAlignment w:val="baseline"/>
        <w:rPr>
          <w:lang w:val="en-US"/>
        </w:rPr>
      </w:pPr>
      <w:r w:rsidRPr="0054547C">
        <w:rPr>
          <w:rStyle w:val="eop"/>
          <w:lang w:val="en-US"/>
        </w:rPr>
        <w:t>​</w:t>
      </w:r>
    </w:p>
    <w:p w14:paraId="01144C14" w14:textId="77777777" w:rsidR="006653FC" w:rsidRPr="0054547C" w:rsidRDefault="006653FC" w:rsidP="00957444">
      <w:pPr>
        <w:spacing w:line="480" w:lineRule="auto"/>
        <w:rPr>
          <w:rStyle w:val="eop"/>
          <w:rFonts w:ascii="Times New Roman" w:hAnsi="Times New Roman" w:cs="Times New Roman"/>
          <w:color w:val="000000"/>
          <w:shd w:val="clear" w:color="auto" w:fill="F5F5F5"/>
        </w:rPr>
      </w:pPr>
    </w:p>
    <w:p w14:paraId="4AEA9C80" w14:textId="77777777" w:rsidR="006653FC" w:rsidRPr="0054547C" w:rsidRDefault="006653FC" w:rsidP="00957444">
      <w:pPr>
        <w:spacing w:line="480" w:lineRule="auto"/>
        <w:rPr>
          <w:rStyle w:val="eop"/>
          <w:rFonts w:ascii="Times New Roman" w:hAnsi="Times New Roman" w:cs="Times New Roman"/>
          <w:color w:val="000000"/>
          <w:shd w:val="clear" w:color="auto" w:fill="F5F5F5"/>
        </w:rPr>
      </w:pPr>
    </w:p>
    <w:p w14:paraId="2481FEE7" w14:textId="77777777" w:rsidR="006653FC" w:rsidRPr="0054547C" w:rsidRDefault="006653FC" w:rsidP="00957444">
      <w:pPr>
        <w:spacing w:line="480" w:lineRule="auto"/>
        <w:rPr>
          <w:rStyle w:val="eop"/>
          <w:rFonts w:ascii="Times New Roman" w:hAnsi="Times New Roman" w:cs="Times New Roman"/>
          <w:color w:val="000000"/>
          <w:shd w:val="clear" w:color="auto" w:fill="F5F5F5"/>
        </w:rPr>
      </w:pPr>
    </w:p>
    <w:p w14:paraId="4284D4AA" w14:textId="2582C310" w:rsidR="00372E4A" w:rsidRPr="0054547C" w:rsidRDefault="00E52CD2" w:rsidP="00957444">
      <w:pPr>
        <w:spacing w:line="480" w:lineRule="auto"/>
        <w:rPr>
          <w:rFonts w:ascii="Times New Roman" w:hAnsi="Times New Roman" w:cs="Times New Roman"/>
        </w:rPr>
      </w:pPr>
      <w:r w:rsidRPr="0054547C">
        <w:rPr>
          <w:rFonts w:ascii="Times New Roman" w:hAnsi="Times New Roman" w:cs="Times New Roman"/>
        </w:rPr>
        <w:br w:type="page"/>
      </w:r>
    </w:p>
    <w:p w14:paraId="66AF638B" w14:textId="77777777" w:rsidR="006F01A0" w:rsidRPr="0054547C" w:rsidRDefault="006F01A0" w:rsidP="00D14B5B">
      <w:pPr>
        <w:pStyle w:val="Heading1"/>
        <w:jc w:val="center"/>
        <w:rPr>
          <w:rFonts w:ascii="Times New Roman" w:hAnsi="Times New Roman" w:cs="Times New Roman"/>
          <w:color w:val="000000" w:themeColor="text1"/>
          <w:u w:val="single"/>
        </w:rPr>
      </w:pPr>
      <w:bookmarkStart w:id="4" w:name="_Toc208526235"/>
      <w:r w:rsidRPr="0054547C">
        <w:rPr>
          <w:rFonts w:ascii="Times New Roman" w:hAnsi="Times New Roman" w:cs="Times New Roman"/>
          <w:color w:val="000000" w:themeColor="text1"/>
          <w:u w:val="single"/>
        </w:rPr>
        <w:lastRenderedPageBreak/>
        <w:t>Process</w:t>
      </w:r>
      <w:bookmarkEnd w:id="4"/>
    </w:p>
    <w:p w14:paraId="2746CB17" w14:textId="77777777" w:rsidR="00D14B5B" w:rsidRPr="0054547C" w:rsidRDefault="00D14B5B" w:rsidP="00D14B5B">
      <w:pPr>
        <w:rPr>
          <w:rFonts w:ascii="Times New Roman" w:hAnsi="Times New Roman" w:cs="Times New Roman"/>
        </w:rPr>
      </w:pPr>
    </w:p>
    <w:p w14:paraId="0AC91E96" w14:textId="707C114C" w:rsidR="00717BE8" w:rsidRPr="0054547C" w:rsidRDefault="006F01A0" w:rsidP="00957444">
      <w:pPr>
        <w:spacing w:line="480" w:lineRule="auto"/>
        <w:rPr>
          <w:rFonts w:ascii="Times New Roman" w:hAnsi="Times New Roman" w:cs="Times New Roman"/>
        </w:rPr>
      </w:pPr>
      <w:r w:rsidRPr="0054547C">
        <w:rPr>
          <w:rFonts w:ascii="Times New Roman" w:hAnsi="Times New Roman" w:cs="Times New Roman"/>
        </w:rPr>
        <w:t xml:space="preserve">Within this section I will focus more on </w:t>
      </w:r>
      <w:r w:rsidR="007008B3" w:rsidRPr="0054547C">
        <w:rPr>
          <w:rFonts w:ascii="Times New Roman" w:hAnsi="Times New Roman" w:cs="Times New Roman"/>
        </w:rPr>
        <w:t xml:space="preserve">my creating and making </w:t>
      </w:r>
      <w:r w:rsidR="00124B59" w:rsidRPr="0054547C">
        <w:rPr>
          <w:rFonts w:ascii="Times New Roman" w:hAnsi="Times New Roman" w:cs="Times New Roman"/>
        </w:rPr>
        <w:t xml:space="preserve">in </w:t>
      </w:r>
      <w:r w:rsidR="007008B3" w:rsidRPr="0054547C">
        <w:rPr>
          <w:rFonts w:ascii="Times New Roman" w:hAnsi="Times New Roman" w:cs="Times New Roman"/>
        </w:rPr>
        <w:t xml:space="preserve">unison to the research I undertook. </w:t>
      </w:r>
      <w:r w:rsidR="00D518D4" w:rsidRPr="0054547C">
        <w:rPr>
          <w:rFonts w:ascii="Times New Roman" w:hAnsi="Times New Roman" w:cs="Times New Roman"/>
        </w:rPr>
        <w:t xml:space="preserve">My work is auto-ethnographic, and therefore through my writing and creating I seek to </w:t>
      </w:r>
      <w:r w:rsidR="001E7A33" w:rsidRPr="0054547C">
        <w:rPr>
          <w:rFonts w:ascii="Times New Roman" w:hAnsi="Times New Roman" w:cs="Times New Roman"/>
        </w:rPr>
        <w:t xml:space="preserve">think through and digest </w:t>
      </w:r>
      <w:r w:rsidR="005B0A7B" w:rsidRPr="0054547C">
        <w:rPr>
          <w:rFonts w:ascii="Times New Roman" w:hAnsi="Times New Roman" w:cs="Times New Roman"/>
        </w:rPr>
        <w:t>the themes and discourses which are personal to me as a queer</w:t>
      </w:r>
      <w:r w:rsidR="002D745B" w:rsidRPr="0054547C">
        <w:rPr>
          <w:rFonts w:ascii="Times New Roman" w:hAnsi="Times New Roman" w:cs="Times New Roman"/>
        </w:rPr>
        <w:t>, assigned female at birth artist. The abject-caress has become</w:t>
      </w:r>
      <w:r w:rsidR="00033FE0" w:rsidRPr="0054547C">
        <w:rPr>
          <w:rFonts w:ascii="Times New Roman" w:hAnsi="Times New Roman" w:cs="Times New Roman"/>
        </w:rPr>
        <w:t xml:space="preserve">, for me, a research tool and a playground, an </w:t>
      </w:r>
      <w:r w:rsidR="00124B59" w:rsidRPr="0054547C">
        <w:rPr>
          <w:rFonts w:ascii="Times New Roman" w:hAnsi="Times New Roman" w:cs="Times New Roman"/>
        </w:rPr>
        <w:t>unfiltered</w:t>
      </w:r>
      <w:r w:rsidR="00033FE0" w:rsidRPr="0054547C">
        <w:rPr>
          <w:rFonts w:ascii="Times New Roman" w:hAnsi="Times New Roman" w:cs="Times New Roman"/>
        </w:rPr>
        <w:t xml:space="preserve"> and sprawling abyss in which I can revel and </w:t>
      </w:r>
      <w:r w:rsidR="00124B59" w:rsidRPr="0054547C">
        <w:rPr>
          <w:rFonts w:ascii="Times New Roman" w:hAnsi="Times New Roman" w:cs="Times New Roman"/>
        </w:rPr>
        <w:t xml:space="preserve">intermingle with. </w:t>
      </w:r>
    </w:p>
    <w:p w14:paraId="6F484EEB" w14:textId="00996C36" w:rsidR="00FD2F18" w:rsidRPr="0054547C" w:rsidRDefault="00EE664B" w:rsidP="00957444">
      <w:pPr>
        <w:spacing w:line="480" w:lineRule="auto"/>
        <w:rPr>
          <w:rFonts w:ascii="Times New Roman" w:hAnsi="Times New Roman" w:cs="Times New Roman"/>
        </w:rPr>
      </w:pPr>
      <w:r w:rsidRPr="0054547C">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145F2556" wp14:editId="42B2B626">
                <wp:simplePos x="0" y="0"/>
                <wp:positionH relativeFrom="column">
                  <wp:posOffset>5035550</wp:posOffset>
                </wp:positionH>
                <wp:positionV relativeFrom="paragraph">
                  <wp:posOffset>1181100</wp:posOffset>
                </wp:positionV>
                <wp:extent cx="2244090" cy="635"/>
                <wp:effectExtent l="4762" t="0" r="0" b="0"/>
                <wp:wrapSquare wrapText="bothSides"/>
                <wp:docPr id="48" name="Text Box 48"/>
                <wp:cNvGraphicFramePr/>
                <a:graphic xmlns:a="http://schemas.openxmlformats.org/drawingml/2006/main">
                  <a:graphicData uri="http://schemas.microsoft.com/office/word/2010/wordprocessingShape">
                    <wps:wsp>
                      <wps:cNvSpPr txBox="1"/>
                      <wps:spPr>
                        <a:xfrm rot="16200000">
                          <a:off x="0" y="0"/>
                          <a:ext cx="2244090" cy="635"/>
                        </a:xfrm>
                        <a:prstGeom prst="rect">
                          <a:avLst/>
                        </a:prstGeom>
                        <a:solidFill>
                          <a:prstClr val="white"/>
                        </a:solidFill>
                        <a:ln>
                          <a:noFill/>
                        </a:ln>
                      </wps:spPr>
                      <wps:txbx>
                        <w:txbxContent>
                          <w:p w14:paraId="7514D7C3" w14:textId="69587F88" w:rsidR="00CD0E64" w:rsidRPr="00CD0E64" w:rsidRDefault="00EE664B" w:rsidP="00CD0E64">
                            <w:pPr>
                              <w:pStyle w:val="Caption"/>
                              <w:rPr>
                                <w:rFonts w:ascii="Calibri" w:hAnsi="Calibri" w:cs="Calibri"/>
                                <w:noProof/>
                                <w:color w:val="000000"/>
                                <w:sz w:val="32"/>
                                <w:szCs w:val="32"/>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9</w:t>
                            </w:r>
                            <w:r w:rsidR="004565D9">
                              <w:rPr>
                                <w:noProof/>
                              </w:rPr>
                              <w:fldChar w:fldCharType="end"/>
                            </w:r>
                            <w:r w:rsidR="00342340">
                              <w:t>:</w:t>
                            </w:r>
                            <w:r>
                              <w:t>Dione Jones, Daphne's Passage, image 2,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5F2556" id="Text Box 48" o:spid="_x0000_s1033" type="#_x0000_t202" style="position:absolute;margin-left:396.5pt;margin-top:93pt;width:176.7pt;height:.05pt;rotation:-90;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" stroked="f">
                <v:textbox style="mso-fit-shape-to-text:t" inset="0,0,0,0">
                  <w:txbxContent>
                    <w:p w14:paraId="7514D7C3" w14:textId="69587F88" w:rsidR="00CD0E64" w:rsidRPr="00CD0E64" w:rsidRDefault="00EE664B" w:rsidP="00CD0E64">
                      <w:pPr>
                        <w:pStyle w:val="Caption"/>
                        <w:rPr>
                          <w:rFonts w:ascii="Calibri" w:hAnsi="Calibri" w:cs="Calibri"/>
                          <w:noProof/>
                          <w:color w:val="000000"/>
                          <w:sz w:val="32"/>
                          <w:szCs w:val="32"/>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9</w:t>
                      </w:r>
                      <w:r w:rsidR="004565D9">
                        <w:rPr>
                          <w:noProof/>
                        </w:rPr>
                        <w:fldChar w:fldCharType="end"/>
                      </w:r>
                      <w:r w:rsidR="00342340">
                        <w:t>:</w:t>
                      </w:r>
                      <w:r>
                        <w:t>Dione Jones, Daphne's Passage, image 2, 2024</w:t>
                      </w:r>
                    </w:p>
                  </w:txbxContent>
                </v:textbox>
                <w10:wrap type="square"/>
              </v:shape>
            </w:pict>
          </mc:Fallback>
        </mc:AlternateContent>
      </w:r>
      <w:r w:rsidRPr="0054547C">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36A00B8F" wp14:editId="58539315">
                <wp:simplePos x="0" y="0"/>
                <wp:positionH relativeFrom="column">
                  <wp:posOffset>5029200</wp:posOffset>
                </wp:positionH>
                <wp:positionV relativeFrom="paragraph">
                  <wp:posOffset>3707130</wp:posOffset>
                </wp:positionV>
                <wp:extent cx="2233295" cy="635"/>
                <wp:effectExtent l="0" t="635" r="1270" b="1270"/>
                <wp:wrapSquare wrapText="bothSides"/>
                <wp:docPr id="49" name="Text Box 49"/>
                <wp:cNvGraphicFramePr/>
                <a:graphic xmlns:a="http://schemas.openxmlformats.org/drawingml/2006/main">
                  <a:graphicData uri="http://schemas.microsoft.com/office/word/2010/wordprocessingShape">
                    <wps:wsp>
                      <wps:cNvSpPr txBox="1"/>
                      <wps:spPr>
                        <a:xfrm rot="16200000">
                          <a:off x="0" y="0"/>
                          <a:ext cx="2233295" cy="635"/>
                        </a:xfrm>
                        <a:prstGeom prst="rect">
                          <a:avLst/>
                        </a:prstGeom>
                        <a:solidFill>
                          <a:prstClr val="white"/>
                        </a:solidFill>
                        <a:ln>
                          <a:noFill/>
                        </a:ln>
                      </wps:spPr>
                      <wps:txbx>
                        <w:txbxContent>
                          <w:p w14:paraId="26F72BDF" w14:textId="51E8B486" w:rsidR="00EE664B" w:rsidRPr="00555A4A" w:rsidRDefault="00EE664B" w:rsidP="00EE664B">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10</w:t>
                            </w:r>
                            <w:r w:rsidR="004565D9">
                              <w:rPr>
                                <w:noProof/>
                              </w:rPr>
                              <w:fldChar w:fldCharType="end"/>
                            </w:r>
                            <w:r w:rsidR="00342340">
                              <w:t>:</w:t>
                            </w:r>
                            <w:r>
                              <w:t>Dione Jones, Daphne's Passage, image 3,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A00B8F" id="Text Box 49" o:spid="_x0000_s1034" type="#_x0000_t202" style="position:absolute;margin-left:396pt;margin-top:291.9pt;width:175.85pt;height:.05pt;rotation:-90;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" stroked="f">
                <v:textbox style="mso-fit-shape-to-text:t" inset="0,0,0,0">
                  <w:txbxContent>
                    <w:p w14:paraId="26F72BDF" w14:textId="51E8B486" w:rsidR="00EE664B" w:rsidRPr="00555A4A" w:rsidRDefault="00EE664B" w:rsidP="00EE664B">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10</w:t>
                      </w:r>
                      <w:r w:rsidR="004565D9">
                        <w:rPr>
                          <w:noProof/>
                        </w:rPr>
                        <w:fldChar w:fldCharType="end"/>
                      </w:r>
                      <w:r w:rsidR="00342340">
                        <w:t>:</w:t>
                      </w:r>
                      <w:r>
                        <w:t>Dione Jones, Daphne's Passage, image 3, 2024</w:t>
                      </w:r>
                    </w:p>
                  </w:txbxContent>
                </v:textbox>
                <w10:wrap type="square"/>
              </v:shape>
            </w:pict>
          </mc:Fallback>
        </mc:AlternateContent>
      </w:r>
      <w:r w:rsidR="00803DA1" w:rsidRPr="0054547C">
        <w:rPr>
          <w:rStyle w:val="normaltextrun"/>
          <w:rFonts w:ascii="Times New Roman" w:hAnsi="Times New Roman" w:cs="Times New Roman"/>
          <w:noProof/>
          <w:color w:val="000000"/>
          <w:sz w:val="32"/>
          <w:szCs w:val="32"/>
          <w:shd w:val="clear" w:color="auto" w:fill="F5F5F5"/>
        </w:rPr>
        <w:drawing>
          <wp:anchor distT="0" distB="0" distL="114300" distR="114300" simplePos="0" relativeHeight="251665408" behindDoc="0" locked="0" layoutInCell="1" allowOverlap="1" wp14:anchorId="029A98B0" wp14:editId="439B927C">
            <wp:simplePos x="0" y="0"/>
            <wp:positionH relativeFrom="column">
              <wp:posOffset>3896995</wp:posOffset>
            </wp:positionH>
            <wp:positionV relativeFrom="paragraph">
              <wp:posOffset>2441971</wp:posOffset>
            </wp:positionV>
            <wp:extent cx="2233295" cy="2233295"/>
            <wp:effectExtent l="0" t="0" r="1905" b="1905"/>
            <wp:wrapSquare wrapText="bothSides"/>
            <wp:docPr id="7" name="Picture 7" descr="A person in a white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in a white rob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33295" cy="2233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03DA1" w:rsidRPr="0054547C">
        <w:rPr>
          <w:rStyle w:val="normaltextrun"/>
          <w:rFonts w:ascii="Times New Roman" w:hAnsi="Times New Roman" w:cs="Times New Roman"/>
          <w:noProof/>
          <w:color w:val="000000"/>
          <w:sz w:val="32"/>
          <w:szCs w:val="32"/>
          <w:shd w:val="clear" w:color="auto" w:fill="F5F5F5"/>
        </w:rPr>
        <w:drawing>
          <wp:anchor distT="0" distB="0" distL="114300" distR="114300" simplePos="0" relativeHeight="251664384" behindDoc="0" locked="0" layoutInCell="1" allowOverlap="1" wp14:anchorId="099639B4" wp14:editId="399E7BB2">
            <wp:simplePos x="0" y="0"/>
            <wp:positionH relativeFrom="column">
              <wp:posOffset>3890010</wp:posOffset>
            </wp:positionH>
            <wp:positionV relativeFrom="paragraph">
              <wp:posOffset>194716</wp:posOffset>
            </wp:positionV>
            <wp:extent cx="2244090" cy="2244090"/>
            <wp:effectExtent l="0" t="0" r="3810" b="3810"/>
            <wp:wrapSquare wrapText="bothSides"/>
            <wp:docPr id="6" name="Picture 6" descr="A person in a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in a white dres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4409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547C">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34D3B726" wp14:editId="7FE310B2">
                <wp:simplePos x="0" y="0"/>
                <wp:positionH relativeFrom="column">
                  <wp:posOffset>-629920</wp:posOffset>
                </wp:positionH>
                <wp:positionV relativeFrom="paragraph">
                  <wp:posOffset>4721860</wp:posOffset>
                </wp:positionV>
                <wp:extent cx="4466590" cy="635"/>
                <wp:effectExtent l="0" t="0" r="3810" b="12065"/>
                <wp:wrapSquare wrapText="bothSides"/>
                <wp:docPr id="47" name="Text Box 47"/>
                <wp:cNvGraphicFramePr/>
                <a:graphic xmlns:a="http://schemas.openxmlformats.org/drawingml/2006/main">
                  <a:graphicData uri="http://schemas.microsoft.com/office/word/2010/wordprocessingShape">
                    <wps:wsp>
                      <wps:cNvSpPr txBox="1"/>
                      <wps:spPr>
                        <a:xfrm>
                          <a:off x="0" y="0"/>
                          <a:ext cx="4466590" cy="635"/>
                        </a:xfrm>
                        <a:prstGeom prst="rect">
                          <a:avLst/>
                        </a:prstGeom>
                        <a:solidFill>
                          <a:prstClr val="white"/>
                        </a:solidFill>
                        <a:ln>
                          <a:noFill/>
                        </a:ln>
                      </wps:spPr>
                      <wps:txbx>
                        <w:txbxContent>
                          <w:p w14:paraId="0B5C739D" w14:textId="5E737EA1" w:rsidR="00EE664B" w:rsidRPr="00467C2E" w:rsidRDefault="00EE664B" w:rsidP="00EE664B">
                            <w:pPr>
                              <w:pStyle w:val="Caption"/>
                              <w:rPr>
                                <w:rFonts w:ascii="Calibri" w:hAnsi="Calibri" w:cs="Calibri"/>
                                <w:noProof/>
                                <w:color w:val="000000"/>
                                <w:sz w:val="32"/>
                                <w:szCs w:val="32"/>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11</w:t>
                            </w:r>
                            <w:r w:rsidR="004565D9">
                              <w:rPr>
                                <w:noProof/>
                              </w:rPr>
                              <w:fldChar w:fldCharType="end"/>
                            </w:r>
                            <w:r w:rsidR="00342340">
                              <w:t>:</w:t>
                            </w:r>
                            <w:r>
                              <w:t>Dione Jones, Daphne's Passage, image 1,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D3B726" id="Text Box 47" o:spid="_x0000_s1035" type="#_x0000_t202" style="position:absolute;margin-left:-49.6pt;margin-top:371.8pt;width:351.7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" stroked="f">
                <v:textbox style="mso-fit-shape-to-text:t" inset="0,0,0,0">
                  <w:txbxContent>
                    <w:p w14:paraId="0B5C739D" w14:textId="5E737EA1" w:rsidR="00EE664B" w:rsidRPr="00467C2E" w:rsidRDefault="00EE664B" w:rsidP="00EE664B">
                      <w:pPr>
                        <w:pStyle w:val="Caption"/>
                        <w:rPr>
                          <w:rFonts w:ascii="Calibri" w:hAnsi="Calibri" w:cs="Calibri"/>
                          <w:noProof/>
                          <w:color w:val="000000"/>
                          <w:sz w:val="32"/>
                          <w:szCs w:val="32"/>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11</w:t>
                      </w:r>
                      <w:r w:rsidR="004565D9">
                        <w:rPr>
                          <w:noProof/>
                        </w:rPr>
                        <w:fldChar w:fldCharType="end"/>
                      </w:r>
                      <w:r w:rsidR="00342340">
                        <w:t>:</w:t>
                      </w:r>
                      <w:r>
                        <w:t>Dione Jones, Daphne's Passage, image 1, 2024</w:t>
                      </w:r>
                    </w:p>
                  </w:txbxContent>
                </v:textbox>
                <w10:wrap type="square"/>
              </v:shape>
            </w:pict>
          </mc:Fallback>
        </mc:AlternateContent>
      </w:r>
      <w:r w:rsidR="00803DA1" w:rsidRPr="0054547C">
        <w:rPr>
          <w:rFonts w:ascii="Times New Roman" w:hAnsi="Times New Roman" w:cs="Times New Roman"/>
          <w:noProof/>
        </w:rPr>
        <w:drawing>
          <wp:anchor distT="0" distB="0" distL="114300" distR="114300" simplePos="0" relativeHeight="251663360" behindDoc="0" locked="0" layoutInCell="1" allowOverlap="1" wp14:anchorId="17EA926D" wp14:editId="3EABE7A8">
            <wp:simplePos x="0" y="0"/>
            <wp:positionH relativeFrom="column">
              <wp:posOffset>-629920</wp:posOffset>
            </wp:positionH>
            <wp:positionV relativeFrom="paragraph">
              <wp:posOffset>198130</wp:posOffset>
            </wp:positionV>
            <wp:extent cx="4466590" cy="4466590"/>
            <wp:effectExtent l="0" t="0" r="3810" b="3810"/>
            <wp:wrapSquare wrapText="bothSides"/>
            <wp:docPr id="5" name="Picture 5" descr="A person in a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in a white dres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66590" cy="4466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D2F18" w:rsidRPr="0054547C">
        <w:rPr>
          <w:rFonts w:ascii="Times New Roman" w:hAnsi="Times New Roman" w:cs="Times New Roman"/>
        </w:rPr>
        <w:t> </w:t>
      </w:r>
    </w:p>
    <w:p w14:paraId="1FE8442B" w14:textId="392EDEE7" w:rsidR="00FD2F18" w:rsidRPr="0054547C" w:rsidRDefault="007633AF" w:rsidP="00957444">
      <w:pPr>
        <w:spacing w:line="480" w:lineRule="auto"/>
        <w:rPr>
          <w:rStyle w:val="normaltextrun"/>
          <w:rFonts w:ascii="Times New Roman" w:hAnsi="Times New Roman" w:cs="Times New Roman"/>
          <w:color w:val="000000"/>
          <w:sz w:val="32"/>
          <w:szCs w:val="32"/>
          <w:shd w:val="clear" w:color="auto" w:fill="F5F5F5"/>
        </w:rPr>
      </w:pPr>
      <w:r w:rsidRPr="0054547C">
        <w:rPr>
          <w:rFonts w:ascii="Times New Roman" w:hAnsi="Times New Roman" w:cs="Times New Roman"/>
        </w:rPr>
        <w:t> </w:t>
      </w:r>
    </w:p>
    <w:p w14:paraId="0DFA2FE7" w14:textId="2837D793" w:rsidR="00FD2F18" w:rsidRPr="0054547C" w:rsidRDefault="00931CD7" w:rsidP="000B3C1C">
      <w:pPr>
        <w:shd w:val="clear" w:color="auto" w:fill="FFFFFF" w:themeFill="background1"/>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rPr>
        <w:t> </w:t>
      </w:r>
    </w:p>
    <w:p w14:paraId="1917E336" w14:textId="05BF6E21" w:rsidR="00482366" w:rsidRPr="0054547C" w:rsidRDefault="007F0182" w:rsidP="000B3C1C">
      <w:pPr>
        <w:shd w:val="clear" w:color="auto" w:fill="FFFFFF" w:themeFill="background1"/>
        <w:spacing w:line="480" w:lineRule="auto"/>
        <w:rPr>
          <w:rStyle w:val="normaltextrun"/>
          <w:rFonts w:ascii="Times New Roman" w:hAnsi="Times New Roman" w:cs="Times New Roman"/>
          <w:color w:val="000000"/>
          <w:shd w:val="clear" w:color="auto" w:fill="F5F5F5"/>
        </w:rPr>
      </w:pPr>
      <w:r w:rsidRPr="0054547C">
        <w:rPr>
          <w:rStyle w:val="normaltextrun"/>
          <w:rFonts w:ascii="Times New Roman" w:hAnsi="Times New Roman" w:cs="Times New Roman"/>
          <w:color w:val="000000"/>
          <w:shd w:val="clear" w:color="auto" w:fill="FFFFFF" w:themeFill="background1"/>
        </w:rPr>
        <w:t xml:space="preserve">“ The women of mythology regularly lose their form to monstrosity.” (Carson, p.125, </w:t>
      </w:r>
      <w:r w:rsidR="004F5074" w:rsidRPr="0054547C">
        <w:rPr>
          <w:rStyle w:val="normaltextrun"/>
          <w:rFonts w:ascii="Times New Roman" w:hAnsi="Times New Roman" w:cs="Times New Roman"/>
          <w:color w:val="000000"/>
          <w:shd w:val="clear" w:color="auto" w:fill="FFFFFF" w:themeFill="background1"/>
        </w:rPr>
        <w:t xml:space="preserve">2001) </w:t>
      </w:r>
      <w:r w:rsidR="00717BE8" w:rsidRPr="0054547C">
        <w:rPr>
          <w:rStyle w:val="normaltextrun"/>
          <w:rFonts w:ascii="Times New Roman" w:hAnsi="Times New Roman" w:cs="Times New Roman"/>
          <w:color w:val="000000"/>
          <w:shd w:val="clear" w:color="auto" w:fill="FFFFFF" w:themeFill="background1"/>
        </w:rPr>
        <w:t>Daphne’s Passage, 2024</w:t>
      </w:r>
      <w:r w:rsidR="004F5074" w:rsidRPr="0054547C">
        <w:rPr>
          <w:rStyle w:val="normaltextrun"/>
          <w:rFonts w:ascii="Times New Roman" w:hAnsi="Times New Roman" w:cs="Times New Roman"/>
          <w:color w:val="000000"/>
          <w:shd w:val="clear" w:color="auto" w:fill="FFFFFF" w:themeFill="background1"/>
        </w:rPr>
        <w:t>, c</w:t>
      </w:r>
      <w:r w:rsidR="00717BE8" w:rsidRPr="0054547C">
        <w:rPr>
          <w:rStyle w:val="normaltextrun"/>
          <w:rFonts w:ascii="Times New Roman" w:hAnsi="Times New Roman" w:cs="Times New Roman"/>
          <w:color w:val="000000"/>
          <w:shd w:val="clear" w:color="auto" w:fill="FFFFFF" w:themeFill="background1"/>
        </w:rPr>
        <w:t>onnected to a branch, I wanted to seek solace in the raw and</w:t>
      </w:r>
      <w:r w:rsidR="00717BE8" w:rsidRPr="0054547C">
        <w:rPr>
          <w:rStyle w:val="normaltextrun"/>
          <w:rFonts w:ascii="Times New Roman" w:hAnsi="Times New Roman" w:cs="Times New Roman"/>
          <w:color w:val="000000"/>
          <w:shd w:val="clear" w:color="auto" w:fill="F5F5F5"/>
        </w:rPr>
        <w:t xml:space="preserve"> </w:t>
      </w:r>
      <w:r w:rsidR="00717BE8" w:rsidRPr="0054547C">
        <w:rPr>
          <w:rStyle w:val="normaltextrun"/>
          <w:rFonts w:ascii="Times New Roman" w:hAnsi="Times New Roman" w:cs="Times New Roman"/>
          <w:color w:val="000000"/>
          <w:shd w:val="clear" w:color="auto" w:fill="FFFFFF" w:themeFill="background1"/>
        </w:rPr>
        <w:t xml:space="preserve">natural morph into new life. Daphne was transformed into a Laurel tree by her father </w:t>
      </w:r>
      <w:r w:rsidR="00717BE8" w:rsidRPr="0054547C">
        <w:rPr>
          <w:rStyle w:val="advancedproofingissuezoomed"/>
          <w:rFonts w:ascii="Times New Roman" w:hAnsi="Times New Roman" w:cs="Times New Roman"/>
          <w:color w:val="000000"/>
          <w:shd w:val="clear" w:color="auto" w:fill="FFFFFF" w:themeFill="background1"/>
        </w:rPr>
        <w:t xml:space="preserve">in order </w:t>
      </w:r>
      <w:r w:rsidR="00717BE8" w:rsidRPr="0054547C">
        <w:rPr>
          <w:rStyle w:val="advancedproofingissuezoomed"/>
          <w:rFonts w:ascii="Times New Roman" w:hAnsi="Times New Roman" w:cs="Times New Roman"/>
          <w:color w:val="000000"/>
          <w:shd w:val="clear" w:color="auto" w:fill="FFFFFF" w:themeFill="background1"/>
        </w:rPr>
        <w:lastRenderedPageBreak/>
        <w:t>to</w:t>
      </w:r>
      <w:r w:rsidR="00717BE8" w:rsidRPr="0054547C">
        <w:rPr>
          <w:rStyle w:val="normaltextrun"/>
          <w:rFonts w:ascii="Times New Roman" w:hAnsi="Times New Roman" w:cs="Times New Roman"/>
          <w:color w:val="000000"/>
          <w:shd w:val="clear" w:color="auto" w:fill="FFFFFF" w:themeFill="background1"/>
        </w:rPr>
        <w:t xml:space="preserve"> escape the unwanted advances of Apollo, but as she could only escape the patriarchy by seeking help from a man, the patriarch of her family, where is her power? As Apollo came to see the Laurel tree as sacred, once again perusing Daphne’s flesh in her new form, did she ever really escape? Perhaps her father should have changed her into a poisonous laurel.</w:t>
      </w:r>
      <w:r w:rsidR="00482366" w:rsidRPr="0054547C">
        <w:rPr>
          <w:rStyle w:val="normaltextrun"/>
          <w:rFonts w:ascii="Times New Roman" w:hAnsi="Times New Roman" w:cs="Times New Roman"/>
          <w:color w:val="000000"/>
          <w:shd w:val="clear" w:color="auto" w:fill="FFFFFF" w:themeFill="background1"/>
        </w:rPr>
        <w:t xml:space="preserve"> </w:t>
      </w:r>
    </w:p>
    <w:p w14:paraId="0D9B7583" w14:textId="0DB2B409" w:rsidR="003977CA" w:rsidRPr="0054547C" w:rsidRDefault="001C30E1" w:rsidP="000B3C1C">
      <w:pPr>
        <w:shd w:val="clear" w:color="auto" w:fill="FFFFFF" w:themeFill="background1"/>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rPr>
        <w:t> </w:t>
      </w:r>
    </w:p>
    <w:p w14:paraId="5A8BE258" w14:textId="11AFC82C" w:rsidR="00633390" w:rsidRPr="0054547C" w:rsidRDefault="00AF15CA" w:rsidP="000B3C1C">
      <w:pPr>
        <w:shd w:val="clear" w:color="auto" w:fill="FFFFFF" w:themeFill="background1"/>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noProof/>
          <w:shd w:val="clear" w:color="auto" w:fill="FFFFFF" w:themeFill="background1"/>
        </w:rPr>
        <mc:AlternateContent>
          <mc:Choice Requires="wps">
            <w:drawing>
              <wp:anchor distT="0" distB="0" distL="114300" distR="114300" simplePos="0" relativeHeight="251724800" behindDoc="0" locked="0" layoutInCell="1" allowOverlap="1" wp14:anchorId="158DFBFC" wp14:editId="51A0328E">
                <wp:simplePos x="0" y="0"/>
                <wp:positionH relativeFrom="column">
                  <wp:posOffset>3053715</wp:posOffset>
                </wp:positionH>
                <wp:positionV relativeFrom="paragraph">
                  <wp:posOffset>3432810</wp:posOffset>
                </wp:positionV>
                <wp:extent cx="3552190" cy="635"/>
                <wp:effectExtent l="0" t="0" r="3810" b="12065"/>
                <wp:wrapSquare wrapText="bothSides"/>
                <wp:docPr id="60" name="Text Box 60"/>
                <wp:cNvGraphicFramePr/>
                <a:graphic xmlns:a="http://schemas.openxmlformats.org/drawingml/2006/main">
                  <a:graphicData uri="http://schemas.microsoft.com/office/word/2010/wordprocessingShape">
                    <wps:wsp>
                      <wps:cNvSpPr txBox="1"/>
                      <wps:spPr>
                        <a:xfrm>
                          <a:off x="0" y="0"/>
                          <a:ext cx="3552190" cy="635"/>
                        </a:xfrm>
                        <a:prstGeom prst="rect">
                          <a:avLst/>
                        </a:prstGeom>
                        <a:solidFill>
                          <a:prstClr val="white"/>
                        </a:solidFill>
                        <a:ln>
                          <a:noFill/>
                        </a:ln>
                      </wps:spPr>
                      <wps:txbx>
                        <w:txbxContent>
                          <w:p w14:paraId="0F4FCA5F" w14:textId="60FDACB4" w:rsidR="00AF15CA" w:rsidRPr="009F513A" w:rsidRDefault="00AF15CA" w:rsidP="00AF15CA">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12</w:t>
                            </w:r>
                            <w:r w:rsidR="004565D9">
                              <w:rPr>
                                <w:noProof/>
                              </w:rPr>
                              <w:fldChar w:fldCharType="end"/>
                            </w:r>
                            <w:r w:rsidR="00342340">
                              <w:t>:</w:t>
                            </w:r>
                            <w:r>
                              <w:t xml:space="preserve">Dione Jones, Daphne’s </w:t>
                            </w:r>
                            <w:r w:rsidRPr="005B680B">
                              <w:rPr>
                                <w:i w:val="0"/>
                                <w:iCs w:val="0"/>
                              </w:rPr>
                              <w:t xml:space="preserve">Passage, image </w:t>
                            </w:r>
                            <w:r>
                              <w:rPr>
                                <w:i w:val="0"/>
                                <w:iCs w:val="0"/>
                              </w:rPr>
                              <w:t>4</w:t>
                            </w:r>
                            <w:r w:rsidRPr="005B680B">
                              <w:rPr>
                                <w:i w:val="0"/>
                                <w:iCs w:val="0"/>
                              </w:rPr>
                              <w: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8DFBFC" id="Text Box 60" o:spid="_x0000_s1036" type="#_x0000_t202" style="position:absolute;margin-left:240.45pt;margin-top:270.3pt;width:279.7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" stroked="f">
                <v:textbox style="mso-fit-shape-to-text:t" inset="0,0,0,0">
                  <w:txbxContent>
                    <w:p w14:paraId="0F4FCA5F" w14:textId="60FDACB4" w:rsidR="00AF15CA" w:rsidRPr="009F513A" w:rsidRDefault="00AF15CA" w:rsidP="00AF15CA">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12</w:t>
                      </w:r>
                      <w:r w:rsidR="004565D9">
                        <w:rPr>
                          <w:noProof/>
                        </w:rPr>
                        <w:fldChar w:fldCharType="end"/>
                      </w:r>
                      <w:r w:rsidR="00342340">
                        <w:t>:</w:t>
                      </w:r>
                      <w:r>
                        <w:t xml:space="preserve">Dione Jones, Daphne’s </w:t>
                      </w:r>
                      <w:r w:rsidRPr="005B680B">
                        <w:rPr>
                          <w:i w:val="0"/>
                          <w:iCs w:val="0"/>
                        </w:rPr>
                        <w:t xml:space="preserve">Passage, image </w:t>
                      </w:r>
                      <w:r>
                        <w:rPr>
                          <w:i w:val="0"/>
                          <w:iCs w:val="0"/>
                        </w:rPr>
                        <w:t>4</w:t>
                      </w:r>
                      <w:r w:rsidRPr="005B680B">
                        <w:rPr>
                          <w:i w:val="0"/>
                          <w:iCs w:val="0"/>
                        </w:rPr>
                        <w:t>, 2024</w:t>
                      </w:r>
                    </w:p>
                  </w:txbxContent>
                </v:textbox>
                <w10:wrap type="square"/>
              </v:shape>
            </w:pict>
          </mc:Fallback>
        </mc:AlternateContent>
      </w:r>
      <w:r w:rsidR="001D2C2B" w:rsidRPr="0054547C">
        <w:rPr>
          <w:rFonts w:ascii="Times New Roman" w:hAnsi="Times New Roman" w:cs="Times New Roman"/>
          <w:noProof/>
          <w:color w:val="000000"/>
          <w:shd w:val="clear" w:color="auto" w:fill="FFFFFF" w:themeFill="background1"/>
        </w:rPr>
        <w:drawing>
          <wp:anchor distT="0" distB="0" distL="114300" distR="114300" simplePos="0" relativeHeight="251720704" behindDoc="0" locked="0" layoutInCell="1" allowOverlap="1" wp14:anchorId="54AE5924" wp14:editId="1ECA8C86">
            <wp:simplePos x="0" y="0"/>
            <wp:positionH relativeFrom="column">
              <wp:posOffset>3052103</wp:posOffset>
            </wp:positionH>
            <wp:positionV relativeFrom="paragraph">
              <wp:posOffset>36684</wp:posOffset>
            </wp:positionV>
            <wp:extent cx="2362835" cy="3331210"/>
            <wp:effectExtent l="0" t="0" r="0" b="0"/>
            <wp:wrapSquare wrapText="bothSides"/>
            <wp:docPr id="51" name="Picture 51" descr="A person in a white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erson in a white dres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62835" cy="3331210"/>
                    </a:xfrm>
                    <a:prstGeom prst="rect">
                      <a:avLst/>
                    </a:prstGeom>
                  </pic:spPr>
                </pic:pic>
              </a:graphicData>
            </a:graphic>
            <wp14:sizeRelH relativeFrom="page">
              <wp14:pctWidth>0</wp14:pctWidth>
            </wp14:sizeRelH>
            <wp14:sizeRelV relativeFrom="page">
              <wp14:pctHeight>0</wp14:pctHeight>
            </wp14:sizeRelV>
          </wp:anchor>
        </w:drawing>
      </w:r>
      <w:r w:rsidR="00482366" w:rsidRPr="0054547C">
        <w:rPr>
          <w:rStyle w:val="normaltextrun"/>
          <w:rFonts w:ascii="Times New Roman" w:hAnsi="Times New Roman" w:cs="Times New Roman"/>
          <w:color w:val="000000"/>
          <w:shd w:val="clear" w:color="auto" w:fill="FFFFFF" w:themeFill="background1"/>
        </w:rPr>
        <w:t>I</w:t>
      </w:r>
      <w:r w:rsidR="00717BE8" w:rsidRPr="0054547C">
        <w:rPr>
          <w:rStyle w:val="normaltextrun"/>
          <w:rFonts w:ascii="Times New Roman" w:hAnsi="Times New Roman" w:cs="Times New Roman"/>
          <w:color w:val="000000"/>
          <w:shd w:val="clear" w:color="auto" w:fill="FFFFFF" w:themeFill="background1"/>
        </w:rPr>
        <w:t xml:space="preserve"> seek to reclaim Daphne’s transformation,</w:t>
      </w:r>
      <w:r w:rsidR="009937D3" w:rsidRPr="0054547C">
        <w:rPr>
          <w:rFonts w:ascii="Times New Roman" w:hAnsi="Times New Roman" w:cs="Times New Roman"/>
          <w:noProof/>
          <w:color w:val="000000"/>
          <w:shd w:val="clear" w:color="auto" w:fill="FFFFFF" w:themeFill="background1"/>
        </w:rPr>
        <w:t xml:space="preserve"> </w:t>
      </w:r>
      <w:r w:rsidR="00717BE8" w:rsidRPr="0054547C">
        <w:rPr>
          <w:rStyle w:val="normaltextrun"/>
          <w:rFonts w:ascii="Times New Roman" w:hAnsi="Times New Roman" w:cs="Times New Roman"/>
          <w:color w:val="000000"/>
          <w:shd w:val="clear" w:color="auto" w:fill="FFFFFF" w:themeFill="background1"/>
        </w:rPr>
        <w:t xml:space="preserve"> conducting their own ritual, taking ownership of their body, by their own hand, to escape the unwanted touches and objectifying gaze that scrutinizes our </w:t>
      </w:r>
      <w:r w:rsidR="001D68E5" w:rsidRPr="0054547C">
        <w:rPr>
          <w:rStyle w:val="normaltextrun"/>
          <w:rFonts w:ascii="Times New Roman" w:hAnsi="Times New Roman" w:cs="Times New Roman"/>
          <w:color w:val="000000"/>
          <w:shd w:val="clear" w:color="auto" w:fill="FFFFFF" w:themeFill="background1"/>
        </w:rPr>
        <w:t>flesh</w:t>
      </w:r>
      <w:r w:rsidR="00717BE8" w:rsidRPr="0054547C">
        <w:rPr>
          <w:rStyle w:val="normaltextrun"/>
          <w:rFonts w:ascii="Times New Roman" w:hAnsi="Times New Roman" w:cs="Times New Roman"/>
          <w:color w:val="000000"/>
          <w:shd w:val="clear" w:color="auto" w:fill="FFFFFF" w:themeFill="background1"/>
        </w:rPr>
        <w:t xml:space="preserve">. Instead of limbs twisting and writhing, as many sexualized depictions of Daphne often feature, </w:t>
      </w:r>
      <w:r w:rsidR="00194D7D" w:rsidRPr="0054547C">
        <w:rPr>
          <w:rStyle w:val="normaltextrun"/>
          <w:rFonts w:ascii="Times New Roman" w:hAnsi="Times New Roman" w:cs="Times New Roman"/>
          <w:color w:val="000000"/>
          <w:shd w:val="clear" w:color="auto" w:fill="FFFFFF" w:themeFill="background1"/>
        </w:rPr>
        <w:t>I wanted to</w:t>
      </w:r>
      <w:r w:rsidR="00717BE8" w:rsidRPr="0054547C">
        <w:rPr>
          <w:rStyle w:val="normaltextrun"/>
          <w:rFonts w:ascii="Times New Roman" w:hAnsi="Times New Roman" w:cs="Times New Roman"/>
          <w:color w:val="000000"/>
          <w:shd w:val="clear" w:color="auto" w:fill="FFFFFF" w:themeFill="background1"/>
        </w:rPr>
        <w:t xml:space="preserve"> depict a peaceful </w:t>
      </w:r>
      <w:r w:rsidR="001D68E5" w:rsidRPr="0054547C">
        <w:rPr>
          <w:rStyle w:val="normaltextrun"/>
          <w:rFonts w:ascii="Times New Roman" w:hAnsi="Times New Roman" w:cs="Times New Roman"/>
          <w:color w:val="000000"/>
          <w:shd w:val="clear" w:color="auto" w:fill="FFFFFF" w:themeFill="background1"/>
        </w:rPr>
        <w:t>passage</w:t>
      </w:r>
      <w:r w:rsidR="00717BE8" w:rsidRPr="0054547C">
        <w:rPr>
          <w:rStyle w:val="normaltextrun"/>
          <w:rFonts w:ascii="Times New Roman" w:hAnsi="Times New Roman" w:cs="Times New Roman"/>
          <w:color w:val="000000"/>
          <w:shd w:val="clear" w:color="auto" w:fill="FFFFFF" w:themeFill="background1"/>
        </w:rPr>
        <w:t>, not an escape but a metamorphosis of Daphne’s body, a hybridization corroding the boarders of human, animal and organic matter.</w:t>
      </w:r>
      <w:r w:rsidR="00C66EA4" w:rsidRPr="0054547C">
        <w:rPr>
          <w:rStyle w:val="normaltextrun"/>
          <w:rFonts w:ascii="Times New Roman" w:hAnsi="Times New Roman" w:cs="Times New Roman"/>
          <w:color w:val="000000"/>
          <w:shd w:val="clear" w:color="auto" w:fill="FFFFFF" w:themeFill="background1"/>
        </w:rPr>
        <w:t xml:space="preserve"> </w:t>
      </w:r>
      <w:r w:rsidR="00413758" w:rsidRPr="0054547C">
        <w:rPr>
          <w:rStyle w:val="normaltextrun"/>
          <w:rFonts w:ascii="Times New Roman" w:hAnsi="Times New Roman" w:cs="Times New Roman"/>
          <w:color w:val="000000"/>
          <w:shd w:val="clear" w:color="auto" w:fill="FFFFFF" w:themeFill="background1"/>
        </w:rPr>
        <w:t>“</w:t>
      </w:r>
      <w:r w:rsidR="003C2C31" w:rsidRPr="0054547C">
        <w:rPr>
          <w:rStyle w:val="normaltextrun"/>
          <w:rFonts w:ascii="Times New Roman" w:hAnsi="Times New Roman" w:cs="Times New Roman"/>
          <w:color w:val="000000"/>
          <w:shd w:val="clear" w:color="auto" w:fill="FFFFFF" w:themeFill="background1"/>
        </w:rPr>
        <w:t>In myth, woman’s boundaries are pliant, porous, mutable. Her power to control them is inadequate. (…)</w:t>
      </w:r>
      <w:r w:rsidR="00454636" w:rsidRPr="0054547C">
        <w:rPr>
          <w:rStyle w:val="normaltextrun"/>
          <w:rFonts w:ascii="Times New Roman" w:hAnsi="Times New Roman" w:cs="Times New Roman"/>
          <w:color w:val="000000"/>
          <w:shd w:val="clear" w:color="auto" w:fill="FFFFFF" w:themeFill="background1"/>
        </w:rPr>
        <w:t xml:space="preserve"> Deformation attends her. She swells, she shrinks, she leaks, she is penetrated, she suffers metamorphoses</w:t>
      </w:r>
      <w:r w:rsidR="00194D7D" w:rsidRPr="0054547C">
        <w:rPr>
          <w:rStyle w:val="normaltextrun"/>
          <w:rFonts w:ascii="Times New Roman" w:hAnsi="Times New Roman" w:cs="Times New Roman"/>
          <w:color w:val="000000"/>
          <w:shd w:val="clear" w:color="auto" w:fill="FFFFFF" w:themeFill="background1"/>
        </w:rPr>
        <w:t xml:space="preserve">.” (Carson, p.135. 2001). </w:t>
      </w:r>
      <w:r w:rsidR="009C58FA" w:rsidRPr="0054547C">
        <w:rPr>
          <w:rStyle w:val="normaltextrun"/>
          <w:rFonts w:ascii="Times New Roman" w:hAnsi="Times New Roman" w:cs="Times New Roman"/>
          <w:color w:val="000000"/>
          <w:shd w:val="clear" w:color="auto" w:fill="FFFFFF" w:themeFill="background1"/>
        </w:rPr>
        <w:t xml:space="preserve">The women of mythology are corruptible and weak, just like the women of the bible, they </w:t>
      </w:r>
      <w:r w:rsidR="00E44006" w:rsidRPr="0054547C">
        <w:rPr>
          <w:rStyle w:val="normaltextrun"/>
          <w:rFonts w:ascii="Times New Roman" w:hAnsi="Times New Roman" w:cs="Times New Roman"/>
          <w:color w:val="000000"/>
          <w:shd w:val="clear" w:color="auto" w:fill="FFFFFF" w:themeFill="background1"/>
        </w:rPr>
        <w:t xml:space="preserve">are lead to </w:t>
      </w:r>
      <w:r w:rsidR="003F3C1A" w:rsidRPr="0054547C">
        <w:rPr>
          <w:rStyle w:val="normaltextrun"/>
          <w:rFonts w:ascii="Times New Roman" w:hAnsi="Times New Roman" w:cs="Times New Roman"/>
          <w:color w:val="000000"/>
          <w:shd w:val="clear" w:color="auto" w:fill="FFFFFF" w:themeFill="background1"/>
        </w:rPr>
        <w:t>trouble through exploring that which they are forbidden (Pandora’s box)</w:t>
      </w:r>
      <w:r w:rsidR="00E44006" w:rsidRPr="0054547C">
        <w:rPr>
          <w:rStyle w:val="normaltextrun"/>
          <w:rFonts w:ascii="Times New Roman" w:hAnsi="Times New Roman" w:cs="Times New Roman"/>
          <w:color w:val="000000"/>
          <w:shd w:val="clear" w:color="auto" w:fill="FFFFFF" w:themeFill="background1"/>
        </w:rPr>
        <w:t xml:space="preserve">, like </w:t>
      </w:r>
      <w:r w:rsidR="003F3C1A" w:rsidRPr="0054547C">
        <w:rPr>
          <w:rStyle w:val="normaltextrun"/>
          <w:rFonts w:ascii="Times New Roman" w:hAnsi="Times New Roman" w:cs="Times New Roman"/>
          <w:color w:val="000000"/>
          <w:shd w:val="clear" w:color="auto" w:fill="FFFFFF" w:themeFill="background1"/>
        </w:rPr>
        <w:t>E</w:t>
      </w:r>
      <w:r w:rsidR="00E44006" w:rsidRPr="0054547C">
        <w:rPr>
          <w:rStyle w:val="normaltextrun"/>
          <w:rFonts w:ascii="Times New Roman" w:hAnsi="Times New Roman" w:cs="Times New Roman"/>
          <w:color w:val="000000"/>
          <w:shd w:val="clear" w:color="auto" w:fill="FFFFFF" w:themeFill="background1"/>
        </w:rPr>
        <w:t xml:space="preserve">ve eating the apple, </w:t>
      </w:r>
      <w:r w:rsidR="003F3C1A" w:rsidRPr="0054547C">
        <w:rPr>
          <w:rStyle w:val="normaltextrun"/>
          <w:rFonts w:ascii="Times New Roman" w:hAnsi="Times New Roman" w:cs="Times New Roman"/>
          <w:color w:val="000000"/>
          <w:shd w:val="clear" w:color="auto" w:fill="FFFFFF" w:themeFill="background1"/>
        </w:rPr>
        <w:t>they are depicted as feeble</w:t>
      </w:r>
      <w:r w:rsidR="00F0703C" w:rsidRPr="0054547C">
        <w:rPr>
          <w:rStyle w:val="normaltextrun"/>
          <w:rFonts w:ascii="Times New Roman" w:hAnsi="Times New Roman" w:cs="Times New Roman"/>
          <w:color w:val="000000"/>
          <w:shd w:val="clear" w:color="auto" w:fill="FFFFFF" w:themeFill="background1"/>
        </w:rPr>
        <w:t>, they are unreliable within their own</w:t>
      </w:r>
      <w:r w:rsidR="00F0703C" w:rsidRPr="0054547C">
        <w:rPr>
          <w:rStyle w:val="normaltextrun"/>
          <w:rFonts w:ascii="Times New Roman" w:hAnsi="Times New Roman" w:cs="Times New Roman"/>
          <w:color w:val="000000"/>
          <w:shd w:val="clear" w:color="auto" w:fill="F5F5F5"/>
        </w:rPr>
        <w:t xml:space="preserve"> </w:t>
      </w:r>
      <w:r w:rsidR="00F0703C" w:rsidRPr="0054547C">
        <w:rPr>
          <w:rStyle w:val="normaltextrun"/>
          <w:rFonts w:ascii="Times New Roman" w:hAnsi="Times New Roman" w:cs="Times New Roman"/>
          <w:color w:val="000000"/>
          <w:shd w:val="clear" w:color="auto" w:fill="FFFFFF" w:themeFill="background1"/>
        </w:rPr>
        <w:t xml:space="preserve">boundaries and cannot be trusted not to </w:t>
      </w:r>
      <w:r w:rsidR="007E47F1" w:rsidRPr="0054547C">
        <w:rPr>
          <w:rStyle w:val="normaltextrun"/>
          <w:rFonts w:ascii="Times New Roman" w:hAnsi="Times New Roman" w:cs="Times New Roman"/>
          <w:color w:val="000000"/>
          <w:shd w:val="clear" w:color="auto" w:fill="FFFFFF" w:themeFill="background1"/>
        </w:rPr>
        <w:t>spread</w:t>
      </w:r>
      <w:r w:rsidR="00F0703C" w:rsidRPr="0054547C">
        <w:rPr>
          <w:rStyle w:val="normaltextrun"/>
          <w:rFonts w:ascii="Times New Roman" w:hAnsi="Times New Roman" w:cs="Times New Roman"/>
          <w:color w:val="000000"/>
          <w:shd w:val="clear" w:color="auto" w:fill="FFFFFF" w:themeFill="background1"/>
        </w:rPr>
        <w:t xml:space="preserve"> their perverse desire and darkness </w:t>
      </w:r>
      <w:r w:rsidR="001752CD" w:rsidRPr="0054547C">
        <w:rPr>
          <w:rStyle w:val="normaltextrun"/>
          <w:rFonts w:ascii="Times New Roman" w:hAnsi="Times New Roman" w:cs="Times New Roman"/>
          <w:color w:val="000000"/>
          <w:shd w:val="clear" w:color="auto" w:fill="FFFFFF" w:themeFill="background1"/>
        </w:rPr>
        <w:t>to that which is pure and that which is masculine.</w:t>
      </w:r>
      <w:r w:rsidR="001752CD" w:rsidRPr="0054547C">
        <w:rPr>
          <w:rStyle w:val="normaltextrun"/>
          <w:rFonts w:ascii="Times New Roman" w:hAnsi="Times New Roman" w:cs="Times New Roman"/>
          <w:color w:val="000000"/>
          <w:shd w:val="clear" w:color="auto" w:fill="F5F5F5"/>
        </w:rPr>
        <w:t xml:space="preserve"> </w:t>
      </w:r>
    </w:p>
    <w:p w14:paraId="15465D24" w14:textId="4C664BB4" w:rsidR="00072840" w:rsidRPr="0054547C" w:rsidRDefault="00072840" w:rsidP="00957444">
      <w:pPr>
        <w:spacing w:line="480" w:lineRule="auto"/>
        <w:rPr>
          <w:rStyle w:val="normaltextrun"/>
          <w:rFonts w:ascii="Times New Roman" w:hAnsi="Times New Roman" w:cs="Times New Roman"/>
          <w:color w:val="000000"/>
          <w:shd w:val="clear" w:color="auto" w:fill="F5F5F5"/>
        </w:rPr>
      </w:pPr>
    </w:p>
    <w:p w14:paraId="2821C1A0" w14:textId="52F69A34" w:rsidR="00072840" w:rsidRPr="0054547C" w:rsidRDefault="00CD1F22" w:rsidP="00957444">
      <w:pPr>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noProof/>
          <w:shd w:val="clear" w:color="auto" w:fill="FFFFFF" w:themeFill="background1"/>
        </w:rPr>
        <w:lastRenderedPageBreak/>
        <w:drawing>
          <wp:anchor distT="0" distB="0" distL="114300" distR="114300" simplePos="0" relativeHeight="251668480" behindDoc="0" locked="0" layoutInCell="1" allowOverlap="1" wp14:anchorId="752FE01E" wp14:editId="1E39F9E2">
            <wp:simplePos x="0" y="0"/>
            <wp:positionH relativeFrom="column">
              <wp:posOffset>3312795</wp:posOffset>
            </wp:positionH>
            <wp:positionV relativeFrom="page">
              <wp:posOffset>1183772</wp:posOffset>
            </wp:positionV>
            <wp:extent cx="2637790" cy="2637790"/>
            <wp:effectExtent l="0" t="0" r="3810" b="3810"/>
            <wp:wrapSquare wrapText="bothSides"/>
            <wp:docPr id="10" name="Picture 10" descr="A person in a white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in a white robe&#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37790" cy="2637790"/>
                    </a:xfrm>
                    <a:prstGeom prst="rect">
                      <a:avLst/>
                    </a:prstGeom>
                    <a:noFill/>
                    <a:ln>
                      <a:noFill/>
                    </a:ln>
                  </pic:spPr>
                </pic:pic>
              </a:graphicData>
            </a:graphic>
            <wp14:sizeRelH relativeFrom="page">
              <wp14:pctWidth>0</wp14:pctWidth>
            </wp14:sizeRelH>
            <wp14:sizeRelV relativeFrom="page">
              <wp14:pctHeight>0</wp14:pctHeight>
            </wp14:sizeRelV>
          </wp:anchor>
        </w:drawing>
      </w:r>
      <w:r w:rsidR="00736FA3" w:rsidRPr="0054547C">
        <w:rPr>
          <w:rStyle w:val="normaltextrun"/>
          <w:rFonts w:ascii="Times New Roman" w:hAnsi="Times New Roman" w:cs="Times New Roman"/>
          <w:noProof/>
          <w:color w:val="000000"/>
          <w:shd w:val="clear" w:color="auto" w:fill="F5F5F5"/>
        </w:rPr>
        <w:drawing>
          <wp:anchor distT="0" distB="0" distL="114300" distR="114300" simplePos="0" relativeHeight="251667456" behindDoc="0" locked="0" layoutInCell="1" allowOverlap="1" wp14:anchorId="530FEEF8" wp14:editId="5B22DE50">
            <wp:simplePos x="0" y="0"/>
            <wp:positionH relativeFrom="column">
              <wp:posOffset>-426720</wp:posOffset>
            </wp:positionH>
            <wp:positionV relativeFrom="paragraph">
              <wp:posOffset>204470</wp:posOffset>
            </wp:positionV>
            <wp:extent cx="3091815" cy="3867785"/>
            <wp:effectExtent l="0" t="0" r="0" b="5715"/>
            <wp:wrapSquare wrapText="bothSides"/>
            <wp:docPr id="9" name="Picture 9" descr="A person in a white r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in a white robe&#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91815" cy="3867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A49BE" w14:textId="05ED29C3" w:rsidR="00072840" w:rsidRPr="0054547C" w:rsidRDefault="005B680B" w:rsidP="00957444">
      <w:pPr>
        <w:spacing w:line="480" w:lineRule="auto"/>
        <w:rPr>
          <w:rStyle w:val="normaltextrun"/>
          <w:rFonts w:ascii="Times New Roman" w:hAnsi="Times New Roman" w:cs="Times New Roman"/>
          <w:color w:val="000000"/>
          <w:shd w:val="clear" w:color="auto" w:fill="F5F5F5"/>
        </w:rPr>
      </w:pPr>
      <w:r w:rsidRPr="0054547C">
        <w:rPr>
          <w:rStyle w:val="normaltextrun"/>
          <w:rFonts w:ascii="Times New Roman" w:hAnsi="Times New Roman" w:cs="Times New Roman"/>
          <w:noProof/>
          <w:color w:val="000000"/>
          <w:shd w:val="clear" w:color="auto" w:fill="F5F5F5"/>
        </w:rPr>
        <w:drawing>
          <wp:anchor distT="0" distB="0" distL="114300" distR="114300" simplePos="0" relativeHeight="251669504" behindDoc="0" locked="0" layoutInCell="1" allowOverlap="1" wp14:anchorId="763E93FD" wp14:editId="0CC5F396">
            <wp:simplePos x="0" y="0"/>
            <wp:positionH relativeFrom="column">
              <wp:posOffset>3207385</wp:posOffset>
            </wp:positionH>
            <wp:positionV relativeFrom="page">
              <wp:posOffset>4852865</wp:posOffset>
            </wp:positionV>
            <wp:extent cx="2637790" cy="2637790"/>
            <wp:effectExtent l="0" t="0" r="381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37790" cy="2637790"/>
                    </a:xfrm>
                    <a:prstGeom prst="rect">
                      <a:avLst/>
                    </a:prstGeom>
                    <a:noFill/>
                    <a:ln>
                      <a:noFill/>
                    </a:ln>
                  </pic:spPr>
                </pic:pic>
              </a:graphicData>
            </a:graphic>
            <wp14:sizeRelH relativeFrom="page">
              <wp14:pctWidth>0</wp14:pctWidth>
            </wp14:sizeRelH>
            <wp14:sizeRelV relativeFrom="page">
              <wp14:pctHeight>0</wp14:pctHeight>
            </wp14:sizeRelV>
          </wp:anchor>
        </w:drawing>
      </w:r>
      <w:r w:rsidR="00740791" w:rsidRPr="0054547C">
        <w:rPr>
          <w:rFonts w:ascii="Times New Roman" w:hAnsi="Times New Roman" w:cs="Times New Roman"/>
        </w:rPr>
        <w:t>  </w:t>
      </w:r>
    </w:p>
    <w:p w14:paraId="6D9E99E4" w14:textId="3E8800ED" w:rsidR="001A1A65" w:rsidRPr="0054547C" w:rsidRDefault="00BA0E6C" w:rsidP="00957444">
      <w:pPr>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rPr>
        <w:t> </w:t>
      </w:r>
    </w:p>
    <w:p w14:paraId="4A898A9A" w14:textId="71692E74" w:rsidR="001A1A65" w:rsidRPr="0054547C" w:rsidRDefault="001A1A65" w:rsidP="00957444">
      <w:pPr>
        <w:spacing w:line="480" w:lineRule="auto"/>
        <w:rPr>
          <w:rStyle w:val="normaltextrun"/>
          <w:rFonts w:ascii="Times New Roman" w:hAnsi="Times New Roman" w:cs="Times New Roman"/>
          <w:color w:val="000000"/>
          <w:shd w:val="clear" w:color="auto" w:fill="F5F5F5"/>
        </w:rPr>
      </w:pPr>
    </w:p>
    <w:p w14:paraId="53EC1C31" w14:textId="1B17BA2A" w:rsidR="001A1A65" w:rsidRPr="0054547C" w:rsidRDefault="001A1A65" w:rsidP="00957444">
      <w:pPr>
        <w:spacing w:line="480" w:lineRule="auto"/>
        <w:rPr>
          <w:rStyle w:val="normaltextrun"/>
          <w:rFonts w:ascii="Times New Roman" w:hAnsi="Times New Roman" w:cs="Times New Roman"/>
          <w:color w:val="000000"/>
          <w:shd w:val="clear" w:color="auto" w:fill="F5F5F5"/>
        </w:rPr>
      </w:pPr>
    </w:p>
    <w:p w14:paraId="086ABE4A" w14:textId="22BD2521" w:rsidR="001A1A65" w:rsidRPr="0054547C" w:rsidRDefault="00D33C04" w:rsidP="00957444">
      <w:pPr>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rPr>
        <w:fldChar w:fldCharType="begin"/>
      </w:r>
      <w:r w:rsidRPr="0054547C">
        <w:rPr>
          <w:rFonts w:ascii="Times New Roman" w:hAnsi="Times New Roman" w:cs="Times New Roman"/>
        </w:rPr>
        <w:instrText xml:space="preserve"> INCLUDEPICTURE "https://cdn.prod.website-files.com/5d6e83d99e9eae70158147ca/61567f63f50d6645cbfe4a7a_francesca-woodman_untitled_macdowell_1980.webp" \* MERGEFORMATINET </w:instrText>
      </w:r>
      <w:r w:rsidRPr="0054547C">
        <w:rPr>
          <w:rFonts w:ascii="Times New Roman" w:hAnsi="Times New Roman" w:cs="Times New Roman"/>
        </w:rPr>
        <w:fldChar w:fldCharType="separate"/>
      </w:r>
      <w:r w:rsidRPr="0054547C">
        <w:rPr>
          <w:rFonts w:ascii="Times New Roman" w:hAnsi="Times New Roman" w:cs="Times New Roman"/>
          <w:noProof/>
        </w:rPr>
        <mc:AlternateContent>
          <mc:Choice Requires="wps">
            <w:drawing>
              <wp:inline distT="0" distB="0" distL="0" distR="0" wp14:anchorId="6164827E" wp14:editId="70603C05">
                <wp:extent cx="299085" cy="299085"/>
                <wp:effectExtent l="0" t="0" r="0" b="0"/>
                <wp:docPr id="35" name="Rectangl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08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8E849" id="Rectangle 35" o:spid="_x0000_s1026" style="width:23.5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" filled="f" stroked="f">
                <o:lock v:ext="edit" aspectratio="t"/>
                <w10:anchorlock/>
              </v:rect>
            </w:pict>
          </mc:Fallback>
        </mc:AlternateContent>
      </w:r>
      <w:r w:rsidRPr="0054547C">
        <w:rPr>
          <w:rFonts w:ascii="Times New Roman" w:hAnsi="Times New Roman" w:cs="Times New Roman"/>
        </w:rPr>
        <w:fldChar w:fldCharType="end"/>
      </w:r>
      <w:r w:rsidR="002F7BB9" w:rsidRPr="0054547C">
        <w:rPr>
          <w:rFonts w:ascii="Times New Roman" w:hAnsi="Times New Roman" w:cs="Times New Roman"/>
        </w:rPr>
        <w:fldChar w:fldCharType="begin"/>
      </w:r>
      <w:r w:rsidR="002F7BB9" w:rsidRPr="0054547C">
        <w:rPr>
          <w:rFonts w:ascii="Times New Roman" w:hAnsi="Times New Roman" w:cs="Times New Roman"/>
        </w:rPr>
        <w:instrText xml:space="preserve"> INCLUDEPICTURE "https://cdn.prod.website-files.com/5d8073c5ddf5281c25cdcc3e/68794c086c49e40486ef3cd5_3.jpg" \* MERGEFORMATINET </w:instrText>
      </w:r>
      <w:r w:rsidR="002D3795">
        <w:rPr>
          <w:rFonts w:ascii="Times New Roman" w:hAnsi="Times New Roman" w:cs="Times New Roman"/>
        </w:rPr>
        <w:fldChar w:fldCharType="separate"/>
      </w:r>
      <w:r w:rsidR="002F7BB9" w:rsidRPr="0054547C">
        <w:rPr>
          <w:rFonts w:ascii="Times New Roman" w:hAnsi="Times New Roman" w:cs="Times New Roman"/>
        </w:rPr>
        <w:fldChar w:fldCharType="end"/>
      </w:r>
    </w:p>
    <w:p w14:paraId="289656A9" w14:textId="11D9C5F0" w:rsidR="001A1A65" w:rsidRPr="0054547C" w:rsidRDefault="001A1A65" w:rsidP="00957444">
      <w:pPr>
        <w:spacing w:line="480" w:lineRule="auto"/>
        <w:rPr>
          <w:rStyle w:val="normaltextrun"/>
          <w:rFonts w:ascii="Times New Roman" w:hAnsi="Times New Roman" w:cs="Times New Roman"/>
          <w:color w:val="000000"/>
          <w:shd w:val="clear" w:color="auto" w:fill="F5F5F5"/>
        </w:rPr>
      </w:pPr>
    </w:p>
    <w:p w14:paraId="2840C470" w14:textId="435D5D39" w:rsidR="001A1A65" w:rsidRPr="0054547C" w:rsidRDefault="001A1A65" w:rsidP="00957444">
      <w:pPr>
        <w:spacing w:line="480" w:lineRule="auto"/>
        <w:rPr>
          <w:rStyle w:val="normaltextrun"/>
          <w:rFonts w:ascii="Times New Roman" w:hAnsi="Times New Roman" w:cs="Times New Roman"/>
          <w:color w:val="000000"/>
          <w:shd w:val="clear" w:color="auto" w:fill="F5F5F5"/>
        </w:rPr>
      </w:pPr>
    </w:p>
    <w:p w14:paraId="01E0B1D5" w14:textId="59869155" w:rsidR="001A1A65" w:rsidRPr="0054547C" w:rsidRDefault="00CD1F22" w:rsidP="00957444">
      <w:pPr>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noProof/>
        </w:rPr>
        <mc:AlternateContent>
          <mc:Choice Requires="wps">
            <w:drawing>
              <wp:anchor distT="0" distB="0" distL="114300" distR="114300" simplePos="0" relativeHeight="251728896" behindDoc="0" locked="0" layoutInCell="1" allowOverlap="1" wp14:anchorId="3243AEFD" wp14:editId="42440F36">
                <wp:simplePos x="0" y="0"/>
                <wp:positionH relativeFrom="column">
                  <wp:posOffset>3320238</wp:posOffset>
                </wp:positionH>
                <wp:positionV relativeFrom="paragraph">
                  <wp:posOffset>40434</wp:posOffset>
                </wp:positionV>
                <wp:extent cx="3294380" cy="635"/>
                <wp:effectExtent l="0" t="0" r="0" b="12065"/>
                <wp:wrapSquare wrapText="bothSides"/>
                <wp:docPr id="1617486593" name="Text Box 1617486593"/>
                <wp:cNvGraphicFramePr/>
                <a:graphic xmlns:a="http://schemas.openxmlformats.org/drawingml/2006/main">
                  <a:graphicData uri="http://schemas.microsoft.com/office/word/2010/wordprocessingShape">
                    <wps:wsp>
                      <wps:cNvSpPr txBox="1"/>
                      <wps:spPr>
                        <a:xfrm>
                          <a:off x="0" y="0"/>
                          <a:ext cx="3294380" cy="635"/>
                        </a:xfrm>
                        <a:prstGeom prst="rect">
                          <a:avLst/>
                        </a:prstGeom>
                        <a:solidFill>
                          <a:prstClr val="white"/>
                        </a:solidFill>
                        <a:ln>
                          <a:noFill/>
                        </a:ln>
                      </wps:spPr>
                      <wps:txbx>
                        <w:txbxContent>
                          <w:p w14:paraId="44DD75F5" w14:textId="08582D1A" w:rsidR="00736FA3" w:rsidRPr="00E431D9" w:rsidRDefault="00736FA3" w:rsidP="00736FA3">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13</w:t>
                            </w:r>
                            <w:r w:rsidR="004565D9">
                              <w:rPr>
                                <w:noProof/>
                              </w:rPr>
                              <w:fldChar w:fldCharType="end"/>
                            </w:r>
                            <w:r>
                              <w:t>:Dione Jones, Daphne's Passage, image 5,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3AEFD" id="Text Box 1617486593" o:spid="_x0000_s1037" type="#_x0000_t202" style="position:absolute;margin-left:261.45pt;margin-top:3.2pt;width:259.4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" stroked="f">
                <v:textbox style="mso-fit-shape-to-text:t" inset="0,0,0,0">
                  <w:txbxContent>
                    <w:p w14:paraId="44DD75F5" w14:textId="08582D1A" w:rsidR="00736FA3" w:rsidRPr="00E431D9" w:rsidRDefault="00736FA3" w:rsidP="00736FA3">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13</w:t>
                      </w:r>
                      <w:r w:rsidR="004565D9">
                        <w:rPr>
                          <w:noProof/>
                        </w:rPr>
                        <w:fldChar w:fldCharType="end"/>
                      </w:r>
                      <w:r>
                        <w:t>:Dione Jones, Daphne's Passage, image 5, 2024</w:t>
                      </w:r>
                    </w:p>
                  </w:txbxContent>
                </v:textbox>
                <w10:wrap type="square"/>
              </v:shape>
            </w:pict>
          </mc:Fallback>
        </mc:AlternateContent>
      </w:r>
    </w:p>
    <w:p w14:paraId="0456A917" w14:textId="0BEF6160" w:rsidR="00112AF6" w:rsidRPr="0054547C" w:rsidRDefault="00112AF6" w:rsidP="00957444">
      <w:pPr>
        <w:spacing w:line="480" w:lineRule="auto"/>
        <w:rPr>
          <w:rStyle w:val="normaltextrun"/>
          <w:rFonts w:ascii="Times New Roman" w:hAnsi="Times New Roman" w:cs="Times New Roman"/>
          <w:color w:val="000000"/>
          <w:shd w:val="clear" w:color="auto" w:fill="F5F5F5"/>
        </w:rPr>
      </w:pPr>
    </w:p>
    <w:p w14:paraId="20E66BED" w14:textId="03FDED5F" w:rsidR="00112AF6" w:rsidRPr="0054547C" w:rsidRDefault="00736FA3">
      <w:pPr>
        <w:rPr>
          <w:rStyle w:val="normaltextrun"/>
          <w:rFonts w:ascii="Times New Roman" w:hAnsi="Times New Roman" w:cs="Times New Roman"/>
          <w:color w:val="000000"/>
          <w:shd w:val="clear" w:color="auto" w:fill="F5F5F5"/>
        </w:rPr>
      </w:pPr>
      <w:r w:rsidRPr="0054547C">
        <w:rPr>
          <w:rFonts w:ascii="Times New Roman" w:hAnsi="Times New Roman" w:cs="Times New Roman"/>
          <w:noProof/>
        </w:rPr>
        <mc:AlternateContent>
          <mc:Choice Requires="wps">
            <w:drawing>
              <wp:anchor distT="0" distB="0" distL="114300" distR="114300" simplePos="0" relativeHeight="251726848" behindDoc="0" locked="0" layoutInCell="1" allowOverlap="1" wp14:anchorId="5F0D77CE" wp14:editId="5F329613">
                <wp:simplePos x="0" y="0"/>
                <wp:positionH relativeFrom="column">
                  <wp:posOffset>-434340</wp:posOffset>
                </wp:positionH>
                <wp:positionV relativeFrom="paragraph">
                  <wp:posOffset>288290</wp:posOffset>
                </wp:positionV>
                <wp:extent cx="3294380" cy="635"/>
                <wp:effectExtent l="0" t="0" r="0" b="12065"/>
                <wp:wrapSquare wrapText="bothSides"/>
                <wp:docPr id="1617486592" name="Text Box 1617486592"/>
                <wp:cNvGraphicFramePr/>
                <a:graphic xmlns:a="http://schemas.openxmlformats.org/drawingml/2006/main">
                  <a:graphicData uri="http://schemas.microsoft.com/office/word/2010/wordprocessingShape">
                    <wps:wsp>
                      <wps:cNvSpPr txBox="1"/>
                      <wps:spPr>
                        <a:xfrm>
                          <a:off x="0" y="0"/>
                          <a:ext cx="3294380" cy="635"/>
                        </a:xfrm>
                        <a:prstGeom prst="rect">
                          <a:avLst/>
                        </a:prstGeom>
                        <a:solidFill>
                          <a:prstClr val="white"/>
                        </a:solidFill>
                        <a:ln>
                          <a:noFill/>
                        </a:ln>
                      </wps:spPr>
                      <wps:txbx>
                        <w:txbxContent>
                          <w:p w14:paraId="41EC6728" w14:textId="62D5F657" w:rsidR="0099565B" w:rsidRPr="00C027BA" w:rsidRDefault="0099565B" w:rsidP="0099565B">
                            <w:pPr>
                              <w:pStyle w:val="Caption"/>
                              <w:rPr>
                                <w:rFonts w:ascii="Calibri" w:hAnsi="Calibri" w:cs="Calibri"/>
                                <w:noProof/>
                                <w:color w:val="000000"/>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14</w:t>
                            </w:r>
                            <w:r w:rsidR="004565D9">
                              <w:rPr>
                                <w:noProof/>
                              </w:rPr>
                              <w:fldChar w:fldCharType="end"/>
                            </w:r>
                            <w:r>
                              <w:t xml:space="preserve">:Dione Jones, Daphne's Passage, image </w:t>
                            </w:r>
                            <w:r w:rsidR="0064183E">
                              <w:t xml:space="preserve">6, </w:t>
                            </w:r>
                            <w: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0D77CE" id="Text Box 1617486592" o:spid="_x0000_s1038" type="#_x0000_t202" style="position:absolute;margin-left:-34.2pt;margin-top:22.7pt;width:259.4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" stroked="f">
                <v:textbox style="mso-fit-shape-to-text:t" inset="0,0,0,0">
                  <w:txbxContent>
                    <w:p w14:paraId="41EC6728" w14:textId="62D5F657" w:rsidR="0099565B" w:rsidRPr="00C027BA" w:rsidRDefault="0099565B" w:rsidP="0099565B">
                      <w:pPr>
                        <w:pStyle w:val="Caption"/>
                        <w:rPr>
                          <w:rFonts w:ascii="Calibri" w:hAnsi="Calibri" w:cs="Calibri"/>
                          <w:noProof/>
                          <w:color w:val="000000"/>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14</w:t>
                      </w:r>
                      <w:r w:rsidR="004565D9">
                        <w:rPr>
                          <w:noProof/>
                        </w:rPr>
                        <w:fldChar w:fldCharType="end"/>
                      </w:r>
                      <w:r>
                        <w:t xml:space="preserve">:Dione Jones, Daphne's Passage, image </w:t>
                      </w:r>
                      <w:r w:rsidR="0064183E">
                        <w:t xml:space="preserve">6, </w:t>
                      </w:r>
                      <w:r>
                        <w:t xml:space="preserve"> 2024</w:t>
                      </w:r>
                    </w:p>
                  </w:txbxContent>
                </v:textbox>
                <w10:wrap type="square"/>
              </v:shape>
            </w:pict>
          </mc:Fallback>
        </mc:AlternateContent>
      </w:r>
    </w:p>
    <w:p w14:paraId="544ED2C6" w14:textId="365E29E3" w:rsidR="00C90223" w:rsidRPr="0054547C" w:rsidRDefault="00736FA3">
      <w:pPr>
        <w:rPr>
          <w:rStyle w:val="normaltextrun"/>
          <w:rFonts w:ascii="Times New Roman" w:hAnsi="Times New Roman" w:cs="Times New Roman"/>
          <w:color w:val="000000"/>
          <w:shd w:val="clear" w:color="auto" w:fill="F5F5F5"/>
        </w:rPr>
      </w:pPr>
      <w:r w:rsidRPr="0054547C">
        <w:rPr>
          <w:rFonts w:ascii="Times New Roman" w:hAnsi="Times New Roman" w:cs="Times New Roman"/>
          <w:noProof/>
        </w:rPr>
        <w:drawing>
          <wp:anchor distT="0" distB="0" distL="114300" distR="114300" simplePos="0" relativeHeight="251693056" behindDoc="1" locked="0" layoutInCell="1" allowOverlap="1" wp14:anchorId="3999F2B7" wp14:editId="3B2773F3">
            <wp:simplePos x="0" y="0"/>
            <wp:positionH relativeFrom="column">
              <wp:posOffset>-419100</wp:posOffset>
            </wp:positionH>
            <wp:positionV relativeFrom="paragraph">
              <wp:posOffset>514985</wp:posOffset>
            </wp:positionV>
            <wp:extent cx="2908935" cy="2908935"/>
            <wp:effectExtent l="0" t="0" r="0" b="0"/>
            <wp:wrapSquare wrapText="bothSides"/>
            <wp:docPr id="36" name="Picture 36" descr="Reading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ading Room"/>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08935" cy="2908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1F778F" w14:textId="02985EEA" w:rsidR="00C90223" w:rsidRPr="0054547C" w:rsidRDefault="00736FA3">
      <w:pPr>
        <w:rPr>
          <w:rStyle w:val="normaltextrun"/>
          <w:rFonts w:ascii="Times New Roman" w:hAnsi="Times New Roman" w:cs="Times New Roman"/>
          <w:color w:val="000000"/>
          <w:shd w:val="clear" w:color="auto" w:fill="F5F5F5"/>
        </w:rPr>
      </w:pPr>
      <w:r w:rsidRPr="0054547C">
        <w:rPr>
          <w:rFonts w:ascii="Times New Roman" w:hAnsi="Times New Roman" w:cs="Times New Roman"/>
          <w:noProof/>
        </w:rPr>
        <mc:AlternateContent>
          <mc:Choice Requires="wps">
            <w:drawing>
              <wp:anchor distT="0" distB="0" distL="114300" distR="114300" simplePos="0" relativeHeight="251732992" behindDoc="0" locked="0" layoutInCell="1" allowOverlap="1" wp14:anchorId="3E5EBD9B" wp14:editId="439437CE">
                <wp:simplePos x="0" y="0"/>
                <wp:positionH relativeFrom="column">
                  <wp:posOffset>-419100</wp:posOffset>
                </wp:positionH>
                <wp:positionV relativeFrom="paragraph">
                  <wp:posOffset>2810510</wp:posOffset>
                </wp:positionV>
                <wp:extent cx="2908935" cy="635"/>
                <wp:effectExtent l="0" t="0" r="0" b="12065"/>
                <wp:wrapSquare wrapText="bothSides"/>
                <wp:docPr id="1617486595" name="Text Box 1617486595"/>
                <wp:cNvGraphicFramePr/>
                <a:graphic xmlns:a="http://schemas.openxmlformats.org/drawingml/2006/main">
                  <a:graphicData uri="http://schemas.microsoft.com/office/word/2010/wordprocessingShape">
                    <wps:wsp>
                      <wps:cNvSpPr txBox="1"/>
                      <wps:spPr>
                        <a:xfrm>
                          <a:off x="0" y="0"/>
                          <a:ext cx="2908935" cy="635"/>
                        </a:xfrm>
                        <a:prstGeom prst="rect">
                          <a:avLst/>
                        </a:prstGeom>
                        <a:solidFill>
                          <a:prstClr val="white"/>
                        </a:solidFill>
                        <a:ln>
                          <a:noFill/>
                        </a:ln>
                      </wps:spPr>
                      <wps:txbx>
                        <w:txbxContent>
                          <w:p w14:paraId="43D5ACF4" w14:textId="5267739D" w:rsidR="00736FA3" w:rsidRPr="00D07E3F" w:rsidRDefault="00736FA3" w:rsidP="00736FA3">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15</w:t>
                            </w:r>
                            <w:r w:rsidR="004565D9">
                              <w:rPr>
                                <w:noProof/>
                              </w:rPr>
                              <w:fldChar w:fldCharType="end"/>
                            </w:r>
                            <w:r>
                              <w:t>: Francesca Woodman, Untitled, 1980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5EBD9B" id="Text Box 1617486595" o:spid="_x0000_s1039" type="#_x0000_t202" style="position:absolute;margin-left:-33pt;margin-top:221.3pt;width:229.0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" stroked="f">
                <v:textbox style="mso-fit-shape-to-text:t" inset="0,0,0,0">
                  <w:txbxContent>
                    <w:p w14:paraId="43D5ACF4" w14:textId="5267739D" w:rsidR="00736FA3" w:rsidRPr="00D07E3F" w:rsidRDefault="00736FA3" w:rsidP="00736FA3">
                      <w:pPr>
                        <w:pStyle w:val="Caption"/>
                        <w:rPr>
                          <w:noProof/>
                        </w:rPr>
                      </w:pPr>
                      <w:r>
                        <w:t xml:space="preserve">Figure </w:t>
                      </w:r>
                      <w:r w:rsidR="004565D9">
                        <w:fldChar w:fldCharType="begin"/>
                      </w:r>
                      <w:r w:rsidR="004565D9">
                        <w:instrText xml:space="preserve"> SEQ Figure \* ARABIC </w:instrText>
                      </w:r>
                      <w:r w:rsidR="004565D9">
                        <w:fldChar w:fldCharType="separate"/>
                      </w:r>
                      <w:r w:rsidR="0012319D">
                        <w:rPr>
                          <w:noProof/>
                        </w:rPr>
                        <w:t>15</w:t>
                      </w:r>
                      <w:r w:rsidR="004565D9">
                        <w:rPr>
                          <w:noProof/>
                        </w:rPr>
                        <w:fldChar w:fldCharType="end"/>
                      </w:r>
                      <w:r>
                        <w:t>: Francesca Woodman, Untitled, 1980</w:t>
                      </w:r>
                    </w:p>
                  </w:txbxContent>
                </v:textbox>
                <w10:wrap type="square"/>
              </v:shape>
            </w:pict>
          </mc:Fallback>
        </mc:AlternateContent>
      </w:r>
    </w:p>
    <w:p w14:paraId="3C73DEE5" w14:textId="77777777"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1C21F7BB" w14:textId="77777777"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7B4924F0" w14:textId="7799138A"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62AA7A96" w14:textId="41F73CEE"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110AA8C4" w14:textId="4F0CF52E"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606764A3" w14:textId="7667C76C" w:rsidR="00736FA3" w:rsidRPr="0054547C" w:rsidRDefault="009E142E" w:rsidP="006C4066">
      <w:pPr>
        <w:spacing w:line="480" w:lineRule="auto"/>
        <w:rPr>
          <w:rStyle w:val="normaltextrun"/>
          <w:rFonts w:ascii="Times New Roman" w:hAnsi="Times New Roman" w:cs="Times New Roman"/>
          <w:color w:val="000000"/>
          <w:shd w:val="clear" w:color="auto" w:fill="FFFFFF" w:themeFill="background1"/>
        </w:rPr>
      </w:pPr>
      <w:r w:rsidRPr="0054547C">
        <w:rPr>
          <w:rFonts w:ascii="Times New Roman" w:hAnsi="Times New Roman" w:cs="Times New Roman"/>
          <w:noProof/>
        </w:rPr>
        <mc:AlternateContent>
          <mc:Choice Requires="wps">
            <w:drawing>
              <wp:anchor distT="0" distB="0" distL="114300" distR="114300" simplePos="0" relativeHeight="251730944" behindDoc="0" locked="0" layoutInCell="1" allowOverlap="1" wp14:anchorId="54DD8750" wp14:editId="4178DACA">
                <wp:simplePos x="0" y="0"/>
                <wp:positionH relativeFrom="column">
                  <wp:posOffset>3207385</wp:posOffset>
                </wp:positionH>
                <wp:positionV relativeFrom="paragraph">
                  <wp:posOffset>271529</wp:posOffset>
                </wp:positionV>
                <wp:extent cx="2637790" cy="635"/>
                <wp:effectExtent l="0" t="0" r="3810" b="12065"/>
                <wp:wrapSquare wrapText="bothSides"/>
                <wp:docPr id="1617486594" name="Text Box 1617486594"/>
                <wp:cNvGraphicFramePr/>
                <a:graphic xmlns:a="http://schemas.openxmlformats.org/drawingml/2006/main">
                  <a:graphicData uri="http://schemas.microsoft.com/office/word/2010/wordprocessingShape">
                    <wps:wsp>
                      <wps:cNvSpPr txBox="1"/>
                      <wps:spPr>
                        <a:xfrm>
                          <a:off x="0" y="0"/>
                          <a:ext cx="2637790" cy="635"/>
                        </a:xfrm>
                        <a:prstGeom prst="rect">
                          <a:avLst/>
                        </a:prstGeom>
                        <a:solidFill>
                          <a:prstClr val="white"/>
                        </a:solidFill>
                        <a:ln>
                          <a:noFill/>
                        </a:ln>
                      </wps:spPr>
                      <wps:txbx>
                        <w:txbxContent>
                          <w:p w14:paraId="01881B79" w14:textId="5FE7BA17" w:rsidR="00CD0E64" w:rsidRPr="00CD0E64" w:rsidRDefault="00736FA3" w:rsidP="00CD0E64">
                            <w:pPr>
                              <w:pStyle w:val="Caption"/>
                              <w:rPr>
                                <w:rFonts w:ascii="Calibri" w:hAnsi="Calibri" w:cs="Calibri"/>
                                <w:noProof/>
                                <w:color w:val="000000"/>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16</w:t>
                            </w:r>
                            <w:r w:rsidR="004565D9">
                              <w:rPr>
                                <w:noProof/>
                              </w:rPr>
                              <w:fldChar w:fldCharType="end"/>
                            </w:r>
                            <w:r>
                              <w:t>:Dione Jones, Daphne's Passage, image 7,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DD8750" id="Text Box 1617486594" o:spid="_x0000_s1040" type="#_x0000_t202" style="position:absolute;margin-left:252.55pt;margin-top:21.4pt;width:207.7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" stroked="f">
                <v:textbox style="mso-fit-shape-to-text:t" inset="0,0,0,0">
                  <w:txbxContent>
                    <w:p w14:paraId="01881B79" w14:textId="5FE7BA17" w:rsidR="00CD0E64" w:rsidRPr="00CD0E64" w:rsidRDefault="00736FA3" w:rsidP="00CD0E64">
                      <w:pPr>
                        <w:pStyle w:val="Caption"/>
                        <w:rPr>
                          <w:rFonts w:ascii="Calibri" w:hAnsi="Calibri" w:cs="Calibri"/>
                          <w:noProof/>
                          <w:color w:val="000000"/>
                          <w:shd w:val="clear" w:color="auto" w:fill="F5F5F5"/>
                        </w:rPr>
                      </w:pPr>
                      <w:r>
                        <w:t xml:space="preserve">Figure </w:t>
                      </w:r>
                      <w:r w:rsidR="004565D9">
                        <w:fldChar w:fldCharType="begin"/>
                      </w:r>
                      <w:r w:rsidR="004565D9">
                        <w:instrText xml:space="preserve"> SEQ Figure \* ARABIC </w:instrText>
                      </w:r>
                      <w:r w:rsidR="004565D9">
                        <w:fldChar w:fldCharType="separate"/>
                      </w:r>
                      <w:r w:rsidR="0012319D">
                        <w:rPr>
                          <w:noProof/>
                        </w:rPr>
                        <w:t>16</w:t>
                      </w:r>
                      <w:r w:rsidR="004565D9">
                        <w:rPr>
                          <w:noProof/>
                        </w:rPr>
                        <w:fldChar w:fldCharType="end"/>
                      </w:r>
                      <w:r>
                        <w:t>:Dione Jones, Daphne's Passage, image 7, 2024</w:t>
                      </w:r>
                    </w:p>
                  </w:txbxContent>
                </v:textbox>
                <w10:wrap type="square"/>
              </v:shape>
            </w:pict>
          </mc:Fallback>
        </mc:AlternateContent>
      </w:r>
    </w:p>
    <w:p w14:paraId="2635CAF2" w14:textId="6CD8410F"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4F606EB8" w14:textId="77777777"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0F1B21A1" w14:textId="128D3DD7"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16BD9A80" w14:textId="35470D04" w:rsidR="00736FA3"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p>
    <w:p w14:paraId="3E5E472E" w14:textId="77777777" w:rsidR="006A70D0" w:rsidRDefault="006A70D0" w:rsidP="006C4066">
      <w:pPr>
        <w:spacing w:line="480" w:lineRule="auto"/>
        <w:rPr>
          <w:rStyle w:val="normaltextrun"/>
          <w:rFonts w:ascii="Times New Roman" w:hAnsi="Times New Roman" w:cs="Times New Roman"/>
          <w:color w:val="000000"/>
          <w:shd w:val="clear" w:color="auto" w:fill="FFFFFF" w:themeFill="background1"/>
        </w:rPr>
      </w:pPr>
    </w:p>
    <w:p w14:paraId="6B405466" w14:textId="77777777" w:rsidR="006A70D0" w:rsidRDefault="006A70D0" w:rsidP="006C4066">
      <w:pPr>
        <w:spacing w:line="480" w:lineRule="auto"/>
        <w:rPr>
          <w:rStyle w:val="normaltextrun"/>
          <w:rFonts w:ascii="Times New Roman" w:hAnsi="Times New Roman" w:cs="Times New Roman"/>
          <w:color w:val="000000"/>
          <w:shd w:val="clear" w:color="auto" w:fill="FFFFFF" w:themeFill="background1"/>
        </w:rPr>
      </w:pPr>
    </w:p>
    <w:p w14:paraId="71743AFF" w14:textId="2DBB1301" w:rsidR="00D132AB" w:rsidRDefault="00206F28" w:rsidP="006C4066">
      <w:pPr>
        <w:spacing w:line="480" w:lineRule="auto"/>
        <w:rPr>
          <w:rStyle w:val="normaltextrun"/>
          <w:rFonts w:ascii="Times New Roman" w:hAnsi="Times New Roman" w:cs="Times New Roman"/>
          <w:color w:val="000000"/>
          <w:shd w:val="clear" w:color="auto" w:fill="FFFFFF" w:themeFill="background1"/>
        </w:rPr>
      </w:pPr>
      <w:r w:rsidRPr="0054547C">
        <w:rPr>
          <w:rFonts w:ascii="Times New Roman" w:hAnsi="Times New Roman" w:cs="Times New Roman"/>
          <w:noProof/>
        </w:rPr>
        <w:lastRenderedPageBreak/>
        <mc:AlternateContent>
          <mc:Choice Requires="wps">
            <w:drawing>
              <wp:anchor distT="0" distB="0" distL="114300" distR="114300" simplePos="0" relativeHeight="251737088" behindDoc="0" locked="0" layoutInCell="1" allowOverlap="1" wp14:anchorId="56A48F04" wp14:editId="3C21A583">
                <wp:simplePos x="0" y="0"/>
                <wp:positionH relativeFrom="column">
                  <wp:posOffset>3004749</wp:posOffset>
                </wp:positionH>
                <wp:positionV relativeFrom="paragraph">
                  <wp:posOffset>3814586</wp:posOffset>
                </wp:positionV>
                <wp:extent cx="3060700" cy="635"/>
                <wp:effectExtent l="0" t="0" r="0" b="12065"/>
                <wp:wrapSquare wrapText="bothSides"/>
                <wp:docPr id="1617486597" name="Text Box 1617486597"/>
                <wp:cNvGraphicFramePr/>
                <a:graphic xmlns:a="http://schemas.openxmlformats.org/drawingml/2006/main">
                  <a:graphicData uri="http://schemas.microsoft.com/office/word/2010/wordprocessingShape">
                    <wps:wsp>
                      <wps:cNvSpPr txBox="1"/>
                      <wps:spPr>
                        <a:xfrm>
                          <a:off x="0" y="0"/>
                          <a:ext cx="3060700" cy="635"/>
                        </a:xfrm>
                        <a:prstGeom prst="rect">
                          <a:avLst/>
                        </a:prstGeom>
                        <a:solidFill>
                          <a:prstClr val="white"/>
                        </a:solidFill>
                        <a:ln>
                          <a:noFill/>
                        </a:ln>
                      </wps:spPr>
                      <wps:txbx>
                        <w:txbxContent>
                          <w:p w14:paraId="0CDDBB2D" w14:textId="287C346C" w:rsidR="00736FA3" w:rsidRPr="003574ED" w:rsidRDefault="00736FA3" w:rsidP="00736FA3">
                            <w:pPr>
                              <w:pStyle w:val="Caption"/>
                              <w:rPr>
                                <w:rFonts w:ascii="Times New Roman" w:hAnsi="Times New Roman" w:cs="Times New Roman"/>
                                <w:noProof/>
                                <w:color w:val="000000"/>
                                <w:shd w:val="clear" w:color="auto" w:fill="FFFFFF" w:themeFill="background1"/>
                              </w:rPr>
                            </w:pPr>
                            <w:r>
                              <w:t xml:space="preserve">Figure </w:t>
                            </w:r>
                            <w:r w:rsidR="004565D9">
                              <w:fldChar w:fldCharType="begin"/>
                            </w:r>
                            <w:r w:rsidR="004565D9">
                              <w:instrText xml:space="preserve"> SEQ Figure \* ARABIC </w:instrText>
                            </w:r>
                            <w:r w:rsidR="004565D9">
                              <w:fldChar w:fldCharType="separate"/>
                            </w:r>
                            <w:r w:rsidR="0012319D">
                              <w:rPr>
                                <w:noProof/>
                              </w:rPr>
                              <w:t>18</w:t>
                            </w:r>
                            <w:r w:rsidR="004565D9">
                              <w:rPr>
                                <w:noProof/>
                              </w:rPr>
                              <w:fldChar w:fldCharType="end"/>
                            </w:r>
                            <w:r>
                              <w:t>:Dione Jones, Untitled (Roe Deer), image 2,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A48F04" id="Text Box 1617486597" o:spid="_x0000_s1041" type="#_x0000_t202" style="position:absolute;margin-left:236.6pt;margin-top:300.35pt;width:241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" stroked="f">
                <v:textbox style="mso-fit-shape-to-text:t" inset="0,0,0,0">
                  <w:txbxContent>
                    <w:p w14:paraId="0CDDBB2D" w14:textId="287C346C" w:rsidR="00736FA3" w:rsidRPr="003574ED" w:rsidRDefault="00736FA3" w:rsidP="00736FA3">
                      <w:pPr>
                        <w:pStyle w:val="Caption"/>
                        <w:rPr>
                          <w:rFonts w:ascii="Times New Roman" w:hAnsi="Times New Roman" w:cs="Times New Roman"/>
                          <w:noProof/>
                          <w:color w:val="000000"/>
                          <w:shd w:val="clear" w:color="auto" w:fill="FFFFFF" w:themeFill="background1"/>
                        </w:rPr>
                      </w:pPr>
                      <w:r>
                        <w:t xml:space="preserve">Figure </w:t>
                      </w:r>
                      <w:r w:rsidR="004565D9">
                        <w:fldChar w:fldCharType="begin"/>
                      </w:r>
                      <w:r w:rsidR="004565D9">
                        <w:instrText xml:space="preserve"> SEQ Figure \* ARABIC </w:instrText>
                      </w:r>
                      <w:r w:rsidR="004565D9">
                        <w:fldChar w:fldCharType="separate"/>
                      </w:r>
                      <w:r w:rsidR="0012319D">
                        <w:rPr>
                          <w:noProof/>
                        </w:rPr>
                        <w:t>18</w:t>
                      </w:r>
                      <w:r w:rsidR="004565D9">
                        <w:rPr>
                          <w:noProof/>
                        </w:rPr>
                        <w:fldChar w:fldCharType="end"/>
                      </w:r>
                      <w:r>
                        <w:t>:Dione Jones, Untitled (Roe Deer), image 2, 2025</w:t>
                      </w:r>
                    </w:p>
                  </w:txbxContent>
                </v:textbox>
                <w10:wrap type="square"/>
              </v:shape>
            </w:pict>
          </mc:Fallback>
        </mc:AlternateContent>
      </w:r>
      <w:r w:rsidRPr="0054547C">
        <w:rPr>
          <w:rFonts w:ascii="Times New Roman" w:hAnsi="Times New Roman" w:cs="Times New Roman"/>
          <w:noProof/>
        </w:rPr>
        <mc:AlternateContent>
          <mc:Choice Requires="wps">
            <w:drawing>
              <wp:anchor distT="0" distB="0" distL="114300" distR="114300" simplePos="0" relativeHeight="251735040" behindDoc="1" locked="0" layoutInCell="1" allowOverlap="1" wp14:anchorId="711D47F6" wp14:editId="15099C65">
                <wp:simplePos x="0" y="0"/>
                <wp:positionH relativeFrom="column">
                  <wp:posOffset>-429542</wp:posOffset>
                </wp:positionH>
                <wp:positionV relativeFrom="paragraph">
                  <wp:posOffset>3788480</wp:posOffset>
                </wp:positionV>
                <wp:extent cx="3098800" cy="635"/>
                <wp:effectExtent l="0" t="0" r="0" b="12065"/>
                <wp:wrapTight wrapText="bothSides">
                  <wp:wrapPolygon edited="0">
                    <wp:start x="0" y="0"/>
                    <wp:lineTo x="0" y="0"/>
                    <wp:lineTo x="21511" y="0"/>
                    <wp:lineTo x="21511" y="0"/>
                    <wp:lineTo x="0" y="0"/>
                  </wp:wrapPolygon>
                </wp:wrapTight>
                <wp:docPr id="1617486596" name="Text Box 1617486596"/>
                <wp:cNvGraphicFramePr/>
                <a:graphic xmlns:a="http://schemas.openxmlformats.org/drawingml/2006/main">
                  <a:graphicData uri="http://schemas.microsoft.com/office/word/2010/wordprocessingShape">
                    <wps:wsp>
                      <wps:cNvSpPr txBox="1"/>
                      <wps:spPr>
                        <a:xfrm>
                          <a:off x="0" y="0"/>
                          <a:ext cx="3098800" cy="635"/>
                        </a:xfrm>
                        <a:prstGeom prst="rect">
                          <a:avLst/>
                        </a:prstGeom>
                        <a:solidFill>
                          <a:prstClr val="white"/>
                        </a:solidFill>
                        <a:ln>
                          <a:noFill/>
                        </a:ln>
                      </wps:spPr>
                      <wps:txbx>
                        <w:txbxContent>
                          <w:p w14:paraId="4B64CAFD" w14:textId="01D946BF" w:rsidR="00736FA3" w:rsidRPr="00690D91" w:rsidRDefault="00736FA3" w:rsidP="00736FA3">
                            <w:pPr>
                              <w:pStyle w:val="Caption"/>
                              <w:rPr>
                                <w:rFonts w:ascii="Times New Roman" w:hAnsi="Times New Roman" w:cs="Times New Roman"/>
                                <w:noProof/>
                                <w:color w:val="000000"/>
                                <w:shd w:val="clear" w:color="auto" w:fill="FFFFFF" w:themeFill="background1"/>
                              </w:rPr>
                            </w:pPr>
                            <w:r>
                              <w:t xml:space="preserve">Figure </w:t>
                            </w:r>
                            <w:r w:rsidR="004565D9">
                              <w:fldChar w:fldCharType="begin"/>
                            </w:r>
                            <w:r w:rsidR="004565D9">
                              <w:instrText xml:space="preserve"> SEQ Figure \* ARABIC </w:instrText>
                            </w:r>
                            <w:r w:rsidR="004565D9">
                              <w:fldChar w:fldCharType="separate"/>
                            </w:r>
                            <w:r w:rsidR="0012319D">
                              <w:rPr>
                                <w:noProof/>
                              </w:rPr>
                              <w:t>17</w:t>
                            </w:r>
                            <w:r w:rsidR="004565D9">
                              <w:rPr>
                                <w:noProof/>
                              </w:rPr>
                              <w:fldChar w:fldCharType="end"/>
                            </w:r>
                            <w:r>
                              <w:t>:Dione Jones, Untitled (Roe Deer), image 1,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1D47F6" id="Text Box 1617486596" o:spid="_x0000_s1042" type="#_x0000_t202" style="position:absolute;margin-left:-33.8pt;margin-top:298.3pt;width:244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" stroked="f">
                <v:textbox style="mso-fit-shape-to-text:t" inset="0,0,0,0">
                  <w:txbxContent>
                    <w:p w14:paraId="4B64CAFD" w14:textId="01D946BF" w:rsidR="00736FA3" w:rsidRPr="00690D91" w:rsidRDefault="00736FA3" w:rsidP="00736FA3">
                      <w:pPr>
                        <w:pStyle w:val="Caption"/>
                        <w:rPr>
                          <w:rFonts w:ascii="Times New Roman" w:hAnsi="Times New Roman" w:cs="Times New Roman"/>
                          <w:noProof/>
                          <w:color w:val="000000"/>
                          <w:shd w:val="clear" w:color="auto" w:fill="FFFFFF" w:themeFill="background1"/>
                        </w:rPr>
                      </w:pPr>
                      <w:r>
                        <w:t xml:space="preserve">Figure </w:t>
                      </w:r>
                      <w:r w:rsidR="004565D9">
                        <w:fldChar w:fldCharType="begin"/>
                      </w:r>
                      <w:r w:rsidR="004565D9">
                        <w:instrText xml:space="preserve"> SEQ Figure \* ARABIC </w:instrText>
                      </w:r>
                      <w:r w:rsidR="004565D9">
                        <w:fldChar w:fldCharType="separate"/>
                      </w:r>
                      <w:r w:rsidR="0012319D">
                        <w:rPr>
                          <w:noProof/>
                        </w:rPr>
                        <w:t>17</w:t>
                      </w:r>
                      <w:r w:rsidR="004565D9">
                        <w:rPr>
                          <w:noProof/>
                        </w:rPr>
                        <w:fldChar w:fldCharType="end"/>
                      </w:r>
                      <w:r>
                        <w:t>:Dione Jones, Untitled (Roe Deer), image 1, 2025</w:t>
                      </w:r>
                    </w:p>
                  </w:txbxContent>
                </v:textbox>
                <w10:wrap type="tight"/>
              </v:shape>
            </w:pict>
          </mc:Fallback>
        </mc:AlternateContent>
      </w:r>
    </w:p>
    <w:p w14:paraId="5D5E8E5A" w14:textId="6C81A41C" w:rsidR="00112AF6" w:rsidRPr="0054547C" w:rsidRDefault="00736FA3" w:rsidP="006C4066">
      <w:pPr>
        <w:spacing w:line="480" w:lineRule="auto"/>
        <w:rPr>
          <w:rStyle w:val="normaltextrun"/>
          <w:rFonts w:ascii="Times New Roman" w:hAnsi="Times New Roman" w:cs="Times New Roman"/>
          <w:color w:val="000000"/>
          <w:shd w:val="clear" w:color="auto" w:fill="FFFFFF" w:themeFill="background1"/>
        </w:rPr>
      </w:pPr>
      <w:r w:rsidRPr="0054547C">
        <w:rPr>
          <w:rFonts w:ascii="Times New Roman" w:hAnsi="Times New Roman" w:cs="Times New Roman"/>
          <w:noProof/>
          <w:color w:val="000000"/>
          <w:shd w:val="clear" w:color="auto" w:fill="FFFFFF" w:themeFill="background1"/>
        </w:rPr>
        <w:drawing>
          <wp:anchor distT="0" distB="0" distL="114300" distR="114300" simplePos="0" relativeHeight="251721728" behindDoc="1" locked="0" layoutInCell="1" allowOverlap="1" wp14:anchorId="76455371" wp14:editId="1DF2D0A2">
            <wp:simplePos x="0" y="0"/>
            <wp:positionH relativeFrom="column">
              <wp:posOffset>-427355</wp:posOffset>
            </wp:positionH>
            <wp:positionV relativeFrom="page">
              <wp:posOffset>929640</wp:posOffset>
            </wp:positionV>
            <wp:extent cx="3098800" cy="3733800"/>
            <wp:effectExtent l="0" t="0" r="0" b="0"/>
            <wp:wrapTight wrapText="bothSides">
              <wp:wrapPolygon edited="0">
                <wp:start x="0" y="0"/>
                <wp:lineTo x="0" y="21527"/>
                <wp:lineTo x="21511" y="21527"/>
                <wp:lineTo x="21511"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98800" cy="3733800"/>
                    </a:xfrm>
                    <a:prstGeom prst="rect">
                      <a:avLst/>
                    </a:prstGeom>
                  </pic:spPr>
                </pic:pic>
              </a:graphicData>
            </a:graphic>
            <wp14:sizeRelH relativeFrom="page">
              <wp14:pctWidth>0</wp14:pctWidth>
            </wp14:sizeRelH>
            <wp14:sizeRelV relativeFrom="page">
              <wp14:pctHeight>0</wp14:pctHeight>
            </wp14:sizeRelV>
          </wp:anchor>
        </w:drawing>
      </w:r>
      <w:r w:rsidR="00C90223" w:rsidRPr="0054547C">
        <w:rPr>
          <w:rFonts w:ascii="Times New Roman" w:hAnsi="Times New Roman" w:cs="Times New Roman"/>
          <w:noProof/>
          <w:color w:val="000000"/>
          <w:shd w:val="clear" w:color="auto" w:fill="FFFFFF" w:themeFill="background1"/>
        </w:rPr>
        <w:drawing>
          <wp:anchor distT="0" distB="0" distL="114300" distR="114300" simplePos="0" relativeHeight="251722752" behindDoc="0" locked="0" layoutInCell="1" allowOverlap="1" wp14:anchorId="78D4D48C" wp14:editId="7DF88BDE">
            <wp:simplePos x="0" y="0"/>
            <wp:positionH relativeFrom="column">
              <wp:posOffset>3007360</wp:posOffset>
            </wp:positionH>
            <wp:positionV relativeFrom="page">
              <wp:posOffset>988060</wp:posOffset>
            </wp:positionV>
            <wp:extent cx="3060700" cy="373380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060700" cy="3733800"/>
                    </a:xfrm>
                    <a:prstGeom prst="rect">
                      <a:avLst/>
                    </a:prstGeom>
                  </pic:spPr>
                </pic:pic>
              </a:graphicData>
            </a:graphic>
            <wp14:sizeRelH relativeFrom="page">
              <wp14:pctWidth>0</wp14:pctWidth>
            </wp14:sizeRelH>
            <wp14:sizeRelV relativeFrom="page">
              <wp14:pctHeight>0</wp14:pctHeight>
            </wp14:sizeRelV>
          </wp:anchor>
        </w:drawing>
      </w:r>
      <w:r w:rsidR="00D85AC0" w:rsidRPr="0054547C">
        <w:rPr>
          <w:rStyle w:val="normaltextrun"/>
          <w:rFonts w:ascii="Times New Roman" w:hAnsi="Times New Roman" w:cs="Times New Roman"/>
          <w:color w:val="000000"/>
          <w:shd w:val="clear" w:color="auto" w:fill="FFFFFF" w:themeFill="background1"/>
        </w:rPr>
        <w:t xml:space="preserve">I later wanted to recreate the shoot but with a deer skull attached to my head instead, </w:t>
      </w:r>
      <w:r w:rsidR="00A928C5" w:rsidRPr="0054547C">
        <w:rPr>
          <w:rStyle w:val="normaltextrun"/>
          <w:rFonts w:ascii="Times New Roman" w:hAnsi="Times New Roman" w:cs="Times New Roman"/>
          <w:color w:val="000000"/>
          <w:shd w:val="clear" w:color="auto" w:fill="FFFFFF" w:themeFill="background1"/>
        </w:rPr>
        <w:t xml:space="preserve">I liked how the way I attached it appears more bandage like compared to the strings of the bonnet </w:t>
      </w:r>
      <w:r w:rsidR="006C4066" w:rsidRPr="0054547C">
        <w:rPr>
          <w:rStyle w:val="normaltextrun"/>
          <w:rFonts w:ascii="Times New Roman" w:hAnsi="Times New Roman" w:cs="Times New Roman"/>
          <w:color w:val="000000"/>
          <w:shd w:val="clear" w:color="auto" w:fill="FFFFFF" w:themeFill="background1"/>
        </w:rPr>
        <w:t>reaching out like tendrils to the branches.</w:t>
      </w:r>
      <w:r w:rsidR="006C4066" w:rsidRPr="0054547C">
        <w:rPr>
          <w:rStyle w:val="normaltextrun"/>
          <w:rFonts w:ascii="Times New Roman" w:hAnsi="Times New Roman" w:cs="Times New Roman"/>
          <w:color w:val="000000"/>
          <w:shd w:val="clear" w:color="auto" w:fill="F5F5F5"/>
        </w:rPr>
        <w:t xml:space="preserve"> </w:t>
      </w:r>
      <w:r w:rsidR="00721E2D" w:rsidRPr="0054547C">
        <w:rPr>
          <w:rStyle w:val="normaltextrun"/>
          <w:rFonts w:ascii="Times New Roman" w:hAnsi="Times New Roman" w:cs="Times New Roman"/>
          <w:color w:val="000000"/>
          <w:shd w:val="clear" w:color="auto" w:fill="F5F5F5"/>
        </w:rPr>
        <w:t xml:space="preserve">It still plays with the themes of transformation like with Daphne’s transformation. A merging of animal/human </w:t>
      </w:r>
      <w:r w:rsidR="0032796D" w:rsidRPr="0054547C">
        <w:rPr>
          <w:rStyle w:val="normaltextrun"/>
          <w:rFonts w:ascii="Times New Roman" w:hAnsi="Times New Roman" w:cs="Times New Roman"/>
          <w:color w:val="000000"/>
          <w:shd w:val="clear" w:color="auto" w:fill="F5F5F5"/>
        </w:rPr>
        <w:t xml:space="preserve">and the disintegration of a fixed-self. The deer </w:t>
      </w:r>
      <w:r w:rsidR="00311531" w:rsidRPr="0054547C">
        <w:rPr>
          <w:rStyle w:val="normaltextrun"/>
          <w:rFonts w:ascii="Times New Roman" w:hAnsi="Times New Roman" w:cs="Times New Roman"/>
          <w:color w:val="000000"/>
          <w:shd w:val="clear" w:color="auto" w:fill="F5F5F5"/>
        </w:rPr>
        <w:t xml:space="preserve">skull is also most commonly seen as a hunting trophy, hung on walls and left to collect dust. </w:t>
      </w:r>
      <w:r w:rsidR="00181126" w:rsidRPr="0054547C">
        <w:rPr>
          <w:rStyle w:val="normaltextrun"/>
          <w:rFonts w:ascii="Times New Roman" w:hAnsi="Times New Roman" w:cs="Times New Roman"/>
          <w:color w:val="000000"/>
          <w:shd w:val="clear" w:color="auto" w:fill="F5F5F5"/>
        </w:rPr>
        <w:t xml:space="preserve">Here, by reattaching the skull to living flesh, it </w:t>
      </w:r>
      <w:r w:rsidR="002E0783" w:rsidRPr="0054547C">
        <w:rPr>
          <w:rStyle w:val="normaltextrun"/>
          <w:rFonts w:ascii="Times New Roman" w:hAnsi="Times New Roman" w:cs="Times New Roman"/>
          <w:color w:val="000000"/>
          <w:shd w:val="clear" w:color="auto" w:fill="F5F5F5"/>
        </w:rPr>
        <w:t xml:space="preserve">crosses the boundaries of life and death, breeding new life </w:t>
      </w:r>
      <w:r w:rsidR="0026242D" w:rsidRPr="0054547C">
        <w:rPr>
          <w:rStyle w:val="normaltextrun"/>
          <w:rFonts w:ascii="Times New Roman" w:hAnsi="Times New Roman" w:cs="Times New Roman"/>
          <w:color w:val="000000"/>
          <w:shd w:val="clear" w:color="auto" w:fill="F5F5F5"/>
        </w:rPr>
        <w:t xml:space="preserve">and caressing the tension </w:t>
      </w:r>
      <w:r w:rsidR="00112AF6" w:rsidRPr="0054547C">
        <w:rPr>
          <w:rStyle w:val="normaltextrun"/>
          <w:rFonts w:ascii="Times New Roman" w:hAnsi="Times New Roman" w:cs="Times New Roman"/>
          <w:color w:val="000000"/>
          <w:shd w:val="clear" w:color="auto" w:fill="F5F5F5"/>
        </w:rPr>
        <w:br w:type="page"/>
      </w:r>
    </w:p>
    <w:p w14:paraId="6ED027FF" w14:textId="6970BB29" w:rsidR="00112AF6" w:rsidRPr="0054547C" w:rsidRDefault="00B60FFA">
      <w:pPr>
        <w:rPr>
          <w:rStyle w:val="normaltextrun"/>
          <w:rFonts w:ascii="Times New Roman" w:hAnsi="Times New Roman" w:cs="Times New Roman"/>
          <w:color w:val="000000"/>
          <w:shd w:val="clear" w:color="auto" w:fill="F5F5F5"/>
        </w:rPr>
      </w:pPr>
      <w:r>
        <w:rPr>
          <w:noProof/>
        </w:rPr>
        <w:lastRenderedPageBreak/>
        <mc:AlternateContent>
          <mc:Choice Requires="wps">
            <w:drawing>
              <wp:anchor distT="0" distB="0" distL="114300" distR="114300" simplePos="0" relativeHeight="251748352" behindDoc="0" locked="0" layoutInCell="1" allowOverlap="1" wp14:anchorId="24C91081" wp14:editId="051760A5">
                <wp:simplePos x="0" y="0"/>
                <wp:positionH relativeFrom="column">
                  <wp:posOffset>2966085</wp:posOffset>
                </wp:positionH>
                <wp:positionV relativeFrom="paragraph">
                  <wp:posOffset>3159760</wp:posOffset>
                </wp:positionV>
                <wp:extent cx="3102610" cy="635"/>
                <wp:effectExtent l="0" t="0" r="0" b="12065"/>
                <wp:wrapSquare wrapText="bothSides"/>
                <wp:docPr id="15" name="Text Box 15"/>
                <wp:cNvGraphicFramePr/>
                <a:graphic xmlns:a="http://schemas.openxmlformats.org/drawingml/2006/main">
                  <a:graphicData uri="http://schemas.microsoft.com/office/word/2010/wordprocessingShape">
                    <wps:wsp>
                      <wps:cNvSpPr txBox="1"/>
                      <wps:spPr>
                        <a:xfrm>
                          <a:off x="0" y="0"/>
                          <a:ext cx="3102610" cy="635"/>
                        </a:xfrm>
                        <a:prstGeom prst="rect">
                          <a:avLst/>
                        </a:prstGeom>
                        <a:solidFill>
                          <a:prstClr val="white"/>
                        </a:solidFill>
                        <a:ln>
                          <a:noFill/>
                        </a:ln>
                      </wps:spPr>
                      <wps:txbx>
                        <w:txbxContent>
                          <w:p w14:paraId="2A9E3965" w14:textId="740A2E9A" w:rsidR="00B60FFA" w:rsidRPr="00F2289A" w:rsidRDefault="00B60FFA" w:rsidP="00B60FFA">
                            <w:pPr>
                              <w:pStyle w:val="Caption"/>
                              <w:rPr>
                                <w:rFonts w:ascii="Times New Roman" w:hAnsi="Times New Roman" w:cs="Times New Roman"/>
                                <w:noProof/>
                                <w:color w:val="000000"/>
                                <w:shd w:val="clear" w:color="auto" w:fill="F5F5F5"/>
                              </w:rPr>
                            </w:pPr>
                            <w:r>
                              <w:t>Figure</w:t>
                            </w:r>
                            <w:r w:rsidR="00A74C22">
                              <w:t xml:space="preserve"> 20</w:t>
                            </w:r>
                            <w:r>
                              <w:t>:Dione Jones, Untitled (bedroom), image 2,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C91081" id="Text Box 15" o:spid="_x0000_s1043" type="#_x0000_t202" style="position:absolute;margin-left:233.55pt;margin-top:248.8pt;width:244.3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" stroked="f">
                <v:textbox style="mso-fit-shape-to-text:t" inset="0,0,0,0">
                  <w:txbxContent>
                    <w:p w14:paraId="2A9E3965" w14:textId="740A2E9A" w:rsidR="00B60FFA" w:rsidRPr="00F2289A" w:rsidRDefault="00B60FFA" w:rsidP="00B60FFA">
                      <w:pPr>
                        <w:pStyle w:val="Caption"/>
                        <w:rPr>
                          <w:rFonts w:ascii="Times New Roman" w:hAnsi="Times New Roman" w:cs="Times New Roman"/>
                          <w:noProof/>
                          <w:color w:val="000000"/>
                          <w:shd w:val="clear" w:color="auto" w:fill="F5F5F5"/>
                        </w:rPr>
                      </w:pPr>
                      <w:r>
                        <w:t>Figure</w:t>
                      </w:r>
                      <w:r w:rsidR="00A74C22">
                        <w:t xml:space="preserve"> 20</w:t>
                      </w:r>
                      <w:r>
                        <w:t>:Dione Jones, Untitled (bedroom), image 2, 2024</w:t>
                      </w:r>
                    </w:p>
                  </w:txbxContent>
                </v:textbox>
                <w10:wrap type="square"/>
              </v:shape>
            </w:pict>
          </mc:Fallback>
        </mc:AlternateContent>
      </w:r>
      <w:r w:rsidR="00787D07" w:rsidRPr="0054547C">
        <w:rPr>
          <w:rStyle w:val="normaltextrun"/>
          <w:rFonts w:ascii="Times New Roman" w:hAnsi="Times New Roman" w:cs="Times New Roman"/>
          <w:noProof/>
          <w:color w:val="000000"/>
          <w:shd w:val="clear" w:color="auto" w:fill="F5F5F5"/>
        </w:rPr>
        <w:drawing>
          <wp:anchor distT="0" distB="0" distL="114300" distR="114300" simplePos="0" relativeHeight="251671552" behindDoc="0" locked="0" layoutInCell="1" allowOverlap="1" wp14:anchorId="6E44B452" wp14:editId="1C691360">
            <wp:simplePos x="0" y="0"/>
            <wp:positionH relativeFrom="column">
              <wp:posOffset>2966085</wp:posOffset>
            </wp:positionH>
            <wp:positionV relativeFrom="paragraph">
              <wp:posOffset>115</wp:posOffset>
            </wp:positionV>
            <wp:extent cx="3102610" cy="3102610"/>
            <wp:effectExtent l="0" t="0" r="0" b="0"/>
            <wp:wrapSquare wrapText="bothSides"/>
            <wp:docPr id="13" name="Picture 13" descr="A person ly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lying on a bed&#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0800000">
                      <a:off x="0" y="0"/>
                      <a:ext cx="3102610" cy="3102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87D07">
        <w:rPr>
          <w:noProof/>
        </w:rPr>
        <mc:AlternateContent>
          <mc:Choice Requires="wps">
            <w:drawing>
              <wp:anchor distT="0" distB="0" distL="114300" distR="114300" simplePos="0" relativeHeight="251746304" behindDoc="0" locked="0" layoutInCell="1" allowOverlap="1" wp14:anchorId="2C6D9036" wp14:editId="690DBF81">
                <wp:simplePos x="0" y="0"/>
                <wp:positionH relativeFrom="column">
                  <wp:posOffset>-344805</wp:posOffset>
                </wp:positionH>
                <wp:positionV relativeFrom="paragraph">
                  <wp:posOffset>3159760</wp:posOffset>
                </wp:positionV>
                <wp:extent cx="3102610" cy="635"/>
                <wp:effectExtent l="0" t="0" r="0" b="12065"/>
                <wp:wrapSquare wrapText="bothSides"/>
                <wp:docPr id="8" name="Text Box 8"/>
                <wp:cNvGraphicFramePr/>
                <a:graphic xmlns:a="http://schemas.openxmlformats.org/drawingml/2006/main">
                  <a:graphicData uri="http://schemas.microsoft.com/office/word/2010/wordprocessingShape">
                    <wps:wsp>
                      <wps:cNvSpPr txBox="1"/>
                      <wps:spPr>
                        <a:xfrm>
                          <a:off x="0" y="0"/>
                          <a:ext cx="3102610" cy="635"/>
                        </a:xfrm>
                        <a:prstGeom prst="rect">
                          <a:avLst/>
                        </a:prstGeom>
                        <a:solidFill>
                          <a:prstClr val="white"/>
                        </a:solidFill>
                        <a:ln>
                          <a:noFill/>
                        </a:ln>
                      </wps:spPr>
                      <wps:txbx>
                        <w:txbxContent>
                          <w:p w14:paraId="01DE61AF" w14:textId="00684694" w:rsidR="00787D07" w:rsidRPr="00EF666E" w:rsidRDefault="00787D07" w:rsidP="00787D07">
                            <w:pPr>
                              <w:pStyle w:val="Caption"/>
                              <w:rPr>
                                <w:rFonts w:ascii="Times New Roman" w:hAnsi="Times New Roman" w:cs="Times New Roman"/>
                                <w:noProof/>
                                <w:color w:val="000000"/>
                                <w:shd w:val="clear" w:color="auto" w:fill="F5F5F5"/>
                              </w:rPr>
                            </w:pPr>
                            <w:r>
                              <w:t xml:space="preserve">Figure </w:t>
                            </w:r>
                            <w:r w:rsidR="00B60FFA">
                              <w:t>1</w:t>
                            </w:r>
                            <w:r w:rsidR="00A74C22">
                              <w:t>9</w:t>
                            </w:r>
                            <w:r>
                              <w:t>:Dione Jones, Unt</w:t>
                            </w:r>
                            <w:r w:rsidR="0006529F">
                              <w:t>itled (bedroom), image 1, 202</w:t>
                            </w:r>
                            <w:r w:rsidR="00B60FFA">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6D9036" id="Text Box 8" o:spid="_x0000_s1044" type="#_x0000_t202" style="position:absolute;margin-left:-27.15pt;margin-top:248.8pt;width:244.3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" stroked="f">
                <v:textbox style="mso-fit-shape-to-text:t" inset="0,0,0,0">
                  <w:txbxContent>
                    <w:p w14:paraId="01DE61AF" w14:textId="00684694" w:rsidR="00787D07" w:rsidRPr="00EF666E" w:rsidRDefault="00787D07" w:rsidP="00787D07">
                      <w:pPr>
                        <w:pStyle w:val="Caption"/>
                        <w:rPr>
                          <w:rFonts w:ascii="Times New Roman" w:hAnsi="Times New Roman" w:cs="Times New Roman"/>
                          <w:noProof/>
                          <w:color w:val="000000"/>
                          <w:shd w:val="clear" w:color="auto" w:fill="F5F5F5"/>
                        </w:rPr>
                      </w:pPr>
                      <w:r>
                        <w:t xml:space="preserve">Figure </w:t>
                      </w:r>
                      <w:r w:rsidR="00B60FFA">
                        <w:t>1</w:t>
                      </w:r>
                      <w:r w:rsidR="00A74C22">
                        <w:t>9</w:t>
                      </w:r>
                      <w:r>
                        <w:t>:Dione Jones, Unt</w:t>
                      </w:r>
                      <w:r w:rsidR="0006529F">
                        <w:t>itled (bedroom), image 1, 202</w:t>
                      </w:r>
                      <w:r w:rsidR="00B60FFA">
                        <w:t>4</w:t>
                      </w:r>
                    </w:p>
                  </w:txbxContent>
                </v:textbox>
                <w10:wrap type="square"/>
              </v:shape>
            </w:pict>
          </mc:Fallback>
        </mc:AlternateContent>
      </w:r>
      <w:r w:rsidR="00787D07" w:rsidRPr="0054547C">
        <w:rPr>
          <w:rStyle w:val="normaltextrun"/>
          <w:rFonts w:ascii="Times New Roman" w:hAnsi="Times New Roman" w:cs="Times New Roman"/>
          <w:noProof/>
          <w:color w:val="000000"/>
          <w:shd w:val="clear" w:color="auto" w:fill="F5F5F5"/>
        </w:rPr>
        <w:drawing>
          <wp:anchor distT="0" distB="0" distL="114300" distR="114300" simplePos="0" relativeHeight="251670528" behindDoc="0" locked="0" layoutInCell="1" allowOverlap="1" wp14:anchorId="50B89A4A" wp14:editId="10634B1F">
            <wp:simplePos x="0" y="0"/>
            <wp:positionH relativeFrom="column">
              <wp:posOffset>-344805</wp:posOffset>
            </wp:positionH>
            <wp:positionV relativeFrom="paragraph">
              <wp:posOffset>346</wp:posOffset>
            </wp:positionV>
            <wp:extent cx="3102610" cy="3102610"/>
            <wp:effectExtent l="0" t="0" r="0" b="0"/>
            <wp:wrapSquare wrapText="bothSides"/>
            <wp:docPr id="12" name="Picture 12" descr="A person lying on a bed with a long braided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lying on a bed with a long braided hair&#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02610" cy="3102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B9B9EA" w14:textId="067129A4" w:rsidR="001A1A65" w:rsidRPr="0054547C" w:rsidRDefault="00B60FFA" w:rsidP="00957444">
      <w:pPr>
        <w:spacing w:line="480" w:lineRule="auto"/>
        <w:rPr>
          <w:rStyle w:val="normaltextrun"/>
          <w:rFonts w:ascii="Times New Roman" w:hAnsi="Times New Roman" w:cs="Times New Roman"/>
          <w:color w:val="000000"/>
          <w:shd w:val="clear" w:color="auto" w:fill="F5F5F5"/>
        </w:rPr>
      </w:pPr>
      <w:r>
        <w:rPr>
          <w:noProof/>
        </w:rPr>
        <mc:AlternateContent>
          <mc:Choice Requires="wps">
            <w:drawing>
              <wp:anchor distT="0" distB="0" distL="114300" distR="114300" simplePos="0" relativeHeight="251750400" behindDoc="0" locked="0" layoutInCell="1" allowOverlap="1" wp14:anchorId="3E57374B" wp14:editId="03D939F0">
                <wp:simplePos x="0" y="0"/>
                <wp:positionH relativeFrom="column">
                  <wp:posOffset>1364615</wp:posOffset>
                </wp:positionH>
                <wp:positionV relativeFrom="paragraph">
                  <wp:posOffset>3048635</wp:posOffset>
                </wp:positionV>
                <wp:extent cx="2712720" cy="635"/>
                <wp:effectExtent l="0" t="0" r="5080" b="12065"/>
                <wp:wrapSquare wrapText="bothSides"/>
                <wp:docPr id="34" name="Text Box 34"/>
                <wp:cNvGraphicFramePr/>
                <a:graphic xmlns:a="http://schemas.openxmlformats.org/drawingml/2006/main">
                  <a:graphicData uri="http://schemas.microsoft.com/office/word/2010/wordprocessingShape">
                    <wps:wsp>
                      <wps:cNvSpPr txBox="1"/>
                      <wps:spPr>
                        <a:xfrm>
                          <a:off x="0" y="0"/>
                          <a:ext cx="2712720" cy="635"/>
                        </a:xfrm>
                        <a:prstGeom prst="rect">
                          <a:avLst/>
                        </a:prstGeom>
                        <a:solidFill>
                          <a:prstClr val="white"/>
                        </a:solidFill>
                        <a:ln>
                          <a:noFill/>
                        </a:ln>
                      </wps:spPr>
                      <wps:txbx>
                        <w:txbxContent>
                          <w:p w14:paraId="69F36608" w14:textId="115F42EC" w:rsidR="00B60FFA" w:rsidRPr="006A1A6E" w:rsidRDefault="00B60FFA" w:rsidP="00B60FFA">
                            <w:pPr>
                              <w:pStyle w:val="Caption"/>
                              <w:rPr>
                                <w:rFonts w:ascii="Times New Roman" w:hAnsi="Times New Roman" w:cs="Times New Roman"/>
                                <w:noProof/>
                                <w:color w:val="000000"/>
                                <w:shd w:val="clear" w:color="auto" w:fill="F5F5F5"/>
                              </w:rPr>
                            </w:pPr>
                            <w:r>
                              <w:t>Figure</w:t>
                            </w:r>
                            <w:r w:rsidR="00A74C22">
                              <w:t>21</w:t>
                            </w:r>
                            <w:r w:rsidR="006B7310">
                              <w:t>:</w:t>
                            </w:r>
                            <w:r>
                              <w:t>Dione Jones, Untitled (bedroom), image 3,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57374B" id="Text Box 34" o:spid="_x0000_s1045" type="#_x0000_t202" style="position:absolute;margin-left:107.45pt;margin-top:240.05pt;width:213.6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" stroked="f">
                <v:textbox style="mso-fit-shape-to-text:t" inset="0,0,0,0">
                  <w:txbxContent>
                    <w:p w14:paraId="69F36608" w14:textId="115F42EC" w:rsidR="00B60FFA" w:rsidRPr="006A1A6E" w:rsidRDefault="00B60FFA" w:rsidP="00B60FFA">
                      <w:pPr>
                        <w:pStyle w:val="Caption"/>
                        <w:rPr>
                          <w:rFonts w:ascii="Times New Roman" w:hAnsi="Times New Roman" w:cs="Times New Roman"/>
                          <w:noProof/>
                          <w:color w:val="000000"/>
                          <w:shd w:val="clear" w:color="auto" w:fill="F5F5F5"/>
                        </w:rPr>
                      </w:pPr>
                      <w:r>
                        <w:t>Figure</w:t>
                      </w:r>
                      <w:r w:rsidR="00A74C22">
                        <w:t>21</w:t>
                      </w:r>
                      <w:r w:rsidR="006B7310">
                        <w:t>:</w:t>
                      </w:r>
                      <w:r>
                        <w:t>Dione Jones, Untitled (bedroom), image 3, 2024</w:t>
                      </w:r>
                    </w:p>
                  </w:txbxContent>
                </v:textbox>
                <w10:wrap type="square"/>
              </v:shape>
            </w:pict>
          </mc:Fallback>
        </mc:AlternateContent>
      </w:r>
      <w:r w:rsidR="00787D07" w:rsidRPr="0054547C">
        <w:rPr>
          <w:rStyle w:val="normaltextrun"/>
          <w:rFonts w:ascii="Times New Roman" w:hAnsi="Times New Roman" w:cs="Times New Roman"/>
          <w:noProof/>
          <w:color w:val="000000"/>
          <w:shd w:val="clear" w:color="auto" w:fill="F5F5F5"/>
        </w:rPr>
        <w:drawing>
          <wp:anchor distT="0" distB="0" distL="114300" distR="114300" simplePos="0" relativeHeight="251672576" behindDoc="1" locked="0" layoutInCell="1" allowOverlap="1" wp14:anchorId="5150BB35" wp14:editId="7CF71715">
            <wp:simplePos x="0" y="0"/>
            <wp:positionH relativeFrom="column">
              <wp:posOffset>1364615</wp:posOffset>
            </wp:positionH>
            <wp:positionV relativeFrom="paragraph">
              <wp:posOffset>278938</wp:posOffset>
            </wp:positionV>
            <wp:extent cx="2712720" cy="2712720"/>
            <wp:effectExtent l="0" t="0" r="5080" b="5080"/>
            <wp:wrapSquare wrapText="bothSides"/>
            <wp:docPr id="14" name="Picture 14" descr="A person holding a bird on her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holding a bird on her head&#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12720" cy="2712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F5CC6D" w14:textId="58A436EE" w:rsidR="001A1A65" w:rsidRPr="0054547C" w:rsidRDefault="00F02317" w:rsidP="00957444">
      <w:pPr>
        <w:spacing w:line="480" w:lineRule="auto"/>
        <w:rPr>
          <w:rStyle w:val="normaltextrun"/>
          <w:rFonts w:ascii="Times New Roman" w:hAnsi="Times New Roman" w:cs="Times New Roman"/>
          <w:color w:val="000000"/>
          <w:shd w:val="clear" w:color="auto" w:fill="F5F5F5"/>
        </w:rPr>
      </w:pPr>
      <w:r w:rsidRPr="0054547C">
        <w:rPr>
          <w:rFonts w:ascii="Times New Roman" w:hAnsi="Times New Roman" w:cs="Times New Roman"/>
        </w:rPr>
        <w:t> </w:t>
      </w:r>
    </w:p>
    <w:p w14:paraId="1ACBC7A6" w14:textId="6420412C" w:rsidR="000575CB" w:rsidRPr="0054547C" w:rsidRDefault="000575CB" w:rsidP="00957444">
      <w:pPr>
        <w:spacing w:line="480" w:lineRule="auto"/>
        <w:rPr>
          <w:rStyle w:val="normaltextrun"/>
          <w:rFonts w:ascii="Times New Roman" w:hAnsi="Times New Roman" w:cs="Times New Roman"/>
          <w:color w:val="000000"/>
          <w:shd w:val="clear" w:color="auto" w:fill="F5F5F5"/>
        </w:rPr>
      </w:pPr>
    </w:p>
    <w:p w14:paraId="020E9F01" w14:textId="2225FCA9" w:rsidR="000575CB" w:rsidRPr="0054547C" w:rsidRDefault="000575CB" w:rsidP="00957444">
      <w:pPr>
        <w:spacing w:line="480" w:lineRule="auto"/>
        <w:rPr>
          <w:rStyle w:val="normaltextrun"/>
          <w:rFonts w:ascii="Times New Roman" w:hAnsi="Times New Roman" w:cs="Times New Roman"/>
          <w:color w:val="000000"/>
          <w:shd w:val="clear" w:color="auto" w:fill="F5F5F5"/>
        </w:rPr>
      </w:pPr>
    </w:p>
    <w:p w14:paraId="5E95D0AE" w14:textId="32367C8F" w:rsidR="000575CB" w:rsidRPr="0054547C" w:rsidRDefault="000575CB" w:rsidP="00957444">
      <w:pPr>
        <w:spacing w:line="480" w:lineRule="auto"/>
        <w:rPr>
          <w:rStyle w:val="normaltextrun"/>
          <w:rFonts w:ascii="Times New Roman" w:hAnsi="Times New Roman" w:cs="Times New Roman"/>
          <w:color w:val="000000"/>
          <w:shd w:val="clear" w:color="auto" w:fill="F5F5F5"/>
        </w:rPr>
      </w:pPr>
    </w:p>
    <w:p w14:paraId="4D2C35E9" w14:textId="06D9E6F7" w:rsidR="000575CB" w:rsidRPr="0054547C" w:rsidRDefault="000575CB" w:rsidP="00957444">
      <w:pPr>
        <w:spacing w:line="480" w:lineRule="auto"/>
        <w:rPr>
          <w:rStyle w:val="normaltextrun"/>
          <w:rFonts w:ascii="Times New Roman" w:hAnsi="Times New Roman" w:cs="Times New Roman"/>
          <w:color w:val="000000"/>
          <w:shd w:val="clear" w:color="auto" w:fill="F5F5F5"/>
        </w:rPr>
      </w:pPr>
    </w:p>
    <w:p w14:paraId="56A4EC06" w14:textId="14AD7F74" w:rsidR="000575CB" w:rsidRPr="0054547C" w:rsidRDefault="000575CB" w:rsidP="00957444">
      <w:pPr>
        <w:spacing w:line="480" w:lineRule="auto"/>
        <w:rPr>
          <w:rStyle w:val="normaltextrun"/>
          <w:rFonts w:ascii="Times New Roman" w:hAnsi="Times New Roman" w:cs="Times New Roman"/>
          <w:color w:val="000000"/>
          <w:shd w:val="clear" w:color="auto" w:fill="F5F5F5"/>
        </w:rPr>
      </w:pPr>
    </w:p>
    <w:p w14:paraId="566E0730" w14:textId="389B9C81" w:rsidR="000575CB" w:rsidRPr="0054547C" w:rsidRDefault="000575CB" w:rsidP="00957444">
      <w:pPr>
        <w:spacing w:line="480" w:lineRule="auto"/>
        <w:rPr>
          <w:rStyle w:val="normaltextrun"/>
          <w:rFonts w:ascii="Times New Roman" w:hAnsi="Times New Roman" w:cs="Times New Roman"/>
          <w:color w:val="000000"/>
          <w:shd w:val="clear" w:color="auto" w:fill="F5F5F5"/>
        </w:rPr>
      </w:pPr>
    </w:p>
    <w:p w14:paraId="3BD2107E" w14:textId="081D526F" w:rsidR="000575CB" w:rsidRPr="0054547C" w:rsidRDefault="000575CB" w:rsidP="00957444">
      <w:pPr>
        <w:spacing w:line="480" w:lineRule="auto"/>
        <w:rPr>
          <w:rStyle w:val="normaltextrun"/>
          <w:rFonts w:ascii="Times New Roman" w:hAnsi="Times New Roman" w:cs="Times New Roman"/>
          <w:color w:val="000000"/>
          <w:shd w:val="clear" w:color="auto" w:fill="F5F5F5"/>
        </w:rPr>
      </w:pPr>
    </w:p>
    <w:p w14:paraId="0490BB2C" w14:textId="38B42A70" w:rsidR="00997B67" w:rsidRPr="0054547C" w:rsidRDefault="00997B67" w:rsidP="00957444">
      <w:pPr>
        <w:spacing w:line="480" w:lineRule="auto"/>
        <w:rPr>
          <w:rStyle w:val="normaltextrun"/>
          <w:rFonts w:ascii="Times New Roman" w:hAnsi="Times New Roman" w:cs="Times New Roman"/>
          <w:color w:val="000000"/>
          <w:shd w:val="clear" w:color="auto" w:fill="F5F5F5"/>
        </w:rPr>
      </w:pPr>
    </w:p>
    <w:p w14:paraId="13918D43" w14:textId="6CA7FDF1" w:rsidR="00964F30" w:rsidRDefault="00633390" w:rsidP="00957444">
      <w:pPr>
        <w:spacing w:line="480" w:lineRule="auto"/>
        <w:rPr>
          <w:rStyle w:val="normaltextrun"/>
          <w:rFonts w:ascii="Times New Roman" w:hAnsi="Times New Roman" w:cs="Times New Roman"/>
          <w:color w:val="000000" w:themeColor="text1"/>
          <w:shd w:val="clear" w:color="auto" w:fill="FFFFFF" w:themeFill="background1"/>
        </w:rPr>
      </w:pPr>
      <w:r w:rsidRPr="00D132AB">
        <w:rPr>
          <w:rStyle w:val="normaltextrun"/>
          <w:rFonts w:ascii="Times New Roman" w:hAnsi="Times New Roman" w:cs="Times New Roman"/>
          <w:color w:val="000000"/>
        </w:rPr>
        <w:t xml:space="preserve">Within this set of images I wanted to explore the abjectness of </w:t>
      </w:r>
      <w:r w:rsidR="00ED1477" w:rsidRPr="00D132AB">
        <w:rPr>
          <w:rStyle w:val="normaltextrun"/>
          <w:rFonts w:ascii="Times New Roman" w:hAnsi="Times New Roman" w:cs="Times New Roman"/>
          <w:color w:val="000000"/>
        </w:rPr>
        <w:t>the bedroom.</w:t>
      </w:r>
      <w:r w:rsidR="00DE5BF9" w:rsidRPr="00D132AB">
        <w:rPr>
          <w:rStyle w:val="normaltextrun"/>
          <w:rFonts w:ascii="Times New Roman" w:hAnsi="Times New Roman" w:cs="Times New Roman"/>
          <w:color w:val="000000"/>
        </w:rPr>
        <w:t xml:space="preserve"> To me, the bedroom is a pure site of abject, it is a place in which </w:t>
      </w:r>
      <w:r w:rsidR="00965094" w:rsidRPr="00D132AB">
        <w:rPr>
          <w:rStyle w:val="normaltextrun"/>
          <w:rFonts w:ascii="Times New Roman" w:hAnsi="Times New Roman" w:cs="Times New Roman"/>
          <w:color w:val="000000"/>
        </w:rPr>
        <w:t xml:space="preserve">a woman untangles herself completely, but it </w:t>
      </w:r>
      <w:proofErr w:type="spellStart"/>
      <w:r w:rsidR="00965094" w:rsidRPr="00D132AB">
        <w:rPr>
          <w:rStyle w:val="normaltextrun"/>
          <w:rFonts w:ascii="Times New Roman" w:hAnsi="Times New Roman" w:cs="Times New Roman"/>
          <w:color w:val="000000"/>
        </w:rPr>
        <w:t>it</w:t>
      </w:r>
      <w:proofErr w:type="spellEnd"/>
      <w:r w:rsidR="00965094" w:rsidRPr="00D132AB">
        <w:rPr>
          <w:rStyle w:val="normaltextrun"/>
          <w:rFonts w:ascii="Times New Roman" w:hAnsi="Times New Roman" w:cs="Times New Roman"/>
          <w:color w:val="000000"/>
        </w:rPr>
        <w:t xml:space="preserve"> also a place that she may want to seal shut, to lurk within her depths </w:t>
      </w:r>
      <w:r w:rsidR="009E483B" w:rsidRPr="00D132AB">
        <w:rPr>
          <w:rStyle w:val="normaltextrun"/>
          <w:rFonts w:ascii="Times New Roman" w:hAnsi="Times New Roman" w:cs="Times New Roman"/>
          <w:color w:val="000000"/>
        </w:rPr>
        <w:t>uninterrupted</w:t>
      </w:r>
      <w:r w:rsidR="00965094" w:rsidRPr="0054547C">
        <w:rPr>
          <w:rStyle w:val="normaltextrun"/>
          <w:rFonts w:ascii="Times New Roman" w:hAnsi="Times New Roman" w:cs="Times New Roman"/>
          <w:color w:val="000000"/>
          <w:shd w:val="clear" w:color="auto" w:fill="FFFFFF" w:themeFill="background1"/>
        </w:rPr>
        <w:t xml:space="preserve"> from the outside world. </w:t>
      </w:r>
      <w:r w:rsidR="00E73DC0" w:rsidRPr="0054547C">
        <w:rPr>
          <w:rStyle w:val="normaltextrun"/>
          <w:rFonts w:ascii="Times New Roman" w:hAnsi="Times New Roman" w:cs="Times New Roman"/>
          <w:color w:val="000000"/>
          <w:shd w:val="clear" w:color="auto" w:fill="FFFFFF" w:themeFill="background1"/>
        </w:rPr>
        <w:t xml:space="preserve">It is a site where grief and loss of past versions of self, of childhood, haunt </w:t>
      </w:r>
      <w:r w:rsidR="00BB177C" w:rsidRPr="0054547C">
        <w:rPr>
          <w:rStyle w:val="normaltextrun"/>
          <w:rFonts w:ascii="Times New Roman" w:hAnsi="Times New Roman" w:cs="Times New Roman"/>
          <w:color w:val="000000"/>
          <w:shd w:val="clear" w:color="auto" w:fill="FFFFFF" w:themeFill="background1"/>
        </w:rPr>
        <w:t>us</w:t>
      </w:r>
      <w:r w:rsidR="00E73DC0" w:rsidRPr="0054547C">
        <w:rPr>
          <w:rStyle w:val="normaltextrun"/>
          <w:rFonts w:ascii="Times New Roman" w:hAnsi="Times New Roman" w:cs="Times New Roman"/>
          <w:color w:val="000000"/>
          <w:shd w:val="clear" w:color="auto" w:fill="FFFFFF" w:themeFill="background1"/>
        </w:rPr>
        <w:t xml:space="preserve"> in boxes sealed up and old posters </w:t>
      </w:r>
      <w:r w:rsidR="0025246C" w:rsidRPr="0054547C">
        <w:rPr>
          <w:rStyle w:val="normaltextrun"/>
          <w:rFonts w:ascii="Times New Roman" w:hAnsi="Times New Roman" w:cs="Times New Roman"/>
          <w:color w:val="000000"/>
          <w:shd w:val="clear" w:color="auto" w:fill="FFFFFF" w:themeFill="background1"/>
        </w:rPr>
        <w:t>flaking off of walls.</w:t>
      </w:r>
      <w:r w:rsidR="00C119FD" w:rsidRPr="0054547C">
        <w:rPr>
          <w:rStyle w:val="normaltextrun"/>
          <w:rFonts w:ascii="Times New Roman" w:hAnsi="Times New Roman" w:cs="Times New Roman"/>
          <w:color w:val="000000"/>
          <w:shd w:val="clear" w:color="auto" w:fill="FFFFFF" w:themeFill="background1"/>
        </w:rPr>
        <w:t xml:space="preserve"> It can sometimes be a </w:t>
      </w:r>
      <w:r w:rsidR="00C119FD" w:rsidRPr="0054547C">
        <w:rPr>
          <w:rStyle w:val="normaltextrun"/>
          <w:rFonts w:ascii="Times New Roman" w:hAnsi="Times New Roman" w:cs="Times New Roman"/>
          <w:color w:val="000000"/>
          <w:shd w:val="clear" w:color="auto" w:fill="FFFFFF" w:themeFill="background1"/>
        </w:rPr>
        <w:lastRenderedPageBreak/>
        <w:t>personal space that is invaded</w:t>
      </w:r>
      <w:r w:rsidR="002F3613" w:rsidRPr="0054547C">
        <w:rPr>
          <w:rStyle w:val="normaltextrun"/>
          <w:rFonts w:ascii="Times New Roman" w:hAnsi="Times New Roman" w:cs="Times New Roman"/>
          <w:color w:val="000000"/>
          <w:shd w:val="clear" w:color="auto" w:fill="FFFFFF" w:themeFill="background1"/>
        </w:rPr>
        <w:t xml:space="preserve"> or threatened. </w:t>
      </w:r>
      <w:r w:rsidR="005B0B89" w:rsidRPr="0054547C">
        <w:rPr>
          <w:rStyle w:val="normaltextrun"/>
          <w:rFonts w:ascii="Times New Roman" w:hAnsi="Times New Roman" w:cs="Times New Roman"/>
          <w:color w:val="000000"/>
          <w:shd w:val="clear" w:color="auto" w:fill="FFFFFF" w:themeFill="background1"/>
        </w:rPr>
        <w:t xml:space="preserve">Within horror </w:t>
      </w:r>
      <w:r w:rsidR="00EC1A87" w:rsidRPr="0054547C">
        <w:rPr>
          <w:rStyle w:val="normaltextrun"/>
          <w:rFonts w:ascii="Times New Roman" w:hAnsi="Times New Roman" w:cs="Times New Roman"/>
          <w:color w:val="000000"/>
          <w:shd w:val="clear" w:color="auto" w:fill="FFFFFF" w:themeFill="background1"/>
        </w:rPr>
        <w:t xml:space="preserve">the monstrous woman often only reveals her true monstrosity behind closed doors, in her private sphere, it is there she is most ugly, most disgusting and most unappealing to the patriarchal gaze. Often, </w:t>
      </w:r>
      <w:r w:rsidR="00A70A94" w:rsidRPr="0054547C">
        <w:rPr>
          <w:rStyle w:val="normaltextrun"/>
          <w:rFonts w:ascii="Times New Roman" w:hAnsi="Times New Roman" w:cs="Times New Roman"/>
          <w:color w:val="000000"/>
          <w:shd w:val="clear" w:color="auto" w:fill="FFFFFF" w:themeFill="background1"/>
        </w:rPr>
        <w:t>and I have struggled with this, even when a woman is completely alone she knows to what extent she is “ugly”, and with this internalised male gaze in our most vulnerable and</w:t>
      </w:r>
      <w:r w:rsidR="00C47963" w:rsidRPr="0054547C">
        <w:rPr>
          <w:rStyle w:val="normaltextrun"/>
          <w:rFonts w:ascii="Times New Roman" w:hAnsi="Times New Roman" w:cs="Times New Roman"/>
          <w:color w:val="000000"/>
          <w:shd w:val="clear" w:color="auto" w:fill="FFFFFF" w:themeFill="background1"/>
        </w:rPr>
        <w:t xml:space="preserve"> transitional years we turn that gaze into self-hatred- often felt most in the privacy of our </w:t>
      </w:r>
      <w:r w:rsidR="00C47963" w:rsidRPr="0054547C">
        <w:rPr>
          <w:rStyle w:val="normaltextrun"/>
          <w:rFonts w:ascii="Times New Roman" w:hAnsi="Times New Roman" w:cs="Times New Roman"/>
          <w:color w:val="000000" w:themeColor="text1"/>
          <w:shd w:val="clear" w:color="auto" w:fill="FFFFFF" w:themeFill="background1"/>
        </w:rPr>
        <w:t xml:space="preserve">own bedrooms. </w:t>
      </w:r>
      <w:r w:rsidR="00EC099C" w:rsidRPr="0054547C">
        <w:rPr>
          <w:rStyle w:val="normaltextrun"/>
          <w:rFonts w:ascii="Times New Roman" w:hAnsi="Times New Roman" w:cs="Times New Roman"/>
          <w:color w:val="000000" w:themeColor="text1"/>
          <w:shd w:val="clear" w:color="auto" w:fill="FFFFFF" w:themeFill="background1"/>
        </w:rPr>
        <w:t xml:space="preserve"> </w:t>
      </w:r>
      <w:r w:rsidR="00DA0313" w:rsidRPr="0054547C">
        <w:rPr>
          <w:rStyle w:val="normaltextrun"/>
          <w:rFonts w:ascii="Times New Roman" w:hAnsi="Times New Roman" w:cs="Times New Roman"/>
          <w:color w:val="000000" w:themeColor="text1"/>
          <w:shd w:val="clear" w:color="auto" w:fill="FFFFFF" w:themeFill="background1"/>
        </w:rPr>
        <w:t>“…we will have to spill out of all the windows and doors and out into the street, making the private public, the domestic political.” (Elkin, p.</w:t>
      </w:r>
      <w:r w:rsidR="00680CC7" w:rsidRPr="0054547C">
        <w:rPr>
          <w:rStyle w:val="normaltextrun"/>
          <w:rFonts w:ascii="Times New Roman" w:hAnsi="Times New Roman" w:cs="Times New Roman"/>
          <w:color w:val="000000" w:themeColor="text1"/>
          <w:shd w:val="clear" w:color="auto" w:fill="FFFFFF" w:themeFill="background1"/>
        </w:rPr>
        <w:t>23, 2024)</w:t>
      </w:r>
      <w:r w:rsidR="00C43BA7" w:rsidRPr="0054547C">
        <w:rPr>
          <w:rStyle w:val="normaltextrun"/>
          <w:rFonts w:ascii="Times New Roman" w:hAnsi="Times New Roman" w:cs="Times New Roman"/>
          <w:color w:val="000000" w:themeColor="text1"/>
          <w:shd w:val="clear" w:color="auto" w:fill="FFFFFF" w:themeFill="background1"/>
        </w:rPr>
        <w:t>.</w:t>
      </w:r>
      <w:r w:rsidR="00BE74E8" w:rsidRPr="0054547C">
        <w:rPr>
          <w:rStyle w:val="normaltextrun"/>
          <w:rFonts w:ascii="Times New Roman" w:hAnsi="Times New Roman" w:cs="Times New Roman"/>
          <w:color w:val="000000" w:themeColor="text1"/>
          <w:shd w:val="clear" w:color="auto" w:fill="FFFFFF" w:themeFill="background1"/>
        </w:rPr>
        <w:t xml:space="preserve"> This set of self-portraits explores the difficulty in unmasking an idealised and “appropriate” self, while it almost looks ritualistic, it is a sort of mourning of </w:t>
      </w:r>
      <w:r w:rsidR="006211FF" w:rsidRPr="0054547C">
        <w:rPr>
          <w:rStyle w:val="normaltextrun"/>
          <w:rFonts w:ascii="Times New Roman" w:hAnsi="Times New Roman" w:cs="Times New Roman"/>
          <w:color w:val="000000" w:themeColor="text1"/>
          <w:shd w:val="clear" w:color="auto" w:fill="FFFFFF" w:themeFill="background1"/>
        </w:rPr>
        <w:t>the feminine ideal. It is not a sealing-up of boarders but rather a</w:t>
      </w:r>
      <w:r w:rsidR="00CB7B32" w:rsidRPr="0054547C">
        <w:rPr>
          <w:rStyle w:val="normaltextrun"/>
          <w:rFonts w:ascii="Times New Roman" w:hAnsi="Times New Roman" w:cs="Times New Roman"/>
          <w:color w:val="000000" w:themeColor="text1"/>
          <w:shd w:val="clear" w:color="auto" w:fill="FFFFFF" w:themeFill="background1"/>
        </w:rPr>
        <w:t xml:space="preserve">n undressing and unravelling of my own self-longing for beauty, </w:t>
      </w:r>
      <w:r w:rsidR="00CB51A2" w:rsidRPr="0054547C">
        <w:rPr>
          <w:rStyle w:val="normaltextrun"/>
          <w:rFonts w:ascii="Times New Roman" w:hAnsi="Times New Roman" w:cs="Times New Roman"/>
          <w:color w:val="000000" w:themeColor="text1"/>
          <w:shd w:val="clear" w:color="auto" w:fill="FFFFFF" w:themeFill="background1"/>
        </w:rPr>
        <w:t>the ghost of care-free childhood girl</w:t>
      </w:r>
      <w:r w:rsidR="00ED1EB1" w:rsidRPr="0054547C">
        <w:rPr>
          <w:rStyle w:val="normaltextrun"/>
          <w:rFonts w:ascii="Times New Roman" w:hAnsi="Times New Roman" w:cs="Times New Roman"/>
          <w:color w:val="000000" w:themeColor="text1"/>
          <w:shd w:val="clear" w:color="auto" w:fill="FFFFFF" w:themeFill="background1"/>
        </w:rPr>
        <w:t>iness that become misconstrued as I grew older.</w:t>
      </w:r>
      <w:r w:rsidR="00D978E4" w:rsidRPr="0054547C">
        <w:rPr>
          <w:rStyle w:val="normaltextrun"/>
          <w:rFonts w:ascii="Times New Roman" w:hAnsi="Times New Roman" w:cs="Times New Roman"/>
          <w:color w:val="000000" w:themeColor="text1"/>
          <w:shd w:val="clear" w:color="auto" w:fill="FFFFFF" w:themeFill="background1"/>
        </w:rPr>
        <w:t xml:space="preserve"> </w:t>
      </w:r>
      <w:r w:rsidR="00024429" w:rsidRPr="0054547C">
        <w:rPr>
          <w:rStyle w:val="normaltextrun"/>
          <w:rFonts w:ascii="Times New Roman" w:hAnsi="Times New Roman" w:cs="Times New Roman"/>
          <w:color w:val="000000" w:themeColor="text1"/>
          <w:shd w:val="clear" w:color="auto" w:fill="FFFFFF" w:themeFill="background1"/>
        </w:rPr>
        <w:t>The spectre laid out before</w:t>
      </w:r>
      <w:r w:rsidR="00D978E4" w:rsidRPr="0054547C">
        <w:rPr>
          <w:rStyle w:val="normaltextrun"/>
          <w:rFonts w:ascii="Times New Roman" w:hAnsi="Times New Roman" w:cs="Times New Roman"/>
          <w:color w:val="000000" w:themeColor="text1"/>
          <w:shd w:val="clear" w:color="auto" w:fill="FFFFFF" w:themeFill="background1"/>
        </w:rPr>
        <w:t xml:space="preserve"> is not a nightmare or a monster, she is my sister, she is admired at arm</w:t>
      </w:r>
      <w:r w:rsidR="00126F69" w:rsidRPr="0054547C">
        <w:rPr>
          <w:rStyle w:val="normaltextrun"/>
          <w:rFonts w:ascii="Times New Roman" w:hAnsi="Times New Roman" w:cs="Times New Roman"/>
          <w:color w:val="000000" w:themeColor="text1"/>
          <w:shd w:val="clear" w:color="auto" w:fill="FFFFFF" w:themeFill="background1"/>
        </w:rPr>
        <w:t xml:space="preserve">s-length, she is my envious weakness but one I still yearn to love. </w:t>
      </w:r>
      <w:r w:rsidR="000D569D" w:rsidRPr="0054547C">
        <w:rPr>
          <w:rStyle w:val="normaltextrun"/>
          <w:rFonts w:ascii="Times New Roman" w:hAnsi="Times New Roman" w:cs="Times New Roman"/>
          <w:color w:val="000000" w:themeColor="text1"/>
          <w:shd w:val="clear" w:color="auto" w:fill="FFFFFF" w:themeFill="background1"/>
        </w:rPr>
        <w:t xml:space="preserve">The skull brings home a message of rebirth, like daphne’s passage, </w:t>
      </w:r>
      <w:r w:rsidR="00DF5B18" w:rsidRPr="0054547C">
        <w:rPr>
          <w:rStyle w:val="normaltextrun"/>
          <w:rFonts w:ascii="Times New Roman" w:hAnsi="Times New Roman" w:cs="Times New Roman"/>
          <w:color w:val="000000" w:themeColor="text1"/>
          <w:shd w:val="clear" w:color="auto" w:fill="FFFFFF" w:themeFill="background1"/>
        </w:rPr>
        <w:t>reconnecting to my bodies ugliness, its abjectness.</w:t>
      </w:r>
    </w:p>
    <w:p w14:paraId="56BFA56F" w14:textId="77777777" w:rsidR="00917833" w:rsidRPr="0054547C" w:rsidRDefault="00917833" w:rsidP="00957444">
      <w:pPr>
        <w:spacing w:line="480" w:lineRule="auto"/>
        <w:rPr>
          <w:rStyle w:val="normaltextrun"/>
          <w:rFonts w:ascii="Times New Roman" w:hAnsi="Times New Roman" w:cs="Times New Roman"/>
          <w:color w:val="000000" w:themeColor="text1"/>
          <w:shd w:val="clear" w:color="auto" w:fill="F5F5F5"/>
        </w:rPr>
      </w:pPr>
    </w:p>
    <w:p w14:paraId="57A9F500" w14:textId="0E9FF754" w:rsidR="00D00AB6" w:rsidRPr="0054547C" w:rsidRDefault="00D63549" w:rsidP="00957444">
      <w:pPr>
        <w:spacing w:line="480" w:lineRule="auto"/>
        <w:rPr>
          <w:rStyle w:val="normaltextrun"/>
          <w:rFonts w:ascii="Times New Roman" w:hAnsi="Times New Roman" w:cs="Times New Roman"/>
          <w:color w:val="000000" w:themeColor="text1"/>
          <w:shd w:val="clear" w:color="auto" w:fill="F5F5F5"/>
        </w:rPr>
      </w:pPr>
      <w:r w:rsidRPr="0054547C">
        <w:rPr>
          <w:rStyle w:val="normaltextrun"/>
          <w:rFonts w:ascii="Times New Roman" w:hAnsi="Times New Roman" w:cs="Times New Roman"/>
          <w:color w:val="000000" w:themeColor="text1"/>
          <w:shd w:val="clear" w:color="auto" w:fill="FFFFFF" w:themeFill="background1"/>
        </w:rPr>
        <w:t xml:space="preserve">These shoots felt like capsules, self-contained within their own world. I began thinking about how I </w:t>
      </w:r>
      <w:r w:rsidR="00C902C9" w:rsidRPr="0054547C">
        <w:rPr>
          <w:rStyle w:val="normaltextrun"/>
          <w:rFonts w:ascii="Times New Roman" w:hAnsi="Times New Roman" w:cs="Times New Roman"/>
          <w:color w:val="000000" w:themeColor="text1"/>
          <w:shd w:val="clear" w:color="auto" w:fill="FFFFFF" w:themeFill="background1"/>
        </w:rPr>
        <w:t>wanted to present my work</w:t>
      </w:r>
      <w:r w:rsidR="00A03A48" w:rsidRPr="0054547C">
        <w:rPr>
          <w:rStyle w:val="normaltextrun"/>
          <w:rFonts w:ascii="Times New Roman" w:hAnsi="Times New Roman" w:cs="Times New Roman"/>
          <w:color w:val="000000" w:themeColor="text1"/>
          <w:shd w:val="clear" w:color="auto" w:fill="FFFFFF" w:themeFill="background1"/>
        </w:rPr>
        <w:t xml:space="preserve"> for the exhibition. After these two shoots I had plans for more</w:t>
      </w:r>
      <w:r w:rsidR="00FD19A4" w:rsidRPr="0054547C">
        <w:rPr>
          <w:rStyle w:val="normaltextrun"/>
          <w:rFonts w:ascii="Times New Roman" w:hAnsi="Times New Roman" w:cs="Times New Roman"/>
          <w:color w:val="000000" w:themeColor="text1"/>
          <w:shd w:val="clear" w:color="auto" w:fill="FFFFFF" w:themeFill="background1"/>
        </w:rPr>
        <w:t xml:space="preserve">, but now was thinking more about how I wanted to present the work as I was shooting. I knew I wanted to produce something installation-based as I </w:t>
      </w:r>
      <w:r w:rsidR="00207130" w:rsidRPr="0054547C">
        <w:rPr>
          <w:rStyle w:val="normaltextrun"/>
          <w:rFonts w:ascii="Times New Roman" w:hAnsi="Times New Roman" w:cs="Times New Roman"/>
          <w:color w:val="000000" w:themeColor="text1"/>
          <w:shd w:val="clear" w:color="auto" w:fill="FFFFFF" w:themeFill="background1"/>
        </w:rPr>
        <w:t xml:space="preserve">am more drawn to presenting my projects in a way that seeks to draw the viewer into the project, as opposed to just observing it. </w:t>
      </w:r>
      <w:r w:rsidR="00DF6FEA" w:rsidRPr="0054547C">
        <w:rPr>
          <w:rStyle w:val="normaltextrun"/>
          <w:rFonts w:ascii="Times New Roman" w:hAnsi="Times New Roman" w:cs="Times New Roman"/>
          <w:color w:val="000000" w:themeColor="text1"/>
          <w:shd w:val="clear" w:color="auto" w:fill="FFFFFF" w:themeFill="background1"/>
        </w:rPr>
        <w:t xml:space="preserve">I wanted to create something that connected the separate versions of self together, in an abject way that </w:t>
      </w:r>
      <w:r w:rsidR="000B7E61" w:rsidRPr="0054547C">
        <w:rPr>
          <w:rStyle w:val="normaltextrun"/>
          <w:rFonts w:ascii="Times New Roman" w:hAnsi="Times New Roman" w:cs="Times New Roman"/>
          <w:color w:val="000000" w:themeColor="text1"/>
          <w:shd w:val="clear" w:color="auto" w:fill="FFFFFF" w:themeFill="background1"/>
        </w:rPr>
        <w:t xml:space="preserve">refuses boarders and clean containers. During the infancy of this project, </w:t>
      </w:r>
      <w:r w:rsidR="00285AAF" w:rsidRPr="0054547C">
        <w:rPr>
          <w:rStyle w:val="normaltextrun"/>
          <w:rFonts w:ascii="Times New Roman" w:hAnsi="Times New Roman" w:cs="Times New Roman"/>
          <w:color w:val="000000" w:themeColor="text1"/>
          <w:shd w:val="clear" w:color="auto" w:fill="FFFFFF" w:themeFill="background1"/>
        </w:rPr>
        <w:t>within the last module, I utilised latex as a material to</w:t>
      </w:r>
      <w:r w:rsidR="00285AAF" w:rsidRPr="0054547C">
        <w:rPr>
          <w:rStyle w:val="normaltextrun"/>
          <w:rFonts w:ascii="Times New Roman" w:hAnsi="Times New Roman" w:cs="Times New Roman"/>
          <w:color w:val="000000" w:themeColor="text1"/>
          <w:shd w:val="clear" w:color="auto" w:fill="F5F5F5"/>
        </w:rPr>
        <w:t xml:space="preserve"> </w:t>
      </w:r>
      <w:r w:rsidR="00285AAF" w:rsidRPr="0054547C">
        <w:rPr>
          <w:rStyle w:val="normaltextrun"/>
          <w:rFonts w:ascii="Times New Roman" w:hAnsi="Times New Roman" w:cs="Times New Roman"/>
          <w:color w:val="000000" w:themeColor="text1"/>
          <w:shd w:val="clear" w:color="auto" w:fill="FFFFFF" w:themeFill="background1"/>
        </w:rPr>
        <w:t>create doilies that became somewhat alien-organism like, breeding</w:t>
      </w:r>
      <w:r w:rsidR="002E146F" w:rsidRPr="0054547C">
        <w:rPr>
          <w:rStyle w:val="normaltextrun"/>
          <w:rFonts w:ascii="Times New Roman" w:hAnsi="Times New Roman" w:cs="Times New Roman"/>
          <w:color w:val="000000" w:themeColor="text1"/>
          <w:shd w:val="clear" w:color="auto" w:fill="FFFFFF" w:themeFill="background1"/>
        </w:rPr>
        <w:t xml:space="preserve"> on</w:t>
      </w:r>
      <w:r w:rsidR="00285AAF" w:rsidRPr="0054547C">
        <w:rPr>
          <w:rStyle w:val="normaltextrun"/>
          <w:rFonts w:ascii="Times New Roman" w:hAnsi="Times New Roman" w:cs="Times New Roman"/>
          <w:color w:val="000000" w:themeColor="text1"/>
          <w:shd w:val="clear" w:color="auto" w:fill="FFFFFF" w:themeFill="background1"/>
        </w:rPr>
        <w:t xml:space="preserve"> and ingesting self-portraits </w:t>
      </w:r>
      <w:r w:rsidR="002E146F" w:rsidRPr="0054547C">
        <w:rPr>
          <w:rStyle w:val="normaltextrun"/>
          <w:rFonts w:ascii="Times New Roman" w:hAnsi="Times New Roman" w:cs="Times New Roman"/>
          <w:color w:val="000000" w:themeColor="text1"/>
          <w:shd w:val="clear" w:color="auto" w:fill="FFFFFF" w:themeFill="background1"/>
        </w:rPr>
        <w:t xml:space="preserve">I had laid underneath. </w:t>
      </w:r>
      <w:r w:rsidR="002E146F" w:rsidRPr="0054547C">
        <w:rPr>
          <w:rStyle w:val="normaltextrun"/>
          <w:rFonts w:ascii="Times New Roman" w:hAnsi="Times New Roman" w:cs="Times New Roman"/>
          <w:color w:val="000000" w:themeColor="text1"/>
          <w:shd w:val="clear" w:color="auto" w:fill="FFFFFF" w:themeFill="background1"/>
        </w:rPr>
        <w:lastRenderedPageBreak/>
        <w:t xml:space="preserve">Thinking about </w:t>
      </w:r>
      <w:proofErr w:type="spellStart"/>
      <w:r w:rsidR="002E146F" w:rsidRPr="0054547C">
        <w:rPr>
          <w:rStyle w:val="normaltextrun"/>
          <w:rFonts w:ascii="Times New Roman" w:hAnsi="Times New Roman" w:cs="Times New Roman"/>
          <w:color w:val="000000" w:themeColor="text1"/>
          <w:shd w:val="clear" w:color="auto" w:fill="FFFFFF" w:themeFill="background1"/>
        </w:rPr>
        <w:t>Irigaray’s</w:t>
      </w:r>
      <w:proofErr w:type="spellEnd"/>
      <w:r w:rsidR="002E146F" w:rsidRPr="0054547C">
        <w:rPr>
          <w:rStyle w:val="normaltextrun"/>
          <w:rFonts w:ascii="Times New Roman" w:hAnsi="Times New Roman" w:cs="Times New Roman"/>
          <w:color w:val="000000" w:themeColor="text1"/>
          <w:shd w:val="clear" w:color="auto" w:fill="FFFFFF" w:themeFill="background1"/>
        </w:rPr>
        <w:t xml:space="preserve"> caress and this idea of an envelope splitting open so that that which is separate </w:t>
      </w:r>
      <w:r w:rsidR="00E55428" w:rsidRPr="0054547C">
        <w:rPr>
          <w:rStyle w:val="normaltextrun"/>
          <w:rFonts w:ascii="Times New Roman" w:hAnsi="Times New Roman" w:cs="Times New Roman"/>
          <w:color w:val="000000" w:themeColor="text1"/>
          <w:shd w:val="clear" w:color="auto" w:fill="FFFFFF" w:themeFill="background1"/>
        </w:rPr>
        <w:t xml:space="preserve">becomes </w:t>
      </w:r>
      <w:r w:rsidR="00AD4907" w:rsidRPr="0054547C">
        <w:rPr>
          <w:rStyle w:val="normaltextrun"/>
          <w:rFonts w:ascii="Times New Roman" w:hAnsi="Times New Roman" w:cs="Times New Roman"/>
          <w:color w:val="000000" w:themeColor="text1"/>
          <w:shd w:val="clear" w:color="auto" w:fill="FFFFFF" w:themeFill="background1"/>
        </w:rPr>
        <w:t xml:space="preserve">intertwined, not taking from the Other, but nourishing each other equally, expanding together, and separate, not as one, but </w:t>
      </w:r>
      <w:r w:rsidR="00AC3292" w:rsidRPr="0054547C">
        <w:rPr>
          <w:rStyle w:val="normaltextrun"/>
          <w:rFonts w:ascii="Times New Roman" w:hAnsi="Times New Roman" w:cs="Times New Roman"/>
          <w:color w:val="000000" w:themeColor="text1"/>
          <w:shd w:val="clear" w:color="auto" w:fill="FFFFFF" w:themeFill="background1"/>
        </w:rPr>
        <w:t>connected. This is the feminine abject. My flesh does not seek to completely split open, nor does my unruliness</w:t>
      </w:r>
      <w:r w:rsidR="00DA2305" w:rsidRPr="0054547C">
        <w:rPr>
          <w:rStyle w:val="normaltextrun"/>
          <w:rFonts w:ascii="Times New Roman" w:hAnsi="Times New Roman" w:cs="Times New Roman"/>
          <w:color w:val="000000" w:themeColor="text1"/>
          <w:shd w:val="clear" w:color="auto" w:fill="FFFFFF" w:themeFill="background1"/>
        </w:rPr>
        <w:t xml:space="preserve"> seek to make my flesh cease, it is a mutual relationship, flesh opening just enough to allow the abject to </w:t>
      </w:r>
      <w:r w:rsidR="00427B20" w:rsidRPr="0054547C">
        <w:rPr>
          <w:rStyle w:val="normaltextrun"/>
          <w:rFonts w:ascii="Times New Roman" w:hAnsi="Times New Roman" w:cs="Times New Roman"/>
          <w:color w:val="000000" w:themeColor="text1"/>
          <w:shd w:val="clear" w:color="auto" w:fill="FFFFFF" w:themeFill="background1"/>
        </w:rPr>
        <w:t xml:space="preserve">rear its head, to be present and to penetrate the lens and render flesh a flexible, understanding partner. </w:t>
      </w:r>
      <w:r w:rsidR="000961F6" w:rsidRPr="0054547C">
        <w:rPr>
          <w:rStyle w:val="normaltextrun"/>
          <w:rFonts w:ascii="Times New Roman" w:hAnsi="Times New Roman" w:cs="Times New Roman"/>
          <w:color w:val="000000" w:themeColor="text1"/>
          <w:shd w:val="clear" w:color="auto" w:fill="FFFFFF" w:themeFill="background1"/>
        </w:rPr>
        <w:t>“…</w:t>
      </w:r>
      <w:r w:rsidR="00355D2A" w:rsidRPr="0054547C">
        <w:rPr>
          <w:rStyle w:val="normaltextrun"/>
          <w:rFonts w:ascii="Times New Roman" w:hAnsi="Times New Roman" w:cs="Times New Roman"/>
          <w:color w:val="000000" w:themeColor="text1"/>
          <w:shd w:val="clear" w:color="auto" w:fill="FFFFFF" w:themeFill="background1"/>
        </w:rPr>
        <w:t>this touch binds and unbinds two others</w:t>
      </w:r>
      <w:r w:rsidR="00234036" w:rsidRPr="0054547C">
        <w:rPr>
          <w:rStyle w:val="normaltextrun"/>
          <w:rFonts w:ascii="Times New Roman" w:hAnsi="Times New Roman" w:cs="Times New Roman"/>
          <w:color w:val="000000" w:themeColor="text1"/>
          <w:shd w:val="clear" w:color="auto" w:fill="FFFFFF" w:themeFill="background1"/>
        </w:rPr>
        <w:t xml:space="preserve"> in a flesh still and always untouched my mastery</w:t>
      </w:r>
      <w:r w:rsidR="00D5485C" w:rsidRPr="0054547C">
        <w:rPr>
          <w:rStyle w:val="normaltextrun"/>
          <w:rFonts w:ascii="Times New Roman" w:hAnsi="Times New Roman" w:cs="Times New Roman"/>
          <w:color w:val="000000" w:themeColor="text1"/>
          <w:shd w:val="clear" w:color="auto" w:fill="FFFFFF" w:themeFill="background1"/>
        </w:rPr>
        <w:t xml:space="preserve">. </w:t>
      </w:r>
      <w:r w:rsidR="000961F6" w:rsidRPr="0054547C">
        <w:rPr>
          <w:rStyle w:val="normaltextrun"/>
          <w:rFonts w:ascii="Times New Roman" w:hAnsi="Times New Roman" w:cs="Times New Roman"/>
          <w:color w:val="000000" w:themeColor="text1"/>
          <w:shd w:val="clear" w:color="auto" w:fill="FFFFFF" w:themeFill="background1"/>
        </w:rPr>
        <w:t>Dressing</w:t>
      </w:r>
      <w:r w:rsidR="00D5485C" w:rsidRPr="0054547C">
        <w:rPr>
          <w:rStyle w:val="normaltextrun"/>
          <w:rFonts w:ascii="Times New Roman" w:hAnsi="Times New Roman" w:cs="Times New Roman"/>
          <w:color w:val="000000" w:themeColor="text1"/>
          <w:shd w:val="clear" w:color="auto" w:fill="FFFFFF" w:themeFill="background1"/>
        </w:rPr>
        <w:t xml:space="preserve"> the one and the other without the within</w:t>
      </w:r>
      <w:r w:rsidR="00504452" w:rsidRPr="0054547C">
        <w:rPr>
          <w:rStyle w:val="normaltextrun"/>
          <w:rFonts w:ascii="Times New Roman" w:hAnsi="Times New Roman" w:cs="Times New Roman"/>
          <w:color w:val="000000" w:themeColor="text1"/>
          <w:shd w:val="clear" w:color="auto" w:fill="FFFFFF" w:themeFill="background1"/>
        </w:rPr>
        <w:t>, within and without in a garment that neither</w:t>
      </w:r>
      <w:r w:rsidR="00022BC4" w:rsidRPr="0054547C">
        <w:rPr>
          <w:rStyle w:val="normaltextrun"/>
          <w:rFonts w:ascii="Times New Roman" w:hAnsi="Times New Roman" w:cs="Times New Roman"/>
          <w:color w:val="000000" w:themeColor="text1"/>
          <w:shd w:val="clear" w:color="auto" w:fill="FFFFFF" w:themeFill="background1"/>
        </w:rPr>
        <w:t xml:space="preserve"> evokes, invokes </w:t>
      </w:r>
      <w:r w:rsidR="002D0E6E" w:rsidRPr="0054547C">
        <w:rPr>
          <w:rStyle w:val="normaltextrun"/>
          <w:rFonts w:ascii="Times New Roman" w:hAnsi="Times New Roman" w:cs="Times New Roman"/>
          <w:color w:val="000000" w:themeColor="text1"/>
          <w:shd w:val="clear" w:color="auto" w:fill="FFFFFF" w:themeFill="background1"/>
        </w:rPr>
        <w:t xml:space="preserve">nor takes pleasure in the perversity of the naked but contemplates and adorns </w:t>
      </w:r>
      <w:r w:rsidR="000961F6" w:rsidRPr="0054547C">
        <w:rPr>
          <w:rStyle w:val="normaltextrun"/>
          <w:rFonts w:ascii="Times New Roman" w:hAnsi="Times New Roman" w:cs="Times New Roman"/>
          <w:color w:val="000000" w:themeColor="text1"/>
          <w:shd w:val="clear" w:color="auto" w:fill="FFFFFF" w:themeFill="background1"/>
        </w:rPr>
        <w:t>it.” (</w:t>
      </w:r>
      <w:proofErr w:type="spellStart"/>
      <w:r w:rsidR="000961F6" w:rsidRPr="0054547C">
        <w:rPr>
          <w:rStyle w:val="normaltextrun"/>
          <w:rFonts w:ascii="Times New Roman" w:hAnsi="Times New Roman" w:cs="Times New Roman"/>
          <w:color w:val="000000" w:themeColor="text1"/>
          <w:shd w:val="clear" w:color="auto" w:fill="FFFFFF" w:themeFill="background1"/>
        </w:rPr>
        <w:t>Irigaray</w:t>
      </w:r>
      <w:proofErr w:type="spellEnd"/>
      <w:r w:rsidR="000961F6" w:rsidRPr="0054547C">
        <w:rPr>
          <w:rStyle w:val="normaltextrun"/>
          <w:rFonts w:ascii="Times New Roman" w:hAnsi="Times New Roman" w:cs="Times New Roman"/>
          <w:color w:val="000000" w:themeColor="text1"/>
          <w:shd w:val="clear" w:color="auto" w:fill="FFFFFF" w:themeFill="background1"/>
        </w:rPr>
        <w:t>, p.</w:t>
      </w:r>
      <w:r w:rsidR="0053333B" w:rsidRPr="0054547C">
        <w:rPr>
          <w:rStyle w:val="normaltextrun"/>
          <w:rFonts w:ascii="Times New Roman" w:hAnsi="Times New Roman" w:cs="Times New Roman"/>
          <w:color w:val="000000" w:themeColor="text1"/>
          <w:shd w:val="clear" w:color="auto" w:fill="FFFFFF" w:themeFill="background1"/>
        </w:rPr>
        <w:t xml:space="preserve">186, </w:t>
      </w:r>
      <w:r w:rsidR="00703A39" w:rsidRPr="0054547C">
        <w:rPr>
          <w:rStyle w:val="normaltextrun"/>
          <w:rFonts w:ascii="Times New Roman" w:hAnsi="Times New Roman" w:cs="Times New Roman"/>
          <w:color w:val="000000" w:themeColor="text1"/>
          <w:shd w:val="clear" w:color="auto" w:fill="FFFFFF" w:themeFill="background1"/>
        </w:rPr>
        <w:t>1993).</w:t>
      </w:r>
      <w:r w:rsidR="001D7EE5" w:rsidRPr="0054547C">
        <w:rPr>
          <w:rStyle w:val="normaltextrun"/>
          <w:rFonts w:ascii="Times New Roman" w:hAnsi="Times New Roman" w:cs="Times New Roman"/>
          <w:color w:val="000000" w:themeColor="text1"/>
          <w:shd w:val="clear" w:color="auto" w:fill="FFFFFF" w:themeFill="background1"/>
        </w:rPr>
        <w:t xml:space="preserve"> </w:t>
      </w:r>
      <w:r w:rsidR="001A0492" w:rsidRPr="0054547C">
        <w:rPr>
          <w:rStyle w:val="normaltextrun"/>
          <w:rFonts w:ascii="Times New Roman" w:hAnsi="Times New Roman" w:cs="Times New Roman"/>
          <w:color w:val="000000" w:themeColor="text1"/>
          <w:shd w:val="clear" w:color="auto" w:fill="FFFFFF" w:themeFill="background1"/>
        </w:rPr>
        <w:t xml:space="preserve">I wanted to create an installation that connects </w:t>
      </w:r>
      <w:r w:rsidR="00D75B2B" w:rsidRPr="0054547C">
        <w:rPr>
          <w:rStyle w:val="normaltextrun"/>
          <w:rFonts w:ascii="Times New Roman" w:hAnsi="Times New Roman" w:cs="Times New Roman"/>
          <w:color w:val="000000" w:themeColor="text1"/>
          <w:shd w:val="clear" w:color="auto" w:fill="FFFFFF" w:themeFill="background1"/>
        </w:rPr>
        <w:t>flesh, a piece that reflects an harmonious destabilization of the feminine abject, an incubation and nurturing of monstrosity.</w:t>
      </w:r>
      <w:r w:rsidR="00D75B2B" w:rsidRPr="0054547C">
        <w:rPr>
          <w:rStyle w:val="normaltextrun"/>
          <w:rFonts w:ascii="Times New Roman" w:hAnsi="Times New Roman" w:cs="Times New Roman"/>
          <w:color w:val="000000" w:themeColor="text1"/>
          <w:shd w:val="clear" w:color="auto" w:fill="F5F5F5"/>
        </w:rPr>
        <w:t xml:space="preserve"> </w:t>
      </w:r>
    </w:p>
    <w:p w14:paraId="25C2602A" w14:textId="545CF115" w:rsidR="00E35142" w:rsidRPr="0054547C" w:rsidRDefault="00CD0E64" w:rsidP="00957444">
      <w:pPr>
        <w:spacing w:line="480" w:lineRule="auto"/>
        <w:rPr>
          <w:rStyle w:val="normaltextrun"/>
          <w:rFonts w:ascii="Times New Roman" w:hAnsi="Times New Roman" w:cs="Times New Roman"/>
          <w:color w:val="000000" w:themeColor="text1"/>
          <w:shd w:val="clear" w:color="auto" w:fill="F5F5F5"/>
        </w:rPr>
      </w:pPr>
      <w:r>
        <w:rPr>
          <w:noProof/>
        </w:rPr>
        <mc:AlternateContent>
          <mc:Choice Requires="wps">
            <w:drawing>
              <wp:anchor distT="0" distB="0" distL="114300" distR="114300" simplePos="0" relativeHeight="251742208" behindDoc="0" locked="0" layoutInCell="1" allowOverlap="1" wp14:anchorId="3EAEF403" wp14:editId="5447AD54">
                <wp:simplePos x="0" y="0"/>
                <wp:positionH relativeFrom="column">
                  <wp:posOffset>84455</wp:posOffset>
                </wp:positionH>
                <wp:positionV relativeFrom="paragraph">
                  <wp:posOffset>2239010</wp:posOffset>
                </wp:positionV>
                <wp:extent cx="2710180" cy="635"/>
                <wp:effectExtent l="0" t="0" r="0" b="12065"/>
                <wp:wrapSquare wrapText="bothSides"/>
                <wp:docPr id="1617486600" name="Text Box 1617486600"/>
                <wp:cNvGraphicFramePr/>
                <a:graphic xmlns:a="http://schemas.openxmlformats.org/drawingml/2006/main">
                  <a:graphicData uri="http://schemas.microsoft.com/office/word/2010/wordprocessingShape">
                    <wps:wsp>
                      <wps:cNvSpPr txBox="1"/>
                      <wps:spPr>
                        <a:xfrm>
                          <a:off x="0" y="0"/>
                          <a:ext cx="2710180" cy="635"/>
                        </a:xfrm>
                        <a:prstGeom prst="rect">
                          <a:avLst/>
                        </a:prstGeom>
                        <a:solidFill>
                          <a:prstClr val="white"/>
                        </a:solidFill>
                        <a:ln>
                          <a:noFill/>
                        </a:ln>
                      </wps:spPr>
                      <wps:txbx>
                        <w:txbxContent>
                          <w:p w14:paraId="51F5F3C8" w14:textId="66AF67C1" w:rsidR="005441B7" w:rsidRPr="00967D47" w:rsidRDefault="005441B7" w:rsidP="005441B7">
                            <w:pPr>
                              <w:pStyle w:val="Caption"/>
                              <w:rPr>
                                <w:noProof/>
                              </w:rPr>
                            </w:pPr>
                            <w:r>
                              <w:t>Figure</w:t>
                            </w:r>
                            <w:r w:rsidR="00A74C22">
                              <w:t xml:space="preserve"> 22</w:t>
                            </w:r>
                            <w:r>
                              <w:t>: Eve Hesse, Expanding Expansion, 1969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AEF403" id="Text Box 1617486600" o:spid="_x0000_s1046" type="#_x0000_t202" style="position:absolute;margin-left:6.65pt;margin-top:176.3pt;width:213.4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" stroked="f">
                <v:textbox style="mso-fit-shape-to-text:t" inset="0,0,0,0">
                  <w:txbxContent>
                    <w:p w14:paraId="51F5F3C8" w14:textId="66AF67C1" w:rsidR="005441B7" w:rsidRPr="00967D47" w:rsidRDefault="005441B7" w:rsidP="005441B7">
                      <w:pPr>
                        <w:pStyle w:val="Caption"/>
                        <w:rPr>
                          <w:noProof/>
                        </w:rPr>
                      </w:pPr>
                      <w:r>
                        <w:t>Figure</w:t>
                      </w:r>
                      <w:r w:rsidR="00A74C22">
                        <w:t xml:space="preserve"> 22</w:t>
                      </w:r>
                      <w:r>
                        <w:t>: Eve Hesse, Expanding Expansion, 1969</w:t>
                      </w:r>
                    </w:p>
                  </w:txbxContent>
                </v:textbox>
                <w10:wrap type="square"/>
              </v:shape>
            </w:pict>
          </mc:Fallback>
        </mc:AlternateContent>
      </w:r>
      <w:r w:rsidR="005441B7">
        <w:rPr>
          <w:noProof/>
        </w:rPr>
        <w:drawing>
          <wp:anchor distT="0" distB="0" distL="114300" distR="114300" simplePos="0" relativeHeight="251740160" behindDoc="0" locked="0" layoutInCell="1" allowOverlap="1" wp14:anchorId="52AC9577" wp14:editId="671B7354">
            <wp:simplePos x="0" y="0"/>
            <wp:positionH relativeFrom="column">
              <wp:posOffset>85061</wp:posOffset>
            </wp:positionH>
            <wp:positionV relativeFrom="paragraph">
              <wp:posOffset>332740</wp:posOffset>
            </wp:positionV>
            <wp:extent cx="2710180" cy="1849120"/>
            <wp:effectExtent l="0" t="0" r="0" b="5080"/>
            <wp:wrapSquare wrapText="bothSides"/>
            <wp:docPr id="1617486599" name="Picture 1617486599" descr="Eva Hesse, Expanded Expansion, 1969. Fiberglass, polyester resin, latex, and cheesecloth, Width variable; approximately 10 feet 2 inches x 25 feet (309.9 x 762 cm) over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va Hesse, Expanded Expansion, 1969. Fiberglass, polyester resin, latex, and cheesecloth, Width variable; approximately 10 feet 2 inches x 25 feet (309.9 x 762 cm) overal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10180" cy="184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0F6AD0">
        <w:fldChar w:fldCharType="begin"/>
      </w:r>
      <w:r w:rsidR="000F6AD0">
        <w:instrText xml:space="preserve"> INCLUDEPICTURE "https://www.guggenheim.org/wp-content/uploads/1969/01/75.2138_ph_web-1.jpg" \* MERGEFORMATINET </w:instrText>
      </w:r>
      <w:r w:rsidR="002D3795">
        <w:fldChar w:fldCharType="separate"/>
      </w:r>
      <w:r w:rsidR="000F6AD0">
        <w:fldChar w:fldCharType="end"/>
      </w:r>
      <w:r w:rsidR="005441B7">
        <w:rPr>
          <w:noProof/>
        </w:rPr>
        <mc:AlternateContent>
          <mc:Choice Requires="wps">
            <w:drawing>
              <wp:anchor distT="0" distB="0" distL="114300" distR="114300" simplePos="0" relativeHeight="251744256" behindDoc="0" locked="0" layoutInCell="1" allowOverlap="1" wp14:anchorId="39C3847F" wp14:editId="50D1038D">
                <wp:simplePos x="0" y="0"/>
                <wp:positionH relativeFrom="column">
                  <wp:posOffset>2937510</wp:posOffset>
                </wp:positionH>
                <wp:positionV relativeFrom="paragraph">
                  <wp:posOffset>2237740</wp:posOffset>
                </wp:positionV>
                <wp:extent cx="2818130" cy="635"/>
                <wp:effectExtent l="0" t="0" r="1270" b="12065"/>
                <wp:wrapSquare wrapText="bothSides"/>
                <wp:docPr id="1617486601" name="Text Box 1617486601"/>
                <wp:cNvGraphicFramePr/>
                <a:graphic xmlns:a="http://schemas.openxmlformats.org/drawingml/2006/main">
                  <a:graphicData uri="http://schemas.microsoft.com/office/word/2010/wordprocessingShape">
                    <wps:wsp>
                      <wps:cNvSpPr txBox="1"/>
                      <wps:spPr>
                        <a:xfrm>
                          <a:off x="0" y="0"/>
                          <a:ext cx="2818130" cy="635"/>
                        </a:xfrm>
                        <a:prstGeom prst="rect">
                          <a:avLst/>
                        </a:prstGeom>
                        <a:solidFill>
                          <a:prstClr val="white"/>
                        </a:solidFill>
                        <a:ln>
                          <a:noFill/>
                        </a:ln>
                      </wps:spPr>
                      <wps:txbx>
                        <w:txbxContent>
                          <w:p w14:paraId="2ACDB1AF" w14:textId="26C036E6" w:rsidR="005441B7" w:rsidRPr="00687306" w:rsidRDefault="005441B7" w:rsidP="005441B7">
                            <w:pPr>
                              <w:pStyle w:val="Caption"/>
                              <w:rPr>
                                <w:noProof/>
                              </w:rPr>
                            </w:pPr>
                            <w:r>
                              <w:t xml:space="preserve">Figure </w:t>
                            </w:r>
                            <w:r w:rsidR="006B7310">
                              <w:t>2</w:t>
                            </w:r>
                            <w:r w:rsidR="00A74C22">
                              <w:t>3</w:t>
                            </w:r>
                            <w:r w:rsidR="006B7310">
                              <w:t>:</w:t>
                            </w:r>
                            <w:r>
                              <w:t>: Eva Hesse with 'Expanding Expansion' at the 1969 exhibition 'Anti-Illusion: Procedures/Materials' at the Whitney Museum of American Art, New York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C3847F" id="Text Box 1617486601" o:spid="_x0000_s1047" type="#_x0000_t202" style="position:absolute;margin-left:231.3pt;margin-top:176.2pt;width:221.9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" stroked="f">
                <v:textbox style="mso-fit-shape-to-text:t" inset="0,0,0,0">
                  <w:txbxContent>
                    <w:p w14:paraId="2ACDB1AF" w14:textId="26C036E6" w:rsidR="005441B7" w:rsidRPr="00687306" w:rsidRDefault="005441B7" w:rsidP="005441B7">
                      <w:pPr>
                        <w:pStyle w:val="Caption"/>
                        <w:rPr>
                          <w:noProof/>
                        </w:rPr>
                      </w:pPr>
                      <w:r>
                        <w:t xml:space="preserve">Figure </w:t>
                      </w:r>
                      <w:r w:rsidR="006B7310">
                        <w:t>2</w:t>
                      </w:r>
                      <w:r w:rsidR="00A74C22">
                        <w:t>3</w:t>
                      </w:r>
                      <w:r w:rsidR="006B7310">
                        <w:t>:</w:t>
                      </w:r>
                      <w:r>
                        <w:t>: Eva Hesse with 'Expanding Expansion' at the 1969 exhibition 'Anti-Illusion: Procedures/Materials' at the Whitney Museum of American Art, New York</w:t>
                      </w:r>
                    </w:p>
                  </w:txbxContent>
                </v:textbox>
                <w10:wrap type="square"/>
              </v:shape>
            </w:pict>
          </mc:Fallback>
        </mc:AlternateContent>
      </w:r>
      <w:r w:rsidR="005A1801" w:rsidRPr="0054547C">
        <w:rPr>
          <w:rFonts w:ascii="Times New Roman" w:hAnsi="Times New Roman" w:cs="Times New Roman"/>
          <w:noProof/>
        </w:rPr>
        <w:drawing>
          <wp:anchor distT="0" distB="0" distL="114300" distR="114300" simplePos="0" relativeHeight="251673600" behindDoc="0" locked="0" layoutInCell="1" allowOverlap="1" wp14:anchorId="7D8DF45B" wp14:editId="1C3CF14D">
            <wp:simplePos x="0" y="0"/>
            <wp:positionH relativeFrom="column">
              <wp:posOffset>2937551</wp:posOffset>
            </wp:positionH>
            <wp:positionV relativeFrom="paragraph">
              <wp:posOffset>331855</wp:posOffset>
            </wp:positionV>
            <wp:extent cx="2818130" cy="1849120"/>
            <wp:effectExtent l="0" t="0" r="1270" b="5080"/>
            <wp:wrapSquare wrapText="bothSides"/>
            <wp:docPr id="16" name="Picture 16"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18130" cy="1849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B5D0A1" w14:textId="5EF767FB" w:rsidR="00E35142" w:rsidRPr="0054547C" w:rsidRDefault="005A1801" w:rsidP="00957444">
      <w:pPr>
        <w:spacing w:line="480" w:lineRule="auto"/>
        <w:rPr>
          <w:rStyle w:val="normaltextrun"/>
          <w:rFonts w:ascii="Times New Roman" w:hAnsi="Times New Roman" w:cs="Times New Roman"/>
          <w:color w:val="000000" w:themeColor="text1"/>
          <w:shd w:val="clear" w:color="auto" w:fill="F5F5F5"/>
        </w:rPr>
      </w:pPr>
      <w:r w:rsidRPr="0054547C">
        <w:rPr>
          <w:rFonts w:ascii="Times New Roman" w:hAnsi="Times New Roman" w:cs="Times New Roman"/>
        </w:rPr>
        <w:fldChar w:fldCharType="begin"/>
      </w:r>
      <w:r w:rsidRPr="0054547C">
        <w:rPr>
          <w:rFonts w:ascii="Times New Roman" w:hAnsi="Times New Roman" w:cs="Times New Roman"/>
        </w:rPr>
        <w:instrText xml:space="preserve"> INCLUDEPICTURE "https://brooklynrail.org/_next/image/?url=https%3A%2F%2Fstudio.brooklynrail.org%2Fassets%2F3a6b5c61-8d93-4111-bd8d-3b0d272c6607&amp;w=1200&amp;q=75" \* MERGEFORMATINET </w:instrText>
      </w:r>
      <w:r w:rsidR="002D3795">
        <w:rPr>
          <w:rFonts w:ascii="Times New Roman" w:hAnsi="Times New Roman" w:cs="Times New Roman"/>
        </w:rPr>
        <w:fldChar w:fldCharType="separate"/>
      </w:r>
      <w:r w:rsidRPr="0054547C">
        <w:rPr>
          <w:rFonts w:ascii="Times New Roman" w:hAnsi="Times New Roman" w:cs="Times New Roman"/>
        </w:rPr>
        <w:fldChar w:fldCharType="end"/>
      </w:r>
      <w:r w:rsidRPr="0054547C">
        <w:rPr>
          <w:rFonts w:ascii="Times New Roman" w:hAnsi="Times New Roman" w:cs="Times New Roman"/>
        </w:rPr>
        <w:fldChar w:fldCharType="begin"/>
      </w:r>
      <w:r w:rsidRPr="0054547C">
        <w:rPr>
          <w:rFonts w:ascii="Times New Roman" w:hAnsi="Times New Roman" w:cs="Times New Roman"/>
        </w:rPr>
        <w:instrText xml:space="preserve"> INCLUDEPICTURE "https://brooklynrail.org/_next/image/?url=https%3A%2F%2Fstudio.brooklynrail.org%2Fassets%2Fd16aa05d-352c-4a98-8a7d-dc5440787439&amp;w=1200&amp;q=75" \* MERGEFORMATINET </w:instrText>
      </w:r>
      <w:r w:rsidR="002D3795">
        <w:rPr>
          <w:rFonts w:ascii="Times New Roman" w:hAnsi="Times New Roman" w:cs="Times New Roman"/>
        </w:rPr>
        <w:fldChar w:fldCharType="separate"/>
      </w:r>
      <w:r w:rsidRPr="0054547C">
        <w:rPr>
          <w:rFonts w:ascii="Times New Roman" w:hAnsi="Times New Roman" w:cs="Times New Roman"/>
        </w:rPr>
        <w:fldChar w:fldCharType="end"/>
      </w:r>
    </w:p>
    <w:p w14:paraId="425434A8" w14:textId="450829DA" w:rsidR="00472FD2" w:rsidRPr="0054547C" w:rsidRDefault="00537F8C" w:rsidP="00957444">
      <w:pPr>
        <w:spacing w:line="480" w:lineRule="auto"/>
        <w:rPr>
          <w:rFonts w:ascii="Times New Roman" w:hAnsi="Times New Roman" w:cs="Times New Roman"/>
        </w:rPr>
      </w:pPr>
      <w:r w:rsidRPr="0054547C">
        <w:rPr>
          <w:rFonts w:ascii="Times New Roman" w:hAnsi="Times New Roman" w:cs="Times New Roman"/>
        </w:rPr>
        <w:t xml:space="preserve">Eve Hesse </w:t>
      </w:r>
      <w:r w:rsidR="009F6EFA" w:rsidRPr="0054547C">
        <w:rPr>
          <w:rFonts w:ascii="Times New Roman" w:hAnsi="Times New Roman" w:cs="Times New Roman"/>
        </w:rPr>
        <w:t xml:space="preserve">utilized latex within many of her abstract sculptural works, above is her work </w:t>
      </w:r>
      <w:r w:rsidR="004F400E" w:rsidRPr="0054547C">
        <w:rPr>
          <w:rFonts w:ascii="Times New Roman" w:hAnsi="Times New Roman" w:cs="Times New Roman"/>
        </w:rPr>
        <w:t xml:space="preserve">Expanding Expansion, 1969. </w:t>
      </w:r>
      <w:r w:rsidR="0021399B" w:rsidRPr="0054547C">
        <w:rPr>
          <w:rFonts w:ascii="Times New Roman" w:hAnsi="Times New Roman" w:cs="Times New Roman"/>
        </w:rPr>
        <w:t xml:space="preserve">You can see how the latex has aged over time, the photo on the right being taken </w:t>
      </w:r>
      <w:r w:rsidR="002652EE" w:rsidRPr="0054547C">
        <w:rPr>
          <w:rFonts w:ascii="Times New Roman" w:hAnsi="Times New Roman" w:cs="Times New Roman"/>
        </w:rPr>
        <w:t xml:space="preserve">just over 50 years </w:t>
      </w:r>
      <w:r w:rsidR="005D3088" w:rsidRPr="0054547C">
        <w:rPr>
          <w:rFonts w:ascii="Times New Roman" w:hAnsi="Times New Roman" w:cs="Times New Roman"/>
        </w:rPr>
        <w:t>after</w:t>
      </w:r>
      <w:r w:rsidR="002652EE" w:rsidRPr="0054547C">
        <w:rPr>
          <w:rFonts w:ascii="Times New Roman" w:hAnsi="Times New Roman" w:cs="Times New Roman"/>
        </w:rPr>
        <w:t xml:space="preserve"> the sculptures conception</w:t>
      </w:r>
      <w:r w:rsidR="00FD76C1" w:rsidRPr="0054547C">
        <w:rPr>
          <w:rFonts w:ascii="Times New Roman" w:hAnsi="Times New Roman" w:cs="Times New Roman"/>
        </w:rPr>
        <w:t>, bringing to mind previous musings on bog bodies</w:t>
      </w:r>
      <w:r w:rsidR="002652EE" w:rsidRPr="0054547C">
        <w:rPr>
          <w:rFonts w:ascii="Times New Roman" w:hAnsi="Times New Roman" w:cs="Times New Roman"/>
        </w:rPr>
        <w:t>.</w:t>
      </w:r>
      <w:r w:rsidR="005D3088" w:rsidRPr="0054547C">
        <w:rPr>
          <w:rFonts w:ascii="Times New Roman" w:hAnsi="Times New Roman" w:cs="Times New Roman"/>
        </w:rPr>
        <w:t xml:space="preserve"> From a cream pearlescent appearance to a fleshy, </w:t>
      </w:r>
      <w:r w:rsidR="00294AE2" w:rsidRPr="0054547C">
        <w:rPr>
          <w:rFonts w:ascii="Times New Roman" w:hAnsi="Times New Roman" w:cs="Times New Roman"/>
        </w:rPr>
        <w:t>more crumpled, grotesque form.</w:t>
      </w:r>
      <w:r w:rsidR="00D5790F" w:rsidRPr="0054547C">
        <w:rPr>
          <w:rFonts w:ascii="Times New Roman" w:hAnsi="Times New Roman" w:cs="Times New Roman"/>
        </w:rPr>
        <w:t xml:space="preserve"> “</w:t>
      </w:r>
      <w:r w:rsidR="00B94726" w:rsidRPr="0054547C">
        <w:rPr>
          <w:rFonts w:ascii="Times New Roman" w:hAnsi="Times New Roman" w:cs="Times New Roman"/>
        </w:rPr>
        <w:t xml:space="preserve">…the art monster is grasping after an art practice that is not simply a </w:t>
      </w:r>
      <w:r w:rsidR="00B94726" w:rsidRPr="0054547C">
        <w:rPr>
          <w:rFonts w:ascii="Times New Roman" w:hAnsi="Times New Roman" w:cs="Times New Roman"/>
        </w:rPr>
        <w:lastRenderedPageBreak/>
        <w:t xml:space="preserve">refutation </w:t>
      </w:r>
      <w:r w:rsidR="00381B52" w:rsidRPr="0054547C">
        <w:rPr>
          <w:rFonts w:ascii="Times New Roman" w:hAnsi="Times New Roman" w:cs="Times New Roman"/>
        </w:rPr>
        <w:t xml:space="preserve">of patriarchy but a gesture at building her own aesthetics. It is neither a channelling of normative </w:t>
      </w:r>
      <w:r w:rsidR="009B4822" w:rsidRPr="0054547C">
        <w:rPr>
          <w:rFonts w:ascii="Times New Roman" w:hAnsi="Times New Roman" w:cs="Times New Roman"/>
        </w:rPr>
        <w:t>practice nor a rebuttal of it; it is deviation, a hard left into a new territory.” (Elkin, p.</w:t>
      </w:r>
      <w:r w:rsidR="006F6743" w:rsidRPr="0054547C">
        <w:rPr>
          <w:rFonts w:ascii="Times New Roman" w:hAnsi="Times New Roman" w:cs="Times New Roman"/>
        </w:rPr>
        <w:t xml:space="preserve">73, 2023). What Elkin is saying her, to me, is truly the </w:t>
      </w:r>
      <w:proofErr w:type="spellStart"/>
      <w:r w:rsidR="006F6743" w:rsidRPr="0054547C">
        <w:rPr>
          <w:rFonts w:ascii="Times New Roman" w:hAnsi="Times New Roman" w:cs="Times New Roman"/>
        </w:rPr>
        <w:t>jist</w:t>
      </w:r>
      <w:proofErr w:type="spellEnd"/>
      <w:r w:rsidR="006F6743" w:rsidRPr="0054547C">
        <w:rPr>
          <w:rFonts w:ascii="Times New Roman" w:hAnsi="Times New Roman" w:cs="Times New Roman"/>
        </w:rPr>
        <w:t xml:space="preserve"> of what it means to embrace the abject and </w:t>
      </w:r>
      <w:proofErr w:type="spellStart"/>
      <w:r w:rsidR="006F6743" w:rsidRPr="0054547C">
        <w:rPr>
          <w:rFonts w:ascii="Times New Roman" w:hAnsi="Times New Roman" w:cs="Times New Roman"/>
        </w:rPr>
        <w:t>beome</w:t>
      </w:r>
      <w:proofErr w:type="spellEnd"/>
      <w:r w:rsidR="006F6743" w:rsidRPr="0054547C">
        <w:rPr>
          <w:rFonts w:ascii="Times New Roman" w:hAnsi="Times New Roman" w:cs="Times New Roman"/>
        </w:rPr>
        <w:t xml:space="preserve"> a true art monster, it is </w:t>
      </w:r>
      <w:r w:rsidR="004A2DA5" w:rsidRPr="0054547C">
        <w:rPr>
          <w:rFonts w:ascii="Times New Roman" w:hAnsi="Times New Roman" w:cs="Times New Roman"/>
        </w:rPr>
        <w:t xml:space="preserve">an abandoning of what is right and wrong, and instead what feels the most guttural and </w:t>
      </w:r>
      <w:r w:rsidR="00AB5877" w:rsidRPr="0054547C">
        <w:rPr>
          <w:rFonts w:ascii="Times New Roman" w:hAnsi="Times New Roman" w:cs="Times New Roman"/>
        </w:rPr>
        <w:t xml:space="preserve">hard, it is embodiment of the expanding flesh you wish to </w:t>
      </w:r>
      <w:r w:rsidR="00E51A72" w:rsidRPr="0054547C">
        <w:rPr>
          <w:rFonts w:ascii="Times New Roman" w:hAnsi="Times New Roman" w:cs="Times New Roman"/>
        </w:rPr>
        <w:t>convey through an act of reclaiming body through practice. Hesse’s use of latex</w:t>
      </w:r>
      <w:r w:rsidR="00371A53" w:rsidRPr="0054547C">
        <w:rPr>
          <w:rFonts w:ascii="Times New Roman" w:hAnsi="Times New Roman" w:cs="Times New Roman"/>
        </w:rPr>
        <w:t xml:space="preserve">, a material marked and degraded by time, dejects art as artefact, and instead insists upon sculpture as a sort of living organism, an extension of herself, which, too, will wither and succumb to time. </w:t>
      </w:r>
      <w:r w:rsidR="002A03FF" w:rsidRPr="0054547C">
        <w:rPr>
          <w:rFonts w:ascii="Times New Roman" w:hAnsi="Times New Roman" w:cs="Times New Roman"/>
        </w:rPr>
        <w:t xml:space="preserve">It also speaks of how society views women aging, devalued as time goes on, her work challenges the idea that aging flesh </w:t>
      </w:r>
      <w:r w:rsidR="00F17C4E" w:rsidRPr="0054547C">
        <w:rPr>
          <w:rFonts w:ascii="Times New Roman" w:hAnsi="Times New Roman" w:cs="Times New Roman"/>
        </w:rPr>
        <w:t>should be frowned upon.</w:t>
      </w:r>
      <w:r w:rsidR="0034131C" w:rsidRPr="0054547C">
        <w:rPr>
          <w:rFonts w:ascii="Times New Roman" w:hAnsi="Times New Roman" w:cs="Times New Roman"/>
        </w:rPr>
        <w:t xml:space="preserve"> “Work that charts the undoing of the body, and even undoes and </w:t>
      </w:r>
      <w:proofErr w:type="spellStart"/>
      <w:r w:rsidR="0034131C" w:rsidRPr="0054547C">
        <w:rPr>
          <w:rFonts w:ascii="Times New Roman" w:hAnsi="Times New Roman" w:cs="Times New Roman"/>
        </w:rPr>
        <w:t>decreates</w:t>
      </w:r>
      <w:proofErr w:type="spellEnd"/>
      <w:r w:rsidR="0034131C" w:rsidRPr="0054547C">
        <w:rPr>
          <w:rFonts w:ascii="Times New Roman" w:hAnsi="Times New Roman" w:cs="Times New Roman"/>
        </w:rPr>
        <w:t xml:space="preserve"> itself</w:t>
      </w:r>
      <w:r w:rsidR="00BF4AE9" w:rsidRPr="0054547C">
        <w:rPr>
          <w:rFonts w:ascii="Times New Roman" w:hAnsi="Times New Roman" w:cs="Times New Roman"/>
        </w:rPr>
        <w:t>.” (Elkin, p.73, 2023).</w:t>
      </w:r>
    </w:p>
    <w:p w14:paraId="698243A6" w14:textId="1D80FB62" w:rsidR="00CD2125" w:rsidRPr="0054547C" w:rsidRDefault="00CD2125" w:rsidP="00957444">
      <w:pPr>
        <w:spacing w:line="480" w:lineRule="auto"/>
        <w:rPr>
          <w:rFonts w:ascii="Times New Roman" w:hAnsi="Times New Roman" w:cs="Times New Roman"/>
        </w:rPr>
      </w:pPr>
    </w:p>
    <w:p w14:paraId="2B96FD05" w14:textId="7D3836F8" w:rsidR="00C63B72" w:rsidRPr="0054547C" w:rsidRDefault="00B60FFA" w:rsidP="00E52CD2">
      <w:pPr>
        <w:spacing w:line="480" w:lineRule="auto"/>
        <w:rPr>
          <w:rFonts w:ascii="Times New Roman" w:hAnsi="Times New Roman" w:cs="Times New Roman"/>
          <w:color w:val="000000"/>
          <w:sz w:val="32"/>
          <w:szCs w:val="32"/>
          <w:shd w:val="clear" w:color="auto" w:fill="F5F5F5"/>
        </w:rPr>
      </w:pPr>
      <w:r>
        <w:rPr>
          <w:noProof/>
        </w:rPr>
        <mc:AlternateContent>
          <mc:Choice Requires="wps">
            <w:drawing>
              <wp:anchor distT="0" distB="0" distL="114300" distR="114300" simplePos="0" relativeHeight="251752448" behindDoc="0" locked="0" layoutInCell="1" allowOverlap="1" wp14:anchorId="70A1B530" wp14:editId="4751DE6D">
                <wp:simplePos x="0" y="0"/>
                <wp:positionH relativeFrom="column">
                  <wp:posOffset>3582035</wp:posOffset>
                </wp:positionH>
                <wp:positionV relativeFrom="paragraph">
                  <wp:posOffset>3866515</wp:posOffset>
                </wp:positionV>
                <wp:extent cx="2607945" cy="635"/>
                <wp:effectExtent l="0" t="0" r="0" b="12065"/>
                <wp:wrapSquare wrapText="bothSides"/>
                <wp:docPr id="50" name="Text Box 50"/>
                <wp:cNvGraphicFramePr/>
                <a:graphic xmlns:a="http://schemas.openxmlformats.org/drawingml/2006/main">
                  <a:graphicData uri="http://schemas.microsoft.com/office/word/2010/wordprocessingShape">
                    <wps:wsp>
                      <wps:cNvSpPr txBox="1"/>
                      <wps:spPr>
                        <a:xfrm>
                          <a:off x="0" y="0"/>
                          <a:ext cx="2607945" cy="635"/>
                        </a:xfrm>
                        <a:prstGeom prst="rect">
                          <a:avLst/>
                        </a:prstGeom>
                        <a:solidFill>
                          <a:prstClr val="white"/>
                        </a:solidFill>
                        <a:ln>
                          <a:noFill/>
                        </a:ln>
                      </wps:spPr>
                      <wps:txbx>
                        <w:txbxContent>
                          <w:p w14:paraId="2D912FA2" w14:textId="67A8869F" w:rsidR="00B60FFA" w:rsidRPr="00333A1E" w:rsidRDefault="00B60FFA" w:rsidP="00B60FFA">
                            <w:pPr>
                              <w:pStyle w:val="Caption"/>
                              <w:rPr>
                                <w:rFonts w:ascii="Times New Roman" w:hAnsi="Times New Roman" w:cs="Times New Roman"/>
                                <w:noProof/>
                              </w:rPr>
                            </w:pPr>
                            <w:r>
                              <w:t xml:space="preserve">Figure </w:t>
                            </w:r>
                            <w:r w:rsidR="00C817F8">
                              <w:t>2</w:t>
                            </w:r>
                            <w:r w:rsidR="008217C3">
                              <w:t>4</w:t>
                            </w:r>
                            <w:r>
                              <w:t>:Experiment with latex, thread, polaroid transparency and bird bone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A1B530" id="Text Box 50" o:spid="_x0000_s1048" type="#_x0000_t202" style="position:absolute;margin-left:282.05pt;margin-top:304.45pt;width:205.35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" stroked="f">
                <v:textbox style="mso-fit-shape-to-text:t" inset="0,0,0,0">
                  <w:txbxContent>
                    <w:p w14:paraId="2D912FA2" w14:textId="67A8869F" w:rsidR="00B60FFA" w:rsidRPr="00333A1E" w:rsidRDefault="00B60FFA" w:rsidP="00B60FFA">
                      <w:pPr>
                        <w:pStyle w:val="Caption"/>
                        <w:rPr>
                          <w:rFonts w:ascii="Times New Roman" w:hAnsi="Times New Roman" w:cs="Times New Roman"/>
                          <w:noProof/>
                        </w:rPr>
                      </w:pPr>
                      <w:r>
                        <w:t xml:space="preserve">Figure </w:t>
                      </w:r>
                      <w:r w:rsidR="00C817F8">
                        <w:t>2</w:t>
                      </w:r>
                      <w:r w:rsidR="008217C3">
                        <w:t>4</w:t>
                      </w:r>
                      <w:r>
                        <w:t>:Experiment with latex, thread, polaroid transparency and bird bone</w:t>
                      </w:r>
                    </w:p>
                  </w:txbxContent>
                </v:textbox>
                <w10:wrap type="square"/>
              </v:shape>
            </w:pict>
          </mc:Fallback>
        </mc:AlternateContent>
      </w:r>
      <w:r w:rsidR="00C63B72" w:rsidRPr="0054547C">
        <w:rPr>
          <w:rFonts w:ascii="Times New Roman" w:hAnsi="Times New Roman" w:cs="Times New Roman"/>
          <w:noProof/>
        </w:rPr>
        <w:drawing>
          <wp:anchor distT="0" distB="0" distL="114300" distR="114300" simplePos="0" relativeHeight="251675648" behindDoc="0" locked="0" layoutInCell="1" allowOverlap="1" wp14:anchorId="54366EBF" wp14:editId="7FFC2D50">
            <wp:simplePos x="0" y="0"/>
            <wp:positionH relativeFrom="column">
              <wp:posOffset>3582035</wp:posOffset>
            </wp:positionH>
            <wp:positionV relativeFrom="paragraph">
              <wp:posOffset>1058868</wp:posOffset>
            </wp:positionV>
            <wp:extent cx="2607945" cy="2750820"/>
            <wp:effectExtent l="0" t="0" r="0" b="5080"/>
            <wp:wrapSquare wrapText="bothSides"/>
            <wp:docPr id="17" name="Picture 17" descr="A person holding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erson holding a photo&#10;&#10;Description automatically generated"/>
                    <pic:cNvPicPr/>
                  </pic:nvPicPr>
                  <pic:blipFill rotWithShape="1">
                    <a:blip r:embed="rId42" cstate="print">
                      <a:extLst>
                        <a:ext uri="{28A0092B-C50C-407E-A947-70E740481C1C}">
                          <a14:useLocalDpi xmlns:a14="http://schemas.microsoft.com/office/drawing/2010/main" val="0"/>
                        </a:ext>
                      </a:extLst>
                    </a:blip>
                    <a:srcRect l="6313" t="15219" r="11302" b="35909"/>
                    <a:stretch/>
                  </pic:blipFill>
                  <pic:spPr bwMode="auto">
                    <a:xfrm>
                      <a:off x="0" y="0"/>
                      <a:ext cx="2607945" cy="2750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1BC6" w:rsidRPr="0054547C">
        <w:rPr>
          <w:rFonts w:ascii="Times New Roman" w:hAnsi="Times New Roman" w:cs="Times New Roman"/>
        </w:rPr>
        <w:t>Planning the installation, I knew I wanted to incorporate light</w:t>
      </w:r>
      <w:r w:rsidR="008D4E99" w:rsidRPr="0054547C">
        <w:rPr>
          <w:rFonts w:ascii="Times New Roman" w:hAnsi="Times New Roman" w:cs="Times New Roman"/>
        </w:rPr>
        <w:t>, my initial idea was to have some sort of wall-mounted interconnected grid of different flesh pockets/latex envelopes. However</w:t>
      </w:r>
      <w:r w:rsidR="009F148E" w:rsidRPr="0054547C">
        <w:rPr>
          <w:rFonts w:ascii="Times New Roman" w:hAnsi="Times New Roman" w:cs="Times New Roman"/>
        </w:rPr>
        <w:t xml:space="preserve">, reflecting on the Anatomical Venus I began thinking more about something that would be placed </w:t>
      </w:r>
      <w:r w:rsidR="00CE3D4E" w:rsidRPr="0054547C">
        <w:rPr>
          <w:rFonts w:ascii="Times New Roman" w:hAnsi="Times New Roman" w:cs="Times New Roman"/>
        </w:rPr>
        <w:t xml:space="preserve">on the floor, looked down upon, as </w:t>
      </w:r>
      <w:r w:rsidR="00E2751C" w:rsidRPr="0054547C">
        <w:rPr>
          <w:rFonts w:ascii="Times New Roman" w:hAnsi="Times New Roman" w:cs="Times New Roman"/>
        </w:rPr>
        <w:t>an ode to the Anatomical Venus who is always laid on her back</w:t>
      </w:r>
      <w:r w:rsidR="00FA2756" w:rsidRPr="0054547C">
        <w:rPr>
          <w:rFonts w:ascii="Times New Roman" w:hAnsi="Times New Roman" w:cs="Times New Roman"/>
        </w:rPr>
        <w:t>, her glass cabinet placed no higher than hip height, inviting your downwards gaze</w:t>
      </w:r>
      <w:r w:rsidR="00FA2756" w:rsidRPr="0054547C">
        <w:rPr>
          <w:rFonts w:ascii="Times New Roman" w:hAnsi="Times New Roman" w:cs="Times New Roman"/>
          <w:color w:val="000000"/>
          <w:sz w:val="32"/>
          <w:szCs w:val="32"/>
          <w:shd w:val="clear" w:color="auto" w:fill="F5F5F5"/>
        </w:rPr>
        <w:t xml:space="preserve">. </w:t>
      </w:r>
    </w:p>
    <w:p w14:paraId="7B4AFA40" w14:textId="5A756189" w:rsidR="00624A15" w:rsidRPr="0054547C" w:rsidRDefault="00AF3ED4" w:rsidP="00E52CD2">
      <w:pPr>
        <w:spacing w:line="480" w:lineRule="auto"/>
        <w:rPr>
          <w:rFonts w:ascii="Times New Roman" w:hAnsi="Times New Roman" w:cs="Times New Roman"/>
        </w:rPr>
      </w:pPr>
      <w:r w:rsidRPr="0054547C">
        <w:rPr>
          <w:rFonts w:ascii="Times New Roman" w:hAnsi="Times New Roman" w:cs="Times New Roman"/>
        </w:rPr>
        <w:t>An initial experiment</w:t>
      </w:r>
      <w:r w:rsidR="00AD6215" w:rsidRPr="0054547C">
        <w:rPr>
          <w:rFonts w:ascii="Times New Roman" w:hAnsi="Times New Roman" w:cs="Times New Roman"/>
        </w:rPr>
        <w:t xml:space="preserve"> with a reused polaroid transparency and bird bone. I found the </w:t>
      </w:r>
      <w:r w:rsidR="00824733" w:rsidRPr="0054547C">
        <w:rPr>
          <w:rFonts w:ascii="Times New Roman" w:hAnsi="Times New Roman" w:cs="Times New Roman"/>
        </w:rPr>
        <w:t xml:space="preserve">stitching too distracting and the pocket itself </w:t>
      </w:r>
      <w:r w:rsidR="00B94C65" w:rsidRPr="0054547C">
        <w:rPr>
          <w:rFonts w:ascii="Times New Roman" w:hAnsi="Times New Roman" w:cs="Times New Roman"/>
        </w:rPr>
        <w:t xml:space="preserve">too asymmetrical. </w:t>
      </w:r>
    </w:p>
    <w:p w14:paraId="0E89E6E9" w14:textId="07B86FC5" w:rsidR="00E22BBD" w:rsidRPr="0054547C" w:rsidRDefault="00E22BBD" w:rsidP="00E22BBD">
      <w:pPr>
        <w:spacing w:line="480" w:lineRule="auto"/>
        <w:rPr>
          <w:rFonts w:ascii="Times New Roman" w:hAnsi="Times New Roman" w:cs="Times New Roman"/>
        </w:rPr>
      </w:pPr>
      <w:r w:rsidRPr="0054547C">
        <w:rPr>
          <w:rFonts w:ascii="Times New Roman" w:hAnsi="Times New Roman" w:cs="Times New Roman"/>
        </w:rPr>
        <w:t xml:space="preserve">Liquid latex is by nature perverse, it mimics flesh but is synthetic, it is solid but it stretches and breaks, it is white yet dries the putrid yellowish tone of pure fat, it smells like fish and tarp and sticks to </w:t>
      </w:r>
      <w:r w:rsidRPr="0054547C">
        <w:rPr>
          <w:rFonts w:ascii="Times New Roman" w:hAnsi="Times New Roman" w:cs="Times New Roman"/>
        </w:rPr>
        <w:lastRenderedPageBreak/>
        <w:t xml:space="preserve">every single surface it touches. It breaks down over time, the colour shifts as it ages, it is leathery and tacky. I first began using it as a material when I became fascinated by the Anatomical Venuses and other archaic wax medical models. Their synthetic flesh is, too, perversely uncanny and grotesque in its visceral and shiny appearance. </w:t>
      </w:r>
    </w:p>
    <w:p w14:paraId="50F2E6FB" w14:textId="18388C6A" w:rsidR="00C52505" w:rsidRPr="0054547C" w:rsidRDefault="00CD0E64" w:rsidP="00E22BBD">
      <w:pPr>
        <w:spacing w:line="480" w:lineRule="auto"/>
        <w:rPr>
          <w:rFonts w:ascii="Times New Roman" w:hAnsi="Times New Roman" w:cs="Times New Roman"/>
        </w:rPr>
      </w:pPr>
      <w:r>
        <w:rPr>
          <w:noProof/>
        </w:rPr>
        <mc:AlternateContent>
          <mc:Choice Requires="wps">
            <w:drawing>
              <wp:anchor distT="0" distB="0" distL="114300" distR="114300" simplePos="0" relativeHeight="251764736" behindDoc="0" locked="0" layoutInCell="1" allowOverlap="1" wp14:anchorId="14E877D9" wp14:editId="56325E56">
                <wp:simplePos x="0" y="0"/>
                <wp:positionH relativeFrom="column">
                  <wp:posOffset>4289079</wp:posOffset>
                </wp:positionH>
                <wp:positionV relativeFrom="paragraph">
                  <wp:posOffset>5241059</wp:posOffset>
                </wp:positionV>
                <wp:extent cx="1944370" cy="635"/>
                <wp:effectExtent l="0" t="0" r="0" b="12065"/>
                <wp:wrapSquare wrapText="bothSides"/>
                <wp:docPr id="61" name="Text Box 61"/>
                <wp:cNvGraphicFramePr/>
                <a:graphic xmlns:a="http://schemas.openxmlformats.org/drawingml/2006/main">
                  <a:graphicData uri="http://schemas.microsoft.com/office/word/2010/wordprocessingShape">
                    <wps:wsp>
                      <wps:cNvSpPr txBox="1"/>
                      <wps:spPr>
                        <a:xfrm>
                          <a:off x="0" y="0"/>
                          <a:ext cx="1944370" cy="635"/>
                        </a:xfrm>
                        <a:prstGeom prst="rect">
                          <a:avLst/>
                        </a:prstGeom>
                        <a:solidFill>
                          <a:prstClr val="white"/>
                        </a:solidFill>
                        <a:ln>
                          <a:noFill/>
                        </a:ln>
                      </wps:spPr>
                      <wps:txbx>
                        <w:txbxContent>
                          <w:p w14:paraId="380F6E65" w14:textId="508DEF16" w:rsidR="00B60FFA" w:rsidRPr="00874CFF" w:rsidRDefault="00B60FFA" w:rsidP="00B60FFA">
                            <w:pPr>
                              <w:pStyle w:val="Caption"/>
                              <w:rPr>
                                <w:noProof/>
                              </w:rPr>
                            </w:pPr>
                            <w:r>
                              <w:t>Figure</w:t>
                            </w:r>
                            <w:r w:rsidR="00F6576E">
                              <w:t xml:space="preserve"> 30</w:t>
                            </w:r>
                            <w:r>
                              <w:t>:Dione Jones, Anatomica, Image 6,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E877D9" id="Text Box 61" o:spid="_x0000_s1049" type="#_x0000_t202" style="position:absolute;margin-left:337.7pt;margin-top:412.7pt;width:153.1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" stroked="f">
                <v:textbox style="mso-fit-shape-to-text:t" inset="0,0,0,0">
                  <w:txbxContent>
                    <w:p w14:paraId="380F6E65" w14:textId="508DEF16" w:rsidR="00B60FFA" w:rsidRPr="00874CFF" w:rsidRDefault="00B60FFA" w:rsidP="00B60FFA">
                      <w:pPr>
                        <w:pStyle w:val="Caption"/>
                        <w:rPr>
                          <w:noProof/>
                        </w:rPr>
                      </w:pPr>
                      <w:r>
                        <w:t>Figure</w:t>
                      </w:r>
                      <w:r w:rsidR="00F6576E">
                        <w:t xml:space="preserve"> 30</w:t>
                      </w:r>
                      <w:r>
                        <w:t>:Dione Jones, Anatomica, Image 6, 2025</w:t>
                      </w:r>
                    </w:p>
                  </w:txbxContent>
                </v:textbox>
                <w10:wrap type="square"/>
              </v:shape>
            </w:pict>
          </mc:Fallback>
        </mc:AlternateContent>
      </w:r>
      <w:r w:rsidR="00B60FFA">
        <w:rPr>
          <w:noProof/>
        </w:rPr>
        <mc:AlternateContent>
          <mc:Choice Requires="wps">
            <w:drawing>
              <wp:anchor distT="0" distB="0" distL="114300" distR="114300" simplePos="0" relativeHeight="251754496" behindDoc="0" locked="0" layoutInCell="1" allowOverlap="1" wp14:anchorId="37200760" wp14:editId="6720A284">
                <wp:simplePos x="0" y="0"/>
                <wp:positionH relativeFrom="column">
                  <wp:posOffset>-476250</wp:posOffset>
                </wp:positionH>
                <wp:positionV relativeFrom="paragraph">
                  <wp:posOffset>2672715</wp:posOffset>
                </wp:positionV>
                <wp:extent cx="1978025" cy="635"/>
                <wp:effectExtent l="0" t="0" r="3175" b="12065"/>
                <wp:wrapSquare wrapText="bothSides"/>
                <wp:docPr id="52" name="Text Box 52"/>
                <wp:cNvGraphicFramePr/>
                <a:graphic xmlns:a="http://schemas.openxmlformats.org/drawingml/2006/main">
                  <a:graphicData uri="http://schemas.microsoft.com/office/word/2010/wordprocessingShape">
                    <wps:wsp>
                      <wps:cNvSpPr txBox="1"/>
                      <wps:spPr>
                        <a:xfrm>
                          <a:off x="0" y="0"/>
                          <a:ext cx="1978025" cy="635"/>
                        </a:xfrm>
                        <a:prstGeom prst="rect">
                          <a:avLst/>
                        </a:prstGeom>
                        <a:solidFill>
                          <a:prstClr val="white"/>
                        </a:solidFill>
                        <a:ln>
                          <a:noFill/>
                        </a:ln>
                      </wps:spPr>
                      <wps:txbx>
                        <w:txbxContent>
                          <w:p w14:paraId="1897DFC3" w14:textId="651E4963" w:rsidR="00B60FFA" w:rsidRPr="00604E86" w:rsidRDefault="00B60FFA" w:rsidP="00B60FFA">
                            <w:pPr>
                              <w:pStyle w:val="Caption"/>
                              <w:rPr>
                                <w:rFonts w:ascii="Times New Roman" w:hAnsi="Times New Roman" w:cs="Times New Roman"/>
                                <w:noProof/>
                              </w:rPr>
                            </w:pPr>
                            <w:r>
                              <w:t>Figure</w:t>
                            </w:r>
                            <w:r w:rsidR="00F6576E">
                              <w:t xml:space="preserve"> </w:t>
                            </w:r>
                            <w:r w:rsidR="00D37834">
                              <w:t>25</w:t>
                            </w:r>
                            <w:r>
                              <w:t>:Dione Jones, Anatomica, image 1,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200760" id="Text Box 52" o:spid="_x0000_s1050" type="#_x0000_t202" style="position:absolute;margin-left:-37.5pt;margin-top:210.45pt;width:155.75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" stroked="f">
                <v:textbox style="mso-fit-shape-to-text:t" inset="0,0,0,0">
                  <w:txbxContent>
                    <w:p w14:paraId="1897DFC3" w14:textId="651E4963" w:rsidR="00B60FFA" w:rsidRPr="00604E86" w:rsidRDefault="00B60FFA" w:rsidP="00B60FFA">
                      <w:pPr>
                        <w:pStyle w:val="Caption"/>
                        <w:rPr>
                          <w:rFonts w:ascii="Times New Roman" w:hAnsi="Times New Roman" w:cs="Times New Roman"/>
                          <w:noProof/>
                        </w:rPr>
                      </w:pPr>
                      <w:r>
                        <w:t>Figure</w:t>
                      </w:r>
                      <w:r w:rsidR="00F6576E">
                        <w:t xml:space="preserve"> </w:t>
                      </w:r>
                      <w:r w:rsidR="00D37834">
                        <w:t>25</w:t>
                      </w:r>
                      <w:r>
                        <w:t>:Dione Jones, Anatomica, image 1, 2025</w:t>
                      </w:r>
                    </w:p>
                  </w:txbxContent>
                </v:textbox>
                <w10:wrap type="square"/>
              </v:shape>
            </w:pict>
          </mc:Fallback>
        </mc:AlternateContent>
      </w:r>
      <w:r w:rsidR="002A6AE3" w:rsidRPr="0054547C">
        <w:rPr>
          <w:rFonts w:ascii="Times New Roman" w:hAnsi="Times New Roman" w:cs="Times New Roman"/>
          <w:noProof/>
        </w:rPr>
        <w:drawing>
          <wp:anchor distT="0" distB="0" distL="114300" distR="114300" simplePos="0" relativeHeight="251676672" behindDoc="0" locked="0" layoutInCell="1" allowOverlap="1" wp14:anchorId="4667EC34" wp14:editId="250BA62B">
            <wp:simplePos x="0" y="0"/>
            <wp:positionH relativeFrom="column">
              <wp:posOffset>-476654</wp:posOffset>
            </wp:positionH>
            <wp:positionV relativeFrom="paragraph">
              <wp:posOffset>194945</wp:posOffset>
            </wp:positionV>
            <wp:extent cx="1978025" cy="2420620"/>
            <wp:effectExtent l="0" t="0" r="3175" b="5080"/>
            <wp:wrapSquare wrapText="bothSides"/>
            <wp:docPr id="19" name="Picture 19" descr="A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erson posing for a picture&#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978025" cy="2420620"/>
                    </a:xfrm>
                    <a:prstGeom prst="rect">
                      <a:avLst/>
                    </a:prstGeom>
                  </pic:spPr>
                </pic:pic>
              </a:graphicData>
            </a:graphic>
            <wp14:sizeRelH relativeFrom="page">
              <wp14:pctWidth>0</wp14:pctWidth>
            </wp14:sizeRelH>
            <wp14:sizeRelV relativeFrom="page">
              <wp14:pctHeight>0</wp14:pctHeight>
            </wp14:sizeRelV>
          </wp:anchor>
        </w:drawing>
      </w:r>
      <w:r w:rsidR="00B60FFA">
        <w:rPr>
          <w:noProof/>
        </w:rPr>
        <mc:AlternateContent>
          <mc:Choice Requires="wps">
            <w:drawing>
              <wp:anchor distT="0" distB="0" distL="114300" distR="114300" simplePos="0" relativeHeight="251756544" behindDoc="0" locked="0" layoutInCell="1" allowOverlap="1" wp14:anchorId="2F701CD0" wp14:editId="333E3526">
                <wp:simplePos x="0" y="0"/>
                <wp:positionH relativeFrom="column">
                  <wp:posOffset>1928495</wp:posOffset>
                </wp:positionH>
                <wp:positionV relativeFrom="paragraph">
                  <wp:posOffset>2642235</wp:posOffset>
                </wp:positionV>
                <wp:extent cx="1978025" cy="635"/>
                <wp:effectExtent l="0" t="0" r="3175" b="12065"/>
                <wp:wrapSquare wrapText="bothSides"/>
                <wp:docPr id="54" name="Text Box 54"/>
                <wp:cNvGraphicFramePr/>
                <a:graphic xmlns:a="http://schemas.openxmlformats.org/drawingml/2006/main">
                  <a:graphicData uri="http://schemas.microsoft.com/office/word/2010/wordprocessingShape">
                    <wps:wsp>
                      <wps:cNvSpPr txBox="1"/>
                      <wps:spPr>
                        <a:xfrm>
                          <a:off x="0" y="0"/>
                          <a:ext cx="1978025" cy="635"/>
                        </a:xfrm>
                        <a:prstGeom prst="rect">
                          <a:avLst/>
                        </a:prstGeom>
                        <a:solidFill>
                          <a:prstClr val="white"/>
                        </a:solidFill>
                        <a:ln>
                          <a:noFill/>
                        </a:ln>
                      </wps:spPr>
                      <wps:txbx>
                        <w:txbxContent>
                          <w:p w14:paraId="0D7B1EF4" w14:textId="593BC5C0" w:rsidR="00B60FFA" w:rsidRPr="0091529F" w:rsidRDefault="00B60FFA" w:rsidP="00B60FFA">
                            <w:pPr>
                              <w:pStyle w:val="Caption"/>
                              <w:rPr>
                                <w:noProof/>
                              </w:rPr>
                            </w:pPr>
                            <w:r>
                              <w:t>Figure</w:t>
                            </w:r>
                            <w:r w:rsidR="00F6576E">
                              <w:t xml:space="preserve"> </w:t>
                            </w:r>
                            <w:r w:rsidR="00D37834">
                              <w:t>26</w:t>
                            </w:r>
                            <w:r>
                              <w:t>:Dione Jones, Anatomica, image 2,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701CD0" id="Text Box 54" o:spid="_x0000_s1051" type="#_x0000_t202" style="position:absolute;margin-left:151.85pt;margin-top:208.05pt;width:155.7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" stroked="f">
                <v:textbox style="mso-fit-shape-to-text:t" inset="0,0,0,0">
                  <w:txbxContent>
                    <w:p w14:paraId="0D7B1EF4" w14:textId="593BC5C0" w:rsidR="00B60FFA" w:rsidRPr="0091529F" w:rsidRDefault="00B60FFA" w:rsidP="00B60FFA">
                      <w:pPr>
                        <w:pStyle w:val="Caption"/>
                        <w:rPr>
                          <w:noProof/>
                        </w:rPr>
                      </w:pPr>
                      <w:r>
                        <w:t>Figure</w:t>
                      </w:r>
                      <w:r w:rsidR="00F6576E">
                        <w:t xml:space="preserve"> </w:t>
                      </w:r>
                      <w:r w:rsidR="00D37834">
                        <w:t>26</w:t>
                      </w:r>
                      <w:r>
                        <w:t>:Dione Jones, Anatomica, image 2, 2025</w:t>
                      </w:r>
                    </w:p>
                  </w:txbxContent>
                </v:textbox>
                <w10:wrap type="square"/>
              </v:shape>
            </w:pict>
          </mc:Fallback>
        </mc:AlternateContent>
      </w:r>
      <w:r w:rsidR="002A6AE3" w:rsidRPr="0054547C">
        <w:rPr>
          <w:rFonts w:ascii="Times New Roman" w:hAnsi="Times New Roman" w:cs="Times New Roman"/>
          <w:noProof/>
          <w:color w:val="000000"/>
          <w:sz w:val="32"/>
          <w:szCs w:val="32"/>
          <w:shd w:val="clear" w:color="auto" w:fill="F5F5F5"/>
        </w:rPr>
        <w:drawing>
          <wp:anchor distT="0" distB="0" distL="114300" distR="114300" simplePos="0" relativeHeight="251681792" behindDoc="0" locked="0" layoutInCell="1" allowOverlap="1" wp14:anchorId="58B3FB3D" wp14:editId="433BFCE6">
            <wp:simplePos x="0" y="0"/>
            <wp:positionH relativeFrom="column">
              <wp:posOffset>1928899</wp:posOffset>
            </wp:positionH>
            <wp:positionV relativeFrom="paragraph">
              <wp:posOffset>161695</wp:posOffset>
            </wp:positionV>
            <wp:extent cx="1978025" cy="2423795"/>
            <wp:effectExtent l="0" t="0" r="3175" b="1905"/>
            <wp:wrapSquare wrapText="bothSides"/>
            <wp:docPr id="23" name="Picture 23" descr="A person lying down with her arm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erson lying down with her arms up&#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978025" cy="2423795"/>
                    </a:xfrm>
                    <a:prstGeom prst="rect">
                      <a:avLst/>
                    </a:prstGeom>
                  </pic:spPr>
                </pic:pic>
              </a:graphicData>
            </a:graphic>
            <wp14:sizeRelH relativeFrom="page">
              <wp14:pctWidth>0</wp14:pctWidth>
            </wp14:sizeRelH>
            <wp14:sizeRelV relativeFrom="page">
              <wp14:pctHeight>0</wp14:pctHeight>
            </wp14:sizeRelV>
          </wp:anchor>
        </w:drawing>
      </w:r>
      <w:r w:rsidR="00B60FFA">
        <w:rPr>
          <w:noProof/>
        </w:rPr>
        <mc:AlternateContent>
          <mc:Choice Requires="wps">
            <w:drawing>
              <wp:anchor distT="0" distB="0" distL="114300" distR="114300" simplePos="0" relativeHeight="251758592" behindDoc="0" locked="0" layoutInCell="1" allowOverlap="1" wp14:anchorId="03DC7E9F" wp14:editId="48D0652F">
                <wp:simplePos x="0" y="0"/>
                <wp:positionH relativeFrom="column">
                  <wp:posOffset>4238625</wp:posOffset>
                </wp:positionH>
                <wp:positionV relativeFrom="paragraph">
                  <wp:posOffset>2632075</wp:posOffset>
                </wp:positionV>
                <wp:extent cx="1994535" cy="635"/>
                <wp:effectExtent l="0" t="0" r="0" b="12065"/>
                <wp:wrapSquare wrapText="bothSides"/>
                <wp:docPr id="55" name="Text Box 55"/>
                <wp:cNvGraphicFramePr/>
                <a:graphic xmlns:a="http://schemas.openxmlformats.org/drawingml/2006/main">
                  <a:graphicData uri="http://schemas.microsoft.com/office/word/2010/wordprocessingShape">
                    <wps:wsp>
                      <wps:cNvSpPr txBox="1"/>
                      <wps:spPr>
                        <a:xfrm>
                          <a:off x="0" y="0"/>
                          <a:ext cx="1994535" cy="635"/>
                        </a:xfrm>
                        <a:prstGeom prst="rect">
                          <a:avLst/>
                        </a:prstGeom>
                        <a:solidFill>
                          <a:prstClr val="white"/>
                        </a:solidFill>
                        <a:ln>
                          <a:noFill/>
                        </a:ln>
                      </wps:spPr>
                      <wps:txbx>
                        <w:txbxContent>
                          <w:p w14:paraId="58BF4B91" w14:textId="40AB094C" w:rsidR="00CD0E64" w:rsidRPr="00CD0E64" w:rsidRDefault="00B60FFA" w:rsidP="00CD0E64">
                            <w:pPr>
                              <w:pStyle w:val="Caption"/>
                            </w:pPr>
                            <w:r>
                              <w:t>Figure</w:t>
                            </w:r>
                            <w:r w:rsidR="001A5440">
                              <w:t xml:space="preserve"> 27</w:t>
                            </w:r>
                            <w:r>
                              <w:t>:Dione Jones, Anatomica, image 3,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DC7E9F" id="Text Box 55" o:spid="_x0000_s1052" type="#_x0000_t202" style="position:absolute;margin-left:333.75pt;margin-top:207.25pt;width:157.05pt;height:.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" stroked="f">
                <v:textbox style="mso-fit-shape-to-text:t" inset="0,0,0,0">
                  <w:txbxContent>
                    <w:p w14:paraId="58BF4B91" w14:textId="40AB094C" w:rsidR="00CD0E64" w:rsidRPr="00CD0E64" w:rsidRDefault="00B60FFA" w:rsidP="00CD0E64">
                      <w:pPr>
                        <w:pStyle w:val="Caption"/>
                      </w:pPr>
                      <w:r>
                        <w:t>Figure</w:t>
                      </w:r>
                      <w:r w:rsidR="001A5440">
                        <w:t xml:space="preserve"> 27</w:t>
                      </w:r>
                      <w:r>
                        <w:t>:Dione Jones, Anatomica, image 3, 2025</w:t>
                      </w:r>
                    </w:p>
                  </w:txbxContent>
                </v:textbox>
                <w10:wrap type="square"/>
              </v:shape>
            </w:pict>
          </mc:Fallback>
        </mc:AlternateContent>
      </w:r>
      <w:r w:rsidR="002A6AE3" w:rsidRPr="0054547C">
        <w:rPr>
          <w:rFonts w:ascii="Times New Roman" w:hAnsi="Times New Roman" w:cs="Times New Roman"/>
          <w:noProof/>
        </w:rPr>
        <w:drawing>
          <wp:anchor distT="0" distB="0" distL="114300" distR="114300" simplePos="0" relativeHeight="251677696" behindDoc="0" locked="0" layoutInCell="1" allowOverlap="1" wp14:anchorId="6A9DF922" wp14:editId="4263CB97">
            <wp:simplePos x="0" y="0"/>
            <wp:positionH relativeFrom="column">
              <wp:posOffset>4239029</wp:posOffset>
            </wp:positionH>
            <wp:positionV relativeFrom="paragraph">
              <wp:posOffset>114530</wp:posOffset>
            </wp:positionV>
            <wp:extent cx="1994535" cy="2460625"/>
            <wp:effectExtent l="0" t="0" r="0" b="3175"/>
            <wp:wrapSquare wrapText="bothSides"/>
            <wp:docPr id="18" name="Picture 18" descr="A person lying on her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lying on her back&#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994535" cy="2460625"/>
                    </a:xfrm>
                    <a:prstGeom prst="rect">
                      <a:avLst/>
                    </a:prstGeom>
                  </pic:spPr>
                </pic:pic>
              </a:graphicData>
            </a:graphic>
            <wp14:sizeRelH relativeFrom="page">
              <wp14:pctWidth>0</wp14:pctWidth>
            </wp14:sizeRelH>
            <wp14:sizeRelV relativeFrom="page">
              <wp14:pctHeight>0</wp14:pctHeight>
            </wp14:sizeRelV>
          </wp:anchor>
        </w:drawing>
      </w:r>
    </w:p>
    <w:p w14:paraId="7549D797" w14:textId="55B191F0" w:rsidR="00C52505" w:rsidRPr="0054547C" w:rsidRDefault="00B60FFA" w:rsidP="00E22BBD">
      <w:pPr>
        <w:spacing w:line="480" w:lineRule="auto"/>
        <w:rPr>
          <w:rFonts w:ascii="Times New Roman" w:hAnsi="Times New Roman" w:cs="Times New Roman"/>
        </w:rPr>
      </w:pPr>
      <w:r>
        <w:rPr>
          <w:noProof/>
        </w:rPr>
        <mc:AlternateContent>
          <mc:Choice Requires="wps">
            <w:drawing>
              <wp:anchor distT="0" distB="0" distL="114300" distR="114300" simplePos="0" relativeHeight="251760640" behindDoc="0" locked="0" layoutInCell="1" allowOverlap="1" wp14:anchorId="7718A7BB" wp14:editId="7F12FBCD">
                <wp:simplePos x="0" y="0"/>
                <wp:positionH relativeFrom="column">
                  <wp:posOffset>-481965</wp:posOffset>
                </wp:positionH>
                <wp:positionV relativeFrom="paragraph">
                  <wp:posOffset>4933950</wp:posOffset>
                </wp:positionV>
                <wp:extent cx="1983740" cy="635"/>
                <wp:effectExtent l="0" t="0" r="0" b="12065"/>
                <wp:wrapSquare wrapText="bothSides"/>
                <wp:docPr id="56" name="Text Box 56"/>
                <wp:cNvGraphicFramePr/>
                <a:graphic xmlns:a="http://schemas.openxmlformats.org/drawingml/2006/main">
                  <a:graphicData uri="http://schemas.microsoft.com/office/word/2010/wordprocessingShape">
                    <wps:wsp>
                      <wps:cNvSpPr txBox="1"/>
                      <wps:spPr>
                        <a:xfrm>
                          <a:off x="0" y="0"/>
                          <a:ext cx="1983740" cy="635"/>
                        </a:xfrm>
                        <a:prstGeom prst="rect">
                          <a:avLst/>
                        </a:prstGeom>
                        <a:solidFill>
                          <a:prstClr val="white"/>
                        </a:solidFill>
                        <a:ln>
                          <a:noFill/>
                        </a:ln>
                      </wps:spPr>
                      <wps:txbx>
                        <w:txbxContent>
                          <w:p w14:paraId="29E1A800" w14:textId="79A7BA76" w:rsidR="00B60FFA" w:rsidRPr="0089570C" w:rsidRDefault="00B60FFA" w:rsidP="00B60FFA">
                            <w:pPr>
                              <w:pStyle w:val="Caption"/>
                              <w:rPr>
                                <w:rFonts w:ascii="Times New Roman" w:hAnsi="Times New Roman" w:cs="Times New Roman"/>
                                <w:noProof/>
                                <w:color w:val="000000"/>
                                <w:sz w:val="32"/>
                                <w:szCs w:val="32"/>
                                <w:shd w:val="clear" w:color="auto" w:fill="F5F5F5"/>
                              </w:rPr>
                            </w:pPr>
                            <w:r>
                              <w:t>Figure</w:t>
                            </w:r>
                            <w:r w:rsidR="001A5440">
                              <w:t xml:space="preserve"> 28</w:t>
                            </w:r>
                            <w:r>
                              <w:t>:Dione Jones, Anatomica, image 4,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8A7BB" id="Text Box 56" o:spid="_x0000_s1053" type="#_x0000_t202" style="position:absolute;margin-left:-37.95pt;margin-top:388.5pt;width:156.2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" stroked="f">
                <v:textbox style="mso-fit-shape-to-text:t" inset="0,0,0,0">
                  <w:txbxContent>
                    <w:p w14:paraId="29E1A800" w14:textId="79A7BA76" w:rsidR="00B60FFA" w:rsidRPr="0089570C" w:rsidRDefault="00B60FFA" w:rsidP="00B60FFA">
                      <w:pPr>
                        <w:pStyle w:val="Caption"/>
                        <w:rPr>
                          <w:rFonts w:ascii="Times New Roman" w:hAnsi="Times New Roman" w:cs="Times New Roman"/>
                          <w:noProof/>
                          <w:color w:val="000000"/>
                          <w:sz w:val="32"/>
                          <w:szCs w:val="32"/>
                          <w:shd w:val="clear" w:color="auto" w:fill="F5F5F5"/>
                        </w:rPr>
                      </w:pPr>
                      <w:r>
                        <w:t>Figure</w:t>
                      </w:r>
                      <w:r w:rsidR="001A5440">
                        <w:t xml:space="preserve"> 28</w:t>
                      </w:r>
                      <w:r>
                        <w:t>:Dione Jones, Anatomica, image 4, 2025</w:t>
                      </w:r>
                    </w:p>
                  </w:txbxContent>
                </v:textbox>
                <w10:wrap type="square"/>
              </v:shape>
            </w:pict>
          </mc:Fallback>
        </mc:AlternateContent>
      </w:r>
      <w:r w:rsidR="00261970" w:rsidRPr="0054547C">
        <w:rPr>
          <w:rFonts w:ascii="Times New Roman" w:hAnsi="Times New Roman" w:cs="Times New Roman"/>
          <w:noProof/>
          <w:color w:val="000000"/>
          <w:sz w:val="32"/>
          <w:szCs w:val="32"/>
          <w:shd w:val="clear" w:color="auto" w:fill="F5F5F5"/>
        </w:rPr>
        <w:drawing>
          <wp:anchor distT="0" distB="0" distL="114300" distR="114300" simplePos="0" relativeHeight="251678720" behindDoc="0" locked="0" layoutInCell="1" allowOverlap="1" wp14:anchorId="4EF2497D" wp14:editId="4C31670A">
            <wp:simplePos x="0" y="0"/>
            <wp:positionH relativeFrom="column">
              <wp:posOffset>-481965</wp:posOffset>
            </wp:positionH>
            <wp:positionV relativeFrom="paragraph">
              <wp:posOffset>2499476</wp:posOffset>
            </wp:positionV>
            <wp:extent cx="1983740" cy="2377440"/>
            <wp:effectExtent l="0" t="0" r="0" b="0"/>
            <wp:wrapSquare wrapText="bothSides"/>
            <wp:docPr id="20" name="Picture 20" descr="A person lying down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erson lying down on a black background&#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983740" cy="23774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62688" behindDoc="0" locked="0" layoutInCell="1" allowOverlap="1" wp14:anchorId="3B516B16" wp14:editId="68A36503">
                <wp:simplePos x="0" y="0"/>
                <wp:positionH relativeFrom="column">
                  <wp:posOffset>1927225</wp:posOffset>
                </wp:positionH>
                <wp:positionV relativeFrom="paragraph">
                  <wp:posOffset>4918075</wp:posOffset>
                </wp:positionV>
                <wp:extent cx="1978025" cy="635"/>
                <wp:effectExtent l="0" t="0" r="3175" b="12065"/>
                <wp:wrapSquare wrapText="bothSides"/>
                <wp:docPr id="59" name="Text Box 59"/>
                <wp:cNvGraphicFramePr/>
                <a:graphic xmlns:a="http://schemas.openxmlformats.org/drawingml/2006/main">
                  <a:graphicData uri="http://schemas.microsoft.com/office/word/2010/wordprocessingShape">
                    <wps:wsp>
                      <wps:cNvSpPr txBox="1"/>
                      <wps:spPr>
                        <a:xfrm>
                          <a:off x="0" y="0"/>
                          <a:ext cx="1978025" cy="635"/>
                        </a:xfrm>
                        <a:prstGeom prst="rect">
                          <a:avLst/>
                        </a:prstGeom>
                        <a:solidFill>
                          <a:prstClr val="white"/>
                        </a:solidFill>
                        <a:ln>
                          <a:noFill/>
                        </a:ln>
                      </wps:spPr>
                      <wps:txbx>
                        <w:txbxContent>
                          <w:p w14:paraId="080B6C16" w14:textId="01F0680D" w:rsidR="00B60FFA" w:rsidRPr="00C830DA" w:rsidRDefault="00B60FFA" w:rsidP="00B60FFA">
                            <w:pPr>
                              <w:pStyle w:val="Caption"/>
                              <w:rPr>
                                <w:noProof/>
                              </w:rPr>
                            </w:pPr>
                            <w:r>
                              <w:t>Figure</w:t>
                            </w:r>
                            <w:r w:rsidR="00F6576E">
                              <w:t xml:space="preserve"> 29</w:t>
                            </w:r>
                            <w:r>
                              <w:t>:Dione Jones, Anatomica, image 5,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516B16" id="Text Box 59" o:spid="_x0000_s1054" type="#_x0000_t202" style="position:absolute;margin-left:151.75pt;margin-top:387.25pt;width:155.75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" stroked="f">
                <v:textbox style="mso-fit-shape-to-text:t" inset="0,0,0,0">
                  <w:txbxContent>
                    <w:p w14:paraId="080B6C16" w14:textId="01F0680D" w:rsidR="00B60FFA" w:rsidRPr="00C830DA" w:rsidRDefault="00B60FFA" w:rsidP="00B60FFA">
                      <w:pPr>
                        <w:pStyle w:val="Caption"/>
                        <w:rPr>
                          <w:noProof/>
                        </w:rPr>
                      </w:pPr>
                      <w:r>
                        <w:t>Figure</w:t>
                      </w:r>
                      <w:r w:rsidR="00F6576E">
                        <w:t xml:space="preserve"> 29</w:t>
                      </w:r>
                      <w:r>
                        <w:t>:Dione Jones, Anatomica, image 5, 2025</w:t>
                      </w:r>
                    </w:p>
                  </w:txbxContent>
                </v:textbox>
                <w10:wrap type="square"/>
              </v:shape>
            </w:pict>
          </mc:Fallback>
        </mc:AlternateContent>
      </w:r>
      <w:r w:rsidR="00261970" w:rsidRPr="0054547C">
        <w:rPr>
          <w:rFonts w:ascii="Times New Roman" w:hAnsi="Times New Roman" w:cs="Times New Roman"/>
          <w:noProof/>
        </w:rPr>
        <w:drawing>
          <wp:anchor distT="0" distB="0" distL="114300" distR="114300" simplePos="0" relativeHeight="251680768" behindDoc="0" locked="0" layoutInCell="1" allowOverlap="1" wp14:anchorId="090B2B62" wp14:editId="72665368">
            <wp:simplePos x="0" y="0"/>
            <wp:positionH relativeFrom="column">
              <wp:posOffset>1927745</wp:posOffset>
            </wp:positionH>
            <wp:positionV relativeFrom="paragraph">
              <wp:posOffset>2460106</wp:posOffset>
            </wp:positionV>
            <wp:extent cx="1978025" cy="2400935"/>
            <wp:effectExtent l="0" t="0" r="3175" b="0"/>
            <wp:wrapSquare wrapText="bothSides"/>
            <wp:docPr id="22" name="Picture 22" descr="A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posing for a pictur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978025" cy="2400935"/>
                    </a:xfrm>
                    <a:prstGeom prst="rect">
                      <a:avLst/>
                    </a:prstGeom>
                  </pic:spPr>
                </pic:pic>
              </a:graphicData>
            </a:graphic>
            <wp14:sizeRelH relativeFrom="page">
              <wp14:pctWidth>0</wp14:pctWidth>
            </wp14:sizeRelH>
            <wp14:sizeRelV relativeFrom="page">
              <wp14:pctHeight>0</wp14:pctHeight>
            </wp14:sizeRelV>
          </wp:anchor>
        </w:drawing>
      </w:r>
      <w:r w:rsidR="00261970" w:rsidRPr="0054547C">
        <w:rPr>
          <w:rFonts w:ascii="Times New Roman" w:hAnsi="Times New Roman" w:cs="Times New Roman"/>
          <w:noProof/>
          <w:color w:val="000000"/>
          <w:sz w:val="32"/>
          <w:szCs w:val="32"/>
          <w:shd w:val="clear" w:color="auto" w:fill="F5F5F5"/>
        </w:rPr>
        <w:drawing>
          <wp:anchor distT="0" distB="0" distL="114300" distR="114300" simplePos="0" relativeHeight="251679744" behindDoc="0" locked="0" layoutInCell="1" allowOverlap="1" wp14:anchorId="33448D57" wp14:editId="5AE4F7F6">
            <wp:simplePos x="0" y="0"/>
            <wp:positionH relativeFrom="column">
              <wp:posOffset>4289136</wp:posOffset>
            </wp:positionH>
            <wp:positionV relativeFrom="paragraph">
              <wp:posOffset>2496127</wp:posOffset>
            </wp:positionV>
            <wp:extent cx="1944370" cy="2371090"/>
            <wp:effectExtent l="0" t="0" r="0" b="3810"/>
            <wp:wrapSquare wrapText="bothSides"/>
            <wp:docPr id="21" name="Picture 21" descr="A person lying down with her eyes clo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lying down with her eyes closed&#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44370" cy="2371090"/>
                    </a:xfrm>
                    <a:prstGeom prst="rect">
                      <a:avLst/>
                    </a:prstGeom>
                  </pic:spPr>
                </pic:pic>
              </a:graphicData>
            </a:graphic>
            <wp14:sizeRelH relativeFrom="page">
              <wp14:pctWidth>0</wp14:pctWidth>
            </wp14:sizeRelH>
            <wp14:sizeRelV relativeFrom="page">
              <wp14:pctHeight>0</wp14:pctHeight>
            </wp14:sizeRelV>
          </wp:anchor>
        </w:drawing>
      </w:r>
    </w:p>
    <w:p w14:paraId="1AACCE87" w14:textId="137CED4C" w:rsidR="00857B5D" w:rsidRPr="0054547C" w:rsidRDefault="00342FF9" w:rsidP="00E52CD2">
      <w:pPr>
        <w:spacing w:line="480" w:lineRule="auto"/>
        <w:rPr>
          <w:rFonts w:ascii="Times New Roman" w:hAnsi="Times New Roman" w:cs="Times New Roman"/>
        </w:rPr>
      </w:pPr>
      <w:r w:rsidRPr="0054547C">
        <w:rPr>
          <w:rFonts w:ascii="Times New Roman" w:hAnsi="Times New Roman" w:cs="Times New Roman"/>
        </w:rPr>
        <w:t xml:space="preserve">Inspired by the different positions and poses of the Anatomical Venus, especially those of which </w:t>
      </w:r>
      <w:r w:rsidR="00DF4DA7" w:rsidRPr="0054547C">
        <w:rPr>
          <w:rFonts w:ascii="Times New Roman" w:hAnsi="Times New Roman" w:cs="Times New Roman"/>
        </w:rPr>
        <w:t xml:space="preserve">are featured in Joanna </w:t>
      </w:r>
      <w:proofErr w:type="spellStart"/>
      <w:r w:rsidR="00DF4DA7" w:rsidRPr="0054547C">
        <w:rPr>
          <w:rFonts w:ascii="Times New Roman" w:hAnsi="Times New Roman" w:cs="Times New Roman"/>
        </w:rPr>
        <w:t>Ebenstein’s</w:t>
      </w:r>
      <w:proofErr w:type="spellEnd"/>
      <w:r w:rsidR="00DF4DA7" w:rsidRPr="0054547C">
        <w:rPr>
          <w:rFonts w:ascii="Times New Roman" w:hAnsi="Times New Roman" w:cs="Times New Roman"/>
        </w:rPr>
        <w:t xml:space="preserve"> The Anatomical Venus:</w:t>
      </w:r>
      <w:r w:rsidR="001B0A5E" w:rsidRPr="0054547C">
        <w:rPr>
          <w:rFonts w:ascii="Times New Roman" w:hAnsi="Times New Roman" w:cs="Times New Roman"/>
        </w:rPr>
        <w:t xml:space="preserve"> Wax, God Death &amp; the Ecstatic. </w:t>
      </w:r>
    </w:p>
    <w:p w14:paraId="15B55FDF" w14:textId="7FC4E3D6" w:rsidR="00857B5D" w:rsidRDefault="0031167A" w:rsidP="00E52CD2">
      <w:pPr>
        <w:spacing w:line="480" w:lineRule="auto"/>
        <w:rPr>
          <w:rFonts w:ascii="Times New Roman" w:hAnsi="Times New Roman" w:cs="Times New Roman"/>
        </w:rPr>
      </w:pPr>
      <w:r w:rsidRPr="0054547C">
        <w:rPr>
          <w:rFonts w:ascii="Times New Roman" w:hAnsi="Times New Roman" w:cs="Times New Roman"/>
          <w:noProof/>
        </w:rPr>
        <w:lastRenderedPageBreak/>
        <w:drawing>
          <wp:anchor distT="0" distB="0" distL="114300" distR="114300" simplePos="0" relativeHeight="251682816" behindDoc="0" locked="0" layoutInCell="1" allowOverlap="1" wp14:anchorId="0A1AA92B" wp14:editId="32E21914">
            <wp:simplePos x="0" y="0"/>
            <wp:positionH relativeFrom="column">
              <wp:posOffset>1563427</wp:posOffset>
            </wp:positionH>
            <wp:positionV relativeFrom="paragraph">
              <wp:posOffset>164465</wp:posOffset>
            </wp:positionV>
            <wp:extent cx="3207928" cy="2226945"/>
            <wp:effectExtent l="0" t="0" r="571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49" cstate="print">
                      <a:extLst>
                        <a:ext uri="{28A0092B-C50C-407E-A947-70E740481C1C}">
                          <a14:useLocalDpi xmlns:a14="http://schemas.microsoft.com/office/drawing/2010/main" val="0"/>
                        </a:ext>
                      </a:extLst>
                    </a:blip>
                    <a:srcRect l="21483" t="20439" r="22494" b="17340"/>
                    <a:stretch/>
                  </pic:blipFill>
                  <pic:spPr bwMode="auto">
                    <a:xfrm>
                      <a:off x="0" y="0"/>
                      <a:ext cx="3207928" cy="2226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2C73">
        <w:rPr>
          <w:noProof/>
        </w:rPr>
        <mc:AlternateContent>
          <mc:Choice Requires="wps">
            <w:drawing>
              <wp:anchor distT="0" distB="0" distL="114300" distR="114300" simplePos="0" relativeHeight="251768832" behindDoc="0" locked="0" layoutInCell="1" allowOverlap="1" wp14:anchorId="368A9152" wp14:editId="795E824A">
                <wp:simplePos x="0" y="0"/>
                <wp:positionH relativeFrom="column">
                  <wp:posOffset>3474720</wp:posOffset>
                </wp:positionH>
                <wp:positionV relativeFrom="paragraph">
                  <wp:posOffset>4460240</wp:posOffset>
                </wp:positionV>
                <wp:extent cx="2686050" cy="635"/>
                <wp:effectExtent l="0" t="0" r="6350" b="12065"/>
                <wp:wrapSquare wrapText="bothSides"/>
                <wp:docPr id="63" name="Text Box 63"/>
                <wp:cNvGraphicFramePr/>
                <a:graphic xmlns:a="http://schemas.openxmlformats.org/drawingml/2006/main">
                  <a:graphicData uri="http://schemas.microsoft.com/office/word/2010/wordprocessingShape">
                    <wps:wsp>
                      <wps:cNvSpPr txBox="1"/>
                      <wps:spPr>
                        <a:xfrm>
                          <a:off x="0" y="0"/>
                          <a:ext cx="2686050" cy="635"/>
                        </a:xfrm>
                        <a:prstGeom prst="rect">
                          <a:avLst/>
                        </a:prstGeom>
                        <a:solidFill>
                          <a:prstClr val="white"/>
                        </a:solidFill>
                        <a:ln>
                          <a:noFill/>
                        </a:ln>
                      </wps:spPr>
                      <wps:txbx>
                        <w:txbxContent>
                          <w:p w14:paraId="72B02EB3" w14:textId="6608EEFD" w:rsidR="00782C73" w:rsidRPr="00511812" w:rsidRDefault="00782C73" w:rsidP="00782C73">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12319D">
                              <w:rPr>
                                <w:noProof/>
                              </w:rPr>
                              <w:t>30</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8A9152" id="Text Box 63" o:spid="_x0000_s1055" type="#_x0000_t202" style="position:absolute;margin-left:273.6pt;margin-top:351.2pt;width:211.5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" stroked="f">
                <v:textbox style="mso-fit-shape-to-text:t" inset="0,0,0,0">
                  <w:txbxContent>
                    <w:p w14:paraId="72B02EB3" w14:textId="6608EEFD" w:rsidR="00782C73" w:rsidRPr="00511812" w:rsidRDefault="00782C73" w:rsidP="00782C73">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12319D">
                        <w:rPr>
                          <w:noProof/>
                        </w:rPr>
                        <w:t>30</w:t>
                      </w:r>
                      <w:r>
                        <w:fldChar w:fldCharType="end"/>
                      </w:r>
                    </w:p>
                  </w:txbxContent>
                </v:textbox>
                <w10:wrap type="square"/>
              </v:shape>
            </w:pict>
          </mc:Fallback>
        </mc:AlternateContent>
      </w:r>
    </w:p>
    <w:p w14:paraId="1CD10CEF" w14:textId="4C3F73DA" w:rsidR="0031167A" w:rsidRDefault="0031167A" w:rsidP="00E52CD2">
      <w:pPr>
        <w:spacing w:line="480" w:lineRule="auto"/>
        <w:rPr>
          <w:rFonts w:ascii="Times New Roman" w:hAnsi="Times New Roman" w:cs="Times New Roman"/>
        </w:rPr>
      </w:pPr>
    </w:p>
    <w:p w14:paraId="74B8D227" w14:textId="173880FA" w:rsidR="0031167A" w:rsidRDefault="0031167A" w:rsidP="00E52CD2">
      <w:pPr>
        <w:spacing w:line="480" w:lineRule="auto"/>
        <w:rPr>
          <w:rFonts w:ascii="Times New Roman" w:hAnsi="Times New Roman" w:cs="Times New Roman"/>
        </w:rPr>
      </w:pPr>
    </w:p>
    <w:p w14:paraId="01BA78D1" w14:textId="087D3F99" w:rsidR="0031167A" w:rsidRDefault="0031167A" w:rsidP="00E52CD2">
      <w:pPr>
        <w:spacing w:line="480" w:lineRule="auto"/>
        <w:rPr>
          <w:rFonts w:ascii="Times New Roman" w:hAnsi="Times New Roman" w:cs="Times New Roman"/>
        </w:rPr>
      </w:pPr>
    </w:p>
    <w:p w14:paraId="10654F45" w14:textId="0F214BA6" w:rsidR="0031167A" w:rsidRDefault="0031167A" w:rsidP="00E52CD2">
      <w:pPr>
        <w:spacing w:line="480" w:lineRule="auto"/>
        <w:rPr>
          <w:rFonts w:ascii="Times New Roman" w:hAnsi="Times New Roman" w:cs="Times New Roman"/>
        </w:rPr>
      </w:pPr>
    </w:p>
    <w:p w14:paraId="7930B6CC" w14:textId="31C53FAD" w:rsidR="0031167A" w:rsidRDefault="0031167A" w:rsidP="00E52CD2">
      <w:pPr>
        <w:spacing w:line="480" w:lineRule="auto"/>
        <w:rPr>
          <w:rFonts w:ascii="Times New Roman" w:hAnsi="Times New Roman" w:cs="Times New Roman"/>
        </w:rPr>
      </w:pPr>
    </w:p>
    <w:p w14:paraId="55560B80" w14:textId="3E010BF1" w:rsidR="0031167A" w:rsidRDefault="0031167A" w:rsidP="00E52CD2">
      <w:pPr>
        <w:spacing w:line="480" w:lineRule="auto"/>
        <w:rPr>
          <w:rFonts w:ascii="Times New Roman" w:hAnsi="Times New Roman" w:cs="Times New Roman"/>
        </w:rPr>
      </w:pPr>
    </w:p>
    <w:p w14:paraId="74F8EAFD" w14:textId="3AA8387A" w:rsidR="0031167A" w:rsidRDefault="0031167A" w:rsidP="00E52CD2">
      <w:pPr>
        <w:spacing w:line="480" w:lineRule="auto"/>
        <w:rPr>
          <w:rFonts w:ascii="Times New Roman" w:hAnsi="Times New Roman" w:cs="Times New Roman"/>
        </w:rPr>
      </w:pPr>
      <w:r>
        <w:rPr>
          <w:noProof/>
        </w:rPr>
        <mc:AlternateContent>
          <mc:Choice Requires="wps">
            <w:drawing>
              <wp:anchor distT="0" distB="0" distL="114300" distR="114300" simplePos="0" relativeHeight="251766784" behindDoc="0" locked="0" layoutInCell="1" allowOverlap="1" wp14:anchorId="77C35035" wp14:editId="52CBB8DD">
                <wp:simplePos x="0" y="0"/>
                <wp:positionH relativeFrom="column">
                  <wp:posOffset>1679806</wp:posOffset>
                </wp:positionH>
                <wp:positionV relativeFrom="paragraph">
                  <wp:posOffset>41218</wp:posOffset>
                </wp:positionV>
                <wp:extent cx="3207385" cy="635"/>
                <wp:effectExtent l="0" t="0" r="5715" b="12065"/>
                <wp:wrapSquare wrapText="bothSides"/>
                <wp:docPr id="62" name="Text Box 62"/>
                <wp:cNvGraphicFramePr/>
                <a:graphic xmlns:a="http://schemas.openxmlformats.org/drawingml/2006/main">
                  <a:graphicData uri="http://schemas.microsoft.com/office/word/2010/wordprocessingShape">
                    <wps:wsp>
                      <wps:cNvSpPr txBox="1"/>
                      <wps:spPr>
                        <a:xfrm>
                          <a:off x="0" y="0"/>
                          <a:ext cx="3207385" cy="635"/>
                        </a:xfrm>
                        <a:prstGeom prst="rect">
                          <a:avLst/>
                        </a:prstGeom>
                        <a:solidFill>
                          <a:prstClr val="white"/>
                        </a:solidFill>
                        <a:ln>
                          <a:noFill/>
                        </a:ln>
                      </wps:spPr>
                      <wps:txbx>
                        <w:txbxContent>
                          <w:p w14:paraId="34E41234" w14:textId="453EB442" w:rsidR="00B60FFA" w:rsidRPr="008C01CB" w:rsidRDefault="00B60FFA" w:rsidP="00B60FFA">
                            <w:pPr>
                              <w:pStyle w:val="Caption"/>
                              <w:rPr>
                                <w:rFonts w:ascii="Times New Roman" w:hAnsi="Times New Roman" w:cs="Times New Roman"/>
                                <w:noProof/>
                              </w:rPr>
                            </w:pPr>
                            <w:r>
                              <w:t>Figure</w:t>
                            </w:r>
                            <w:r w:rsidR="00F6576E">
                              <w:t xml:space="preserve"> </w:t>
                            </w:r>
                            <w:r w:rsidR="00585C35">
                              <w:t>3</w:t>
                            </w:r>
                            <w:r w:rsidR="00F6576E">
                              <w:t>1</w:t>
                            </w:r>
                            <w:r>
                              <w:t>:Zoe Leonard, Wax Anatomical Model with Pretty Face, 1990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C35035" id="Text Box 62" o:spid="_x0000_s1056" type="#_x0000_t202" style="position:absolute;margin-left:132.25pt;margin-top:3.25pt;width:252.55pt;height:.0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" stroked="f">
                <v:textbox style="mso-fit-shape-to-text:t" inset="0,0,0,0">
                  <w:txbxContent>
                    <w:p w14:paraId="34E41234" w14:textId="453EB442" w:rsidR="00B60FFA" w:rsidRPr="008C01CB" w:rsidRDefault="00B60FFA" w:rsidP="00B60FFA">
                      <w:pPr>
                        <w:pStyle w:val="Caption"/>
                        <w:rPr>
                          <w:rFonts w:ascii="Times New Roman" w:hAnsi="Times New Roman" w:cs="Times New Roman"/>
                          <w:noProof/>
                        </w:rPr>
                      </w:pPr>
                      <w:r>
                        <w:t>Figure</w:t>
                      </w:r>
                      <w:r w:rsidR="00F6576E">
                        <w:t xml:space="preserve"> </w:t>
                      </w:r>
                      <w:r w:rsidR="00585C35">
                        <w:t>3</w:t>
                      </w:r>
                      <w:r w:rsidR="00F6576E">
                        <w:t>1</w:t>
                      </w:r>
                      <w:r>
                        <w:t>:Zoe Leonard, Wax Anatomical Model with Pretty Face, 1990</w:t>
                      </w:r>
                    </w:p>
                  </w:txbxContent>
                </v:textbox>
                <w10:wrap type="square"/>
              </v:shape>
            </w:pict>
          </mc:Fallback>
        </mc:AlternateContent>
      </w:r>
    </w:p>
    <w:p w14:paraId="39987315" w14:textId="77777777" w:rsidR="0031167A" w:rsidRPr="0054547C" w:rsidRDefault="0031167A" w:rsidP="00E52CD2">
      <w:pPr>
        <w:spacing w:line="480" w:lineRule="auto"/>
        <w:rPr>
          <w:rFonts w:ascii="Times New Roman" w:hAnsi="Times New Roman" w:cs="Times New Roman"/>
        </w:rPr>
      </w:pPr>
    </w:p>
    <w:p w14:paraId="726F1BC5" w14:textId="6B1F871D" w:rsidR="00F97E41" w:rsidRPr="0054547C" w:rsidRDefault="009F11DD" w:rsidP="00E52CD2">
      <w:pPr>
        <w:spacing w:line="480" w:lineRule="auto"/>
        <w:rPr>
          <w:rFonts w:ascii="Times New Roman" w:hAnsi="Times New Roman" w:cs="Times New Roman"/>
        </w:rPr>
      </w:pPr>
      <w:r w:rsidRPr="0054547C">
        <w:rPr>
          <w:rFonts w:ascii="Times New Roman" w:hAnsi="Times New Roman" w:cs="Times New Roman"/>
        </w:rPr>
        <w:t>“</w:t>
      </w:r>
      <w:r w:rsidR="00D505FB" w:rsidRPr="0054547C">
        <w:rPr>
          <w:rFonts w:ascii="Times New Roman" w:hAnsi="Times New Roman" w:cs="Times New Roman"/>
        </w:rPr>
        <w:t xml:space="preserve">…a classic example of uncanny. (…) two hundred years ago she was the perfect tool to teach human anatomy to the public; </w:t>
      </w:r>
      <w:r w:rsidR="00C41935" w:rsidRPr="0054547C">
        <w:rPr>
          <w:rFonts w:ascii="Times New Roman" w:hAnsi="Times New Roman" w:cs="Times New Roman"/>
        </w:rPr>
        <w:t>today she is bizarre – an alluring life-like was model in a state of ambiguous ecstasy…” (</w:t>
      </w:r>
      <w:proofErr w:type="spellStart"/>
      <w:r w:rsidR="00C41935" w:rsidRPr="0054547C">
        <w:rPr>
          <w:rFonts w:ascii="Times New Roman" w:hAnsi="Times New Roman" w:cs="Times New Roman"/>
        </w:rPr>
        <w:t>Ebenstein</w:t>
      </w:r>
      <w:proofErr w:type="spellEnd"/>
      <w:r w:rsidR="00C41935" w:rsidRPr="0054547C">
        <w:rPr>
          <w:rFonts w:ascii="Times New Roman" w:hAnsi="Times New Roman" w:cs="Times New Roman"/>
        </w:rPr>
        <w:t>, p.19, 20</w:t>
      </w:r>
      <w:r w:rsidR="0049247C" w:rsidRPr="0054547C">
        <w:rPr>
          <w:rFonts w:ascii="Times New Roman" w:hAnsi="Times New Roman" w:cs="Times New Roman"/>
        </w:rPr>
        <w:t>16).</w:t>
      </w:r>
      <w:r w:rsidR="007A45B9" w:rsidRPr="0054547C">
        <w:rPr>
          <w:rFonts w:ascii="Times New Roman" w:hAnsi="Times New Roman" w:cs="Times New Roman"/>
        </w:rPr>
        <w:t xml:space="preserve"> Feminist artists are drawn to the uncanny, which at </w:t>
      </w:r>
      <w:proofErr w:type="spellStart"/>
      <w:r w:rsidR="007A45B9" w:rsidRPr="0054547C">
        <w:rPr>
          <w:rFonts w:ascii="Times New Roman" w:hAnsi="Times New Roman" w:cs="Times New Roman"/>
        </w:rPr>
        <w:t>it’s</w:t>
      </w:r>
      <w:proofErr w:type="spellEnd"/>
      <w:r w:rsidR="007A45B9" w:rsidRPr="0054547C">
        <w:rPr>
          <w:rFonts w:ascii="Times New Roman" w:hAnsi="Times New Roman" w:cs="Times New Roman"/>
        </w:rPr>
        <w:t xml:space="preserve"> core threatens and destabilises</w:t>
      </w:r>
      <w:r w:rsidR="00620CF1" w:rsidRPr="0054547C">
        <w:rPr>
          <w:rFonts w:ascii="Times New Roman" w:hAnsi="Times New Roman" w:cs="Times New Roman"/>
        </w:rPr>
        <w:t xml:space="preserve">, threating our perceived boarders of self and reality. </w:t>
      </w:r>
      <w:r w:rsidR="00745504" w:rsidRPr="0054547C">
        <w:rPr>
          <w:rFonts w:ascii="Times New Roman" w:hAnsi="Times New Roman" w:cs="Times New Roman"/>
        </w:rPr>
        <w:t>The Freudian notion of the uncanny is deeply intertwined with the feminine</w:t>
      </w:r>
      <w:r w:rsidR="00127DF4" w:rsidRPr="0054547C">
        <w:rPr>
          <w:rFonts w:ascii="Times New Roman" w:hAnsi="Times New Roman" w:cs="Times New Roman"/>
        </w:rPr>
        <w:t xml:space="preserve"> and the man’s fear of “returning to the womb”, thus his fear of </w:t>
      </w:r>
      <w:proofErr w:type="spellStart"/>
      <w:r w:rsidR="00127DF4" w:rsidRPr="0054547C">
        <w:rPr>
          <w:rFonts w:ascii="Times New Roman" w:hAnsi="Times New Roman" w:cs="Times New Roman"/>
        </w:rPr>
        <w:t>genatalia</w:t>
      </w:r>
      <w:proofErr w:type="spellEnd"/>
      <w:r w:rsidR="00127DF4" w:rsidRPr="0054547C">
        <w:rPr>
          <w:rFonts w:ascii="Times New Roman" w:hAnsi="Times New Roman" w:cs="Times New Roman"/>
        </w:rPr>
        <w:t xml:space="preserve">-like </w:t>
      </w:r>
      <w:r w:rsidR="007C6F8F" w:rsidRPr="0054547C">
        <w:rPr>
          <w:rFonts w:ascii="Times New Roman" w:hAnsi="Times New Roman" w:cs="Times New Roman"/>
        </w:rPr>
        <w:t>places which could mean cellars, flowers…etc.</w:t>
      </w:r>
      <w:r w:rsidR="00E17A50" w:rsidRPr="0054547C">
        <w:rPr>
          <w:rFonts w:ascii="Times New Roman" w:hAnsi="Times New Roman" w:cs="Times New Roman"/>
        </w:rPr>
        <w:t xml:space="preserve"> </w:t>
      </w:r>
      <w:r w:rsidR="007C6F8F" w:rsidRPr="0054547C">
        <w:rPr>
          <w:rFonts w:ascii="Times New Roman" w:hAnsi="Times New Roman" w:cs="Times New Roman"/>
        </w:rPr>
        <w:t>T</w:t>
      </w:r>
      <w:r w:rsidR="000C6680" w:rsidRPr="0054547C">
        <w:rPr>
          <w:rFonts w:ascii="Times New Roman" w:hAnsi="Times New Roman" w:cs="Times New Roman"/>
        </w:rPr>
        <w:t xml:space="preserve">he uncanniness found in the anatomical Venus threatens the boarders of body, her open cavity becoming both a place for death and </w:t>
      </w:r>
      <w:r w:rsidR="00385DD8" w:rsidRPr="0054547C">
        <w:rPr>
          <w:rFonts w:ascii="Times New Roman" w:hAnsi="Times New Roman" w:cs="Times New Roman"/>
        </w:rPr>
        <w:t>a teaming hole where disease and bacteria dance around, she can be pulled-apart and repackaged</w:t>
      </w:r>
      <w:r w:rsidR="00247837" w:rsidRPr="0054547C">
        <w:rPr>
          <w:rFonts w:ascii="Times New Roman" w:hAnsi="Times New Roman" w:cs="Times New Roman"/>
        </w:rPr>
        <w:t xml:space="preserve">, sometimes she is also the recipient of a tiny-wax baby lodged in to her womb. She is a crumbling </w:t>
      </w:r>
      <w:r w:rsidR="006527F3" w:rsidRPr="0054547C">
        <w:rPr>
          <w:rFonts w:ascii="Times New Roman" w:hAnsi="Times New Roman" w:cs="Times New Roman"/>
        </w:rPr>
        <w:t>map, in which lines cease meaning and sublimation</w:t>
      </w:r>
      <w:r w:rsidR="006723DC" w:rsidRPr="0054547C">
        <w:rPr>
          <w:rFonts w:ascii="Times New Roman" w:hAnsi="Times New Roman" w:cs="Times New Roman"/>
        </w:rPr>
        <w:t>, arousal</w:t>
      </w:r>
      <w:r w:rsidR="006527F3" w:rsidRPr="0054547C">
        <w:rPr>
          <w:rFonts w:ascii="Times New Roman" w:hAnsi="Times New Roman" w:cs="Times New Roman"/>
        </w:rPr>
        <w:t xml:space="preserve"> and fear </w:t>
      </w:r>
      <w:r w:rsidR="006723DC" w:rsidRPr="0054547C">
        <w:rPr>
          <w:rFonts w:ascii="Times New Roman" w:hAnsi="Times New Roman" w:cs="Times New Roman"/>
        </w:rPr>
        <w:t xml:space="preserve">twist together. I guess, what I wanted to do was reclaim her, or more accurately caress her, in </w:t>
      </w:r>
      <w:r w:rsidR="00D87388" w:rsidRPr="0054547C">
        <w:rPr>
          <w:rFonts w:ascii="Times New Roman" w:hAnsi="Times New Roman" w:cs="Times New Roman"/>
        </w:rPr>
        <w:t xml:space="preserve">laying down, exposed, the lens from above is the eyes that look down onto her inside her glass case. My poses are an attempt </w:t>
      </w:r>
      <w:r w:rsidR="00A75951" w:rsidRPr="0054547C">
        <w:rPr>
          <w:rFonts w:ascii="Times New Roman" w:hAnsi="Times New Roman" w:cs="Times New Roman"/>
        </w:rPr>
        <w:t xml:space="preserve">to body her, in a body that, although sealed, is </w:t>
      </w:r>
      <w:r w:rsidR="00A75951" w:rsidRPr="0054547C">
        <w:rPr>
          <w:rFonts w:ascii="Times New Roman" w:hAnsi="Times New Roman" w:cs="Times New Roman"/>
        </w:rPr>
        <w:lastRenderedPageBreak/>
        <w:t xml:space="preserve">not as perfect as her waxen skin, her </w:t>
      </w:r>
      <w:r w:rsidR="009A5498" w:rsidRPr="0054547C">
        <w:rPr>
          <w:rFonts w:ascii="Times New Roman" w:hAnsi="Times New Roman" w:cs="Times New Roman"/>
        </w:rPr>
        <w:t xml:space="preserve">silken hair and lack of hair elsewhere. </w:t>
      </w:r>
      <w:r w:rsidR="00AC0EDF" w:rsidRPr="0054547C">
        <w:rPr>
          <w:rFonts w:ascii="Times New Roman" w:hAnsi="Times New Roman" w:cs="Times New Roman"/>
        </w:rPr>
        <w:t xml:space="preserve">I wish to dissect myself, </w:t>
      </w:r>
      <w:r w:rsidR="00782C73">
        <w:rPr>
          <w:noProof/>
        </w:rPr>
        <mc:AlternateContent>
          <mc:Choice Requires="wps">
            <w:drawing>
              <wp:anchor distT="0" distB="0" distL="114300" distR="114300" simplePos="0" relativeHeight="251770880" behindDoc="0" locked="0" layoutInCell="1" allowOverlap="1" wp14:anchorId="676F89E5" wp14:editId="19E5D436">
                <wp:simplePos x="0" y="0"/>
                <wp:positionH relativeFrom="column">
                  <wp:posOffset>-116840</wp:posOffset>
                </wp:positionH>
                <wp:positionV relativeFrom="paragraph">
                  <wp:posOffset>4727575</wp:posOffset>
                </wp:positionV>
                <wp:extent cx="2941955" cy="635"/>
                <wp:effectExtent l="0" t="0" r="4445" b="12065"/>
                <wp:wrapSquare wrapText="bothSides"/>
                <wp:docPr id="1617486602" name="Text Box 1617486602"/>
                <wp:cNvGraphicFramePr/>
                <a:graphic xmlns:a="http://schemas.openxmlformats.org/drawingml/2006/main">
                  <a:graphicData uri="http://schemas.microsoft.com/office/word/2010/wordprocessingShape">
                    <wps:wsp>
                      <wps:cNvSpPr txBox="1"/>
                      <wps:spPr>
                        <a:xfrm>
                          <a:off x="0" y="0"/>
                          <a:ext cx="2941955" cy="635"/>
                        </a:xfrm>
                        <a:prstGeom prst="rect">
                          <a:avLst/>
                        </a:prstGeom>
                        <a:solidFill>
                          <a:prstClr val="white"/>
                        </a:solidFill>
                        <a:ln>
                          <a:noFill/>
                        </a:ln>
                      </wps:spPr>
                      <wps:txbx>
                        <w:txbxContent>
                          <w:p w14:paraId="04C6F5FE" w14:textId="73373BFD" w:rsidR="00782C73" w:rsidRPr="00BE789D" w:rsidRDefault="00782C73" w:rsidP="00782C73">
                            <w:pPr>
                              <w:pStyle w:val="Caption"/>
                              <w:rPr>
                                <w:rFonts w:ascii="Times New Roman" w:hAnsi="Times New Roman" w:cs="Times New Roman"/>
                              </w:rPr>
                            </w:pPr>
                            <w:r>
                              <w:t>Figur</w:t>
                            </w:r>
                            <w:r w:rsidR="00F6576E">
                              <w:t>e 32</w:t>
                            </w:r>
                            <w:r>
                              <w:t>: Polaroid lift onto glass, encased in liquid latex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6F89E5" id="Text Box 1617486602" o:spid="_x0000_s1057" type="#_x0000_t202" style="position:absolute;margin-left:-9.2pt;margin-top:372.25pt;width:231.65pt;height:.0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" stroked="f">
                <v:textbox style="mso-fit-shape-to-text:t" inset="0,0,0,0">
                  <w:txbxContent>
                    <w:p w14:paraId="04C6F5FE" w14:textId="73373BFD" w:rsidR="00782C73" w:rsidRPr="00BE789D" w:rsidRDefault="00782C73" w:rsidP="00782C73">
                      <w:pPr>
                        <w:pStyle w:val="Caption"/>
                        <w:rPr>
                          <w:rFonts w:ascii="Times New Roman" w:hAnsi="Times New Roman" w:cs="Times New Roman"/>
                        </w:rPr>
                      </w:pPr>
                      <w:r>
                        <w:t>Figur</w:t>
                      </w:r>
                      <w:r w:rsidR="00F6576E">
                        <w:t>e 32</w:t>
                      </w:r>
                      <w:r>
                        <w:t>: Polaroid lift onto glass, encased in liquid latex</w:t>
                      </w:r>
                    </w:p>
                  </w:txbxContent>
                </v:textbox>
                <w10:wrap type="square"/>
              </v:shape>
            </w:pict>
          </mc:Fallback>
        </mc:AlternateContent>
      </w:r>
      <w:r w:rsidR="00782C73" w:rsidRPr="0054547C">
        <w:rPr>
          <w:rFonts w:ascii="Times New Roman" w:hAnsi="Times New Roman" w:cs="Times New Roman"/>
          <w:noProof/>
        </w:rPr>
        <w:drawing>
          <wp:anchor distT="0" distB="0" distL="114300" distR="114300" simplePos="0" relativeHeight="251686912" behindDoc="0" locked="0" layoutInCell="1" allowOverlap="1" wp14:anchorId="5E2F1BDD" wp14:editId="769E105D">
            <wp:simplePos x="0" y="0"/>
            <wp:positionH relativeFrom="column">
              <wp:posOffset>-116840</wp:posOffset>
            </wp:positionH>
            <wp:positionV relativeFrom="paragraph">
              <wp:posOffset>1728816</wp:posOffset>
            </wp:positionV>
            <wp:extent cx="2941955" cy="2941955"/>
            <wp:effectExtent l="0" t="0" r="4445" b="4445"/>
            <wp:wrapSquare wrapText="bothSides"/>
            <wp:docPr id="28" name="Picture 28" descr="A hand holding a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hand holding a picture of a person&#10;&#10;Description automatically generated"/>
                    <pic:cNvPicPr/>
                  </pic:nvPicPr>
                  <pic:blipFill rotWithShape="1">
                    <a:blip r:embed="rId50" cstate="print">
                      <a:extLst>
                        <a:ext uri="{28A0092B-C50C-407E-A947-70E740481C1C}">
                          <a14:useLocalDpi xmlns:a14="http://schemas.microsoft.com/office/drawing/2010/main" val="0"/>
                        </a:ext>
                      </a:extLst>
                    </a:blip>
                    <a:srcRect l="13670" t="15191" r="4308" b="38671"/>
                    <a:stretch/>
                  </pic:blipFill>
                  <pic:spPr bwMode="auto">
                    <a:xfrm>
                      <a:off x="0" y="0"/>
                      <a:ext cx="2941955" cy="2941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2C73">
        <w:rPr>
          <w:noProof/>
        </w:rPr>
        <mc:AlternateContent>
          <mc:Choice Requires="wps">
            <w:drawing>
              <wp:anchor distT="0" distB="0" distL="114300" distR="114300" simplePos="0" relativeHeight="251772928" behindDoc="0" locked="0" layoutInCell="1" allowOverlap="1" wp14:anchorId="338F6370" wp14:editId="12D7E2B9">
                <wp:simplePos x="0" y="0"/>
                <wp:positionH relativeFrom="column">
                  <wp:posOffset>3061335</wp:posOffset>
                </wp:positionH>
                <wp:positionV relativeFrom="paragraph">
                  <wp:posOffset>4726940</wp:posOffset>
                </wp:positionV>
                <wp:extent cx="2874010" cy="635"/>
                <wp:effectExtent l="0" t="0" r="0" b="12065"/>
                <wp:wrapSquare wrapText="bothSides"/>
                <wp:docPr id="1617486603" name="Text Box 1617486603"/>
                <wp:cNvGraphicFramePr/>
                <a:graphic xmlns:a="http://schemas.openxmlformats.org/drawingml/2006/main">
                  <a:graphicData uri="http://schemas.microsoft.com/office/word/2010/wordprocessingShape">
                    <wps:wsp>
                      <wps:cNvSpPr txBox="1"/>
                      <wps:spPr>
                        <a:xfrm>
                          <a:off x="0" y="0"/>
                          <a:ext cx="2874010" cy="635"/>
                        </a:xfrm>
                        <a:prstGeom prst="rect">
                          <a:avLst/>
                        </a:prstGeom>
                        <a:solidFill>
                          <a:prstClr val="white"/>
                        </a:solidFill>
                        <a:ln>
                          <a:noFill/>
                        </a:ln>
                      </wps:spPr>
                      <wps:txbx>
                        <w:txbxContent>
                          <w:p w14:paraId="2E25E00C" w14:textId="194B8C57" w:rsidR="00782C73" w:rsidRPr="007A4E35" w:rsidRDefault="00782C73" w:rsidP="00782C73">
                            <w:pPr>
                              <w:pStyle w:val="Caption"/>
                              <w:rPr>
                                <w:rFonts w:ascii="Times New Roman" w:hAnsi="Times New Roman" w:cs="Times New Roman"/>
                              </w:rPr>
                            </w:pPr>
                            <w:r>
                              <w:t>Figure</w:t>
                            </w:r>
                            <w:r w:rsidR="00F6576E">
                              <w:t xml:space="preserve"> 33</w:t>
                            </w:r>
                            <w:r>
                              <w:t>: Polaroid life on glass, encased in liquid latex and backlit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F6370" id="Text Box 1617486603" o:spid="_x0000_s1058" type="#_x0000_t202" style="position:absolute;margin-left:241.05pt;margin-top:372.2pt;width:226.3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" stroked="f">
                <v:textbox style="mso-fit-shape-to-text:t" inset="0,0,0,0">
                  <w:txbxContent>
                    <w:p w14:paraId="2E25E00C" w14:textId="194B8C57" w:rsidR="00782C73" w:rsidRPr="007A4E35" w:rsidRDefault="00782C73" w:rsidP="00782C73">
                      <w:pPr>
                        <w:pStyle w:val="Caption"/>
                        <w:rPr>
                          <w:rFonts w:ascii="Times New Roman" w:hAnsi="Times New Roman" w:cs="Times New Roman"/>
                        </w:rPr>
                      </w:pPr>
                      <w:r>
                        <w:t>Figure</w:t>
                      </w:r>
                      <w:r w:rsidR="00F6576E">
                        <w:t xml:space="preserve"> 33</w:t>
                      </w:r>
                      <w:r>
                        <w:t>: Polaroid life on glass, encased in liquid latex and backlit</w:t>
                      </w:r>
                    </w:p>
                  </w:txbxContent>
                </v:textbox>
                <w10:wrap type="square"/>
              </v:shape>
            </w:pict>
          </mc:Fallback>
        </mc:AlternateContent>
      </w:r>
      <w:r w:rsidR="00782C73" w:rsidRPr="0054547C">
        <w:rPr>
          <w:rFonts w:ascii="Times New Roman" w:hAnsi="Times New Roman" w:cs="Times New Roman"/>
          <w:noProof/>
        </w:rPr>
        <w:drawing>
          <wp:anchor distT="0" distB="0" distL="114300" distR="114300" simplePos="0" relativeHeight="251687936" behindDoc="0" locked="0" layoutInCell="1" allowOverlap="1" wp14:anchorId="71975C74" wp14:editId="69AA5F8B">
            <wp:simplePos x="0" y="0"/>
            <wp:positionH relativeFrom="column">
              <wp:posOffset>3061335</wp:posOffset>
            </wp:positionH>
            <wp:positionV relativeFrom="paragraph">
              <wp:posOffset>1728181</wp:posOffset>
            </wp:positionV>
            <wp:extent cx="2874010" cy="2941955"/>
            <wp:effectExtent l="0" t="0" r="0" b="4445"/>
            <wp:wrapSquare wrapText="bothSides"/>
            <wp:docPr id="29" name="Picture 29" descr="A light in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light in a box&#10;&#10;Description automatically generated"/>
                    <pic:cNvPicPr/>
                  </pic:nvPicPr>
                  <pic:blipFill rotWithShape="1">
                    <a:blip r:embed="rId51" cstate="print">
                      <a:extLst>
                        <a:ext uri="{28A0092B-C50C-407E-A947-70E740481C1C}">
                          <a14:useLocalDpi xmlns:a14="http://schemas.microsoft.com/office/drawing/2010/main" val="0"/>
                        </a:ext>
                      </a:extLst>
                    </a:blip>
                    <a:srcRect t="26632" b="15789"/>
                    <a:stretch/>
                  </pic:blipFill>
                  <pic:spPr bwMode="auto">
                    <a:xfrm rot="10800000">
                      <a:off x="0" y="0"/>
                      <a:ext cx="2874010" cy="2941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0EDF" w:rsidRPr="0054547C">
        <w:rPr>
          <w:rFonts w:ascii="Times New Roman" w:hAnsi="Times New Roman" w:cs="Times New Roman"/>
        </w:rPr>
        <w:t xml:space="preserve">which self-portraiture is, in part, exactly that. </w:t>
      </w:r>
    </w:p>
    <w:p w14:paraId="7E5EE67E" w14:textId="3CF64933" w:rsidR="00F82C09" w:rsidRPr="0054547C" w:rsidRDefault="00F82C09" w:rsidP="00E52CD2">
      <w:pPr>
        <w:spacing w:line="480" w:lineRule="auto"/>
        <w:rPr>
          <w:rFonts w:ascii="Times New Roman" w:hAnsi="Times New Roman" w:cs="Times New Roman"/>
        </w:rPr>
      </w:pPr>
    </w:p>
    <w:p w14:paraId="2994DFD8" w14:textId="4099D39A" w:rsidR="00891345" w:rsidRPr="0054547C" w:rsidRDefault="0021526F" w:rsidP="00E52CD2">
      <w:pPr>
        <w:spacing w:line="480" w:lineRule="auto"/>
        <w:rPr>
          <w:rFonts w:ascii="Times New Roman" w:hAnsi="Times New Roman" w:cs="Times New Roman"/>
        </w:rPr>
      </w:pPr>
      <w:r w:rsidRPr="0054547C">
        <w:rPr>
          <w:rFonts w:ascii="Times New Roman" w:hAnsi="Times New Roman" w:cs="Times New Roman"/>
        </w:rPr>
        <w:t xml:space="preserve">To begin mapping out how the images would work within the ‘”flesh-pockets” and being backlit, I did a polaroid transfer onto glass and roughly sewn in into a thin layer of uncoloured latex. I decided on not adding paint to the latex because I like how latex ages darker naturally, and to me, the </w:t>
      </w:r>
      <w:r w:rsidR="00447437" w:rsidRPr="0054547C">
        <w:rPr>
          <w:rFonts w:ascii="Times New Roman" w:hAnsi="Times New Roman" w:cs="Times New Roman"/>
        </w:rPr>
        <w:t xml:space="preserve">beigey-white colour of latex looks like sort of visceral pure fat. The glass created too much of a </w:t>
      </w:r>
      <w:r w:rsidR="00AD7823" w:rsidRPr="0054547C">
        <w:rPr>
          <w:rFonts w:ascii="Times New Roman" w:hAnsi="Times New Roman" w:cs="Times New Roman"/>
        </w:rPr>
        <w:t>reflection for</w:t>
      </w:r>
      <w:r w:rsidR="009F5B90" w:rsidRPr="0054547C">
        <w:rPr>
          <w:rFonts w:ascii="Times New Roman" w:hAnsi="Times New Roman" w:cs="Times New Roman"/>
        </w:rPr>
        <w:t xml:space="preserve"> the light, and the lift itself left the enamel of the polaroid quite thin and a bit too transparent. I also scraped away a section of my torso as a little ode to the </w:t>
      </w:r>
      <w:r w:rsidR="00AD7823" w:rsidRPr="0054547C">
        <w:rPr>
          <w:rFonts w:ascii="Times New Roman" w:hAnsi="Times New Roman" w:cs="Times New Roman"/>
        </w:rPr>
        <w:t>A</w:t>
      </w:r>
      <w:r w:rsidR="009F5B90" w:rsidRPr="0054547C">
        <w:rPr>
          <w:rFonts w:ascii="Times New Roman" w:hAnsi="Times New Roman" w:cs="Times New Roman"/>
        </w:rPr>
        <w:t xml:space="preserve">natomical </w:t>
      </w:r>
      <w:r w:rsidR="00AD7823" w:rsidRPr="0054547C">
        <w:rPr>
          <w:rFonts w:ascii="Times New Roman" w:hAnsi="Times New Roman" w:cs="Times New Roman"/>
        </w:rPr>
        <w:t>Venus</w:t>
      </w:r>
      <w:r w:rsidR="009F5B90" w:rsidRPr="0054547C">
        <w:rPr>
          <w:rFonts w:ascii="Times New Roman" w:hAnsi="Times New Roman" w:cs="Times New Roman"/>
        </w:rPr>
        <w:t xml:space="preserve">. </w:t>
      </w:r>
      <w:r w:rsidR="00AD7823" w:rsidRPr="0054547C">
        <w:rPr>
          <w:rFonts w:ascii="Times New Roman" w:hAnsi="Times New Roman" w:cs="Times New Roman"/>
        </w:rPr>
        <w:t xml:space="preserve">I opted for actual surgical thread this time, but still found it didn’t work, it was too thin and I wanted threat that cut in to the latex, like a corset on flesh, but without distracting from the image. </w:t>
      </w:r>
    </w:p>
    <w:p w14:paraId="1A26E45D" w14:textId="77777777" w:rsidR="00891345" w:rsidRPr="0054547C" w:rsidRDefault="00891345" w:rsidP="00E52CD2">
      <w:pPr>
        <w:spacing w:line="480" w:lineRule="auto"/>
        <w:rPr>
          <w:rFonts w:ascii="Times New Roman" w:hAnsi="Times New Roman" w:cs="Times New Roman"/>
        </w:rPr>
      </w:pPr>
    </w:p>
    <w:p w14:paraId="5B7A0697" w14:textId="218D65A0" w:rsidR="00F82C09" w:rsidRPr="0054547C" w:rsidRDefault="00F82C09" w:rsidP="00E52CD2">
      <w:pPr>
        <w:spacing w:line="480" w:lineRule="auto"/>
        <w:rPr>
          <w:rFonts w:ascii="Times New Roman" w:hAnsi="Times New Roman" w:cs="Times New Roman"/>
        </w:rPr>
      </w:pPr>
    </w:p>
    <w:p w14:paraId="40ADE3BD" w14:textId="5278BC90" w:rsidR="009E364E" w:rsidRPr="0054547C" w:rsidRDefault="00782C73" w:rsidP="00E52CD2">
      <w:pPr>
        <w:spacing w:line="480" w:lineRule="auto"/>
        <w:rPr>
          <w:rFonts w:ascii="Times New Roman" w:hAnsi="Times New Roman" w:cs="Times New Roman"/>
        </w:rPr>
      </w:pPr>
      <w:r>
        <w:rPr>
          <w:noProof/>
        </w:rPr>
        <w:lastRenderedPageBreak/>
        <mc:AlternateContent>
          <mc:Choice Requires="wps">
            <w:drawing>
              <wp:anchor distT="0" distB="0" distL="114300" distR="114300" simplePos="0" relativeHeight="251777024" behindDoc="0" locked="0" layoutInCell="1" allowOverlap="1" wp14:anchorId="7CE6D486" wp14:editId="70618E95">
                <wp:simplePos x="0" y="0"/>
                <wp:positionH relativeFrom="column">
                  <wp:posOffset>2809240</wp:posOffset>
                </wp:positionH>
                <wp:positionV relativeFrom="paragraph">
                  <wp:posOffset>2258060</wp:posOffset>
                </wp:positionV>
                <wp:extent cx="2385060" cy="635"/>
                <wp:effectExtent l="0" t="0" r="2540" b="12065"/>
                <wp:wrapSquare wrapText="bothSides"/>
                <wp:docPr id="1617486605" name="Text Box 1617486605"/>
                <wp:cNvGraphicFramePr/>
                <a:graphic xmlns:a="http://schemas.openxmlformats.org/drawingml/2006/main">
                  <a:graphicData uri="http://schemas.microsoft.com/office/word/2010/wordprocessingShape">
                    <wps:wsp>
                      <wps:cNvSpPr txBox="1"/>
                      <wps:spPr>
                        <a:xfrm>
                          <a:off x="0" y="0"/>
                          <a:ext cx="2385060" cy="635"/>
                        </a:xfrm>
                        <a:prstGeom prst="rect">
                          <a:avLst/>
                        </a:prstGeom>
                        <a:solidFill>
                          <a:prstClr val="white"/>
                        </a:solidFill>
                        <a:ln>
                          <a:noFill/>
                        </a:ln>
                      </wps:spPr>
                      <wps:txbx>
                        <w:txbxContent>
                          <w:p w14:paraId="09D2D86E" w14:textId="4556E248" w:rsidR="00782C73" w:rsidRPr="00CE4D8D" w:rsidRDefault="00782C73" w:rsidP="00782C73">
                            <w:pPr>
                              <w:pStyle w:val="Caption"/>
                              <w:rPr>
                                <w:rFonts w:ascii="Times New Roman" w:hAnsi="Times New Roman" w:cs="Times New Roman"/>
                                <w:noProof/>
                              </w:rPr>
                            </w:pPr>
                            <w:r>
                              <w:t xml:space="preserve">Figure </w:t>
                            </w:r>
                            <w:r w:rsidR="00AA15C6">
                              <w:t>35</w:t>
                            </w:r>
                            <w:r>
                              <w:t>:Polaroid transparency, latex and waxed thread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E6D486" id="Text Box 1617486605" o:spid="_x0000_s1059" type="#_x0000_t202" style="position:absolute;margin-left:221.2pt;margin-top:177.8pt;width:187.8pt;height:.0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" stroked="f">
                <v:textbox style="mso-fit-shape-to-text:t" inset="0,0,0,0">
                  <w:txbxContent>
                    <w:p w14:paraId="09D2D86E" w14:textId="4556E248" w:rsidR="00782C73" w:rsidRPr="00CE4D8D" w:rsidRDefault="00782C73" w:rsidP="00782C73">
                      <w:pPr>
                        <w:pStyle w:val="Caption"/>
                        <w:rPr>
                          <w:rFonts w:ascii="Times New Roman" w:hAnsi="Times New Roman" w:cs="Times New Roman"/>
                          <w:noProof/>
                        </w:rPr>
                      </w:pPr>
                      <w:r>
                        <w:t xml:space="preserve">Figure </w:t>
                      </w:r>
                      <w:r w:rsidR="00AA15C6">
                        <w:t>35</w:t>
                      </w:r>
                      <w:r>
                        <w:t>:Polaroid transparency, latex and waxed thread</w:t>
                      </w:r>
                    </w:p>
                  </w:txbxContent>
                </v:textbox>
                <w10:wrap type="square"/>
              </v:shape>
            </w:pict>
          </mc:Fallback>
        </mc:AlternateContent>
      </w:r>
      <w:r w:rsidR="009E364E" w:rsidRPr="0054547C">
        <w:rPr>
          <w:rFonts w:ascii="Times New Roman" w:hAnsi="Times New Roman" w:cs="Times New Roman"/>
          <w:noProof/>
        </w:rPr>
        <w:drawing>
          <wp:anchor distT="0" distB="0" distL="114300" distR="114300" simplePos="0" relativeHeight="251688960" behindDoc="0" locked="0" layoutInCell="1" allowOverlap="1" wp14:anchorId="78F1DE0A" wp14:editId="0AF50CA5">
            <wp:simplePos x="0" y="0"/>
            <wp:positionH relativeFrom="column">
              <wp:posOffset>2809240</wp:posOffset>
            </wp:positionH>
            <wp:positionV relativeFrom="paragraph">
              <wp:posOffset>346</wp:posOffset>
            </wp:positionV>
            <wp:extent cx="2385060" cy="2200910"/>
            <wp:effectExtent l="0" t="0" r="2540" b="0"/>
            <wp:wrapSquare wrapText="bothSides"/>
            <wp:docPr id="30" name="Picture 30" descr="A photo of a person on a st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hoto of a person on a string&#10;&#10;Description automatically generated"/>
                    <pic:cNvPicPr/>
                  </pic:nvPicPr>
                  <pic:blipFill rotWithShape="1">
                    <a:blip r:embed="rId52" cstate="print">
                      <a:extLst>
                        <a:ext uri="{28A0092B-C50C-407E-A947-70E740481C1C}">
                          <a14:useLocalDpi xmlns:a14="http://schemas.microsoft.com/office/drawing/2010/main" val="0"/>
                        </a:ext>
                      </a:extLst>
                    </a:blip>
                    <a:srcRect l="18288" r="20745"/>
                    <a:stretch/>
                  </pic:blipFill>
                  <pic:spPr bwMode="auto">
                    <a:xfrm>
                      <a:off x="0" y="0"/>
                      <a:ext cx="2385060" cy="2200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74976" behindDoc="0" locked="0" layoutInCell="1" allowOverlap="1" wp14:anchorId="75FA3A87" wp14:editId="50537A52">
                <wp:simplePos x="0" y="0"/>
                <wp:positionH relativeFrom="column">
                  <wp:posOffset>497840</wp:posOffset>
                </wp:positionH>
                <wp:positionV relativeFrom="paragraph">
                  <wp:posOffset>2258060</wp:posOffset>
                </wp:positionV>
                <wp:extent cx="2127885" cy="635"/>
                <wp:effectExtent l="0" t="0" r="5715" b="12065"/>
                <wp:wrapSquare wrapText="bothSides"/>
                <wp:docPr id="1617486604" name="Text Box 1617486604"/>
                <wp:cNvGraphicFramePr/>
                <a:graphic xmlns:a="http://schemas.openxmlformats.org/drawingml/2006/main">
                  <a:graphicData uri="http://schemas.microsoft.com/office/word/2010/wordprocessingShape">
                    <wps:wsp>
                      <wps:cNvSpPr txBox="1"/>
                      <wps:spPr>
                        <a:xfrm>
                          <a:off x="0" y="0"/>
                          <a:ext cx="2127885" cy="635"/>
                        </a:xfrm>
                        <a:prstGeom prst="rect">
                          <a:avLst/>
                        </a:prstGeom>
                        <a:solidFill>
                          <a:prstClr val="white"/>
                        </a:solidFill>
                        <a:ln>
                          <a:noFill/>
                        </a:ln>
                      </wps:spPr>
                      <wps:txbx>
                        <w:txbxContent>
                          <w:p w14:paraId="548AD3B5" w14:textId="495E98E7" w:rsidR="00782C73" w:rsidRPr="00891CA0" w:rsidRDefault="00782C73" w:rsidP="00782C73">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12319D">
                              <w:rPr>
                                <w:noProof/>
                              </w:rPr>
                              <w:t>34</w:t>
                            </w:r>
                            <w:r>
                              <w:fldChar w:fldCharType="end"/>
                            </w:r>
                            <w:r>
                              <w:t>:Polaroid transparency encased in latex and backlit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FA3A87" id="Text Box 1617486604" o:spid="_x0000_s1060" type="#_x0000_t202" style="position:absolute;margin-left:39.2pt;margin-top:177.8pt;width:167.55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" stroked="f">
                <v:textbox style="mso-fit-shape-to-text:t" inset="0,0,0,0">
                  <w:txbxContent>
                    <w:p w14:paraId="548AD3B5" w14:textId="495E98E7" w:rsidR="00782C73" w:rsidRPr="00891CA0" w:rsidRDefault="00782C73" w:rsidP="00782C73">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sidR="0012319D">
                        <w:rPr>
                          <w:noProof/>
                        </w:rPr>
                        <w:t>34</w:t>
                      </w:r>
                      <w:r>
                        <w:fldChar w:fldCharType="end"/>
                      </w:r>
                      <w:r>
                        <w:t>:Polaroid transparency encased in latex and backlit</w:t>
                      </w:r>
                    </w:p>
                  </w:txbxContent>
                </v:textbox>
                <w10:wrap type="square"/>
              </v:shape>
            </w:pict>
          </mc:Fallback>
        </mc:AlternateContent>
      </w:r>
      <w:r w:rsidR="009E364E" w:rsidRPr="0054547C">
        <w:rPr>
          <w:rFonts w:ascii="Times New Roman" w:hAnsi="Times New Roman" w:cs="Times New Roman"/>
          <w:noProof/>
        </w:rPr>
        <w:drawing>
          <wp:anchor distT="0" distB="0" distL="114300" distR="114300" simplePos="0" relativeHeight="251689984" behindDoc="0" locked="0" layoutInCell="1" allowOverlap="1" wp14:anchorId="72350AE9" wp14:editId="61D3E32D">
            <wp:simplePos x="0" y="0"/>
            <wp:positionH relativeFrom="column">
              <wp:posOffset>498417</wp:posOffset>
            </wp:positionH>
            <wp:positionV relativeFrom="paragraph">
              <wp:posOffset>404</wp:posOffset>
            </wp:positionV>
            <wp:extent cx="2127885" cy="2200910"/>
            <wp:effectExtent l="0" t="0" r="5715" b="0"/>
            <wp:wrapSquare wrapText="bothSides"/>
            <wp:docPr id="31" name="Picture 31" descr="A light shining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light shining on a piece of paper&#10;&#10;Description automatically generated"/>
                    <pic:cNvPicPr/>
                  </pic:nvPicPr>
                  <pic:blipFill rotWithShape="1">
                    <a:blip r:embed="rId53" cstate="print">
                      <a:extLst>
                        <a:ext uri="{28A0092B-C50C-407E-A947-70E740481C1C}">
                          <a14:useLocalDpi xmlns:a14="http://schemas.microsoft.com/office/drawing/2010/main" val="0"/>
                        </a:ext>
                      </a:extLst>
                    </a:blip>
                    <a:srcRect l="7003" t="15754" r="5969" b="33605"/>
                    <a:stretch/>
                  </pic:blipFill>
                  <pic:spPr bwMode="auto">
                    <a:xfrm>
                      <a:off x="0" y="0"/>
                      <a:ext cx="2127885" cy="2200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5364CF" w14:textId="3458100E" w:rsidR="009E364E" w:rsidRPr="0054547C" w:rsidRDefault="009E364E" w:rsidP="00E52CD2">
      <w:pPr>
        <w:spacing w:line="480" w:lineRule="auto"/>
        <w:rPr>
          <w:rFonts w:ascii="Times New Roman" w:hAnsi="Times New Roman" w:cs="Times New Roman"/>
        </w:rPr>
      </w:pPr>
    </w:p>
    <w:p w14:paraId="2EDEE9E5" w14:textId="4FB298BB" w:rsidR="009E364E" w:rsidRPr="0054547C" w:rsidRDefault="009E364E" w:rsidP="00E52CD2">
      <w:pPr>
        <w:spacing w:line="480" w:lineRule="auto"/>
        <w:rPr>
          <w:rFonts w:ascii="Times New Roman" w:hAnsi="Times New Roman" w:cs="Times New Roman"/>
        </w:rPr>
      </w:pPr>
    </w:p>
    <w:p w14:paraId="2F4C6F38" w14:textId="4406E5E3" w:rsidR="009E364E" w:rsidRPr="0054547C" w:rsidRDefault="009E364E" w:rsidP="00E52CD2">
      <w:pPr>
        <w:spacing w:line="480" w:lineRule="auto"/>
        <w:rPr>
          <w:rFonts w:ascii="Times New Roman" w:hAnsi="Times New Roman" w:cs="Times New Roman"/>
        </w:rPr>
      </w:pPr>
    </w:p>
    <w:p w14:paraId="7BA201FC" w14:textId="12D4E632" w:rsidR="009E364E" w:rsidRPr="0054547C" w:rsidRDefault="009E364E" w:rsidP="00E52CD2">
      <w:pPr>
        <w:spacing w:line="480" w:lineRule="auto"/>
        <w:rPr>
          <w:rFonts w:ascii="Times New Roman" w:hAnsi="Times New Roman" w:cs="Times New Roman"/>
        </w:rPr>
      </w:pPr>
    </w:p>
    <w:p w14:paraId="6EDB95C2" w14:textId="780E688E" w:rsidR="009E364E" w:rsidRPr="0054547C" w:rsidRDefault="009E364E" w:rsidP="00E52CD2">
      <w:pPr>
        <w:spacing w:line="480" w:lineRule="auto"/>
        <w:rPr>
          <w:rFonts w:ascii="Times New Roman" w:hAnsi="Times New Roman" w:cs="Times New Roman"/>
        </w:rPr>
      </w:pPr>
    </w:p>
    <w:p w14:paraId="60EF82F7" w14:textId="77777777" w:rsidR="009E364E" w:rsidRPr="0054547C" w:rsidRDefault="009E364E" w:rsidP="00E52CD2">
      <w:pPr>
        <w:spacing w:line="480" w:lineRule="auto"/>
        <w:rPr>
          <w:rFonts w:ascii="Times New Roman" w:hAnsi="Times New Roman" w:cs="Times New Roman"/>
        </w:rPr>
      </w:pPr>
    </w:p>
    <w:p w14:paraId="1EEAA043" w14:textId="093F1351" w:rsidR="00F82C09" w:rsidRPr="0054547C" w:rsidRDefault="00782C73" w:rsidP="00E52CD2">
      <w:pPr>
        <w:spacing w:line="480" w:lineRule="auto"/>
        <w:rPr>
          <w:rFonts w:ascii="Times New Roman" w:hAnsi="Times New Roman" w:cs="Times New Roman"/>
        </w:rPr>
      </w:pPr>
      <w:r>
        <w:rPr>
          <w:noProof/>
        </w:rPr>
        <mc:AlternateContent>
          <mc:Choice Requires="wps">
            <w:drawing>
              <wp:anchor distT="0" distB="0" distL="114300" distR="114300" simplePos="0" relativeHeight="251779072" behindDoc="0" locked="0" layoutInCell="1" allowOverlap="1" wp14:anchorId="3532449E" wp14:editId="211374C9">
                <wp:simplePos x="0" y="0"/>
                <wp:positionH relativeFrom="column">
                  <wp:posOffset>-183515</wp:posOffset>
                </wp:positionH>
                <wp:positionV relativeFrom="paragraph">
                  <wp:posOffset>4997450</wp:posOffset>
                </wp:positionV>
                <wp:extent cx="2151380" cy="635"/>
                <wp:effectExtent l="0" t="0" r="0" b="12065"/>
                <wp:wrapSquare wrapText="bothSides"/>
                <wp:docPr id="1617486606" name="Text Box 1617486606"/>
                <wp:cNvGraphicFramePr/>
                <a:graphic xmlns:a="http://schemas.openxmlformats.org/drawingml/2006/main">
                  <a:graphicData uri="http://schemas.microsoft.com/office/word/2010/wordprocessingShape">
                    <wps:wsp>
                      <wps:cNvSpPr txBox="1"/>
                      <wps:spPr>
                        <a:xfrm>
                          <a:off x="0" y="0"/>
                          <a:ext cx="2151380" cy="635"/>
                        </a:xfrm>
                        <a:prstGeom prst="rect">
                          <a:avLst/>
                        </a:prstGeom>
                        <a:solidFill>
                          <a:prstClr val="white"/>
                        </a:solidFill>
                        <a:ln>
                          <a:noFill/>
                        </a:ln>
                      </wps:spPr>
                      <wps:txbx>
                        <w:txbxContent>
                          <w:p w14:paraId="7A6B1C37" w14:textId="6832F416" w:rsidR="00782C73" w:rsidRPr="002A79CA" w:rsidRDefault="00782C73" w:rsidP="00782C73">
                            <w:pPr>
                              <w:pStyle w:val="Caption"/>
                              <w:rPr>
                                <w:rFonts w:ascii="Times New Roman" w:hAnsi="Times New Roman" w:cs="Times New Roman"/>
                                <w:noProof/>
                              </w:rPr>
                            </w:pPr>
                            <w:r>
                              <w:t>Figure</w:t>
                            </w:r>
                            <w:r w:rsidR="00AA15C6">
                              <w:t xml:space="preserve"> 36</w:t>
                            </w:r>
                            <w:r>
                              <w:t>:Polaroid transparency in latex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32449E" id="Text Box 1617486606" o:spid="_x0000_s1061" type="#_x0000_t202" style="position:absolute;margin-left:-14.45pt;margin-top:393.5pt;width:169.4pt;height:.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" stroked="f">
                <v:textbox style="mso-fit-shape-to-text:t" inset="0,0,0,0">
                  <w:txbxContent>
                    <w:p w14:paraId="7A6B1C37" w14:textId="6832F416" w:rsidR="00782C73" w:rsidRPr="002A79CA" w:rsidRDefault="00782C73" w:rsidP="00782C73">
                      <w:pPr>
                        <w:pStyle w:val="Caption"/>
                        <w:rPr>
                          <w:rFonts w:ascii="Times New Roman" w:hAnsi="Times New Roman" w:cs="Times New Roman"/>
                          <w:noProof/>
                        </w:rPr>
                      </w:pPr>
                      <w:r>
                        <w:t>Figure</w:t>
                      </w:r>
                      <w:r w:rsidR="00AA15C6">
                        <w:t xml:space="preserve"> 36</w:t>
                      </w:r>
                      <w:r>
                        <w:t>:Polaroid transparency in latex</w:t>
                      </w:r>
                    </w:p>
                  </w:txbxContent>
                </v:textbox>
                <w10:wrap type="square"/>
              </v:shape>
            </w:pict>
          </mc:Fallback>
        </mc:AlternateContent>
      </w:r>
      <w:r w:rsidR="009E364E" w:rsidRPr="0054547C">
        <w:rPr>
          <w:rFonts w:ascii="Times New Roman" w:hAnsi="Times New Roman" w:cs="Times New Roman"/>
          <w:noProof/>
        </w:rPr>
        <w:drawing>
          <wp:anchor distT="0" distB="0" distL="114300" distR="114300" simplePos="0" relativeHeight="251691008" behindDoc="0" locked="0" layoutInCell="1" allowOverlap="1" wp14:anchorId="7C2444EF" wp14:editId="342FEB7E">
            <wp:simplePos x="0" y="0"/>
            <wp:positionH relativeFrom="column">
              <wp:posOffset>-183515</wp:posOffset>
            </wp:positionH>
            <wp:positionV relativeFrom="paragraph">
              <wp:posOffset>2415656</wp:posOffset>
            </wp:positionV>
            <wp:extent cx="2151380" cy="2524760"/>
            <wp:effectExtent l="0" t="0" r="0" b="2540"/>
            <wp:wrapSquare wrapText="bothSides"/>
            <wp:docPr id="32" name="Picture 32" descr="A paper clip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aper clip on a white surface&#10;&#10;Description automatically generated"/>
                    <pic:cNvPicPr/>
                  </pic:nvPicPr>
                  <pic:blipFill rotWithShape="1">
                    <a:blip r:embed="rId54" cstate="print">
                      <a:extLst>
                        <a:ext uri="{28A0092B-C50C-407E-A947-70E740481C1C}">
                          <a14:useLocalDpi xmlns:a14="http://schemas.microsoft.com/office/drawing/2010/main" val="0"/>
                        </a:ext>
                      </a:extLst>
                    </a:blip>
                    <a:srcRect l="11004" t="19506" r="10295" b="28540"/>
                    <a:stretch/>
                  </pic:blipFill>
                  <pic:spPr bwMode="auto">
                    <a:xfrm>
                      <a:off x="0" y="0"/>
                      <a:ext cx="2151380" cy="2524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3BC1" w:rsidRPr="0054547C">
        <w:rPr>
          <w:rFonts w:ascii="Times New Roman" w:hAnsi="Times New Roman" w:cs="Times New Roman"/>
        </w:rPr>
        <w:t xml:space="preserve">Having previously used polaroid transparencies I wondered if I could get a less transparent transparency by </w:t>
      </w:r>
      <w:r w:rsidR="00345F10" w:rsidRPr="0054547C">
        <w:rPr>
          <w:rFonts w:ascii="Times New Roman" w:hAnsi="Times New Roman" w:cs="Times New Roman"/>
        </w:rPr>
        <w:t xml:space="preserve">peeling apart a polaroid that was a few months old. The result is a clearer image when penetrated by light, however it was difficult to achieve </w:t>
      </w:r>
      <w:r w:rsidR="00276C60" w:rsidRPr="0054547C">
        <w:rPr>
          <w:rFonts w:ascii="Times New Roman" w:hAnsi="Times New Roman" w:cs="Times New Roman"/>
        </w:rPr>
        <w:t xml:space="preserve">without getting those sort of weird streaks visible in the image to the left. I also </w:t>
      </w:r>
      <w:r w:rsidR="00912379" w:rsidRPr="0054547C">
        <w:rPr>
          <w:rFonts w:ascii="Times New Roman" w:hAnsi="Times New Roman" w:cs="Times New Roman"/>
        </w:rPr>
        <w:t>found the stitching I wanted to use, waxed threat for book binding, in a sort of cream colour, I stitched messily</w:t>
      </w:r>
      <w:r w:rsidR="00A60E09" w:rsidRPr="0054547C">
        <w:rPr>
          <w:rFonts w:ascii="Times New Roman" w:hAnsi="Times New Roman" w:cs="Times New Roman"/>
        </w:rPr>
        <w:t xml:space="preserve"> and liked the way it distorted the latex and framed the image within it. </w:t>
      </w:r>
      <w:r w:rsidR="00D961DF" w:rsidRPr="0054547C">
        <w:rPr>
          <w:rFonts w:ascii="Times New Roman" w:hAnsi="Times New Roman" w:cs="Times New Roman"/>
        </w:rPr>
        <w:t>The colour reminded me of an umbilical cords</w:t>
      </w:r>
    </w:p>
    <w:p w14:paraId="5C1346B3" w14:textId="7401EF1D" w:rsidR="00A4123B" w:rsidRPr="0054547C" w:rsidRDefault="009E364E" w:rsidP="00E52CD2">
      <w:pPr>
        <w:spacing w:line="480" w:lineRule="auto"/>
        <w:rPr>
          <w:rFonts w:ascii="Times New Roman" w:hAnsi="Times New Roman" w:cs="Times New Roman"/>
        </w:rPr>
      </w:pPr>
      <w:r w:rsidRPr="0054547C">
        <w:rPr>
          <w:rFonts w:ascii="Times New Roman" w:hAnsi="Times New Roman" w:cs="Times New Roman"/>
        </w:rPr>
        <w:t xml:space="preserve">I found the sweet spot for the </w:t>
      </w:r>
      <w:r w:rsidR="005805C6" w:rsidRPr="0054547C">
        <w:rPr>
          <w:rFonts w:ascii="Times New Roman" w:hAnsi="Times New Roman" w:cs="Times New Roman"/>
        </w:rPr>
        <w:t>transparency to be about 3 weeks, the anatomical shoot I did</w:t>
      </w:r>
      <w:r w:rsidR="00A4123B" w:rsidRPr="0054547C">
        <w:rPr>
          <w:rFonts w:ascii="Times New Roman" w:hAnsi="Times New Roman" w:cs="Times New Roman"/>
        </w:rPr>
        <w:t xml:space="preserve"> had the right amount of texture without obstructing the light. </w:t>
      </w:r>
      <w:r w:rsidR="00FB26D4" w:rsidRPr="0054547C">
        <w:rPr>
          <w:rFonts w:ascii="Times New Roman" w:hAnsi="Times New Roman" w:cs="Times New Roman"/>
        </w:rPr>
        <w:t>I then began mapping out the installation. I wanted two pillows, each to contain</w:t>
      </w:r>
      <w:r w:rsidR="001827E5" w:rsidRPr="0054547C">
        <w:rPr>
          <w:rFonts w:ascii="Times New Roman" w:hAnsi="Times New Roman" w:cs="Times New Roman"/>
        </w:rPr>
        <w:t xml:space="preserve">ing 3 images, I wanted </w:t>
      </w:r>
      <w:r w:rsidR="00793E78" w:rsidRPr="0054547C">
        <w:rPr>
          <w:rFonts w:ascii="Times New Roman" w:hAnsi="Times New Roman" w:cs="Times New Roman"/>
        </w:rPr>
        <w:t xml:space="preserve">them to be backlit by </w:t>
      </w:r>
      <w:r w:rsidR="000065CD" w:rsidRPr="0054547C">
        <w:rPr>
          <w:rFonts w:ascii="Times New Roman" w:hAnsi="Times New Roman" w:cs="Times New Roman"/>
        </w:rPr>
        <w:t xml:space="preserve">lights, each image a window into “External </w:t>
      </w:r>
      <w:r w:rsidR="004B00A9" w:rsidRPr="0054547C">
        <w:rPr>
          <w:rFonts w:ascii="Times New Roman" w:hAnsi="Times New Roman" w:cs="Times New Roman"/>
        </w:rPr>
        <w:t>Internal” (</w:t>
      </w:r>
      <w:proofErr w:type="spellStart"/>
      <w:r w:rsidR="004B00A9" w:rsidRPr="0054547C">
        <w:rPr>
          <w:rFonts w:ascii="Times New Roman" w:hAnsi="Times New Roman" w:cs="Times New Roman"/>
        </w:rPr>
        <w:t>Greenlaw</w:t>
      </w:r>
      <w:proofErr w:type="spellEnd"/>
      <w:r w:rsidR="004B00A9" w:rsidRPr="0054547C">
        <w:rPr>
          <w:rFonts w:ascii="Times New Roman" w:hAnsi="Times New Roman" w:cs="Times New Roman"/>
        </w:rPr>
        <w:t>)</w:t>
      </w:r>
      <w:r w:rsidR="007825E1" w:rsidRPr="0054547C">
        <w:rPr>
          <w:rFonts w:ascii="Times New Roman" w:hAnsi="Times New Roman" w:cs="Times New Roman"/>
        </w:rPr>
        <w:t xml:space="preserve">, the thread acting as not a sealant, but the frame of a window into the abject, into </w:t>
      </w:r>
      <w:r w:rsidR="003F05DC" w:rsidRPr="0054547C">
        <w:rPr>
          <w:rFonts w:ascii="Times New Roman" w:hAnsi="Times New Roman" w:cs="Times New Roman"/>
        </w:rPr>
        <w:t xml:space="preserve">my unruliness, into my transformation, into the gestation of my vast attempt to </w:t>
      </w:r>
      <w:r w:rsidR="00C34562" w:rsidRPr="0054547C">
        <w:rPr>
          <w:rFonts w:ascii="Times New Roman" w:hAnsi="Times New Roman" w:cs="Times New Roman"/>
        </w:rPr>
        <w:t xml:space="preserve">externalise my perversity and lust </w:t>
      </w:r>
      <w:r w:rsidR="00FE6B56" w:rsidRPr="0054547C">
        <w:rPr>
          <w:rFonts w:ascii="Times New Roman" w:hAnsi="Times New Roman" w:cs="Times New Roman"/>
        </w:rPr>
        <w:t xml:space="preserve">to break down the symbolic order and reclaim </w:t>
      </w:r>
      <w:r w:rsidR="00285D91" w:rsidRPr="0054547C">
        <w:rPr>
          <w:rFonts w:ascii="Times New Roman" w:hAnsi="Times New Roman" w:cs="Times New Roman"/>
        </w:rPr>
        <w:t xml:space="preserve">the feminine-grotesque. </w:t>
      </w:r>
    </w:p>
    <w:p w14:paraId="51B7FAC1" w14:textId="73A86410" w:rsidR="00BD00CE" w:rsidRPr="0054547C" w:rsidRDefault="00782C73" w:rsidP="00E52CD2">
      <w:pPr>
        <w:spacing w:line="480" w:lineRule="auto"/>
        <w:rPr>
          <w:rFonts w:ascii="Times New Roman" w:hAnsi="Times New Roman" w:cs="Times New Roman"/>
        </w:rPr>
      </w:pPr>
      <w:r>
        <w:rPr>
          <w:noProof/>
        </w:rPr>
        <w:lastRenderedPageBreak/>
        <mc:AlternateContent>
          <mc:Choice Requires="wps">
            <w:drawing>
              <wp:anchor distT="0" distB="0" distL="114300" distR="114300" simplePos="0" relativeHeight="251781120" behindDoc="0" locked="0" layoutInCell="1" allowOverlap="1" wp14:anchorId="1E13A33D" wp14:editId="0EB3322D">
                <wp:simplePos x="0" y="0"/>
                <wp:positionH relativeFrom="column">
                  <wp:posOffset>-264160</wp:posOffset>
                </wp:positionH>
                <wp:positionV relativeFrom="paragraph">
                  <wp:posOffset>3136900</wp:posOffset>
                </wp:positionV>
                <wp:extent cx="2510155" cy="635"/>
                <wp:effectExtent l="0" t="0" r="4445" b="12065"/>
                <wp:wrapSquare wrapText="bothSides"/>
                <wp:docPr id="1617486607" name="Text Box 1617486607"/>
                <wp:cNvGraphicFramePr/>
                <a:graphic xmlns:a="http://schemas.openxmlformats.org/drawingml/2006/main">
                  <a:graphicData uri="http://schemas.microsoft.com/office/word/2010/wordprocessingShape">
                    <wps:wsp>
                      <wps:cNvSpPr txBox="1"/>
                      <wps:spPr>
                        <a:xfrm>
                          <a:off x="0" y="0"/>
                          <a:ext cx="2510155" cy="635"/>
                        </a:xfrm>
                        <a:prstGeom prst="rect">
                          <a:avLst/>
                        </a:prstGeom>
                        <a:solidFill>
                          <a:prstClr val="white"/>
                        </a:solidFill>
                        <a:ln>
                          <a:noFill/>
                        </a:ln>
                      </wps:spPr>
                      <wps:txbx>
                        <w:txbxContent>
                          <w:p w14:paraId="0B26FEE2" w14:textId="0469978A" w:rsidR="00782C73" w:rsidRPr="00F3075A" w:rsidRDefault="00782C73" w:rsidP="00782C73">
                            <w:pPr>
                              <w:pStyle w:val="Caption"/>
                              <w:rPr>
                                <w:rFonts w:ascii="Times New Roman" w:hAnsi="Times New Roman" w:cs="Times New Roman"/>
                                <w:noProof/>
                              </w:rPr>
                            </w:pPr>
                            <w:r>
                              <w:t>Figure</w:t>
                            </w:r>
                            <w:r w:rsidR="00AA15C6">
                              <w:t xml:space="preserve"> 37</w:t>
                            </w:r>
                            <w:r>
                              <w:t xml:space="preserve">:Helen Chadwick, </w:t>
                            </w:r>
                            <w:proofErr w:type="spellStart"/>
                            <w:r>
                              <w:t>Enfleshings</w:t>
                            </w:r>
                            <w:proofErr w:type="spellEnd"/>
                            <w:r>
                              <w:t xml:space="preserve"> I, 1989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13A33D" id="Text Box 1617486607" o:spid="_x0000_s1062" type="#_x0000_t202" style="position:absolute;margin-left:-20.8pt;margin-top:247pt;width:197.65pt;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" stroked="f">
                <v:textbox style="mso-fit-shape-to-text:t" inset="0,0,0,0">
                  <w:txbxContent>
                    <w:p w14:paraId="0B26FEE2" w14:textId="0469978A" w:rsidR="00782C73" w:rsidRPr="00F3075A" w:rsidRDefault="00782C73" w:rsidP="00782C73">
                      <w:pPr>
                        <w:pStyle w:val="Caption"/>
                        <w:rPr>
                          <w:rFonts w:ascii="Times New Roman" w:hAnsi="Times New Roman" w:cs="Times New Roman"/>
                          <w:noProof/>
                        </w:rPr>
                      </w:pPr>
                      <w:r>
                        <w:t>Figure</w:t>
                      </w:r>
                      <w:r w:rsidR="00AA15C6">
                        <w:t xml:space="preserve"> 37</w:t>
                      </w:r>
                      <w:r>
                        <w:t xml:space="preserve">:Helen Chadwick, </w:t>
                      </w:r>
                      <w:proofErr w:type="spellStart"/>
                      <w:r>
                        <w:t>Enfleshings</w:t>
                      </w:r>
                      <w:proofErr w:type="spellEnd"/>
                      <w:r>
                        <w:t xml:space="preserve"> I, 1989</w:t>
                      </w:r>
                    </w:p>
                  </w:txbxContent>
                </v:textbox>
                <w10:wrap type="square"/>
              </v:shape>
            </w:pict>
          </mc:Fallback>
        </mc:AlternateContent>
      </w:r>
      <w:r w:rsidR="00E34A73" w:rsidRPr="0054547C">
        <w:rPr>
          <w:rFonts w:ascii="Times New Roman" w:hAnsi="Times New Roman" w:cs="Times New Roman"/>
          <w:noProof/>
        </w:rPr>
        <w:drawing>
          <wp:anchor distT="0" distB="0" distL="114300" distR="114300" simplePos="0" relativeHeight="251692032" behindDoc="0" locked="0" layoutInCell="1" allowOverlap="1" wp14:anchorId="3CCC320D" wp14:editId="02CBC5C7">
            <wp:simplePos x="0" y="0"/>
            <wp:positionH relativeFrom="column">
              <wp:posOffset>-264565</wp:posOffset>
            </wp:positionH>
            <wp:positionV relativeFrom="paragraph">
              <wp:posOffset>0</wp:posOffset>
            </wp:positionV>
            <wp:extent cx="2510155" cy="3079750"/>
            <wp:effectExtent l="0" t="0" r="4445" b="6350"/>
            <wp:wrapSquare wrapText="bothSides"/>
            <wp:docPr id="33" name="Picture 33" descr="A light bulb in a square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light bulb in a square shape&#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510155" cy="307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E34A73" w:rsidRPr="0054547C">
        <w:rPr>
          <w:rFonts w:ascii="Times New Roman" w:hAnsi="Times New Roman" w:cs="Times New Roman"/>
        </w:rPr>
        <w:t>A core influence on my use of light is Helen Chadwick</w:t>
      </w:r>
      <w:r w:rsidR="00FA544F" w:rsidRPr="0054547C">
        <w:rPr>
          <w:rFonts w:ascii="Times New Roman" w:hAnsi="Times New Roman" w:cs="Times New Roman"/>
        </w:rPr>
        <w:t xml:space="preserve">’s </w:t>
      </w:r>
      <w:proofErr w:type="spellStart"/>
      <w:r w:rsidR="00FA544F" w:rsidRPr="0054547C">
        <w:rPr>
          <w:rFonts w:ascii="Times New Roman" w:hAnsi="Times New Roman" w:cs="Times New Roman"/>
        </w:rPr>
        <w:t>Enfleshings</w:t>
      </w:r>
      <w:proofErr w:type="spellEnd"/>
      <w:r w:rsidR="00FA544F" w:rsidRPr="0054547C">
        <w:rPr>
          <w:rFonts w:ascii="Times New Roman" w:hAnsi="Times New Roman" w:cs="Times New Roman"/>
        </w:rPr>
        <w:t xml:space="preserve"> II and </w:t>
      </w:r>
      <w:proofErr w:type="spellStart"/>
      <w:r w:rsidR="00FA544F" w:rsidRPr="0054547C">
        <w:rPr>
          <w:rFonts w:ascii="Times New Roman" w:hAnsi="Times New Roman" w:cs="Times New Roman"/>
        </w:rPr>
        <w:t>Enfleshing</w:t>
      </w:r>
      <w:r w:rsidR="00C4320A" w:rsidRPr="0054547C">
        <w:rPr>
          <w:rFonts w:ascii="Times New Roman" w:hAnsi="Times New Roman" w:cs="Times New Roman"/>
        </w:rPr>
        <w:t>s</w:t>
      </w:r>
      <w:proofErr w:type="spellEnd"/>
      <w:r w:rsidR="00C4320A" w:rsidRPr="0054547C">
        <w:rPr>
          <w:rFonts w:ascii="Times New Roman" w:hAnsi="Times New Roman" w:cs="Times New Roman"/>
        </w:rPr>
        <w:t xml:space="preserve"> I</w:t>
      </w:r>
      <w:r w:rsidR="006A3A4B" w:rsidRPr="0054547C">
        <w:rPr>
          <w:rFonts w:ascii="Times New Roman" w:hAnsi="Times New Roman" w:cs="Times New Roman"/>
        </w:rPr>
        <w:t xml:space="preserve"> (1989)</w:t>
      </w:r>
      <w:r w:rsidR="00C4320A" w:rsidRPr="0054547C">
        <w:rPr>
          <w:rFonts w:ascii="Times New Roman" w:hAnsi="Times New Roman" w:cs="Times New Roman"/>
        </w:rPr>
        <w:t xml:space="preserve">, as well as her Meat Abstract series </w:t>
      </w:r>
      <w:r w:rsidR="000B29DD" w:rsidRPr="0054547C">
        <w:rPr>
          <w:rFonts w:ascii="Times New Roman" w:hAnsi="Times New Roman" w:cs="Times New Roman"/>
        </w:rPr>
        <w:t xml:space="preserve">(1989) Her use of light and flesh speaks to a sort of visceral sense of returning to </w:t>
      </w:r>
      <w:r w:rsidR="006D67CA" w:rsidRPr="0054547C">
        <w:rPr>
          <w:rFonts w:ascii="Times New Roman" w:hAnsi="Times New Roman" w:cs="Times New Roman"/>
        </w:rPr>
        <w:t>the womb, to safety and incubation.</w:t>
      </w:r>
      <w:r w:rsidR="00417A32" w:rsidRPr="0054547C">
        <w:rPr>
          <w:rFonts w:ascii="Times New Roman" w:hAnsi="Times New Roman" w:cs="Times New Roman"/>
        </w:rPr>
        <w:t xml:space="preserve"> These works </w:t>
      </w:r>
      <w:r w:rsidR="00325FF6" w:rsidRPr="0054547C">
        <w:rPr>
          <w:rFonts w:ascii="Times New Roman" w:hAnsi="Times New Roman" w:cs="Times New Roman"/>
        </w:rPr>
        <w:t xml:space="preserve">present a raw look at flesh, we know not of its origin, raw flesh in any form forces us to confront what we are made of, </w:t>
      </w:r>
      <w:r w:rsidR="00B575B2" w:rsidRPr="0054547C">
        <w:rPr>
          <w:rFonts w:ascii="Times New Roman" w:hAnsi="Times New Roman" w:cs="Times New Roman"/>
        </w:rPr>
        <w:t>it makes us confront the boarders of our being. She creates an uncanny landscape</w:t>
      </w:r>
      <w:r w:rsidR="007111C0" w:rsidRPr="0054547C">
        <w:rPr>
          <w:rFonts w:ascii="Times New Roman" w:hAnsi="Times New Roman" w:cs="Times New Roman"/>
        </w:rPr>
        <w:t xml:space="preserve"> within her works of grotesque</w:t>
      </w:r>
      <w:r w:rsidR="0044353A" w:rsidRPr="0054547C">
        <w:rPr>
          <w:rFonts w:ascii="Times New Roman" w:hAnsi="Times New Roman" w:cs="Times New Roman"/>
        </w:rPr>
        <w:t xml:space="preserve">, that seem to dance between life and death, her images seeming both teeming with life and </w:t>
      </w:r>
      <w:r w:rsidR="00E404EB" w:rsidRPr="0054547C">
        <w:rPr>
          <w:rFonts w:ascii="Times New Roman" w:hAnsi="Times New Roman" w:cs="Times New Roman"/>
        </w:rPr>
        <w:t xml:space="preserve">the discoloration and grotesque-ness of a butcher’s counter </w:t>
      </w:r>
      <w:proofErr w:type="spellStart"/>
      <w:r w:rsidR="00E404EB" w:rsidRPr="0054547C">
        <w:rPr>
          <w:rFonts w:ascii="Times New Roman" w:hAnsi="Times New Roman" w:cs="Times New Roman"/>
        </w:rPr>
        <w:t>steemed</w:t>
      </w:r>
      <w:proofErr w:type="spellEnd"/>
      <w:r w:rsidR="00E404EB" w:rsidRPr="0054547C">
        <w:rPr>
          <w:rFonts w:ascii="Times New Roman" w:hAnsi="Times New Roman" w:cs="Times New Roman"/>
        </w:rPr>
        <w:t xml:space="preserve"> with death.</w:t>
      </w:r>
      <w:r w:rsidR="00C761FC" w:rsidRPr="0054547C">
        <w:rPr>
          <w:rFonts w:ascii="Times New Roman" w:hAnsi="Times New Roman" w:cs="Times New Roman"/>
        </w:rPr>
        <w:t xml:space="preserve"> “Chadwick indicated that she saw the light as a reference to enlightenment rationality</w:t>
      </w:r>
      <w:r w:rsidR="006522D9" w:rsidRPr="0054547C">
        <w:rPr>
          <w:rFonts w:ascii="Times New Roman" w:hAnsi="Times New Roman" w:cs="Times New Roman"/>
        </w:rPr>
        <w:t xml:space="preserve">; </w:t>
      </w:r>
      <w:proofErr w:type="spellStart"/>
      <w:r w:rsidR="006522D9" w:rsidRPr="0054547C">
        <w:rPr>
          <w:rFonts w:ascii="Times New Roman" w:hAnsi="Times New Roman" w:cs="Times New Roman"/>
        </w:rPr>
        <w:t>enfleshing</w:t>
      </w:r>
      <w:proofErr w:type="spellEnd"/>
      <w:r w:rsidR="006522D9" w:rsidRPr="0054547C">
        <w:rPr>
          <w:rFonts w:ascii="Times New Roman" w:hAnsi="Times New Roman" w:cs="Times New Roman"/>
        </w:rPr>
        <w:t xml:space="preserve"> the light eradicated the body-mind split. ‘In a way’, she said, </w:t>
      </w:r>
      <w:r w:rsidR="004C25F6" w:rsidRPr="0054547C">
        <w:rPr>
          <w:rFonts w:ascii="Times New Roman" w:hAnsi="Times New Roman" w:cs="Times New Roman"/>
        </w:rPr>
        <w:t>‘(…)</w:t>
      </w:r>
      <w:r w:rsidR="00D71310" w:rsidRPr="0054547C">
        <w:rPr>
          <w:rFonts w:ascii="Times New Roman" w:hAnsi="Times New Roman" w:cs="Times New Roman"/>
        </w:rPr>
        <w:t>it is what it is, energy and flesh</w:t>
      </w:r>
      <w:r w:rsidR="00A743E4" w:rsidRPr="0054547C">
        <w:rPr>
          <w:rFonts w:ascii="Times New Roman" w:hAnsi="Times New Roman" w:cs="Times New Roman"/>
        </w:rPr>
        <w:t xml:space="preserve">.” </w:t>
      </w:r>
      <w:r w:rsidR="00D71310" w:rsidRPr="0054547C">
        <w:rPr>
          <w:rFonts w:ascii="Times New Roman" w:hAnsi="Times New Roman" w:cs="Times New Roman"/>
        </w:rPr>
        <w:t xml:space="preserve"> (Elkin, 202</w:t>
      </w:r>
      <w:r w:rsidR="00A743E4" w:rsidRPr="0054547C">
        <w:rPr>
          <w:rFonts w:ascii="Times New Roman" w:hAnsi="Times New Roman" w:cs="Times New Roman"/>
        </w:rPr>
        <w:t>4</w:t>
      </w:r>
      <w:r w:rsidR="00D71310" w:rsidRPr="0054547C">
        <w:rPr>
          <w:rFonts w:ascii="Times New Roman" w:hAnsi="Times New Roman" w:cs="Times New Roman"/>
        </w:rPr>
        <w:t xml:space="preserve"> p.</w:t>
      </w:r>
      <w:r w:rsidR="00A743E4" w:rsidRPr="0054547C">
        <w:rPr>
          <w:rFonts w:ascii="Times New Roman" w:hAnsi="Times New Roman" w:cs="Times New Roman"/>
        </w:rPr>
        <w:t>253).</w:t>
      </w:r>
      <w:r w:rsidR="00D3174A" w:rsidRPr="0054547C">
        <w:rPr>
          <w:rFonts w:ascii="Times New Roman" w:hAnsi="Times New Roman" w:cs="Times New Roman"/>
        </w:rPr>
        <w:t xml:space="preserve"> She captures the flesh in its raw </w:t>
      </w:r>
      <w:r w:rsidR="00B95D74" w:rsidRPr="0054547C">
        <w:rPr>
          <w:rFonts w:ascii="Times New Roman" w:hAnsi="Times New Roman" w:cs="Times New Roman"/>
        </w:rPr>
        <w:t>(literally) state</w:t>
      </w:r>
      <w:r w:rsidR="00D3174A" w:rsidRPr="0054547C">
        <w:rPr>
          <w:rFonts w:ascii="Times New Roman" w:hAnsi="Times New Roman" w:cs="Times New Roman"/>
        </w:rPr>
        <w:t xml:space="preserve">, </w:t>
      </w:r>
      <w:r w:rsidR="00E3356E" w:rsidRPr="0054547C">
        <w:rPr>
          <w:rFonts w:ascii="Times New Roman" w:hAnsi="Times New Roman" w:cs="Times New Roman"/>
        </w:rPr>
        <w:t>separated from a host</w:t>
      </w:r>
      <w:r w:rsidR="00B95D74" w:rsidRPr="0054547C">
        <w:rPr>
          <w:rFonts w:ascii="Times New Roman" w:hAnsi="Times New Roman" w:cs="Times New Roman"/>
        </w:rPr>
        <w:t xml:space="preserve">/mind </w:t>
      </w:r>
      <w:r w:rsidR="00E3356E" w:rsidRPr="0054547C">
        <w:rPr>
          <w:rFonts w:ascii="Times New Roman" w:hAnsi="Times New Roman" w:cs="Times New Roman"/>
        </w:rPr>
        <w:t>the light reanimates it once more, and we are left to wonder when the decay will truly set in</w:t>
      </w:r>
      <w:r w:rsidR="00FD0C38" w:rsidRPr="0054547C">
        <w:rPr>
          <w:rFonts w:ascii="Times New Roman" w:hAnsi="Times New Roman" w:cs="Times New Roman"/>
        </w:rPr>
        <w:t>. P</w:t>
      </w:r>
      <w:r w:rsidR="003B2145" w:rsidRPr="0054547C">
        <w:rPr>
          <w:rFonts w:ascii="Times New Roman" w:hAnsi="Times New Roman" w:cs="Times New Roman"/>
        </w:rPr>
        <w:t>erhaps her flesh will remain in perpetual incubation</w:t>
      </w:r>
      <w:r w:rsidR="00FD0C38" w:rsidRPr="0054547C">
        <w:rPr>
          <w:rFonts w:ascii="Times New Roman" w:hAnsi="Times New Roman" w:cs="Times New Roman"/>
        </w:rPr>
        <w:t xml:space="preserve">, </w:t>
      </w:r>
      <w:r w:rsidR="00F20222" w:rsidRPr="0054547C">
        <w:rPr>
          <w:rFonts w:ascii="Times New Roman" w:hAnsi="Times New Roman" w:cs="Times New Roman"/>
        </w:rPr>
        <w:t>”She was interested, above all, in using art not to stab</w:t>
      </w:r>
      <w:r w:rsidR="00FD0C38" w:rsidRPr="0054547C">
        <w:rPr>
          <w:rFonts w:ascii="Times New Roman" w:hAnsi="Times New Roman" w:cs="Times New Roman"/>
        </w:rPr>
        <w:t>ilise the body, but to capture its fugitive quality.” (Elkin, p.254, 2024).</w:t>
      </w:r>
    </w:p>
    <w:p w14:paraId="0B5C679C" w14:textId="77777777" w:rsidR="006E63C9" w:rsidRPr="0054547C" w:rsidRDefault="006E63C9" w:rsidP="00E52CD2">
      <w:pPr>
        <w:spacing w:line="480" w:lineRule="auto"/>
        <w:rPr>
          <w:rFonts w:ascii="Times New Roman" w:hAnsi="Times New Roman" w:cs="Times New Roman"/>
        </w:rPr>
      </w:pPr>
    </w:p>
    <w:p w14:paraId="4FAF1B9D" w14:textId="76E3C80C" w:rsidR="006E63C9" w:rsidRPr="0054547C" w:rsidRDefault="00E37C12" w:rsidP="00E52CD2">
      <w:pPr>
        <w:spacing w:line="480" w:lineRule="auto"/>
        <w:rPr>
          <w:rFonts w:ascii="Times New Roman" w:hAnsi="Times New Roman" w:cs="Times New Roman"/>
        </w:rPr>
      </w:pPr>
      <w:r w:rsidRPr="0054547C">
        <w:rPr>
          <w:rFonts w:ascii="Times New Roman" w:hAnsi="Times New Roman" w:cs="Times New Roman"/>
        </w:rPr>
        <w:t xml:space="preserve">For the lights I used </w:t>
      </w:r>
      <w:r w:rsidR="00186829" w:rsidRPr="0054547C">
        <w:rPr>
          <w:rFonts w:ascii="Times New Roman" w:hAnsi="Times New Roman" w:cs="Times New Roman"/>
        </w:rPr>
        <w:t>small</w:t>
      </w:r>
      <w:r w:rsidR="001D0387" w:rsidRPr="0054547C">
        <w:rPr>
          <w:rFonts w:ascii="Times New Roman" w:hAnsi="Times New Roman" w:cs="Times New Roman"/>
        </w:rPr>
        <w:t xml:space="preserve"> </w:t>
      </w:r>
      <w:r w:rsidR="005E6C03" w:rsidRPr="0054547C">
        <w:rPr>
          <w:rFonts w:ascii="Times New Roman" w:hAnsi="Times New Roman" w:cs="Times New Roman"/>
        </w:rPr>
        <w:t xml:space="preserve">RGB </w:t>
      </w:r>
      <w:r w:rsidR="001D0387" w:rsidRPr="0054547C">
        <w:rPr>
          <w:rFonts w:ascii="Times New Roman" w:hAnsi="Times New Roman" w:cs="Times New Roman"/>
        </w:rPr>
        <w:t xml:space="preserve">LEDs operated by </w:t>
      </w:r>
      <w:r w:rsidR="004F71AB" w:rsidRPr="0054547C">
        <w:rPr>
          <w:rFonts w:ascii="Times New Roman" w:hAnsi="Times New Roman" w:cs="Times New Roman"/>
        </w:rPr>
        <w:t>a micro-controller, which</w:t>
      </w:r>
      <w:r w:rsidR="00823712" w:rsidRPr="0054547C">
        <w:rPr>
          <w:rFonts w:ascii="Times New Roman" w:hAnsi="Times New Roman" w:cs="Times New Roman"/>
        </w:rPr>
        <w:t xml:space="preserve"> programmed the colour and brightness of the lights</w:t>
      </w:r>
      <w:r w:rsidR="00221627" w:rsidRPr="0054547C">
        <w:rPr>
          <w:rFonts w:ascii="Times New Roman" w:hAnsi="Times New Roman" w:cs="Times New Roman"/>
        </w:rPr>
        <w:t xml:space="preserve">. The wires </w:t>
      </w:r>
      <w:r w:rsidR="00A32FF2" w:rsidRPr="0054547C">
        <w:rPr>
          <w:rFonts w:ascii="Times New Roman" w:hAnsi="Times New Roman" w:cs="Times New Roman"/>
        </w:rPr>
        <w:t xml:space="preserve">were </w:t>
      </w:r>
      <w:proofErr w:type="spellStart"/>
      <w:r w:rsidR="00A32FF2" w:rsidRPr="0054547C">
        <w:rPr>
          <w:rFonts w:ascii="Times New Roman" w:hAnsi="Times New Roman" w:cs="Times New Roman"/>
        </w:rPr>
        <w:t>soudered</w:t>
      </w:r>
      <w:proofErr w:type="spellEnd"/>
      <w:r w:rsidR="00A32FF2" w:rsidRPr="0054547C">
        <w:rPr>
          <w:rFonts w:ascii="Times New Roman" w:hAnsi="Times New Roman" w:cs="Times New Roman"/>
        </w:rPr>
        <w:t xml:space="preserve"> to the LEDS and the controller and then linked using </w:t>
      </w:r>
      <w:r w:rsidR="00A26A19" w:rsidRPr="0054547C">
        <w:rPr>
          <w:rFonts w:ascii="Times New Roman" w:hAnsi="Times New Roman" w:cs="Times New Roman"/>
        </w:rPr>
        <w:t>electrical</w:t>
      </w:r>
      <w:r w:rsidR="00A32FF2" w:rsidRPr="0054547C">
        <w:rPr>
          <w:rFonts w:ascii="Times New Roman" w:hAnsi="Times New Roman" w:cs="Times New Roman"/>
        </w:rPr>
        <w:t xml:space="preserve"> clips. </w:t>
      </w:r>
      <w:r w:rsidR="001952BA" w:rsidRPr="0054547C">
        <w:rPr>
          <w:rFonts w:ascii="Times New Roman" w:hAnsi="Times New Roman" w:cs="Times New Roman"/>
        </w:rPr>
        <w:t xml:space="preserve">The lights were powered by an external power supply </w:t>
      </w:r>
      <w:r w:rsidR="00B6765F" w:rsidRPr="0054547C">
        <w:rPr>
          <w:rFonts w:ascii="Times New Roman" w:hAnsi="Times New Roman" w:cs="Times New Roman"/>
        </w:rPr>
        <w:t xml:space="preserve">plugged in to an outlet. </w:t>
      </w:r>
    </w:p>
    <w:p w14:paraId="32E2D7CF" w14:textId="77777777" w:rsidR="00BD00CE" w:rsidRPr="0054547C" w:rsidRDefault="00BD00CE" w:rsidP="00E52CD2">
      <w:pPr>
        <w:spacing w:line="480" w:lineRule="auto"/>
        <w:rPr>
          <w:rFonts w:ascii="Times New Roman" w:hAnsi="Times New Roman" w:cs="Times New Roman"/>
        </w:rPr>
      </w:pPr>
    </w:p>
    <w:p w14:paraId="353BF315" w14:textId="307D1CFE" w:rsidR="001321CF" w:rsidRDefault="005654CD" w:rsidP="00E52CD2">
      <w:pPr>
        <w:spacing w:line="480" w:lineRule="auto"/>
        <w:rPr>
          <w:rFonts w:ascii="Times New Roman" w:hAnsi="Times New Roman" w:cs="Times New Roman"/>
        </w:rPr>
      </w:pPr>
      <w:r>
        <w:rPr>
          <w:noProof/>
        </w:rPr>
        <w:lastRenderedPageBreak/>
        <mc:AlternateContent>
          <mc:Choice Requires="wps">
            <w:drawing>
              <wp:anchor distT="0" distB="0" distL="114300" distR="114300" simplePos="0" relativeHeight="251791360" behindDoc="0" locked="0" layoutInCell="1" allowOverlap="1" wp14:anchorId="4ACE10CB" wp14:editId="46BD2B7F">
                <wp:simplePos x="0" y="0"/>
                <wp:positionH relativeFrom="column">
                  <wp:posOffset>2941955</wp:posOffset>
                </wp:positionH>
                <wp:positionV relativeFrom="paragraph">
                  <wp:posOffset>5607050</wp:posOffset>
                </wp:positionV>
                <wp:extent cx="2792730" cy="635"/>
                <wp:effectExtent l="0" t="0" r="1270" b="12065"/>
                <wp:wrapSquare wrapText="bothSides"/>
                <wp:docPr id="1617486617" name="Text Box 1617486617"/>
                <wp:cNvGraphicFramePr/>
                <a:graphic xmlns:a="http://schemas.openxmlformats.org/drawingml/2006/main">
                  <a:graphicData uri="http://schemas.microsoft.com/office/word/2010/wordprocessingShape">
                    <wps:wsp>
                      <wps:cNvSpPr txBox="1"/>
                      <wps:spPr>
                        <a:xfrm>
                          <a:off x="0" y="0"/>
                          <a:ext cx="2792730" cy="635"/>
                        </a:xfrm>
                        <a:prstGeom prst="rect">
                          <a:avLst/>
                        </a:prstGeom>
                        <a:solidFill>
                          <a:prstClr val="white"/>
                        </a:solidFill>
                        <a:ln>
                          <a:noFill/>
                        </a:ln>
                      </wps:spPr>
                      <wps:txbx>
                        <w:txbxContent>
                          <w:p w14:paraId="343E30FA" w14:textId="06AF1CED" w:rsidR="005654CD" w:rsidRPr="00815048" w:rsidRDefault="00AA15C6" w:rsidP="005654CD">
                            <w:pPr>
                              <w:pStyle w:val="Caption"/>
                              <w:rPr>
                                <w:noProof/>
                              </w:rPr>
                            </w:pPr>
                            <w:r>
                              <w:t>Figure 40</w:t>
                            </w:r>
                            <w:r w:rsidR="005654CD">
                              <w:t>: Polaroid transparency, latex, waxed thread, electrical wire and RBG LED</w:t>
                            </w:r>
                            <w:r w:rsidR="00FF7F65">
                              <w:t>, image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CE10CB" id="Text Box 1617486617" o:spid="_x0000_s1063" type="#_x0000_t202" style="position:absolute;margin-left:231.65pt;margin-top:441.5pt;width:219.9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" stroked="f">
                <v:textbox style="mso-fit-shape-to-text:t" inset="0,0,0,0">
                  <w:txbxContent>
                    <w:p w14:paraId="343E30FA" w14:textId="06AF1CED" w:rsidR="005654CD" w:rsidRPr="00815048" w:rsidRDefault="00AA15C6" w:rsidP="005654CD">
                      <w:pPr>
                        <w:pStyle w:val="Caption"/>
                        <w:rPr>
                          <w:noProof/>
                        </w:rPr>
                      </w:pPr>
                      <w:r>
                        <w:t>Figure 40</w:t>
                      </w:r>
                      <w:r w:rsidR="005654CD">
                        <w:t>: Polaroid transparency, latex, waxed thread, electrical wire and RBG LED</w:t>
                      </w:r>
                      <w:r w:rsidR="00FF7F65">
                        <w:t>, image 2</w:t>
                      </w:r>
                    </w:p>
                  </w:txbxContent>
                </v:textbox>
                <w10:wrap type="square"/>
              </v:shape>
            </w:pict>
          </mc:Fallback>
        </mc:AlternateContent>
      </w:r>
      <w:r>
        <w:rPr>
          <w:noProof/>
        </w:rPr>
        <w:drawing>
          <wp:anchor distT="0" distB="0" distL="114300" distR="114300" simplePos="0" relativeHeight="251784192" behindDoc="0" locked="0" layoutInCell="1" allowOverlap="1" wp14:anchorId="5BA35EEE" wp14:editId="51E83881">
            <wp:simplePos x="0" y="0"/>
            <wp:positionH relativeFrom="column">
              <wp:posOffset>2941955</wp:posOffset>
            </wp:positionH>
            <wp:positionV relativeFrom="paragraph">
              <wp:posOffset>2756823</wp:posOffset>
            </wp:positionV>
            <wp:extent cx="2792730" cy="2793365"/>
            <wp:effectExtent l="0" t="0" r="1270" b="635"/>
            <wp:wrapSquare wrapText="bothSides"/>
            <wp:docPr id="1617486613" name="Picture 1617486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6613" name="Picture 1617486613"/>
                    <pic:cNvPicPr/>
                  </pic:nvPicPr>
                  <pic:blipFill rotWithShape="1">
                    <a:blip r:embed="rId56" cstate="print">
                      <a:extLst>
                        <a:ext uri="{28A0092B-C50C-407E-A947-70E740481C1C}">
                          <a14:useLocalDpi xmlns:a14="http://schemas.microsoft.com/office/drawing/2010/main" val="0"/>
                        </a:ext>
                      </a:extLst>
                    </a:blip>
                    <a:srcRect l="5997" t="14408" r="5" b="32701"/>
                    <a:stretch/>
                  </pic:blipFill>
                  <pic:spPr bwMode="auto">
                    <a:xfrm>
                      <a:off x="0" y="0"/>
                      <a:ext cx="2792730" cy="2793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2B28">
        <w:rPr>
          <w:noProof/>
        </w:rPr>
        <mc:AlternateContent>
          <mc:Choice Requires="wps">
            <w:drawing>
              <wp:anchor distT="0" distB="0" distL="114300" distR="114300" simplePos="0" relativeHeight="251739136" behindDoc="0" locked="0" layoutInCell="1" allowOverlap="1" wp14:anchorId="03554D5E" wp14:editId="40DCABC7">
                <wp:simplePos x="0" y="0"/>
                <wp:positionH relativeFrom="column">
                  <wp:posOffset>-379730</wp:posOffset>
                </wp:positionH>
                <wp:positionV relativeFrom="paragraph">
                  <wp:posOffset>1765300</wp:posOffset>
                </wp:positionV>
                <wp:extent cx="3038475" cy="635"/>
                <wp:effectExtent l="0" t="0" r="0" b="12065"/>
                <wp:wrapSquare wrapText="bothSides"/>
                <wp:docPr id="1617486598" name="Text Box 1617486598"/>
                <wp:cNvGraphicFramePr/>
                <a:graphic xmlns:a="http://schemas.openxmlformats.org/drawingml/2006/main">
                  <a:graphicData uri="http://schemas.microsoft.com/office/word/2010/wordprocessingShape">
                    <wps:wsp>
                      <wps:cNvSpPr txBox="1"/>
                      <wps:spPr>
                        <a:xfrm>
                          <a:off x="0" y="0"/>
                          <a:ext cx="3038475" cy="635"/>
                        </a:xfrm>
                        <a:prstGeom prst="rect">
                          <a:avLst/>
                        </a:prstGeom>
                        <a:solidFill>
                          <a:prstClr val="white"/>
                        </a:solidFill>
                        <a:ln>
                          <a:noFill/>
                        </a:ln>
                      </wps:spPr>
                      <wps:txbx>
                        <w:txbxContent>
                          <w:p w14:paraId="3030234B" w14:textId="63AD1083" w:rsidR="00AD2B28" w:rsidRPr="00A40771" w:rsidRDefault="00AD2B28" w:rsidP="00AD2B28">
                            <w:pPr>
                              <w:pStyle w:val="Caption"/>
                              <w:rPr>
                                <w:rFonts w:ascii="Times New Roman" w:hAnsi="Times New Roman" w:cs="Times New Roman"/>
                                <w:noProof/>
                              </w:rPr>
                            </w:pPr>
                            <w:r>
                              <w:t>Figure</w:t>
                            </w:r>
                            <w:r w:rsidR="00AA15C6">
                              <w:t xml:space="preserve"> </w:t>
                            </w:r>
                            <w:r w:rsidR="00B471E8">
                              <w:t>3</w:t>
                            </w:r>
                            <w:r w:rsidR="00AA15C6">
                              <w:t>8</w:t>
                            </w:r>
                            <w:r>
                              <w:t>:LEDs inserted into cut-out slots in the pillow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54D5E" id="Text Box 1617486598" o:spid="_x0000_s1064" type="#_x0000_t202" style="position:absolute;margin-left:-29.9pt;margin-top:139pt;width:239.2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" stroked="f">
                <v:textbox style="mso-fit-shape-to-text:t" inset="0,0,0,0">
                  <w:txbxContent>
                    <w:p w14:paraId="3030234B" w14:textId="63AD1083" w:rsidR="00AD2B28" w:rsidRPr="00A40771" w:rsidRDefault="00AD2B28" w:rsidP="00AD2B28">
                      <w:pPr>
                        <w:pStyle w:val="Caption"/>
                        <w:rPr>
                          <w:rFonts w:ascii="Times New Roman" w:hAnsi="Times New Roman" w:cs="Times New Roman"/>
                          <w:noProof/>
                        </w:rPr>
                      </w:pPr>
                      <w:r>
                        <w:t>Figure</w:t>
                      </w:r>
                      <w:r w:rsidR="00AA15C6">
                        <w:t xml:space="preserve"> </w:t>
                      </w:r>
                      <w:r w:rsidR="00B471E8">
                        <w:t>3</w:t>
                      </w:r>
                      <w:r w:rsidR="00AA15C6">
                        <w:t>8</w:t>
                      </w:r>
                      <w:r>
                        <w:t>:LEDs inserted into cut-out slots in the pillow</w:t>
                      </w:r>
                    </w:p>
                  </w:txbxContent>
                </v:textbox>
                <w10:wrap type="square"/>
              </v:shape>
            </w:pict>
          </mc:Fallback>
        </mc:AlternateContent>
      </w:r>
      <w:r w:rsidR="00AD2B28" w:rsidRPr="0054547C">
        <w:rPr>
          <w:rFonts w:ascii="Times New Roman" w:hAnsi="Times New Roman" w:cs="Times New Roman"/>
          <w:noProof/>
        </w:rPr>
        <w:drawing>
          <wp:anchor distT="0" distB="0" distL="114300" distR="114300" simplePos="0" relativeHeight="251694080" behindDoc="0" locked="0" layoutInCell="1" allowOverlap="1" wp14:anchorId="2BF3D142" wp14:editId="3D363C71">
            <wp:simplePos x="0" y="0"/>
            <wp:positionH relativeFrom="column">
              <wp:posOffset>-382905</wp:posOffset>
            </wp:positionH>
            <wp:positionV relativeFrom="paragraph">
              <wp:posOffset>0</wp:posOffset>
            </wp:positionV>
            <wp:extent cx="2902585" cy="1765300"/>
            <wp:effectExtent l="0" t="0" r="5715" b="0"/>
            <wp:wrapSquare wrapText="bothSides"/>
            <wp:docPr id="37" name="Picture 37" descr="A pillow with ligh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llow with lights on it&#10;&#10;Description automatically generated"/>
                    <pic:cNvPicPr/>
                  </pic:nvPicPr>
                  <pic:blipFill rotWithShape="1">
                    <a:blip r:embed="rId57" cstate="print">
                      <a:extLst>
                        <a:ext uri="{28A0092B-C50C-407E-A947-70E740481C1C}">
                          <a14:useLocalDpi xmlns:a14="http://schemas.microsoft.com/office/drawing/2010/main" val="0"/>
                        </a:ext>
                      </a:extLst>
                    </a:blip>
                    <a:srcRect l="13063" t="11353" r="11175" b="6711"/>
                    <a:stretch/>
                  </pic:blipFill>
                  <pic:spPr bwMode="auto">
                    <a:xfrm>
                      <a:off x="0" y="0"/>
                      <a:ext cx="2902585" cy="176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5947" w:rsidRPr="0054547C">
        <w:rPr>
          <w:rFonts w:ascii="Times New Roman" w:hAnsi="Times New Roman" w:cs="Times New Roman"/>
        </w:rPr>
        <w:t xml:space="preserve">I measured and cut the pillows and </w:t>
      </w:r>
      <w:r w:rsidR="00593722" w:rsidRPr="0054547C">
        <w:rPr>
          <w:rFonts w:ascii="Times New Roman" w:hAnsi="Times New Roman" w:cs="Times New Roman"/>
        </w:rPr>
        <w:t>placed the lights on to carboard backings so they would stay fixed in place</w:t>
      </w:r>
      <w:r w:rsidR="00561D1F" w:rsidRPr="0054547C">
        <w:rPr>
          <w:rFonts w:ascii="Times New Roman" w:hAnsi="Times New Roman" w:cs="Times New Roman"/>
        </w:rPr>
        <w:t>. I then experimented with the numerous flesh-pockets I experimented made,</w:t>
      </w:r>
      <w:r w:rsidR="00974DE6" w:rsidRPr="0054547C">
        <w:rPr>
          <w:rFonts w:ascii="Times New Roman" w:hAnsi="Times New Roman" w:cs="Times New Roman"/>
        </w:rPr>
        <w:t xml:space="preserve"> seeing what composition worked best, I prefer to </w:t>
      </w:r>
      <w:r w:rsidR="0017300F" w:rsidRPr="0054547C">
        <w:rPr>
          <w:rFonts w:ascii="Times New Roman" w:hAnsi="Times New Roman" w:cs="Times New Roman"/>
        </w:rPr>
        <w:t>create installations in a more dynamic way, by making a few different ones I could switch and change the images, trying out different placements.</w:t>
      </w:r>
    </w:p>
    <w:p w14:paraId="105B76BB" w14:textId="337D6B9C" w:rsidR="0042787B" w:rsidRDefault="005654CD" w:rsidP="00E52CD2">
      <w:pPr>
        <w:spacing w:line="480" w:lineRule="auto"/>
        <w:rPr>
          <w:rFonts w:ascii="Times New Roman" w:hAnsi="Times New Roman" w:cs="Times New Roman"/>
        </w:rPr>
      </w:pPr>
      <w:r>
        <w:rPr>
          <w:noProof/>
        </w:rPr>
        <mc:AlternateContent>
          <mc:Choice Requires="wps">
            <w:drawing>
              <wp:anchor distT="0" distB="0" distL="114300" distR="114300" simplePos="0" relativeHeight="251793408" behindDoc="0" locked="0" layoutInCell="1" allowOverlap="1" wp14:anchorId="5A12B41E" wp14:editId="3A0F6FB9">
                <wp:simplePos x="0" y="0"/>
                <wp:positionH relativeFrom="column">
                  <wp:posOffset>-405765</wp:posOffset>
                </wp:positionH>
                <wp:positionV relativeFrom="paragraph">
                  <wp:posOffset>5673090</wp:posOffset>
                </wp:positionV>
                <wp:extent cx="3058795" cy="635"/>
                <wp:effectExtent l="0" t="0" r="1905" b="12065"/>
                <wp:wrapSquare wrapText="bothSides"/>
                <wp:docPr id="1617486618" name="Text Box 1617486618"/>
                <wp:cNvGraphicFramePr/>
                <a:graphic xmlns:a="http://schemas.openxmlformats.org/drawingml/2006/main">
                  <a:graphicData uri="http://schemas.microsoft.com/office/word/2010/wordprocessingShape">
                    <wps:wsp>
                      <wps:cNvSpPr txBox="1"/>
                      <wps:spPr>
                        <a:xfrm>
                          <a:off x="0" y="0"/>
                          <a:ext cx="3058795" cy="635"/>
                        </a:xfrm>
                        <a:prstGeom prst="rect">
                          <a:avLst/>
                        </a:prstGeom>
                        <a:solidFill>
                          <a:prstClr val="white"/>
                        </a:solidFill>
                        <a:ln>
                          <a:noFill/>
                        </a:ln>
                      </wps:spPr>
                      <wps:txbx>
                        <w:txbxContent>
                          <w:p w14:paraId="0DB32860" w14:textId="62E83545" w:rsidR="005654CD" w:rsidRPr="00B9118B" w:rsidRDefault="005654CD" w:rsidP="005654CD">
                            <w:pPr>
                              <w:pStyle w:val="Caption"/>
                              <w:rPr>
                                <w:noProof/>
                              </w:rPr>
                            </w:pPr>
                            <w:r>
                              <w:t>Figure</w:t>
                            </w:r>
                            <w:r w:rsidR="00AA15C6">
                              <w:t xml:space="preserve"> 41</w:t>
                            </w:r>
                            <w:r>
                              <w:t>:Bird Bones, latex, electrical wire and RBG 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2B41E" id="Text Box 1617486618" o:spid="_x0000_s1065" type="#_x0000_t202" style="position:absolute;margin-left:-31.95pt;margin-top:446.7pt;width:240.85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" stroked="f">
                <v:textbox style="mso-fit-shape-to-text:t" inset="0,0,0,0">
                  <w:txbxContent>
                    <w:p w14:paraId="0DB32860" w14:textId="62E83545" w:rsidR="005654CD" w:rsidRPr="00B9118B" w:rsidRDefault="005654CD" w:rsidP="005654CD">
                      <w:pPr>
                        <w:pStyle w:val="Caption"/>
                        <w:rPr>
                          <w:noProof/>
                        </w:rPr>
                      </w:pPr>
                      <w:r>
                        <w:t>Figure</w:t>
                      </w:r>
                      <w:r w:rsidR="00AA15C6">
                        <w:t xml:space="preserve"> 41</w:t>
                      </w:r>
                      <w:r>
                        <w:t>:Bird Bones, latex, electrical wire and RBG LED</w:t>
                      </w:r>
                    </w:p>
                  </w:txbxContent>
                </v:textbox>
                <w10:wrap type="square"/>
              </v:shape>
            </w:pict>
          </mc:Fallback>
        </mc:AlternateContent>
      </w:r>
      <w:r>
        <w:rPr>
          <w:noProof/>
        </w:rPr>
        <w:drawing>
          <wp:anchor distT="0" distB="0" distL="114300" distR="114300" simplePos="0" relativeHeight="251785216" behindDoc="0" locked="0" layoutInCell="1" allowOverlap="1" wp14:anchorId="119DB5E1" wp14:editId="666CB95D">
            <wp:simplePos x="0" y="0"/>
            <wp:positionH relativeFrom="column">
              <wp:posOffset>-406284</wp:posOffset>
            </wp:positionH>
            <wp:positionV relativeFrom="paragraph">
              <wp:posOffset>3220085</wp:posOffset>
            </wp:positionV>
            <wp:extent cx="3058795" cy="2663825"/>
            <wp:effectExtent l="0" t="0" r="1905" b="3175"/>
            <wp:wrapSquare wrapText="bothSides"/>
            <wp:docPr id="1617486612" name="Picture 161748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6612" name="Picture 1617486612"/>
                    <pic:cNvPicPr/>
                  </pic:nvPicPr>
                  <pic:blipFill rotWithShape="1">
                    <a:blip r:embed="rId58" cstate="print">
                      <a:extLst>
                        <a:ext uri="{28A0092B-C50C-407E-A947-70E740481C1C}">
                          <a14:useLocalDpi xmlns:a14="http://schemas.microsoft.com/office/drawing/2010/main" val="0"/>
                        </a:ext>
                      </a:extLst>
                    </a:blip>
                    <a:srcRect l="14339" t="40545" r="12576" b="23645"/>
                    <a:stretch/>
                  </pic:blipFill>
                  <pic:spPr bwMode="auto">
                    <a:xfrm>
                      <a:off x="0" y="0"/>
                      <a:ext cx="3058795" cy="2663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9312" behindDoc="0" locked="0" layoutInCell="1" allowOverlap="1" wp14:anchorId="44CF8FA1" wp14:editId="3846159B">
                <wp:simplePos x="0" y="0"/>
                <wp:positionH relativeFrom="column">
                  <wp:posOffset>-382270</wp:posOffset>
                </wp:positionH>
                <wp:positionV relativeFrom="paragraph">
                  <wp:posOffset>2803525</wp:posOffset>
                </wp:positionV>
                <wp:extent cx="2905125" cy="635"/>
                <wp:effectExtent l="0" t="0" r="3175" b="12065"/>
                <wp:wrapSquare wrapText="bothSides"/>
                <wp:docPr id="1617486616" name="Text Box 1617486616"/>
                <wp:cNvGraphicFramePr/>
                <a:graphic xmlns:a="http://schemas.openxmlformats.org/drawingml/2006/main">
                  <a:graphicData uri="http://schemas.microsoft.com/office/word/2010/wordprocessingShape">
                    <wps:wsp>
                      <wps:cNvSpPr txBox="1"/>
                      <wps:spPr>
                        <a:xfrm>
                          <a:off x="0" y="0"/>
                          <a:ext cx="2905125" cy="635"/>
                        </a:xfrm>
                        <a:prstGeom prst="rect">
                          <a:avLst/>
                        </a:prstGeom>
                        <a:solidFill>
                          <a:prstClr val="white"/>
                        </a:solidFill>
                        <a:ln>
                          <a:noFill/>
                        </a:ln>
                      </wps:spPr>
                      <wps:txbx>
                        <w:txbxContent>
                          <w:p w14:paraId="4D282EEB" w14:textId="087AC753" w:rsidR="005654CD" w:rsidRPr="003A14C9" w:rsidRDefault="005654CD" w:rsidP="005654CD">
                            <w:pPr>
                              <w:pStyle w:val="Caption"/>
                              <w:rPr>
                                <w:noProof/>
                              </w:rPr>
                            </w:pPr>
                            <w:r>
                              <w:t xml:space="preserve">Figure </w:t>
                            </w:r>
                            <w:r w:rsidR="00B471E8">
                              <w:t>3</w:t>
                            </w:r>
                            <w:r w:rsidR="00AA15C6">
                              <w:t>9</w:t>
                            </w:r>
                            <w:r w:rsidR="00B471E8">
                              <w:t>:P</w:t>
                            </w:r>
                            <w:r>
                              <w:t>olaroid transparency, latex, waxed thread, electrical wire and RBG LED</w:t>
                            </w:r>
                            <w:r w:rsidR="00FF7F65">
                              <w:t>, image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F8FA1" id="Text Box 1617486616" o:spid="_x0000_s1066" type="#_x0000_t202" style="position:absolute;margin-left:-30.1pt;margin-top:220.75pt;width:228.75pt;height:.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" stroked="f">
                <v:textbox style="mso-fit-shape-to-text:t" inset="0,0,0,0">
                  <w:txbxContent>
                    <w:p w14:paraId="4D282EEB" w14:textId="087AC753" w:rsidR="005654CD" w:rsidRPr="003A14C9" w:rsidRDefault="005654CD" w:rsidP="005654CD">
                      <w:pPr>
                        <w:pStyle w:val="Caption"/>
                        <w:rPr>
                          <w:noProof/>
                        </w:rPr>
                      </w:pPr>
                      <w:r>
                        <w:t xml:space="preserve">Figure </w:t>
                      </w:r>
                      <w:r w:rsidR="00B471E8">
                        <w:t>3</w:t>
                      </w:r>
                      <w:r w:rsidR="00AA15C6">
                        <w:t>9</w:t>
                      </w:r>
                      <w:r w:rsidR="00B471E8">
                        <w:t>:P</w:t>
                      </w:r>
                      <w:r>
                        <w:t>olaroid transparency, latex, waxed thread, electrical wire and RBG LED</w:t>
                      </w:r>
                      <w:r w:rsidR="00FF7F65">
                        <w:t>, image 1</w:t>
                      </w:r>
                    </w:p>
                  </w:txbxContent>
                </v:textbox>
                <w10:wrap type="square"/>
              </v:shape>
            </w:pict>
          </mc:Fallback>
        </mc:AlternateContent>
      </w:r>
      <w:r>
        <w:rPr>
          <w:noProof/>
        </w:rPr>
        <w:drawing>
          <wp:anchor distT="0" distB="0" distL="114300" distR="114300" simplePos="0" relativeHeight="251782144" behindDoc="0" locked="0" layoutInCell="1" allowOverlap="1" wp14:anchorId="6661E9DA" wp14:editId="0B44A018">
            <wp:simplePos x="0" y="0"/>
            <wp:positionH relativeFrom="column">
              <wp:posOffset>-382270</wp:posOffset>
            </wp:positionH>
            <wp:positionV relativeFrom="paragraph">
              <wp:posOffset>54206</wp:posOffset>
            </wp:positionV>
            <wp:extent cx="2905125" cy="2692400"/>
            <wp:effectExtent l="0" t="0" r="3175" b="0"/>
            <wp:wrapSquare wrapText="bothSides"/>
            <wp:docPr id="1617486608" name="Picture 161748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6608" name="Picture 1617486608"/>
                    <pic:cNvPicPr/>
                  </pic:nvPicPr>
                  <pic:blipFill rotWithShape="1">
                    <a:blip r:embed="rId59" cstate="print">
                      <a:extLst>
                        <a:ext uri="{28A0092B-C50C-407E-A947-70E740481C1C}">
                          <a14:useLocalDpi xmlns:a14="http://schemas.microsoft.com/office/drawing/2010/main" val="0"/>
                        </a:ext>
                      </a:extLst>
                    </a:blip>
                    <a:srcRect t="30759" b="17103"/>
                    <a:stretch/>
                  </pic:blipFill>
                  <pic:spPr bwMode="auto">
                    <a:xfrm>
                      <a:off x="0" y="0"/>
                      <a:ext cx="2905125" cy="269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5456" behindDoc="1" locked="0" layoutInCell="1" allowOverlap="1" wp14:anchorId="343B47E5" wp14:editId="76359B91">
                <wp:simplePos x="0" y="0"/>
                <wp:positionH relativeFrom="column">
                  <wp:posOffset>3310255</wp:posOffset>
                </wp:positionH>
                <wp:positionV relativeFrom="paragraph">
                  <wp:posOffset>5673090</wp:posOffset>
                </wp:positionV>
                <wp:extent cx="2292985" cy="635"/>
                <wp:effectExtent l="0" t="0" r="5715" b="12065"/>
                <wp:wrapTight wrapText="bothSides">
                  <wp:wrapPolygon edited="0">
                    <wp:start x="0" y="0"/>
                    <wp:lineTo x="0" y="0"/>
                    <wp:lineTo x="21534" y="0"/>
                    <wp:lineTo x="21534" y="0"/>
                    <wp:lineTo x="0" y="0"/>
                  </wp:wrapPolygon>
                </wp:wrapTight>
                <wp:docPr id="1617486619" name="Text Box 1617486619"/>
                <wp:cNvGraphicFramePr/>
                <a:graphic xmlns:a="http://schemas.openxmlformats.org/drawingml/2006/main">
                  <a:graphicData uri="http://schemas.microsoft.com/office/word/2010/wordprocessingShape">
                    <wps:wsp>
                      <wps:cNvSpPr txBox="1"/>
                      <wps:spPr>
                        <a:xfrm>
                          <a:off x="0" y="0"/>
                          <a:ext cx="2292985" cy="635"/>
                        </a:xfrm>
                        <a:prstGeom prst="rect">
                          <a:avLst/>
                        </a:prstGeom>
                        <a:solidFill>
                          <a:prstClr val="white"/>
                        </a:solidFill>
                        <a:ln>
                          <a:noFill/>
                        </a:ln>
                      </wps:spPr>
                      <wps:txbx>
                        <w:txbxContent>
                          <w:p w14:paraId="425A6E82" w14:textId="5C357939" w:rsidR="005654CD" w:rsidRPr="00B95F73" w:rsidRDefault="005654CD" w:rsidP="005654CD">
                            <w:pPr>
                              <w:pStyle w:val="Caption"/>
                              <w:rPr>
                                <w:noProof/>
                              </w:rPr>
                            </w:pPr>
                            <w:r>
                              <w:t>Figure</w:t>
                            </w:r>
                            <w:r w:rsidR="00AA15C6">
                              <w:t xml:space="preserve"> 42</w:t>
                            </w:r>
                            <w:r>
                              <w:t>: 2 polaroid transparencies, latex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3B47E5" id="Text Box 1617486619" o:spid="_x0000_s1067" type="#_x0000_t202" style="position:absolute;margin-left:260.65pt;margin-top:446.7pt;width:180.55pt;height:.05pt;z-index:-251521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" stroked="f">
                <v:textbox style="mso-fit-shape-to-text:t" inset="0,0,0,0">
                  <w:txbxContent>
                    <w:p w14:paraId="425A6E82" w14:textId="5C357939" w:rsidR="005654CD" w:rsidRPr="00B95F73" w:rsidRDefault="005654CD" w:rsidP="005654CD">
                      <w:pPr>
                        <w:pStyle w:val="Caption"/>
                        <w:rPr>
                          <w:noProof/>
                        </w:rPr>
                      </w:pPr>
                      <w:r>
                        <w:t>Figure</w:t>
                      </w:r>
                      <w:r w:rsidR="00AA15C6">
                        <w:t xml:space="preserve"> 42</w:t>
                      </w:r>
                      <w:r>
                        <w:t>: 2 polaroid transparencies, latex</w:t>
                      </w:r>
                    </w:p>
                  </w:txbxContent>
                </v:textbox>
                <w10:wrap type="tight"/>
              </v:shape>
            </w:pict>
          </mc:Fallback>
        </mc:AlternateContent>
      </w:r>
      <w:r w:rsidR="006433D2">
        <w:rPr>
          <w:noProof/>
        </w:rPr>
        <w:drawing>
          <wp:anchor distT="0" distB="0" distL="114300" distR="114300" simplePos="0" relativeHeight="251787264" behindDoc="1" locked="0" layoutInCell="1" allowOverlap="1" wp14:anchorId="764F4051" wp14:editId="29FEA420">
            <wp:simplePos x="0" y="0"/>
            <wp:positionH relativeFrom="column">
              <wp:posOffset>3310255</wp:posOffset>
            </wp:positionH>
            <wp:positionV relativeFrom="paragraph">
              <wp:posOffset>3397366</wp:posOffset>
            </wp:positionV>
            <wp:extent cx="2292985" cy="2493645"/>
            <wp:effectExtent l="0" t="0" r="5715" b="0"/>
            <wp:wrapTight wrapText="bothSides">
              <wp:wrapPolygon edited="0">
                <wp:start x="0" y="0"/>
                <wp:lineTo x="0" y="21451"/>
                <wp:lineTo x="21534" y="21451"/>
                <wp:lineTo x="21534" y="0"/>
                <wp:lineTo x="0" y="0"/>
              </wp:wrapPolygon>
            </wp:wrapTight>
            <wp:docPr id="1617486615" name="Picture 161748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6615" name="Picture 1617486615"/>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292985" cy="2493645"/>
                    </a:xfrm>
                    <a:prstGeom prst="rect">
                      <a:avLst/>
                    </a:prstGeom>
                  </pic:spPr>
                </pic:pic>
              </a:graphicData>
            </a:graphic>
            <wp14:sizeRelH relativeFrom="page">
              <wp14:pctWidth>0</wp14:pctWidth>
            </wp14:sizeRelH>
            <wp14:sizeRelV relativeFrom="page">
              <wp14:pctHeight>0</wp14:pctHeight>
            </wp14:sizeRelV>
          </wp:anchor>
        </w:drawing>
      </w:r>
    </w:p>
    <w:p w14:paraId="307E307B" w14:textId="223DAF5E" w:rsidR="00F82C09" w:rsidRDefault="00736994" w:rsidP="00E52CD2">
      <w:pPr>
        <w:spacing w:line="480" w:lineRule="auto"/>
      </w:pPr>
      <w:r>
        <w:rPr>
          <w:noProof/>
        </w:rPr>
        <w:lastRenderedPageBreak/>
        <mc:AlternateContent>
          <mc:Choice Requires="wps">
            <w:drawing>
              <wp:anchor distT="0" distB="0" distL="114300" distR="114300" simplePos="0" relativeHeight="251802624" behindDoc="0" locked="0" layoutInCell="1" allowOverlap="1" wp14:anchorId="61475E1A" wp14:editId="49C1FA83">
                <wp:simplePos x="0" y="0"/>
                <wp:positionH relativeFrom="column">
                  <wp:posOffset>1279525</wp:posOffset>
                </wp:positionH>
                <wp:positionV relativeFrom="paragraph">
                  <wp:posOffset>6184265</wp:posOffset>
                </wp:positionV>
                <wp:extent cx="2895600" cy="635"/>
                <wp:effectExtent l="0" t="0" r="0" b="12065"/>
                <wp:wrapSquare wrapText="bothSides"/>
                <wp:docPr id="1617486623" name="Text Box 1617486623"/>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2BAB3A0F" w14:textId="02F226A9" w:rsidR="00736994" w:rsidRPr="00461D0C" w:rsidRDefault="00736994" w:rsidP="00736994">
                            <w:pPr>
                              <w:pStyle w:val="Caption"/>
                              <w:rPr>
                                <w:noProof/>
                              </w:rPr>
                            </w:pPr>
                            <w:r>
                              <w:t>Figure</w:t>
                            </w:r>
                            <w:r w:rsidR="00D12281">
                              <w:t xml:space="preserve"> 45</w:t>
                            </w:r>
                            <w:r>
                              <w:t>: 2 layered polaroid transparencies, latex, electrical wire and RBG 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475E1A" id="Text Box 1617486623" o:spid="_x0000_s1068" type="#_x0000_t202" style="position:absolute;margin-left:100.75pt;margin-top:486.95pt;width:228pt;height:.05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" stroked="f">
                <v:textbox style="mso-fit-shape-to-text:t" inset="0,0,0,0">
                  <w:txbxContent>
                    <w:p w14:paraId="2BAB3A0F" w14:textId="02F226A9" w:rsidR="00736994" w:rsidRPr="00461D0C" w:rsidRDefault="00736994" w:rsidP="00736994">
                      <w:pPr>
                        <w:pStyle w:val="Caption"/>
                        <w:rPr>
                          <w:noProof/>
                        </w:rPr>
                      </w:pPr>
                      <w:r>
                        <w:t>Figure</w:t>
                      </w:r>
                      <w:r w:rsidR="00D12281">
                        <w:t xml:space="preserve"> 45</w:t>
                      </w:r>
                      <w:r>
                        <w:t>: 2 layered polaroid transparencies, latex, electrical wire and RBG LED</w:t>
                      </w:r>
                    </w:p>
                  </w:txbxContent>
                </v:textbox>
                <w10:wrap type="square"/>
              </v:shape>
            </w:pict>
          </mc:Fallback>
        </mc:AlternateContent>
      </w:r>
      <w:r w:rsidR="00D57964">
        <w:rPr>
          <w:noProof/>
        </w:rPr>
        <w:drawing>
          <wp:anchor distT="0" distB="0" distL="114300" distR="114300" simplePos="0" relativeHeight="251800576" behindDoc="0" locked="0" layoutInCell="1" allowOverlap="1" wp14:anchorId="6B6A411B" wp14:editId="330720A2">
            <wp:simplePos x="0" y="0"/>
            <wp:positionH relativeFrom="column">
              <wp:posOffset>1279641</wp:posOffset>
            </wp:positionH>
            <wp:positionV relativeFrom="paragraph">
              <wp:posOffset>3557617</wp:posOffset>
            </wp:positionV>
            <wp:extent cx="2895600" cy="2569845"/>
            <wp:effectExtent l="0" t="0" r="0" b="0"/>
            <wp:wrapSquare wrapText="bothSides"/>
            <wp:docPr id="1617486622" name="Picture 161748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6622" name="Picture 1617486622"/>
                    <pic:cNvPicPr/>
                  </pic:nvPicPr>
                  <pic:blipFill rotWithShape="1">
                    <a:blip r:embed="rId61" cstate="print">
                      <a:extLst>
                        <a:ext uri="{28A0092B-C50C-407E-A947-70E740481C1C}">
                          <a14:useLocalDpi xmlns:a14="http://schemas.microsoft.com/office/drawing/2010/main" val="0"/>
                        </a:ext>
                      </a:extLst>
                    </a:blip>
                    <a:srcRect l="15336" t="37589" r="9314" b="24793"/>
                    <a:stretch/>
                  </pic:blipFill>
                  <pic:spPr bwMode="auto">
                    <a:xfrm rot="10800000">
                      <a:off x="0" y="0"/>
                      <a:ext cx="2895600" cy="2569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54CD">
        <w:rPr>
          <w:noProof/>
        </w:rPr>
        <mc:AlternateContent>
          <mc:Choice Requires="wps">
            <w:drawing>
              <wp:anchor distT="0" distB="0" distL="114300" distR="114300" simplePos="0" relativeHeight="251799552" behindDoc="0" locked="0" layoutInCell="1" allowOverlap="1" wp14:anchorId="283382EC" wp14:editId="05BE9DA4">
                <wp:simplePos x="0" y="0"/>
                <wp:positionH relativeFrom="column">
                  <wp:posOffset>2875280</wp:posOffset>
                </wp:positionH>
                <wp:positionV relativeFrom="paragraph">
                  <wp:posOffset>2905760</wp:posOffset>
                </wp:positionV>
                <wp:extent cx="3157855" cy="635"/>
                <wp:effectExtent l="0" t="0" r="4445" b="12065"/>
                <wp:wrapSquare wrapText="bothSides"/>
                <wp:docPr id="1617486621" name="Text Box 1617486621"/>
                <wp:cNvGraphicFramePr/>
                <a:graphic xmlns:a="http://schemas.openxmlformats.org/drawingml/2006/main">
                  <a:graphicData uri="http://schemas.microsoft.com/office/word/2010/wordprocessingShape">
                    <wps:wsp>
                      <wps:cNvSpPr txBox="1"/>
                      <wps:spPr>
                        <a:xfrm>
                          <a:off x="0" y="0"/>
                          <a:ext cx="3157855" cy="635"/>
                        </a:xfrm>
                        <a:prstGeom prst="rect">
                          <a:avLst/>
                        </a:prstGeom>
                        <a:solidFill>
                          <a:prstClr val="white"/>
                        </a:solidFill>
                        <a:ln>
                          <a:noFill/>
                        </a:ln>
                      </wps:spPr>
                      <wps:txbx>
                        <w:txbxContent>
                          <w:p w14:paraId="4D7A2B04" w14:textId="34974D3B" w:rsidR="005654CD" w:rsidRPr="004C7F1D" w:rsidRDefault="005654CD" w:rsidP="005654CD">
                            <w:pPr>
                              <w:pStyle w:val="Caption"/>
                              <w:rPr>
                                <w:noProof/>
                              </w:rPr>
                            </w:pPr>
                            <w:r>
                              <w:t>Figure</w:t>
                            </w:r>
                            <w:r w:rsidR="00D12281">
                              <w:t xml:space="preserve"> 44</w:t>
                            </w:r>
                            <w:r>
                              <w:t>: Polaroid Transparency, latex, waxed thread, electrical wire and RBG 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3382EC" id="Text Box 1617486621" o:spid="_x0000_s1069" type="#_x0000_t202" style="position:absolute;margin-left:226.4pt;margin-top:228.8pt;width:248.65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" stroked="f">
                <v:textbox style="mso-fit-shape-to-text:t" inset="0,0,0,0">
                  <w:txbxContent>
                    <w:p w14:paraId="4D7A2B04" w14:textId="34974D3B" w:rsidR="005654CD" w:rsidRPr="004C7F1D" w:rsidRDefault="005654CD" w:rsidP="005654CD">
                      <w:pPr>
                        <w:pStyle w:val="Caption"/>
                        <w:rPr>
                          <w:noProof/>
                        </w:rPr>
                      </w:pPr>
                      <w:r>
                        <w:t>Figure</w:t>
                      </w:r>
                      <w:r w:rsidR="00D12281">
                        <w:t xml:space="preserve"> 44</w:t>
                      </w:r>
                      <w:r>
                        <w:t>: Polaroid Transparency, latex, waxed thread, electrical wire and RBG LED</w:t>
                      </w:r>
                    </w:p>
                  </w:txbxContent>
                </v:textbox>
                <w10:wrap type="square"/>
              </v:shape>
            </w:pict>
          </mc:Fallback>
        </mc:AlternateContent>
      </w:r>
      <w:r w:rsidR="00E15213">
        <w:rPr>
          <w:noProof/>
        </w:rPr>
        <w:drawing>
          <wp:anchor distT="0" distB="0" distL="114300" distR="114300" simplePos="0" relativeHeight="251786240" behindDoc="0" locked="0" layoutInCell="1" allowOverlap="1" wp14:anchorId="27FD5AC5" wp14:editId="345C2B5F">
            <wp:simplePos x="0" y="0"/>
            <wp:positionH relativeFrom="column">
              <wp:posOffset>2875626</wp:posOffset>
            </wp:positionH>
            <wp:positionV relativeFrom="paragraph">
              <wp:posOffset>72390</wp:posOffset>
            </wp:positionV>
            <wp:extent cx="3157855" cy="2776451"/>
            <wp:effectExtent l="0" t="0" r="4445" b="5080"/>
            <wp:wrapSquare wrapText="bothSides"/>
            <wp:docPr id="1617486614" name="Picture 1617486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6614" name="Picture 1617486614"/>
                    <pic:cNvPicPr/>
                  </pic:nvPicPr>
                  <pic:blipFill rotWithShape="1">
                    <a:blip r:embed="rId62" cstate="print">
                      <a:extLst>
                        <a:ext uri="{28A0092B-C50C-407E-A947-70E740481C1C}">
                          <a14:useLocalDpi xmlns:a14="http://schemas.microsoft.com/office/drawing/2010/main" val="0"/>
                        </a:ext>
                      </a:extLst>
                    </a:blip>
                    <a:srcRect l="17126" t="7737" r="27724" b="6065"/>
                    <a:stretch/>
                  </pic:blipFill>
                  <pic:spPr bwMode="auto">
                    <a:xfrm>
                      <a:off x="0" y="0"/>
                      <a:ext cx="3157855" cy="2776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54CD">
        <w:rPr>
          <w:noProof/>
        </w:rPr>
        <mc:AlternateContent>
          <mc:Choice Requires="wps">
            <w:drawing>
              <wp:anchor distT="0" distB="0" distL="114300" distR="114300" simplePos="0" relativeHeight="251797504" behindDoc="0" locked="0" layoutInCell="1" allowOverlap="1" wp14:anchorId="0551A9BD" wp14:editId="5DEE31C1">
                <wp:simplePos x="0" y="0"/>
                <wp:positionH relativeFrom="column">
                  <wp:posOffset>-441325</wp:posOffset>
                </wp:positionH>
                <wp:positionV relativeFrom="paragraph">
                  <wp:posOffset>2929890</wp:posOffset>
                </wp:positionV>
                <wp:extent cx="3122295" cy="635"/>
                <wp:effectExtent l="0" t="0" r="1905" b="12065"/>
                <wp:wrapSquare wrapText="bothSides"/>
                <wp:docPr id="1617486620" name="Text Box 1617486620"/>
                <wp:cNvGraphicFramePr/>
                <a:graphic xmlns:a="http://schemas.openxmlformats.org/drawingml/2006/main">
                  <a:graphicData uri="http://schemas.microsoft.com/office/word/2010/wordprocessingShape">
                    <wps:wsp>
                      <wps:cNvSpPr txBox="1"/>
                      <wps:spPr>
                        <a:xfrm>
                          <a:off x="0" y="0"/>
                          <a:ext cx="3122295" cy="635"/>
                        </a:xfrm>
                        <a:prstGeom prst="rect">
                          <a:avLst/>
                        </a:prstGeom>
                        <a:solidFill>
                          <a:prstClr val="white"/>
                        </a:solidFill>
                        <a:ln>
                          <a:noFill/>
                        </a:ln>
                      </wps:spPr>
                      <wps:txbx>
                        <w:txbxContent>
                          <w:p w14:paraId="7CA52FAC" w14:textId="513B710A" w:rsidR="005654CD" w:rsidRPr="000F5FB2" w:rsidRDefault="005654CD" w:rsidP="005654CD">
                            <w:pPr>
                              <w:pStyle w:val="Caption"/>
                              <w:rPr>
                                <w:noProof/>
                              </w:rPr>
                            </w:pPr>
                            <w:r>
                              <w:t xml:space="preserve">Figure </w:t>
                            </w:r>
                            <w:r w:rsidR="00033717">
                              <w:t>4</w:t>
                            </w:r>
                            <w:r w:rsidR="00D12281">
                              <w:t>3</w:t>
                            </w:r>
                            <w:r w:rsidR="00033717">
                              <w:t>:</w:t>
                            </w:r>
                            <w:r>
                              <w:t>Polaroid transparency, latex, waxed thread, electrical wire and RBG 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51A9BD" id="Text Box 1617486620" o:spid="_x0000_s1070" type="#_x0000_t202" style="position:absolute;margin-left:-34.75pt;margin-top:230.7pt;width:245.85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" stroked="f">
                <v:textbox style="mso-fit-shape-to-text:t" inset="0,0,0,0">
                  <w:txbxContent>
                    <w:p w14:paraId="7CA52FAC" w14:textId="513B710A" w:rsidR="005654CD" w:rsidRPr="000F5FB2" w:rsidRDefault="005654CD" w:rsidP="005654CD">
                      <w:pPr>
                        <w:pStyle w:val="Caption"/>
                        <w:rPr>
                          <w:noProof/>
                        </w:rPr>
                      </w:pPr>
                      <w:r>
                        <w:t xml:space="preserve">Figure </w:t>
                      </w:r>
                      <w:r w:rsidR="00033717">
                        <w:t>4</w:t>
                      </w:r>
                      <w:r w:rsidR="00D12281">
                        <w:t>3</w:t>
                      </w:r>
                      <w:r w:rsidR="00033717">
                        <w:t>:</w:t>
                      </w:r>
                      <w:r>
                        <w:t>Polaroid transparency, latex, waxed thread, electrical wire and RBG LED</w:t>
                      </w:r>
                    </w:p>
                  </w:txbxContent>
                </v:textbox>
                <w10:wrap type="square"/>
              </v:shape>
            </w:pict>
          </mc:Fallback>
        </mc:AlternateContent>
      </w:r>
      <w:r w:rsidR="00E15213">
        <w:rPr>
          <w:noProof/>
        </w:rPr>
        <w:drawing>
          <wp:anchor distT="0" distB="0" distL="114300" distR="114300" simplePos="0" relativeHeight="251783168" behindDoc="0" locked="0" layoutInCell="1" allowOverlap="1" wp14:anchorId="787A9583" wp14:editId="55E472D1">
            <wp:simplePos x="0" y="0"/>
            <wp:positionH relativeFrom="column">
              <wp:posOffset>-285750</wp:posOffset>
            </wp:positionH>
            <wp:positionV relativeFrom="paragraph">
              <wp:posOffset>-93980</wp:posOffset>
            </wp:positionV>
            <wp:extent cx="2811145" cy="3122295"/>
            <wp:effectExtent l="0" t="3175" r="5080" b="5080"/>
            <wp:wrapSquare wrapText="bothSides"/>
            <wp:docPr id="1617486609" name="Picture 161748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86609" name="Picture 1617486609"/>
                    <pic:cNvPicPr/>
                  </pic:nvPicPr>
                  <pic:blipFill rotWithShape="1">
                    <a:blip r:embed="rId63" cstate="print">
                      <a:extLst>
                        <a:ext uri="{28A0092B-C50C-407E-A947-70E740481C1C}">
                          <a14:useLocalDpi xmlns:a14="http://schemas.microsoft.com/office/drawing/2010/main" val="0"/>
                        </a:ext>
                      </a:extLst>
                    </a:blip>
                    <a:srcRect l="21483" t="10321" r="36432" b="6597"/>
                    <a:stretch/>
                  </pic:blipFill>
                  <pic:spPr bwMode="auto">
                    <a:xfrm rot="5400000">
                      <a:off x="0" y="0"/>
                      <a:ext cx="2811145" cy="312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1345">
        <w:br w:type="textWrapping" w:clear="all"/>
      </w:r>
      <w:r w:rsidR="00D91048">
        <w:fldChar w:fldCharType="begin"/>
      </w:r>
      <w:r w:rsidR="00D91048">
        <w:instrText xml:space="preserve"> INCLUDEPICTURE "https://media.tate.org.uk/art/images/work/T/T06/T06876_10.jpg" \* MERGEFORMATINET </w:instrText>
      </w:r>
      <w:r w:rsidR="002D3795">
        <w:fldChar w:fldCharType="separate"/>
      </w:r>
      <w:r w:rsidR="00D91048">
        <w:fldChar w:fldCharType="end"/>
      </w:r>
    </w:p>
    <w:p w14:paraId="2228729A" w14:textId="3D75FA43" w:rsidR="00F82C09" w:rsidRDefault="00F82C09" w:rsidP="00E52CD2">
      <w:pPr>
        <w:spacing w:line="480" w:lineRule="auto"/>
      </w:pPr>
    </w:p>
    <w:p w14:paraId="04D0B40C" w14:textId="1EC24D60" w:rsidR="00F82C09" w:rsidRDefault="00F82C09" w:rsidP="00E52CD2">
      <w:pPr>
        <w:spacing w:line="480" w:lineRule="auto"/>
      </w:pPr>
    </w:p>
    <w:p w14:paraId="3C323B43" w14:textId="696CBC38" w:rsidR="00F82C09" w:rsidRDefault="00F82C09" w:rsidP="00E52CD2">
      <w:pPr>
        <w:spacing w:line="480" w:lineRule="auto"/>
      </w:pPr>
    </w:p>
    <w:p w14:paraId="37CE4B47" w14:textId="71320F85" w:rsidR="00F82C09" w:rsidRDefault="00F82C09" w:rsidP="00E52CD2">
      <w:pPr>
        <w:spacing w:line="480" w:lineRule="auto"/>
      </w:pPr>
    </w:p>
    <w:p w14:paraId="024E67A2" w14:textId="31AA53BC" w:rsidR="00F82C09" w:rsidRDefault="00F82C09" w:rsidP="00E52CD2">
      <w:pPr>
        <w:spacing w:line="480" w:lineRule="auto"/>
      </w:pPr>
    </w:p>
    <w:p w14:paraId="7CC00445" w14:textId="177D7A3E" w:rsidR="00F82C09" w:rsidRDefault="00F82C09" w:rsidP="00E52CD2">
      <w:pPr>
        <w:spacing w:line="480" w:lineRule="auto"/>
      </w:pPr>
    </w:p>
    <w:p w14:paraId="198DCACD" w14:textId="214D6380" w:rsidR="00F82C09" w:rsidRDefault="00F82C09" w:rsidP="00E52CD2">
      <w:pPr>
        <w:spacing w:line="480" w:lineRule="auto"/>
      </w:pPr>
    </w:p>
    <w:p w14:paraId="604EB4F3" w14:textId="7C54D014" w:rsidR="00F82C09" w:rsidRDefault="00F82C09" w:rsidP="00E52CD2">
      <w:pPr>
        <w:spacing w:line="480" w:lineRule="auto"/>
      </w:pPr>
    </w:p>
    <w:p w14:paraId="50B2D916" w14:textId="46E2D981" w:rsidR="00F82C09" w:rsidRDefault="00F82C09" w:rsidP="00E52CD2">
      <w:pPr>
        <w:spacing w:line="480" w:lineRule="auto"/>
      </w:pPr>
    </w:p>
    <w:p w14:paraId="2590B360" w14:textId="5A667F6D" w:rsidR="00F82C09" w:rsidRDefault="00F82C09" w:rsidP="00E52CD2">
      <w:pPr>
        <w:spacing w:line="480" w:lineRule="auto"/>
      </w:pPr>
    </w:p>
    <w:p w14:paraId="5EB89527" w14:textId="38B1CA3B" w:rsidR="00F82C09" w:rsidRDefault="00F82C09" w:rsidP="00E52CD2">
      <w:pPr>
        <w:spacing w:line="480" w:lineRule="auto"/>
      </w:pPr>
    </w:p>
    <w:p w14:paraId="0720862E" w14:textId="2DD850BF" w:rsidR="00F82C09" w:rsidRDefault="00F82C09" w:rsidP="00E52CD2">
      <w:pPr>
        <w:spacing w:line="480" w:lineRule="auto"/>
      </w:pPr>
    </w:p>
    <w:p w14:paraId="63D01B03" w14:textId="06B15A40" w:rsidR="0064624F" w:rsidRDefault="0064624F" w:rsidP="00E52CD2">
      <w:pPr>
        <w:spacing w:line="480" w:lineRule="auto"/>
      </w:pPr>
    </w:p>
    <w:p w14:paraId="410670CD" w14:textId="5AB4C54B" w:rsidR="009D64EF" w:rsidRDefault="009D64EF" w:rsidP="003C63F5">
      <w:pPr>
        <w:spacing w:line="480" w:lineRule="auto"/>
        <w:jc w:val="center"/>
        <w:rPr>
          <w:u w:val="single"/>
        </w:rPr>
      </w:pPr>
    </w:p>
    <w:p w14:paraId="4E3A610C" w14:textId="683BE7C2" w:rsidR="009D64EF" w:rsidRDefault="009D64EF" w:rsidP="003C63F5">
      <w:pPr>
        <w:spacing w:line="480" w:lineRule="auto"/>
        <w:jc w:val="center"/>
        <w:rPr>
          <w:u w:val="single"/>
        </w:rPr>
      </w:pPr>
    </w:p>
    <w:p w14:paraId="018C210C" w14:textId="77777777" w:rsidR="009D64EF" w:rsidRDefault="009D64EF" w:rsidP="003C63F5">
      <w:pPr>
        <w:spacing w:line="480" w:lineRule="auto"/>
        <w:jc w:val="center"/>
        <w:rPr>
          <w:u w:val="single"/>
        </w:rPr>
      </w:pPr>
    </w:p>
    <w:p w14:paraId="600CF6A8" w14:textId="77777777" w:rsidR="009D64EF" w:rsidRDefault="009D64EF" w:rsidP="003C63F5">
      <w:pPr>
        <w:spacing w:line="480" w:lineRule="auto"/>
        <w:jc w:val="center"/>
        <w:rPr>
          <w:u w:val="single"/>
        </w:rPr>
      </w:pPr>
    </w:p>
    <w:p w14:paraId="246DFC83" w14:textId="77777777" w:rsidR="009D64EF" w:rsidRDefault="009D64EF" w:rsidP="003C63F5">
      <w:pPr>
        <w:spacing w:line="480" w:lineRule="auto"/>
        <w:jc w:val="center"/>
        <w:rPr>
          <w:u w:val="single"/>
        </w:rPr>
      </w:pPr>
    </w:p>
    <w:p w14:paraId="152C0B55" w14:textId="77777777" w:rsidR="009D64EF" w:rsidRDefault="009D64EF" w:rsidP="003C63F5">
      <w:pPr>
        <w:spacing w:line="480" w:lineRule="auto"/>
        <w:jc w:val="center"/>
        <w:rPr>
          <w:u w:val="single"/>
        </w:rPr>
      </w:pPr>
    </w:p>
    <w:p w14:paraId="133B8144" w14:textId="77777777" w:rsidR="009D64EF" w:rsidRDefault="009D64EF" w:rsidP="003C63F5">
      <w:pPr>
        <w:spacing w:line="480" w:lineRule="auto"/>
        <w:jc w:val="center"/>
        <w:rPr>
          <w:u w:val="single"/>
        </w:rPr>
      </w:pPr>
    </w:p>
    <w:p w14:paraId="22BE2A85" w14:textId="77777777" w:rsidR="009D64EF" w:rsidRDefault="009D64EF" w:rsidP="003C63F5">
      <w:pPr>
        <w:spacing w:line="480" w:lineRule="auto"/>
        <w:jc w:val="center"/>
        <w:rPr>
          <w:u w:val="single"/>
        </w:rPr>
      </w:pPr>
    </w:p>
    <w:p w14:paraId="5081B150" w14:textId="77777777" w:rsidR="009D64EF" w:rsidRDefault="009D64EF" w:rsidP="003C63F5">
      <w:pPr>
        <w:spacing w:line="480" w:lineRule="auto"/>
        <w:jc w:val="center"/>
        <w:rPr>
          <w:u w:val="single"/>
        </w:rPr>
      </w:pPr>
    </w:p>
    <w:p w14:paraId="29DB8B2D" w14:textId="77777777" w:rsidR="009D64EF" w:rsidRDefault="009D64EF" w:rsidP="003C63F5">
      <w:pPr>
        <w:spacing w:line="480" w:lineRule="auto"/>
        <w:jc w:val="center"/>
        <w:rPr>
          <w:u w:val="single"/>
        </w:rPr>
      </w:pPr>
    </w:p>
    <w:p w14:paraId="7D3DD218" w14:textId="77777777" w:rsidR="009D64EF" w:rsidRDefault="009D64EF" w:rsidP="003C63F5">
      <w:pPr>
        <w:spacing w:line="480" w:lineRule="auto"/>
        <w:jc w:val="center"/>
        <w:rPr>
          <w:u w:val="single"/>
        </w:rPr>
      </w:pPr>
    </w:p>
    <w:p w14:paraId="0F583E1B" w14:textId="77777777" w:rsidR="009D64EF" w:rsidRPr="009E483B" w:rsidRDefault="009D64EF" w:rsidP="00CB0DBB">
      <w:pPr>
        <w:pStyle w:val="Heading1"/>
        <w:jc w:val="center"/>
        <w:rPr>
          <w:rFonts w:ascii="Times New Roman" w:hAnsi="Times New Roman" w:cs="Times New Roman"/>
          <w:color w:val="000000" w:themeColor="text1"/>
          <w:u w:val="single"/>
        </w:rPr>
      </w:pPr>
    </w:p>
    <w:p w14:paraId="672E2562" w14:textId="77777777" w:rsidR="004A2295" w:rsidRDefault="004A2295" w:rsidP="00CB0DBB">
      <w:pPr>
        <w:pStyle w:val="Heading1"/>
        <w:jc w:val="center"/>
        <w:rPr>
          <w:rFonts w:ascii="Times New Roman" w:hAnsi="Times New Roman" w:cs="Times New Roman"/>
          <w:color w:val="000000" w:themeColor="text1"/>
          <w:u w:val="single"/>
        </w:rPr>
      </w:pPr>
    </w:p>
    <w:p w14:paraId="3D5C0C0E" w14:textId="77777777" w:rsidR="004A2295" w:rsidRDefault="004A2295" w:rsidP="00CB0DBB">
      <w:pPr>
        <w:pStyle w:val="Heading1"/>
        <w:jc w:val="center"/>
        <w:rPr>
          <w:rFonts w:ascii="Times New Roman" w:hAnsi="Times New Roman" w:cs="Times New Roman"/>
          <w:color w:val="000000" w:themeColor="text1"/>
          <w:u w:val="single"/>
        </w:rPr>
      </w:pPr>
    </w:p>
    <w:p w14:paraId="4BDC9A0A" w14:textId="705D10D7" w:rsidR="00F97E41" w:rsidRPr="009E483B" w:rsidRDefault="0064624F" w:rsidP="00CB0DBB">
      <w:pPr>
        <w:pStyle w:val="Heading1"/>
        <w:jc w:val="center"/>
        <w:rPr>
          <w:rFonts w:ascii="Times New Roman" w:hAnsi="Times New Roman" w:cs="Times New Roman"/>
          <w:color w:val="000000" w:themeColor="text1"/>
          <w:u w:val="single"/>
        </w:rPr>
      </w:pPr>
      <w:r w:rsidRPr="009E483B">
        <w:rPr>
          <w:rFonts w:ascii="Times New Roman" w:hAnsi="Times New Roman" w:cs="Times New Roman"/>
          <w:color w:val="000000" w:themeColor="text1"/>
          <w:u w:val="single"/>
        </w:rPr>
        <w:t>Final Piece</w:t>
      </w:r>
      <w:r w:rsidR="003C63F5" w:rsidRPr="009E483B">
        <w:rPr>
          <w:rFonts w:ascii="Times New Roman" w:hAnsi="Times New Roman" w:cs="Times New Roman"/>
          <w:color w:val="000000" w:themeColor="text1"/>
          <w:u w:val="single"/>
        </w:rPr>
        <w:t xml:space="preserve"> / Conclusion</w:t>
      </w:r>
    </w:p>
    <w:p w14:paraId="4FB66FF4" w14:textId="77777777" w:rsidR="00B9464C" w:rsidRDefault="00B9464C" w:rsidP="003C63F5">
      <w:pPr>
        <w:spacing w:line="480" w:lineRule="auto"/>
        <w:jc w:val="center"/>
        <w:rPr>
          <w:rFonts w:ascii="Times New Roman" w:hAnsi="Times New Roman" w:cs="Times New Roman"/>
          <w:u w:val="single"/>
        </w:rPr>
      </w:pPr>
    </w:p>
    <w:p w14:paraId="16D6E6D9" w14:textId="77777777" w:rsidR="0036416A" w:rsidRPr="009E483B" w:rsidRDefault="0036416A" w:rsidP="003C63F5">
      <w:pPr>
        <w:spacing w:line="480" w:lineRule="auto"/>
        <w:jc w:val="center"/>
        <w:rPr>
          <w:rFonts w:ascii="Times New Roman" w:hAnsi="Times New Roman" w:cs="Times New Roman"/>
          <w:u w:val="single"/>
        </w:rPr>
      </w:pPr>
    </w:p>
    <w:p w14:paraId="683E5205" w14:textId="7E56096A" w:rsidR="00B9464C" w:rsidRPr="009E483B" w:rsidRDefault="00B9464C" w:rsidP="003C63F5">
      <w:pPr>
        <w:spacing w:line="480" w:lineRule="auto"/>
        <w:jc w:val="center"/>
        <w:rPr>
          <w:rFonts w:ascii="Times New Roman" w:hAnsi="Times New Roman" w:cs="Times New Roman"/>
          <w:u w:val="single"/>
        </w:rPr>
      </w:pPr>
      <w:r w:rsidRPr="009E483B">
        <w:rPr>
          <w:rFonts w:ascii="Times New Roman" w:hAnsi="Times New Roman" w:cs="Times New Roman"/>
          <w:noProof/>
          <w:u w:val="single"/>
        </w:rPr>
        <w:drawing>
          <wp:anchor distT="0" distB="0" distL="114300" distR="114300" simplePos="0" relativeHeight="251684864" behindDoc="0" locked="0" layoutInCell="1" allowOverlap="1" wp14:anchorId="45B41F65" wp14:editId="4910AD72">
            <wp:simplePos x="0" y="0"/>
            <wp:positionH relativeFrom="column">
              <wp:posOffset>548640</wp:posOffset>
            </wp:positionH>
            <wp:positionV relativeFrom="paragraph">
              <wp:posOffset>5715</wp:posOffset>
            </wp:positionV>
            <wp:extent cx="4621876" cy="5780419"/>
            <wp:effectExtent l="0" t="0" r="1270" b="0"/>
            <wp:wrapSquare wrapText="bothSides"/>
            <wp:docPr id="24" name="Picture 24" descr="A pair of pillows with lights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air of pillows with lights on them&#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621876" cy="5780419"/>
                    </a:xfrm>
                    <a:prstGeom prst="rect">
                      <a:avLst/>
                    </a:prstGeom>
                  </pic:spPr>
                </pic:pic>
              </a:graphicData>
            </a:graphic>
            <wp14:sizeRelH relativeFrom="page">
              <wp14:pctWidth>0</wp14:pctWidth>
            </wp14:sizeRelH>
            <wp14:sizeRelV relativeFrom="page">
              <wp14:pctHeight>0</wp14:pctHeight>
            </wp14:sizeRelV>
          </wp:anchor>
        </w:drawing>
      </w:r>
    </w:p>
    <w:p w14:paraId="635B5F2C" w14:textId="21D57EB4" w:rsidR="00F97E41" w:rsidRPr="009E483B" w:rsidRDefault="00F97E41" w:rsidP="00E52CD2">
      <w:pPr>
        <w:spacing w:line="480" w:lineRule="auto"/>
        <w:rPr>
          <w:rFonts w:ascii="Times New Roman" w:hAnsi="Times New Roman" w:cs="Times New Roman"/>
        </w:rPr>
      </w:pPr>
    </w:p>
    <w:p w14:paraId="2F3BD94C" w14:textId="66991161" w:rsidR="00F97E41" w:rsidRPr="009E483B" w:rsidRDefault="00F97E41" w:rsidP="00E52CD2">
      <w:pPr>
        <w:spacing w:line="480" w:lineRule="auto"/>
        <w:rPr>
          <w:rFonts w:ascii="Times New Roman" w:hAnsi="Times New Roman" w:cs="Times New Roman"/>
        </w:rPr>
      </w:pPr>
    </w:p>
    <w:p w14:paraId="3583561A" w14:textId="33700706" w:rsidR="00F97E41" w:rsidRPr="009E483B" w:rsidRDefault="00F97E41" w:rsidP="00E52CD2">
      <w:pPr>
        <w:spacing w:line="480" w:lineRule="auto"/>
        <w:rPr>
          <w:rFonts w:ascii="Times New Roman" w:hAnsi="Times New Roman" w:cs="Times New Roman"/>
        </w:rPr>
      </w:pPr>
    </w:p>
    <w:p w14:paraId="57A15D4E" w14:textId="4EDA999F" w:rsidR="00F97E41" w:rsidRPr="009E483B" w:rsidRDefault="00F97E41" w:rsidP="00E52CD2">
      <w:pPr>
        <w:spacing w:line="480" w:lineRule="auto"/>
        <w:rPr>
          <w:rFonts w:ascii="Times New Roman" w:hAnsi="Times New Roman" w:cs="Times New Roman"/>
        </w:rPr>
      </w:pPr>
    </w:p>
    <w:p w14:paraId="6C8C57B8" w14:textId="5F0E2DBF" w:rsidR="00F97E41" w:rsidRPr="009E483B" w:rsidRDefault="00F97E41" w:rsidP="00E52CD2">
      <w:pPr>
        <w:spacing w:line="480" w:lineRule="auto"/>
        <w:rPr>
          <w:rFonts w:ascii="Times New Roman" w:hAnsi="Times New Roman" w:cs="Times New Roman"/>
        </w:rPr>
      </w:pPr>
    </w:p>
    <w:p w14:paraId="658A3EC1" w14:textId="77777777" w:rsidR="004961D0" w:rsidRPr="009E483B" w:rsidRDefault="004961D0" w:rsidP="00E52CD2">
      <w:pPr>
        <w:spacing w:line="480" w:lineRule="auto"/>
        <w:rPr>
          <w:rFonts w:ascii="Times New Roman" w:hAnsi="Times New Roman" w:cs="Times New Roman"/>
        </w:rPr>
      </w:pPr>
    </w:p>
    <w:p w14:paraId="3DFDD4A0" w14:textId="4DD2C89A" w:rsidR="00F97E41" w:rsidRPr="009E483B" w:rsidRDefault="00F97E41" w:rsidP="00E52CD2">
      <w:pPr>
        <w:spacing w:line="480" w:lineRule="auto"/>
        <w:rPr>
          <w:rFonts w:ascii="Times New Roman" w:hAnsi="Times New Roman" w:cs="Times New Roman"/>
        </w:rPr>
      </w:pPr>
    </w:p>
    <w:p w14:paraId="2A66AAEA" w14:textId="3FB7AD39" w:rsidR="00F97E41" w:rsidRPr="009E483B" w:rsidRDefault="00F97E41" w:rsidP="00E52CD2">
      <w:pPr>
        <w:spacing w:line="480" w:lineRule="auto"/>
        <w:rPr>
          <w:rFonts w:ascii="Times New Roman" w:hAnsi="Times New Roman" w:cs="Times New Roman"/>
        </w:rPr>
      </w:pPr>
    </w:p>
    <w:p w14:paraId="047D31DC" w14:textId="51EE89B5" w:rsidR="00F97E41" w:rsidRPr="009E483B" w:rsidRDefault="00F97E41" w:rsidP="00E52CD2">
      <w:pPr>
        <w:spacing w:line="480" w:lineRule="auto"/>
        <w:rPr>
          <w:rFonts w:ascii="Times New Roman" w:hAnsi="Times New Roman" w:cs="Times New Roman"/>
        </w:rPr>
      </w:pPr>
    </w:p>
    <w:p w14:paraId="4725B4DA" w14:textId="0C97EFB5" w:rsidR="00F97E41" w:rsidRPr="009E483B" w:rsidRDefault="00F97E41" w:rsidP="00E52CD2">
      <w:pPr>
        <w:spacing w:line="480" w:lineRule="auto"/>
        <w:rPr>
          <w:rFonts w:ascii="Times New Roman" w:hAnsi="Times New Roman" w:cs="Times New Roman"/>
        </w:rPr>
      </w:pPr>
    </w:p>
    <w:p w14:paraId="3BD3A46F" w14:textId="77777777" w:rsidR="00F97E41" w:rsidRPr="009E483B" w:rsidRDefault="00F97E41" w:rsidP="00E52CD2">
      <w:pPr>
        <w:spacing w:line="480" w:lineRule="auto"/>
        <w:rPr>
          <w:rFonts w:ascii="Times New Roman" w:hAnsi="Times New Roman" w:cs="Times New Roman"/>
        </w:rPr>
      </w:pPr>
    </w:p>
    <w:p w14:paraId="0DF62FCB" w14:textId="77777777" w:rsidR="00F97E41" w:rsidRPr="009E483B" w:rsidRDefault="00F97E41" w:rsidP="00E52CD2">
      <w:pPr>
        <w:spacing w:line="480" w:lineRule="auto"/>
        <w:rPr>
          <w:rFonts w:ascii="Times New Roman" w:hAnsi="Times New Roman" w:cs="Times New Roman"/>
        </w:rPr>
      </w:pPr>
    </w:p>
    <w:p w14:paraId="2A938CA5" w14:textId="77777777" w:rsidR="00F97E41" w:rsidRPr="009E483B" w:rsidRDefault="00F97E41" w:rsidP="00E52CD2">
      <w:pPr>
        <w:spacing w:line="480" w:lineRule="auto"/>
        <w:rPr>
          <w:rFonts w:ascii="Times New Roman" w:hAnsi="Times New Roman" w:cs="Times New Roman"/>
        </w:rPr>
      </w:pPr>
    </w:p>
    <w:p w14:paraId="599C1710" w14:textId="77777777" w:rsidR="00F97E41" w:rsidRPr="009E483B" w:rsidRDefault="00F97E41" w:rsidP="00E52CD2">
      <w:pPr>
        <w:spacing w:line="480" w:lineRule="auto"/>
        <w:rPr>
          <w:rFonts w:ascii="Times New Roman" w:hAnsi="Times New Roman" w:cs="Times New Roman"/>
        </w:rPr>
      </w:pPr>
    </w:p>
    <w:p w14:paraId="76AF3206" w14:textId="77777777" w:rsidR="00F97E41" w:rsidRPr="009E483B" w:rsidRDefault="00F97E41" w:rsidP="00E52CD2">
      <w:pPr>
        <w:spacing w:line="480" w:lineRule="auto"/>
        <w:rPr>
          <w:rFonts w:ascii="Times New Roman" w:hAnsi="Times New Roman" w:cs="Times New Roman"/>
        </w:rPr>
      </w:pPr>
    </w:p>
    <w:p w14:paraId="53939F0E" w14:textId="77777777" w:rsidR="00F97E41" w:rsidRPr="009E483B" w:rsidRDefault="00F97E41" w:rsidP="00E52CD2">
      <w:pPr>
        <w:spacing w:line="480" w:lineRule="auto"/>
        <w:rPr>
          <w:rFonts w:ascii="Times New Roman" w:hAnsi="Times New Roman" w:cs="Times New Roman"/>
        </w:rPr>
      </w:pPr>
    </w:p>
    <w:p w14:paraId="670851E9" w14:textId="60D37C5B" w:rsidR="00F97E41" w:rsidRPr="009E483B" w:rsidRDefault="00D06DA2" w:rsidP="00E52CD2">
      <w:pPr>
        <w:spacing w:line="480" w:lineRule="auto"/>
        <w:rPr>
          <w:rFonts w:ascii="Times New Roman" w:hAnsi="Times New Roman" w:cs="Times New Roman"/>
        </w:rPr>
      </w:pPr>
      <w:r w:rsidRPr="009E483B">
        <w:rPr>
          <w:rFonts w:ascii="Times New Roman" w:hAnsi="Times New Roman" w:cs="Times New Roman"/>
          <w:noProof/>
        </w:rPr>
        <w:lastRenderedPageBreak/>
        <w:drawing>
          <wp:anchor distT="0" distB="0" distL="114300" distR="114300" simplePos="0" relativeHeight="251685888" behindDoc="0" locked="0" layoutInCell="1" allowOverlap="1" wp14:anchorId="2C569E67" wp14:editId="3738D8AC">
            <wp:simplePos x="0" y="0"/>
            <wp:positionH relativeFrom="column">
              <wp:posOffset>-232756</wp:posOffset>
            </wp:positionH>
            <wp:positionV relativeFrom="paragraph">
              <wp:posOffset>0</wp:posOffset>
            </wp:positionV>
            <wp:extent cx="6350924" cy="4048538"/>
            <wp:effectExtent l="0" t="0" r="0" b="3175"/>
            <wp:wrapSquare wrapText="bothSides"/>
            <wp:docPr id="25" name="Picture 25" descr="A group of pictures on a pi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group of pictures on a pillow&#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350924" cy="4048538"/>
                    </a:xfrm>
                    <a:prstGeom prst="rect">
                      <a:avLst/>
                    </a:prstGeom>
                  </pic:spPr>
                </pic:pic>
              </a:graphicData>
            </a:graphic>
            <wp14:sizeRelH relativeFrom="page">
              <wp14:pctWidth>0</wp14:pctWidth>
            </wp14:sizeRelH>
            <wp14:sizeRelV relativeFrom="page">
              <wp14:pctHeight>0</wp14:pctHeight>
            </wp14:sizeRelV>
          </wp:anchor>
        </w:drawing>
      </w:r>
    </w:p>
    <w:p w14:paraId="0D0B3B05" w14:textId="77777777" w:rsidR="00F97E41" w:rsidRPr="009E483B" w:rsidRDefault="00F97E41" w:rsidP="00E52CD2">
      <w:pPr>
        <w:spacing w:line="480" w:lineRule="auto"/>
        <w:rPr>
          <w:rFonts w:ascii="Times New Roman" w:hAnsi="Times New Roman" w:cs="Times New Roman"/>
        </w:rPr>
      </w:pPr>
    </w:p>
    <w:p w14:paraId="1013D703" w14:textId="7F552942" w:rsidR="00F97E41" w:rsidRPr="009E483B" w:rsidRDefault="00047BCB" w:rsidP="00E52CD2">
      <w:pPr>
        <w:spacing w:line="480" w:lineRule="auto"/>
        <w:rPr>
          <w:rFonts w:ascii="Times New Roman" w:hAnsi="Times New Roman" w:cs="Times New Roman"/>
        </w:rPr>
      </w:pPr>
      <w:r w:rsidRPr="009E483B">
        <w:rPr>
          <w:rFonts w:ascii="Times New Roman" w:hAnsi="Times New Roman" w:cs="Times New Roman"/>
        </w:rPr>
        <w:t>For the</w:t>
      </w:r>
      <w:r w:rsidR="00581A99" w:rsidRPr="009E483B">
        <w:rPr>
          <w:rFonts w:ascii="Times New Roman" w:hAnsi="Times New Roman" w:cs="Times New Roman"/>
        </w:rPr>
        <w:t xml:space="preserve"> final group</w:t>
      </w:r>
      <w:r w:rsidRPr="009E483B">
        <w:rPr>
          <w:rFonts w:ascii="Times New Roman" w:hAnsi="Times New Roman" w:cs="Times New Roman"/>
        </w:rPr>
        <w:t xml:space="preserve"> exhibition, Illumine, my piece,</w:t>
      </w:r>
      <w:r w:rsidR="00581A99" w:rsidRPr="009E483B">
        <w:rPr>
          <w:rFonts w:ascii="Times New Roman" w:hAnsi="Times New Roman" w:cs="Times New Roman"/>
        </w:rPr>
        <w:t xml:space="preserve"> titled</w:t>
      </w:r>
      <w:r w:rsidRPr="009E483B">
        <w:rPr>
          <w:rFonts w:ascii="Times New Roman" w:hAnsi="Times New Roman" w:cs="Times New Roman"/>
        </w:rPr>
        <w:t xml:space="preserve"> A Fragile Container, </w:t>
      </w:r>
      <w:r w:rsidR="00380E47" w:rsidRPr="009E483B">
        <w:rPr>
          <w:rFonts w:ascii="Times New Roman" w:hAnsi="Times New Roman" w:cs="Times New Roman"/>
        </w:rPr>
        <w:t xml:space="preserve">was placed in </w:t>
      </w:r>
      <w:r w:rsidR="003473BD" w:rsidRPr="009E483B">
        <w:rPr>
          <w:rFonts w:ascii="Times New Roman" w:hAnsi="Times New Roman" w:cs="Times New Roman"/>
        </w:rPr>
        <w:t xml:space="preserve">a </w:t>
      </w:r>
      <w:r w:rsidR="00380E47" w:rsidRPr="009E483B">
        <w:rPr>
          <w:rFonts w:ascii="Times New Roman" w:hAnsi="Times New Roman" w:cs="Times New Roman"/>
        </w:rPr>
        <w:t>completely painted black</w:t>
      </w:r>
      <w:r w:rsidR="000C5CF3" w:rsidRPr="009E483B">
        <w:rPr>
          <w:rFonts w:ascii="Times New Roman" w:hAnsi="Times New Roman" w:cs="Times New Roman"/>
        </w:rPr>
        <w:t xml:space="preserve"> box-like room, </w:t>
      </w:r>
      <w:r w:rsidR="005B10EC" w:rsidRPr="009E483B">
        <w:rPr>
          <w:rFonts w:ascii="Times New Roman" w:hAnsi="Times New Roman" w:cs="Times New Roman"/>
        </w:rPr>
        <w:t xml:space="preserve">slightly elevated from the floor on a black box. The room felt intimate </w:t>
      </w:r>
      <w:r w:rsidR="003473BD" w:rsidRPr="009E483B">
        <w:rPr>
          <w:rFonts w:ascii="Times New Roman" w:hAnsi="Times New Roman" w:cs="Times New Roman"/>
        </w:rPr>
        <w:t xml:space="preserve">and maybe intimidating, you peeled back the curtain to be greeted by a warm-orange glow emerging from </w:t>
      </w:r>
      <w:r w:rsidR="007E110C" w:rsidRPr="009E483B">
        <w:rPr>
          <w:rFonts w:ascii="Times New Roman" w:hAnsi="Times New Roman" w:cs="Times New Roman"/>
        </w:rPr>
        <w:t xml:space="preserve">two pillows, to investigate you have no choice but to enter, the images to small be seen from afar. I wanted to draw people in, </w:t>
      </w:r>
      <w:r w:rsidR="00243B43" w:rsidRPr="009E483B">
        <w:rPr>
          <w:rFonts w:ascii="Times New Roman" w:hAnsi="Times New Roman" w:cs="Times New Roman"/>
        </w:rPr>
        <w:t xml:space="preserve">to create that sort of abject feeling of being both on-edge and excited, repulsed and aroused. </w:t>
      </w:r>
      <w:r w:rsidR="00F86BAE" w:rsidRPr="009E483B">
        <w:rPr>
          <w:rFonts w:ascii="Times New Roman" w:hAnsi="Times New Roman" w:cs="Times New Roman"/>
        </w:rPr>
        <w:t xml:space="preserve">Each light incubates a different </w:t>
      </w:r>
      <w:r w:rsidR="0033174E" w:rsidRPr="009E483B">
        <w:rPr>
          <w:rFonts w:ascii="Times New Roman" w:hAnsi="Times New Roman" w:cs="Times New Roman"/>
        </w:rPr>
        <w:t xml:space="preserve">flesh-pocket. The juxta-positioning of the fleshy </w:t>
      </w:r>
      <w:r w:rsidR="00C91DE7" w:rsidRPr="009E483B">
        <w:rPr>
          <w:rFonts w:ascii="Times New Roman" w:hAnsi="Times New Roman" w:cs="Times New Roman"/>
        </w:rPr>
        <w:t>light and wires trailing across the pure white frilly pillows</w:t>
      </w:r>
      <w:r w:rsidR="00C90A0A" w:rsidRPr="009E483B">
        <w:rPr>
          <w:rFonts w:ascii="Times New Roman" w:hAnsi="Times New Roman" w:cs="Times New Roman"/>
        </w:rPr>
        <w:t xml:space="preserve"> create a sort of monstrous rapture from the delicate</w:t>
      </w:r>
      <w:r w:rsidR="00065774" w:rsidRPr="009E483B">
        <w:rPr>
          <w:rFonts w:ascii="Times New Roman" w:hAnsi="Times New Roman" w:cs="Times New Roman"/>
        </w:rPr>
        <w:t xml:space="preserve"> feminine ideal</w:t>
      </w:r>
      <w:r w:rsidR="00DE1C4B" w:rsidRPr="009E483B">
        <w:rPr>
          <w:rFonts w:ascii="Times New Roman" w:hAnsi="Times New Roman" w:cs="Times New Roman"/>
        </w:rPr>
        <w:t>. I liked the idea that</w:t>
      </w:r>
      <w:r w:rsidR="00A219F8" w:rsidRPr="009E483B">
        <w:rPr>
          <w:rFonts w:ascii="Times New Roman" w:hAnsi="Times New Roman" w:cs="Times New Roman"/>
        </w:rPr>
        <w:t xml:space="preserve"> </w:t>
      </w:r>
      <w:r w:rsidR="00DE1C4B" w:rsidRPr="009E483B">
        <w:rPr>
          <w:rFonts w:ascii="Times New Roman" w:hAnsi="Times New Roman" w:cs="Times New Roman"/>
        </w:rPr>
        <w:t xml:space="preserve">the pillows represent a younger self, </w:t>
      </w:r>
      <w:r w:rsidR="00A219F8" w:rsidRPr="009E483B">
        <w:rPr>
          <w:rFonts w:ascii="Times New Roman" w:hAnsi="Times New Roman" w:cs="Times New Roman"/>
        </w:rPr>
        <w:t xml:space="preserve">a sort of innocent </w:t>
      </w:r>
      <w:r w:rsidR="00DE1C4B" w:rsidRPr="009E483B">
        <w:rPr>
          <w:rFonts w:ascii="Times New Roman" w:hAnsi="Times New Roman" w:cs="Times New Roman"/>
        </w:rPr>
        <w:t xml:space="preserve">girlhood marked by frilly dresses and expected gendered roles, but inside there is </w:t>
      </w:r>
      <w:r w:rsidR="00B30885" w:rsidRPr="009E483B">
        <w:rPr>
          <w:rFonts w:ascii="Times New Roman" w:hAnsi="Times New Roman" w:cs="Times New Roman"/>
        </w:rPr>
        <w:t xml:space="preserve">the monstrous artist slowly embedding into </w:t>
      </w:r>
      <w:r w:rsidR="00A219F8" w:rsidRPr="009E483B">
        <w:rPr>
          <w:rFonts w:ascii="Times New Roman" w:hAnsi="Times New Roman" w:cs="Times New Roman"/>
        </w:rPr>
        <w:t>you as your body grows and becomes more unruly.</w:t>
      </w:r>
      <w:r w:rsidR="009E7FBB" w:rsidRPr="009E483B">
        <w:rPr>
          <w:rFonts w:ascii="Times New Roman" w:hAnsi="Times New Roman" w:cs="Times New Roman"/>
        </w:rPr>
        <w:t xml:space="preserve"> The almost grid-like positioning of the images echoing </w:t>
      </w:r>
      <w:r w:rsidR="00E13440" w:rsidRPr="009E483B">
        <w:rPr>
          <w:rFonts w:ascii="Times New Roman" w:hAnsi="Times New Roman" w:cs="Times New Roman"/>
        </w:rPr>
        <w:t>that idea of containment within homes and the structed-</w:t>
      </w:r>
      <w:r w:rsidR="00E13440" w:rsidRPr="009E483B">
        <w:rPr>
          <w:rFonts w:ascii="Times New Roman" w:hAnsi="Times New Roman" w:cs="Times New Roman"/>
        </w:rPr>
        <w:lastRenderedPageBreak/>
        <w:t xml:space="preserve">nature of floorplans, how each room is built to </w:t>
      </w:r>
      <w:r w:rsidR="00175636" w:rsidRPr="009E483B">
        <w:rPr>
          <w:rFonts w:ascii="Times New Roman" w:hAnsi="Times New Roman" w:cs="Times New Roman"/>
        </w:rPr>
        <w:t>contain a woman in different ways</w:t>
      </w:r>
      <w:r w:rsidR="00980430" w:rsidRPr="009E483B">
        <w:rPr>
          <w:rFonts w:ascii="Times New Roman" w:hAnsi="Times New Roman" w:cs="Times New Roman"/>
        </w:rPr>
        <w:t>, built to confine a woman to her domestic duties.</w:t>
      </w:r>
      <w:r w:rsidR="003508B6" w:rsidRPr="009E483B">
        <w:rPr>
          <w:rFonts w:ascii="Times New Roman" w:hAnsi="Times New Roman" w:cs="Times New Roman"/>
        </w:rPr>
        <w:t xml:space="preserve"> Each self-portrait explores my journey through the abject-caress and emerging in a body that is neither inner nor outer, </w:t>
      </w:r>
      <w:r w:rsidR="00F16E0E" w:rsidRPr="009E483B">
        <w:rPr>
          <w:rFonts w:ascii="Times New Roman" w:hAnsi="Times New Roman" w:cs="Times New Roman"/>
        </w:rPr>
        <w:t xml:space="preserve">but always transforming, a sort of eternal </w:t>
      </w:r>
      <w:r w:rsidR="002225CB" w:rsidRPr="009E483B">
        <w:rPr>
          <w:rFonts w:ascii="Times New Roman" w:hAnsi="Times New Roman" w:cs="Times New Roman"/>
        </w:rPr>
        <w:t>gestation</w:t>
      </w:r>
      <w:r w:rsidR="00F16E0E" w:rsidRPr="009E483B">
        <w:rPr>
          <w:rFonts w:ascii="Times New Roman" w:hAnsi="Times New Roman" w:cs="Times New Roman"/>
        </w:rPr>
        <w:t>.</w:t>
      </w:r>
      <w:r w:rsidR="002225CB" w:rsidRPr="009E483B">
        <w:rPr>
          <w:rFonts w:ascii="Times New Roman" w:hAnsi="Times New Roman" w:cs="Times New Roman"/>
        </w:rPr>
        <w:t xml:space="preserve"> </w:t>
      </w:r>
    </w:p>
    <w:p w14:paraId="137CCB17" w14:textId="77777777" w:rsidR="00F97E41" w:rsidRDefault="00F97E41" w:rsidP="00E52CD2">
      <w:pPr>
        <w:spacing w:line="480" w:lineRule="auto"/>
      </w:pPr>
    </w:p>
    <w:p w14:paraId="38881AE1" w14:textId="77777777" w:rsidR="00F97E41" w:rsidRDefault="00F97E41" w:rsidP="00E52CD2">
      <w:pPr>
        <w:spacing w:line="480" w:lineRule="auto"/>
      </w:pPr>
    </w:p>
    <w:p w14:paraId="29824C5A" w14:textId="77777777" w:rsidR="00F97E41" w:rsidRDefault="00F97E41" w:rsidP="00E52CD2">
      <w:pPr>
        <w:spacing w:line="480" w:lineRule="auto"/>
      </w:pPr>
    </w:p>
    <w:p w14:paraId="7F872130" w14:textId="77777777" w:rsidR="00D06DA2" w:rsidRDefault="00D06DA2" w:rsidP="00E52CD2">
      <w:pPr>
        <w:spacing w:line="480" w:lineRule="auto"/>
      </w:pPr>
    </w:p>
    <w:p w14:paraId="764523BB" w14:textId="77777777" w:rsidR="00D06DA2" w:rsidRDefault="00D06DA2" w:rsidP="00E52CD2">
      <w:pPr>
        <w:spacing w:line="480" w:lineRule="auto"/>
      </w:pPr>
    </w:p>
    <w:p w14:paraId="123C4DA4" w14:textId="77777777" w:rsidR="00D06DA2" w:rsidRDefault="00D06DA2" w:rsidP="00E52CD2">
      <w:pPr>
        <w:spacing w:line="480" w:lineRule="auto"/>
      </w:pPr>
    </w:p>
    <w:p w14:paraId="48EACF8B" w14:textId="77777777" w:rsidR="00D06DA2" w:rsidRDefault="00D06DA2" w:rsidP="00E52CD2">
      <w:pPr>
        <w:spacing w:line="480" w:lineRule="auto"/>
      </w:pPr>
    </w:p>
    <w:p w14:paraId="0222D460" w14:textId="77777777" w:rsidR="00D06DA2" w:rsidRDefault="00D06DA2" w:rsidP="00E52CD2">
      <w:pPr>
        <w:spacing w:line="480" w:lineRule="auto"/>
      </w:pPr>
    </w:p>
    <w:p w14:paraId="093FBE4E" w14:textId="77777777" w:rsidR="00D06DA2" w:rsidRDefault="00D06DA2" w:rsidP="00E52CD2">
      <w:pPr>
        <w:spacing w:line="480" w:lineRule="auto"/>
      </w:pPr>
    </w:p>
    <w:p w14:paraId="254B2EEB" w14:textId="77777777" w:rsidR="00D06DA2" w:rsidRDefault="00D06DA2" w:rsidP="00E52CD2">
      <w:pPr>
        <w:spacing w:line="480" w:lineRule="auto"/>
      </w:pPr>
    </w:p>
    <w:p w14:paraId="352BA109" w14:textId="77777777" w:rsidR="00D06DA2" w:rsidRDefault="00D06DA2" w:rsidP="00E52CD2">
      <w:pPr>
        <w:spacing w:line="480" w:lineRule="auto"/>
      </w:pPr>
    </w:p>
    <w:p w14:paraId="1FCFE980" w14:textId="77777777" w:rsidR="00D06DA2" w:rsidRDefault="00D06DA2" w:rsidP="00E52CD2">
      <w:pPr>
        <w:spacing w:line="480" w:lineRule="auto"/>
      </w:pPr>
    </w:p>
    <w:p w14:paraId="03B49C5F" w14:textId="77777777" w:rsidR="00D06DA2" w:rsidRDefault="00D06DA2" w:rsidP="00E52CD2">
      <w:pPr>
        <w:spacing w:line="480" w:lineRule="auto"/>
      </w:pPr>
    </w:p>
    <w:p w14:paraId="19197772" w14:textId="77777777" w:rsidR="00D06DA2" w:rsidRDefault="00D06DA2" w:rsidP="00E52CD2">
      <w:pPr>
        <w:spacing w:line="480" w:lineRule="auto"/>
      </w:pPr>
    </w:p>
    <w:p w14:paraId="2C0E4D8D" w14:textId="77777777" w:rsidR="00D06DA2" w:rsidRDefault="00D06DA2" w:rsidP="00E52CD2">
      <w:pPr>
        <w:spacing w:line="480" w:lineRule="auto"/>
      </w:pPr>
    </w:p>
    <w:p w14:paraId="1B01E3E2" w14:textId="77777777" w:rsidR="00D06DA2" w:rsidRDefault="00D06DA2" w:rsidP="00E52CD2">
      <w:pPr>
        <w:spacing w:line="480" w:lineRule="auto"/>
      </w:pPr>
    </w:p>
    <w:p w14:paraId="5F32130F" w14:textId="77777777" w:rsidR="00D06DA2" w:rsidRDefault="00D06DA2" w:rsidP="00E52CD2">
      <w:pPr>
        <w:spacing w:line="480" w:lineRule="auto"/>
      </w:pPr>
    </w:p>
    <w:p w14:paraId="1367E89D" w14:textId="77777777" w:rsidR="00D06DA2" w:rsidRDefault="00D06DA2" w:rsidP="00E52CD2">
      <w:pPr>
        <w:spacing w:line="480" w:lineRule="auto"/>
      </w:pPr>
    </w:p>
    <w:p w14:paraId="65606F20" w14:textId="77777777" w:rsidR="00D06DA2" w:rsidRDefault="00D06DA2" w:rsidP="00E52CD2">
      <w:pPr>
        <w:spacing w:line="480" w:lineRule="auto"/>
      </w:pPr>
    </w:p>
    <w:p w14:paraId="30331F68" w14:textId="77777777" w:rsidR="00D06DA2" w:rsidRDefault="00D06DA2" w:rsidP="00E52CD2">
      <w:pPr>
        <w:spacing w:line="480" w:lineRule="auto"/>
      </w:pPr>
    </w:p>
    <w:p w14:paraId="5FA0E17B" w14:textId="77777777" w:rsidR="00D06DA2" w:rsidRDefault="00D06DA2" w:rsidP="00E52CD2">
      <w:pPr>
        <w:spacing w:line="480" w:lineRule="auto"/>
      </w:pPr>
    </w:p>
    <w:p w14:paraId="57D4B23C" w14:textId="77777777" w:rsidR="00D06DA2" w:rsidRDefault="00D06DA2" w:rsidP="00E52CD2">
      <w:pPr>
        <w:spacing w:line="480" w:lineRule="auto"/>
      </w:pPr>
    </w:p>
    <w:p w14:paraId="7C50F168" w14:textId="77777777" w:rsidR="00D06DA2" w:rsidRDefault="00D06DA2" w:rsidP="00E52CD2">
      <w:pPr>
        <w:spacing w:line="480" w:lineRule="auto"/>
      </w:pPr>
    </w:p>
    <w:p w14:paraId="11F033A3" w14:textId="77777777" w:rsidR="00857B5D" w:rsidRDefault="00857B5D" w:rsidP="00E52CD2">
      <w:pPr>
        <w:spacing w:line="480" w:lineRule="auto"/>
      </w:pPr>
    </w:p>
    <w:p w14:paraId="714FD23B" w14:textId="77777777" w:rsidR="00857B5D" w:rsidRDefault="00857B5D" w:rsidP="00E52CD2">
      <w:pPr>
        <w:spacing w:line="480" w:lineRule="auto"/>
      </w:pPr>
    </w:p>
    <w:p w14:paraId="41C5D235" w14:textId="77777777" w:rsidR="00857B5D" w:rsidRDefault="00857B5D" w:rsidP="00E52CD2">
      <w:pPr>
        <w:spacing w:line="480" w:lineRule="auto"/>
      </w:pPr>
    </w:p>
    <w:p w14:paraId="6413C2CC" w14:textId="77777777" w:rsidR="00857B5D" w:rsidRDefault="00857B5D" w:rsidP="00E52CD2">
      <w:pPr>
        <w:spacing w:line="480" w:lineRule="auto"/>
      </w:pPr>
    </w:p>
    <w:p w14:paraId="4AD4605E" w14:textId="77777777" w:rsidR="00857B5D" w:rsidRDefault="00857B5D" w:rsidP="00E52CD2">
      <w:pPr>
        <w:spacing w:line="480" w:lineRule="auto"/>
      </w:pPr>
    </w:p>
    <w:p w14:paraId="1EC75213" w14:textId="77777777" w:rsidR="00857B5D" w:rsidRDefault="00857B5D" w:rsidP="00E52CD2">
      <w:pPr>
        <w:spacing w:line="480" w:lineRule="auto"/>
      </w:pPr>
    </w:p>
    <w:p w14:paraId="5611B05E" w14:textId="77777777" w:rsidR="00857B5D" w:rsidRDefault="00857B5D" w:rsidP="00E52CD2">
      <w:pPr>
        <w:spacing w:line="480" w:lineRule="auto"/>
      </w:pPr>
    </w:p>
    <w:p w14:paraId="67B5CE28" w14:textId="77777777" w:rsidR="00857B5D" w:rsidRDefault="00857B5D" w:rsidP="00E52CD2">
      <w:pPr>
        <w:spacing w:line="480" w:lineRule="auto"/>
      </w:pPr>
    </w:p>
    <w:p w14:paraId="17D7ED2B" w14:textId="77777777" w:rsidR="00857B5D" w:rsidRDefault="00857B5D" w:rsidP="00E52CD2">
      <w:pPr>
        <w:spacing w:line="480" w:lineRule="auto"/>
      </w:pPr>
    </w:p>
    <w:p w14:paraId="3D419F8C" w14:textId="77777777" w:rsidR="00857B5D" w:rsidRDefault="00857B5D" w:rsidP="00E52CD2">
      <w:pPr>
        <w:spacing w:line="480" w:lineRule="auto"/>
      </w:pPr>
    </w:p>
    <w:p w14:paraId="2981AC4D" w14:textId="77777777" w:rsidR="00857B5D" w:rsidRDefault="00857B5D" w:rsidP="00E52CD2">
      <w:pPr>
        <w:spacing w:line="480" w:lineRule="auto"/>
      </w:pPr>
    </w:p>
    <w:p w14:paraId="37CE0883" w14:textId="77777777" w:rsidR="00857B5D" w:rsidRDefault="00857B5D" w:rsidP="00E52CD2">
      <w:pPr>
        <w:spacing w:line="480" w:lineRule="auto"/>
      </w:pPr>
    </w:p>
    <w:p w14:paraId="2C14CD6E" w14:textId="77777777" w:rsidR="00857B5D" w:rsidRDefault="00857B5D" w:rsidP="00E52CD2">
      <w:pPr>
        <w:spacing w:line="480" w:lineRule="auto"/>
      </w:pPr>
    </w:p>
    <w:p w14:paraId="36148EB4" w14:textId="77777777" w:rsidR="00857B5D" w:rsidRDefault="00857B5D" w:rsidP="00E52CD2">
      <w:pPr>
        <w:spacing w:line="480" w:lineRule="auto"/>
      </w:pPr>
    </w:p>
    <w:p w14:paraId="74E4A49B" w14:textId="77777777" w:rsidR="00857B5D" w:rsidRDefault="00857B5D" w:rsidP="00E52CD2">
      <w:pPr>
        <w:spacing w:line="480" w:lineRule="auto"/>
      </w:pPr>
    </w:p>
    <w:p w14:paraId="46A6DE8C" w14:textId="77777777" w:rsidR="00857B5D" w:rsidRDefault="00857B5D" w:rsidP="00E52CD2">
      <w:pPr>
        <w:spacing w:line="480" w:lineRule="auto"/>
      </w:pPr>
    </w:p>
    <w:p w14:paraId="479ABBCC" w14:textId="77777777" w:rsidR="00857B5D" w:rsidRDefault="00857B5D" w:rsidP="00E52CD2">
      <w:pPr>
        <w:spacing w:line="480" w:lineRule="auto"/>
      </w:pPr>
    </w:p>
    <w:p w14:paraId="680B4F6D" w14:textId="77777777" w:rsidR="00857B5D" w:rsidRDefault="00857B5D" w:rsidP="00E52CD2">
      <w:pPr>
        <w:spacing w:line="480" w:lineRule="auto"/>
      </w:pPr>
    </w:p>
    <w:p w14:paraId="488ECA33" w14:textId="77777777" w:rsidR="00857B5D" w:rsidRDefault="00857B5D" w:rsidP="00E52CD2">
      <w:pPr>
        <w:spacing w:line="480" w:lineRule="auto"/>
      </w:pPr>
    </w:p>
    <w:p w14:paraId="155149E4" w14:textId="77777777" w:rsidR="00857B5D" w:rsidRDefault="00857B5D" w:rsidP="00E52CD2">
      <w:pPr>
        <w:spacing w:line="480" w:lineRule="auto"/>
      </w:pPr>
    </w:p>
    <w:p w14:paraId="2ADB0A32" w14:textId="77777777" w:rsidR="00857B5D" w:rsidRDefault="00857B5D" w:rsidP="00E52CD2">
      <w:pPr>
        <w:spacing w:line="480" w:lineRule="auto"/>
      </w:pPr>
    </w:p>
    <w:p w14:paraId="43B38586" w14:textId="77777777" w:rsidR="00857B5D" w:rsidRDefault="00857B5D" w:rsidP="00E52CD2">
      <w:pPr>
        <w:spacing w:line="480" w:lineRule="auto"/>
      </w:pPr>
    </w:p>
    <w:p w14:paraId="47DFC859" w14:textId="77777777" w:rsidR="00857B5D" w:rsidRDefault="00857B5D" w:rsidP="00E52CD2">
      <w:pPr>
        <w:spacing w:line="480" w:lineRule="auto"/>
      </w:pPr>
    </w:p>
    <w:p w14:paraId="3343EAF8" w14:textId="77777777" w:rsidR="00857B5D" w:rsidRDefault="00857B5D" w:rsidP="00E52CD2">
      <w:pPr>
        <w:spacing w:line="480" w:lineRule="auto"/>
      </w:pPr>
    </w:p>
    <w:p w14:paraId="6150059A" w14:textId="77777777" w:rsidR="00857B5D" w:rsidRDefault="00857B5D" w:rsidP="00E52CD2">
      <w:pPr>
        <w:spacing w:line="480" w:lineRule="auto"/>
      </w:pPr>
    </w:p>
    <w:p w14:paraId="031334E3" w14:textId="77777777" w:rsidR="00857B5D" w:rsidRDefault="00857B5D" w:rsidP="00E52CD2">
      <w:pPr>
        <w:spacing w:line="480" w:lineRule="auto"/>
      </w:pPr>
    </w:p>
    <w:p w14:paraId="6ECB2E81" w14:textId="77777777" w:rsidR="00433874" w:rsidRPr="00427F02" w:rsidRDefault="00433874" w:rsidP="00CE1484">
      <w:pPr>
        <w:pStyle w:val="Heading1"/>
        <w:jc w:val="center"/>
        <w:rPr>
          <w:u w:val="single"/>
        </w:rPr>
      </w:pPr>
      <w:bookmarkStart w:id="5" w:name="_Toc208526236"/>
      <w:r w:rsidRPr="00427F02">
        <w:rPr>
          <w:u w:val="single"/>
        </w:rPr>
        <w:t>Bibliography</w:t>
      </w:r>
      <w:bookmarkEnd w:id="5"/>
    </w:p>
    <w:p w14:paraId="0E013584" w14:textId="77777777" w:rsidR="00433874" w:rsidRDefault="00433874" w:rsidP="005F546A"/>
    <w:p w14:paraId="68441D3E" w14:textId="03C3EA53" w:rsidR="005F546A" w:rsidRPr="00F154CC" w:rsidRDefault="00B44ED5" w:rsidP="005F546A">
      <w:pPr>
        <w:rPr>
          <w:i/>
          <w:iCs/>
        </w:rPr>
      </w:pPr>
      <w:r w:rsidRPr="00F154CC">
        <w:t>Butler, A</w:t>
      </w:r>
      <w:r w:rsidR="00902740" w:rsidRPr="00F154CC">
        <w:t xml:space="preserve">. (2025) </w:t>
      </w:r>
      <w:r w:rsidR="002E2016" w:rsidRPr="00F154CC">
        <w:rPr>
          <w:i/>
          <w:iCs/>
        </w:rPr>
        <w:t xml:space="preserve">Perversions at </w:t>
      </w:r>
      <w:r w:rsidR="00274D94" w:rsidRPr="00F154CC">
        <w:rPr>
          <w:i/>
          <w:iCs/>
        </w:rPr>
        <w:t>Her Fingertips, or</w:t>
      </w:r>
      <w:r w:rsidR="00576BF0" w:rsidRPr="00F154CC">
        <w:rPr>
          <w:i/>
          <w:iCs/>
        </w:rPr>
        <w:t>, Francesca Woodman’s Autoerotic Attentions: An Essay-Caress</w:t>
      </w:r>
      <w:r w:rsidR="006D575F" w:rsidRPr="00F154CC">
        <w:rPr>
          <w:i/>
          <w:iCs/>
        </w:rPr>
        <w:t>,</w:t>
      </w:r>
      <w:r w:rsidR="00576BF0" w:rsidRPr="00F154CC">
        <w:t xml:space="preserve"> in</w:t>
      </w:r>
      <w:r w:rsidR="00DF6899" w:rsidRPr="00F154CC">
        <w:t xml:space="preserve"> </w:t>
      </w:r>
      <w:r w:rsidR="00950803" w:rsidRPr="00F154CC">
        <w:t>Butler, A</w:t>
      </w:r>
      <w:r w:rsidR="00700C83" w:rsidRPr="00F154CC">
        <w:t xml:space="preserve"> (ed), Osborne, N (ed), </w:t>
      </w:r>
      <w:r w:rsidR="00D11A1B" w:rsidRPr="00F154CC">
        <w:t>White, H (ed</w:t>
      </w:r>
      <w:r w:rsidR="00286839" w:rsidRPr="00F154CC">
        <w:t xml:space="preserve">), </w:t>
      </w:r>
      <w:r w:rsidR="00286839" w:rsidRPr="00F154CC">
        <w:rPr>
          <w:i/>
          <w:iCs/>
        </w:rPr>
        <w:t xml:space="preserve">Gestures: A </w:t>
      </w:r>
    </w:p>
    <w:p w14:paraId="170CE274" w14:textId="282D2DD5" w:rsidR="00E52CD2" w:rsidRPr="00F154CC" w:rsidRDefault="00286839" w:rsidP="005F546A">
      <w:r w:rsidRPr="00F154CC">
        <w:rPr>
          <w:i/>
          <w:iCs/>
        </w:rPr>
        <w:t>Body of Work</w:t>
      </w:r>
      <w:r w:rsidR="005D55C0" w:rsidRPr="00F154CC">
        <w:rPr>
          <w:i/>
          <w:iCs/>
        </w:rPr>
        <w:t xml:space="preserve">, </w:t>
      </w:r>
      <w:r w:rsidR="00FE7DA2" w:rsidRPr="00F154CC">
        <w:t xml:space="preserve">Manchester University Press, </w:t>
      </w:r>
      <w:r w:rsidR="00784D23" w:rsidRPr="00F154CC">
        <w:t>Manchester, pp. 75-92</w:t>
      </w:r>
    </w:p>
    <w:p w14:paraId="07D43E45" w14:textId="77777777" w:rsidR="005F546A" w:rsidRDefault="005F546A" w:rsidP="005F546A"/>
    <w:p w14:paraId="6EF7CDF4" w14:textId="77777777" w:rsidR="004B273C" w:rsidRPr="00F154CC" w:rsidRDefault="004B273C" w:rsidP="005F546A"/>
    <w:p w14:paraId="22738F83" w14:textId="1B23BC4A" w:rsidR="00014052" w:rsidRDefault="00FA7609" w:rsidP="005F546A">
      <w:r w:rsidRPr="00F154CC">
        <w:t xml:space="preserve">Long Chu, A. (2019) </w:t>
      </w:r>
      <w:r w:rsidRPr="00F154CC">
        <w:rPr>
          <w:i/>
          <w:iCs/>
        </w:rPr>
        <w:t>Females</w:t>
      </w:r>
      <w:r w:rsidR="00A81629" w:rsidRPr="00F154CC">
        <w:rPr>
          <w:i/>
          <w:iCs/>
        </w:rPr>
        <w:t xml:space="preserve">, </w:t>
      </w:r>
      <w:r w:rsidR="00A81629" w:rsidRPr="00F154CC">
        <w:t>Verso, London</w:t>
      </w:r>
    </w:p>
    <w:p w14:paraId="5D4C5714" w14:textId="77777777" w:rsidR="004B273C" w:rsidRPr="00F154CC" w:rsidRDefault="004B273C" w:rsidP="005F546A"/>
    <w:p w14:paraId="74EE929E" w14:textId="77777777" w:rsidR="005F546A" w:rsidRPr="00F154CC" w:rsidRDefault="005F546A" w:rsidP="005F546A"/>
    <w:p w14:paraId="2313A76A" w14:textId="4E9E3232" w:rsidR="00A4490E" w:rsidRDefault="00A4490E" w:rsidP="005F546A">
      <w:proofErr w:type="spellStart"/>
      <w:r w:rsidRPr="00F154CC">
        <w:t>Nietchze</w:t>
      </w:r>
      <w:proofErr w:type="spellEnd"/>
      <w:r w:rsidRPr="00F154CC">
        <w:t xml:space="preserve"> Daybreak</w:t>
      </w:r>
    </w:p>
    <w:p w14:paraId="53A679C7" w14:textId="77777777" w:rsidR="004B273C" w:rsidRPr="00F154CC" w:rsidRDefault="004B273C" w:rsidP="005F546A"/>
    <w:p w14:paraId="46177986" w14:textId="77777777" w:rsidR="005F546A" w:rsidRPr="00F154CC" w:rsidRDefault="005F546A" w:rsidP="005F546A"/>
    <w:p w14:paraId="7FC7B363" w14:textId="6320BBCE" w:rsidR="00547B2A" w:rsidRDefault="00547B2A" w:rsidP="005F546A">
      <w:proofErr w:type="spellStart"/>
      <w:r w:rsidRPr="00F154CC">
        <w:t>Dabiri</w:t>
      </w:r>
      <w:proofErr w:type="spellEnd"/>
      <w:r w:rsidRPr="00F154CC">
        <w:t xml:space="preserve">, E. (2023), </w:t>
      </w:r>
      <w:r w:rsidRPr="00F154CC">
        <w:rPr>
          <w:i/>
          <w:iCs/>
        </w:rPr>
        <w:t>Disobedient Bodies</w:t>
      </w:r>
      <w:r w:rsidR="007E53C4" w:rsidRPr="00F154CC">
        <w:rPr>
          <w:i/>
          <w:iCs/>
        </w:rPr>
        <w:t xml:space="preserve">: Reclaim Your Unruly Beauty, </w:t>
      </w:r>
      <w:r w:rsidR="007E53C4" w:rsidRPr="00F154CC">
        <w:t>Profile Books, London</w:t>
      </w:r>
    </w:p>
    <w:p w14:paraId="2B32C661" w14:textId="77777777" w:rsidR="004B273C" w:rsidRPr="00F154CC" w:rsidRDefault="004B273C" w:rsidP="005F546A"/>
    <w:p w14:paraId="7C03446F" w14:textId="77777777" w:rsidR="005F546A" w:rsidRPr="00F154CC" w:rsidRDefault="005F546A" w:rsidP="005F546A"/>
    <w:p w14:paraId="354F3F85" w14:textId="541D05C2" w:rsidR="5B8C1567" w:rsidRDefault="5B8C1567" w:rsidP="005F546A">
      <w:r w:rsidRPr="00F154CC">
        <w:t>Helen Chadwick the oval court marina warne</w:t>
      </w:r>
      <w:r w:rsidR="00781535" w:rsidRPr="00F154CC">
        <w:t>r</w:t>
      </w:r>
    </w:p>
    <w:p w14:paraId="22988248" w14:textId="77777777" w:rsidR="004B273C" w:rsidRPr="00F154CC" w:rsidRDefault="004B273C" w:rsidP="005F546A"/>
    <w:p w14:paraId="5FA1002F" w14:textId="77777777" w:rsidR="005F546A" w:rsidRPr="00F154CC" w:rsidRDefault="005F546A" w:rsidP="005F546A"/>
    <w:p w14:paraId="624915AB" w14:textId="354FBF25" w:rsidR="00DF01EB" w:rsidRPr="00F154CC" w:rsidRDefault="00DF01EB" w:rsidP="005F546A">
      <w:proofErr w:type="spellStart"/>
      <w:r w:rsidRPr="00F154CC">
        <w:t>Greenlaw</w:t>
      </w:r>
      <w:proofErr w:type="spellEnd"/>
      <w:r w:rsidRPr="00F154CC">
        <w:t xml:space="preserve">, V. (2024) </w:t>
      </w:r>
      <w:r w:rsidRPr="00F154CC">
        <w:rPr>
          <w:i/>
          <w:iCs/>
        </w:rPr>
        <w:t xml:space="preserve">The Vast Extent: On Seeing and Not Seeing Further, </w:t>
      </w:r>
      <w:r w:rsidR="00ED2796" w:rsidRPr="00F154CC">
        <w:t>Faber &amp; Faber, London</w:t>
      </w:r>
    </w:p>
    <w:p w14:paraId="59BE7EC1" w14:textId="77777777" w:rsidR="005F546A" w:rsidRDefault="005F546A" w:rsidP="005F546A"/>
    <w:p w14:paraId="2FF36804" w14:textId="77777777" w:rsidR="004B273C" w:rsidRPr="00F154CC" w:rsidRDefault="004B273C" w:rsidP="005F546A"/>
    <w:p w14:paraId="57A8F655" w14:textId="316F1D7A" w:rsidR="00B91A34" w:rsidRPr="00F154CC" w:rsidRDefault="00B91A34" w:rsidP="005F546A">
      <w:r w:rsidRPr="00F154CC">
        <w:t xml:space="preserve">Bailey and </w:t>
      </w:r>
      <w:proofErr w:type="spellStart"/>
      <w:r w:rsidRPr="00F154CC">
        <w:t>Thynne</w:t>
      </w:r>
      <w:proofErr w:type="spellEnd"/>
      <w:r w:rsidRPr="00F154CC">
        <w:t xml:space="preserve"> 2005 </w:t>
      </w:r>
      <w:hyperlink r:id="rId66" w:history="1">
        <w:r w:rsidRPr="00F154CC">
          <w:rPr>
            <w:rStyle w:val="Hyperlink"/>
          </w:rPr>
          <w:t>https://www-tandfonline-com.ezproxy.uwtsd.ac.uk/doi/epdf/10.1080/03087298.2005.10441366?needAccess=true</w:t>
        </w:r>
      </w:hyperlink>
      <w:r w:rsidRPr="00F154CC">
        <w:t xml:space="preserve"> </w:t>
      </w:r>
    </w:p>
    <w:p w14:paraId="48DC79AF" w14:textId="77777777" w:rsidR="005F546A" w:rsidRPr="00F154CC" w:rsidRDefault="005F546A" w:rsidP="005F546A"/>
    <w:p w14:paraId="313F969B" w14:textId="6B6DB080" w:rsidR="00D116F0" w:rsidRPr="00F154CC" w:rsidRDefault="003A2160" w:rsidP="005F546A">
      <w:proofErr w:type="spellStart"/>
      <w:r w:rsidRPr="00F154CC">
        <w:t>Bogutskaya</w:t>
      </w:r>
      <w:proofErr w:type="spellEnd"/>
      <w:r w:rsidRPr="00F154CC">
        <w:t xml:space="preserve">, A. (2024) </w:t>
      </w:r>
      <w:r w:rsidR="00D116F0" w:rsidRPr="00F154CC">
        <w:rPr>
          <w:i/>
          <w:iCs/>
        </w:rPr>
        <w:t>Feed</w:t>
      </w:r>
      <w:r w:rsidRPr="00F154CC">
        <w:rPr>
          <w:i/>
          <w:iCs/>
        </w:rPr>
        <w:t>ing</w:t>
      </w:r>
      <w:r w:rsidR="00D116F0" w:rsidRPr="00F154CC">
        <w:rPr>
          <w:i/>
          <w:iCs/>
        </w:rPr>
        <w:t xml:space="preserve"> the Monster:</w:t>
      </w:r>
      <w:r w:rsidRPr="00F154CC">
        <w:rPr>
          <w:i/>
          <w:iCs/>
        </w:rPr>
        <w:t xml:space="preserve"> </w:t>
      </w:r>
      <w:r w:rsidR="00D116F0" w:rsidRPr="00F154CC">
        <w:rPr>
          <w:i/>
          <w:iCs/>
        </w:rPr>
        <w:t>Why Horror Has a Hold On Us</w:t>
      </w:r>
      <w:r w:rsidRPr="00F154CC">
        <w:t xml:space="preserve">, </w:t>
      </w:r>
      <w:r w:rsidR="00241025" w:rsidRPr="00F154CC">
        <w:t>Faber &amp; Faber, London</w:t>
      </w:r>
    </w:p>
    <w:p w14:paraId="0490F334" w14:textId="77777777" w:rsidR="005F546A" w:rsidRDefault="005F546A" w:rsidP="005F546A"/>
    <w:p w14:paraId="5CA743CF" w14:textId="77777777" w:rsidR="004B273C" w:rsidRPr="00F154CC" w:rsidRDefault="004B273C" w:rsidP="005F546A"/>
    <w:p w14:paraId="6738D664" w14:textId="222FDD43" w:rsidR="0025605F" w:rsidRDefault="0025605F" w:rsidP="005F546A">
      <w:r w:rsidRPr="00F154CC">
        <w:t>Carson, A. (</w:t>
      </w:r>
      <w:r w:rsidR="007B63B9" w:rsidRPr="00F154CC">
        <w:t xml:space="preserve">2001) </w:t>
      </w:r>
      <w:r w:rsidR="007B63B9" w:rsidRPr="00F154CC">
        <w:rPr>
          <w:i/>
          <w:iCs/>
        </w:rPr>
        <w:t xml:space="preserve">Men in the Off </w:t>
      </w:r>
      <w:r w:rsidR="00297EB6" w:rsidRPr="00F154CC">
        <w:rPr>
          <w:i/>
          <w:iCs/>
        </w:rPr>
        <w:t xml:space="preserve">Hours, </w:t>
      </w:r>
      <w:r w:rsidR="00B71B62" w:rsidRPr="00F154CC">
        <w:t>Vintage Contemporaries, New York</w:t>
      </w:r>
    </w:p>
    <w:p w14:paraId="388C30A8" w14:textId="77777777" w:rsidR="004B273C" w:rsidRPr="00F154CC" w:rsidRDefault="004B273C" w:rsidP="005F546A"/>
    <w:p w14:paraId="63177194" w14:textId="77777777" w:rsidR="005F546A" w:rsidRPr="00F154CC" w:rsidRDefault="005F546A" w:rsidP="005F546A"/>
    <w:p w14:paraId="6E01526B" w14:textId="556870D7" w:rsidR="00D75F53" w:rsidRPr="00F154CC" w:rsidRDefault="00C46BF0" w:rsidP="005F546A">
      <w:r w:rsidRPr="00F154CC">
        <w:t>Elkin, L. (202</w:t>
      </w:r>
      <w:r w:rsidR="007F0C32" w:rsidRPr="00F154CC">
        <w:t>4</w:t>
      </w:r>
      <w:r w:rsidRPr="00F154CC">
        <w:t xml:space="preserve">) </w:t>
      </w:r>
      <w:r w:rsidRPr="00F154CC">
        <w:rPr>
          <w:i/>
          <w:iCs/>
        </w:rPr>
        <w:t xml:space="preserve">Art Monsters: Unruly Bodies in </w:t>
      </w:r>
      <w:r w:rsidR="007F0C32" w:rsidRPr="00F154CC">
        <w:rPr>
          <w:i/>
          <w:iCs/>
        </w:rPr>
        <w:t>Feminist</w:t>
      </w:r>
      <w:r w:rsidRPr="00F154CC">
        <w:rPr>
          <w:i/>
          <w:iCs/>
        </w:rPr>
        <w:t xml:space="preserve"> Art, </w:t>
      </w:r>
      <w:r w:rsidR="00A41A33" w:rsidRPr="00F154CC">
        <w:t>Penguin</w:t>
      </w:r>
      <w:r w:rsidR="00684F62" w:rsidRPr="00F154CC">
        <w:t xml:space="preserve"> Random House UK, London</w:t>
      </w:r>
    </w:p>
    <w:p w14:paraId="149411CB" w14:textId="77777777" w:rsidR="005F546A" w:rsidRDefault="005F546A" w:rsidP="005F546A"/>
    <w:p w14:paraId="4FAF59DA" w14:textId="77777777" w:rsidR="004B273C" w:rsidRPr="00F154CC" w:rsidRDefault="004B273C" w:rsidP="005F546A"/>
    <w:p w14:paraId="180B5324" w14:textId="7AB949F1" w:rsidR="00B71B62" w:rsidRPr="00F154CC" w:rsidRDefault="00B71B62" w:rsidP="005F546A">
      <w:r w:rsidRPr="00F154CC">
        <w:t>Col</w:t>
      </w:r>
      <w:r w:rsidR="00E8558D" w:rsidRPr="00F154CC">
        <w:t xml:space="preserve">quhoun, M. (2023) </w:t>
      </w:r>
      <w:r w:rsidR="004D659F" w:rsidRPr="00F154CC">
        <w:rPr>
          <w:i/>
          <w:iCs/>
        </w:rPr>
        <w:t xml:space="preserve">Narcissus in Bloom: An Alternative History of the Selfie, </w:t>
      </w:r>
      <w:r w:rsidR="00603F5F" w:rsidRPr="00F154CC">
        <w:t>Repeater Books, London</w:t>
      </w:r>
    </w:p>
    <w:p w14:paraId="0AFC57CB" w14:textId="77777777" w:rsidR="005F546A" w:rsidRDefault="005F546A" w:rsidP="005F546A"/>
    <w:p w14:paraId="280524F6" w14:textId="77777777" w:rsidR="004B273C" w:rsidRPr="00F154CC" w:rsidRDefault="004B273C" w:rsidP="005F546A"/>
    <w:p w14:paraId="653B4603" w14:textId="6D02A8AC" w:rsidR="00603F5F" w:rsidRDefault="005F5D4C" w:rsidP="005F546A">
      <w:r w:rsidRPr="00F154CC">
        <w:t>Helen, I. (</w:t>
      </w:r>
      <w:r w:rsidR="00A6146F" w:rsidRPr="00F154CC">
        <w:t xml:space="preserve">2019) </w:t>
      </w:r>
      <w:r w:rsidR="007170E2" w:rsidRPr="00F154CC">
        <w:rPr>
          <w:i/>
          <w:iCs/>
        </w:rPr>
        <w:t>The Anatomical Venus</w:t>
      </w:r>
      <w:r w:rsidR="007170E2" w:rsidRPr="00F154CC">
        <w:t xml:space="preserve">, </w:t>
      </w:r>
      <w:proofErr w:type="spellStart"/>
      <w:r w:rsidR="007170E2" w:rsidRPr="00F154CC">
        <w:t>Bloodaxe</w:t>
      </w:r>
      <w:proofErr w:type="spellEnd"/>
      <w:r w:rsidR="007170E2" w:rsidRPr="00F154CC">
        <w:t xml:space="preserve"> Books</w:t>
      </w:r>
      <w:r w:rsidR="003609D6" w:rsidRPr="00F154CC">
        <w:t>, Hexham</w:t>
      </w:r>
    </w:p>
    <w:p w14:paraId="52486D03" w14:textId="77777777" w:rsidR="004B273C" w:rsidRPr="00F154CC" w:rsidRDefault="004B273C" w:rsidP="005F546A"/>
    <w:p w14:paraId="353C33D0" w14:textId="77777777" w:rsidR="005F546A" w:rsidRPr="00F154CC" w:rsidRDefault="005F546A" w:rsidP="005F546A"/>
    <w:p w14:paraId="2A722BB7" w14:textId="4F3FD9A2" w:rsidR="00352EFE" w:rsidRDefault="00352EFE" w:rsidP="005F546A">
      <w:proofErr w:type="spellStart"/>
      <w:r w:rsidRPr="00F154CC">
        <w:t>Irigaray</w:t>
      </w:r>
      <w:proofErr w:type="spellEnd"/>
      <w:r w:rsidRPr="00F154CC">
        <w:t>, L. (199</w:t>
      </w:r>
      <w:r w:rsidR="008D096B" w:rsidRPr="00F154CC">
        <w:t xml:space="preserve">2) </w:t>
      </w:r>
      <w:r w:rsidR="008D096B" w:rsidRPr="00F154CC">
        <w:rPr>
          <w:i/>
          <w:iCs/>
        </w:rPr>
        <w:t>Elemental Passions</w:t>
      </w:r>
      <w:r w:rsidR="008D096B" w:rsidRPr="00F154CC">
        <w:t xml:space="preserve">, translated by </w:t>
      </w:r>
      <w:r w:rsidR="002721A3" w:rsidRPr="00F154CC">
        <w:t>Collie, J. and Still, J.</w:t>
      </w:r>
      <w:r w:rsidR="00635C7A" w:rsidRPr="00F154CC">
        <w:t>, Routledge, London</w:t>
      </w:r>
    </w:p>
    <w:p w14:paraId="51416F00" w14:textId="77777777" w:rsidR="004B273C" w:rsidRPr="00F154CC" w:rsidRDefault="004B273C" w:rsidP="005F546A"/>
    <w:p w14:paraId="4C813DB4" w14:textId="77777777" w:rsidR="005F546A" w:rsidRPr="00F154CC" w:rsidRDefault="005F546A" w:rsidP="005F546A"/>
    <w:p w14:paraId="4AE33E32" w14:textId="77777777" w:rsidR="005F546A" w:rsidRPr="00F154CC" w:rsidRDefault="00403F24" w:rsidP="005F546A">
      <w:proofErr w:type="spellStart"/>
      <w:r w:rsidRPr="00F154CC">
        <w:t>Irigaray</w:t>
      </w:r>
      <w:proofErr w:type="spellEnd"/>
      <w:r w:rsidRPr="00F154CC">
        <w:t>, L. (1993)</w:t>
      </w:r>
      <w:r w:rsidR="00703A39" w:rsidRPr="00F154CC">
        <w:t xml:space="preserve"> </w:t>
      </w:r>
      <w:r w:rsidR="00703A39" w:rsidRPr="00F154CC">
        <w:rPr>
          <w:i/>
          <w:iCs/>
        </w:rPr>
        <w:t xml:space="preserve">An Ethics of Sexual </w:t>
      </w:r>
      <w:r w:rsidR="00015A5A" w:rsidRPr="00F154CC">
        <w:rPr>
          <w:i/>
          <w:iCs/>
        </w:rPr>
        <w:t>Difference</w:t>
      </w:r>
      <w:r w:rsidRPr="00F154CC">
        <w:t xml:space="preserve">, </w:t>
      </w:r>
      <w:r w:rsidR="007F7B81" w:rsidRPr="00F154CC">
        <w:t xml:space="preserve">translated by Burke, C., </w:t>
      </w:r>
      <w:r w:rsidR="005D1150" w:rsidRPr="00F154CC">
        <w:t>and Gill, G.C,</w:t>
      </w:r>
      <w:r w:rsidR="00454C68" w:rsidRPr="00F154CC">
        <w:t xml:space="preserve"> </w:t>
      </w:r>
    </w:p>
    <w:p w14:paraId="42BCAD63" w14:textId="619C7938" w:rsidR="00E52CD2" w:rsidRDefault="00454C68" w:rsidP="005F546A">
      <w:r w:rsidRPr="00F154CC">
        <w:t>Cornell University Press, New York</w:t>
      </w:r>
    </w:p>
    <w:p w14:paraId="4324A87E" w14:textId="77777777" w:rsidR="004B273C" w:rsidRPr="00F154CC" w:rsidRDefault="004B273C" w:rsidP="005F546A"/>
    <w:p w14:paraId="6124AC4F" w14:textId="77777777" w:rsidR="005F546A" w:rsidRPr="00F154CC" w:rsidRDefault="005F546A" w:rsidP="005F546A"/>
    <w:p w14:paraId="73C04CFD" w14:textId="184D1CEB" w:rsidR="00FA05EA" w:rsidRDefault="00FA05EA" w:rsidP="005F546A">
      <w:r w:rsidRPr="00F154CC">
        <w:t xml:space="preserve">Helen </w:t>
      </w:r>
      <w:proofErr w:type="spellStart"/>
      <w:r w:rsidRPr="00F154CC">
        <w:t>Malson</w:t>
      </w:r>
      <w:proofErr w:type="spellEnd"/>
      <w:r w:rsidR="004E5EFF" w:rsidRPr="00F154CC">
        <w:t xml:space="preserve"> </w:t>
      </w:r>
    </w:p>
    <w:p w14:paraId="4CA47F8A" w14:textId="77777777" w:rsidR="004B273C" w:rsidRPr="00F154CC" w:rsidRDefault="004B273C" w:rsidP="005F546A"/>
    <w:p w14:paraId="4DEE8E8A" w14:textId="77777777" w:rsidR="005F546A" w:rsidRPr="00F154CC" w:rsidRDefault="005F546A" w:rsidP="005F546A"/>
    <w:p w14:paraId="7D71810C" w14:textId="49EDA483" w:rsidR="004E5EFF" w:rsidRDefault="00E96D57" w:rsidP="005F546A">
      <w:r w:rsidRPr="00F154CC">
        <w:t xml:space="preserve">Kristeva, J. (1982) </w:t>
      </w:r>
      <w:r w:rsidRPr="00F154CC">
        <w:rPr>
          <w:i/>
          <w:iCs/>
        </w:rPr>
        <w:t>Powers of Horror:</w:t>
      </w:r>
      <w:r w:rsidR="008A1CA2" w:rsidRPr="00F154CC">
        <w:rPr>
          <w:i/>
          <w:iCs/>
        </w:rPr>
        <w:t xml:space="preserve"> An Essay on Abjection, </w:t>
      </w:r>
      <w:r w:rsidR="008A1CA2" w:rsidRPr="00F154CC">
        <w:t xml:space="preserve">translated by </w:t>
      </w:r>
      <w:proofErr w:type="spellStart"/>
      <w:r w:rsidR="008A1CA2" w:rsidRPr="00F154CC">
        <w:t>Roudiez</w:t>
      </w:r>
      <w:proofErr w:type="spellEnd"/>
      <w:r w:rsidR="001D33A7" w:rsidRPr="00F154CC">
        <w:t>, L.S., Columbia University Press, New York</w:t>
      </w:r>
    </w:p>
    <w:p w14:paraId="5390BEE2" w14:textId="77777777" w:rsidR="004B273C" w:rsidRPr="00F154CC" w:rsidRDefault="004B273C" w:rsidP="005F546A"/>
    <w:p w14:paraId="1FD337C9" w14:textId="77777777" w:rsidR="005F546A" w:rsidRPr="00F154CC" w:rsidRDefault="005F546A" w:rsidP="005F546A"/>
    <w:p w14:paraId="218F66A5" w14:textId="2B2C8131" w:rsidR="0049247C" w:rsidRPr="00F154CC" w:rsidRDefault="0049247C" w:rsidP="005F546A">
      <w:proofErr w:type="spellStart"/>
      <w:r w:rsidRPr="00F154CC">
        <w:t>Ebenstein</w:t>
      </w:r>
      <w:proofErr w:type="spellEnd"/>
      <w:r w:rsidRPr="00F154CC">
        <w:t>, J. (2016) The Anatomical Venus: Wax</w:t>
      </w:r>
      <w:r w:rsidR="00971F11" w:rsidRPr="00F154CC">
        <w:t xml:space="preserve"> God, Death and the Ecstatic, </w:t>
      </w:r>
      <w:r w:rsidR="00693C35" w:rsidRPr="00F154CC">
        <w:t>D.A.P, New York</w:t>
      </w:r>
    </w:p>
    <w:p w14:paraId="258954DD" w14:textId="77777777" w:rsidR="004B273C" w:rsidRDefault="004B273C" w:rsidP="005F546A"/>
    <w:p w14:paraId="5D5094F9" w14:textId="77777777" w:rsidR="006A6FAE" w:rsidRPr="00F154CC" w:rsidRDefault="006A6FAE" w:rsidP="005F546A"/>
    <w:p w14:paraId="26D77E06" w14:textId="07906BB9" w:rsidR="00A26A9C" w:rsidRDefault="00AD3EC4" w:rsidP="005F546A">
      <w:r w:rsidRPr="00F154CC">
        <w:t>Heaney, S. (</w:t>
      </w:r>
      <w:r w:rsidR="007C6304" w:rsidRPr="00F154CC">
        <w:t xml:space="preserve">1975) </w:t>
      </w:r>
      <w:r w:rsidR="007C6304" w:rsidRPr="00F154CC">
        <w:rPr>
          <w:i/>
          <w:iCs/>
        </w:rPr>
        <w:t xml:space="preserve">North, </w:t>
      </w:r>
      <w:r w:rsidR="007C6304" w:rsidRPr="00F154CC">
        <w:t>Faber &amp; Faber, London</w:t>
      </w:r>
    </w:p>
    <w:p w14:paraId="50CB5E94" w14:textId="77777777" w:rsidR="004B273C" w:rsidRDefault="004B273C" w:rsidP="005F546A"/>
    <w:p w14:paraId="616494AF" w14:textId="77777777" w:rsidR="004B273C" w:rsidRDefault="004B273C" w:rsidP="005F546A"/>
    <w:p w14:paraId="772AE94A" w14:textId="41218D02" w:rsidR="006A6FAE" w:rsidRDefault="00D543FA" w:rsidP="005F546A">
      <w:r>
        <w:t xml:space="preserve">R. E, Gross. (2023) </w:t>
      </w:r>
      <w:r>
        <w:rPr>
          <w:i/>
          <w:iCs/>
        </w:rPr>
        <w:t>Vagina Obscura: An Anatomical Voyage</w:t>
      </w:r>
      <w:r>
        <w:t xml:space="preserve">, </w:t>
      </w:r>
      <w:r w:rsidR="005C5F9E">
        <w:t>Norton &amp; Company, New York</w:t>
      </w:r>
    </w:p>
    <w:p w14:paraId="754BC9EC" w14:textId="77777777" w:rsidR="007468F3" w:rsidRDefault="007468F3" w:rsidP="005F546A"/>
    <w:p w14:paraId="7D62D654" w14:textId="77777777" w:rsidR="006A6FAE" w:rsidRDefault="006A6FAE" w:rsidP="005F546A"/>
    <w:p w14:paraId="5319768F" w14:textId="65742D72" w:rsidR="006A6FAE" w:rsidRPr="007468F3" w:rsidRDefault="006A6FAE" w:rsidP="005F546A">
      <w:r>
        <w:t xml:space="preserve">Sontag, S. (2023) </w:t>
      </w:r>
      <w:r>
        <w:rPr>
          <w:i/>
          <w:iCs/>
        </w:rPr>
        <w:t>On Wome</w:t>
      </w:r>
      <w:r w:rsidR="007468F3">
        <w:t>n</w:t>
      </w:r>
      <w:r w:rsidR="007468F3">
        <w:rPr>
          <w:i/>
          <w:iCs/>
        </w:rPr>
        <w:t xml:space="preserve">, </w:t>
      </w:r>
      <w:r w:rsidR="00724407">
        <w:t xml:space="preserve">Penguin Books, </w:t>
      </w:r>
      <w:r w:rsidR="00772A84">
        <w:t>UK</w:t>
      </w:r>
    </w:p>
    <w:p w14:paraId="770CD89D" w14:textId="77777777" w:rsidR="007210E4" w:rsidRDefault="007210E4" w:rsidP="005D370E">
      <w:pPr>
        <w:spacing w:line="480" w:lineRule="auto"/>
      </w:pPr>
    </w:p>
    <w:p w14:paraId="00DE4E4E" w14:textId="3CC8523E" w:rsidR="007210E4" w:rsidRDefault="007210E4" w:rsidP="005D370E">
      <w:pPr>
        <w:spacing w:line="480" w:lineRule="auto"/>
      </w:pPr>
    </w:p>
    <w:p w14:paraId="3308CFC8" w14:textId="77777777" w:rsidR="00C72350" w:rsidRDefault="00C72350" w:rsidP="005D370E">
      <w:pPr>
        <w:spacing w:line="480" w:lineRule="auto"/>
      </w:pPr>
    </w:p>
    <w:p w14:paraId="5944230C" w14:textId="77777777" w:rsidR="00C72350" w:rsidRDefault="00C72350" w:rsidP="005D370E">
      <w:pPr>
        <w:spacing w:line="480" w:lineRule="auto"/>
      </w:pPr>
    </w:p>
    <w:p w14:paraId="38AEF378" w14:textId="647A0178" w:rsidR="00865B1B" w:rsidRDefault="00865B1B" w:rsidP="00F56D9D"/>
    <w:p w14:paraId="6D48191D" w14:textId="77777777" w:rsidR="00865B1B" w:rsidRDefault="00865B1B" w:rsidP="00F56D9D"/>
    <w:p w14:paraId="5BC60770" w14:textId="77777777" w:rsidR="00EE339D" w:rsidRDefault="00EE339D" w:rsidP="00EE339D">
      <w:pPr>
        <w:jc w:val="center"/>
      </w:pPr>
    </w:p>
    <w:p w14:paraId="57F8CA4C" w14:textId="77777777" w:rsidR="00EE339D" w:rsidRDefault="00EE339D" w:rsidP="00EE339D">
      <w:pPr>
        <w:jc w:val="center"/>
      </w:pPr>
    </w:p>
    <w:sectPr w:rsidR="00EE339D" w:rsidSect="00B727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18B81" w14:textId="77777777" w:rsidR="00986BF1" w:rsidRDefault="00986BF1" w:rsidP="00986BF1">
      <w:r>
        <w:separator/>
      </w:r>
    </w:p>
  </w:endnote>
  <w:endnote w:type="continuationSeparator" w:id="0">
    <w:p w14:paraId="5DAC549B" w14:textId="77777777" w:rsidR="00986BF1" w:rsidRDefault="00986BF1" w:rsidP="00986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6B1A1" w14:textId="77777777" w:rsidR="00986BF1" w:rsidRDefault="00986BF1" w:rsidP="00986BF1">
      <w:r>
        <w:separator/>
      </w:r>
    </w:p>
  </w:footnote>
  <w:footnote w:type="continuationSeparator" w:id="0">
    <w:p w14:paraId="5D77ECAD" w14:textId="77777777" w:rsidR="00986BF1" w:rsidRDefault="00986BF1" w:rsidP="00986B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CD4FD0"/>
    <w:multiLevelType w:val="hybridMultilevel"/>
    <w:tmpl w:val="AB30CA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6377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A9"/>
    <w:rsid w:val="00000BCA"/>
    <w:rsid w:val="00001596"/>
    <w:rsid w:val="000033FC"/>
    <w:rsid w:val="000065CD"/>
    <w:rsid w:val="0001192F"/>
    <w:rsid w:val="00014052"/>
    <w:rsid w:val="0001427C"/>
    <w:rsid w:val="00014CD1"/>
    <w:rsid w:val="00015A5A"/>
    <w:rsid w:val="00021C78"/>
    <w:rsid w:val="00022BC4"/>
    <w:rsid w:val="0002343B"/>
    <w:rsid w:val="00024429"/>
    <w:rsid w:val="00025178"/>
    <w:rsid w:val="00030472"/>
    <w:rsid w:val="00033717"/>
    <w:rsid w:val="00033FE0"/>
    <w:rsid w:val="00036546"/>
    <w:rsid w:val="00036CF9"/>
    <w:rsid w:val="00037D06"/>
    <w:rsid w:val="00043AD4"/>
    <w:rsid w:val="0004435C"/>
    <w:rsid w:val="000445E8"/>
    <w:rsid w:val="00044E44"/>
    <w:rsid w:val="00046C48"/>
    <w:rsid w:val="0004796D"/>
    <w:rsid w:val="00047BCB"/>
    <w:rsid w:val="0005089B"/>
    <w:rsid w:val="00050A36"/>
    <w:rsid w:val="0005155A"/>
    <w:rsid w:val="000528E5"/>
    <w:rsid w:val="00052C62"/>
    <w:rsid w:val="00053EAF"/>
    <w:rsid w:val="00056C3F"/>
    <w:rsid w:val="00057154"/>
    <w:rsid w:val="000575CB"/>
    <w:rsid w:val="00061F33"/>
    <w:rsid w:val="0006240D"/>
    <w:rsid w:val="000640BF"/>
    <w:rsid w:val="00064F21"/>
    <w:rsid w:val="0006529F"/>
    <w:rsid w:val="00065774"/>
    <w:rsid w:val="00065E3A"/>
    <w:rsid w:val="00066F53"/>
    <w:rsid w:val="00072840"/>
    <w:rsid w:val="00072B6B"/>
    <w:rsid w:val="00073EA0"/>
    <w:rsid w:val="000751C1"/>
    <w:rsid w:val="00077DC8"/>
    <w:rsid w:val="00077ECA"/>
    <w:rsid w:val="000803E0"/>
    <w:rsid w:val="000961F6"/>
    <w:rsid w:val="000A23F0"/>
    <w:rsid w:val="000A5D0A"/>
    <w:rsid w:val="000B0E9A"/>
    <w:rsid w:val="000B29DD"/>
    <w:rsid w:val="000B3C1C"/>
    <w:rsid w:val="000B7E61"/>
    <w:rsid w:val="000C062C"/>
    <w:rsid w:val="000C2F9C"/>
    <w:rsid w:val="000C5CF3"/>
    <w:rsid w:val="000C6680"/>
    <w:rsid w:val="000C77B2"/>
    <w:rsid w:val="000C7F32"/>
    <w:rsid w:val="000D1D6E"/>
    <w:rsid w:val="000D2858"/>
    <w:rsid w:val="000D3119"/>
    <w:rsid w:val="000D44E5"/>
    <w:rsid w:val="000D4AAD"/>
    <w:rsid w:val="000D55CB"/>
    <w:rsid w:val="000D569D"/>
    <w:rsid w:val="000D57AE"/>
    <w:rsid w:val="000D6E1D"/>
    <w:rsid w:val="000D79F2"/>
    <w:rsid w:val="000E696F"/>
    <w:rsid w:val="000E739D"/>
    <w:rsid w:val="000E7801"/>
    <w:rsid w:val="000F3660"/>
    <w:rsid w:val="000F552B"/>
    <w:rsid w:val="000F6AD0"/>
    <w:rsid w:val="001016DF"/>
    <w:rsid w:val="00112AF6"/>
    <w:rsid w:val="00120821"/>
    <w:rsid w:val="001218F1"/>
    <w:rsid w:val="00122353"/>
    <w:rsid w:val="0012319D"/>
    <w:rsid w:val="00124B59"/>
    <w:rsid w:val="00125018"/>
    <w:rsid w:val="00126F69"/>
    <w:rsid w:val="00127DF4"/>
    <w:rsid w:val="00131D7A"/>
    <w:rsid w:val="001321CF"/>
    <w:rsid w:val="00134D91"/>
    <w:rsid w:val="001367BA"/>
    <w:rsid w:val="00136836"/>
    <w:rsid w:val="00141423"/>
    <w:rsid w:val="00141B0B"/>
    <w:rsid w:val="0014479C"/>
    <w:rsid w:val="00150D69"/>
    <w:rsid w:val="00153AFF"/>
    <w:rsid w:val="00155193"/>
    <w:rsid w:val="00160AB6"/>
    <w:rsid w:val="00162684"/>
    <w:rsid w:val="00163EF0"/>
    <w:rsid w:val="0016404B"/>
    <w:rsid w:val="0017300F"/>
    <w:rsid w:val="001752CD"/>
    <w:rsid w:val="00175636"/>
    <w:rsid w:val="00180EAE"/>
    <w:rsid w:val="00181126"/>
    <w:rsid w:val="001827E5"/>
    <w:rsid w:val="0018527B"/>
    <w:rsid w:val="00186829"/>
    <w:rsid w:val="001914FF"/>
    <w:rsid w:val="00194D7D"/>
    <w:rsid w:val="00194FB9"/>
    <w:rsid w:val="001952BA"/>
    <w:rsid w:val="0019620E"/>
    <w:rsid w:val="001A0492"/>
    <w:rsid w:val="001A0FC3"/>
    <w:rsid w:val="001A1A65"/>
    <w:rsid w:val="001A5440"/>
    <w:rsid w:val="001B0A5E"/>
    <w:rsid w:val="001B1253"/>
    <w:rsid w:val="001B4791"/>
    <w:rsid w:val="001C19E0"/>
    <w:rsid w:val="001C30E1"/>
    <w:rsid w:val="001C7BDF"/>
    <w:rsid w:val="001D0387"/>
    <w:rsid w:val="001D2C2B"/>
    <w:rsid w:val="001D33A7"/>
    <w:rsid w:val="001D68E5"/>
    <w:rsid w:val="001D7EE5"/>
    <w:rsid w:val="001E5322"/>
    <w:rsid w:val="001E5838"/>
    <w:rsid w:val="001E7A33"/>
    <w:rsid w:val="001F1FF7"/>
    <w:rsid w:val="001F3BBC"/>
    <w:rsid w:val="001F59A0"/>
    <w:rsid w:val="00206F28"/>
    <w:rsid w:val="00207130"/>
    <w:rsid w:val="0021399B"/>
    <w:rsid w:val="0021526F"/>
    <w:rsid w:val="00221627"/>
    <w:rsid w:val="002225CB"/>
    <w:rsid w:val="0022406B"/>
    <w:rsid w:val="00227F4E"/>
    <w:rsid w:val="002309EC"/>
    <w:rsid w:val="0023136A"/>
    <w:rsid w:val="002318A7"/>
    <w:rsid w:val="00234036"/>
    <w:rsid w:val="00241025"/>
    <w:rsid w:val="00243B43"/>
    <w:rsid w:val="00244B34"/>
    <w:rsid w:val="00245D60"/>
    <w:rsid w:val="00247837"/>
    <w:rsid w:val="0025246C"/>
    <w:rsid w:val="00253BC1"/>
    <w:rsid w:val="0025605F"/>
    <w:rsid w:val="00256E51"/>
    <w:rsid w:val="0026019A"/>
    <w:rsid w:val="00261970"/>
    <w:rsid w:val="0026242D"/>
    <w:rsid w:val="0026474D"/>
    <w:rsid w:val="002652EE"/>
    <w:rsid w:val="00265E0E"/>
    <w:rsid w:val="00266374"/>
    <w:rsid w:val="00267119"/>
    <w:rsid w:val="002721A3"/>
    <w:rsid w:val="00274D94"/>
    <w:rsid w:val="00276C60"/>
    <w:rsid w:val="0027772A"/>
    <w:rsid w:val="00283075"/>
    <w:rsid w:val="00285AAF"/>
    <w:rsid w:val="00285D91"/>
    <w:rsid w:val="00286839"/>
    <w:rsid w:val="002879C1"/>
    <w:rsid w:val="002921B5"/>
    <w:rsid w:val="00293F6A"/>
    <w:rsid w:val="00294AE2"/>
    <w:rsid w:val="00297EB6"/>
    <w:rsid w:val="002A03FF"/>
    <w:rsid w:val="002A0925"/>
    <w:rsid w:val="002A6AC1"/>
    <w:rsid w:val="002A6AE3"/>
    <w:rsid w:val="002B06F4"/>
    <w:rsid w:val="002C0A43"/>
    <w:rsid w:val="002C16B1"/>
    <w:rsid w:val="002C2C99"/>
    <w:rsid w:val="002C38FA"/>
    <w:rsid w:val="002C4D02"/>
    <w:rsid w:val="002C55A9"/>
    <w:rsid w:val="002D0E6E"/>
    <w:rsid w:val="002D3795"/>
    <w:rsid w:val="002D6773"/>
    <w:rsid w:val="002D7034"/>
    <w:rsid w:val="002D745B"/>
    <w:rsid w:val="002E0783"/>
    <w:rsid w:val="002E146F"/>
    <w:rsid w:val="002E2016"/>
    <w:rsid w:val="002E79F8"/>
    <w:rsid w:val="002F08B3"/>
    <w:rsid w:val="002F2D06"/>
    <w:rsid w:val="002F3613"/>
    <w:rsid w:val="002F7BB9"/>
    <w:rsid w:val="00301ADF"/>
    <w:rsid w:val="00301D1A"/>
    <w:rsid w:val="003022B3"/>
    <w:rsid w:val="003034BB"/>
    <w:rsid w:val="00304C6E"/>
    <w:rsid w:val="00307F0B"/>
    <w:rsid w:val="00311531"/>
    <w:rsid w:val="0031167A"/>
    <w:rsid w:val="003161F4"/>
    <w:rsid w:val="00321995"/>
    <w:rsid w:val="00324B94"/>
    <w:rsid w:val="00325FF6"/>
    <w:rsid w:val="0032796D"/>
    <w:rsid w:val="00327DBF"/>
    <w:rsid w:val="0033174E"/>
    <w:rsid w:val="00337142"/>
    <w:rsid w:val="0034131C"/>
    <w:rsid w:val="00342340"/>
    <w:rsid w:val="00342FF9"/>
    <w:rsid w:val="00344E61"/>
    <w:rsid w:val="00345E44"/>
    <w:rsid w:val="00345F10"/>
    <w:rsid w:val="00346A8D"/>
    <w:rsid w:val="00347112"/>
    <w:rsid w:val="003473BD"/>
    <w:rsid w:val="003508B6"/>
    <w:rsid w:val="00352A70"/>
    <w:rsid w:val="00352EFE"/>
    <w:rsid w:val="00352F3D"/>
    <w:rsid w:val="003558B8"/>
    <w:rsid w:val="00355D2A"/>
    <w:rsid w:val="00355FFE"/>
    <w:rsid w:val="003609D6"/>
    <w:rsid w:val="0036416A"/>
    <w:rsid w:val="003641A8"/>
    <w:rsid w:val="003653C8"/>
    <w:rsid w:val="00371A53"/>
    <w:rsid w:val="00372E4A"/>
    <w:rsid w:val="003738B8"/>
    <w:rsid w:val="00377A16"/>
    <w:rsid w:val="00380E47"/>
    <w:rsid w:val="00381B52"/>
    <w:rsid w:val="00382896"/>
    <w:rsid w:val="00385CD7"/>
    <w:rsid w:val="00385DD8"/>
    <w:rsid w:val="00387E65"/>
    <w:rsid w:val="00391EAC"/>
    <w:rsid w:val="0039228B"/>
    <w:rsid w:val="00393AE8"/>
    <w:rsid w:val="00396821"/>
    <w:rsid w:val="003977CA"/>
    <w:rsid w:val="003A2160"/>
    <w:rsid w:val="003A46D0"/>
    <w:rsid w:val="003A67BC"/>
    <w:rsid w:val="003A7E64"/>
    <w:rsid w:val="003B0A51"/>
    <w:rsid w:val="003B2145"/>
    <w:rsid w:val="003B3F1F"/>
    <w:rsid w:val="003B47DB"/>
    <w:rsid w:val="003C285E"/>
    <w:rsid w:val="003C2C31"/>
    <w:rsid w:val="003C385C"/>
    <w:rsid w:val="003C52B6"/>
    <w:rsid w:val="003C63F5"/>
    <w:rsid w:val="003D0A8C"/>
    <w:rsid w:val="003D0FF4"/>
    <w:rsid w:val="003D2816"/>
    <w:rsid w:val="003D442E"/>
    <w:rsid w:val="003E14D4"/>
    <w:rsid w:val="003E5AFD"/>
    <w:rsid w:val="003F05DC"/>
    <w:rsid w:val="003F0A94"/>
    <w:rsid w:val="003F0C30"/>
    <w:rsid w:val="003F170E"/>
    <w:rsid w:val="003F2A74"/>
    <w:rsid w:val="003F3543"/>
    <w:rsid w:val="003F3C1A"/>
    <w:rsid w:val="003F7FF5"/>
    <w:rsid w:val="00403F24"/>
    <w:rsid w:val="00404295"/>
    <w:rsid w:val="00404CC4"/>
    <w:rsid w:val="0040508E"/>
    <w:rsid w:val="0040536C"/>
    <w:rsid w:val="00410A98"/>
    <w:rsid w:val="00411DC3"/>
    <w:rsid w:val="00413758"/>
    <w:rsid w:val="004157C3"/>
    <w:rsid w:val="00417A32"/>
    <w:rsid w:val="00417F0C"/>
    <w:rsid w:val="00420748"/>
    <w:rsid w:val="00421231"/>
    <w:rsid w:val="0042659B"/>
    <w:rsid w:val="0042787B"/>
    <w:rsid w:val="00427B20"/>
    <w:rsid w:val="00427F02"/>
    <w:rsid w:val="00433874"/>
    <w:rsid w:val="00433F99"/>
    <w:rsid w:val="004355CB"/>
    <w:rsid w:val="00441F07"/>
    <w:rsid w:val="0044353A"/>
    <w:rsid w:val="00447437"/>
    <w:rsid w:val="00450C33"/>
    <w:rsid w:val="00454636"/>
    <w:rsid w:val="00454B5C"/>
    <w:rsid w:val="00454C68"/>
    <w:rsid w:val="004565D9"/>
    <w:rsid w:val="00457D4B"/>
    <w:rsid w:val="004602BD"/>
    <w:rsid w:val="0046044D"/>
    <w:rsid w:val="00472FD2"/>
    <w:rsid w:val="004807E3"/>
    <w:rsid w:val="00481F78"/>
    <w:rsid w:val="00482322"/>
    <w:rsid w:val="00482366"/>
    <w:rsid w:val="00482388"/>
    <w:rsid w:val="00487732"/>
    <w:rsid w:val="004907BF"/>
    <w:rsid w:val="00491FE9"/>
    <w:rsid w:val="0049247C"/>
    <w:rsid w:val="0049422C"/>
    <w:rsid w:val="004961D0"/>
    <w:rsid w:val="004A15D6"/>
    <w:rsid w:val="004A2295"/>
    <w:rsid w:val="004A2DA5"/>
    <w:rsid w:val="004A5659"/>
    <w:rsid w:val="004A5C48"/>
    <w:rsid w:val="004B00A9"/>
    <w:rsid w:val="004B07CA"/>
    <w:rsid w:val="004B16A7"/>
    <w:rsid w:val="004B273C"/>
    <w:rsid w:val="004B5351"/>
    <w:rsid w:val="004B639E"/>
    <w:rsid w:val="004C14D5"/>
    <w:rsid w:val="004C25F6"/>
    <w:rsid w:val="004C3C29"/>
    <w:rsid w:val="004C4C6E"/>
    <w:rsid w:val="004D098F"/>
    <w:rsid w:val="004D659F"/>
    <w:rsid w:val="004E5EFF"/>
    <w:rsid w:val="004E6A42"/>
    <w:rsid w:val="004E7915"/>
    <w:rsid w:val="004E7B94"/>
    <w:rsid w:val="004F400E"/>
    <w:rsid w:val="004F5074"/>
    <w:rsid w:val="004F67C7"/>
    <w:rsid w:val="004F71AB"/>
    <w:rsid w:val="004F7495"/>
    <w:rsid w:val="00504452"/>
    <w:rsid w:val="00507C94"/>
    <w:rsid w:val="00511287"/>
    <w:rsid w:val="00511EF3"/>
    <w:rsid w:val="005173C9"/>
    <w:rsid w:val="00521870"/>
    <w:rsid w:val="0053143F"/>
    <w:rsid w:val="005329C3"/>
    <w:rsid w:val="0053333B"/>
    <w:rsid w:val="00535557"/>
    <w:rsid w:val="005363B0"/>
    <w:rsid w:val="00537F8C"/>
    <w:rsid w:val="0054021F"/>
    <w:rsid w:val="00541B54"/>
    <w:rsid w:val="005441B7"/>
    <w:rsid w:val="0054547C"/>
    <w:rsid w:val="00546256"/>
    <w:rsid w:val="005472B3"/>
    <w:rsid w:val="00547B2A"/>
    <w:rsid w:val="00550E21"/>
    <w:rsid w:val="00551FCB"/>
    <w:rsid w:val="005536FA"/>
    <w:rsid w:val="00557C82"/>
    <w:rsid w:val="0056156C"/>
    <w:rsid w:val="00561D1F"/>
    <w:rsid w:val="005636F1"/>
    <w:rsid w:val="00563CDE"/>
    <w:rsid w:val="005654CD"/>
    <w:rsid w:val="00565BEB"/>
    <w:rsid w:val="005664A1"/>
    <w:rsid w:val="005753E9"/>
    <w:rsid w:val="00576BD8"/>
    <w:rsid w:val="00576BF0"/>
    <w:rsid w:val="005805C6"/>
    <w:rsid w:val="00581A99"/>
    <w:rsid w:val="00581CB6"/>
    <w:rsid w:val="005844B9"/>
    <w:rsid w:val="00584A37"/>
    <w:rsid w:val="00585742"/>
    <w:rsid w:val="00585C35"/>
    <w:rsid w:val="005869C4"/>
    <w:rsid w:val="005929C2"/>
    <w:rsid w:val="00593722"/>
    <w:rsid w:val="00594271"/>
    <w:rsid w:val="005A0C7E"/>
    <w:rsid w:val="005A1801"/>
    <w:rsid w:val="005B061A"/>
    <w:rsid w:val="005B0A7B"/>
    <w:rsid w:val="005B0B89"/>
    <w:rsid w:val="005B10EC"/>
    <w:rsid w:val="005B170F"/>
    <w:rsid w:val="005B5888"/>
    <w:rsid w:val="005B6286"/>
    <w:rsid w:val="005B680B"/>
    <w:rsid w:val="005B755C"/>
    <w:rsid w:val="005C2959"/>
    <w:rsid w:val="005C47F7"/>
    <w:rsid w:val="005C5F9E"/>
    <w:rsid w:val="005D0F9E"/>
    <w:rsid w:val="005D1150"/>
    <w:rsid w:val="005D3088"/>
    <w:rsid w:val="005D370E"/>
    <w:rsid w:val="005D55C0"/>
    <w:rsid w:val="005D5B79"/>
    <w:rsid w:val="005D698C"/>
    <w:rsid w:val="005E1A50"/>
    <w:rsid w:val="005E1E6D"/>
    <w:rsid w:val="005E29A7"/>
    <w:rsid w:val="005E41DD"/>
    <w:rsid w:val="005E6C03"/>
    <w:rsid w:val="005F299F"/>
    <w:rsid w:val="005F546A"/>
    <w:rsid w:val="005F5D4C"/>
    <w:rsid w:val="005F7397"/>
    <w:rsid w:val="006017FE"/>
    <w:rsid w:val="0060225D"/>
    <w:rsid w:val="00603F5F"/>
    <w:rsid w:val="00605FF3"/>
    <w:rsid w:val="00606CCC"/>
    <w:rsid w:val="0061154A"/>
    <w:rsid w:val="006145AF"/>
    <w:rsid w:val="0061481A"/>
    <w:rsid w:val="00615D96"/>
    <w:rsid w:val="00620CF1"/>
    <w:rsid w:val="006211FF"/>
    <w:rsid w:val="00624A15"/>
    <w:rsid w:val="00633390"/>
    <w:rsid w:val="00634BFC"/>
    <w:rsid w:val="00635C7A"/>
    <w:rsid w:val="00640252"/>
    <w:rsid w:val="00641288"/>
    <w:rsid w:val="0064183E"/>
    <w:rsid w:val="006433D2"/>
    <w:rsid w:val="0064624F"/>
    <w:rsid w:val="006476B3"/>
    <w:rsid w:val="006522D9"/>
    <w:rsid w:val="006527F3"/>
    <w:rsid w:val="006559E3"/>
    <w:rsid w:val="00656033"/>
    <w:rsid w:val="006575D2"/>
    <w:rsid w:val="006653FC"/>
    <w:rsid w:val="00666A8D"/>
    <w:rsid w:val="00667378"/>
    <w:rsid w:val="006723DC"/>
    <w:rsid w:val="006735B2"/>
    <w:rsid w:val="00675026"/>
    <w:rsid w:val="006751B5"/>
    <w:rsid w:val="00680CC7"/>
    <w:rsid w:val="00684EDC"/>
    <w:rsid w:val="00684F62"/>
    <w:rsid w:val="00693C35"/>
    <w:rsid w:val="0069418C"/>
    <w:rsid w:val="00697BAE"/>
    <w:rsid w:val="006A15EC"/>
    <w:rsid w:val="006A25BF"/>
    <w:rsid w:val="006A2686"/>
    <w:rsid w:val="006A3A4B"/>
    <w:rsid w:val="006A4F01"/>
    <w:rsid w:val="006A591D"/>
    <w:rsid w:val="006A6FAE"/>
    <w:rsid w:val="006A70D0"/>
    <w:rsid w:val="006A798E"/>
    <w:rsid w:val="006B0AAB"/>
    <w:rsid w:val="006B686C"/>
    <w:rsid w:val="006B7310"/>
    <w:rsid w:val="006B771B"/>
    <w:rsid w:val="006C3F49"/>
    <w:rsid w:val="006C4066"/>
    <w:rsid w:val="006C44E4"/>
    <w:rsid w:val="006C7470"/>
    <w:rsid w:val="006C7A16"/>
    <w:rsid w:val="006D1AA6"/>
    <w:rsid w:val="006D1B79"/>
    <w:rsid w:val="006D575F"/>
    <w:rsid w:val="006D67CA"/>
    <w:rsid w:val="006E0826"/>
    <w:rsid w:val="006E189A"/>
    <w:rsid w:val="006E4B00"/>
    <w:rsid w:val="006E5235"/>
    <w:rsid w:val="006E63C9"/>
    <w:rsid w:val="006E7DDA"/>
    <w:rsid w:val="006E7E76"/>
    <w:rsid w:val="006F01A0"/>
    <w:rsid w:val="006F23D7"/>
    <w:rsid w:val="006F54E5"/>
    <w:rsid w:val="006F626A"/>
    <w:rsid w:val="006F6743"/>
    <w:rsid w:val="006F7AC2"/>
    <w:rsid w:val="007008B3"/>
    <w:rsid w:val="00700C83"/>
    <w:rsid w:val="00703A39"/>
    <w:rsid w:val="007111C0"/>
    <w:rsid w:val="00715560"/>
    <w:rsid w:val="007155C5"/>
    <w:rsid w:val="007170E2"/>
    <w:rsid w:val="00717BE8"/>
    <w:rsid w:val="007210E4"/>
    <w:rsid w:val="00721E2D"/>
    <w:rsid w:val="007239A5"/>
    <w:rsid w:val="00724407"/>
    <w:rsid w:val="00727BEC"/>
    <w:rsid w:val="0073070D"/>
    <w:rsid w:val="00734E89"/>
    <w:rsid w:val="00736994"/>
    <w:rsid w:val="00736FA3"/>
    <w:rsid w:val="00740791"/>
    <w:rsid w:val="00743AB4"/>
    <w:rsid w:val="00744D50"/>
    <w:rsid w:val="00745504"/>
    <w:rsid w:val="0074642A"/>
    <w:rsid w:val="007468F3"/>
    <w:rsid w:val="00751747"/>
    <w:rsid w:val="00756AA1"/>
    <w:rsid w:val="00756CC7"/>
    <w:rsid w:val="00757A84"/>
    <w:rsid w:val="00757E1B"/>
    <w:rsid w:val="007628DF"/>
    <w:rsid w:val="007633AF"/>
    <w:rsid w:val="00765FB4"/>
    <w:rsid w:val="0076748D"/>
    <w:rsid w:val="00772A84"/>
    <w:rsid w:val="0077588F"/>
    <w:rsid w:val="00775E29"/>
    <w:rsid w:val="007809EC"/>
    <w:rsid w:val="00781535"/>
    <w:rsid w:val="007825E1"/>
    <w:rsid w:val="00782C73"/>
    <w:rsid w:val="00783250"/>
    <w:rsid w:val="00783E73"/>
    <w:rsid w:val="00784D23"/>
    <w:rsid w:val="00787D07"/>
    <w:rsid w:val="0079024A"/>
    <w:rsid w:val="00791035"/>
    <w:rsid w:val="00793E78"/>
    <w:rsid w:val="00795679"/>
    <w:rsid w:val="007970C0"/>
    <w:rsid w:val="007A319C"/>
    <w:rsid w:val="007A45B9"/>
    <w:rsid w:val="007A6845"/>
    <w:rsid w:val="007B05C2"/>
    <w:rsid w:val="007B63B9"/>
    <w:rsid w:val="007C0642"/>
    <w:rsid w:val="007C6304"/>
    <w:rsid w:val="007C6B3C"/>
    <w:rsid w:val="007C6F8F"/>
    <w:rsid w:val="007C7F3D"/>
    <w:rsid w:val="007D0430"/>
    <w:rsid w:val="007D11F0"/>
    <w:rsid w:val="007D2DED"/>
    <w:rsid w:val="007D3A44"/>
    <w:rsid w:val="007D6DE5"/>
    <w:rsid w:val="007E110C"/>
    <w:rsid w:val="007E1997"/>
    <w:rsid w:val="007E215A"/>
    <w:rsid w:val="007E3CDA"/>
    <w:rsid w:val="007E4744"/>
    <w:rsid w:val="007E47F1"/>
    <w:rsid w:val="007E53C4"/>
    <w:rsid w:val="007E6933"/>
    <w:rsid w:val="007E6FEF"/>
    <w:rsid w:val="007E71C9"/>
    <w:rsid w:val="007E7204"/>
    <w:rsid w:val="007E72C3"/>
    <w:rsid w:val="007F0182"/>
    <w:rsid w:val="007F0C32"/>
    <w:rsid w:val="007F1391"/>
    <w:rsid w:val="007F36C3"/>
    <w:rsid w:val="007F7B81"/>
    <w:rsid w:val="007F7CE2"/>
    <w:rsid w:val="00800878"/>
    <w:rsid w:val="00803DA1"/>
    <w:rsid w:val="00805880"/>
    <w:rsid w:val="00814EC0"/>
    <w:rsid w:val="008217C3"/>
    <w:rsid w:val="00821E3F"/>
    <w:rsid w:val="00823712"/>
    <w:rsid w:val="00824733"/>
    <w:rsid w:val="0082550C"/>
    <w:rsid w:val="00825C67"/>
    <w:rsid w:val="00827908"/>
    <w:rsid w:val="00827982"/>
    <w:rsid w:val="008320E0"/>
    <w:rsid w:val="0084144B"/>
    <w:rsid w:val="00841F51"/>
    <w:rsid w:val="00844690"/>
    <w:rsid w:val="0084696B"/>
    <w:rsid w:val="00857B5D"/>
    <w:rsid w:val="008613F0"/>
    <w:rsid w:val="00865B1B"/>
    <w:rsid w:val="008676B6"/>
    <w:rsid w:val="00876A40"/>
    <w:rsid w:val="0088008B"/>
    <w:rsid w:val="00880B47"/>
    <w:rsid w:val="0088506F"/>
    <w:rsid w:val="0089084D"/>
    <w:rsid w:val="00891345"/>
    <w:rsid w:val="00892D4D"/>
    <w:rsid w:val="008A0F4B"/>
    <w:rsid w:val="008A1CA2"/>
    <w:rsid w:val="008A2D7F"/>
    <w:rsid w:val="008A311C"/>
    <w:rsid w:val="008B1F7D"/>
    <w:rsid w:val="008B55E6"/>
    <w:rsid w:val="008C5C8C"/>
    <w:rsid w:val="008C75A7"/>
    <w:rsid w:val="008D096B"/>
    <w:rsid w:val="008D24E5"/>
    <w:rsid w:val="008D4E99"/>
    <w:rsid w:val="008D6B89"/>
    <w:rsid w:val="008D76DA"/>
    <w:rsid w:val="008E20AA"/>
    <w:rsid w:val="008E28E2"/>
    <w:rsid w:val="008E791E"/>
    <w:rsid w:val="008F075E"/>
    <w:rsid w:val="008F150F"/>
    <w:rsid w:val="008F2381"/>
    <w:rsid w:val="008F5CC2"/>
    <w:rsid w:val="00902740"/>
    <w:rsid w:val="00905649"/>
    <w:rsid w:val="00905C6A"/>
    <w:rsid w:val="00907C01"/>
    <w:rsid w:val="009101DF"/>
    <w:rsid w:val="00910F58"/>
    <w:rsid w:val="00912379"/>
    <w:rsid w:val="00912E75"/>
    <w:rsid w:val="00914FB9"/>
    <w:rsid w:val="00917833"/>
    <w:rsid w:val="00920E06"/>
    <w:rsid w:val="00923F95"/>
    <w:rsid w:val="0093167E"/>
    <w:rsid w:val="00931CD7"/>
    <w:rsid w:val="009322EC"/>
    <w:rsid w:val="009366A7"/>
    <w:rsid w:val="00942EDB"/>
    <w:rsid w:val="009433FB"/>
    <w:rsid w:val="00943EE0"/>
    <w:rsid w:val="0095067C"/>
    <w:rsid w:val="00950803"/>
    <w:rsid w:val="0095209E"/>
    <w:rsid w:val="00957444"/>
    <w:rsid w:val="00964F30"/>
    <w:rsid w:val="00965094"/>
    <w:rsid w:val="009705A4"/>
    <w:rsid w:val="00971F11"/>
    <w:rsid w:val="00974DE6"/>
    <w:rsid w:val="0097598F"/>
    <w:rsid w:val="0097626E"/>
    <w:rsid w:val="00977DAE"/>
    <w:rsid w:val="00977E21"/>
    <w:rsid w:val="00980430"/>
    <w:rsid w:val="00986664"/>
    <w:rsid w:val="00986BF1"/>
    <w:rsid w:val="00987074"/>
    <w:rsid w:val="009879E6"/>
    <w:rsid w:val="00987EC2"/>
    <w:rsid w:val="009937D3"/>
    <w:rsid w:val="00995191"/>
    <w:rsid w:val="0099565B"/>
    <w:rsid w:val="00997B67"/>
    <w:rsid w:val="009A035D"/>
    <w:rsid w:val="009A465B"/>
    <w:rsid w:val="009A5498"/>
    <w:rsid w:val="009B2D3F"/>
    <w:rsid w:val="009B4822"/>
    <w:rsid w:val="009B4DEA"/>
    <w:rsid w:val="009B7FCD"/>
    <w:rsid w:val="009C04EE"/>
    <w:rsid w:val="009C355E"/>
    <w:rsid w:val="009C3863"/>
    <w:rsid w:val="009C58FA"/>
    <w:rsid w:val="009D64EF"/>
    <w:rsid w:val="009E142E"/>
    <w:rsid w:val="009E364E"/>
    <w:rsid w:val="009E483B"/>
    <w:rsid w:val="009E6CF2"/>
    <w:rsid w:val="009E77C6"/>
    <w:rsid w:val="009E7FBB"/>
    <w:rsid w:val="009F04B1"/>
    <w:rsid w:val="009F11DD"/>
    <w:rsid w:val="009F148E"/>
    <w:rsid w:val="009F2660"/>
    <w:rsid w:val="009F5B90"/>
    <w:rsid w:val="009F6EFA"/>
    <w:rsid w:val="00A01FDD"/>
    <w:rsid w:val="00A03A48"/>
    <w:rsid w:val="00A042ED"/>
    <w:rsid w:val="00A06618"/>
    <w:rsid w:val="00A177B9"/>
    <w:rsid w:val="00A219F8"/>
    <w:rsid w:val="00A26A19"/>
    <w:rsid w:val="00A26A9C"/>
    <w:rsid w:val="00A30A9D"/>
    <w:rsid w:val="00A32ADF"/>
    <w:rsid w:val="00A32EE0"/>
    <w:rsid w:val="00A32FF2"/>
    <w:rsid w:val="00A35042"/>
    <w:rsid w:val="00A36210"/>
    <w:rsid w:val="00A37A3B"/>
    <w:rsid w:val="00A4123B"/>
    <w:rsid w:val="00A41A33"/>
    <w:rsid w:val="00A42841"/>
    <w:rsid w:val="00A4490E"/>
    <w:rsid w:val="00A4795E"/>
    <w:rsid w:val="00A52378"/>
    <w:rsid w:val="00A60DCA"/>
    <w:rsid w:val="00A60E09"/>
    <w:rsid w:val="00A6146F"/>
    <w:rsid w:val="00A66E3F"/>
    <w:rsid w:val="00A67FE4"/>
    <w:rsid w:val="00A70A94"/>
    <w:rsid w:val="00A72F3E"/>
    <w:rsid w:val="00A743E4"/>
    <w:rsid w:val="00A74C22"/>
    <w:rsid w:val="00A75951"/>
    <w:rsid w:val="00A77F87"/>
    <w:rsid w:val="00A81629"/>
    <w:rsid w:val="00A82A6B"/>
    <w:rsid w:val="00A83710"/>
    <w:rsid w:val="00A853E9"/>
    <w:rsid w:val="00A86FB4"/>
    <w:rsid w:val="00A905B9"/>
    <w:rsid w:val="00A928C5"/>
    <w:rsid w:val="00A94FFD"/>
    <w:rsid w:val="00A95AC6"/>
    <w:rsid w:val="00A9604B"/>
    <w:rsid w:val="00AA1309"/>
    <w:rsid w:val="00AA15C6"/>
    <w:rsid w:val="00AA286B"/>
    <w:rsid w:val="00AA3714"/>
    <w:rsid w:val="00AB09F4"/>
    <w:rsid w:val="00AB3004"/>
    <w:rsid w:val="00AB5877"/>
    <w:rsid w:val="00AB6EE5"/>
    <w:rsid w:val="00AC0EDF"/>
    <w:rsid w:val="00AC1BBE"/>
    <w:rsid w:val="00AC3292"/>
    <w:rsid w:val="00AC3B51"/>
    <w:rsid w:val="00AC7F47"/>
    <w:rsid w:val="00AD2B28"/>
    <w:rsid w:val="00AD3EC4"/>
    <w:rsid w:val="00AD4907"/>
    <w:rsid w:val="00AD6215"/>
    <w:rsid w:val="00AD7823"/>
    <w:rsid w:val="00AE2424"/>
    <w:rsid w:val="00AF15CA"/>
    <w:rsid w:val="00AF2E82"/>
    <w:rsid w:val="00AF3ED4"/>
    <w:rsid w:val="00AF4DBD"/>
    <w:rsid w:val="00B07701"/>
    <w:rsid w:val="00B1062D"/>
    <w:rsid w:val="00B11BC6"/>
    <w:rsid w:val="00B20628"/>
    <w:rsid w:val="00B2067F"/>
    <w:rsid w:val="00B237F6"/>
    <w:rsid w:val="00B3028D"/>
    <w:rsid w:val="00B30885"/>
    <w:rsid w:val="00B31A7A"/>
    <w:rsid w:val="00B32020"/>
    <w:rsid w:val="00B36D30"/>
    <w:rsid w:val="00B378BC"/>
    <w:rsid w:val="00B37913"/>
    <w:rsid w:val="00B404B5"/>
    <w:rsid w:val="00B41D92"/>
    <w:rsid w:val="00B422F5"/>
    <w:rsid w:val="00B43D11"/>
    <w:rsid w:val="00B44ED5"/>
    <w:rsid w:val="00B471E8"/>
    <w:rsid w:val="00B508D8"/>
    <w:rsid w:val="00B5348C"/>
    <w:rsid w:val="00B56062"/>
    <w:rsid w:val="00B575B2"/>
    <w:rsid w:val="00B60FFA"/>
    <w:rsid w:val="00B61A9B"/>
    <w:rsid w:val="00B6284D"/>
    <w:rsid w:val="00B62AB3"/>
    <w:rsid w:val="00B64F57"/>
    <w:rsid w:val="00B663E8"/>
    <w:rsid w:val="00B6765F"/>
    <w:rsid w:val="00B67BE1"/>
    <w:rsid w:val="00B71B62"/>
    <w:rsid w:val="00B72731"/>
    <w:rsid w:val="00B80E7F"/>
    <w:rsid w:val="00B83FB2"/>
    <w:rsid w:val="00B91A34"/>
    <w:rsid w:val="00B929A6"/>
    <w:rsid w:val="00B9464C"/>
    <w:rsid w:val="00B94726"/>
    <w:rsid w:val="00B94C65"/>
    <w:rsid w:val="00B95D74"/>
    <w:rsid w:val="00B9612F"/>
    <w:rsid w:val="00B97044"/>
    <w:rsid w:val="00BA0E6C"/>
    <w:rsid w:val="00BA2C0A"/>
    <w:rsid w:val="00BA7570"/>
    <w:rsid w:val="00BB177C"/>
    <w:rsid w:val="00BB325C"/>
    <w:rsid w:val="00BB33B4"/>
    <w:rsid w:val="00BB45DA"/>
    <w:rsid w:val="00BB4BB7"/>
    <w:rsid w:val="00BB6BD4"/>
    <w:rsid w:val="00BC0E49"/>
    <w:rsid w:val="00BC7D20"/>
    <w:rsid w:val="00BD00CE"/>
    <w:rsid w:val="00BD1C2C"/>
    <w:rsid w:val="00BD2949"/>
    <w:rsid w:val="00BD5425"/>
    <w:rsid w:val="00BE09E3"/>
    <w:rsid w:val="00BE4F9A"/>
    <w:rsid w:val="00BE74E8"/>
    <w:rsid w:val="00BF206A"/>
    <w:rsid w:val="00BF4AE9"/>
    <w:rsid w:val="00BF5336"/>
    <w:rsid w:val="00BF7023"/>
    <w:rsid w:val="00C024C8"/>
    <w:rsid w:val="00C03F93"/>
    <w:rsid w:val="00C06BA1"/>
    <w:rsid w:val="00C07CBF"/>
    <w:rsid w:val="00C119FD"/>
    <w:rsid w:val="00C1207D"/>
    <w:rsid w:val="00C17AC1"/>
    <w:rsid w:val="00C17C21"/>
    <w:rsid w:val="00C22A06"/>
    <w:rsid w:val="00C3025B"/>
    <w:rsid w:val="00C3251C"/>
    <w:rsid w:val="00C34562"/>
    <w:rsid w:val="00C35CD8"/>
    <w:rsid w:val="00C37257"/>
    <w:rsid w:val="00C41935"/>
    <w:rsid w:val="00C42108"/>
    <w:rsid w:val="00C4320A"/>
    <w:rsid w:val="00C43BA7"/>
    <w:rsid w:val="00C46BF0"/>
    <w:rsid w:val="00C47963"/>
    <w:rsid w:val="00C52505"/>
    <w:rsid w:val="00C52AF6"/>
    <w:rsid w:val="00C5490B"/>
    <w:rsid w:val="00C57583"/>
    <w:rsid w:val="00C6103E"/>
    <w:rsid w:val="00C61635"/>
    <w:rsid w:val="00C634DE"/>
    <w:rsid w:val="00C63B72"/>
    <w:rsid w:val="00C64F81"/>
    <w:rsid w:val="00C659FE"/>
    <w:rsid w:val="00C65C86"/>
    <w:rsid w:val="00C66EA4"/>
    <w:rsid w:val="00C72350"/>
    <w:rsid w:val="00C74AAF"/>
    <w:rsid w:val="00C755FB"/>
    <w:rsid w:val="00C759A1"/>
    <w:rsid w:val="00C761FC"/>
    <w:rsid w:val="00C80326"/>
    <w:rsid w:val="00C817F8"/>
    <w:rsid w:val="00C829DB"/>
    <w:rsid w:val="00C8308D"/>
    <w:rsid w:val="00C8497C"/>
    <w:rsid w:val="00C85479"/>
    <w:rsid w:val="00C87560"/>
    <w:rsid w:val="00C87C5A"/>
    <w:rsid w:val="00C90223"/>
    <w:rsid w:val="00C902C9"/>
    <w:rsid w:val="00C908DC"/>
    <w:rsid w:val="00C90A0A"/>
    <w:rsid w:val="00C91DE7"/>
    <w:rsid w:val="00C91FB8"/>
    <w:rsid w:val="00C94C99"/>
    <w:rsid w:val="00CA3772"/>
    <w:rsid w:val="00CB0DBB"/>
    <w:rsid w:val="00CB1F79"/>
    <w:rsid w:val="00CB3EFA"/>
    <w:rsid w:val="00CB51A2"/>
    <w:rsid w:val="00CB56CF"/>
    <w:rsid w:val="00CB7B32"/>
    <w:rsid w:val="00CC2A29"/>
    <w:rsid w:val="00CC43B8"/>
    <w:rsid w:val="00CC459F"/>
    <w:rsid w:val="00CC4EB0"/>
    <w:rsid w:val="00CC577B"/>
    <w:rsid w:val="00CC786B"/>
    <w:rsid w:val="00CD0694"/>
    <w:rsid w:val="00CD0A61"/>
    <w:rsid w:val="00CD0E64"/>
    <w:rsid w:val="00CD1F22"/>
    <w:rsid w:val="00CD2125"/>
    <w:rsid w:val="00CD331F"/>
    <w:rsid w:val="00CD6580"/>
    <w:rsid w:val="00CD7625"/>
    <w:rsid w:val="00CE1484"/>
    <w:rsid w:val="00CE2605"/>
    <w:rsid w:val="00CE3D4E"/>
    <w:rsid w:val="00CE4081"/>
    <w:rsid w:val="00CE6863"/>
    <w:rsid w:val="00CF3CBF"/>
    <w:rsid w:val="00CF5720"/>
    <w:rsid w:val="00CF59CA"/>
    <w:rsid w:val="00D00AB6"/>
    <w:rsid w:val="00D03E65"/>
    <w:rsid w:val="00D06DA2"/>
    <w:rsid w:val="00D116F0"/>
    <w:rsid w:val="00D11A1B"/>
    <w:rsid w:val="00D12281"/>
    <w:rsid w:val="00D132AB"/>
    <w:rsid w:val="00D14B5B"/>
    <w:rsid w:val="00D20292"/>
    <w:rsid w:val="00D22A54"/>
    <w:rsid w:val="00D23C6F"/>
    <w:rsid w:val="00D261C1"/>
    <w:rsid w:val="00D3174A"/>
    <w:rsid w:val="00D33C04"/>
    <w:rsid w:val="00D34FC7"/>
    <w:rsid w:val="00D3553E"/>
    <w:rsid w:val="00D37834"/>
    <w:rsid w:val="00D41DEA"/>
    <w:rsid w:val="00D4593D"/>
    <w:rsid w:val="00D476ED"/>
    <w:rsid w:val="00D505FB"/>
    <w:rsid w:val="00D514AF"/>
    <w:rsid w:val="00D518D4"/>
    <w:rsid w:val="00D51916"/>
    <w:rsid w:val="00D543FA"/>
    <w:rsid w:val="00D5485C"/>
    <w:rsid w:val="00D56176"/>
    <w:rsid w:val="00D56301"/>
    <w:rsid w:val="00D5790F"/>
    <w:rsid w:val="00D57964"/>
    <w:rsid w:val="00D63549"/>
    <w:rsid w:val="00D665EB"/>
    <w:rsid w:val="00D67D74"/>
    <w:rsid w:val="00D71310"/>
    <w:rsid w:val="00D738A6"/>
    <w:rsid w:val="00D743E2"/>
    <w:rsid w:val="00D75B2B"/>
    <w:rsid w:val="00D75F53"/>
    <w:rsid w:val="00D818F2"/>
    <w:rsid w:val="00D83928"/>
    <w:rsid w:val="00D84183"/>
    <w:rsid w:val="00D85AC0"/>
    <w:rsid w:val="00D87388"/>
    <w:rsid w:val="00D90B5A"/>
    <w:rsid w:val="00D91027"/>
    <w:rsid w:val="00D91048"/>
    <w:rsid w:val="00D9121D"/>
    <w:rsid w:val="00D93FC6"/>
    <w:rsid w:val="00D94E07"/>
    <w:rsid w:val="00D961DF"/>
    <w:rsid w:val="00D978E4"/>
    <w:rsid w:val="00DA0313"/>
    <w:rsid w:val="00DA0715"/>
    <w:rsid w:val="00DA2305"/>
    <w:rsid w:val="00DA2E02"/>
    <w:rsid w:val="00DA5F11"/>
    <w:rsid w:val="00DA68CB"/>
    <w:rsid w:val="00DB00EA"/>
    <w:rsid w:val="00DB31A3"/>
    <w:rsid w:val="00DB5213"/>
    <w:rsid w:val="00DC3355"/>
    <w:rsid w:val="00DC6D65"/>
    <w:rsid w:val="00DC747B"/>
    <w:rsid w:val="00DD4F1A"/>
    <w:rsid w:val="00DE041A"/>
    <w:rsid w:val="00DE1C4B"/>
    <w:rsid w:val="00DE23C8"/>
    <w:rsid w:val="00DE39D2"/>
    <w:rsid w:val="00DE40FE"/>
    <w:rsid w:val="00DE5947"/>
    <w:rsid w:val="00DE5BF9"/>
    <w:rsid w:val="00DE68FD"/>
    <w:rsid w:val="00DF01EB"/>
    <w:rsid w:val="00DF4DA7"/>
    <w:rsid w:val="00DF5B18"/>
    <w:rsid w:val="00DF6899"/>
    <w:rsid w:val="00DF6FEA"/>
    <w:rsid w:val="00E01658"/>
    <w:rsid w:val="00E04523"/>
    <w:rsid w:val="00E04B39"/>
    <w:rsid w:val="00E13440"/>
    <w:rsid w:val="00E15213"/>
    <w:rsid w:val="00E15782"/>
    <w:rsid w:val="00E15C4C"/>
    <w:rsid w:val="00E17A50"/>
    <w:rsid w:val="00E20DCA"/>
    <w:rsid w:val="00E22BBD"/>
    <w:rsid w:val="00E24561"/>
    <w:rsid w:val="00E2751C"/>
    <w:rsid w:val="00E334AA"/>
    <w:rsid w:val="00E3356E"/>
    <w:rsid w:val="00E34A73"/>
    <w:rsid w:val="00E35142"/>
    <w:rsid w:val="00E37C12"/>
    <w:rsid w:val="00E404EB"/>
    <w:rsid w:val="00E40720"/>
    <w:rsid w:val="00E407F9"/>
    <w:rsid w:val="00E44006"/>
    <w:rsid w:val="00E455BA"/>
    <w:rsid w:val="00E4779F"/>
    <w:rsid w:val="00E47EFA"/>
    <w:rsid w:val="00E51A72"/>
    <w:rsid w:val="00E52CD2"/>
    <w:rsid w:val="00E5425F"/>
    <w:rsid w:val="00E55428"/>
    <w:rsid w:val="00E5620B"/>
    <w:rsid w:val="00E60EC2"/>
    <w:rsid w:val="00E628E7"/>
    <w:rsid w:val="00E62B88"/>
    <w:rsid w:val="00E6558E"/>
    <w:rsid w:val="00E735AB"/>
    <w:rsid w:val="00E73DC0"/>
    <w:rsid w:val="00E76ED3"/>
    <w:rsid w:val="00E8028B"/>
    <w:rsid w:val="00E80E29"/>
    <w:rsid w:val="00E85156"/>
    <w:rsid w:val="00E8558D"/>
    <w:rsid w:val="00E91EB2"/>
    <w:rsid w:val="00E9337C"/>
    <w:rsid w:val="00E94EED"/>
    <w:rsid w:val="00E95A30"/>
    <w:rsid w:val="00E9602C"/>
    <w:rsid w:val="00E96D57"/>
    <w:rsid w:val="00E97EC3"/>
    <w:rsid w:val="00E97F05"/>
    <w:rsid w:val="00EA081E"/>
    <w:rsid w:val="00EA22EB"/>
    <w:rsid w:val="00EA50F3"/>
    <w:rsid w:val="00EA58F6"/>
    <w:rsid w:val="00EB169C"/>
    <w:rsid w:val="00EC099C"/>
    <w:rsid w:val="00EC101C"/>
    <w:rsid w:val="00EC1A87"/>
    <w:rsid w:val="00EC3289"/>
    <w:rsid w:val="00EC6D13"/>
    <w:rsid w:val="00ED1477"/>
    <w:rsid w:val="00ED1EB1"/>
    <w:rsid w:val="00ED2796"/>
    <w:rsid w:val="00ED2F22"/>
    <w:rsid w:val="00ED35C5"/>
    <w:rsid w:val="00ED67F2"/>
    <w:rsid w:val="00EE339D"/>
    <w:rsid w:val="00EE342A"/>
    <w:rsid w:val="00EE4EA7"/>
    <w:rsid w:val="00EE664B"/>
    <w:rsid w:val="00EE667C"/>
    <w:rsid w:val="00F013D5"/>
    <w:rsid w:val="00F02317"/>
    <w:rsid w:val="00F05862"/>
    <w:rsid w:val="00F05CEF"/>
    <w:rsid w:val="00F0703C"/>
    <w:rsid w:val="00F105E7"/>
    <w:rsid w:val="00F11080"/>
    <w:rsid w:val="00F154CC"/>
    <w:rsid w:val="00F1553B"/>
    <w:rsid w:val="00F16E0E"/>
    <w:rsid w:val="00F16E34"/>
    <w:rsid w:val="00F17C4E"/>
    <w:rsid w:val="00F20222"/>
    <w:rsid w:val="00F22152"/>
    <w:rsid w:val="00F250CD"/>
    <w:rsid w:val="00F25CF3"/>
    <w:rsid w:val="00F267E8"/>
    <w:rsid w:val="00F30548"/>
    <w:rsid w:val="00F37841"/>
    <w:rsid w:val="00F405B0"/>
    <w:rsid w:val="00F42CA6"/>
    <w:rsid w:val="00F45E4E"/>
    <w:rsid w:val="00F514BC"/>
    <w:rsid w:val="00F52812"/>
    <w:rsid w:val="00F56D9D"/>
    <w:rsid w:val="00F6009E"/>
    <w:rsid w:val="00F61110"/>
    <w:rsid w:val="00F61BA5"/>
    <w:rsid w:val="00F64ABE"/>
    <w:rsid w:val="00F6576E"/>
    <w:rsid w:val="00F714B7"/>
    <w:rsid w:val="00F75EBF"/>
    <w:rsid w:val="00F80299"/>
    <w:rsid w:val="00F80A25"/>
    <w:rsid w:val="00F82C09"/>
    <w:rsid w:val="00F86BAE"/>
    <w:rsid w:val="00F8733A"/>
    <w:rsid w:val="00F90E99"/>
    <w:rsid w:val="00F90FD5"/>
    <w:rsid w:val="00F911D7"/>
    <w:rsid w:val="00F9151E"/>
    <w:rsid w:val="00F97E41"/>
    <w:rsid w:val="00FA05EA"/>
    <w:rsid w:val="00FA2756"/>
    <w:rsid w:val="00FA544F"/>
    <w:rsid w:val="00FA7609"/>
    <w:rsid w:val="00FA78C9"/>
    <w:rsid w:val="00FB0415"/>
    <w:rsid w:val="00FB1E46"/>
    <w:rsid w:val="00FB26D4"/>
    <w:rsid w:val="00FB30D4"/>
    <w:rsid w:val="00FB3F10"/>
    <w:rsid w:val="00FB44BE"/>
    <w:rsid w:val="00FC1D67"/>
    <w:rsid w:val="00FC2503"/>
    <w:rsid w:val="00FC33C1"/>
    <w:rsid w:val="00FC4899"/>
    <w:rsid w:val="00FD0C38"/>
    <w:rsid w:val="00FD12AF"/>
    <w:rsid w:val="00FD19A4"/>
    <w:rsid w:val="00FD2F18"/>
    <w:rsid w:val="00FD313A"/>
    <w:rsid w:val="00FD36E6"/>
    <w:rsid w:val="00FD3A67"/>
    <w:rsid w:val="00FD76C1"/>
    <w:rsid w:val="00FE0CD3"/>
    <w:rsid w:val="00FE12CC"/>
    <w:rsid w:val="00FE176E"/>
    <w:rsid w:val="00FE1D2B"/>
    <w:rsid w:val="00FE4A5A"/>
    <w:rsid w:val="00FE6B56"/>
    <w:rsid w:val="00FE7DA2"/>
    <w:rsid w:val="00FF22E5"/>
    <w:rsid w:val="00FF7F65"/>
    <w:rsid w:val="0388E04D"/>
    <w:rsid w:val="04A0A6DA"/>
    <w:rsid w:val="050DB175"/>
    <w:rsid w:val="079BABA0"/>
    <w:rsid w:val="08F48ED4"/>
    <w:rsid w:val="0917C2F7"/>
    <w:rsid w:val="0DE3AF58"/>
    <w:rsid w:val="10334DCF"/>
    <w:rsid w:val="12D6B5B9"/>
    <w:rsid w:val="142190AE"/>
    <w:rsid w:val="1AE2FA9C"/>
    <w:rsid w:val="1B15F020"/>
    <w:rsid w:val="1BC2B201"/>
    <w:rsid w:val="1CDEABE1"/>
    <w:rsid w:val="1D3EC4B3"/>
    <w:rsid w:val="1D67C9C5"/>
    <w:rsid w:val="1EAF03F7"/>
    <w:rsid w:val="21A730B5"/>
    <w:rsid w:val="2891271F"/>
    <w:rsid w:val="2B1E6F7E"/>
    <w:rsid w:val="2C0DD31F"/>
    <w:rsid w:val="2F973643"/>
    <w:rsid w:val="301BF3F9"/>
    <w:rsid w:val="30AE4C07"/>
    <w:rsid w:val="3179ACED"/>
    <w:rsid w:val="343E9F65"/>
    <w:rsid w:val="351CE374"/>
    <w:rsid w:val="35DEF177"/>
    <w:rsid w:val="36BD8073"/>
    <w:rsid w:val="384A74BD"/>
    <w:rsid w:val="386D8927"/>
    <w:rsid w:val="3DC51A71"/>
    <w:rsid w:val="3E40BF07"/>
    <w:rsid w:val="3F510656"/>
    <w:rsid w:val="4463CB5A"/>
    <w:rsid w:val="453472FA"/>
    <w:rsid w:val="496576B5"/>
    <w:rsid w:val="4B618E2F"/>
    <w:rsid w:val="4CA1AE3C"/>
    <w:rsid w:val="4E274E18"/>
    <w:rsid w:val="50F27092"/>
    <w:rsid w:val="520F6E35"/>
    <w:rsid w:val="53F1C583"/>
    <w:rsid w:val="564B9673"/>
    <w:rsid w:val="58A9BF06"/>
    <w:rsid w:val="5B8C1567"/>
    <w:rsid w:val="5BA1B636"/>
    <w:rsid w:val="5CD713FC"/>
    <w:rsid w:val="5CD8B46D"/>
    <w:rsid w:val="5DE0EA0B"/>
    <w:rsid w:val="5FA74452"/>
    <w:rsid w:val="61A6C555"/>
    <w:rsid w:val="6355AFC8"/>
    <w:rsid w:val="668D1A37"/>
    <w:rsid w:val="67110385"/>
    <w:rsid w:val="677504B3"/>
    <w:rsid w:val="6B25CD1C"/>
    <w:rsid w:val="6B2A282B"/>
    <w:rsid w:val="6BA3008A"/>
    <w:rsid w:val="6C0DAC9C"/>
    <w:rsid w:val="6C2F04B4"/>
    <w:rsid w:val="6E088F74"/>
    <w:rsid w:val="6F0C481F"/>
    <w:rsid w:val="6F31E528"/>
    <w:rsid w:val="71714C24"/>
    <w:rsid w:val="7173D59F"/>
    <w:rsid w:val="76DC57F7"/>
    <w:rsid w:val="7723C0BF"/>
    <w:rsid w:val="77EFB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5E71A"/>
  <w15:chartTrackingRefBased/>
  <w15:docId w15:val="{817595C8-CC77-C94A-A61D-0186074A9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C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4EA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BBE"/>
    <w:pPr>
      <w:ind w:left="720"/>
      <w:contextualSpacing/>
    </w:pPr>
  </w:style>
  <w:style w:type="character" w:styleId="Hyperlink">
    <w:name w:val="Hyperlink"/>
    <w:basedOn w:val="DefaultParagraphFont"/>
    <w:uiPriority w:val="99"/>
    <w:unhideWhenUsed/>
    <w:rsid w:val="00B91A34"/>
    <w:rPr>
      <w:color w:val="0563C1" w:themeColor="hyperlink"/>
      <w:u w:val="single"/>
    </w:rPr>
  </w:style>
  <w:style w:type="character" w:styleId="UnresolvedMention">
    <w:name w:val="Unresolved Mention"/>
    <w:basedOn w:val="DefaultParagraphFont"/>
    <w:uiPriority w:val="99"/>
    <w:semiHidden/>
    <w:unhideWhenUsed/>
    <w:rsid w:val="00B91A34"/>
    <w:rPr>
      <w:color w:val="605E5C"/>
      <w:shd w:val="clear" w:color="auto" w:fill="E1DFDD"/>
    </w:rPr>
  </w:style>
  <w:style w:type="character" w:customStyle="1" w:styleId="normaltextrun">
    <w:name w:val="normaltextrun"/>
    <w:basedOn w:val="DefaultParagraphFont"/>
    <w:rsid w:val="00345E44"/>
  </w:style>
  <w:style w:type="character" w:customStyle="1" w:styleId="advancedproofingissuezoomed">
    <w:name w:val="advancedproofingissuezoomed"/>
    <w:basedOn w:val="DefaultParagraphFont"/>
    <w:rsid w:val="00345E44"/>
  </w:style>
  <w:style w:type="character" w:customStyle="1" w:styleId="contextualspellingandgrammarerrorzoomed">
    <w:name w:val="contextualspellingandgrammarerrorzoomed"/>
    <w:basedOn w:val="DefaultParagraphFont"/>
    <w:rsid w:val="00345E44"/>
  </w:style>
  <w:style w:type="character" w:customStyle="1" w:styleId="scxp158602001">
    <w:name w:val="scxp158602001"/>
    <w:basedOn w:val="DefaultParagraphFont"/>
    <w:rsid w:val="00345E44"/>
  </w:style>
  <w:style w:type="character" w:customStyle="1" w:styleId="eop">
    <w:name w:val="eop"/>
    <w:basedOn w:val="DefaultParagraphFont"/>
    <w:rsid w:val="00345E44"/>
  </w:style>
  <w:style w:type="character" w:customStyle="1" w:styleId="scxp250526835">
    <w:name w:val="scxp250526835"/>
    <w:basedOn w:val="DefaultParagraphFont"/>
    <w:rsid w:val="00417F0C"/>
  </w:style>
  <w:style w:type="paragraph" w:customStyle="1" w:styleId="paragraph">
    <w:name w:val="paragraph"/>
    <w:basedOn w:val="Normal"/>
    <w:rsid w:val="00C91FB8"/>
    <w:pPr>
      <w:spacing w:before="100" w:beforeAutospacing="1" w:after="100" w:afterAutospacing="1"/>
    </w:pPr>
    <w:rPr>
      <w:rFonts w:ascii="Times New Roman" w:eastAsia="Times New Roman" w:hAnsi="Times New Roman" w:cs="Times New Roman"/>
      <w:lang w:eastAsia="en-GB"/>
    </w:rPr>
  </w:style>
  <w:style w:type="character" w:customStyle="1" w:styleId="scxp222602998">
    <w:name w:val="scxp222602998"/>
    <w:basedOn w:val="DefaultParagraphFont"/>
    <w:rsid w:val="00C91FB8"/>
  </w:style>
  <w:style w:type="character" w:styleId="FollowedHyperlink">
    <w:name w:val="FollowedHyperlink"/>
    <w:basedOn w:val="DefaultParagraphFont"/>
    <w:uiPriority w:val="99"/>
    <w:semiHidden/>
    <w:unhideWhenUsed/>
    <w:rsid w:val="00433874"/>
    <w:rPr>
      <w:color w:val="954F72" w:themeColor="followedHyperlink"/>
      <w:u w:val="single"/>
    </w:rPr>
  </w:style>
  <w:style w:type="character" w:customStyle="1" w:styleId="scxp27235853">
    <w:name w:val="scxp27235853"/>
    <w:basedOn w:val="DefaultParagraphFont"/>
    <w:rsid w:val="00844690"/>
  </w:style>
  <w:style w:type="paragraph" w:styleId="Caption">
    <w:name w:val="caption"/>
    <w:basedOn w:val="Normal"/>
    <w:next w:val="Normal"/>
    <w:uiPriority w:val="35"/>
    <w:unhideWhenUsed/>
    <w:qFormat/>
    <w:rsid w:val="00025178"/>
    <w:pPr>
      <w:spacing w:after="200"/>
    </w:pPr>
    <w:rPr>
      <w:i/>
      <w:iCs/>
      <w:color w:val="44546A" w:themeColor="text2"/>
      <w:sz w:val="18"/>
      <w:szCs w:val="18"/>
    </w:rPr>
  </w:style>
  <w:style w:type="paragraph" w:styleId="TOC1">
    <w:name w:val="toc 1"/>
    <w:basedOn w:val="Normal"/>
    <w:next w:val="Normal"/>
    <w:autoRedefine/>
    <w:uiPriority w:val="39"/>
    <w:unhideWhenUsed/>
    <w:rsid w:val="005536FA"/>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5536FA"/>
    <w:rPr>
      <w:rFonts w:cstheme="minorHAnsi"/>
      <w:b/>
      <w:bCs/>
      <w:smallCaps/>
      <w:sz w:val="22"/>
      <w:szCs w:val="22"/>
    </w:rPr>
  </w:style>
  <w:style w:type="paragraph" w:styleId="TOC3">
    <w:name w:val="toc 3"/>
    <w:basedOn w:val="Normal"/>
    <w:next w:val="Normal"/>
    <w:autoRedefine/>
    <w:uiPriority w:val="39"/>
    <w:unhideWhenUsed/>
    <w:rsid w:val="005536FA"/>
    <w:rPr>
      <w:rFonts w:cstheme="minorHAnsi"/>
      <w:smallCaps/>
      <w:sz w:val="22"/>
      <w:szCs w:val="22"/>
    </w:rPr>
  </w:style>
  <w:style w:type="paragraph" w:styleId="TOC4">
    <w:name w:val="toc 4"/>
    <w:basedOn w:val="Normal"/>
    <w:next w:val="Normal"/>
    <w:autoRedefine/>
    <w:uiPriority w:val="39"/>
    <w:unhideWhenUsed/>
    <w:rsid w:val="005536FA"/>
    <w:rPr>
      <w:rFonts w:cstheme="minorHAnsi"/>
      <w:sz w:val="22"/>
      <w:szCs w:val="22"/>
    </w:rPr>
  </w:style>
  <w:style w:type="paragraph" w:styleId="TOC5">
    <w:name w:val="toc 5"/>
    <w:basedOn w:val="Normal"/>
    <w:next w:val="Normal"/>
    <w:autoRedefine/>
    <w:uiPriority w:val="39"/>
    <w:unhideWhenUsed/>
    <w:rsid w:val="005536FA"/>
    <w:rPr>
      <w:rFonts w:cstheme="minorHAnsi"/>
      <w:sz w:val="22"/>
      <w:szCs w:val="22"/>
    </w:rPr>
  </w:style>
  <w:style w:type="paragraph" w:styleId="TOC6">
    <w:name w:val="toc 6"/>
    <w:basedOn w:val="Normal"/>
    <w:next w:val="Normal"/>
    <w:autoRedefine/>
    <w:uiPriority w:val="39"/>
    <w:unhideWhenUsed/>
    <w:rsid w:val="005536FA"/>
    <w:rPr>
      <w:rFonts w:cstheme="minorHAnsi"/>
      <w:sz w:val="22"/>
      <w:szCs w:val="22"/>
    </w:rPr>
  </w:style>
  <w:style w:type="paragraph" w:styleId="TOC7">
    <w:name w:val="toc 7"/>
    <w:basedOn w:val="Normal"/>
    <w:next w:val="Normal"/>
    <w:autoRedefine/>
    <w:uiPriority w:val="39"/>
    <w:unhideWhenUsed/>
    <w:rsid w:val="005536FA"/>
    <w:rPr>
      <w:rFonts w:cstheme="minorHAnsi"/>
      <w:sz w:val="22"/>
      <w:szCs w:val="22"/>
    </w:rPr>
  </w:style>
  <w:style w:type="paragraph" w:styleId="TOC8">
    <w:name w:val="toc 8"/>
    <w:basedOn w:val="Normal"/>
    <w:next w:val="Normal"/>
    <w:autoRedefine/>
    <w:uiPriority w:val="39"/>
    <w:unhideWhenUsed/>
    <w:rsid w:val="005536FA"/>
    <w:rPr>
      <w:rFonts w:cstheme="minorHAnsi"/>
      <w:sz w:val="22"/>
      <w:szCs w:val="22"/>
    </w:rPr>
  </w:style>
  <w:style w:type="paragraph" w:styleId="TOC9">
    <w:name w:val="toc 9"/>
    <w:basedOn w:val="Normal"/>
    <w:next w:val="Normal"/>
    <w:autoRedefine/>
    <w:uiPriority w:val="39"/>
    <w:unhideWhenUsed/>
    <w:rsid w:val="005536FA"/>
    <w:rPr>
      <w:rFonts w:cstheme="minorHAnsi"/>
      <w:sz w:val="22"/>
      <w:szCs w:val="22"/>
    </w:rPr>
  </w:style>
  <w:style w:type="character" w:customStyle="1" w:styleId="Heading1Char">
    <w:name w:val="Heading 1 Char"/>
    <w:basedOn w:val="DefaultParagraphFont"/>
    <w:link w:val="Heading1"/>
    <w:uiPriority w:val="9"/>
    <w:rsid w:val="00C65C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5C86"/>
    <w:pPr>
      <w:spacing w:before="480" w:line="276" w:lineRule="auto"/>
      <w:outlineLvl w:val="9"/>
    </w:pPr>
    <w:rPr>
      <w:b/>
      <w:bCs/>
      <w:sz w:val="28"/>
      <w:szCs w:val="28"/>
      <w:lang w:val="en-US"/>
    </w:rPr>
  </w:style>
  <w:style w:type="paragraph" w:styleId="Header">
    <w:name w:val="header"/>
    <w:basedOn w:val="Normal"/>
    <w:link w:val="HeaderChar"/>
    <w:uiPriority w:val="99"/>
    <w:unhideWhenUsed/>
    <w:rsid w:val="00986BF1"/>
    <w:pPr>
      <w:tabs>
        <w:tab w:val="center" w:pos="4513"/>
        <w:tab w:val="right" w:pos="9026"/>
      </w:tabs>
    </w:pPr>
  </w:style>
  <w:style w:type="character" w:customStyle="1" w:styleId="HeaderChar">
    <w:name w:val="Header Char"/>
    <w:basedOn w:val="DefaultParagraphFont"/>
    <w:link w:val="Header"/>
    <w:uiPriority w:val="99"/>
    <w:rsid w:val="00986BF1"/>
  </w:style>
  <w:style w:type="paragraph" w:styleId="Footer">
    <w:name w:val="footer"/>
    <w:basedOn w:val="Normal"/>
    <w:link w:val="FooterChar"/>
    <w:uiPriority w:val="99"/>
    <w:unhideWhenUsed/>
    <w:rsid w:val="00986BF1"/>
    <w:pPr>
      <w:tabs>
        <w:tab w:val="center" w:pos="4513"/>
        <w:tab w:val="right" w:pos="9026"/>
      </w:tabs>
    </w:pPr>
  </w:style>
  <w:style w:type="character" w:customStyle="1" w:styleId="FooterChar">
    <w:name w:val="Footer Char"/>
    <w:basedOn w:val="DefaultParagraphFont"/>
    <w:link w:val="Footer"/>
    <w:uiPriority w:val="99"/>
    <w:rsid w:val="00986BF1"/>
  </w:style>
  <w:style w:type="character" w:customStyle="1" w:styleId="Heading2Char">
    <w:name w:val="Heading 2 Char"/>
    <w:basedOn w:val="DefaultParagraphFont"/>
    <w:link w:val="Heading2"/>
    <w:uiPriority w:val="9"/>
    <w:rsid w:val="00EE4EA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814807">
      <w:bodyDiv w:val="1"/>
      <w:marLeft w:val="0"/>
      <w:marRight w:val="0"/>
      <w:marTop w:val="0"/>
      <w:marBottom w:val="0"/>
      <w:divBdr>
        <w:top w:val="none" w:sz="0" w:space="0" w:color="auto"/>
        <w:left w:val="none" w:sz="0" w:space="0" w:color="auto"/>
        <w:bottom w:val="none" w:sz="0" w:space="0" w:color="auto"/>
        <w:right w:val="none" w:sz="0" w:space="0" w:color="auto"/>
      </w:divBdr>
    </w:div>
    <w:div w:id="1789158783">
      <w:bodyDiv w:val="1"/>
      <w:marLeft w:val="0"/>
      <w:marRight w:val="0"/>
      <w:marTop w:val="0"/>
      <w:marBottom w:val="0"/>
      <w:divBdr>
        <w:top w:val="none" w:sz="0" w:space="0" w:color="auto"/>
        <w:left w:val="none" w:sz="0" w:space="0" w:color="auto"/>
        <w:bottom w:val="none" w:sz="0" w:space="0" w:color="auto"/>
        <w:right w:val="none" w:sz="0" w:space="0" w:color="auto"/>
      </w:divBdr>
      <w:divsChild>
        <w:div w:id="668604378">
          <w:marLeft w:val="0"/>
          <w:marRight w:val="0"/>
          <w:marTop w:val="0"/>
          <w:marBottom w:val="0"/>
          <w:divBdr>
            <w:top w:val="none" w:sz="0" w:space="0" w:color="auto"/>
            <w:left w:val="none" w:sz="0" w:space="0" w:color="auto"/>
            <w:bottom w:val="none" w:sz="0" w:space="0" w:color="auto"/>
            <w:right w:val="none" w:sz="0" w:space="0" w:color="auto"/>
          </w:divBdr>
        </w:div>
        <w:div w:id="4062219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jpeg"/><Relationship Id="rId21" Type="http://schemas.openxmlformats.org/officeDocument/2006/relationships/image" Target="media/image3.png"/><Relationship Id="rId34" Type="http://schemas.openxmlformats.org/officeDocument/2006/relationships/image" Target="media/image16.jpeg"/><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image" Target="media/image32.jpeg"/><Relationship Id="rId55" Type="http://schemas.openxmlformats.org/officeDocument/2006/relationships/image" Target="media/image37.jpeg"/><Relationship Id="rId63" Type="http://schemas.openxmlformats.org/officeDocument/2006/relationships/image" Target="media/image45.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uggenheim.org/artwork/1648" TargetMode="External"/><Relationship Id="rId29" Type="http://schemas.openxmlformats.org/officeDocument/2006/relationships/image" Target="media/image11.jpeg"/><Relationship Id="rId11" Type="http://schemas.openxmlformats.org/officeDocument/2006/relationships/hyperlink" Target="https://www.theguardian.com/artanddesign/2016/may/17/anatomical-venus-anatomy-human-biology-joanna-ebenstein-books" TargetMode="External"/><Relationship Id="rId24" Type="http://schemas.openxmlformats.org/officeDocument/2006/relationships/image" Target="media/image6.png"/><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3" Type="http://schemas.openxmlformats.org/officeDocument/2006/relationships/image" Target="media/image35.jpeg"/><Relationship Id="rId58" Type="http://schemas.openxmlformats.org/officeDocument/2006/relationships/image" Target="media/image40.jpeg"/><Relationship Id="rId66" Type="http://schemas.openxmlformats.org/officeDocument/2006/relationships/hyperlink" Target="https://www-tandfonline-com.ezproxy.uwtsd.ac.uk/doi/epdf/10.1080/03087298.2005.10441366?needAccess=true" TargetMode="External"/><Relationship Id="rId5" Type="http://schemas.openxmlformats.org/officeDocument/2006/relationships/webSettings" Target="webSettings.xml"/><Relationship Id="rId61" Type="http://schemas.openxmlformats.org/officeDocument/2006/relationships/image" Target="media/image43.jpeg"/><Relationship Id="rId19" Type="http://schemas.openxmlformats.org/officeDocument/2006/relationships/hyperlink" Target="https://www.tate.org.uk/art/artworks/chadwick-enfleshings-i-t06876" TargetMode="External"/><Relationship Id="rId14" Type="http://schemas.openxmlformats.org/officeDocument/2006/relationships/hyperlink" Target="https://woodmanfoundation.org/artworks/a-waltz-in-three-parts---3" TargetMode="Externa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image" Target="media/image30.jpeg"/><Relationship Id="rId56" Type="http://schemas.openxmlformats.org/officeDocument/2006/relationships/image" Target="media/image38.jpeg"/><Relationship Id="rId64" Type="http://schemas.openxmlformats.org/officeDocument/2006/relationships/image" Target="media/image46.jpeg"/><Relationship Id="rId8" Type="http://schemas.openxmlformats.org/officeDocument/2006/relationships/image" Target="media/image1.jpeg"/><Relationship Id="rId51" Type="http://schemas.openxmlformats.org/officeDocument/2006/relationships/image" Target="media/image33.jpeg"/><Relationship Id="rId3" Type="http://schemas.openxmlformats.org/officeDocument/2006/relationships/styles" Target="styles.xml"/><Relationship Id="rId12" Type="http://schemas.openxmlformats.org/officeDocument/2006/relationships/hyperlink" Target="https://catalogue.jerseyheritage.org/collection-search/?si_elastic_detail=collect_5748" TargetMode="External"/><Relationship Id="rId17" Type="http://schemas.openxmlformats.org/officeDocument/2006/relationships/hyperlink" Target="https://brooklynrail.org/2022/09/artseen/Eva-Hesse-Expanded-Expansion/" TargetMode="External"/><Relationship Id="rId25" Type="http://schemas.openxmlformats.org/officeDocument/2006/relationships/image" Target="media/image7.jpe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8.jpeg"/><Relationship Id="rId59" Type="http://schemas.openxmlformats.org/officeDocument/2006/relationships/image" Target="media/image41.jpeg"/><Relationship Id="rId67" Type="http://schemas.openxmlformats.org/officeDocument/2006/relationships/fontTable" Target="fontTable.xml"/><Relationship Id="rId20" Type="http://schemas.openxmlformats.org/officeDocument/2006/relationships/image" Target="media/image2.jpeg"/><Relationship Id="rId41" Type="http://schemas.openxmlformats.org/officeDocument/2006/relationships/image" Target="media/image23.jpeg"/><Relationship Id="rId54" Type="http://schemas.openxmlformats.org/officeDocument/2006/relationships/image" Target="media/image36.jpeg"/><Relationship Id="rId62"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oodmanfoundation.org/the-lady-of-the-glove-francesca-woodman-and-surrealism" TargetMode="Externa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image" Target="media/image18.jpg"/><Relationship Id="rId49" Type="http://schemas.openxmlformats.org/officeDocument/2006/relationships/image" Target="media/image31.png"/><Relationship Id="rId57" Type="http://schemas.openxmlformats.org/officeDocument/2006/relationships/image" Target="media/image39.jpeg"/><Relationship Id="rId10" Type="http://schemas.openxmlformats.org/officeDocument/2006/relationships/hyperlink" Target="https://www.britishmuseum.org/collection/object/H_1984-1002-1" TargetMode="External"/><Relationship Id="rId31" Type="http://schemas.openxmlformats.org/officeDocument/2006/relationships/image" Target="media/image13.jpeg"/><Relationship Id="rId44" Type="http://schemas.openxmlformats.org/officeDocument/2006/relationships/image" Target="media/image26.jpeg"/><Relationship Id="rId52" Type="http://schemas.openxmlformats.org/officeDocument/2006/relationships/image" Target="media/image34.jpeg"/><Relationship Id="rId60" Type="http://schemas.openxmlformats.org/officeDocument/2006/relationships/image" Target="media/image42.jpeg"/><Relationship Id="rId65" Type="http://schemas.openxmlformats.org/officeDocument/2006/relationships/image" Target="media/image47.jpeg"/><Relationship Id="rId4" Type="http://schemas.openxmlformats.org/officeDocument/2006/relationships/settings" Target="settings.xml"/><Relationship Id="rId9" Type="http://schemas.openxmlformats.org/officeDocument/2006/relationships/hyperlink" Target="https://www.thamesandhudson.com/blogs/all-news-features/helen-chadwick-disrupting-the-conventions-of-feminine-display?srsltid=AfmBOorN4--TapiFHh4VbevAtoolRV2fsMkdsqesg5WO4XxUXvJll8jb" TargetMode="External"/><Relationship Id="rId13" Type="http://schemas.openxmlformats.org/officeDocument/2006/relationships/hyperlink" Target="https://woodmanfoundation.org/news/now-on-view-francesca-woodman-at-gagosian" TargetMode="External"/><Relationship Id="rId18" Type="http://schemas.openxmlformats.org/officeDocument/2006/relationships/hyperlink" Target="https://www.artic.edu/artworks/187174/wax-anatomical-model-with-pretty-face" TargetMode="External"/><Relationship Id="rId39"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6D9F2-00A7-F841-9B8F-EB1EBC4F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7978</Words>
  <Characters>45478</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Dione Jones (1903141)</dc:creator>
  <cp:keywords/>
  <dc:description/>
  <cp:lastModifiedBy>Dione Jones (1903141)</cp:lastModifiedBy>
  <cp:revision>2</cp:revision>
  <cp:lastPrinted>2025-09-12T12:12:00Z</cp:lastPrinted>
  <dcterms:created xsi:type="dcterms:W3CDTF">2025-09-12T14:21:00Z</dcterms:created>
  <dcterms:modified xsi:type="dcterms:W3CDTF">2025-09-12T14:21:00Z</dcterms:modified>
</cp:coreProperties>
</file>