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C93ABB" w14:textId="77777777" w:rsidR="0082507D" w:rsidRDefault="0082507D" w:rsidP="00251E5A">
      <w:pPr>
        <w:pStyle w:val="TOCHeading"/>
        <w:jc w:val="both"/>
        <w:rPr>
          <w:rFonts w:asciiTheme="minorHAnsi" w:eastAsiaTheme="minorHAnsi" w:hAnsiTheme="minorHAnsi" w:cstheme="minorBidi"/>
          <w:color w:val="auto"/>
          <w:sz w:val="22"/>
          <w:szCs w:val="22"/>
          <w:lang w:eastAsia="en-US"/>
        </w:rPr>
      </w:pPr>
    </w:p>
    <w:p w14:paraId="606187F5" w14:textId="77777777" w:rsidR="0082507D" w:rsidRDefault="0082507D" w:rsidP="00251E5A">
      <w:pPr>
        <w:pStyle w:val="TOCHeading"/>
        <w:jc w:val="both"/>
        <w:rPr>
          <w:rFonts w:asciiTheme="minorHAnsi" w:eastAsiaTheme="minorHAnsi" w:hAnsiTheme="minorHAnsi" w:cstheme="minorBidi"/>
          <w:color w:val="auto"/>
          <w:sz w:val="22"/>
          <w:szCs w:val="22"/>
          <w:lang w:eastAsia="en-US"/>
        </w:rPr>
      </w:pPr>
    </w:p>
    <w:p w14:paraId="171AEF9E" w14:textId="77777777" w:rsidR="0082507D" w:rsidRDefault="0082507D" w:rsidP="0082507D">
      <w:pPr>
        <w:jc w:val="center"/>
        <w:rPr>
          <w:rFonts w:cstheme="minorHAnsi"/>
        </w:rPr>
      </w:pPr>
      <w:r>
        <w:rPr>
          <w:rFonts w:cstheme="minorHAnsi"/>
          <w:noProof/>
          <w:lang w:eastAsia="en-IN"/>
        </w:rPr>
        <w:drawing>
          <wp:inline distT="0" distB="0" distL="0" distR="0" wp14:anchorId="50797B73" wp14:editId="5F81B913">
            <wp:extent cx="3909060" cy="1322070"/>
            <wp:effectExtent l="0" t="0" r="2540" b="11430"/>
            <wp:docPr id="1716923041" name="Picture 1716923041" descr="praxisauril.org.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praxisauril.org.uk"/>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4226135" cy="1429789"/>
                    </a:xfrm>
                    <a:prstGeom prst="rect">
                      <a:avLst/>
                    </a:prstGeom>
                    <a:noFill/>
                    <a:ln>
                      <a:noFill/>
                    </a:ln>
                  </pic:spPr>
                </pic:pic>
              </a:graphicData>
            </a:graphic>
          </wp:inline>
        </w:drawing>
      </w:r>
    </w:p>
    <w:p w14:paraId="7F674734" w14:textId="77777777" w:rsidR="0082507D" w:rsidRDefault="0082507D" w:rsidP="0082507D">
      <w:pPr>
        <w:jc w:val="center"/>
        <w:rPr>
          <w:rFonts w:cstheme="minorHAnsi"/>
        </w:rPr>
      </w:pPr>
    </w:p>
    <w:p w14:paraId="382388AE" w14:textId="77777777" w:rsidR="0082507D" w:rsidRDefault="0082507D" w:rsidP="0082507D">
      <w:pPr>
        <w:jc w:val="center"/>
        <w:rPr>
          <w:rFonts w:cstheme="minorHAnsi"/>
        </w:rPr>
      </w:pPr>
    </w:p>
    <w:p w14:paraId="463F5F8A" w14:textId="77777777" w:rsidR="0082507D" w:rsidRPr="0082507D" w:rsidRDefault="0082507D" w:rsidP="0082507D">
      <w:pPr>
        <w:jc w:val="center"/>
        <w:rPr>
          <w:rFonts w:cstheme="minorHAnsi"/>
          <w:sz w:val="28"/>
          <w:szCs w:val="28"/>
          <w:lang w:val="en-US"/>
        </w:rPr>
      </w:pPr>
      <w:r w:rsidRPr="0082507D">
        <w:rPr>
          <w:rFonts w:cstheme="minorHAnsi"/>
          <w:sz w:val="28"/>
          <w:szCs w:val="28"/>
        </w:rPr>
        <w:t xml:space="preserve">NAME: </w:t>
      </w:r>
      <w:r w:rsidRPr="0082507D">
        <w:rPr>
          <w:rFonts w:cstheme="minorHAnsi"/>
          <w:sz w:val="28"/>
          <w:szCs w:val="28"/>
          <w:lang w:val="en-US"/>
        </w:rPr>
        <w:t>POOJITH VEMULA</w:t>
      </w:r>
    </w:p>
    <w:p w14:paraId="0841134B" w14:textId="77777777" w:rsidR="0082507D" w:rsidRPr="0082507D" w:rsidRDefault="0082507D" w:rsidP="0082507D">
      <w:pPr>
        <w:jc w:val="center"/>
        <w:rPr>
          <w:rFonts w:cstheme="minorHAnsi"/>
          <w:sz w:val="28"/>
          <w:szCs w:val="28"/>
          <w:lang w:val="en-US"/>
        </w:rPr>
      </w:pPr>
      <w:r w:rsidRPr="0082507D">
        <w:rPr>
          <w:rFonts w:cstheme="minorHAnsi"/>
          <w:sz w:val="28"/>
          <w:szCs w:val="28"/>
        </w:rPr>
        <w:t xml:space="preserve">STUDENT NUMBER: </w:t>
      </w:r>
      <w:r w:rsidRPr="0082507D">
        <w:rPr>
          <w:rFonts w:cstheme="minorHAnsi"/>
          <w:sz w:val="28"/>
          <w:szCs w:val="28"/>
          <w:lang w:val="en-US"/>
        </w:rPr>
        <w:t>2212578</w:t>
      </w:r>
    </w:p>
    <w:p w14:paraId="438DD5C6" w14:textId="77777777" w:rsidR="0082507D" w:rsidRPr="0082507D" w:rsidRDefault="0082507D" w:rsidP="0082507D">
      <w:pPr>
        <w:jc w:val="center"/>
        <w:rPr>
          <w:rFonts w:cstheme="minorHAnsi"/>
          <w:sz w:val="28"/>
          <w:szCs w:val="28"/>
        </w:rPr>
      </w:pPr>
    </w:p>
    <w:p w14:paraId="334EE93E" w14:textId="4F38E30C" w:rsidR="0082507D" w:rsidRPr="0082507D" w:rsidRDefault="0082507D" w:rsidP="0082507D">
      <w:pPr>
        <w:jc w:val="center"/>
        <w:rPr>
          <w:rFonts w:cstheme="minorHAnsi"/>
          <w:sz w:val="28"/>
          <w:szCs w:val="28"/>
        </w:rPr>
      </w:pPr>
      <w:r w:rsidRPr="0082507D">
        <w:rPr>
          <w:rFonts w:cstheme="minorHAnsi"/>
          <w:sz w:val="28"/>
          <w:szCs w:val="28"/>
        </w:rPr>
        <w:t xml:space="preserve">MODULE: </w:t>
      </w:r>
      <w:r w:rsidRPr="0082507D">
        <w:rPr>
          <w:rFonts w:cstheme="minorHAnsi"/>
          <w:sz w:val="28"/>
          <w:szCs w:val="28"/>
        </w:rPr>
        <w:t>ENTREPRENEURSHIP</w:t>
      </w:r>
    </w:p>
    <w:p w14:paraId="7556C0F8" w14:textId="53F82D1D" w:rsidR="0082507D" w:rsidRPr="0082507D" w:rsidRDefault="0082507D" w:rsidP="0082507D">
      <w:pPr>
        <w:jc w:val="center"/>
        <w:rPr>
          <w:rFonts w:cstheme="minorHAnsi"/>
          <w:sz w:val="28"/>
          <w:szCs w:val="28"/>
        </w:rPr>
      </w:pPr>
      <w:r w:rsidRPr="0082507D">
        <w:rPr>
          <w:rFonts w:cstheme="minorHAnsi"/>
          <w:sz w:val="28"/>
          <w:szCs w:val="28"/>
        </w:rPr>
        <w:t xml:space="preserve">MODULE CODE: </w:t>
      </w:r>
      <w:r w:rsidRPr="0082507D">
        <w:rPr>
          <w:rFonts w:cstheme="minorHAnsi"/>
          <w:sz w:val="28"/>
          <w:szCs w:val="28"/>
        </w:rPr>
        <w:t>7004</w:t>
      </w:r>
    </w:p>
    <w:p w14:paraId="1C35D4F2" w14:textId="77777777" w:rsidR="0082507D" w:rsidRDefault="0082507D" w:rsidP="0082507D">
      <w:pPr>
        <w:jc w:val="center"/>
        <w:rPr>
          <w:rFonts w:cstheme="minorHAnsi"/>
        </w:rPr>
      </w:pPr>
    </w:p>
    <w:p w14:paraId="5836FC4A" w14:textId="77777777" w:rsidR="0082507D" w:rsidRDefault="0082507D" w:rsidP="0082507D">
      <w:pPr>
        <w:jc w:val="both"/>
        <w:rPr>
          <w:rFonts w:cstheme="minorHAnsi"/>
        </w:rPr>
      </w:pPr>
    </w:p>
    <w:p w14:paraId="3FF4664F" w14:textId="77777777" w:rsidR="0082507D" w:rsidRDefault="0082507D" w:rsidP="00251E5A">
      <w:pPr>
        <w:pStyle w:val="TOCHeading"/>
        <w:jc w:val="both"/>
        <w:rPr>
          <w:rFonts w:asciiTheme="minorHAnsi" w:eastAsiaTheme="minorHAnsi" w:hAnsiTheme="minorHAnsi" w:cstheme="minorBidi"/>
          <w:color w:val="auto"/>
          <w:sz w:val="22"/>
          <w:szCs w:val="22"/>
          <w:lang w:eastAsia="en-US"/>
        </w:rPr>
      </w:pPr>
    </w:p>
    <w:p w14:paraId="5F822DC0" w14:textId="77777777" w:rsidR="0082507D" w:rsidRDefault="0082507D" w:rsidP="00251E5A">
      <w:pPr>
        <w:pStyle w:val="TOCHeading"/>
        <w:jc w:val="both"/>
        <w:rPr>
          <w:rFonts w:asciiTheme="minorHAnsi" w:eastAsiaTheme="minorHAnsi" w:hAnsiTheme="minorHAnsi" w:cstheme="minorBidi"/>
          <w:color w:val="auto"/>
          <w:sz w:val="22"/>
          <w:szCs w:val="22"/>
          <w:lang w:eastAsia="en-US"/>
        </w:rPr>
      </w:pPr>
    </w:p>
    <w:p w14:paraId="52560A02" w14:textId="77777777" w:rsidR="0082507D" w:rsidRDefault="0082507D" w:rsidP="00251E5A">
      <w:pPr>
        <w:pStyle w:val="TOCHeading"/>
        <w:jc w:val="both"/>
        <w:rPr>
          <w:rFonts w:asciiTheme="minorHAnsi" w:eastAsiaTheme="minorHAnsi" w:hAnsiTheme="minorHAnsi" w:cstheme="minorBidi"/>
          <w:color w:val="auto"/>
          <w:sz w:val="22"/>
          <w:szCs w:val="22"/>
          <w:lang w:eastAsia="en-US"/>
        </w:rPr>
      </w:pPr>
    </w:p>
    <w:p w14:paraId="1E22E79D" w14:textId="77777777" w:rsidR="0082507D" w:rsidRDefault="0082507D" w:rsidP="0082507D">
      <w:pPr>
        <w:jc w:val="both"/>
        <w:rPr>
          <w:rFonts w:cstheme="minorHAnsi"/>
        </w:rPr>
      </w:pPr>
    </w:p>
    <w:p w14:paraId="52DFB2AD" w14:textId="77777777" w:rsidR="0082507D" w:rsidRDefault="0082507D" w:rsidP="00251E5A">
      <w:pPr>
        <w:pStyle w:val="TOCHeading"/>
        <w:jc w:val="both"/>
        <w:rPr>
          <w:rFonts w:asciiTheme="minorHAnsi" w:eastAsiaTheme="minorHAnsi" w:hAnsiTheme="minorHAnsi" w:cstheme="minorBidi"/>
          <w:color w:val="auto"/>
          <w:sz w:val="22"/>
          <w:szCs w:val="22"/>
          <w:lang w:eastAsia="en-US"/>
        </w:rPr>
      </w:pPr>
    </w:p>
    <w:p w14:paraId="421DA58C" w14:textId="77777777" w:rsidR="0082507D" w:rsidRDefault="0082507D" w:rsidP="00251E5A">
      <w:pPr>
        <w:pStyle w:val="TOCHeading"/>
        <w:jc w:val="both"/>
        <w:rPr>
          <w:rFonts w:asciiTheme="minorHAnsi" w:eastAsiaTheme="minorHAnsi" w:hAnsiTheme="minorHAnsi" w:cstheme="minorBidi"/>
          <w:color w:val="auto"/>
          <w:sz w:val="22"/>
          <w:szCs w:val="22"/>
          <w:lang w:eastAsia="en-US"/>
        </w:rPr>
      </w:pPr>
    </w:p>
    <w:p w14:paraId="6129CAE8" w14:textId="77777777" w:rsidR="0082507D" w:rsidRDefault="0082507D" w:rsidP="00251E5A">
      <w:pPr>
        <w:pStyle w:val="TOCHeading"/>
        <w:jc w:val="both"/>
        <w:rPr>
          <w:rFonts w:asciiTheme="minorHAnsi" w:eastAsiaTheme="minorHAnsi" w:hAnsiTheme="minorHAnsi" w:cstheme="minorBidi"/>
          <w:color w:val="auto"/>
          <w:sz w:val="22"/>
          <w:szCs w:val="22"/>
          <w:lang w:eastAsia="en-US"/>
        </w:rPr>
      </w:pPr>
    </w:p>
    <w:p w14:paraId="7B7E46D8" w14:textId="77777777" w:rsidR="0082507D" w:rsidRDefault="0082507D" w:rsidP="00251E5A">
      <w:pPr>
        <w:pStyle w:val="TOCHeading"/>
        <w:jc w:val="both"/>
        <w:rPr>
          <w:rFonts w:asciiTheme="minorHAnsi" w:eastAsiaTheme="minorHAnsi" w:hAnsiTheme="minorHAnsi" w:cstheme="minorBidi"/>
          <w:color w:val="auto"/>
          <w:sz w:val="22"/>
          <w:szCs w:val="22"/>
          <w:lang w:eastAsia="en-US"/>
        </w:rPr>
      </w:pPr>
    </w:p>
    <w:p w14:paraId="1CB9D20C" w14:textId="77777777" w:rsidR="0082507D" w:rsidRDefault="0082507D" w:rsidP="00251E5A">
      <w:pPr>
        <w:pStyle w:val="TOCHeading"/>
        <w:jc w:val="both"/>
        <w:rPr>
          <w:rFonts w:asciiTheme="minorHAnsi" w:eastAsiaTheme="minorHAnsi" w:hAnsiTheme="minorHAnsi" w:cstheme="minorBidi"/>
          <w:color w:val="auto"/>
          <w:sz w:val="22"/>
          <w:szCs w:val="22"/>
          <w:lang w:eastAsia="en-US"/>
        </w:rPr>
      </w:pPr>
    </w:p>
    <w:p w14:paraId="3FCB2667" w14:textId="77777777" w:rsidR="0082507D" w:rsidRDefault="0082507D" w:rsidP="0082507D"/>
    <w:p w14:paraId="0FAE7416" w14:textId="77777777" w:rsidR="0082507D" w:rsidRDefault="0082507D" w:rsidP="0082507D"/>
    <w:p w14:paraId="79D26854" w14:textId="77777777" w:rsidR="0082507D" w:rsidRDefault="0082507D" w:rsidP="0082507D"/>
    <w:p w14:paraId="537758D1" w14:textId="77777777" w:rsidR="0082507D" w:rsidRDefault="0082507D" w:rsidP="0082507D"/>
    <w:p w14:paraId="552FC8C7" w14:textId="77777777" w:rsidR="0082507D" w:rsidRPr="0082507D" w:rsidRDefault="0082507D" w:rsidP="0082507D"/>
    <w:sdt>
      <w:sdtPr>
        <w:rPr>
          <w:rFonts w:asciiTheme="minorHAnsi" w:eastAsiaTheme="minorHAnsi" w:hAnsiTheme="minorHAnsi" w:cstheme="minorBidi"/>
          <w:color w:val="auto"/>
          <w:sz w:val="22"/>
          <w:szCs w:val="22"/>
          <w:lang w:eastAsia="en-US"/>
        </w:rPr>
        <w:id w:val="1057445035"/>
        <w:docPartObj>
          <w:docPartGallery w:val="Table of Contents"/>
          <w:docPartUnique/>
        </w:docPartObj>
      </w:sdtPr>
      <w:sdtEndPr>
        <w:rPr>
          <w:b/>
          <w:bCs/>
        </w:rPr>
      </w:sdtEndPr>
      <w:sdtContent>
        <w:p w14:paraId="0EA1041B" w14:textId="34618861" w:rsidR="00251E5A" w:rsidRDefault="00251E5A" w:rsidP="00251E5A">
          <w:pPr>
            <w:pStyle w:val="TOCHeading"/>
            <w:jc w:val="both"/>
          </w:pPr>
          <w:r>
            <w:t>Table of Contents</w:t>
          </w:r>
        </w:p>
        <w:p w14:paraId="79D18E05" w14:textId="597CBA80" w:rsidR="00905A13" w:rsidRDefault="00251E5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3105333" w:history="1">
            <w:r w:rsidR="00905A13" w:rsidRPr="00DA3DA2">
              <w:rPr>
                <w:rStyle w:val="Hyperlink"/>
                <w:noProof/>
              </w:rPr>
              <w:t>ABSTRACT</w:t>
            </w:r>
            <w:r w:rsidR="00905A13">
              <w:rPr>
                <w:noProof/>
                <w:webHidden/>
              </w:rPr>
              <w:tab/>
            </w:r>
            <w:r w:rsidR="00905A13">
              <w:rPr>
                <w:noProof/>
                <w:webHidden/>
              </w:rPr>
              <w:fldChar w:fldCharType="begin"/>
            </w:r>
            <w:r w:rsidR="00905A13">
              <w:rPr>
                <w:noProof/>
                <w:webHidden/>
              </w:rPr>
              <w:instrText xml:space="preserve"> PAGEREF _Toc133105333 \h </w:instrText>
            </w:r>
            <w:r w:rsidR="00905A13">
              <w:rPr>
                <w:noProof/>
                <w:webHidden/>
              </w:rPr>
            </w:r>
            <w:r w:rsidR="00905A13">
              <w:rPr>
                <w:noProof/>
                <w:webHidden/>
              </w:rPr>
              <w:fldChar w:fldCharType="separate"/>
            </w:r>
            <w:r w:rsidR="00905A13">
              <w:rPr>
                <w:noProof/>
                <w:webHidden/>
              </w:rPr>
              <w:t>2</w:t>
            </w:r>
            <w:r w:rsidR="00905A13">
              <w:rPr>
                <w:noProof/>
                <w:webHidden/>
              </w:rPr>
              <w:fldChar w:fldCharType="end"/>
            </w:r>
          </w:hyperlink>
        </w:p>
        <w:p w14:paraId="77424EBF" w14:textId="02F688BB" w:rsidR="00905A13" w:rsidRDefault="00000000">
          <w:pPr>
            <w:pStyle w:val="TOC1"/>
            <w:tabs>
              <w:tab w:val="right" w:leader="dot" w:pos="9016"/>
            </w:tabs>
            <w:rPr>
              <w:rFonts w:eastAsiaTheme="minorEastAsia"/>
              <w:noProof/>
              <w:lang w:eastAsia="en-GB"/>
            </w:rPr>
          </w:pPr>
          <w:hyperlink w:anchor="_Toc133105334" w:history="1">
            <w:r w:rsidR="00905A13" w:rsidRPr="00DA3DA2">
              <w:rPr>
                <w:rStyle w:val="Hyperlink"/>
                <w:noProof/>
              </w:rPr>
              <w:t>INTRODUCTION</w:t>
            </w:r>
            <w:r w:rsidR="00905A13">
              <w:rPr>
                <w:noProof/>
                <w:webHidden/>
              </w:rPr>
              <w:tab/>
            </w:r>
            <w:r w:rsidR="00905A13">
              <w:rPr>
                <w:noProof/>
                <w:webHidden/>
              </w:rPr>
              <w:fldChar w:fldCharType="begin"/>
            </w:r>
            <w:r w:rsidR="00905A13">
              <w:rPr>
                <w:noProof/>
                <w:webHidden/>
              </w:rPr>
              <w:instrText xml:space="preserve"> PAGEREF _Toc133105334 \h </w:instrText>
            </w:r>
            <w:r w:rsidR="00905A13">
              <w:rPr>
                <w:noProof/>
                <w:webHidden/>
              </w:rPr>
            </w:r>
            <w:r w:rsidR="00905A13">
              <w:rPr>
                <w:noProof/>
                <w:webHidden/>
              </w:rPr>
              <w:fldChar w:fldCharType="separate"/>
            </w:r>
            <w:r w:rsidR="00905A13">
              <w:rPr>
                <w:noProof/>
                <w:webHidden/>
              </w:rPr>
              <w:t>2</w:t>
            </w:r>
            <w:r w:rsidR="00905A13">
              <w:rPr>
                <w:noProof/>
                <w:webHidden/>
              </w:rPr>
              <w:fldChar w:fldCharType="end"/>
            </w:r>
          </w:hyperlink>
        </w:p>
        <w:p w14:paraId="45D3FC2F" w14:textId="02CFCBED" w:rsidR="00905A13" w:rsidRDefault="00000000">
          <w:pPr>
            <w:pStyle w:val="TOC2"/>
            <w:tabs>
              <w:tab w:val="right" w:leader="dot" w:pos="9016"/>
            </w:tabs>
            <w:rPr>
              <w:rFonts w:eastAsiaTheme="minorEastAsia"/>
              <w:noProof/>
              <w:lang w:eastAsia="en-GB"/>
            </w:rPr>
          </w:pPr>
          <w:hyperlink w:anchor="_Toc133105335" w:history="1">
            <w:r w:rsidR="00905A13" w:rsidRPr="00DA3DA2">
              <w:rPr>
                <w:rStyle w:val="Hyperlink"/>
                <w:noProof/>
              </w:rPr>
              <w:t>DEFINITION OF ENTERPRISE AND ENTREPRENEURSHIP</w:t>
            </w:r>
            <w:r w:rsidR="00905A13">
              <w:rPr>
                <w:noProof/>
                <w:webHidden/>
              </w:rPr>
              <w:tab/>
            </w:r>
            <w:r w:rsidR="00905A13">
              <w:rPr>
                <w:noProof/>
                <w:webHidden/>
              </w:rPr>
              <w:fldChar w:fldCharType="begin"/>
            </w:r>
            <w:r w:rsidR="00905A13">
              <w:rPr>
                <w:noProof/>
                <w:webHidden/>
              </w:rPr>
              <w:instrText xml:space="preserve"> PAGEREF _Toc133105335 \h </w:instrText>
            </w:r>
            <w:r w:rsidR="00905A13">
              <w:rPr>
                <w:noProof/>
                <w:webHidden/>
              </w:rPr>
            </w:r>
            <w:r w:rsidR="00905A13">
              <w:rPr>
                <w:noProof/>
                <w:webHidden/>
              </w:rPr>
              <w:fldChar w:fldCharType="separate"/>
            </w:r>
            <w:r w:rsidR="00905A13">
              <w:rPr>
                <w:noProof/>
                <w:webHidden/>
              </w:rPr>
              <w:t>2</w:t>
            </w:r>
            <w:r w:rsidR="00905A13">
              <w:rPr>
                <w:noProof/>
                <w:webHidden/>
              </w:rPr>
              <w:fldChar w:fldCharType="end"/>
            </w:r>
          </w:hyperlink>
        </w:p>
        <w:p w14:paraId="707E6838" w14:textId="455E3087" w:rsidR="00905A13" w:rsidRDefault="00000000">
          <w:pPr>
            <w:pStyle w:val="TOC1"/>
            <w:tabs>
              <w:tab w:val="right" w:leader="dot" w:pos="9016"/>
            </w:tabs>
            <w:rPr>
              <w:rFonts w:eastAsiaTheme="minorEastAsia"/>
              <w:noProof/>
              <w:lang w:eastAsia="en-GB"/>
            </w:rPr>
          </w:pPr>
          <w:hyperlink w:anchor="_Toc133105336" w:history="1">
            <w:r w:rsidR="00905A13" w:rsidRPr="00DA3DA2">
              <w:rPr>
                <w:rStyle w:val="Hyperlink"/>
                <w:noProof/>
              </w:rPr>
              <w:t>CONCEPTUAL FOUNDATION TO ENTERPRISE AND ENTREPRENEURSHIP WITH EXAMPLES</w:t>
            </w:r>
            <w:r w:rsidR="00905A13">
              <w:rPr>
                <w:noProof/>
                <w:webHidden/>
              </w:rPr>
              <w:tab/>
            </w:r>
            <w:r w:rsidR="00905A13">
              <w:rPr>
                <w:noProof/>
                <w:webHidden/>
              </w:rPr>
              <w:fldChar w:fldCharType="begin"/>
            </w:r>
            <w:r w:rsidR="00905A13">
              <w:rPr>
                <w:noProof/>
                <w:webHidden/>
              </w:rPr>
              <w:instrText xml:space="preserve"> PAGEREF _Toc133105336 \h </w:instrText>
            </w:r>
            <w:r w:rsidR="00905A13">
              <w:rPr>
                <w:noProof/>
                <w:webHidden/>
              </w:rPr>
            </w:r>
            <w:r w:rsidR="00905A13">
              <w:rPr>
                <w:noProof/>
                <w:webHidden/>
              </w:rPr>
              <w:fldChar w:fldCharType="separate"/>
            </w:r>
            <w:r w:rsidR="00905A13">
              <w:rPr>
                <w:noProof/>
                <w:webHidden/>
              </w:rPr>
              <w:t>2</w:t>
            </w:r>
            <w:r w:rsidR="00905A13">
              <w:rPr>
                <w:noProof/>
                <w:webHidden/>
              </w:rPr>
              <w:fldChar w:fldCharType="end"/>
            </w:r>
          </w:hyperlink>
        </w:p>
        <w:p w14:paraId="3C7121AF" w14:textId="72B377AD" w:rsidR="00905A13" w:rsidRDefault="00000000">
          <w:pPr>
            <w:pStyle w:val="TOC1"/>
            <w:tabs>
              <w:tab w:val="right" w:leader="dot" w:pos="9016"/>
            </w:tabs>
            <w:rPr>
              <w:rFonts w:eastAsiaTheme="minorEastAsia"/>
              <w:noProof/>
              <w:lang w:eastAsia="en-GB"/>
            </w:rPr>
          </w:pPr>
          <w:hyperlink w:anchor="_Toc133105337" w:history="1">
            <w:r w:rsidR="00905A13" w:rsidRPr="00DA3DA2">
              <w:rPr>
                <w:rStyle w:val="Hyperlink"/>
                <w:noProof/>
              </w:rPr>
              <w:t>ANALYSIS AND CRITICAL EVALUATION OF CONCEPTS OF ENTERPRISE AND ENTREPRENEURSHIP FROM THE PERSPECTIVE OF AN ENTREPRENEUR WITH LITERATURE BACKUP</w:t>
            </w:r>
            <w:r w:rsidR="00905A13">
              <w:rPr>
                <w:noProof/>
                <w:webHidden/>
              </w:rPr>
              <w:tab/>
            </w:r>
            <w:r w:rsidR="00905A13">
              <w:rPr>
                <w:noProof/>
                <w:webHidden/>
              </w:rPr>
              <w:fldChar w:fldCharType="begin"/>
            </w:r>
            <w:r w:rsidR="00905A13">
              <w:rPr>
                <w:noProof/>
                <w:webHidden/>
              </w:rPr>
              <w:instrText xml:space="preserve"> PAGEREF _Toc133105337 \h </w:instrText>
            </w:r>
            <w:r w:rsidR="00905A13">
              <w:rPr>
                <w:noProof/>
                <w:webHidden/>
              </w:rPr>
            </w:r>
            <w:r w:rsidR="00905A13">
              <w:rPr>
                <w:noProof/>
                <w:webHidden/>
              </w:rPr>
              <w:fldChar w:fldCharType="separate"/>
            </w:r>
            <w:r w:rsidR="00905A13">
              <w:rPr>
                <w:noProof/>
                <w:webHidden/>
              </w:rPr>
              <w:t>3</w:t>
            </w:r>
            <w:r w:rsidR="00905A13">
              <w:rPr>
                <w:noProof/>
                <w:webHidden/>
              </w:rPr>
              <w:fldChar w:fldCharType="end"/>
            </w:r>
          </w:hyperlink>
        </w:p>
        <w:p w14:paraId="5B25FB6F" w14:textId="3B9103B0" w:rsidR="00905A13" w:rsidRDefault="00000000">
          <w:pPr>
            <w:pStyle w:val="TOC1"/>
            <w:tabs>
              <w:tab w:val="right" w:leader="dot" w:pos="9016"/>
            </w:tabs>
            <w:rPr>
              <w:rFonts w:eastAsiaTheme="minorEastAsia"/>
              <w:noProof/>
              <w:lang w:eastAsia="en-GB"/>
            </w:rPr>
          </w:pPr>
          <w:hyperlink w:anchor="_Toc133105338" w:history="1">
            <w:r w:rsidR="00905A13" w:rsidRPr="00DA3DA2">
              <w:rPr>
                <w:rStyle w:val="Hyperlink"/>
                <w:noProof/>
              </w:rPr>
              <w:t>CONCEPTUAL FOUNDATION OF PERSONALITY TRAITS THEORIES WITH EXAMPLES</w:t>
            </w:r>
            <w:r w:rsidR="00905A13">
              <w:rPr>
                <w:noProof/>
                <w:webHidden/>
              </w:rPr>
              <w:tab/>
            </w:r>
            <w:r w:rsidR="00905A13">
              <w:rPr>
                <w:noProof/>
                <w:webHidden/>
              </w:rPr>
              <w:fldChar w:fldCharType="begin"/>
            </w:r>
            <w:r w:rsidR="00905A13">
              <w:rPr>
                <w:noProof/>
                <w:webHidden/>
              </w:rPr>
              <w:instrText xml:space="preserve"> PAGEREF _Toc133105338 \h </w:instrText>
            </w:r>
            <w:r w:rsidR="00905A13">
              <w:rPr>
                <w:noProof/>
                <w:webHidden/>
              </w:rPr>
            </w:r>
            <w:r w:rsidR="00905A13">
              <w:rPr>
                <w:noProof/>
                <w:webHidden/>
              </w:rPr>
              <w:fldChar w:fldCharType="separate"/>
            </w:r>
            <w:r w:rsidR="00905A13">
              <w:rPr>
                <w:noProof/>
                <w:webHidden/>
              </w:rPr>
              <w:t>4</w:t>
            </w:r>
            <w:r w:rsidR="00905A13">
              <w:rPr>
                <w:noProof/>
                <w:webHidden/>
              </w:rPr>
              <w:fldChar w:fldCharType="end"/>
            </w:r>
          </w:hyperlink>
        </w:p>
        <w:p w14:paraId="5B2BA864" w14:textId="405FE1D5" w:rsidR="00905A13" w:rsidRDefault="00000000">
          <w:pPr>
            <w:pStyle w:val="TOC1"/>
            <w:tabs>
              <w:tab w:val="right" w:leader="dot" w:pos="9016"/>
            </w:tabs>
            <w:rPr>
              <w:rFonts w:eastAsiaTheme="minorEastAsia"/>
              <w:noProof/>
              <w:lang w:eastAsia="en-GB"/>
            </w:rPr>
          </w:pPr>
          <w:hyperlink w:anchor="_Toc133105339" w:history="1">
            <w:r w:rsidR="00905A13" w:rsidRPr="00DA3DA2">
              <w:rPr>
                <w:rStyle w:val="Hyperlink"/>
                <w:noProof/>
              </w:rPr>
              <w:t>CRITICAL EVALUATION OF TRAITS, CHARACTERISTICS, ATTRIBUTES, AND MOTIVATIONS OF ENTREPRENEURS</w:t>
            </w:r>
            <w:r w:rsidR="00905A13">
              <w:rPr>
                <w:noProof/>
                <w:webHidden/>
              </w:rPr>
              <w:tab/>
            </w:r>
            <w:r w:rsidR="00905A13">
              <w:rPr>
                <w:noProof/>
                <w:webHidden/>
              </w:rPr>
              <w:fldChar w:fldCharType="begin"/>
            </w:r>
            <w:r w:rsidR="00905A13">
              <w:rPr>
                <w:noProof/>
                <w:webHidden/>
              </w:rPr>
              <w:instrText xml:space="preserve"> PAGEREF _Toc133105339 \h </w:instrText>
            </w:r>
            <w:r w:rsidR="00905A13">
              <w:rPr>
                <w:noProof/>
                <w:webHidden/>
              </w:rPr>
            </w:r>
            <w:r w:rsidR="00905A13">
              <w:rPr>
                <w:noProof/>
                <w:webHidden/>
              </w:rPr>
              <w:fldChar w:fldCharType="separate"/>
            </w:r>
            <w:r w:rsidR="00905A13">
              <w:rPr>
                <w:noProof/>
                <w:webHidden/>
              </w:rPr>
              <w:t>4</w:t>
            </w:r>
            <w:r w:rsidR="00905A13">
              <w:rPr>
                <w:noProof/>
                <w:webHidden/>
              </w:rPr>
              <w:fldChar w:fldCharType="end"/>
            </w:r>
          </w:hyperlink>
        </w:p>
        <w:p w14:paraId="34E7E0B7" w14:textId="7D3F8A63" w:rsidR="00905A13" w:rsidRDefault="00000000">
          <w:pPr>
            <w:pStyle w:val="TOC2"/>
            <w:tabs>
              <w:tab w:val="right" w:leader="dot" w:pos="9016"/>
            </w:tabs>
            <w:rPr>
              <w:rFonts w:eastAsiaTheme="minorEastAsia"/>
              <w:noProof/>
              <w:lang w:eastAsia="en-GB"/>
            </w:rPr>
          </w:pPr>
          <w:hyperlink w:anchor="_Toc133105340" w:history="1">
            <w:r w:rsidR="00905A13" w:rsidRPr="00DA3DA2">
              <w:rPr>
                <w:rStyle w:val="Hyperlink"/>
                <w:noProof/>
              </w:rPr>
              <w:t>TRAITS</w:t>
            </w:r>
            <w:r w:rsidR="00905A13">
              <w:rPr>
                <w:noProof/>
                <w:webHidden/>
              </w:rPr>
              <w:tab/>
            </w:r>
            <w:r w:rsidR="00905A13">
              <w:rPr>
                <w:noProof/>
                <w:webHidden/>
              </w:rPr>
              <w:fldChar w:fldCharType="begin"/>
            </w:r>
            <w:r w:rsidR="00905A13">
              <w:rPr>
                <w:noProof/>
                <w:webHidden/>
              </w:rPr>
              <w:instrText xml:space="preserve"> PAGEREF _Toc133105340 \h </w:instrText>
            </w:r>
            <w:r w:rsidR="00905A13">
              <w:rPr>
                <w:noProof/>
                <w:webHidden/>
              </w:rPr>
            </w:r>
            <w:r w:rsidR="00905A13">
              <w:rPr>
                <w:noProof/>
                <w:webHidden/>
              </w:rPr>
              <w:fldChar w:fldCharType="separate"/>
            </w:r>
            <w:r w:rsidR="00905A13">
              <w:rPr>
                <w:noProof/>
                <w:webHidden/>
              </w:rPr>
              <w:t>4</w:t>
            </w:r>
            <w:r w:rsidR="00905A13">
              <w:rPr>
                <w:noProof/>
                <w:webHidden/>
              </w:rPr>
              <w:fldChar w:fldCharType="end"/>
            </w:r>
          </w:hyperlink>
        </w:p>
        <w:p w14:paraId="3EA4A4E5" w14:textId="6F74EE32" w:rsidR="00905A13" w:rsidRDefault="00000000">
          <w:pPr>
            <w:pStyle w:val="TOC2"/>
            <w:tabs>
              <w:tab w:val="right" w:leader="dot" w:pos="9016"/>
            </w:tabs>
            <w:rPr>
              <w:rFonts w:eastAsiaTheme="minorEastAsia"/>
              <w:noProof/>
              <w:lang w:eastAsia="en-GB"/>
            </w:rPr>
          </w:pPr>
          <w:hyperlink w:anchor="_Toc133105341" w:history="1">
            <w:r w:rsidR="00905A13" w:rsidRPr="00DA3DA2">
              <w:rPr>
                <w:rStyle w:val="Hyperlink"/>
                <w:noProof/>
              </w:rPr>
              <w:t>CHARACTERISTICS</w:t>
            </w:r>
            <w:r w:rsidR="00905A13">
              <w:rPr>
                <w:noProof/>
                <w:webHidden/>
              </w:rPr>
              <w:tab/>
            </w:r>
            <w:r w:rsidR="00905A13">
              <w:rPr>
                <w:noProof/>
                <w:webHidden/>
              </w:rPr>
              <w:fldChar w:fldCharType="begin"/>
            </w:r>
            <w:r w:rsidR="00905A13">
              <w:rPr>
                <w:noProof/>
                <w:webHidden/>
              </w:rPr>
              <w:instrText xml:space="preserve"> PAGEREF _Toc133105341 \h </w:instrText>
            </w:r>
            <w:r w:rsidR="00905A13">
              <w:rPr>
                <w:noProof/>
                <w:webHidden/>
              </w:rPr>
            </w:r>
            <w:r w:rsidR="00905A13">
              <w:rPr>
                <w:noProof/>
                <w:webHidden/>
              </w:rPr>
              <w:fldChar w:fldCharType="separate"/>
            </w:r>
            <w:r w:rsidR="00905A13">
              <w:rPr>
                <w:noProof/>
                <w:webHidden/>
              </w:rPr>
              <w:t>4</w:t>
            </w:r>
            <w:r w:rsidR="00905A13">
              <w:rPr>
                <w:noProof/>
                <w:webHidden/>
              </w:rPr>
              <w:fldChar w:fldCharType="end"/>
            </w:r>
          </w:hyperlink>
        </w:p>
        <w:p w14:paraId="4D56CBEB" w14:textId="0F879708" w:rsidR="00905A13" w:rsidRDefault="00000000">
          <w:pPr>
            <w:pStyle w:val="TOC2"/>
            <w:tabs>
              <w:tab w:val="right" w:leader="dot" w:pos="9016"/>
            </w:tabs>
            <w:rPr>
              <w:rFonts w:eastAsiaTheme="minorEastAsia"/>
              <w:noProof/>
              <w:lang w:eastAsia="en-GB"/>
            </w:rPr>
          </w:pPr>
          <w:hyperlink w:anchor="_Toc133105342" w:history="1">
            <w:r w:rsidR="00905A13" w:rsidRPr="00DA3DA2">
              <w:rPr>
                <w:rStyle w:val="Hyperlink"/>
                <w:noProof/>
              </w:rPr>
              <w:t>ATTRIBUTES</w:t>
            </w:r>
            <w:r w:rsidR="00905A13">
              <w:rPr>
                <w:noProof/>
                <w:webHidden/>
              </w:rPr>
              <w:tab/>
            </w:r>
            <w:r w:rsidR="00905A13">
              <w:rPr>
                <w:noProof/>
                <w:webHidden/>
              </w:rPr>
              <w:fldChar w:fldCharType="begin"/>
            </w:r>
            <w:r w:rsidR="00905A13">
              <w:rPr>
                <w:noProof/>
                <w:webHidden/>
              </w:rPr>
              <w:instrText xml:space="preserve"> PAGEREF _Toc133105342 \h </w:instrText>
            </w:r>
            <w:r w:rsidR="00905A13">
              <w:rPr>
                <w:noProof/>
                <w:webHidden/>
              </w:rPr>
            </w:r>
            <w:r w:rsidR="00905A13">
              <w:rPr>
                <w:noProof/>
                <w:webHidden/>
              </w:rPr>
              <w:fldChar w:fldCharType="separate"/>
            </w:r>
            <w:r w:rsidR="00905A13">
              <w:rPr>
                <w:noProof/>
                <w:webHidden/>
              </w:rPr>
              <w:t>4</w:t>
            </w:r>
            <w:r w:rsidR="00905A13">
              <w:rPr>
                <w:noProof/>
                <w:webHidden/>
              </w:rPr>
              <w:fldChar w:fldCharType="end"/>
            </w:r>
          </w:hyperlink>
        </w:p>
        <w:p w14:paraId="15D9D156" w14:textId="18F49FA9" w:rsidR="00905A13" w:rsidRDefault="00000000">
          <w:pPr>
            <w:pStyle w:val="TOC2"/>
            <w:tabs>
              <w:tab w:val="right" w:leader="dot" w:pos="9016"/>
            </w:tabs>
            <w:rPr>
              <w:rFonts w:eastAsiaTheme="minorEastAsia"/>
              <w:noProof/>
              <w:lang w:eastAsia="en-GB"/>
            </w:rPr>
          </w:pPr>
          <w:hyperlink w:anchor="_Toc133105343" w:history="1">
            <w:r w:rsidR="00905A13" w:rsidRPr="00DA3DA2">
              <w:rPr>
                <w:rStyle w:val="Hyperlink"/>
                <w:noProof/>
              </w:rPr>
              <w:t>MOTIVATIONS</w:t>
            </w:r>
            <w:r w:rsidR="00905A13">
              <w:rPr>
                <w:noProof/>
                <w:webHidden/>
              </w:rPr>
              <w:tab/>
            </w:r>
            <w:r w:rsidR="00905A13">
              <w:rPr>
                <w:noProof/>
                <w:webHidden/>
              </w:rPr>
              <w:fldChar w:fldCharType="begin"/>
            </w:r>
            <w:r w:rsidR="00905A13">
              <w:rPr>
                <w:noProof/>
                <w:webHidden/>
              </w:rPr>
              <w:instrText xml:space="preserve"> PAGEREF _Toc133105343 \h </w:instrText>
            </w:r>
            <w:r w:rsidR="00905A13">
              <w:rPr>
                <w:noProof/>
                <w:webHidden/>
              </w:rPr>
            </w:r>
            <w:r w:rsidR="00905A13">
              <w:rPr>
                <w:noProof/>
                <w:webHidden/>
              </w:rPr>
              <w:fldChar w:fldCharType="separate"/>
            </w:r>
            <w:r w:rsidR="00905A13">
              <w:rPr>
                <w:noProof/>
                <w:webHidden/>
              </w:rPr>
              <w:t>4</w:t>
            </w:r>
            <w:r w:rsidR="00905A13">
              <w:rPr>
                <w:noProof/>
                <w:webHidden/>
              </w:rPr>
              <w:fldChar w:fldCharType="end"/>
            </w:r>
          </w:hyperlink>
        </w:p>
        <w:p w14:paraId="60409759" w14:textId="2F594500" w:rsidR="00905A13" w:rsidRDefault="00000000">
          <w:pPr>
            <w:pStyle w:val="TOC2"/>
            <w:tabs>
              <w:tab w:val="right" w:leader="dot" w:pos="9016"/>
            </w:tabs>
            <w:rPr>
              <w:rFonts w:eastAsiaTheme="minorEastAsia"/>
              <w:noProof/>
              <w:lang w:eastAsia="en-GB"/>
            </w:rPr>
          </w:pPr>
          <w:hyperlink w:anchor="_Toc133105344" w:history="1">
            <w:r w:rsidR="00905A13" w:rsidRPr="00DA3DA2">
              <w:rPr>
                <w:rStyle w:val="Hyperlink"/>
                <w:noProof/>
              </w:rPr>
              <w:t>CONCEPTUAL</w:t>
            </w:r>
            <w:r w:rsidR="00905A13">
              <w:rPr>
                <w:noProof/>
                <w:webHidden/>
              </w:rPr>
              <w:tab/>
            </w:r>
            <w:r w:rsidR="00905A13">
              <w:rPr>
                <w:noProof/>
                <w:webHidden/>
              </w:rPr>
              <w:fldChar w:fldCharType="begin"/>
            </w:r>
            <w:r w:rsidR="00905A13">
              <w:rPr>
                <w:noProof/>
                <w:webHidden/>
              </w:rPr>
              <w:instrText xml:space="preserve"> PAGEREF _Toc133105344 \h </w:instrText>
            </w:r>
            <w:r w:rsidR="00905A13">
              <w:rPr>
                <w:noProof/>
                <w:webHidden/>
              </w:rPr>
            </w:r>
            <w:r w:rsidR="00905A13">
              <w:rPr>
                <w:noProof/>
                <w:webHidden/>
              </w:rPr>
              <w:fldChar w:fldCharType="separate"/>
            </w:r>
            <w:r w:rsidR="00905A13">
              <w:rPr>
                <w:noProof/>
                <w:webHidden/>
              </w:rPr>
              <w:t>5</w:t>
            </w:r>
            <w:r w:rsidR="00905A13">
              <w:rPr>
                <w:noProof/>
                <w:webHidden/>
              </w:rPr>
              <w:fldChar w:fldCharType="end"/>
            </w:r>
          </w:hyperlink>
        </w:p>
        <w:p w14:paraId="28FB19A2" w14:textId="1B31778D" w:rsidR="00905A13" w:rsidRDefault="00000000">
          <w:pPr>
            <w:pStyle w:val="TOC1"/>
            <w:tabs>
              <w:tab w:val="right" w:leader="dot" w:pos="9016"/>
            </w:tabs>
            <w:rPr>
              <w:rFonts w:eastAsiaTheme="minorEastAsia"/>
              <w:noProof/>
              <w:lang w:eastAsia="en-GB"/>
            </w:rPr>
          </w:pPr>
          <w:hyperlink w:anchor="_Toc133105345" w:history="1">
            <w:r w:rsidR="00905A13" w:rsidRPr="00DA3DA2">
              <w:rPr>
                <w:rStyle w:val="Hyperlink"/>
                <w:noProof/>
              </w:rPr>
              <w:t>CONCEPTUAL FOUNDATION OF FOR-PROFIT AND NOT-FOR-PROFIT SMALL ORGANISATIONS WITH EXAMPLES</w:t>
            </w:r>
            <w:r w:rsidR="00905A13">
              <w:rPr>
                <w:noProof/>
                <w:webHidden/>
              </w:rPr>
              <w:tab/>
            </w:r>
            <w:r w:rsidR="00905A13">
              <w:rPr>
                <w:noProof/>
                <w:webHidden/>
              </w:rPr>
              <w:fldChar w:fldCharType="begin"/>
            </w:r>
            <w:r w:rsidR="00905A13">
              <w:rPr>
                <w:noProof/>
                <w:webHidden/>
              </w:rPr>
              <w:instrText xml:space="preserve"> PAGEREF _Toc133105345 \h </w:instrText>
            </w:r>
            <w:r w:rsidR="00905A13">
              <w:rPr>
                <w:noProof/>
                <w:webHidden/>
              </w:rPr>
            </w:r>
            <w:r w:rsidR="00905A13">
              <w:rPr>
                <w:noProof/>
                <w:webHidden/>
              </w:rPr>
              <w:fldChar w:fldCharType="separate"/>
            </w:r>
            <w:r w:rsidR="00905A13">
              <w:rPr>
                <w:noProof/>
                <w:webHidden/>
              </w:rPr>
              <w:t>5</w:t>
            </w:r>
            <w:r w:rsidR="00905A13">
              <w:rPr>
                <w:noProof/>
                <w:webHidden/>
              </w:rPr>
              <w:fldChar w:fldCharType="end"/>
            </w:r>
          </w:hyperlink>
        </w:p>
        <w:p w14:paraId="44132FB2" w14:textId="56B042BF" w:rsidR="00905A13" w:rsidRDefault="00000000">
          <w:pPr>
            <w:pStyle w:val="TOC1"/>
            <w:tabs>
              <w:tab w:val="right" w:leader="dot" w:pos="9016"/>
            </w:tabs>
            <w:rPr>
              <w:rFonts w:eastAsiaTheme="minorEastAsia"/>
              <w:noProof/>
              <w:lang w:eastAsia="en-GB"/>
            </w:rPr>
          </w:pPr>
          <w:hyperlink w:anchor="_Toc133105346" w:history="1">
            <w:r w:rsidR="00905A13" w:rsidRPr="00DA3DA2">
              <w:rPr>
                <w:rStyle w:val="Hyperlink"/>
                <w:noProof/>
              </w:rPr>
              <w:t>ANALYSIS AND CRITICAL ANALYSIS OF ‘FOR PROFIT’ AND ‘NOT FOR PROFIT’ SMALL ORGANISATIONS WITH RELEVANT EXAMPLES</w:t>
            </w:r>
            <w:r w:rsidR="00905A13">
              <w:rPr>
                <w:noProof/>
                <w:webHidden/>
              </w:rPr>
              <w:tab/>
            </w:r>
            <w:r w:rsidR="00905A13">
              <w:rPr>
                <w:noProof/>
                <w:webHidden/>
              </w:rPr>
              <w:fldChar w:fldCharType="begin"/>
            </w:r>
            <w:r w:rsidR="00905A13">
              <w:rPr>
                <w:noProof/>
                <w:webHidden/>
              </w:rPr>
              <w:instrText xml:space="preserve"> PAGEREF _Toc133105346 \h </w:instrText>
            </w:r>
            <w:r w:rsidR="00905A13">
              <w:rPr>
                <w:noProof/>
                <w:webHidden/>
              </w:rPr>
            </w:r>
            <w:r w:rsidR="00905A13">
              <w:rPr>
                <w:noProof/>
                <w:webHidden/>
              </w:rPr>
              <w:fldChar w:fldCharType="separate"/>
            </w:r>
            <w:r w:rsidR="00905A13">
              <w:rPr>
                <w:noProof/>
                <w:webHidden/>
              </w:rPr>
              <w:t>5</w:t>
            </w:r>
            <w:r w:rsidR="00905A13">
              <w:rPr>
                <w:noProof/>
                <w:webHidden/>
              </w:rPr>
              <w:fldChar w:fldCharType="end"/>
            </w:r>
          </w:hyperlink>
        </w:p>
        <w:p w14:paraId="2F19A352" w14:textId="446DE303" w:rsidR="00905A13" w:rsidRDefault="00000000">
          <w:pPr>
            <w:pStyle w:val="TOC1"/>
            <w:tabs>
              <w:tab w:val="right" w:leader="dot" w:pos="9016"/>
            </w:tabs>
            <w:rPr>
              <w:rFonts w:eastAsiaTheme="minorEastAsia"/>
              <w:noProof/>
              <w:lang w:eastAsia="en-GB"/>
            </w:rPr>
          </w:pPr>
          <w:hyperlink w:anchor="_Toc133105347" w:history="1">
            <w:r w:rsidR="00905A13" w:rsidRPr="00DA3DA2">
              <w:rPr>
                <w:rStyle w:val="Hyperlink"/>
                <w:noProof/>
              </w:rPr>
              <w:t>CRITICAL ANALYSIS OF ENTREPRENEURS' VALUES AND BELIEFS IN ‘FOR PROFIT’ AND ‘NOT FOR PROFIT’ SMALL ORGANISATIONS WITH APPLICATIONS</w:t>
            </w:r>
            <w:r w:rsidR="00905A13">
              <w:rPr>
                <w:noProof/>
                <w:webHidden/>
              </w:rPr>
              <w:tab/>
            </w:r>
            <w:r w:rsidR="00905A13">
              <w:rPr>
                <w:noProof/>
                <w:webHidden/>
              </w:rPr>
              <w:fldChar w:fldCharType="begin"/>
            </w:r>
            <w:r w:rsidR="00905A13">
              <w:rPr>
                <w:noProof/>
                <w:webHidden/>
              </w:rPr>
              <w:instrText xml:space="preserve"> PAGEREF _Toc133105347 \h </w:instrText>
            </w:r>
            <w:r w:rsidR="00905A13">
              <w:rPr>
                <w:noProof/>
                <w:webHidden/>
              </w:rPr>
            </w:r>
            <w:r w:rsidR="00905A13">
              <w:rPr>
                <w:noProof/>
                <w:webHidden/>
              </w:rPr>
              <w:fldChar w:fldCharType="separate"/>
            </w:r>
            <w:r w:rsidR="00905A13">
              <w:rPr>
                <w:noProof/>
                <w:webHidden/>
              </w:rPr>
              <w:t>5</w:t>
            </w:r>
            <w:r w:rsidR="00905A13">
              <w:rPr>
                <w:noProof/>
                <w:webHidden/>
              </w:rPr>
              <w:fldChar w:fldCharType="end"/>
            </w:r>
          </w:hyperlink>
        </w:p>
        <w:p w14:paraId="059B4A99" w14:textId="79F56DAA" w:rsidR="00905A13" w:rsidRDefault="00000000">
          <w:pPr>
            <w:pStyle w:val="TOC1"/>
            <w:tabs>
              <w:tab w:val="right" w:leader="dot" w:pos="9016"/>
            </w:tabs>
            <w:rPr>
              <w:rFonts w:eastAsiaTheme="minorEastAsia"/>
              <w:noProof/>
              <w:lang w:eastAsia="en-GB"/>
            </w:rPr>
          </w:pPr>
          <w:hyperlink w:anchor="_Toc133105348" w:history="1">
            <w:r w:rsidR="00905A13" w:rsidRPr="00DA3DA2">
              <w:rPr>
                <w:rStyle w:val="Hyperlink"/>
                <w:noProof/>
              </w:rPr>
              <w:t>CONCLUSION</w:t>
            </w:r>
            <w:r w:rsidR="00905A13">
              <w:rPr>
                <w:noProof/>
                <w:webHidden/>
              </w:rPr>
              <w:tab/>
            </w:r>
            <w:r w:rsidR="00905A13">
              <w:rPr>
                <w:noProof/>
                <w:webHidden/>
              </w:rPr>
              <w:fldChar w:fldCharType="begin"/>
            </w:r>
            <w:r w:rsidR="00905A13">
              <w:rPr>
                <w:noProof/>
                <w:webHidden/>
              </w:rPr>
              <w:instrText xml:space="preserve"> PAGEREF _Toc133105348 \h </w:instrText>
            </w:r>
            <w:r w:rsidR="00905A13">
              <w:rPr>
                <w:noProof/>
                <w:webHidden/>
              </w:rPr>
            </w:r>
            <w:r w:rsidR="00905A13">
              <w:rPr>
                <w:noProof/>
                <w:webHidden/>
              </w:rPr>
              <w:fldChar w:fldCharType="separate"/>
            </w:r>
            <w:r w:rsidR="00905A13">
              <w:rPr>
                <w:noProof/>
                <w:webHidden/>
              </w:rPr>
              <w:t>6</w:t>
            </w:r>
            <w:r w:rsidR="00905A13">
              <w:rPr>
                <w:noProof/>
                <w:webHidden/>
              </w:rPr>
              <w:fldChar w:fldCharType="end"/>
            </w:r>
          </w:hyperlink>
        </w:p>
        <w:p w14:paraId="31897FD6" w14:textId="4444B172" w:rsidR="00905A13" w:rsidRDefault="00000000">
          <w:pPr>
            <w:pStyle w:val="TOC1"/>
            <w:tabs>
              <w:tab w:val="right" w:leader="dot" w:pos="9016"/>
            </w:tabs>
            <w:rPr>
              <w:rFonts w:eastAsiaTheme="minorEastAsia"/>
              <w:noProof/>
              <w:lang w:eastAsia="en-GB"/>
            </w:rPr>
          </w:pPr>
          <w:hyperlink w:anchor="_Toc133105349" w:history="1">
            <w:r w:rsidR="00905A13" w:rsidRPr="00DA3DA2">
              <w:rPr>
                <w:rStyle w:val="Hyperlink"/>
                <w:noProof/>
              </w:rPr>
              <w:t>REFERENCES</w:t>
            </w:r>
            <w:r w:rsidR="00905A13">
              <w:rPr>
                <w:noProof/>
                <w:webHidden/>
              </w:rPr>
              <w:tab/>
            </w:r>
            <w:r w:rsidR="00905A13">
              <w:rPr>
                <w:noProof/>
                <w:webHidden/>
              </w:rPr>
              <w:fldChar w:fldCharType="begin"/>
            </w:r>
            <w:r w:rsidR="00905A13">
              <w:rPr>
                <w:noProof/>
                <w:webHidden/>
              </w:rPr>
              <w:instrText xml:space="preserve"> PAGEREF _Toc133105349 \h </w:instrText>
            </w:r>
            <w:r w:rsidR="00905A13">
              <w:rPr>
                <w:noProof/>
                <w:webHidden/>
              </w:rPr>
            </w:r>
            <w:r w:rsidR="00905A13">
              <w:rPr>
                <w:noProof/>
                <w:webHidden/>
              </w:rPr>
              <w:fldChar w:fldCharType="separate"/>
            </w:r>
            <w:r w:rsidR="00905A13">
              <w:rPr>
                <w:noProof/>
                <w:webHidden/>
              </w:rPr>
              <w:t>7</w:t>
            </w:r>
            <w:r w:rsidR="00905A13">
              <w:rPr>
                <w:noProof/>
                <w:webHidden/>
              </w:rPr>
              <w:fldChar w:fldCharType="end"/>
            </w:r>
          </w:hyperlink>
        </w:p>
        <w:p w14:paraId="52272892" w14:textId="02FA0DB0" w:rsidR="00251E5A" w:rsidRDefault="00251E5A" w:rsidP="00251E5A">
          <w:pPr>
            <w:jc w:val="both"/>
          </w:pPr>
          <w:r>
            <w:rPr>
              <w:b/>
              <w:bCs/>
            </w:rPr>
            <w:fldChar w:fldCharType="end"/>
          </w:r>
        </w:p>
      </w:sdtContent>
    </w:sdt>
    <w:p w14:paraId="42F09222" w14:textId="2222FA65" w:rsidR="00ED47C7" w:rsidRDefault="00ED47C7" w:rsidP="00ED47C7">
      <w:pPr>
        <w:tabs>
          <w:tab w:val="left" w:pos="6330"/>
        </w:tabs>
        <w:jc w:val="both"/>
      </w:pPr>
      <w:r>
        <w:tab/>
      </w:r>
    </w:p>
    <w:p w14:paraId="214A5E5E" w14:textId="5FBF6A73" w:rsidR="00251E5A" w:rsidRDefault="00251E5A" w:rsidP="00905A13">
      <w:pPr>
        <w:tabs>
          <w:tab w:val="left" w:pos="6330"/>
        </w:tabs>
        <w:jc w:val="both"/>
      </w:pPr>
      <w:r w:rsidRPr="00ED47C7">
        <w:br w:type="page"/>
      </w:r>
    </w:p>
    <w:p w14:paraId="3D12F0C0" w14:textId="7A088887" w:rsidR="00251E5A" w:rsidRDefault="00251E5A" w:rsidP="00251E5A">
      <w:pPr>
        <w:pStyle w:val="Heading1"/>
        <w:jc w:val="both"/>
      </w:pPr>
      <w:bookmarkStart w:id="0" w:name="_Toc133105333"/>
      <w:r>
        <w:lastRenderedPageBreak/>
        <w:t>A</w:t>
      </w:r>
      <w:r w:rsidR="00ED47C7">
        <w:t>BSTRACT</w:t>
      </w:r>
      <w:bookmarkEnd w:id="0"/>
    </w:p>
    <w:p w14:paraId="16C4F606" w14:textId="77777777" w:rsidR="00A343E0" w:rsidRDefault="00A343E0" w:rsidP="00905A13">
      <w:r w:rsidRPr="00A343E0">
        <w:t>This report examines the concepts and knowledge of enterprise and entrepreneurship from various perspectives, with a focus on the traits, characteristics, attributes, and motivations of entrepreneurs. Additionally, the report differentiates between for-profit and not-for-profit small organizations, emphasizing the role of entrepreneurs' values and beliefs in shaping their ventures. By adopting a holistic and context-sensitive approach, this report provides insights into the complexities of entrepreneurship and its implications for practitioners, researchers, and policymakers.</w:t>
      </w:r>
    </w:p>
    <w:p w14:paraId="4625A26A" w14:textId="3F72160E" w:rsidR="00251E5A" w:rsidRDefault="00251E5A" w:rsidP="00251E5A">
      <w:pPr>
        <w:pStyle w:val="Heading1"/>
        <w:jc w:val="both"/>
      </w:pPr>
      <w:bookmarkStart w:id="1" w:name="_Toc133105334"/>
      <w:r>
        <w:t>INTRODUCTION</w:t>
      </w:r>
      <w:bookmarkEnd w:id="1"/>
    </w:p>
    <w:p w14:paraId="33E218E2" w14:textId="77777777" w:rsidR="00125B57" w:rsidRDefault="00125B57" w:rsidP="00A343E0">
      <w:pPr>
        <w:jc w:val="both"/>
      </w:pPr>
      <w:r w:rsidRPr="00125B57">
        <w:t>Entrepreneurship and enterprise are key drivers of economic growth, job creation, and innovation. This report aims to critically apply and evaluate concepts and knowledge related to these topics from a variety of perspectives, such as entrepreneur, intrapreneur, support provider, or policy maker. The report will focus on the traits, characteristics, attributes, and motivations of entrepreneurs and will differentiate between for-profit and not-for-profit small organizations, drawing on entrepreneurs' values and beliefs.</w:t>
      </w:r>
    </w:p>
    <w:p w14:paraId="22A84EFB" w14:textId="3A99A880" w:rsidR="00251E5A" w:rsidRDefault="00251E5A" w:rsidP="00251E5A">
      <w:pPr>
        <w:pStyle w:val="Heading2"/>
        <w:jc w:val="both"/>
      </w:pPr>
      <w:bookmarkStart w:id="2" w:name="_Toc133105335"/>
      <w:r>
        <w:t>DEFINITION OF ENTERPRISE AND ENTREPRENEURSHIP</w:t>
      </w:r>
      <w:bookmarkEnd w:id="2"/>
    </w:p>
    <w:p w14:paraId="04D7B16C" w14:textId="77777777" w:rsidR="00125B57" w:rsidRDefault="00125B57" w:rsidP="00125B57">
      <w:r w:rsidRPr="00125B57">
        <w:t xml:space="preserve">Enterprise refers to the process of creating, developing, and managing a new business venture, often with the goal of generating profit, creating jobs, or addressing a market need. </w:t>
      </w:r>
    </w:p>
    <w:p w14:paraId="51F3F983" w14:textId="17B7E4F8" w:rsidR="00125B57" w:rsidRPr="00125B57" w:rsidRDefault="00125B57" w:rsidP="00125B57">
      <w:r w:rsidRPr="00125B57">
        <w:t>Entrepreneurship, on the other hand, is the mindset or act of identifying opportunities, taking risks, and driving innovation to create and grow enterprises.</w:t>
      </w:r>
    </w:p>
    <w:p w14:paraId="582DE6BD" w14:textId="1D1EFCFA" w:rsidR="00251E5A" w:rsidRDefault="00251E5A" w:rsidP="00251E5A">
      <w:pPr>
        <w:pStyle w:val="Heading1"/>
        <w:jc w:val="both"/>
      </w:pPr>
      <w:bookmarkStart w:id="3" w:name="_Toc133105336"/>
      <w:r>
        <w:t>CONCEPTUAL FOUNDATION TO ENTERPRISE AND ENTREPRENEURSHIP WITH EXAMPLES</w:t>
      </w:r>
      <w:bookmarkEnd w:id="3"/>
    </w:p>
    <w:p w14:paraId="3585AF05" w14:textId="77777777" w:rsidR="00A343E0" w:rsidRDefault="00A343E0" w:rsidP="00A343E0"/>
    <w:p w14:paraId="582E378F" w14:textId="0DFD4A8B" w:rsidR="00A343E0" w:rsidRPr="00A343E0" w:rsidRDefault="00A343E0" w:rsidP="00A343E0">
      <w:pPr>
        <w:jc w:val="both"/>
      </w:pPr>
      <w:r w:rsidRPr="00A343E0">
        <w:t xml:space="preserve">Enterprise and entrepreneurship involve various elements, such as opportunity recognition, risk-taking, innovation, and resource management (Shane &amp; Venkataraman, 2000). These elements can be illustrated through examples of successful entrepreneurs and their ventures. For instance, Richard Branson, founder of the Virgin Group, has built a diverse business empire, including Virgin Atlantic, Virgin Galactic, and Virgin Mobile, by identifying market gaps and leveraging innovative business models (Hisrich et al., 2005). Similarly, Elon Musk, CEO of Tesla and SpaceX, has demonstrated his ability to recognize opportunities and take risks by investing in </w:t>
      </w:r>
      <w:r w:rsidR="00347FBE" w:rsidRPr="00A343E0">
        <w:t>ground-breaking</w:t>
      </w:r>
      <w:r w:rsidRPr="00A343E0">
        <w:t xml:space="preserve"> technologies, such as electric vehicles and space exploration (Vance, 2015).</w:t>
      </w:r>
    </w:p>
    <w:p w14:paraId="72AAFE6E" w14:textId="22EB1B9F" w:rsidR="00A343E0" w:rsidRPr="00A343E0" w:rsidRDefault="00A343E0" w:rsidP="00A343E0">
      <w:pPr>
        <w:jc w:val="both"/>
      </w:pPr>
      <w:r w:rsidRPr="00A343E0">
        <w:t xml:space="preserve">Another example is Anita Roddick, founder of The Body Shop, who revolutionized the cosmetics industry by introducing </w:t>
      </w:r>
      <w:r w:rsidR="00347FBE" w:rsidRPr="00A343E0">
        <w:t>ethically sourced</w:t>
      </w:r>
      <w:r w:rsidRPr="00A343E0">
        <w:t>, cruelty-free products and advocating for environmental and social responsibility (Roddick, 2005). These examples illustrate how entrepreneurs can drive innovation, create new markets, and transform industries through their unique combination of skills, experiences, and personal attributes.</w:t>
      </w:r>
    </w:p>
    <w:p w14:paraId="084B4230" w14:textId="77777777" w:rsidR="00A343E0" w:rsidRDefault="00A343E0" w:rsidP="00A343E0">
      <w:pPr>
        <w:jc w:val="both"/>
      </w:pPr>
      <w:r w:rsidRPr="00A343E0">
        <w:t xml:space="preserve">Moreover, the growth of social entrepreneurship highlights the potential for enterprise and entrepreneurship to address pressing social and environmental challenges (Dees, 1998). Examples of successful social entrepreneurs include Muhammad Yunus, founder of the Grameen Bank, which pioneered microfinance as a means to alleviate poverty (Yunus, 2007); and Blake Mycoskie, founder of TOMS Shoes, which has adopted a "one-for-one" business model that provides shoes to children in need for every pair sold (Mycoskie, 2011). These cases demonstrate the versatility and impact of </w:t>
      </w:r>
      <w:r w:rsidRPr="00A343E0">
        <w:lastRenderedPageBreak/>
        <w:t>entrepreneurship across different sectors and contexts, underscoring its importance as a driver of economic, social, and environmental change.</w:t>
      </w:r>
    </w:p>
    <w:p w14:paraId="04B359FE" w14:textId="308F66A6" w:rsidR="00251E5A" w:rsidRDefault="00251E5A" w:rsidP="00A343E0">
      <w:pPr>
        <w:pStyle w:val="Heading1"/>
      </w:pPr>
      <w:bookmarkStart w:id="4" w:name="_Toc133105337"/>
      <w:r>
        <w:t>ANALYSIS AND CRITICAL EVALUATION OF CONCEPTS OF ENTERPRISE AND ENTREPRENEURSHIP FROM THE PERSPECTIVE OF AN ENTREPRENEUR WITH LITERATURE BACKUP</w:t>
      </w:r>
      <w:bookmarkEnd w:id="4"/>
    </w:p>
    <w:p w14:paraId="0861B783" w14:textId="77777777" w:rsidR="00347FBE" w:rsidRPr="00347FBE" w:rsidRDefault="00347FBE" w:rsidP="00347FBE"/>
    <w:p w14:paraId="5EDE57E3" w14:textId="77777777" w:rsidR="00347FBE" w:rsidRDefault="00347FBE" w:rsidP="00347FBE">
      <w:pPr>
        <w:jc w:val="both"/>
      </w:pPr>
      <w:r>
        <w:t>From an entrepreneur's perspective, enterprise and entrepreneurship involve a combination of personal attributes, skills, and experiences that enable them to navigate challenges, seize opportunities, and grow their ventures (Gartner, 1985). Some of the key attributes associated with successful entrepreneurs include risk-taking propensity, self-confidence, and need for achievement (Stewart &amp; Roth, 2001). However, researchers have argued that entrepreneurship is a complex and context-dependent process, influenced by factors such as industry, culture, and market conditions (Welter, 2011).</w:t>
      </w:r>
    </w:p>
    <w:p w14:paraId="00640306" w14:textId="77777777" w:rsidR="00347FBE" w:rsidRDefault="00347FBE" w:rsidP="00347FBE">
      <w:pPr>
        <w:jc w:val="both"/>
      </w:pPr>
      <w:r>
        <w:t>For example, the entrepreneurial process in technology-intensive industries may require specialized knowledge, networks, and resources, as well as the ability to adapt rapidly to technological changes (Lee et al., 2001). In contrast, entrepreneurs operating in traditional industries, such as retail or hospitality, may face different challenges related to competition, customer preferences, and regulatory requirements (Orser et al., 2000).</w:t>
      </w:r>
    </w:p>
    <w:p w14:paraId="1B54C1B3" w14:textId="77777777" w:rsidR="00DE0CFB" w:rsidRDefault="00347FBE" w:rsidP="00DE0CFB">
      <w:pPr>
        <w:jc w:val="both"/>
      </w:pPr>
      <w:r>
        <w:t>Furthermore, cultural factors can shape entrepreneurs' motivations, values, and beliefs, as well as their strategies and practices. For instance, researchers have found that entrepreneurs in collectivist cultures, such as China and Japan, are more likely to emphasize group harmony, family ties,</w:t>
      </w:r>
      <w:r w:rsidR="00DE0CFB">
        <w:t xml:space="preserve"> and long-term relationships, compared to their counterparts in individualist cultures, such as the United States and Western Europe, who may prioritize personal autonomy, achievement, and short-term success (Morris et al., 1994). These cultural differences can have implications for entrepreneurial behavior, decision-making, and venture outcomes.</w:t>
      </w:r>
    </w:p>
    <w:p w14:paraId="602B7DB8" w14:textId="77777777" w:rsidR="00DE0CFB" w:rsidRDefault="00DE0CFB" w:rsidP="00DE0CFB">
      <w:pPr>
        <w:jc w:val="both"/>
      </w:pPr>
      <w:r>
        <w:t>In addition to personal attributes and contextual factors, researchers have identified several entrepreneurial competencies that are critical for venture success, such as opportunity recognition, problem-solving, and resource management (Man et al., 2002). These competencies can be developed or enhanced through education, mentorship, or experience, suggesting that entrepreneurship is not solely a product of innate traits or characteristics, but can be cultivated and supported through targeted interventions and programs (Rae, 2005).</w:t>
      </w:r>
    </w:p>
    <w:p w14:paraId="06E92F34" w14:textId="5C884700" w:rsidR="00347FBE" w:rsidRDefault="00DE0CFB" w:rsidP="00DE0CFB">
      <w:pPr>
        <w:jc w:val="both"/>
      </w:pPr>
      <w:r>
        <w:t>In summary, the analysis and critical evaluation of enterprise and entrepreneurship concepts from the perspective of an entrepreneur underscores the importance of understanding the interplay of personal, contextual, and competency-based factors in shaping entrepreneurial behavior and outcomes. This holistic and nuanced approach can inform the design of support mechanisms, policies, and educational initiatives that foster entrepreneurial success and contribute to broader economic, social, and environmental goals.</w:t>
      </w:r>
    </w:p>
    <w:p w14:paraId="3228B7D5" w14:textId="0B494B6A" w:rsidR="009A7A60" w:rsidRDefault="009A7A60" w:rsidP="009A7A60">
      <w:pPr>
        <w:pStyle w:val="Heading1"/>
      </w:pPr>
      <w:bookmarkStart w:id="5" w:name="_Toc133105338"/>
      <w:r>
        <w:t>CONCEPTUAL FOUNDATION OF PERSONALITY TRAITS THEORIES WITH EXAMPLES</w:t>
      </w:r>
      <w:bookmarkEnd w:id="5"/>
    </w:p>
    <w:p w14:paraId="2C418EB6" w14:textId="77777777" w:rsidR="003661FE" w:rsidRPr="003661FE" w:rsidRDefault="003661FE" w:rsidP="003661FE">
      <w:pPr>
        <w:jc w:val="both"/>
      </w:pPr>
      <w:r w:rsidRPr="003661FE">
        <w:t>Various personality traits theories have been proposed to explain the individual differences in entrepreneurial behavior and success. Some widely recognized theories include:</w:t>
      </w:r>
    </w:p>
    <w:p w14:paraId="02600431" w14:textId="2D1014CB" w:rsidR="003661FE" w:rsidRPr="003661FE" w:rsidRDefault="003661FE" w:rsidP="003661FE">
      <w:pPr>
        <w:jc w:val="both"/>
      </w:pPr>
      <w:r w:rsidRPr="003661FE">
        <w:lastRenderedPageBreak/>
        <w:t>Big Five Personality Theory: This theory suggests that five broad dimensions of personality (openness, conscientiousness, extraversion, agreeableness, and neuroticism) are associated with entrepreneurial behavior and outcomes (Costa &amp; McCrae, 1992). For example, entrepreneurs with high levels of openness, such as Google co-founders Larry Page and Sergey Brin, are more likely to engage in innovative activities and explore new business opportunities.</w:t>
      </w:r>
    </w:p>
    <w:p w14:paraId="22C806DD" w14:textId="77777777" w:rsidR="003661FE" w:rsidRDefault="003661FE" w:rsidP="003661FE">
      <w:pPr>
        <w:jc w:val="both"/>
      </w:pPr>
      <w:r w:rsidRPr="003661FE">
        <w:t>Risk Propensity Theory: This theory posits that individuals with a higher propensity for risk-taking are more likely to engage in entrepreneurial activities (Palich &amp; Bagby, 1995). Entrepreneurs with a high risk propensity, such as Amazon founder Jeff Bezos, have shown a willingness to invest in new ventures and technologies despite the uncertainty and potential for failure.</w:t>
      </w:r>
    </w:p>
    <w:p w14:paraId="14A724A1" w14:textId="27DEA0B5" w:rsidR="009A7A60" w:rsidRDefault="009A7A60" w:rsidP="003661FE">
      <w:pPr>
        <w:pStyle w:val="Heading1"/>
      </w:pPr>
      <w:bookmarkStart w:id="6" w:name="_Toc133105339"/>
      <w:r>
        <w:t>CRITICAL EVALUATION OF TRAITS, CHARACTERISTICS, ATTRIBUTES, AND MOTIVATIONS OF ENTREPRENEURS</w:t>
      </w:r>
      <w:bookmarkEnd w:id="6"/>
    </w:p>
    <w:p w14:paraId="417AF24D" w14:textId="77777777" w:rsidR="009A7A60" w:rsidRDefault="009A7A60" w:rsidP="009A7A60">
      <w:pPr>
        <w:jc w:val="both"/>
      </w:pPr>
    </w:p>
    <w:p w14:paraId="6B34F659" w14:textId="4135A154" w:rsidR="009A7A60" w:rsidRDefault="009A7A60" w:rsidP="009A7A60">
      <w:pPr>
        <w:pStyle w:val="Heading2"/>
      </w:pPr>
      <w:bookmarkStart w:id="7" w:name="_Toc133105340"/>
      <w:r>
        <w:t>TRAITS</w:t>
      </w:r>
      <w:bookmarkEnd w:id="7"/>
    </w:p>
    <w:p w14:paraId="00720F48" w14:textId="77777777" w:rsidR="001F6328" w:rsidRPr="001F6328" w:rsidRDefault="001F6328" w:rsidP="001F6328">
      <w:pPr>
        <w:jc w:val="both"/>
      </w:pPr>
      <w:r w:rsidRPr="001F6328">
        <w:t>Entrepreneurial traits, such as risk-taking propensity, self-confidence, and need for achievement, have been linked to entrepreneurial behavior and success (Stewart &amp; Roth, 2001). However, the relationship between traits and entrepreneurial outcomes is complex and may be influenced by contextual factors, such as industry, culture, and economic conditions (Welter, 2011).</w:t>
      </w:r>
    </w:p>
    <w:p w14:paraId="67686AFA" w14:textId="5BAFC613" w:rsidR="009A7A60" w:rsidRDefault="009A7A60" w:rsidP="009A7A60">
      <w:pPr>
        <w:pStyle w:val="Heading2"/>
      </w:pPr>
      <w:bookmarkStart w:id="8" w:name="_Toc133105341"/>
      <w:r>
        <w:t>CHARACTERISTICS</w:t>
      </w:r>
      <w:bookmarkEnd w:id="8"/>
    </w:p>
    <w:p w14:paraId="0F8ED6AA" w14:textId="77777777" w:rsidR="001F6328" w:rsidRPr="001F6328" w:rsidRDefault="001F6328" w:rsidP="001F6328">
      <w:pPr>
        <w:jc w:val="both"/>
      </w:pPr>
      <w:r w:rsidRPr="001F6328">
        <w:t>Entrepreneurial characteristics, such as resilience, adaptability, and resourcefulness, are essential for navigating the challenges and uncertainties associated with starting and growing a business (Hmieleski &amp; Baron, 2009). However, these characteristics may be developed or enhanced through experience, education, or mentorship, suggesting that they are not solely innate qualities but can be cultivated over time (Mitchelmore &amp; Rowley, 2010).</w:t>
      </w:r>
    </w:p>
    <w:p w14:paraId="2FD33187" w14:textId="7F58C4C7" w:rsidR="009A7A60" w:rsidRDefault="009A7A60" w:rsidP="009A7A60">
      <w:pPr>
        <w:pStyle w:val="Heading2"/>
      </w:pPr>
      <w:bookmarkStart w:id="9" w:name="_Toc133105342"/>
      <w:r>
        <w:t>ATTRIBUTES</w:t>
      </w:r>
      <w:bookmarkEnd w:id="9"/>
    </w:p>
    <w:p w14:paraId="59C86070" w14:textId="77777777" w:rsidR="001F6328" w:rsidRPr="001F6328" w:rsidRDefault="001F6328" w:rsidP="001F6328">
      <w:pPr>
        <w:jc w:val="both"/>
      </w:pPr>
      <w:r w:rsidRPr="001F6328">
        <w:t>Entrepreneurs often possess attributes such as creativity, vision, and leadership, which enable them to identify opportunities, develop innovative solutions, and mobilize resources to achieve their goals (Zahra &amp; Dess, 2001). However, the importance of these attributes may vary depending on the context and stage of the entrepreneurial process, as well as the specific demands of the industry or market (Welter, 2011).</w:t>
      </w:r>
    </w:p>
    <w:p w14:paraId="18ADDBE9" w14:textId="7AE6EC3E" w:rsidR="009A7A60" w:rsidRDefault="009A7A60" w:rsidP="009A7A60">
      <w:pPr>
        <w:pStyle w:val="Heading2"/>
      </w:pPr>
      <w:bookmarkStart w:id="10" w:name="_Toc133105343"/>
      <w:r>
        <w:t>MOTIVATIONS</w:t>
      </w:r>
      <w:bookmarkEnd w:id="10"/>
    </w:p>
    <w:p w14:paraId="5ABA321D" w14:textId="77777777" w:rsidR="001F6328" w:rsidRPr="001F6328" w:rsidRDefault="001F6328" w:rsidP="001F6328">
      <w:pPr>
        <w:jc w:val="both"/>
      </w:pPr>
      <w:r w:rsidRPr="001F6328">
        <w:t>Entrepreneurs' motivations may include financial gain, personal satisfaction, autonomy, or social impact (Shane et al., 2003). These motivations can influence the types of ventures they pursue, their risk tolerance, and their commitment to the entrepreneurial process. Understanding entrepreneurs' motivations can provide insights into their values, beliefs, and priorities, which in turn can inform the design of support programs and policies aimed at fostering entrepreneurial success.</w:t>
      </w:r>
    </w:p>
    <w:p w14:paraId="32576A55" w14:textId="5E315B74" w:rsidR="009A7A60" w:rsidRDefault="009A7A60" w:rsidP="009A7A60">
      <w:pPr>
        <w:pStyle w:val="Heading2"/>
      </w:pPr>
      <w:bookmarkStart w:id="11" w:name="_Toc133105344"/>
      <w:r>
        <w:t>CONCEPTUAL</w:t>
      </w:r>
      <w:bookmarkEnd w:id="11"/>
    </w:p>
    <w:p w14:paraId="284201D5" w14:textId="77777777" w:rsidR="001F6328" w:rsidRPr="001F6328" w:rsidRDefault="001F6328" w:rsidP="001F6328">
      <w:pPr>
        <w:jc w:val="both"/>
      </w:pPr>
      <w:r w:rsidRPr="001F6328">
        <w:t>Overall, the traits, characteristics, attributes, and motivations of entrepreneurs are interrelated and context-dependent, suggesting that a holistic and nuanced approach is needed to understand and support entrepreneurial behavior and success (Welter, 2011).</w:t>
      </w:r>
    </w:p>
    <w:p w14:paraId="0BF3C856" w14:textId="77777777" w:rsidR="00ED47C7" w:rsidRDefault="00ED47C7" w:rsidP="00ED47C7">
      <w:pPr>
        <w:pStyle w:val="Heading1"/>
      </w:pPr>
      <w:bookmarkStart w:id="12" w:name="_Toc133105345"/>
      <w:r>
        <w:lastRenderedPageBreak/>
        <w:t>CONCEPTUAL FOUNDATION OF FOR-PROFIT AND NOT-FOR-PROFIT SMALL ORGANISATIONS WITH EXAMPLES</w:t>
      </w:r>
      <w:bookmarkEnd w:id="12"/>
    </w:p>
    <w:p w14:paraId="28525320" w14:textId="77777777" w:rsidR="00591538" w:rsidRDefault="00ED47C7" w:rsidP="00ED47C7">
      <w:pPr>
        <w:jc w:val="both"/>
      </w:pPr>
      <w:r>
        <w:t xml:space="preserve">For-profit organizations: </w:t>
      </w:r>
      <w:r w:rsidR="00591538" w:rsidRPr="00591538">
        <w:t>These enterprises aim to generate profits for their owners or shareholders by providing goods or services to the market. They often focus on growth, market share, and financial performance (Dana, 2001). Examples of for-profit small organizations include boutique marketing agencies, specialty coffee shops, and mobile app development companies.</w:t>
      </w:r>
    </w:p>
    <w:p w14:paraId="4576836F" w14:textId="0E94A094" w:rsidR="00ED47C7" w:rsidRDefault="00ED47C7" w:rsidP="00ED47C7">
      <w:pPr>
        <w:jc w:val="both"/>
      </w:pPr>
      <w:r>
        <w:t xml:space="preserve">Not-for-profit organizations: </w:t>
      </w:r>
      <w:r w:rsidR="00591538" w:rsidRPr="00591538">
        <w:t>These entities primarily focus on achieving social, environmental, or cultural goals rather than generating profits for owners or shareholders (Young, 2001). They often rely on donations, grants, or other non-commercial sources of funding to sustain their operations. Examples of not-for-profit small organizations include local animal shelters, youth mentoring programs, and arts education initiatives.</w:t>
      </w:r>
    </w:p>
    <w:p w14:paraId="1862C18C" w14:textId="77777777" w:rsidR="00ED47C7" w:rsidRDefault="00ED47C7" w:rsidP="00ED47C7">
      <w:pPr>
        <w:pStyle w:val="Heading1"/>
      </w:pPr>
      <w:bookmarkStart w:id="13" w:name="_Toc133105346"/>
      <w:r>
        <w:t>ANALYSIS AND CRITICAL ANALYSIS OF ‘FOR PROFIT’ AND ‘NOT FOR PROFIT’ SMALL ORGANISATIONS WITH RELEVANT EXAMPLES</w:t>
      </w:r>
      <w:bookmarkEnd w:id="13"/>
    </w:p>
    <w:p w14:paraId="61FF2E6C" w14:textId="15A4BD21" w:rsidR="007F1CDD" w:rsidRDefault="007F1CDD" w:rsidP="00905A13">
      <w:r w:rsidRPr="007F1CDD">
        <w:t>For-profit small organizations: These businesses contribute to economic growth, job creation, and innovation (Acs &amp; Szerb, 2007). However, they may face challenges related to competition, limited resources, and market uncertainties (Aldrich &amp; Fiol, 1994). Additionally, for-profit organizations may face criticism for prioritizing profit over social or environmental considerations (Porter &amp; Kramer, 2011). A successful example of a for-profit small organization is TOMS Shoes, which has incorporated a social mission into its business model by donating a pair of shoes to a child in need for every pair sold.</w:t>
      </w:r>
    </w:p>
    <w:p w14:paraId="0294A9C7" w14:textId="7573A0C0" w:rsidR="007F1CDD" w:rsidRPr="007F1CDD" w:rsidRDefault="007F1CDD" w:rsidP="00F712C2">
      <w:pPr>
        <w:jc w:val="both"/>
      </w:pPr>
      <w:r w:rsidRPr="007F1CDD">
        <w:t>Not-for-profit small organizations: These organizations play a critical role in addressing social, environmental, or cultural issues that may be overlooked or underserved by the market (Salamon &amp; Anheier, 1997). They often operate with limited resources and rely on volunteers, donations, or grants to achieve their objectives (Hansmann, 1980). However, not-for-profit organizations may face challenges related to governance, accountability, and financial sustainability (Young, 2001). A successful example of a not-for-profit small organization is the charity: water, which has effectively harnessed digital marketing, storytelling, and transparency to raise funds and provide clean water to millions of people in developing countries.</w:t>
      </w:r>
    </w:p>
    <w:p w14:paraId="7CD54640" w14:textId="42195E60" w:rsidR="00C179F7" w:rsidRDefault="00C179F7" w:rsidP="00F712C2">
      <w:pPr>
        <w:pStyle w:val="Heading1"/>
        <w:jc w:val="both"/>
      </w:pPr>
      <w:bookmarkStart w:id="14" w:name="_Toc133105347"/>
      <w:r>
        <w:t>CRITICAL ANALYSIS OF ENTREPRENEURS' VALUES AND BELIEFS IN ‘FOR PROFIT’ AND ‘NOT FOR PROFIT’ SMALL ORGANISATIONS WITH APPLICATIONS</w:t>
      </w:r>
      <w:bookmarkEnd w:id="14"/>
    </w:p>
    <w:p w14:paraId="62465D8B" w14:textId="77777777" w:rsidR="00F712C2" w:rsidRPr="00F712C2" w:rsidRDefault="00F712C2" w:rsidP="00F712C2"/>
    <w:p w14:paraId="41EB4B61" w14:textId="77777777" w:rsidR="00C159E8" w:rsidRDefault="00C159E8" w:rsidP="00C159E8">
      <w:pPr>
        <w:jc w:val="both"/>
      </w:pPr>
      <w:r>
        <w:t>Entrepreneurs' values and beliefs play a significant role in shaping the nature, objectives, and strategies of their organizations. In for-profit small organizations, entrepreneurs may prioritize financial performance, growth, and competitiveness (Dana, 2001). However, an increasing number of for-profit entrepreneurs are also incorporating social and environmental goals into their business models, demonstrating a commitment to creating shared value for both shareholders and society (Porter &amp; Kramer, 2011).</w:t>
      </w:r>
    </w:p>
    <w:p w14:paraId="6FFA4025" w14:textId="77777777" w:rsidR="00C159E8" w:rsidRDefault="00C159E8" w:rsidP="00C159E8">
      <w:pPr>
        <w:jc w:val="both"/>
      </w:pPr>
      <w:r>
        <w:t xml:space="preserve">For example, Patagonia, a for-profit outdoor clothing company, has integrated environmental sustainability and social responsibility into its business operations and supply chain, reflecting the values and beliefs of its founder, Yvon Chouinard (Chouinard &amp; Stanley, 2012). Similarly, the B </w:t>
      </w:r>
      <w:r>
        <w:lastRenderedPageBreak/>
        <w:t>Corporation movement, which certifies businesses that meet high standards of social and environmental performance, accountability, and transparency, has attracted a growing number of for-profit entrepreneurs who are committed to balancing profit and purpose (B Lab, 2021).</w:t>
      </w:r>
    </w:p>
    <w:p w14:paraId="1C01648E" w14:textId="77777777" w:rsidR="00C159E8" w:rsidRDefault="00C159E8" w:rsidP="00C159E8">
      <w:pPr>
        <w:jc w:val="both"/>
      </w:pPr>
      <w:r>
        <w:t>In not-for-profit small organizations, entrepreneurs often prioritize social impact, community engagement, and stakeholder inclusiveness (Dees, 1998). Their values and beliefs may be driven by a desire to address pressing societal or environmental challenges, such as poverty, inequality, or climate change. These entrepreneurs typically adopt collaborative and participatory approaches to problem-solving, emphasizing the importance of partnerships, networks, and collective action (Elkington, 1997).</w:t>
      </w:r>
    </w:p>
    <w:p w14:paraId="135BC175" w14:textId="255F6BDA" w:rsidR="00F712C2" w:rsidRDefault="00C159E8" w:rsidP="00C159E8">
      <w:pPr>
        <w:jc w:val="both"/>
      </w:pPr>
      <w:r>
        <w:t>For instance, the One Acre Fund, a not-for-profit organization founded by Andrew Youn, provides smallholder farmers in Sub-Saharan Africa with training, financing, and agricultural inputs to improve their productivity and livelihoods (One Acre Fund, 2021). The organization's values and beliefs are centered around empowering local communities and promoting sustainable agricultural practices, reflecting the broader goals and aspirations of the social entrepreneurship movement.</w:t>
      </w:r>
    </w:p>
    <w:p w14:paraId="0ECD647C" w14:textId="161A8B39" w:rsidR="00C179F7" w:rsidRDefault="00C179F7" w:rsidP="00F712C2">
      <w:pPr>
        <w:pStyle w:val="Heading1"/>
      </w:pPr>
      <w:bookmarkStart w:id="15" w:name="_Toc133105348"/>
      <w:r>
        <w:t>CONCLUSION</w:t>
      </w:r>
      <w:bookmarkEnd w:id="15"/>
    </w:p>
    <w:p w14:paraId="77FF474D" w14:textId="77777777" w:rsidR="00C159E8" w:rsidRDefault="00C159E8" w:rsidP="00C159E8">
      <w:pPr>
        <w:jc w:val="both"/>
      </w:pPr>
      <w:r>
        <w:t>In conclusion, understanding the complex interplay of traits, characteristics, attributes, motivations, values, and beliefs among entrepreneurs in for-profit and not-for-profit small organizations is crucial for developing effective support mechanisms, policies, and educational initiatives. By adopting a holistic and context-sensitive approach, stakeholders can foster a more inclusive, dynamic, and resilient entrepreneurial ecosystem that benefits both individuals and society at large.</w:t>
      </w:r>
    </w:p>
    <w:p w14:paraId="5177B0BF" w14:textId="77777777" w:rsidR="00C159E8" w:rsidRDefault="00C159E8" w:rsidP="00C159E8">
      <w:pPr>
        <w:jc w:val="both"/>
      </w:pPr>
      <w:r>
        <w:t>Moreover, the growing interest in social entrepreneurship and the integration of social and environmental goals into for-profit business models indicates a shift towards more sustainable and responsible forms of entrepreneurship. This trend highlights the potential for entrepreneurship to not only drive economic growth but also contribute to the broader social and environmental goals that are increasingly important in today's global context.</w:t>
      </w:r>
    </w:p>
    <w:p w14:paraId="75F7ABB6" w14:textId="169B7691" w:rsidR="00F712C2" w:rsidRDefault="00C159E8" w:rsidP="00C159E8">
      <w:pPr>
        <w:jc w:val="both"/>
      </w:pPr>
      <w:r>
        <w:t>Further research and dialogue among practitioners, researchers, and policymakers can help identify best practices, innovative models, and effective support mechanisms that enable entrepreneurs to navigate the challenges and opportunities of the 21st century. By fostering a culture of collaboration, innovation, and shared learning, we can collectively build a more inclusive, sustainable, and prosperous future for all.</w:t>
      </w:r>
    </w:p>
    <w:p w14:paraId="39836518" w14:textId="77777777" w:rsidR="00F712C2" w:rsidRDefault="00F712C2" w:rsidP="00F712C2">
      <w:pPr>
        <w:jc w:val="both"/>
      </w:pPr>
    </w:p>
    <w:p w14:paraId="00CA2CDA" w14:textId="77777777" w:rsidR="00F712C2" w:rsidRDefault="00F712C2" w:rsidP="00F712C2">
      <w:pPr>
        <w:jc w:val="both"/>
      </w:pPr>
    </w:p>
    <w:p w14:paraId="67276695" w14:textId="77777777" w:rsidR="00F712C2" w:rsidRDefault="00F712C2" w:rsidP="00F712C2">
      <w:pPr>
        <w:jc w:val="both"/>
      </w:pPr>
    </w:p>
    <w:p w14:paraId="4812A66B" w14:textId="5F26FE53" w:rsidR="00251E5A" w:rsidRDefault="00251E5A" w:rsidP="00C179F7">
      <w:pPr>
        <w:jc w:val="both"/>
      </w:pPr>
      <w:r>
        <w:br w:type="page"/>
      </w:r>
    </w:p>
    <w:p w14:paraId="48BAAE36" w14:textId="085DA75C" w:rsidR="00251E5A" w:rsidRDefault="00251E5A" w:rsidP="009A7A60">
      <w:pPr>
        <w:pStyle w:val="Heading1"/>
      </w:pPr>
      <w:bookmarkStart w:id="16" w:name="_Toc133105349"/>
      <w:r>
        <w:lastRenderedPageBreak/>
        <w:t>R</w:t>
      </w:r>
      <w:r w:rsidR="00ED47C7">
        <w:t>EFERENCES</w:t>
      </w:r>
      <w:bookmarkEnd w:id="16"/>
    </w:p>
    <w:p w14:paraId="3CBA21B0" w14:textId="77777777" w:rsidR="00251E5A" w:rsidRDefault="00251E5A" w:rsidP="00251E5A">
      <w:pPr>
        <w:jc w:val="both"/>
      </w:pPr>
    </w:p>
    <w:p w14:paraId="01D67AF6" w14:textId="77777777" w:rsidR="00905A13" w:rsidRDefault="00905A13" w:rsidP="00905A13">
      <w:pPr>
        <w:jc w:val="both"/>
      </w:pPr>
      <w:r>
        <w:t>B Lab. (2021). About B Corps. Retrieved from https://bcorporation.net/about-b-corps</w:t>
      </w:r>
    </w:p>
    <w:p w14:paraId="275106C8" w14:textId="77777777" w:rsidR="00905A13" w:rsidRDefault="00905A13" w:rsidP="00905A13">
      <w:pPr>
        <w:jc w:val="both"/>
      </w:pPr>
      <w:r>
        <w:t>Chouinard, Y., &amp; Stanley, V. (2012). The Responsible Company: What We've Learned from Patagonia's First 40 Years. Patagonia Books.</w:t>
      </w:r>
    </w:p>
    <w:p w14:paraId="7DB80762" w14:textId="77777777" w:rsidR="00905A13" w:rsidRDefault="00905A13" w:rsidP="00905A13">
      <w:pPr>
        <w:jc w:val="both"/>
      </w:pPr>
      <w:r>
        <w:t>Dana, L. P. (2001). The education and training of entrepreneurs in Asia. Education+ Training.</w:t>
      </w:r>
    </w:p>
    <w:p w14:paraId="5D6690CA" w14:textId="77777777" w:rsidR="00905A13" w:rsidRDefault="00905A13" w:rsidP="00905A13">
      <w:pPr>
        <w:jc w:val="both"/>
      </w:pPr>
      <w:r>
        <w:t>Dees, J. G. (1998). The meaning of social entrepreneurship. Stanford University: Draft Report for the Kauffman Center for Entrepreneurial Leadership.</w:t>
      </w:r>
    </w:p>
    <w:p w14:paraId="5FC03D67" w14:textId="77777777" w:rsidR="00905A13" w:rsidRDefault="00905A13" w:rsidP="00905A13">
      <w:pPr>
        <w:jc w:val="both"/>
      </w:pPr>
      <w:r>
        <w:t>Elkington, J. (1997). Cannibals with forks: The triple bottom line of 21st century business. Capstone Publishing.</w:t>
      </w:r>
    </w:p>
    <w:p w14:paraId="457F7BE6" w14:textId="77777777" w:rsidR="00905A13" w:rsidRDefault="00905A13" w:rsidP="00905A13">
      <w:pPr>
        <w:jc w:val="both"/>
      </w:pPr>
      <w:r>
        <w:t>Gartner, W. B. (1985). A conceptual framework for describing the phenomenon of new venture creation. Academy of Management Review, 10(4), 696-706.</w:t>
      </w:r>
    </w:p>
    <w:p w14:paraId="7480FCA3" w14:textId="77777777" w:rsidR="00905A13" w:rsidRDefault="00905A13" w:rsidP="00905A13">
      <w:pPr>
        <w:jc w:val="both"/>
      </w:pPr>
      <w:r>
        <w:t>Hisrich, R. D., Peters, M. P., &amp; Shepherd, D. A. (2005). Entrepreneurship. McGraw-Hill/Irwin.</w:t>
      </w:r>
    </w:p>
    <w:p w14:paraId="3C6C18AC" w14:textId="77777777" w:rsidR="00905A13" w:rsidRDefault="00905A13" w:rsidP="00905A13">
      <w:pPr>
        <w:jc w:val="both"/>
      </w:pPr>
      <w:r>
        <w:t>Lee, C., Lee, K., &amp; Pennings, J. M. (2001). Internal capabilities, external networks, and performance: a study on technology-based ventures. Strategic Management Journal, 22(6‐7), 615-640.</w:t>
      </w:r>
    </w:p>
    <w:p w14:paraId="58AF2E63" w14:textId="77777777" w:rsidR="00905A13" w:rsidRDefault="00905A13" w:rsidP="00905A13">
      <w:pPr>
        <w:jc w:val="both"/>
      </w:pPr>
      <w:r>
        <w:t>Man, T. W., Lau, T., &amp; Chan, K. F. (2002). The competitiveness of small and medium enterprises: A conceptualization with focus on entrepreneurial competencies. Journal of Business Venturing, 17(2), 123-142.</w:t>
      </w:r>
    </w:p>
    <w:p w14:paraId="5919FCFB" w14:textId="77777777" w:rsidR="00905A13" w:rsidRDefault="00905A13" w:rsidP="00905A13">
      <w:pPr>
        <w:jc w:val="both"/>
      </w:pPr>
      <w:r>
        <w:t>Morris, M. H., Davis, D. L., &amp; Allen, J. W. (1994). Fostering corporate entrepreneurship: Cross-cultural comparisons of the importance of individualism versus collectivism. Journal of International Business Studies, 25(1), 65-89.</w:t>
      </w:r>
    </w:p>
    <w:p w14:paraId="23D01FB9" w14:textId="77777777" w:rsidR="00905A13" w:rsidRDefault="00905A13" w:rsidP="00905A13">
      <w:pPr>
        <w:jc w:val="both"/>
      </w:pPr>
      <w:r>
        <w:t>Mycoskie, B. (2011). Start Something That Matters. Spiegel &amp; Grau.</w:t>
      </w:r>
    </w:p>
    <w:p w14:paraId="6193A270" w14:textId="77777777" w:rsidR="00905A13" w:rsidRDefault="00905A13" w:rsidP="00905A13">
      <w:pPr>
        <w:jc w:val="both"/>
      </w:pPr>
      <w:r>
        <w:t>One Acre Fund. (2021). Our Model. Retrieved from https://oneacrefund.org/our-model</w:t>
      </w:r>
    </w:p>
    <w:p w14:paraId="5996D49D" w14:textId="77777777" w:rsidR="00905A13" w:rsidRDefault="00905A13" w:rsidP="00905A13">
      <w:pPr>
        <w:jc w:val="both"/>
      </w:pPr>
      <w:r>
        <w:t>Orser, B. J., Hogarth-Scott, S., &amp; Riding, A. L. (2000). Performance, firm size, and management problem solving. Journal of Small Business Management, 38(4), 42.</w:t>
      </w:r>
    </w:p>
    <w:p w14:paraId="3F670B14" w14:textId="77777777" w:rsidR="00905A13" w:rsidRDefault="00905A13" w:rsidP="00905A13">
      <w:pPr>
        <w:jc w:val="both"/>
      </w:pPr>
      <w:r>
        <w:t>Porter, M. E., &amp; Kramer, M. R. (2011). Creating shared value. Harvard Business Review, 89(1-2), 62-77.</w:t>
      </w:r>
    </w:p>
    <w:p w14:paraId="56FBB8EA" w14:textId="77777777" w:rsidR="00905A13" w:rsidRDefault="00905A13" w:rsidP="00905A13">
      <w:pPr>
        <w:jc w:val="both"/>
      </w:pPr>
      <w:r>
        <w:t>Rae, D. (2005). Entrepreneurial learning: A narrative-based conceptual model. Journal of Small Business and Enterprise Development, 12(3), 323-335.</w:t>
      </w:r>
    </w:p>
    <w:p w14:paraId="0539B493" w14:textId="77777777" w:rsidR="00905A13" w:rsidRDefault="00905A13" w:rsidP="00905A13">
      <w:pPr>
        <w:jc w:val="both"/>
      </w:pPr>
      <w:r>
        <w:t>Roddick, A. (2005). Business as unusual. Anita Roddick Books.</w:t>
      </w:r>
    </w:p>
    <w:p w14:paraId="1D5E3DA3" w14:textId="77777777" w:rsidR="00905A13" w:rsidRDefault="00905A13" w:rsidP="00905A13">
      <w:pPr>
        <w:jc w:val="both"/>
      </w:pPr>
      <w:r>
        <w:t>Shane, S., &amp; Venkataraman, S. (2000). The promise of entrepreneurship as a field of research. Academy of Management Review, 25(1), 217-226.</w:t>
      </w:r>
    </w:p>
    <w:p w14:paraId="5D1297B4" w14:textId="240B27B1" w:rsidR="00FA7E5D" w:rsidRDefault="00905A13" w:rsidP="00905A13">
      <w:pPr>
        <w:jc w:val="both"/>
      </w:pPr>
      <w:r>
        <w:t>Stewart, W. H., &amp; Roth, P. L. (2001). Risk propensity differences between entrepreneurs and managers: A meta-analytic review. Journal of Applied Psychology</w:t>
      </w:r>
    </w:p>
    <w:sectPr w:rsidR="00FA7E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DB4DC9"/>
    <w:multiLevelType w:val="hybridMultilevel"/>
    <w:tmpl w:val="401275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682447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MztzQ1MjE3NrM0NrNQ0lEKTi0uzszPAykwqgUAoTrMgiwAAAA="/>
  </w:docVars>
  <w:rsids>
    <w:rsidRoot w:val="00D25C00"/>
    <w:rsid w:val="00125B57"/>
    <w:rsid w:val="00191707"/>
    <w:rsid w:val="001F1DA9"/>
    <w:rsid w:val="001F6328"/>
    <w:rsid w:val="00251E5A"/>
    <w:rsid w:val="00347FBE"/>
    <w:rsid w:val="003661FE"/>
    <w:rsid w:val="003D21E6"/>
    <w:rsid w:val="00491724"/>
    <w:rsid w:val="0052489D"/>
    <w:rsid w:val="00591538"/>
    <w:rsid w:val="006148A5"/>
    <w:rsid w:val="006206D7"/>
    <w:rsid w:val="007F1CDD"/>
    <w:rsid w:val="0082507D"/>
    <w:rsid w:val="00905A13"/>
    <w:rsid w:val="009A7A60"/>
    <w:rsid w:val="00A343E0"/>
    <w:rsid w:val="00AE4F02"/>
    <w:rsid w:val="00B66F7A"/>
    <w:rsid w:val="00C159E8"/>
    <w:rsid w:val="00C179F7"/>
    <w:rsid w:val="00CE0B9C"/>
    <w:rsid w:val="00D12C09"/>
    <w:rsid w:val="00D25C00"/>
    <w:rsid w:val="00DE0CFB"/>
    <w:rsid w:val="00E5027F"/>
    <w:rsid w:val="00E57039"/>
    <w:rsid w:val="00EB7916"/>
    <w:rsid w:val="00ED47C7"/>
    <w:rsid w:val="00F712C2"/>
    <w:rsid w:val="00F969B7"/>
    <w:rsid w:val="00FA7E5D"/>
    <w:rsid w:val="00FB5A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20EA3"/>
  <w15:chartTrackingRefBased/>
  <w15:docId w15:val="{9C7FD0BE-0E3B-45E8-9DA4-C36AB10BCB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1E5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251E5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1E5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51E5A"/>
    <w:pPr>
      <w:outlineLvl w:val="9"/>
    </w:pPr>
    <w:rPr>
      <w:lang w:eastAsia="en-GB"/>
    </w:rPr>
  </w:style>
  <w:style w:type="paragraph" w:styleId="ListParagraph">
    <w:name w:val="List Paragraph"/>
    <w:basedOn w:val="Normal"/>
    <w:uiPriority w:val="34"/>
    <w:qFormat/>
    <w:rsid w:val="00251E5A"/>
    <w:pPr>
      <w:ind w:left="720"/>
      <w:contextualSpacing/>
    </w:pPr>
  </w:style>
  <w:style w:type="character" w:customStyle="1" w:styleId="Heading2Char">
    <w:name w:val="Heading 2 Char"/>
    <w:basedOn w:val="DefaultParagraphFont"/>
    <w:link w:val="Heading2"/>
    <w:uiPriority w:val="9"/>
    <w:semiHidden/>
    <w:rsid w:val="00251E5A"/>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ED47C7"/>
    <w:pPr>
      <w:spacing w:after="100"/>
    </w:pPr>
  </w:style>
  <w:style w:type="paragraph" w:styleId="TOC2">
    <w:name w:val="toc 2"/>
    <w:basedOn w:val="Normal"/>
    <w:next w:val="Normal"/>
    <w:autoRedefine/>
    <w:uiPriority w:val="39"/>
    <w:unhideWhenUsed/>
    <w:rsid w:val="00ED47C7"/>
    <w:pPr>
      <w:spacing w:after="100"/>
      <w:ind w:left="220"/>
    </w:pPr>
  </w:style>
  <w:style w:type="character" w:styleId="Hyperlink">
    <w:name w:val="Hyperlink"/>
    <w:basedOn w:val="DefaultParagraphFont"/>
    <w:uiPriority w:val="99"/>
    <w:unhideWhenUsed/>
    <w:rsid w:val="00ED47C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9D2450-2F0C-40A4-BB47-D88C40B686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2979</Words>
  <Characters>16983</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VEMULA POOJITH</dc:creator>
  <cp:keywords/>
  <dc:description/>
  <cp:lastModifiedBy>vemulapoojith0123@hotmail.com</cp:lastModifiedBy>
  <cp:revision>2</cp:revision>
  <dcterms:created xsi:type="dcterms:W3CDTF">2023-05-10T22:24:00Z</dcterms:created>
  <dcterms:modified xsi:type="dcterms:W3CDTF">2023-05-10T22:24:00Z</dcterms:modified>
</cp:coreProperties>
</file>