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0A0942" w14:textId="77777777" w:rsidR="002D77D4" w:rsidRPr="007F7CF1" w:rsidRDefault="002D77D4" w:rsidP="002D77D4">
      <w:r w:rsidRPr="007F7CF1">
        <w:rPr>
          <w:noProof/>
          <w:lang w:eastAsia="en-GB"/>
        </w:rPr>
        <w:drawing>
          <wp:inline distT="0" distB="0" distL="0" distR="0" wp14:anchorId="2CE12D6F" wp14:editId="5598D576">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5C11F0AE" w14:textId="77777777" w:rsidR="002D77D4" w:rsidRPr="007F7CF1" w:rsidRDefault="002D77D4" w:rsidP="002D77D4"/>
    <w:p w14:paraId="374B3CE5" w14:textId="77777777" w:rsidR="002D77D4" w:rsidRPr="007F7CF1" w:rsidRDefault="002D77D4" w:rsidP="002D77D4">
      <w:pPr>
        <w:pStyle w:val="Modcode"/>
        <w:jc w:val="left"/>
      </w:pPr>
      <w:r w:rsidRPr="007F7CF1">
        <w:t xml:space="preserve">LEVEL 4 </w:t>
      </w:r>
    </w:p>
    <w:p w14:paraId="5C6BF66E" w14:textId="77777777" w:rsidR="002D77D4" w:rsidRPr="007F7CF1" w:rsidRDefault="002D77D4" w:rsidP="002D77D4">
      <w:pPr>
        <w:pStyle w:val="Modcode"/>
        <w:jc w:val="left"/>
      </w:pPr>
      <w:r w:rsidRPr="007F7CF1">
        <w:t xml:space="preserve">                                                                      </w:t>
      </w:r>
    </w:p>
    <w:p w14:paraId="34D9C09D" w14:textId="77777777" w:rsidR="002D77D4" w:rsidRPr="007F7CF1" w:rsidRDefault="002D77D4" w:rsidP="002D77D4">
      <w:pPr>
        <w:pStyle w:val="Modcode"/>
        <w:jc w:val="left"/>
      </w:pPr>
    </w:p>
    <w:p w14:paraId="20BF1B08" w14:textId="77777777" w:rsidR="002D77D4" w:rsidRPr="007F7CF1" w:rsidRDefault="002D77D4" w:rsidP="002D77D4">
      <w:pPr>
        <w:pStyle w:val="Modcode"/>
        <w:jc w:val="left"/>
      </w:pPr>
    </w:p>
    <w:p w14:paraId="5E7CCD22" w14:textId="77777777" w:rsidR="002D77D4" w:rsidRPr="007F7CF1" w:rsidRDefault="002D77D4" w:rsidP="002D77D4">
      <w:pPr>
        <w:pStyle w:val="Modcode"/>
      </w:pPr>
      <w:r w:rsidRPr="007F7CF1">
        <w:t xml:space="preserve">MODULE CODE: </w:t>
      </w:r>
      <w:r>
        <w:t>BMSA4000</w:t>
      </w:r>
    </w:p>
    <w:p w14:paraId="74D67946" w14:textId="77777777" w:rsidR="002D77D4" w:rsidRPr="007F7CF1" w:rsidRDefault="002D77D4" w:rsidP="002D77D4">
      <w:pPr>
        <w:pStyle w:val="Modname"/>
      </w:pPr>
      <w:r>
        <w:t>Supporting Early Childhood Physical Development</w:t>
      </w:r>
    </w:p>
    <w:p w14:paraId="62F77028" w14:textId="77777777" w:rsidR="002D77D4" w:rsidRPr="007F7CF1" w:rsidRDefault="002D77D4" w:rsidP="002D77D4">
      <w:pPr>
        <w:pStyle w:val="Time"/>
        <w:rPr>
          <w:szCs w:val="28"/>
        </w:rPr>
      </w:pPr>
      <w:r w:rsidRPr="007F7CF1">
        <w:rPr>
          <w:szCs w:val="28"/>
        </w:rPr>
        <w:t xml:space="preserve">aSSESSMENT TYPE: </w:t>
      </w:r>
      <w:r>
        <w:rPr>
          <w:szCs w:val="28"/>
        </w:rPr>
        <w:t>Reflective journal</w:t>
      </w:r>
      <w:r w:rsidRPr="007F7CF1">
        <w:rPr>
          <w:szCs w:val="28"/>
        </w:rPr>
        <w:t xml:space="preserve">  </w:t>
      </w:r>
    </w:p>
    <w:p w14:paraId="4996A6F1" w14:textId="77777777" w:rsidR="002D77D4" w:rsidRPr="007F7CF1" w:rsidRDefault="002D77D4" w:rsidP="002D77D4">
      <w:pPr>
        <w:pStyle w:val="Answer"/>
        <w:rPr>
          <w:szCs w:val="28"/>
        </w:rPr>
      </w:pPr>
      <w:r w:rsidRPr="007F7CF1">
        <w:rPr>
          <w:szCs w:val="28"/>
        </w:rPr>
        <w:t>Assessment/Component: 1</w:t>
      </w:r>
    </w:p>
    <w:p w14:paraId="338F416B" w14:textId="77777777" w:rsidR="002D77D4" w:rsidRPr="007F7CF1" w:rsidRDefault="002D77D4" w:rsidP="002D77D4">
      <w:pPr>
        <w:pStyle w:val="BodyText"/>
      </w:pPr>
    </w:p>
    <w:p w14:paraId="19CD85DB" w14:textId="77777777" w:rsidR="002D77D4" w:rsidRPr="007F7CF1" w:rsidRDefault="002D77D4" w:rsidP="002D77D4">
      <w:pPr>
        <w:pStyle w:val="BodyText"/>
        <w:rPr>
          <w:b/>
          <w:sz w:val="28"/>
          <w:szCs w:val="28"/>
          <w:u w:val="single"/>
        </w:rPr>
      </w:pPr>
      <w:r w:rsidRPr="007F7CF1">
        <w:rPr>
          <w:b/>
          <w:sz w:val="28"/>
          <w:szCs w:val="28"/>
        </w:rPr>
        <w:t xml:space="preserve">COMPONENT WEIGHTING: </w:t>
      </w:r>
      <w:r>
        <w:rPr>
          <w:b/>
          <w:sz w:val="28"/>
          <w:szCs w:val="28"/>
          <w:u w:val="single"/>
        </w:rPr>
        <w:t>50</w:t>
      </w:r>
      <w:r w:rsidRPr="007F7CF1">
        <w:rPr>
          <w:b/>
          <w:sz w:val="28"/>
          <w:szCs w:val="28"/>
          <w:u w:val="single"/>
        </w:rPr>
        <w:t xml:space="preserve"> </w:t>
      </w:r>
      <w:r w:rsidRPr="007F7CF1">
        <w:rPr>
          <w:b/>
          <w:sz w:val="28"/>
          <w:szCs w:val="28"/>
        </w:rPr>
        <w:t>%</w:t>
      </w:r>
    </w:p>
    <w:p w14:paraId="7C94F02E" w14:textId="77777777" w:rsidR="002D77D4" w:rsidRPr="007F7CF1" w:rsidRDefault="002D77D4" w:rsidP="002D77D4">
      <w:pPr>
        <w:pStyle w:val="BodyText"/>
      </w:pPr>
    </w:p>
    <w:p w14:paraId="78CF1BCE" w14:textId="77777777" w:rsidR="002D77D4" w:rsidRPr="007F7CF1" w:rsidRDefault="002D77D4" w:rsidP="002D77D4">
      <w:pPr>
        <w:pStyle w:val="BodyText"/>
        <w:rPr>
          <w:b/>
          <w:sz w:val="28"/>
          <w:szCs w:val="28"/>
          <w:u w:val="single"/>
        </w:rPr>
      </w:pPr>
      <w:r w:rsidRPr="007F7CF1">
        <w:rPr>
          <w:b/>
          <w:sz w:val="28"/>
          <w:szCs w:val="28"/>
        </w:rPr>
        <w:t xml:space="preserve">WORD COUNT: </w:t>
      </w:r>
      <w:r>
        <w:rPr>
          <w:b/>
          <w:sz w:val="28"/>
          <w:szCs w:val="28"/>
          <w:u w:val="single"/>
        </w:rPr>
        <w:t xml:space="preserve">2 x 1000 </w:t>
      </w:r>
      <w:r w:rsidRPr="007F7CF1">
        <w:rPr>
          <w:b/>
          <w:sz w:val="28"/>
          <w:szCs w:val="28"/>
        </w:rPr>
        <w:t>WORDS</w:t>
      </w:r>
      <w:r w:rsidRPr="007F7CF1">
        <w:rPr>
          <w:b/>
          <w:sz w:val="28"/>
          <w:szCs w:val="28"/>
          <w:u w:val="single"/>
        </w:rPr>
        <w:t xml:space="preserve"> </w:t>
      </w:r>
    </w:p>
    <w:p w14:paraId="3C6A9ADB" w14:textId="77777777" w:rsidR="002D77D4" w:rsidRPr="007F7CF1" w:rsidRDefault="002D77D4" w:rsidP="002D77D4">
      <w:pPr>
        <w:pStyle w:val="BodyText"/>
        <w:rPr>
          <w:b/>
          <w:sz w:val="28"/>
          <w:szCs w:val="28"/>
          <w:u w:val="single"/>
        </w:rPr>
      </w:pPr>
    </w:p>
    <w:p w14:paraId="60C3A87C" w14:textId="77777777" w:rsidR="002D77D4" w:rsidRPr="007F7CF1" w:rsidRDefault="002D77D4" w:rsidP="002D77D4">
      <w:pPr>
        <w:pStyle w:val="BodyText"/>
        <w:rPr>
          <w:b/>
          <w:sz w:val="28"/>
          <w:szCs w:val="28"/>
          <w:u w:val="single"/>
        </w:rPr>
      </w:pPr>
      <w:r w:rsidRPr="007F7CF1">
        <w:rPr>
          <w:b/>
          <w:sz w:val="28"/>
          <w:szCs w:val="28"/>
        </w:rPr>
        <w:t xml:space="preserve">MODULE TUTOR: </w:t>
      </w:r>
      <w:proofErr w:type="spellStart"/>
      <w:r>
        <w:rPr>
          <w:b/>
          <w:sz w:val="28"/>
          <w:szCs w:val="28"/>
          <w:u w:val="single"/>
        </w:rPr>
        <w:t>Nalda</w:t>
      </w:r>
      <w:proofErr w:type="spellEnd"/>
      <w:r>
        <w:rPr>
          <w:b/>
          <w:sz w:val="28"/>
          <w:szCs w:val="28"/>
          <w:u w:val="single"/>
        </w:rPr>
        <w:t xml:space="preserve"> Wainwright</w:t>
      </w:r>
    </w:p>
    <w:p w14:paraId="4D239096" w14:textId="77777777" w:rsidR="002D77D4" w:rsidRPr="007F7CF1" w:rsidRDefault="002D77D4" w:rsidP="002D77D4">
      <w:pPr>
        <w:rPr>
          <w:sz w:val="28"/>
          <w:szCs w:val="28"/>
        </w:rPr>
      </w:pPr>
    </w:p>
    <w:p w14:paraId="686EA7C7" w14:textId="77777777" w:rsidR="002D77D4" w:rsidRPr="007F7CF1" w:rsidRDefault="002D77D4" w:rsidP="002D77D4">
      <w:pPr>
        <w:rPr>
          <w:rFonts w:ascii="Times New Roman" w:hAnsi="Times New Roman" w:cs="Times New Roman"/>
          <w:b/>
          <w:sz w:val="28"/>
          <w:szCs w:val="28"/>
        </w:rPr>
      </w:pPr>
      <w:r w:rsidRPr="007F7CF1">
        <w:rPr>
          <w:rFonts w:ascii="Times New Roman" w:hAnsi="Times New Roman" w:cs="Times New Roman"/>
          <w:b/>
          <w:sz w:val="28"/>
          <w:szCs w:val="28"/>
        </w:rPr>
        <w:t xml:space="preserve">SUBMISSION DETAILS:    </w:t>
      </w:r>
    </w:p>
    <w:p w14:paraId="78275C99" w14:textId="77777777" w:rsidR="002D77D4" w:rsidRDefault="002D77D4" w:rsidP="002D77D4">
      <w:pPr>
        <w:rPr>
          <w:rFonts w:ascii="Arial" w:hAnsi="Arial" w:cs="Arial"/>
        </w:rPr>
      </w:pPr>
    </w:p>
    <w:p w14:paraId="19185B96" w14:textId="77777777" w:rsidR="002D77D4" w:rsidRDefault="002D77D4" w:rsidP="002D77D4">
      <w:pPr>
        <w:rPr>
          <w:rFonts w:ascii="Arial" w:hAnsi="Arial" w:cs="Arial"/>
        </w:rPr>
      </w:pPr>
    </w:p>
    <w:p w14:paraId="567E42A9" w14:textId="77777777" w:rsidR="002D77D4" w:rsidRDefault="002D77D4" w:rsidP="002D77D4">
      <w:pPr>
        <w:rPr>
          <w:rFonts w:ascii="Arial" w:hAnsi="Arial" w:cs="Arial"/>
        </w:rPr>
      </w:pPr>
      <w:r>
        <w:rPr>
          <w:rFonts w:ascii="Arial" w:hAnsi="Arial" w:cs="Arial"/>
        </w:rPr>
        <w:t xml:space="preserve">You need to complete two reflective journal cycles.  Each cycle should attempt to demonstrate specific learning about the practical implementation of the SKIP-Cymru programme in your setting. </w:t>
      </w:r>
    </w:p>
    <w:p w14:paraId="44D03DF0" w14:textId="77777777" w:rsidR="002D77D4" w:rsidRDefault="002D77D4" w:rsidP="002D77D4">
      <w:pPr>
        <w:rPr>
          <w:rFonts w:ascii="Arial" w:hAnsi="Arial" w:cs="Arial"/>
        </w:rPr>
      </w:pPr>
    </w:p>
    <w:p w14:paraId="03E4F349" w14:textId="77777777" w:rsidR="002D77D4" w:rsidRDefault="002D77D4" w:rsidP="002D77D4">
      <w:pPr>
        <w:rPr>
          <w:rFonts w:ascii="Arial" w:hAnsi="Arial" w:cs="Arial"/>
        </w:rPr>
      </w:pPr>
      <w:r>
        <w:rPr>
          <w:rFonts w:ascii="Arial" w:hAnsi="Arial" w:cs="Arial"/>
        </w:rPr>
        <w:t xml:space="preserve">Your reflective account should link your experiences with relevant literature and key theories relating to early childhood physical development.  Each cycle should clearly demonstrate progressive developments in your knowledge, understanding and skills in relation to the implementation of SKIP-Cymru.  It should also identify factors that have assisted or inhibited your development and ways in which you can incorporate or prevent such factors in future experiences.  </w:t>
      </w:r>
    </w:p>
    <w:p w14:paraId="0155FBDC" w14:textId="77777777" w:rsidR="002D77D4" w:rsidRDefault="002D77D4" w:rsidP="002D77D4">
      <w:pPr>
        <w:rPr>
          <w:rFonts w:ascii="Arial" w:hAnsi="Arial" w:cs="Arial"/>
        </w:rPr>
      </w:pPr>
    </w:p>
    <w:p w14:paraId="5AABCD35" w14:textId="77777777" w:rsidR="002D77D4" w:rsidRDefault="002D77D4" w:rsidP="002D77D4">
      <w:pPr>
        <w:rPr>
          <w:rFonts w:ascii="Arial" w:hAnsi="Arial" w:cs="Arial"/>
        </w:rPr>
      </w:pPr>
    </w:p>
    <w:p w14:paraId="0BEC637E" w14:textId="77777777" w:rsidR="002D77D4" w:rsidRDefault="002D77D4" w:rsidP="002D77D4">
      <w:pPr>
        <w:rPr>
          <w:rFonts w:ascii="Arial" w:hAnsi="Arial" w:cs="Arial"/>
        </w:rPr>
      </w:pPr>
    </w:p>
    <w:p w14:paraId="06B193AC" w14:textId="77777777" w:rsidR="002D77D4" w:rsidRDefault="002D77D4" w:rsidP="002D77D4">
      <w:pPr>
        <w:rPr>
          <w:rFonts w:ascii="Arial" w:hAnsi="Arial" w:cs="Arial"/>
        </w:rPr>
      </w:pPr>
    </w:p>
    <w:p w14:paraId="657AD81E" w14:textId="77777777" w:rsidR="002D77D4" w:rsidRPr="00A02AD1" w:rsidRDefault="002D77D4" w:rsidP="002D77D4">
      <w:pPr>
        <w:jc w:val="center"/>
        <w:rPr>
          <w:rFonts w:ascii="Times New Roman" w:hAnsi="Times New Roman" w:cs="Times New Roman"/>
          <w:b/>
          <w:sz w:val="28"/>
          <w:szCs w:val="28"/>
        </w:rPr>
      </w:pPr>
      <w:r w:rsidRPr="00A02AD1">
        <w:rPr>
          <w:rFonts w:ascii="Times New Roman" w:hAnsi="Times New Roman" w:cs="Times New Roman"/>
          <w:b/>
          <w:sz w:val="28"/>
          <w:szCs w:val="28"/>
        </w:rPr>
        <w:t>Submit via Turnitin</w:t>
      </w:r>
    </w:p>
    <w:p w14:paraId="34C1DE4D" w14:textId="77777777" w:rsidR="002D77D4" w:rsidRPr="00B16FA2" w:rsidRDefault="002D77D4" w:rsidP="002D77D4">
      <w:pPr>
        <w:tabs>
          <w:tab w:val="left" w:pos="3160"/>
          <w:tab w:val="center" w:pos="4513"/>
        </w:tabs>
        <w:rPr>
          <w:rFonts w:ascii="Times New Roman" w:hAnsi="Times New Roman" w:cs="Times New Roman"/>
          <w:b/>
          <w:color w:val="FF0000"/>
          <w:sz w:val="28"/>
          <w:szCs w:val="28"/>
        </w:rPr>
      </w:pPr>
      <w:r w:rsidRPr="008A27B1">
        <w:rPr>
          <w:rFonts w:ascii="Times New Roman" w:hAnsi="Times New Roman" w:cs="Times New Roman"/>
          <w:b/>
          <w:color w:val="FF0000"/>
          <w:sz w:val="28"/>
          <w:szCs w:val="28"/>
        </w:rPr>
        <w:tab/>
      </w:r>
      <w:r w:rsidRPr="008A27B1">
        <w:rPr>
          <w:rFonts w:ascii="Times New Roman" w:hAnsi="Times New Roman" w:cs="Times New Roman"/>
          <w:b/>
          <w:color w:val="FF0000"/>
          <w:sz w:val="28"/>
          <w:szCs w:val="28"/>
        </w:rPr>
        <w:tab/>
      </w:r>
      <w:r>
        <w:rPr>
          <w:rFonts w:ascii="Times New Roman" w:hAnsi="Times New Roman" w:cs="Times New Roman"/>
          <w:b/>
          <w:color w:val="FF0000"/>
          <w:sz w:val="28"/>
          <w:szCs w:val="28"/>
        </w:rPr>
        <w:t>22</w:t>
      </w:r>
      <w:proofErr w:type="gramStart"/>
      <w:r w:rsidRPr="0097395F">
        <w:rPr>
          <w:rFonts w:ascii="Times New Roman" w:hAnsi="Times New Roman" w:cs="Times New Roman"/>
          <w:b/>
          <w:color w:val="FF0000"/>
          <w:sz w:val="28"/>
          <w:szCs w:val="28"/>
          <w:vertAlign w:val="superscript"/>
        </w:rPr>
        <w:t>nd</w:t>
      </w:r>
      <w:r>
        <w:rPr>
          <w:rFonts w:ascii="Times New Roman" w:hAnsi="Times New Roman" w:cs="Times New Roman"/>
          <w:b/>
          <w:color w:val="FF0000"/>
          <w:sz w:val="28"/>
          <w:szCs w:val="28"/>
        </w:rPr>
        <w:t xml:space="preserve">  July</w:t>
      </w:r>
      <w:proofErr w:type="gramEnd"/>
      <w:r>
        <w:rPr>
          <w:rFonts w:ascii="Times New Roman" w:hAnsi="Times New Roman" w:cs="Times New Roman"/>
          <w:b/>
          <w:color w:val="FF0000"/>
          <w:sz w:val="28"/>
          <w:szCs w:val="28"/>
        </w:rPr>
        <w:t xml:space="preserve"> 2019</w:t>
      </w:r>
    </w:p>
    <w:p w14:paraId="0C79FCED" w14:textId="77777777" w:rsidR="002D77D4" w:rsidRPr="007F7CF1" w:rsidRDefault="002D77D4" w:rsidP="002D77D4">
      <w:pPr>
        <w:pStyle w:val="Title"/>
      </w:pPr>
      <w:r w:rsidRPr="007F7CF1">
        <w:t>School of Sport, Health &amp; Outdoor Education</w:t>
      </w:r>
    </w:p>
    <w:p w14:paraId="3EE8D87B" w14:textId="77777777" w:rsidR="002D77D4" w:rsidRPr="007F7CF1" w:rsidRDefault="002D77D4" w:rsidP="002D77D4">
      <w:pPr>
        <w:rPr>
          <w:b/>
          <w:bCs/>
          <w:sz w:val="16"/>
          <w:szCs w:val="16"/>
        </w:rPr>
      </w:pPr>
    </w:p>
    <w:p w14:paraId="05C5ABFF" w14:textId="77777777" w:rsidR="002D77D4" w:rsidRPr="007F7CF1" w:rsidRDefault="002D77D4" w:rsidP="002D77D4">
      <w:pPr>
        <w:pStyle w:val="Subtitle"/>
      </w:pPr>
      <w:r w:rsidRPr="007F7CF1">
        <w:t>Assessment Feedback Sheet</w:t>
      </w:r>
    </w:p>
    <w:p w14:paraId="0B6409CA" w14:textId="77777777" w:rsidR="002D77D4" w:rsidRPr="007F7CF1" w:rsidRDefault="002D77D4" w:rsidP="002D77D4">
      <w:pPr>
        <w:pStyle w:val="Subtitle"/>
        <w:rPr>
          <w:sz w:val="16"/>
          <w:szCs w:val="16"/>
        </w:rPr>
      </w:pPr>
    </w:p>
    <w:p w14:paraId="17D84E0C" w14:textId="77777777" w:rsidR="002D77D4" w:rsidRPr="007F7CF1" w:rsidRDefault="002D77D4" w:rsidP="002D77D4">
      <w:pPr>
        <w:pStyle w:val="Subtitle"/>
        <w:jc w:val="both"/>
        <w:rPr>
          <w:b/>
          <w:bCs/>
          <w:u w:val="none"/>
        </w:rPr>
      </w:pPr>
      <w:r w:rsidRPr="007F7CF1">
        <w:rPr>
          <w:b/>
          <w:bCs/>
          <w:sz w:val="24"/>
          <w:szCs w:val="24"/>
          <w:u w:val="none"/>
        </w:rPr>
        <w:tab/>
        <w:t xml:space="preserve">                Student No.</w:t>
      </w:r>
      <w:r>
        <w:rPr>
          <w:b/>
          <w:bCs/>
          <w:sz w:val="24"/>
          <w:szCs w:val="24"/>
          <w:u w:val="none"/>
        </w:rPr>
        <w:t xml:space="preserve"> 1818436    </w:t>
      </w:r>
      <w:r w:rsidRPr="007F7CF1">
        <w:rPr>
          <w:b/>
          <w:bCs/>
          <w:sz w:val="24"/>
          <w:szCs w:val="24"/>
          <w:u w:val="none"/>
        </w:rPr>
        <w:t>/Name:</w:t>
      </w:r>
      <w:r>
        <w:rPr>
          <w:b/>
          <w:bCs/>
          <w:sz w:val="24"/>
          <w:szCs w:val="24"/>
          <w:u w:val="none"/>
        </w:rPr>
        <w:t xml:space="preserve"> Karen Hunt</w:t>
      </w:r>
      <w:r w:rsidRPr="007F7CF1">
        <w:rPr>
          <w:b/>
          <w:bCs/>
          <w:sz w:val="24"/>
          <w:szCs w:val="24"/>
          <w:u w:val="none"/>
        </w:rPr>
        <w:tab/>
      </w:r>
    </w:p>
    <w:p w14:paraId="6036D6A8" w14:textId="77777777" w:rsidR="002D77D4" w:rsidRPr="007F7CF1" w:rsidRDefault="002D77D4" w:rsidP="002D77D4">
      <w:pPr>
        <w:pStyle w:val="Subtitle"/>
        <w:jc w:val="left"/>
        <w:rPr>
          <w:b/>
          <w:bCs/>
          <w:sz w:val="24"/>
          <w:szCs w:val="24"/>
          <w:u w:val="none"/>
        </w:rPr>
      </w:pPr>
      <w:r w:rsidRPr="007F7CF1">
        <w:rPr>
          <w:b/>
          <w:bCs/>
          <w:sz w:val="24"/>
          <w:szCs w:val="24"/>
          <w:u w:val="none"/>
        </w:rPr>
        <w:t xml:space="preserve"> </w:t>
      </w:r>
    </w:p>
    <w:p w14:paraId="32D5E2FE" w14:textId="77777777" w:rsidR="002D77D4" w:rsidRPr="007F7CF1" w:rsidRDefault="002D77D4" w:rsidP="002D77D4">
      <w:pPr>
        <w:pStyle w:val="Subtitle"/>
        <w:jc w:val="left"/>
        <w:rPr>
          <w:b/>
          <w:bCs/>
          <w:sz w:val="24"/>
          <w:szCs w:val="24"/>
          <w:u w:val="none"/>
        </w:rPr>
      </w:pPr>
    </w:p>
    <w:p w14:paraId="5271FCB2" w14:textId="77777777" w:rsidR="002D77D4" w:rsidRPr="007F7CF1" w:rsidRDefault="002D77D4" w:rsidP="002D77D4">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2D77D4" w:rsidRPr="007F7CF1" w14:paraId="3BCB3D78" w14:textId="77777777" w:rsidTr="00A62D4C">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79F80B02" w14:textId="77777777" w:rsidR="002D77D4" w:rsidRPr="007F7CF1" w:rsidRDefault="002D77D4" w:rsidP="00A62D4C">
            <w:pPr>
              <w:pStyle w:val="Subtitle"/>
              <w:rPr>
                <w:b/>
                <w:bCs/>
                <w:sz w:val="24"/>
                <w:szCs w:val="24"/>
                <w:u w:val="none"/>
              </w:rPr>
            </w:pPr>
            <w:r w:rsidRPr="007F7CF1">
              <w:rPr>
                <w:b/>
                <w:sz w:val="18"/>
                <w:szCs w:val="18"/>
                <w:u w:val="none"/>
              </w:rPr>
              <w:t>Personal Evaluation</w:t>
            </w:r>
            <w:r w:rsidRPr="007F7CF1">
              <w:rPr>
                <w:bCs/>
                <w:sz w:val="18"/>
                <w:szCs w:val="18"/>
                <w:u w:val="none"/>
              </w:rPr>
              <w:t xml:space="preserve"> – to support your academic progress please complete the section below </w:t>
            </w:r>
            <w:r w:rsidRPr="007F7CF1">
              <w:rPr>
                <w:b/>
                <w:bCs/>
                <w:sz w:val="18"/>
                <w:szCs w:val="18"/>
              </w:rPr>
              <w:t>BEFORE</w:t>
            </w:r>
            <w:r w:rsidRPr="007F7CF1">
              <w:rPr>
                <w:bCs/>
                <w:sz w:val="18"/>
                <w:szCs w:val="18"/>
                <w:u w:val="none"/>
              </w:rPr>
              <w:t xml:space="preserve"> submitting your work.</w:t>
            </w:r>
          </w:p>
        </w:tc>
      </w:tr>
      <w:tr w:rsidR="002D77D4" w:rsidRPr="007F7CF1" w14:paraId="71A6040B" w14:textId="77777777" w:rsidTr="00A62D4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F01F43D" w14:textId="77777777" w:rsidR="002D77D4" w:rsidRPr="007F7CF1" w:rsidRDefault="002D77D4" w:rsidP="00A62D4C">
            <w:pPr>
              <w:ind w:left="113" w:right="113"/>
              <w:rPr>
                <w:rFonts w:ascii="Times New Roman" w:hAnsi="Times New Roman" w:cs="Times New Roman"/>
                <w:sz w:val="16"/>
                <w:szCs w:val="16"/>
              </w:rPr>
            </w:pPr>
            <w:r w:rsidRPr="007F7CF1">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903CB97" w14:textId="77777777" w:rsidR="002D77D4" w:rsidRPr="007F7CF1" w:rsidRDefault="002D77D4" w:rsidP="00A62D4C">
            <w:pPr>
              <w:pStyle w:val="Subtitle"/>
              <w:jc w:val="left"/>
              <w:rPr>
                <w:b/>
                <w:bCs/>
                <w:sz w:val="24"/>
                <w:szCs w:val="24"/>
                <w:u w:val="none"/>
              </w:rPr>
            </w:pPr>
            <w:r>
              <w:rPr>
                <w:b/>
                <w:bCs/>
                <w:sz w:val="24"/>
                <w:szCs w:val="24"/>
                <w:u w:val="none"/>
              </w:rPr>
              <w:t>To be able to see the links between theory and practice in motor development in young children</w:t>
            </w:r>
          </w:p>
        </w:tc>
      </w:tr>
      <w:tr w:rsidR="002D77D4" w:rsidRPr="007F7CF1" w14:paraId="17CADAA4" w14:textId="77777777" w:rsidTr="00A62D4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8F60FF0" w14:textId="77777777" w:rsidR="002D77D4" w:rsidRPr="007F7CF1" w:rsidRDefault="002D77D4" w:rsidP="00A62D4C">
            <w:pPr>
              <w:ind w:left="113" w:right="113"/>
              <w:rPr>
                <w:rFonts w:ascii="Times New Roman" w:hAnsi="Times New Roman" w:cs="Times New Roman"/>
                <w:sz w:val="16"/>
                <w:szCs w:val="16"/>
              </w:rPr>
            </w:pPr>
            <w:r w:rsidRPr="007F7CF1">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2CE1A11" w14:textId="77777777" w:rsidR="002D77D4" w:rsidRPr="007F7CF1" w:rsidRDefault="002D77D4" w:rsidP="00A62D4C">
            <w:pPr>
              <w:pStyle w:val="Subtitle"/>
              <w:jc w:val="left"/>
              <w:rPr>
                <w:b/>
                <w:bCs/>
                <w:sz w:val="24"/>
                <w:szCs w:val="24"/>
                <w:u w:val="none"/>
              </w:rPr>
            </w:pPr>
            <w:r>
              <w:rPr>
                <w:b/>
                <w:bCs/>
                <w:sz w:val="24"/>
                <w:szCs w:val="24"/>
                <w:u w:val="none"/>
              </w:rPr>
              <w:t xml:space="preserve">2000 words are not many to include theory, reflection and delivery description. </w:t>
            </w:r>
          </w:p>
        </w:tc>
      </w:tr>
      <w:tr w:rsidR="002D77D4" w:rsidRPr="007F7CF1" w14:paraId="74A18AC6" w14:textId="77777777" w:rsidTr="00A62D4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C327E99" w14:textId="77777777" w:rsidR="002D77D4" w:rsidRPr="007F7CF1" w:rsidRDefault="002D77D4" w:rsidP="00A62D4C">
            <w:pPr>
              <w:ind w:left="113" w:right="113"/>
              <w:rPr>
                <w:rFonts w:ascii="Times New Roman" w:hAnsi="Times New Roman" w:cs="Times New Roman"/>
                <w:sz w:val="16"/>
                <w:szCs w:val="16"/>
              </w:rPr>
            </w:pPr>
            <w:r w:rsidRPr="007F7CF1">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82F9631" w14:textId="77777777" w:rsidR="002D77D4" w:rsidRPr="007F7CF1" w:rsidRDefault="002D77D4" w:rsidP="00A62D4C">
            <w:pPr>
              <w:pStyle w:val="Subtitle"/>
              <w:jc w:val="left"/>
              <w:rPr>
                <w:b/>
                <w:bCs/>
                <w:sz w:val="24"/>
                <w:szCs w:val="24"/>
                <w:u w:val="none"/>
              </w:rPr>
            </w:pPr>
            <w:r>
              <w:rPr>
                <w:b/>
                <w:bCs/>
                <w:sz w:val="24"/>
                <w:szCs w:val="24"/>
                <w:u w:val="none"/>
              </w:rPr>
              <w:t xml:space="preserve">Realising how much new knowledge I have gained throughout the course. </w:t>
            </w:r>
          </w:p>
        </w:tc>
      </w:tr>
      <w:tr w:rsidR="002D77D4" w:rsidRPr="007F7CF1" w14:paraId="0BF6B941" w14:textId="77777777" w:rsidTr="00A62D4C">
        <w:trPr>
          <w:cantSplit/>
        </w:trPr>
        <w:tc>
          <w:tcPr>
            <w:tcW w:w="2305" w:type="dxa"/>
            <w:vMerge w:val="restart"/>
            <w:tcBorders>
              <w:top w:val="single" w:sz="4" w:space="0" w:color="auto"/>
              <w:left w:val="thinThickLargeGap" w:sz="24" w:space="0" w:color="auto"/>
              <w:bottom w:val="single" w:sz="6" w:space="0" w:color="auto"/>
            </w:tcBorders>
          </w:tcPr>
          <w:p w14:paraId="7455B7E0" w14:textId="77777777" w:rsidR="002D77D4" w:rsidRPr="007F7CF1" w:rsidRDefault="002D77D4" w:rsidP="00A62D4C">
            <w:pPr>
              <w:pStyle w:val="Subtitle"/>
              <w:jc w:val="left"/>
              <w:rPr>
                <w:b/>
                <w:bCs/>
                <w:sz w:val="24"/>
                <w:szCs w:val="24"/>
                <w:u w:val="none"/>
              </w:rPr>
            </w:pPr>
          </w:p>
          <w:p w14:paraId="177C0696" w14:textId="77777777" w:rsidR="002D77D4" w:rsidRPr="007F7CF1" w:rsidRDefault="002D77D4" w:rsidP="00A62D4C">
            <w:pPr>
              <w:pStyle w:val="Subtitle"/>
              <w:rPr>
                <w:b/>
                <w:bCs/>
                <w:sz w:val="24"/>
                <w:szCs w:val="24"/>
                <w:u w:val="none"/>
              </w:rPr>
            </w:pPr>
            <w:r w:rsidRPr="007F7CF1">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C1565DD" w14:textId="77777777" w:rsidR="002D77D4" w:rsidRPr="007F7CF1" w:rsidRDefault="002D77D4" w:rsidP="00A62D4C">
            <w:pPr>
              <w:ind w:left="113" w:right="113"/>
              <w:rPr>
                <w:sz w:val="16"/>
                <w:szCs w:val="16"/>
              </w:rPr>
            </w:pPr>
            <w:r w:rsidRPr="007F7CF1">
              <w:rPr>
                <w:sz w:val="16"/>
                <w:szCs w:val="16"/>
              </w:rPr>
              <w:t>Learning</w:t>
            </w:r>
          </w:p>
          <w:p w14:paraId="2BF179B2" w14:textId="77777777" w:rsidR="002D77D4" w:rsidRPr="007F7CF1" w:rsidRDefault="002D77D4" w:rsidP="00A62D4C">
            <w:pPr>
              <w:ind w:left="113" w:right="113"/>
              <w:rPr>
                <w:sz w:val="16"/>
                <w:szCs w:val="16"/>
              </w:rPr>
            </w:pPr>
            <w:r w:rsidRPr="007F7CF1">
              <w:rPr>
                <w:sz w:val="16"/>
                <w:szCs w:val="16"/>
              </w:rPr>
              <w:t>Outcomes</w:t>
            </w:r>
          </w:p>
          <w:p w14:paraId="69D67428" w14:textId="77777777" w:rsidR="002D77D4" w:rsidRPr="007F7CF1" w:rsidRDefault="002D77D4" w:rsidP="00A62D4C">
            <w:pPr>
              <w:ind w:left="113" w:right="113"/>
              <w:rPr>
                <w:sz w:val="16"/>
                <w:szCs w:val="16"/>
              </w:rPr>
            </w:pPr>
          </w:p>
          <w:p w14:paraId="63332235" w14:textId="77777777" w:rsidR="002D77D4" w:rsidRPr="007F7CF1" w:rsidRDefault="002D77D4" w:rsidP="00A62D4C">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3BB438E0" w14:textId="77777777" w:rsidR="002D77D4" w:rsidRPr="007F7CF1" w:rsidRDefault="002D77D4" w:rsidP="00A62D4C">
            <w:pPr>
              <w:pStyle w:val="Subtitle"/>
              <w:rPr>
                <w:b/>
                <w:bCs/>
                <w:sz w:val="24"/>
                <w:szCs w:val="24"/>
                <w:u w:val="none"/>
              </w:rPr>
            </w:pPr>
            <w:r w:rsidRPr="007F7CF1">
              <w:rPr>
                <w:b/>
                <w:bCs/>
                <w:sz w:val="24"/>
                <w:szCs w:val="24"/>
                <w:u w:val="none"/>
              </w:rPr>
              <w:t>GRADE</w:t>
            </w:r>
          </w:p>
        </w:tc>
      </w:tr>
      <w:tr w:rsidR="002D77D4" w:rsidRPr="007F7CF1" w14:paraId="68F87AD6" w14:textId="77777777" w:rsidTr="00A62D4C">
        <w:trPr>
          <w:cantSplit/>
        </w:trPr>
        <w:tc>
          <w:tcPr>
            <w:tcW w:w="2305" w:type="dxa"/>
            <w:vMerge/>
            <w:tcBorders>
              <w:top w:val="single" w:sz="6" w:space="0" w:color="auto"/>
              <w:left w:val="thinThickLargeGap" w:sz="24" w:space="0" w:color="auto"/>
              <w:bottom w:val="single" w:sz="6" w:space="0" w:color="auto"/>
            </w:tcBorders>
          </w:tcPr>
          <w:p w14:paraId="132D97DB" w14:textId="77777777" w:rsidR="002D77D4" w:rsidRPr="007F7CF1" w:rsidRDefault="002D77D4" w:rsidP="00A62D4C">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57276A99" w14:textId="77777777" w:rsidR="002D77D4" w:rsidRPr="007F7CF1" w:rsidRDefault="002D77D4" w:rsidP="00A62D4C">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1E3158B5" w14:textId="77777777" w:rsidR="002D77D4" w:rsidRPr="007F7CF1" w:rsidRDefault="002D77D4" w:rsidP="00A62D4C">
            <w:pPr>
              <w:pStyle w:val="Subtitle"/>
              <w:rPr>
                <w:b/>
                <w:bCs/>
                <w:sz w:val="16"/>
                <w:szCs w:val="16"/>
                <w:u w:val="none"/>
              </w:rPr>
            </w:pPr>
            <w:r w:rsidRPr="007F7CF1">
              <w:rPr>
                <w:b/>
                <w:bCs/>
                <w:sz w:val="16"/>
                <w:szCs w:val="16"/>
                <w:u w:val="none"/>
              </w:rPr>
              <w:t>Poor</w:t>
            </w:r>
          </w:p>
          <w:p w14:paraId="6624EB86" w14:textId="77777777" w:rsidR="002D77D4" w:rsidRPr="007F7CF1" w:rsidRDefault="002D77D4" w:rsidP="00A62D4C">
            <w:pPr>
              <w:pStyle w:val="Subtitle"/>
              <w:rPr>
                <w:b/>
                <w:bCs/>
                <w:sz w:val="16"/>
                <w:szCs w:val="16"/>
                <w:u w:val="none"/>
              </w:rPr>
            </w:pPr>
            <w:r w:rsidRPr="007F7CF1">
              <w:rPr>
                <w:b/>
                <w:bCs/>
                <w:sz w:val="16"/>
                <w:szCs w:val="16"/>
                <w:u w:val="none"/>
              </w:rPr>
              <w:t>&lt; 20%</w:t>
            </w:r>
          </w:p>
          <w:p w14:paraId="316C505E" w14:textId="77777777" w:rsidR="002D77D4" w:rsidRPr="007F7CF1" w:rsidRDefault="002D77D4" w:rsidP="00A62D4C">
            <w:pPr>
              <w:pStyle w:val="Subtitle"/>
              <w:rPr>
                <w:sz w:val="16"/>
                <w:szCs w:val="16"/>
                <w:u w:val="none"/>
              </w:rPr>
            </w:pPr>
          </w:p>
        </w:tc>
        <w:tc>
          <w:tcPr>
            <w:tcW w:w="923" w:type="dxa"/>
            <w:tcBorders>
              <w:top w:val="single" w:sz="6" w:space="0" w:color="auto"/>
              <w:left w:val="single" w:sz="6" w:space="0" w:color="auto"/>
              <w:right w:val="single" w:sz="6" w:space="0" w:color="auto"/>
            </w:tcBorders>
          </w:tcPr>
          <w:p w14:paraId="2353F413" w14:textId="77777777" w:rsidR="002D77D4" w:rsidRPr="007F7CF1" w:rsidRDefault="002D77D4" w:rsidP="00A62D4C">
            <w:pPr>
              <w:pStyle w:val="Subtitle"/>
              <w:rPr>
                <w:b/>
                <w:sz w:val="16"/>
                <w:szCs w:val="16"/>
                <w:u w:val="none"/>
              </w:rPr>
            </w:pPr>
            <w:r w:rsidRPr="007F7CF1">
              <w:rPr>
                <w:b/>
                <w:sz w:val="16"/>
                <w:szCs w:val="16"/>
                <w:u w:val="none"/>
              </w:rPr>
              <w:t>Weak</w:t>
            </w:r>
          </w:p>
          <w:p w14:paraId="66C75325" w14:textId="77777777" w:rsidR="002D77D4" w:rsidRPr="007F7CF1" w:rsidRDefault="002D77D4" w:rsidP="00A62D4C">
            <w:pPr>
              <w:pStyle w:val="Subtitle"/>
              <w:rPr>
                <w:b/>
                <w:sz w:val="16"/>
                <w:szCs w:val="16"/>
                <w:u w:val="none"/>
              </w:rPr>
            </w:pPr>
            <w:r w:rsidRPr="007F7CF1">
              <w:rPr>
                <w:b/>
                <w:sz w:val="16"/>
                <w:szCs w:val="16"/>
                <w:u w:val="none"/>
              </w:rPr>
              <w:t>20-29%</w:t>
            </w:r>
          </w:p>
        </w:tc>
        <w:tc>
          <w:tcPr>
            <w:tcW w:w="922" w:type="dxa"/>
            <w:gridSpan w:val="2"/>
            <w:tcBorders>
              <w:top w:val="single" w:sz="6" w:space="0" w:color="auto"/>
              <w:left w:val="single" w:sz="6" w:space="0" w:color="auto"/>
              <w:right w:val="single" w:sz="6" w:space="0" w:color="auto"/>
            </w:tcBorders>
          </w:tcPr>
          <w:p w14:paraId="07CD8EE8" w14:textId="77777777" w:rsidR="002D77D4" w:rsidRPr="007F7CF1" w:rsidRDefault="002D77D4" w:rsidP="00A62D4C">
            <w:pPr>
              <w:pStyle w:val="Subtitle"/>
              <w:rPr>
                <w:b/>
                <w:bCs/>
                <w:sz w:val="16"/>
                <w:szCs w:val="16"/>
                <w:u w:val="none"/>
              </w:rPr>
            </w:pPr>
            <w:r w:rsidRPr="007F7CF1">
              <w:rPr>
                <w:b/>
                <w:bCs/>
                <w:sz w:val="16"/>
                <w:szCs w:val="16"/>
                <w:u w:val="none"/>
              </w:rPr>
              <w:t>Unsatisfactory</w:t>
            </w:r>
          </w:p>
          <w:p w14:paraId="73F0134D" w14:textId="77777777" w:rsidR="002D77D4" w:rsidRPr="007F7CF1" w:rsidRDefault="002D77D4" w:rsidP="00A62D4C">
            <w:pPr>
              <w:pStyle w:val="Subtitle"/>
              <w:rPr>
                <w:b/>
                <w:bCs/>
                <w:sz w:val="16"/>
                <w:szCs w:val="16"/>
                <w:u w:val="none"/>
              </w:rPr>
            </w:pPr>
            <w:r w:rsidRPr="007F7CF1">
              <w:rPr>
                <w:b/>
                <w:bCs/>
                <w:sz w:val="16"/>
                <w:szCs w:val="16"/>
                <w:u w:val="none"/>
              </w:rPr>
              <w:t>30-39%</w:t>
            </w:r>
          </w:p>
        </w:tc>
        <w:tc>
          <w:tcPr>
            <w:tcW w:w="923" w:type="dxa"/>
            <w:tcBorders>
              <w:top w:val="single" w:sz="6" w:space="0" w:color="auto"/>
              <w:left w:val="single" w:sz="6" w:space="0" w:color="auto"/>
              <w:bottom w:val="single" w:sz="6" w:space="0" w:color="auto"/>
              <w:right w:val="single" w:sz="6" w:space="0" w:color="auto"/>
            </w:tcBorders>
          </w:tcPr>
          <w:p w14:paraId="5C215394" w14:textId="77777777" w:rsidR="002D77D4" w:rsidRPr="007F7CF1" w:rsidRDefault="002D77D4" w:rsidP="00A62D4C">
            <w:pPr>
              <w:pStyle w:val="Subtitle"/>
              <w:rPr>
                <w:b/>
                <w:bCs/>
                <w:sz w:val="16"/>
                <w:szCs w:val="16"/>
                <w:u w:val="none"/>
              </w:rPr>
            </w:pPr>
            <w:r w:rsidRPr="007F7CF1">
              <w:rPr>
                <w:b/>
                <w:bCs/>
                <w:sz w:val="16"/>
                <w:szCs w:val="16"/>
                <w:u w:val="none"/>
              </w:rPr>
              <w:t>Satisfactory</w:t>
            </w:r>
          </w:p>
          <w:p w14:paraId="0590301B" w14:textId="77777777" w:rsidR="002D77D4" w:rsidRPr="007F7CF1" w:rsidRDefault="002D77D4" w:rsidP="00A62D4C">
            <w:pPr>
              <w:pStyle w:val="Subtitle"/>
              <w:rPr>
                <w:b/>
                <w:bCs/>
                <w:sz w:val="16"/>
                <w:szCs w:val="16"/>
                <w:u w:val="none"/>
              </w:rPr>
            </w:pPr>
            <w:r w:rsidRPr="007F7CF1">
              <w:rPr>
                <w:b/>
                <w:bCs/>
                <w:sz w:val="16"/>
                <w:szCs w:val="16"/>
                <w:u w:val="none"/>
              </w:rPr>
              <w:t>40 – 49%</w:t>
            </w:r>
          </w:p>
        </w:tc>
        <w:tc>
          <w:tcPr>
            <w:tcW w:w="922" w:type="dxa"/>
            <w:tcBorders>
              <w:top w:val="single" w:sz="6" w:space="0" w:color="auto"/>
              <w:left w:val="single" w:sz="6" w:space="0" w:color="auto"/>
              <w:bottom w:val="single" w:sz="6" w:space="0" w:color="auto"/>
              <w:right w:val="single" w:sz="6" w:space="0" w:color="auto"/>
            </w:tcBorders>
          </w:tcPr>
          <w:p w14:paraId="07923F66" w14:textId="77777777" w:rsidR="002D77D4" w:rsidRPr="007F7CF1" w:rsidRDefault="002D77D4" w:rsidP="00A62D4C">
            <w:pPr>
              <w:pStyle w:val="Subtitle"/>
              <w:rPr>
                <w:b/>
                <w:bCs/>
                <w:sz w:val="16"/>
                <w:szCs w:val="16"/>
                <w:u w:val="none"/>
              </w:rPr>
            </w:pPr>
            <w:r w:rsidRPr="007F7CF1">
              <w:rPr>
                <w:b/>
                <w:bCs/>
                <w:sz w:val="16"/>
                <w:szCs w:val="16"/>
                <w:u w:val="none"/>
              </w:rPr>
              <w:t>Good</w:t>
            </w:r>
          </w:p>
          <w:p w14:paraId="1096D964" w14:textId="77777777" w:rsidR="002D77D4" w:rsidRPr="007F7CF1" w:rsidRDefault="002D77D4" w:rsidP="00A62D4C">
            <w:pPr>
              <w:pStyle w:val="Subtitle"/>
              <w:rPr>
                <w:b/>
                <w:bCs/>
                <w:sz w:val="16"/>
                <w:szCs w:val="16"/>
                <w:u w:val="none"/>
              </w:rPr>
            </w:pPr>
            <w:r w:rsidRPr="007F7CF1">
              <w:rPr>
                <w:b/>
                <w:bCs/>
                <w:sz w:val="16"/>
                <w:szCs w:val="16"/>
                <w:u w:val="none"/>
              </w:rPr>
              <w:t>50 – 59%</w:t>
            </w:r>
          </w:p>
        </w:tc>
        <w:tc>
          <w:tcPr>
            <w:tcW w:w="923" w:type="dxa"/>
            <w:tcBorders>
              <w:top w:val="single" w:sz="6" w:space="0" w:color="auto"/>
              <w:left w:val="single" w:sz="6" w:space="0" w:color="auto"/>
              <w:bottom w:val="single" w:sz="6" w:space="0" w:color="auto"/>
              <w:right w:val="single" w:sz="6" w:space="0" w:color="auto"/>
            </w:tcBorders>
          </w:tcPr>
          <w:p w14:paraId="061E80B0" w14:textId="77777777" w:rsidR="002D77D4" w:rsidRPr="007F7CF1" w:rsidRDefault="002D77D4" w:rsidP="00A62D4C">
            <w:pPr>
              <w:pStyle w:val="Subtitle"/>
              <w:rPr>
                <w:b/>
                <w:bCs/>
                <w:sz w:val="16"/>
                <w:szCs w:val="16"/>
                <w:u w:val="none"/>
              </w:rPr>
            </w:pPr>
            <w:r w:rsidRPr="007F7CF1">
              <w:rPr>
                <w:b/>
                <w:bCs/>
                <w:sz w:val="16"/>
                <w:szCs w:val="16"/>
                <w:u w:val="none"/>
              </w:rPr>
              <w:t>Very Good</w:t>
            </w:r>
          </w:p>
          <w:p w14:paraId="5B3B8B9F" w14:textId="77777777" w:rsidR="002D77D4" w:rsidRPr="007F7CF1" w:rsidRDefault="002D77D4" w:rsidP="00A62D4C">
            <w:pPr>
              <w:pStyle w:val="Subtitle"/>
              <w:rPr>
                <w:b/>
                <w:bCs/>
                <w:sz w:val="16"/>
                <w:szCs w:val="16"/>
                <w:u w:val="none"/>
              </w:rPr>
            </w:pPr>
            <w:r w:rsidRPr="007F7CF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166828A2" w14:textId="77777777" w:rsidR="002D77D4" w:rsidRPr="007F7CF1" w:rsidRDefault="002D77D4" w:rsidP="00A62D4C">
            <w:pPr>
              <w:pStyle w:val="Subtitle"/>
              <w:rPr>
                <w:b/>
                <w:bCs/>
                <w:sz w:val="16"/>
                <w:szCs w:val="16"/>
                <w:u w:val="none"/>
              </w:rPr>
            </w:pPr>
            <w:r w:rsidRPr="007F7CF1">
              <w:rPr>
                <w:b/>
                <w:bCs/>
                <w:sz w:val="16"/>
                <w:szCs w:val="16"/>
                <w:u w:val="none"/>
              </w:rPr>
              <w:t>Excellent</w:t>
            </w:r>
          </w:p>
          <w:p w14:paraId="34EB8879" w14:textId="77777777" w:rsidR="002D77D4" w:rsidRPr="007F7CF1" w:rsidRDefault="002D77D4" w:rsidP="00A62D4C">
            <w:pPr>
              <w:pStyle w:val="Subtitle"/>
              <w:rPr>
                <w:b/>
                <w:bCs/>
                <w:sz w:val="16"/>
                <w:szCs w:val="16"/>
                <w:u w:val="none"/>
              </w:rPr>
            </w:pPr>
            <w:r w:rsidRPr="007F7CF1">
              <w:rPr>
                <w:b/>
                <w:bCs/>
                <w:sz w:val="16"/>
                <w:szCs w:val="16"/>
                <w:u w:val="none"/>
              </w:rPr>
              <w:t>70 – 84%</w:t>
            </w:r>
          </w:p>
        </w:tc>
        <w:tc>
          <w:tcPr>
            <w:tcW w:w="923" w:type="dxa"/>
            <w:tcBorders>
              <w:top w:val="single" w:sz="6" w:space="0" w:color="auto"/>
              <w:left w:val="single" w:sz="6" w:space="0" w:color="auto"/>
              <w:right w:val="single" w:sz="6" w:space="0" w:color="auto"/>
            </w:tcBorders>
          </w:tcPr>
          <w:p w14:paraId="4ADF5795" w14:textId="77777777" w:rsidR="002D77D4" w:rsidRPr="007F7CF1" w:rsidRDefault="002D77D4" w:rsidP="00A62D4C">
            <w:pPr>
              <w:pStyle w:val="Subtitle"/>
              <w:rPr>
                <w:b/>
                <w:bCs/>
                <w:sz w:val="16"/>
                <w:szCs w:val="16"/>
                <w:u w:val="none"/>
              </w:rPr>
            </w:pPr>
            <w:r w:rsidRPr="007F7CF1">
              <w:rPr>
                <w:b/>
                <w:bCs/>
                <w:sz w:val="16"/>
                <w:szCs w:val="16"/>
                <w:u w:val="none"/>
              </w:rPr>
              <w:t>Exceptional</w:t>
            </w:r>
          </w:p>
          <w:p w14:paraId="752FCFDC" w14:textId="77777777" w:rsidR="002D77D4" w:rsidRPr="007F7CF1" w:rsidRDefault="002D77D4" w:rsidP="00A62D4C">
            <w:pPr>
              <w:pStyle w:val="Subtitle"/>
              <w:rPr>
                <w:b/>
                <w:bCs/>
                <w:sz w:val="16"/>
                <w:szCs w:val="16"/>
                <w:u w:val="none"/>
              </w:rPr>
            </w:pPr>
            <w:r w:rsidRPr="007F7CF1">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464617DE" w14:textId="77777777" w:rsidR="002D77D4" w:rsidRPr="007F7CF1" w:rsidRDefault="002D77D4" w:rsidP="00A62D4C">
            <w:pPr>
              <w:pStyle w:val="Subtitle"/>
              <w:jc w:val="left"/>
              <w:rPr>
                <w:b/>
                <w:bCs/>
                <w:sz w:val="18"/>
                <w:szCs w:val="18"/>
                <w:u w:val="none"/>
              </w:rPr>
            </w:pPr>
          </w:p>
          <w:p w14:paraId="0A0E7DB0" w14:textId="77777777" w:rsidR="002D77D4" w:rsidRPr="007F7CF1" w:rsidRDefault="002D77D4" w:rsidP="00A62D4C">
            <w:pPr>
              <w:pStyle w:val="Subtitle"/>
              <w:jc w:val="left"/>
              <w:rPr>
                <w:b/>
                <w:bCs/>
                <w:sz w:val="18"/>
                <w:szCs w:val="18"/>
                <w:u w:val="none"/>
              </w:rPr>
            </w:pPr>
            <w:r w:rsidRPr="007F7CF1">
              <w:rPr>
                <w:b/>
                <w:bCs/>
                <w:sz w:val="18"/>
                <w:szCs w:val="18"/>
                <w:u w:val="none"/>
              </w:rPr>
              <w:t xml:space="preserve">  %</w:t>
            </w:r>
          </w:p>
        </w:tc>
      </w:tr>
      <w:tr w:rsidR="002D77D4" w:rsidRPr="007F7CF1" w14:paraId="0850E90B" w14:textId="77777777" w:rsidTr="00A62D4C">
        <w:tc>
          <w:tcPr>
            <w:tcW w:w="2305" w:type="dxa"/>
            <w:tcBorders>
              <w:top w:val="single" w:sz="6" w:space="0" w:color="auto"/>
              <w:left w:val="thinThickLargeGap" w:sz="24" w:space="0" w:color="auto"/>
              <w:bottom w:val="single" w:sz="6" w:space="0" w:color="auto"/>
            </w:tcBorders>
          </w:tcPr>
          <w:p w14:paraId="1F8D62E6" w14:textId="77777777" w:rsidR="002D77D4" w:rsidRPr="007F7CF1" w:rsidRDefault="002D77D4" w:rsidP="00A62D4C">
            <w:pPr>
              <w:pStyle w:val="Subtitle"/>
              <w:jc w:val="left"/>
              <w:rPr>
                <w:b/>
                <w:bCs/>
                <w:sz w:val="18"/>
                <w:szCs w:val="18"/>
                <w:u w:val="none"/>
              </w:rPr>
            </w:pPr>
            <w:r>
              <w:rPr>
                <w:bCs/>
                <w:sz w:val="18"/>
                <w:szCs w:val="18"/>
                <w:u w:val="none"/>
              </w:rPr>
              <w:t>O</w:t>
            </w:r>
            <w:r w:rsidRPr="0022077D">
              <w:rPr>
                <w:bCs/>
                <w:sz w:val="18"/>
                <w:szCs w:val="18"/>
                <w:u w:val="none"/>
              </w:rPr>
              <w:t xml:space="preserve">verview of </w:t>
            </w:r>
            <w:r>
              <w:rPr>
                <w:bCs/>
                <w:sz w:val="18"/>
                <w:szCs w:val="18"/>
                <w:u w:val="none"/>
              </w:rPr>
              <w:t xml:space="preserve">setting and evaluation </w:t>
            </w:r>
            <w:proofErr w:type="gramStart"/>
            <w:r>
              <w:rPr>
                <w:bCs/>
                <w:sz w:val="18"/>
                <w:szCs w:val="18"/>
                <w:u w:val="none"/>
              </w:rPr>
              <w:t>of  practical</w:t>
            </w:r>
            <w:proofErr w:type="gramEnd"/>
            <w:r>
              <w:rPr>
                <w:bCs/>
                <w:sz w:val="18"/>
                <w:szCs w:val="18"/>
                <w:u w:val="none"/>
              </w:rPr>
              <w:t xml:space="preserve"> activities </w:t>
            </w:r>
          </w:p>
        </w:tc>
        <w:tc>
          <w:tcPr>
            <w:tcW w:w="540" w:type="dxa"/>
            <w:gridSpan w:val="2"/>
            <w:tcBorders>
              <w:top w:val="single" w:sz="6" w:space="0" w:color="auto"/>
              <w:bottom w:val="single" w:sz="6" w:space="0" w:color="auto"/>
              <w:right w:val="single" w:sz="6" w:space="0" w:color="auto"/>
            </w:tcBorders>
          </w:tcPr>
          <w:p w14:paraId="0E17CE66" w14:textId="77777777" w:rsidR="002D77D4" w:rsidRPr="007F7CF1" w:rsidRDefault="002D77D4" w:rsidP="00A62D4C">
            <w:pPr>
              <w:pStyle w:val="Subtitle"/>
              <w:rPr>
                <w:b/>
                <w:bCs/>
                <w:sz w:val="18"/>
                <w:szCs w:val="18"/>
                <w:u w:val="none"/>
              </w:rPr>
            </w:pPr>
          </w:p>
        </w:tc>
        <w:tc>
          <w:tcPr>
            <w:tcW w:w="922" w:type="dxa"/>
            <w:tcBorders>
              <w:left w:val="single" w:sz="6" w:space="0" w:color="auto"/>
              <w:right w:val="single" w:sz="6" w:space="0" w:color="auto"/>
            </w:tcBorders>
          </w:tcPr>
          <w:p w14:paraId="4255E56A" w14:textId="77777777" w:rsidR="002D77D4" w:rsidRPr="007F7CF1" w:rsidRDefault="002D77D4" w:rsidP="00A62D4C">
            <w:pPr>
              <w:pStyle w:val="Subtitle"/>
              <w:rPr>
                <w:sz w:val="18"/>
                <w:szCs w:val="18"/>
                <w:u w:val="none"/>
              </w:rPr>
            </w:pPr>
          </w:p>
        </w:tc>
        <w:tc>
          <w:tcPr>
            <w:tcW w:w="923" w:type="dxa"/>
            <w:tcBorders>
              <w:left w:val="single" w:sz="6" w:space="0" w:color="auto"/>
              <w:right w:val="single" w:sz="6" w:space="0" w:color="auto"/>
            </w:tcBorders>
          </w:tcPr>
          <w:p w14:paraId="744EDC7C" w14:textId="77777777" w:rsidR="002D77D4" w:rsidRPr="007F7CF1" w:rsidRDefault="002D77D4" w:rsidP="00A62D4C">
            <w:pPr>
              <w:pStyle w:val="Subtitle"/>
              <w:rPr>
                <w:sz w:val="18"/>
                <w:szCs w:val="18"/>
                <w:u w:val="none"/>
              </w:rPr>
            </w:pPr>
          </w:p>
        </w:tc>
        <w:tc>
          <w:tcPr>
            <w:tcW w:w="922" w:type="dxa"/>
            <w:gridSpan w:val="2"/>
            <w:tcBorders>
              <w:left w:val="single" w:sz="6" w:space="0" w:color="auto"/>
              <w:right w:val="single" w:sz="6" w:space="0" w:color="auto"/>
            </w:tcBorders>
          </w:tcPr>
          <w:p w14:paraId="106D7E1B" w14:textId="77777777" w:rsidR="002D77D4" w:rsidRPr="007F7CF1" w:rsidRDefault="002D77D4" w:rsidP="00A62D4C">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38B8B6D" w14:textId="77777777" w:rsidR="002D77D4" w:rsidRPr="007F7CF1" w:rsidRDefault="002D77D4" w:rsidP="00A62D4C">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B70C897" w14:textId="77777777" w:rsidR="002D77D4" w:rsidRPr="007F7CF1" w:rsidRDefault="002D77D4" w:rsidP="00A62D4C">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0CC033A" w14:textId="77777777" w:rsidR="002D77D4" w:rsidRPr="007F7CF1" w:rsidRDefault="002D77D4" w:rsidP="00A62D4C">
            <w:pPr>
              <w:pStyle w:val="Subtitle"/>
              <w:jc w:val="right"/>
              <w:rPr>
                <w:sz w:val="24"/>
                <w:szCs w:val="24"/>
                <w:u w:val="none"/>
              </w:rPr>
            </w:pPr>
          </w:p>
        </w:tc>
        <w:tc>
          <w:tcPr>
            <w:tcW w:w="922" w:type="dxa"/>
            <w:gridSpan w:val="2"/>
            <w:tcBorders>
              <w:left w:val="single" w:sz="6" w:space="0" w:color="auto"/>
              <w:right w:val="single" w:sz="6" w:space="0" w:color="auto"/>
            </w:tcBorders>
          </w:tcPr>
          <w:p w14:paraId="4DA48EA7" w14:textId="77777777" w:rsidR="002D77D4" w:rsidRPr="007F7CF1" w:rsidRDefault="002D77D4" w:rsidP="00A62D4C">
            <w:pPr>
              <w:pStyle w:val="Subtitle"/>
              <w:rPr>
                <w:sz w:val="18"/>
                <w:szCs w:val="18"/>
                <w:u w:val="none"/>
              </w:rPr>
            </w:pPr>
          </w:p>
        </w:tc>
        <w:tc>
          <w:tcPr>
            <w:tcW w:w="923" w:type="dxa"/>
            <w:tcBorders>
              <w:left w:val="single" w:sz="6" w:space="0" w:color="auto"/>
              <w:right w:val="single" w:sz="6" w:space="0" w:color="auto"/>
            </w:tcBorders>
          </w:tcPr>
          <w:p w14:paraId="3D017A8E" w14:textId="77777777" w:rsidR="002D77D4" w:rsidRPr="007F7CF1" w:rsidRDefault="002D77D4" w:rsidP="00A62D4C">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CC763E9" w14:textId="77777777" w:rsidR="002D77D4" w:rsidRPr="007F7CF1" w:rsidRDefault="002D77D4" w:rsidP="00A62D4C">
            <w:pPr>
              <w:pStyle w:val="Subtitle"/>
              <w:jc w:val="left"/>
              <w:rPr>
                <w:b/>
                <w:bCs/>
                <w:sz w:val="18"/>
                <w:szCs w:val="18"/>
                <w:u w:val="none"/>
              </w:rPr>
            </w:pPr>
            <w:r>
              <w:rPr>
                <w:b/>
                <w:bCs/>
                <w:sz w:val="18"/>
                <w:szCs w:val="18"/>
                <w:u w:val="none"/>
              </w:rPr>
              <w:t>30</w:t>
            </w:r>
            <w:r w:rsidRPr="007F7CF1">
              <w:rPr>
                <w:b/>
                <w:bCs/>
                <w:sz w:val="18"/>
                <w:szCs w:val="18"/>
                <w:u w:val="none"/>
              </w:rPr>
              <w:t>%</w:t>
            </w:r>
          </w:p>
        </w:tc>
      </w:tr>
      <w:tr w:rsidR="002D77D4" w:rsidRPr="007F7CF1" w14:paraId="605F9ECB" w14:textId="77777777" w:rsidTr="00A62D4C">
        <w:tc>
          <w:tcPr>
            <w:tcW w:w="2305" w:type="dxa"/>
            <w:tcBorders>
              <w:top w:val="single" w:sz="6" w:space="0" w:color="auto"/>
              <w:left w:val="thinThickLargeGap" w:sz="24" w:space="0" w:color="auto"/>
              <w:bottom w:val="single" w:sz="6" w:space="0" w:color="auto"/>
            </w:tcBorders>
          </w:tcPr>
          <w:p w14:paraId="2309072A" w14:textId="77777777" w:rsidR="002D77D4" w:rsidRPr="00A07500" w:rsidRDefault="002D77D4" w:rsidP="00A62D4C">
            <w:pPr>
              <w:pStyle w:val="Subtitle"/>
              <w:jc w:val="left"/>
              <w:rPr>
                <w:bCs/>
                <w:sz w:val="18"/>
                <w:szCs w:val="18"/>
                <w:u w:val="none"/>
              </w:rPr>
            </w:pPr>
            <w:r w:rsidRPr="00A07500">
              <w:rPr>
                <w:bCs/>
                <w:sz w:val="18"/>
                <w:szCs w:val="18"/>
                <w:u w:val="none"/>
              </w:rPr>
              <w:t>R</w:t>
            </w:r>
            <w:r>
              <w:rPr>
                <w:bCs/>
                <w:sz w:val="18"/>
                <w:szCs w:val="18"/>
                <w:u w:val="none"/>
              </w:rPr>
              <w:t>eflection and analysis</w:t>
            </w:r>
            <w:r w:rsidRPr="00A07500">
              <w:rPr>
                <w:bCs/>
                <w:sz w:val="18"/>
                <w:szCs w:val="18"/>
                <w:u w:val="none"/>
              </w:rPr>
              <w:t xml:space="preserve"> of practical delivery. Linking reflections to </w:t>
            </w:r>
            <w:r>
              <w:rPr>
                <w:bCs/>
                <w:sz w:val="18"/>
                <w:szCs w:val="18"/>
                <w:u w:val="none"/>
              </w:rPr>
              <w:t xml:space="preserve">child development, </w:t>
            </w:r>
            <w:r w:rsidRPr="00A07500">
              <w:rPr>
                <w:bCs/>
                <w:sz w:val="18"/>
                <w:szCs w:val="18"/>
                <w:u w:val="none"/>
              </w:rPr>
              <w:t xml:space="preserve">motor development theory </w:t>
            </w:r>
            <w:r>
              <w:rPr>
                <w:bCs/>
                <w:sz w:val="18"/>
                <w:szCs w:val="18"/>
                <w:u w:val="none"/>
              </w:rPr>
              <w:t>and implications for future practice</w:t>
            </w:r>
          </w:p>
        </w:tc>
        <w:tc>
          <w:tcPr>
            <w:tcW w:w="540" w:type="dxa"/>
            <w:gridSpan w:val="2"/>
            <w:tcBorders>
              <w:top w:val="single" w:sz="6" w:space="0" w:color="auto"/>
              <w:bottom w:val="single" w:sz="6" w:space="0" w:color="auto"/>
              <w:right w:val="single" w:sz="6" w:space="0" w:color="auto"/>
            </w:tcBorders>
          </w:tcPr>
          <w:p w14:paraId="2C64AAA1" w14:textId="77777777" w:rsidR="002D77D4" w:rsidRPr="007F7CF1" w:rsidRDefault="002D77D4" w:rsidP="00A62D4C">
            <w:pPr>
              <w:pStyle w:val="Subtitle"/>
              <w:rPr>
                <w:b/>
                <w:bCs/>
                <w:sz w:val="18"/>
                <w:szCs w:val="18"/>
                <w:u w:val="none"/>
              </w:rPr>
            </w:pPr>
          </w:p>
        </w:tc>
        <w:tc>
          <w:tcPr>
            <w:tcW w:w="922" w:type="dxa"/>
            <w:tcBorders>
              <w:left w:val="single" w:sz="6" w:space="0" w:color="auto"/>
              <w:right w:val="single" w:sz="6" w:space="0" w:color="auto"/>
            </w:tcBorders>
          </w:tcPr>
          <w:p w14:paraId="2CF2AA32" w14:textId="77777777" w:rsidR="002D77D4" w:rsidRPr="007F7CF1" w:rsidRDefault="002D77D4" w:rsidP="00A62D4C">
            <w:pPr>
              <w:pStyle w:val="Subtitle"/>
              <w:rPr>
                <w:sz w:val="18"/>
                <w:szCs w:val="18"/>
                <w:u w:val="none"/>
              </w:rPr>
            </w:pPr>
          </w:p>
        </w:tc>
        <w:tc>
          <w:tcPr>
            <w:tcW w:w="923" w:type="dxa"/>
            <w:tcBorders>
              <w:left w:val="single" w:sz="6" w:space="0" w:color="auto"/>
              <w:right w:val="single" w:sz="6" w:space="0" w:color="auto"/>
            </w:tcBorders>
          </w:tcPr>
          <w:p w14:paraId="7478137B" w14:textId="77777777" w:rsidR="002D77D4" w:rsidRPr="007F7CF1" w:rsidRDefault="002D77D4" w:rsidP="00A62D4C">
            <w:pPr>
              <w:pStyle w:val="Subtitle"/>
              <w:rPr>
                <w:sz w:val="18"/>
                <w:szCs w:val="18"/>
                <w:u w:val="none"/>
              </w:rPr>
            </w:pPr>
          </w:p>
        </w:tc>
        <w:tc>
          <w:tcPr>
            <w:tcW w:w="922" w:type="dxa"/>
            <w:gridSpan w:val="2"/>
            <w:tcBorders>
              <w:left w:val="single" w:sz="6" w:space="0" w:color="auto"/>
              <w:right w:val="single" w:sz="6" w:space="0" w:color="auto"/>
            </w:tcBorders>
          </w:tcPr>
          <w:p w14:paraId="3D905549" w14:textId="77777777" w:rsidR="002D77D4" w:rsidRPr="007F7CF1" w:rsidRDefault="002D77D4" w:rsidP="00A62D4C">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524B83F" w14:textId="77777777" w:rsidR="002D77D4" w:rsidRPr="007F7CF1" w:rsidRDefault="002D77D4" w:rsidP="00A62D4C">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CBD23D9" w14:textId="77777777" w:rsidR="002D77D4" w:rsidRPr="007F7CF1" w:rsidRDefault="002D77D4" w:rsidP="00A62D4C">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F15294E" w14:textId="77777777" w:rsidR="002D77D4" w:rsidRPr="007F7CF1" w:rsidRDefault="002D77D4" w:rsidP="00A62D4C">
            <w:pPr>
              <w:pStyle w:val="Subtitle"/>
              <w:jc w:val="right"/>
              <w:rPr>
                <w:sz w:val="24"/>
                <w:szCs w:val="24"/>
                <w:u w:val="none"/>
              </w:rPr>
            </w:pPr>
          </w:p>
        </w:tc>
        <w:tc>
          <w:tcPr>
            <w:tcW w:w="922" w:type="dxa"/>
            <w:gridSpan w:val="2"/>
            <w:tcBorders>
              <w:left w:val="single" w:sz="6" w:space="0" w:color="auto"/>
              <w:right w:val="single" w:sz="6" w:space="0" w:color="auto"/>
            </w:tcBorders>
          </w:tcPr>
          <w:p w14:paraId="39DE5746" w14:textId="77777777" w:rsidR="002D77D4" w:rsidRPr="007F7CF1" w:rsidRDefault="002D77D4" w:rsidP="00A62D4C">
            <w:pPr>
              <w:pStyle w:val="Subtitle"/>
              <w:rPr>
                <w:sz w:val="18"/>
                <w:szCs w:val="18"/>
                <w:u w:val="none"/>
              </w:rPr>
            </w:pPr>
          </w:p>
        </w:tc>
        <w:tc>
          <w:tcPr>
            <w:tcW w:w="923" w:type="dxa"/>
            <w:tcBorders>
              <w:left w:val="single" w:sz="6" w:space="0" w:color="auto"/>
              <w:right w:val="single" w:sz="6" w:space="0" w:color="auto"/>
            </w:tcBorders>
          </w:tcPr>
          <w:p w14:paraId="21C6EC47" w14:textId="77777777" w:rsidR="002D77D4" w:rsidRPr="007F7CF1" w:rsidRDefault="002D77D4" w:rsidP="00A62D4C">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7631D15" w14:textId="77777777" w:rsidR="002D77D4" w:rsidRPr="007F7CF1" w:rsidRDefault="002D77D4" w:rsidP="00A62D4C">
            <w:pPr>
              <w:pStyle w:val="Subtitle"/>
              <w:jc w:val="left"/>
              <w:rPr>
                <w:b/>
                <w:bCs/>
                <w:sz w:val="18"/>
                <w:szCs w:val="18"/>
                <w:u w:val="none"/>
              </w:rPr>
            </w:pPr>
            <w:r>
              <w:rPr>
                <w:b/>
                <w:bCs/>
                <w:sz w:val="18"/>
                <w:szCs w:val="18"/>
                <w:u w:val="none"/>
              </w:rPr>
              <w:t>40%</w:t>
            </w:r>
          </w:p>
        </w:tc>
      </w:tr>
      <w:tr w:rsidR="002D77D4" w:rsidRPr="007F7CF1" w14:paraId="63BE4E79" w14:textId="77777777" w:rsidTr="00A62D4C">
        <w:tc>
          <w:tcPr>
            <w:tcW w:w="2305" w:type="dxa"/>
            <w:tcBorders>
              <w:top w:val="single" w:sz="6" w:space="0" w:color="auto"/>
              <w:left w:val="thinThickLargeGap" w:sz="24" w:space="0" w:color="auto"/>
              <w:bottom w:val="single" w:sz="6" w:space="0" w:color="auto"/>
            </w:tcBorders>
          </w:tcPr>
          <w:p w14:paraId="4F5BCEBA" w14:textId="77777777" w:rsidR="002D77D4" w:rsidRPr="0022077D" w:rsidRDefault="002D77D4" w:rsidP="00A62D4C">
            <w:pPr>
              <w:pStyle w:val="Subtitle"/>
              <w:jc w:val="left"/>
              <w:rPr>
                <w:sz w:val="18"/>
                <w:szCs w:val="18"/>
                <w:u w:val="none"/>
              </w:rPr>
            </w:pPr>
            <w:r>
              <w:rPr>
                <w:bCs/>
                <w:sz w:val="18"/>
                <w:szCs w:val="18"/>
                <w:u w:val="none"/>
              </w:rPr>
              <w:t xml:space="preserve">Analysis </w:t>
            </w:r>
            <w:proofErr w:type="gramStart"/>
            <w:r>
              <w:rPr>
                <w:bCs/>
                <w:sz w:val="18"/>
                <w:szCs w:val="18"/>
                <w:u w:val="none"/>
              </w:rPr>
              <w:t xml:space="preserve">of </w:t>
            </w:r>
            <w:r w:rsidRPr="00A07500">
              <w:rPr>
                <w:bCs/>
                <w:sz w:val="18"/>
                <w:szCs w:val="18"/>
                <w:u w:val="none"/>
              </w:rPr>
              <w:t xml:space="preserve"> </w:t>
            </w:r>
            <w:r>
              <w:rPr>
                <w:bCs/>
                <w:sz w:val="18"/>
                <w:szCs w:val="18"/>
                <w:u w:val="none"/>
              </w:rPr>
              <w:t>pupils</w:t>
            </w:r>
            <w:proofErr w:type="gramEnd"/>
            <w:r>
              <w:rPr>
                <w:bCs/>
                <w:sz w:val="18"/>
                <w:szCs w:val="18"/>
                <w:u w:val="none"/>
              </w:rPr>
              <w:t xml:space="preserve"> physical skills and implications for their development, Physical activity and self-perceptions</w:t>
            </w:r>
          </w:p>
        </w:tc>
        <w:tc>
          <w:tcPr>
            <w:tcW w:w="540" w:type="dxa"/>
            <w:gridSpan w:val="2"/>
            <w:tcBorders>
              <w:top w:val="single" w:sz="6" w:space="0" w:color="auto"/>
              <w:bottom w:val="single" w:sz="6" w:space="0" w:color="auto"/>
              <w:right w:val="single" w:sz="6" w:space="0" w:color="auto"/>
            </w:tcBorders>
          </w:tcPr>
          <w:p w14:paraId="10168E83" w14:textId="77777777" w:rsidR="002D77D4" w:rsidRPr="007F7CF1" w:rsidRDefault="002D77D4" w:rsidP="00A62D4C">
            <w:pPr>
              <w:pStyle w:val="Subtitle"/>
              <w:rPr>
                <w:b/>
                <w:bCs/>
                <w:sz w:val="18"/>
                <w:szCs w:val="18"/>
                <w:u w:val="none"/>
              </w:rPr>
            </w:pPr>
          </w:p>
        </w:tc>
        <w:tc>
          <w:tcPr>
            <w:tcW w:w="922" w:type="dxa"/>
            <w:tcBorders>
              <w:left w:val="single" w:sz="6" w:space="0" w:color="auto"/>
              <w:right w:val="single" w:sz="6" w:space="0" w:color="auto"/>
            </w:tcBorders>
          </w:tcPr>
          <w:p w14:paraId="4C66025E" w14:textId="77777777" w:rsidR="002D77D4" w:rsidRPr="007F7CF1" w:rsidRDefault="002D77D4" w:rsidP="00A62D4C">
            <w:pPr>
              <w:pStyle w:val="Subtitle"/>
              <w:rPr>
                <w:sz w:val="18"/>
                <w:szCs w:val="18"/>
                <w:u w:val="none"/>
              </w:rPr>
            </w:pPr>
          </w:p>
        </w:tc>
        <w:tc>
          <w:tcPr>
            <w:tcW w:w="923" w:type="dxa"/>
            <w:tcBorders>
              <w:left w:val="single" w:sz="6" w:space="0" w:color="auto"/>
              <w:right w:val="single" w:sz="6" w:space="0" w:color="auto"/>
            </w:tcBorders>
          </w:tcPr>
          <w:p w14:paraId="0075B4A2" w14:textId="77777777" w:rsidR="002D77D4" w:rsidRPr="007F7CF1" w:rsidRDefault="002D77D4" w:rsidP="00A62D4C">
            <w:pPr>
              <w:pStyle w:val="Subtitle"/>
              <w:rPr>
                <w:sz w:val="18"/>
                <w:szCs w:val="18"/>
                <w:u w:val="none"/>
              </w:rPr>
            </w:pPr>
          </w:p>
        </w:tc>
        <w:tc>
          <w:tcPr>
            <w:tcW w:w="922" w:type="dxa"/>
            <w:gridSpan w:val="2"/>
            <w:tcBorders>
              <w:left w:val="single" w:sz="6" w:space="0" w:color="auto"/>
              <w:right w:val="single" w:sz="6" w:space="0" w:color="auto"/>
            </w:tcBorders>
          </w:tcPr>
          <w:p w14:paraId="3E9F4E38" w14:textId="77777777" w:rsidR="002D77D4" w:rsidRPr="007F7CF1" w:rsidRDefault="002D77D4" w:rsidP="00A62D4C">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08889FF" w14:textId="77777777" w:rsidR="002D77D4" w:rsidRPr="007F7CF1" w:rsidRDefault="002D77D4" w:rsidP="00A62D4C">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122BDCD" w14:textId="77777777" w:rsidR="002D77D4" w:rsidRPr="007F7CF1" w:rsidRDefault="002D77D4" w:rsidP="00A62D4C">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CD823DB" w14:textId="77777777" w:rsidR="002D77D4" w:rsidRPr="007F7CF1" w:rsidRDefault="002D77D4" w:rsidP="00A62D4C">
            <w:pPr>
              <w:pStyle w:val="Subtitle"/>
              <w:jc w:val="right"/>
              <w:rPr>
                <w:sz w:val="24"/>
                <w:szCs w:val="24"/>
                <w:u w:val="none"/>
              </w:rPr>
            </w:pPr>
          </w:p>
        </w:tc>
        <w:tc>
          <w:tcPr>
            <w:tcW w:w="922" w:type="dxa"/>
            <w:gridSpan w:val="2"/>
            <w:tcBorders>
              <w:left w:val="single" w:sz="6" w:space="0" w:color="auto"/>
              <w:right w:val="single" w:sz="6" w:space="0" w:color="auto"/>
            </w:tcBorders>
          </w:tcPr>
          <w:p w14:paraId="0AE491B8" w14:textId="77777777" w:rsidR="002D77D4" w:rsidRPr="007F7CF1" w:rsidRDefault="002D77D4" w:rsidP="00A62D4C">
            <w:pPr>
              <w:pStyle w:val="Subtitle"/>
              <w:rPr>
                <w:sz w:val="18"/>
                <w:szCs w:val="18"/>
                <w:u w:val="none"/>
              </w:rPr>
            </w:pPr>
          </w:p>
        </w:tc>
        <w:tc>
          <w:tcPr>
            <w:tcW w:w="923" w:type="dxa"/>
            <w:tcBorders>
              <w:left w:val="single" w:sz="6" w:space="0" w:color="auto"/>
              <w:right w:val="single" w:sz="6" w:space="0" w:color="auto"/>
            </w:tcBorders>
          </w:tcPr>
          <w:p w14:paraId="7DB6F32B" w14:textId="77777777" w:rsidR="002D77D4" w:rsidRPr="007F7CF1" w:rsidRDefault="002D77D4" w:rsidP="00A62D4C">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E9BA2B8" w14:textId="77777777" w:rsidR="002D77D4" w:rsidRPr="007F7CF1" w:rsidRDefault="002D77D4" w:rsidP="00A62D4C">
            <w:pPr>
              <w:pStyle w:val="Subtitle"/>
              <w:jc w:val="left"/>
              <w:rPr>
                <w:b/>
                <w:bCs/>
                <w:sz w:val="18"/>
                <w:szCs w:val="18"/>
                <w:u w:val="none"/>
              </w:rPr>
            </w:pPr>
            <w:r>
              <w:rPr>
                <w:b/>
                <w:bCs/>
                <w:sz w:val="18"/>
                <w:szCs w:val="18"/>
                <w:u w:val="none"/>
              </w:rPr>
              <w:t>30</w:t>
            </w:r>
            <w:r w:rsidRPr="007F7CF1">
              <w:rPr>
                <w:b/>
                <w:bCs/>
                <w:sz w:val="18"/>
                <w:szCs w:val="18"/>
                <w:u w:val="none"/>
              </w:rPr>
              <w:t>%</w:t>
            </w:r>
          </w:p>
        </w:tc>
      </w:tr>
      <w:tr w:rsidR="002D77D4" w:rsidRPr="007F7CF1" w14:paraId="2BA153FF" w14:textId="77777777" w:rsidTr="00A62D4C">
        <w:trPr>
          <w:cantSplit/>
          <w:trHeight w:val="282"/>
        </w:trPr>
        <w:tc>
          <w:tcPr>
            <w:tcW w:w="10225" w:type="dxa"/>
            <w:gridSpan w:val="13"/>
            <w:tcBorders>
              <w:left w:val="thinThickLargeGap" w:sz="24" w:space="0" w:color="auto"/>
              <w:right w:val="single" w:sz="4" w:space="0" w:color="auto"/>
            </w:tcBorders>
          </w:tcPr>
          <w:p w14:paraId="16D56BE0" w14:textId="77777777" w:rsidR="002D77D4" w:rsidRPr="007F7CF1" w:rsidRDefault="002D77D4" w:rsidP="00A62D4C">
            <w:pPr>
              <w:pStyle w:val="Subtitle"/>
              <w:jc w:val="left"/>
              <w:rPr>
                <w:b/>
                <w:bCs/>
                <w:sz w:val="24"/>
                <w:szCs w:val="24"/>
                <w:u w:val="none"/>
              </w:rPr>
            </w:pPr>
            <w:r w:rsidRPr="007F7CF1">
              <w:rPr>
                <w:sz w:val="18"/>
                <w:szCs w:val="18"/>
                <w:u w:val="none"/>
              </w:rPr>
              <w:t xml:space="preserve">It is expected that students will present work that is proof read, correctly referenced and adheres to the </w:t>
            </w:r>
            <w:r w:rsidRPr="007F7CF1">
              <w:rPr>
                <w:b/>
                <w:sz w:val="18"/>
                <w:szCs w:val="18"/>
                <w:u w:val="none"/>
              </w:rPr>
              <w:t>Assessment Checklist.</w:t>
            </w:r>
            <w:r w:rsidRPr="007F7CF1">
              <w:rPr>
                <w:sz w:val="18"/>
                <w:szCs w:val="18"/>
                <w:u w:val="none"/>
              </w:rPr>
              <w:t xml:space="preserve"> </w:t>
            </w:r>
            <w:proofErr w:type="gramStart"/>
            <w:r w:rsidRPr="007F7CF1">
              <w:rPr>
                <w:sz w:val="18"/>
                <w:szCs w:val="18"/>
                <w:u w:val="none"/>
              </w:rPr>
              <w:t>Therefore</w:t>
            </w:r>
            <w:proofErr w:type="gramEnd"/>
            <w:r w:rsidRPr="007F7CF1">
              <w:rPr>
                <w:sz w:val="18"/>
                <w:szCs w:val="18"/>
                <w:u w:val="none"/>
              </w:rPr>
              <w:t xml:space="preserve"> a range of 0 – 10 marks will be deducted for non-completion of any of the points on the </w:t>
            </w:r>
            <w:r w:rsidRPr="007F7CF1">
              <w:rPr>
                <w:b/>
                <w:sz w:val="18"/>
                <w:szCs w:val="18"/>
                <w:u w:val="none"/>
              </w:rPr>
              <w:t>checklist below</w:t>
            </w:r>
            <w:r w:rsidRPr="007F7CF1">
              <w:rPr>
                <w:sz w:val="18"/>
                <w:szCs w:val="18"/>
                <w:u w:val="none"/>
              </w:rPr>
              <w:t>.</w:t>
            </w:r>
          </w:p>
        </w:tc>
        <w:tc>
          <w:tcPr>
            <w:tcW w:w="720" w:type="dxa"/>
            <w:tcBorders>
              <w:left w:val="single" w:sz="4" w:space="0" w:color="auto"/>
              <w:right w:val="thinThickLargeGap" w:sz="24" w:space="0" w:color="auto"/>
            </w:tcBorders>
          </w:tcPr>
          <w:p w14:paraId="149823C7" w14:textId="77777777" w:rsidR="002D77D4" w:rsidRPr="007F7CF1" w:rsidRDefault="002D77D4" w:rsidP="00A62D4C">
            <w:pPr>
              <w:pStyle w:val="Subtitle"/>
              <w:jc w:val="left"/>
              <w:rPr>
                <w:b/>
                <w:bCs/>
                <w:sz w:val="24"/>
                <w:szCs w:val="24"/>
                <w:u w:val="none"/>
              </w:rPr>
            </w:pPr>
          </w:p>
        </w:tc>
      </w:tr>
      <w:tr w:rsidR="002D77D4" w:rsidRPr="007F7CF1" w14:paraId="57802F06" w14:textId="77777777" w:rsidTr="00A62D4C">
        <w:trPr>
          <w:cantSplit/>
          <w:trHeight w:val="4341"/>
        </w:trPr>
        <w:tc>
          <w:tcPr>
            <w:tcW w:w="10945" w:type="dxa"/>
            <w:gridSpan w:val="14"/>
            <w:tcBorders>
              <w:left w:val="thinThickLargeGap" w:sz="24" w:space="0" w:color="auto"/>
              <w:right w:val="thinThickLargeGap" w:sz="24" w:space="0" w:color="auto"/>
            </w:tcBorders>
          </w:tcPr>
          <w:p w14:paraId="67203B25" w14:textId="77777777" w:rsidR="002D77D4" w:rsidRPr="007F7CF1" w:rsidRDefault="002D77D4" w:rsidP="00A62D4C">
            <w:pPr>
              <w:pStyle w:val="Subtitle"/>
              <w:jc w:val="left"/>
              <w:rPr>
                <w:b/>
                <w:bCs/>
                <w:sz w:val="24"/>
                <w:szCs w:val="24"/>
                <w:u w:val="none"/>
              </w:rPr>
            </w:pPr>
            <w:r w:rsidRPr="007F7CF1">
              <w:rPr>
                <w:b/>
                <w:bCs/>
                <w:sz w:val="24"/>
                <w:szCs w:val="24"/>
                <w:u w:val="none"/>
              </w:rPr>
              <w:lastRenderedPageBreak/>
              <w:t>TUTOR COMMENTS:</w:t>
            </w:r>
          </w:p>
          <w:p w14:paraId="5A89EEA7" w14:textId="77777777" w:rsidR="002D77D4" w:rsidRPr="007F7CF1" w:rsidRDefault="002D77D4" w:rsidP="00A62D4C">
            <w:pPr>
              <w:pStyle w:val="Subtitle"/>
              <w:ind w:left="937" w:right="1152"/>
              <w:jc w:val="both"/>
              <w:rPr>
                <w:b/>
                <w:bCs/>
                <w:sz w:val="24"/>
                <w:szCs w:val="24"/>
                <w:u w:val="none"/>
              </w:rPr>
            </w:pPr>
          </w:p>
          <w:p w14:paraId="7895724D" w14:textId="77777777" w:rsidR="002D77D4" w:rsidRPr="007F7CF1" w:rsidRDefault="002D77D4" w:rsidP="00A62D4C">
            <w:pPr>
              <w:pStyle w:val="Subtitle"/>
              <w:ind w:left="937" w:right="1152"/>
              <w:jc w:val="both"/>
              <w:rPr>
                <w:b/>
                <w:bCs/>
                <w:sz w:val="24"/>
                <w:szCs w:val="24"/>
                <w:u w:val="none"/>
              </w:rPr>
            </w:pPr>
          </w:p>
          <w:p w14:paraId="184EFAEC" w14:textId="77777777" w:rsidR="002D77D4" w:rsidRPr="007F7CF1" w:rsidRDefault="002D77D4" w:rsidP="00A62D4C">
            <w:pPr>
              <w:pStyle w:val="Subtitle"/>
              <w:ind w:left="937" w:right="1152"/>
              <w:jc w:val="both"/>
              <w:rPr>
                <w:b/>
                <w:bCs/>
                <w:sz w:val="24"/>
                <w:szCs w:val="24"/>
                <w:u w:val="none"/>
              </w:rPr>
            </w:pPr>
          </w:p>
          <w:p w14:paraId="28FCE875" w14:textId="77777777" w:rsidR="002D77D4" w:rsidRPr="007F7CF1" w:rsidRDefault="002D77D4" w:rsidP="00A62D4C">
            <w:pPr>
              <w:pStyle w:val="Subtitle"/>
              <w:ind w:left="937" w:right="1152"/>
              <w:jc w:val="both"/>
              <w:rPr>
                <w:b/>
                <w:bCs/>
                <w:sz w:val="24"/>
                <w:szCs w:val="24"/>
                <w:u w:val="none"/>
              </w:rPr>
            </w:pPr>
          </w:p>
          <w:p w14:paraId="096E973D" w14:textId="77777777" w:rsidR="002D77D4" w:rsidRPr="007F7CF1" w:rsidRDefault="002D77D4" w:rsidP="00A62D4C">
            <w:pPr>
              <w:pStyle w:val="Subtitle"/>
              <w:ind w:left="937" w:right="1152"/>
              <w:jc w:val="both"/>
              <w:rPr>
                <w:b/>
                <w:bCs/>
                <w:sz w:val="24"/>
                <w:szCs w:val="24"/>
                <w:u w:val="none"/>
              </w:rPr>
            </w:pPr>
          </w:p>
          <w:p w14:paraId="72ACC49E" w14:textId="77777777" w:rsidR="002D77D4" w:rsidRPr="007F7CF1" w:rsidRDefault="002D77D4" w:rsidP="00A62D4C">
            <w:pPr>
              <w:pStyle w:val="Subtitle"/>
              <w:ind w:left="937" w:right="1152"/>
              <w:jc w:val="both"/>
              <w:rPr>
                <w:b/>
                <w:bCs/>
                <w:sz w:val="24"/>
                <w:szCs w:val="24"/>
                <w:u w:val="none"/>
              </w:rPr>
            </w:pPr>
          </w:p>
          <w:p w14:paraId="68FFC9D9" w14:textId="77777777" w:rsidR="002D77D4" w:rsidRPr="007F7CF1" w:rsidRDefault="002D77D4" w:rsidP="00A62D4C">
            <w:pPr>
              <w:pStyle w:val="Subtitle"/>
              <w:ind w:left="937" w:right="1152"/>
              <w:jc w:val="both"/>
              <w:rPr>
                <w:b/>
                <w:bCs/>
                <w:sz w:val="24"/>
                <w:szCs w:val="24"/>
                <w:u w:val="none"/>
              </w:rPr>
            </w:pPr>
          </w:p>
          <w:p w14:paraId="37EF6BC4" w14:textId="77777777" w:rsidR="002D77D4" w:rsidRPr="007F7CF1" w:rsidRDefault="002D77D4" w:rsidP="00A62D4C">
            <w:pPr>
              <w:pStyle w:val="Subtitle"/>
              <w:ind w:left="937" w:right="1152"/>
              <w:jc w:val="both"/>
              <w:rPr>
                <w:b/>
                <w:bCs/>
                <w:sz w:val="24"/>
                <w:szCs w:val="24"/>
                <w:u w:val="none"/>
              </w:rPr>
            </w:pPr>
          </w:p>
          <w:p w14:paraId="77060130" w14:textId="77777777" w:rsidR="002D77D4" w:rsidRPr="007F7CF1" w:rsidRDefault="002D77D4" w:rsidP="00A62D4C">
            <w:pPr>
              <w:pStyle w:val="Subtitle"/>
              <w:ind w:left="937" w:right="1152"/>
              <w:jc w:val="both"/>
              <w:rPr>
                <w:b/>
                <w:bCs/>
                <w:sz w:val="24"/>
                <w:szCs w:val="24"/>
                <w:u w:val="none"/>
              </w:rPr>
            </w:pPr>
          </w:p>
          <w:p w14:paraId="3C68771D" w14:textId="77777777" w:rsidR="002D77D4" w:rsidRPr="007F7CF1" w:rsidRDefault="002D77D4" w:rsidP="00A62D4C">
            <w:pPr>
              <w:pStyle w:val="Subtitle"/>
              <w:ind w:left="937" w:right="1152"/>
              <w:jc w:val="both"/>
              <w:rPr>
                <w:b/>
                <w:bCs/>
                <w:sz w:val="24"/>
                <w:szCs w:val="24"/>
                <w:u w:val="none"/>
              </w:rPr>
            </w:pPr>
          </w:p>
          <w:p w14:paraId="0EAE63F0" w14:textId="77777777" w:rsidR="002D77D4" w:rsidRPr="007F7CF1" w:rsidRDefault="002D77D4" w:rsidP="00A62D4C">
            <w:pPr>
              <w:pStyle w:val="Subtitle"/>
              <w:ind w:left="937" w:right="1152"/>
              <w:jc w:val="both"/>
              <w:rPr>
                <w:b/>
                <w:bCs/>
                <w:sz w:val="24"/>
                <w:szCs w:val="24"/>
                <w:u w:val="none"/>
              </w:rPr>
            </w:pPr>
          </w:p>
          <w:p w14:paraId="533C9DD7" w14:textId="77777777" w:rsidR="002D77D4" w:rsidRPr="007F7CF1" w:rsidRDefault="002D77D4" w:rsidP="00A62D4C">
            <w:pPr>
              <w:pStyle w:val="Subtitle"/>
              <w:ind w:left="937" w:right="1152"/>
              <w:jc w:val="both"/>
              <w:rPr>
                <w:b/>
                <w:bCs/>
                <w:sz w:val="24"/>
                <w:szCs w:val="24"/>
                <w:u w:val="none"/>
              </w:rPr>
            </w:pPr>
          </w:p>
        </w:tc>
      </w:tr>
      <w:tr w:rsidR="002D77D4" w:rsidRPr="007F7CF1" w14:paraId="65CCF02A" w14:textId="77777777" w:rsidTr="00A62D4C">
        <w:trPr>
          <w:cantSplit/>
          <w:trHeight w:val="365"/>
        </w:trPr>
        <w:tc>
          <w:tcPr>
            <w:tcW w:w="2661" w:type="dxa"/>
            <w:gridSpan w:val="2"/>
            <w:tcBorders>
              <w:left w:val="thinThickLargeGap" w:sz="24" w:space="0" w:color="auto"/>
              <w:bottom w:val="thickThinLargeGap" w:sz="24" w:space="0" w:color="auto"/>
            </w:tcBorders>
          </w:tcPr>
          <w:p w14:paraId="6B98E4ED" w14:textId="77777777" w:rsidR="002D77D4" w:rsidRPr="007F7CF1" w:rsidRDefault="002D77D4" w:rsidP="00A62D4C">
            <w:pPr>
              <w:pStyle w:val="Subtitle"/>
              <w:jc w:val="left"/>
              <w:rPr>
                <w:b/>
                <w:bCs/>
                <w:sz w:val="18"/>
                <w:szCs w:val="18"/>
                <w:u w:val="none"/>
              </w:rPr>
            </w:pPr>
            <w:r w:rsidRPr="007F7CF1">
              <w:rPr>
                <w:b/>
                <w:bCs/>
                <w:sz w:val="18"/>
                <w:szCs w:val="18"/>
                <w:u w:val="none"/>
              </w:rPr>
              <w:t xml:space="preserve"> Submission date: </w:t>
            </w:r>
          </w:p>
          <w:p w14:paraId="63933994" w14:textId="77777777" w:rsidR="002D77D4" w:rsidRPr="007F7CF1" w:rsidRDefault="002D77D4" w:rsidP="00A62D4C">
            <w:pPr>
              <w:pStyle w:val="Subtitle"/>
              <w:jc w:val="left"/>
              <w:rPr>
                <w:b/>
                <w:bCs/>
                <w:sz w:val="18"/>
                <w:szCs w:val="18"/>
                <w:u w:val="none"/>
              </w:rPr>
            </w:pPr>
            <w:r w:rsidRPr="007F7CF1">
              <w:rPr>
                <w:b/>
                <w:bCs/>
                <w:sz w:val="18"/>
                <w:szCs w:val="18"/>
                <w:u w:val="none"/>
              </w:rPr>
              <w:t>via Turnitin</w:t>
            </w:r>
          </w:p>
        </w:tc>
        <w:tc>
          <w:tcPr>
            <w:tcW w:w="2337" w:type="dxa"/>
            <w:gridSpan w:val="4"/>
            <w:tcBorders>
              <w:bottom w:val="thickThinLargeGap" w:sz="24" w:space="0" w:color="auto"/>
            </w:tcBorders>
          </w:tcPr>
          <w:p w14:paraId="2214C8BF" w14:textId="77777777" w:rsidR="002D77D4" w:rsidRPr="007F7CF1" w:rsidRDefault="002D77D4" w:rsidP="00A62D4C">
            <w:pPr>
              <w:pStyle w:val="Subtitle"/>
              <w:jc w:val="left"/>
              <w:rPr>
                <w:b/>
                <w:bCs/>
                <w:sz w:val="18"/>
                <w:szCs w:val="18"/>
                <w:u w:val="none"/>
              </w:rPr>
            </w:pPr>
            <w:r w:rsidRPr="007F7CF1">
              <w:rPr>
                <w:b/>
                <w:bCs/>
                <w:sz w:val="18"/>
                <w:szCs w:val="18"/>
                <w:u w:val="none"/>
              </w:rPr>
              <w:t>Return date:</w:t>
            </w:r>
          </w:p>
          <w:p w14:paraId="12660308" w14:textId="77777777" w:rsidR="002D77D4" w:rsidRPr="007F7CF1" w:rsidRDefault="002D77D4" w:rsidP="00A62D4C">
            <w:pPr>
              <w:pStyle w:val="Subtitle"/>
              <w:jc w:val="left"/>
              <w:rPr>
                <w:b/>
                <w:bCs/>
                <w:sz w:val="18"/>
                <w:szCs w:val="18"/>
                <w:u w:val="none"/>
              </w:rPr>
            </w:pPr>
            <w:r w:rsidRPr="007F7CF1">
              <w:rPr>
                <w:b/>
                <w:bCs/>
                <w:sz w:val="18"/>
                <w:szCs w:val="18"/>
                <w:u w:val="none"/>
              </w:rPr>
              <w:t>(at least within 4 weeks)</w:t>
            </w:r>
          </w:p>
        </w:tc>
        <w:tc>
          <w:tcPr>
            <w:tcW w:w="3600" w:type="dxa"/>
            <w:gridSpan w:val="5"/>
            <w:tcBorders>
              <w:bottom w:val="thickThinLargeGap" w:sz="24" w:space="0" w:color="auto"/>
            </w:tcBorders>
          </w:tcPr>
          <w:p w14:paraId="6E8F13DC" w14:textId="77777777" w:rsidR="002D77D4" w:rsidRPr="007F7CF1" w:rsidRDefault="002D77D4" w:rsidP="00A62D4C">
            <w:pPr>
              <w:pStyle w:val="Subtitle"/>
              <w:jc w:val="left"/>
              <w:rPr>
                <w:b/>
                <w:bCs/>
                <w:sz w:val="18"/>
                <w:szCs w:val="18"/>
                <w:u w:val="none"/>
              </w:rPr>
            </w:pPr>
            <w:r w:rsidRPr="007F7CF1">
              <w:rPr>
                <w:b/>
                <w:bCs/>
                <w:sz w:val="18"/>
                <w:szCs w:val="18"/>
                <w:u w:val="none"/>
              </w:rPr>
              <w:t xml:space="preserve">Tutor: </w:t>
            </w:r>
            <w:proofErr w:type="spellStart"/>
            <w:r w:rsidRPr="00A07500">
              <w:rPr>
                <w:b/>
                <w:bCs/>
                <w:sz w:val="18"/>
                <w:szCs w:val="18"/>
                <w:u w:val="none"/>
              </w:rPr>
              <w:t>Nalda</w:t>
            </w:r>
            <w:proofErr w:type="spellEnd"/>
            <w:r w:rsidRPr="00A07500">
              <w:rPr>
                <w:b/>
                <w:bCs/>
                <w:sz w:val="18"/>
                <w:szCs w:val="18"/>
                <w:u w:val="none"/>
              </w:rPr>
              <w:t xml:space="preserve"> Wainwright</w:t>
            </w:r>
          </w:p>
        </w:tc>
        <w:tc>
          <w:tcPr>
            <w:tcW w:w="2347" w:type="dxa"/>
            <w:gridSpan w:val="3"/>
            <w:tcBorders>
              <w:bottom w:val="thickThinLargeGap" w:sz="24" w:space="0" w:color="auto"/>
              <w:right w:val="thinThickLargeGap" w:sz="24" w:space="0" w:color="auto"/>
            </w:tcBorders>
          </w:tcPr>
          <w:p w14:paraId="01F9C37B" w14:textId="77777777" w:rsidR="002D77D4" w:rsidRPr="007F7CF1" w:rsidRDefault="002D77D4" w:rsidP="00A62D4C">
            <w:pPr>
              <w:pStyle w:val="Subtitle"/>
              <w:jc w:val="left"/>
              <w:rPr>
                <w:b/>
                <w:bCs/>
                <w:sz w:val="18"/>
                <w:szCs w:val="18"/>
                <w:u w:val="none"/>
              </w:rPr>
            </w:pPr>
            <w:r w:rsidRPr="007F7CF1">
              <w:rPr>
                <w:b/>
                <w:bCs/>
                <w:sz w:val="18"/>
                <w:szCs w:val="18"/>
                <w:u w:val="none"/>
              </w:rPr>
              <w:t xml:space="preserve">Mark: </w:t>
            </w:r>
          </w:p>
        </w:tc>
      </w:tr>
    </w:tbl>
    <w:p w14:paraId="02267B18" w14:textId="77777777" w:rsidR="002D77D4" w:rsidRPr="007F7CF1" w:rsidRDefault="002D77D4" w:rsidP="002D77D4">
      <w:pPr>
        <w:rPr>
          <w:sz w:val="24"/>
          <w:szCs w:val="24"/>
        </w:rPr>
      </w:pPr>
    </w:p>
    <w:p w14:paraId="194CE731" w14:textId="77777777" w:rsidR="002D77D4" w:rsidRPr="007F7CF1" w:rsidRDefault="002D77D4" w:rsidP="002D77D4">
      <w:pPr>
        <w:pStyle w:val="Title"/>
        <w:ind w:left="-284"/>
        <w:rPr>
          <w:u w:val="single"/>
        </w:rPr>
      </w:pPr>
      <w:r w:rsidRPr="007F7CF1">
        <w:rPr>
          <w:sz w:val="24"/>
          <w:szCs w:val="24"/>
        </w:rPr>
        <w:br w:type="page"/>
      </w:r>
      <w:r w:rsidRPr="007F7CF1">
        <w:rPr>
          <w:u w:val="single"/>
        </w:rPr>
        <w:lastRenderedPageBreak/>
        <w:t>Assignment Checklist</w:t>
      </w:r>
    </w:p>
    <w:p w14:paraId="364E015F" w14:textId="77777777" w:rsidR="002D77D4" w:rsidRPr="007F7CF1" w:rsidRDefault="002D77D4" w:rsidP="002D77D4">
      <w:pPr>
        <w:pStyle w:val="Title"/>
        <w:ind w:left="-284"/>
      </w:pPr>
    </w:p>
    <w:p w14:paraId="69975753" w14:textId="77777777" w:rsidR="002D77D4" w:rsidRPr="00E10927" w:rsidRDefault="002D77D4" w:rsidP="002D77D4">
      <w:pPr>
        <w:widowControl w:val="0"/>
        <w:autoSpaceDE w:val="0"/>
        <w:autoSpaceDN w:val="0"/>
        <w:adjustRightInd w:val="0"/>
        <w:spacing w:after="240" w:line="240" w:lineRule="auto"/>
        <w:ind w:left="-207" w:right="-391"/>
        <w:rPr>
          <w:rFonts w:ascii="Times New Roman" w:eastAsia="Times New Roman" w:hAnsi="Times New Roman"/>
          <w:sz w:val="24"/>
          <w:szCs w:val="24"/>
        </w:rPr>
      </w:pPr>
      <w:r>
        <w:rPr>
          <w:rFonts w:ascii="Times New Roman" w:eastAsia="Times New Roman" w:hAnsi="Times New Roman"/>
          <w:sz w:val="24"/>
          <w:szCs w:val="24"/>
        </w:rPr>
        <w:t>*</w:t>
      </w:r>
      <w:r w:rsidRPr="00E10927">
        <w:rPr>
          <w:rFonts w:ascii="Times New Roman" w:eastAsia="Times New Roman" w:hAnsi="Times New Roman"/>
          <w:sz w:val="24"/>
          <w:szCs w:val="24"/>
        </w:rPr>
        <w:t xml:space="preserve">Please complete the </w:t>
      </w:r>
      <w:r w:rsidRPr="00E10927">
        <w:rPr>
          <w:rFonts w:ascii="Times New Roman" w:eastAsia="Times New Roman" w:hAnsi="Times New Roman"/>
          <w:b/>
          <w:sz w:val="24"/>
          <w:szCs w:val="24"/>
        </w:rPr>
        <w:t>Personal Evaluation</w:t>
      </w:r>
      <w:r w:rsidRPr="00E10927">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6DFE05BC" w14:textId="77777777" w:rsidR="002D77D4" w:rsidRPr="007F7CF1" w:rsidRDefault="002D77D4" w:rsidP="002D77D4">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452EDD6E" w14:textId="77777777" w:rsidR="002D77D4" w:rsidRPr="007F7CF1" w:rsidRDefault="002D77D4" w:rsidP="002D77D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Submission is a </w:t>
      </w:r>
      <w:r w:rsidRPr="007F7CF1">
        <w:rPr>
          <w:rFonts w:ascii="Times New Roman" w:eastAsia="Times New Roman" w:hAnsi="Times New Roman"/>
          <w:b/>
          <w:sz w:val="24"/>
          <w:szCs w:val="24"/>
        </w:rPr>
        <w:t>single word file, clearly labelled</w:t>
      </w:r>
      <w:r w:rsidRPr="007F7CF1">
        <w:rPr>
          <w:rFonts w:ascii="Times New Roman" w:eastAsia="Times New Roman" w:hAnsi="Times New Roman"/>
          <w:sz w:val="24"/>
          <w:szCs w:val="24"/>
        </w:rPr>
        <w:t xml:space="preserve"> with your name and module code</w:t>
      </w:r>
    </w:p>
    <w:p w14:paraId="31F1A099" w14:textId="77777777" w:rsidR="002D77D4" w:rsidRPr="007F7CF1" w:rsidRDefault="002D77D4" w:rsidP="002D77D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Font style - Times New Roman, size -12 for text and 14 for headings</w:t>
      </w:r>
    </w:p>
    <w:p w14:paraId="1DAAED0B" w14:textId="77777777" w:rsidR="002D77D4" w:rsidRPr="007F7CF1" w:rsidRDefault="002D77D4" w:rsidP="002D77D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Ink colour – black only</w:t>
      </w:r>
    </w:p>
    <w:p w14:paraId="41548235" w14:textId="77777777" w:rsidR="002D77D4" w:rsidRPr="007F7CF1" w:rsidRDefault="002D77D4" w:rsidP="002D77D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Line spacing – 1.5 line spacing and 2cm- 2.5cm page margins</w:t>
      </w:r>
    </w:p>
    <w:p w14:paraId="62140278" w14:textId="77777777" w:rsidR="002D77D4" w:rsidRPr="007F7CF1" w:rsidRDefault="002D77D4" w:rsidP="002D77D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Quotations more than three lines to be indented 1 line spacing</w:t>
      </w:r>
    </w:p>
    <w:p w14:paraId="34AF9FEB" w14:textId="77777777" w:rsidR="002D77D4" w:rsidRPr="007F7CF1" w:rsidRDefault="002D77D4" w:rsidP="002D77D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7F7CF1">
        <w:rPr>
          <w:rFonts w:ascii="Times New Roman" w:eastAsia="Times New Roman" w:hAnsi="Times New Roman"/>
          <w:sz w:val="24"/>
          <w:szCs w:val="24"/>
        </w:rPr>
        <w:t>One line</w:t>
      </w:r>
      <w:proofErr w:type="gramEnd"/>
      <w:r w:rsidRPr="007F7CF1">
        <w:rPr>
          <w:rFonts w:ascii="Times New Roman" w:eastAsia="Times New Roman" w:hAnsi="Times New Roman"/>
          <w:sz w:val="24"/>
          <w:szCs w:val="24"/>
        </w:rPr>
        <w:t xml:space="preserve"> space between paragraphs, paragraphs must be left aligned</w:t>
      </w:r>
    </w:p>
    <w:p w14:paraId="5096CA8B" w14:textId="77777777" w:rsidR="002D77D4" w:rsidRPr="007F7CF1" w:rsidRDefault="002D77D4" w:rsidP="002D77D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Pagination (your assignment should have </w:t>
      </w:r>
      <w:r w:rsidRPr="007F7CF1">
        <w:rPr>
          <w:rFonts w:ascii="Times New Roman" w:eastAsia="Times New Roman" w:hAnsi="Times New Roman"/>
          <w:b/>
          <w:sz w:val="24"/>
          <w:szCs w:val="24"/>
        </w:rPr>
        <w:t>page numbers</w:t>
      </w:r>
      <w:r w:rsidRPr="007F7CF1">
        <w:rPr>
          <w:rFonts w:ascii="Times New Roman" w:eastAsia="Times New Roman" w:hAnsi="Times New Roman"/>
          <w:sz w:val="24"/>
          <w:szCs w:val="24"/>
        </w:rPr>
        <w:t xml:space="preserve">) </w:t>
      </w:r>
    </w:p>
    <w:p w14:paraId="43E51DF9" w14:textId="77777777" w:rsidR="002D77D4" w:rsidRPr="007F7CF1" w:rsidRDefault="002D77D4" w:rsidP="002D77D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All tables and figures are internally referenced and have a title</w:t>
      </w:r>
    </w:p>
    <w:p w14:paraId="47BBAD60" w14:textId="77777777" w:rsidR="002D77D4" w:rsidRPr="007F7CF1" w:rsidRDefault="002D77D4" w:rsidP="002D77D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b/>
          <w:sz w:val="24"/>
          <w:szCs w:val="24"/>
        </w:rPr>
        <w:t>Word count</w:t>
      </w:r>
      <w:r w:rsidRPr="007F7CF1">
        <w:rPr>
          <w:rFonts w:ascii="Times New Roman" w:eastAsia="Times New Roman" w:hAnsi="Times New Roman"/>
          <w:sz w:val="24"/>
          <w:szCs w:val="24"/>
        </w:rPr>
        <w:t xml:space="preserve"> checked and written at end of text (before references and any appendix)</w:t>
      </w:r>
    </w:p>
    <w:p w14:paraId="05F72680" w14:textId="77777777" w:rsidR="002D77D4" w:rsidRPr="007F7CF1" w:rsidRDefault="002D77D4" w:rsidP="002D77D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Assignment is within 10% of the word limit (excluding references and any appendices)</w:t>
      </w:r>
    </w:p>
    <w:p w14:paraId="758CC22E" w14:textId="77777777" w:rsidR="002D77D4" w:rsidRPr="007F7CF1" w:rsidRDefault="002D77D4" w:rsidP="002D77D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b/>
          <w:sz w:val="24"/>
          <w:szCs w:val="24"/>
        </w:rPr>
        <w:t>All</w:t>
      </w:r>
      <w:r w:rsidRPr="007F7CF1">
        <w:rPr>
          <w:rFonts w:ascii="Times New Roman" w:eastAsia="Times New Roman" w:hAnsi="Times New Roman"/>
          <w:sz w:val="24"/>
          <w:szCs w:val="24"/>
        </w:rPr>
        <w:t xml:space="preserve"> references in the text are included in the reference list</w:t>
      </w:r>
    </w:p>
    <w:p w14:paraId="34025C11" w14:textId="77777777" w:rsidR="002D77D4" w:rsidRPr="007F7CF1" w:rsidRDefault="002D77D4" w:rsidP="002D77D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7F7CF1">
        <w:rPr>
          <w:rFonts w:ascii="Times New Roman" w:eastAsia="Times New Roman" w:hAnsi="Times New Roman"/>
          <w:b/>
          <w:sz w:val="24"/>
          <w:szCs w:val="24"/>
        </w:rPr>
        <w:t>Correct referencing following the Harvard style, as described in the Palgrave study skills book ‘Cite them Right’.</w:t>
      </w:r>
    </w:p>
    <w:p w14:paraId="5992CDAB" w14:textId="77777777" w:rsidR="002D77D4" w:rsidRPr="007F7CF1" w:rsidRDefault="002D77D4" w:rsidP="002D77D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Correct spelling using </w:t>
      </w:r>
      <w:r w:rsidRPr="007F7CF1">
        <w:rPr>
          <w:rFonts w:ascii="Times New Roman" w:eastAsia="Times New Roman" w:hAnsi="Times New Roman"/>
          <w:b/>
          <w:sz w:val="24"/>
          <w:szCs w:val="24"/>
        </w:rPr>
        <w:t>UK English</w:t>
      </w:r>
    </w:p>
    <w:p w14:paraId="6FE8FCA0" w14:textId="77777777" w:rsidR="002D77D4" w:rsidRPr="007F7CF1" w:rsidRDefault="002D77D4" w:rsidP="002D77D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Correct use of punctuation</w:t>
      </w:r>
    </w:p>
    <w:p w14:paraId="5830685B" w14:textId="77777777" w:rsidR="002D77D4" w:rsidRPr="007F7CF1" w:rsidRDefault="002D77D4" w:rsidP="002D77D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Grammar and syntax correct- double check anything that has a green line under it</w:t>
      </w:r>
    </w:p>
    <w:p w14:paraId="542049FE" w14:textId="77777777" w:rsidR="002D77D4" w:rsidRPr="007F7CF1" w:rsidRDefault="002D77D4" w:rsidP="002D77D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I have read my assignment out loud to myself and it makes sense and is easy to read</w:t>
      </w:r>
    </w:p>
    <w:p w14:paraId="75C3746E" w14:textId="77777777" w:rsidR="002D77D4" w:rsidRPr="007F7CF1" w:rsidRDefault="002D77D4" w:rsidP="002D77D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Somebody else has read my work and it makes sense to him or her!</w:t>
      </w:r>
    </w:p>
    <w:p w14:paraId="66569406" w14:textId="77777777" w:rsidR="002D77D4" w:rsidRPr="007F7CF1" w:rsidRDefault="002D77D4" w:rsidP="002D77D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7F7CF1">
        <w:rPr>
          <w:rFonts w:ascii="Times New Roman" w:eastAsia="Times New Roman" w:hAnsi="Times New Roman"/>
          <w:b/>
          <w:sz w:val="24"/>
          <w:szCs w:val="24"/>
        </w:rPr>
        <w:t xml:space="preserve">I have checked and I have not plagiarised </w:t>
      </w:r>
    </w:p>
    <w:p w14:paraId="227991F5" w14:textId="77777777" w:rsidR="002D77D4" w:rsidRPr="002D77D4" w:rsidRDefault="002D77D4" w:rsidP="002D77D4">
      <w:pPr>
        <w:jc w:val="center"/>
        <w:rPr>
          <w:rFonts w:eastAsia="Times New Roman"/>
          <w:b/>
          <w:sz w:val="28"/>
          <w:szCs w:val="28"/>
        </w:rPr>
      </w:pPr>
      <w:r w:rsidRPr="002D77D4">
        <w:rPr>
          <w:b/>
          <w:sz w:val="28"/>
          <w:szCs w:val="28"/>
        </w:rPr>
        <w:t>Failure to follow these guidelines will cost you marks!</w:t>
      </w:r>
    </w:p>
    <w:p w14:paraId="117E9440" w14:textId="77777777" w:rsidR="002D77D4" w:rsidRDefault="002D77D4" w:rsidP="002D77D4">
      <w:pPr>
        <w:spacing w:line="360" w:lineRule="auto"/>
        <w:rPr>
          <w:rFonts w:ascii="Times New Roman" w:hAnsi="Times New Roman" w:cs="Times New Roman"/>
          <w:sz w:val="28"/>
          <w:szCs w:val="28"/>
        </w:rPr>
      </w:pPr>
      <w:bookmarkStart w:id="0" w:name="_GoBack"/>
      <w:bookmarkEnd w:id="0"/>
    </w:p>
    <w:p w14:paraId="734BA0A8" w14:textId="08110F24" w:rsidR="00E82A03" w:rsidRPr="00690AF9" w:rsidRDefault="00E82A03" w:rsidP="00690AF9">
      <w:pPr>
        <w:spacing w:line="360" w:lineRule="auto"/>
        <w:jc w:val="center"/>
        <w:rPr>
          <w:rFonts w:ascii="Times New Roman" w:hAnsi="Times New Roman" w:cs="Times New Roman"/>
          <w:sz w:val="24"/>
          <w:szCs w:val="24"/>
        </w:rPr>
      </w:pPr>
      <w:r w:rsidRPr="00690AF9">
        <w:rPr>
          <w:rFonts w:ascii="Times New Roman" w:hAnsi="Times New Roman" w:cs="Times New Roman"/>
          <w:sz w:val="28"/>
          <w:szCs w:val="28"/>
        </w:rPr>
        <w:lastRenderedPageBreak/>
        <w:t>Reflective Journal</w:t>
      </w:r>
      <w:r w:rsidR="00AD0D99" w:rsidRPr="00690AF9">
        <w:rPr>
          <w:rFonts w:ascii="Times New Roman" w:hAnsi="Times New Roman" w:cs="Times New Roman"/>
          <w:sz w:val="28"/>
          <w:szCs w:val="28"/>
        </w:rPr>
        <w:t>;</w:t>
      </w:r>
    </w:p>
    <w:p w14:paraId="55972303" w14:textId="0F57B959" w:rsidR="003D4D40" w:rsidRPr="00690AF9" w:rsidRDefault="00851FEF" w:rsidP="00690AF9">
      <w:pPr>
        <w:spacing w:line="360" w:lineRule="auto"/>
        <w:rPr>
          <w:rFonts w:ascii="Times New Roman" w:hAnsi="Times New Roman" w:cs="Times New Roman"/>
          <w:sz w:val="24"/>
          <w:szCs w:val="24"/>
        </w:rPr>
      </w:pPr>
      <w:r w:rsidRPr="00690AF9">
        <w:rPr>
          <w:rFonts w:ascii="Times New Roman" w:hAnsi="Times New Roman" w:cs="Times New Roman"/>
          <w:sz w:val="24"/>
          <w:szCs w:val="24"/>
        </w:rPr>
        <w:t xml:space="preserve">The setting is a playgroup in a community building, they have sole use, there is one main playroom the group use and a lot of outdoor space, some is paved but a large area has a soft play surface. </w:t>
      </w:r>
      <w:r w:rsidR="000A6C5F" w:rsidRPr="00690AF9">
        <w:rPr>
          <w:rFonts w:ascii="Times New Roman" w:hAnsi="Times New Roman" w:cs="Times New Roman"/>
          <w:sz w:val="24"/>
          <w:szCs w:val="24"/>
        </w:rPr>
        <w:t xml:space="preserve">There is also a </w:t>
      </w:r>
      <w:r w:rsidR="00FD742B" w:rsidRPr="00690AF9">
        <w:rPr>
          <w:rFonts w:ascii="Times New Roman" w:hAnsi="Times New Roman" w:cs="Times New Roman"/>
          <w:sz w:val="24"/>
          <w:szCs w:val="24"/>
        </w:rPr>
        <w:t xml:space="preserve">small </w:t>
      </w:r>
      <w:proofErr w:type="spellStart"/>
      <w:r w:rsidR="00FD742B" w:rsidRPr="00690AF9">
        <w:rPr>
          <w:rFonts w:ascii="Times New Roman" w:hAnsi="Times New Roman" w:cs="Times New Roman"/>
          <w:sz w:val="24"/>
          <w:szCs w:val="24"/>
        </w:rPr>
        <w:t>lawned</w:t>
      </w:r>
      <w:proofErr w:type="spellEnd"/>
      <w:r w:rsidR="000A6C5F" w:rsidRPr="00690AF9">
        <w:rPr>
          <w:rFonts w:ascii="Times New Roman" w:hAnsi="Times New Roman" w:cs="Times New Roman"/>
          <w:sz w:val="24"/>
          <w:szCs w:val="24"/>
        </w:rPr>
        <w:t xml:space="preserve"> area. </w:t>
      </w:r>
      <w:r w:rsidR="00624B23" w:rsidRPr="00690AF9">
        <w:rPr>
          <w:rFonts w:ascii="Times New Roman" w:hAnsi="Times New Roman" w:cs="Times New Roman"/>
          <w:sz w:val="24"/>
          <w:szCs w:val="24"/>
        </w:rPr>
        <w:t>As I have not worked with the children before, th</w:t>
      </w:r>
      <w:r w:rsidR="00FD742B" w:rsidRPr="00690AF9">
        <w:rPr>
          <w:rFonts w:ascii="Times New Roman" w:hAnsi="Times New Roman" w:cs="Times New Roman"/>
          <w:sz w:val="24"/>
          <w:szCs w:val="24"/>
        </w:rPr>
        <w:t>e</w:t>
      </w:r>
      <w:r w:rsidR="00624B23" w:rsidRPr="00690AF9">
        <w:rPr>
          <w:rFonts w:ascii="Times New Roman" w:hAnsi="Times New Roman" w:cs="Times New Roman"/>
          <w:sz w:val="24"/>
          <w:szCs w:val="24"/>
        </w:rPr>
        <w:t xml:space="preserve"> first session was to introduce them</w:t>
      </w:r>
      <w:r w:rsidR="000A6C5F" w:rsidRPr="00690AF9">
        <w:rPr>
          <w:rFonts w:ascii="Times New Roman" w:hAnsi="Times New Roman" w:cs="Times New Roman"/>
          <w:sz w:val="24"/>
          <w:szCs w:val="24"/>
        </w:rPr>
        <w:t>,</w:t>
      </w:r>
      <w:r w:rsidR="00624B23" w:rsidRPr="00690AF9">
        <w:rPr>
          <w:rFonts w:ascii="Times New Roman" w:hAnsi="Times New Roman" w:cs="Times New Roman"/>
          <w:sz w:val="24"/>
          <w:szCs w:val="24"/>
        </w:rPr>
        <w:t xml:space="preserve"> and the staff, to SKIP -Cymru activities</w:t>
      </w:r>
      <w:r w:rsidR="00FD742B" w:rsidRPr="00690AF9">
        <w:rPr>
          <w:rFonts w:ascii="Times New Roman" w:hAnsi="Times New Roman" w:cs="Times New Roman"/>
          <w:sz w:val="24"/>
          <w:szCs w:val="24"/>
        </w:rPr>
        <w:t>, to myself</w:t>
      </w:r>
      <w:r w:rsidR="00624B23" w:rsidRPr="00690AF9">
        <w:rPr>
          <w:rFonts w:ascii="Times New Roman" w:hAnsi="Times New Roman" w:cs="Times New Roman"/>
          <w:sz w:val="24"/>
          <w:szCs w:val="24"/>
        </w:rPr>
        <w:t xml:space="preserve"> and to assess where their strengths were and what</w:t>
      </w:r>
      <w:r w:rsidR="00FD742B" w:rsidRPr="00690AF9">
        <w:rPr>
          <w:rFonts w:ascii="Times New Roman" w:hAnsi="Times New Roman" w:cs="Times New Roman"/>
          <w:sz w:val="24"/>
          <w:szCs w:val="24"/>
        </w:rPr>
        <w:t xml:space="preserve"> were the next steps in their </w:t>
      </w:r>
      <w:proofErr w:type="gramStart"/>
      <w:r w:rsidR="00FD742B" w:rsidRPr="00690AF9">
        <w:rPr>
          <w:rFonts w:ascii="Times New Roman" w:hAnsi="Times New Roman" w:cs="Times New Roman"/>
          <w:sz w:val="24"/>
          <w:szCs w:val="24"/>
        </w:rPr>
        <w:t xml:space="preserve">development </w:t>
      </w:r>
      <w:r w:rsidR="00624B23" w:rsidRPr="00690AF9">
        <w:rPr>
          <w:rFonts w:ascii="Times New Roman" w:hAnsi="Times New Roman" w:cs="Times New Roman"/>
          <w:sz w:val="24"/>
          <w:szCs w:val="24"/>
        </w:rPr>
        <w:t>.</w:t>
      </w:r>
      <w:proofErr w:type="gramEnd"/>
      <w:r w:rsidR="00624B23" w:rsidRPr="00690AF9">
        <w:rPr>
          <w:rFonts w:ascii="Times New Roman" w:hAnsi="Times New Roman" w:cs="Times New Roman"/>
          <w:sz w:val="24"/>
          <w:szCs w:val="24"/>
        </w:rPr>
        <w:t xml:space="preserve"> </w:t>
      </w:r>
      <w:r w:rsidRPr="00690AF9">
        <w:rPr>
          <w:rFonts w:ascii="Times New Roman" w:hAnsi="Times New Roman" w:cs="Times New Roman"/>
          <w:sz w:val="24"/>
          <w:szCs w:val="24"/>
        </w:rPr>
        <w:t xml:space="preserve"> </w:t>
      </w:r>
    </w:p>
    <w:p w14:paraId="16A1D222" w14:textId="6758B6D6" w:rsidR="004034CC" w:rsidRPr="00690AF9" w:rsidRDefault="00E82A03" w:rsidP="00690AF9">
      <w:pPr>
        <w:spacing w:line="360" w:lineRule="auto"/>
        <w:rPr>
          <w:rFonts w:ascii="Times New Roman" w:hAnsi="Times New Roman" w:cs="Times New Roman"/>
          <w:sz w:val="24"/>
          <w:szCs w:val="24"/>
        </w:rPr>
      </w:pPr>
      <w:r w:rsidRPr="00690AF9">
        <w:rPr>
          <w:rFonts w:ascii="Times New Roman" w:hAnsi="Times New Roman" w:cs="Times New Roman"/>
          <w:sz w:val="24"/>
          <w:szCs w:val="24"/>
        </w:rPr>
        <w:t>Visit one to the setting</w:t>
      </w:r>
      <w:r w:rsidR="00851FEF" w:rsidRPr="00690AF9">
        <w:rPr>
          <w:rFonts w:ascii="Times New Roman" w:hAnsi="Times New Roman" w:cs="Times New Roman"/>
          <w:sz w:val="24"/>
          <w:szCs w:val="24"/>
        </w:rPr>
        <w:t xml:space="preserve"> took place on a very rainy afternoon which meant unfortunately we couldn’t use the outdoor space, so </w:t>
      </w:r>
      <w:r w:rsidRPr="00690AF9">
        <w:rPr>
          <w:rFonts w:ascii="Times New Roman" w:hAnsi="Times New Roman" w:cs="Times New Roman"/>
          <w:sz w:val="24"/>
          <w:szCs w:val="24"/>
        </w:rPr>
        <w:t xml:space="preserve">I </w:t>
      </w:r>
      <w:r w:rsidR="00851FEF" w:rsidRPr="00690AF9">
        <w:rPr>
          <w:rFonts w:ascii="Times New Roman" w:hAnsi="Times New Roman" w:cs="Times New Roman"/>
          <w:sz w:val="24"/>
          <w:szCs w:val="24"/>
        </w:rPr>
        <w:t>spread</w:t>
      </w:r>
      <w:r w:rsidRPr="00690AF9">
        <w:rPr>
          <w:rFonts w:ascii="Times New Roman" w:hAnsi="Times New Roman" w:cs="Times New Roman"/>
          <w:sz w:val="24"/>
          <w:szCs w:val="24"/>
        </w:rPr>
        <w:t xml:space="preserve"> a </w:t>
      </w:r>
      <w:r w:rsidR="00086C92" w:rsidRPr="00690AF9">
        <w:rPr>
          <w:rFonts w:ascii="Times New Roman" w:hAnsi="Times New Roman" w:cs="Times New Roman"/>
          <w:sz w:val="24"/>
          <w:szCs w:val="24"/>
        </w:rPr>
        <w:t>selection of coloured spots across the room,</w:t>
      </w:r>
      <w:r w:rsidR="00272645" w:rsidRPr="00690AF9">
        <w:rPr>
          <w:rFonts w:ascii="Times New Roman" w:hAnsi="Times New Roman" w:cs="Times New Roman"/>
          <w:sz w:val="24"/>
          <w:szCs w:val="24"/>
        </w:rPr>
        <w:t xml:space="preserve"> on the floor, </w:t>
      </w:r>
      <w:r w:rsidRPr="00690AF9">
        <w:rPr>
          <w:rFonts w:ascii="Times New Roman" w:hAnsi="Times New Roman" w:cs="Times New Roman"/>
          <w:sz w:val="24"/>
          <w:szCs w:val="24"/>
        </w:rPr>
        <w:t xml:space="preserve"> the</w:t>
      </w:r>
      <w:r w:rsidR="00086C92" w:rsidRPr="00690AF9">
        <w:rPr>
          <w:rFonts w:ascii="Times New Roman" w:hAnsi="Times New Roman" w:cs="Times New Roman"/>
          <w:sz w:val="24"/>
          <w:szCs w:val="24"/>
        </w:rPr>
        <w:t xml:space="preserve">re were 8 children who </w:t>
      </w:r>
      <w:r w:rsidRPr="00690AF9">
        <w:rPr>
          <w:rFonts w:ascii="Times New Roman" w:hAnsi="Times New Roman" w:cs="Times New Roman"/>
          <w:sz w:val="24"/>
          <w:szCs w:val="24"/>
        </w:rPr>
        <w:t>were aged 2 years 6 months and 3 years old;</w:t>
      </w:r>
      <w:r w:rsidR="00624B23" w:rsidRPr="00690AF9">
        <w:rPr>
          <w:rFonts w:ascii="Times New Roman" w:hAnsi="Times New Roman" w:cs="Times New Roman"/>
          <w:sz w:val="24"/>
          <w:szCs w:val="24"/>
        </w:rPr>
        <w:t xml:space="preserve"> This meant I could include all the children initially in the warm up, </w:t>
      </w:r>
      <w:r w:rsidRPr="00690AF9">
        <w:rPr>
          <w:rFonts w:ascii="Times New Roman" w:hAnsi="Times New Roman" w:cs="Times New Roman"/>
          <w:sz w:val="24"/>
          <w:szCs w:val="24"/>
        </w:rPr>
        <w:t xml:space="preserve"> I ensured they each had a spot,</w:t>
      </w:r>
      <w:r w:rsidR="00272645" w:rsidRPr="00690AF9">
        <w:rPr>
          <w:rFonts w:ascii="Times New Roman" w:hAnsi="Times New Roman" w:cs="Times New Roman"/>
          <w:sz w:val="24"/>
          <w:szCs w:val="24"/>
        </w:rPr>
        <w:t xml:space="preserve"> with a couple spare,</w:t>
      </w:r>
      <w:r w:rsidRPr="00690AF9">
        <w:rPr>
          <w:rFonts w:ascii="Times New Roman" w:hAnsi="Times New Roman" w:cs="Times New Roman"/>
          <w:sz w:val="24"/>
          <w:szCs w:val="24"/>
        </w:rPr>
        <w:t xml:space="preserve"> I asked the</w:t>
      </w:r>
      <w:r w:rsidR="00624B23" w:rsidRPr="00690AF9">
        <w:rPr>
          <w:rFonts w:ascii="Times New Roman" w:hAnsi="Times New Roman" w:cs="Times New Roman"/>
          <w:sz w:val="24"/>
          <w:szCs w:val="24"/>
        </w:rPr>
        <w:t xml:space="preserve"> children</w:t>
      </w:r>
      <w:r w:rsidRPr="00690AF9">
        <w:rPr>
          <w:rFonts w:ascii="Times New Roman" w:hAnsi="Times New Roman" w:cs="Times New Roman"/>
          <w:sz w:val="24"/>
          <w:szCs w:val="24"/>
        </w:rPr>
        <w:t xml:space="preserve"> to </w:t>
      </w:r>
      <w:r w:rsidR="00086C92" w:rsidRPr="00690AF9">
        <w:rPr>
          <w:rFonts w:ascii="Times New Roman" w:hAnsi="Times New Roman" w:cs="Times New Roman"/>
          <w:sz w:val="24"/>
          <w:szCs w:val="24"/>
        </w:rPr>
        <w:t xml:space="preserve">each </w:t>
      </w:r>
      <w:r w:rsidRPr="00690AF9">
        <w:rPr>
          <w:rFonts w:ascii="Times New Roman" w:hAnsi="Times New Roman" w:cs="Times New Roman"/>
          <w:sz w:val="24"/>
          <w:szCs w:val="24"/>
        </w:rPr>
        <w:t xml:space="preserve">stand on a spot; I then asked them to move around the spots until they heard me </w:t>
      </w:r>
      <w:r w:rsidR="00FD742B" w:rsidRPr="00690AF9">
        <w:rPr>
          <w:rFonts w:ascii="Times New Roman" w:hAnsi="Times New Roman" w:cs="Times New Roman"/>
          <w:sz w:val="24"/>
          <w:szCs w:val="24"/>
        </w:rPr>
        <w:t>ringing</w:t>
      </w:r>
      <w:r w:rsidRPr="00690AF9">
        <w:rPr>
          <w:rFonts w:ascii="Times New Roman" w:hAnsi="Times New Roman" w:cs="Times New Roman"/>
          <w:sz w:val="24"/>
          <w:szCs w:val="24"/>
        </w:rPr>
        <w:t xml:space="preserve"> a bell</w:t>
      </w:r>
      <w:r w:rsidR="001D3731" w:rsidRPr="00690AF9">
        <w:rPr>
          <w:rFonts w:ascii="Times New Roman" w:hAnsi="Times New Roman" w:cs="Times New Roman"/>
          <w:sz w:val="24"/>
          <w:szCs w:val="24"/>
        </w:rPr>
        <w:t>,</w:t>
      </w:r>
      <w:r w:rsidRPr="00690AF9">
        <w:rPr>
          <w:rFonts w:ascii="Times New Roman" w:hAnsi="Times New Roman" w:cs="Times New Roman"/>
          <w:sz w:val="24"/>
          <w:szCs w:val="24"/>
        </w:rPr>
        <w:t xml:space="preserve"> </w:t>
      </w:r>
      <w:r w:rsidR="009B208B" w:rsidRPr="00690AF9">
        <w:rPr>
          <w:rFonts w:ascii="Times New Roman" w:hAnsi="Times New Roman" w:cs="Times New Roman"/>
          <w:sz w:val="24"/>
          <w:szCs w:val="24"/>
        </w:rPr>
        <w:t>at which point</w:t>
      </w:r>
      <w:r w:rsidRPr="00690AF9">
        <w:rPr>
          <w:rFonts w:ascii="Times New Roman" w:hAnsi="Times New Roman" w:cs="Times New Roman"/>
          <w:sz w:val="24"/>
          <w:szCs w:val="24"/>
        </w:rPr>
        <w:t xml:space="preserve"> they</w:t>
      </w:r>
      <w:r w:rsidR="00FD742B" w:rsidRPr="00690AF9">
        <w:rPr>
          <w:rFonts w:ascii="Times New Roman" w:hAnsi="Times New Roman" w:cs="Times New Roman"/>
          <w:sz w:val="24"/>
          <w:szCs w:val="24"/>
        </w:rPr>
        <w:t xml:space="preserve"> returned </w:t>
      </w:r>
      <w:r w:rsidRPr="00690AF9">
        <w:rPr>
          <w:rFonts w:ascii="Times New Roman" w:hAnsi="Times New Roman" w:cs="Times New Roman"/>
          <w:sz w:val="24"/>
          <w:szCs w:val="24"/>
        </w:rPr>
        <w:t>to</w:t>
      </w:r>
      <w:r w:rsidR="00FD742B" w:rsidRPr="00690AF9">
        <w:rPr>
          <w:rFonts w:ascii="Times New Roman" w:hAnsi="Times New Roman" w:cs="Times New Roman"/>
          <w:sz w:val="24"/>
          <w:szCs w:val="24"/>
        </w:rPr>
        <w:t xml:space="preserve"> </w:t>
      </w:r>
      <w:r w:rsidRPr="00690AF9">
        <w:rPr>
          <w:rFonts w:ascii="Times New Roman" w:hAnsi="Times New Roman" w:cs="Times New Roman"/>
          <w:sz w:val="24"/>
          <w:szCs w:val="24"/>
        </w:rPr>
        <w:t>a spot.</w:t>
      </w:r>
      <w:r w:rsidR="004034CC" w:rsidRPr="00690AF9">
        <w:rPr>
          <w:rFonts w:ascii="Times New Roman" w:hAnsi="Times New Roman" w:cs="Times New Roman"/>
          <w:sz w:val="24"/>
          <w:szCs w:val="24"/>
        </w:rPr>
        <w:t xml:space="preserve"> </w:t>
      </w:r>
      <w:r w:rsidR="009B208B" w:rsidRPr="00690AF9">
        <w:rPr>
          <w:rFonts w:ascii="Times New Roman" w:hAnsi="Times New Roman" w:cs="Times New Roman"/>
          <w:sz w:val="24"/>
          <w:szCs w:val="24"/>
        </w:rPr>
        <w:t>I</w:t>
      </w:r>
      <w:r w:rsidR="004034CC" w:rsidRPr="00690AF9">
        <w:rPr>
          <w:rFonts w:ascii="Times New Roman" w:hAnsi="Times New Roman" w:cs="Times New Roman"/>
          <w:sz w:val="24"/>
          <w:szCs w:val="24"/>
        </w:rPr>
        <w:t>n these types of movement it is important for children to be able to “</w:t>
      </w:r>
      <w:r w:rsidR="004034CC" w:rsidRPr="00690AF9">
        <w:rPr>
          <w:rFonts w:ascii="Times New Roman" w:hAnsi="Times New Roman" w:cs="Times New Roman"/>
          <w:i/>
          <w:iCs/>
          <w:sz w:val="24"/>
          <w:szCs w:val="24"/>
        </w:rPr>
        <w:t>develop a range of travelling actions</w:t>
      </w:r>
      <w:r w:rsidR="004034CC" w:rsidRPr="00690AF9">
        <w:rPr>
          <w:rFonts w:ascii="Times New Roman" w:hAnsi="Times New Roman" w:cs="Times New Roman"/>
          <w:sz w:val="24"/>
          <w:szCs w:val="24"/>
        </w:rPr>
        <w:t xml:space="preserve">” </w:t>
      </w:r>
      <w:proofErr w:type="gramStart"/>
      <w:r w:rsidR="004034CC" w:rsidRPr="00690AF9">
        <w:rPr>
          <w:rFonts w:ascii="Times New Roman" w:hAnsi="Times New Roman" w:cs="Times New Roman"/>
          <w:sz w:val="24"/>
          <w:szCs w:val="24"/>
        </w:rPr>
        <w:t>(</w:t>
      </w:r>
      <w:r w:rsidR="006D2F90">
        <w:rPr>
          <w:rFonts w:ascii="Times New Roman" w:hAnsi="Times New Roman" w:cs="Times New Roman"/>
          <w:sz w:val="24"/>
          <w:szCs w:val="24"/>
        </w:rPr>
        <w:t xml:space="preserve"> Davies</w:t>
      </w:r>
      <w:proofErr w:type="gramEnd"/>
      <w:r w:rsidR="006D2F90">
        <w:rPr>
          <w:rFonts w:ascii="Times New Roman" w:hAnsi="Times New Roman" w:cs="Times New Roman"/>
          <w:sz w:val="24"/>
          <w:szCs w:val="24"/>
        </w:rPr>
        <w:t xml:space="preserve">; </w:t>
      </w:r>
      <w:r w:rsidR="004034CC" w:rsidRPr="00690AF9">
        <w:rPr>
          <w:rFonts w:ascii="Times New Roman" w:hAnsi="Times New Roman" w:cs="Times New Roman"/>
          <w:sz w:val="24"/>
          <w:szCs w:val="24"/>
        </w:rPr>
        <w:t>2003;</w:t>
      </w:r>
      <w:r w:rsidR="006D2F90" w:rsidRPr="006D2F90">
        <w:rPr>
          <w:rFonts w:ascii="Times New Roman" w:hAnsi="Times New Roman" w:cs="Times New Roman"/>
          <w:sz w:val="24"/>
          <w:szCs w:val="24"/>
        </w:rPr>
        <w:t xml:space="preserve"> </w:t>
      </w:r>
      <w:r w:rsidR="006D2F90" w:rsidRPr="00690AF9">
        <w:rPr>
          <w:rFonts w:ascii="Times New Roman" w:hAnsi="Times New Roman" w:cs="Times New Roman"/>
          <w:sz w:val="24"/>
          <w:szCs w:val="24"/>
        </w:rPr>
        <w:t>p6;</w:t>
      </w:r>
      <w:r w:rsidR="004034CC" w:rsidRPr="00690AF9">
        <w:rPr>
          <w:rFonts w:ascii="Times New Roman" w:hAnsi="Times New Roman" w:cs="Times New Roman"/>
          <w:sz w:val="24"/>
          <w:szCs w:val="24"/>
        </w:rPr>
        <w:t>)</w:t>
      </w:r>
    </w:p>
    <w:p w14:paraId="194A7B88" w14:textId="4F3FD740" w:rsidR="00AE3FAD" w:rsidRPr="00690AF9" w:rsidRDefault="00E82A03" w:rsidP="00690AF9">
      <w:pPr>
        <w:spacing w:line="360" w:lineRule="auto"/>
        <w:rPr>
          <w:rFonts w:ascii="Times New Roman" w:hAnsi="Times New Roman" w:cs="Times New Roman"/>
          <w:sz w:val="24"/>
          <w:szCs w:val="24"/>
        </w:rPr>
      </w:pPr>
      <w:r w:rsidRPr="00690AF9">
        <w:rPr>
          <w:rFonts w:ascii="Times New Roman" w:hAnsi="Times New Roman" w:cs="Times New Roman"/>
          <w:sz w:val="24"/>
          <w:szCs w:val="24"/>
        </w:rPr>
        <w:t xml:space="preserve">The children were keen to take part in this activity, I repeated it 2 or 3 times until all the children understood the aim of the </w:t>
      </w:r>
      <w:r w:rsidR="00624B23" w:rsidRPr="00690AF9">
        <w:rPr>
          <w:rFonts w:ascii="Times New Roman" w:hAnsi="Times New Roman" w:cs="Times New Roman"/>
          <w:sz w:val="24"/>
          <w:szCs w:val="24"/>
        </w:rPr>
        <w:t>activity</w:t>
      </w:r>
      <w:r w:rsidR="004034CC" w:rsidRPr="00690AF9">
        <w:rPr>
          <w:rFonts w:ascii="Times New Roman" w:hAnsi="Times New Roman" w:cs="Times New Roman"/>
          <w:sz w:val="24"/>
          <w:szCs w:val="24"/>
        </w:rPr>
        <w:t xml:space="preserve">, </w:t>
      </w:r>
      <w:r w:rsidRPr="00690AF9">
        <w:rPr>
          <w:rFonts w:ascii="Times New Roman" w:hAnsi="Times New Roman" w:cs="Times New Roman"/>
          <w:sz w:val="24"/>
          <w:szCs w:val="24"/>
        </w:rPr>
        <w:t>there</w:t>
      </w:r>
      <w:r w:rsidR="00555770" w:rsidRPr="00690AF9">
        <w:rPr>
          <w:rFonts w:ascii="Times New Roman" w:hAnsi="Times New Roman" w:cs="Times New Roman"/>
          <w:sz w:val="24"/>
          <w:szCs w:val="24"/>
        </w:rPr>
        <w:t xml:space="preserve"> was</w:t>
      </w:r>
      <w:r w:rsidRPr="00690AF9">
        <w:rPr>
          <w:rFonts w:ascii="Times New Roman" w:hAnsi="Times New Roman" w:cs="Times New Roman"/>
          <w:sz w:val="24"/>
          <w:szCs w:val="24"/>
        </w:rPr>
        <w:t xml:space="preserve"> laughter, smiles and enthusiasm</w:t>
      </w:r>
      <w:r w:rsidR="00555770" w:rsidRPr="00690AF9">
        <w:rPr>
          <w:rFonts w:ascii="Times New Roman" w:hAnsi="Times New Roman" w:cs="Times New Roman"/>
          <w:sz w:val="24"/>
          <w:szCs w:val="24"/>
        </w:rPr>
        <w:t>,</w:t>
      </w:r>
      <w:r w:rsidR="00B73D88" w:rsidRPr="00690AF9">
        <w:rPr>
          <w:rFonts w:ascii="Times New Roman" w:hAnsi="Times New Roman" w:cs="Times New Roman"/>
          <w:sz w:val="24"/>
          <w:szCs w:val="24"/>
        </w:rPr>
        <w:t xml:space="preserve"> it is often stated that, “</w:t>
      </w:r>
      <w:r w:rsidR="00B73D88" w:rsidRPr="00690AF9">
        <w:rPr>
          <w:rFonts w:ascii="Times New Roman" w:hAnsi="Times New Roman" w:cs="Times New Roman"/>
          <w:i/>
          <w:iCs/>
          <w:sz w:val="24"/>
          <w:szCs w:val="24"/>
        </w:rPr>
        <w:t>Children are designed to enjoy activities that challenge them to experience new sensations and develop new motor functions</w:t>
      </w:r>
      <w:r w:rsidR="00B73D88" w:rsidRPr="00690AF9">
        <w:rPr>
          <w:rFonts w:ascii="Times New Roman" w:hAnsi="Times New Roman" w:cs="Times New Roman"/>
          <w:sz w:val="24"/>
          <w:szCs w:val="24"/>
        </w:rPr>
        <w:t>”</w:t>
      </w:r>
      <w:r w:rsidR="00785DC8" w:rsidRPr="00690AF9">
        <w:rPr>
          <w:rFonts w:ascii="Times New Roman" w:hAnsi="Times New Roman" w:cs="Times New Roman"/>
          <w:sz w:val="24"/>
          <w:szCs w:val="24"/>
        </w:rPr>
        <w:t xml:space="preserve"> </w:t>
      </w:r>
      <w:r w:rsidR="00B73D88" w:rsidRPr="00690AF9">
        <w:rPr>
          <w:rFonts w:ascii="Times New Roman" w:hAnsi="Times New Roman" w:cs="Times New Roman"/>
          <w:sz w:val="24"/>
          <w:szCs w:val="24"/>
        </w:rPr>
        <w:t>(</w:t>
      </w:r>
      <w:r w:rsidR="006D2F90">
        <w:rPr>
          <w:rFonts w:ascii="Times New Roman" w:hAnsi="Times New Roman" w:cs="Times New Roman"/>
          <w:sz w:val="24"/>
          <w:szCs w:val="24"/>
        </w:rPr>
        <w:t xml:space="preserve">Ayres </w:t>
      </w:r>
      <w:r w:rsidR="006D2F90" w:rsidRPr="00690AF9">
        <w:rPr>
          <w:rFonts w:ascii="Times New Roman" w:hAnsi="Times New Roman" w:cs="Times New Roman"/>
          <w:sz w:val="24"/>
          <w:szCs w:val="24"/>
        </w:rPr>
        <w:t>2005</w:t>
      </w:r>
      <w:r w:rsidR="006D2F90">
        <w:rPr>
          <w:rFonts w:ascii="Times New Roman" w:hAnsi="Times New Roman" w:cs="Times New Roman"/>
          <w:sz w:val="24"/>
          <w:szCs w:val="24"/>
        </w:rPr>
        <w:t xml:space="preserve">; </w:t>
      </w:r>
      <w:r w:rsidR="00B73D88" w:rsidRPr="00690AF9">
        <w:rPr>
          <w:rFonts w:ascii="Times New Roman" w:hAnsi="Times New Roman" w:cs="Times New Roman"/>
          <w:sz w:val="24"/>
          <w:szCs w:val="24"/>
        </w:rPr>
        <w:t>p.14</w:t>
      </w:r>
      <w:r w:rsidR="0058170A" w:rsidRPr="00690AF9">
        <w:rPr>
          <w:rFonts w:ascii="Times New Roman" w:hAnsi="Times New Roman" w:cs="Times New Roman"/>
          <w:sz w:val="24"/>
          <w:szCs w:val="24"/>
        </w:rPr>
        <w:t xml:space="preserve">) </w:t>
      </w:r>
      <w:r w:rsidR="007A57E8" w:rsidRPr="00690AF9">
        <w:rPr>
          <w:rFonts w:ascii="Times New Roman" w:hAnsi="Times New Roman" w:cs="Times New Roman"/>
          <w:sz w:val="24"/>
          <w:szCs w:val="24"/>
        </w:rPr>
        <w:t>, initially</w:t>
      </w:r>
      <w:r w:rsidR="00FD742B" w:rsidRPr="00690AF9">
        <w:rPr>
          <w:rFonts w:ascii="Times New Roman" w:hAnsi="Times New Roman" w:cs="Times New Roman"/>
          <w:sz w:val="24"/>
          <w:szCs w:val="24"/>
        </w:rPr>
        <w:t xml:space="preserve"> I</w:t>
      </w:r>
      <w:r w:rsidR="007A57E8" w:rsidRPr="00690AF9">
        <w:rPr>
          <w:rFonts w:ascii="Times New Roman" w:hAnsi="Times New Roman" w:cs="Times New Roman"/>
          <w:sz w:val="24"/>
          <w:szCs w:val="24"/>
        </w:rPr>
        <w:t xml:space="preserve"> suggest</w:t>
      </w:r>
      <w:r w:rsidR="00FD742B" w:rsidRPr="00690AF9">
        <w:rPr>
          <w:rFonts w:ascii="Times New Roman" w:hAnsi="Times New Roman" w:cs="Times New Roman"/>
          <w:sz w:val="24"/>
          <w:szCs w:val="24"/>
        </w:rPr>
        <w:t>ed</w:t>
      </w:r>
      <w:r w:rsidR="007A57E8" w:rsidRPr="00690AF9">
        <w:rPr>
          <w:rFonts w:ascii="Times New Roman" w:hAnsi="Times New Roman" w:cs="Times New Roman"/>
          <w:sz w:val="24"/>
          <w:szCs w:val="24"/>
        </w:rPr>
        <w:t xml:space="preserve"> movement types, walking, stamping, crawling</w:t>
      </w:r>
      <w:r w:rsidR="004034CC" w:rsidRPr="00690AF9">
        <w:rPr>
          <w:rFonts w:ascii="Times New Roman" w:hAnsi="Times New Roman" w:cs="Times New Roman"/>
          <w:sz w:val="24"/>
          <w:szCs w:val="24"/>
        </w:rPr>
        <w:t xml:space="preserve"> then, </w:t>
      </w:r>
      <w:r w:rsidR="00086C92" w:rsidRPr="00690AF9">
        <w:rPr>
          <w:rFonts w:ascii="Times New Roman" w:hAnsi="Times New Roman" w:cs="Times New Roman"/>
          <w:sz w:val="24"/>
          <w:szCs w:val="24"/>
        </w:rPr>
        <w:t xml:space="preserve">after ringing the bell I called out a body part for them to put on the spots. </w:t>
      </w:r>
      <w:r w:rsidR="004034CC" w:rsidRPr="00690AF9">
        <w:rPr>
          <w:rFonts w:ascii="Times New Roman" w:hAnsi="Times New Roman" w:cs="Times New Roman"/>
          <w:sz w:val="24"/>
          <w:szCs w:val="24"/>
        </w:rPr>
        <w:t xml:space="preserve">After a few turns the children were confident, </w:t>
      </w:r>
      <w:r w:rsidR="00555770" w:rsidRPr="00690AF9">
        <w:rPr>
          <w:rFonts w:ascii="Times New Roman" w:hAnsi="Times New Roman" w:cs="Times New Roman"/>
          <w:sz w:val="24"/>
          <w:szCs w:val="24"/>
        </w:rPr>
        <w:t>so</w:t>
      </w:r>
      <w:r w:rsidR="004034CC" w:rsidRPr="00690AF9">
        <w:rPr>
          <w:rFonts w:ascii="Times New Roman" w:hAnsi="Times New Roman" w:cs="Times New Roman"/>
          <w:sz w:val="24"/>
          <w:szCs w:val="24"/>
        </w:rPr>
        <w:t xml:space="preserve"> </w:t>
      </w:r>
      <w:r w:rsidR="007A57E8" w:rsidRPr="00690AF9">
        <w:rPr>
          <w:rFonts w:ascii="Times New Roman" w:hAnsi="Times New Roman" w:cs="Times New Roman"/>
          <w:sz w:val="24"/>
          <w:szCs w:val="24"/>
        </w:rPr>
        <w:t>I asked individual children how they would like to move, some did demonstrations to the rest of the group, any children that were unsure were asked how they wanted to move or given more simple suggestions to try, thus ensuring success, which buil</w:t>
      </w:r>
      <w:r w:rsidR="00555770" w:rsidRPr="00690AF9">
        <w:rPr>
          <w:rFonts w:ascii="Times New Roman" w:hAnsi="Times New Roman" w:cs="Times New Roman"/>
          <w:sz w:val="24"/>
          <w:szCs w:val="24"/>
        </w:rPr>
        <w:t>ds</w:t>
      </w:r>
      <w:r w:rsidR="007A57E8" w:rsidRPr="00690AF9">
        <w:rPr>
          <w:rFonts w:ascii="Times New Roman" w:hAnsi="Times New Roman" w:cs="Times New Roman"/>
          <w:sz w:val="24"/>
          <w:szCs w:val="24"/>
        </w:rPr>
        <w:t xml:space="preserve"> up their self-esteem</w:t>
      </w:r>
      <w:r w:rsidR="009B208B" w:rsidRPr="00690AF9">
        <w:rPr>
          <w:rFonts w:ascii="Times New Roman" w:hAnsi="Times New Roman" w:cs="Times New Roman"/>
          <w:sz w:val="24"/>
          <w:szCs w:val="24"/>
        </w:rPr>
        <w:t>.</w:t>
      </w:r>
      <w:r w:rsidR="00A87D33" w:rsidRPr="00690AF9">
        <w:rPr>
          <w:rFonts w:ascii="Times New Roman" w:hAnsi="Times New Roman" w:cs="Times New Roman"/>
          <w:sz w:val="24"/>
          <w:szCs w:val="24"/>
        </w:rPr>
        <w:t xml:space="preserve">  </w:t>
      </w:r>
      <w:r w:rsidR="009B208B" w:rsidRPr="00690AF9">
        <w:rPr>
          <w:rFonts w:ascii="Times New Roman" w:hAnsi="Times New Roman" w:cs="Times New Roman"/>
          <w:sz w:val="24"/>
          <w:szCs w:val="24"/>
        </w:rPr>
        <w:t>T</w:t>
      </w:r>
      <w:r w:rsidR="00A87D33" w:rsidRPr="00690AF9">
        <w:rPr>
          <w:rFonts w:ascii="Times New Roman" w:hAnsi="Times New Roman" w:cs="Times New Roman"/>
          <w:sz w:val="24"/>
          <w:szCs w:val="24"/>
        </w:rPr>
        <w:t>h</w:t>
      </w:r>
      <w:r w:rsidR="00FD742B" w:rsidRPr="00690AF9">
        <w:rPr>
          <w:rFonts w:ascii="Times New Roman" w:hAnsi="Times New Roman" w:cs="Times New Roman"/>
          <w:sz w:val="24"/>
          <w:szCs w:val="24"/>
        </w:rPr>
        <w:t>is type of</w:t>
      </w:r>
      <w:r w:rsidR="00A87D33" w:rsidRPr="00690AF9">
        <w:rPr>
          <w:rFonts w:ascii="Times New Roman" w:hAnsi="Times New Roman" w:cs="Times New Roman"/>
          <w:sz w:val="24"/>
          <w:szCs w:val="24"/>
        </w:rPr>
        <w:t xml:space="preserve"> activit</w:t>
      </w:r>
      <w:r w:rsidR="00FD742B" w:rsidRPr="00690AF9">
        <w:rPr>
          <w:rFonts w:ascii="Times New Roman" w:hAnsi="Times New Roman" w:cs="Times New Roman"/>
          <w:sz w:val="24"/>
          <w:szCs w:val="24"/>
        </w:rPr>
        <w:t>y is</w:t>
      </w:r>
      <w:r w:rsidR="007A57E8" w:rsidRPr="00690AF9">
        <w:rPr>
          <w:rFonts w:ascii="Times New Roman" w:hAnsi="Times New Roman" w:cs="Times New Roman"/>
          <w:sz w:val="24"/>
          <w:szCs w:val="24"/>
        </w:rPr>
        <w:t xml:space="preserve"> designed to </w:t>
      </w:r>
      <w:r w:rsidR="00A87D33" w:rsidRPr="00690AF9">
        <w:rPr>
          <w:rFonts w:ascii="Times New Roman" w:hAnsi="Times New Roman" w:cs="Times New Roman"/>
          <w:sz w:val="24"/>
          <w:szCs w:val="24"/>
        </w:rPr>
        <w:t>enhance the</w:t>
      </w:r>
      <w:r w:rsidR="00AE3FAD" w:rsidRPr="00690AF9">
        <w:rPr>
          <w:rFonts w:ascii="Times New Roman" w:hAnsi="Times New Roman" w:cs="Times New Roman"/>
          <w:sz w:val="24"/>
          <w:szCs w:val="24"/>
        </w:rPr>
        <w:t xml:space="preserve"> </w:t>
      </w:r>
      <w:proofErr w:type="spellStart"/>
      <w:r w:rsidR="00FD742B" w:rsidRPr="00690AF9">
        <w:rPr>
          <w:rFonts w:ascii="Times New Roman" w:hAnsi="Times New Roman" w:cs="Times New Roman"/>
          <w:sz w:val="24"/>
          <w:szCs w:val="24"/>
        </w:rPr>
        <w:t>childrens</w:t>
      </w:r>
      <w:proofErr w:type="spellEnd"/>
      <w:r w:rsidR="00FD742B" w:rsidRPr="00690AF9">
        <w:rPr>
          <w:rFonts w:ascii="Times New Roman" w:hAnsi="Times New Roman" w:cs="Times New Roman"/>
          <w:sz w:val="24"/>
          <w:szCs w:val="24"/>
        </w:rPr>
        <w:t>’</w:t>
      </w:r>
      <w:r w:rsidR="00A87D33" w:rsidRPr="00690AF9">
        <w:rPr>
          <w:rFonts w:ascii="Times New Roman" w:hAnsi="Times New Roman" w:cs="Times New Roman"/>
          <w:sz w:val="24"/>
          <w:szCs w:val="24"/>
        </w:rPr>
        <w:t xml:space="preserve"> motor development</w:t>
      </w:r>
      <w:r w:rsidR="009B208B" w:rsidRPr="00690AF9">
        <w:rPr>
          <w:rFonts w:ascii="Times New Roman" w:hAnsi="Times New Roman" w:cs="Times New Roman"/>
          <w:sz w:val="24"/>
          <w:szCs w:val="24"/>
        </w:rPr>
        <w:t>,</w:t>
      </w:r>
      <w:r w:rsidR="00086C92" w:rsidRPr="00690AF9">
        <w:rPr>
          <w:rFonts w:ascii="Times New Roman" w:hAnsi="Times New Roman" w:cs="Times New Roman"/>
          <w:sz w:val="24"/>
          <w:szCs w:val="24"/>
        </w:rPr>
        <w:t xml:space="preserve"> </w:t>
      </w:r>
      <w:r w:rsidR="009B208B" w:rsidRPr="00690AF9">
        <w:rPr>
          <w:rFonts w:ascii="Times New Roman" w:hAnsi="Times New Roman" w:cs="Times New Roman"/>
          <w:sz w:val="24"/>
          <w:szCs w:val="24"/>
        </w:rPr>
        <w:t>t</w:t>
      </w:r>
      <w:r w:rsidR="003F32EA" w:rsidRPr="00690AF9">
        <w:rPr>
          <w:rFonts w:ascii="Times New Roman" w:hAnsi="Times New Roman" w:cs="Times New Roman"/>
          <w:sz w:val="24"/>
          <w:szCs w:val="24"/>
        </w:rPr>
        <w:t>hey</w:t>
      </w:r>
      <w:r w:rsidR="00086C92" w:rsidRPr="00690AF9">
        <w:rPr>
          <w:rFonts w:ascii="Times New Roman" w:hAnsi="Times New Roman" w:cs="Times New Roman"/>
          <w:sz w:val="24"/>
          <w:szCs w:val="24"/>
        </w:rPr>
        <w:t xml:space="preserve"> </w:t>
      </w:r>
      <w:r w:rsidR="00FD742B" w:rsidRPr="00690AF9">
        <w:rPr>
          <w:rFonts w:ascii="Times New Roman" w:hAnsi="Times New Roman" w:cs="Times New Roman"/>
          <w:sz w:val="24"/>
          <w:szCs w:val="24"/>
        </w:rPr>
        <w:t xml:space="preserve">enjoyed this activity, </w:t>
      </w:r>
      <w:r w:rsidR="00086C92" w:rsidRPr="00690AF9">
        <w:rPr>
          <w:rFonts w:ascii="Times New Roman" w:hAnsi="Times New Roman" w:cs="Times New Roman"/>
          <w:sz w:val="24"/>
          <w:szCs w:val="24"/>
        </w:rPr>
        <w:t xml:space="preserve">they were also having to </w:t>
      </w:r>
      <w:r w:rsidR="007A57E8" w:rsidRPr="00690AF9">
        <w:rPr>
          <w:rFonts w:ascii="Times New Roman" w:hAnsi="Times New Roman" w:cs="Times New Roman"/>
          <w:sz w:val="24"/>
          <w:szCs w:val="24"/>
        </w:rPr>
        <w:t>concentrate on</w:t>
      </w:r>
      <w:r w:rsidR="00086C92" w:rsidRPr="00690AF9">
        <w:rPr>
          <w:rFonts w:ascii="Times New Roman" w:hAnsi="Times New Roman" w:cs="Times New Roman"/>
          <w:sz w:val="24"/>
          <w:szCs w:val="24"/>
        </w:rPr>
        <w:t xml:space="preserve"> me and</w:t>
      </w:r>
      <w:r w:rsidR="007A57E8" w:rsidRPr="00690AF9">
        <w:rPr>
          <w:rFonts w:ascii="Times New Roman" w:hAnsi="Times New Roman" w:cs="Times New Roman"/>
          <w:sz w:val="24"/>
          <w:szCs w:val="24"/>
        </w:rPr>
        <w:t xml:space="preserve"> to listen</w:t>
      </w:r>
      <w:r w:rsidR="00086C92" w:rsidRPr="00690AF9">
        <w:rPr>
          <w:rFonts w:ascii="Times New Roman" w:hAnsi="Times New Roman" w:cs="Times New Roman"/>
          <w:sz w:val="24"/>
          <w:szCs w:val="24"/>
        </w:rPr>
        <w:t xml:space="preserve"> for the bell to ring</w:t>
      </w:r>
      <w:r w:rsidR="00AE3FAD" w:rsidRPr="00690AF9">
        <w:rPr>
          <w:rFonts w:ascii="Times New Roman" w:hAnsi="Times New Roman" w:cs="Times New Roman"/>
          <w:sz w:val="24"/>
          <w:szCs w:val="24"/>
        </w:rPr>
        <w:t xml:space="preserve">, this activity encouraged </w:t>
      </w:r>
      <w:proofErr w:type="gramStart"/>
      <w:r w:rsidR="00AE3FAD" w:rsidRPr="00690AF9">
        <w:rPr>
          <w:rFonts w:ascii="Times New Roman" w:hAnsi="Times New Roman" w:cs="Times New Roman"/>
          <w:sz w:val="24"/>
          <w:szCs w:val="24"/>
        </w:rPr>
        <w:t>spatial  awareness</w:t>
      </w:r>
      <w:proofErr w:type="gramEnd"/>
      <w:r w:rsidR="003F32EA" w:rsidRPr="00690AF9">
        <w:rPr>
          <w:rFonts w:ascii="Times New Roman" w:hAnsi="Times New Roman" w:cs="Times New Roman"/>
          <w:sz w:val="24"/>
          <w:szCs w:val="24"/>
        </w:rPr>
        <w:t>,</w:t>
      </w:r>
      <w:r w:rsidR="00AE3FAD" w:rsidRPr="00690AF9">
        <w:rPr>
          <w:rFonts w:ascii="Times New Roman" w:hAnsi="Times New Roman" w:cs="Times New Roman"/>
          <w:sz w:val="24"/>
          <w:szCs w:val="24"/>
        </w:rPr>
        <w:t xml:space="preserve"> </w:t>
      </w:r>
      <w:r w:rsidR="003F32EA" w:rsidRPr="00690AF9">
        <w:rPr>
          <w:rFonts w:ascii="Times New Roman" w:hAnsi="Times New Roman" w:cs="Times New Roman"/>
          <w:sz w:val="24"/>
          <w:szCs w:val="24"/>
        </w:rPr>
        <w:t>travelling</w:t>
      </w:r>
      <w:r w:rsidR="00AE3FAD" w:rsidRPr="00690AF9">
        <w:rPr>
          <w:rFonts w:ascii="Times New Roman" w:hAnsi="Times New Roman" w:cs="Times New Roman"/>
          <w:sz w:val="24"/>
          <w:szCs w:val="24"/>
        </w:rPr>
        <w:t xml:space="preserve"> in a variety of ways</w:t>
      </w:r>
      <w:r w:rsidR="003F32EA" w:rsidRPr="00690AF9">
        <w:rPr>
          <w:rFonts w:ascii="Times New Roman" w:hAnsi="Times New Roman" w:cs="Times New Roman"/>
          <w:sz w:val="24"/>
          <w:szCs w:val="24"/>
        </w:rPr>
        <w:t xml:space="preserve"> and balancing on large and small parts of the body. </w:t>
      </w:r>
    </w:p>
    <w:p w14:paraId="01389A8E" w14:textId="5CEAAF00" w:rsidR="00F36F22" w:rsidRPr="00690AF9" w:rsidRDefault="001D3731" w:rsidP="00690AF9">
      <w:pPr>
        <w:spacing w:line="360" w:lineRule="auto"/>
        <w:rPr>
          <w:rFonts w:ascii="Times New Roman" w:hAnsi="Times New Roman" w:cs="Times New Roman"/>
          <w:sz w:val="24"/>
          <w:szCs w:val="24"/>
        </w:rPr>
      </w:pPr>
      <w:r w:rsidRPr="00690AF9">
        <w:rPr>
          <w:rFonts w:ascii="Times New Roman" w:hAnsi="Times New Roman" w:cs="Times New Roman"/>
          <w:sz w:val="24"/>
          <w:szCs w:val="24"/>
        </w:rPr>
        <w:t xml:space="preserve">Following this activity I used </w:t>
      </w:r>
      <w:r w:rsidR="00AE3FAD" w:rsidRPr="00690AF9">
        <w:rPr>
          <w:rFonts w:ascii="Times New Roman" w:hAnsi="Times New Roman" w:cs="Times New Roman"/>
          <w:sz w:val="24"/>
          <w:szCs w:val="24"/>
        </w:rPr>
        <w:t>more</w:t>
      </w:r>
      <w:r w:rsidRPr="00690AF9">
        <w:rPr>
          <w:rFonts w:ascii="Times New Roman" w:hAnsi="Times New Roman" w:cs="Times New Roman"/>
          <w:sz w:val="24"/>
          <w:szCs w:val="24"/>
        </w:rPr>
        <w:t xml:space="preserve"> spots to make the To You To Me game,</w:t>
      </w:r>
      <w:r w:rsidR="00AE3FAD" w:rsidRPr="00690AF9">
        <w:rPr>
          <w:rFonts w:ascii="Times New Roman" w:hAnsi="Times New Roman" w:cs="Times New Roman"/>
          <w:sz w:val="24"/>
          <w:szCs w:val="24"/>
        </w:rPr>
        <w:t xml:space="preserve"> </w:t>
      </w:r>
      <w:r w:rsidR="00FD742B" w:rsidRPr="00690AF9">
        <w:rPr>
          <w:rFonts w:ascii="Times New Roman" w:hAnsi="Times New Roman" w:cs="Times New Roman"/>
          <w:sz w:val="24"/>
          <w:szCs w:val="24"/>
        </w:rPr>
        <w:t xml:space="preserve">I made a </w:t>
      </w:r>
      <w:r w:rsidR="00AE3FAD" w:rsidRPr="00690AF9">
        <w:rPr>
          <w:rFonts w:ascii="Times New Roman" w:hAnsi="Times New Roman" w:cs="Times New Roman"/>
          <w:sz w:val="24"/>
          <w:szCs w:val="24"/>
        </w:rPr>
        <w:t xml:space="preserve"> garden,</w:t>
      </w:r>
      <w:r w:rsidRPr="00690AF9">
        <w:rPr>
          <w:rFonts w:ascii="Times New Roman" w:hAnsi="Times New Roman" w:cs="Times New Roman"/>
          <w:sz w:val="24"/>
          <w:szCs w:val="24"/>
        </w:rPr>
        <w:t xml:space="preserve"> </w:t>
      </w:r>
      <w:r w:rsidR="00FD742B" w:rsidRPr="00690AF9">
        <w:rPr>
          <w:rFonts w:ascii="Times New Roman" w:hAnsi="Times New Roman" w:cs="Times New Roman"/>
          <w:sz w:val="24"/>
          <w:szCs w:val="24"/>
        </w:rPr>
        <w:t>using</w:t>
      </w:r>
      <w:r w:rsidRPr="00690AF9">
        <w:rPr>
          <w:rFonts w:ascii="Times New Roman" w:hAnsi="Times New Roman" w:cs="Times New Roman"/>
          <w:sz w:val="24"/>
          <w:szCs w:val="24"/>
        </w:rPr>
        <w:t xml:space="preserve"> soft balls, the practitioner in the setting helped to pair the children up, as they know who would work best together, after the practitioner and I demonstrated the </w:t>
      </w:r>
      <w:r w:rsidR="009F086F" w:rsidRPr="00690AF9">
        <w:rPr>
          <w:rFonts w:ascii="Times New Roman" w:hAnsi="Times New Roman" w:cs="Times New Roman"/>
          <w:sz w:val="24"/>
          <w:szCs w:val="24"/>
        </w:rPr>
        <w:t>task</w:t>
      </w:r>
      <w:r w:rsidRPr="00690AF9">
        <w:rPr>
          <w:rFonts w:ascii="Times New Roman" w:hAnsi="Times New Roman" w:cs="Times New Roman"/>
          <w:sz w:val="24"/>
          <w:szCs w:val="24"/>
        </w:rPr>
        <w:t xml:space="preserve"> the children had a go, but none of them moved back from the first spots. </w:t>
      </w:r>
      <w:r w:rsidR="003F32EA" w:rsidRPr="00690AF9">
        <w:rPr>
          <w:rFonts w:ascii="Times New Roman" w:hAnsi="Times New Roman" w:cs="Times New Roman"/>
          <w:sz w:val="24"/>
          <w:szCs w:val="24"/>
        </w:rPr>
        <w:t>Although it was a small space, I</w:t>
      </w:r>
      <w:r w:rsidR="00BA296B" w:rsidRPr="00690AF9">
        <w:rPr>
          <w:rFonts w:ascii="Times New Roman" w:hAnsi="Times New Roman" w:cs="Times New Roman"/>
          <w:sz w:val="24"/>
          <w:szCs w:val="24"/>
        </w:rPr>
        <w:t xml:space="preserve"> </w:t>
      </w:r>
      <w:r w:rsidR="00BA296B" w:rsidRPr="00690AF9">
        <w:rPr>
          <w:rFonts w:ascii="Times New Roman" w:hAnsi="Times New Roman" w:cs="Times New Roman"/>
          <w:sz w:val="24"/>
          <w:szCs w:val="24"/>
        </w:rPr>
        <w:lastRenderedPageBreak/>
        <w:t>ha</w:t>
      </w:r>
      <w:r w:rsidR="003F32EA" w:rsidRPr="00690AF9">
        <w:rPr>
          <w:rFonts w:ascii="Times New Roman" w:hAnsi="Times New Roman" w:cs="Times New Roman"/>
          <w:sz w:val="24"/>
          <w:szCs w:val="24"/>
        </w:rPr>
        <w:t>d</w:t>
      </w:r>
      <w:r w:rsidR="00BA296B" w:rsidRPr="00690AF9">
        <w:rPr>
          <w:rFonts w:ascii="Times New Roman" w:hAnsi="Times New Roman" w:cs="Times New Roman"/>
          <w:sz w:val="24"/>
          <w:szCs w:val="24"/>
        </w:rPr>
        <w:t xml:space="preserve"> set </w:t>
      </w:r>
      <w:r w:rsidR="00F36F22" w:rsidRPr="00690AF9">
        <w:rPr>
          <w:rFonts w:ascii="Times New Roman" w:hAnsi="Times New Roman" w:cs="Times New Roman"/>
          <w:sz w:val="24"/>
          <w:szCs w:val="24"/>
        </w:rPr>
        <w:t xml:space="preserve">up </w:t>
      </w:r>
      <w:r w:rsidR="00EF2FDA" w:rsidRPr="00690AF9">
        <w:rPr>
          <w:rFonts w:ascii="Times New Roman" w:hAnsi="Times New Roman" w:cs="Times New Roman"/>
          <w:sz w:val="24"/>
          <w:szCs w:val="24"/>
        </w:rPr>
        <w:t>other</w:t>
      </w:r>
      <w:r w:rsidR="00BA296B" w:rsidRPr="00690AF9">
        <w:rPr>
          <w:rFonts w:ascii="Times New Roman" w:hAnsi="Times New Roman" w:cs="Times New Roman"/>
          <w:sz w:val="24"/>
          <w:szCs w:val="24"/>
        </w:rPr>
        <w:t xml:space="preserve"> gardens for the</w:t>
      </w:r>
      <w:r w:rsidR="00F36F22" w:rsidRPr="00690AF9">
        <w:rPr>
          <w:rFonts w:ascii="Times New Roman" w:hAnsi="Times New Roman" w:cs="Times New Roman"/>
          <w:sz w:val="24"/>
          <w:szCs w:val="24"/>
        </w:rPr>
        <w:t xml:space="preserve"> other</w:t>
      </w:r>
      <w:r w:rsidR="00BA296B" w:rsidRPr="00690AF9">
        <w:rPr>
          <w:rFonts w:ascii="Times New Roman" w:hAnsi="Times New Roman" w:cs="Times New Roman"/>
          <w:sz w:val="24"/>
          <w:szCs w:val="24"/>
        </w:rPr>
        <w:t xml:space="preserve"> children to use</w:t>
      </w:r>
      <w:r w:rsidR="003F32EA" w:rsidRPr="00690AF9">
        <w:rPr>
          <w:rFonts w:ascii="Times New Roman" w:hAnsi="Times New Roman" w:cs="Times New Roman"/>
          <w:sz w:val="24"/>
          <w:szCs w:val="24"/>
        </w:rPr>
        <w:t>, one</w:t>
      </w:r>
      <w:r w:rsidR="00BA296B" w:rsidRPr="00690AF9">
        <w:rPr>
          <w:rFonts w:ascii="Times New Roman" w:hAnsi="Times New Roman" w:cs="Times New Roman"/>
          <w:sz w:val="24"/>
          <w:szCs w:val="24"/>
        </w:rPr>
        <w:t xml:space="preserve"> for rolling</w:t>
      </w:r>
      <w:r w:rsidR="00F36F22" w:rsidRPr="00690AF9">
        <w:rPr>
          <w:rFonts w:ascii="Times New Roman" w:hAnsi="Times New Roman" w:cs="Times New Roman"/>
          <w:sz w:val="24"/>
          <w:szCs w:val="24"/>
        </w:rPr>
        <w:t xml:space="preserve"> balls to each other</w:t>
      </w:r>
      <w:r w:rsidR="003F32EA" w:rsidRPr="00690AF9">
        <w:rPr>
          <w:rFonts w:ascii="Times New Roman" w:hAnsi="Times New Roman" w:cs="Times New Roman"/>
          <w:sz w:val="24"/>
          <w:szCs w:val="24"/>
        </w:rPr>
        <w:t xml:space="preserve">, once I could see how proficient they were at tracking the ball and in order to encourage  control of the ball I added a high hurdle for them to roll the ball underneath. </w:t>
      </w:r>
      <w:r w:rsidR="00EF2FDA" w:rsidRPr="00690AF9">
        <w:rPr>
          <w:rFonts w:ascii="Times New Roman" w:hAnsi="Times New Roman" w:cs="Times New Roman"/>
          <w:sz w:val="24"/>
          <w:szCs w:val="24"/>
        </w:rPr>
        <w:t xml:space="preserve">Throwing and catching scarves was the other activity. These were planned to enable me to assess the children’s skills and ability, they all had turns on the 3 activities. </w:t>
      </w:r>
    </w:p>
    <w:p w14:paraId="77E963BD" w14:textId="6EF8E33B" w:rsidR="00981739" w:rsidRPr="00690AF9" w:rsidRDefault="00EF2FDA" w:rsidP="00690AF9">
      <w:pPr>
        <w:spacing w:line="360" w:lineRule="auto"/>
        <w:rPr>
          <w:rFonts w:ascii="Times New Roman" w:hAnsi="Times New Roman" w:cs="Times New Roman"/>
          <w:sz w:val="24"/>
          <w:szCs w:val="24"/>
        </w:rPr>
      </w:pPr>
      <w:r w:rsidRPr="00690AF9">
        <w:rPr>
          <w:rFonts w:ascii="Times New Roman" w:hAnsi="Times New Roman" w:cs="Times New Roman"/>
          <w:sz w:val="24"/>
          <w:szCs w:val="24"/>
        </w:rPr>
        <w:t>It became obvious, very quickly</w:t>
      </w:r>
      <w:r w:rsidR="00605878" w:rsidRPr="00690AF9">
        <w:rPr>
          <w:rFonts w:ascii="Times New Roman" w:hAnsi="Times New Roman" w:cs="Times New Roman"/>
          <w:sz w:val="24"/>
          <w:szCs w:val="24"/>
        </w:rPr>
        <w:t>,</w:t>
      </w:r>
      <w:r w:rsidRPr="00690AF9">
        <w:rPr>
          <w:rFonts w:ascii="Times New Roman" w:hAnsi="Times New Roman" w:cs="Times New Roman"/>
          <w:sz w:val="24"/>
          <w:szCs w:val="24"/>
        </w:rPr>
        <w:t xml:space="preserve"> that I had equipped the To Me To You activity incorrectly, the children all had a go, but only </w:t>
      </w:r>
      <w:r w:rsidR="001D3731" w:rsidRPr="00690AF9">
        <w:rPr>
          <w:rFonts w:ascii="Times New Roman" w:hAnsi="Times New Roman" w:cs="Times New Roman"/>
          <w:sz w:val="24"/>
          <w:szCs w:val="24"/>
        </w:rPr>
        <w:t xml:space="preserve">5 out of the 8 children were able to throw the ball underarm, with a </w:t>
      </w:r>
      <w:r w:rsidR="00851FEF" w:rsidRPr="00690AF9">
        <w:rPr>
          <w:rFonts w:ascii="Times New Roman" w:hAnsi="Times New Roman" w:cs="Times New Roman"/>
          <w:sz w:val="24"/>
          <w:szCs w:val="24"/>
        </w:rPr>
        <w:t>two-handed</w:t>
      </w:r>
      <w:r w:rsidR="001D3731" w:rsidRPr="00690AF9">
        <w:rPr>
          <w:rFonts w:ascii="Times New Roman" w:hAnsi="Times New Roman" w:cs="Times New Roman"/>
          <w:sz w:val="24"/>
          <w:szCs w:val="24"/>
        </w:rPr>
        <w:t xml:space="preserve"> throw to another </w:t>
      </w:r>
      <w:proofErr w:type="spellStart"/>
      <w:r w:rsidR="001D3731" w:rsidRPr="00690AF9">
        <w:rPr>
          <w:rFonts w:ascii="Times New Roman" w:hAnsi="Times New Roman" w:cs="Times New Roman"/>
          <w:sz w:val="24"/>
          <w:szCs w:val="24"/>
        </w:rPr>
        <w:t>child,</w:t>
      </w:r>
      <w:r w:rsidRPr="00690AF9">
        <w:rPr>
          <w:rFonts w:ascii="Times New Roman" w:hAnsi="Times New Roman" w:cs="Times New Roman"/>
          <w:sz w:val="24"/>
          <w:szCs w:val="24"/>
        </w:rPr>
        <w:t>the</w:t>
      </w:r>
      <w:proofErr w:type="spellEnd"/>
      <w:r w:rsidRPr="00690AF9">
        <w:rPr>
          <w:rFonts w:ascii="Times New Roman" w:hAnsi="Times New Roman" w:cs="Times New Roman"/>
          <w:sz w:val="24"/>
          <w:szCs w:val="24"/>
        </w:rPr>
        <w:t xml:space="preserve"> throws were not </w:t>
      </w:r>
      <w:r w:rsidR="000D30EA" w:rsidRPr="00690AF9">
        <w:rPr>
          <w:rFonts w:ascii="Times New Roman" w:hAnsi="Times New Roman" w:cs="Times New Roman"/>
          <w:sz w:val="24"/>
          <w:szCs w:val="24"/>
        </w:rPr>
        <w:t>well controlled</w:t>
      </w:r>
      <w:r w:rsidRPr="00690AF9">
        <w:rPr>
          <w:rFonts w:ascii="Times New Roman" w:hAnsi="Times New Roman" w:cs="Times New Roman"/>
          <w:sz w:val="24"/>
          <w:szCs w:val="24"/>
        </w:rPr>
        <w:t xml:space="preserve"> so </w:t>
      </w:r>
      <w:r w:rsidR="001D3731" w:rsidRPr="00690AF9">
        <w:rPr>
          <w:rFonts w:ascii="Times New Roman" w:hAnsi="Times New Roman" w:cs="Times New Roman"/>
          <w:sz w:val="24"/>
          <w:szCs w:val="24"/>
        </w:rPr>
        <w:t xml:space="preserve">only 2 </w:t>
      </w:r>
      <w:r w:rsidRPr="00690AF9">
        <w:rPr>
          <w:rFonts w:ascii="Times New Roman" w:hAnsi="Times New Roman" w:cs="Times New Roman"/>
          <w:sz w:val="24"/>
          <w:szCs w:val="24"/>
        </w:rPr>
        <w:t xml:space="preserve">children </w:t>
      </w:r>
      <w:r w:rsidR="001D3731" w:rsidRPr="00690AF9">
        <w:rPr>
          <w:rFonts w:ascii="Times New Roman" w:hAnsi="Times New Roman" w:cs="Times New Roman"/>
          <w:sz w:val="24"/>
          <w:szCs w:val="24"/>
        </w:rPr>
        <w:t>managed to catch the ball at all</w:t>
      </w:r>
      <w:r w:rsidRPr="00690AF9">
        <w:rPr>
          <w:rFonts w:ascii="Times New Roman" w:hAnsi="Times New Roman" w:cs="Times New Roman"/>
          <w:sz w:val="24"/>
          <w:szCs w:val="24"/>
        </w:rPr>
        <w:t>, they were both older children (37 and 39 months old)</w:t>
      </w:r>
      <w:r w:rsidR="00C66312" w:rsidRPr="00690AF9">
        <w:rPr>
          <w:rFonts w:ascii="Times New Roman" w:hAnsi="Times New Roman" w:cs="Times New Roman"/>
          <w:sz w:val="24"/>
          <w:szCs w:val="24"/>
        </w:rPr>
        <w:t xml:space="preserve">, they used a </w:t>
      </w:r>
      <w:r w:rsidR="00851FEF" w:rsidRPr="00690AF9">
        <w:rPr>
          <w:rFonts w:ascii="Times New Roman" w:hAnsi="Times New Roman" w:cs="Times New Roman"/>
          <w:sz w:val="24"/>
          <w:szCs w:val="24"/>
        </w:rPr>
        <w:t>two-handed</w:t>
      </w:r>
      <w:r w:rsidR="00C66312" w:rsidRPr="00690AF9">
        <w:rPr>
          <w:rFonts w:ascii="Times New Roman" w:hAnsi="Times New Roman" w:cs="Times New Roman"/>
          <w:sz w:val="24"/>
          <w:szCs w:val="24"/>
        </w:rPr>
        <w:t xml:space="preserve"> catch, when the ball was thrown into their X zone</w:t>
      </w:r>
      <w:r w:rsidR="001D3731" w:rsidRPr="00690AF9">
        <w:rPr>
          <w:rFonts w:ascii="Times New Roman" w:hAnsi="Times New Roman" w:cs="Times New Roman"/>
          <w:sz w:val="24"/>
          <w:szCs w:val="24"/>
        </w:rPr>
        <w:t xml:space="preserve">. </w:t>
      </w:r>
      <w:r w:rsidR="009F086F" w:rsidRPr="00690AF9">
        <w:rPr>
          <w:rFonts w:ascii="Times New Roman" w:hAnsi="Times New Roman" w:cs="Times New Roman"/>
          <w:sz w:val="24"/>
          <w:szCs w:val="24"/>
        </w:rPr>
        <w:t>On reflection</w:t>
      </w:r>
      <w:r w:rsidR="00BA296B" w:rsidRPr="00690AF9">
        <w:rPr>
          <w:rFonts w:ascii="Times New Roman" w:hAnsi="Times New Roman" w:cs="Times New Roman"/>
          <w:sz w:val="24"/>
          <w:szCs w:val="24"/>
        </w:rPr>
        <w:t>,</w:t>
      </w:r>
      <w:r w:rsidR="009F086F" w:rsidRPr="00690AF9">
        <w:rPr>
          <w:rFonts w:ascii="Times New Roman" w:hAnsi="Times New Roman" w:cs="Times New Roman"/>
          <w:sz w:val="24"/>
          <w:szCs w:val="24"/>
        </w:rPr>
        <w:t xml:space="preserve"> I should have used </w:t>
      </w:r>
      <w:r w:rsidR="00BA296B" w:rsidRPr="00690AF9">
        <w:rPr>
          <w:rFonts w:ascii="Times New Roman" w:hAnsi="Times New Roman" w:cs="Times New Roman"/>
          <w:sz w:val="24"/>
          <w:szCs w:val="24"/>
        </w:rPr>
        <w:t>different</w:t>
      </w:r>
      <w:r w:rsidR="009F086F" w:rsidRPr="00690AF9">
        <w:rPr>
          <w:rFonts w:ascii="Times New Roman" w:hAnsi="Times New Roman" w:cs="Times New Roman"/>
          <w:sz w:val="24"/>
          <w:szCs w:val="24"/>
        </w:rPr>
        <w:t xml:space="preserve"> balls, larger</w:t>
      </w:r>
      <w:r w:rsidR="00BA296B" w:rsidRPr="00690AF9">
        <w:rPr>
          <w:rFonts w:ascii="Times New Roman" w:hAnsi="Times New Roman" w:cs="Times New Roman"/>
          <w:sz w:val="24"/>
          <w:szCs w:val="24"/>
        </w:rPr>
        <w:t>, slightly</w:t>
      </w:r>
      <w:r w:rsidR="009F086F" w:rsidRPr="00690AF9">
        <w:rPr>
          <w:rFonts w:ascii="Times New Roman" w:hAnsi="Times New Roman" w:cs="Times New Roman"/>
          <w:sz w:val="24"/>
          <w:szCs w:val="24"/>
        </w:rPr>
        <w:t xml:space="preserve"> heavier </w:t>
      </w:r>
      <w:r w:rsidR="00BA296B" w:rsidRPr="00690AF9">
        <w:rPr>
          <w:rFonts w:ascii="Times New Roman" w:hAnsi="Times New Roman" w:cs="Times New Roman"/>
          <w:sz w:val="24"/>
          <w:szCs w:val="24"/>
        </w:rPr>
        <w:t>ones</w:t>
      </w:r>
      <w:r w:rsidR="00F374FD" w:rsidRPr="00690AF9">
        <w:rPr>
          <w:rFonts w:ascii="Times New Roman" w:hAnsi="Times New Roman" w:cs="Times New Roman"/>
          <w:sz w:val="24"/>
          <w:szCs w:val="24"/>
        </w:rPr>
        <w:t xml:space="preserve"> would be easier</w:t>
      </w:r>
      <w:r w:rsidR="009F086F" w:rsidRPr="00690AF9">
        <w:rPr>
          <w:rFonts w:ascii="Times New Roman" w:hAnsi="Times New Roman" w:cs="Times New Roman"/>
          <w:sz w:val="24"/>
          <w:szCs w:val="24"/>
        </w:rPr>
        <w:t xml:space="preserve"> for the children to throw</w:t>
      </w:r>
      <w:r w:rsidR="00BA296B" w:rsidRPr="00690AF9">
        <w:rPr>
          <w:rFonts w:ascii="Times New Roman" w:hAnsi="Times New Roman" w:cs="Times New Roman"/>
          <w:sz w:val="24"/>
          <w:szCs w:val="24"/>
        </w:rPr>
        <w:t xml:space="preserve">, the balls I used were too light </w:t>
      </w:r>
      <w:r w:rsidRPr="00690AF9">
        <w:rPr>
          <w:rFonts w:ascii="Times New Roman" w:hAnsi="Times New Roman" w:cs="Times New Roman"/>
          <w:sz w:val="24"/>
          <w:szCs w:val="24"/>
        </w:rPr>
        <w:t xml:space="preserve">and much too bouncy </w:t>
      </w:r>
      <w:r w:rsidR="00BA296B" w:rsidRPr="00690AF9">
        <w:rPr>
          <w:rFonts w:ascii="Times New Roman" w:hAnsi="Times New Roman" w:cs="Times New Roman"/>
          <w:sz w:val="24"/>
          <w:szCs w:val="24"/>
        </w:rPr>
        <w:t>for the children to control</w:t>
      </w:r>
      <w:r w:rsidR="009F086F" w:rsidRPr="00690AF9">
        <w:rPr>
          <w:rFonts w:ascii="Times New Roman" w:hAnsi="Times New Roman" w:cs="Times New Roman"/>
          <w:sz w:val="24"/>
          <w:szCs w:val="24"/>
        </w:rPr>
        <w:t>.</w:t>
      </w:r>
      <w:r w:rsidR="00F374FD" w:rsidRPr="00690AF9">
        <w:rPr>
          <w:rFonts w:ascii="Times New Roman" w:hAnsi="Times New Roman" w:cs="Times New Roman"/>
          <w:sz w:val="24"/>
          <w:szCs w:val="24"/>
        </w:rPr>
        <w:t xml:space="preserve"> The other thing I will do next time is to ensure that the children know the aim of To Me </w:t>
      </w:r>
      <w:proofErr w:type="gramStart"/>
      <w:r w:rsidR="00F374FD" w:rsidRPr="00690AF9">
        <w:rPr>
          <w:rFonts w:ascii="Times New Roman" w:hAnsi="Times New Roman" w:cs="Times New Roman"/>
          <w:sz w:val="24"/>
          <w:szCs w:val="24"/>
        </w:rPr>
        <w:t>To</w:t>
      </w:r>
      <w:proofErr w:type="gramEnd"/>
      <w:r w:rsidR="00F374FD" w:rsidRPr="00690AF9">
        <w:rPr>
          <w:rFonts w:ascii="Times New Roman" w:hAnsi="Times New Roman" w:cs="Times New Roman"/>
          <w:sz w:val="24"/>
          <w:szCs w:val="24"/>
        </w:rPr>
        <w:t xml:space="preserve"> You is to throw and catch as many times as you can</w:t>
      </w:r>
      <w:r w:rsidR="00D11281" w:rsidRPr="00690AF9">
        <w:rPr>
          <w:rFonts w:ascii="Times New Roman" w:hAnsi="Times New Roman" w:cs="Times New Roman"/>
          <w:sz w:val="24"/>
          <w:szCs w:val="24"/>
        </w:rPr>
        <w:t xml:space="preserve">, rather than have to run and fetch the ball. </w:t>
      </w:r>
    </w:p>
    <w:p w14:paraId="09799CBD" w14:textId="640E9096" w:rsidR="001D3731" w:rsidRPr="00690AF9" w:rsidRDefault="00210BFB" w:rsidP="00690AF9">
      <w:pPr>
        <w:spacing w:line="360" w:lineRule="auto"/>
        <w:rPr>
          <w:rFonts w:ascii="Times New Roman" w:hAnsi="Times New Roman" w:cs="Times New Roman"/>
          <w:sz w:val="24"/>
          <w:szCs w:val="24"/>
        </w:rPr>
      </w:pPr>
      <w:r w:rsidRPr="00690AF9">
        <w:rPr>
          <w:rFonts w:ascii="Times New Roman" w:hAnsi="Times New Roman" w:cs="Times New Roman"/>
          <w:sz w:val="24"/>
          <w:szCs w:val="24"/>
        </w:rPr>
        <w:t>The other activities were far more successful, the children were able to succeed at the</w:t>
      </w:r>
      <w:r w:rsidR="00605878" w:rsidRPr="00690AF9">
        <w:rPr>
          <w:rFonts w:ascii="Times New Roman" w:hAnsi="Times New Roman" w:cs="Times New Roman"/>
          <w:sz w:val="24"/>
          <w:szCs w:val="24"/>
        </w:rPr>
        <w:t>m</w:t>
      </w:r>
      <w:r w:rsidRPr="00690AF9">
        <w:rPr>
          <w:rFonts w:ascii="Times New Roman" w:hAnsi="Times New Roman" w:cs="Times New Roman"/>
          <w:sz w:val="24"/>
          <w:szCs w:val="24"/>
        </w:rPr>
        <w:t>, they were able to track the balls they were rolling, those who had a hurdle</w:t>
      </w:r>
      <w:r w:rsidR="00012F21" w:rsidRPr="00690AF9">
        <w:rPr>
          <w:rFonts w:ascii="Times New Roman" w:hAnsi="Times New Roman" w:cs="Times New Roman"/>
          <w:sz w:val="24"/>
          <w:szCs w:val="24"/>
        </w:rPr>
        <w:t xml:space="preserve"> added in</w:t>
      </w:r>
      <w:r w:rsidRPr="00690AF9">
        <w:rPr>
          <w:rFonts w:ascii="Times New Roman" w:hAnsi="Times New Roman" w:cs="Times New Roman"/>
          <w:sz w:val="24"/>
          <w:szCs w:val="24"/>
        </w:rPr>
        <w:t xml:space="preserve"> to use were also successfully managing to roll the ball backwards and forwards to their partner</w:t>
      </w:r>
      <w:r w:rsidR="00012F21" w:rsidRPr="00690AF9">
        <w:rPr>
          <w:rFonts w:ascii="Times New Roman" w:hAnsi="Times New Roman" w:cs="Times New Roman"/>
          <w:sz w:val="24"/>
          <w:szCs w:val="24"/>
        </w:rPr>
        <w:t>, through it</w:t>
      </w:r>
      <w:r w:rsidRPr="00690AF9">
        <w:rPr>
          <w:rFonts w:ascii="Times New Roman" w:hAnsi="Times New Roman" w:cs="Times New Roman"/>
          <w:sz w:val="24"/>
          <w:szCs w:val="24"/>
        </w:rPr>
        <w:t>. E</w:t>
      </w:r>
      <w:r w:rsidR="009F086F" w:rsidRPr="00690AF9">
        <w:rPr>
          <w:rFonts w:ascii="Times New Roman" w:hAnsi="Times New Roman" w:cs="Times New Roman"/>
          <w:sz w:val="24"/>
          <w:szCs w:val="24"/>
        </w:rPr>
        <w:t>nsur</w:t>
      </w:r>
      <w:r w:rsidRPr="00690AF9">
        <w:rPr>
          <w:rFonts w:ascii="Times New Roman" w:hAnsi="Times New Roman" w:cs="Times New Roman"/>
          <w:sz w:val="24"/>
          <w:szCs w:val="24"/>
        </w:rPr>
        <w:t>ing</w:t>
      </w:r>
      <w:r w:rsidR="009F086F" w:rsidRPr="00690AF9">
        <w:rPr>
          <w:rFonts w:ascii="Times New Roman" w:hAnsi="Times New Roman" w:cs="Times New Roman"/>
          <w:sz w:val="24"/>
          <w:szCs w:val="24"/>
        </w:rPr>
        <w:t xml:space="preserve"> they could track </w:t>
      </w:r>
      <w:r w:rsidR="00C66312" w:rsidRPr="00690AF9">
        <w:rPr>
          <w:rFonts w:ascii="Times New Roman" w:hAnsi="Times New Roman" w:cs="Times New Roman"/>
          <w:sz w:val="24"/>
          <w:szCs w:val="24"/>
        </w:rPr>
        <w:t xml:space="preserve">and aim the ball </w:t>
      </w:r>
      <w:r w:rsidRPr="00690AF9">
        <w:rPr>
          <w:rFonts w:ascii="Times New Roman" w:hAnsi="Times New Roman" w:cs="Times New Roman"/>
          <w:sz w:val="24"/>
          <w:szCs w:val="24"/>
        </w:rPr>
        <w:t xml:space="preserve">is a </w:t>
      </w:r>
      <w:r w:rsidR="00C66312" w:rsidRPr="00690AF9">
        <w:rPr>
          <w:rFonts w:ascii="Times New Roman" w:hAnsi="Times New Roman" w:cs="Times New Roman"/>
          <w:sz w:val="24"/>
          <w:szCs w:val="24"/>
        </w:rPr>
        <w:t xml:space="preserve">pre </w:t>
      </w:r>
      <w:proofErr w:type="spellStart"/>
      <w:r w:rsidR="00C66312" w:rsidRPr="00690AF9">
        <w:rPr>
          <w:rFonts w:ascii="Times New Roman" w:hAnsi="Times New Roman" w:cs="Times New Roman"/>
          <w:sz w:val="24"/>
          <w:szCs w:val="24"/>
        </w:rPr>
        <w:t>requisit</w:t>
      </w:r>
      <w:proofErr w:type="spellEnd"/>
      <w:r w:rsidR="00C66312" w:rsidRPr="00690AF9">
        <w:rPr>
          <w:rFonts w:ascii="Times New Roman" w:hAnsi="Times New Roman" w:cs="Times New Roman"/>
          <w:sz w:val="24"/>
          <w:szCs w:val="24"/>
        </w:rPr>
        <w:t xml:space="preserve"> to successful throwing and catching.  </w:t>
      </w:r>
      <w:r w:rsidRPr="00690AF9">
        <w:rPr>
          <w:rFonts w:ascii="Times New Roman" w:hAnsi="Times New Roman" w:cs="Times New Roman"/>
          <w:sz w:val="24"/>
          <w:szCs w:val="24"/>
        </w:rPr>
        <w:t>The children demonstrat</w:t>
      </w:r>
      <w:r w:rsidR="00012F21" w:rsidRPr="00690AF9">
        <w:rPr>
          <w:rFonts w:ascii="Times New Roman" w:hAnsi="Times New Roman" w:cs="Times New Roman"/>
          <w:sz w:val="24"/>
          <w:szCs w:val="24"/>
        </w:rPr>
        <w:t>ed</w:t>
      </w:r>
      <w:r w:rsidRPr="00690AF9">
        <w:rPr>
          <w:rFonts w:ascii="Times New Roman" w:hAnsi="Times New Roman" w:cs="Times New Roman"/>
          <w:sz w:val="24"/>
          <w:szCs w:val="24"/>
        </w:rPr>
        <w:t xml:space="preserve"> they were working at the appropriate age and stage of development, as shown in </w:t>
      </w:r>
      <w:proofErr w:type="spellStart"/>
      <w:r w:rsidRPr="00690AF9">
        <w:rPr>
          <w:rFonts w:ascii="Times New Roman" w:hAnsi="Times New Roman" w:cs="Times New Roman"/>
          <w:sz w:val="24"/>
          <w:szCs w:val="24"/>
        </w:rPr>
        <w:t>Gallahue</w:t>
      </w:r>
      <w:proofErr w:type="spellEnd"/>
      <w:r w:rsidRPr="00690AF9">
        <w:rPr>
          <w:rFonts w:ascii="Times New Roman" w:hAnsi="Times New Roman" w:cs="Times New Roman"/>
          <w:sz w:val="24"/>
          <w:szCs w:val="24"/>
        </w:rPr>
        <w:t>, Ozmun and Goodway in their Age Related Changes in the F</w:t>
      </w:r>
      <w:r w:rsidR="008B4250" w:rsidRPr="00690AF9">
        <w:rPr>
          <w:rFonts w:ascii="Times New Roman" w:hAnsi="Times New Roman" w:cs="Times New Roman"/>
          <w:sz w:val="24"/>
          <w:szCs w:val="24"/>
        </w:rPr>
        <w:t xml:space="preserve">undamental </w:t>
      </w:r>
      <w:r w:rsidRPr="00690AF9">
        <w:rPr>
          <w:rFonts w:ascii="Times New Roman" w:hAnsi="Times New Roman" w:cs="Times New Roman"/>
          <w:sz w:val="24"/>
          <w:szCs w:val="24"/>
        </w:rPr>
        <w:t>M</w:t>
      </w:r>
      <w:r w:rsidR="008B4250" w:rsidRPr="00690AF9">
        <w:rPr>
          <w:rFonts w:ascii="Times New Roman" w:hAnsi="Times New Roman" w:cs="Times New Roman"/>
          <w:sz w:val="24"/>
          <w:szCs w:val="24"/>
        </w:rPr>
        <w:t xml:space="preserve">otor </w:t>
      </w:r>
      <w:r w:rsidRPr="00690AF9">
        <w:rPr>
          <w:rFonts w:ascii="Times New Roman" w:hAnsi="Times New Roman" w:cs="Times New Roman"/>
          <w:sz w:val="24"/>
          <w:szCs w:val="24"/>
        </w:rPr>
        <w:t>S</w:t>
      </w:r>
      <w:r w:rsidR="008B4250" w:rsidRPr="00690AF9">
        <w:rPr>
          <w:rFonts w:ascii="Times New Roman" w:hAnsi="Times New Roman" w:cs="Times New Roman"/>
          <w:sz w:val="24"/>
          <w:szCs w:val="24"/>
        </w:rPr>
        <w:t>kills</w:t>
      </w:r>
      <w:r w:rsidRPr="00690AF9">
        <w:rPr>
          <w:rFonts w:ascii="Times New Roman" w:hAnsi="Times New Roman" w:cs="Times New Roman"/>
          <w:sz w:val="24"/>
          <w:szCs w:val="24"/>
        </w:rPr>
        <w:t xml:space="preserve"> of Children; The children</w:t>
      </w:r>
      <w:r w:rsidR="00605878" w:rsidRPr="00690AF9">
        <w:rPr>
          <w:rFonts w:ascii="Times New Roman" w:hAnsi="Times New Roman" w:cs="Times New Roman"/>
          <w:sz w:val="24"/>
          <w:szCs w:val="24"/>
        </w:rPr>
        <w:t xml:space="preserve"> age 37 and 39 months caught the ball when it was aimed at their X zone and hugged the ball into themselves, they were also stationary in both their catching and throwing, making no attempt to move toward the ball or toward the catcher.</w:t>
      </w:r>
    </w:p>
    <w:p w14:paraId="4327547D" w14:textId="77777777" w:rsidR="0055121B" w:rsidRPr="00690AF9" w:rsidRDefault="00012F21" w:rsidP="00690AF9">
      <w:pPr>
        <w:spacing w:line="360" w:lineRule="auto"/>
        <w:rPr>
          <w:rFonts w:ascii="Times New Roman" w:hAnsi="Times New Roman" w:cs="Times New Roman"/>
          <w:sz w:val="24"/>
          <w:szCs w:val="24"/>
        </w:rPr>
      </w:pPr>
      <w:r w:rsidRPr="00690AF9">
        <w:rPr>
          <w:rFonts w:ascii="Times New Roman" w:hAnsi="Times New Roman" w:cs="Times New Roman"/>
          <w:sz w:val="24"/>
          <w:szCs w:val="24"/>
        </w:rPr>
        <w:t>The next set of activities I planned</w:t>
      </w:r>
      <w:r w:rsidR="0055121B" w:rsidRPr="00690AF9">
        <w:rPr>
          <w:rFonts w:ascii="Times New Roman" w:hAnsi="Times New Roman" w:cs="Times New Roman"/>
          <w:sz w:val="24"/>
          <w:szCs w:val="24"/>
        </w:rPr>
        <w:t>, in the same setting,</w:t>
      </w:r>
      <w:r w:rsidRPr="00690AF9">
        <w:rPr>
          <w:rFonts w:ascii="Times New Roman" w:hAnsi="Times New Roman" w:cs="Times New Roman"/>
          <w:sz w:val="24"/>
          <w:szCs w:val="24"/>
        </w:rPr>
        <w:t xml:space="preserve"> was again to encourage spatial awareness</w:t>
      </w:r>
      <w:r w:rsidR="0055121B" w:rsidRPr="00690AF9">
        <w:rPr>
          <w:rFonts w:ascii="Times New Roman" w:hAnsi="Times New Roman" w:cs="Times New Roman"/>
          <w:sz w:val="24"/>
          <w:szCs w:val="24"/>
        </w:rPr>
        <w:t xml:space="preserve"> and movement, I used the same warm up activity, but used music for the children to move to, and added more spots, this enabled the children to jump onto a specific colour, as I called them out;</w:t>
      </w:r>
    </w:p>
    <w:p w14:paraId="0990C6F4" w14:textId="59D6FB58" w:rsidR="00AD0D99" w:rsidRPr="00690AF9" w:rsidRDefault="0055121B" w:rsidP="00690AF9">
      <w:pPr>
        <w:spacing w:line="360" w:lineRule="auto"/>
        <w:rPr>
          <w:rFonts w:ascii="Times New Roman" w:hAnsi="Times New Roman" w:cs="Times New Roman"/>
          <w:sz w:val="24"/>
          <w:szCs w:val="24"/>
        </w:rPr>
      </w:pPr>
      <w:r w:rsidRPr="00690AF9">
        <w:rPr>
          <w:rFonts w:ascii="Times New Roman" w:hAnsi="Times New Roman" w:cs="Times New Roman"/>
          <w:sz w:val="24"/>
          <w:szCs w:val="24"/>
        </w:rPr>
        <w:t>For the second session I made an</w:t>
      </w:r>
      <w:r w:rsidR="003D5AB5" w:rsidRPr="00690AF9">
        <w:rPr>
          <w:rFonts w:ascii="Times New Roman" w:hAnsi="Times New Roman" w:cs="Times New Roman"/>
          <w:sz w:val="24"/>
          <w:szCs w:val="24"/>
        </w:rPr>
        <w:t xml:space="preserve"> outdoor </w:t>
      </w:r>
      <w:r w:rsidRPr="00690AF9">
        <w:rPr>
          <w:rFonts w:ascii="Times New Roman" w:hAnsi="Times New Roman" w:cs="Times New Roman"/>
          <w:sz w:val="24"/>
          <w:szCs w:val="24"/>
        </w:rPr>
        <w:t>obstacle course for the children to use. On the course we used, high and low hurdles for jumping over and crawling under; there were cones for the children to weave through</w:t>
      </w:r>
      <w:r w:rsidR="000A66B5" w:rsidRPr="00690AF9">
        <w:rPr>
          <w:rFonts w:ascii="Times New Roman" w:hAnsi="Times New Roman" w:cs="Times New Roman"/>
          <w:sz w:val="24"/>
          <w:szCs w:val="24"/>
        </w:rPr>
        <w:t xml:space="preserve">, a ladder to move through, a set of 6  spots placed side by </w:t>
      </w:r>
      <w:r w:rsidR="000A66B5" w:rsidRPr="00690AF9">
        <w:rPr>
          <w:rFonts w:ascii="Times New Roman" w:hAnsi="Times New Roman" w:cs="Times New Roman"/>
          <w:sz w:val="24"/>
          <w:szCs w:val="24"/>
        </w:rPr>
        <w:lastRenderedPageBreak/>
        <w:t>side to en</w:t>
      </w:r>
      <w:r w:rsidR="00036922" w:rsidRPr="00690AF9">
        <w:rPr>
          <w:rFonts w:ascii="Times New Roman" w:hAnsi="Times New Roman" w:cs="Times New Roman"/>
          <w:sz w:val="24"/>
          <w:szCs w:val="24"/>
        </w:rPr>
        <w:t>courage</w:t>
      </w:r>
      <w:r w:rsidR="000A66B5" w:rsidRPr="00690AF9">
        <w:rPr>
          <w:rFonts w:ascii="Times New Roman" w:hAnsi="Times New Roman" w:cs="Times New Roman"/>
          <w:sz w:val="24"/>
          <w:szCs w:val="24"/>
        </w:rPr>
        <w:t xml:space="preserve"> double footed jumping; </w:t>
      </w:r>
      <w:r w:rsidR="003D5AB5" w:rsidRPr="00690AF9">
        <w:rPr>
          <w:rFonts w:ascii="Times New Roman" w:hAnsi="Times New Roman" w:cs="Times New Roman"/>
          <w:sz w:val="24"/>
          <w:szCs w:val="24"/>
        </w:rPr>
        <w:t xml:space="preserve">At the end of the course there was an area for children to throw cushty balls at painted on targets on the fence, </w:t>
      </w:r>
      <w:r w:rsidR="00036922" w:rsidRPr="00690AF9">
        <w:rPr>
          <w:rFonts w:ascii="Times New Roman" w:hAnsi="Times New Roman" w:cs="Times New Roman"/>
          <w:sz w:val="24"/>
          <w:szCs w:val="24"/>
        </w:rPr>
        <w:t>I also</w:t>
      </w:r>
      <w:r w:rsidR="003D5AB5" w:rsidRPr="00690AF9">
        <w:rPr>
          <w:rFonts w:ascii="Times New Roman" w:hAnsi="Times New Roman" w:cs="Times New Roman"/>
          <w:sz w:val="24"/>
          <w:szCs w:val="24"/>
        </w:rPr>
        <w:t xml:space="preserve"> included several spots for them to stand on, to encourage them to step off of one spot</w:t>
      </w:r>
      <w:r w:rsidR="00036922" w:rsidRPr="00690AF9">
        <w:rPr>
          <w:rFonts w:ascii="Times New Roman" w:hAnsi="Times New Roman" w:cs="Times New Roman"/>
          <w:sz w:val="24"/>
          <w:szCs w:val="24"/>
        </w:rPr>
        <w:t xml:space="preserve"> on</w:t>
      </w:r>
      <w:r w:rsidR="003D5AB5" w:rsidRPr="00690AF9">
        <w:rPr>
          <w:rFonts w:ascii="Times New Roman" w:hAnsi="Times New Roman" w:cs="Times New Roman"/>
          <w:sz w:val="24"/>
          <w:szCs w:val="24"/>
        </w:rPr>
        <w:t xml:space="preserve">to another to move forward while throwing. This was the area I had chosen to concentrate on, so I stationed myself there, </w:t>
      </w:r>
      <w:r w:rsidR="00690AF9" w:rsidRPr="00690AF9">
        <w:rPr>
          <w:rFonts w:ascii="Times New Roman" w:hAnsi="Times New Roman" w:cs="Times New Roman"/>
          <w:sz w:val="24"/>
          <w:szCs w:val="24"/>
        </w:rPr>
        <w:t xml:space="preserve">in order to try and encourage stepping as they threw the ball at the </w:t>
      </w:r>
      <w:proofErr w:type="gramStart"/>
      <w:r w:rsidR="00690AF9" w:rsidRPr="00690AF9">
        <w:rPr>
          <w:rFonts w:ascii="Times New Roman" w:hAnsi="Times New Roman" w:cs="Times New Roman"/>
          <w:sz w:val="24"/>
          <w:szCs w:val="24"/>
        </w:rPr>
        <w:t>target ,</w:t>
      </w:r>
      <w:proofErr w:type="gramEnd"/>
      <w:r w:rsidR="00690AF9" w:rsidRPr="00690AF9">
        <w:rPr>
          <w:rFonts w:ascii="Times New Roman" w:hAnsi="Times New Roman" w:cs="Times New Roman"/>
          <w:sz w:val="24"/>
          <w:szCs w:val="24"/>
        </w:rPr>
        <w:t xml:space="preserve"> with the aid of staff members we</w:t>
      </w:r>
      <w:r w:rsidR="003D5AB5" w:rsidRPr="00690AF9">
        <w:rPr>
          <w:rFonts w:ascii="Times New Roman" w:hAnsi="Times New Roman" w:cs="Times New Roman"/>
          <w:sz w:val="24"/>
          <w:szCs w:val="24"/>
        </w:rPr>
        <w:t xml:space="preserve"> w</w:t>
      </w:r>
      <w:r w:rsidR="00690AF9" w:rsidRPr="00690AF9">
        <w:rPr>
          <w:rFonts w:ascii="Times New Roman" w:hAnsi="Times New Roman" w:cs="Times New Roman"/>
          <w:sz w:val="24"/>
          <w:szCs w:val="24"/>
        </w:rPr>
        <w:t>ere</w:t>
      </w:r>
      <w:r w:rsidR="003D5AB5" w:rsidRPr="00690AF9">
        <w:rPr>
          <w:rFonts w:ascii="Times New Roman" w:hAnsi="Times New Roman" w:cs="Times New Roman"/>
          <w:sz w:val="24"/>
          <w:szCs w:val="24"/>
        </w:rPr>
        <w:t xml:space="preserve"> able to supervise</w:t>
      </w:r>
      <w:r w:rsidR="00690AF9" w:rsidRPr="00690AF9">
        <w:rPr>
          <w:rFonts w:ascii="Times New Roman" w:hAnsi="Times New Roman" w:cs="Times New Roman"/>
          <w:sz w:val="24"/>
          <w:szCs w:val="24"/>
        </w:rPr>
        <w:t xml:space="preserve"> and encourage</w:t>
      </w:r>
      <w:r w:rsidR="003D5AB5" w:rsidRPr="00690AF9">
        <w:rPr>
          <w:rFonts w:ascii="Times New Roman" w:hAnsi="Times New Roman" w:cs="Times New Roman"/>
          <w:sz w:val="24"/>
          <w:szCs w:val="24"/>
        </w:rPr>
        <w:t xml:space="preserve"> the other children,.</w:t>
      </w:r>
      <w:r w:rsidR="00036922" w:rsidRPr="00690AF9">
        <w:rPr>
          <w:rFonts w:ascii="Times New Roman" w:hAnsi="Times New Roman" w:cs="Times New Roman"/>
          <w:sz w:val="24"/>
          <w:szCs w:val="24"/>
        </w:rPr>
        <w:t xml:space="preserve"> </w:t>
      </w:r>
    </w:p>
    <w:p w14:paraId="50B7BC67" w14:textId="5DEF89AC" w:rsidR="003D5AB5" w:rsidRPr="00690AF9" w:rsidRDefault="00036922" w:rsidP="00690AF9">
      <w:pPr>
        <w:spacing w:line="360" w:lineRule="auto"/>
        <w:rPr>
          <w:rFonts w:ascii="Times New Roman" w:hAnsi="Times New Roman" w:cs="Times New Roman"/>
          <w:sz w:val="24"/>
          <w:szCs w:val="24"/>
        </w:rPr>
      </w:pPr>
      <w:r w:rsidRPr="00690AF9">
        <w:rPr>
          <w:rFonts w:ascii="Times New Roman" w:hAnsi="Times New Roman" w:cs="Times New Roman"/>
          <w:sz w:val="24"/>
          <w:szCs w:val="24"/>
        </w:rPr>
        <w:t>The children were the same ones as</w:t>
      </w:r>
      <w:r w:rsidR="000B1A5B" w:rsidRPr="00690AF9">
        <w:rPr>
          <w:rFonts w:ascii="Times New Roman" w:hAnsi="Times New Roman" w:cs="Times New Roman"/>
          <w:sz w:val="24"/>
          <w:szCs w:val="24"/>
        </w:rPr>
        <w:t xml:space="preserve"> on</w:t>
      </w:r>
      <w:r w:rsidRPr="00690AF9">
        <w:rPr>
          <w:rFonts w:ascii="Times New Roman" w:hAnsi="Times New Roman" w:cs="Times New Roman"/>
          <w:sz w:val="24"/>
          <w:szCs w:val="24"/>
        </w:rPr>
        <w:t xml:space="preserve"> the first visit, aged between 30 months and 39 months;</w:t>
      </w:r>
      <w:r w:rsidR="007662B5" w:rsidRPr="00690AF9">
        <w:rPr>
          <w:rFonts w:ascii="Times New Roman" w:hAnsi="Times New Roman" w:cs="Times New Roman"/>
          <w:sz w:val="24"/>
          <w:szCs w:val="24"/>
        </w:rPr>
        <w:t xml:space="preserve"> On the obstacle course, the children were able to move in a wide variety of ways, crawling under the high hurdles</w:t>
      </w:r>
      <w:r w:rsidRPr="00690AF9">
        <w:rPr>
          <w:rFonts w:ascii="Times New Roman" w:hAnsi="Times New Roman" w:cs="Times New Roman"/>
          <w:sz w:val="24"/>
          <w:szCs w:val="24"/>
        </w:rPr>
        <w:t xml:space="preserve"> </w:t>
      </w:r>
      <w:r w:rsidR="007662B5" w:rsidRPr="00690AF9">
        <w:rPr>
          <w:rFonts w:ascii="Times New Roman" w:hAnsi="Times New Roman" w:cs="Times New Roman"/>
          <w:sz w:val="24"/>
          <w:szCs w:val="24"/>
        </w:rPr>
        <w:t xml:space="preserve"> and moving over the low ones, some children walked over them, others managed to jump over them. </w:t>
      </w:r>
      <w:r w:rsidR="009D09C0" w:rsidRPr="00690AF9">
        <w:rPr>
          <w:rFonts w:ascii="Times New Roman" w:hAnsi="Times New Roman" w:cs="Times New Roman"/>
          <w:sz w:val="24"/>
          <w:szCs w:val="24"/>
        </w:rPr>
        <w:t>On t</w:t>
      </w:r>
      <w:r w:rsidR="007662B5" w:rsidRPr="00690AF9">
        <w:rPr>
          <w:rFonts w:ascii="Times New Roman" w:hAnsi="Times New Roman" w:cs="Times New Roman"/>
          <w:sz w:val="24"/>
          <w:szCs w:val="24"/>
        </w:rPr>
        <w:t xml:space="preserve">he ladder the younger children </w:t>
      </w:r>
      <w:r w:rsidR="009D09C0" w:rsidRPr="00690AF9">
        <w:rPr>
          <w:rFonts w:ascii="Times New Roman" w:hAnsi="Times New Roman" w:cs="Times New Roman"/>
          <w:sz w:val="24"/>
          <w:szCs w:val="24"/>
        </w:rPr>
        <w:t xml:space="preserve">walked between the rungs, other children jumped using 2 feet together, some hopped over the rungs. All the children managed to weave between the </w:t>
      </w:r>
      <w:proofErr w:type="spellStart"/>
      <w:proofErr w:type="gramStart"/>
      <w:r w:rsidR="009D09C0" w:rsidRPr="00690AF9">
        <w:rPr>
          <w:rFonts w:ascii="Times New Roman" w:hAnsi="Times New Roman" w:cs="Times New Roman"/>
          <w:sz w:val="24"/>
          <w:szCs w:val="24"/>
        </w:rPr>
        <w:t>cones,</w:t>
      </w:r>
      <w:r w:rsidR="0071222A" w:rsidRPr="00690AF9">
        <w:rPr>
          <w:rFonts w:ascii="Times New Roman" w:hAnsi="Times New Roman" w:cs="Times New Roman"/>
          <w:sz w:val="24"/>
          <w:szCs w:val="24"/>
        </w:rPr>
        <w:t>so</w:t>
      </w:r>
      <w:proofErr w:type="spellEnd"/>
      <w:proofErr w:type="gramEnd"/>
      <w:r w:rsidR="009D09C0" w:rsidRPr="00690AF9">
        <w:rPr>
          <w:rFonts w:ascii="Times New Roman" w:hAnsi="Times New Roman" w:cs="Times New Roman"/>
          <w:sz w:val="24"/>
          <w:szCs w:val="24"/>
        </w:rPr>
        <w:t xml:space="preserve"> staff added some bean bags </w:t>
      </w:r>
      <w:r w:rsidR="000B1A5B" w:rsidRPr="00690AF9">
        <w:rPr>
          <w:rFonts w:ascii="Times New Roman" w:hAnsi="Times New Roman" w:cs="Times New Roman"/>
          <w:sz w:val="24"/>
          <w:szCs w:val="24"/>
        </w:rPr>
        <w:t xml:space="preserve">for the children </w:t>
      </w:r>
      <w:r w:rsidR="009D09C0" w:rsidRPr="00690AF9">
        <w:rPr>
          <w:rFonts w:ascii="Times New Roman" w:hAnsi="Times New Roman" w:cs="Times New Roman"/>
          <w:sz w:val="24"/>
          <w:szCs w:val="24"/>
        </w:rPr>
        <w:t>to balance</w:t>
      </w:r>
      <w:r w:rsidR="0071222A" w:rsidRPr="00690AF9">
        <w:rPr>
          <w:rFonts w:ascii="Times New Roman" w:hAnsi="Times New Roman" w:cs="Times New Roman"/>
          <w:sz w:val="24"/>
          <w:szCs w:val="24"/>
        </w:rPr>
        <w:t>, some put them on their heads, some on their shoulders</w:t>
      </w:r>
      <w:r w:rsidR="000D30EA" w:rsidRPr="00690AF9">
        <w:rPr>
          <w:rFonts w:ascii="Times New Roman" w:hAnsi="Times New Roman" w:cs="Times New Roman"/>
          <w:sz w:val="24"/>
          <w:szCs w:val="24"/>
        </w:rPr>
        <w:t>,</w:t>
      </w:r>
      <w:r w:rsidR="0071222A" w:rsidRPr="00690AF9">
        <w:rPr>
          <w:rFonts w:ascii="Times New Roman" w:hAnsi="Times New Roman" w:cs="Times New Roman"/>
          <w:sz w:val="24"/>
          <w:szCs w:val="24"/>
        </w:rPr>
        <w:t xml:space="preserve"> to challenge the children </w:t>
      </w:r>
      <w:proofErr w:type="spellStart"/>
      <w:r w:rsidR="0071222A" w:rsidRPr="00690AF9">
        <w:rPr>
          <w:rFonts w:ascii="Times New Roman" w:hAnsi="Times New Roman" w:cs="Times New Roman"/>
          <w:sz w:val="24"/>
          <w:szCs w:val="24"/>
        </w:rPr>
        <w:t>futher</w:t>
      </w:r>
      <w:proofErr w:type="spellEnd"/>
      <w:r w:rsidR="0071222A" w:rsidRPr="00690AF9">
        <w:rPr>
          <w:rFonts w:ascii="Times New Roman" w:hAnsi="Times New Roman" w:cs="Times New Roman"/>
          <w:sz w:val="24"/>
          <w:szCs w:val="24"/>
        </w:rPr>
        <w:t xml:space="preserve">. </w:t>
      </w:r>
      <w:r w:rsidR="00AD0D99" w:rsidRPr="00690AF9">
        <w:rPr>
          <w:rFonts w:ascii="Times New Roman" w:hAnsi="Times New Roman" w:cs="Times New Roman"/>
          <w:sz w:val="24"/>
          <w:szCs w:val="24"/>
        </w:rPr>
        <w:t xml:space="preserve">On the double spots, the older children did double footed jumping initially, then one child decided to hop from spot to spot until they had hopped onto all six spots, following this, several other children copied, or tried to copy the child that </w:t>
      </w:r>
      <w:r w:rsidR="000B1A5B" w:rsidRPr="00690AF9">
        <w:rPr>
          <w:rFonts w:ascii="Times New Roman" w:hAnsi="Times New Roman" w:cs="Times New Roman"/>
          <w:sz w:val="24"/>
          <w:szCs w:val="24"/>
        </w:rPr>
        <w:t xml:space="preserve">had </w:t>
      </w:r>
      <w:r w:rsidR="00AD0D99" w:rsidRPr="00690AF9">
        <w:rPr>
          <w:rFonts w:ascii="Times New Roman" w:hAnsi="Times New Roman" w:cs="Times New Roman"/>
          <w:sz w:val="24"/>
          <w:szCs w:val="24"/>
        </w:rPr>
        <w:t xml:space="preserve">hopped, one or two were successful, but others were not and went back to jumping two footed. </w:t>
      </w:r>
    </w:p>
    <w:p w14:paraId="5BC13F61" w14:textId="6DFCF3E4" w:rsidR="00E15C2E" w:rsidRPr="00690AF9" w:rsidRDefault="000B1A5B" w:rsidP="00690AF9">
      <w:pPr>
        <w:spacing w:line="360" w:lineRule="auto"/>
        <w:rPr>
          <w:rFonts w:ascii="Times New Roman" w:hAnsi="Times New Roman" w:cs="Times New Roman"/>
          <w:sz w:val="24"/>
          <w:szCs w:val="24"/>
        </w:rPr>
      </w:pPr>
      <w:r w:rsidRPr="00690AF9">
        <w:rPr>
          <w:rFonts w:ascii="Times New Roman" w:hAnsi="Times New Roman" w:cs="Times New Roman"/>
          <w:sz w:val="24"/>
          <w:szCs w:val="24"/>
        </w:rPr>
        <w:t>During the throwing activity, the children did stand on one spot and threw the bean bag</w:t>
      </w:r>
      <w:r w:rsidR="000D30EA" w:rsidRPr="00690AF9">
        <w:rPr>
          <w:rFonts w:ascii="Times New Roman" w:hAnsi="Times New Roman" w:cs="Times New Roman"/>
          <w:sz w:val="24"/>
          <w:szCs w:val="24"/>
        </w:rPr>
        <w:t>,</w:t>
      </w:r>
      <w:r w:rsidRPr="00690AF9">
        <w:rPr>
          <w:rFonts w:ascii="Times New Roman" w:hAnsi="Times New Roman" w:cs="Times New Roman"/>
          <w:sz w:val="24"/>
          <w:szCs w:val="24"/>
        </w:rPr>
        <w:t xml:space="preserve"> most were demonstrating a stage two level (</w:t>
      </w:r>
      <w:proofErr w:type="spellStart"/>
      <w:r w:rsidRPr="00690AF9">
        <w:rPr>
          <w:rFonts w:ascii="Times New Roman" w:hAnsi="Times New Roman" w:cs="Times New Roman"/>
          <w:sz w:val="24"/>
          <w:szCs w:val="24"/>
        </w:rPr>
        <w:t>Gallahue</w:t>
      </w:r>
      <w:proofErr w:type="spellEnd"/>
      <w:r w:rsidRPr="00690AF9">
        <w:rPr>
          <w:rFonts w:ascii="Times New Roman" w:hAnsi="Times New Roman" w:cs="Times New Roman"/>
          <w:sz w:val="24"/>
          <w:szCs w:val="24"/>
        </w:rPr>
        <w:t xml:space="preserve"> </w:t>
      </w:r>
      <w:r w:rsidR="006D2F90">
        <w:rPr>
          <w:rFonts w:ascii="Times New Roman" w:hAnsi="Times New Roman" w:cs="Times New Roman"/>
          <w:sz w:val="24"/>
          <w:szCs w:val="24"/>
        </w:rPr>
        <w:t>et al;2012; p192</w:t>
      </w:r>
      <w:r w:rsidRPr="00690AF9">
        <w:rPr>
          <w:rFonts w:ascii="Times New Roman" w:hAnsi="Times New Roman" w:cs="Times New Roman"/>
          <w:sz w:val="24"/>
          <w:szCs w:val="24"/>
        </w:rPr>
        <w:t xml:space="preserve">) using a ‘sling shot throw’ they did ‘wind up’ but made no attempt to move their feet or rotate their spine. After a demonstration some of the more able children did use an Ipsilateral step, using the spots to put one foot slightly </w:t>
      </w:r>
      <w:proofErr w:type="spellStart"/>
      <w:proofErr w:type="gramStart"/>
      <w:r w:rsidRPr="00690AF9">
        <w:rPr>
          <w:rFonts w:ascii="Times New Roman" w:hAnsi="Times New Roman" w:cs="Times New Roman"/>
          <w:sz w:val="24"/>
          <w:szCs w:val="24"/>
        </w:rPr>
        <w:t>forward.</w:t>
      </w:r>
      <w:r w:rsidR="00E15C2E" w:rsidRPr="00690AF9">
        <w:rPr>
          <w:rFonts w:ascii="Times New Roman" w:hAnsi="Times New Roman" w:cs="Times New Roman"/>
          <w:sz w:val="24"/>
          <w:szCs w:val="24"/>
        </w:rPr>
        <w:t>Once</w:t>
      </w:r>
      <w:proofErr w:type="spellEnd"/>
      <w:proofErr w:type="gramEnd"/>
      <w:r w:rsidR="00E15C2E" w:rsidRPr="00690AF9">
        <w:rPr>
          <w:rFonts w:ascii="Times New Roman" w:hAnsi="Times New Roman" w:cs="Times New Roman"/>
          <w:sz w:val="24"/>
          <w:szCs w:val="24"/>
        </w:rPr>
        <w:t xml:space="preserve"> the children were consistently succeeding with the step forward and being able to hit the target the children moved to spots </w:t>
      </w:r>
      <w:proofErr w:type="spellStart"/>
      <w:r w:rsidR="00E15C2E" w:rsidRPr="00690AF9">
        <w:rPr>
          <w:rFonts w:ascii="Times New Roman" w:hAnsi="Times New Roman" w:cs="Times New Roman"/>
          <w:sz w:val="24"/>
          <w:szCs w:val="24"/>
        </w:rPr>
        <w:t>futher</w:t>
      </w:r>
      <w:proofErr w:type="spellEnd"/>
      <w:r w:rsidR="00E15C2E" w:rsidRPr="00690AF9">
        <w:rPr>
          <w:rFonts w:ascii="Times New Roman" w:hAnsi="Times New Roman" w:cs="Times New Roman"/>
          <w:sz w:val="24"/>
          <w:szCs w:val="24"/>
        </w:rPr>
        <w:t xml:space="preserve"> back from them. Other children remained on the same spot, but used other balls to hit the targets. </w:t>
      </w:r>
    </w:p>
    <w:p w14:paraId="5376D443" w14:textId="77777777" w:rsidR="00B2367B" w:rsidRPr="00690AF9" w:rsidRDefault="00E15C2E" w:rsidP="00690AF9">
      <w:pPr>
        <w:spacing w:line="360" w:lineRule="auto"/>
        <w:rPr>
          <w:rFonts w:ascii="Times New Roman" w:hAnsi="Times New Roman" w:cs="Times New Roman"/>
          <w:sz w:val="24"/>
          <w:szCs w:val="24"/>
        </w:rPr>
      </w:pPr>
      <w:r w:rsidRPr="00690AF9">
        <w:rPr>
          <w:rFonts w:ascii="Times New Roman" w:hAnsi="Times New Roman" w:cs="Times New Roman"/>
          <w:sz w:val="24"/>
          <w:szCs w:val="24"/>
        </w:rPr>
        <w:t>As a</w:t>
      </w:r>
      <w:r w:rsidR="003E2334" w:rsidRPr="00690AF9">
        <w:rPr>
          <w:rFonts w:ascii="Times New Roman" w:hAnsi="Times New Roman" w:cs="Times New Roman"/>
          <w:sz w:val="24"/>
          <w:szCs w:val="24"/>
        </w:rPr>
        <w:t>n Early years</w:t>
      </w:r>
      <w:r w:rsidRPr="00690AF9">
        <w:rPr>
          <w:rFonts w:ascii="Times New Roman" w:hAnsi="Times New Roman" w:cs="Times New Roman"/>
          <w:sz w:val="24"/>
          <w:szCs w:val="24"/>
        </w:rPr>
        <w:t xml:space="preserve"> practitioner I have always played games with the children in my care, encouraging them to move around and be active, </w:t>
      </w:r>
      <w:r w:rsidR="00B2367B" w:rsidRPr="00690AF9">
        <w:rPr>
          <w:rFonts w:ascii="Times New Roman" w:hAnsi="Times New Roman" w:cs="Times New Roman"/>
          <w:sz w:val="24"/>
          <w:szCs w:val="24"/>
        </w:rPr>
        <w:t xml:space="preserve">both inside and out, </w:t>
      </w:r>
      <w:r w:rsidR="003E2334" w:rsidRPr="00690AF9">
        <w:rPr>
          <w:rFonts w:ascii="Times New Roman" w:hAnsi="Times New Roman" w:cs="Times New Roman"/>
          <w:sz w:val="24"/>
          <w:szCs w:val="24"/>
        </w:rPr>
        <w:t xml:space="preserve">however, from </w:t>
      </w:r>
      <w:r w:rsidR="00B2367B" w:rsidRPr="00690AF9">
        <w:rPr>
          <w:rFonts w:ascii="Times New Roman" w:hAnsi="Times New Roman" w:cs="Times New Roman"/>
          <w:sz w:val="24"/>
          <w:szCs w:val="24"/>
        </w:rPr>
        <w:t>under</w:t>
      </w:r>
      <w:r w:rsidR="003E2334" w:rsidRPr="00690AF9">
        <w:rPr>
          <w:rFonts w:ascii="Times New Roman" w:hAnsi="Times New Roman" w:cs="Times New Roman"/>
          <w:sz w:val="24"/>
          <w:szCs w:val="24"/>
        </w:rPr>
        <w:t xml:space="preserve">taking the SKIP -Cymru training and visiting a variety of settings, I, and many others are concerned that this is no longer happening in Early Years settings, or, if it is, it doesn’t happen with </w:t>
      </w:r>
      <w:proofErr w:type="spellStart"/>
      <w:r w:rsidR="003E2334" w:rsidRPr="00690AF9">
        <w:rPr>
          <w:rFonts w:ascii="Times New Roman" w:hAnsi="Times New Roman" w:cs="Times New Roman"/>
          <w:sz w:val="24"/>
          <w:szCs w:val="24"/>
        </w:rPr>
        <w:t>any where</w:t>
      </w:r>
      <w:proofErr w:type="spellEnd"/>
      <w:r w:rsidR="003E2334" w:rsidRPr="00690AF9">
        <w:rPr>
          <w:rFonts w:ascii="Times New Roman" w:hAnsi="Times New Roman" w:cs="Times New Roman"/>
          <w:sz w:val="24"/>
          <w:szCs w:val="24"/>
        </w:rPr>
        <w:t xml:space="preserve"> near enough frequency as is needed by young children.</w:t>
      </w:r>
    </w:p>
    <w:p w14:paraId="42351370" w14:textId="00AC77AE" w:rsidR="005417B3" w:rsidRPr="00690AF9" w:rsidRDefault="005417B3" w:rsidP="00690AF9">
      <w:pPr>
        <w:spacing w:line="360" w:lineRule="auto"/>
        <w:rPr>
          <w:rFonts w:ascii="Times New Roman" w:hAnsi="Times New Roman" w:cs="Times New Roman"/>
          <w:sz w:val="24"/>
          <w:szCs w:val="24"/>
        </w:rPr>
      </w:pPr>
      <w:r w:rsidRPr="00690AF9">
        <w:rPr>
          <w:rFonts w:ascii="Times New Roman" w:hAnsi="Times New Roman" w:cs="Times New Roman"/>
          <w:sz w:val="24"/>
          <w:szCs w:val="24"/>
        </w:rPr>
        <w:t>Babies, in order to strengthen their vestibular (balance) system, must be allowed to move, to have tummy time, to learn to control their head,</w:t>
      </w:r>
      <w:r w:rsidR="006D2F90">
        <w:rPr>
          <w:rFonts w:ascii="Times New Roman" w:hAnsi="Times New Roman" w:cs="Times New Roman"/>
          <w:sz w:val="24"/>
          <w:szCs w:val="24"/>
        </w:rPr>
        <w:t xml:space="preserve"> </w:t>
      </w:r>
      <w:r w:rsidRPr="00690AF9">
        <w:rPr>
          <w:rFonts w:ascii="Times New Roman" w:hAnsi="Times New Roman" w:cs="Times New Roman"/>
          <w:sz w:val="24"/>
          <w:szCs w:val="24"/>
        </w:rPr>
        <w:t xml:space="preserve">gain control of their neck, in order to follow their parent or carer. It is the most basic system, it enables babies to look at their parent or </w:t>
      </w:r>
      <w:r w:rsidRPr="00690AF9">
        <w:rPr>
          <w:rFonts w:ascii="Times New Roman" w:hAnsi="Times New Roman" w:cs="Times New Roman"/>
          <w:sz w:val="24"/>
          <w:szCs w:val="24"/>
        </w:rPr>
        <w:lastRenderedPageBreak/>
        <w:t xml:space="preserve">carer, to learn </w:t>
      </w:r>
      <w:proofErr w:type="spellStart"/>
      <w:r w:rsidRPr="00690AF9">
        <w:rPr>
          <w:rFonts w:ascii="Times New Roman" w:hAnsi="Times New Roman" w:cs="Times New Roman"/>
          <w:sz w:val="24"/>
          <w:szCs w:val="24"/>
        </w:rPr>
        <w:t>non verbal</w:t>
      </w:r>
      <w:proofErr w:type="spellEnd"/>
      <w:r w:rsidRPr="00690AF9">
        <w:rPr>
          <w:rFonts w:ascii="Times New Roman" w:hAnsi="Times New Roman" w:cs="Times New Roman"/>
          <w:sz w:val="24"/>
          <w:szCs w:val="24"/>
        </w:rPr>
        <w:t xml:space="preserve"> communication, read facial expressions and to be able to pick up on </w:t>
      </w:r>
      <w:proofErr w:type="spellStart"/>
      <w:r w:rsidRPr="00690AF9">
        <w:rPr>
          <w:rFonts w:ascii="Times New Roman" w:hAnsi="Times New Roman" w:cs="Times New Roman"/>
          <w:sz w:val="24"/>
          <w:szCs w:val="24"/>
        </w:rPr>
        <w:t>non verbal</w:t>
      </w:r>
      <w:proofErr w:type="spellEnd"/>
      <w:r w:rsidRPr="00690AF9">
        <w:rPr>
          <w:rFonts w:ascii="Times New Roman" w:hAnsi="Times New Roman" w:cs="Times New Roman"/>
          <w:sz w:val="24"/>
          <w:szCs w:val="24"/>
        </w:rPr>
        <w:t xml:space="preserve"> cues. Those children who are unable to do this can </w:t>
      </w:r>
      <w:proofErr w:type="spellStart"/>
      <w:r w:rsidRPr="00690AF9">
        <w:rPr>
          <w:rFonts w:ascii="Times New Roman" w:hAnsi="Times New Roman" w:cs="Times New Roman"/>
          <w:sz w:val="24"/>
          <w:szCs w:val="24"/>
        </w:rPr>
        <w:t>stuggle</w:t>
      </w:r>
      <w:proofErr w:type="spellEnd"/>
      <w:r w:rsidRPr="00690AF9">
        <w:rPr>
          <w:rFonts w:ascii="Times New Roman" w:hAnsi="Times New Roman" w:cs="Times New Roman"/>
          <w:sz w:val="24"/>
          <w:szCs w:val="24"/>
        </w:rPr>
        <w:t xml:space="preserve"> socially and can fail to make firm attachments. It is important to remember though that there are no hard and fast timings when this happens because children are individuals, some will need more time than others, some will need more practice at some skills than others.</w:t>
      </w:r>
    </w:p>
    <w:p w14:paraId="4B79C467" w14:textId="77777777" w:rsidR="00080FEC" w:rsidRPr="00690AF9" w:rsidRDefault="003E2334" w:rsidP="00690AF9">
      <w:pPr>
        <w:spacing w:line="360" w:lineRule="auto"/>
        <w:rPr>
          <w:rFonts w:ascii="Times New Roman" w:hAnsi="Times New Roman" w:cs="Times New Roman"/>
          <w:sz w:val="24"/>
          <w:szCs w:val="24"/>
        </w:rPr>
      </w:pPr>
      <w:r w:rsidRPr="00690AF9">
        <w:rPr>
          <w:rFonts w:ascii="Times New Roman" w:hAnsi="Times New Roman" w:cs="Times New Roman"/>
          <w:sz w:val="24"/>
          <w:szCs w:val="24"/>
        </w:rPr>
        <w:t xml:space="preserve">Some research suggests that young children should be physically active for at least 3 hours per day. If young children are not moving around, learning to control their movements using their core muscles, </w:t>
      </w:r>
      <w:r w:rsidR="00714405" w:rsidRPr="00690AF9">
        <w:rPr>
          <w:rFonts w:ascii="Times New Roman" w:hAnsi="Times New Roman" w:cs="Times New Roman"/>
          <w:sz w:val="24"/>
          <w:szCs w:val="24"/>
        </w:rPr>
        <w:t xml:space="preserve">and other muscles they will never have the tools to become proficient at sport and physical activity in later life. </w:t>
      </w:r>
      <w:r w:rsidR="00B2367B" w:rsidRPr="00690AF9">
        <w:rPr>
          <w:rFonts w:ascii="Times New Roman" w:hAnsi="Times New Roman" w:cs="Times New Roman"/>
          <w:sz w:val="24"/>
          <w:szCs w:val="24"/>
        </w:rPr>
        <w:t xml:space="preserve">Babies and young children need core stability to sit up unaided, to stand, they must have balance, to walk they must be able to come from a balanced position to unbalanced and step to balance themselves again. If a baby is always in a buggy or car seat it cannot do any of these things. </w:t>
      </w:r>
      <w:r w:rsidR="00080FEC" w:rsidRPr="00690AF9">
        <w:rPr>
          <w:rFonts w:ascii="Times New Roman" w:hAnsi="Times New Roman" w:cs="Times New Roman"/>
          <w:sz w:val="24"/>
          <w:szCs w:val="24"/>
        </w:rPr>
        <w:t xml:space="preserve">Jean Piaget suggested that; </w:t>
      </w:r>
    </w:p>
    <w:p w14:paraId="6CA95823" w14:textId="7905BAC7" w:rsidR="00080FEC" w:rsidRPr="00690AF9" w:rsidRDefault="00080FEC" w:rsidP="00690AF9">
      <w:pPr>
        <w:spacing w:line="240" w:lineRule="auto"/>
        <w:ind w:left="624"/>
        <w:rPr>
          <w:rFonts w:ascii="Times New Roman" w:hAnsi="Times New Roman" w:cs="Times New Roman"/>
          <w:sz w:val="24"/>
          <w:szCs w:val="24"/>
        </w:rPr>
      </w:pPr>
      <w:proofErr w:type="gramStart"/>
      <w:r w:rsidRPr="00690AF9">
        <w:rPr>
          <w:rFonts w:ascii="Times New Roman" w:hAnsi="Times New Roman" w:cs="Times New Roman"/>
          <w:sz w:val="24"/>
          <w:szCs w:val="24"/>
        </w:rPr>
        <w:t xml:space="preserve">“ </w:t>
      </w:r>
      <w:r w:rsidRPr="00BA7D7D">
        <w:rPr>
          <w:rFonts w:ascii="Times New Roman" w:hAnsi="Times New Roman" w:cs="Times New Roman"/>
          <w:i/>
          <w:iCs/>
          <w:sz w:val="24"/>
          <w:szCs w:val="24"/>
        </w:rPr>
        <w:t>Seven</w:t>
      </w:r>
      <w:proofErr w:type="gramEnd"/>
      <w:r w:rsidRPr="00BA7D7D">
        <w:rPr>
          <w:rFonts w:ascii="Times New Roman" w:hAnsi="Times New Roman" w:cs="Times New Roman"/>
          <w:i/>
          <w:iCs/>
          <w:sz w:val="24"/>
          <w:szCs w:val="24"/>
        </w:rPr>
        <w:t xml:space="preserve"> or eight years of moving and play are required to give the child a </w:t>
      </w:r>
      <w:proofErr w:type="spellStart"/>
      <w:r w:rsidRPr="00BA7D7D">
        <w:rPr>
          <w:rFonts w:ascii="Times New Roman" w:hAnsi="Times New Roman" w:cs="Times New Roman"/>
          <w:i/>
          <w:iCs/>
          <w:sz w:val="24"/>
          <w:szCs w:val="24"/>
        </w:rPr>
        <w:t>sensori</w:t>
      </w:r>
      <w:proofErr w:type="spellEnd"/>
      <w:r w:rsidRPr="00BA7D7D">
        <w:rPr>
          <w:rFonts w:ascii="Times New Roman" w:hAnsi="Times New Roman" w:cs="Times New Roman"/>
          <w:i/>
          <w:iCs/>
          <w:sz w:val="24"/>
          <w:szCs w:val="24"/>
        </w:rPr>
        <w:t xml:space="preserve"> motor intelligence that can serve as the foundation for intellectual, social and personal development</w:t>
      </w:r>
      <w:r w:rsidRPr="00690AF9">
        <w:rPr>
          <w:rFonts w:ascii="Times New Roman" w:hAnsi="Times New Roman" w:cs="Times New Roman"/>
          <w:sz w:val="24"/>
          <w:szCs w:val="24"/>
        </w:rPr>
        <w:t xml:space="preserve">”( </w:t>
      </w:r>
      <w:r w:rsidR="006D2F90">
        <w:rPr>
          <w:rFonts w:ascii="Times New Roman" w:hAnsi="Times New Roman" w:cs="Times New Roman"/>
          <w:sz w:val="24"/>
          <w:szCs w:val="24"/>
        </w:rPr>
        <w:t xml:space="preserve">Ayres; </w:t>
      </w:r>
      <w:r w:rsidR="006D2F90" w:rsidRPr="00690AF9">
        <w:rPr>
          <w:rFonts w:ascii="Times New Roman" w:hAnsi="Times New Roman" w:cs="Times New Roman"/>
          <w:sz w:val="24"/>
          <w:szCs w:val="24"/>
        </w:rPr>
        <w:t>2005</w:t>
      </w:r>
      <w:r w:rsidR="006D2F90">
        <w:rPr>
          <w:rFonts w:ascii="Times New Roman" w:hAnsi="Times New Roman" w:cs="Times New Roman"/>
          <w:sz w:val="24"/>
          <w:szCs w:val="24"/>
        </w:rPr>
        <w:t xml:space="preserve">; </w:t>
      </w:r>
      <w:r w:rsidRPr="00690AF9">
        <w:rPr>
          <w:rFonts w:ascii="Times New Roman" w:hAnsi="Times New Roman" w:cs="Times New Roman"/>
          <w:sz w:val="24"/>
          <w:szCs w:val="24"/>
        </w:rPr>
        <w:t>p.25)</w:t>
      </w:r>
    </w:p>
    <w:p w14:paraId="73691588" w14:textId="6BDB6B03" w:rsidR="00904E71" w:rsidRPr="00690AF9" w:rsidRDefault="008B4250" w:rsidP="00690AF9">
      <w:pPr>
        <w:spacing w:line="360" w:lineRule="auto"/>
        <w:rPr>
          <w:rFonts w:ascii="Times New Roman" w:hAnsi="Times New Roman" w:cs="Times New Roman"/>
          <w:sz w:val="24"/>
          <w:szCs w:val="24"/>
        </w:rPr>
      </w:pPr>
      <w:r w:rsidRPr="00690AF9">
        <w:rPr>
          <w:rFonts w:ascii="Times New Roman" w:hAnsi="Times New Roman" w:cs="Times New Roman"/>
          <w:sz w:val="24"/>
          <w:szCs w:val="24"/>
        </w:rPr>
        <w:t xml:space="preserve">A key concept, from </w:t>
      </w:r>
      <w:proofErr w:type="spellStart"/>
      <w:r w:rsidRPr="00690AF9">
        <w:rPr>
          <w:rFonts w:ascii="Times New Roman" w:hAnsi="Times New Roman" w:cs="Times New Roman"/>
          <w:sz w:val="24"/>
          <w:szCs w:val="24"/>
        </w:rPr>
        <w:t>Gallahue</w:t>
      </w:r>
      <w:proofErr w:type="spellEnd"/>
      <w:r w:rsidRPr="00690AF9">
        <w:rPr>
          <w:rFonts w:ascii="Times New Roman" w:hAnsi="Times New Roman" w:cs="Times New Roman"/>
          <w:sz w:val="24"/>
          <w:szCs w:val="24"/>
        </w:rPr>
        <w:t xml:space="preserve"> et al: (p186; 2012;) states; “ The childhood years should be focussed on developing basic motor competence and efficient body mechanics in a wide variety of </w:t>
      </w:r>
      <w:proofErr w:type="spellStart"/>
      <w:r w:rsidRPr="00690AF9">
        <w:rPr>
          <w:rFonts w:ascii="Times New Roman" w:hAnsi="Times New Roman" w:cs="Times New Roman"/>
          <w:sz w:val="24"/>
          <w:szCs w:val="24"/>
        </w:rPr>
        <w:t>movent</w:t>
      </w:r>
      <w:proofErr w:type="spellEnd"/>
      <w:r w:rsidRPr="00690AF9">
        <w:rPr>
          <w:rFonts w:ascii="Times New Roman" w:hAnsi="Times New Roman" w:cs="Times New Roman"/>
          <w:sz w:val="24"/>
          <w:szCs w:val="24"/>
        </w:rPr>
        <w:t xml:space="preserve"> skills and situations”</w:t>
      </w:r>
      <w:r w:rsidR="009B058E" w:rsidRPr="00690AF9">
        <w:rPr>
          <w:rFonts w:ascii="Times New Roman" w:hAnsi="Times New Roman" w:cs="Times New Roman"/>
          <w:sz w:val="24"/>
          <w:szCs w:val="24"/>
        </w:rPr>
        <w:t>; This is instead of focussing on a high degree of skill</w:t>
      </w:r>
      <w:r w:rsidR="00D91611" w:rsidRPr="00690AF9">
        <w:rPr>
          <w:rFonts w:ascii="Times New Roman" w:hAnsi="Times New Roman" w:cs="Times New Roman"/>
          <w:sz w:val="24"/>
          <w:szCs w:val="24"/>
        </w:rPr>
        <w:t>s</w:t>
      </w:r>
      <w:r w:rsidR="009B058E" w:rsidRPr="00690AF9">
        <w:rPr>
          <w:rFonts w:ascii="Times New Roman" w:hAnsi="Times New Roman" w:cs="Times New Roman"/>
          <w:sz w:val="24"/>
          <w:szCs w:val="24"/>
        </w:rPr>
        <w:t xml:space="preserve"> in </w:t>
      </w:r>
      <w:r w:rsidR="00D91611" w:rsidRPr="00690AF9">
        <w:rPr>
          <w:rFonts w:ascii="Times New Roman" w:hAnsi="Times New Roman" w:cs="Times New Roman"/>
          <w:sz w:val="24"/>
          <w:szCs w:val="24"/>
        </w:rPr>
        <w:t xml:space="preserve">only </w:t>
      </w:r>
      <w:r w:rsidR="009B058E" w:rsidRPr="00690AF9">
        <w:rPr>
          <w:rFonts w:ascii="Times New Roman" w:hAnsi="Times New Roman" w:cs="Times New Roman"/>
          <w:sz w:val="24"/>
          <w:szCs w:val="24"/>
        </w:rPr>
        <w:t xml:space="preserve">a few movement situations, as is illustrated by Clark and Metcalfe’s Mountain of Motor Development (2003), for example, a child who only plays football from a young age in a club, may not gain the skills they require for other physical activities. </w:t>
      </w:r>
      <w:proofErr w:type="spellStart"/>
      <w:r w:rsidR="00D91611" w:rsidRPr="00690AF9">
        <w:rPr>
          <w:rFonts w:ascii="Times New Roman" w:hAnsi="Times New Roman" w:cs="Times New Roman"/>
          <w:sz w:val="24"/>
          <w:szCs w:val="24"/>
        </w:rPr>
        <w:t>Where as</w:t>
      </w:r>
      <w:proofErr w:type="spellEnd"/>
      <w:r w:rsidR="00D91611" w:rsidRPr="00690AF9">
        <w:rPr>
          <w:rFonts w:ascii="Times New Roman" w:hAnsi="Times New Roman" w:cs="Times New Roman"/>
          <w:sz w:val="24"/>
          <w:szCs w:val="24"/>
        </w:rPr>
        <w:t xml:space="preserve"> if</w:t>
      </w:r>
      <w:r w:rsidR="009B058E" w:rsidRPr="00690AF9">
        <w:rPr>
          <w:rFonts w:ascii="Times New Roman" w:hAnsi="Times New Roman" w:cs="Times New Roman"/>
          <w:sz w:val="24"/>
          <w:szCs w:val="24"/>
        </w:rPr>
        <w:t xml:space="preserve"> a child has a br</w:t>
      </w:r>
      <w:r w:rsidR="00904E71" w:rsidRPr="00690AF9">
        <w:rPr>
          <w:rFonts w:ascii="Times New Roman" w:hAnsi="Times New Roman" w:cs="Times New Roman"/>
          <w:sz w:val="24"/>
          <w:szCs w:val="24"/>
        </w:rPr>
        <w:t>o</w:t>
      </w:r>
      <w:r w:rsidR="009B058E" w:rsidRPr="00690AF9">
        <w:rPr>
          <w:rFonts w:ascii="Times New Roman" w:hAnsi="Times New Roman" w:cs="Times New Roman"/>
          <w:sz w:val="24"/>
          <w:szCs w:val="24"/>
        </w:rPr>
        <w:t xml:space="preserve">ad base of physical </w:t>
      </w:r>
      <w:proofErr w:type="gramStart"/>
      <w:r w:rsidR="009B058E" w:rsidRPr="00690AF9">
        <w:rPr>
          <w:rFonts w:ascii="Times New Roman" w:hAnsi="Times New Roman" w:cs="Times New Roman"/>
          <w:sz w:val="24"/>
          <w:szCs w:val="24"/>
        </w:rPr>
        <w:t>skills</w:t>
      </w:r>
      <w:proofErr w:type="gramEnd"/>
      <w:r w:rsidR="009B058E" w:rsidRPr="00690AF9">
        <w:rPr>
          <w:rFonts w:ascii="Times New Roman" w:hAnsi="Times New Roman" w:cs="Times New Roman"/>
          <w:sz w:val="24"/>
          <w:szCs w:val="24"/>
        </w:rPr>
        <w:t xml:space="preserve"> they are more able to</w:t>
      </w:r>
      <w:r w:rsidR="00904E71" w:rsidRPr="00690AF9">
        <w:rPr>
          <w:rFonts w:ascii="Times New Roman" w:hAnsi="Times New Roman" w:cs="Times New Roman"/>
          <w:sz w:val="24"/>
          <w:szCs w:val="24"/>
        </w:rPr>
        <w:t xml:space="preserve"> use those skills for a variety of sports, learning to be a proficient runner can be adapted to a number of sports, from running races to hurdling to running a marathon they are the same skills, but </w:t>
      </w:r>
      <w:r w:rsidR="00BA08D9" w:rsidRPr="00690AF9">
        <w:rPr>
          <w:rFonts w:ascii="Times New Roman" w:hAnsi="Times New Roman" w:cs="Times New Roman"/>
          <w:sz w:val="24"/>
          <w:szCs w:val="24"/>
        </w:rPr>
        <w:t xml:space="preserve">would </w:t>
      </w:r>
      <w:r w:rsidR="00904E71" w:rsidRPr="00690AF9">
        <w:rPr>
          <w:rFonts w:ascii="Times New Roman" w:hAnsi="Times New Roman" w:cs="Times New Roman"/>
          <w:sz w:val="24"/>
          <w:szCs w:val="24"/>
        </w:rPr>
        <w:t>need adaptations.</w:t>
      </w:r>
      <w:r w:rsidR="00D91611" w:rsidRPr="00690AF9">
        <w:rPr>
          <w:rFonts w:ascii="Times New Roman" w:hAnsi="Times New Roman" w:cs="Times New Roman"/>
          <w:sz w:val="24"/>
          <w:szCs w:val="24"/>
        </w:rPr>
        <w:t xml:space="preserve"> If they learn to be proficient throwers and </w:t>
      </w:r>
      <w:proofErr w:type="gramStart"/>
      <w:r w:rsidR="00D91611" w:rsidRPr="00690AF9">
        <w:rPr>
          <w:rFonts w:ascii="Times New Roman" w:hAnsi="Times New Roman" w:cs="Times New Roman"/>
          <w:sz w:val="24"/>
          <w:szCs w:val="24"/>
        </w:rPr>
        <w:t>catchers</w:t>
      </w:r>
      <w:proofErr w:type="gramEnd"/>
      <w:r w:rsidR="00D91611" w:rsidRPr="00690AF9">
        <w:rPr>
          <w:rFonts w:ascii="Times New Roman" w:hAnsi="Times New Roman" w:cs="Times New Roman"/>
          <w:sz w:val="24"/>
          <w:szCs w:val="24"/>
        </w:rPr>
        <w:t xml:space="preserve"> they can play cricket, rugby, darts, </w:t>
      </w:r>
      <w:proofErr w:type="spellStart"/>
      <w:r w:rsidR="00D91611" w:rsidRPr="00690AF9">
        <w:rPr>
          <w:rFonts w:ascii="Times New Roman" w:hAnsi="Times New Roman" w:cs="Times New Roman"/>
          <w:sz w:val="24"/>
          <w:szCs w:val="24"/>
        </w:rPr>
        <w:t>basket ball</w:t>
      </w:r>
      <w:proofErr w:type="spellEnd"/>
      <w:r w:rsidR="00D91611" w:rsidRPr="00690AF9">
        <w:rPr>
          <w:rFonts w:ascii="Times New Roman" w:hAnsi="Times New Roman" w:cs="Times New Roman"/>
          <w:sz w:val="24"/>
          <w:szCs w:val="24"/>
        </w:rPr>
        <w:t xml:space="preserve">, netball, rounders in later life. </w:t>
      </w:r>
    </w:p>
    <w:p w14:paraId="398E1E69" w14:textId="119050FD" w:rsidR="00CB1C74" w:rsidRPr="00690AF9" w:rsidRDefault="00904E71" w:rsidP="00690AF9">
      <w:pPr>
        <w:spacing w:line="360" w:lineRule="auto"/>
        <w:rPr>
          <w:rFonts w:ascii="Times New Roman" w:hAnsi="Times New Roman" w:cs="Times New Roman"/>
          <w:sz w:val="24"/>
          <w:szCs w:val="24"/>
        </w:rPr>
      </w:pPr>
      <w:r w:rsidRPr="00690AF9">
        <w:rPr>
          <w:rFonts w:ascii="Times New Roman" w:hAnsi="Times New Roman" w:cs="Times New Roman"/>
          <w:sz w:val="24"/>
          <w:szCs w:val="24"/>
        </w:rPr>
        <w:t xml:space="preserve"> </w:t>
      </w:r>
      <w:r w:rsidR="00BA08D9" w:rsidRPr="00690AF9">
        <w:rPr>
          <w:rFonts w:ascii="Times New Roman" w:hAnsi="Times New Roman" w:cs="Times New Roman"/>
          <w:sz w:val="24"/>
          <w:szCs w:val="24"/>
        </w:rPr>
        <w:t>In reflection, I feel that the children I worked with all took part in</w:t>
      </w:r>
      <w:r w:rsidR="00690AF9" w:rsidRPr="00690AF9">
        <w:rPr>
          <w:rFonts w:ascii="Times New Roman" w:hAnsi="Times New Roman" w:cs="Times New Roman"/>
          <w:sz w:val="24"/>
          <w:szCs w:val="24"/>
        </w:rPr>
        <w:t xml:space="preserve"> and enjoyed</w:t>
      </w:r>
      <w:r w:rsidR="00BA08D9" w:rsidRPr="00690AF9">
        <w:rPr>
          <w:rFonts w:ascii="Times New Roman" w:hAnsi="Times New Roman" w:cs="Times New Roman"/>
          <w:sz w:val="24"/>
          <w:szCs w:val="24"/>
        </w:rPr>
        <w:t xml:space="preserve"> the planned activities, the majority of them succeeded in the tasks set and it is clear what the next steps are for them and they can be planned for accordingly. After the first visit I made sure I have a range of equipment</w:t>
      </w:r>
      <w:r w:rsidR="00CB1C74" w:rsidRPr="00690AF9">
        <w:rPr>
          <w:rFonts w:ascii="Times New Roman" w:hAnsi="Times New Roman" w:cs="Times New Roman"/>
          <w:sz w:val="24"/>
          <w:szCs w:val="24"/>
        </w:rPr>
        <w:t xml:space="preserve">, different balls, bean bags etc for throwing. I am </w:t>
      </w:r>
      <w:r w:rsidR="00690AF9" w:rsidRPr="00690AF9">
        <w:rPr>
          <w:rFonts w:ascii="Times New Roman" w:hAnsi="Times New Roman" w:cs="Times New Roman"/>
          <w:sz w:val="24"/>
          <w:szCs w:val="24"/>
        </w:rPr>
        <w:t xml:space="preserve">now </w:t>
      </w:r>
      <w:r w:rsidR="00CB1C74" w:rsidRPr="00690AF9">
        <w:rPr>
          <w:rFonts w:ascii="Times New Roman" w:hAnsi="Times New Roman" w:cs="Times New Roman"/>
          <w:sz w:val="24"/>
          <w:szCs w:val="24"/>
        </w:rPr>
        <w:t xml:space="preserve">more aware of the stages of throwing and catching </w:t>
      </w:r>
      <w:r w:rsidR="00690AF9" w:rsidRPr="00690AF9">
        <w:rPr>
          <w:rFonts w:ascii="Times New Roman" w:hAnsi="Times New Roman" w:cs="Times New Roman"/>
          <w:sz w:val="24"/>
          <w:szCs w:val="24"/>
        </w:rPr>
        <w:t xml:space="preserve">and </w:t>
      </w:r>
      <w:proofErr w:type="gramStart"/>
      <w:r w:rsidR="00690AF9" w:rsidRPr="00690AF9">
        <w:rPr>
          <w:rFonts w:ascii="Times New Roman" w:hAnsi="Times New Roman" w:cs="Times New Roman"/>
          <w:sz w:val="24"/>
          <w:szCs w:val="24"/>
        </w:rPr>
        <w:t xml:space="preserve">can </w:t>
      </w:r>
      <w:r w:rsidR="00CB1C74" w:rsidRPr="00690AF9">
        <w:rPr>
          <w:rFonts w:ascii="Times New Roman" w:hAnsi="Times New Roman" w:cs="Times New Roman"/>
          <w:sz w:val="24"/>
          <w:szCs w:val="24"/>
        </w:rPr>
        <w:t xml:space="preserve"> ensure</w:t>
      </w:r>
      <w:proofErr w:type="gramEnd"/>
      <w:r w:rsidR="00CB1C74" w:rsidRPr="00690AF9">
        <w:rPr>
          <w:rFonts w:ascii="Times New Roman" w:hAnsi="Times New Roman" w:cs="Times New Roman"/>
          <w:sz w:val="24"/>
          <w:szCs w:val="24"/>
        </w:rPr>
        <w:t xml:space="preserve"> that the children have the appropriate equipment</w:t>
      </w:r>
      <w:r w:rsidR="00690AF9" w:rsidRPr="00690AF9">
        <w:rPr>
          <w:rFonts w:ascii="Times New Roman" w:hAnsi="Times New Roman" w:cs="Times New Roman"/>
          <w:sz w:val="24"/>
          <w:szCs w:val="24"/>
        </w:rPr>
        <w:t>,</w:t>
      </w:r>
      <w:r w:rsidR="00CB1C74" w:rsidRPr="00690AF9">
        <w:rPr>
          <w:rFonts w:ascii="Times New Roman" w:hAnsi="Times New Roman" w:cs="Times New Roman"/>
          <w:sz w:val="24"/>
          <w:szCs w:val="24"/>
        </w:rPr>
        <w:t xml:space="preserve"> time</w:t>
      </w:r>
      <w:r w:rsidR="00690AF9" w:rsidRPr="00690AF9">
        <w:rPr>
          <w:rFonts w:ascii="Times New Roman" w:hAnsi="Times New Roman" w:cs="Times New Roman"/>
          <w:sz w:val="24"/>
          <w:szCs w:val="24"/>
        </w:rPr>
        <w:t xml:space="preserve"> and opportunity</w:t>
      </w:r>
      <w:r w:rsidR="00CB1C74" w:rsidRPr="00690AF9">
        <w:rPr>
          <w:rFonts w:ascii="Times New Roman" w:hAnsi="Times New Roman" w:cs="Times New Roman"/>
          <w:sz w:val="24"/>
          <w:szCs w:val="24"/>
        </w:rPr>
        <w:t xml:space="preserve"> to practice these new skills. </w:t>
      </w:r>
    </w:p>
    <w:p w14:paraId="09E558DA" w14:textId="2831E00D" w:rsidR="00CB1C74" w:rsidRPr="00690AF9" w:rsidRDefault="00CB1C74" w:rsidP="00690AF9">
      <w:pPr>
        <w:spacing w:line="360" w:lineRule="auto"/>
        <w:rPr>
          <w:rFonts w:ascii="Times New Roman" w:hAnsi="Times New Roman" w:cs="Times New Roman"/>
          <w:sz w:val="24"/>
          <w:szCs w:val="24"/>
        </w:rPr>
      </w:pPr>
      <w:r w:rsidRPr="00690AF9">
        <w:rPr>
          <w:rFonts w:ascii="Times New Roman" w:hAnsi="Times New Roman" w:cs="Times New Roman"/>
          <w:sz w:val="24"/>
          <w:szCs w:val="24"/>
        </w:rPr>
        <w:lastRenderedPageBreak/>
        <w:t>As someone who has injuries that prevent me from demonstrating the activities to the children I make sure to ask the</w:t>
      </w:r>
      <w:r w:rsidR="00690AF9" w:rsidRPr="00690AF9">
        <w:rPr>
          <w:rFonts w:ascii="Times New Roman" w:hAnsi="Times New Roman" w:cs="Times New Roman"/>
          <w:sz w:val="24"/>
          <w:szCs w:val="24"/>
        </w:rPr>
        <w:t>m</w:t>
      </w:r>
      <w:r w:rsidRPr="00690AF9">
        <w:rPr>
          <w:rFonts w:ascii="Times New Roman" w:hAnsi="Times New Roman" w:cs="Times New Roman"/>
          <w:sz w:val="24"/>
          <w:szCs w:val="24"/>
        </w:rPr>
        <w:t xml:space="preserve"> to show other members of the group how to hop/ jump/ crawl or complete the obstacle course, I use lots of praise, but ensure that my praise is specific, such as ‘ Excellent hopping, you are hopping on one foot, well done’. Positive reinforcement has been something that early years practitioners have been taught to use for a long time, to encourage children to repeat a behaviour it’s very effective</w:t>
      </w:r>
      <w:r w:rsidR="00690AF9" w:rsidRPr="00690AF9">
        <w:rPr>
          <w:rFonts w:ascii="Times New Roman" w:hAnsi="Times New Roman" w:cs="Times New Roman"/>
          <w:sz w:val="24"/>
          <w:szCs w:val="24"/>
        </w:rPr>
        <w:t xml:space="preserve"> and something I do often.</w:t>
      </w:r>
    </w:p>
    <w:p w14:paraId="77371E83" w14:textId="09747A0D" w:rsidR="00BA08D9" w:rsidRPr="00690AF9" w:rsidRDefault="00BA08D9" w:rsidP="00690AF9">
      <w:pPr>
        <w:spacing w:line="360" w:lineRule="auto"/>
        <w:rPr>
          <w:rFonts w:ascii="Times New Roman" w:hAnsi="Times New Roman" w:cs="Times New Roman"/>
          <w:sz w:val="24"/>
          <w:szCs w:val="24"/>
        </w:rPr>
      </w:pPr>
      <w:r w:rsidRPr="00690AF9">
        <w:rPr>
          <w:rFonts w:ascii="Times New Roman" w:hAnsi="Times New Roman" w:cs="Times New Roman"/>
          <w:sz w:val="24"/>
          <w:szCs w:val="24"/>
        </w:rPr>
        <w:t xml:space="preserve"> The knowledge that I have gained can be used to extend the children’s skills and the knowledge of other practitioners.  We learned that one child couldn’t crawl, she has had a recent diagnosis of </w:t>
      </w:r>
      <w:proofErr w:type="spellStart"/>
      <w:r w:rsidRPr="00690AF9">
        <w:rPr>
          <w:rFonts w:ascii="Times New Roman" w:hAnsi="Times New Roman" w:cs="Times New Roman"/>
          <w:sz w:val="24"/>
          <w:szCs w:val="24"/>
        </w:rPr>
        <w:t>celbral</w:t>
      </w:r>
      <w:proofErr w:type="spellEnd"/>
      <w:r w:rsidRPr="00690AF9">
        <w:rPr>
          <w:rFonts w:ascii="Times New Roman" w:hAnsi="Times New Roman" w:cs="Times New Roman"/>
          <w:sz w:val="24"/>
          <w:szCs w:val="24"/>
        </w:rPr>
        <w:t xml:space="preserve"> palsy, the practitioner in the group now plans on </w:t>
      </w:r>
      <w:proofErr w:type="gramStart"/>
      <w:r w:rsidRPr="00690AF9">
        <w:rPr>
          <w:rFonts w:ascii="Times New Roman" w:hAnsi="Times New Roman" w:cs="Times New Roman"/>
          <w:sz w:val="24"/>
          <w:szCs w:val="24"/>
        </w:rPr>
        <w:t xml:space="preserve">doing </w:t>
      </w:r>
      <w:r w:rsidR="00CB1C74" w:rsidRPr="00690AF9">
        <w:rPr>
          <w:rFonts w:ascii="Times New Roman" w:hAnsi="Times New Roman" w:cs="Times New Roman"/>
          <w:sz w:val="24"/>
          <w:szCs w:val="24"/>
        </w:rPr>
        <w:t xml:space="preserve"> a</w:t>
      </w:r>
      <w:proofErr w:type="gramEnd"/>
      <w:r w:rsidR="00CB1C74" w:rsidRPr="00690AF9">
        <w:rPr>
          <w:rFonts w:ascii="Times New Roman" w:hAnsi="Times New Roman" w:cs="Times New Roman"/>
          <w:sz w:val="24"/>
          <w:szCs w:val="24"/>
        </w:rPr>
        <w:t xml:space="preserve"> range of group </w:t>
      </w:r>
      <w:r w:rsidRPr="00690AF9">
        <w:rPr>
          <w:rFonts w:ascii="Times New Roman" w:hAnsi="Times New Roman" w:cs="Times New Roman"/>
          <w:sz w:val="24"/>
          <w:szCs w:val="24"/>
        </w:rPr>
        <w:t xml:space="preserve">activities that will encourage the child to </w:t>
      </w:r>
      <w:r w:rsidR="00CB1C74" w:rsidRPr="00690AF9">
        <w:rPr>
          <w:rFonts w:ascii="Times New Roman" w:hAnsi="Times New Roman" w:cs="Times New Roman"/>
          <w:sz w:val="24"/>
          <w:szCs w:val="24"/>
        </w:rPr>
        <w:t xml:space="preserve">improve </w:t>
      </w:r>
      <w:r w:rsidRPr="00690AF9">
        <w:rPr>
          <w:rFonts w:ascii="Times New Roman" w:hAnsi="Times New Roman" w:cs="Times New Roman"/>
          <w:sz w:val="24"/>
          <w:szCs w:val="24"/>
        </w:rPr>
        <w:t>th</w:t>
      </w:r>
      <w:r w:rsidR="00CB1C74" w:rsidRPr="00690AF9">
        <w:rPr>
          <w:rFonts w:ascii="Times New Roman" w:hAnsi="Times New Roman" w:cs="Times New Roman"/>
          <w:sz w:val="24"/>
          <w:szCs w:val="24"/>
        </w:rPr>
        <w:t>ose</w:t>
      </w:r>
      <w:r w:rsidRPr="00690AF9">
        <w:rPr>
          <w:rFonts w:ascii="Times New Roman" w:hAnsi="Times New Roman" w:cs="Times New Roman"/>
          <w:sz w:val="24"/>
          <w:szCs w:val="24"/>
        </w:rPr>
        <w:t xml:space="preserve"> skill</w:t>
      </w:r>
      <w:r w:rsidR="00CB1C74" w:rsidRPr="00690AF9">
        <w:rPr>
          <w:rFonts w:ascii="Times New Roman" w:hAnsi="Times New Roman" w:cs="Times New Roman"/>
          <w:sz w:val="24"/>
          <w:szCs w:val="24"/>
        </w:rPr>
        <w:t>s</w:t>
      </w:r>
      <w:r w:rsidRPr="00690AF9">
        <w:rPr>
          <w:rFonts w:ascii="Times New Roman" w:hAnsi="Times New Roman" w:cs="Times New Roman"/>
          <w:sz w:val="24"/>
          <w:szCs w:val="24"/>
        </w:rPr>
        <w:t xml:space="preserve">, using tunnels and cargo nets to practice in. </w:t>
      </w:r>
    </w:p>
    <w:p w14:paraId="3EE35D0E" w14:textId="306C22E1" w:rsidR="00E15C2E" w:rsidRPr="00690AF9" w:rsidRDefault="00E15C2E" w:rsidP="00E82A03">
      <w:pPr>
        <w:rPr>
          <w:rFonts w:ascii="Times New Roman" w:hAnsi="Times New Roman" w:cs="Times New Roman"/>
          <w:sz w:val="24"/>
          <w:szCs w:val="24"/>
        </w:rPr>
      </w:pPr>
    </w:p>
    <w:p w14:paraId="5163FCC3" w14:textId="16D3F2C1" w:rsidR="00714405" w:rsidRPr="00690AF9" w:rsidRDefault="00B21A2D" w:rsidP="00E82A03">
      <w:pPr>
        <w:rPr>
          <w:rFonts w:ascii="Times New Roman" w:hAnsi="Times New Roman" w:cs="Times New Roman"/>
          <w:sz w:val="24"/>
          <w:szCs w:val="24"/>
        </w:rPr>
      </w:pPr>
      <w:r>
        <w:rPr>
          <w:rFonts w:ascii="Times New Roman" w:hAnsi="Times New Roman" w:cs="Times New Roman"/>
          <w:sz w:val="24"/>
          <w:szCs w:val="24"/>
        </w:rPr>
        <w:t>Word Count 2150</w:t>
      </w:r>
    </w:p>
    <w:p w14:paraId="45D14F1E" w14:textId="3F82DE17" w:rsidR="00E15C2E" w:rsidRDefault="00E15C2E" w:rsidP="00E82A03">
      <w:pPr>
        <w:rPr>
          <w:rFonts w:ascii="Times New Roman" w:hAnsi="Times New Roman" w:cs="Times New Roman"/>
          <w:sz w:val="24"/>
          <w:szCs w:val="24"/>
        </w:rPr>
      </w:pPr>
    </w:p>
    <w:p w14:paraId="1A8EF5B8" w14:textId="797553C1" w:rsidR="004F6565" w:rsidRDefault="004F6565" w:rsidP="00E82A03">
      <w:pPr>
        <w:rPr>
          <w:rFonts w:ascii="Times New Roman" w:hAnsi="Times New Roman" w:cs="Times New Roman"/>
          <w:sz w:val="24"/>
          <w:szCs w:val="24"/>
        </w:rPr>
      </w:pPr>
    </w:p>
    <w:p w14:paraId="251B10FF" w14:textId="1A67C01C" w:rsidR="004F6565" w:rsidRDefault="004F6565" w:rsidP="00E82A03">
      <w:pPr>
        <w:rPr>
          <w:rFonts w:ascii="Times New Roman" w:hAnsi="Times New Roman" w:cs="Times New Roman"/>
          <w:sz w:val="24"/>
          <w:szCs w:val="24"/>
        </w:rPr>
      </w:pPr>
    </w:p>
    <w:p w14:paraId="1941B1DD" w14:textId="77777777" w:rsidR="004F6565" w:rsidRPr="00690AF9" w:rsidRDefault="004F6565" w:rsidP="00E82A03">
      <w:pPr>
        <w:rPr>
          <w:rFonts w:ascii="Times New Roman" w:hAnsi="Times New Roman" w:cs="Times New Roman"/>
          <w:sz w:val="24"/>
          <w:szCs w:val="24"/>
        </w:rPr>
      </w:pPr>
    </w:p>
    <w:p w14:paraId="25CE7FF7" w14:textId="77777777" w:rsidR="004F6565" w:rsidRDefault="00E15C2E" w:rsidP="00B21A2D">
      <w:pPr>
        <w:pStyle w:val="Heading1"/>
        <w:jc w:val="center"/>
        <w:rPr>
          <w:rFonts w:ascii="Times New Roman" w:hAnsi="Times New Roman" w:cs="Times New Roman"/>
          <w:sz w:val="24"/>
          <w:szCs w:val="24"/>
        </w:rPr>
      </w:pPr>
      <w:r w:rsidRPr="00690AF9">
        <w:rPr>
          <w:rFonts w:ascii="Times New Roman" w:hAnsi="Times New Roman" w:cs="Times New Roman"/>
          <w:sz w:val="24"/>
          <w:szCs w:val="24"/>
        </w:rPr>
        <w:t xml:space="preserve"> </w:t>
      </w:r>
    </w:p>
    <w:p w14:paraId="45C7C029" w14:textId="77777777" w:rsidR="004F6565" w:rsidRDefault="004F6565" w:rsidP="004F6565"/>
    <w:p w14:paraId="464A791B" w14:textId="77777777" w:rsidR="004F6565" w:rsidRDefault="004F6565" w:rsidP="004F6565"/>
    <w:p w14:paraId="64E1264D" w14:textId="77777777" w:rsidR="004F6565" w:rsidRDefault="004F6565" w:rsidP="004F6565"/>
    <w:p w14:paraId="5EDB8D31" w14:textId="77777777" w:rsidR="004F6565" w:rsidRDefault="004F6565" w:rsidP="004F6565"/>
    <w:p w14:paraId="36DF945F" w14:textId="77777777" w:rsidR="004F6565" w:rsidRDefault="004F6565" w:rsidP="004F6565"/>
    <w:p w14:paraId="07052E69" w14:textId="27E5FB81" w:rsidR="004F6565" w:rsidRDefault="004F6565" w:rsidP="004F6565"/>
    <w:p w14:paraId="3CEE5323" w14:textId="1DF8464D" w:rsidR="004F6565" w:rsidRDefault="004F6565" w:rsidP="004F6565"/>
    <w:p w14:paraId="58ADB09E" w14:textId="1A5D8387" w:rsidR="004F6565" w:rsidRDefault="004F6565" w:rsidP="004F6565"/>
    <w:p w14:paraId="108B9BA0" w14:textId="56DE0AD6" w:rsidR="004F6565" w:rsidRDefault="004F6565" w:rsidP="004F6565"/>
    <w:p w14:paraId="1F52990C" w14:textId="3EC62B04" w:rsidR="004F6565" w:rsidRDefault="004F6565" w:rsidP="004F6565"/>
    <w:p w14:paraId="536D0122" w14:textId="17D15689" w:rsidR="004F6565" w:rsidRDefault="004F6565" w:rsidP="004F6565"/>
    <w:p w14:paraId="54F18FCC" w14:textId="77777777" w:rsidR="004F6565" w:rsidRDefault="004F6565" w:rsidP="004F6565"/>
    <w:sdt>
      <w:sdtPr>
        <w:id w:val="-573587230"/>
        <w:showingPlcHdr/>
        <w:bibliography/>
      </w:sdtPr>
      <w:sdtEndPr/>
      <w:sdtContent>
        <w:p w14:paraId="5C3C9ED1" w14:textId="118985F4" w:rsidR="00B21A2D" w:rsidRDefault="0068575E" w:rsidP="0068575E">
          <w:pPr>
            <w:jc w:val="center"/>
          </w:pPr>
          <w:r>
            <w:t xml:space="preserve">     </w:t>
          </w:r>
        </w:p>
      </w:sdtContent>
    </w:sdt>
    <w:sdt>
      <w:sdtPr>
        <w:rPr>
          <w:rFonts w:asciiTheme="minorHAnsi" w:eastAsiaTheme="minorHAnsi" w:hAnsiTheme="minorHAnsi" w:cstheme="minorBidi"/>
          <w:color w:val="auto"/>
          <w:sz w:val="22"/>
          <w:szCs w:val="22"/>
          <w:lang w:val="en-GB"/>
        </w:rPr>
        <w:id w:val="2140061361"/>
        <w:docPartObj>
          <w:docPartGallery w:val="Bibliographies"/>
          <w:docPartUnique/>
        </w:docPartObj>
      </w:sdtPr>
      <w:sdtEndPr/>
      <w:sdtContent>
        <w:p w14:paraId="39F0B251" w14:textId="6EA6C8C6" w:rsidR="0068575E" w:rsidRDefault="0068575E" w:rsidP="0068575E">
          <w:pPr>
            <w:pStyle w:val="Heading1"/>
            <w:jc w:val="center"/>
            <w:rPr>
              <w:rFonts w:ascii="Times New Roman" w:hAnsi="Times New Roman" w:cs="Times New Roman"/>
              <w:color w:val="auto"/>
              <w:sz w:val="28"/>
              <w:szCs w:val="28"/>
            </w:rPr>
          </w:pPr>
          <w:r w:rsidRPr="0068575E">
            <w:rPr>
              <w:rFonts w:ascii="Times New Roman" w:hAnsi="Times New Roman" w:cs="Times New Roman"/>
              <w:color w:val="auto"/>
              <w:sz w:val="28"/>
              <w:szCs w:val="28"/>
            </w:rPr>
            <w:t>References</w:t>
          </w:r>
        </w:p>
        <w:sdt>
          <w:sdtPr>
            <w:rPr>
              <w:rFonts w:ascii="Times New Roman" w:hAnsi="Times New Roman" w:cs="Times New Roman"/>
            </w:rPr>
            <w:id w:val="-1145900203"/>
            <w:bibliography/>
          </w:sdtPr>
          <w:sdtEndPr>
            <w:rPr>
              <w:rFonts w:asciiTheme="minorHAnsi" w:hAnsiTheme="minorHAnsi" w:cstheme="minorBidi"/>
            </w:rPr>
          </w:sdtEndPr>
          <w:sdtContent>
            <w:p w14:paraId="115F4D50" w14:textId="77777777" w:rsidR="0068575E" w:rsidRPr="0068575E" w:rsidRDefault="0068575E" w:rsidP="0068575E">
              <w:pPr>
                <w:pStyle w:val="Bibliography"/>
                <w:ind w:left="720" w:hanging="720"/>
                <w:rPr>
                  <w:rFonts w:ascii="Times New Roman" w:hAnsi="Times New Roman" w:cs="Times New Roman"/>
                  <w:noProof/>
                  <w:sz w:val="24"/>
                  <w:szCs w:val="24"/>
                  <w:lang w:val="en-US"/>
                </w:rPr>
              </w:pPr>
              <w:r w:rsidRPr="0068575E">
                <w:rPr>
                  <w:rFonts w:ascii="Times New Roman" w:hAnsi="Times New Roman" w:cs="Times New Roman"/>
                </w:rPr>
                <w:fldChar w:fldCharType="begin"/>
              </w:r>
              <w:r w:rsidRPr="0068575E">
                <w:rPr>
                  <w:rFonts w:ascii="Times New Roman" w:hAnsi="Times New Roman" w:cs="Times New Roman"/>
                </w:rPr>
                <w:instrText xml:space="preserve"> BIBLIOGRAPHY </w:instrText>
              </w:r>
              <w:r w:rsidRPr="0068575E">
                <w:rPr>
                  <w:rFonts w:ascii="Times New Roman" w:hAnsi="Times New Roman" w:cs="Times New Roman"/>
                </w:rPr>
                <w:fldChar w:fldCharType="separate"/>
              </w:r>
              <w:r w:rsidRPr="0068575E">
                <w:rPr>
                  <w:rFonts w:ascii="Times New Roman" w:hAnsi="Times New Roman" w:cs="Times New Roman"/>
                  <w:noProof/>
                  <w:lang w:val="en-US"/>
                </w:rPr>
                <w:t xml:space="preserve">Ayres, A. J. (2005). </w:t>
              </w:r>
              <w:r w:rsidRPr="0068575E">
                <w:rPr>
                  <w:rFonts w:ascii="Times New Roman" w:hAnsi="Times New Roman" w:cs="Times New Roman"/>
                  <w:i/>
                  <w:iCs/>
                  <w:noProof/>
                  <w:lang w:val="en-US"/>
                </w:rPr>
                <w:t>Sensory Integration and the Child; Understanding Hidden Sensory Challenges.</w:t>
              </w:r>
              <w:r w:rsidRPr="0068575E">
                <w:rPr>
                  <w:rFonts w:ascii="Times New Roman" w:hAnsi="Times New Roman" w:cs="Times New Roman"/>
                  <w:noProof/>
                  <w:lang w:val="en-US"/>
                </w:rPr>
                <w:t xml:space="preserve"> Los Angeles: Western Pyschological Services.</w:t>
              </w:r>
            </w:p>
            <w:p w14:paraId="1025BF92" w14:textId="77777777" w:rsidR="0068575E" w:rsidRPr="0068575E" w:rsidRDefault="0068575E" w:rsidP="0068575E">
              <w:pPr>
                <w:pStyle w:val="Bibliography"/>
                <w:ind w:left="720" w:hanging="720"/>
                <w:rPr>
                  <w:rFonts w:ascii="Times New Roman" w:hAnsi="Times New Roman" w:cs="Times New Roman"/>
                  <w:noProof/>
                  <w:lang w:val="en-US"/>
                </w:rPr>
              </w:pPr>
              <w:r w:rsidRPr="0068575E">
                <w:rPr>
                  <w:rFonts w:ascii="Times New Roman" w:hAnsi="Times New Roman" w:cs="Times New Roman"/>
                  <w:noProof/>
                  <w:lang w:val="en-US"/>
                </w:rPr>
                <w:t xml:space="preserve">Davies, M. (2003). </w:t>
              </w:r>
              <w:r w:rsidRPr="0068575E">
                <w:rPr>
                  <w:rFonts w:ascii="Times New Roman" w:hAnsi="Times New Roman" w:cs="Times New Roman"/>
                  <w:i/>
                  <w:iCs/>
                  <w:noProof/>
                  <w:lang w:val="en-US"/>
                </w:rPr>
                <w:t>Movement and Dance in Early Childhood.</w:t>
              </w:r>
              <w:r w:rsidRPr="0068575E">
                <w:rPr>
                  <w:rFonts w:ascii="Times New Roman" w:hAnsi="Times New Roman" w:cs="Times New Roman"/>
                  <w:noProof/>
                  <w:lang w:val="en-US"/>
                </w:rPr>
                <w:t xml:space="preserve"> London: Paul Chapman Publishing.</w:t>
              </w:r>
            </w:p>
            <w:p w14:paraId="1332FEC9" w14:textId="77777777" w:rsidR="0068575E" w:rsidRPr="0068575E" w:rsidRDefault="0068575E" w:rsidP="0068575E">
              <w:pPr>
                <w:pStyle w:val="Bibliography"/>
                <w:ind w:left="720" w:hanging="720"/>
                <w:rPr>
                  <w:rFonts w:ascii="Times New Roman" w:hAnsi="Times New Roman" w:cs="Times New Roman"/>
                  <w:noProof/>
                  <w:lang w:val="en-US"/>
                </w:rPr>
              </w:pPr>
              <w:r w:rsidRPr="0068575E">
                <w:rPr>
                  <w:rFonts w:ascii="Times New Roman" w:hAnsi="Times New Roman" w:cs="Times New Roman"/>
                  <w:noProof/>
                  <w:lang w:val="en-US"/>
                </w:rPr>
                <w:t xml:space="preserve">Gallahue, D., Ozmun, J. C., &amp; Goodway, J. D. (2012). </w:t>
              </w:r>
              <w:r w:rsidRPr="0068575E">
                <w:rPr>
                  <w:rFonts w:ascii="Times New Roman" w:hAnsi="Times New Roman" w:cs="Times New Roman"/>
                  <w:i/>
                  <w:iCs/>
                  <w:noProof/>
                  <w:lang w:val="en-US"/>
                </w:rPr>
                <w:t>Understanding Motor Development.</w:t>
              </w:r>
              <w:r w:rsidRPr="0068575E">
                <w:rPr>
                  <w:rFonts w:ascii="Times New Roman" w:hAnsi="Times New Roman" w:cs="Times New Roman"/>
                  <w:noProof/>
                  <w:lang w:val="en-US"/>
                </w:rPr>
                <w:t xml:space="preserve"> New York: Mc Graw-Hill Education.</w:t>
              </w:r>
            </w:p>
            <w:p w14:paraId="26652815" w14:textId="6F3CF205" w:rsidR="0068575E" w:rsidRPr="0068575E" w:rsidRDefault="00ED4309" w:rsidP="0068575E">
              <w:pPr>
                <w:pStyle w:val="Bibliography"/>
                <w:ind w:left="720" w:hanging="720"/>
                <w:rPr>
                  <w:rFonts w:ascii="Times New Roman" w:hAnsi="Times New Roman" w:cs="Times New Roman"/>
                  <w:noProof/>
                  <w:lang w:val="en-US"/>
                </w:rPr>
              </w:pPr>
              <w:r>
                <w:rPr>
                  <w:rFonts w:ascii="Times New Roman" w:hAnsi="Times New Roman" w:cs="Times New Roman"/>
                  <w:noProof/>
                  <w:lang w:val="en-US"/>
                </w:rPr>
                <w:t>Metcalfe JE &amp; Clark JM</w:t>
              </w:r>
              <w:r w:rsidR="0068575E" w:rsidRPr="0068575E">
                <w:rPr>
                  <w:rFonts w:ascii="Times New Roman" w:hAnsi="Times New Roman" w:cs="Times New Roman"/>
                  <w:noProof/>
                  <w:lang w:val="en-US"/>
                </w:rPr>
                <w:t xml:space="preserve">(2002). The Mountain of Motor Development; A Metaphor. </w:t>
              </w:r>
              <w:r w:rsidR="0068575E" w:rsidRPr="0068575E">
                <w:rPr>
                  <w:rFonts w:ascii="Times New Roman" w:hAnsi="Times New Roman" w:cs="Times New Roman"/>
                  <w:i/>
                  <w:iCs/>
                  <w:noProof/>
                  <w:lang w:val="en-US"/>
                </w:rPr>
                <w:t>Motor Development Research and Reviews</w:t>
              </w:r>
              <w:r w:rsidR="0068575E" w:rsidRPr="0068575E">
                <w:rPr>
                  <w:rFonts w:ascii="Times New Roman" w:hAnsi="Times New Roman" w:cs="Times New Roman"/>
                  <w:noProof/>
                  <w:lang w:val="en-US"/>
                </w:rPr>
                <w:t>, 163-190.</w:t>
              </w:r>
            </w:p>
            <w:p w14:paraId="61F5AC35" w14:textId="794194D8" w:rsidR="0068575E" w:rsidRDefault="0068575E" w:rsidP="0068575E">
              <w:r w:rsidRPr="0068575E">
                <w:rPr>
                  <w:rFonts w:ascii="Times New Roman" w:hAnsi="Times New Roman" w:cs="Times New Roman"/>
                  <w:b/>
                  <w:bCs/>
                  <w:noProof/>
                </w:rPr>
                <w:fldChar w:fldCharType="end"/>
              </w:r>
            </w:p>
          </w:sdtContent>
        </w:sdt>
      </w:sdtContent>
    </w:sdt>
    <w:p w14:paraId="70506182" w14:textId="77777777" w:rsidR="003D5AB5" w:rsidRPr="00690AF9" w:rsidRDefault="003D5AB5" w:rsidP="00E82A03">
      <w:pPr>
        <w:rPr>
          <w:rFonts w:ascii="Times New Roman" w:hAnsi="Times New Roman" w:cs="Times New Roman"/>
          <w:sz w:val="24"/>
          <w:szCs w:val="24"/>
        </w:rPr>
      </w:pPr>
    </w:p>
    <w:p w14:paraId="2DF664EF" w14:textId="77777777" w:rsidR="003D5AB5" w:rsidRPr="00690AF9" w:rsidRDefault="003D5AB5" w:rsidP="00E82A03">
      <w:pPr>
        <w:rPr>
          <w:rFonts w:ascii="Times New Roman" w:hAnsi="Times New Roman" w:cs="Times New Roman"/>
          <w:sz w:val="24"/>
          <w:szCs w:val="24"/>
        </w:rPr>
      </w:pPr>
    </w:p>
    <w:p w14:paraId="4C9E10DB" w14:textId="77777777" w:rsidR="003D5AB5" w:rsidRPr="00690AF9" w:rsidRDefault="003D5AB5" w:rsidP="00E82A03">
      <w:pPr>
        <w:rPr>
          <w:rFonts w:ascii="Times New Roman" w:hAnsi="Times New Roman" w:cs="Times New Roman"/>
          <w:sz w:val="24"/>
          <w:szCs w:val="24"/>
        </w:rPr>
      </w:pPr>
    </w:p>
    <w:p w14:paraId="2173DCB9" w14:textId="77777777" w:rsidR="00C82F18" w:rsidRPr="00690AF9" w:rsidRDefault="00C82F18" w:rsidP="00E82A03">
      <w:pPr>
        <w:rPr>
          <w:rFonts w:ascii="Times New Roman" w:hAnsi="Times New Roman" w:cs="Times New Roman"/>
          <w:sz w:val="24"/>
          <w:szCs w:val="24"/>
        </w:rPr>
      </w:pPr>
    </w:p>
    <w:p w14:paraId="5C018E58" w14:textId="77777777" w:rsidR="00E82A03" w:rsidRPr="00E82A03" w:rsidRDefault="00E82A03" w:rsidP="00E82A03">
      <w:pPr>
        <w:rPr>
          <w:rFonts w:ascii="Arial" w:hAnsi="Arial" w:cs="Arial"/>
          <w:sz w:val="24"/>
          <w:szCs w:val="24"/>
        </w:rPr>
      </w:pPr>
    </w:p>
    <w:sectPr w:rsidR="00E82A03" w:rsidRPr="00E82A03">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5A91CC" w14:textId="77777777" w:rsidR="00E22715" w:rsidRDefault="00E22715" w:rsidP="00E82A03">
      <w:pPr>
        <w:spacing w:after="0" w:line="240" w:lineRule="auto"/>
      </w:pPr>
      <w:r>
        <w:separator/>
      </w:r>
    </w:p>
  </w:endnote>
  <w:endnote w:type="continuationSeparator" w:id="0">
    <w:p w14:paraId="593C2DCA" w14:textId="77777777" w:rsidR="00E22715" w:rsidRDefault="00E22715" w:rsidP="00E82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7707579"/>
      <w:docPartObj>
        <w:docPartGallery w:val="Page Numbers (Bottom of Page)"/>
        <w:docPartUnique/>
      </w:docPartObj>
    </w:sdtPr>
    <w:sdtEndPr>
      <w:rPr>
        <w:noProof/>
      </w:rPr>
    </w:sdtEndPr>
    <w:sdtContent>
      <w:p w14:paraId="2BA7F335" w14:textId="17E88CB5" w:rsidR="00FD742B" w:rsidRDefault="00FD742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0B9305" w14:textId="77777777" w:rsidR="00FD742B" w:rsidRDefault="00FD74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EC4658" w14:textId="77777777" w:rsidR="00E22715" w:rsidRDefault="00E22715" w:rsidP="00E82A03">
      <w:pPr>
        <w:spacing w:after="0" w:line="240" w:lineRule="auto"/>
      </w:pPr>
      <w:r>
        <w:separator/>
      </w:r>
    </w:p>
  </w:footnote>
  <w:footnote w:type="continuationSeparator" w:id="0">
    <w:p w14:paraId="1976DEF4" w14:textId="77777777" w:rsidR="00E22715" w:rsidRDefault="00E22715" w:rsidP="00E82A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F6C2AD" w14:textId="245E5311" w:rsidR="00E82A03" w:rsidRDefault="00E82A03">
    <w:pPr>
      <w:pStyle w:val="Header"/>
    </w:pPr>
    <w:r>
      <w:t>Karen Hunt</w:t>
    </w:r>
    <w:r w:rsidR="00851FEF">
      <w:t xml:space="preserve">    </w:t>
    </w:r>
    <w:r>
      <w:t xml:space="preserve"> 1818436</w:t>
    </w:r>
    <w:r w:rsidR="00851FEF">
      <w:t xml:space="preserve"> </w:t>
    </w:r>
    <w:r w:rsidR="00851FEF">
      <w:tab/>
    </w:r>
    <w:r w:rsidR="00851FEF">
      <w:tab/>
      <w:t xml:space="preserve"> Module Code BMSA4000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A03"/>
    <w:rsid w:val="00012F21"/>
    <w:rsid w:val="00036922"/>
    <w:rsid w:val="00080FEC"/>
    <w:rsid w:val="00086C92"/>
    <w:rsid w:val="000A66B5"/>
    <w:rsid w:val="000A6C5F"/>
    <w:rsid w:val="000B1A5B"/>
    <w:rsid w:val="000D30EA"/>
    <w:rsid w:val="001A07E1"/>
    <w:rsid w:val="001D3731"/>
    <w:rsid w:val="00210BFB"/>
    <w:rsid w:val="00272645"/>
    <w:rsid w:val="002D77D4"/>
    <w:rsid w:val="003D4D40"/>
    <w:rsid w:val="003D5AB5"/>
    <w:rsid w:val="003E2334"/>
    <w:rsid w:val="003F32EA"/>
    <w:rsid w:val="004034CC"/>
    <w:rsid w:val="004F6565"/>
    <w:rsid w:val="005417B3"/>
    <w:rsid w:val="005458E6"/>
    <w:rsid w:val="0055121B"/>
    <w:rsid w:val="00555770"/>
    <w:rsid w:val="0058170A"/>
    <w:rsid w:val="005D0252"/>
    <w:rsid w:val="00605878"/>
    <w:rsid w:val="00624B23"/>
    <w:rsid w:val="00631D8E"/>
    <w:rsid w:val="0068575E"/>
    <w:rsid w:val="00690AF9"/>
    <w:rsid w:val="006C0A2A"/>
    <w:rsid w:val="006D2F90"/>
    <w:rsid w:val="0071222A"/>
    <w:rsid w:val="00714405"/>
    <w:rsid w:val="00716DAE"/>
    <w:rsid w:val="00733772"/>
    <w:rsid w:val="007662B5"/>
    <w:rsid w:val="00785DC8"/>
    <w:rsid w:val="007A57E8"/>
    <w:rsid w:val="007E6CF0"/>
    <w:rsid w:val="00851FEF"/>
    <w:rsid w:val="008B4250"/>
    <w:rsid w:val="008F135B"/>
    <w:rsid w:val="00904E71"/>
    <w:rsid w:val="009458C1"/>
    <w:rsid w:val="00981739"/>
    <w:rsid w:val="009B058E"/>
    <w:rsid w:val="009B208B"/>
    <w:rsid w:val="009D09C0"/>
    <w:rsid w:val="009E6379"/>
    <w:rsid w:val="009F086F"/>
    <w:rsid w:val="00A87D33"/>
    <w:rsid w:val="00A948E0"/>
    <w:rsid w:val="00AD0D99"/>
    <w:rsid w:val="00AE3FAD"/>
    <w:rsid w:val="00AF621D"/>
    <w:rsid w:val="00B20995"/>
    <w:rsid w:val="00B21A2D"/>
    <w:rsid w:val="00B2367B"/>
    <w:rsid w:val="00B73D88"/>
    <w:rsid w:val="00BA08D9"/>
    <w:rsid w:val="00BA296B"/>
    <w:rsid w:val="00BA7D7D"/>
    <w:rsid w:val="00C53EB9"/>
    <w:rsid w:val="00C66312"/>
    <w:rsid w:val="00C82F18"/>
    <w:rsid w:val="00CB1C74"/>
    <w:rsid w:val="00D11281"/>
    <w:rsid w:val="00D744C9"/>
    <w:rsid w:val="00D91611"/>
    <w:rsid w:val="00E15C2E"/>
    <w:rsid w:val="00E22715"/>
    <w:rsid w:val="00E82A03"/>
    <w:rsid w:val="00EB1254"/>
    <w:rsid w:val="00ED4309"/>
    <w:rsid w:val="00EF2FDA"/>
    <w:rsid w:val="00F36F22"/>
    <w:rsid w:val="00F374FD"/>
    <w:rsid w:val="00F573F8"/>
    <w:rsid w:val="00FD742B"/>
    <w:rsid w:val="00FF57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33AE3"/>
  <w15:chartTrackingRefBased/>
  <w15:docId w15:val="{B5C3BDBE-9EA0-4B8B-9A0C-C8DB1E6B9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1A2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2A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2A03"/>
  </w:style>
  <w:style w:type="paragraph" w:styleId="Footer">
    <w:name w:val="footer"/>
    <w:basedOn w:val="Normal"/>
    <w:link w:val="FooterChar"/>
    <w:uiPriority w:val="99"/>
    <w:unhideWhenUsed/>
    <w:rsid w:val="00E82A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2A03"/>
  </w:style>
  <w:style w:type="character" w:customStyle="1" w:styleId="Heading1Char">
    <w:name w:val="Heading 1 Char"/>
    <w:basedOn w:val="DefaultParagraphFont"/>
    <w:link w:val="Heading1"/>
    <w:uiPriority w:val="9"/>
    <w:rsid w:val="00B21A2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21A2D"/>
  </w:style>
  <w:style w:type="paragraph" w:customStyle="1" w:styleId="Modcode">
    <w:name w:val="Modcode"/>
    <w:basedOn w:val="Normal"/>
    <w:rsid w:val="002D77D4"/>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2D77D4"/>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2D77D4"/>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2D77D4"/>
    <w:pPr>
      <w:spacing w:after="0"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2D77D4"/>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2D77D4"/>
    <w:rPr>
      <w:rFonts w:ascii="Times New Roman" w:eastAsia="Times New Roman" w:hAnsi="Times New Roman" w:cs="Times New Roman"/>
      <w:sz w:val="24"/>
      <w:szCs w:val="20"/>
      <w:lang w:eastAsia="en-GB"/>
    </w:rPr>
  </w:style>
  <w:style w:type="paragraph" w:styleId="Title">
    <w:name w:val="Title"/>
    <w:basedOn w:val="Normal"/>
    <w:link w:val="TitleChar"/>
    <w:uiPriority w:val="10"/>
    <w:qFormat/>
    <w:rsid w:val="002D77D4"/>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2D77D4"/>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2D77D4"/>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2D77D4"/>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2D77D4"/>
    <w:pPr>
      <w:spacing w:after="200" w:line="27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67378">
      <w:bodyDiv w:val="1"/>
      <w:marLeft w:val="0"/>
      <w:marRight w:val="0"/>
      <w:marTop w:val="0"/>
      <w:marBottom w:val="0"/>
      <w:divBdr>
        <w:top w:val="none" w:sz="0" w:space="0" w:color="auto"/>
        <w:left w:val="none" w:sz="0" w:space="0" w:color="auto"/>
        <w:bottom w:val="none" w:sz="0" w:space="0" w:color="auto"/>
        <w:right w:val="none" w:sz="0" w:space="0" w:color="auto"/>
      </w:divBdr>
    </w:div>
    <w:div w:id="329867487">
      <w:bodyDiv w:val="1"/>
      <w:marLeft w:val="0"/>
      <w:marRight w:val="0"/>
      <w:marTop w:val="0"/>
      <w:marBottom w:val="0"/>
      <w:divBdr>
        <w:top w:val="none" w:sz="0" w:space="0" w:color="auto"/>
        <w:left w:val="none" w:sz="0" w:space="0" w:color="auto"/>
        <w:bottom w:val="none" w:sz="0" w:space="0" w:color="auto"/>
        <w:right w:val="none" w:sz="0" w:space="0" w:color="auto"/>
      </w:divBdr>
    </w:div>
    <w:div w:id="480582105">
      <w:bodyDiv w:val="1"/>
      <w:marLeft w:val="0"/>
      <w:marRight w:val="0"/>
      <w:marTop w:val="0"/>
      <w:marBottom w:val="0"/>
      <w:divBdr>
        <w:top w:val="none" w:sz="0" w:space="0" w:color="auto"/>
        <w:left w:val="none" w:sz="0" w:space="0" w:color="auto"/>
        <w:bottom w:val="none" w:sz="0" w:space="0" w:color="auto"/>
        <w:right w:val="none" w:sz="0" w:space="0" w:color="auto"/>
      </w:divBdr>
    </w:div>
    <w:div w:id="685517334">
      <w:bodyDiv w:val="1"/>
      <w:marLeft w:val="0"/>
      <w:marRight w:val="0"/>
      <w:marTop w:val="0"/>
      <w:marBottom w:val="0"/>
      <w:divBdr>
        <w:top w:val="none" w:sz="0" w:space="0" w:color="auto"/>
        <w:left w:val="none" w:sz="0" w:space="0" w:color="auto"/>
        <w:bottom w:val="none" w:sz="0" w:space="0" w:color="auto"/>
        <w:right w:val="none" w:sz="0" w:space="0" w:color="auto"/>
      </w:divBdr>
    </w:div>
    <w:div w:id="1690906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Dav03</b:Tag>
    <b:SourceType>Book</b:SourceType>
    <b:Guid>{E328AF65-683B-4824-9713-677B6317FAEC}</b:Guid>
    <b:Author>
      <b:Author>
        <b:NameList>
          <b:Person>
            <b:Last>Davies</b:Last>
            <b:First>M</b:First>
          </b:Person>
        </b:NameList>
      </b:Author>
    </b:Author>
    <b:Title>Movement and Dance in Early Childhood</b:Title>
    <b:Year>2003</b:Year>
    <b:City>London</b:City>
    <b:Publisher>Paul Chapman Publishing</b:Publisher>
    <b:RefOrder>1</b:RefOrder>
  </b:Source>
  <b:Source>
    <b:Tag>Dav12</b:Tag>
    <b:SourceType>Book</b:SourceType>
    <b:Guid>{B901DC1C-1279-437C-BA4E-09710B5034E0}</b:Guid>
    <b:Author>
      <b:Author>
        <b:NameList>
          <b:Person>
            <b:Last>Gallahue</b:Last>
            <b:First>David</b:First>
          </b:Person>
          <b:Person>
            <b:Last>Ozmun</b:Last>
            <b:First>John</b:First>
            <b:Middle>C</b:Middle>
          </b:Person>
          <b:Person>
            <b:Last>Goodway</b:Last>
            <b:First>Jacqueline</b:First>
            <b:Middle>D</b:Middle>
          </b:Person>
        </b:NameList>
      </b:Author>
    </b:Author>
    <b:Title>Understanding Motor Development</b:Title>
    <b:Year>2012</b:Year>
    <b:City>New York</b:City>
    <b:Publisher>Mc Graw-Hill Education</b:Publisher>
    <b:RefOrder>2</b:RefOrder>
  </b:Source>
  <b:Source>
    <b:Tag>Ayr05</b:Tag>
    <b:SourceType>Book</b:SourceType>
    <b:Guid>{363C8659-F515-4802-8811-1F57E307BBC7}</b:Guid>
    <b:Author>
      <b:Author>
        <b:NameList>
          <b:Person>
            <b:Last>Ayres</b:Last>
            <b:First>A</b:First>
            <b:Middle>Jean</b:Middle>
          </b:Person>
        </b:NameList>
      </b:Author>
    </b:Author>
    <b:Year>2005</b:Year>
    <b:Title>Sensory Integration and the Child; Understanding Hidden Sensory Challenges</b:Title>
    <b:City>Los Angeles</b:City>
    <b:Publisher>Western Pyschological Services</b:Publisher>
    <b:RefOrder>3</b:RefOrder>
  </b:Source>
  <b:Source>
    <b:Tag>JMC02</b:Tag>
    <b:SourceType>JournalArticle</b:SourceType>
    <b:Guid>{DE70E39B-2127-4F92-B916-A49791CA6B1B}</b:Guid>
    <b:Author>
      <b:Author>
        <b:NameList>
          <b:Person>
            <b:Last>MetcalfeJE</b:Last>
            <b:First>Clark</b:First>
            <b:Middle>J M &amp;</b:Middle>
          </b:Person>
        </b:NameList>
      </b:Author>
    </b:Author>
    <b:Title>The Mountain of Motor Development; A Metaphor</b:Title>
    <b:Year>2002</b:Year>
    <b:JournalName>Motor Development Research and Reviews</b:JournalName>
    <b:Pages>163-190</b:Pages>
    <b:RefOrder>4</b:RefOrder>
  </b:Source>
</b:Sources>
</file>

<file path=customXml/itemProps1.xml><?xml version="1.0" encoding="utf-8"?>
<ds:datastoreItem xmlns:ds="http://schemas.openxmlformats.org/officeDocument/2006/customXml" ds:itemID="{78580273-8428-41AE-B1D3-7F109692C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10</Pages>
  <Words>2486</Words>
  <Characters>14173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hunt</dc:creator>
  <cp:keywords/>
  <dc:description/>
  <cp:lastModifiedBy>karen hunt</cp:lastModifiedBy>
  <cp:revision>19</cp:revision>
  <dcterms:created xsi:type="dcterms:W3CDTF">2019-07-17T20:04:00Z</dcterms:created>
  <dcterms:modified xsi:type="dcterms:W3CDTF">2019-07-21T16:41:00Z</dcterms:modified>
</cp:coreProperties>
</file>