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9098C" w14:textId="77777777" w:rsidR="00323F0A" w:rsidRPr="00923D0B" w:rsidRDefault="00323F0A" w:rsidP="00923D0B">
      <w:pPr>
        <w:spacing w:beforeLines="120" w:before="288" w:afterLines="120" w:after="288" w:line="360" w:lineRule="auto"/>
        <w:jc w:val="center"/>
        <w:rPr>
          <w:rFonts w:ascii="Arial" w:eastAsia="Calibri" w:hAnsi="Arial" w:cs="Arial"/>
          <w:b/>
          <w:bCs/>
          <w:iCs/>
          <w:color w:val="000000" w:themeColor="text1"/>
          <w:sz w:val="28"/>
          <w:szCs w:val="28"/>
        </w:rPr>
      </w:pPr>
      <w:r w:rsidRPr="00923D0B">
        <w:rPr>
          <w:rFonts w:ascii="Arial" w:eastAsia="Calibri" w:hAnsi="Arial" w:cs="Arial"/>
          <w:b/>
          <w:bCs/>
          <w:iCs/>
          <w:color w:val="000000" w:themeColor="text1"/>
          <w:sz w:val="28"/>
          <w:szCs w:val="28"/>
        </w:rPr>
        <w:t>“</w:t>
      </w:r>
      <w:r w:rsidR="0049525F" w:rsidRPr="00923D0B">
        <w:rPr>
          <w:rFonts w:ascii="Arial" w:eastAsia="Calibri" w:hAnsi="Arial" w:cs="Arial"/>
          <w:b/>
          <w:bCs/>
          <w:iCs/>
          <w:color w:val="000000" w:themeColor="text1"/>
          <w:sz w:val="28"/>
          <w:szCs w:val="28"/>
        </w:rPr>
        <w:t>Successful Futures marks a radical departure from the curriculum of the last century and provides an opportunity to build a new curriculum for Wales which is fit for the 21</w:t>
      </w:r>
      <w:r w:rsidR="0049525F" w:rsidRPr="00923D0B">
        <w:rPr>
          <w:rFonts w:ascii="Arial" w:eastAsia="Calibri" w:hAnsi="Arial" w:cs="Arial"/>
          <w:b/>
          <w:bCs/>
          <w:iCs/>
          <w:color w:val="000000" w:themeColor="text1"/>
          <w:sz w:val="28"/>
          <w:szCs w:val="28"/>
          <w:vertAlign w:val="superscript"/>
        </w:rPr>
        <w:t>st</w:t>
      </w:r>
      <w:r w:rsidR="0049525F" w:rsidRPr="00923D0B">
        <w:rPr>
          <w:rFonts w:ascii="Arial" w:eastAsia="Calibri" w:hAnsi="Arial" w:cs="Arial"/>
          <w:b/>
          <w:bCs/>
          <w:iCs/>
          <w:color w:val="000000" w:themeColor="text1"/>
          <w:sz w:val="28"/>
          <w:szCs w:val="28"/>
        </w:rPr>
        <w:t xml:space="preserve"> Century and beyond.</w:t>
      </w:r>
      <w:r w:rsidRPr="00923D0B">
        <w:rPr>
          <w:rFonts w:ascii="Arial" w:eastAsia="Calibri" w:hAnsi="Arial" w:cs="Arial"/>
          <w:b/>
          <w:bCs/>
          <w:iCs/>
          <w:color w:val="000000" w:themeColor="text1"/>
          <w:sz w:val="28"/>
          <w:szCs w:val="28"/>
        </w:rPr>
        <w:t>”</w:t>
      </w:r>
    </w:p>
    <w:p w14:paraId="14A313AE" w14:textId="77777777" w:rsidR="00923D0B" w:rsidRPr="00923D0B" w:rsidRDefault="00D76422" w:rsidP="00923D0B">
      <w:pPr>
        <w:spacing w:beforeLines="120" w:before="288" w:afterLines="120" w:after="288" w:line="360" w:lineRule="auto"/>
        <w:rPr>
          <w:rFonts w:ascii="Arial" w:eastAsia="Calibri" w:hAnsi="Arial" w:cs="Arial"/>
          <w:iCs/>
          <w:color w:val="000000" w:themeColor="text1"/>
          <w:sz w:val="28"/>
          <w:szCs w:val="28"/>
          <w:u w:val="single"/>
        </w:rPr>
      </w:pPr>
      <w:r w:rsidRPr="00923D0B">
        <w:rPr>
          <w:rFonts w:ascii="Arial" w:eastAsia="Calibri" w:hAnsi="Arial" w:cs="Arial"/>
          <w:iCs/>
          <w:color w:val="000000" w:themeColor="text1"/>
          <w:sz w:val="28"/>
          <w:szCs w:val="28"/>
          <w:u w:val="single"/>
        </w:rPr>
        <w:t>Introduction</w:t>
      </w:r>
    </w:p>
    <w:p w14:paraId="04A09457" w14:textId="3C7158A3" w:rsidR="00D363D8" w:rsidRPr="00923D0B" w:rsidRDefault="00E17399" w:rsidP="00923D0B">
      <w:pPr>
        <w:spacing w:beforeLines="120" w:before="288" w:afterLines="120" w:after="288" w:line="360" w:lineRule="auto"/>
        <w:ind w:firstLine="714"/>
        <w:rPr>
          <w:rFonts w:ascii="Arial" w:eastAsia="Calibri" w:hAnsi="Arial" w:cs="Arial"/>
          <w:iCs/>
          <w:color w:val="000000" w:themeColor="text1"/>
          <w:u w:val="single"/>
        </w:rPr>
      </w:pPr>
      <w:r w:rsidRPr="00923D0B">
        <w:rPr>
          <w:rFonts w:ascii="Arial" w:hAnsi="Arial" w:cs="Arial"/>
          <w:bCs/>
          <w:color w:val="000000" w:themeColor="text1"/>
        </w:rPr>
        <w:t xml:space="preserve">Successful Futures </w:t>
      </w:r>
      <w:r w:rsidR="00D363D8" w:rsidRPr="00923D0B">
        <w:rPr>
          <w:rFonts w:ascii="Arial" w:hAnsi="Arial" w:cs="Arial"/>
          <w:bCs/>
          <w:color w:val="000000" w:themeColor="text1"/>
        </w:rPr>
        <w:t xml:space="preserve">signals a new direction for education in Wales. </w:t>
      </w:r>
      <w:r w:rsidR="00D363D8" w:rsidRPr="00923D0B">
        <w:rPr>
          <w:rFonts w:ascii="Arial" w:hAnsi="Arial" w:cs="Arial"/>
          <w:color w:val="000000" w:themeColor="text1"/>
          <w:shd w:val="clear" w:color="auto" w:fill="FFFFFF"/>
        </w:rPr>
        <w:t xml:space="preserve">The </w:t>
      </w:r>
      <w:r w:rsidR="002B4ED2">
        <w:rPr>
          <w:rFonts w:ascii="Arial" w:hAnsi="Arial" w:cs="Arial"/>
          <w:color w:val="000000" w:themeColor="text1"/>
          <w:shd w:val="clear" w:color="auto" w:fill="FFFFFF"/>
        </w:rPr>
        <w:t>introduction of a</w:t>
      </w:r>
      <w:r w:rsidR="00D363D8" w:rsidRPr="00923D0B">
        <w:rPr>
          <w:rFonts w:ascii="Arial" w:hAnsi="Arial" w:cs="Arial"/>
          <w:color w:val="000000" w:themeColor="text1"/>
          <w:shd w:val="clear" w:color="auto" w:fill="FFFFFF"/>
        </w:rPr>
        <w:t xml:space="preserve"> purpose driven curriculum </w:t>
      </w:r>
      <w:r w:rsidR="002B4ED2">
        <w:rPr>
          <w:rFonts w:ascii="Arial" w:hAnsi="Arial" w:cs="Arial"/>
          <w:color w:val="000000" w:themeColor="text1"/>
          <w:shd w:val="clear" w:color="auto" w:fill="FFFFFF"/>
        </w:rPr>
        <w:t>places greater</w:t>
      </w:r>
      <w:r w:rsidR="00D363D8" w:rsidRPr="00923D0B">
        <w:rPr>
          <w:rFonts w:ascii="Arial" w:hAnsi="Arial" w:cs="Arial"/>
          <w:color w:val="000000" w:themeColor="text1"/>
          <w:shd w:val="clear" w:color="auto" w:fill="FFFFFF"/>
        </w:rPr>
        <w:t xml:space="preserve"> emphasis on equipping young people for life in </w:t>
      </w:r>
      <w:r w:rsidR="002B4ED2">
        <w:rPr>
          <w:rFonts w:ascii="Arial" w:hAnsi="Arial" w:cs="Arial"/>
          <w:color w:val="000000" w:themeColor="text1"/>
          <w:shd w:val="clear" w:color="auto" w:fill="FFFFFF"/>
        </w:rPr>
        <w:t>the 21</w:t>
      </w:r>
      <w:r w:rsidR="002B4ED2" w:rsidRPr="002B4ED2">
        <w:rPr>
          <w:rFonts w:ascii="Arial" w:hAnsi="Arial" w:cs="Arial"/>
          <w:color w:val="000000" w:themeColor="text1"/>
          <w:shd w:val="clear" w:color="auto" w:fill="FFFFFF"/>
          <w:vertAlign w:val="superscript"/>
        </w:rPr>
        <w:t>st</w:t>
      </w:r>
      <w:r w:rsidR="002B4ED2">
        <w:rPr>
          <w:rFonts w:ascii="Arial" w:hAnsi="Arial" w:cs="Arial"/>
          <w:color w:val="000000" w:themeColor="text1"/>
          <w:shd w:val="clear" w:color="auto" w:fill="FFFFFF"/>
        </w:rPr>
        <w:t xml:space="preserve"> Century</w:t>
      </w:r>
      <w:r w:rsidR="00D363D8" w:rsidRPr="00923D0B">
        <w:rPr>
          <w:rFonts w:ascii="Arial" w:hAnsi="Arial" w:cs="Arial"/>
          <w:color w:val="000000" w:themeColor="text1"/>
          <w:shd w:val="clear" w:color="auto" w:fill="FFFFFF"/>
        </w:rPr>
        <w:t>. It aims to promote creativity and critical thinking to enable young people to learn new skills and apply subject knowledge in real world</w:t>
      </w:r>
      <w:r w:rsidR="00D20811">
        <w:rPr>
          <w:rFonts w:ascii="Arial" w:hAnsi="Arial" w:cs="Arial"/>
          <w:color w:val="000000" w:themeColor="text1"/>
          <w:shd w:val="clear" w:color="auto" w:fill="FFFFFF"/>
        </w:rPr>
        <w:t xml:space="preserve"> contexts</w:t>
      </w:r>
      <w:r w:rsidR="00D363D8" w:rsidRPr="00923D0B">
        <w:rPr>
          <w:rFonts w:ascii="Arial" w:hAnsi="Arial" w:cs="Arial"/>
          <w:color w:val="000000" w:themeColor="text1"/>
          <w:shd w:val="clear" w:color="auto" w:fill="FFFFFF"/>
        </w:rPr>
        <w:t>.</w:t>
      </w:r>
      <w:r w:rsidR="00E13216" w:rsidRPr="00923D0B">
        <w:rPr>
          <w:rFonts w:ascii="Arial" w:hAnsi="Arial" w:cs="Arial"/>
          <w:color w:val="000000" w:themeColor="text1"/>
          <w:shd w:val="clear" w:color="auto" w:fill="FFFFFF"/>
        </w:rPr>
        <w:t xml:space="preserve">  </w:t>
      </w:r>
      <w:r w:rsidR="00D363D8" w:rsidRPr="00923D0B">
        <w:rPr>
          <w:rFonts w:ascii="Arial" w:hAnsi="Arial" w:cs="Arial"/>
          <w:bCs/>
          <w:color w:val="000000" w:themeColor="text1"/>
        </w:rPr>
        <w:t xml:space="preserve">At the heart of the new </w:t>
      </w:r>
      <w:r w:rsidR="005A4E22" w:rsidRPr="00923D0B">
        <w:rPr>
          <w:rFonts w:ascii="Arial" w:hAnsi="Arial" w:cs="Arial"/>
          <w:bCs/>
          <w:color w:val="000000" w:themeColor="text1"/>
        </w:rPr>
        <w:t>c</w:t>
      </w:r>
      <w:r w:rsidR="00D363D8" w:rsidRPr="00923D0B">
        <w:rPr>
          <w:rFonts w:ascii="Arial" w:hAnsi="Arial" w:cs="Arial"/>
          <w:bCs/>
          <w:color w:val="000000" w:themeColor="text1"/>
        </w:rPr>
        <w:t xml:space="preserve">urriculum for </w:t>
      </w:r>
      <w:r w:rsidR="00C72E5C" w:rsidRPr="00923D0B">
        <w:rPr>
          <w:rFonts w:ascii="Arial" w:hAnsi="Arial" w:cs="Arial"/>
          <w:bCs/>
          <w:color w:val="000000" w:themeColor="text1"/>
        </w:rPr>
        <w:t>three</w:t>
      </w:r>
      <w:r w:rsidR="005A4E22" w:rsidRPr="00923D0B">
        <w:rPr>
          <w:rFonts w:ascii="Arial" w:hAnsi="Arial" w:cs="Arial"/>
          <w:bCs/>
          <w:color w:val="000000" w:themeColor="text1"/>
        </w:rPr>
        <w:t xml:space="preserve"> to </w:t>
      </w:r>
      <w:r w:rsidR="00C72E5C" w:rsidRPr="00923D0B">
        <w:rPr>
          <w:rFonts w:ascii="Arial" w:hAnsi="Arial" w:cs="Arial"/>
          <w:bCs/>
          <w:color w:val="000000" w:themeColor="text1"/>
        </w:rPr>
        <w:t>sixteen</w:t>
      </w:r>
      <w:r w:rsidR="005B219F" w:rsidRPr="00923D0B">
        <w:rPr>
          <w:rFonts w:ascii="Arial" w:hAnsi="Arial" w:cs="Arial"/>
          <w:bCs/>
          <w:color w:val="000000" w:themeColor="text1"/>
        </w:rPr>
        <w:t>-year</w:t>
      </w:r>
      <w:r w:rsidR="005A4E22" w:rsidRPr="00923D0B">
        <w:rPr>
          <w:rFonts w:ascii="Arial" w:hAnsi="Arial" w:cs="Arial"/>
          <w:bCs/>
          <w:color w:val="000000" w:themeColor="text1"/>
        </w:rPr>
        <w:t xml:space="preserve"> olds in </w:t>
      </w:r>
      <w:r w:rsidR="00D363D8" w:rsidRPr="00923D0B">
        <w:rPr>
          <w:rFonts w:ascii="Arial" w:hAnsi="Arial" w:cs="Arial"/>
          <w:bCs/>
          <w:color w:val="000000" w:themeColor="text1"/>
        </w:rPr>
        <w:t xml:space="preserve">Wales are </w:t>
      </w:r>
      <w:r w:rsidR="00D20811">
        <w:rPr>
          <w:rFonts w:ascii="Arial" w:hAnsi="Arial" w:cs="Arial"/>
          <w:bCs/>
          <w:color w:val="000000" w:themeColor="text1"/>
        </w:rPr>
        <w:t xml:space="preserve">the </w:t>
      </w:r>
      <w:r w:rsidR="00C72E5C" w:rsidRPr="00923D0B">
        <w:rPr>
          <w:rFonts w:ascii="Arial" w:hAnsi="Arial" w:cs="Arial"/>
          <w:bCs/>
          <w:color w:val="000000" w:themeColor="text1"/>
        </w:rPr>
        <w:t>Four</w:t>
      </w:r>
      <w:r w:rsidR="00D363D8" w:rsidRPr="00923D0B">
        <w:rPr>
          <w:rFonts w:ascii="Arial" w:hAnsi="Arial" w:cs="Arial"/>
          <w:bCs/>
          <w:color w:val="000000" w:themeColor="text1"/>
        </w:rPr>
        <w:t xml:space="preserve"> Core Purposes which will be </w:t>
      </w:r>
      <w:r w:rsidR="00D20811">
        <w:rPr>
          <w:rFonts w:ascii="Arial" w:hAnsi="Arial" w:cs="Arial"/>
          <w:bCs/>
          <w:color w:val="000000" w:themeColor="text1"/>
        </w:rPr>
        <w:t>central</w:t>
      </w:r>
      <w:r w:rsidR="00D363D8" w:rsidRPr="00923D0B">
        <w:rPr>
          <w:rFonts w:ascii="Arial" w:hAnsi="Arial" w:cs="Arial"/>
          <w:bCs/>
          <w:color w:val="000000" w:themeColor="text1"/>
        </w:rPr>
        <w:t xml:space="preserve"> to all teaching and learning </w:t>
      </w:r>
      <w:r w:rsidR="00D20811">
        <w:rPr>
          <w:rFonts w:ascii="Arial" w:hAnsi="Arial" w:cs="Arial"/>
          <w:bCs/>
          <w:color w:val="000000" w:themeColor="text1"/>
        </w:rPr>
        <w:t>in schools</w:t>
      </w:r>
      <w:r w:rsidR="00D363D8" w:rsidRPr="00923D0B">
        <w:rPr>
          <w:rFonts w:ascii="Arial" w:hAnsi="Arial" w:cs="Arial"/>
          <w:bCs/>
          <w:color w:val="000000" w:themeColor="text1"/>
        </w:rPr>
        <w:t xml:space="preserve">. The </w:t>
      </w:r>
      <w:r w:rsidR="00C72E5C" w:rsidRPr="00923D0B">
        <w:rPr>
          <w:rFonts w:ascii="Arial" w:hAnsi="Arial" w:cs="Arial"/>
          <w:bCs/>
          <w:color w:val="000000" w:themeColor="text1"/>
        </w:rPr>
        <w:t>Four</w:t>
      </w:r>
      <w:r w:rsidR="00D363D8" w:rsidRPr="00923D0B">
        <w:rPr>
          <w:rFonts w:ascii="Arial" w:hAnsi="Arial" w:cs="Arial"/>
          <w:bCs/>
          <w:color w:val="000000" w:themeColor="text1"/>
        </w:rPr>
        <w:t xml:space="preserve"> Purposes</w:t>
      </w:r>
      <w:r w:rsidR="00D20811">
        <w:rPr>
          <w:rFonts w:ascii="Arial" w:hAnsi="Arial" w:cs="Arial"/>
          <w:bCs/>
          <w:color w:val="000000" w:themeColor="text1"/>
        </w:rPr>
        <w:t xml:space="preserve"> </w:t>
      </w:r>
      <w:r w:rsidR="00D363D8" w:rsidRPr="00923D0B">
        <w:rPr>
          <w:rFonts w:ascii="Arial" w:hAnsi="Arial" w:cs="Arial"/>
          <w:bCs/>
          <w:color w:val="000000" w:themeColor="text1"/>
        </w:rPr>
        <w:t>aim for our young people to be:</w:t>
      </w:r>
    </w:p>
    <w:p w14:paraId="3D17567E" w14:textId="372229C7"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Ambitious, </w:t>
      </w:r>
      <w:r w:rsidR="00D20811">
        <w:rPr>
          <w:rFonts w:ascii="Arial" w:hAnsi="Arial" w:cs="Arial"/>
          <w:color w:val="000000" w:themeColor="text1"/>
        </w:rPr>
        <w:t>C</w:t>
      </w:r>
      <w:r w:rsidRPr="00923D0B">
        <w:rPr>
          <w:rFonts w:ascii="Arial" w:hAnsi="Arial" w:cs="Arial"/>
          <w:color w:val="000000" w:themeColor="text1"/>
        </w:rPr>
        <w:t xml:space="preserve">apable </w:t>
      </w:r>
      <w:r w:rsidR="00D20811">
        <w:rPr>
          <w:rFonts w:ascii="Arial" w:hAnsi="Arial" w:cs="Arial"/>
          <w:color w:val="000000" w:themeColor="text1"/>
        </w:rPr>
        <w:t>L</w:t>
      </w:r>
      <w:r w:rsidRPr="00923D0B">
        <w:rPr>
          <w:rFonts w:ascii="Arial" w:hAnsi="Arial" w:cs="Arial"/>
          <w:color w:val="000000" w:themeColor="text1"/>
        </w:rPr>
        <w:t>earners, ready to learn throughout their lives</w:t>
      </w:r>
    </w:p>
    <w:p w14:paraId="435DEE73" w14:textId="3EE95510"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Enterprising, </w:t>
      </w:r>
      <w:r w:rsidR="00D20811">
        <w:rPr>
          <w:rFonts w:ascii="Arial" w:hAnsi="Arial" w:cs="Arial"/>
          <w:color w:val="000000" w:themeColor="text1"/>
        </w:rPr>
        <w:t>C</w:t>
      </w:r>
      <w:r w:rsidRPr="00923D0B">
        <w:rPr>
          <w:rFonts w:ascii="Arial" w:hAnsi="Arial" w:cs="Arial"/>
          <w:color w:val="000000" w:themeColor="text1"/>
        </w:rPr>
        <w:t xml:space="preserve">reative </w:t>
      </w:r>
      <w:r w:rsidR="00D20811">
        <w:rPr>
          <w:rFonts w:ascii="Arial" w:hAnsi="Arial" w:cs="Arial"/>
          <w:color w:val="000000" w:themeColor="text1"/>
        </w:rPr>
        <w:t>C</w:t>
      </w:r>
      <w:r w:rsidRPr="00923D0B">
        <w:rPr>
          <w:rFonts w:ascii="Arial" w:hAnsi="Arial" w:cs="Arial"/>
          <w:color w:val="000000" w:themeColor="text1"/>
        </w:rPr>
        <w:t>ontributors, ready to play a full part in life and work</w:t>
      </w:r>
    </w:p>
    <w:p w14:paraId="059180FB" w14:textId="174951F6" w:rsidR="00D363D8" w:rsidRPr="00923D0B" w:rsidRDefault="00D363D8" w:rsidP="00923D0B">
      <w:pPr>
        <w:numPr>
          <w:ilvl w:val="0"/>
          <w:numId w:val="4"/>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Ethical, </w:t>
      </w:r>
      <w:r w:rsidR="00D20811">
        <w:rPr>
          <w:rFonts w:ascii="Arial" w:hAnsi="Arial" w:cs="Arial"/>
          <w:color w:val="000000" w:themeColor="text1"/>
        </w:rPr>
        <w:t>I</w:t>
      </w:r>
      <w:r w:rsidRPr="00923D0B">
        <w:rPr>
          <w:rFonts w:ascii="Arial" w:hAnsi="Arial" w:cs="Arial"/>
          <w:color w:val="000000" w:themeColor="text1"/>
        </w:rPr>
        <w:t xml:space="preserve">nformed </w:t>
      </w:r>
      <w:r w:rsidR="00D20811">
        <w:rPr>
          <w:rFonts w:ascii="Arial" w:hAnsi="Arial" w:cs="Arial"/>
          <w:color w:val="000000" w:themeColor="text1"/>
        </w:rPr>
        <w:t>C</w:t>
      </w:r>
      <w:r w:rsidRPr="00923D0B">
        <w:rPr>
          <w:rFonts w:ascii="Arial" w:hAnsi="Arial" w:cs="Arial"/>
          <w:color w:val="000000" w:themeColor="text1"/>
        </w:rPr>
        <w:t>itizens of Wales and the world</w:t>
      </w:r>
    </w:p>
    <w:p w14:paraId="4E93A77D" w14:textId="79A67419" w:rsidR="00D363D8" w:rsidRPr="00923D0B" w:rsidRDefault="00D363D8" w:rsidP="00D20811">
      <w:pPr>
        <w:numPr>
          <w:ilvl w:val="0"/>
          <w:numId w:val="4"/>
        </w:numPr>
        <w:shd w:val="clear" w:color="auto" w:fill="FFFFFF"/>
        <w:spacing w:beforeLines="100" w:before="240" w:afterLines="100" w:after="240" w:line="360" w:lineRule="auto"/>
        <w:ind w:left="714" w:hanging="357"/>
        <w:rPr>
          <w:rFonts w:ascii="Arial" w:hAnsi="Arial" w:cs="Arial"/>
          <w:color w:val="000000" w:themeColor="text1"/>
        </w:rPr>
      </w:pPr>
      <w:r w:rsidRPr="00923D0B">
        <w:rPr>
          <w:rFonts w:ascii="Arial" w:hAnsi="Arial" w:cs="Arial"/>
          <w:color w:val="000000" w:themeColor="text1"/>
        </w:rPr>
        <w:t xml:space="preserve">Healthy, </w:t>
      </w:r>
      <w:r w:rsidR="00D20811">
        <w:rPr>
          <w:rFonts w:ascii="Arial" w:hAnsi="Arial" w:cs="Arial"/>
          <w:color w:val="000000" w:themeColor="text1"/>
        </w:rPr>
        <w:t>C</w:t>
      </w:r>
      <w:r w:rsidRPr="00923D0B">
        <w:rPr>
          <w:rFonts w:ascii="Arial" w:hAnsi="Arial" w:cs="Arial"/>
          <w:color w:val="000000" w:themeColor="text1"/>
        </w:rPr>
        <w:t xml:space="preserve">onfident </w:t>
      </w:r>
      <w:r w:rsidR="00D20811">
        <w:rPr>
          <w:rFonts w:ascii="Arial" w:hAnsi="Arial" w:cs="Arial"/>
          <w:color w:val="000000" w:themeColor="text1"/>
        </w:rPr>
        <w:t>I</w:t>
      </w:r>
      <w:r w:rsidRPr="00923D0B">
        <w:rPr>
          <w:rFonts w:ascii="Arial" w:hAnsi="Arial" w:cs="Arial"/>
          <w:color w:val="000000" w:themeColor="text1"/>
        </w:rPr>
        <w:t>ndividuals, ready to lead fulfilling lives as valued members of society.</w:t>
      </w:r>
    </w:p>
    <w:p w14:paraId="7300F214" w14:textId="2FB85FA5" w:rsidR="008A051F" w:rsidRPr="00923D0B" w:rsidRDefault="008A051F" w:rsidP="00923D0B">
      <w:pPr>
        <w:pStyle w:val="NormalWeb"/>
        <w:shd w:val="clear" w:color="auto" w:fill="FFFFFF"/>
        <w:spacing w:beforeLines="120" w:before="288" w:beforeAutospacing="0" w:afterLines="120" w:after="288" w:afterAutospacing="0" w:line="360" w:lineRule="auto"/>
        <w:rPr>
          <w:rFonts w:ascii="Arial" w:hAnsi="Arial" w:cs="Arial"/>
          <w:color w:val="000000" w:themeColor="text1"/>
        </w:rPr>
      </w:pPr>
      <w:r w:rsidRPr="00923D0B">
        <w:rPr>
          <w:rFonts w:ascii="Arial" w:hAnsi="Arial" w:cs="Arial"/>
          <w:color w:val="000000" w:themeColor="text1"/>
        </w:rPr>
        <w:t xml:space="preserve">There will also be </w:t>
      </w:r>
      <w:r w:rsidR="00C72E5C" w:rsidRPr="00923D0B">
        <w:rPr>
          <w:rFonts w:ascii="Arial" w:hAnsi="Arial" w:cs="Arial"/>
          <w:color w:val="000000" w:themeColor="text1"/>
        </w:rPr>
        <w:t>six</w:t>
      </w:r>
      <w:r w:rsidRPr="00923D0B">
        <w:rPr>
          <w:rFonts w:ascii="Arial" w:hAnsi="Arial" w:cs="Arial"/>
          <w:color w:val="000000" w:themeColor="text1"/>
        </w:rPr>
        <w:t> Areas of Learning and Experience</w:t>
      </w:r>
      <w:r w:rsidR="00C72E5C" w:rsidRPr="00923D0B">
        <w:rPr>
          <w:rFonts w:ascii="Arial" w:hAnsi="Arial" w:cs="Arial"/>
          <w:color w:val="000000" w:themeColor="text1"/>
        </w:rPr>
        <w:t xml:space="preserve"> </w:t>
      </w:r>
      <w:r w:rsidRPr="00923D0B">
        <w:rPr>
          <w:rFonts w:ascii="Arial" w:hAnsi="Arial" w:cs="Arial"/>
          <w:color w:val="000000" w:themeColor="text1"/>
        </w:rPr>
        <w:t>(AoLE)</w:t>
      </w:r>
      <w:r w:rsidR="00923D0B">
        <w:rPr>
          <w:rFonts w:ascii="Arial" w:hAnsi="Arial" w:cs="Arial"/>
          <w:color w:val="000000" w:themeColor="text1"/>
        </w:rPr>
        <w:t>, they are:</w:t>
      </w:r>
    </w:p>
    <w:p w14:paraId="0653D158" w14:textId="5DE80FC4"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Expressive </w:t>
      </w:r>
      <w:r w:rsidR="00D20811">
        <w:rPr>
          <w:rFonts w:ascii="Arial" w:hAnsi="Arial" w:cs="Arial"/>
          <w:color w:val="000000" w:themeColor="text1"/>
        </w:rPr>
        <w:t>A</w:t>
      </w:r>
      <w:r w:rsidRPr="00923D0B">
        <w:rPr>
          <w:rFonts w:ascii="Arial" w:hAnsi="Arial" w:cs="Arial"/>
          <w:color w:val="000000" w:themeColor="text1"/>
        </w:rPr>
        <w:t>rts.</w:t>
      </w:r>
    </w:p>
    <w:p w14:paraId="5892DBFB" w14:textId="0215B1A4"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Health and </w:t>
      </w:r>
      <w:r w:rsidR="00D20811">
        <w:rPr>
          <w:rFonts w:ascii="Arial" w:hAnsi="Arial" w:cs="Arial"/>
          <w:color w:val="000000" w:themeColor="text1"/>
        </w:rPr>
        <w:t>W</w:t>
      </w:r>
      <w:r w:rsidRPr="00923D0B">
        <w:rPr>
          <w:rFonts w:ascii="Arial" w:hAnsi="Arial" w:cs="Arial"/>
          <w:color w:val="000000" w:themeColor="text1"/>
        </w:rPr>
        <w:t>ell-being.</w:t>
      </w:r>
    </w:p>
    <w:p w14:paraId="150E232C" w14:textId="77777777"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Humanities (including RE which should remain compulsory to age 16).</w:t>
      </w:r>
    </w:p>
    <w:p w14:paraId="5A68138B" w14:textId="71A5F057"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Languages, </w:t>
      </w:r>
      <w:r w:rsidR="00D20811">
        <w:rPr>
          <w:rFonts w:ascii="Arial" w:hAnsi="Arial" w:cs="Arial"/>
          <w:color w:val="000000" w:themeColor="text1"/>
        </w:rPr>
        <w:t>L</w:t>
      </w:r>
      <w:r w:rsidRPr="00923D0B">
        <w:rPr>
          <w:rFonts w:ascii="Arial" w:hAnsi="Arial" w:cs="Arial"/>
          <w:color w:val="000000" w:themeColor="text1"/>
        </w:rPr>
        <w:t xml:space="preserve">iteracy and </w:t>
      </w:r>
      <w:r w:rsidR="00D20811">
        <w:rPr>
          <w:rFonts w:ascii="Arial" w:hAnsi="Arial" w:cs="Arial"/>
          <w:color w:val="000000" w:themeColor="text1"/>
        </w:rPr>
        <w:t>C</w:t>
      </w:r>
      <w:r w:rsidRPr="00923D0B">
        <w:rPr>
          <w:rFonts w:ascii="Arial" w:hAnsi="Arial" w:cs="Arial"/>
          <w:color w:val="000000" w:themeColor="text1"/>
        </w:rPr>
        <w:t xml:space="preserve">ommunication (including Welsh, which should remain compulsory to age </w:t>
      </w:r>
      <w:r w:rsidR="00C72E5C" w:rsidRPr="00923D0B">
        <w:rPr>
          <w:rFonts w:ascii="Arial" w:hAnsi="Arial" w:cs="Arial"/>
          <w:color w:val="000000" w:themeColor="text1"/>
        </w:rPr>
        <w:t>sixteen</w:t>
      </w:r>
      <w:r w:rsidRPr="00923D0B">
        <w:rPr>
          <w:rFonts w:ascii="Arial" w:hAnsi="Arial" w:cs="Arial"/>
          <w:color w:val="000000" w:themeColor="text1"/>
        </w:rPr>
        <w:t xml:space="preserve">, and </w:t>
      </w:r>
      <w:r w:rsidR="00D20811">
        <w:rPr>
          <w:rFonts w:ascii="Arial" w:hAnsi="Arial" w:cs="Arial"/>
          <w:color w:val="000000" w:themeColor="text1"/>
        </w:rPr>
        <w:t>M</w:t>
      </w:r>
      <w:r w:rsidRPr="00923D0B">
        <w:rPr>
          <w:rFonts w:ascii="Arial" w:hAnsi="Arial" w:cs="Arial"/>
          <w:color w:val="000000" w:themeColor="text1"/>
        </w:rPr>
        <w:t xml:space="preserve">odern </w:t>
      </w:r>
      <w:r w:rsidR="00D20811">
        <w:rPr>
          <w:rFonts w:ascii="Arial" w:hAnsi="Arial" w:cs="Arial"/>
          <w:color w:val="000000" w:themeColor="text1"/>
        </w:rPr>
        <w:t>F</w:t>
      </w:r>
      <w:r w:rsidRPr="00923D0B">
        <w:rPr>
          <w:rFonts w:ascii="Arial" w:hAnsi="Arial" w:cs="Arial"/>
          <w:color w:val="000000" w:themeColor="text1"/>
        </w:rPr>
        <w:t xml:space="preserve">oreign </w:t>
      </w:r>
      <w:r w:rsidR="00D20811">
        <w:rPr>
          <w:rFonts w:ascii="Arial" w:hAnsi="Arial" w:cs="Arial"/>
          <w:color w:val="000000" w:themeColor="text1"/>
        </w:rPr>
        <w:t>L</w:t>
      </w:r>
      <w:r w:rsidRPr="00923D0B">
        <w:rPr>
          <w:rFonts w:ascii="Arial" w:hAnsi="Arial" w:cs="Arial"/>
          <w:color w:val="000000" w:themeColor="text1"/>
        </w:rPr>
        <w:t>anguages).</w:t>
      </w:r>
    </w:p>
    <w:p w14:paraId="65C29D0D" w14:textId="346ECBC9"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Mathematics and</w:t>
      </w:r>
      <w:r w:rsidR="00D20811">
        <w:rPr>
          <w:rFonts w:ascii="Arial" w:hAnsi="Arial" w:cs="Arial"/>
          <w:color w:val="000000" w:themeColor="text1"/>
        </w:rPr>
        <w:t xml:space="preserve"> N</w:t>
      </w:r>
      <w:r w:rsidRPr="00923D0B">
        <w:rPr>
          <w:rFonts w:ascii="Arial" w:hAnsi="Arial" w:cs="Arial"/>
          <w:color w:val="000000" w:themeColor="text1"/>
        </w:rPr>
        <w:t>umeracy.</w:t>
      </w:r>
    </w:p>
    <w:p w14:paraId="452CE1C1" w14:textId="1C3D254C" w:rsidR="008A051F" w:rsidRPr="00923D0B" w:rsidRDefault="008A051F" w:rsidP="00923D0B">
      <w:pPr>
        <w:numPr>
          <w:ilvl w:val="0"/>
          <w:numId w:val="5"/>
        </w:numPr>
        <w:shd w:val="clear" w:color="auto" w:fill="FFFFFF"/>
        <w:spacing w:beforeLines="100" w:before="240" w:afterLines="100" w:after="240"/>
        <w:ind w:left="714" w:hanging="357"/>
        <w:rPr>
          <w:rFonts w:ascii="Arial" w:hAnsi="Arial" w:cs="Arial"/>
          <w:color w:val="000000" w:themeColor="text1"/>
        </w:rPr>
      </w:pPr>
      <w:r w:rsidRPr="00923D0B">
        <w:rPr>
          <w:rFonts w:ascii="Arial" w:hAnsi="Arial" w:cs="Arial"/>
          <w:color w:val="000000" w:themeColor="text1"/>
        </w:rPr>
        <w:t xml:space="preserve">Science and </w:t>
      </w:r>
      <w:r w:rsidR="00D20811">
        <w:rPr>
          <w:rFonts w:ascii="Arial" w:hAnsi="Arial" w:cs="Arial"/>
          <w:color w:val="000000" w:themeColor="text1"/>
        </w:rPr>
        <w:t>T</w:t>
      </w:r>
      <w:r w:rsidRPr="00923D0B">
        <w:rPr>
          <w:rFonts w:ascii="Arial" w:hAnsi="Arial" w:cs="Arial"/>
          <w:color w:val="000000" w:themeColor="text1"/>
        </w:rPr>
        <w:t>echnology.</w:t>
      </w:r>
    </w:p>
    <w:p w14:paraId="233B7EAD" w14:textId="77777777" w:rsidR="00D20811" w:rsidRDefault="00D20811" w:rsidP="00D20811">
      <w:pPr>
        <w:shd w:val="clear" w:color="auto" w:fill="FFFFFF"/>
        <w:spacing w:beforeLines="120" w:before="288" w:afterLines="120" w:after="288" w:line="360" w:lineRule="auto"/>
        <w:rPr>
          <w:rFonts w:ascii="Arial" w:hAnsi="Arial" w:cs="Arial"/>
          <w:color w:val="000000" w:themeColor="text1"/>
        </w:rPr>
      </w:pPr>
      <w:r>
        <w:rPr>
          <w:rFonts w:ascii="Arial" w:hAnsi="Arial" w:cs="Arial"/>
          <w:color w:val="000000" w:themeColor="text1"/>
        </w:rPr>
        <w:t xml:space="preserve">A </w:t>
      </w:r>
      <w:r w:rsidR="008A051F" w:rsidRPr="00923D0B">
        <w:rPr>
          <w:rFonts w:ascii="Arial" w:hAnsi="Arial" w:cs="Arial"/>
          <w:color w:val="000000" w:themeColor="text1"/>
        </w:rPr>
        <w:t xml:space="preserve">Curriculum for Wales also </w:t>
      </w:r>
      <w:r>
        <w:rPr>
          <w:rFonts w:ascii="Arial" w:hAnsi="Arial" w:cs="Arial"/>
          <w:color w:val="000000" w:themeColor="text1"/>
        </w:rPr>
        <w:t>provides a framework to enable the delivery of</w:t>
      </w:r>
      <w:r w:rsidR="008A051F" w:rsidRPr="00923D0B">
        <w:rPr>
          <w:rFonts w:ascii="Arial" w:hAnsi="Arial" w:cs="Arial"/>
          <w:color w:val="000000" w:themeColor="text1"/>
        </w:rPr>
        <w:t xml:space="preserve"> </w:t>
      </w:r>
      <w:r w:rsidR="00C72E5C" w:rsidRPr="00923D0B">
        <w:rPr>
          <w:rFonts w:ascii="Arial" w:hAnsi="Arial" w:cs="Arial"/>
          <w:color w:val="000000" w:themeColor="text1"/>
        </w:rPr>
        <w:t>three</w:t>
      </w:r>
      <w:r w:rsidR="008A051F" w:rsidRPr="00923D0B">
        <w:rPr>
          <w:rFonts w:ascii="Arial" w:hAnsi="Arial" w:cs="Arial"/>
          <w:color w:val="000000" w:themeColor="text1"/>
        </w:rPr>
        <w:t xml:space="preserve"> cross-curricular responsibilities: </w:t>
      </w:r>
      <w:r>
        <w:rPr>
          <w:rFonts w:ascii="Arial" w:hAnsi="Arial" w:cs="Arial"/>
          <w:color w:val="000000" w:themeColor="text1"/>
        </w:rPr>
        <w:t>L</w:t>
      </w:r>
      <w:r w:rsidR="008A051F" w:rsidRPr="00923D0B">
        <w:rPr>
          <w:rFonts w:ascii="Arial" w:hAnsi="Arial" w:cs="Arial"/>
          <w:color w:val="000000" w:themeColor="text1"/>
        </w:rPr>
        <w:t xml:space="preserve">iteracy, </w:t>
      </w:r>
      <w:r>
        <w:rPr>
          <w:rFonts w:ascii="Arial" w:hAnsi="Arial" w:cs="Arial"/>
          <w:color w:val="000000" w:themeColor="text1"/>
        </w:rPr>
        <w:t>N</w:t>
      </w:r>
      <w:r w:rsidR="008A051F" w:rsidRPr="00923D0B">
        <w:rPr>
          <w:rFonts w:ascii="Arial" w:hAnsi="Arial" w:cs="Arial"/>
          <w:color w:val="000000" w:themeColor="text1"/>
        </w:rPr>
        <w:t xml:space="preserve">umeracy and </w:t>
      </w:r>
      <w:r>
        <w:rPr>
          <w:rFonts w:ascii="Arial" w:hAnsi="Arial" w:cs="Arial"/>
          <w:color w:val="000000" w:themeColor="text1"/>
        </w:rPr>
        <w:t>D</w:t>
      </w:r>
      <w:r w:rsidR="008A051F" w:rsidRPr="00923D0B">
        <w:rPr>
          <w:rFonts w:ascii="Arial" w:hAnsi="Arial" w:cs="Arial"/>
          <w:color w:val="000000" w:themeColor="text1"/>
        </w:rPr>
        <w:t xml:space="preserve">igital </w:t>
      </w:r>
      <w:r>
        <w:rPr>
          <w:rFonts w:ascii="Arial" w:hAnsi="Arial" w:cs="Arial"/>
          <w:color w:val="000000" w:themeColor="text1"/>
        </w:rPr>
        <w:t>C</w:t>
      </w:r>
      <w:r w:rsidR="008A051F" w:rsidRPr="00923D0B">
        <w:rPr>
          <w:rFonts w:ascii="Arial" w:hAnsi="Arial" w:cs="Arial"/>
          <w:color w:val="000000" w:themeColor="text1"/>
        </w:rPr>
        <w:t>ompetence.</w:t>
      </w:r>
    </w:p>
    <w:p w14:paraId="5FD59649" w14:textId="2F5CEE3E" w:rsidR="000D66ED" w:rsidRPr="00D20811" w:rsidRDefault="00D363D8" w:rsidP="00D20811">
      <w:pPr>
        <w:shd w:val="clear" w:color="auto" w:fill="FFFFFF"/>
        <w:spacing w:beforeLines="120" w:before="288" w:afterLines="120" w:after="288" w:line="360" w:lineRule="auto"/>
        <w:ind w:firstLine="720"/>
        <w:rPr>
          <w:rFonts w:ascii="Arial" w:hAnsi="Arial" w:cs="Arial"/>
          <w:color w:val="000000" w:themeColor="text1"/>
        </w:rPr>
      </w:pPr>
      <w:r w:rsidRPr="00923D0B">
        <w:rPr>
          <w:rFonts w:ascii="Arial" w:hAnsi="Arial" w:cs="Arial"/>
          <w:bCs/>
          <w:color w:val="000000" w:themeColor="text1"/>
        </w:rPr>
        <w:lastRenderedPageBreak/>
        <w:t>The process of curriculum reform started i</w:t>
      </w:r>
      <w:r w:rsidR="00332AAB" w:rsidRPr="00923D0B">
        <w:rPr>
          <w:rFonts w:ascii="Arial" w:hAnsi="Arial" w:cs="Arial"/>
          <w:bCs/>
          <w:color w:val="000000" w:themeColor="text1"/>
        </w:rPr>
        <w:t xml:space="preserve">n </w:t>
      </w:r>
      <w:r w:rsidR="000D66ED" w:rsidRPr="00923D0B">
        <w:rPr>
          <w:rFonts w:ascii="Arial" w:hAnsi="Arial" w:cs="Arial"/>
          <w:bCs/>
          <w:color w:val="000000" w:themeColor="text1"/>
        </w:rPr>
        <w:t xml:space="preserve">2015, </w:t>
      </w:r>
      <w:r w:rsidR="00E17399" w:rsidRPr="00923D0B">
        <w:rPr>
          <w:rFonts w:ascii="Arial" w:hAnsi="Arial" w:cs="Arial"/>
          <w:color w:val="000000" w:themeColor="text1"/>
          <w:shd w:val="clear" w:color="auto" w:fill="FFFFFF"/>
        </w:rPr>
        <w:t>following the poor performance of Welsh pupils in successive Programme for International Student Assessment</w:t>
      </w:r>
      <w:r w:rsidR="00C72E5C" w:rsidRPr="00923D0B">
        <w:rPr>
          <w:rFonts w:ascii="Arial" w:hAnsi="Arial" w:cs="Arial"/>
          <w:color w:val="000000" w:themeColor="text1"/>
          <w:shd w:val="clear" w:color="auto" w:fill="FFFFFF"/>
        </w:rPr>
        <w:t xml:space="preserve"> (PISA</w:t>
      </w:r>
      <w:r w:rsidR="00E17399" w:rsidRPr="00923D0B">
        <w:rPr>
          <w:rFonts w:ascii="Arial" w:hAnsi="Arial" w:cs="Arial"/>
          <w:color w:val="000000" w:themeColor="text1"/>
          <w:shd w:val="clear" w:color="auto" w:fill="FFFFFF"/>
        </w:rPr>
        <w:t>) tests</w:t>
      </w:r>
      <w:r w:rsidR="0020199B" w:rsidRPr="00923D0B">
        <w:rPr>
          <w:rFonts w:ascii="Arial" w:hAnsi="Arial" w:cs="Arial"/>
          <w:color w:val="000000" w:themeColor="text1"/>
          <w:shd w:val="clear" w:color="auto" w:fill="FFFFFF"/>
        </w:rPr>
        <w:t xml:space="preserve">.  </w:t>
      </w:r>
      <w:r w:rsidRPr="00923D0B">
        <w:rPr>
          <w:rFonts w:ascii="Arial" w:hAnsi="Arial" w:cs="Arial"/>
          <w:color w:val="000000" w:themeColor="text1"/>
          <w:shd w:val="clear" w:color="auto" w:fill="FFFFFF"/>
        </w:rPr>
        <w:t>T</w:t>
      </w:r>
      <w:r w:rsidR="00E17399" w:rsidRPr="00923D0B">
        <w:rPr>
          <w:rFonts w:ascii="Arial" w:hAnsi="Arial" w:cs="Arial"/>
          <w:color w:val="000000" w:themeColor="text1"/>
          <w:shd w:val="clear" w:color="auto" w:fill="FFFFFF"/>
        </w:rPr>
        <w:t xml:space="preserve">he Welsh Government commissioned </w:t>
      </w:r>
      <w:r w:rsidR="000D66ED" w:rsidRPr="00923D0B">
        <w:rPr>
          <w:rFonts w:ascii="Arial" w:hAnsi="Arial" w:cs="Arial"/>
          <w:bCs/>
          <w:color w:val="000000" w:themeColor="text1"/>
        </w:rPr>
        <w:t xml:space="preserve">Graham Donaldson </w:t>
      </w:r>
      <w:r w:rsidR="000F6919">
        <w:rPr>
          <w:rFonts w:ascii="Arial" w:hAnsi="Arial" w:cs="Arial"/>
          <w:bCs/>
          <w:color w:val="000000" w:themeColor="text1"/>
        </w:rPr>
        <w:t>to</w:t>
      </w:r>
      <w:r w:rsidR="000D66ED" w:rsidRPr="00923D0B">
        <w:rPr>
          <w:rFonts w:ascii="Arial" w:hAnsi="Arial" w:cs="Arial"/>
          <w:bCs/>
          <w:color w:val="000000" w:themeColor="text1"/>
        </w:rPr>
        <w:t xml:space="preserve"> undertak</w:t>
      </w:r>
      <w:r w:rsidR="000F6919">
        <w:rPr>
          <w:rFonts w:ascii="Arial" w:hAnsi="Arial" w:cs="Arial"/>
          <w:bCs/>
          <w:color w:val="000000" w:themeColor="text1"/>
        </w:rPr>
        <w:t>e</w:t>
      </w:r>
      <w:r w:rsidR="000D66ED" w:rsidRPr="00923D0B">
        <w:rPr>
          <w:rFonts w:ascii="Arial" w:hAnsi="Arial" w:cs="Arial"/>
          <w:bCs/>
          <w:color w:val="000000" w:themeColor="text1"/>
        </w:rPr>
        <w:t xml:space="preserve"> an independent review of the curriculum and assessment arrangements in Wales.  As part of the review, the views of teachers, parents, children and young people in Wales were gained, as well as</w:t>
      </w:r>
      <w:r w:rsidR="00E17399" w:rsidRPr="00923D0B">
        <w:rPr>
          <w:rFonts w:ascii="Arial" w:hAnsi="Arial" w:cs="Arial"/>
          <w:bCs/>
          <w:color w:val="000000" w:themeColor="text1"/>
        </w:rPr>
        <w:t xml:space="preserve"> drawing upon</w:t>
      </w:r>
      <w:r w:rsidR="000D66ED" w:rsidRPr="00923D0B">
        <w:rPr>
          <w:rFonts w:ascii="Arial" w:hAnsi="Arial" w:cs="Arial"/>
          <w:bCs/>
          <w:color w:val="000000" w:themeColor="text1"/>
        </w:rPr>
        <w:t xml:space="preserve"> international </w:t>
      </w:r>
      <w:r w:rsidR="00E17399" w:rsidRPr="00923D0B">
        <w:rPr>
          <w:rFonts w:ascii="Arial" w:hAnsi="Arial" w:cs="Arial"/>
          <w:bCs/>
          <w:color w:val="000000" w:themeColor="text1"/>
        </w:rPr>
        <w:t>comparisons and research (Donaldson, 2015).</w:t>
      </w:r>
      <w:r w:rsidR="004B1D1B" w:rsidRPr="00923D0B">
        <w:rPr>
          <w:rFonts w:ascii="Arial" w:hAnsi="Arial" w:cs="Arial"/>
          <w:bCs/>
          <w:color w:val="000000" w:themeColor="text1"/>
        </w:rPr>
        <w:t xml:space="preserve">  </w:t>
      </w:r>
      <w:r w:rsidR="00291FF4" w:rsidRPr="00923D0B">
        <w:rPr>
          <w:rFonts w:ascii="Arial" w:hAnsi="Arial" w:cs="Arial"/>
          <w:bCs/>
          <w:color w:val="000000" w:themeColor="text1"/>
        </w:rPr>
        <w:t xml:space="preserve">Time was spent visiting schools in Wales, speaking to stakeholders at all levels and engaging with existing policy documents to ensure </w:t>
      </w:r>
      <w:r w:rsidR="000F6919">
        <w:rPr>
          <w:rFonts w:ascii="Arial" w:hAnsi="Arial" w:cs="Arial"/>
          <w:bCs/>
          <w:color w:val="000000" w:themeColor="text1"/>
        </w:rPr>
        <w:t>it was a robust and</w:t>
      </w:r>
      <w:r w:rsidR="00291FF4" w:rsidRPr="00923D0B">
        <w:rPr>
          <w:rFonts w:ascii="Arial" w:hAnsi="Arial" w:cs="Arial"/>
          <w:bCs/>
          <w:color w:val="000000" w:themeColor="text1"/>
        </w:rPr>
        <w:t xml:space="preserve"> thorough </w:t>
      </w:r>
      <w:r w:rsidR="000F6919">
        <w:rPr>
          <w:rFonts w:ascii="Arial" w:hAnsi="Arial" w:cs="Arial"/>
          <w:bCs/>
          <w:color w:val="000000" w:themeColor="text1"/>
        </w:rPr>
        <w:t>process</w:t>
      </w:r>
      <w:r w:rsidR="00291FF4" w:rsidRPr="00923D0B">
        <w:rPr>
          <w:rFonts w:ascii="Arial" w:hAnsi="Arial" w:cs="Arial"/>
          <w:bCs/>
          <w:color w:val="000000" w:themeColor="text1"/>
        </w:rPr>
        <w:t xml:space="preserve">. </w:t>
      </w:r>
      <w:r w:rsidR="004B1D1B" w:rsidRPr="00923D0B">
        <w:rPr>
          <w:rFonts w:ascii="Arial" w:hAnsi="Arial" w:cs="Arial"/>
          <w:bCs/>
          <w:color w:val="000000" w:themeColor="text1"/>
        </w:rPr>
        <w:t>His report, entitled ‘Successful Futures’ state</w:t>
      </w:r>
      <w:r w:rsidR="000F6919">
        <w:rPr>
          <w:rFonts w:ascii="Arial" w:hAnsi="Arial" w:cs="Arial"/>
          <w:bCs/>
          <w:color w:val="000000" w:themeColor="text1"/>
        </w:rPr>
        <w:t>s</w:t>
      </w:r>
      <w:r w:rsidR="004B1D1B" w:rsidRPr="00923D0B">
        <w:rPr>
          <w:rFonts w:ascii="Arial" w:hAnsi="Arial" w:cs="Arial"/>
          <w:bCs/>
          <w:color w:val="000000" w:themeColor="text1"/>
        </w:rPr>
        <w:t xml:space="preserve"> that there </w:t>
      </w:r>
      <w:r w:rsidR="000F6919">
        <w:rPr>
          <w:rFonts w:ascii="Arial" w:hAnsi="Arial" w:cs="Arial"/>
          <w:bCs/>
          <w:color w:val="000000" w:themeColor="text1"/>
        </w:rPr>
        <w:t>i</w:t>
      </w:r>
      <w:r w:rsidR="004B1D1B" w:rsidRPr="00923D0B">
        <w:rPr>
          <w:rFonts w:ascii="Arial" w:hAnsi="Arial" w:cs="Arial"/>
          <w:bCs/>
          <w:color w:val="000000" w:themeColor="text1"/>
        </w:rPr>
        <w:t xml:space="preserve">s </w:t>
      </w:r>
      <w:r w:rsidR="00702F72">
        <w:rPr>
          <w:rFonts w:ascii="Arial" w:hAnsi="Arial" w:cs="Arial"/>
          <w:bCs/>
          <w:color w:val="000000" w:themeColor="text1"/>
        </w:rPr>
        <w:t xml:space="preserve">a </w:t>
      </w:r>
      <w:r w:rsidR="004B1D1B" w:rsidRPr="00923D0B">
        <w:rPr>
          <w:rFonts w:ascii="Arial" w:hAnsi="Arial" w:cs="Arial"/>
          <w:bCs/>
          <w:color w:val="000000" w:themeColor="text1"/>
        </w:rPr>
        <w:t xml:space="preserve">need for fundamental change in </w:t>
      </w:r>
      <w:r w:rsidR="00702F72">
        <w:rPr>
          <w:rFonts w:ascii="Arial" w:hAnsi="Arial" w:cs="Arial"/>
          <w:bCs/>
          <w:color w:val="000000" w:themeColor="text1"/>
        </w:rPr>
        <w:t xml:space="preserve">Welsh </w:t>
      </w:r>
      <w:r w:rsidR="004B1D1B" w:rsidRPr="00923D0B">
        <w:rPr>
          <w:rFonts w:ascii="Arial" w:hAnsi="Arial" w:cs="Arial"/>
          <w:bCs/>
          <w:color w:val="000000" w:themeColor="text1"/>
        </w:rPr>
        <w:t>education and put</w:t>
      </w:r>
      <w:r w:rsidR="000F6919">
        <w:rPr>
          <w:rFonts w:ascii="Arial" w:hAnsi="Arial" w:cs="Arial"/>
          <w:bCs/>
          <w:color w:val="000000" w:themeColor="text1"/>
        </w:rPr>
        <w:t>s</w:t>
      </w:r>
      <w:r w:rsidR="004B1D1B" w:rsidRPr="00923D0B">
        <w:rPr>
          <w:rFonts w:ascii="Arial" w:hAnsi="Arial" w:cs="Arial"/>
          <w:bCs/>
          <w:color w:val="000000" w:themeColor="text1"/>
        </w:rPr>
        <w:t xml:space="preserve"> forward </w:t>
      </w:r>
      <w:r w:rsidR="00C72E5C" w:rsidRPr="00923D0B">
        <w:rPr>
          <w:rFonts w:ascii="Arial" w:hAnsi="Arial" w:cs="Arial"/>
          <w:bCs/>
          <w:color w:val="000000" w:themeColor="text1"/>
        </w:rPr>
        <w:t>sixty-eight</w:t>
      </w:r>
      <w:r w:rsidR="004B1D1B" w:rsidRPr="00923D0B">
        <w:rPr>
          <w:rFonts w:ascii="Arial" w:hAnsi="Arial" w:cs="Arial"/>
          <w:bCs/>
          <w:color w:val="000000" w:themeColor="text1"/>
        </w:rPr>
        <w:t xml:space="preserve"> recommendations to enable this (Donaldson, 2015)</w:t>
      </w:r>
      <w:r w:rsidR="00291FF4" w:rsidRPr="00923D0B">
        <w:rPr>
          <w:rFonts w:ascii="Arial" w:hAnsi="Arial" w:cs="Arial"/>
          <w:bCs/>
          <w:color w:val="000000" w:themeColor="text1"/>
        </w:rPr>
        <w:t>.</w:t>
      </w:r>
      <w:r w:rsidR="0020199B" w:rsidRPr="00923D0B">
        <w:rPr>
          <w:rFonts w:ascii="Arial" w:hAnsi="Arial" w:cs="Arial"/>
          <w:bCs/>
          <w:color w:val="000000" w:themeColor="text1"/>
        </w:rPr>
        <w:t xml:space="preserve"> </w:t>
      </w:r>
      <w:r w:rsidR="00291FF4" w:rsidRPr="00923D0B">
        <w:rPr>
          <w:rFonts w:ascii="Arial" w:hAnsi="Arial" w:cs="Arial"/>
          <w:bCs/>
          <w:color w:val="000000" w:themeColor="text1"/>
        </w:rPr>
        <w:t xml:space="preserve"> The Welsh Government accepted the report in its entirety and published a framework for how the new curriculum would be </w:t>
      </w:r>
      <w:r w:rsidR="002B4ED2">
        <w:rPr>
          <w:rFonts w:ascii="Arial" w:hAnsi="Arial" w:cs="Arial"/>
          <w:bCs/>
          <w:color w:val="000000" w:themeColor="text1"/>
        </w:rPr>
        <w:t>co-</w:t>
      </w:r>
      <w:r w:rsidR="00291FF4" w:rsidRPr="00923D0B">
        <w:rPr>
          <w:rFonts w:ascii="Arial" w:hAnsi="Arial" w:cs="Arial"/>
          <w:bCs/>
          <w:color w:val="000000" w:themeColor="text1"/>
        </w:rPr>
        <w:t xml:space="preserve">constructed </w:t>
      </w:r>
      <w:r w:rsidR="002B4ED2">
        <w:rPr>
          <w:rFonts w:ascii="Arial" w:hAnsi="Arial" w:cs="Arial"/>
          <w:bCs/>
          <w:color w:val="000000" w:themeColor="text1"/>
        </w:rPr>
        <w:t xml:space="preserve">with </w:t>
      </w:r>
      <w:proofErr w:type="gramStart"/>
      <w:r w:rsidR="002B4ED2">
        <w:rPr>
          <w:rFonts w:ascii="Arial" w:hAnsi="Arial" w:cs="Arial"/>
          <w:bCs/>
          <w:color w:val="000000" w:themeColor="text1"/>
        </w:rPr>
        <w:t xml:space="preserve">educators, </w:t>
      </w:r>
      <w:r w:rsidR="00291FF4" w:rsidRPr="00923D0B">
        <w:rPr>
          <w:rFonts w:ascii="Arial" w:hAnsi="Arial" w:cs="Arial"/>
          <w:bCs/>
          <w:color w:val="000000" w:themeColor="text1"/>
        </w:rPr>
        <w:t>and</w:t>
      </w:r>
      <w:proofErr w:type="gramEnd"/>
      <w:r w:rsidR="00291FF4" w:rsidRPr="00923D0B">
        <w:rPr>
          <w:rFonts w:ascii="Arial" w:hAnsi="Arial" w:cs="Arial"/>
          <w:bCs/>
          <w:color w:val="000000" w:themeColor="text1"/>
        </w:rPr>
        <w:t xml:space="preserve"> implemented over a sustained period of time.</w:t>
      </w:r>
    </w:p>
    <w:p w14:paraId="66FE629F" w14:textId="54E673F2" w:rsidR="00C13F0F" w:rsidRPr="00923D0B" w:rsidRDefault="00C13F0F" w:rsidP="00923D0B">
      <w:pPr>
        <w:spacing w:beforeLines="120" w:before="288" w:afterLines="120" w:after="288" w:line="360" w:lineRule="auto"/>
        <w:rPr>
          <w:rFonts w:ascii="Arial" w:hAnsi="Arial" w:cs="Arial"/>
          <w:bCs/>
          <w:color w:val="000000" w:themeColor="text1"/>
          <w:sz w:val="28"/>
          <w:szCs w:val="28"/>
          <w:u w:val="single"/>
        </w:rPr>
      </w:pPr>
      <w:r w:rsidRPr="00923D0B">
        <w:rPr>
          <w:rFonts w:ascii="Arial" w:hAnsi="Arial" w:cs="Arial"/>
          <w:bCs/>
          <w:color w:val="000000" w:themeColor="text1"/>
          <w:sz w:val="28"/>
          <w:szCs w:val="28"/>
          <w:u w:val="single"/>
        </w:rPr>
        <w:t>Literature Review</w:t>
      </w:r>
    </w:p>
    <w:p w14:paraId="69AE2A80" w14:textId="7BECE53F" w:rsidR="00BB2F03" w:rsidRPr="00923D0B" w:rsidRDefault="00C13F0F"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bCs/>
          <w:color w:val="000000" w:themeColor="text1"/>
        </w:rPr>
        <w:t xml:space="preserve">In </w:t>
      </w:r>
      <w:r w:rsidR="002B4ED2">
        <w:rPr>
          <w:rFonts w:ascii="Arial" w:hAnsi="Arial" w:cs="Arial"/>
          <w:bCs/>
          <w:color w:val="000000" w:themeColor="text1"/>
        </w:rPr>
        <w:t xml:space="preserve">the </w:t>
      </w:r>
      <w:r w:rsidR="005A4E22" w:rsidRPr="00923D0B">
        <w:rPr>
          <w:rFonts w:ascii="Arial" w:hAnsi="Arial" w:cs="Arial"/>
          <w:bCs/>
          <w:color w:val="000000" w:themeColor="text1"/>
        </w:rPr>
        <w:t>Successful Futures</w:t>
      </w:r>
      <w:r w:rsidR="002B4ED2">
        <w:rPr>
          <w:rFonts w:ascii="Arial" w:hAnsi="Arial" w:cs="Arial"/>
          <w:bCs/>
          <w:color w:val="000000" w:themeColor="text1"/>
        </w:rPr>
        <w:t xml:space="preserve"> report</w:t>
      </w:r>
      <w:r w:rsidR="005A4E22" w:rsidRPr="00923D0B">
        <w:rPr>
          <w:rFonts w:ascii="Arial" w:hAnsi="Arial" w:cs="Arial"/>
          <w:bCs/>
          <w:color w:val="000000" w:themeColor="text1"/>
        </w:rPr>
        <w:t xml:space="preserve">, curriculum is defined as “all the learning and assessment experiences and activities that are planned with the aim of meeting the defined purpose of education” (Donaldson, 2015).  This </w:t>
      </w:r>
      <w:r w:rsidR="00BB2F03" w:rsidRPr="00923D0B">
        <w:rPr>
          <w:rFonts w:ascii="Arial" w:hAnsi="Arial" w:cs="Arial"/>
          <w:bCs/>
          <w:color w:val="000000" w:themeColor="text1"/>
        </w:rPr>
        <w:t>review</w:t>
      </w:r>
      <w:r w:rsidR="005A4E22" w:rsidRPr="00923D0B">
        <w:rPr>
          <w:rFonts w:ascii="Arial" w:hAnsi="Arial" w:cs="Arial"/>
          <w:bCs/>
          <w:color w:val="000000" w:themeColor="text1"/>
        </w:rPr>
        <w:t xml:space="preserve"> will critically discuss how this definition will reframe education in Wales and compare the </w:t>
      </w:r>
      <w:r w:rsidR="00BB2F03" w:rsidRPr="00923D0B">
        <w:rPr>
          <w:rFonts w:ascii="Arial" w:hAnsi="Arial" w:cs="Arial"/>
          <w:bCs/>
          <w:color w:val="000000" w:themeColor="text1"/>
        </w:rPr>
        <w:t>curriculum implications</w:t>
      </w:r>
      <w:r w:rsidR="005A4E22" w:rsidRPr="00923D0B">
        <w:rPr>
          <w:rFonts w:ascii="Arial" w:hAnsi="Arial" w:cs="Arial"/>
          <w:bCs/>
          <w:color w:val="000000" w:themeColor="text1"/>
        </w:rPr>
        <w:t xml:space="preserve"> </w:t>
      </w:r>
      <w:r w:rsidR="00BB2F03" w:rsidRPr="00923D0B">
        <w:rPr>
          <w:rFonts w:ascii="Arial" w:hAnsi="Arial" w:cs="Arial"/>
          <w:bCs/>
          <w:color w:val="000000" w:themeColor="text1"/>
        </w:rPr>
        <w:t>within</w:t>
      </w:r>
      <w:r w:rsidR="005A4E22" w:rsidRPr="00923D0B">
        <w:rPr>
          <w:rFonts w:ascii="Arial" w:hAnsi="Arial" w:cs="Arial"/>
          <w:bCs/>
          <w:color w:val="000000" w:themeColor="text1"/>
        </w:rPr>
        <w:t xml:space="preserve"> Successful Futures with the views of theorists including Priestley, </w:t>
      </w:r>
      <w:r w:rsidR="00BB2F03" w:rsidRPr="00923D0B">
        <w:rPr>
          <w:rFonts w:ascii="Arial" w:hAnsi="Arial" w:cs="Arial"/>
          <w:bCs/>
          <w:color w:val="000000" w:themeColor="text1"/>
        </w:rPr>
        <w:t>Waters</w:t>
      </w:r>
      <w:r w:rsidR="005A4E22" w:rsidRPr="00923D0B">
        <w:rPr>
          <w:rFonts w:ascii="Arial" w:hAnsi="Arial" w:cs="Arial"/>
          <w:bCs/>
          <w:color w:val="000000" w:themeColor="text1"/>
        </w:rPr>
        <w:t xml:space="preserve"> and </w:t>
      </w:r>
      <w:r w:rsidR="00117DA7" w:rsidRPr="00923D0B">
        <w:rPr>
          <w:rFonts w:ascii="Arial" w:hAnsi="Arial" w:cs="Arial"/>
          <w:bCs/>
          <w:color w:val="000000" w:themeColor="text1"/>
        </w:rPr>
        <w:t>Stenhouse</w:t>
      </w:r>
      <w:r w:rsidR="005A4E22" w:rsidRPr="00923D0B">
        <w:rPr>
          <w:rFonts w:ascii="Arial" w:hAnsi="Arial" w:cs="Arial"/>
          <w:bCs/>
          <w:color w:val="000000" w:themeColor="text1"/>
        </w:rPr>
        <w:t xml:space="preserve">. </w:t>
      </w:r>
      <w:r w:rsidR="00BB2F03" w:rsidRPr="00923D0B">
        <w:rPr>
          <w:rFonts w:ascii="Arial" w:hAnsi="Arial" w:cs="Arial"/>
          <w:bCs/>
          <w:color w:val="000000" w:themeColor="text1"/>
        </w:rPr>
        <w:t>A range of curriculum</w:t>
      </w:r>
      <w:r w:rsidR="005A4E22" w:rsidRPr="00923D0B">
        <w:rPr>
          <w:rFonts w:ascii="Arial" w:hAnsi="Arial" w:cs="Arial"/>
          <w:bCs/>
          <w:color w:val="000000" w:themeColor="text1"/>
        </w:rPr>
        <w:t xml:space="preserve"> models</w:t>
      </w:r>
      <w:r w:rsidR="00BB2F03" w:rsidRPr="00923D0B">
        <w:rPr>
          <w:rFonts w:ascii="Arial" w:hAnsi="Arial" w:cs="Arial"/>
          <w:bCs/>
          <w:color w:val="000000" w:themeColor="text1"/>
        </w:rPr>
        <w:t xml:space="preserve"> and international examples</w:t>
      </w:r>
      <w:r w:rsidR="005A4E22" w:rsidRPr="00923D0B">
        <w:rPr>
          <w:rFonts w:ascii="Arial" w:hAnsi="Arial" w:cs="Arial"/>
          <w:bCs/>
          <w:color w:val="000000" w:themeColor="text1"/>
        </w:rPr>
        <w:t xml:space="preserve"> will be critically analysed and compared with </w:t>
      </w:r>
      <w:r w:rsidR="00BB2F03" w:rsidRPr="00923D0B">
        <w:rPr>
          <w:rFonts w:ascii="Arial" w:hAnsi="Arial" w:cs="Arial"/>
          <w:bCs/>
          <w:color w:val="000000" w:themeColor="text1"/>
        </w:rPr>
        <w:t>the curriculum reform process in Wales.</w:t>
      </w:r>
      <w:r w:rsidR="00117DA7" w:rsidRPr="00923D0B">
        <w:rPr>
          <w:rFonts w:ascii="Arial" w:hAnsi="Arial" w:cs="Arial"/>
          <w:bCs/>
          <w:color w:val="000000" w:themeColor="text1"/>
        </w:rPr>
        <w:t xml:space="preserve">  Throughout the review, a range of research will be drawn upon including reports from the </w:t>
      </w:r>
      <w:r w:rsidR="00117DA7" w:rsidRPr="00923D0B">
        <w:rPr>
          <w:rFonts w:ascii="Arial" w:hAnsi="Arial" w:cs="Arial"/>
          <w:color w:val="000000" w:themeColor="text1"/>
          <w:shd w:val="clear" w:color="auto" w:fill="FFFFFF"/>
        </w:rPr>
        <w:t>Organisation for Economic Co-operation and Development (OECD), Estyn</w:t>
      </w:r>
      <w:r w:rsidR="00117DA7" w:rsidRPr="00923D0B">
        <w:rPr>
          <w:rFonts w:ascii="Arial" w:hAnsi="Arial" w:cs="Arial"/>
          <w:color w:val="000000" w:themeColor="text1"/>
        </w:rPr>
        <w:t xml:space="preserve"> </w:t>
      </w:r>
      <w:r w:rsidR="00117DA7" w:rsidRPr="00923D0B">
        <w:rPr>
          <w:rFonts w:ascii="Arial" w:hAnsi="Arial" w:cs="Arial"/>
          <w:bCs/>
          <w:color w:val="000000" w:themeColor="text1"/>
        </w:rPr>
        <w:t>and the Education Endowment F</w:t>
      </w:r>
      <w:r w:rsidR="00601747" w:rsidRPr="00923D0B">
        <w:rPr>
          <w:rFonts w:ascii="Arial" w:hAnsi="Arial" w:cs="Arial"/>
          <w:bCs/>
          <w:color w:val="000000" w:themeColor="text1"/>
        </w:rPr>
        <w:t>oun</w:t>
      </w:r>
      <w:r w:rsidR="00117DA7" w:rsidRPr="00923D0B">
        <w:rPr>
          <w:rFonts w:ascii="Arial" w:hAnsi="Arial" w:cs="Arial"/>
          <w:bCs/>
          <w:color w:val="000000" w:themeColor="text1"/>
        </w:rPr>
        <w:t>d</w:t>
      </w:r>
      <w:r w:rsidR="00601747" w:rsidRPr="00923D0B">
        <w:rPr>
          <w:rFonts w:ascii="Arial" w:hAnsi="Arial" w:cs="Arial"/>
          <w:bCs/>
          <w:color w:val="000000" w:themeColor="text1"/>
        </w:rPr>
        <w:t>ation</w:t>
      </w:r>
      <w:r w:rsidR="005A4E22" w:rsidRPr="00923D0B">
        <w:rPr>
          <w:rFonts w:ascii="Arial" w:hAnsi="Arial" w:cs="Arial"/>
          <w:bCs/>
          <w:color w:val="000000" w:themeColor="text1"/>
        </w:rPr>
        <w:t xml:space="preserve"> </w:t>
      </w:r>
      <w:r w:rsidR="00117DA7" w:rsidRPr="00923D0B">
        <w:rPr>
          <w:rFonts w:ascii="Arial" w:hAnsi="Arial" w:cs="Arial"/>
          <w:bCs/>
          <w:color w:val="000000" w:themeColor="text1"/>
        </w:rPr>
        <w:t xml:space="preserve">to challenge </w:t>
      </w:r>
      <w:r w:rsidR="00E13216" w:rsidRPr="00923D0B">
        <w:rPr>
          <w:rFonts w:ascii="Arial" w:hAnsi="Arial" w:cs="Arial"/>
          <w:bCs/>
          <w:color w:val="000000" w:themeColor="text1"/>
        </w:rPr>
        <w:t xml:space="preserve">viewpoints and offer </w:t>
      </w:r>
      <w:r w:rsidR="00547B17">
        <w:rPr>
          <w:rFonts w:ascii="Arial" w:hAnsi="Arial" w:cs="Arial"/>
          <w:bCs/>
          <w:color w:val="000000" w:themeColor="text1"/>
        </w:rPr>
        <w:t xml:space="preserve">impartial </w:t>
      </w:r>
      <w:r w:rsidR="00E13216" w:rsidRPr="00923D0B">
        <w:rPr>
          <w:rFonts w:ascii="Arial" w:hAnsi="Arial" w:cs="Arial"/>
          <w:bCs/>
          <w:color w:val="000000" w:themeColor="text1"/>
        </w:rPr>
        <w:t>balance.</w:t>
      </w:r>
    </w:p>
    <w:p w14:paraId="53700524" w14:textId="77777777" w:rsidR="002B4ED2" w:rsidRDefault="00C13F0F" w:rsidP="00923D0B">
      <w:pPr>
        <w:spacing w:beforeLines="120" w:before="288" w:afterLines="120" w:after="288" w:line="360" w:lineRule="auto"/>
        <w:ind w:firstLine="720"/>
        <w:rPr>
          <w:rFonts w:ascii="Arial" w:hAnsi="Arial" w:cs="Arial"/>
          <w:color w:val="000000" w:themeColor="text1"/>
          <w:shd w:val="clear" w:color="auto" w:fill="FFFFFF"/>
        </w:rPr>
      </w:pPr>
      <w:r w:rsidRPr="00923D0B">
        <w:rPr>
          <w:rFonts w:ascii="Arial" w:hAnsi="Arial" w:cs="Arial"/>
          <w:bCs/>
          <w:color w:val="000000" w:themeColor="text1"/>
        </w:rPr>
        <w:t xml:space="preserve">Successful Futures indicates a shift in Welsh education towards a purpose driven curriculum.  </w:t>
      </w:r>
      <w:r w:rsidR="00745B17" w:rsidRPr="00923D0B">
        <w:rPr>
          <w:rFonts w:ascii="Arial" w:hAnsi="Arial" w:cs="Arial"/>
          <w:bCs/>
          <w:color w:val="000000" w:themeColor="text1"/>
        </w:rPr>
        <w:t xml:space="preserve">Lawrence Stenhouse (1975) indicates that there are three key types of curriculum: a content curriculum, an outcomes curriculum and a process curriculum.  Whilst the National Curriculum of 2008 provided a content curriculum, </w:t>
      </w:r>
      <w:r w:rsidR="00547B17">
        <w:rPr>
          <w:rFonts w:ascii="Arial" w:hAnsi="Arial" w:cs="Arial"/>
          <w:bCs/>
          <w:color w:val="000000" w:themeColor="text1"/>
        </w:rPr>
        <w:t xml:space="preserve">it </w:t>
      </w:r>
      <w:r w:rsidR="00745B17" w:rsidRPr="00923D0B">
        <w:rPr>
          <w:rFonts w:ascii="Arial" w:hAnsi="Arial" w:cs="Arial"/>
          <w:bCs/>
          <w:color w:val="000000" w:themeColor="text1"/>
        </w:rPr>
        <w:t xml:space="preserve">could </w:t>
      </w:r>
      <w:r w:rsidR="00547B17">
        <w:rPr>
          <w:rFonts w:ascii="Arial" w:hAnsi="Arial" w:cs="Arial"/>
          <w:bCs/>
          <w:color w:val="000000" w:themeColor="text1"/>
        </w:rPr>
        <w:t xml:space="preserve">be </w:t>
      </w:r>
      <w:r w:rsidR="00745B17" w:rsidRPr="00923D0B">
        <w:rPr>
          <w:rFonts w:ascii="Arial" w:hAnsi="Arial" w:cs="Arial"/>
          <w:bCs/>
          <w:color w:val="000000" w:themeColor="text1"/>
        </w:rPr>
        <w:t>argue</w:t>
      </w:r>
      <w:r w:rsidR="00547B17">
        <w:rPr>
          <w:rFonts w:ascii="Arial" w:hAnsi="Arial" w:cs="Arial"/>
          <w:bCs/>
          <w:color w:val="000000" w:themeColor="text1"/>
        </w:rPr>
        <w:t>d</w:t>
      </w:r>
      <w:r w:rsidR="00745B17" w:rsidRPr="00923D0B">
        <w:rPr>
          <w:rFonts w:ascii="Arial" w:hAnsi="Arial" w:cs="Arial"/>
          <w:bCs/>
          <w:color w:val="000000" w:themeColor="text1"/>
        </w:rPr>
        <w:t xml:space="preserve"> that Successful Futures would be defined as a process curriculum </w:t>
      </w:r>
      <w:r w:rsidR="00745B17" w:rsidRPr="00923D0B">
        <w:rPr>
          <w:rFonts w:ascii="Arial" w:hAnsi="Arial" w:cs="Arial"/>
          <w:bCs/>
          <w:color w:val="000000" w:themeColor="text1"/>
        </w:rPr>
        <w:lastRenderedPageBreak/>
        <w:t xml:space="preserve">with the </w:t>
      </w:r>
      <w:r w:rsidR="00C72E5C" w:rsidRPr="00923D0B">
        <w:rPr>
          <w:rFonts w:ascii="Arial" w:hAnsi="Arial" w:cs="Arial"/>
          <w:bCs/>
          <w:color w:val="000000" w:themeColor="text1"/>
        </w:rPr>
        <w:t>Four</w:t>
      </w:r>
      <w:r w:rsidR="00745B17" w:rsidRPr="00923D0B">
        <w:rPr>
          <w:rFonts w:ascii="Arial" w:hAnsi="Arial" w:cs="Arial"/>
          <w:bCs/>
          <w:color w:val="000000" w:themeColor="text1"/>
        </w:rPr>
        <w:t xml:space="preserve"> Core Purposes as a starting point.  This change is significant</w:t>
      </w:r>
      <w:r w:rsidR="00113085" w:rsidRPr="00923D0B">
        <w:rPr>
          <w:rFonts w:ascii="Arial" w:hAnsi="Arial" w:cs="Arial"/>
          <w:bCs/>
          <w:color w:val="000000" w:themeColor="text1"/>
        </w:rPr>
        <w:t xml:space="preserve">. </w:t>
      </w:r>
      <w:r w:rsidR="00113085" w:rsidRPr="00923D0B">
        <w:rPr>
          <w:rFonts w:ascii="Arial" w:hAnsi="Arial" w:cs="Arial"/>
          <w:color w:val="000000" w:themeColor="text1"/>
          <w:shd w:val="clear" w:color="auto" w:fill="FFFFFF"/>
        </w:rPr>
        <w:t xml:space="preserve">With the closing of the consultation period on the </w:t>
      </w:r>
      <w:r w:rsidR="00547B17">
        <w:rPr>
          <w:rFonts w:ascii="Arial" w:hAnsi="Arial" w:cs="Arial"/>
          <w:color w:val="000000" w:themeColor="text1"/>
          <w:shd w:val="clear" w:color="auto" w:fill="FFFFFF"/>
        </w:rPr>
        <w:t>D</w:t>
      </w:r>
      <w:r w:rsidR="00113085" w:rsidRPr="00923D0B">
        <w:rPr>
          <w:rFonts w:ascii="Arial" w:hAnsi="Arial" w:cs="Arial"/>
          <w:color w:val="000000" w:themeColor="text1"/>
          <w:shd w:val="clear" w:color="auto" w:fill="FFFFFF"/>
        </w:rPr>
        <w:t xml:space="preserve">raft </w:t>
      </w:r>
      <w:r w:rsidR="00547B17">
        <w:rPr>
          <w:rFonts w:ascii="Arial" w:hAnsi="Arial" w:cs="Arial"/>
          <w:color w:val="000000" w:themeColor="text1"/>
          <w:shd w:val="clear" w:color="auto" w:fill="FFFFFF"/>
        </w:rPr>
        <w:t>C</w:t>
      </w:r>
      <w:r w:rsidR="00113085" w:rsidRPr="00923D0B">
        <w:rPr>
          <w:rFonts w:ascii="Arial" w:hAnsi="Arial" w:cs="Arial"/>
          <w:color w:val="000000" w:themeColor="text1"/>
          <w:shd w:val="clear" w:color="auto" w:fill="FFFFFF"/>
        </w:rPr>
        <w:t xml:space="preserve">urriculum, it is now the implementation stage that we prepare for in Wales, and this will be critical to the success of the curriculum reform.  It is essential that teachers are given the time and Professional Learning opportunities to fully understand the curriculum.  </w:t>
      </w:r>
    </w:p>
    <w:p w14:paraId="27872D1C" w14:textId="680EDC43" w:rsidR="00242674" w:rsidRPr="006E06FB" w:rsidRDefault="002B4ED2" w:rsidP="006E06FB">
      <w:pPr>
        <w:spacing w:beforeLines="120" w:before="288" w:afterLines="120" w:after="288" w:line="360" w:lineRule="auto"/>
        <w:ind w:firstLine="720"/>
        <w:rPr>
          <w:rFonts w:ascii="Arial" w:hAnsi="Arial" w:cs="Arial"/>
          <w:color w:val="000000" w:themeColor="text1"/>
          <w:shd w:val="clear" w:color="auto" w:fill="FFFFFF"/>
        </w:rPr>
      </w:pPr>
      <w:r>
        <w:rPr>
          <w:rFonts w:ascii="Arial" w:hAnsi="Arial" w:cs="Arial"/>
          <w:color w:val="000000" w:themeColor="text1"/>
          <w:shd w:val="clear" w:color="auto" w:fill="FFFFFF"/>
        </w:rPr>
        <w:t>There have been many comparisons made between the recent Curriculum for Excellence (</w:t>
      </w:r>
      <w:proofErr w:type="spellStart"/>
      <w:r>
        <w:rPr>
          <w:rFonts w:ascii="Arial" w:hAnsi="Arial" w:cs="Arial"/>
          <w:color w:val="000000" w:themeColor="text1"/>
          <w:shd w:val="clear" w:color="auto" w:fill="FFFFFF"/>
        </w:rPr>
        <w:t>CfE</w:t>
      </w:r>
      <w:proofErr w:type="spellEnd"/>
      <w:r>
        <w:rPr>
          <w:rFonts w:ascii="Arial" w:hAnsi="Arial" w:cs="Arial"/>
          <w:color w:val="000000" w:themeColor="text1"/>
          <w:shd w:val="clear" w:color="auto" w:fill="FFFFFF"/>
        </w:rPr>
        <w:t xml:space="preserve">) in Scotland and Successful Futures.  Whilst the initial philosophy behind the </w:t>
      </w:r>
      <w:proofErr w:type="spellStart"/>
      <w:r>
        <w:rPr>
          <w:rFonts w:ascii="Arial" w:hAnsi="Arial" w:cs="Arial"/>
          <w:color w:val="000000" w:themeColor="text1"/>
          <w:shd w:val="clear" w:color="auto" w:fill="FFFFFF"/>
        </w:rPr>
        <w:t>CfE</w:t>
      </w:r>
      <w:proofErr w:type="spellEnd"/>
      <w:r>
        <w:rPr>
          <w:rFonts w:ascii="Arial" w:hAnsi="Arial" w:cs="Arial"/>
          <w:color w:val="000000" w:themeColor="text1"/>
          <w:shd w:val="clear" w:color="auto" w:fill="FFFFFF"/>
        </w:rPr>
        <w:t xml:space="preserve"> also indicated a process curriculum approach, in practice it has become content driven due to time and assessment pressures that have </w:t>
      </w:r>
      <w:r w:rsidR="006E06FB">
        <w:rPr>
          <w:rFonts w:ascii="Arial" w:hAnsi="Arial" w:cs="Arial"/>
          <w:color w:val="000000" w:themeColor="text1"/>
          <w:shd w:val="clear" w:color="auto" w:fill="FFFFFF"/>
        </w:rPr>
        <w:t xml:space="preserve">been introduced.  Before its implementation, </w:t>
      </w:r>
      <w:r w:rsidR="00D66B8B" w:rsidRPr="00923D0B">
        <w:rPr>
          <w:rFonts w:ascii="Arial" w:hAnsi="Arial" w:cs="Arial"/>
          <w:color w:val="000000" w:themeColor="text1"/>
          <w:shd w:val="clear" w:color="auto" w:fill="FFFFFF"/>
        </w:rPr>
        <w:t xml:space="preserve">The Organisation for Economic Co-operation and Development (2015) </w:t>
      </w:r>
      <w:r w:rsidR="006E06FB">
        <w:rPr>
          <w:rFonts w:ascii="Arial" w:hAnsi="Arial" w:cs="Arial"/>
          <w:color w:val="000000" w:themeColor="text1"/>
          <w:shd w:val="clear" w:color="auto" w:fill="FFFFFF"/>
        </w:rPr>
        <w:t>recognised that</w:t>
      </w:r>
      <w:r w:rsidR="00113085" w:rsidRPr="00923D0B">
        <w:rPr>
          <w:rFonts w:ascii="Arial" w:hAnsi="Arial" w:cs="Arial"/>
          <w:color w:val="000000" w:themeColor="text1"/>
          <w:shd w:val="clear" w:color="auto" w:fill="FFFFFF"/>
        </w:rPr>
        <w:t xml:space="preserve"> Scotland had developed a visionary approach with their </w:t>
      </w:r>
      <w:r w:rsidR="006E06FB">
        <w:rPr>
          <w:rFonts w:ascii="Arial" w:hAnsi="Arial" w:cs="Arial"/>
          <w:color w:val="000000" w:themeColor="text1"/>
          <w:shd w:val="clear" w:color="auto" w:fill="FFFFFF"/>
        </w:rPr>
        <w:t>C</w:t>
      </w:r>
      <w:r w:rsidR="00113085" w:rsidRPr="00923D0B">
        <w:rPr>
          <w:rFonts w:ascii="Arial" w:hAnsi="Arial" w:cs="Arial"/>
          <w:color w:val="000000" w:themeColor="text1"/>
          <w:shd w:val="clear" w:color="auto" w:fill="FFFFFF"/>
        </w:rPr>
        <w:t xml:space="preserve">urriculum for </w:t>
      </w:r>
      <w:proofErr w:type="gramStart"/>
      <w:r w:rsidR="00113085" w:rsidRPr="00923D0B">
        <w:rPr>
          <w:rFonts w:ascii="Arial" w:hAnsi="Arial" w:cs="Arial"/>
          <w:color w:val="000000" w:themeColor="text1"/>
          <w:shd w:val="clear" w:color="auto" w:fill="FFFFFF"/>
        </w:rPr>
        <w:t>Excellence,</w:t>
      </w:r>
      <w:r w:rsidR="006E06FB">
        <w:rPr>
          <w:rFonts w:ascii="Arial" w:hAnsi="Arial" w:cs="Arial"/>
          <w:color w:val="000000" w:themeColor="text1"/>
          <w:shd w:val="clear" w:color="auto" w:fill="FFFFFF"/>
        </w:rPr>
        <w:t xml:space="preserve"> but</w:t>
      </w:r>
      <w:proofErr w:type="gramEnd"/>
      <w:r w:rsidR="006E06FB">
        <w:rPr>
          <w:rFonts w:ascii="Arial" w:hAnsi="Arial" w:cs="Arial"/>
          <w:color w:val="000000" w:themeColor="text1"/>
          <w:shd w:val="clear" w:color="auto" w:fill="FFFFFF"/>
        </w:rPr>
        <w:t xml:space="preserve"> noted that</w:t>
      </w:r>
      <w:r w:rsidR="00113085" w:rsidRPr="00923D0B">
        <w:rPr>
          <w:rFonts w:ascii="Arial" w:hAnsi="Arial" w:cs="Arial"/>
          <w:color w:val="000000" w:themeColor="text1"/>
          <w:shd w:val="clear" w:color="auto" w:fill="FFFFFF"/>
        </w:rPr>
        <w:t xml:space="preserve"> it</w:t>
      </w:r>
      <w:r w:rsidR="00D66B8B" w:rsidRPr="00923D0B">
        <w:rPr>
          <w:rFonts w:ascii="Arial" w:hAnsi="Arial" w:cs="Arial"/>
          <w:color w:val="000000" w:themeColor="text1"/>
          <w:shd w:val="clear" w:color="auto" w:fill="FFFFFF"/>
        </w:rPr>
        <w:t xml:space="preserve"> w</w:t>
      </w:r>
      <w:r w:rsidR="006E06FB">
        <w:rPr>
          <w:rFonts w:ascii="Arial" w:hAnsi="Arial" w:cs="Arial"/>
          <w:color w:val="000000" w:themeColor="text1"/>
          <w:shd w:val="clear" w:color="auto" w:fill="FFFFFF"/>
        </w:rPr>
        <w:t xml:space="preserve">ould </w:t>
      </w:r>
      <w:r w:rsidR="00D66B8B" w:rsidRPr="00923D0B">
        <w:rPr>
          <w:rFonts w:ascii="Arial" w:hAnsi="Arial" w:cs="Arial"/>
          <w:color w:val="000000" w:themeColor="text1"/>
          <w:shd w:val="clear" w:color="auto" w:fill="FFFFFF"/>
        </w:rPr>
        <w:t xml:space="preserve">only be </w:t>
      </w:r>
      <w:r w:rsidR="00547B17">
        <w:rPr>
          <w:rFonts w:ascii="Arial" w:hAnsi="Arial" w:cs="Arial"/>
          <w:color w:val="000000" w:themeColor="text1"/>
          <w:shd w:val="clear" w:color="auto" w:fill="FFFFFF"/>
        </w:rPr>
        <w:t>deemed</w:t>
      </w:r>
      <w:r w:rsidR="00D66B8B" w:rsidRPr="00923D0B">
        <w:rPr>
          <w:rFonts w:ascii="Arial" w:hAnsi="Arial" w:cs="Arial"/>
          <w:color w:val="000000" w:themeColor="text1"/>
          <w:shd w:val="clear" w:color="auto" w:fill="FFFFFF"/>
        </w:rPr>
        <w:t xml:space="preserve"> success</w:t>
      </w:r>
      <w:r w:rsidR="00547B17">
        <w:rPr>
          <w:rFonts w:ascii="Arial" w:hAnsi="Arial" w:cs="Arial"/>
          <w:color w:val="000000" w:themeColor="text1"/>
          <w:shd w:val="clear" w:color="auto" w:fill="FFFFFF"/>
        </w:rPr>
        <w:t>ful</w:t>
      </w:r>
      <w:r w:rsidR="00D66B8B" w:rsidRPr="00923D0B">
        <w:rPr>
          <w:rFonts w:ascii="Arial" w:hAnsi="Arial" w:cs="Arial"/>
          <w:color w:val="000000" w:themeColor="text1"/>
          <w:shd w:val="clear" w:color="auto" w:fill="FFFFFF"/>
        </w:rPr>
        <w:t xml:space="preserve"> if it </w:t>
      </w:r>
      <w:r w:rsidR="006E06FB">
        <w:rPr>
          <w:rFonts w:ascii="Arial" w:hAnsi="Arial" w:cs="Arial"/>
          <w:color w:val="000000" w:themeColor="text1"/>
          <w:shd w:val="clear" w:color="auto" w:fill="FFFFFF"/>
        </w:rPr>
        <w:t>was</w:t>
      </w:r>
      <w:r w:rsidR="00D66B8B" w:rsidRPr="00923D0B">
        <w:rPr>
          <w:rFonts w:ascii="Arial" w:hAnsi="Arial" w:cs="Arial"/>
          <w:color w:val="000000" w:themeColor="text1"/>
          <w:shd w:val="clear" w:color="auto" w:fill="FFFFFF"/>
        </w:rPr>
        <w:t xml:space="preserve"> fully </w:t>
      </w:r>
      <w:r w:rsidR="00113085" w:rsidRPr="00923D0B">
        <w:rPr>
          <w:rFonts w:ascii="Arial" w:hAnsi="Arial" w:cs="Arial"/>
          <w:color w:val="000000" w:themeColor="text1"/>
          <w:shd w:val="clear" w:color="auto" w:fill="FFFFFF"/>
        </w:rPr>
        <w:t xml:space="preserve">implemented </w:t>
      </w:r>
      <w:r w:rsidR="00D66B8B" w:rsidRPr="00923D0B">
        <w:rPr>
          <w:rFonts w:ascii="Arial" w:hAnsi="Arial" w:cs="Arial"/>
          <w:color w:val="000000" w:themeColor="text1"/>
          <w:shd w:val="clear" w:color="auto" w:fill="FFFFFF"/>
        </w:rPr>
        <w:t>on a national scale</w:t>
      </w:r>
      <w:r w:rsidR="00113085" w:rsidRPr="00923D0B">
        <w:rPr>
          <w:rFonts w:ascii="Arial" w:hAnsi="Arial" w:cs="Arial"/>
          <w:color w:val="000000" w:themeColor="text1"/>
          <w:shd w:val="clear" w:color="auto" w:fill="FFFFFF"/>
        </w:rPr>
        <w:t xml:space="preserve">.  </w:t>
      </w:r>
      <w:r w:rsidR="006E06FB">
        <w:rPr>
          <w:rFonts w:ascii="Arial" w:hAnsi="Arial" w:cs="Arial"/>
          <w:color w:val="000000" w:themeColor="text1"/>
          <w:shd w:val="clear" w:color="auto" w:fill="FFFFFF"/>
        </w:rPr>
        <w:t xml:space="preserve">However, for such a radical and complex change, schools and teachers were not given enough time to make sense of the new curriculum.  </w:t>
      </w:r>
      <w:r w:rsidR="00113085" w:rsidRPr="00923D0B">
        <w:rPr>
          <w:rFonts w:ascii="Arial" w:hAnsi="Arial" w:cs="Arial"/>
          <w:color w:val="000000" w:themeColor="text1"/>
          <w:shd w:val="clear" w:color="auto" w:fill="FFFFFF"/>
        </w:rPr>
        <w:t xml:space="preserve">Through professional dialogue with colleagues, sharing of good practice at a local and regional level and engaging with research, practitioners in Wales </w:t>
      </w:r>
      <w:r w:rsidR="006E06FB">
        <w:rPr>
          <w:rFonts w:ascii="Arial" w:hAnsi="Arial" w:cs="Arial"/>
          <w:color w:val="000000" w:themeColor="text1"/>
          <w:shd w:val="clear" w:color="auto" w:fill="FFFFFF"/>
        </w:rPr>
        <w:t xml:space="preserve">must be given this time and the opportunity to </w:t>
      </w:r>
      <w:r w:rsidR="00547B17">
        <w:rPr>
          <w:rFonts w:ascii="Arial" w:hAnsi="Arial" w:cs="Arial"/>
          <w:color w:val="000000" w:themeColor="text1"/>
          <w:shd w:val="clear" w:color="auto" w:fill="FFFFFF"/>
        </w:rPr>
        <w:t>deepen</w:t>
      </w:r>
      <w:r w:rsidR="00113085" w:rsidRPr="00923D0B">
        <w:rPr>
          <w:rFonts w:ascii="Arial" w:hAnsi="Arial" w:cs="Arial"/>
          <w:color w:val="000000" w:themeColor="text1"/>
          <w:shd w:val="clear" w:color="auto" w:fill="FFFFFF"/>
        </w:rPr>
        <w:t xml:space="preserve"> their understanding of the curriculum development process.</w:t>
      </w:r>
      <w:r w:rsidR="00113085" w:rsidRPr="00923D0B">
        <w:rPr>
          <w:rFonts w:ascii="Arial" w:hAnsi="Arial" w:cs="Arial"/>
          <w:bCs/>
          <w:color w:val="000000" w:themeColor="text1"/>
        </w:rPr>
        <w:t xml:space="preserve">  This process will be fundamental </w:t>
      </w:r>
      <w:r w:rsidR="00547B17">
        <w:rPr>
          <w:rFonts w:ascii="Arial" w:hAnsi="Arial" w:cs="Arial"/>
          <w:bCs/>
          <w:color w:val="000000" w:themeColor="text1"/>
        </w:rPr>
        <w:t xml:space="preserve">to effective national implementation.  </w:t>
      </w:r>
      <w:r w:rsidR="00242674">
        <w:rPr>
          <w:rFonts w:ascii="Arial" w:hAnsi="Arial" w:cs="Arial"/>
          <w:bCs/>
          <w:color w:val="000000" w:themeColor="text1"/>
        </w:rPr>
        <w:t xml:space="preserve">The concern if this doesn’t happen, is that </w:t>
      </w:r>
      <w:r w:rsidR="00113085" w:rsidRPr="00923D0B">
        <w:rPr>
          <w:rFonts w:ascii="Arial" w:hAnsi="Arial" w:cs="Arial"/>
          <w:bCs/>
          <w:color w:val="000000" w:themeColor="text1"/>
        </w:rPr>
        <w:t xml:space="preserve">schools </w:t>
      </w:r>
      <w:r w:rsidR="00242674">
        <w:rPr>
          <w:rFonts w:ascii="Arial" w:hAnsi="Arial" w:cs="Arial"/>
          <w:bCs/>
          <w:color w:val="000000" w:themeColor="text1"/>
        </w:rPr>
        <w:t xml:space="preserve">may </w:t>
      </w:r>
      <w:r w:rsidR="00745B17" w:rsidRPr="00923D0B">
        <w:rPr>
          <w:rFonts w:ascii="Arial" w:hAnsi="Arial" w:cs="Arial"/>
          <w:bCs/>
          <w:color w:val="000000" w:themeColor="text1"/>
        </w:rPr>
        <w:t xml:space="preserve">revert back to </w:t>
      </w:r>
      <w:r w:rsidR="00242674">
        <w:rPr>
          <w:rFonts w:ascii="Arial" w:hAnsi="Arial" w:cs="Arial"/>
          <w:bCs/>
          <w:color w:val="000000" w:themeColor="text1"/>
        </w:rPr>
        <w:t xml:space="preserve">what they have always done and attempt to </w:t>
      </w:r>
      <w:r w:rsidR="006E06FB">
        <w:rPr>
          <w:rFonts w:ascii="Arial" w:hAnsi="Arial" w:cs="Arial"/>
          <w:bCs/>
          <w:color w:val="000000" w:themeColor="text1"/>
        </w:rPr>
        <w:t>fit</w:t>
      </w:r>
      <w:r w:rsidR="00242674">
        <w:rPr>
          <w:rFonts w:ascii="Arial" w:hAnsi="Arial" w:cs="Arial"/>
          <w:bCs/>
          <w:color w:val="000000" w:themeColor="text1"/>
        </w:rPr>
        <w:t xml:space="preserve"> the</w:t>
      </w:r>
      <w:r w:rsidR="00745B17" w:rsidRPr="00923D0B">
        <w:rPr>
          <w:rFonts w:ascii="Arial" w:hAnsi="Arial" w:cs="Arial"/>
          <w:bCs/>
          <w:color w:val="000000" w:themeColor="text1"/>
        </w:rPr>
        <w:t xml:space="preserve"> </w:t>
      </w:r>
      <w:r w:rsidR="00C72E5C" w:rsidRPr="00923D0B">
        <w:rPr>
          <w:rFonts w:ascii="Arial" w:hAnsi="Arial" w:cs="Arial"/>
          <w:bCs/>
          <w:color w:val="000000" w:themeColor="text1"/>
        </w:rPr>
        <w:t xml:space="preserve">Four </w:t>
      </w:r>
      <w:r w:rsidR="00745B17" w:rsidRPr="00923D0B">
        <w:rPr>
          <w:rFonts w:ascii="Arial" w:hAnsi="Arial" w:cs="Arial"/>
          <w:bCs/>
          <w:color w:val="000000" w:themeColor="text1"/>
        </w:rPr>
        <w:t xml:space="preserve">Purposes </w:t>
      </w:r>
      <w:r w:rsidR="00242674">
        <w:rPr>
          <w:rFonts w:ascii="Arial" w:hAnsi="Arial" w:cs="Arial"/>
          <w:bCs/>
          <w:color w:val="000000" w:themeColor="text1"/>
        </w:rPr>
        <w:t>into their existing content-based curriculums</w:t>
      </w:r>
      <w:r w:rsidR="006E06FB">
        <w:rPr>
          <w:rFonts w:ascii="Arial" w:hAnsi="Arial" w:cs="Arial"/>
          <w:bCs/>
          <w:color w:val="000000" w:themeColor="text1"/>
        </w:rPr>
        <w:t xml:space="preserve">, without reflecting on the ethos behind </w:t>
      </w:r>
      <w:r w:rsidR="00974636">
        <w:rPr>
          <w:rFonts w:ascii="Arial" w:hAnsi="Arial" w:cs="Arial"/>
          <w:bCs/>
          <w:color w:val="000000" w:themeColor="text1"/>
        </w:rPr>
        <w:t>the reform</w:t>
      </w:r>
      <w:r w:rsidR="00745B17" w:rsidRPr="00923D0B">
        <w:rPr>
          <w:rFonts w:ascii="Arial" w:hAnsi="Arial" w:cs="Arial"/>
          <w:bCs/>
          <w:color w:val="000000" w:themeColor="text1"/>
        </w:rPr>
        <w:t xml:space="preserve">.  </w:t>
      </w:r>
      <w:r w:rsidR="00016FB2" w:rsidRPr="00923D0B">
        <w:rPr>
          <w:rFonts w:ascii="Arial" w:hAnsi="Arial" w:cs="Arial"/>
          <w:bCs/>
          <w:color w:val="000000" w:themeColor="text1"/>
        </w:rPr>
        <w:t>Priestley (2019</w:t>
      </w:r>
      <w:r w:rsidR="008827D7" w:rsidRPr="00923D0B">
        <w:rPr>
          <w:rFonts w:ascii="Arial" w:hAnsi="Arial" w:cs="Arial"/>
          <w:bCs/>
          <w:color w:val="000000" w:themeColor="text1"/>
        </w:rPr>
        <w:t>a</w:t>
      </w:r>
      <w:r w:rsidR="00016FB2" w:rsidRPr="00923D0B">
        <w:rPr>
          <w:rFonts w:ascii="Arial" w:hAnsi="Arial" w:cs="Arial"/>
          <w:bCs/>
          <w:color w:val="000000" w:themeColor="text1"/>
        </w:rPr>
        <w:t>) supports th</w:t>
      </w:r>
      <w:r w:rsidR="00242674">
        <w:rPr>
          <w:rFonts w:ascii="Arial" w:hAnsi="Arial" w:cs="Arial"/>
          <w:bCs/>
          <w:color w:val="000000" w:themeColor="text1"/>
        </w:rPr>
        <w:t>e</w:t>
      </w:r>
      <w:r w:rsidR="00016FB2" w:rsidRPr="00923D0B">
        <w:rPr>
          <w:rFonts w:ascii="Arial" w:hAnsi="Arial" w:cs="Arial"/>
          <w:bCs/>
          <w:color w:val="000000" w:themeColor="text1"/>
        </w:rPr>
        <w:t xml:space="preserve"> </w:t>
      </w:r>
      <w:r w:rsidR="00242674">
        <w:rPr>
          <w:rFonts w:ascii="Arial" w:hAnsi="Arial" w:cs="Arial"/>
          <w:bCs/>
          <w:color w:val="000000" w:themeColor="text1"/>
        </w:rPr>
        <w:t>philosophy behind Successful Futures</w:t>
      </w:r>
      <w:r w:rsidR="00016FB2" w:rsidRPr="00923D0B">
        <w:rPr>
          <w:rFonts w:ascii="Arial" w:hAnsi="Arial" w:cs="Arial"/>
          <w:bCs/>
          <w:color w:val="000000" w:themeColor="text1"/>
        </w:rPr>
        <w:t xml:space="preserve">, </w:t>
      </w:r>
      <w:r w:rsidR="00016FB2" w:rsidRPr="00923D0B">
        <w:rPr>
          <w:rFonts w:ascii="Arial" w:eastAsiaTheme="minorHAnsi" w:hAnsi="Arial" w:cs="Arial"/>
          <w:color w:val="000000" w:themeColor="text1"/>
          <w:lang w:val="en-US"/>
        </w:rPr>
        <w:t xml:space="preserve">arguing that schools and practitioners need to develop a wider view of the curriculum and see it as more than simply content. </w:t>
      </w:r>
      <w:r w:rsidR="00242674">
        <w:rPr>
          <w:rFonts w:ascii="Arial" w:eastAsiaTheme="minorHAnsi" w:hAnsi="Arial" w:cs="Arial"/>
          <w:color w:val="000000" w:themeColor="text1"/>
          <w:lang w:val="en-US"/>
        </w:rPr>
        <w:t>Whilst many teachers may agree with this</w:t>
      </w:r>
      <w:r w:rsidR="00112D13">
        <w:rPr>
          <w:rFonts w:ascii="Arial" w:eastAsiaTheme="minorHAnsi" w:hAnsi="Arial" w:cs="Arial"/>
          <w:color w:val="000000" w:themeColor="text1"/>
          <w:lang w:val="en-US"/>
        </w:rPr>
        <w:t>, developing a broader sense of the curriculum will be a process that needs to happen over time.</w:t>
      </w:r>
    </w:p>
    <w:p w14:paraId="7AEA6F52" w14:textId="6F6FAB8E" w:rsidR="00A41205" w:rsidRPr="00923D0B" w:rsidRDefault="00745B17" w:rsidP="00923D0B">
      <w:pPr>
        <w:spacing w:beforeLines="120" w:before="288" w:afterLines="120" w:after="288" w:line="360" w:lineRule="auto"/>
        <w:ind w:firstLine="720"/>
        <w:rPr>
          <w:rFonts w:ascii="Arial" w:hAnsi="Arial" w:cs="Arial"/>
          <w:bCs/>
          <w:color w:val="000000" w:themeColor="text1"/>
        </w:rPr>
      </w:pPr>
      <w:r w:rsidRPr="00923D0B">
        <w:rPr>
          <w:rFonts w:ascii="Arial" w:hAnsi="Arial" w:cs="Arial"/>
          <w:bCs/>
          <w:color w:val="000000" w:themeColor="text1"/>
        </w:rPr>
        <w:t>Strong leadership support</w:t>
      </w:r>
      <w:r w:rsidR="00242674">
        <w:rPr>
          <w:rFonts w:ascii="Arial" w:hAnsi="Arial" w:cs="Arial"/>
          <w:bCs/>
          <w:color w:val="000000" w:themeColor="text1"/>
        </w:rPr>
        <w:t xml:space="preserve">ing the teaching profession to plan and deliver the new curriculum, </w:t>
      </w:r>
      <w:r w:rsidR="00514C46" w:rsidRPr="00923D0B">
        <w:rPr>
          <w:rFonts w:ascii="Arial" w:hAnsi="Arial" w:cs="Arial"/>
          <w:bCs/>
          <w:color w:val="000000" w:themeColor="text1"/>
        </w:rPr>
        <w:t xml:space="preserve">is critical </w:t>
      </w:r>
      <w:r w:rsidR="00112D13">
        <w:rPr>
          <w:rFonts w:ascii="Arial" w:hAnsi="Arial" w:cs="Arial"/>
          <w:bCs/>
          <w:color w:val="000000" w:themeColor="text1"/>
        </w:rPr>
        <w:t>to the success of</w:t>
      </w:r>
      <w:r w:rsidR="00514C46" w:rsidRPr="00923D0B">
        <w:rPr>
          <w:rFonts w:ascii="Arial" w:hAnsi="Arial" w:cs="Arial"/>
          <w:bCs/>
          <w:color w:val="000000" w:themeColor="text1"/>
        </w:rPr>
        <w:t xml:space="preserve"> Successful Futures. </w:t>
      </w:r>
      <w:r w:rsidR="00112D13">
        <w:rPr>
          <w:rFonts w:ascii="Arial" w:hAnsi="Arial" w:cs="Arial"/>
          <w:bCs/>
          <w:color w:val="000000" w:themeColor="text1"/>
        </w:rPr>
        <w:t>In recent years, t</w:t>
      </w:r>
      <w:r w:rsidR="00514C46" w:rsidRPr="00923D0B">
        <w:rPr>
          <w:rFonts w:ascii="Arial" w:hAnsi="Arial" w:cs="Arial"/>
          <w:bCs/>
          <w:color w:val="000000" w:themeColor="text1"/>
        </w:rPr>
        <w:t xml:space="preserve">he educational workforce in Wales </w:t>
      </w:r>
      <w:r w:rsidR="00112D13">
        <w:rPr>
          <w:rFonts w:ascii="Arial" w:hAnsi="Arial" w:cs="Arial"/>
          <w:bCs/>
          <w:color w:val="000000" w:themeColor="text1"/>
        </w:rPr>
        <w:t xml:space="preserve">have been </w:t>
      </w:r>
      <w:r w:rsidR="00514C46" w:rsidRPr="00923D0B">
        <w:rPr>
          <w:rFonts w:ascii="Arial" w:hAnsi="Arial" w:cs="Arial"/>
          <w:bCs/>
          <w:color w:val="000000" w:themeColor="text1"/>
        </w:rPr>
        <w:t>used to knowing what they are expected to deliver.  In the Programme of Study curriculum documents, it states that ‘</w:t>
      </w:r>
      <w:r w:rsidR="00514C46" w:rsidRPr="00923D0B">
        <w:rPr>
          <w:rFonts w:ascii="Arial" w:hAnsi="Arial" w:cs="Arial"/>
          <w:color w:val="000000" w:themeColor="text1"/>
        </w:rPr>
        <w:t>f</w:t>
      </w:r>
      <w:r w:rsidRPr="00923D0B">
        <w:rPr>
          <w:rFonts w:ascii="Arial" w:hAnsi="Arial" w:cs="Arial"/>
          <w:color w:val="000000" w:themeColor="text1"/>
        </w:rPr>
        <w:t>or each subject, in each of the key stages listed above, programmes of study set out what learners should be taught</w:t>
      </w:r>
      <w:r w:rsidR="00514C46" w:rsidRPr="00923D0B">
        <w:rPr>
          <w:rFonts w:ascii="Arial" w:hAnsi="Arial" w:cs="Arial"/>
          <w:color w:val="000000" w:themeColor="text1"/>
        </w:rPr>
        <w:t>’ (Welsh Government, 2008)</w:t>
      </w:r>
      <w:r w:rsidRPr="00923D0B">
        <w:rPr>
          <w:rFonts w:ascii="Arial" w:hAnsi="Arial" w:cs="Arial"/>
          <w:color w:val="000000" w:themeColor="text1"/>
        </w:rPr>
        <w:t>.</w:t>
      </w:r>
      <w:r w:rsidR="00514C46" w:rsidRPr="00923D0B">
        <w:rPr>
          <w:rFonts w:ascii="Arial" w:hAnsi="Arial" w:cs="Arial"/>
          <w:color w:val="000000" w:themeColor="text1"/>
        </w:rPr>
        <w:t xml:space="preserve">  </w:t>
      </w:r>
      <w:r w:rsidR="00D63DCC" w:rsidRPr="00923D0B">
        <w:rPr>
          <w:rFonts w:ascii="Arial" w:hAnsi="Arial" w:cs="Arial"/>
          <w:color w:val="000000" w:themeColor="text1"/>
        </w:rPr>
        <w:t xml:space="preserve">Whilst this approach can be </w:t>
      </w:r>
      <w:r w:rsidR="00D63DCC" w:rsidRPr="00923D0B">
        <w:rPr>
          <w:rFonts w:ascii="Arial" w:hAnsi="Arial" w:cs="Arial"/>
          <w:color w:val="000000" w:themeColor="text1"/>
        </w:rPr>
        <w:lastRenderedPageBreak/>
        <w:t xml:space="preserve">seen as limiting in terms of promoting </w:t>
      </w:r>
      <w:r w:rsidR="00974636">
        <w:rPr>
          <w:rFonts w:ascii="Arial" w:hAnsi="Arial" w:cs="Arial"/>
          <w:color w:val="000000" w:themeColor="text1"/>
        </w:rPr>
        <w:t>creativity</w:t>
      </w:r>
      <w:r w:rsidR="00D63DCC" w:rsidRPr="00923D0B">
        <w:rPr>
          <w:rFonts w:ascii="Arial" w:hAnsi="Arial" w:cs="Arial"/>
          <w:color w:val="000000" w:themeColor="text1"/>
        </w:rPr>
        <w:t xml:space="preserve"> and learner engagement, it sets out the same </w:t>
      </w:r>
      <w:r w:rsidR="00974636">
        <w:rPr>
          <w:rFonts w:ascii="Arial" w:hAnsi="Arial" w:cs="Arial"/>
          <w:color w:val="000000" w:themeColor="text1"/>
        </w:rPr>
        <w:t>content</w:t>
      </w:r>
      <w:r w:rsidR="00D63DCC" w:rsidRPr="00923D0B">
        <w:rPr>
          <w:rFonts w:ascii="Arial" w:hAnsi="Arial" w:cs="Arial"/>
          <w:color w:val="000000" w:themeColor="text1"/>
        </w:rPr>
        <w:t xml:space="preserve"> for all schools.  However, Graham Donaldson (2015) criticised </w:t>
      </w:r>
      <w:r w:rsidR="00112D13">
        <w:rPr>
          <w:rFonts w:ascii="Arial" w:hAnsi="Arial" w:cs="Arial"/>
          <w:color w:val="000000" w:themeColor="text1"/>
        </w:rPr>
        <w:t>this level of prescription, stating that the</w:t>
      </w:r>
      <w:r w:rsidR="00D63DCC" w:rsidRPr="00923D0B">
        <w:rPr>
          <w:rFonts w:ascii="Arial" w:hAnsi="Arial" w:cs="Arial"/>
          <w:color w:val="000000" w:themeColor="text1"/>
        </w:rPr>
        <w:t xml:space="preserve"> curriculum has become overloaded, complicated and outdated. His comments refer</w:t>
      </w:r>
      <w:r w:rsidR="00974636">
        <w:rPr>
          <w:rFonts w:ascii="Arial" w:hAnsi="Arial" w:cs="Arial"/>
          <w:color w:val="000000" w:themeColor="text1"/>
        </w:rPr>
        <w:t>, in part,</w:t>
      </w:r>
      <w:r w:rsidR="00D63DCC" w:rsidRPr="00923D0B">
        <w:rPr>
          <w:rFonts w:ascii="Arial" w:hAnsi="Arial" w:cs="Arial"/>
          <w:color w:val="000000" w:themeColor="text1"/>
        </w:rPr>
        <w:t xml:space="preserve"> to the curriculum structure within many schools that place a heavy weighting on the core subjects of English, Maths, Welsh and Science, and also to the time-consuming assessment arrangements that are in place.  </w:t>
      </w:r>
      <w:r w:rsidR="00016FB2" w:rsidRPr="00923D0B">
        <w:rPr>
          <w:rFonts w:ascii="Arial" w:hAnsi="Arial" w:cs="Arial"/>
          <w:color w:val="000000" w:themeColor="text1"/>
        </w:rPr>
        <w:t>Waters (2013) supports this view and confirms the theory that</w:t>
      </w:r>
      <w:r w:rsidR="00016FB2" w:rsidRPr="00923D0B">
        <w:rPr>
          <w:rFonts w:ascii="Arial" w:eastAsiaTheme="minorHAnsi" w:hAnsi="Arial" w:cs="Arial"/>
          <w:color w:val="000000" w:themeColor="text1"/>
          <w:sz w:val="22"/>
          <w:szCs w:val="22"/>
          <w:lang w:val="en-US"/>
        </w:rPr>
        <w:t xml:space="preserve"> </w:t>
      </w:r>
      <w:r w:rsidR="00016FB2" w:rsidRPr="00923D0B">
        <w:rPr>
          <w:rFonts w:ascii="Arial" w:eastAsiaTheme="minorHAnsi" w:hAnsi="Arial" w:cs="Arial"/>
          <w:color w:val="000000" w:themeColor="text1"/>
          <w:lang w:val="en-US"/>
        </w:rPr>
        <w:t>“problems occur when the curriculum gets too complicated”.</w:t>
      </w:r>
      <w:r w:rsidR="00016FB2" w:rsidRPr="00923D0B">
        <w:rPr>
          <w:rFonts w:ascii="Arial" w:eastAsiaTheme="minorHAnsi" w:hAnsi="Arial" w:cs="Arial"/>
          <w:color w:val="000000" w:themeColor="text1"/>
          <w:sz w:val="22"/>
          <w:szCs w:val="22"/>
          <w:lang w:val="en-US"/>
        </w:rPr>
        <w:t xml:space="preserve"> </w:t>
      </w:r>
      <w:r w:rsidR="00D63DCC" w:rsidRPr="00923D0B">
        <w:rPr>
          <w:rFonts w:ascii="Arial" w:hAnsi="Arial" w:cs="Arial"/>
          <w:color w:val="000000" w:themeColor="text1"/>
        </w:rPr>
        <w:t xml:space="preserve">This </w:t>
      </w:r>
      <w:r w:rsidR="00016FB2" w:rsidRPr="00923D0B">
        <w:rPr>
          <w:rFonts w:ascii="Arial" w:hAnsi="Arial" w:cs="Arial"/>
          <w:color w:val="000000" w:themeColor="text1"/>
        </w:rPr>
        <w:t xml:space="preserve">over-complication </w:t>
      </w:r>
      <w:r w:rsidR="00D63DCC" w:rsidRPr="00923D0B">
        <w:rPr>
          <w:rFonts w:ascii="Arial" w:hAnsi="Arial" w:cs="Arial"/>
          <w:color w:val="000000" w:themeColor="text1"/>
        </w:rPr>
        <w:t xml:space="preserve">has left many schools in a position where </w:t>
      </w:r>
      <w:r w:rsidR="00A41205" w:rsidRPr="00923D0B">
        <w:rPr>
          <w:rFonts w:ascii="Arial" w:hAnsi="Arial" w:cs="Arial"/>
          <w:color w:val="000000" w:themeColor="text1"/>
        </w:rPr>
        <w:t xml:space="preserve">Literacy and Numeracy development are prioritised in terms of timetabling and importance, sometimes at the expense of other subjects. However, even though this was a focus for </w:t>
      </w:r>
      <w:r w:rsidR="00974636">
        <w:rPr>
          <w:rFonts w:ascii="Arial" w:hAnsi="Arial" w:cs="Arial"/>
          <w:color w:val="000000" w:themeColor="text1"/>
        </w:rPr>
        <w:t xml:space="preserve">many </w:t>
      </w:r>
      <w:r w:rsidR="00A41205" w:rsidRPr="00923D0B">
        <w:rPr>
          <w:rFonts w:ascii="Arial" w:hAnsi="Arial" w:cs="Arial"/>
          <w:color w:val="000000" w:themeColor="text1"/>
        </w:rPr>
        <w:t xml:space="preserve">schools, </w:t>
      </w:r>
      <w:r w:rsidR="00974636">
        <w:rPr>
          <w:rFonts w:ascii="Arial" w:hAnsi="Arial" w:cs="Arial"/>
          <w:color w:val="000000" w:themeColor="text1"/>
        </w:rPr>
        <w:t>it</w:t>
      </w:r>
      <w:r w:rsidR="00A41205" w:rsidRPr="00923D0B">
        <w:rPr>
          <w:rFonts w:ascii="Arial" w:hAnsi="Arial" w:cs="Arial"/>
          <w:color w:val="000000" w:themeColor="text1"/>
        </w:rPr>
        <w:t xml:space="preserve"> was not translating to results at an international level as 15-year-olds in Wales </w:t>
      </w:r>
      <w:r w:rsidR="00974636">
        <w:rPr>
          <w:rFonts w:ascii="Arial" w:hAnsi="Arial" w:cs="Arial"/>
          <w:color w:val="000000" w:themeColor="text1"/>
        </w:rPr>
        <w:t>were still performing at a low level in PISA tests</w:t>
      </w:r>
      <w:r w:rsidR="00A41205" w:rsidRPr="00923D0B">
        <w:rPr>
          <w:rFonts w:ascii="Arial" w:hAnsi="Arial" w:cs="Arial"/>
          <w:color w:val="000000" w:themeColor="text1"/>
        </w:rPr>
        <w:t xml:space="preserve"> (OECD, 2014).</w:t>
      </w:r>
    </w:p>
    <w:p w14:paraId="2FD14A0B" w14:textId="2E2F47C2" w:rsidR="006D3D89" w:rsidRPr="00923D0B" w:rsidRDefault="00A41205" w:rsidP="00126CD7">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With the introduction of the </w:t>
      </w:r>
      <w:r w:rsidR="00C72E5C" w:rsidRPr="00923D0B">
        <w:rPr>
          <w:rFonts w:ascii="Arial" w:hAnsi="Arial" w:cs="Arial"/>
          <w:color w:val="000000" w:themeColor="text1"/>
        </w:rPr>
        <w:t>six</w:t>
      </w:r>
      <w:r w:rsidRPr="00923D0B">
        <w:rPr>
          <w:rFonts w:ascii="Arial" w:hAnsi="Arial" w:cs="Arial"/>
          <w:color w:val="000000" w:themeColor="text1"/>
        </w:rPr>
        <w:t xml:space="preserve"> Areas of Learning and Experience (AoLE), Successful Futures </w:t>
      </w:r>
      <w:r w:rsidR="007A0744" w:rsidRPr="00923D0B">
        <w:rPr>
          <w:rFonts w:ascii="Arial" w:hAnsi="Arial" w:cs="Arial"/>
          <w:color w:val="000000" w:themeColor="text1"/>
        </w:rPr>
        <w:t>aims to provide a better balance between subject disciplines for schools.</w:t>
      </w:r>
      <w:r w:rsidR="007A4129" w:rsidRPr="00923D0B">
        <w:rPr>
          <w:rFonts w:ascii="Arial" w:hAnsi="Arial" w:cs="Arial"/>
          <w:color w:val="000000" w:themeColor="text1"/>
        </w:rPr>
        <w:t xml:space="preserve">  Whilst each AoLE provides an outline of the related knowledge, skills and experiences, there is little prescription on the range of content. </w:t>
      </w:r>
      <w:r w:rsidR="007A0744" w:rsidRPr="00923D0B">
        <w:rPr>
          <w:rFonts w:ascii="Arial" w:hAnsi="Arial" w:cs="Arial"/>
          <w:color w:val="000000" w:themeColor="text1"/>
        </w:rPr>
        <w:t xml:space="preserve"> Donaldson (2015) recognises that there has been an international trend in recent years towards using ‘areas of learning’ as opposed to separate subjects.</w:t>
      </w:r>
      <w:r w:rsidR="00FB2A8F" w:rsidRPr="00923D0B">
        <w:rPr>
          <w:rFonts w:ascii="Arial" w:hAnsi="Arial" w:cs="Arial"/>
          <w:color w:val="000000" w:themeColor="text1"/>
        </w:rPr>
        <w:t xml:space="preserve">  Although this approach won’t be new </w:t>
      </w:r>
      <w:r w:rsidR="00974636">
        <w:rPr>
          <w:rFonts w:ascii="Arial" w:hAnsi="Arial" w:cs="Arial"/>
          <w:color w:val="000000" w:themeColor="text1"/>
        </w:rPr>
        <w:t>for those with experience of</w:t>
      </w:r>
      <w:r w:rsidR="00FB2A8F" w:rsidRPr="00923D0B">
        <w:rPr>
          <w:rFonts w:ascii="Arial" w:hAnsi="Arial" w:cs="Arial"/>
          <w:color w:val="000000" w:themeColor="text1"/>
        </w:rPr>
        <w:t xml:space="preserve"> the Foundation Phase in Wales, this is another significant shift for pupils </w:t>
      </w:r>
      <w:r w:rsidR="00974636">
        <w:rPr>
          <w:rFonts w:ascii="Arial" w:hAnsi="Arial" w:cs="Arial"/>
          <w:color w:val="000000" w:themeColor="text1"/>
        </w:rPr>
        <w:t xml:space="preserve">and teachers </w:t>
      </w:r>
      <w:r w:rsidR="00FB2A8F" w:rsidRPr="00923D0B">
        <w:rPr>
          <w:rFonts w:ascii="Arial" w:hAnsi="Arial" w:cs="Arial"/>
          <w:color w:val="000000" w:themeColor="text1"/>
        </w:rPr>
        <w:t>at K</w:t>
      </w:r>
      <w:r w:rsidR="00C72E5C" w:rsidRPr="00923D0B">
        <w:rPr>
          <w:rFonts w:ascii="Arial" w:hAnsi="Arial" w:cs="Arial"/>
          <w:color w:val="000000" w:themeColor="text1"/>
        </w:rPr>
        <w:t>ey Stage 2</w:t>
      </w:r>
      <w:r w:rsidR="00FB2A8F" w:rsidRPr="00923D0B">
        <w:rPr>
          <w:rFonts w:ascii="Arial" w:hAnsi="Arial" w:cs="Arial"/>
          <w:color w:val="000000" w:themeColor="text1"/>
        </w:rPr>
        <w:t xml:space="preserve"> and</w:t>
      </w:r>
      <w:r w:rsidR="00974636">
        <w:rPr>
          <w:rFonts w:ascii="Arial" w:hAnsi="Arial" w:cs="Arial"/>
          <w:color w:val="000000" w:themeColor="text1"/>
        </w:rPr>
        <w:t xml:space="preserve"> beyond</w:t>
      </w:r>
      <w:r w:rsidR="00FB2A8F" w:rsidRPr="00923D0B">
        <w:rPr>
          <w:rFonts w:ascii="Arial" w:hAnsi="Arial" w:cs="Arial"/>
          <w:color w:val="000000" w:themeColor="text1"/>
        </w:rPr>
        <w:t xml:space="preserve"> whose</w:t>
      </w:r>
      <w:r w:rsidR="00974636">
        <w:rPr>
          <w:rFonts w:ascii="Arial" w:hAnsi="Arial" w:cs="Arial"/>
          <w:color w:val="000000" w:themeColor="text1"/>
        </w:rPr>
        <w:t xml:space="preserve"> main</w:t>
      </w:r>
      <w:r w:rsidR="00FB2A8F" w:rsidRPr="00923D0B">
        <w:rPr>
          <w:rFonts w:ascii="Arial" w:hAnsi="Arial" w:cs="Arial"/>
          <w:color w:val="000000" w:themeColor="text1"/>
        </w:rPr>
        <w:t xml:space="preserve"> experience </w:t>
      </w:r>
      <w:r w:rsidR="00974636">
        <w:rPr>
          <w:rFonts w:ascii="Arial" w:hAnsi="Arial" w:cs="Arial"/>
          <w:color w:val="000000" w:themeColor="text1"/>
        </w:rPr>
        <w:t>may</w:t>
      </w:r>
      <w:r w:rsidR="00FB2A8F" w:rsidRPr="00923D0B">
        <w:rPr>
          <w:rFonts w:ascii="Arial" w:hAnsi="Arial" w:cs="Arial"/>
          <w:color w:val="000000" w:themeColor="text1"/>
        </w:rPr>
        <w:t xml:space="preserve"> have been </w:t>
      </w:r>
      <w:r w:rsidR="00974636">
        <w:rPr>
          <w:rFonts w:ascii="Arial" w:hAnsi="Arial" w:cs="Arial"/>
          <w:color w:val="000000" w:themeColor="text1"/>
        </w:rPr>
        <w:t>for</w:t>
      </w:r>
      <w:r w:rsidR="00FB2A8F" w:rsidRPr="00923D0B">
        <w:rPr>
          <w:rFonts w:ascii="Arial" w:hAnsi="Arial" w:cs="Arial"/>
          <w:color w:val="000000" w:themeColor="text1"/>
        </w:rPr>
        <w:t xml:space="preserve"> subjects </w:t>
      </w:r>
      <w:r w:rsidR="00974636">
        <w:rPr>
          <w:rFonts w:ascii="Arial" w:hAnsi="Arial" w:cs="Arial"/>
          <w:color w:val="000000" w:themeColor="text1"/>
        </w:rPr>
        <w:t xml:space="preserve">to be taught </w:t>
      </w:r>
      <w:r w:rsidR="00FB2A8F" w:rsidRPr="00923D0B">
        <w:rPr>
          <w:rFonts w:ascii="Arial" w:hAnsi="Arial" w:cs="Arial"/>
          <w:color w:val="000000" w:themeColor="text1"/>
        </w:rPr>
        <w:t xml:space="preserve">in isolation. New Zealand </w:t>
      </w:r>
      <w:r w:rsidR="007A0744" w:rsidRPr="00923D0B">
        <w:rPr>
          <w:rFonts w:ascii="Arial" w:hAnsi="Arial" w:cs="Arial"/>
          <w:color w:val="000000" w:themeColor="text1"/>
        </w:rPr>
        <w:t xml:space="preserve">recognise the positive impact </w:t>
      </w:r>
      <w:r w:rsidR="00FB2A8F" w:rsidRPr="00923D0B">
        <w:rPr>
          <w:rFonts w:ascii="Arial" w:hAnsi="Arial" w:cs="Arial"/>
          <w:color w:val="000000" w:themeColor="text1"/>
        </w:rPr>
        <w:t xml:space="preserve">that making links between different subject areas can have, with their current curriculum </w:t>
      </w:r>
      <w:r w:rsidR="00974636">
        <w:rPr>
          <w:rFonts w:ascii="Arial" w:hAnsi="Arial" w:cs="Arial"/>
          <w:color w:val="000000" w:themeColor="text1"/>
        </w:rPr>
        <w:t>highlighting the importance of</w:t>
      </w:r>
      <w:r w:rsidR="00FB2A8F" w:rsidRPr="00923D0B">
        <w:rPr>
          <w:rFonts w:ascii="Arial" w:hAnsi="Arial" w:cs="Arial"/>
          <w:color w:val="000000" w:themeColor="text1"/>
        </w:rPr>
        <w:t xml:space="preserve"> </w:t>
      </w:r>
      <w:r w:rsidR="00974636">
        <w:rPr>
          <w:rFonts w:ascii="Arial" w:hAnsi="Arial" w:cs="Arial"/>
          <w:color w:val="000000" w:themeColor="text1"/>
        </w:rPr>
        <w:t>a</w:t>
      </w:r>
      <w:r w:rsidR="007A0744" w:rsidRPr="00923D0B">
        <w:rPr>
          <w:rFonts w:ascii="Arial" w:hAnsi="Arial" w:cs="Arial"/>
          <w:color w:val="000000" w:themeColor="text1"/>
        </w:rPr>
        <w:t xml:space="preserve">ll learning </w:t>
      </w:r>
      <w:r w:rsidR="00974636">
        <w:rPr>
          <w:rFonts w:ascii="Arial" w:hAnsi="Arial" w:cs="Arial"/>
          <w:color w:val="000000" w:themeColor="text1"/>
        </w:rPr>
        <w:t xml:space="preserve">making </w:t>
      </w:r>
      <w:r w:rsidR="007A0744" w:rsidRPr="00923D0B">
        <w:rPr>
          <w:rFonts w:ascii="Arial" w:hAnsi="Arial" w:cs="Arial"/>
          <w:color w:val="000000" w:themeColor="text1"/>
        </w:rPr>
        <w:t>use of the natural connections that exist between learning areas</w:t>
      </w:r>
      <w:r w:rsidR="00FB2A8F" w:rsidRPr="00923D0B">
        <w:rPr>
          <w:rFonts w:ascii="Arial" w:hAnsi="Arial" w:cs="Arial"/>
          <w:color w:val="000000" w:themeColor="text1"/>
        </w:rPr>
        <w:t xml:space="preserve"> (Ministry of Education, 2007).</w:t>
      </w:r>
      <w:r w:rsidR="00126CD7">
        <w:rPr>
          <w:rFonts w:ascii="Arial" w:hAnsi="Arial" w:cs="Arial"/>
          <w:color w:val="000000" w:themeColor="text1"/>
        </w:rPr>
        <w:t xml:space="preserve">  This holistic approach to the curriculum is something that will now be adapted in Wales, in light of the AoLE’s. In contrast to this,</w:t>
      </w:r>
      <w:r w:rsidR="006D3D89" w:rsidRPr="00923D0B">
        <w:rPr>
          <w:rFonts w:ascii="Arial" w:hAnsi="Arial" w:cs="Arial"/>
          <w:color w:val="000000" w:themeColor="text1"/>
        </w:rPr>
        <w:t xml:space="preserve"> </w:t>
      </w:r>
      <w:r w:rsidR="00126CD7">
        <w:rPr>
          <w:rFonts w:ascii="Arial" w:hAnsi="Arial" w:cs="Arial"/>
          <w:color w:val="000000" w:themeColor="text1"/>
        </w:rPr>
        <w:t>England</w:t>
      </w:r>
      <w:r w:rsidR="006D3D89" w:rsidRPr="00923D0B">
        <w:rPr>
          <w:rFonts w:ascii="Arial" w:hAnsi="Arial" w:cs="Arial"/>
          <w:color w:val="000000" w:themeColor="text1"/>
        </w:rPr>
        <w:t xml:space="preserve"> have rejected the notion that blending subjects into Areas of Learning is the most effective way of organising their curriculum.  </w:t>
      </w:r>
      <w:proofErr w:type="gramStart"/>
      <w:r w:rsidR="00126CD7">
        <w:rPr>
          <w:rFonts w:ascii="Arial" w:hAnsi="Arial" w:cs="Arial"/>
          <w:color w:val="000000" w:themeColor="text1"/>
        </w:rPr>
        <w:t>Similarly</w:t>
      </w:r>
      <w:proofErr w:type="gramEnd"/>
      <w:r w:rsidR="00126CD7">
        <w:rPr>
          <w:rFonts w:ascii="Arial" w:hAnsi="Arial" w:cs="Arial"/>
          <w:color w:val="000000" w:themeColor="text1"/>
        </w:rPr>
        <w:t xml:space="preserve"> to Wales, </w:t>
      </w:r>
      <w:r w:rsidR="00126CD7" w:rsidRPr="00923D0B">
        <w:rPr>
          <w:rFonts w:ascii="Arial" w:hAnsi="Arial" w:cs="Arial"/>
          <w:color w:val="000000" w:themeColor="text1"/>
        </w:rPr>
        <w:t>England have also struggled with their international performance in recent PISA tests,</w:t>
      </w:r>
      <w:r w:rsidR="00126CD7">
        <w:rPr>
          <w:rFonts w:ascii="Arial" w:hAnsi="Arial" w:cs="Arial"/>
          <w:color w:val="000000" w:themeColor="text1"/>
        </w:rPr>
        <w:t xml:space="preserve"> however, their approach to curriculum design remains the same.</w:t>
      </w:r>
      <w:r w:rsidR="00126CD7" w:rsidRPr="00923D0B">
        <w:rPr>
          <w:rFonts w:ascii="Arial" w:hAnsi="Arial" w:cs="Arial"/>
          <w:color w:val="000000" w:themeColor="text1"/>
        </w:rPr>
        <w:t xml:space="preserve"> </w:t>
      </w:r>
      <w:r w:rsidR="006D3D89" w:rsidRPr="00923D0B">
        <w:rPr>
          <w:rFonts w:ascii="Arial" w:hAnsi="Arial" w:cs="Arial"/>
          <w:color w:val="000000" w:themeColor="text1"/>
        </w:rPr>
        <w:t>The National Curriculum in England is organised on the basis of four key stages, and twelve subjects</w:t>
      </w:r>
      <w:r w:rsidR="00126CD7">
        <w:rPr>
          <w:rFonts w:ascii="Arial" w:hAnsi="Arial" w:cs="Arial"/>
          <w:color w:val="000000" w:themeColor="text1"/>
        </w:rPr>
        <w:t xml:space="preserve"> that are</w:t>
      </w:r>
      <w:r w:rsidR="006D3D89" w:rsidRPr="00923D0B">
        <w:rPr>
          <w:rFonts w:ascii="Arial" w:hAnsi="Arial" w:cs="Arial"/>
          <w:color w:val="000000" w:themeColor="text1"/>
        </w:rPr>
        <w:t xml:space="preserve"> classified in legal terms as </w:t>
      </w:r>
      <w:r w:rsidR="00126CD7">
        <w:rPr>
          <w:rFonts w:ascii="Arial" w:hAnsi="Arial" w:cs="Arial"/>
          <w:color w:val="000000" w:themeColor="text1"/>
        </w:rPr>
        <w:t>‘</w:t>
      </w:r>
      <w:r w:rsidR="006D3D89" w:rsidRPr="00923D0B">
        <w:rPr>
          <w:rFonts w:ascii="Arial" w:hAnsi="Arial" w:cs="Arial"/>
          <w:color w:val="000000" w:themeColor="text1"/>
        </w:rPr>
        <w:t>core’ and ‘other foundation’ subjects</w:t>
      </w:r>
      <w:r w:rsidR="00126CD7">
        <w:rPr>
          <w:rFonts w:ascii="Arial" w:hAnsi="Arial" w:cs="Arial"/>
          <w:color w:val="000000" w:themeColor="text1"/>
        </w:rPr>
        <w:t xml:space="preserve"> </w:t>
      </w:r>
      <w:r w:rsidR="006D3D89" w:rsidRPr="00923D0B">
        <w:rPr>
          <w:rFonts w:ascii="Arial" w:hAnsi="Arial" w:cs="Arial"/>
          <w:color w:val="000000" w:themeColor="text1"/>
        </w:rPr>
        <w:t xml:space="preserve">(Department for Education, </w:t>
      </w:r>
      <w:r w:rsidR="006D3D89" w:rsidRPr="00923D0B">
        <w:rPr>
          <w:rFonts w:ascii="Arial" w:hAnsi="Arial" w:cs="Arial"/>
          <w:color w:val="000000" w:themeColor="text1"/>
        </w:rPr>
        <w:lastRenderedPageBreak/>
        <w:t>2014).</w:t>
      </w:r>
      <w:r w:rsidR="00126CD7">
        <w:rPr>
          <w:rFonts w:ascii="Arial" w:hAnsi="Arial" w:cs="Arial"/>
          <w:color w:val="000000" w:themeColor="text1"/>
        </w:rPr>
        <w:t xml:space="preserve">  The concern with this approach is that it will lead to a narrowing of the curriculum, with the core subjects gaining priority.</w:t>
      </w:r>
    </w:p>
    <w:p w14:paraId="44EF3483" w14:textId="0B7166B8" w:rsidR="006D3D89" w:rsidRPr="00923D0B" w:rsidRDefault="00126CD7" w:rsidP="00923D0B">
      <w:pPr>
        <w:spacing w:beforeLines="120" w:before="288" w:afterLines="120" w:after="288" w:line="360" w:lineRule="auto"/>
        <w:ind w:firstLine="720"/>
        <w:rPr>
          <w:rFonts w:ascii="Arial" w:eastAsiaTheme="minorHAnsi" w:hAnsi="Arial" w:cs="Arial"/>
          <w:color w:val="000000" w:themeColor="text1"/>
        </w:rPr>
      </w:pPr>
      <w:r>
        <w:rPr>
          <w:rFonts w:ascii="Arial" w:hAnsi="Arial" w:cs="Arial"/>
          <w:color w:val="000000" w:themeColor="text1"/>
        </w:rPr>
        <w:t xml:space="preserve">Adopting </w:t>
      </w:r>
      <w:r w:rsidR="006D3D89" w:rsidRPr="00923D0B">
        <w:rPr>
          <w:rFonts w:ascii="Arial" w:hAnsi="Arial" w:cs="Arial"/>
          <w:color w:val="000000" w:themeColor="text1"/>
        </w:rPr>
        <w:t xml:space="preserve">an interdisciplinary approach </w:t>
      </w:r>
      <w:r>
        <w:rPr>
          <w:rFonts w:ascii="Arial" w:hAnsi="Arial" w:cs="Arial"/>
          <w:color w:val="000000" w:themeColor="text1"/>
        </w:rPr>
        <w:t>may</w:t>
      </w:r>
      <w:r w:rsidR="006D3D89" w:rsidRPr="00923D0B">
        <w:rPr>
          <w:rFonts w:ascii="Arial" w:hAnsi="Arial" w:cs="Arial"/>
          <w:color w:val="000000" w:themeColor="text1"/>
        </w:rPr>
        <w:t xml:space="preserve"> be a </w:t>
      </w:r>
      <w:r>
        <w:rPr>
          <w:rFonts w:ascii="Arial" w:hAnsi="Arial" w:cs="Arial"/>
          <w:color w:val="000000" w:themeColor="text1"/>
        </w:rPr>
        <w:t xml:space="preserve">more significant </w:t>
      </w:r>
      <w:r w:rsidR="006D3D89" w:rsidRPr="00923D0B">
        <w:rPr>
          <w:rFonts w:ascii="Arial" w:hAnsi="Arial" w:cs="Arial"/>
          <w:color w:val="000000" w:themeColor="text1"/>
        </w:rPr>
        <w:t xml:space="preserve">change for secondary schools than it will be for primary schools.  In secondary schools, teachers </w:t>
      </w:r>
      <w:r>
        <w:rPr>
          <w:rFonts w:ascii="Arial" w:hAnsi="Arial" w:cs="Arial"/>
          <w:color w:val="000000" w:themeColor="text1"/>
        </w:rPr>
        <w:t>may have a more specific</w:t>
      </w:r>
      <w:r w:rsidR="006D3D89" w:rsidRPr="00923D0B">
        <w:rPr>
          <w:rFonts w:ascii="Arial" w:hAnsi="Arial" w:cs="Arial"/>
          <w:color w:val="000000" w:themeColor="text1"/>
        </w:rPr>
        <w:t xml:space="preserve"> subject expertise and very often, teach one subject in isolation.  However, in primary schools, teachers are </w:t>
      </w:r>
      <w:r>
        <w:rPr>
          <w:rFonts w:ascii="Arial" w:hAnsi="Arial" w:cs="Arial"/>
          <w:color w:val="000000" w:themeColor="text1"/>
        </w:rPr>
        <w:t>responsible for</w:t>
      </w:r>
      <w:r w:rsidR="006D3D89" w:rsidRPr="00923D0B">
        <w:rPr>
          <w:rFonts w:ascii="Arial" w:hAnsi="Arial" w:cs="Arial"/>
          <w:color w:val="000000" w:themeColor="text1"/>
        </w:rPr>
        <w:t xml:space="preserve"> teach</w:t>
      </w:r>
      <w:r>
        <w:rPr>
          <w:rFonts w:ascii="Arial" w:hAnsi="Arial" w:cs="Arial"/>
          <w:color w:val="000000" w:themeColor="text1"/>
        </w:rPr>
        <w:t>ing</w:t>
      </w:r>
      <w:r w:rsidR="006D3D89" w:rsidRPr="00923D0B">
        <w:rPr>
          <w:rFonts w:ascii="Arial" w:hAnsi="Arial" w:cs="Arial"/>
          <w:color w:val="000000" w:themeColor="text1"/>
        </w:rPr>
        <w:t xml:space="preserve"> a range of subjects and cross curricular competences often through an overarching topic or learning theme.  </w:t>
      </w:r>
      <w:r w:rsidR="006D3D89" w:rsidRPr="00923D0B">
        <w:rPr>
          <w:rFonts w:ascii="Arial" w:eastAsiaTheme="minorHAnsi" w:hAnsi="Arial" w:cs="Arial"/>
          <w:color w:val="000000" w:themeColor="text1"/>
        </w:rPr>
        <w:t xml:space="preserve">Dowden (2007) states that interdisciplinary learning </w:t>
      </w:r>
      <w:r>
        <w:rPr>
          <w:rFonts w:ascii="Arial" w:eastAsiaTheme="minorHAnsi" w:hAnsi="Arial" w:cs="Arial"/>
          <w:color w:val="000000" w:themeColor="text1"/>
        </w:rPr>
        <w:t>is</w:t>
      </w:r>
      <w:r w:rsidR="006D3D89" w:rsidRPr="00923D0B">
        <w:rPr>
          <w:rFonts w:ascii="Arial" w:eastAsiaTheme="minorHAnsi" w:hAnsi="Arial" w:cs="Arial"/>
          <w:color w:val="000000" w:themeColor="text1"/>
        </w:rPr>
        <w:t xml:space="preserve"> helpful to </w:t>
      </w:r>
      <w:r>
        <w:rPr>
          <w:rFonts w:ascii="Arial" w:eastAsiaTheme="minorHAnsi" w:hAnsi="Arial" w:cs="Arial"/>
          <w:color w:val="000000" w:themeColor="text1"/>
        </w:rPr>
        <w:t>ensure</w:t>
      </w:r>
      <w:r w:rsidR="006D3D89" w:rsidRPr="00923D0B">
        <w:rPr>
          <w:rFonts w:ascii="Arial" w:eastAsiaTheme="minorHAnsi" w:hAnsi="Arial" w:cs="Arial"/>
          <w:color w:val="000000" w:themeColor="text1"/>
        </w:rPr>
        <w:t xml:space="preserve"> subject matter </w:t>
      </w:r>
      <w:r>
        <w:rPr>
          <w:rFonts w:ascii="Arial" w:eastAsiaTheme="minorHAnsi" w:hAnsi="Arial" w:cs="Arial"/>
          <w:color w:val="000000" w:themeColor="text1"/>
        </w:rPr>
        <w:t xml:space="preserve">is consolidated through </w:t>
      </w:r>
      <w:r w:rsidR="006D3D89" w:rsidRPr="00923D0B">
        <w:rPr>
          <w:rFonts w:ascii="Arial" w:eastAsiaTheme="minorHAnsi" w:hAnsi="Arial" w:cs="Arial"/>
          <w:color w:val="000000" w:themeColor="text1"/>
        </w:rPr>
        <w:t>relevant and meaningful contexts.</w:t>
      </w:r>
      <w:r w:rsidR="002168E7" w:rsidRPr="00923D0B">
        <w:rPr>
          <w:rFonts w:ascii="Arial" w:eastAsiaTheme="minorHAnsi" w:hAnsi="Arial" w:cs="Arial"/>
          <w:color w:val="000000" w:themeColor="text1"/>
        </w:rPr>
        <w:t xml:space="preserve">  Since the introduction of the Foundation Phase in 2008, many schools have seen the benefit of a holistic approach to the curriculum and </w:t>
      </w:r>
      <w:r w:rsidR="00151C0D">
        <w:rPr>
          <w:rFonts w:ascii="Arial" w:eastAsiaTheme="minorHAnsi" w:hAnsi="Arial" w:cs="Arial"/>
          <w:color w:val="000000" w:themeColor="text1"/>
        </w:rPr>
        <w:t>the</w:t>
      </w:r>
      <w:r w:rsidR="002168E7" w:rsidRPr="00923D0B">
        <w:rPr>
          <w:rFonts w:ascii="Arial" w:eastAsiaTheme="minorHAnsi" w:hAnsi="Arial" w:cs="Arial"/>
          <w:color w:val="000000" w:themeColor="text1"/>
        </w:rPr>
        <w:t xml:space="preserve"> opportunit</w:t>
      </w:r>
      <w:r w:rsidR="001631A7" w:rsidRPr="00923D0B">
        <w:rPr>
          <w:rFonts w:ascii="Arial" w:eastAsiaTheme="minorHAnsi" w:hAnsi="Arial" w:cs="Arial"/>
          <w:color w:val="000000" w:themeColor="text1"/>
        </w:rPr>
        <w:t>i</w:t>
      </w:r>
      <w:r w:rsidR="002168E7" w:rsidRPr="00923D0B">
        <w:rPr>
          <w:rFonts w:ascii="Arial" w:eastAsiaTheme="minorHAnsi" w:hAnsi="Arial" w:cs="Arial"/>
          <w:color w:val="000000" w:themeColor="text1"/>
        </w:rPr>
        <w:t>es</w:t>
      </w:r>
      <w:r w:rsidR="00151C0D">
        <w:rPr>
          <w:rFonts w:ascii="Arial" w:eastAsiaTheme="minorHAnsi" w:hAnsi="Arial" w:cs="Arial"/>
          <w:color w:val="000000" w:themeColor="text1"/>
        </w:rPr>
        <w:t xml:space="preserve"> it gives</w:t>
      </w:r>
      <w:r w:rsidR="002168E7" w:rsidRPr="00923D0B">
        <w:rPr>
          <w:rFonts w:ascii="Arial" w:eastAsiaTheme="minorHAnsi" w:hAnsi="Arial" w:cs="Arial"/>
          <w:color w:val="000000" w:themeColor="text1"/>
        </w:rPr>
        <w:t xml:space="preserve"> </w:t>
      </w:r>
      <w:r w:rsidR="001631A7" w:rsidRPr="00923D0B">
        <w:rPr>
          <w:rFonts w:ascii="Arial" w:eastAsiaTheme="minorHAnsi" w:hAnsi="Arial" w:cs="Arial"/>
          <w:color w:val="000000" w:themeColor="text1"/>
        </w:rPr>
        <w:t xml:space="preserve">pupils to </w:t>
      </w:r>
      <w:r w:rsidR="002168E7" w:rsidRPr="00923D0B">
        <w:rPr>
          <w:rFonts w:ascii="Arial" w:eastAsiaTheme="minorHAnsi" w:hAnsi="Arial" w:cs="Arial"/>
          <w:color w:val="000000" w:themeColor="text1"/>
        </w:rPr>
        <w:t xml:space="preserve">apply their learning in real life </w:t>
      </w:r>
      <w:r w:rsidR="001631A7" w:rsidRPr="00923D0B">
        <w:rPr>
          <w:rFonts w:ascii="Arial" w:eastAsiaTheme="minorHAnsi" w:hAnsi="Arial" w:cs="Arial"/>
          <w:color w:val="000000" w:themeColor="text1"/>
        </w:rPr>
        <w:t>contexts.  There is a high emphasis on learning within the Foundation Phase being cross-curricular in nature but also practical and relevant</w:t>
      </w:r>
      <w:r w:rsidR="00151C0D">
        <w:rPr>
          <w:rFonts w:ascii="Arial" w:eastAsiaTheme="minorHAnsi" w:hAnsi="Arial" w:cs="Arial"/>
          <w:color w:val="000000" w:themeColor="text1"/>
        </w:rPr>
        <w:t xml:space="preserve"> </w:t>
      </w:r>
      <w:r w:rsidR="001631A7" w:rsidRPr="00923D0B">
        <w:rPr>
          <w:rFonts w:ascii="Arial" w:eastAsiaTheme="minorHAnsi" w:hAnsi="Arial" w:cs="Arial"/>
          <w:color w:val="000000" w:themeColor="text1"/>
        </w:rPr>
        <w:t xml:space="preserve">(Welsh Government, 2015).  </w:t>
      </w:r>
      <w:r w:rsidR="00151C0D">
        <w:rPr>
          <w:rFonts w:ascii="Arial" w:eastAsiaTheme="minorHAnsi" w:hAnsi="Arial" w:cs="Arial"/>
          <w:color w:val="000000" w:themeColor="text1"/>
        </w:rPr>
        <w:t xml:space="preserve">It is vital that the learning experiences offered to pupils and young people in Wales remain relevant if they are going to succeed when they leave education.  </w:t>
      </w:r>
      <w:r w:rsidR="001631A7" w:rsidRPr="00923D0B">
        <w:rPr>
          <w:rFonts w:ascii="Arial" w:eastAsiaTheme="minorHAnsi" w:hAnsi="Arial" w:cs="Arial"/>
          <w:color w:val="000000" w:themeColor="text1"/>
        </w:rPr>
        <w:t>It could be argued that some of the content outlined on the National Curriculum</w:t>
      </w:r>
      <w:r w:rsidR="00151C0D">
        <w:rPr>
          <w:rFonts w:ascii="Arial" w:eastAsiaTheme="minorHAnsi" w:hAnsi="Arial" w:cs="Arial"/>
          <w:color w:val="000000" w:themeColor="text1"/>
        </w:rPr>
        <w:t xml:space="preserve"> for</w:t>
      </w:r>
      <w:r w:rsidR="001631A7" w:rsidRPr="00923D0B">
        <w:rPr>
          <w:rFonts w:ascii="Arial" w:eastAsiaTheme="minorHAnsi" w:hAnsi="Arial" w:cs="Arial"/>
          <w:color w:val="000000" w:themeColor="text1"/>
        </w:rPr>
        <w:t xml:space="preserve"> </w:t>
      </w:r>
      <w:r w:rsidR="00151C0D" w:rsidRPr="00923D0B">
        <w:rPr>
          <w:rFonts w:ascii="Arial" w:eastAsiaTheme="minorHAnsi" w:hAnsi="Arial" w:cs="Arial"/>
          <w:color w:val="000000" w:themeColor="text1"/>
        </w:rPr>
        <w:t xml:space="preserve">Key Stage 2 and Key Stage 3 </w:t>
      </w:r>
      <w:r w:rsidR="001631A7" w:rsidRPr="00923D0B">
        <w:rPr>
          <w:rFonts w:ascii="Arial" w:eastAsiaTheme="minorHAnsi" w:hAnsi="Arial" w:cs="Arial"/>
          <w:color w:val="000000" w:themeColor="text1"/>
        </w:rPr>
        <w:t xml:space="preserve">in 2008 goes against this ethos and is no longer relevant in 2019.  This is a benefit of Successful Futures – as the curriculum is purpose driven, it can evolve in our quickly changing world, ensuring pupils continue to </w:t>
      </w:r>
      <w:r w:rsidR="00151C0D">
        <w:rPr>
          <w:rFonts w:ascii="Arial" w:eastAsiaTheme="minorHAnsi" w:hAnsi="Arial" w:cs="Arial"/>
          <w:color w:val="000000" w:themeColor="text1"/>
        </w:rPr>
        <w:t>receive</w:t>
      </w:r>
      <w:r w:rsidR="001631A7" w:rsidRPr="00923D0B">
        <w:rPr>
          <w:rFonts w:ascii="Arial" w:eastAsiaTheme="minorHAnsi" w:hAnsi="Arial" w:cs="Arial"/>
          <w:color w:val="000000" w:themeColor="text1"/>
        </w:rPr>
        <w:t xml:space="preserve"> an education that is relevant and fit for purpose in the 21st Century. </w:t>
      </w:r>
    </w:p>
    <w:p w14:paraId="3A53614B" w14:textId="333E91D5" w:rsidR="0076401D" w:rsidRPr="00DB3533" w:rsidRDefault="001631A7" w:rsidP="00DB3533">
      <w:pPr>
        <w:spacing w:beforeLines="120" w:before="288" w:afterLines="120" w:after="288" w:line="360" w:lineRule="auto"/>
        <w:ind w:firstLine="720"/>
        <w:rPr>
          <w:rFonts w:ascii="Arial" w:eastAsiaTheme="minorHAnsi" w:hAnsi="Arial" w:cs="Arial"/>
          <w:color w:val="000000" w:themeColor="text1"/>
        </w:rPr>
      </w:pPr>
      <w:r w:rsidRPr="00923D0B">
        <w:rPr>
          <w:rFonts w:ascii="Arial" w:eastAsiaTheme="minorHAnsi" w:hAnsi="Arial" w:cs="Arial"/>
          <w:color w:val="000000" w:themeColor="text1"/>
        </w:rPr>
        <w:t xml:space="preserve">A concern for some educators within Wales is that by implementing an interdisciplinary approach to learning, we will be losing a depth of knowledge across all subjects.  </w:t>
      </w:r>
      <w:r w:rsidR="00CC128F" w:rsidRPr="00923D0B">
        <w:rPr>
          <w:rFonts w:ascii="Arial" w:eastAsiaTheme="minorHAnsi" w:hAnsi="Arial" w:cs="Arial"/>
          <w:color w:val="000000" w:themeColor="text1"/>
        </w:rPr>
        <w:t xml:space="preserve">Indeed, </w:t>
      </w:r>
      <w:r w:rsidR="00CC128F" w:rsidRPr="00923D0B">
        <w:rPr>
          <w:rFonts w:ascii="Arial" w:eastAsiaTheme="minorHAnsi" w:hAnsi="Arial" w:cs="Arial"/>
          <w:color w:val="000000" w:themeColor="text1"/>
          <w:lang w:val="en-US"/>
        </w:rPr>
        <w:t>a common misconception surrounding</w:t>
      </w:r>
      <w:r w:rsidR="0078684E" w:rsidRPr="00923D0B">
        <w:rPr>
          <w:rFonts w:ascii="Arial" w:eastAsiaTheme="minorHAnsi" w:hAnsi="Arial" w:cs="Arial"/>
          <w:color w:val="000000" w:themeColor="text1"/>
          <w:lang w:val="en-US"/>
        </w:rPr>
        <w:t xml:space="preserve"> A</w:t>
      </w:r>
      <w:r w:rsidR="00CC128F" w:rsidRPr="00923D0B">
        <w:rPr>
          <w:rFonts w:ascii="Arial" w:eastAsiaTheme="minorHAnsi" w:hAnsi="Arial" w:cs="Arial"/>
          <w:color w:val="000000" w:themeColor="text1"/>
          <w:lang w:val="en-US"/>
        </w:rPr>
        <w:t xml:space="preserve"> Curriculum for Wales is that it is purely a skills curriculum.  </w:t>
      </w:r>
      <w:r w:rsidR="0078684E" w:rsidRPr="00923D0B">
        <w:rPr>
          <w:rFonts w:ascii="Arial" w:eastAsiaTheme="minorHAnsi" w:hAnsi="Arial" w:cs="Arial"/>
          <w:color w:val="000000" w:themeColor="text1"/>
          <w:lang w:val="en-US"/>
        </w:rPr>
        <w:t>However,</w:t>
      </w:r>
      <w:r w:rsidR="00CC128F" w:rsidRPr="00923D0B">
        <w:rPr>
          <w:rFonts w:ascii="Arial" w:eastAsiaTheme="minorHAnsi" w:hAnsi="Arial" w:cs="Arial"/>
          <w:color w:val="000000" w:themeColor="text1"/>
          <w:lang w:val="en-US"/>
        </w:rPr>
        <w:t xml:space="preserve"> Donaldson (2015) negates this argument, stating that the “subject against skill/competence debate represents an unhelpful polarisation, since both make important contributions to fulfilling the purposes of the curriculum”.  </w:t>
      </w:r>
      <w:r w:rsidR="00CC128F" w:rsidRPr="00923D0B">
        <w:rPr>
          <w:rFonts w:ascii="Arial" w:hAnsi="Arial" w:cs="Arial"/>
          <w:color w:val="000000" w:themeColor="text1"/>
        </w:rPr>
        <w:t xml:space="preserve">Through promoting an interdisciplinary approach to learning with the AoLE’s, Successful Futures places a greater emphasis on the development of skills for the real world. </w:t>
      </w:r>
      <w:r w:rsidR="0078684E" w:rsidRPr="00923D0B">
        <w:rPr>
          <w:rFonts w:ascii="Arial" w:hAnsi="Arial" w:cs="Arial"/>
          <w:color w:val="000000" w:themeColor="text1"/>
        </w:rPr>
        <w:t>This should not, in turn, result in a knowledge gap</w:t>
      </w:r>
      <w:r w:rsidR="00CC128F" w:rsidRPr="00923D0B">
        <w:rPr>
          <w:rFonts w:ascii="Arial" w:hAnsi="Arial" w:cs="Arial"/>
          <w:color w:val="000000" w:themeColor="text1"/>
        </w:rPr>
        <w:t xml:space="preserve">. </w:t>
      </w:r>
      <w:r w:rsidR="00CC128F" w:rsidRPr="00923D0B">
        <w:rPr>
          <w:rFonts w:ascii="Arial" w:eastAsiaTheme="minorHAnsi" w:hAnsi="Arial" w:cs="Arial"/>
          <w:color w:val="000000" w:themeColor="text1"/>
          <w:lang w:val="en-US"/>
        </w:rPr>
        <w:t>Priestley (2019</w:t>
      </w:r>
      <w:r w:rsidR="00964A2D" w:rsidRPr="00923D0B">
        <w:rPr>
          <w:rFonts w:ascii="Arial" w:eastAsiaTheme="minorHAnsi" w:hAnsi="Arial" w:cs="Arial"/>
          <w:color w:val="000000" w:themeColor="text1"/>
          <w:lang w:val="en-US"/>
        </w:rPr>
        <w:t>a</w:t>
      </w:r>
      <w:r w:rsidR="00CC128F" w:rsidRPr="00923D0B">
        <w:rPr>
          <w:rFonts w:ascii="Arial" w:eastAsiaTheme="minorHAnsi" w:hAnsi="Arial" w:cs="Arial"/>
          <w:color w:val="000000" w:themeColor="text1"/>
          <w:lang w:val="en-US"/>
        </w:rPr>
        <w:t xml:space="preserve">) believes that disciplinary knowledge should always be the foundation of school content through either a subject based or </w:t>
      </w:r>
      <w:r w:rsidR="00CC128F" w:rsidRPr="00923D0B">
        <w:rPr>
          <w:rFonts w:ascii="Arial" w:eastAsiaTheme="minorHAnsi" w:hAnsi="Arial" w:cs="Arial"/>
          <w:color w:val="000000" w:themeColor="text1"/>
          <w:lang w:val="en-US"/>
        </w:rPr>
        <w:lastRenderedPageBreak/>
        <w:t xml:space="preserve">interdisciplinary approach.  His argument supports the philosophy outlined in Successful Futures, but also maintains that an interdisciplinary approach shouldn’t result in a loss of knowledge. </w:t>
      </w:r>
      <w:r w:rsidR="00151C0D">
        <w:rPr>
          <w:rFonts w:ascii="Arial" w:hAnsi="Arial" w:cs="Arial"/>
          <w:color w:val="000000" w:themeColor="text1"/>
        </w:rPr>
        <w:t xml:space="preserve"> F</w:t>
      </w:r>
      <w:r w:rsidRPr="00923D0B">
        <w:rPr>
          <w:rFonts w:ascii="Arial" w:eastAsiaTheme="minorHAnsi" w:hAnsi="Arial" w:cs="Arial"/>
          <w:color w:val="000000" w:themeColor="text1"/>
        </w:rPr>
        <w:t xml:space="preserve">ollowing </w:t>
      </w:r>
      <w:r w:rsidR="00423D77" w:rsidRPr="00923D0B">
        <w:rPr>
          <w:rFonts w:ascii="Arial" w:eastAsiaTheme="minorHAnsi" w:hAnsi="Arial" w:cs="Arial"/>
          <w:color w:val="000000" w:themeColor="text1"/>
        </w:rPr>
        <w:t>the</w:t>
      </w:r>
      <w:r w:rsidRPr="00923D0B">
        <w:rPr>
          <w:rFonts w:ascii="Arial" w:eastAsiaTheme="minorHAnsi" w:hAnsi="Arial" w:cs="Arial"/>
          <w:color w:val="000000" w:themeColor="text1"/>
        </w:rPr>
        <w:t xml:space="preserve"> trial of </w:t>
      </w:r>
      <w:r w:rsidR="00423D77" w:rsidRPr="00923D0B">
        <w:rPr>
          <w:rFonts w:ascii="Arial" w:eastAsiaTheme="minorHAnsi" w:hAnsi="Arial" w:cs="Arial"/>
          <w:color w:val="000000" w:themeColor="text1"/>
        </w:rPr>
        <w:t>an interdisciplinary Project Based approach to learning in secondary schools, the Education Endowment F</w:t>
      </w:r>
      <w:r w:rsidR="00601747" w:rsidRPr="00923D0B">
        <w:rPr>
          <w:rFonts w:ascii="Arial" w:eastAsiaTheme="minorHAnsi" w:hAnsi="Arial" w:cs="Arial"/>
          <w:color w:val="000000" w:themeColor="text1"/>
        </w:rPr>
        <w:t>oundation</w:t>
      </w:r>
      <w:r w:rsidR="00423D77" w:rsidRPr="00923D0B">
        <w:rPr>
          <w:rFonts w:ascii="Arial" w:eastAsiaTheme="minorHAnsi" w:hAnsi="Arial" w:cs="Arial"/>
          <w:color w:val="000000" w:themeColor="text1"/>
        </w:rPr>
        <w:t xml:space="preserve"> (201</w:t>
      </w:r>
      <w:r w:rsidR="00601747" w:rsidRPr="00923D0B">
        <w:rPr>
          <w:rFonts w:ascii="Arial" w:eastAsiaTheme="minorHAnsi" w:hAnsi="Arial" w:cs="Arial"/>
          <w:color w:val="000000" w:themeColor="text1"/>
        </w:rPr>
        <w:t>6</w:t>
      </w:r>
      <w:r w:rsidR="00423D77" w:rsidRPr="00923D0B">
        <w:rPr>
          <w:rFonts w:ascii="Arial" w:eastAsiaTheme="minorHAnsi" w:hAnsi="Arial" w:cs="Arial"/>
          <w:color w:val="000000" w:themeColor="text1"/>
        </w:rPr>
        <w:t>) were critical about the approach, indicating that it had no impact on literacy or student engagement and had a potentially damaging impact on vulnerable pupils who were entitled to Free School Meals.</w:t>
      </w:r>
      <w:r w:rsidR="00151C0D">
        <w:rPr>
          <w:rFonts w:ascii="Arial" w:eastAsiaTheme="minorHAnsi" w:hAnsi="Arial" w:cs="Arial"/>
          <w:color w:val="000000" w:themeColor="text1"/>
        </w:rPr>
        <w:t xml:space="preserve">  Whilst this case study could undermine some of the core principles of Successful Future, the Literacy and Numeracy Framework continue to be key drivers of the new curriculum.  This will ensure that both of these areas remai</w:t>
      </w:r>
      <w:r w:rsidR="00DB3533">
        <w:rPr>
          <w:rFonts w:ascii="Arial" w:eastAsiaTheme="minorHAnsi" w:hAnsi="Arial" w:cs="Arial"/>
          <w:color w:val="000000" w:themeColor="text1"/>
        </w:rPr>
        <w:t>n</w:t>
      </w:r>
      <w:r w:rsidR="00151C0D">
        <w:rPr>
          <w:rFonts w:ascii="Arial" w:eastAsiaTheme="minorHAnsi" w:hAnsi="Arial" w:cs="Arial"/>
          <w:color w:val="000000" w:themeColor="text1"/>
        </w:rPr>
        <w:t xml:space="preserve"> as a priority for schools to ensure standards are maintained.</w:t>
      </w:r>
      <w:r w:rsidR="00DB3533">
        <w:rPr>
          <w:rFonts w:ascii="Arial" w:eastAsiaTheme="minorHAnsi" w:hAnsi="Arial" w:cs="Arial"/>
          <w:color w:val="000000" w:themeColor="text1"/>
        </w:rPr>
        <w:t xml:space="preserve">  A different perspective from that of the Education Endowment Foundation, is the approach to curriculum in Finland, who</w:t>
      </w:r>
      <w:r w:rsidR="00C719E0" w:rsidRPr="00923D0B">
        <w:rPr>
          <w:rFonts w:ascii="Arial" w:eastAsiaTheme="minorHAnsi" w:hAnsi="Arial" w:cs="Arial"/>
          <w:color w:val="000000" w:themeColor="text1"/>
        </w:rPr>
        <w:t xml:space="preserve"> have </w:t>
      </w:r>
      <w:r w:rsidR="00DB3533">
        <w:rPr>
          <w:rFonts w:ascii="Arial" w:eastAsiaTheme="minorHAnsi" w:hAnsi="Arial" w:cs="Arial"/>
          <w:color w:val="000000" w:themeColor="text1"/>
        </w:rPr>
        <w:t xml:space="preserve">continually </w:t>
      </w:r>
      <w:r w:rsidR="00C719E0" w:rsidRPr="00923D0B">
        <w:rPr>
          <w:rFonts w:ascii="Arial" w:eastAsiaTheme="minorHAnsi" w:hAnsi="Arial" w:cs="Arial"/>
          <w:color w:val="000000" w:themeColor="text1"/>
        </w:rPr>
        <w:t>out-performed Wales in recent PISA tests</w:t>
      </w:r>
      <w:r w:rsidR="00DB3533">
        <w:rPr>
          <w:rFonts w:ascii="Arial" w:eastAsiaTheme="minorHAnsi" w:hAnsi="Arial" w:cs="Arial"/>
          <w:color w:val="000000" w:themeColor="text1"/>
        </w:rPr>
        <w:t>.  The driving force</w:t>
      </w:r>
      <w:r w:rsidR="00C719E0" w:rsidRPr="00923D0B">
        <w:rPr>
          <w:rFonts w:ascii="Arial" w:eastAsiaTheme="minorHAnsi" w:hAnsi="Arial" w:cs="Arial"/>
          <w:color w:val="000000" w:themeColor="text1"/>
        </w:rPr>
        <w:t xml:space="preserve"> </w:t>
      </w:r>
      <w:r w:rsidR="00DB3533">
        <w:rPr>
          <w:rFonts w:ascii="Arial" w:eastAsiaTheme="minorHAnsi" w:hAnsi="Arial" w:cs="Arial"/>
          <w:color w:val="000000" w:themeColor="text1"/>
        </w:rPr>
        <w:t>behind</w:t>
      </w:r>
      <w:r w:rsidR="00C719E0" w:rsidRPr="00923D0B">
        <w:rPr>
          <w:rFonts w:ascii="Arial" w:eastAsiaTheme="minorHAnsi" w:hAnsi="Arial" w:cs="Arial"/>
          <w:color w:val="000000" w:themeColor="text1"/>
        </w:rPr>
        <w:t xml:space="preserve"> their curriculum </w:t>
      </w:r>
      <w:r w:rsidR="00DB3533">
        <w:rPr>
          <w:rFonts w:ascii="Arial" w:eastAsiaTheme="minorHAnsi" w:hAnsi="Arial" w:cs="Arial"/>
          <w:color w:val="000000" w:themeColor="text1"/>
        </w:rPr>
        <w:t xml:space="preserve">is that learning experiences should allow pupils to </w:t>
      </w:r>
      <w:r w:rsidR="00423D77" w:rsidRPr="00923D0B">
        <w:rPr>
          <w:rFonts w:ascii="Arial" w:hAnsi="Arial" w:cs="Arial"/>
          <w:color w:val="000000" w:themeColor="text1"/>
        </w:rPr>
        <w:t xml:space="preserve">combine the knowledge and skills </w:t>
      </w:r>
      <w:r w:rsidR="00DB3533">
        <w:rPr>
          <w:rFonts w:ascii="Arial" w:hAnsi="Arial" w:cs="Arial"/>
          <w:color w:val="000000" w:themeColor="text1"/>
        </w:rPr>
        <w:t>they have gained in</w:t>
      </w:r>
      <w:r w:rsidR="00423D77" w:rsidRPr="00923D0B">
        <w:rPr>
          <w:rFonts w:ascii="Arial" w:hAnsi="Arial" w:cs="Arial"/>
          <w:color w:val="000000" w:themeColor="text1"/>
        </w:rPr>
        <w:t xml:space="preserve"> different subjects to form meaningful wholes</w:t>
      </w:r>
      <w:r w:rsidR="00C719E0" w:rsidRPr="00923D0B">
        <w:rPr>
          <w:rFonts w:ascii="Arial" w:hAnsi="Arial" w:cs="Arial"/>
          <w:color w:val="000000" w:themeColor="text1"/>
        </w:rPr>
        <w:t xml:space="preserve"> (Finnish National Board of Education, 2016).</w:t>
      </w:r>
      <w:r w:rsidR="00016FB2" w:rsidRPr="00923D0B">
        <w:rPr>
          <w:rFonts w:ascii="Arial" w:hAnsi="Arial" w:cs="Arial"/>
          <w:color w:val="000000" w:themeColor="text1"/>
        </w:rPr>
        <w:t xml:space="preserve"> </w:t>
      </w:r>
      <w:r w:rsidR="0076401D" w:rsidRPr="00923D0B">
        <w:rPr>
          <w:rFonts w:ascii="Arial" w:hAnsi="Arial" w:cs="Arial"/>
          <w:color w:val="000000" w:themeColor="text1"/>
        </w:rPr>
        <w:t xml:space="preserve"> Their commitment to ensuring an interdisciplinary approach underpins their philosophy that pupils should leave school with the skills they need to succeed in life.  </w:t>
      </w:r>
      <w:r w:rsidR="00016FB2" w:rsidRPr="00923D0B">
        <w:rPr>
          <w:rFonts w:ascii="Arial" w:hAnsi="Arial" w:cs="Arial"/>
          <w:color w:val="000000" w:themeColor="text1"/>
        </w:rPr>
        <w:t xml:space="preserve">This view of education and the curriculum is supported by Mick Waters </w:t>
      </w:r>
      <w:r w:rsidR="00016FB2" w:rsidRPr="00923D0B">
        <w:rPr>
          <w:rFonts w:ascii="Arial" w:eastAsiaTheme="minorHAnsi" w:hAnsi="Arial" w:cs="Arial"/>
          <w:color w:val="000000" w:themeColor="text1"/>
          <w:lang w:val="en-US"/>
        </w:rPr>
        <w:t>(2013) who believes that in an ever</w:t>
      </w:r>
      <w:r w:rsidR="00964A2D" w:rsidRPr="00923D0B">
        <w:rPr>
          <w:rFonts w:ascii="Arial" w:eastAsiaTheme="minorHAnsi" w:hAnsi="Arial" w:cs="Arial"/>
          <w:color w:val="000000" w:themeColor="text1"/>
          <w:lang w:val="en-US"/>
        </w:rPr>
        <w:t>-</w:t>
      </w:r>
      <w:r w:rsidR="00016FB2" w:rsidRPr="00923D0B">
        <w:rPr>
          <w:rFonts w:ascii="Arial" w:eastAsiaTheme="minorHAnsi" w:hAnsi="Arial" w:cs="Arial"/>
          <w:color w:val="000000" w:themeColor="text1"/>
          <w:lang w:val="en-US"/>
        </w:rPr>
        <w:t>evolving society, our challenge as educators is to make our children’s learning fit them for their futur</w:t>
      </w:r>
      <w:r w:rsidR="00DB3533">
        <w:rPr>
          <w:rFonts w:ascii="Arial" w:eastAsiaTheme="minorHAnsi" w:hAnsi="Arial" w:cs="Arial"/>
          <w:color w:val="000000" w:themeColor="text1"/>
          <w:lang w:val="en-US"/>
        </w:rPr>
        <w:t>e</w:t>
      </w:r>
      <w:r w:rsidR="00016FB2" w:rsidRPr="00923D0B">
        <w:rPr>
          <w:rFonts w:ascii="Arial" w:eastAsiaTheme="minorHAnsi" w:hAnsi="Arial" w:cs="Arial"/>
          <w:color w:val="000000" w:themeColor="text1"/>
          <w:lang w:val="en-US"/>
        </w:rPr>
        <w:t>.</w:t>
      </w:r>
      <w:r w:rsidR="0078684E" w:rsidRPr="00923D0B">
        <w:rPr>
          <w:rFonts w:ascii="Arial" w:hAnsi="Arial" w:cs="Arial"/>
          <w:color w:val="000000" w:themeColor="text1"/>
        </w:rPr>
        <w:t xml:space="preserve">  </w:t>
      </w:r>
      <w:r w:rsidR="003F1B76" w:rsidRPr="00923D0B">
        <w:rPr>
          <w:rFonts w:ascii="Arial" w:hAnsi="Arial" w:cs="Arial"/>
          <w:color w:val="000000" w:themeColor="text1"/>
        </w:rPr>
        <w:t xml:space="preserve">When designing </w:t>
      </w:r>
      <w:r w:rsidR="00DB3533">
        <w:rPr>
          <w:rFonts w:ascii="Arial" w:hAnsi="Arial" w:cs="Arial"/>
          <w:color w:val="000000" w:themeColor="text1"/>
        </w:rPr>
        <w:t xml:space="preserve">a </w:t>
      </w:r>
      <w:r w:rsidR="003F1B76" w:rsidRPr="00923D0B">
        <w:rPr>
          <w:rFonts w:ascii="Arial" w:hAnsi="Arial" w:cs="Arial"/>
          <w:color w:val="000000" w:themeColor="text1"/>
        </w:rPr>
        <w:t>school level curriculum</w:t>
      </w:r>
      <w:r w:rsidR="0078684E" w:rsidRPr="00923D0B">
        <w:rPr>
          <w:rFonts w:ascii="Arial" w:hAnsi="Arial" w:cs="Arial"/>
          <w:color w:val="000000" w:themeColor="text1"/>
        </w:rPr>
        <w:t>,</w:t>
      </w:r>
      <w:r w:rsidR="003F1B76" w:rsidRPr="00923D0B">
        <w:rPr>
          <w:rFonts w:ascii="Arial" w:hAnsi="Arial" w:cs="Arial"/>
          <w:color w:val="000000" w:themeColor="text1"/>
        </w:rPr>
        <w:t xml:space="preserve"> schools</w:t>
      </w:r>
      <w:r w:rsidR="00DB3533">
        <w:rPr>
          <w:rFonts w:ascii="Arial" w:hAnsi="Arial" w:cs="Arial"/>
          <w:color w:val="000000" w:themeColor="text1"/>
        </w:rPr>
        <w:t xml:space="preserve"> in Wales</w:t>
      </w:r>
      <w:r w:rsidR="003F1B76" w:rsidRPr="00923D0B">
        <w:rPr>
          <w:rFonts w:ascii="Arial" w:hAnsi="Arial" w:cs="Arial"/>
          <w:color w:val="000000" w:themeColor="text1"/>
        </w:rPr>
        <w:t xml:space="preserve"> now have the freedom to ensure that the learning that takes place is </w:t>
      </w:r>
      <w:r w:rsidR="00DB3533">
        <w:rPr>
          <w:rFonts w:ascii="Arial" w:hAnsi="Arial" w:cs="Arial"/>
          <w:color w:val="000000" w:themeColor="text1"/>
        </w:rPr>
        <w:t>purposeful</w:t>
      </w:r>
      <w:r w:rsidR="003F1B76" w:rsidRPr="00923D0B">
        <w:rPr>
          <w:rFonts w:ascii="Arial" w:hAnsi="Arial" w:cs="Arial"/>
          <w:color w:val="000000" w:themeColor="text1"/>
        </w:rPr>
        <w:t xml:space="preserve"> for pupils and their future. </w:t>
      </w:r>
    </w:p>
    <w:p w14:paraId="3BA3BD09" w14:textId="1812BD0E" w:rsidR="007D38DC" w:rsidRDefault="003F1B76" w:rsidP="00676117">
      <w:pPr>
        <w:autoSpaceDE w:val="0"/>
        <w:autoSpaceDN w:val="0"/>
        <w:adjustRightInd w:val="0"/>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A</w:t>
      </w:r>
      <w:r w:rsidR="00DB3533">
        <w:rPr>
          <w:rFonts w:ascii="Arial" w:hAnsi="Arial" w:cs="Arial"/>
          <w:color w:val="000000" w:themeColor="text1"/>
        </w:rPr>
        <w:t xml:space="preserve">n alternative </w:t>
      </w:r>
      <w:r w:rsidRPr="00923D0B">
        <w:rPr>
          <w:rFonts w:ascii="Arial" w:hAnsi="Arial" w:cs="Arial"/>
          <w:color w:val="000000" w:themeColor="text1"/>
        </w:rPr>
        <w:t>definition of curriculum</w:t>
      </w:r>
      <w:r w:rsidR="00DB3533">
        <w:rPr>
          <w:rFonts w:ascii="Arial" w:hAnsi="Arial" w:cs="Arial"/>
          <w:color w:val="000000" w:themeColor="text1"/>
        </w:rPr>
        <w:t xml:space="preserve"> put forward by </w:t>
      </w:r>
      <w:r w:rsidRPr="00923D0B">
        <w:rPr>
          <w:rFonts w:ascii="Arial" w:hAnsi="Arial" w:cs="Arial"/>
          <w:color w:val="000000" w:themeColor="text1"/>
        </w:rPr>
        <w:t>Priestley (201</w:t>
      </w:r>
      <w:r w:rsidR="00AE6892" w:rsidRPr="00923D0B">
        <w:rPr>
          <w:rFonts w:ascii="Arial" w:hAnsi="Arial" w:cs="Arial"/>
          <w:color w:val="000000" w:themeColor="text1"/>
        </w:rPr>
        <w:t>9b</w:t>
      </w:r>
      <w:r w:rsidRPr="00923D0B">
        <w:rPr>
          <w:rFonts w:ascii="Arial" w:hAnsi="Arial" w:cs="Arial"/>
          <w:color w:val="000000" w:themeColor="text1"/>
        </w:rPr>
        <w:t>)</w:t>
      </w:r>
      <w:r w:rsidR="00DB3533">
        <w:rPr>
          <w:rFonts w:ascii="Arial" w:hAnsi="Arial" w:cs="Arial"/>
          <w:color w:val="000000" w:themeColor="text1"/>
        </w:rPr>
        <w:t>,</w:t>
      </w:r>
      <w:r w:rsidRPr="00923D0B">
        <w:rPr>
          <w:rFonts w:ascii="Arial" w:hAnsi="Arial" w:cs="Arial"/>
          <w:color w:val="000000" w:themeColor="text1"/>
        </w:rPr>
        <w:t xml:space="preserve"> is that </w:t>
      </w:r>
      <w:r w:rsidRPr="00923D0B">
        <w:rPr>
          <w:rFonts w:ascii="Arial" w:eastAsiaTheme="minorHAnsi" w:hAnsi="Arial" w:cs="Arial"/>
          <w:color w:val="000000" w:themeColor="text1"/>
          <w:lang w:val="en-US"/>
        </w:rPr>
        <w:t xml:space="preserve">curriculum is </w:t>
      </w:r>
      <w:r w:rsidR="00B06851" w:rsidRPr="00923D0B">
        <w:rPr>
          <w:rFonts w:ascii="Arial" w:eastAsiaTheme="minorHAnsi" w:hAnsi="Arial" w:cs="Arial"/>
          <w:color w:val="000000" w:themeColor="text1"/>
          <w:lang w:val="en-US"/>
        </w:rPr>
        <w:t>“</w:t>
      </w:r>
      <w:r w:rsidRPr="00923D0B">
        <w:rPr>
          <w:rFonts w:ascii="Arial" w:eastAsiaTheme="minorHAnsi" w:hAnsi="Arial" w:cs="Arial"/>
          <w:color w:val="000000" w:themeColor="text1"/>
          <w:lang w:val="en-US"/>
        </w:rPr>
        <w:t>the multi-layered social practices, including infrastructure, pedagogy and assessment through which education is structured, enacted and evaluated</w:t>
      </w:r>
      <w:r w:rsidR="00B06851" w:rsidRPr="00923D0B">
        <w:rPr>
          <w:rFonts w:ascii="Arial" w:eastAsiaTheme="minorHAnsi" w:hAnsi="Arial" w:cs="Arial"/>
          <w:color w:val="000000" w:themeColor="text1"/>
          <w:lang w:val="en-US"/>
        </w:rPr>
        <w:t>”</w:t>
      </w:r>
      <w:r w:rsidRPr="00923D0B">
        <w:rPr>
          <w:rFonts w:ascii="Arial" w:eastAsiaTheme="minorHAnsi" w:hAnsi="Arial" w:cs="Arial"/>
          <w:color w:val="000000" w:themeColor="text1"/>
          <w:lang w:val="en-US"/>
        </w:rPr>
        <w:t>.</w:t>
      </w:r>
      <w:r w:rsidR="00B06851" w:rsidRPr="00923D0B">
        <w:rPr>
          <w:rFonts w:ascii="Arial" w:eastAsiaTheme="minorHAnsi" w:hAnsi="Arial" w:cs="Arial"/>
          <w:color w:val="000000" w:themeColor="text1"/>
          <w:lang w:val="en-US"/>
        </w:rPr>
        <w:t xml:space="preserve">  This definition refers more explicitly to pedagogy and how it underpins the curriculum than </w:t>
      </w:r>
      <w:r w:rsidR="00892A5B" w:rsidRPr="00923D0B">
        <w:rPr>
          <w:rFonts w:ascii="Arial" w:eastAsiaTheme="minorHAnsi" w:hAnsi="Arial" w:cs="Arial"/>
          <w:color w:val="000000" w:themeColor="text1"/>
          <w:lang w:val="en-US"/>
        </w:rPr>
        <w:t>definition</w:t>
      </w:r>
      <w:r w:rsidR="00DB3533">
        <w:rPr>
          <w:rFonts w:ascii="Arial" w:eastAsiaTheme="minorHAnsi" w:hAnsi="Arial" w:cs="Arial"/>
          <w:color w:val="000000" w:themeColor="text1"/>
          <w:lang w:val="en-US"/>
        </w:rPr>
        <w:t xml:space="preserve"> given</w:t>
      </w:r>
      <w:r w:rsidR="00B06851" w:rsidRPr="00923D0B">
        <w:rPr>
          <w:rFonts w:ascii="Arial" w:eastAsiaTheme="minorHAnsi" w:hAnsi="Arial" w:cs="Arial"/>
          <w:color w:val="000000" w:themeColor="text1"/>
          <w:lang w:val="en-US"/>
        </w:rPr>
        <w:t xml:space="preserve"> in Successful Futures.  With the current curriculum in Wales split into Key Stages, there </w:t>
      </w:r>
      <w:r w:rsidR="00DB3533">
        <w:rPr>
          <w:rFonts w:ascii="Arial" w:eastAsiaTheme="minorHAnsi" w:hAnsi="Arial" w:cs="Arial"/>
          <w:color w:val="000000" w:themeColor="text1"/>
          <w:lang w:val="en-US"/>
        </w:rPr>
        <w:t xml:space="preserve">is a </w:t>
      </w:r>
      <w:r w:rsidR="00B06851" w:rsidRPr="00923D0B">
        <w:rPr>
          <w:rFonts w:ascii="Arial" w:eastAsiaTheme="minorHAnsi" w:hAnsi="Arial" w:cs="Arial"/>
          <w:color w:val="000000" w:themeColor="text1"/>
          <w:lang w:val="en-US"/>
        </w:rPr>
        <w:t xml:space="preserve">great variance between the pedagogy and </w:t>
      </w:r>
      <w:r w:rsidR="00DB3533">
        <w:rPr>
          <w:rFonts w:ascii="Arial" w:eastAsiaTheme="minorHAnsi" w:hAnsi="Arial" w:cs="Arial"/>
          <w:color w:val="000000" w:themeColor="text1"/>
          <w:lang w:val="en-US"/>
        </w:rPr>
        <w:t xml:space="preserve">range of </w:t>
      </w:r>
      <w:r w:rsidR="00B06851" w:rsidRPr="00923D0B">
        <w:rPr>
          <w:rFonts w:ascii="Arial" w:eastAsiaTheme="minorHAnsi" w:hAnsi="Arial" w:cs="Arial"/>
          <w:color w:val="000000" w:themeColor="text1"/>
          <w:lang w:val="en-US"/>
        </w:rPr>
        <w:t>teaching approach</w:t>
      </w:r>
      <w:r w:rsidR="00DB3533">
        <w:rPr>
          <w:rFonts w:ascii="Arial" w:eastAsiaTheme="minorHAnsi" w:hAnsi="Arial" w:cs="Arial"/>
          <w:color w:val="000000" w:themeColor="text1"/>
          <w:lang w:val="en-US"/>
        </w:rPr>
        <w:t>es</w:t>
      </w:r>
      <w:r w:rsidR="00B06851" w:rsidRPr="00923D0B">
        <w:rPr>
          <w:rFonts w:ascii="Arial" w:eastAsiaTheme="minorHAnsi" w:hAnsi="Arial" w:cs="Arial"/>
          <w:color w:val="000000" w:themeColor="text1"/>
          <w:lang w:val="en-US"/>
        </w:rPr>
        <w:t xml:space="preserve"> </w:t>
      </w:r>
      <w:r w:rsidR="00DB3533">
        <w:rPr>
          <w:rFonts w:ascii="Arial" w:eastAsiaTheme="minorHAnsi" w:hAnsi="Arial" w:cs="Arial"/>
          <w:color w:val="000000" w:themeColor="text1"/>
          <w:lang w:val="en-US"/>
        </w:rPr>
        <w:t>as pupils progress through school</w:t>
      </w:r>
      <w:r w:rsidR="00B06851" w:rsidRPr="00923D0B">
        <w:rPr>
          <w:rFonts w:ascii="Arial" w:eastAsiaTheme="minorHAnsi" w:hAnsi="Arial" w:cs="Arial"/>
          <w:color w:val="000000" w:themeColor="text1"/>
          <w:lang w:val="en-US"/>
        </w:rPr>
        <w:t>.</w:t>
      </w:r>
      <w:r w:rsidR="00DB3533">
        <w:rPr>
          <w:rFonts w:ascii="Arial" w:eastAsiaTheme="minorHAnsi" w:hAnsi="Arial" w:cs="Arial"/>
          <w:color w:val="000000" w:themeColor="text1"/>
          <w:lang w:val="en-US"/>
        </w:rPr>
        <w:t xml:space="preserve"> </w:t>
      </w:r>
      <w:r w:rsidR="00B06851" w:rsidRPr="00923D0B">
        <w:rPr>
          <w:rFonts w:ascii="Arial" w:eastAsiaTheme="minorHAnsi" w:hAnsi="Arial" w:cs="Arial"/>
          <w:color w:val="000000" w:themeColor="text1"/>
          <w:lang w:val="en-US"/>
        </w:rPr>
        <w:t xml:space="preserve"> The OECD (2005) </w:t>
      </w:r>
      <w:r w:rsidR="00DB3533">
        <w:rPr>
          <w:rFonts w:ascii="Arial" w:eastAsiaTheme="minorHAnsi" w:hAnsi="Arial" w:cs="Arial"/>
          <w:color w:val="000000" w:themeColor="text1"/>
          <w:lang w:val="en-US"/>
        </w:rPr>
        <w:t>have identified</w:t>
      </w:r>
      <w:r w:rsidR="00B06851" w:rsidRPr="00923D0B">
        <w:rPr>
          <w:rFonts w:ascii="Arial" w:eastAsiaTheme="minorHAnsi" w:hAnsi="Arial" w:cs="Arial"/>
          <w:color w:val="000000" w:themeColor="text1"/>
          <w:lang w:val="en-US"/>
        </w:rPr>
        <w:t xml:space="preserve"> that </w:t>
      </w:r>
      <w:r w:rsidR="00DB3533">
        <w:rPr>
          <w:rFonts w:ascii="Arial" w:hAnsi="Arial" w:cs="Arial"/>
          <w:color w:val="000000" w:themeColor="text1"/>
        </w:rPr>
        <w:t xml:space="preserve">the </w:t>
      </w:r>
      <w:r w:rsidR="00B06851" w:rsidRPr="00923D0B">
        <w:rPr>
          <w:rFonts w:ascii="Arial" w:hAnsi="Arial" w:cs="Arial"/>
          <w:color w:val="000000" w:themeColor="text1"/>
        </w:rPr>
        <w:t>quality</w:t>
      </w:r>
      <w:r w:rsidR="00DB3533">
        <w:rPr>
          <w:rFonts w:ascii="Arial" w:hAnsi="Arial" w:cs="Arial"/>
          <w:color w:val="000000" w:themeColor="text1"/>
        </w:rPr>
        <w:t xml:space="preserve"> of teaching</w:t>
      </w:r>
      <w:r w:rsidR="00B06851" w:rsidRPr="00923D0B">
        <w:rPr>
          <w:rFonts w:ascii="Arial" w:hAnsi="Arial" w:cs="Arial"/>
          <w:color w:val="000000" w:themeColor="text1"/>
        </w:rPr>
        <w:t xml:space="preserve"> is the most important variable</w:t>
      </w:r>
      <w:r w:rsidR="00DB3533">
        <w:rPr>
          <w:rFonts w:ascii="Arial" w:hAnsi="Arial" w:cs="Arial"/>
          <w:color w:val="000000" w:themeColor="text1"/>
        </w:rPr>
        <w:t xml:space="preserve"> in schools that</w:t>
      </w:r>
      <w:r w:rsidR="00B06851" w:rsidRPr="00923D0B">
        <w:rPr>
          <w:rFonts w:ascii="Arial" w:hAnsi="Arial" w:cs="Arial"/>
          <w:color w:val="000000" w:themeColor="text1"/>
        </w:rPr>
        <w:t xml:space="preserve"> influenc</w:t>
      </w:r>
      <w:r w:rsidR="00DB3533">
        <w:rPr>
          <w:rFonts w:ascii="Arial" w:hAnsi="Arial" w:cs="Arial"/>
          <w:color w:val="000000" w:themeColor="text1"/>
        </w:rPr>
        <w:t xml:space="preserve">es </w:t>
      </w:r>
      <w:r w:rsidR="00B06851" w:rsidRPr="00923D0B">
        <w:rPr>
          <w:rFonts w:ascii="Arial" w:hAnsi="Arial" w:cs="Arial"/>
          <w:color w:val="000000" w:themeColor="text1"/>
        </w:rPr>
        <w:t>student achievement. Therefore, in order for a</w:t>
      </w:r>
      <w:r w:rsidR="00DB3533">
        <w:rPr>
          <w:rFonts w:ascii="Arial" w:hAnsi="Arial" w:cs="Arial"/>
          <w:color w:val="000000" w:themeColor="text1"/>
        </w:rPr>
        <w:t>ny</w:t>
      </w:r>
      <w:r w:rsidR="00B06851" w:rsidRPr="00923D0B">
        <w:rPr>
          <w:rFonts w:ascii="Arial" w:hAnsi="Arial" w:cs="Arial"/>
          <w:color w:val="000000" w:themeColor="text1"/>
        </w:rPr>
        <w:t xml:space="preserve"> curriculum to be successfully implemented, pedagogy must be secure.  Donaldson </w:t>
      </w:r>
      <w:r w:rsidR="00892A5B" w:rsidRPr="00923D0B">
        <w:rPr>
          <w:rFonts w:ascii="Arial" w:hAnsi="Arial" w:cs="Arial"/>
          <w:color w:val="000000" w:themeColor="text1"/>
        </w:rPr>
        <w:t xml:space="preserve">(2015) </w:t>
      </w:r>
      <w:r w:rsidR="00B06851" w:rsidRPr="00923D0B">
        <w:rPr>
          <w:rFonts w:ascii="Arial" w:hAnsi="Arial" w:cs="Arial"/>
          <w:color w:val="000000" w:themeColor="text1"/>
        </w:rPr>
        <w:t xml:space="preserve">recognises this and within his review of the curriculum, noted that </w:t>
      </w:r>
      <w:r w:rsidR="00892A5B" w:rsidRPr="00923D0B">
        <w:rPr>
          <w:rFonts w:ascii="Arial" w:hAnsi="Arial" w:cs="Arial"/>
          <w:color w:val="000000" w:themeColor="text1"/>
        </w:rPr>
        <w:t xml:space="preserve">there is a fundamental </w:t>
      </w:r>
      <w:r w:rsidR="00892A5B" w:rsidRPr="00923D0B">
        <w:rPr>
          <w:rFonts w:ascii="Arial" w:hAnsi="Arial" w:cs="Arial"/>
          <w:color w:val="000000" w:themeColor="text1"/>
        </w:rPr>
        <w:lastRenderedPageBreak/>
        <w:t>interdependency between the purposes of the curriculum and pedagogy.</w:t>
      </w:r>
      <w:r w:rsidR="00676117">
        <w:rPr>
          <w:rFonts w:ascii="Arial" w:hAnsi="Arial" w:cs="Arial"/>
          <w:color w:val="000000" w:themeColor="text1"/>
        </w:rPr>
        <w:t xml:space="preserve">  With a purpose driven approach and the removal of key stages in place of a learning continuum, pupils should experience less of a variance in approach as they move between schools and key stages. </w:t>
      </w:r>
      <w:r w:rsidR="00892A5B" w:rsidRPr="00923D0B">
        <w:rPr>
          <w:rFonts w:ascii="Arial" w:hAnsi="Arial" w:cs="Arial"/>
          <w:color w:val="000000" w:themeColor="text1"/>
        </w:rPr>
        <w:t xml:space="preserve">The </w:t>
      </w:r>
      <w:r w:rsidR="00C72E5C" w:rsidRPr="00923D0B">
        <w:rPr>
          <w:rFonts w:ascii="Arial" w:hAnsi="Arial" w:cs="Arial"/>
          <w:color w:val="000000" w:themeColor="text1"/>
        </w:rPr>
        <w:t>twelve</w:t>
      </w:r>
      <w:r w:rsidR="00892A5B" w:rsidRPr="00923D0B">
        <w:rPr>
          <w:rFonts w:ascii="Arial" w:hAnsi="Arial" w:cs="Arial"/>
          <w:color w:val="000000" w:themeColor="text1"/>
        </w:rPr>
        <w:t xml:space="preserve"> Pedagogical Principles outlined in Successful Futures </w:t>
      </w:r>
      <w:r w:rsidR="00676117">
        <w:rPr>
          <w:rFonts w:ascii="Arial" w:hAnsi="Arial" w:cs="Arial"/>
          <w:color w:val="000000" w:themeColor="text1"/>
        </w:rPr>
        <w:t xml:space="preserve">are directed towards teachers of all ages and </w:t>
      </w:r>
      <w:r w:rsidR="00892A5B" w:rsidRPr="00923D0B">
        <w:rPr>
          <w:rFonts w:ascii="Arial" w:hAnsi="Arial" w:cs="Arial"/>
          <w:color w:val="000000" w:themeColor="text1"/>
        </w:rPr>
        <w:t>incorporate a variety of techniques to organise learning</w:t>
      </w:r>
      <w:r w:rsidR="00DB3533">
        <w:rPr>
          <w:rFonts w:ascii="Arial" w:hAnsi="Arial" w:cs="Arial"/>
          <w:color w:val="000000" w:themeColor="text1"/>
        </w:rPr>
        <w:t>.  They also take account of</w:t>
      </w:r>
      <w:r w:rsidR="00892A5B" w:rsidRPr="00923D0B">
        <w:rPr>
          <w:rFonts w:ascii="Arial" w:hAnsi="Arial" w:cs="Arial"/>
          <w:color w:val="000000" w:themeColor="text1"/>
        </w:rPr>
        <w:t xml:space="preserve"> social and psychological factors that </w:t>
      </w:r>
      <w:r w:rsidR="00DB3533">
        <w:rPr>
          <w:rFonts w:ascii="Arial" w:hAnsi="Arial" w:cs="Arial"/>
          <w:color w:val="000000" w:themeColor="text1"/>
        </w:rPr>
        <w:t xml:space="preserve">may </w:t>
      </w:r>
      <w:r w:rsidR="00892A5B" w:rsidRPr="00923D0B">
        <w:rPr>
          <w:rFonts w:ascii="Arial" w:hAnsi="Arial" w:cs="Arial"/>
          <w:color w:val="000000" w:themeColor="text1"/>
        </w:rPr>
        <w:t xml:space="preserve">have an impact on learning and </w:t>
      </w:r>
      <w:r w:rsidR="00676117">
        <w:rPr>
          <w:rFonts w:ascii="Arial" w:hAnsi="Arial" w:cs="Arial"/>
          <w:color w:val="000000" w:themeColor="text1"/>
        </w:rPr>
        <w:t>signpost</w:t>
      </w:r>
      <w:r w:rsidR="00DB3533">
        <w:rPr>
          <w:rFonts w:ascii="Arial" w:hAnsi="Arial" w:cs="Arial"/>
          <w:color w:val="000000" w:themeColor="text1"/>
        </w:rPr>
        <w:t xml:space="preserve"> </w:t>
      </w:r>
      <w:r w:rsidR="00892A5B" w:rsidRPr="00923D0B">
        <w:rPr>
          <w:rFonts w:ascii="Arial" w:hAnsi="Arial" w:cs="Arial"/>
          <w:color w:val="000000" w:themeColor="text1"/>
        </w:rPr>
        <w:t>strategies t</w:t>
      </w:r>
      <w:r w:rsidR="00DB3533">
        <w:rPr>
          <w:rFonts w:ascii="Arial" w:hAnsi="Arial" w:cs="Arial"/>
          <w:color w:val="000000" w:themeColor="text1"/>
        </w:rPr>
        <w:t>hat</w:t>
      </w:r>
      <w:r w:rsidR="00892A5B" w:rsidRPr="00923D0B">
        <w:rPr>
          <w:rFonts w:ascii="Arial" w:hAnsi="Arial" w:cs="Arial"/>
          <w:color w:val="000000" w:themeColor="text1"/>
        </w:rPr>
        <w:t xml:space="preserve"> promote independent lifelong learning. However</w:t>
      </w:r>
      <w:r w:rsidR="00AE6892" w:rsidRPr="00923D0B">
        <w:rPr>
          <w:rFonts w:ascii="Arial" w:hAnsi="Arial" w:cs="Arial"/>
          <w:color w:val="000000" w:themeColor="text1"/>
        </w:rPr>
        <w:t>,</w:t>
      </w:r>
      <w:r w:rsidR="00892A5B" w:rsidRPr="00923D0B">
        <w:rPr>
          <w:rFonts w:ascii="Arial" w:hAnsi="Arial" w:cs="Arial"/>
          <w:color w:val="000000" w:themeColor="text1"/>
        </w:rPr>
        <w:t xml:space="preserve"> when </w:t>
      </w:r>
      <w:r w:rsidR="00676117">
        <w:rPr>
          <w:rFonts w:ascii="Arial" w:hAnsi="Arial" w:cs="Arial"/>
          <w:color w:val="000000" w:themeColor="text1"/>
        </w:rPr>
        <w:t>referring to</w:t>
      </w:r>
      <w:r w:rsidR="00892A5B" w:rsidRPr="00923D0B">
        <w:rPr>
          <w:rFonts w:ascii="Arial" w:hAnsi="Arial" w:cs="Arial"/>
          <w:color w:val="000000" w:themeColor="text1"/>
        </w:rPr>
        <w:t xml:space="preserve"> pedagogy in Successful Futures, Donaldson (2015) importantly highlight</w:t>
      </w:r>
      <w:r w:rsidR="00676117">
        <w:rPr>
          <w:rFonts w:ascii="Arial" w:hAnsi="Arial" w:cs="Arial"/>
          <w:color w:val="000000" w:themeColor="text1"/>
        </w:rPr>
        <w:t>ed</w:t>
      </w:r>
      <w:r w:rsidR="00892A5B" w:rsidRPr="00923D0B">
        <w:rPr>
          <w:rFonts w:ascii="Arial" w:hAnsi="Arial" w:cs="Arial"/>
          <w:color w:val="000000" w:themeColor="text1"/>
        </w:rPr>
        <w:t xml:space="preserve"> that decisions about teaching and learning </w:t>
      </w:r>
      <w:r w:rsidR="00676117">
        <w:rPr>
          <w:rFonts w:ascii="Arial" w:hAnsi="Arial" w:cs="Arial"/>
          <w:color w:val="000000" w:themeColor="text1"/>
        </w:rPr>
        <w:t>must be</w:t>
      </w:r>
      <w:r w:rsidR="00892A5B" w:rsidRPr="00923D0B">
        <w:rPr>
          <w:rFonts w:ascii="Arial" w:hAnsi="Arial" w:cs="Arial"/>
          <w:color w:val="000000" w:themeColor="text1"/>
        </w:rPr>
        <w:t xml:space="preserve"> context and purpose </w:t>
      </w:r>
      <w:r w:rsidR="005B219F" w:rsidRPr="00923D0B">
        <w:rPr>
          <w:rFonts w:ascii="Arial" w:hAnsi="Arial" w:cs="Arial"/>
          <w:color w:val="000000" w:themeColor="text1"/>
        </w:rPr>
        <w:t>specific and</w:t>
      </w:r>
      <w:r w:rsidR="00892A5B" w:rsidRPr="00923D0B">
        <w:rPr>
          <w:rFonts w:ascii="Arial" w:hAnsi="Arial" w:cs="Arial"/>
          <w:color w:val="000000" w:themeColor="text1"/>
        </w:rPr>
        <w:t xml:space="preserve"> are best taken by teachers themselves.  This </w:t>
      </w:r>
      <w:r w:rsidR="00F0021A" w:rsidRPr="00923D0B">
        <w:rPr>
          <w:rFonts w:ascii="Arial" w:hAnsi="Arial" w:cs="Arial"/>
          <w:color w:val="000000" w:themeColor="text1"/>
        </w:rPr>
        <w:t>underlines</w:t>
      </w:r>
      <w:r w:rsidR="00892A5B" w:rsidRPr="00923D0B">
        <w:rPr>
          <w:rFonts w:ascii="Arial" w:hAnsi="Arial" w:cs="Arial"/>
          <w:color w:val="000000" w:themeColor="text1"/>
        </w:rPr>
        <w:t xml:space="preserve"> the importance of schools prioritising Professional Learning time to discuss and reflect on effective pedagogy in readiness for the new curriculum.  This expectation is further </w:t>
      </w:r>
      <w:r w:rsidR="00F0021A" w:rsidRPr="00923D0B">
        <w:rPr>
          <w:rFonts w:ascii="Arial" w:hAnsi="Arial" w:cs="Arial"/>
          <w:color w:val="000000" w:themeColor="text1"/>
        </w:rPr>
        <w:t xml:space="preserve">emphasised with the new Professional Standards for Teaching and Leadership in Wales.  The Welsh Government published the new standards </w:t>
      </w:r>
      <w:r w:rsidR="00676117">
        <w:rPr>
          <w:rFonts w:ascii="Arial" w:hAnsi="Arial" w:cs="Arial"/>
          <w:color w:val="000000" w:themeColor="text1"/>
        </w:rPr>
        <w:t>that will work</w:t>
      </w:r>
      <w:r w:rsidR="00F0021A" w:rsidRPr="00923D0B">
        <w:rPr>
          <w:rFonts w:ascii="Arial" w:hAnsi="Arial" w:cs="Arial"/>
          <w:color w:val="000000" w:themeColor="text1"/>
        </w:rPr>
        <w:t xml:space="preserve"> alongside Successful Futures to support schools in planning for the new curriculum.  </w:t>
      </w:r>
      <w:r w:rsidR="00676117">
        <w:rPr>
          <w:rFonts w:ascii="Arial" w:hAnsi="Arial" w:cs="Arial"/>
          <w:color w:val="000000" w:themeColor="text1"/>
        </w:rPr>
        <w:t>Importantly as with the curriculum, t</w:t>
      </w:r>
      <w:r w:rsidR="0053626C" w:rsidRPr="00923D0B">
        <w:rPr>
          <w:rFonts w:ascii="Arial" w:hAnsi="Arial" w:cs="Arial"/>
          <w:color w:val="000000" w:themeColor="text1"/>
        </w:rPr>
        <w:t>he standards</w:t>
      </w:r>
      <w:r w:rsidR="00676117">
        <w:rPr>
          <w:rFonts w:ascii="Arial" w:hAnsi="Arial" w:cs="Arial"/>
          <w:color w:val="000000" w:themeColor="text1"/>
        </w:rPr>
        <w:t xml:space="preserve"> </w:t>
      </w:r>
      <w:r w:rsidR="0053626C" w:rsidRPr="00923D0B">
        <w:rPr>
          <w:rFonts w:ascii="Arial" w:hAnsi="Arial" w:cs="Arial"/>
          <w:color w:val="000000" w:themeColor="text1"/>
        </w:rPr>
        <w:t xml:space="preserve">have been developed in partnership with teachers </w:t>
      </w:r>
      <w:r w:rsidR="00676117">
        <w:rPr>
          <w:rFonts w:ascii="Arial" w:hAnsi="Arial" w:cs="Arial"/>
          <w:color w:val="000000" w:themeColor="text1"/>
        </w:rPr>
        <w:t xml:space="preserve">and schools </w:t>
      </w:r>
      <w:r w:rsidR="0053626C" w:rsidRPr="00923D0B">
        <w:rPr>
          <w:rFonts w:ascii="Arial" w:hAnsi="Arial" w:cs="Arial"/>
          <w:color w:val="000000" w:themeColor="text1"/>
        </w:rPr>
        <w:t xml:space="preserve">to ensure they are relevant to </w:t>
      </w:r>
      <w:r w:rsidR="00676117">
        <w:rPr>
          <w:rFonts w:ascii="Arial" w:hAnsi="Arial" w:cs="Arial"/>
          <w:color w:val="000000" w:themeColor="text1"/>
        </w:rPr>
        <w:t xml:space="preserve">the </w:t>
      </w:r>
      <w:r w:rsidR="0053626C" w:rsidRPr="00923D0B">
        <w:rPr>
          <w:rFonts w:ascii="Arial" w:hAnsi="Arial" w:cs="Arial"/>
          <w:color w:val="000000" w:themeColor="text1"/>
        </w:rPr>
        <w:t xml:space="preserve">day to day life </w:t>
      </w:r>
      <w:r w:rsidR="00676117">
        <w:rPr>
          <w:rFonts w:ascii="Arial" w:hAnsi="Arial" w:cs="Arial"/>
          <w:color w:val="000000" w:themeColor="text1"/>
        </w:rPr>
        <w:t>of educators</w:t>
      </w:r>
      <w:r w:rsidR="0053626C" w:rsidRPr="00923D0B">
        <w:rPr>
          <w:rFonts w:ascii="Arial" w:hAnsi="Arial" w:cs="Arial"/>
          <w:color w:val="000000" w:themeColor="text1"/>
        </w:rPr>
        <w:t xml:space="preserve">. </w:t>
      </w:r>
      <w:r w:rsidR="00F0021A" w:rsidRPr="00923D0B">
        <w:rPr>
          <w:rFonts w:ascii="Arial" w:hAnsi="Arial" w:cs="Arial"/>
          <w:color w:val="000000" w:themeColor="text1"/>
        </w:rPr>
        <w:t xml:space="preserve">There are </w:t>
      </w:r>
      <w:r w:rsidR="00C72E5C" w:rsidRPr="00923D0B">
        <w:rPr>
          <w:rFonts w:ascii="Arial" w:hAnsi="Arial" w:cs="Arial"/>
          <w:color w:val="000000" w:themeColor="text1"/>
        </w:rPr>
        <w:t xml:space="preserve">five </w:t>
      </w:r>
      <w:r w:rsidR="00F0021A" w:rsidRPr="00923D0B">
        <w:rPr>
          <w:rFonts w:ascii="Arial" w:hAnsi="Arial" w:cs="Arial"/>
          <w:color w:val="000000" w:themeColor="text1"/>
        </w:rPr>
        <w:t xml:space="preserve">strands of Professional Standards </w:t>
      </w:r>
      <w:r w:rsidR="0053626C" w:rsidRPr="00923D0B">
        <w:rPr>
          <w:rFonts w:ascii="Arial" w:hAnsi="Arial" w:cs="Arial"/>
          <w:color w:val="000000" w:themeColor="text1"/>
        </w:rPr>
        <w:t xml:space="preserve">that are seen to be essential for effective teaching, </w:t>
      </w:r>
      <w:r w:rsidR="00F0021A" w:rsidRPr="00923D0B">
        <w:rPr>
          <w:rFonts w:ascii="Arial" w:hAnsi="Arial" w:cs="Arial"/>
          <w:color w:val="000000" w:themeColor="text1"/>
        </w:rPr>
        <w:t>with Pedagogy being the largest focus. The Welsh Government (2017) broadly define effective pedagogy as “the teacher consistently secures the best outcomes for learners through progressively refining teaching, influencing learners and advancing learning”.</w:t>
      </w:r>
      <w:r w:rsidR="0053626C" w:rsidRPr="00923D0B">
        <w:rPr>
          <w:rFonts w:ascii="Arial" w:hAnsi="Arial" w:cs="Arial"/>
          <w:color w:val="000000" w:themeColor="text1"/>
        </w:rPr>
        <w:t xml:space="preserve">  Teachers employing a range and breadth of strategies to promote effective learning is seen as a key part of Successful Futures.  Whilst effective pedagogy has always been reflected in the Professional Standards for teachers in Wales, there is now a direct link between pedagogy and the curriculum.  This </w:t>
      </w:r>
      <w:r w:rsidR="00676117">
        <w:rPr>
          <w:rFonts w:ascii="Arial" w:hAnsi="Arial" w:cs="Arial"/>
          <w:color w:val="000000" w:themeColor="text1"/>
        </w:rPr>
        <w:t>coordinated approach</w:t>
      </w:r>
      <w:r w:rsidR="0053626C" w:rsidRPr="00923D0B">
        <w:rPr>
          <w:rFonts w:ascii="Arial" w:hAnsi="Arial" w:cs="Arial"/>
          <w:color w:val="000000" w:themeColor="text1"/>
        </w:rPr>
        <w:t xml:space="preserve"> is not the case in all countries</w:t>
      </w:r>
      <w:r w:rsidR="00256204" w:rsidRPr="00923D0B">
        <w:rPr>
          <w:rFonts w:ascii="Arial" w:hAnsi="Arial" w:cs="Arial"/>
          <w:color w:val="000000" w:themeColor="text1"/>
        </w:rPr>
        <w:t xml:space="preserve">. </w:t>
      </w:r>
      <w:r w:rsidR="0053626C" w:rsidRPr="00923D0B">
        <w:rPr>
          <w:rFonts w:ascii="Arial" w:hAnsi="Arial" w:cs="Arial"/>
          <w:color w:val="000000" w:themeColor="text1"/>
        </w:rPr>
        <w:t xml:space="preserve"> </w:t>
      </w:r>
      <w:r w:rsidR="00256204" w:rsidRPr="00923D0B">
        <w:rPr>
          <w:rFonts w:ascii="Arial" w:hAnsi="Arial" w:cs="Arial"/>
          <w:color w:val="000000" w:themeColor="text1"/>
        </w:rPr>
        <w:t xml:space="preserve">In British Columbia, the curriculum is seen to be a separate entity from pedagogy with limited prescription about teaching methods within the curriculum document. Although there is a great level of detail </w:t>
      </w:r>
      <w:r w:rsidR="00676117">
        <w:rPr>
          <w:rFonts w:ascii="Arial" w:hAnsi="Arial" w:cs="Arial"/>
          <w:color w:val="000000" w:themeColor="text1"/>
        </w:rPr>
        <w:t>regarding the vision behind</w:t>
      </w:r>
      <w:r w:rsidR="00256204" w:rsidRPr="00923D0B">
        <w:rPr>
          <w:rFonts w:ascii="Arial" w:hAnsi="Arial" w:cs="Arial"/>
          <w:color w:val="000000" w:themeColor="text1"/>
        </w:rPr>
        <w:t xml:space="preserve"> their curriculum and what should be taught, there are limited references to pedagogy throughout.  The view of the Ministry of Education</w:t>
      </w:r>
      <w:r w:rsidR="00AE6892" w:rsidRPr="00923D0B">
        <w:rPr>
          <w:rFonts w:ascii="Arial" w:hAnsi="Arial" w:cs="Arial"/>
          <w:color w:val="000000" w:themeColor="text1"/>
        </w:rPr>
        <w:t>, British Columbia</w:t>
      </w:r>
      <w:r w:rsidR="00256204" w:rsidRPr="00923D0B">
        <w:rPr>
          <w:rFonts w:ascii="Arial" w:hAnsi="Arial" w:cs="Arial"/>
          <w:color w:val="000000" w:themeColor="text1"/>
        </w:rPr>
        <w:t xml:space="preserve"> (2016) is that </w:t>
      </w:r>
      <w:r w:rsidR="00676117">
        <w:rPr>
          <w:rFonts w:ascii="Arial" w:hAnsi="Arial" w:cs="Arial"/>
          <w:color w:val="000000" w:themeColor="text1"/>
        </w:rPr>
        <w:t>they should</w:t>
      </w:r>
      <w:r w:rsidR="00256204" w:rsidRPr="00923D0B">
        <w:rPr>
          <w:rFonts w:ascii="Arial" w:hAnsi="Arial" w:cs="Arial"/>
          <w:color w:val="000000" w:themeColor="text1"/>
        </w:rPr>
        <w:t xml:space="preserve"> define what to teac</w:t>
      </w:r>
      <w:r w:rsidR="00676117">
        <w:rPr>
          <w:rFonts w:ascii="Arial" w:hAnsi="Arial" w:cs="Arial"/>
          <w:color w:val="000000" w:themeColor="text1"/>
        </w:rPr>
        <w:t xml:space="preserve">h for </w:t>
      </w:r>
      <w:proofErr w:type="gramStart"/>
      <w:r w:rsidR="00676117">
        <w:rPr>
          <w:rFonts w:ascii="Arial" w:hAnsi="Arial" w:cs="Arial"/>
          <w:color w:val="000000" w:themeColor="text1"/>
        </w:rPr>
        <w:t>schools</w:t>
      </w:r>
      <w:r w:rsidR="00256204" w:rsidRPr="00923D0B">
        <w:rPr>
          <w:rFonts w:ascii="Arial" w:hAnsi="Arial" w:cs="Arial"/>
          <w:color w:val="000000" w:themeColor="text1"/>
        </w:rPr>
        <w:t>, but</w:t>
      </w:r>
      <w:proofErr w:type="gramEnd"/>
      <w:r w:rsidR="00256204" w:rsidRPr="00923D0B">
        <w:rPr>
          <w:rFonts w:ascii="Arial" w:hAnsi="Arial" w:cs="Arial"/>
          <w:color w:val="000000" w:themeColor="text1"/>
        </w:rPr>
        <w:t xml:space="preserve"> </w:t>
      </w:r>
      <w:r w:rsidR="00676117">
        <w:rPr>
          <w:rFonts w:ascii="Arial" w:hAnsi="Arial" w:cs="Arial"/>
          <w:color w:val="000000" w:themeColor="text1"/>
        </w:rPr>
        <w:t>are not responsible for</w:t>
      </w:r>
      <w:r w:rsidR="00256204" w:rsidRPr="00923D0B">
        <w:rPr>
          <w:rFonts w:ascii="Arial" w:hAnsi="Arial" w:cs="Arial"/>
          <w:color w:val="000000" w:themeColor="text1"/>
        </w:rPr>
        <w:t xml:space="preserve"> how to organise the time, space or methods to teach it.  This</w:t>
      </w:r>
      <w:r w:rsidR="00CC6CA4" w:rsidRPr="00923D0B">
        <w:rPr>
          <w:rFonts w:ascii="Arial" w:hAnsi="Arial" w:cs="Arial"/>
          <w:color w:val="000000" w:themeColor="text1"/>
        </w:rPr>
        <w:t xml:space="preserve"> </w:t>
      </w:r>
      <w:r w:rsidR="00256204" w:rsidRPr="00923D0B">
        <w:rPr>
          <w:rFonts w:ascii="Arial" w:hAnsi="Arial" w:cs="Arial"/>
          <w:color w:val="000000" w:themeColor="text1"/>
        </w:rPr>
        <w:t xml:space="preserve">places a great amount of trust on </w:t>
      </w:r>
      <w:r w:rsidR="00CC6CA4" w:rsidRPr="00923D0B">
        <w:rPr>
          <w:rFonts w:ascii="Arial" w:hAnsi="Arial" w:cs="Arial"/>
          <w:color w:val="000000" w:themeColor="text1"/>
        </w:rPr>
        <w:t xml:space="preserve">schools and </w:t>
      </w:r>
      <w:r w:rsidR="00256204" w:rsidRPr="00923D0B">
        <w:rPr>
          <w:rFonts w:ascii="Arial" w:hAnsi="Arial" w:cs="Arial"/>
          <w:color w:val="000000" w:themeColor="text1"/>
        </w:rPr>
        <w:t xml:space="preserve">the teaching profession, </w:t>
      </w:r>
      <w:r w:rsidR="00CC6CA4" w:rsidRPr="00923D0B">
        <w:rPr>
          <w:rFonts w:ascii="Arial" w:hAnsi="Arial" w:cs="Arial"/>
          <w:color w:val="000000" w:themeColor="text1"/>
        </w:rPr>
        <w:lastRenderedPageBreak/>
        <w:t xml:space="preserve">to effectively meet the needs of their learners and enact the curriculum without constraint.  </w:t>
      </w:r>
      <w:r w:rsidR="007D38DC">
        <w:rPr>
          <w:rFonts w:ascii="Arial" w:hAnsi="Arial" w:cs="Arial"/>
          <w:color w:val="000000" w:themeColor="text1"/>
        </w:rPr>
        <w:t xml:space="preserve">In Wales, we are now moving away from having such a central focus on content and with guidance, are developing a greater awareness of the pedagogy that underpins curriculum.  This is promoting innovation within the teaching sector but should also result in a more engaging curriculum for the young people of Wales. </w:t>
      </w:r>
    </w:p>
    <w:p w14:paraId="57BE1F09" w14:textId="651672E3" w:rsidR="00A54A10" w:rsidRPr="00923D0B" w:rsidRDefault="00CE2235"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Successful Futures review</w:t>
      </w:r>
      <w:r w:rsidR="007D38DC">
        <w:rPr>
          <w:rFonts w:ascii="Arial" w:hAnsi="Arial" w:cs="Arial"/>
          <w:color w:val="000000" w:themeColor="text1"/>
        </w:rPr>
        <w:t>ed</w:t>
      </w:r>
      <w:r w:rsidRPr="00923D0B">
        <w:rPr>
          <w:rFonts w:ascii="Arial" w:hAnsi="Arial" w:cs="Arial"/>
          <w:color w:val="000000" w:themeColor="text1"/>
        </w:rPr>
        <w:t xml:space="preserve"> the assessment arrangements in Wales </w:t>
      </w:r>
      <w:r w:rsidR="007D38DC">
        <w:rPr>
          <w:rFonts w:ascii="Arial" w:hAnsi="Arial" w:cs="Arial"/>
          <w:color w:val="000000" w:themeColor="text1"/>
        </w:rPr>
        <w:t>in conjunction with</w:t>
      </w:r>
      <w:r w:rsidRPr="00923D0B">
        <w:rPr>
          <w:rFonts w:ascii="Arial" w:hAnsi="Arial" w:cs="Arial"/>
          <w:color w:val="000000" w:themeColor="text1"/>
        </w:rPr>
        <w:t xml:space="preserve"> the curriculum.  </w:t>
      </w:r>
      <w:r w:rsidR="007D38DC">
        <w:rPr>
          <w:rFonts w:ascii="Arial" w:hAnsi="Arial" w:cs="Arial"/>
          <w:color w:val="000000" w:themeColor="text1"/>
        </w:rPr>
        <w:t>When considering the future of assessment and the implication with the new curriculum, i</w:t>
      </w:r>
      <w:r w:rsidRPr="00923D0B">
        <w:rPr>
          <w:rFonts w:ascii="Arial" w:hAnsi="Arial" w:cs="Arial"/>
          <w:color w:val="000000" w:themeColor="text1"/>
        </w:rPr>
        <w:t xml:space="preserve">t is important </w:t>
      </w:r>
      <w:r w:rsidR="007D38DC">
        <w:rPr>
          <w:rFonts w:ascii="Arial" w:hAnsi="Arial" w:cs="Arial"/>
          <w:color w:val="000000" w:themeColor="text1"/>
        </w:rPr>
        <w:t>that</w:t>
      </w:r>
      <w:r w:rsidRPr="00923D0B">
        <w:rPr>
          <w:rFonts w:ascii="Arial" w:hAnsi="Arial" w:cs="Arial"/>
          <w:color w:val="000000" w:themeColor="text1"/>
        </w:rPr>
        <w:t xml:space="preserve"> the </w:t>
      </w:r>
      <w:r w:rsidR="00C72E5C" w:rsidRPr="00923D0B">
        <w:rPr>
          <w:rFonts w:ascii="Arial" w:hAnsi="Arial" w:cs="Arial"/>
          <w:color w:val="000000" w:themeColor="text1"/>
        </w:rPr>
        <w:t>Four</w:t>
      </w:r>
      <w:r w:rsidRPr="00923D0B">
        <w:rPr>
          <w:rFonts w:ascii="Arial" w:hAnsi="Arial" w:cs="Arial"/>
          <w:color w:val="000000" w:themeColor="text1"/>
        </w:rPr>
        <w:t xml:space="preserve"> Core Purposes must remain at the forefront of </w:t>
      </w:r>
      <w:r w:rsidR="007D38DC">
        <w:rPr>
          <w:rFonts w:ascii="Arial" w:hAnsi="Arial" w:cs="Arial"/>
          <w:color w:val="000000" w:themeColor="text1"/>
        </w:rPr>
        <w:t>thinking</w:t>
      </w:r>
      <w:r w:rsidRPr="00923D0B">
        <w:rPr>
          <w:rFonts w:ascii="Arial" w:hAnsi="Arial" w:cs="Arial"/>
          <w:color w:val="000000" w:themeColor="text1"/>
        </w:rPr>
        <w:t xml:space="preserve">.  </w:t>
      </w:r>
      <w:r w:rsidR="003D44C5" w:rsidRPr="00923D0B">
        <w:rPr>
          <w:rFonts w:ascii="Arial" w:hAnsi="Arial" w:cs="Arial"/>
          <w:color w:val="000000" w:themeColor="text1"/>
        </w:rPr>
        <w:t>A</w:t>
      </w:r>
      <w:r w:rsidR="007D38DC">
        <w:rPr>
          <w:rFonts w:ascii="Arial" w:hAnsi="Arial" w:cs="Arial"/>
          <w:color w:val="000000" w:themeColor="text1"/>
        </w:rPr>
        <w:t xml:space="preserve">s with the curriculum reform, appropriate time must be given for the new systems of assessment to be developed, implemented and reflected upon. If </w:t>
      </w:r>
      <w:r w:rsidR="003D44C5" w:rsidRPr="00923D0B">
        <w:rPr>
          <w:rFonts w:ascii="Arial" w:hAnsi="Arial" w:cs="Arial"/>
          <w:color w:val="000000" w:themeColor="text1"/>
        </w:rPr>
        <w:t>the assessment stage of curriculum reform is rushed</w:t>
      </w:r>
      <w:r w:rsidR="007D38DC">
        <w:rPr>
          <w:rFonts w:ascii="Arial" w:hAnsi="Arial" w:cs="Arial"/>
          <w:color w:val="000000" w:themeColor="text1"/>
        </w:rPr>
        <w:t xml:space="preserve"> in response to outside factors such as international tests or political pressures,</w:t>
      </w:r>
      <w:r w:rsidR="003D44C5" w:rsidRPr="00923D0B">
        <w:rPr>
          <w:rFonts w:ascii="Arial" w:hAnsi="Arial" w:cs="Arial"/>
          <w:color w:val="000000" w:themeColor="text1"/>
        </w:rPr>
        <w:t xml:space="preserve"> </w:t>
      </w:r>
      <w:r w:rsidR="007D38DC">
        <w:rPr>
          <w:rFonts w:ascii="Arial" w:hAnsi="Arial" w:cs="Arial"/>
          <w:color w:val="000000" w:themeColor="text1"/>
        </w:rPr>
        <w:t>schools</w:t>
      </w:r>
      <w:r w:rsidR="003D44C5" w:rsidRPr="00923D0B">
        <w:rPr>
          <w:rFonts w:ascii="Arial" w:hAnsi="Arial" w:cs="Arial"/>
          <w:color w:val="000000" w:themeColor="text1"/>
        </w:rPr>
        <w:t xml:space="preserve"> will revert to </w:t>
      </w:r>
      <w:r w:rsidR="007D38DC">
        <w:rPr>
          <w:rFonts w:ascii="Arial" w:hAnsi="Arial" w:cs="Arial"/>
          <w:color w:val="000000" w:themeColor="text1"/>
        </w:rPr>
        <w:t>the practices they have always known</w:t>
      </w:r>
      <w:r w:rsidR="003D44C5" w:rsidRPr="00923D0B">
        <w:rPr>
          <w:rFonts w:ascii="Arial" w:hAnsi="Arial" w:cs="Arial"/>
          <w:color w:val="000000" w:themeColor="text1"/>
        </w:rPr>
        <w:t xml:space="preserve">.  </w:t>
      </w:r>
      <w:r w:rsidR="00673639" w:rsidRPr="00923D0B">
        <w:rPr>
          <w:rFonts w:ascii="Arial" w:hAnsi="Arial" w:cs="Arial"/>
          <w:color w:val="000000" w:themeColor="text1"/>
        </w:rPr>
        <w:t>Priestley (2015)</w:t>
      </w:r>
      <w:r w:rsidR="007D38DC">
        <w:rPr>
          <w:rFonts w:ascii="Arial" w:hAnsi="Arial" w:cs="Arial"/>
          <w:color w:val="000000" w:themeColor="text1"/>
        </w:rPr>
        <w:t xml:space="preserve"> theorises </w:t>
      </w:r>
      <w:r w:rsidR="00673639" w:rsidRPr="00923D0B">
        <w:rPr>
          <w:rFonts w:ascii="Arial" w:hAnsi="Arial" w:cs="Arial"/>
          <w:color w:val="000000" w:themeColor="text1"/>
        </w:rPr>
        <w:t xml:space="preserve">that it is </w:t>
      </w:r>
      <w:r w:rsidR="007D38DC">
        <w:rPr>
          <w:rFonts w:ascii="Arial" w:hAnsi="Arial" w:cs="Arial"/>
          <w:color w:val="000000" w:themeColor="text1"/>
        </w:rPr>
        <w:t xml:space="preserve">when </w:t>
      </w:r>
      <w:r w:rsidR="00673639" w:rsidRPr="00923D0B">
        <w:rPr>
          <w:rFonts w:ascii="Arial" w:hAnsi="Arial" w:cs="Arial"/>
          <w:color w:val="000000" w:themeColor="text1"/>
        </w:rPr>
        <w:t xml:space="preserve">assessment data </w:t>
      </w:r>
      <w:r w:rsidR="005A5193">
        <w:rPr>
          <w:rFonts w:ascii="Arial" w:hAnsi="Arial" w:cs="Arial"/>
          <w:color w:val="000000" w:themeColor="text1"/>
        </w:rPr>
        <w:t xml:space="preserve">is used </w:t>
      </w:r>
      <w:r w:rsidR="00673639" w:rsidRPr="00923D0B">
        <w:rPr>
          <w:rFonts w:ascii="Arial" w:hAnsi="Arial" w:cs="Arial"/>
          <w:color w:val="000000" w:themeColor="text1"/>
        </w:rPr>
        <w:t>for</w:t>
      </w:r>
      <w:r w:rsidR="005A5193">
        <w:rPr>
          <w:rFonts w:ascii="Arial" w:hAnsi="Arial" w:cs="Arial"/>
          <w:color w:val="000000" w:themeColor="text1"/>
        </w:rPr>
        <w:t xml:space="preserve"> the</w:t>
      </w:r>
      <w:r w:rsidR="00673639" w:rsidRPr="00923D0B">
        <w:rPr>
          <w:rFonts w:ascii="Arial" w:hAnsi="Arial" w:cs="Arial"/>
          <w:color w:val="000000" w:themeColor="text1"/>
        </w:rPr>
        <w:t xml:space="preserve"> </w:t>
      </w:r>
      <w:r w:rsidR="007D38DC">
        <w:rPr>
          <w:rFonts w:ascii="Arial" w:hAnsi="Arial" w:cs="Arial"/>
          <w:color w:val="000000" w:themeColor="text1"/>
        </w:rPr>
        <w:t xml:space="preserve">external </w:t>
      </w:r>
      <w:r w:rsidR="00673639" w:rsidRPr="00923D0B">
        <w:rPr>
          <w:rFonts w:ascii="Arial" w:hAnsi="Arial" w:cs="Arial"/>
          <w:color w:val="000000" w:themeColor="text1"/>
        </w:rPr>
        <w:t xml:space="preserve">evaluation of schools that </w:t>
      </w:r>
      <w:r w:rsidR="005A5193">
        <w:rPr>
          <w:rFonts w:ascii="Arial" w:hAnsi="Arial" w:cs="Arial"/>
          <w:color w:val="000000" w:themeColor="text1"/>
        </w:rPr>
        <w:t>problems begin to occur</w:t>
      </w:r>
      <w:r w:rsidR="00673639" w:rsidRPr="00923D0B">
        <w:rPr>
          <w:rFonts w:ascii="Arial" w:hAnsi="Arial" w:cs="Arial"/>
          <w:color w:val="000000" w:themeColor="text1"/>
        </w:rPr>
        <w:t>.</w:t>
      </w:r>
      <w:r w:rsidR="005A5193">
        <w:rPr>
          <w:rFonts w:ascii="Arial" w:hAnsi="Arial" w:cs="Arial"/>
          <w:color w:val="000000" w:themeColor="text1"/>
        </w:rPr>
        <w:t xml:space="preserve">  Categorisation of schools has been an example of this in Wales that has had an impact on the approach to assessment in schools. There</w:t>
      </w:r>
      <w:r w:rsidR="00673639" w:rsidRPr="00923D0B">
        <w:rPr>
          <w:rFonts w:ascii="Arial" w:hAnsi="Arial" w:cs="Arial"/>
          <w:color w:val="000000" w:themeColor="text1"/>
        </w:rPr>
        <w:t xml:space="preserve"> has been a trend over recent years for schools to </w:t>
      </w:r>
      <w:r w:rsidR="00A77D8E" w:rsidRPr="00923D0B">
        <w:rPr>
          <w:rFonts w:ascii="Arial" w:hAnsi="Arial" w:cs="Arial"/>
          <w:color w:val="000000" w:themeColor="text1"/>
        </w:rPr>
        <w:t>value what is measured</w:t>
      </w:r>
      <w:r w:rsidR="005A5193">
        <w:rPr>
          <w:rFonts w:ascii="Arial" w:hAnsi="Arial" w:cs="Arial"/>
          <w:color w:val="000000" w:themeColor="text1"/>
        </w:rPr>
        <w:t xml:space="preserve">, resulting in a cycle of summative assessments for pupils that are not based on progress and often have little impact on learning. </w:t>
      </w:r>
      <w:r w:rsidR="00A77D8E" w:rsidRPr="00923D0B">
        <w:rPr>
          <w:rFonts w:ascii="Arial" w:hAnsi="Arial" w:cs="Arial"/>
          <w:color w:val="000000" w:themeColor="text1"/>
        </w:rPr>
        <w:t xml:space="preserve"> </w:t>
      </w:r>
      <w:r w:rsidR="005A5193">
        <w:rPr>
          <w:rFonts w:ascii="Arial" w:hAnsi="Arial" w:cs="Arial"/>
          <w:color w:val="000000" w:themeColor="text1"/>
        </w:rPr>
        <w:t>Practices</w:t>
      </w:r>
      <w:r w:rsidR="00A77D8E" w:rsidRPr="00923D0B">
        <w:rPr>
          <w:rFonts w:ascii="Arial" w:hAnsi="Arial" w:cs="Arial"/>
          <w:color w:val="000000" w:themeColor="text1"/>
        </w:rPr>
        <w:t xml:space="preserve"> such as end of phase moderation and </w:t>
      </w:r>
      <w:r w:rsidR="005A5193">
        <w:rPr>
          <w:rFonts w:ascii="Arial" w:hAnsi="Arial" w:cs="Arial"/>
          <w:color w:val="000000" w:themeColor="text1"/>
        </w:rPr>
        <w:t>benchmarking tests have been</w:t>
      </w:r>
      <w:r w:rsidR="00A77D8E" w:rsidRPr="00923D0B">
        <w:rPr>
          <w:rFonts w:ascii="Arial" w:hAnsi="Arial" w:cs="Arial"/>
          <w:color w:val="000000" w:themeColor="text1"/>
        </w:rPr>
        <w:t xml:space="preserve"> prioritised in schools, sometimes at the expense of other areas of the curriculum.  The OECD (2014) </w:t>
      </w:r>
      <w:r w:rsidR="005A5193">
        <w:rPr>
          <w:rFonts w:ascii="Arial" w:hAnsi="Arial" w:cs="Arial"/>
          <w:color w:val="000000" w:themeColor="text1"/>
        </w:rPr>
        <w:t>affirm</w:t>
      </w:r>
      <w:r w:rsidR="00A77D8E" w:rsidRPr="00923D0B">
        <w:rPr>
          <w:rFonts w:ascii="Arial" w:hAnsi="Arial" w:cs="Arial"/>
          <w:color w:val="000000" w:themeColor="text1"/>
        </w:rPr>
        <w:t xml:space="preserve"> that </w:t>
      </w:r>
      <w:r w:rsidR="005A5193">
        <w:rPr>
          <w:rFonts w:ascii="Arial" w:hAnsi="Arial" w:cs="Arial"/>
          <w:color w:val="000000" w:themeColor="text1"/>
        </w:rPr>
        <w:t>assessment in Wales must s</w:t>
      </w:r>
      <w:r w:rsidR="00A77D8E" w:rsidRPr="00923D0B">
        <w:rPr>
          <w:rFonts w:ascii="Arial" w:hAnsi="Arial" w:cs="Arial"/>
          <w:color w:val="000000" w:themeColor="text1"/>
        </w:rPr>
        <w:t>tri</w:t>
      </w:r>
      <w:r w:rsidR="005A5193">
        <w:rPr>
          <w:rFonts w:ascii="Arial" w:hAnsi="Arial" w:cs="Arial"/>
          <w:color w:val="000000" w:themeColor="text1"/>
        </w:rPr>
        <w:t>ke</w:t>
      </w:r>
      <w:r w:rsidR="00A77D8E" w:rsidRPr="00923D0B">
        <w:rPr>
          <w:rFonts w:ascii="Arial" w:hAnsi="Arial" w:cs="Arial"/>
          <w:color w:val="000000" w:themeColor="text1"/>
        </w:rPr>
        <w:t xml:space="preserve"> the right balance between accountability</w:t>
      </w:r>
      <w:r w:rsidR="005A5193">
        <w:rPr>
          <w:rFonts w:ascii="Arial" w:hAnsi="Arial" w:cs="Arial"/>
          <w:color w:val="000000" w:themeColor="text1"/>
        </w:rPr>
        <w:t xml:space="preserve"> and self-</w:t>
      </w:r>
      <w:r w:rsidR="00A77D8E" w:rsidRPr="00923D0B">
        <w:rPr>
          <w:rFonts w:ascii="Arial" w:hAnsi="Arial" w:cs="Arial"/>
          <w:color w:val="000000" w:themeColor="text1"/>
        </w:rPr>
        <w:t>evaluation</w:t>
      </w:r>
      <w:r w:rsidR="005A5193">
        <w:rPr>
          <w:rFonts w:ascii="Arial" w:hAnsi="Arial" w:cs="Arial"/>
          <w:color w:val="000000" w:themeColor="text1"/>
        </w:rPr>
        <w:t xml:space="preserve"> for schools.  </w:t>
      </w:r>
      <w:r w:rsidR="005A5193" w:rsidRPr="00923D0B">
        <w:rPr>
          <w:rFonts w:ascii="Arial" w:hAnsi="Arial" w:cs="Arial"/>
          <w:color w:val="000000" w:themeColor="text1"/>
        </w:rPr>
        <w:t xml:space="preserve">The impact </w:t>
      </w:r>
      <w:r w:rsidR="005A5193">
        <w:rPr>
          <w:rFonts w:ascii="Arial" w:hAnsi="Arial" w:cs="Arial"/>
          <w:color w:val="000000" w:themeColor="text1"/>
        </w:rPr>
        <w:t xml:space="preserve">and pressure </w:t>
      </w:r>
      <w:r w:rsidR="005A5193" w:rsidRPr="00923D0B">
        <w:rPr>
          <w:rFonts w:ascii="Arial" w:hAnsi="Arial" w:cs="Arial"/>
          <w:color w:val="000000" w:themeColor="text1"/>
        </w:rPr>
        <w:t xml:space="preserve">of Estyn inspections has also been </w:t>
      </w:r>
      <w:r w:rsidR="005A5193">
        <w:rPr>
          <w:rFonts w:ascii="Arial" w:hAnsi="Arial" w:cs="Arial"/>
          <w:color w:val="000000" w:themeColor="text1"/>
        </w:rPr>
        <w:t>significant</w:t>
      </w:r>
      <w:r w:rsidR="005A5193" w:rsidRPr="00923D0B">
        <w:rPr>
          <w:rFonts w:ascii="Arial" w:hAnsi="Arial" w:cs="Arial"/>
          <w:color w:val="000000" w:themeColor="text1"/>
        </w:rPr>
        <w:t>.</w:t>
      </w:r>
      <w:r w:rsidR="005A5193">
        <w:rPr>
          <w:rFonts w:ascii="Arial" w:hAnsi="Arial" w:cs="Arial"/>
          <w:color w:val="000000" w:themeColor="text1"/>
        </w:rPr>
        <w:t xml:space="preserve"> </w:t>
      </w:r>
      <w:r w:rsidR="0018501C" w:rsidRPr="00923D0B">
        <w:rPr>
          <w:rFonts w:ascii="Arial" w:hAnsi="Arial" w:cs="Arial"/>
          <w:color w:val="000000" w:themeColor="text1"/>
        </w:rPr>
        <w:t>I</w:t>
      </w:r>
      <w:r w:rsidR="005A5193">
        <w:rPr>
          <w:rFonts w:ascii="Arial" w:hAnsi="Arial" w:cs="Arial"/>
          <w:color w:val="000000" w:themeColor="text1"/>
        </w:rPr>
        <w:t>n</w:t>
      </w:r>
      <w:r w:rsidR="0018501C" w:rsidRPr="00923D0B">
        <w:rPr>
          <w:rFonts w:ascii="Arial" w:hAnsi="Arial" w:cs="Arial"/>
          <w:color w:val="000000" w:themeColor="text1"/>
        </w:rPr>
        <w:t xml:space="preserve"> light of the new Curriculum for Wales, Estyn are also </w:t>
      </w:r>
      <w:r w:rsidR="005A5193">
        <w:rPr>
          <w:rFonts w:ascii="Arial" w:hAnsi="Arial" w:cs="Arial"/>
          <w:color w:val="000000" w:themeColor="text1"/>
        </w:rPr>
        <w:t>reflecting on</w:t>
      </w:r>
      <w:r w:rsidR="0018501C" w:rsidRPr="00923D0B">
        <w:rPr>
          <w:rFonts w:ascii="Arial" w:hAnsi="Arial" w:cs="Arial"/>
          <w:color w:val="000000" w:themeColor="text1"/>
        </w:rPr>
        <w:t xml:space="preserve"> the way in which they work.  The</w:t>
      </w:r>
      <w:r w:rsidR="005A5193">
        <w:rPr>
          <w:rFonts w:ascii="Arial" w:hAnsi="Arial" w:cs="Arial"/>
          <w:color w:val="000000" w:themeColor="text1"/>
        </w:rPr>
        <w:t xml:space="preserve">y have expressed a commitment to learning from and working more closely with schools and </w:t>
      </w:r>
      <w:r w:rsidR="0018501C" w:rsidRPr="00923D0B">
        <w:rPr>
          <w:rFonts w:ascii="Arial" w:hAnsi="Arial" w:cs="Arial"/>
          <w:color w:val="000000" w:themeColor="text1"/>
        </w:rPr>
        <w:t xml:space="preserve">will be </w:t>
      </w:r>
      <w:r w:rsidR="005A5193">
        <w:rPr>
          <w:rFonts w:ascii="Arial" w:hAnsi="Arial" w:cs="Arial"/>
          <w:color w:val="000000" w:themeColor="text1"/>
        </w:rPr>
        <w:t xml:space="preserve">placing </w:t>
      </w:r>
      <w:r w:rsidR="0018501C" w:rsidRPr="00923D0B">
        <w:rPr>
          <w:rFonts w:ascii="Arial" w:hAnsi="Arial" w:cs="Arial"/>
          <w:color w:val="000000" w:themeColor="text1"/>
        </w:rPr>
        <w:t xml:space="preserve">a greater </w:t>
      </w:r>
      <w:r w:rsidR="005A5193">
        <w:rPr>
          <w:rFonts w:ascii="Arial" w:hAnsi="Arial" w:cs="Arial"/>
          <w:color w:val="000000" w:themeColor="text1"/>
        </w:rPr>
        <w:t>emphasis</w:t>
      </w:r>
      <w:r w:rsidR="0018501C" w:rsidRPr="00923D0B">
        <w:rPr>
          <w:rFonts w:ascii="Arial" w:hAnsi="Arial" w:cs="Arial"/>
          <w:color w:val="000000" w:themeColor="text1"/>
        </w:rPr>
        <w:t xml:space="preserve"> on self-evaluation and less of a focus on external judgements.  Again, this signals a commitment from the Welsh Government to </w:t>
      </w:r>
      <w:r w:rsidR="005A5193">
        <w:rPr>
          <w:rFonts w:ascii="Arial" w:hAnsi="Arial" w:cs="Arial"/>
          <w:color w:val="000000" w:themeColor="text1"/>
        </w:rPr>
        <w:t>allow schools the time</w:t>
      </w:r>
      <w:r w:rsidR="0018501C" w:rsidRPr="00923D0B">
        <w:rPr>
          <w:rFonts w:ascii="Arial" w:hAnsi="Arial" w:cs="Arial"/>
          <w:color w:val="000000" w:themeColor="text1"/>
        </w:rPr>
        <w:t xml:space="preserve"> to to plan for their implementation of the new curriculum</w:t>
      </w:r>
      <w:r w:rsidR="005A5193">
        <w:rPr>
          <w:rFonts w:ascii="Arial" w:hAnsi="Arial" w:cs="Arial"/>
          <w:color w:val="000000" w:themeColor="text1"/>
        </w:rPr>
        <w:t xml:space="preserve"> and evaluate their progress towards A Curriculum for Wales. </w:t>
      </w:r>
    </w:p>
    <w:p w14:paraId="6171E92A" w14:textId="65C026D5" w:rsidR="00CE2235" w:rsidRPr="00923D0B" w:rsidRDefault="0018501C" w:rsidP="008D4F03">
      <w:pPr>
        <w:spacing w:beforeLines="120" w:before="288" w:afterLines="120" w:after="288" w:line="360" w:lineRule="auto"/>
        <w:ind w:firstLine="720"/>
        <w:rPr>
          <w:rFonts w:ascii="Arial" w:hAnsi="Arial" w:cs="Arial"/>
          <w:color w:val="000000" w:themeColor="text1"/>
        </w:rPr>
      </w:pPr>
      <w:r w:rsidRPr="00923D0B">
        <w:rPr>
          <w:rFonts w:ascii="Arial" w:eastAsiaTheme="minorHAnsi" w:hAnsi="Arial" w:cs="Arial"/>
          <w:color w:val="000000" w:themeColor="text1"/>
          <w:lang w:val="en-US"/>
        </w:rPr>
        <w:t xml:space="preserve">Young (2009) believes that the starting point for curriculum design should be </w:t>
      </w:r>
      <w:r w:rsidR="005A5193">
        <w:rPr>
          <w:rFonts w:ascii="Arial" w:eastAsiaTheme="minorHAnsi" w:hAnsi="Arial" w:cs="Arial"/>
          <w:color w:val="000000" w:themeColor="text1"/>
          <w:lang w:val="en-US"/>
        </w:rPr>
        <w:t xml:space="preserve">questioning </w:t>
      </w:r>
      <w:r w:rsidRPr="00923D0B">
        <w:rPr>
          <w:rFonts w:ascii="Arial" w:eastAsiaTheme="minorHAnsi" w:hAnsi="Arial" w:cs="Arial"/>
          <w:color w:val="000000" w:themeColor="text1"/>
          <w:lang w:val="en-US"/>
        </w:rPr>
        <w:t xml:space="preserve">what students </w:t>
      </w:r>
      <w:proofErr w:type="gramStart"/>
      <w:r w:rsidRPr="00923D0B">
        <w:rPr>
          <w:rFonts w:ascii="Arial" w:eastAsiaTheme="minorHAnsi" w:hAnsi="Arial" w:cs="Arial"/>
          <w:color w:val="000000" w:themeColor="text1"/>
          <w:lang w:val="en-US"/>
        </w:rPr>
        <w:t>have an entitlement</w:t>
      </w:r>
      <w:proofErr w:type="gramEnd"/>
      <w:r w:rsidRPr="00923D0B">
        <w:rPr>
          <w:rFonts w:ascii="Arial" w:eastAsiaTheme="minorHAnsi" w:hAnsi="Arial" w:cs="Arial"/>
          <w:color w:val="000000" w:themeColor="text1"/>
          <w:lang w:val="en-US"/>
        </w:rPr>
        <w:t xml:space="preserve"> to learn</w:t>
      </w:r>
      <w:r w:rsidR="005A5193">
        <w:rPr>
          <w:rFonts w:ascii="Arial" w:eastAsiaTheme="minorHAnsi" w:hAnsi="Arial" w:cs="Arial"/>
          <w:color w:val="000000" w:themeColor="text1"/>
          <w:lang w:val="en-US"/>
        </w:rPr>
        <w:t xml:space="preserve"> that will prepare them for employment,</w:t>
      </w:r>
      <w:r w:rsidRPr="00923D0B">
        <w:rPr>
          <w:rFonts w:ascii="Arial" w:eastAsiaTheme="minorHAnsi" w:hAnsi="Arial" w:cs="Arial"/>
          <w:color w:val="000000" w:themeColor="text1"/>
          <w:lang w:val="en-US"/>
        </w:rPr>
        <w:t xml:space="preserve"> whether they are at primary or secondary school or further education.  </w:t>
      </w:r>
      <w:r w:rsidRPr="00923D0B">
        <w:rPr>
          <w:rFonts w:ascii="Arial" w:eastAsiaTheme="minorHAnsi" w:hAnsi="Arial" w:cs="Arial"/>
          <w:color w:val="000000" w:themeColor="text1"/>
          <w:lang w:val="en-US"/>
        </w:rPr>
        <w:lastRenderedPageBreak/>
        <w:t xml:space="preserve">The </w:t>
      </w:r>
      <w:r w:rsidR="00C72E5C" w:rsidRPr="00923D0B">
        <w:rPr>
          <w:rFonts w:ascii="Arial" w:eastAsiaTheme="minorHAnsi" w:hAnsi="Arial" w:cs="Arial"/>
          <w:color w:val="000000" w:themeColor="text1"/>
          <w:lang w:val="en-US"/>
        </w:rPr>
        <w:t>Four</w:t>
      </w:r>
      <w:r w:rsidRPr="00923D0B">
        <w:rPr>
          <w:rFonts w:ascii="Arial" w:eastAsiaTheme="minorHAnsi" w:hAnsi="Arial" w:cs="Arial"/>
          <w:color w:val="000000" w:themeColor="text1"/>
          <w:lang w:val="en-US"/>
        </w:rPr>
        <w:t xml:space="preserve"> Purposes as the starting point for Successful Futures meet this criteria, as they were designed with consideration given to the skills and characteristics young people need to succeed in later life. Donaldson (2015) expressed the need to simplify assessment arrangements in Wales and </w:t>
      </w:r>
      <w:r w:rsidR="00685E08" w:rsidRPr="00923D0B">
        <w:rPr>
          <w:rFonts w:ascii="Arial" w:eastAsiaTheme="minorHAnsi" w:hAnsi="Arial" w:cs="Arial"/>
          <w:color w:val="000000" w:themeColor="text1"/>
          <w:lang w:val="en-US"/>
        </w:rPr>
        <w:t>put forward the idea that “</w:t>
      </w:r>
      <w:r w:rsidR="00685E08" w:rsidRPr="00923D0B">
        <w:rPr>
          <w:rFonts w:ascii="Arial" w:hAnsi="Arial" w:cs="Arial"/>
          <w:color w:val="000000" w:themeColor="text1"/>
        </w:rPr>
        <w:t xml:space="preserve">defined Progression Steps will provide a more coherent basis for learning, teaching and also assessment”.  When consulting on the draft curriculum, there was a shared concern amongst some teachers in Wales that the Progression Steps and resultant Achievement Outcomes were confusing and lacked clarity. This is something that the Welsh Government need to consider carefully when thinking about the next stage of curriculum reform.  </w:t>
      </w:r>
      <w:r w:rsidR="00E26728" w:rsidRPr="00923D0B">
        <w:rPr>
          <w:rFonts w:ascii="Arial" w:hAnsi="Arial" w:cs="Arial"/>
          <w:color w:val="000000" w:themeColor="text1"/>
        </w:rPr>
        <w:t xml:space="preserve">Whilst we need to ensure there is clarity, we need to maintain the ethos of the </w:t>
      </w:r>
      <w:r w:rsidR="00C72E5C" w:rsidRPr="00923D0B">
        <w:rPr>
          <w:rFonts w:ascii="Arial" w:hAnsi="Arial" w:cs="Arial"/>
          <w:color w:val="000000" w:themeColor="text1"/>
        </w:rPr>
        <w:t>Four</w:t>
      </w:r>
      <w:r w:rsidR="00E26728" w:rsidRPr="00923D0B">
        <w:rPr>
          <w:rFonts w:ascii="Arial" w:hAnsi="Arial" w:cs="Arial"/>
          <w:color w:val="000000" w:themeColor="text1"/>
        </w:rPr>
        <w:t xml:space="preserve"> Purposes within Successful Futures and avoid the introduction of a damaging high stakes assessment system.  </w:t>
      </w:r>
      <w:r w:rsidR="00685E08" w:rsidRPr="00923D0B">
        <w:rPr>
          <w:rFonts w:ascii="Arial" w:hAnsi="Arial" w:cs="Arial"/>
          <w:color w:val="000000" w:themeColor="text1"/>
        </w:rPr>
        <w:t xml:space="preserve">Following Scotland’s Curriculum for Excellence, </w:t>
      </w:r>
      <w:r w:rsidR="00E26728" w:rsidRPr="00923D0B">
        <w:rPr>
          <w:rFonts w:ascii="Arial" w:hAnsi="Arial" w:cs="Arial"/>
          <w:color w:val="000000" w:themeColor="text1"/>
        </w:rPr>
        <w:t>The Scottish Government (201</w:t>
      </w:r>
      <w:r w:rsidR="00263246" w:rsidRPr="00923D0B">
        <w:rPr>
          <w:rFonts w:ascii="Arial" w:hAnsi="Arial" w:cs="Arial"/>
          <w:color w:val="000000" w:themeColor="text1"/>
        </w:rPr>
        <w:t>9</w:t>
      </w:r>
      <w:r w:rsidR="00E26728" w:rsidRPr="00923D0B">
        <w:rPr>
          <w:rFonts w:ascii="Arial" w:hAnsi="Arial" w:cs="Arial"/>
          <w:color w:val="000000" w:themeColor="text1"/>
        </w:rPr>
        <w:t xml:space="preserve">) implemented the National Improvement Framework.  </w:t>
      </w:r>
      <w:r w:rsidR="009806F5" w:rsidRPr="00923D0B">
        <w:rPr>
          <w:rFonts w:ascii="Arial" w:hAnsi="Arial" w:cs="Arial"/>
          <w:color w:val="000000" w:themeColor="text1"/>
        </w:rPr>
        <w:t>Th</w:t>
      </w:r>
      <w:r w:rsidR="008D4F03">
        <w:rPr>
          <w:rFonts w:ascii="Arial" w:hAnsi="Arial" w:cs="Arial"/>
          <w:color w:val="000000" w:themeColor="text1"/>
        </w:rPr>
        <w:t xml:space="preserve">e introduction of </w:t>
      </w:r>
      <w:r w:rsidR="009806F5" w:rsidRPr="00923D0B">
        <w:rPr>
          <w:rFonts w:ascii="Arial" w:hAnsi="Arial" w:cs="Arial"/>
          <w:color w:val="000000" w:themeColor="text1"/>
        </w:rPr>
        <w:t>another layer of assessment framework being added to their existing</w:t>
      </w:r>
      <w:r w:rsidR="008D4F03">
        <w:rPr>
          <w:rFonts w:ascii="Arial" w:hAnsi="Arial" w:cs="Arial"/>
          <w:color w:val="000000" w:themeColor="text1"/>
        </w:rPr>
        <w:t>, highly complex</w:t>
      </w:r>
      <w:r w:rsidR="009806F5" w:rsidRPr="00923D0B">
        <w:rPr>
          <w:rFonts w:ascii="Arial" w:hAnsi="Arial" w:cs="Arial"/>
          <w:color w:val="000000" w:themeColor="text1"/>
        </w:rPr>
        <w:t xml:space="preserve"> curriculum, </w:t>
      </w:r>
      <w:r w:rsidR="008D4F03">
        <w:rPr>
          <w:rFonts w:ascii="Arial" w:hAnsi="Arial" w:cs="Arial"/>
          <w:color w:val="000000" w:themeColor="text1"/>
        </w:rPr>
        <w:t>has posed the risk of burdening schools and</w:t>
      </w:r>
      <w:r w:rsidR="009806F5" w:rsidRPr="00923D0B">
        <w:rPr>
          <w:rFonts w:ascii="Arial" w:hAnsi="Arial" w:cs="Arial"/>
          <w:color w:val="000000" w:themeColor="text1"/>
        </w:rPr>
        <w:t xml:space="preserve"> creating a </w:t>
      </w:r>
      <w:r w:rsidR="008D4F03">
        <w:rPr>
          <w:rFonts w:ascii="Arial" w:hAnsi="Arial" w:cs="Arial"/>
          <w:color w:val="000000" w:themeColor="text1"/>
        </w:rPr>
        <w:t xml:space="preserve">results driven </w:t>
      </w:r>
      <w:r w:rsidR="009806F5" w:rsidRPr="00923D0B">
        <w:rPr>
          <w:rFonts w:ascii="Arial" w:hAnsi="Arial" w:cs="Arial"/>
          <w:color w:val="000000" w:themeColor="text1"/>
        </w:rPr>
        <w:t>culture of performativit</w:t>
      </w:r>
      <w:r w:rsidR="008D4F03">
        <w:rPr>
          <w:rFonts w:ascii="Arial" w:hAnsi="Arial" w:cs="Arial"/>
          <w:color w:val="000000" w:themeColor="text1"/>
        </w:rPr>
        <w:t>y</w:t>
      </w:r>
      <w:r w:rsidR="009806F5" w:rsidRPr="00923D0B">
        <w:rPr>
          <w:rFonts w:ascii="Arial" w:hAnsi="Arial" w:cs="Arial"/>
          <w:color w:val="000000" w:themeColor="text1"/>
        </w:rPr>
        <w:t>.</w:t>
      </w:r>
      <w:r w:rsidR="008D4F03">
        <w:rPr>
          <w:rFonts w:ascii="Arial" w:hAnsi="Arial" w:cs="Arial"/>
          <w:color w:val="000000" w:themeColor="text1"/>
        </w:rPr>
        <w:t xml:space="preserve">  If additional assessment frameworks were to be introduced in Wales, they could have a damaging impact if they are not in line with the expectations set out in Successful Futures.  This has been evident</w:t>
      </w:r>
      <w:r w:rsidR="009806F5" w:rsidRPr="00923D0B">
        <w:rPr>
          <w:rFonts w:ascii="Arial" w:hAnsi="Arial" w:cs="Arial"/>
          <w:color w:val="000000" w:themeColor="text1"/>
        </w:rPr>
        <w:t xml:space="preserve"> </w:t>
      </w:r>
      <w:r w:rsidR="00A54A10" w:rsidRPr="00923D0B">
        <w:rPr>
          <w:rFonts w:ascii="Arial" w:hAnsi="Arial" w:cs="Arial"/>
          <w:color w:val="000000" w:themeColor="text1"/>
        </w:rPr>
        <w:t xml:space="preserve">in Australia, where accountability measures stopped schools realising the full potential of their ambitious </w:t>
      </w:r>
      <w:r w:rsidR="00605AEB" w:rsidRPr="00923D0B">
        <w:rPr>
          <w:rFonts w:ascii="Arial" w:hAnsi="Arial" w:cs="Arial"/>
          <w:color w:val="000000" w:themeColor="text1"/>
        </w:rPr>
        <w:t>New Basics Cu</w:t>
      </w:r>
      <w:r w:rsidR="00A54A10" w:rsidRPr="00923D0B">
        <w:rPr>
          <w:rFonts w:ascii="Arial" w:hAnsi="Arial" w:cs="Arial"/>
          <w:color w:val="000000" w:themeColor="text1"/>
        </w:rPr>
        <w:t xml:space="preserve">rriculum.  Queensland State Education (2010) stated that their new curriculum </w:t>
      </w:r>
      <w:r w:rsidR="008D4F03">
        <w:rPr>
          <w:rFonts w:ascii="Arial" w:hAnsi="Arial" w:cs="Arial"/>
          <w:color w:val="000000" w:themeColor="text1"/>
        </w:rPr>
        <w:t xml:space="preserve">aimed not only to promote a holistic approach to </w:t>
      </w:r>
      <w:proofErr w:type="gramStart"/>
      <w:r w:rsidR="008D4F03">
        <w:rPr>
          <w:rFonts w:ascii="Arial" w:hAnsi="Arial" w:cs="Arial"/>
          <w:color w:val="000000" w:themeColor="text1"/>
        </w:rPr>
        <w:t>teaching, but</w:t>
      </w:r>
      <w:proofErr w:type="gramEnd"/>
      <w:r w:rsidR="008D4F03">
        <w:rPr>
          <w:rFonts w:ascii="Arial" w:hAnsi="Arial" w:cs="Arial"/>
          <w:color w:val="000000" w:themeColor="text1"/>
        </w:rPr>
        <w:t xml:space="preserve"> demanded rigorous intellectual focus and signalled a move away from an overcrowded curriculum.  </w:t>
      </w:r>
      <w:proofErr w:type="gramStart"/>
      <w:r w:rsidR="00605AEB" w:rsidRPr="00923D0B">
        <w:rPr>
          <w:rFonts w:ascii="Arial" w:hAnsi="Arial" w:cs="Arial"/>
          <w:color w:val="000000" w:themeColor="text1"/>
        </w:rPr>
        <w:t>Similarly</w:t>
      </w:r>
      <w:proofErr w:type="gramEnd"/>
      <w:r w:rsidR="00605AEB" w:rsidRPr="00923D0B">
        <w:rPr>
          <w:rFonts w:ascii="Arial" w:hAnsi="Arial" w:cs="Arial"/>
          <w:color w:val="000000" w:themeColor="text1"/>
        </w:rPr>
        <w:t xml:space="preserve"> to Successful Futures, they felt their curriculum ha</w:t>
      </w:r>
      <w:r w:rsidR="008D4F03">
        <w:rPr>
          <w:rFonts w:ascii="Arial" w:hAnsi="Arial" w:cs="Arial"/>
          <w:color w:val="000000" w:themeColor="text1"/>
        </w:rPr>
        <w:t>d</w:t>
      </w:r>
      <w:r w:rsidR="00605AEB" w:rsidRPr="00923D0B">
        <w:rPr>
          <w:rFonts w:ascii="Arial" w:hAnsi="Arial" w:cs="Arial"/>
          <w:color w:val="000000" w:themeColor="text1"/>
        </w:rPr>
        <w:t xml:space="preserve"> become </w:t>
      </w:r>
      <w:r w:rsidR="008D4F03">
        <w:rPr>
          <w:rFonts w:ascii="Arial" w:hAnsi="Arial" w:cs="Arial"/>
          <w:color w:val="000000" w:themeColor="text1"/>
        </w:rPr>
        <w:t>overloaded</w:t>
      </w:r>
      <w:r w:rsidR="00605AEB" w:rsidRPr="00923D0B">
        <w:rPr>
          <w:rFonts w:ascii="Arial" w:hAnsi="Arial" w:cs="Arial"/>
          <w:color w:val="000000" w:themeColor="text1"/>
        </w:rPr>
        <w:t xml:space="preserve"> and outdated in the 21st Century. The New Basics curriculum had a significant focus on the purpose of education and the traits they wanted young people to possess when leaving school.  However, according to the research of Lingard and McGregor (2013)</w:t>
      </w:r>
      <w:r w:rsidR="008D4F03">
        <w:rPr>
          <w:rFonts w:ascii="Arial" w:hAnsi="Arial" w:cs="Arial"/>
          <w:color w:val="000000" w:themeColor="text1"/>
        </w:rPr>
        <w:t>,</w:t>
      </w:r>
      <w:r w:rsidR="00605AEB" w:rsidRPr="00923D0B">
        <w:rPr>
          <w:rFonts w:ascii="Arial" w:hAnsi="Arial" w:cs="Arial"/>
          <w:color w:val="000000" w:themeColor="text1"/>
        </w:rPr>
        <w:t xml:space="preserve"> an escalating agenda of government driven accountability measures led to a realigning of the curriculum to focus on literacy and numeracy in a nation-wide high-stakes testing system.  The philosophy that was key to driving </w:t>
      </w:r>
      <w:r w:rsidR="008D4F03">
        <w:rPr>
          <w:rFonts w:ascii="Arial" w:hAnsi="Arial" w:cs="Arial"/>
          <w:color w:val="000000" w:themeColor="text1"/>
        </w:rPr>
        <w:t xml:space="preserve">their </w:t>
      </w:r>
      <w:r w:rsidR="00605AEB" w:rsidRPr="00923D0B">
        <w:rPr>
          <w:rFonts w:ascii="Arial" w:hAnsi="Arial" w:cs="Arial"/>
          <w:color w:val="000000" w:themeColor="text1"/>
        </w:rPr>
        <w:t>curriculum reform ha</w:t>
      </w:r>
      <w:r w:rsidR="008D4F03">
        <w:rPr>
          <w:rFonts w:ascii="Arial" w:hAnsi="Arial" w:cs="Arial"/>
          <w:color w:val="000000" w:themeColor="text1"/>
        </w:rPr>
        <w:t>d</w:t>
      </w:r>
      <w:r w:rsidR="00605AEB" w:rsidRPr="00923D0B">
        <w:rPr>
          <w:rFonts w:ascii="Arial" w:hAnsi="Arial" w:cs="Arial"/>
          <w:color w:val="000000" w:themeColor="text1"/>
        </w:rPr>
        <w:t xml:space="preserve"> been lost </w:t>
      </w:r>
      <w:r w:rsidR="008D4F03">
        <w:rPr>
          <w:rFonts w:ascii="Arial" w:hAnsi="Arial" w:cs="Arial"/>
          <w:color w:val="000000" w:themeColor="text1"/>
        </w:rPr>
        <w:t xml:space="preserve">when assessment was introduced.  This has resulted in schools </w:t>
      </w:r>
      <w:r w:rsidR="00605AEB" w:rsidRPr="00923D0B">
        <w:rPr>
          <w:rFonts w:ascii="Arial" w:hAnsi="Arial" w:cs="Arial"/>
          <w:color w:val="000000" w:themeColor="text1"/>
        </w:rPr>
        <w:t>revert</w:t>
      </w:r>
      <w:r w:rsidR="008D4F03">
        <w:rPr>
          <w:rFonts w:ascii="Arial" w:hAnsi="Arial" w:cs="Arial"/>
          <w:color w:val="000000" w:themeColor="text1"/>
        </w:rPr>
        <w:t>ing</w:t>
      </w:r>
      <w:r w:rsidR="00605AEB" w:rsidRPr="00923D0B">
        <w:rPr>
          <w:rFonts w:ascii="Arial" w:hAnsi="Arial" w:cs="Arial"/>
          <w:color w:val="000000" w:themeColor="text1"/>
        </w:rPr>
        <w:t xml:space="preserve"> from a process curriculum back to the content curriculum that they had before. It is vital that we learn from these mistakes in </w:t>
      </w:r>
      <w:r w:rsidR="005B219F" w:rsidRPr="00923D0B">
        <w:rPr>
          <w:rFonts w:ascii="Arial" w:hAnsi="Arial" w:cs="Arial"/>
          <w:color w:val="000000" w:themeColor="text1"/>
        </w:rPr>
        <w:t>Wales and</w:t>
      </w:r>
      <w:r w:rsidR="00605AEB" w:rsidRPr="00923D0B">
        <w:rPr>
          <w:rFonts w:ascii="Arial" w:hAnsi="Arial" w:cs="Arial"/>
          <w:color w:val="000000" w:themeColor="text1"/>
        </w:rPr>
        <w:t xml:space="preserve"> listen to the views of all stakeholders submitted in the draft consultation when providing greater clarity about assessment. </w:t>
      </w:r>
    </w:p>
    <w:p w14:paraId="5A21FCAC" w14:textId="6D3AAF30" w:rsidR="00BF31AA" w:rsidRPr="00D5789F" w:rsidRDefault="0003498D" w:rsidP="00D5789F">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lastRenderedPageBreak/>
        <w:t xml:space="preserve">One of the main principles of curriculum design in Successful Futures is that the curriculum should be responsive and relevant to the individual, local and national needs of today whilst also equipping all young people for future challenges as lifelong learners (Donaldson, 2015). This has raised concerns </w:t>
      </w:r>
      <w:r w:rsidR="008D4F03">
        <w:rPr>
          <w:rFonts w:ascii="Arial" w:hAnsi="Arial" w:cs="Arial"/>
          <w:color w:val="000000" w:themeColor="text1"/>
        </w:rPr>
        <w:t xml:space="preserve">around equality </w:t>
      </w:r>
      <w:r w:rsidRPr="00923D0B">
        <w:rPr>
          <w:rFonts w:ascii="Arial" w:hAnsi="Arial" w:cs="Arial"/>
          <w:color w:val="000000" w:themeColor="text1"/>
        </w:rPr>
        <w:t xml:space="preserve">during current educational debate in Wales. Schools now have more freedom than ever to design a school level curriculum that is </w:t>
      </w:r>
      <w:r w:rsidR="0069444B" w:rsidRPr="00923D0B">
        <w:rPr>
          <w:rFonts w:ascii="Arial" w:hAnsi="Arial" w:cs="Arial"/>
          <w:color w:val="000000" w:themeColor="text1"/>
        </w:rPr>
        <w:t xml:space="preserve">inspiring and purposeful for their pupils and wider community.  </w:t>
      </w:r>
      <w:r w:rsidR="00B140AE" w:rsidRPr="00923D0B">
        <w:rPr>
          <w:rFonts w:ascii="Arial" w:hAnsi="Arial" w:cs="Arial"/>
          <w:color w:val="000000" w:themeColor="text1"/>
        </w:rPr>
        <w:t xml:space="preserve">Strong leadership, effective Professional Learning and collaboration with Pioneer Schools will all play a role in allowing schools to realise the </w:t>
      </w:r>
      <w:r w:rsidR="00C72E5C" w:rsidRPr="00923D0B">
        <w:rPr>
          <w:rFonts w:ascii="Arial" w:hAnsi="Arial" w:cs="Arial"/>
          <w:color w:val="000000" w:themeColor="text1"/>
        </w:rPr>
        <w:t>Four</w:t>
      </w:r>
      <w:r w:rsidR="00B140AE" w:rsidRPr="00923D0B">
        <w:rPr>
          <w:rFonts w:ascii="Arial" w:hAnsi="Arial" w:cs="Arial"/>
          <w:color w:val="000000" w:themeColor="text1"/>
        </w:rPr>
        <w:t xml:space="preserve"> Purposes and AoLE’s for their pupils. However, if the curriculum is to truly be responsive, the way in which the curriculum is structured will be very different from school to school.  This has already been seen with the Pioneer Schools model.  The AoLE drafts</w:t>
      </w:r>
      <w:r w:rsidR="008D4F03">
        <w:rPr>
          <w:rFonts w:ascii="Arial" w:hAnsi="Arial" w:cs="Arial"/>
          <w:color w:val="000000" w:themeColor="text1"/>
        </w:rPr>
        <w:t>,</w:t>
      </w:r>
      <w:r w:rsidR="00B140AE" w:rsidRPr="00923D0B">
        <w:rPr>
          <w:rFonts w:ascii="Arial" w:hAnsi="Arial" w:cs="Arial"/>
          <w:color w:val="000000" w:themeColor="text1"/>
        </w:rPr>
        <w:t xml:space="preserve"> by design</w:t>
      </w:r>
      <w:r w:rsidR="008D4F03">
        <w:rPr>
          <w:rFonts w:ascii="Arial" w:hAnsi="Arial" w:cs="Arial"/>
          <w:color w:val="000000" w:themeColor="text1"/>
        </w:rPr>
        <w:t>,</w:t>
      </w:r>
      <w:r w:rsidR="00B140AE" w:rsidRPr="00923D0B">
        <w:rPr>
          <w:rFonts w:ascii="Arial" w:hAnsi="Arial" w:cs="Arial"/>
          <w:color w:val="000000" w:themeColor="text1"/>
        </w:rPr>
        <w:t xml:space="preserve"> are not overly prescriptive, allowing schools to apply them in context and promote child centred learning and pupil choice. </w:t>
      </w:r>
      <w:r w:rsidR="00B140AE" w:rsidRPr="00923D0B">
        <w:rPr>
          <w:rFonts w:ascii="Arial" w:eastAsiaTheme="minorHAnsi" w:hAnsi="Arial" w:cs="Arial"/>
          <w:color w:val="000000" w:themeColor="text1"/>
          <w:lang w:val="en-US"/>
        </w:rPr>
        <w:t xml:space="preserve">Yandell (2017) argues that the National Curriculum ensured equal opportunities for all regardless of sex, ethnic origin and geographical location, </w:t>
      </w:r>
      <w:r w:rsidR="008D4F03">
        <w:rPr>
          <w:rFonts w:ascii="Arial" w:eastAsiaTheme="minorHAnsi" w:hAnsi="Arial" w:cs="Arial"/>
          <w:color w:val="000000" w:themeColor="text1"/>
          <w:lang w:val="en-US"/>
        </w:rPr>
        <w:t xml:space="preserve">it meant that </w:t>
      </w:r>
      <w:r w:rsidR="00B140AE" w:rsidRPr="00923D0B">
        <w:rPr>
          <w:rFonts w:ascii="Arial" w:eastAsiaTheme="minorHAnsi" w:hAnsi="Arial" w:cs="Arial"/>
          <w:color w:val="000000" w:themeColor="text1"/>
          <w:lang w:val="en-US"/>
        </w:rPr>
        <w:t xml:space="preserve">all children have access to a good and relevant programme of study.  Although Successful Futures </w:t>
      </w:r>
      <w:r w:rsidR="00F77083" w:rsidRPr="00923D0B">
        <w:rPr>
          <w:rFonts w:ascii="Arial" w:eastAsiaTheme="minorHAnsi" w:hAnsi="Arial" w:cs="Arial"/>
          <w:color w:val="000000" w:themeColor="text1"/>
          <w:lang w:val="en-US"/>
        </w:rPr>
        <w:t>provides the opportunity for schools with strong and effective leadership to design an inspiring curriculum, the concern is that some schools and teachers may struggle with the responsibilities of curriculum design with limited guidance. However, Priestley (2019</w:t>
      </w:r>
      <w:r w:rsidR="00CC127C" w:rsidRPr="00923D0B">
        <w:rPr>
          <w:rFonts w:ascii="Arial" w:eastAsiaTheme="minorHAnsi" w:hAnsi="Arial" w:cs="Arial"/>
          <w:color w:val="000000" w:themeColor="text1"/>
          <w:lang w:val="en-US"/>
        </w:rPr>
        <w:t>a</w:t>
      </w:r>
      <w:r w:rsidR="00F77083" w:rsidRPr="00923D0B">
        <w:rPr>
          <w:rFonts w:ascii="Arial" w:eastAsiaTheme="minorHAnsi" w:hAnsi="Arial" w:cs="Arial"/>
          <w:color w:val="000000" w:themeColor="text1"/>
          <w:lang w:val="en-US"/>
        </w:rPr>
        <w:t>) notes that subsidiarity should not mean schools reinventing the wheel in isolation.  This emphasises the responsibility that</w:t>
      </w:r>
      <w:r w:rsidR="00F77083" w:rsidRPr="00923D0B">
        <w:rPr>
          <w:rFonts w:ascii="Arial" w:hAnsi="Arial" w:cs="Arial"/>
          <w:color w:val="000000" w:themeColor="text1"/>
        </w:rPr>
        <w:t xml:space="preserve"> schools have to form professional networks or partake in cluster working or collaboration within their local authority.  The Professional Standards for Teaching and Leadership will support teachers in doing this, placing a large emphasis on Collaboration, Innovation and Professional Learning (Welsh Government, 2017). Through discussion and reflection with other professionals, schools can then make an informed choice about how to structure their curriculum and use the What Matters statements to develop the relevant skills, knowledge and experiences at the appropriate age and stage.</w:t>
      </w:r>
      <w:r w:rsidR="00C156AB" w:rsidRPr="00923D0B">
        <w:rPr>
          <w:rFonts w:ascii="Arial" w:hAnsi="Arial" w:cs="Arial"/>
          <w:color w:val="000000" w:themeColor="text1"/>
        </w:rPr>
        <w:t xml:space="preserve">  </w:t>
      </w:r>
      <w:r w:rsidR="004D7645" w:rsidRPr="00923D0B">
        <w:rPr>
          <w:rFonts w:ascii="Arial" w:eastAsiaTheme="minorHAnsi" w:hAnsi="Arial" w:cs="Arial"/>
          <w:color w:val="000000" w:themeColor="text1"/>
          <w:lang w:val="en-US"/>
        </w:rPr>
        <w:t xml:space="preserve">Young (2013) </w:t>
      </w:r>
      <w:r w:rsidR="00D5789F">
        <w:rPr>
          <w:rFonts w:ascii="Arial" w:eastAsiaTheme="minorHAnsi" w:hAnsi="Arial" w:cs="Arial"/>
          <w:color w:val="000000" w:themeColor="text1"/>
          <w:lang w:val="en-US"/>
        </w:rPr>
        <w:t>puts forward the view</w:t>
      </w:r>
      <w:r w:rsidR="004D7645" w:rsidRPr="00923D0B">
        <w:rPr>
          <w:rFonts w:ascii="Arial" w:eastAsiaTheme="minorHAnsi" w:hAnsi="Arial" w:cs="Arial"/>
          <w:color w:val="000000" w:themeColor="text1"/>
          <w:lang w:val="en-US"/>
        </w:rPr>
        <w:t xml:space="preserve"> that the modern purpose of curriculum is to transmit and build upon past knowledge, but also to create new knowledge.  This suggests that critical thinking should be a high priority for schools in order for pupils to question and challenge their learning to form their own new ideas.  </w:t>
      </w:r>
      <w:r w:rsidR="00BF31AA" w:rsidRPr="00923D0B">
        <w:rPr>
          <w:rFonts w:ascii="Arial" w:hAnsi="Arial" w:cs="Arial"/>
          <w:color w:val="000000" w:themeColor="text1"/>
        </w:rPr>
        <w:t xml:space="preserve">Donaldson (2015) also </w:t>
      </w:r>
      <w:r w:rsidR="004D7645" w:rsidRPr="00923D0B">
        <w:rPr>
          <w:rFonts w:ascii="Arial" w:hAnsi="Arial" w:cs="Arial"/>
          <w:color w:val="000000" w:themeColor="text1"/>
        </w:rPr>
        <w:t>states</w:t>
      </w:r>
      <w:r w:rsidR="00BF31AA" w:rsidRPr="00923D0B">
        <w:rPr>
          <w:rFonts w:ascii="Arial" w:hAnsi="Arial" w:cs="Arial"/>
          <w:color w:val="000000" w:themeColor="text1"/>
        </w:rPr>
        <w:t xml:space="preserve"> that the curriculum </w:t>
      </w:r>
      <w:r w:rsidR="004D7645" w:rsidRPr="00923D0B">
        <w:rPr>
          <w:rFonts w:ascii="Arial" w:hAnsi="Arial" w:cs="Arial"/>
          <w:color w:val="000000" w:themeColor="text1"/>
        </w:rPr>
        <w:t>should</w:t>
      </w:r>
      <w:r w:rsidR="00BF31AA" w:rsidRPr="00923D0B">
        <w:rPr>
          <w:rFonts w:ascii="Arial" w:hAnsi="Arial" w:cs="Arial"/>
          <w:color w:val="000000" w:themeColor="text1"/>
        </w:rPr>
        <w:t xml:space="preserve"> be engaging </w:t>
      </w:r>
      <w:r w:rsidR="00D5789F">
        <w:rPr>
          <w:rFonts w:ascii="Arial" w:hAnsi="Arial" w:cs="Arial"/>
          <w:color w:val="000000" w:themeColor="text1"/>
        </w:rPr>
        <w:t>for learners and promote enjoyment.</w:t>
      </w:r>
      <w:r w:rsidR="00BF31AA" w:rsidRPr="00923D0B">
        <w:rPr>
          <w:rFonts w:ascii="Arial" w:hAnsi="Arial" w:cs="Arial"/>
          <w:color w:val="000000" w:themeColor="text1"/>
        </w:rPr>
        <w:t xml:space="preserve"> </w:t>
      </w:r>
      <w:r w:rsidR="00D5789F">
        <w:rPr>
          <w:rFonts w:ascii="Arial" w:hAnsi="Arial" w:cs="Arial"/>
          <w:color w:val="000000" w:themeColor="text1"/>
        </w:rPr>
        <w:t xml:space="preserve"> </w:t>
      </w:r>
      <w:r w:rsidR="00BF31AA" w:rsidRPr="00923D0B">
        <w:rPr>
          <w:rFonts w:ascii="Arial" w:hAnsi="Arial" w:cs="Arial"/>
          <w:color w:val="000000" w:themeColor="text1"/>
        </w:rPr>
        <w:t xml:space="preserve">Many schools have found levels of engagement and involvement to be higher when pupils </w:t>
      </w:r>
      <w:r w:rsidR="00BF31AA" w:rsidRPr="00923D0B">
        <w:rPr>
          <w:rFonts w:ascii="Arial" w:hAnsi="Arial" w:cs="Arial"/>
          <w:color w:val="000000" w:themeColor="text1"/>
        </w:rPr>
        <w:lastRenderedPageBreak/>
        <w:t xml:space="preserve">are responsible for directing their own learning. </w:t>
      </w:r>
      <w:r w:rsidR="00D5789F">
        <w:rPr>
          <w:rFonts w:ascii="Arial" w:hAnsi="Arial" w:cs="Arial"/>
          <w:color w:val="000000" w:themeColor="text1"/>
        </w:rPr>
        <w:t xml:space="preserve"> </w:t>
      </w:r>
      <w:r w:rsidR="00BF31AA" w:rsidRPr="00923D0B">
        <w:rPr>
          <w:rFonts w:ascii="Arial" w:hAnsi="Arial" w:cs="Arial"/>
          <w:color w:val="000000" w:themeColor="text1"/>
        </w:rPr>
        <w:t xml:space="preserve">Following the publication of Successful Futures, Estyn </w:t>
      </w:r>
      <w:r w:rsidR="0054452E" w:rsidRPr="00923D0B">
        <w:rPr>
          <w:rFonts w:ascii="Arial" w:hAnsi="Arial" w:cs="Arial"/>
          <w:color w:val="000000" w:themeColor="text1"/>
        </w:rPr>
        <w:t xml:space="preserve">released a best practice guide focused on pupil participation.  </w:t>
      </w:r>
      <w:r w:rsidR="00D5789F">
        <w:rPr>
          <w:rFonts w:ascii="Arial" w:hAnsi="Arial" w:cs="Arial"/>
          <w:color w:val="000000" w:themeColor="text1"/>
        </w:rPr>
        <w:t>It</w:t>
      </w:r>
      <w:r w:rsidR="0054452E" w:rsidRPr="00923D0B">
        <w:rPr>
          <w:rFonts w:ascii="Arial" w:hAnsi="Arial" w:cs="Arial"/>
          <w:color w:val="000000" w:themeColor="text1"/>
        </w:rPr>
        <w:t xml:space="preserve"> state</w:t>
      </w:r>
      <w:r w:rsidR="00D5789F">
        <w:rPr>
          <w:rFonts w:ascii="Arial" w:hAnsi="Arial" w:cs="Arial"/>
          <w:color w:val="000000" w:themeColor="text1"/>
        </w:rPr>
        <w:t>s</w:t>
      </w:r>
      <w:r w:rsidR="0054452E" w:rsidRPr="00923D0B">
        <w:rPr>
          <w:rFonts w:ascii="Arial" w:hAnsi="Arial" w:cs="Arial"/>
          <w:color w:val="000000" w:themeColor="text1"/>
        </w:rPr>
        <w:t xml:space="preserve"> that “meaningful and purposeful pupil participation is intended to be a strong feature of the new curriculum”</w:t>
      </w:r>
      <w:r w:rsidR="004D7645" w:rsidRPr="00923D0B">
        <w:rPr>
          <w:rFonts w:ascii="Arial" w:hAnsi="Arial" w:cs="Arial"/>
          <w:color w:val="000000" w:themeColor="text1"/>
        </w:rPr>
        <w:t xml:space="preserve"> (Estyn, 2016)</w:t>
      </w:r>
      <w:r w:rsidR="0054452E" w:rsidRPr="00923D0B">
        <w:rPr>
          <w:rFonts w:ascii="Arial" w:hAnsi="Arial" w:cs="Arial"/>
          <w:color w:val="000000" w:themeColor="text1"/>
        </w:rPr>
        <w:t>.  If our curriculum is to be child centred and purpose driven, this statement from our national inspectorate could encourage many schools to reconsider the starting point of their curriculum.</w:t>
      </w:r>
      <w:r w:rsidR="00D5789F">
        <w:rPr>
          <w:rFonts w:ascii="Arial" w:hAnsi="Arial" w:cs="Arial"/>
          <w:color w:val="000000" w:themeColor="text1"/>
        </w:rPr>
        <w:t xml:space="preserve"> </w:t>
      </w:r>
      <w:r w:rsidR="0054452E" w:rsidRPr="00923D0B">
        <w:rPr>
          <w:rFonts w:ascii="Arial" w:hAnsi="Arial" w:cs="Arial"/>
          <w:color w:val="000000" w:themeColor="text1"/>
        </w:rPr>
        <w:t xml:space="preserve">However, </w:t>
      </w:r>
      <w:r w:rsidR="00A63B4C" w:rsidRPr="00923D0B">
        <w:rPr>
          <w:rFonts w:ascii="Arial" w:hAnsi="Arial" w:cs="Arial"/>
          <w:color w:val="000000" w:themeColor="text1"/>
        </w:rPr>
        <w:t>f</w:t>
      </w:r>
      <w:r w:rsidR="009C7C83" w:rsidRPr="00923D0B">
        <w:rPr>
          <w:rFonts w:ascii="Arial" w:hAnsi="Arial" w:cs="Arial"/>
          <w:color w:val="000000" w:themeColor="text1"/>
        </w:rPr>
        <w:t xml:space="preserve">ollowing extensive research, </w:t>
      </w:r>
      <w:r w:rsidR="00BF31AA" w:rsidRPr="00923D0B">
        <w:rPr>
          <w:rFonts w:ascii="Arial" w:hAnsi="Arial" w:cs="Arial"/>
          <w:color w:val="000000" w:themeColor="text1"/>
        </w:rPr>
        <w:t xml:space="preserve">Sherrington (2017) </w:t>
      </w:r>
      <w:r w:rsidR="00D5789F">
        <w:rPr>
          <w:rFonts w:ascii="Arial" w:hAnsi="Arial" w:cs="Arial"/>
          <w:color w:val="000000" w:themeColor="text1"/>
        </w:rPr>
        <w:t>criticises this ethos and believes</w:t>
      </w:r>
      <w:r w:rsidR="00BF31AA" w:rsidRPr="00923D0B">
        <w:rPr>
          <w:rFonts w:ascii="Arial" w:hAnsi="Arial" w:cs="Arial"/>
          <w:color w:val="000000" w:themeColor="text1"/>
        </w:rPr>
        <w:t xml:space="preserve"> that </w:t>
      </w:r>
      <w:r w:rsidR="00BF31AA" w:rsidRPr="00923D0B">
        <w:rPr>
          <w:rFonts w:ascii="Arial" w:hAnsi="Arial" w:cs="Arial"/>
          <w:color w:val="000000" w:themeColor="text1"/>
          <w:shd w:val="clear" w:color="auto" w:fill="FFFFFF"/>
        </w:rPr>
        <w:t xml:space="preserve">teacher-led instruction designed explicitly to build knowledge </w:t>
      </w:r>
      <w:r w:rsidR="00D5789F">
        <w:rPr>
          <w:rFonts w:ascii="Arial" w:hAnsi="Arial" w:cs="Arial"/>
          <w:color w:val="000000" w:themeColor="text1"/>
          <w:shd w:val="clear" w:color="auto" w:fill="FFFFFF"/>
        </w:rPr>
        <w:t>should be</w:t>
      </w:r>
      <w:r w:rsidR="00BF31AA" w:rsidRPr="00923D0B">
        <w:rPr>
          <w:rFonts w:ascii="Arial" w:hAnsi="Arial" w:cs="Arial"/>
          <w:color w:val="000000" w:themeColor="text1"/>
          <w:shd w:val="clear" w:color="auto" w:fill="FFFFFF"/>
        </w:rPr>
        <w:t xml:space="preserve"> at the core of successful learning.</w:t>
      </w:r>
      <w:r w:rsidR="00A63B4C" w:rsidRPr="00923D0B">
        <w:rPr>
          <w:rFonts w:ascii="Arial" w:hAnsi="Arial" w:cs="Arial"/>
          <w:color w:val="000000" w:themeColor="text1"/>
          <w:shd w:val="clear" w:color="auto" w:fill="FFFFFF"/>
        </w:rPr>
        <w:t xml:space="preserve">  This view provides a stark contrast and places the emphasis on teachers directing all learning experiences</w:t>
      </w:r>
      <w:r w:rsidR="00D5789F">
        <w:rPr>
          <w:rFonts w:ascii="Arial" w:hAnsi="Arial" w:cs="Arial"/>
          <w:color w:val="000000" w:themeColor="text1"/>
          <w:shd w:val="clear" w:color="auto" w:fill="FFFFFF"/>
        </w:rPr>
        <w:t xml:space="preserve"> with limited recognition of pupil interests or ideas</w:t>
      </w:r>
      <w:r w:rsidR="00A63B4C" w:rsidRPr="00923D0B">
        <w:rPr>
          <w:rFonts w:ascii="Arial" w:hAnsi="Arial" w:cs="Arial"/>
          <w:color w:val="000000" w:themeColor="text1"/>
          <w:shd w:val="clear" w:color="auto" w:fill="FFFFFF"/>
        </w:rPr>
        <w:t>.  Katherine Birbalsingh (2019), agrees with Sherrington adding that young children</w:t>
      </w:r>
      <w:r w:rsidR="00D5789F">
        <w:rPr>
          <w:rFonts w:ascii="Arial" w:hAnsi="Arial" w:cs="Arial"/>
          <w:color w:val="000000" w:themeColor="text1"/>
          <w:shd w:val="clear" w:color="auto" w:fill="FFFFFF"/>
        </w:rPr>
        <w:t xml:space="preserve"> simply</w:t>
      </w:r>
      <w:r w:rsidR="00A63B4C" w:rsidRPr="00923D0B">
        <w:rPr>
          <w:rFonts w:ascii="Arial" w:hAnsi="Arial" w:cs="Arial"/>
          <w:color w:val="000000" w:themeColor="text1"/>
          <w:shd w:val="clear" w:color="auto" w:fill="FFFFFF"/>
        </w:rPr>
        <w:t xml:space="preserve"> don’t know what they want to learn about.  </w:t>
      </w:r>
      <w:r w:rsidR="00D5789F">
        <w:rPr>
          <w:rFonts w:ascii="Arial" w:hAnsi="Arial" w:cs="Arial"/>
          <w:color w:val="000000" w:themeColor="text1"/>
          <w:shd w:val="clear" w:color="auto" w:fill="FFFFFF"/>
        </w:rPr>
        <w:t>As a founder of a</w:t>
      </w:r>
      <w:r w:rsidR="00577DCD">
        <w:rPr>
          <w:rFonts w:ascii="Arial" w:hAnsi="Arial" w:cs="Arial"/>
          <w:color w:val="000000" w:themeColor="text1"/>
          <w:shd w:val="clear" w:color="auto" w:fill="FFFFFF"/>
        </w:rPr>
        <w:t xml:space="preserve"> free school in England</w:t>
      </w:r>
      <w:r w:rsidR="00D5789F">
        <w:rPr>
          <w:rFonts w:ascii="Arial" w:hAnsi="Arial" w:cs="Arial"/>
          <w:color w:val="000000" w:themeColor="text1"/>
          <w:shd w:val="clear" w:color="auto" w:fill="FFFFFF"/>
        </w:rPr>
        <w:t xml:space="preserve">, </w:t>
      </w:r>
      <w:r w:rsidR="00577DCD">
        <w:rPr>
          <w:rFonts w:ascii="Arial" w:hAnsi="Arial" w:cs="Arial"/>
          <w:color w:val="000000" w:themeColor="text1"/>
          <w:shd w:val="clear" w:color="auto" w:fill="FFFFFF"/>
        </w:rPr>
        <w:t>she adopts a</w:t>
      </w:r>
      <w:r w:rsidR="004D7645" w:rsidRPr="00923D0B">
        <w:rPr>
          <w:rFonts w:ascii="Arial" w:hAnsi="Arial" w:cs="Arial"/>
          <w:color w:val="000000" w:themeColor="text1"/>
          <w:shd w:val="clear" w:color="auto" w:fill="FFFFFF"/>
        </w:rPr>
        <w:t xml:space="preserve"> curriculum </w:t>
      </w:r>
      <w:r w:rsidR="00577DCD">
        <w:rPr>
          <w:rFonts w:ascii="Arial" w:hAnsi="Arial" w:cs="Arial"/>
          <w:color w:val="000000" w:themeColor="text1"/>
          <w:shd w:val="clear" w:color="auto" w:fill="FFFFFF"/>
        </w:rPr>
        <w:t xml:space="preserve">that </w:t>
      </w:r>
      <w:r w:rsidR="004D7645" w:rsidRPr="00923D0B">
        <w:rPr>
          <w:rFonts w:ascii="Arial" w:hAnsi="Arial" w:cs="Arial"/>
          <w:color w:val="000000" w:themeColor="text1"/>
          <w:shd w:val="clear" w:color="auto" w:fill="FFFFFF"/>
        </w:rPr>
        <w:t xml:space="preserve">is centred around teaching </w:t>
      </w:r>
      <w:r w:rsidR="00D5789F">
        <w:rPr>
          <w:rFonts w:ascii="Arial" w:hAnsi="Arial" w:cs="Arial"/>
          <w:color w:val="000000" w:themeColor="text1"/>
          <w:shd w:val="clear" w:color="auto" w:fill="FFFFFF"/>
        </w:rPr>
        <w:t xml:space="preserve">the same </w:t>
      </w:r>
      <w:r w:rsidR="004D7645" w:rsidRPr="00923D0B">
        <w:rPr>
          <w:rFonts w:ascii="Arial" w:hAnsi="Arial" w:cs="Arial"/>
          <w:color w:val="000000" w:themeColor="text1"/>
          <w:shd w:val="clear" w:color="auto" w:fill="FFFFFF"/>
        </w:rPr>
        <w:t xml:space="preserve">knowledge </w:t>
      </w:r>
      <w:r w:rsidR="00D5789F">
        <w:rPr>
          <w:rFonts w:ascii="Arial" w:hAnsi="Arial" w:cs="Arial"/>
          <w:color w:val="000000" w:themeColor="text1"/>
          <w:shd w:val="clear" w:color="auto" w:fill="FFFFFF"/>
        </w:rPr>
        <w:t>and maintains that all pupils are highly</w:t>
      </w:r>
      <w:r w:rsidR="004D7645" w:rsidRPr="00923D0B">
        <w:rPr>
          <w:rFonts w:ascii="Arial" w:hAnsi="Arial" w:cs="Arial"/>
          <w:color w:val="000000" w:themeColor="text1"/>
          <w:shd w:val="clear" w:color="auto" w:fill="FFFFFF"/>
        </w:rPr>
        <w:t xml:space="preserve"> engage</w:t>
      </w:r>
      <w:r w:rsidR="00D5789F">
        <w:rPr>
          <w:rFonts w:ascii="Arial" w:hAnsi="Arial" w:cs="Arial"/>
          <w:color w:val="000000" w:themeColor="text1"/>
          <w:shd w:val="clear" w:color="auto" w:fill="FFFFFF"/>
        </w:rPr>
        <w:t>d with this approach to teaching and learning.</w:t>
      </w:r>
      <w:r w:rsidR="004D7645" w:rsidRPr="00923D0B">
        <w:rPr>
          <w:rFonts w:ascii="Arial" w:hAnsi="Arial" w:cs="Arial"/>
          <w:color w:val="000000" w:themeColor="text1"/>
          <w:shd w:val="clear" w:color="auto" w:fill="FFFFFF"/>
        </w:rPr>
        <w:t xml:space="preserve">  These views show the varying pedagogical approaches that are in place in schools with regard to teacher or pupil led learning.  </w:t>
      </w:r>
      <w:r w:rsidR="00600E20" w:rsidRPr="00923D0B">
        <w:rPr>
          <w:rFonts w:ascii="Arial" w:hAnsi="Arial" w:cs="Arial"/>
          <w:color w:val="000000" w:themeColor="text1"/>
          <w:shd w:val="clear" w:color="auto" w:fill="FFFFFF"/>
        </w:rPr>
        <w:t>Watkins et al. (2007)</w:t>
      </w:r>
      <w:r w:rsidR="00600E20" w:rsidRPr="00923D0B">
        <w:rPr>
          <w:rFonts w:ascii="Arial" w:hAnsi="Arial" w:cs="Arial"/>
          <w:i/>
          <w:iCs/>
          <w:color w:val="000000" w:themeColor="text1"/>
          <w:shd w:val="clear" w:color="auto" w:fill="FFFFFF"/>
        </w:rPr>
        <w:t xml:space="preserve"> </w:t>
      </w:r>
      <w:r w:rsidR="00600E20" w:rsidRPr="00923D0B">
        <w:rPr>
          <w:rFonts w:ascii="Arial" w:hAnsi="Arial" w:cs="Arial"/>
          <w:color w:val="000000" w:themeColor="text1"/>
          <w:shd w:val="clear" w:color="auto" w:fill="FFFFFF"/>
        </w:rPr>
        <w:t xml:space="preserve">think that both approaches are </w:t>
      </w:r>
      <w:proofErr w:type="gramStart"/>
      <w:r w:rsidR="00600E20" w:rsidRPr="00923D0B">
        <w:rPr>
          <w:rFonts w:ascii="Arial" w:hAnsi="Arial" w:cs="Arial"/>
          <w:color w:val="000000" w:themeColor="text1"/>
          <w:shd w:val="clear" w:color="auto" w:fill="FFFFFF"/>
        </w:rPr>
        <w:t>important, but</w:t>
      </w:r>
      <w:proofErr w:type="gramEnd"/>
      <w:r w:rsidR="00600E20" w:rsidRPr="00923D0B">
        <w:rPr>
          <w:rFonts w:ascii="Arial" w:hAnsi="Arial" w:cs="Arial"/>
          <w:color w:val="000000" w:themeColor="text1"/>
          <w:shd w:val="clear" w:color="auto" w:fill="FFFFFF"/>
        </w:rPr>
        <w:t xml:space="preserve"> </w:t>
      </w:r>
      <w:r w:rsidR="00D5789F">
        <w:rPr>
          <w:rFonts w:ascii="Arial" w:hAnsi="Arial" w:cs="Arial"/>
          <w:color w:val="000000" w:themeColor="text1"/>
          <w:shd w:val="clear" w:color="auto" w:fill="FFFFFF"/>
        </w:rPr>
        <w:t>emphasises</w:t>
      </w:r>
      <w:r w:rsidR="00600E20" w:rsidRPr="00923D0B">
        <w:rPr>
          <w:rFonts w:ascii="Arial" w:hAnsi="Arial" w:cs="Arial"/>
          <w:color w:val="000000" w:themeColor="text1"/>
          <w:shd w:val="clear" w:color="auto" w:fill="FFFFFF"/>
        </w:rPr>
        <w:t xml:space="preserve"> that giving pupils choice is important.  However, they recognise that learning tasks must be structured effectively by the teacher to ensure meaningful choices can be made.  </w:t>
      </w:r>
    </w:p>
    <w:p w14:paraId="1FCB4FB0" w14:textId="566230B4" w:rsidR="006673CB" w:rsidRPr="00923D0B" w:rsidRDefault="006673CB" w:rsidP="00923D0B">
      <w:pPr>
        <w:spacing w:beforeLines="120" w:before="288" w:afterLines="120" w:after="288" w:line="360" w:lineRule="auto"/>
        <w:ind w:firstLine="720"/>
        <w:rPr>
          <w:rFonts w:ascii="Arial" w:eastAsiaTheme="minorHAnsi" w:hAnsi="Arial" w:cs="Arial"/>
          <w:color w:val="000000" w:themeColor="text1"/>
          <w:lang w:val="en-US"/>
        </w:rPr>
      </w:pPr>
      <w:r w:rsidRPr="00923D0B">
        <w:rPr>
          <w:rFonts w:ascii="Arial" w:hAnsi="Arial" w:cs="Arial"/>
          <w:color w:val="000000" w:themeColor="text1"/>
          <w:shd w:val="clear" w:color="auto" w:fill="FFFFFF"/>
        </w:rPr>
        <w:t xml:space="preserve">Following the </w:t>
      </w:r>
      <w:r w:rsidR="009A3D23" w:rsidRPr="00923D0B">
        <w:rPr>
          <w:rFonts w:ascii="Arial" w:hAnsi="Arial" w:cs="Arial"/>
          <w:color w:val="000000" w:themeColor="text1"/>
          <w:shd w:val="clear" w:color="auto" w:fill="FFFFFF"/>
        </w:rPr>
        <w:t xml:space="preserve">feedback phase of A Curriculum for Wales, the next stage of the reform is to listen to the feedback given and refine the curriculum, making any necessary changes.  This will be the </w:t>
      </w:r>
      <w:r w:rsidR="00D5789F">
        <w:rPr>
          <w:rFonts w:ascii="Arial" w:hAnsi="Arial" w:cs="Arial"/>
          <w:color w:val="000000" w:themeColor="text1"/>
          <w:shd w:val="clear" w:color="auto" w:fill="FFFFFF"/>
        </w:rPr>
        <w:t>main opportunity</w:t>
      </w:r>
      <w:r w:rsidR="009A3D23" w:rsidRPr="00923D0B">
        <w:rPr>
          <w:rFonts w:ascii="Arial" w:hAnsi="Arial" w:cs="Arial"/>
          <w:color w:val="000000" w:themeColor="text1"/>
          <w:shd w:val="clear" w:color="auto" w:fill="FFFFFF"/>
        </w:rPr>
        <w:t xml:space="preserve"> that the Welsh Government </w:t>
      </w:r>
      <w:r w:rsidR="00D5789F">
        <w:rPr>
          <w:rFonts w:ascii="Arial" w:hAnsi="Arial" w:cs="Arial"/>
          <w:color w:val="000000" w:themeColor="text1"/>
          <w:shd w:val="clear" w:color="auto" w:fill="FFFFFF"/>
        </w:rPr>
        <w:t xml:space="preserve">will </w:t>
      </w:r>
      <w:r w:rsidR="009A3D23" w:rsidRPr="00923D0B">
        <w:rPr>
          <w:rFonts w:ascii="Arial" w:hAnsi="Arial" w:cs="Arial"/>
          <w:color w:val="000000" w:themeColor="text1"/>
          <w:shd w:val="clear" w:color="auto" w:fill="FFFFFF"/>
        </w:rPr>
        <w:t>have had to gain the views of educators who are not from a Pioneer School. As a support network, and to ensure that teachers voices continue to be heard, the Welsh Government have set up a new network of Innovation Schools.  These schools will be responsible for support</w:t>
      </w:r>
      <w:r w:rsidR="00D5789F">
        <w:rPr>
          <w:rFonts w:ascii="Arial" w:hAnsi="Arial" w:cs="Arial"/>
          <w:color w:val="000000" w:themeColor="text1"/>
          <w:shd w:val="clear" w:color="auto" w:fill="FFFFFF"/>
        </w:rPr>
        <w:t>ing</w:t>
      </w:r>
      <w:r w:rsidR="009A3D23" w:rsidRPr="00923D0B">
        <w:rPr>
          <w:rFonts w:ascii="Arial" w:hAnsi="Arial" w:cs="Arial"/>
          <w:color w:val="000000" w:themeColor="text1"/>
          <w:shd w:val="clear" w:color="auto" w:fill="FFFFFF"/>
        </w:rPr>
        <w:t xml:space="preserve"> curriculum evaluation during the feedback phase </w:t>
      </w:r>
      <w:r w:rsidR="00D5789F">
        <w:rPr>
          <w:rFonts w:ascii="Arial" w:hAnsi="Arial" w:cs="Arial"/>
          <w:color w:val="000000" w:themeColor="text1"/>
          <w:shd w:val="clear" w:color="auto" w:fill="FFFFFF"/>
        </w:rPr>
        <w:t xml:space="preserve">in </w:t>
      </w:r>
      <w:r w:rsidR="009A3D23" w:rsidRPr="00923D0B">
        <w:rPr>
          <w:rFonts w:ascii="Arial" w:hAnsi="Arial" w:cs="Arial"/>
          <w:color w:val="000000" w:themeColor="text1"/>
          <w:shd w:val="clear" w:color="auto" w:fill="FFFFFF"/>
        </w:rPr>
        <w:t>read</w:t>
      </w:r>
      <w:r w:rsidR="00D5789F">
        <w:rPr>
          <w:rFonts w:ascii="Arial" w:hAnsi="Arial" w:cs="Arial"/>
          <w:color w:val="000000" w:themeColor="text1"/>
          <w:shd w:val="clear" w:color="auto" w:fill="FFFFFF"/>
        </w:rPr>
        <w:t>iness</w:t>
      </w:r>
      <w:r w:rsidR="009A3D23" w:rsidRPr="00923D0B">
        <w:rPr>
          <w:rFonts w:ascii="Arial" w:hAnsi="Arial" w:cs="Arial"/>
          <w:color w:val="000000" w:themeColor="text1"/>
          <w:shd w:val="clear" w:color="auto" w:fill="FFFFFF"/>
        </w:rPr>
        <w:t xml:space="preserve"> for the refined version to be published in January.  </w:t>
      </w:r>
      <w:r w:rsidR="009A3D23" w:rsidRPr="00923D0B">
        <w:rPr>
          <w:rFonts w:ascii="Arial" w:eastAsiaTheme="minorHAnsi" w:hAnsi="Arial" w:cs="Arial"/>
          <w:color w:val="000000" w:themeColor="text1"/>
          <w:lang w:val="en-US"/>
        </w:rPr>
        <w:t>Priestley (2019</w:t>
      </w:r>
      <w:r w:rsidR="008827D7" w:rsidRPr="00923D0B">
        <w:rPr>
          <w:rFonts w:ascii="Arial" w:eastAsiaTheme="minorHAnsi" w:hAnsi="Arial" w:cs="Arial"/>
          <w:color w:val="000000" w:themeColor="text1"/>
          <w:lang w:val="en-US"/>
        </w:rPr>
        <w:t>b</w:t>
      </w:r>
      <w:r w:rsidR="009A3D23"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understand</w:t>
      </w:r>
      <w:r w:rsidR="009A3D23" w:rsidRPr="00923D0B">
        <w:rPr>
          <w:rFonts w:ascii="Arial" w:eastAsiaTheme="minorHAnsi" w:hAnsi="Arial" w:cs="Arial"/>
          <w:color w:val="000000" w:themeColor="text1"/>
          <w:lang w:val="en-US"/>
        </w:rPr>
        <w:t xml:space="preserve"> that curriculum is a complex matter that is </w:t>
      </w:r>
      <w:r w:rsidR="00D5789F">
        <w:rPr>
          <w:rFonts w:ascii="Arial" w:eastAsiaTheme="minorHAnsi" w:hAnsi="Arial" w:cs="Arial"/>
          <w:color w:val="000000" w:themeColor="text1"/>
          <w:lang w:val="en-US"/>
        </w:rPr>
        <w:t xml:space="preserve">often </w:t>
      </w:r>
      <w:r w:rsidR="009A3D23" w:rsidRPr="00923D0B">
        <w:rPr>
          <w:rFonts w:ascii="Arial" w:eastAsiaTheme="minorHAnsi" w:hAnsi="Arial" w:cs="Arial"/>
          <w:color w:val="000000" w:themeColor="text1"/>
          <w:lang w:val="en-US"/>
        </w:rPr>
        <w:t>misunderstood.</w:t>
      </w:r>
      <w:r w:rsidR="00D5789F">
        <w:rPr>
          <w:rFonts w:ascii="Arial" w:eastAsiaTheme="minorHAnsi" w:hAnsi="Arial" w:cs="Arial"/>
          <w:color w:val="000000" w:themeColor="text1"/>
          <w:lang w:val="en-US"/>
        </w:rPr>
        <w:t xml:space="preserve">  Due to the radical changes that Successful Futures brings,</w:t>
      </w:r>
      <w:r w:rsidR="009A3D23" w:rsidRPr="00923D0B">
        <w:rPr>
          <w:rFonts w:ascii="Arial" w:eastAsiaTheme="minorHAnsi" w:hAnsi="Arial" w:cs="Arial"/>
          <w:color w:val="000000" w:themeColor="text1"/>
          <w:lang w:val="en-US"/>
        </w:rPr>
        <w:t xml:space="preserve"> </w:t>
      </w:r>
      <w:r w:rsidR="00D5789F" w:rsidRPr="00923D0B">
        <w:rPr>
          <w:rFonts w:ascii="Arial" w:eastAsiaTheme="minorHAnsi" w:hAnsi="Arial" w:cs="Arial"/>
          <w:color w:val="000000" w:themeColor="text1"/>
          <w:lang w:val="en-US"/>
        </w:rPr>
        <w:t xml:space="preserve">it has been vital to gather the </w:t>
      </w:r>
      <w:r w:rsidR="00D5789F">
        <w:rPr>
          <w:rFonts w:ascii="Arial" w:eastAsiaTheme="minorHAnsi" w:hAnsi="Arial" w:cs="Arial"/>
          <w:color w:val="000000" w:themeColor="text1"/>
          <w:lang w:val="en-US"/>
        </w:rPr>
        <w:t xml:space="preserve">varying </w:t>
      </w:r>
      <w:r w:rsidR="00D5789F" w:rsidRPr="00923D0B">
        <w:rPr>
          <w:rFonts w:ascii="Arial" w:eastAsiaTheme="minorHAnsi" w:hAnsi="Arial" w:cs="Arial"/>
          <w:color w:val="000000" w:themeColor="text1"/>
          <w:lang w:val="en-US"/>
        </w:rPr>
        <w:t>views of all educators in relation to the Draft Curriculum</w:t>
      </w:r>
      <w:r w:rsidR="00D5789F">
        <w:rPr>
          <w:rFonts w:ascii="Arial" w:eastAsiaTheme="minorHAnsi" w:hAnsi="Arial" w:cs="Arial"/>
          <w:color w:val="000000" w:themeColor="text1"/>
          <w:lang w:val="en-US"/>
        </w:rPr>
        <w:t xml:space="preserve">.  </w:t>
      </w:r>
      <w:r w:rsidR="00D5789F" w:rsidRPr="00923D0B">
        <w:rPr>
          <w:rFonts w:ascii="Arial" w:eastAsiaTheme="minorHAnsi" w:hAnsi="Arial" w:cs="Arial"/>
          <w:color w:val="000000" w:themeColor="text1"/>
          <w:lang w:val="en-US"/>
        </w:rPr>
        <w:t xml:space="preserve"> </w:t>
      </w:r>
      <w:r w:rsidR="009A3D23" w:rsidRPr="00923D0B">
        <w:rPr>
          <w:rFonts w:ascii="Arial" w:eastAsiaTheme="minorHAnsi" w:hAnsi="Arial" w:cs="Arial"/>
          <w:color w:val="000000" w:themeColor="text1"/>
          <w:lang w:val="en-US"/>
        </w:rPr>
        <w:t>There have</w:t>
      </w:r>
      <w:r w:rsidR="00D5789F">
        <w:rPr>
          <w:rFonts w:ascii="Arial" w:eastAsiaTheme="minorHAnsi" w:hAnsi="Arial" w:cs="Arial"/>
          <w:color w:val="000000" w:themeColor="text1"/>
          <w:lang w:val="en-US"/>
        </w:rPr>
        <w:t xml:space="preserve"> also</w:t>
      </w:r>
      <w:r w:rsidR="009A3D23" w:rsidRPr="00923D0B">
        <w:rPr>
          <w:rFonts w:ascii="Arial" w:eastAsiaTheme="minorHAnsi" w:hAnsi="Arial" w:cs="Arial"/>
          <w:color w:val="000000" w:themeColor="text1"/>
          <w:lang w:val="en-US"/>
        </w:rPr>
        <w:t xml:space="preserve"> been many engagement opportunities for</w:t>
      </w:r>
      <w:r w:rsidR="00D5789F">
        <w:rPr>
          <w:rFonts w:ascii="Arial" w:eastAsiaTheme="minorHAnsi" w:hAnsi="Arial" w:cs="Arial"/>
          <w:color w:val="000000" w:themeColor="text1"/>
          <w:lang w:val="en-US"/>
        </w:rPr>
        <w:t xml:space="preserve"> educators to</w:t>
      </w:r>
      <w:r w:rsidR="009A3D23"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 xml:space="preserve">promote discussion and </w:t>
      </w:r>
      <w:r w:rsidR="009A3D23" w:rsidRPr="00923D0B">
        <w:rPr>
          <w:rFonts w:ascii="Arial" w:eastAsiaTheme="minorHAnsi" w:hAnsi="Arial" w:cs="Arial"/>
          <w:color w:val="000000" w:themeColor="text1"/>
          <w:lang w:val="en-US"/>
        </w:rPr>
        <w:t xml:space="preserve">develop </w:t>
      </w:r>
      <w:r w:rsidR="00D5789F">
        <w:rPr>
          <w:rFonts w:ascii="Arial" w:eastAsiaTheme="minorHAnsi" w:hAnsi="Arial" w:cs="Arial"/>
          <w:color w:val="000000" w:themeColor="text1"/>
          <w:lang w:val="en-US"/>
        </w:rPr>
        <w:t xml:space="preserve">a deeper </w:t>
      </w:r>
      <w:r w:rsidR="009A3D23" w:rsidRPr="00923D0B">
        <w:rPr>
          <w:rFonts w:ascii="Arial" w:eastAsiaTheme="minorHAnsi" w:hAnsi="Arial" w:cs="Arial"/>
          <w:color w:val="000000" w:themeColor="text1"/>
          <w:lang w:val="en-US"/>
        </w:rPr>
        <w:t xml:space="preserve">understanding of </w:t>
      </w:r>
      <w:r w:rsidR="00D5789F">
        <w:rPr>
          <w:rFonts w:ascii="Arial" w:eastAsiaTheme="minorHAnsi" w:hAnsi="Arial" w:cs="Arial"/>
          <w:color w:val="000000" w:themeColor="text1"/>
          <w:lang w:val="en-US"/>
        </w:rPr>
        <w:t>A Curriculum for Wales</w:t>
      </w:r>
      <w:r w:rsidR="009A3D23" w:rsidRPr="00923D0B">
        <w:rPr>
          <w:rFonts w:ascii="Arial" w:eastAsiaTheme="minorHAnsi" w:hAnsi="Arial" w:cs="Arial"/>
          <w:color w:val="000000" w:themeColor="text1"/>
          <w:lang w:val="en-US"/>
        </w:rPr>
        <w:t xml:space="preserve">.  </w:t>
      </w:r>
      <w:r w:rsidR="00117DA7" w:rsidRPr="00923D0B">
        <w:rPr>
          <w:rFonts w:ascii="Arial" w:eastAsiaTheme="minorHAnsi" w:hAnsi="Arial" w:cs="Arial"/>
          <w:color w:val="000000" w:themeColor="text1"/>
          <w:lang w:val="en-US"/>
        </w:rPr>
        <w:t xml:space="preserve">This feedback will </w:t>
      </w:r>
      <w:r w:rsidR="00D5789F">
        <w:rPr>
          <w:rFonts w:ascii="Arial" w:eastAsiaTheme="minorHAnsi" w:hAnsi="Arial" w:cs="Arial"/>
          <w:color w:val="000000" w:themeColor="text1"/>
          <w:lang w:val="en-US"/>
        </w:rPr>
        <w:t xml:space="preserve">now </w:t>
      </w:r>
      <w:r w:rsidR="00117DA7" w:rsidRPr="00923D0B">
        <w:rPr>
          <w:rFonts w:ascii="Arial" w:eastAsiaTheme="minorHAnsi" w:hAnsi="Arial" w:cs="Arial"/>
          <w:color w:val="000000" w:themeColor="text1"/>
          <w:lang w:val="en-US"/>
        </w:rPr>
        <w:lastRenderedPageBreak/>
        <w:t xml:space="preserve">need careful consideration </w:t>
      </w:r>
      <w:r w:rsidR="00D5789F">
        <w:rPr>
          <w:rFonts w:ascii="Arial" w:eastAsiaTheme="minorHAnsi" w:hAnsi="Arial" w:cs="Arial"/>
          <w:color w:val="000000" w:themeColor="text1"/>
          <w:lang w:val="en-US"/>
        </w:rPr>
        <w:t xml:space="preserve">and acted on </w:t>
      </w:r>
      <w:r w:rsidR="00117DA7" w:rsidRPr="00923D0B">
        <w:rPr>
          <w:rFonts w:ascii="Arial" w:eastAsiaTheme="minorHAnsi" w:hAnsi="Arial" w:cs="Arial"/>
          <w:color w:val="000000" w:themeColor="text1"/>
          <w:lang w:val="en-US"/>
        </w:rPr>
        <w:t>appropriate</w:t>
      </w:r>
      <w:r w:rsidR="00D5789F">
        <w:rPr>
          <w:rFonts w:ascii="Arial" w:eastAsiaTheme="minorHAnsi" w:hAnsi="Arial" w:cs="Arial"/>
          <w:color w:val="000000" w:themeColor="text1"/>
          <w:lang w:val="en-US"/>
        </w:rPr>
        <w:t>ly</w:t>
      </w:r>
      <w:r w:rsidR="00117DA7" w:rsidRPr="00923D0B">
        <w:rPr>
          <w:rFonts w:ascii="Arial" w:eastAsiaTheme="minorHAnsi" w:hAnsi="Arial" w:cs="Arial"/>
          <w:color w:val="000000" w:themeColor="text1"/>
          <w:lang w:val="en-US"/>
        </w:rPr>
        <w:t xml:space="preserve"> </w:t>
      </w:r>
      <w:r w:rsidR="00D5789F">
        <w:rPr>
          <w:rFonts w:ascii="Arial" w:eastAsiaTheme="minorHAnsi" w:hAnsi="Arial" w:cs="Arial"/>
          <w:color w:val="000000" w:themeColor="text1"/>
          <w:lang w:val="en-US"/>
        </w:rPr>
        <w:t xml:space="preserve">if </w:t>
      </w:r>
      <w:r w:rsidR="00117DA7" w:rsidRPr="00923D0B">
        <w:rPr>
          <w:rFonts w:ascii="Arial" w:eastAsiaTheme="minorHAnsi" w:hAnsi="Arial" w:cs="Arial"/>
          <w:color w:val="000000" w:themeColor="text1"/>
          <w:lang w:val="en-US"/>
        </w:rPr>
        <w:t xml:space="preserve">Successful Futures </w:t>
      </w:r>
      <w:r w:rsidR="00D5789F">
        <w:rPr>
          <w:rFonts w:ascii="Arial" w:eastAsiaTheme="minorHAnsi" w:hAnsi="Arial" w:cs="Arial"/>
          <w:color w:val="000000" w:themeColor="text1"/>
          <w:lang w:val="en-US"/>
        </w:rPr>
        <w:t xml:space="preserve">is to </w:t>
      </w:r>
      <w:r w:rsidR="00117DA7" w:rsidRPr="00923D0B">
        <w:rPr>
          <w:rFonts w:ascii="Arial" w:eastAsiaTheme="minorHAnsi" w:hAnsi="Arial" w:cs="Arial"/>
          <w:color w:val="000000" w:themeColor="text1"/>
          <w:lang w:val="en-US"/>
        </w:rPr>
        <w:t>be enacted.</w:t>
      </w:r>
    </w:p>
    <w:p w14:paraId="263C682A" w14:textId="32AFCB53" w:rsidR="00117DA7" w:rsidRPr="00923D0B" w:rsidRDefault="00117DA7" w:rsidP="00923D0B">
      <w:pPr>
        <w:spacing w:beforeLines="120" w:before="288" w:afterLines="120" w:after="288" w:line="360" w:lineRule="auto"/>
        <w:rPr>
          <w:rFonts w:ascii="Arial" w:eastAsiaTheme="minorHAnsi" w:hAnsi="Arial" w:cs="Arial"/>
          <w:color w:val="000000" w:themeColor="text1"/>
          <w:sz w:val="28"/>
          <w:szCs w:val="28"/>
          <w:u w:val="single"/>
          <w:lang w:val="en-US"/>
        </w:rPr>
      </w:pPr>
      <w:r w:rsidRPr="00923D0B">
        <w:rPr>
          <w:rFonts w:ascii="Arial" w:eastAsiaTheme="minorHAnsi" w:hAnsi="Arial" w:cs="Arial"/>
          <w:color w:val="000000" w:themeColor="text1"/>
          <w:sz w:val="28"/>
          <w:szCs w:val="28"/>
          <w:u w:val="single"/>
          <w:lang w:val="en-US"/>
        </w:rPr>
        <w:t>Conclusion</w:t>
      </w:r>
    </w:p>
    <w:p w14:paraId="645E5ECA" w14:textId="59AA67D0" w:rsidR="00FB6181" w:rsidRPr="00923D0B" w:rsidRDefault="00FB6181" w:rsidP="00923D0B">
      <w:pPr>
        <w:spacing w:beforeLines="120" w:before="288" w:afterLines="120" w:after="288" w:line="360" w:lineRule="auto"/>
        <w:ind w:firstLine="720"/>
        <w:rPr>
          <w:rFonts w:ascii="Arial" w:hAnsi="Arial" w:cs="Arial"/>
          <w:color w:val="000000" w:themeColor="text1"/>
          <w:shd w:val="clear" w:color="auto" w:fill="FFFFFF"/>
        </w:rPr>
      </w:pPr>
      <w:r w:rsidRPr="00923D0B">
        <w:rPr>
          <w:rFonts w:ascii="Arial" w:eastAsiaTheme="minorHAnsi" w:hAnsi="Arial" w:cs="Arial"/>
          <w:color w:val="000000" w:themeColor="text1"/>
          <w:lang w:val="en-US"/>
        </w:rPr>
        <w:t xml:space="preserve">It is clear that Successful Futures will bring a significant change to education in Wales, however, it is important that the necessary time is given for schools to fully implement </w:t>
      </w:r>
      <w:r w:rsidR="00F60659" w:rsidRPr="00923D0B">
        <w:rPr>
          <w:rFonts w:ascii="Arial" w:eastAsiaTheme="minorHAnsi" w:hAnsi="Arial" w:cs="Arial"/>
          <w:color w:val="000000" w:themeColor="text1"/>
          <w:lang w:val="en-US"/>
        </w:rPr>
        <w:t>their new approach.</w:t>
      </w:r>
      <w:r w:rsidR="00403D72" w:rsidRPr="00923D0B">
        <w:rPr>
          <w:rFonts w:ascii="Arial" w:eastAsiaTheme="minorHAnsi" w:hAnsi="Arial" w:cs="Arial"/>
          <w:color w:val="000000" w:themeColor="text1"/>
          <w:lang w:val="en-US"/>
        </w:rPr>
        <w:t xml:space="preserve">  The scale of reform is immense; however, a positive aspect of the graduat</w:t>
      </w:r>
      <w:r w:rsidR="00865EA7">
        <w:rPr>
          <w:rFonts w:ascii="Arial" w:eastAsiaTheme="minorHAnsi" w:hAnsi="Arial" w:cs="Arial"/>
          <w:color w:val="000000" w:themeColor="text1"/>
          <w:lang w:val="en-US"/>
        </w:rPr>
        <w:t>ed time frame for</w:t>
      </w:r>
      <w:r w:rsidR="00403D72" w:rsidRPr="00923D0B">
        <w:rPr>
          <w:rFonts w:ascii="Arial" w:eastAsiaTheme="minorHAnsi" w:hAnsi="Arial" w:cs="Arial"/>
          <w:color w:val="000000" w:themeColor="text1"/>
          <w:lang w:val="en-US"/>
        </w:rPr>
        <w:t xml:space="preserve"> implementation is that teachers and educators have had the opportunity to feedback on the draft documents.  The involvement of the Pioneer and Innovation schools will continue to play a key role in the development process to ensure that the recommendations </w:t>
      </w:r>
      <w:r w:rsidR="00865EA7">
        <w:rPr>
          <w:rFonts w:ascii="Arial" w:eastAsiaTheme="minorHAnsi" w:hAnsi="Arial" w:cs="Arial"/>
          <w:color w:val="000000" w:themeColor="text1"/>
          <w:lang w:val="en-US"/>
        </w:rPr>
        <w:t>put forward in</w:t>
      </w:r>
      <w:r w:rsidR="00403D72" w:rsidRPr="00923D0B">
        <w:rPr>
          <w:rFonts w:ascii="Arial" w:eastAsiaTheme="minorHAnsi" w:hAnsi="Arial" w:cs="Arial"/>
          <w:color w:val="000000" w:themeColor="text1"/>
          <w:lang w:val="en-US"/>
        </w:rPr>
        <w:t xml:space="preserve"> Successful Futures are realised.  The challenge will be to ensure that collaboration between schools, clusters and local authorities continues to happen to share approaches and </w:t>
      </w:r>
      <w:r w:rsidR="00865EA7">
        <w:rPr>
          <w:rFonts w:ascii="Arial" w:eastAsiaTheme="minorHAnsi" w:hAnsi="Arial" w:cs="Arial"/>
          <w:color w:val="000000" w:themeColor="text1"/>
          <w:lang w:val="en-US"/>
        </w:rPr>
        <w:t>allow innovation</w:t>
      </w:r>
      <w:r w:rsidR="00403D72" w:rsidRPr="00923D0B">
        <w:rPr>
          <w:rFonts w:ascii="Arial" w:eastAsiaTheme="minorHAnsi" w:hAnsi="Arial" w:cs="Arial"/>
          <w:color w:val="000000" w:themeColor="text1"/>
          <w:lang w:val="en-US"/>
        </w:rPr>
        <w:t xml:space="preserve">.  Strong leadership within schools will have a responsibility to facilitate this. Whilst A Curriculum for Wales may lack the prescription of the previous National Curriculum, it gives schools and practitioners the creativity and freedom to design a school-level curriculum that meets the need of their pupils and communities in the 21st Century.  Engaging with the </w:t>
      </w:r>
      <w:r w:rsidR="00C72E5C" w:rsidRPr="00923D0B">
        <w:rPr>
          <w:rFonts w:ascii="Arial" w:eastAsiaTheme="minorHAnsi" w:hAnsi="Arial" w:cs="Arial"/>
          <w:color w:val="000000" w:themeColor="text1"/>
          <w:lang w:val="en-US"/>
        </w:rPr>
        <w:t>Four</w:t>
      </w:r>
      <w:r w:rsidR="00403D72" w:rsidRPr="00923D0B">
        <w:rPr>
          <w:rFonts w:ascii="Arial" w:eastAsiaTheme="minorHAnsi" w:hAnsi="Arial" w:cs="Arial"/>
          <w:color w:val="000000" w:themeColor="text1"/>
          <w:lang w:val="en-US"/>
        </w:rPr>
        <w:t xml:space="preserve"> Purposes, AoLE’s, What </w:t>
      </w:r>
      <w:proofErr w:type="gramStart"/>
      <w:r w:rsidR="00403D72" w:rsidRPr="00923D0B">
        <w:rPr>
          <w:rFonts w:ascii="Arial" w:eastAsiaTheme="minorHAnsi" w:hAnsi="Arial" w:cs="Arial"/>
          <w:color w:val="000000" w:themeColor="text1"/>
          <w:lang w:val="en-US"/>
        </w:rPr>
        <w:t>Matters</w:t>
      </w:r>
      <w:proofErr w:type="gramEnd"/>
      <w:r w:rsidR="00403D72" w:rsidRPr="00923D0B">
        <w:rPr>
          <w:rFonts w:ascii="Arial" w:eastAsiaTheme="minorHAnsi" w:hAnsi="Arial" w:cs="Arial"/>
          <w:color w:val="000000" w:themeColor="text1"/>
          <w:lang w:val="en-US"/>
        </w:rPr>
        <w:t xml:space="preserve"> and Achievement Outcomes is fundamental </w:t>
      </w:r>
      <w:r w:rsidR="00410AF3" w:rsidRPr="00923D0B">
        <w:rPr>
          <w:rFonts w:ascii="Arial" w:eastAsiaTheme="minorHAnsi" w:hAnsi="Arial" w:cs="Arial"/>
          <w:color w:val="000000" w:themeColor="text1"/>
          <w:lang w:val="en-US"/>
        </w:rPr>
        <w:t>for schools when reflecting on their current curriculum</w:t>
      </w:r>
      <w:r w:rsidR="00865EA7">
        <w:rPr>
          <w:rFonts w:ascii="Arial" w:eastAsiaTheme="minorHAnsi" w:hAnsi="Arial" w:cs="Arial"/>
          <w:color w:val="000000" w:themeColor="text1"/>
          <w:lang w:val="en-US"/>
        </w:rPr>
        <w:t xml:space="preserve"> models</w:t>
      </w:r>
      <w:r w:rsidR="00410AF3" w:rsidRPr="00923D0B">
        <w:rPr>
          <w:rFonts w:ascii="Arial" w:eastAsiaTheme="minorHAnsi" w:hAnsi="Arial" w:cs="Arial"/>
          <w:color w:val="000000" w:themeColor="text1"/>
          <w:lang w:val="en-US"/>
        </w:rPr>
        <w:t xml:space="preserve"> and shaping </w:t>
      </w:r>
      <w:r w:rsidR="00865EA7">
        <w:rPr>
          <w:rFonts w:ascii="Arial" w:eastAsiaTheme="minorHAnsi" w:hAnsi="Arial" w:cs="Arial"/>
          <w:color w:val="000000" w:themeColor="text1"/>
          <w:lang w:val="en-US"/>
        </w:rPr>
        <w:t>their future</w:t>
      </w:r>
      <w:r w:rsidR="00410AF3" w:rsidRPr="00923D0B">
        <w:rPr>
          <w:rFonts w:ascii="Arial" w:eastAsiaTheme="minorHAnsi" w:hAnsi="Arial" w:cs="Arial"/>
          <w:color w:val="000000" w:themeColor="text1"/>
          <w:lang w:val="en-US"/>
        </w:rPr>
        <w:t xml:space="preserve">. </w:t>
      </w:r>
      <w:r w:rsidR="00865EA7">
        <w:rPr>
          <w:rFonts w:ascii="Arial" w:eastAsiaTheme="minorHAnsi" w:hAnsi="Arial" w:cs="Arial"/>
          <w:color w:val="000000" w:themeColor="text1"/>
          <w:lang w:val="en-US"/>
        </w:rPr>
        <w:t>A</w:t>
      </w:r>
      <w:r w:rsidR="00410AF3" w:rsidRPr="00923D0B">
        <w:rPr>
          <w:rFonts w:ascii="Arial" w:eastAsiaTheme="minorHAnsi" w:hAnsi="Arial" w:cs="Arial"/>
          <w:color w:val="000000" w:themeColor="text1"/>
          <w:lang w:val="en-US"/>
        </w:rPr>
        <w:t xml:space="preserve"> broad curriculum that gives pupils the opportunity to develop the skills, knowledge and experiences that will prepare them for life outside of education</w:t>
      </w:r>
      <w:r w:rsidR="00403D72" w:rsidRPr="00923D0B">
        <w:rPr>
          <w:rFonts w:ascii="Arial" w:eastAsiaTheme="minorHAnsi" w:hAnsi="Arial" w:cs="Arial"/>
          <w:color w:val="000000" w:themeColor="text1"/>
          <w:lang w:val="en-US"/>
        </w:rPr>
        <w:t xml:space="preserve"> is an exciting opportunity that must be taken in order for the young people of Wales to thrive in a changing world</w:t>
      </w:r>
      <w:r w:rsidR="00865EA7">
        <w:rPr>
          <w:rFonts w:ascii="Arial" w:eastAsiaTheme="minorHAnsi" w:hAnsi="Arial" w:cs="Arial"/>
          <w:color w:val="000000" w:themeColor="text1"/>
          <w:lang w:val="en-US"/>
        </w:rPr>
        <w:t xml:space="preserve">. </w:t>
      </w:r>
    </w:p>
    <w:p w14:paraId="1833427B" w14:textId="714CBF49" w:rsidR="00F6222E" w:rsidRPr="00923D0B" w:rsidRDefault="00E9787A" w:rsidP="00923D0B">
      <w:pPr>
        <w:spacing w:beforeLines="120" w:before="288" w:afterLines="120" w:after="288" w:line="360" w:lineRule="auto"/>
        <w:rPr>
          <w:rFonts w:ascii="Arial" w:hAnsi="Arial" w:cs="Arial"/>
          <w:color w:val="000000" w:themeColor="text1"/>
          <w:sz w:val="28"/>
          <w:szCs w:val="28"/>
          <w:u w:val="single"/>
          <w:shd w:val="clear" w:color="auto" w:fill="FFFFFF"/>
        </w:rPr>
      </w:pPr>
      <w:bookmarkStart w:id="0" w:name="_GoBack"/>
      <w:bookmarkEnd w:id="0"/>
      <w:r w:rsidRPr="00CC4095">
        <w:rPr>
          <w:rFonts w:ascii="Arial" w:eastAsiaTheme="minorHAnsi" w:hAnsi="Arial" w:cs="Arial"/>
          <w:color w:val="000000" w:themeColor="text1"/>
          <w:sz w:val="28"/>
          <w:szCs w:val="28"/>
          <w:highlight w:val="yellow"/>
          <w:u w:val="single"/>
          <w:lang w:val="en-US"/>
        </w:rPr>
        <w:t>Contextual Study</w:t>
      </w:r>
    </w:p>
    <w:p w14:paraId="640C5811" w14:textId="5180A832" w:rsidR="000B3B91" w:rsidRPr="00923D0B" w:rsidRDefault="000C2056" w:rsidP="00923D0B">
      <w:pPr>
        <w:spacing w:beforeLines="120" w:before="288" w:afterLines="120" w:after="288" w:line="360" w:lineRule="auto"/>
        <w:ind w:firstLine="720"/>
        <w:rPr>
          <w:rFonts w:ascii="Arial" w:hAnsi="Arial" w:cs="Arial"/>
          <w:color w:val="000000" w:themeColor="text1"/>
        </w:rPr>
      </w:pPr>
      <w:r>
        <w:rPr>
          <w:rFonts w:ascii="Arial" w:hAnsi="Arial" w:cs="Arial"/>
          <w:color w:val="000000" w:themeColor="text1"/>
        </w:rPr>
        <w:t>School A</w:t>
      </w:r>
      <w:r w:rsidR="00E9787A" w:rsidRPr="00923D0B">
        <w:rPr>
          <w:rFonts w:ascii="Arial" w:hAnsi="Arial" w:cs="Arial"/>
          <w:color w:val="000000" w:themeColor="text1"/>
        </w:rPr>
        <w:t xml:space="preserve"> </w:t>
      </w:r>
      <w:r w:rsidR="000B3B91" w:rsidRPr="00923D0B">
        <w:rPr>
          <w:rFonts w:ascii="Arial" w:hAnsi="Arial" w:cs="Arial"/>
          <w:color w:val="000000" w:themeColor="text1"/>
        </w:rPr>
        <w:t xml:space="preserve">is an inner-city primary school in Bradford, England. With </w:t>
      </w:r>
      <w:r w:rsidR="000E30F9" w:rsidRPr="00923D0B">
        <w:rPr>
          <w:rFonts w:ascii="Arial" w:hAnsi="Arial" w:cs="Arial"/>
          <w:color w:val="000000" w:themeColor="text1"/>
        </w:rPr>
        <w:t xml:space="preserve">four hundred and </w:t>
      </w:r>
      <w:r w:rsidR="00315B93" w:rsidRPr="00923D0B">
        <w:rPr>
          <w:rFonts w:ascii="Arial" w:hAnsi="Arial" w:cs="Arial"/>
          <w:color w:val="000000" w:themeColor="text1"/>
        </w:rPr>
        <w:t>ninety-three</w:t>
      </w:r>
      <w:r w:rsidR="000B3B91" w:rsidRPr="00923D0B">
        <w:rPr>
          <w:rFonts w:ascii="Arial" w:hAnsi="Arial" w:cs="Arial"/>
          <w:color w:val="000000" w:themeColor="text1"/>
        </w:rPr>
        <w:t xml:space="preserve"> pupils on roll, it is much larger than the average sized primary school in the UK. </w:t>
      </w:r>
      <w:r w:rsidR="00E9787A" w:rsidRPr="00923D0B">
        <w:rPr>
          <w:rFonts w:ascii="Arial" w:hAnsi="Arial" w:cs="Arial"/>
          <w:color w:val="000000" w:themeColor="text1"/>
        </w:rPr>
        <w:t xml:space="preserve">The school is part of </w:t>
      </w:r>
      <w:r w:rsidR="006164CE">
        <w:rPr>
          <w:rFonts w:ascii="Arial" w:hAnsi="Arial" w:cs="Arial"/>
          <w:color w:val="000000" w:themeColor="text1"/>
        </w:rPr>
        <w:t>an Academy Trust</w:t>
      </w:r>
      <w:r w:rsidR="00E9787A" w:rsidRPr="00923D0B">
        <w:rPr>
          <w:rFonts w:ascii="Arial" w:hAnsi="Arial" w:cs="Arial"/>
          <w:color w:val="000000" w:themeColor="text1"/>
        </w:rPr>
        <w:t xml:space="preserve"> and joined the trust in November 2012. The work of the trust is overseen by a board of trustees. Some responsibilities are delegated to the local governing board.</w:t>
      </w:r>
      <w:r w:rsidR="00AA043A" w:rsidRPr="00923D0B">
        <w:rPr>
          <w:rFonts w:ascii="Arial" w:hAnsi="Arial" w:cs="Arial"/>
          <w:color w:val="000000" w:themeColor="text1"/>
        </w:rPr>
        <w:t xml:space="preserve">  The Headteacher </w:t>
      </w:r>
      <w:r w:rsidR="00AA043A" w:rsidRPr="00923D0B">
        <w:rPr>
          <w:rFonts w:ascii="Arial" w:hAnsi="Arial" w:cs="Arial"/>
          <w:color w:val="000000" w:themeColor="text1"/>
        </w:rPr>
        <w:lastRenderedPageBreak/>
        <w:t xml:space="preserve">currently in post, </w:t>
      </w:r>
      <w:r w:rsidR="0063634D">
        <w:rPr>
          <w:rFonts w:ascii="Arial" w:hAnsi="Arial" w:cs="Arial"/>
          <w:color w:val="000000" w:themeColor="text1"/>
        </w:rPr>
        <w:t>has won National Awards this year</w:t>
      </w:r>
      <w:r w:rsidR="00AA043A" w:rsidRPr="00923D0B">
        <w:rPr>
          <w:rFonts w:ascii="Arial" w:hAnsi="Arial" w:cs="Arial"/>
          <w:color w:val="000000" w:themeColor="text1"/>
        </w:rPr>
        <w:t xml:space="preserve"> due to his innovative approaches to teaching and learning.</w:t>
      </w:r>
    </w:p>
    <w:p w14:paraId="3E2AC1CC" w14:textId="25403FFC" w:rsidR="000B3B91" w:rsidRPr="00923D0B" w:rsidRDefault="000B3B91"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One of the main reasons for choosing </w:t>
      </w:r>
      <w:r w:rsidR="006164CE">
        <w:rPr>
          <w:rFonts w:ascii="Arial" w:hAnsi="Arial" w:cs="Arial"/>
          <w:color w:val="000000" w:themeColor="text1"/>
        </w:rPr>
        <w:t>School A</w:t>
      </w:r>
      <w:r w:rsidRPr="00923D0B">
        <w:rPr>
          <w:rFonts w:ascii="Arial" w:hAnsi="Arial" w:cs="Arial"/>
          <w:color w:val="000000" w:themeColor="text1"/>
        </w:rPr>
        <w:t xml:space="preserve"> as a focus for the contextual study was the pupil demographic within the school. </w:t>
      </w:r>
      <w:r w:rsidR="00E9787A" w:rsidRPr="00923D0B">
        <w:rPr>
          <w:rFonts w:ascii="Arial" w:hAnsi="Arial" w:cs="Arial"/>
          <w:color w:val="000000" w:themeColor="text1"/>
        </w:rPr>
        <w:t>M</w:t>
      </w:r>
      <w:r w:rsidRPr="00923D0B">
        <w:rPr>
          <w:rFonts w:ascii="Arial" w:hAnsi="Arial" w:cs="Arial"/>
          <w:color w:val="000000" w:themeColor="text1"/>
        </w:rPr>
        <w:t xml:space="preserve">any </w:t>
      </w:r>
      <w:r w:rsidR="00E9787A" w:rsidRPr="00923D0B">
        <w:rPr>
          <w:rFonts w:ascii="Arial" w:hAnsi="Arial" w:cs="Arial"/>
          <w:color w:val="000000" w:themeColor="text1"/>
        </w:rPr>
        <w:t xml:space="preserve">pupils are of Pakistani </w:t>
      </w:r>
      <w:r w:rsidRPr="00923D0B">
        <w:rPr>
          <w:rFonts w:ascii="Arial" w:hAnsi="Arial" w:cs="Arial"/>
          <w:color w:val="000000" w:themeColor="text1"/>
        </w:rPr>
        <w:t xml:space="preserve">and Bengali </w:t>
      </w:r>
      <w:r w:rsidR="00E9787A" w:rsidRPr="00923D0B">
        <w:rPr>
          <w:rFonts w:ascii="Arial" w:hAnsi="Arial" w:cs="Arial"/>
          <w:color w:val="000000" w:themeColor="text1"/>
        </w:rPr>
        <w:t xml:space="preserve">heritage. The remaining numbers of pupils originate from a range of minority ethnic heritages. The proportion of pupils who speak English as an additional language is significantly above the national average. </w:t>
      </w:r>
      <w:r w:rsidR="006164CE">
        <w:rPr>
          <w:rFonts w:ascii="Arial" w:hAnsi="Arial" w:cs="Arial"/>
          <w:color w:val="000000" w:themeColor="text1"/>
        </w:rPr>
        <w:t>School A</w:t>
      </w:r>
      <w:r w:rsidRPr="00923D0B">
        <w:rPr>
          <w:rFonts w:ascii="Arial" w:hAnsi="Arial" w:cs="Arial"/>
          <w:color w:val="000000" w:themeColor="text1"/>
        </w:rPr>
        <w:t xml:space="preserve"> experience high levels of pupil mobility throughout the year, gaining many new pupils who are at </w:t>
      </w:r>
      <w:r w:rsidR="00E9787A" w:rsidRPr="00923D0B">
        <w:rPr>
          <w:rFonts w:ascii="Arial" w:hAnsi="Arial" w:cs="Arial"/>
          <w:color w:val="000000" w:themeColor="text1"/>
        </w:rPr>
        <w:t xml:space="preserve">the early stages of learning to speak English. </w:t>
      </w:r>
      <w:r w:rsidRPr="00923D0B">
        <w:rPr>
          <w:rFonts w:ascii="Arial" w:hAnsi="Arial" w:cs="Arial"/>
          <w:color w:val="000000" w:themeColor="text1"/>
        </w:rPr>
        <w:t>The proportion of pupils with Additional Learning Needs is also above the national average.</w:t>
      </w:r>
      <w:r w:rsidR="00D17F4B" w:rsidRPr="00923D0B">
        <w:rPr>
          <w:rFonts w:ascii="Arial" w:hAnsi="Arial" w:cs="Arial"/>
          <w:color w:val="000000" w:themeColor="text1"/>
        </w:rPr>
        <w:t xml:space="preserve">  </w:t>
      </w:r>
      <w:r w:rsidR="006164CE">
        <w:rPr>
          <w:rFonts w:ascii="Arial" w:hAnsi="Arial" w:cs="Arial"/>
          <w:color w:val="000000" w:themeColor="text1"/>
        </w:rPr>
        <w:t>My</w:t>
      </w:r>
      <w:r w:rsidR="00D17F4B" w:rsidRPr="00923D0B">
        <w:rPr>
          <w:rFonts w:ascii="Arial" w:hAnsi="Arial" w:cs="Arial"/>
          <w:color w:val="000000" w:themeColor="text1"/>
        </w:rPr>
        <w:t xml:space="preserve"> own school, </w:t>
      </w:r>
      <w:r w:rsidR="006164CE">
        <w:rPr>
          <w:rFonts w:ascii="Arial" w:hAnsi="Arial" w:cs="Arial"/>
          <w:color w:val="000000" w:themeColor="text1"/>
        </w:rPr>
        <w:t xml:space="preserve">School B </w:t>
      </w:r>
      <w:r w:rsidR="00D17F4B" w:rsidRPr="00923D0B">
        <w:rPr>
          <w:rFonts w:ascii="Arial" w:hAnsi="Arial" w:cs="Arial"/>
          <w:color w:val="000000" w:themeColor="text1"/>
        </w:rPr>
        <w:t>also ha</w:t>
      </w:r>
      <w:r w:rsidR="006164CE">
        <w:rPr>
          <w:rFonts w:ascii="Arial" w:hAnsi="Arial" w:cs="Arial"/>
          <w:color w:val="000000" w:themeColor="text1"/>
        </w:rPr>
        <w:t>s</w:t>
      </w:r>
      <w:r w:rsidR="00D17F4B" w:rsidRPr="00923D0B">
        <w:rPr>
          <w:rFonts w:ascii="Arial" w:hAnsi="Arial" w:cs="Arial"/>
          <w:color w:val="000000" w:themeColor="text1"/>
        </w:rPr>
        <w:t xml:space="preserve"> an extremely diverse pupil intake with a high percentage of English as an Additional Language and New to English pupil</w:t>
      </w:r>
      <w:r w:rsidR="006164CE">
        <w:rPr>
          <w:rFonts w:ascii="Arial" w:hAnsi="Arial" w:cs="Arial"/>
          <w:color w:val="000000" w:themeColor="text1"/>
        </w:rPr>
        <w:t>.  Therefore, a comparison between both school would create an interesting case study.</w:t>
      </w:r>
      <w:r w:rsidR="00D17F4B" w:rsidRPr="00923D0B">
        <w:rPr>
          <w:rFonts w:ascii="Arial" w:hAnsi="Arial" w:cs="Arial"/>
          <w:color w:val="000000" w:themeColor="text1"/>
        </w:rPr>
        <w:t xml:space="preserve"> </w:t>
      </w:r>
    </w:p>
    <w:p w14:paraId="709BC803" w14:textId="054BAC10" w:rsidR="005B219F" w:rsidRPr="00923D0B" w:rsidRDefault="00D17F4B"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rPr>
        <w:t xml:space="preserve">The second reason for visiting </w:t>
      </w:r>
      <w:r w:rsidR="006164CE">
        <w:rPr>
          <w:rFonts w:ascii="Arial" w:hAnsi="Arial" w:cs="Arial"/>
          <w:color w:val="000000" w:themeColor="text1"/>
        </w:rPr>
        <w:t>School A</w:t>
      </w:r>
      <w:r w:rsidRPr="00923D0B">
        <w:rPr>
          <w:rFonts w:ascii="Arial" w:hAnsi="Arial" w:cs="Arial"/>
          <w:color w:val="000000" w:themeColor="text1"/>
        </w:rPr>
        <w:t xml:space="preserve"> was to explore their innovative </w:t>
      </w:r>
      <w:r w:rsidR="00AC286C" w:rsidRPr="00923D0B">
        <w:rPr>
          <w:rFonts w:ascii="Arial" w:hAnsi="Arial" w:cs="Arial"/>
          <w:color w:val="000000" w:themeColor="text1"/>
        </w:rPr>
        <w:t xml:space="preserve">and creative </w:t>
      </w:r>
      <w:r w:rsidRPr="00923D0B">
        <w:rPr>
          <w:rFonts w:ascii="Arial" w:hAnsi="Arial" w:cs="Arial"/>
          <w:color w:val="000000" w:themeColor="text1"/>
        </w:rPr>
        <w:t xml:space="preserve">curriculum which has been designed with </w:t>
      </w:r>
      <w:r w:rsidR="006164CE">
        <w:rPr>
          <w:rFonts w:ascii="Arial" w:hAnsi="Arial" w:cs="Arial"/>
          <w:color w:val="000000" w:themeColor="text1"/>
        </w:rPr>
        <w:t xml:space="preserve">the same philosophy behind the </w:t>
      </w:r>
      <w:r w:rsidRPr="00923D0B">
        <w:rPr>
          <w:rFonts w:ascii="Arial" w:hAnsi="Arial" w:cs="Arial"/>
          <w:color w:val="000000" w:themeColor="text1"/>
        </w:rPr>
        <w:t>Successful Futures review in Wales.</w:t>
      </w:r>
      <w:r w:rsidR="00352CB6" w:rsidRPr="00923D0B">
        <w:rPr>
          <w:rFonts w:ascii="Arial" w:hAnsi="Arial" w:cs="Arial"/>
          <w:color w:val="000000" w:themeColor="text1"/>
        </w:rPr>
        <w:t xml:space="preserve">  Their curriculum is based around a set of values which </w:t>
      </w:r>
      <w:r w:rsidR="00AC286C" w:rsidRPr="00923D0B">
        <w:rPr>
          <w:rFonts w:ascii="Arial" w:hAnsi="Arial" w:cs="Arial"/>
          <w:color w:val="000000" w:themeColor="text1"/>
        </w:rPr>
        <w:t>promote similar long term outcomes of education as</w:t>
      </w:r>
      <w:r w:rsidR="00352CB6" w:rsidRPr="00923D0B">
        <w:rPr>
          <w:rFonts w:ascii="Arial" w:hAnsi="Arial" w:cs="Arial"/>
          <w:color w:val="000000" w:themeColor="text1"/>
        </w:rPr>
        <w:t xml:space="preserve"> the </w:t>
      </w:r>
      <w:r w:rsidR="00C72E5C" w:rsidRPr="00923D0B">
        <w:rPr>
          <w:rFonts w:ascii="Arial" w:hAnsi="Arial" w:cs="Arial"/>
          <w:color w:val="000000" w:themeColor="text1"/>
        </w:rPr>
        <w:t>Four</w:t>
      </w:r>
      <w:r w:rsidR="00352CB6" w:rsidRPr="00923D0B">
        <w:rPr>
          <w:rFonts w:ascii="Arial" w:hAnsi="Arial" w:cs="Arial"/>
          <w:color w:val="000000" w:themeColor="text1"/>
        </w:rPr>
        <w:t xml:space="preserve"> Purposes in Wales.  </w:t>
      </w:r>
      <w:r w:rsidR="005B219F" w:rsidRPr="00923D0B">
        <w:rPr>
          <w:rFonts w:ascii="Arial" w:hAnsi="Arial" w:cs="Arial"/>
          <w:color w:val="000000" w:themeColor="text1"/>
        </w:rPr>
        <w:t xml:space="preserve">During their recent inspection, </w:t>
      </w:r>
      <w:r w:rsidR="007070FA" w:rsidRPr="00923D0B">
        <w:rPr>
          <w:rFonts w:ascii="Arial" w:hAnsi="Arial" w:cs="Arial"/>
          <w:color w:val="000000" w:themeColor="text1"/>
        </w:rPr>
        <w:t xml:space="preserve">the </w:t>
      </w:r>
      <w:r w:rsidR="00AC286C" w:rsidRPr="00923D0B">
        <w:rPr>
          <w:rFonts w:ascii="Arial" w:hAnsi="Arial" w:cs="Arial"/>
          <w:color w:val="000000" w:themeColor="text1"/>
        </w:rPr>
        <w:t>O</w:t>
      </w:r>
      <w:r w:rsidR="007070FA" w:rsidRPr="00923D0B">
        <w:rPr>
          <w:rFonts w:ascii="Arial" w:hAnsi="Arial" w:cs="Arial"/>
          <w:color w:val="000000" w:themeColor="text1"/>
        </w:rPr>
        <w:t xml:space="preserve">ffice </w:t>
      </w:r>
      <w:r w:rsidR="00AC286C" w:rsidRPr="00923D0B">
        <w:rPr>
          <w:rFonts w:ascii="Arial" w:hAnsi="Arial" w:cs="Arial"/>
          <w:color w:val="000000" w:themeColor="text1"/>
        </w:rPr>
        <w:t>f</w:t>
      </w:r>
      <w:r w:rsidR="007070FA" w:rsidRPr="00923D0B">
        <w:rPr>
          <w:rFonts w:ascii="Arial" w:hAnsi="Arial" w:cs="Arial"/>
          <w:color w:val="000000" w:themeColor="text1"/>
        </w:rPr>
        <w:t xml:space="preserve">or Standards in Education, Children’s Services and Skills (Ofsted) </w:t>
      </w:r>
      <w:r w:rsidR="00AC286C" w:rsidRPr="00923D0B">
        <w:rPr>
          <w:rFonts w:ascii="Arial" w:hAnsi="Arial" w:cs="Arial"/>
          <w:color w:val="000000" w:themeColor="text1"/>
        </w:rPr>
        <w:t>commented:</w:t>
      </w:r>
    </w:p>
    <w:p w14:paraId="125332CC" w14:textId="00B43D6A" w:rsidR="005B219F" w:rsidRPr="00923D0B" w:rsidRDefault="00AC286C" w:rsidP="00923D0B">
      <w:pPr>
        <w:spacing w:beforeLines="120" w:before="288" w:afterLines="120" w:after="288" w:line="360" w:lineRule="auto"/>
        <w:ind w:left="720" w:right="720"/>
        <w:rPr>
          <w:rFonts w:ascii="Arial" w:hAnsi="Arial" w:cs="Arial"/>
          <w:color w:val="000000" w:themeColor="text1"/>
        </w:rPr>
      </w:pPr>
      <w:r w:rsidRPr="00923D0B">
        <w:rPr>
          <w:rFonts w:ascii="Arial" w:hAnsi="Arial" w:cs="Arial"/>
          <w:color w:val="000000" w:themeColor="text1"/>
        </w:rPr>
        <w:t>That pupils superb spiritual, moral, social and cultural development is nurtured from the outset. Pupils develop a strong sense of pride in their community and a strong sense of social responsibility, tolerance and respect. They are well prepared for life in modern Britain (</w:t>
      </w:r>
      <w:r w:rsidR="005B219F" w:rsidRPr="00923D0B">
        <w:rPr>
          <w:rFonts w:ascii="Arial" w:hAnsi="Arial" w:cs="Arial"/>
          <w:color w:val="000000" w:themeColor="text1"/>
        </w:rPr>
        <w:t xml:space="preserve">Ofsted, 2019 </w:t>
      </w:r>
      <w:r w:rsidRPr="00923D0B">
        <w:rPr>
          <w:rFonts w:ascii="Arial" w:hAnsi="Arial" w:cs="Arial"/>
          <w:color w:val="000000" w:themeColor="text1"/>
        </w:rPr>
        <w:t>p.1)</w:t>
      </w:r>
      <w:r w:rsidR="005B219F" w:rsidRPr="00923D0B">
        <w:rPr>
          <w:rFonts w:ascii="Arial" w:hAnsi="Arial" w:cs="Arial"/>
          <w:color w:val="000000" w:themeColor="text1"/>
        </w:rPr>
        <w:t>.</w:t>
      </w:r>
    </w:p>
    <w:p w14:paraId="069FD946" w14:textId="5A9AEC9E" w:rsidR="005B219F" w:rsidRPr="00923D0B" w:rsidRDefault="006164CE" w:rsidP="00923D0B">
      <w:pPr>
        <w:spacing w:beforeLines="120" w:before="288" w:afterLines="120" w:after="288" w:line="360" w:lineRule="auto"/>
        <w:rPr>
          <w:rFonts w:ascii="Arial" w:hAnsi="Arial" w:cs="Arial"/>
          <w:color w:val="000000" w:themeColor="text1"/>
        </w:rPr>
      </w:pPr>
      <w:r>
        <w:rPr>
          <w:rFonts w:ascii="Arial" w:hAnsi="Arial" w:cs="Arial"/>
          <w:color w:val="000000" w:themeColor="text1"/>
        </w:rPr>
        <w:t>The s</w:t>
      </w:r>
      <w:r w:rsidR="005B219F" w:rsidRPr="00923D0B">
        <w:rPr>
          <w:rFonts w:ascii="Arial" w:hAnsi="Arial" w:cs="Arial"/>
          <w:color w:val="000000" w:themeColor="text1"/>
        </w:rPr>
        <w:t xml:space="preserve">taff at </w:t>
      </w:r>
      <w:r>
        <w:rPr>
          <w:rFonts w:ascii="Arial" w:hAnsi="Arial" w:cs="Arial"/>
          <w:color w:val="000000" w:themeColor="text1"/>
        </w:rPr>
        <w:t>School A</w:t>
      </w:r>
      <w:r w:rsidR="005B219F" w:rsidRPr="00923D0B">
        <w:rPr>
          <w:rFonts w:ascii="Arial" w:hAnsi="Arial" w:cs="Arial"/>
          <w:color w:val="000000" w:themeColor="text1"/>
        </w:rPr>
        <w:t xml:space="preserve"> recognised that the</w:t>
      </w:r>
      <w:r>
        <w:rPr>
          <w:rFonts w:ascii="Arial" w:hAnsi="Arial" w:cs="Arial"/>
          <w:color w:val="000000" w:themeColor="text1"/>
        </w:rPr>
        <w:t xml:space="preserve"> ethos behind the</w:t>
      </w:r>
      <w:r w:rsidR="005B219F" w:rsidRPr="00923D0B">
        <w:rPr>
          <w:rFonts w:ascii="Arial" w:hAnsi="Arial" w:cs="Arial"/>
          <w:color w:val="000000" w:themeColor="text1"/>
        </w:rPr>
        <w:t xml:space="preserve"> </w:t>
      </w:r>
      <w:r w:rsidR="00C72E5C" w:rsidRPr="00923D0B">
        <w:rPr>
          <w:rFonts w:ascii="Arial" w:hAnsi="Arial" w:cs="Arial"/>
          <w:color w:val="000000" w:themeColor="text1"/>
        </w:rPr>
        <w:t>Four</w:t>
      </w:r>
      <w:r w:rsidR="005B219F" w:rsidRPr="00923D0B">
        <w:rPr>
          <w:rFonts w:ascii="Arial" w:hAnsi="Arial" w:cs="Arial"/>
          <w:color w:val="000000" w:themeColor="text1"/>
        </w:rPr>
        <w:t xml:space="preserve"> Purposes in Wales </w:t>
      </w:r>
      <w:r>
        <w:rPr>
          <w:rFonts w:ascii="Arial" w:hAnsi="Arial" w:cs="Arial"/>
          <w:color w:val="000000" w:themeColor="text1"/>
        </w:rPr>
        <w:t>is</w:t>
      </w:r>
      <w:r w:rsidR="005B219F" w:rsidRPr="00923D0B">
        <w:rPr>
          <w:rFonts w:ascii="Arial" w:hAnsi="Arial" w:cs="Arial"/>
          <w:color w:val="000000" w:themeColor="text1"/>
        </w:rPr>
        <w:t xml:space="preserve"> to prepare young people for life outside of school</w:t>
      </w:r>
      <w:r w:rsidR="00D903A6">
        <w:rPr>
          <w:rFonts w:ascii="Arial" w:hAnsi="Arial" w:cs="Arial"/>
          <w:color w:val="000000" w:themeColor="text1"/>
        </w:rPr>
        <w:t>.  A</w:t>
      </w:r>
      <w:r w:rsidR="005B219F" w:rsidRPr="00923D0B">
        <w:rPr>
          <w:rFonts w:ascii="Arial" w:hAnsi="Arial" w:cs="Arial"/>
          <w:color w:val="000000" w:themeColor="text1"/>
        </w:rPr>
        <w:t xml:space="preserve">s a result, they have </w:t>
      </w:r>
      <w:r>
        <w:rPr>
          <w:rFonts w:ascii="Arial" w:hAnsi="Arial" w:cs="Arial"/>
          <w:color w:val="000000" w:themeColor="text1"/>
        </w:rPr>
        <w:t xml:space="preserve">thought about how </w:t>
      </w:r>
      <w:r w:rsidR="005B219F" w:rsidRPr="00923D0B">
        <w:rPr>
          <w:rFonts w:ascii="Arial" w:hAnsi="Arial" w:cs="Arial"/>
          <w:color w:val="000000" w:themeColor="text1"/>
        </w:rPr>
        <w:t xml:space="preserve">their curriculum </w:t>
      </w:r>
      <w:r>
        <w:rPr>
          <w:rFonts w:ascii="Arial" w:hAnsi="Arial" w:cs="Arial"/>
          <w:color w:val="000000" w:themeColor="text1"/>
        </w:rPr>
        <w:t>can give</w:t>
      </w:r>
      <w:r w:rsidR="005B219F" w:rsidRPr="00923D0B">
        <w:rPr>
          <w:rFonts w:ascii="Arial" w:hAnsi="Arial" w:cs="Arial"/>
          <w:color w:val="000000" w:themeColor="text1"/>
        </w:rPr>
        <w:t xml:space="preserve"> pupils</w:t>
      </w:r>
      <w:r>
        <w:rPr>
          <w:rFonts w:ascii="Arial" w:hAnsi="Arial" w:cs="Arial"/>
          <w:color w:val="000000" w:themeColor="text1"/>
        </w:rPr>
        <w:t xml:space="preserve"> the skills </w:t>
      </w:r>
      <w:r w:rsidR="00D903A6">
        <w:rPr>
          <w:rFonts w:ascii="Arial" w:hAnsi="Arial" w:cs="Arial"/>
          <w:color w:val="000000" w:themeColor="text1"/>
        </w:rPr>
        <w:t xml:space="preserve">they need </w:t>
      </w:r>
      <w:r>
        <w:rPr>
          <w:rFonts w:ascii="Arial" w:hAnsi="Arial" w:cs="Arial"/>
          <w:color w:val="000000" w:themeColor="text1"/>
        </w:rPr>
        <w:t xml:space="preserve">to thrive in </w:t>
      </w:r>
      <w:r w:rsidR="005B219F" w:rsidRPr="00923D0B">
        <w:rPr>
          <w:rFonts w:ascii="Arial" w:hAnsi="Arial" w:cs="Arial"/>
          <w:color w:val="000000" w:themeColor="text1"/>
        </w:rPr>
        <w:t>the real world.</w:t>
      </w:r>
      <w:r w:rsidR="001A76DC" w:rsidRPr="00923D0B">
        <w:rPr>
          <w:rFonts w:ascii="Arial" w:hAnsi="Arial" w:cs="Arial"/>
          <w:color w:val="000000" w:themeColor="text1"/>
        </w:rPr>
        <w:t xml:space="preserve">  By enacting the </w:t>
      </w:r>
      <w:r w:rsidR="00C72E5C" w:rsidRPr="00923D0B">
        <w:rPr>
          <w:rFonts w:ascii="Arial" w:hAnsi="Arial" w:cs="Arial"/>
          <w:color w:val="000000" w:themeColor="text1"/>
        </w:rPr>
        <w:t>Four</w:t>
      </w:r>
      <w:r w:rsidR="001A76DC" w:rsidRPr="00923D0B">
        <w:rPr>
          <w:rFonts w:ascii="Arial" w:hAnsi="Arial" w:cs="Arial"/>
          <w:color w:val="000000" w:themeColor="text1"/>
        </w:rPr>
        <w:t xml:space="preserve"> Purposes in schools, educators in Wales will be giving</w:t>
      </w:r>
      <w:r w:rsidR="00D903A6">
        <w:rPr>
          <w:rFonts w:ascii="Arial" w:hAnsi="Arial" w:cs="Arial"/>
          <w:color w:val="000000" w:themeColor="text1"/>
        </w:rPr>
        <w:t xml:space="preserve"> young peopl</w:t>
      </w:r>
      <w:r w:rsidR="00CE13F4">
        <w:rPr>
          <w:rFonts w:ascii="Arial" w:hAnsi="Arial" w:cs="Arial"/>
          <w:color w:val="000000" w:themeColor="text1"/>
        </w:rPr>
        <w:t xml:space="preserve">e the same opportunities, allowing them to make valued contributions to future society. </w:t>
      </w:r>
    </w:p>
    <w:p w14:paraId="040DE846" w14:textId="50F0061A" w:rsidR="001A76DC" w:rsidRPr="00923D0B" w:rsidRDefault="005B219F"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rPr>
        <w:lastRenderedPageBreak/>
        <w:tab/>
        <w:t>As previously mentioned, strong leadership is essential for the development of an effective school level curriculum.  Th</w:t>
      </w:r>
      <w:r w:rsidR="00CE13F4">
        <w:rPr>
          <w:rFonts w:ascii="Arial" w:hAnsi="Arial" w:cs="Arial"/>
          <w:color w:val="000000" w:themeColor="text1"/>
        </w:rPr>
        <w:t xml:space="preserve">is has been recognised by the </w:t>
      </w:r>
      <w:r w:rsidRPr="00923D0B">
        <w:rPr>
          <w:rFonts w:ascii="Arial" w:hAnsi="Arial" w:cs="Arial"/>
          <w:color w:val="000000" w:themeColor="text1"/>
        </w:rPr>
        <w:t xml:space="preserve">Headteacher at </w:t>
      </w:r>
      <w:r w:rsidR="00CE13F4">
        <w:rPr>
          <w:rFonts w:ascii="Arial" w:hAnsi="Arial" w:cs="Arial"/>
          <w:color w:val="000000" w:themeColor="text1"/>
        </w:rPr>
        <w:t>School A.</w:t>
      </w:r>
      <w:r w:rsidRPr="00923D0B">
        <w:rPr>
          <w:rFonts w:ascii="Arial" w:hAnsi="Arial" w:cs="Arial"/>
          <w:color w:val="000000" w:themeColor="text1"/>
        </w:rPr>
        <w:t xml:space="preserve"> </w:t>
      </w:r>
      <w:r w:rsidR="00CE13F4">
        <w:rPr>
          <w:rFonts w:ascii="Arial" w:hAnsi="Arial" w:cs="Arial"/>
          <w:color w:val="000000" w:themeColor="text1"/>
        </w:rPr>
        <w:t>Ofsted (2019) commented that the Headteacher</w:t>
      </w:r>
      <w:r w:rsidRPr="00923D0B">
        <w:rPr>
          <w:rFonts w:ascii="Arial" w:hAnsi="Arial" w:cs="Arial"/>
          <w:color w:val="000000" w:themeColor="text1"/>
        </w:rPr>
        <w:t xml:space="preserve"> recognises the need to develop the whole child and is relentless in his drive to ensure that all pupils achieve their best during their time at school.  This is one of the biggest opportunities that schools in Wales can now take advantage of with Successful Futures.</w:t>
      </w:r>
      <w:r w:rsidR="001A76DC" w:rsidRPr="00923D0B">
        <w:rPr>
          <w:rFonts w:ascii="Arial" w:hAnsi="Arial" w:cs="Arial"/>
          <w:color w:val="000000" w:themeColor="text1"/>
        </w:rPr>
        <w:t xml:space="preserve">  Donaldson (2015) echoes the view of </w:t>
      </w:r>
      <w:r w:rsidR="00CE13F4">
        <w:rPr>
          <w:rFonts w:ascii="Arial" w:hAnsi="Arial" w:cs="Arial"/>
          <w:color w:val="000000" w:themeColor="text1"/>
        </w:rPr>
        <w:t>School A</w:t>
      </w:r>
      <w:r w:rsidR="001A76DC" w:rsidRPr="00923D0B">
        <w:rPr>
          <w:rFonts w:ascii="Arial" w:hAnsi="Arial" w:cs="Arial"/>
          <w:color w:val="000000" w:themeColor="text1"/>
        </w:rPr>
        <w:t xml:space="preserve">, stating that the purposes should apply to all young people and promote high aspirations and a determination to achieve.  By building a curriculum around the </w:t>
      </w:r>
      <w:r w:rsidR="00C72E5C" w:rsidRPr="00923D0B">
        <w:rPr>
          <w:rFonts w:ascii="Arial" w:hAnsi="Arial" w:cs="Arial"/>
          <w:color w:val="000000" w:themeColor="text1"/>
        </w:rPr>
        <w:t>Four</w:t>
      </w:r>
      <w:r w:rsidR="001A76DC" w:rsidRPr="00923D0B">
        <w:rPr>
          <w:rFonts w:ascii="Arial" w:hAnsi="Arial" w:cs="Arial"/>
          <w:color w:val="000000" w:themeColor="text1"/>
        </w:rPr>
        <w:t xml:space="preserve"> Purposes, pupils should demonstrate the characteristics of the purposes and have the opportunity to develop these through the curriculum. </w:t>
      </w:r>
    </w:p>
    <w:p w14:paraId="26085FBC" w14:textId="7FD540DB" w:rsidR="007535AA" w:rsidRPr="00923D0B" w:rsidRDefault="007535AA"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rPr>
        <w:tab/>
        <w:t xml:space="preserve">Although the characteristics of the </w:t>
      </w:r>
      <w:r w:rsidR="00C72E5C" w:rsidRPr="00923D0B">
        <w:rPr>
          <w:rFonts w:ascii="Arial" w:hAnsi="Arial" w:cs="Arial"/>
          <w:color w:val="000000" w:themeColor="text1"/>
        </w:rPr>
        <w:t>Four</w:t>
      </w:r>
      <w:r w:rsidRPr="00923D0B">
        <w:rPr>
          <w:rFonts w:ascii="Arial" w:hAnsi="Arial" w:cs="Arial"/>
          <w:color w:val="000000" w:themeColor="text1"/>
        </w:rPr>
        <w:t xml:space="preserve"> Purposes apply to all children in Wales, schools should evaluate which areas their pupils may need support to develop particular aspects.  For example</w:t>
      </w:r>
      <w:r w:rsidR="0063634D">
        <w:rPr>
          <w:rFonts w:ascii="Arial" w:hAnsi="Arial" w:cs="Arial"/>
          <w:color w:val="000000" w:themeColor="text1"/>
        </w:rPr>
        <w:t>,</w:t>
      </w:r>
      <w:r w:rsidRPr="00923D0B">
        <w:rPr>
          <w:rFonts w:ascii="Arial" w:hAnsi="Arial" w:cs="Arial"/>
          <w:color w:val="000000" w:themeColor="text1"/>
        </w:rPr>
        <w:t xml:space="preserve"> at both </w:t>
      </w:r>
      <w:r w:rsidR="00CE13F4">
        <w:rPr>
          <w:rFonts w:ascii="Arial" w:hAnsi="Arial" w:cs="Arial"/>
          <w:color w:val="000000" w:themeColor="text1"/>
        </w:rPr>
        <w:t>School A</w:t>
      </w:r>
      <w:r w:rsidRPr="00923D0B">
        <w:rPr>
          <w:rFonts w:ascii="Arial" w:hAnsi="Arial" w:cs="Arial"/>
          <w:color w:val="000000" w:themeColor="text1"/>
        </w:rPr>
        <w:t xml:space="preserve"> and </w:t>
      </w:r>
      <w:r w:rsidR="00CE13F4">
        <w:rPr>
          <w:rFonts w:ascii="Arial" w:hAnsi="Arial" w:cs="Arial"/>
          <w:color w:val="000000" w:themeColor="text1"/>
        </w:rPr>
        <w:t>School B</w:t>
      </w:r>
      <w:r w:rsidRPr="00923D0B">
        <w:rPr>
          <w:rFonts w:ascii="Arial" w:hAnsi="Arial" w:cs="Arial"/>
          <w:color w:val="000000" w:themeColor="text1"/>
        </w:rPr>
        <w:t xml:space="preserve">, it has been identified that in order for our pupils to be Ethical, Informed Citizens, work needs to be done around what it means to be a “member of a diverse society” (Donaldson, 2015).  How schools frame those learning activities is subjective based on the needs of their pupils and communities, but the same characteristics will be developed on a national scale.  This gives educators enough prescription to ensure an equality of opportunities but enough freedom to interpret the curriculum in the best way for their pupils. </w:t>
      </w:r>
    </w:p>
    <w:p w14:paraId="31E5AE3C" w14:textId="59E2FCC8" w:rsidR="000E1126" w:rsidRPr="001240F6" w:rsidRDefault="00A949EB" w:rsidP="001240F6">
      <w:pPr>
        <w:spacing w:beforeLines="120" w:before="288" w:afterLines="120" w:after="288" w:line="360" w:lineRule="auto"/>
        <w:rPr>
          <w:rFonts w:ascii="Arial" w:hAnsi="Arial" w:cs="Arial"/>
          <w:color w:val="000000" w:themeColor="text1"/>
          <w:spacing w:val="-6"/>
          <w:shd w:val="clear" w:color="auto" w:fill="FFFFFF"/>
        </w:rPr>
      </w:pPr>
      <w:r w:rsidRPr="00923D0B">
        <w:rPr>
          <w:rFonts w:ascii="Arial" w:hAnsi="Arial" w:cs="Arial"/>
          <w:color w:val="000000" w:themeColor="text1"/>
        </w:rPr>
        <w:tab/>
        <w:t xml:space="preserve">Another challenge for schools in recent years has been the time and provision that is allocated for each subject.  This is another opportunity presented with the recommendations in Successful Futures.  With the AoLE’s, schools can be more creative </w:t>
      </w:r>
      <w:r w:rsidR="00D02FF0" w:rsidRPr="00923D0B">
        <w:rPr>
          <w:rFonts w:ascii="Arial" w:hAnsi="Arial" w:cs="Arial"/>
          <w:color w:val="000000" w:themeColor="text1"/>
        </w:rPr>
        <w:t>to provide a less compartmentalised and more connected learning experience for pupils</w:t>
      </w:r>
      <w:r w:rsidRPr="00923D0B">
        <w:rPr>
          <w:rFonts w:ascii="Arial" w:hAnsi="Arial" w:cs="Arial"/>
          <w:color w:val="000000" w:themeColor="text1"/>
        </w:rPr>
        <w:t xml:space="preserve">.  Donaldson (2015) is very clear about the fact that the AoLE’s should not be seen as “timetabling devices”. Due to the pressure of testing and other external factors, there has been a trend for schools to allocate a large percentage of their day to the teaching of Maths and English.  Whilst these subjects are fundamentally important, it has led to the narrowing of the curriculum and creative subjects have quite often been marginalised.  Robinson </w:t>
      </w:r>
      <w:r w:rsidR="007070FA" w:rsidRPr="00923D0B">
        <w:rPr>
          <w:rFonts w:ascii="Arial" w:hAnsi="Arial" w:cs="Arial"/>
          <w:color w:val="000000" w:themeColor="text1"/>
        </w:rPr>
        <w:t xml:space="preserve">(2006) </w:t>
      </w:r>
      <w:r w:rsidRPr="00923D0B">
        <w:rPr>
          <w:rFonts w:ascii="Arial" w:hAnsi="Arial" w:cs="Arial"/>
          <w:color w:val="000000" w:themeColor="text1"/>
        </w:rPr>
        <w:t xml:space="preserve">criticises this approach in modern education, </w:t>
      </w:r>
      <w:r w:rsidR="00CE13F4">
        <w:rPr>
          <w:rFonts w:ascii="Arial" w:hAnsi="Arial" w:cs="Arial"/>
          <w:color w:val="000000" w:themeColor="text1"/>
        </w:rPr>
        <w:t>giving his view</w:t>
      </w:r>
      <w:r w:rsidRPr="00923D0B">
        <w:rPr>
          <w:rFonts w:ascii="Arial" w:hAnsi="Arial" w:cs="Arial"/>
          <w:color w:val="000000" w:themeColor="text1"/>
        </w:rPr>
        <w:t xml:space="preserve"> that </w:t>
      </w:r>
      <w:r w:rsidRPr="00923D0B">
        <w:rPr>
          <w:rFonts w:ascii="Arial" w:hAnsi="Arial" w:cs="Arial"/>
          <w:color w:val="000000" w:themeColor="text1"/>
          <w:spacing w:val="-6"/>
          <w:shd w:val="clear" w:color="auto" w:fill="FFFFFF"/>
        </w:rPr>
        <w:t xml:space="preserve">creativity is </w:t>
      </w:r>
      <w:r w:rsidR="00CE13F4">
        <w:rPr>
          <w:rFonts w:ascii="Arial" w:hAnsi="Arial" w:cs="Arial"/>
          <w:color w:val="000000" w:themeColor="text1"/>
          <w:spacing w:val="-6"/>
          <w:shd w:val="clear" w:color="auto" w:fill="FFFFFF"/>
        </w:rPr>
        <w:t xml:space="preserve">just </w:t>
      </w:r>
      <w:r w:rsidRPr="00923D0B">
        <w:rPr>
          <w:rFonts w:ascii="Arial" w:hAnsi="Arial" w:cs="Arial"/>
          <w:color w:val="000000" w:themeColor="text1"/>
          <w:spacing w:val="-6"/>
          <w:shd w:val="clear" w:color="auto" w:fill="FFFFFF"/>
        </w:rPr>
        <w:t xml:space="preserve">as important as </w:t>
      </w:r>
      <w:r w:rsidRPr="00923D0B">
        <w:rPr>
          <w:rFonts w:ascii="Arial" w:hAnsi="Arial" w:cs="Arial"/>
          <w:color w:val="000000" w:themeColor="text1"/>
          <w:spacing w:val="-6"/>
          <w:shd w:val="clear" w:color="auto" w:fill="FFFFFF"/>
        </w:rPr>
        <w:lastRenderedPageBreak/>
        <w:t xml:space="preserve">literacy, and </w:t>
      </w:r>
      <w:r w:rsidR="00CE13F4">
        <w:rPr>
          <w:rFonts w:ascii="Arial" w:hAnsi="Arial" w:cs="Arial"/>
          <w:color w:val="000000" w:themeColor="text1"/>
          <w:spacing w:val="-6"/>
          <w:shd w:val="clear" w:color="auto" w:fill="FFFFFF"/>
        </w:rPr>
        <w:t>it should be given</w:t>
      </w:r>
      <w:r w:rsidRPr="00923D0B">
        <w:rPr>
          <w:rFonts w:ascii="Arial" w:hAnsi="Arial" w:cs="Arial"/>
          <w:color w:val="000000" w:themeColor="text1"/>
          <w:spacing w:val="-6"/>
          <w:shd w:val="clear" w:color="auto" w:fill="FFFFFF"/>
        </w:rPr>
        <w:t xml:space="preserve"> the same status</w:t>
      </w:r>
      <w:r w:rsidR="007070FA" w:rsidRPr="00923D0B">
        <w:rPr>
          <w:rFonts w:ascii="Arial" w:hAnsi="Arial" w:cs="Arial"/>
          <w:color w:val="000000" w:themeColor="text1"/>
          <w:spacing w:val="-6"/>
          <w:shd w:val="clear" w:color="auto" w:fill="FFFFFF"/>
        </w:rPr>
        <w:t>.  Schools now have the freedom to implement the AoLE’s in the</w:t>
      </w:r>
      <w:r w:rsidR="001240F6">
        <w:rPr>
          <w:rFonts w:ascii="Arial" w:hAnsi="Arial" w:cs="Arial"/>
          <w:color w:val="000000" w:themeColor="text1"/>
          <w:spacing w:val="-6"/>
          <w:shd w:val="clear" w:color="auto" w:fill="FFFFFF"/>
        </w:rPr>
        <w:t xml:space="preserve"> way that they deem</w:t>
      </w:r>
      <w:r w:rsidR="007070FA" w:rsidRPr="00923D0B">
        <w:rPr>
          <w:rFonts w:ascii="Arial" w:hAnsi="Arial" w:cs="Arial"/>
          <w:color w:val="000000" w:themeColor="text1"/>
          <w:spacing w:val="-6"/>
          <w:shd w:val="clear" w:color="auto" w:fill="FFFFFF"/>
        </w:rPr>
        <w:t xml:space="preserve"> most effective for their pupils, with the cross curricular responsibilities of literacy, numeracy and digital competence </w:t>
      </w:r>
      <w:r w:rsidR="001240F6">
        <w:rPr>
          <w:rFonts w:ascii="Arial" w:hAnsi="Arial" w:cs="Arial"/>
          <w:color w:val="000000" w:themeColor="text1"/>
          <w:spacing w:val="-6"/>
          <w:shd w:val="clear" w:color="auto" w:fill="FFFFFF"/>
        </w:rPr>
        <w:t xml:space="preserve">remaining </w:t>
      </w:r>
      <w:r w:rsidR="00CE13F4">
        <w:rPr>
          <w:rFonts w:ascii="Arial" w:hAnsi="Arial" w:cs="Arial"/>
          <w:color w:val="000000" w:themeColor="text1"/>
          <w:spacing w:val="-6"/>
          <w:shd w:val="clear" w:color="auto" w:fill="FFFFFF"/>
        </w:rPr>
        <w:t>as high</w:t>
      </w:r>
      <w:r w:rsidR="007070FA" w:rsidRPr="00923D0B">
        <w:rPr>
          <w:rFonts w:ascii="Arial" w:hAnsi="Arial" w:cs="Arial"/>
          <w:color w:val="000000" w:themeColor="text1"/>
          <w:spacing w:val="-6"/>
          <w:shd w:val="clear" w:color="auto" w:fill="FFFFFF"/>
        </w:rPr>
        <w:t xml:space="preserve"> priori</w:t>
      </w:r>
      <w:r w:rsidR="00CE13F4">
        <w:rPr>
          <w:rFonts w:ascii="Arial" w:hAnsi="Arial" w:cs="Arial"/>
          <w:color w:val="000000" w:themeColor="text1"/>
          <w:spacing w:val="-6"/>
          <w:shd w:val="clear" w:color="auto" w:fill="FFFFFF"/>
        </w:rPr>
        <w:t>ties</w:t>
      </w:r>
      <w:r w:rsidR="007070FA" w:rsidRPr="00923D0B">
        <w:rPr>
          <w:rFonts w:ascii="Arial" w:hAnsi="Arial" w:cs="Arial"/>
          <w:color w:val="000000" w:themeColor="text1"/>
          <w:spacing w:val="-6"/>
          <w:shd w:val="clear" w:color="auto" w:fill="FFFFFF"/>
        </w:rPr>
        <w:t xml:space="preserve"> in all areas of the curriculum. This approach is in line with how the curriculum is structured at </w:t>
      </w:r>
      <w:r w:rsidR="001240F6">
        <w:rPr>
          <w:rFonts w:ascii="Arial" w:hAnsi="Arial" w:cs="Arial"/>
          <w:color w:val="000000" w:themeColor="text1"/>
          <w:spacing w:val="-6"/>
          <w:shd w:val="clear" w:color="auto" w:fill="FFFFFF"/>
        </w:rPr>
        <w:t>School A</w:t>
      </w:r>
      <w:r w:rsidR="007070FA" w:rsidRPr="00923D0B">
        <w:rPr>
          <w:rFonts w:ascii="Arial" w:hAnsi="Arial" w:cs="Arial"/>
          <w:color w:val="000000" w:themeColor="text1"/>
          <w:spacing w:val="-6"/>
          <w:shd w:val="clear" w:color="auto" w:fill="FFFFFF"/>
        </w:rPr>
        <w:t xml:space="preserve">.  Since taking over the school when it was in special measures, </w:t>
      </w:r>
      <w:r w:rsidR="001240F6">
        <w:rPr>
          <w:rFonts w:ascii="Arial" w:hAnsi="Arial" w:cs="Arial"/>
          <w:color w:val="000000" w:themeColor="text1"/>
          <w:spacing w:val="-6"/>
          <w:shd w:val="clear" w:color="auto" w:fill="FFFFFF"/>
        </w:rPr>
        <w:t>the Headteacher</w:t>
      </w:r>
      <w:r w:rsidR="007070FA" w:rsidRPr="00923D0B">
        <w:rPr>
          <w:rFonts w:ascii="Arial" w:hAnsi="Arial" w:cs="Arial"/>
          <w:color w:val="000000" w:themeColor="text1"/>
          <w:spacing w:val="-6"/>
          <w:shd w:val="clear" w:color="auto" w:fill="FFFFFF"/>
        </w:rPr>
        <w:t xml:space="preserve"> has completely reshaped the organisation of subjects within their curriculum.  He has </w:t>
      </w:r>
      <w:r w:rsidR="004A108E" w:rsidRPr="00923D0B">
        <w:rPr>
          <w:rFonts w:ascii="Arial" w:hAnsi="Arial" w:cs="Arial"/>
          <w:color w:val="000000" w:themeColor="text1"/>
          <w:spacing w:val="-6"/>
          <w:shd w:val="clear" w:color="auto" w:fill="FFFFFF"/>
        </w:rPr>
        <w:t>“</w:t>
      </w:r>
      <w:r w:rsidR="007070FA" w:rsidRPr="00923D0B">
        <w:rPr>
          <w:rFonts w:ascii="Arial" w:hAnsi="Arial" w:cs="Arial"/>
          <w:color w:val="000000" w:themeColor="text1"/>
          <w:shd w:val="clear" w:color="auto" w:fill="FFFFFF"/>
        </w:rPr>
        <w:t>embedded music, drama and art into every part of the school day, with up to six hours of music a week for every child</w:t>
      </w:r>
      <w:r w:rsidR="004A108E" w:rsidRPr="00923D0B">
        <w:rPr>
          <w:rFonts w:ascii="Arial" w:hAnsi="Arial" w:cs="Arial"/>
          <w:color w:val="000000" w:themeColor="text1"/>
          <w:shd w:val="clear" w:color="auto" w:fill="FFFFFF"/>
        </w:rPr>
        <w:t xml:space="preserve">” (Halliday, 2017).  This unique </w:t>
      </w:r>
      <w:r w:rsidR="001240F6">
        <w:rPr>
          <w:rFonts w:ascii="Arial" w:hAnsi="Arial" w:cs="Arial"/>
          <w:color w:val="000000" w:themeColor="text1"/>
          <w:shd w:val="clear" w:color="auto" w:fill="FFFFFF"/>
        </w:rPr>
        <w:t xml:space="preserve">and pioneering </w:t>
      </w:r>
      <w:r w:rsidR="004A108E" w:rsidRPr="00923D0B">
        <w:rPr>
          <w:rFonts w:ascii="Arial" w:hAnsi="Arial" w:cs="Arial"/>
          <w:color w:val="000000" w:themeColor="text1"/>
          <w:shd w:val="clear" w:color="auto" w:fill="FFFFFF"/>
        </w:rPr>
        <w:t xml:space="preserve">approach has had an extremely positive impact on both results and levels of well-being at </w:t>
      </w:r>
      <w:r w:rsidR="001240F6">
        <w:rPr>
          <w:rFonts w:ascii="Arial" w:hAnsi="Arial" w:cs="Arial"/>
          <w:color w:val="000000" w:themeColor="text1"/>
          <w:shd w:val="clear" w:color="auto" w:fill="FFFFFF"/>
        </w:rPr>
        <w:t>School A</w:t>
      </w:r>
      <w:r w:rsidR="004A108E" w:rsidRPr="00923D0B">
        <w:rPr>
          <w:rFonts w:ascii="Arial" w:hAnsi="Arial" w:cs="Arial"/>
          <w:color w:val="000000" w:themeColor="text1"/>
          <w:shd w:val="clear" w:color="auto" w:fill="FFFFFF"/>
        </w:rPr>
        <w:t>. Ofsted (2019) recognised th</w:t>
      </w:r>
      <w:r w:rsidR="001240F6">
        <w:rPr>
          <w:rFonts w:ascii="Arial" w:hAnsi="Arial" w:cs="Arial"/>
          <w:color w:val="000000" w:themeColor="text1"/>
          <w:shd w:val="clear" w:color="auto" w:fill="FFFFFF"/>
        </w:rPr>
        <w:t>is</w:t>
      </w:r>
      <w:r w:rsidR="004A108E"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high impact</w:t>
      </w:r>
      <w:r w:rsidR="004A108E" w:rsidRPr="00923D0B">
        <w:rPr>
          <w:rFonts w:ascii="Arial" w:hAnsi="Arial" w:cs="Arial"/>
          <w:color w:val="000000" w:themeColor="text1"/>
          <w:shd w:val="clear" w:color="auto" w:fill="FFFFFF"/>
        </w:rPr>
        <w:t xml:space="preserve"> curriculum arrangement during their visit, stating that </w:t>
      </w:r>
      <w:r w:rsidR="000E1126" w:rsidRPr="00923D0B">
        <w:rPr>
          <w:rFonts w:ascii="Arial" w:hAnsi="Arial" w:cs="Arial"/>
          <w:color w:val="000000" w:themeColor="text1"/>
          <w:shd w:val="clear" w:color="auto" w:fill="FFFFFF"/>
        </w:rPr>
        <w:t>“</w:t>
      </w:r>
      <w:r w:rsidR="004A108E" w:rsidRPr="00923D0B">
        <w:rPr>
          <w:rFonts w:ascii="Arial" w:hAnsi="Arial" w:cs="Arial"/>
          <w:color w:val="000000" w:themeColor="text1"/>
        </w:rPr>
        <w:t>the creative and well thought out curriculum, with music and drama at its core, makes a significant contribution to developing pupils’ very positive attitudes to learning and outcomes</w:t>
      </w:r>
      <w:r w:rsidR="000E1126" w:rsidRPr="00923D0B">
        <w:rPr>
          <w:rFonts w:ascii="Arial" w:hAnsi="Arial" w:cs="Arial"/>
          <w:color w:val="000000" w:themeColor="text1"/>
        </w:rPr>
        <w:t>”</w:t>
      </w:r>
      <w:r w:rsidR="004A108E" w:rsidRPr="00923D0B">
        <w:rPr>
          <w:rFonts w:ascii="Arial" w:hAnsi="Arial" w:cs="Arial"/>
          <w:color w:val="000000" w:themeColor="text1"/>
        </w:rPr>
        <w:t>.</w:t>
      </w:r>
      <w:r w:rsidR="000E1126" w:rsidRPr="00923D0B">
        <w:rPr>
          <w:rFonts w:ascii="Arial" w:hAnsi="Arial" w:cs="Arial"/>
          <w:color w:val="000000" w:themeColor="text1"/>
        </w:rPr>
        <w:t xml:space="preserve">  </w:t>
      </w:r>
      <w:r w:rsidR="001240F6">
        <w:rPr>
          <w:rFonts w:ascii="Arial" w:hAnsi="Arial" w:cs="Arial"/>
          <w:color w:val="000000" w:themeColor="text1"/>
        </w:rPr>
        <w:t>Developing</w:t>
      </w:r>
      <w:r w:rsidR="000E1126" w:rsidRPr="00923D0B">
        <w:rPr>
          <w:rFonts w:ascii="Arial" w:hAnsi="Arial" w:cs="Arial"/>
          <w:color w:val="000000" w:themeColor="text1"/>
        </w:rPr>
        <w:t xml:space="preserve"> creativity in schools indicates another opportunity </w:t>
      </w:r>
      <w:r w:rsidR="001240F6">
        <w:rPr>
          <w:rFonts w:ascii="Arial" w:hAnsi="Arial" w:cs="Arial"/>
          <w:color w:val="000000" w:themeColor="text1"/>
        </w:rPr>
        <w:t xml:space="preserve">that is </w:t>
      </w:r>
      <w:r w:rsidR="000E1126" w:rsidRPr="00923D0B">
        <w:rPr>
          <w:rFonts w:ascii="Arial" w:hAnsi="Arial" w:cs="Arial"/>
          <w:color w:val="000000" w:themeColor="text1"/>
        </w:rPr>
        <w:t xml:space="preserve">presented </w:t>
      </w:r>
      <w:r w:rsidR="001240F6">
        <w:rPr>
          <w:rFonts w:ascii="Arial" w:hAnsi="Arial" w:cs="Arial"/>
          <w:color w:val="000000" w:themeColor="text1"/>
        </w:rPr>
        <w:t>to</w:t>
      </w:r>
      <w:r w:rsidR="000E1126" w:rsidRPr="00923D0B">
        <w:rPr>
          <w:rFonts w:ascii="Arial" w:hAnsi="Arial" w:cs="Arial"/>
          <w:color w:val="000000" w:themeColor="text1"/>
        </w:rPr>
        <w:t xml:space="preserve"> schools with a Curriculum for Wales.  The Welsh Government (2019) identify the impact that the Expressive Arts can have on a school curriculum, noting that </w:t>
      </w:r>
      <w:r w:rsidR="000E1126" w:rsidRPr="00923D0B">
        <w:rPr>
          <w:rFonts w:ascii="Arial" w:hAnsi="Arial" w:cs="Arial"/>
          <w:color w:val="000000" w:themeColor="text1"/>
          <w:shd w:val="clear" w:color="auto" w:fill="FFFFFF"/>
        </w:rPr>
        <w:t>during Expressive Arts experiences, learners will be physically, socially and emotionally engaged, and as a result</w:t>
      </w:r>
      <w:r w:rsidR="001240F6">
        <w:rPr>
          <w:rFonts w:ascii="Arial" w:hAnsi="Arial" w:cs="Arial"/>
          <w:color w:val="000000" w:themeColor="text1"/>
          <w:shd w:val="clear" w:color="auto" w:fill="FFFFFF"/>
        </w:rPr>
        <w:t>,</w:t>
      </w:r>
      <w:r w:rsidR="000E1126" w:rsidRPr="00923D0B">
        <w:rPr>
          <w:rFonts w:ascii="Arial" w:hAnsi="Arial" w:cs="Arial"/>
          <w:color w:val="000000" w:themeColor="text1"/>
          <w:shd w:val="clear" w:color="auto" w:fill="FFFFFF"/>
        </w:rPr>
        <w:t xml:space="preserve"> their well-being, self-esteem and resilience will be developed.</w:t>
      </w:r>
    </w:p>
    <w:p w14:paraId="3865F0FF" w14:textId="3286B0E1" w:rsidR="00EF5AB8" w:rsidRPr="00923D0B" w:rsidRDefault="000E1126" w:rsidP="00923D0B">
      <w:pPr>
        <w:spacing w:beforeLines="120" w:before="288" w:afterLines="120" w:after="288" w:line="360" w:lineRule="auto"/>
        <w:rPr>
          <w:rFonts w:ascii="Arial" w:hAnsi="Arial" w:cs="Arial"/>
          <w:color w:val="000000" w:themeColor="text1"/>
        </w:rPr>
      </w:pPr>
      <w:r w:rsidRPr="00923D0B">
        <w:rPr>
          <w:rFonts w:ascii="Arial" w:hAnsi="Arial" w:cs="Arial"/>
          <w:color w:val="000000" w:themeColor="text1"/>
          <w:shd w:val="clear" w:color="auto" w:fill="FFFFFF"/>
        </w:rPr>
        <w:tab/>
        <w:t xml:space="preserve">At </w:t>
      </w:r>
      <w:r w:rsidR="001240F6">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the Headteacher</w:t>
      </w:r>
      <w:r w:rsidRPr="00923D0B">
        <w:rPr>
          <w:rFonts w:ascii="Arial" w:hAnsi="Arial" w:cs="Arial"/>
          <w:color w:val="000000" w:themeColor="text1"/>
          <w:shd w:val="clear" w:color="auto" w:fill="FFFFFF"/>
        </w:rPr>
        <w:t xml:space="preserve"> (2019) wants to ensure his pupils can compete on the world stage with the skills and confidence to generate new ideas and </w:t>
      </w:r>
      <w:r w:rsidR="005B3890" w:rsidRPr="00923D0B">
        <w:rPr>
          <w:rFonts w:ascii="Arial" w:hAnsi="Arial" w:cs="Arial"/>
          <w:color w:val="000000" w:themeColor="text1"/>
          <w:shd w:val="clear" w:color="auto" w:fill="FFFFFF"/>
        </w:rPr>
        <w:t xml:space="preserve">make a full contribution to tomorrow’s world.  </w:t>
      </w:r>
      <w:r w:rsidR="00EF5AB8" w:rsidRPr="00923D0B">
        <w:rPr>
          <w:rFonts w:ascii="Arial" w:hAnsi="Arial" w:cs="Arial"/>
          <w:color w:val="000000" w:themeColor="text1"/>
          <w:shd w:val="clear" w:color="auto" w:fill="FFFFFF"/>
        </w:rPr>
        <w:t xml:space="preserve">His educational philosophy can be closely compared to the aim of the Welsh Government (2017) who state that our National Mission is </w:t>
      </w:r>
      <w:r w:rsidR="00EF5AB8" w:rsidRPr="00923D0B">
        <w:rPr>
          <w:rFonts w:ascii="Arial" w:hAnsi="Arial" w:cs="Arial"/>
          <w:color w:val="000000" w:themeColor="text1"/>
        </w:rPr>
        <w:t xml:space="preserve">to give every young person in Wales the opportunity to reach the highest standards and to provide future generations with the skills they need to play an active role in their communities and wider society.  Both aims outline the need for an aspirational education to give our pupils the best opportunities.  </w:t>
      </w:r>
      <w:r w:rsidR="001240F6">
        <w:rPr>
          <w:rFonts w:ascii="Arial" w:hAnsi="Arial" w:cs="Arial"/>
          <w:color w:val="000000" w:themeColor="text1"/>
        </w:rPr>
        <w:t>T</w:t>
      </w:r>
      <w:r w:rsidR="00EF5AB8" w:rsidRPr="00923D0B">
        <w:rPr>
          <w:rFonts w:ascii="Arial" w:hAnsi="Arial" w:cs="Arial"/>
          <w:color w:val="000000" w:themeColor="text1"/>
        </w:rPr>
        <w:t xml:space="preserve">he </w:t>
      </w:r>
      <w:r w:rsidR="00C72E5C" w:rsidRPr="00923D0B">
        <w:rPr>
          <w:rFonts w:ascii="Arial" w:hAnsi="Arial" w:cs="Arial"/>
          <w:color w:val="000000" w:themeColor="text1"/>
        </w:rPr>
        <w:t>Four</w:t>
      </w:r>
      <w:r w:rsidR="00EF5AB8" w:rsidRPr="00923D0B">
        <w:rPr>
          <w:rFonts w:ascii="Arial" w:hAnsi="Arial" w:cs="Arial"/>
          <w:color w:val="000000" w:themeColor="text1"/>
        </w:rPr>
        <w:t xml:space="preserve"> Purposes</w:t>
      </w:r>
      <w:r w:rsidR="001240F6">
        <w:rPr>
          <w:rFonts w:ascii="Arial" w:hAnsi="Arial" w:cs="Arial"/>
          <w:color w:val="000000" w:themeColor="text1"/>
        </w:rPr>
        <w:t xml:space="preserve"> alongside this clear vision</w:t>
      </w:r>
      <w:r w:rsidR="00EF5AB8" w:rsidRPr="00923D0B">
        <w:rPr>
          <w:rFonts w:ascii="Arial" w:hAnsi="Arial" w:cs="Arial"/>
          <w:color w:val="000000" w:themeColor="text1"/>
        </w:rPr>
        <w:t xml:space="preserve"> should provide a starting point for schools and leaders in Wales when shaping their curriculum.</w:t>
      </w:r>
    </w:p>
    <w:p w14:paraId="05E8A760" w14:textId="25D63064" w:rsidR="002730EC" w:rsidRPr="00923D0B" w:rsidRDefault="002730EC"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rPr>
        <w:tab/>
        <w:t xml:space="preserve">One of the main challenges </w:t>
      </w:r>
      <w:r w:rsidR="001240F6">
        <w:rPr>
          <w:rFonts w:ascii="Arial" w:hAnsi="Arial" w:cs="Arial"/>
          <w:color w:val="000000" w:themeColor="text1"/>
        </w:rPr>
        <w:t>presented by</w:t>
      </w:r>
      <w:r w:rsidRPr="00923D0B">
        <w:rPr>
          <w:rFonts w:ascii="Arial" w:hAnsi="Arial" w:cs="Arial"/>
          <w:color w:val="000000" w:themeColor="text1"/>
        </w:rPr>
        <w:t xml:space="preserve"> A Curriculum for Wales, is the concern that nothing will really change, and that schools will continue with their current curriculum arrangements.  Howeve</w:t>
      </w:r>
      <w:r w:rsidR="001240F6">
        <w:rPr>
          <w:rFonts w:ascii="Arial" w:hAnsi="Arial" w:cs="Arial"/>
          <w:color w:val="000000" w:themeColor="text1"/>
        </w:rPr>
        <w:t xml:space="preserve">r, </w:t>
      </w:r>
      <w:r w:rsidRPr="00923D0B">
        <w:rPr>
          <w:rFonts w:ascii="Arial" w:hAnsi="Arial" w:cs="Arial"/>
          <w:color w:val="000000" w:themeColor="text1"/>
        </w:rPr>
        <w:t xml:space="preserve">as </w:t>
      </w:r>
      <w:r w:rsidR="001240F6">
        <w:rPr>
          <w:rFonts w:ascii="Arial" w:hAnsi="Arial" w:cs="Arial"/>
          <w:color w:val="000000" w:themeColor="text1"/>
        </w:rPr>
        <w:t>School A</w:t>
      </w:r>
      <w:r w:rsidRPr="00923D0B">
        <w:rPr>
          <w:rFonts w:ascii="Arial" w:hAnsi="Arial" w:cs="Arial"/>
          <w:color w:val="000000" w:themeColor="text1"/>
        </w:rPr>
        <w:t xml:space="preserve"> have proven, developing a </w:t>
      </w:r>
      <w:r w:rsidRPr="00923D0B">
        <w:rPr>
          <w:rFonts w:ascii="Arial" w:hAnsi="Arial" w:cs="Arial"/>
          <w:color w:val="000000" w:themeColor="text1"/>
        </w:rPr>
        <w:lastRenderedPageBreak/>
        <w:t xml:space="preserve">purpose led curriculum that works towards achieving the characteristics within the </w:t>
      </w:r>
      <w:r w:rsidR="00C72E5C" w:rsidRPr="00923D0B">
        <w:rPr>
          <w:rFonts w:ascii="Arial" w:hAnsi="Arial" w:cs="Arial"/>
          <w:color w:val="000000" w:themeColor="text1"/>
        </w:rPr>
        <w:t>Four</w:t>
      </w:r>
      <w:r w:rsidRPr="00923D0B">
        <w:rPr>
          <w:rFonts w:ascii="Arial" w:hAnsi="Arial" w:cs="Arial"/>
          <w:color w:val="000000" w:themeColor="text1"/>
        </w:rPr>
        <w:t xml:space="preserve"> Purposes can have a significant impact.  </w:t>
      </w:r>
      <w:r w:rsidR="001240F6">
        <w:rPr>
          <w:rFonts w:ascii="Arial" w:hAnsi="Arial" w:cs="Arial"/>
          <w:color w:val="000000" w:themeColor="text1"/>
        </w:rPr>
        <w:t>A</w:t>
      </w:r>
      <w:r w:rsidRPr="00923D0B">
        <w:rPr>
          <w:rFonts w:ascii="Arial" w:hAnsi="Arial" w:cs="Arial"/>
          <w:color w:val="000000" w:themeColor="text1"/>
        </w:rPr>
        <w:t xml:space="preserve"> Curriculum for Wales requires </w:t>
      </w:r>
      <w:r w:rsidR="001240F6">
        <w:rPr>
          <w:rFonts w:ascii="Arial" w:hAnsi="Arial" w:cs="Arial"/>
          <w:color w:val="000000" w:themeColor="text1"/>
        </w:rPr>
        <w:t xml:space="preserve">that </w:t>
      </w:r>
      <w:r w:rsidRPr="00923D0B">
        <w:rPr>
          <w:rFonts w:ascii="Arial" w:hAnsi="Arial" w:cs="Arial"/>
          <w:color w:val="000000" w:themeColor="text1"/>
        </w:rPr>
        <w:t xml:space="preserve">schools give careful consideration to the </w:t>
      </w:r>
      <w:r w:rsidR="00C72E5C" w:rsidRPr="00923D0B">
        <w:rPr>
          <w:rFonts w:ascii="Arial" w:hAnsi="Arial" w:cs="Arial"/>
          <w:color w:val="000000" w:themeColor="text1"/>
        </w:rPr>
        <w:t>Four</w:t>
      </w:r>
      <w:r w:rsidRPr="00923D0B">
        <w:rPr>
          <w:rFonts w:ascii="Arial" w:hAnsi="Arial" w:cs="Arial"/>
          <w:color w:val="000000" w:themeColor="text1"/>
        </w:rPr>
        <w:t xml:space="preserve"> Purposes, the AoLE’s, the What Matters </w:t>
      </w:r>
      <w:r w:rsidR="001240F6">
        <w:rPr>
          <w:rFonts w:ascii="Arial" w:hAnsi="Arial" w:cs="Arial"/>
          <w:color w:val="000000" w:themeColor="text1"/>
        </w:rPr>
        <w:t xml:space="preserve">statements </w:t>
      </w:r>
      <w:r w:rsidRPr="00923D0B">
        <w:rPr>
          <w:rFonts w:ascii="Arial" w:hAnsi="Arial" w:cs="Arial"/>
          <w:color w:val="000000" w:themeColor="text1"/>
        </w:rPr>
        <w:t xml:space="preserve">and Achievement Outcomes.  They </w:t>
      </w:r>
      <w:r w:rsidR="001240F6">
        <w:rPr>
          <w:rFonts w:ascii="Arial" w:hAnsi="Arial" w:cs="Arial"/>
          <w:color w:val="000000" w:themeColor="text1"/>
        </w:rPr>
        <w:t>shouldn</w:t>
      </w:r>
      <w:r w:rsidRPr="00923D0B">
        <w:rPr>
          <w:rFonts w:ascii="Arial" w:hAnsi="Arial" w:cs="Arial"/>
          <w:color w:val="000000" w:themeColor="text1"/>
        </w:rPr>
        <w:t xml:space="preserve">’t be arranged into an already existing framework and will require a mindset shift for many schools to critically evaluate their current curriculum and assessment arrangements.  However, this is not a process that should be rushed.  Schools should take the opportunity to discuss and reflect upon their curriculum with stakeholders at all levels including; pupils, parents, staff, Governors and their cluster.  </w:t>
      </w:r>
      <w:r w:rsidRPr="00923D0B">
        <w:rPr>
          <w:rFonts w:ascii="Arial" w:hAnsi="Arial" w:cs="Arial"/>
          <w:color w:val="000000" w:themeColor="text1"/>
          <w:shd w:val="clear" w:color="auto" w:fill="FFFFFF"/>
        </w:rPr>
        <w:t xml:space="preserve">Halliday (2017) reports that engaging with the community </w:t>
      </w:r>
      <w:r w:rsidR="001240F6">
        <w:rPr>
          <w:rFonts w:ascii="Arial" w:hAnsi="Arial" w:cs="Arial"/>
          <w:color w:val="000000" w:themeColor="text1"/>
          <w:shd w:val="clear" w:color="auto" w:fill="FFFFFF"/>
        </w:rPr>
        <w:t>plays a</w:t>
      </w:r>
      <w:r w:rsidRPr="00923D0B">
        <w:rPr>
          <w:rFonts w:ascii="Arial" w:hAnsi="Arial" w:cs="Arial"/>
          <w:color w:val="000000" w:themeColor="text1"/>
          <w:shd w:val="clear" w:color="auto" w:fill="FFFFFF"/>
        </w:rPr>
        <w:t xml:space="preserve"> vital role in </w:t>
      </w:r>
      <w:r w:rsidR="001240F6">
        <w:rPr>
          <w:rFonts w:ascii="Arial" w:hAnsi="Arial" w:cs="Arial"/>
          <w:color w:val="000000" w:themeColor="text1"/>
          <w:shd w:val="clear" w:color="auto" w:fill="FFFFFF"/>
        </w:rPr>
        <w:t xml:space="preserve">the </w:t>
      </w:r>
      <w:r w:rsidRPr="00923D0B">
        <w:rPr>
          <w:rFonts w:ascii="Arial" w:hAnsi="Arial" w:cs="Arial"/>
          <w:color w:val="000000" w:themeColor="text1"/>
          <w:shd w:val="clear" w:color="auto" w:fill="FFFFFF"/>
        </w:rPr>
        <w:t>curriculum development</w:t>
      </w:r>
      <w:r w:rsidR="001240F6">
        <w:rPr>
          <w:rFonts w:ascii="Arial" w:hAnsi="Arial" w:cs="Arial"/>
          <w:color w:val="000000" w:themeColor="text1"/>
          <w:shd w:val="clear" w:color="auto" w:fill="FFFFFF"/>
        </w:rPr>
        <w:t xml:space="preserve"> process</w:t>
      </w:r>
      <w:r w:rsidRPr="00923D0B">
        <w:rPr>
          <w:rFonts w:ascii="Arial" w:hAnsi="Arial" w:cs="Arial"/>
          <w:color w:val="000000" w:themeColor="text1"/>
          <w:shd w:val="clear" w:color="auto" w:fill="FFFFFF"/>
        </w:rPr>
        <w:t xml:space="preserve"> at </w:t>
      </w:r>
      <w:r w:rsidR="001240F6">
        <w:rPr>
          <w:rFonts w:ascii="Arial" w:hAnsi="Arial" w:cs="Arial"/>
          <w:color w:val="000000" w:themeColor="text1"/>
          <w:shd w:val="clear" w:color="auto" w:fill="FFFFFF"/>
        </w:rPr>
        <w:t>School A</w:t>
      </w:r>
      <w:r w:rsidR="00D02FF0" w:rsidRPr="00923D0B">
        <w:rPr>
          <w:rFonts w:ascii="Arial" w:hAnsi="Arial" w:cs="Arial"/>
          <w:color w:val="000000" w:themeColor="text1"/>
          <w:shd w:val="clear" w:color="auto" w:fill="FFFFFF"/>
        </w:rPr>
        <w:t xml:space="preserve">.  This was evident during the visit where </w:t>
      </w:r>
      <w:r w:rsidR="001240F6">
        <w:rPr>
          <w:rFonts w:ascii="Arial" w:hAnsi="Arial" w:cs="Arial"/>
          <w:color w:val="000000" w:themeColor="text1"/>
          <w:shd w:val="clear" w:color="auto" w:fill="FFFFFF"/>
        </w:rPr>
        <w:t>the Headteacher</w:t>
      </w:r>
      <w:r w:rsidR="00D02FF0" w:rsidRPr="00923D0B">
        <w:rPr>
          <w:rFonts w:ascii="Arial" w:hAnsi="Arial" w:cs="Arial"/>
          <w:color w:val="000000" w:themeColor="text1"/>
          <w:shd w:val="clear" w:color="auto" w:fill="FFFFFF"/>
        </w:rPr>
        <w:t xml:space="preserve"> spoke about the positive impact that their creative curriculum had had on the wider community in terms of developing a shared understanding of culture and peace. </w:t>
      </w:r>
    </w:p>
    <w:p w14:paraId="5028330B" w14:textId="76C33C84" w:rsidR="008831B2" w:rsidRPr="00923D0B" w:rsidRDefault="00D02FF0"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ab/>
        <w:t xml:space="preserve">Another interesting feature of the curriculum </w:t>
      </w:r>
      <w:r w:rsidR="001240F6">
        <w:rPr>
          <w:rFonts w:ascii="Arial" w:hAnsi="Arial" w:cs="Arial"/>
          <w:color w:val="000000" w:themeColor="text1"/>
          <w:shd w:val="clear" w:color="auto" w:fill="FFFFFF"/>
        </w:rPr>
        <w:t xml:space="preserve">at School A </w:t>
      </w:r>
      <w:r w:rsidR="00AA043A" w:rsidRPr="00923D0B">
        <w:rPr>
          <w:rFonts w:ascii="Arial" w:hAnsi="Arial" w:cs="Arial"/>
          <w:color w:val="000000" w:themeColor="text1"/>
          <w:shd w:val="clear" w:color="auto" w:fill="FFFFFF"/>
        </w:rPr>
        <w:t xml:space="preserve">which resonates with the curriculum reform journey in Wales, </w:t>
      </w:r>
      <w:r w:rsidRPr="00923D0B">
        <w:rPr>
          <w:rFonts w:ascii="Arial" w:hAnsi="Arial" w:cs="Arial"/>
          <w:color w:val="000000" w:themeColor="text1"/>
          <w:shd w:val="clear" w:color="auto" w:fill="FFFFFF"/>
        </w:rPr>
        <w:t>is finding the right balance between learner led and teacher led activities.</w:t>
      </w:r>
      <w:r w:rsidR="00AA043A" w:rsidRPr="00923D0B">
        <w:rPr>
          <w:rFonts w:ascii="Arial" w:hAnsi="Arial" w:cs="Arial"/>
          <w:color w:val="000000" w:themeColor="text1"/>
          <w:shd w:val="clear" w:color="auto" w:fill="FFFFFF"/>
        </w:rPr>
        <w:t xml:space="preserve">  </w:t>
      </w:r>
      <w:r w:rsidR="001240F6">
        <w:rPr>
          <w:rFonts w:ascii="Arial" w:hAnsi="Arial" w:cs="Arial"/>
          <w:color w:val="000000" w:themeColor="text1"/>
          <w:shd w:val="clear" w:color="auto" w:fill="FFFFFF"/>
        </w:rPr>
        <w:t>School A</w:t>
      </w:r>
      <w:r w:rsidR="00AA043A" w:rsidRPr="00923D0B">
        <w:rPr>
          <w:rFonts w:ascii="Arial" w:hAnsi="Arial" w:cs="Arial"/>
          <w:color w:val="000000" w:themeColor="text1"/>
          <w:shd w:val="clear" w:color="auto" w:fill="FFFFFF"/>
        </w:rPr>
        <w:t xml:space="preserve"> is based in a highly deprived community with high levels of unemployment and crime, and poor levels of literacy. When </w:t>
      </w:r>
      <w:r w:rsidR="001240F6">
        <w:rPr>
          <w:rFonts w:ascii="Arial" w:hAnsi="Arial" w:cs="Arial"/>
          <w:color w:val="000000" w:themeColor="text1"/>
          <w:shd w:val="clear" w:color="auto" w:fill="FFFFFF"/>
        </w:rPr>
        <w:t>the Headteacher</w:t>
      </w:r>
      <w:r w:rsidR="00AA043A" w:rsidRPr="00923D0B">
        <w:rPr>
          <w:rFonts w:ascii="Arial" w:hAnsi="Arial" w:cs="Arial"/>
          <w:color w:val="000000" w:themeColor="text1"/>
          <w:shd w:val="clear" w:color="auto" w:fill="FFFFFF"/>
        </w:rPr>
        <w:t xml:space="preserve"> started at the school he felt their curriculum was unengaging and </w:t>
      </w:r>
      <w:r w:rsidR="001240F6">
        <w:rPr>
          <w:rFonts w:ascii="Arial" w:hAnsi="Arial" w:cs="Arial"/>
          <w:color w:val="000000" w:themeColor="text1"/>
          <w:shd w:val="clear" w:color="auto" w:fill="FFFFFF"/>
        </w:rPr>
        <w:t>a significant contributor to the</w:t>
      </w:r>
      <w:r w:rsidR="00AA043A" w:rsidRPr="00923D0B">
        <w:rPr>
          <w:rFonts w:ascii="Arial" w:hAnsi="Arial" w:cs="Arial"/>
          <w:color w:val="000000" w:themeColor="text1"/>
          <w:shd w:val="clear" w:color="auto" w:fill="FFFFFF"/>
        </w:rPr>
        <w:t xml:space="preserve"> low levels of wellbeing</w:t>
      </w:r>
      <w:r w:rsidR="001240F6">
        <w:rPr>
          <w:rFonts w:ascii="Arial" w:hAnsi="Arial" w:cs="Arial"/>
          <w:color w:val="000000" w:themeColor="text1"/>
          <w:shd w:val="clear" w:color="auto" w:fill="FFFFFF"/>
        </w:rPr>
        <w:t xml:space="preserve"> amongst pupils</w:t>
      </w:r>
      <w:r w:rsidR="00AA043A" w:rsidRPr="00923D0B">
        <w:rPr>
          <w:rFonts w:ascii="Arial" w:hAnsi="Arial" w:cs="Arial"/>
          <w:color w:val="000000" w:themeColor="text1"/>
          <w:shd w:val="clear" w:color="auto" w:fill="FFFFFF"/>
        </w:rPr>
        <w:t xml:space="preserve">.  Swift (2019) reports that his starting point for changing this was to look at their curriculum and </w:t>
      </w:r>
      <w:r w:rsidR="00252929" w:rsidRPr="00923D0B">
        <w:rPr>
          <w:rFonts w:ascii="Arial" w:hAnsi="Arial" w:cs="Arial"/>
          <w:color w:val="000000" w:themeColor="text1"/>
          <w:shd w:val="clear" w:color="auto" w:fill="FFFFFF"/>
        </w:rPr>
        <w:t>ask,</w:t>
      </w:r>
      <w:r w:rsidR="00AA043A" w:rsidRPr="00923D0B">
        <w:rPr>
          <w:rFonts w:ascii="Arial" w:hAnsi="Arial" w:cs="Arial"/>
          <w:color w:val="000000" w:themeColor="text1"/>
          <w:shd w:val="clear" w:color="auto" w:fill="FFFFFF"/>
        </w:rPr>
        <w:t xml:space="preserve"> “What do the pupils need?”</w:t>
      </w:r>
      <w:r w:rsidR="00252929" w:rsidRPr="00923D0B">
        <w:rPr>
          <w:rFonts w:ascii="Arial" w:hAnsi="Arial" w:cs="Arial"/>
          <w:color w:val="000000" w:themeColor="text1"/>
          <w:shd w:val="clear" w:color="auto" w:fill="FFFFFF"/>
        </w:rPr>
        <w:t xml:space="preserve">  Successful Futures will allow leaders in schools to ask the same question when considering the responsive nature of their curriculum. Ofsted (2019) commented that the curriculum diet at </w:t>
      </w:r>
      <w:r w:rsidR="001240F6">
        <w:rPr>
          <w:rFonts w:ascii="Arial" w:hAnsi="Arial" w:cs="Arial"/>
          <w:color w:val="000000" w:themeColor="text1"/>
          <w:shd w:val="clear" w:color="auto" w:fill="FFFFFF"/>
        </w:rPr>
        <w:t>School A</w:t>
      </w:r>
      <w:r w:rsidR="00252929" w:rsidRPr="00923D0B">
        <w:rPr>
          <w:rFonts w:ascii="Arial" w:hAnsi="Arial" w:cs="Arial"/>
          <w:color w:val="000000" w:themeColor="text1"/>
          <w:shd w:val="clear" w:color="auto" w:fill="FFFFFF"/>
        </w:rPr>
        <w:t xml:space="preserve"> is now vastly different as </w:t>
      </w:r>
      <w:r w:rsidR="00252929" w:rsidRPr="00923D0B">
        <w:rPr>
          <w:rFonts w:ascii="Arial" w:hAnsi="Arial" w:cs="Arial"/>
          <w:color w:val="000000" w:themeColor="text1"/>
        </w:rPr>
        <w:t>te</w:t>
      </w:r>
      <w:r w:rsidR="00AA043A" w:rsidRPr="00923D0B">
        <w:rPr>
          <w:rFonts w:ascii="Arial" w:hAnsi="Arial" w:cs="Arial"/>
          <w:color w:val="000000" w:themeColor="text1"/>
        </w:rPr>
        <w:t>achers provid</w:t>
      </w:r>
      <w:r w:rsidR="00252929" w:rsidRPr="00923D0B">
        <w:rPr>
          <w:rFonts w:ascii="Arial" w:hAnsi="Arial" w:cs="Arial"/>
          <w:color w:val="000000" w:themeColor="text1"/>
        </w:rPr>
        <w:t xml:space="preserve">e </w:t>
      </w:r>
      <w:r w:rsidR="00AA043A" w:rsidRPr="00923D0B">
        <w:rPr>
          <w:rFonts w:ascii="Arial" w:hAnsi="Arial" w:cs="Arial"/>
          <w:color w:val="000000" w:themeColor="text1"/>
        </w:rPr>
        <w:t xml:space="preserve">pupils </w:t>
      </w:r>
      <w:r w:rsidR="00252929" w:rsidRPr="00923D0B">
        <w:rPr>
          <w:rFonts w:ascii="Arial" w:hAnsi="Arial" w:cs="Arial"/>
          <w:color w:val="000000" w:themeColor="text1"/>
        </w:rPr>
        <w:t xml:space="preserve">with </w:t>
      </w:r>
      <w:r w:rsidR="00AA043A" w:rsidRPr="00923D0B">
        <w:rPr>
          <w:rFonts w:ascii="Arial" w:hAnsi="Arial" w:cs="Arial"/>
          <w:color w:val="000000" w:themeColor="text1"/>
        </w:rPr>
        <w:t>experiences that make learning interesting and fun</w:t>
      </w:r>
      <w:r w:rsidR="00252929" w:rsidRPr="00923D0B">
        <w:rPr>
          <w:rFonts w:ascii="Arial" w:hAnsi="Arial" w:cs="Arial"/>
          <w:color w:val="000000" w:themeColor="text1"/>
        </w:rPr>
        <w:t xml:space="preserve"> leading to high levels of engagement.  During the learning visit, </w:t>
      </w:r>
      <w:r w:rsidR="001240F6">
        <w:rPr>
          <w:rFonts w:ascii="Arial" w:hAnsi="Arial" w:cs="Arial"/>
          <w:color w:val="000000" w:themeColor="text1"/>
        </w:rPr>
        <w:t>the Headteacher</w:t>
      </w:r>
      <w:r w:rsidR="00252929" w:rsidRPr="00923D0B">
        <w:rPr>
          <w:rFonts w:ascii="Arial" w:hAnsi="Arial" w:cs="Arial"/>
          <w:color w:val="000000" w:themeColor="text1"/>
        </w:rPr>
        <w:t xml:space="preserve"> explained that pupils have a role to play in planning learning, but due to their limited life experiences, the teachers are responsible for structuring the curriculum</w:t>
      </w:r>
      <w:r w:rsidR="001240F6">
        <w:rPr>
          <w:rFonts w:ascii="Arial" w:hAnsi="Arial" w:cs="Arial"/>
          <w:color w:val="000000" w:themeColor="text1"/>
        </w:rPr>
        <w:t xml:space="preserve">.  As a result, they are able to plan a curriculum that not only provides significant challenge but </w:t>
      </w:r>
      <w:r w:rsidR="00252929" w:rsidRPr="00923D0B">
        <w:rPr>
          <w:rFonts w:ascii="Arial" w:hAnsi="Arial" w:cs="Arial"/>
          <w:color w:val="000000" w:themeColor="text1"/>
        </w:rPr>
        <w:t>rais</w:t>
      </w:r>
      <w:r w:rsidR="001240F6">
        <w:rPr>
          <w:rFonts w:ascii="Arial" w:hAnsi="Arial" w:cs="Arial"/>
          <w:color w:val="000000" w:themeColor="text1"/>
        </w:rPr>
        <w:t>es</w:t>
      </w:r>
      <w:r w:rsidR="00252929" w:rsidRPr="00923D0B">
        <w:rPr>
          <w:rFonts w:ascii="Arial" w:hAnsi="Arial" w:cs="Arial"/>
          <w:color w:val="000000" w:themeColor="text1"/>
        </w:rPr>
        <w:t xml:space="preserve"> the aspirations</w:t>
      </w:r>
      <w:r w:rsidR="001240F6">
        <w:rPr>
          <w:rFonts w:ascii="Arial" w:hAnsi="Arial" w:cs="Arial"/>
          <w:color w:val="000000" w:themeColor="text1"/>
        </w:rPr>
        <w:t xml:space="preserve"> of pupils</w:t>
      </w:r>
      <w:r w:rsidR="00252929" w:rsidRPr="00923D0B">
        <w:rPr>
          <w:rFonts w:ascii="Arial" w:hAnsi="Arial" w:cs="Arial"/>
          <w:color w:val="000000" w:themeColor="text1"/>
        </w:rPr>
        <w:t xml:space="preserve">.  A concern for many educators in Wales is that Successful Futures indicates a shift towards a </w:t>
      </w:r>
      <w:r w:rsidR="001240F6">
        <w:rPr>
          <w:rFonts w:ascii="Arial" w:hAnsi="Arial" w:cs="Arial"/>
          <w:color w:val="000000" w:themeColor="text1"/>
        </w:rPr>
        <w:t xml:space="preserve">pupil led, </w:t>
      </w:r>
      <w:r w:rsidR="00252929" w:rsidRPr="00923D0B">
        <w:rPr>
          <w:rFonts w:ascii="Arial" w:hAnsi="Arial" w:cs="Arial"/>
          <w:color w:val="000000" w:themeColor="text1"/>
        </w:rPr>
        <w:t>skills curriculum.  Kent et</w:t>
      </w:r>
      <w:r w:rsidR="008831B2" w:rsidRPr="00923D0B">
        <w:rPr>
          <w:rFonts w:ascii="Arial" w:hAnsi="Arial" w:cs="Arial"/>
          <w:color w:val="000000" w:themeColor="text1"/>
        </w:rPr>
        <w:t xml:space="preserve"> al. </w:t>
      </w:r>
      <w:r w:rsidR="00252929" w:rsidRPr="00923D0B">
        <w:rPr>
          <w:rFonts w:ascii="Arial" w:hAnsi="Arial" w:cs="Arial"/>
          <w:color w:val="000000" w:themeColor="text1"/>
        </w:rPr>
        <w:t xml:space="preserve">(2019) </w:t>
      </w:r>
      <w:r w:rsidR="008831B2" w:rsidRPr="00923D0B">
        <w:rPr>
          <w:rFonts w:ascii="Arial" w:hAnsi="Arial" w:cs="Arial"/>
          <w:color w:val="000000" w:themeColor="text1"/>
        </w:rPr>
        <w:t xml:space="preserve">dispel this idea stating that </w:t>
      </w:r>
      <w:r w:rsidR="008831B2" w:rsidRPr="00923D0B">
        <w:rPr>
          <w:rFonts w:ascii="Arial" w:hAnsi="Arial" w:cs="Arial"/>
          <w:color w:val="000000" w:themeColor="text1"/>
          <w:shd w:val="clear" w:color="auto" w:fill="FFFFFF"/>
        </w:rPr>
        <w:t xml:space="preserve">it is essential that our young people have a well-planned and structured curriculum, however, they </w:t>
      </w:r>
      <w:r w:rsidR="00B441DD">
        <w:rPr>
          <w:rFonts w:ascii="Arial" w:hAnsi="Arial" w:cs="Arial"/>
          <w:color w:val="000000" w:themeColor="text1"/>
          <w:shd w:val="clear" w:color="auto" w:fill="FFFFFF"/>
        </w:rPr>
        <w:t xml:space="preserve">agree that pupils </w:t>
      </w:r>
      <w:r w:rsidR="008831B2" w:rsidRPr="00923D0B">
        <w:rPr>
          <w:rFonts w:ascii="Arial" w:hAnsi="Arial" w:cs="Arial"/>
          <w:color w:val="000000" w:themeColor="text1"/>
          <w:shd w:val="clear" w:color="auto" w:fill="FFFFFF"/>
        </w:rPr>
        <w:t>should have a voice in planning their learning experiences.</w:t>
      </w:r>
      <w:r w:rsidR="00E62BDD" w:rsidRPr="00923D0B">
        <w:rPr>
          <w:rFonts w:ascii="Arial" w:hAnsi="Arial" w:cs="Arial"/>
          <w:color w:val="000000" w:themeColor="text1"/>
          <w:shd w:val="clear" w:color="auto" w:fill="FFFFFF"/>
        </w:rPr>
        <w:t xml:space="preserve">  </w:t>
      </w:r>
      <w:r w:rsidR="00B441DD">
        <w:rPr>
          <w:rFonts w:ascii="Arial" w:hAnsi="Arial" w:cs="Arial"/>
          <w:color w:val="000000" w:themeColor="text1"/>
          <w:shd w:val="clear" w:color="auto" w:fill="FFFFFF"/>
        </w:rPr>
        <w:t xml:space="preserve">The reference to structure implies that </w:t>
      </w:r>
      <w:r w:rsidR="00B441DD">
        <w:rPr>
          <w:rFonts w:ascii="Arial" w:hAnsi="Arial" w:cs="Arial"/>
          <w:color w:val="000000" w:themeColor="text1"/>
          <w:shd w:val="clear" w:color="auto" w:fill="FFFFFF"/>
        </w:rPr>
        <w:lastRenderedPageBreak/>
        <w:t xml:space="preserve">teachers and leaders would have a clear overview of the curriculum in relation to the range of planned learning and assessment opportunities.  This is necessary to ensure that the curriculum is robust and built on progression.  </w:t>
      </w:r>
      <w:r w:rsidR="00E62BDD" w:rsidRPr="00923D0B">
        <w:rPr>
          <w:rFonts w:ascii="Arial" w:hAnsi="Arial" w:cs="Arial"/>
          <w:color w:val="000000" w:themeColor="text1"/>
          <w:shd w:val="clear" w:color="auto" w:fill="FFFFFF"/>
        </w:rPr>
        <w:t>Having a voice in curriculum planning is very different from schools having a</w:t>
      </w:r>
      <w:r w:rsidR="00B441DD">
        <w:rPr>
          <w:rFonts w:ascii="Arial" w:hAnsi="Arial" w:cs="Arial"/>
          <w:color w:val="000000" w:themeColor="text1"/>
          <w:shd w:val="clear" w:color="auto" w:fill="FFFFFF"/>
        </w:rPr>
        <w:t>n entirely</w:t>
      </w:r>
      <w:r w:rsidR="00E62BDD" w:rsidRPr="00923D0B">
        <w:rPr>
          <w:rFonts w:ascii="Arial" w:hAnsi="Arial" w:cs="Arial"/>
          <w:color w:val="000000" w:themeColor="text1"/>
          <w:shd w:val="clear" w:color="auto" w:fill="FFFFFF"/>
        </w:rPr>
        <w:t xml:space="preserve"> learner led curriculum.  </w:t>
      </w:r>
      <w:r w:rsidR="00B441DD">
        <w:rPr>
          <w:rFonts w:ascii="Arial" w:hAnsi="Arial" w:cs="Arial"/>
          <w:color w:val="000000" w:themeColor="text1"/>
          <w:shd w:val="clear" w:color="auto" w:fill="FFFFFF"/>
        </w:rPr>
        <w:t>Again, the balance between teacher direction and pupil voice would be a subjective decision for school leaders in consultation with staff, pupils and the community.</w:t>
      </w:r>
      <w:r w:rsidR="00E62BDD" w:rsidRPr="00923D0B">
        <w:rPr>
          <w:rFonts w:ascii="Arial" w:hAnsi="Arial" w:cs="Arial"/>
          <w:color w:val="000000" w:themeColor="text1"/>
          <w:shd w:val="clear" w:color="auto" w:fill="FFFFFF"/>
        </w:rPr>
        <w:t xml:space="preserve"> </w:t>
      </w:r>
      <w:r w:rsidR="00B441DD">
        <w:rPr>
          <w:rFonts w:ascii="Arial" w:hAnsi="Arial" w:cs="Arial"/>
          <w:color w:val="000000" w:themeColor="text1"/>
          <w:shd w:val="clear" w:color="auto" w:fill="FFFFFF"/>
        </w:rPr>
        <w:t>B</w:t>
      </w:r>
      <w:r w:rsidR="00E62BDD" w:rsidRPr="00923D0B">
        <w:rPr>
          <w:rFonts w:ascii="Arial" w:hAnsi="Arial" w:cs="Arial"/>
          <w:color w:val="000000" w:themeColor="text1"/>
          <w:shd w:val="clear" w:color="auto" w:fill="FFFFFF"/>
        </w:rPr>
        <w:t>eing confident to know what is right for their pupils</w:t>
      </w:r>
      <w:r w:rsidR="00B441DD">
        <w:rPr>
          <w:rFonts w:ascii="Arial" w:hAnsi="Arial" w:cs="Arial"/>
          <w:color w:val="000000" w:themeColor="text1"/>
          <w:shd w:val="clear" w:color="auto" w:fill="FFFFFF"/>
        </w:rPr>
        <w:t xml:space="preserve"> will be an important aspect of school leadership when creating a localised curriculum. If s</w:t>
      </w:r>
      <w:r w:rsidR="00E62BDD" w:rsidRPr="00923D0B">
        <w:rPr>
          <w:rFonts w:ascii="Arial" w:hAnsi="Arial" w:cs="Arial"/>
          <w:color w:val="000000" w:themeColor="text1"/>
          <w:shd w:val="clear" w:color="auto" w:fill="FFFFFF"/>
        </w:rPr>
        <w:t>ome schools have a higher input from pupils when planning</w:t>
      </w:r>
      <w:r w:rsidR="00B441DD">
        <w:rPr>
          <w:rFonts w:ascii="Arial" w:hAnsi="Arial" w:cs="Arial"/>
          <w:color w:val="000000" w:themeColor="text1"/>
          <w:shd w:val="clear" w:color="auto" w:fill="FFFFFF"/>
        </w:rPr>
        <w:t xml:space="preserve"> their</w:t>
      </w:r>
      <w:r w:rsidR="00E62BDD" w:rsidRPr="00923D0B">
        <w:rPr>
          <w:rFonts w:ascii="Arial" w:hAnsi="Arial" w:cs="Arial"/>
          <w:color w:val="000000" w:themeColor="text1"/>
          <w:shd w:val="clear" w:color="auto" w:fill="FFFFFF"/>
        </w:rPr>
        <w:t xml:space="preserve"> learning experiences </w:t>
      </w:r>
      <w:r w:rsidR="00B441DD">
        <w:rPr>
          <w:rFonts w:ascii="Arial" w:hAnsi="Arial" w:cs="Arial"/>
          <w:color w:val="000000" w:themeColor="text1"/>
          <w:shd w:val="clear" w:color="auto" w:fill="FFFFFF"/>
        </w:rPr>
        <w:t xml:space="preserve">and this results in high levels of progress and engagement, </w:t>
      </w:r>
      <w:r w:rsidR="0063634D">
        <w:rPr>
          <w:rFonts w:ascii="Arial" w:hAnsi="Arial" w:cs="Arial"/>
          <w:color w:val="000000" w:themeColor="text1"/>
          <w:shd w:val="clear" w:color="auto" w:fill="FFFFFF"/>
        </w:rPr>
        <w:t xml:space="preserve">their curriculum model would be effective.  </w:t>
      </w:r>
      <w:r w:rsidR="00E62BDD" w:rsidRPr="00923D0B">
        <w:rPr>
          <w:rFonts w:ascii="Arial" w:hAnsi="Arial" w:cs="Arial"/>
          <w:color w:val="000000" w:themeColor="text1"/>
          <w:shd w:val="clear" w:color="auto" w:fill="FFFFFF"/>
        </w:rPr>
        <w:t xml:space="preserve"> </w:t>
      </w:r>
    </w:p>
    <w:p w14:paraId="75AB7E58" w14:textId="76C63CDF" w:rsidR="00FB6181" w:rsidRPr="00923D0B" w:rsidRDefault="00E62BDD" w:rsidP="00923D0B">
      <w:p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ab/>
        <w:t xml:space="preserve">Focusing on </w:t>
      </w:r>
      <w:r w:rsidR="0063634D">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for the contextual study of this assignment has provided an interesting and valuable comparison for schools that are beginning their Curriculum for Wales reform journey.  The example of </w:t>
      </w:r>
      <w:r w:rsidR="0063634D">
        <w:rPr>
          <w:rFonts w:ascii="Arial" w:hAnsi="Arial" w:cs="Arial"/>
          <w:color w:val="000000" w:themeColor="text1"/>
          <w:shd w:val="clear" w:color="auto" w:fill="FFFFFF"/>
        </w:rPr>
        <w:t>School A</w:t>
      </w:r>
      <w:r w:rsidRPr="00923D0B">
        <w:rPr>
          <w:rFonts w:ascii="Arial" w:hAnsi="Arial" w:cs="Arial"/>
          <w:color w:val="000000" w:themeColor="text1"/>
          <w:shd w:val="clear" w:color="auto" w:fill="FFFFFF"/>
        </w:rPr>
        <w:t xml:space="preserve"> should give schools the confidence to develop a curriculum in line with Successful Futures that meets the needs of their pupils. The principles of curriculum design set out in Successful Futures could apply to the curriculum </w:t>
      </w:r>
      <w:r w:rsidR="0063634D">
        <w:rPr>
          <w:rFonts w:ascii="Arial" w:hAnsi="Arial" w:cs="Arial"/>
          <w:color w:val="000000" w:themeColor="text1"/>
          <w:shd w:val="clear" w:color="auto" w:fill="FFFFFF"/>
        </w:rPr>
        <w:t xml:space="preserve">at School A </w:t>
      </w:r>
      <w:r w:rsidRPr="00923D0B">
        <w:rPr>
          <w:rFonts w:ascii="Arial" w:hAnsi="Arial" w:cs="Arial"/>
          <w:color w:val="000000" w:themeColor="text1"/>
          <w:shd w:val="clear" w:color="auto" w:fill="FFFFFF"/>
        </w:rPr>
        <w:t xml:space="preserve">which has proved to have a positive impact both academically and socially for their pupils.  </w:t>
      </w:r>
    </w:p>
    <w:p w14:paraId="22EC6D27" w14:textId="6371E8E1" w:rsidR="00E62BDD" w:rsidRPr="00923D0B" w:rsidRDefault="00E62BDD" w:rsidP="00923D0B">
      <w:pPr>
        <w:spacing w:beforeLines="120" w:before="288" w:afterLines="120" w:after="288" w:line="360" w:lineRule="auto"/>
        <w:ind w:firstLine="720"/>
        <w:rPr>
          <w:rFonts w:ascii="Arial" w:hAnsi="Arial" w:cs="Arial"/>
          <w:color w:val="000000" w:themeColor="text1"/>
        </w:rPr>
      </w:pPr>
      <w:r w:rsidRPr="00923D0B">
        <w:rPr>
          <w:rFonts w:ascii="Arial" w:hAnsi="Arial" w:cs="Arial"/>
          <w:color w:val="000000" w:themeColor="text1"/>
          <w:shd w:val="clear" w:color="auto" w:fill="FFFFFF"/>
        </w:rPr>
        <w:t xml:space="preserve">Looking at the curriculum in a different way, particularly provision and timetabling is fundamental to delivering a curriculum that is relevant and engaging for pupils.  </w:t>
      </w:r>
      <w:r w:rsidR="00FB6181" w:rsidRPr="00923D0B">
        <w:rPr>
          <w:rFonts w:ascii="Arial" w:hAnsi="Arial" w:cs="Arial"/>
          <w:color w:val="000000" w:themeColor="text1"/>
          <w:shd w:val="clear" w:color="auto" w:fill="FFFFFF"/>
        </w:rPr>
        <w:t xml:space="preserve">A Curriculum for Wales gives schools and learning organisations the freedom to do this within the context of the </w:t>
      </w:r>
      <w:r w:rsidR="00C72E5C" w:rsidRPr="00923D0B">
        <w:rPr>
          <w:rFonts w:ascii="Arial" w:hAnsi="Arial" w:cs="Arial"/>
          <w:color w:val="000000" w:themeColor="text1"/>
          <w:shd w:val="clear" w:color="auto" w:fill="FFFFFF"/>
        </w:rPr>
        <w:t>Four</w:t>
      </w:r>
      <w:r w:rsidR="00FB6181" w:rsidRPr="00923D0B">
        <w:rPr>
          <w:rFonts w:ascii="Arial" w:hAnsi="Arial" w:cs="Arial"/>
          <w:color w:val="000000" w:themeColor="text1"/>
          <w:shd w:val="clear" w:color="auto" w:fill="FFFFFF"/>
        </w:rPr>
        <w:t xml:space="preserve"> Purposes and national expectations for education. If the young people of Wales are going to demonstrate the </w:t>
      </w:r>
      <w:r w:rsidR="00C72E5C" w:rsidRPr="00923D0B">
        <w:rPr>
          <w:rFonts w:ascii="Arial" w:hAnsi="Arial" w:cs="Arial"/>
          <w:color w:val="000000" w:themeColor="text1"/>
          <w:shd w:val="clear" w:color="auto" w:fill="FFFFFF"/>
        </w:rPr>
        <w:t>Four</w:t>
      </w:r>
      <w:r w:rsidR="00FB6181" w:rsidRPr="00923D0B">
        <w:rPr>
          <w:rFonts w:ascii="Arial" w:hAnsi="Arial" w:cs="Arial"/>
          <w:color w:val="000000" w:themeColor="text1"/>
          <w:shd w:val="clear" w:color="auto" w:fill="FFFFFF"/>
        </w:rPr>
        <w:t xml:space="preserve"> Purposes when they leave education, they need a broad range of experiences planned from the AoLE’s, What Matters and Achievement Outcomes.  The study has also shown that it is important for schools to evaluate their pedagogical approaches with regard to teacher or learner led learning and how this fits alongside their curriculum.  </w:t>
      </w:r>
    </w:p>
    <w:p w14:paraId="0B5423C8" w14:textId="69450BF4" w:rsidR="00410AF3" w:rsidRPr="00923D0B" w:rsidRDefault="00410AF3" w:rsidP="00923D0B">
      <w:pPr>
        <w:spacing w:beforeLines="120" w:before="288" w:afterLines="120" w:after="288" w:line="360" w:lineRule="auto"/>
        <w:rPr>
          <w:rFonts w:ascii="Arial" w:eastAsiaTheme="minorHAnsi" w:hAnsi="Arial" w:cs="Arial"/>
          <w:color w:val="000000" w:themeColor="text1"/>
          <w:sz w:val="28"/>
          <w:szCs w:val="28"/>
          <w:u w:val="single"/>
          <w:lang w:val="en-US"/>
        </w:rPr>
      </w:pPr>
      <w:r w:rsidRPr="00923D0B">
        <w:rPr>
          <w:rFonts w:ascii="Arial" w:eastAsiaTheme="minorHAnsi" w:hAnsi="Arial" w:cs="Arial"/>
          <w:color w:val="000000" w:themeColor="text1"/>
          <w:sz w:val="28"/>
          <w:szCs w:val="28"/>
          <w:u w:val="single"/>
          <w:lang w:val="en-US"/>
        </w:rPr>
        <w:t>Report to Governors</w:t>
      </w:r>
    </w:p>
    <w:p w14:paraId="18E88129" w14:textId="72824A55" w:rsidR="00681C19" w:rsidRPr="00923D0B" w:rsidRDefault="00681C19" w:rsidP="00923D0B">
      <w:pPr>
        <w:spacing w:beforeLines="120" w:before="288" w:afterLines="120" w:after="288" w:line="360" w:lineRule="auto"/>
        <w:rPr>
          <w:rFonts w:ascii="Arial" w:eastAsiaTheme="minorHAnsi" w:hAnsi="Arial" w:cs="Arial"/>
          <w:i/>
          <w:iCs/>
          <w:color w:val="000000" w:themeColor="text1"/>
          <w:lang w:val="en-US"/>
        </w:rPr>
      </w:pPr>
      <w:r w:rsidRPr="00923D0B">
        <w:rPr>
          <w:rFonts w:ascii="Arial" w:eastAsiaTheme="minorHAnsi" w:hAnsi="Arial" w:cs="Arial"/>
          <w:i/>
          <w:iCs/>
          <w:color w:val="000000" w:themeColor="text1"/>
          <w:lang w:val="en-US"/>
        </w:rPr>
        <w:t>10</w:t>
      </w:r>
      <w:r w:rsidRPr="00923D0B">
        <w:rPr>
          <w:rFonts w:ascii="Arial" w:eastAsiaTheme="minorHAnsi" w:hAnsi="Arial" w:cs="Arial"/>
          <w:i/>
          <w:iCs/>
          <w:color w:val="000000" w:themeColor="text1"/>
          <w:vertAlign w:val="superscript"/>
          <w:lang w:val="en-US"/>
        </w:rPr>
        <w:t>th</w:t>
      </w:r>
      <w:r w:rsidRPr="00923D0B">
        <w:rPr>
          <w:rFonts w:ascii="Arial" w:eastAsiaTheme="minorHAnsi" w:hAnsi="Arial" w:cs="Arial"/>
          <w:i/>
          <w:iCs/>
          <w:color w:val="000000" w:themeColor="text1"/>
          <w:lang w:val="en-US"/>
        </w:rPr>
        <w:t xml:space="preserve"> July 2019</w:t>
      </w:r>
      <w:r w:rsidR="00923D0B">
        <w:rPr>
          <w:rFonts w:ascii="Arial" w:eastAsiaTheme="minorHAnsi" w:hAnsi="Arial" w:cs="Arial"/>
          <w:i/>
          <w:iCs/>
          <w:color w:val="000000" w:themeColor="text1"/>
          <w:lang w:val="en-US"/>
        </w:rPr>
        <w:t xml:space="preserve">: </w:t>
      </w:r>
      <w:r w:rsidRPr="00923D0B">
        <w:rPr>
          <w:rFonts w:ascii="Arial" w:eastAsiaTheme="minorHAnsi" w:hAnsi="Arial" w:cs="Arial"/>
          <w:i/>
          <w:iCs/>
          <w:color w:val="000000" w:themeColor="text1"/>
          <w:lang w:val="en-US"/>
        </w:rPr>
        <w:t>Curriculum Update Report - Upper Phase Leader, Daniel Jones.</w:t>
      </w:r>
    </w:p>
    <w:p w14:paraId="5B710A27" w14:textId="281CEAE8" w:rsidR="00770549" w:rsidRPr="00923D0B" w:rsidRDefault="00770549" w:rsidP="00923D0B">
      <w:pPr>
        <w:spacing w:beforeLines="120" w:before="288" w:afterLines="120" w:after="288" w:line="360" w:lineRule="auto"/>
        <w:rPr>
          <w:rFonts w:ascii="Arial" w:eastAsiaTheme="minorHAnsi" w:hAnsi="Arial" w:cs="Arial"/>
          <w:b/>
          <w:bCs/>
          <w:color w:val="000000" w:themeColor="text1"/>
          <w:lang w:val="en-US"/>
        </w:rPr>
      </w:pPr>
      <w:r w:rsidRPr="00923D0B">
        <w:rPr>
          <w:rFonts w:ascii="Arial" w:eastAsiaTheme="minorHAnsi" w:hAnsi="Arial" w:cs="Arial"/>
          <w:b/>
          <w:bCs/>
          <w:color w:val="000000" w:themeColor="text1"/>
          <w:lang w:val="en-US"/>
        </w:rPr>
        <w:lastRenderedPageBreak/>
        <w:t>Where are we now?</w:t>
      </w:r>
    </w:p>
    <w:p w14:paraId="653953BC" w14:textId="0171CA03" w:rsidR="00315B93" w:rsidRDefault="00681C19" w:rsidP="00315B93">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The new Curriculum for Wales continues to be a priority for us at </w:t>
      </w:r>
      <w:r w:rsidR="0063634D">
        <w:rPr>
          <w:rFonts w:ascii="Arial" w:hAnsi="Arial" w:cs="Arial"/>
          <w:color w:val="000000" w:themeColor="text1"/>
        </w:rPr>
        <w:t xml:space="preserve">School B </w:t>
      </w:r>
      <w:r w:rsidRPr="00923D0B">
        <w:rPr>
          <w:rFonts w:ascii="Arial" w:hAnsi="Arial" w:cs="Arial"/>
          <w:color w:val="000000" w:themeColor="text1"/>
        </w:rPr>
        <w:t>Primary School and we continue to develop a curriculum that is best suited to the needs of the pupils in our school and the wider community.</w:t>
      </w:r>
      <w:r w:rsidR="0057129F" w:rsidRPr="00923D0B">
        <w:rPr>
          <w:rFonts w:ascii="Arial" w:hAnsi="Arial" w:cs="Arial"/>
          <w:color w:val="000000" w:themeColor="text1"/>
        </w:rPr>
        <w:t xml:space="preserve">  Following a whole staff evaluation of our curriculum reform </w:t>
      </w:r>
      <w:r w:rsidR="00AE54BC">
        <w:rPr>
          <w:rFonts w:ascii="Arial" w:hAnsi="Arial" w:cs="Arial"/>
          <w:color w:val="000000" w:themeColor="text1"/>
        </w:rPr>
        <w:t>process</w:t>
      </w:r>
      <w:r w:rsidR="0057129F" w:rsidRPr="00923D0B">
        <w:rPr>
          <w:rFonts w:ascii="Arial" w:hAnsi="Arial" w:cs="Arial"/>
          <w:color w:val="000000" w:themeColor="text1"/>
        </w:rPr>
        <w:t xml:space="preserve"> (see Appendi</w:t>
      </w:r>
      <w:r w:rsidR="00562B91" w:rsidRPr="00923D0B">
        <w:rPr>
          <w:rFonts w:ascii="Arial" w:hAnsi="Arial" w:cs="Arial"/>
          <w:color w:val="000000" w:themeColor="text1"/>
        </w:rPr>
        <w:t>x 1)</w:t>
      </w:r>
      <w:r w:rsidR="0057129F" w:rsidRPr="00923D0B">
        <w:rPr>
          <w:rFonts w:ascii="Arial" w:hAnsi="Arial" w:cs="Arial"/>
          <w:color w:val="000000" w:themeColor="text1"/>
        </w:rPr>
        <w:t>, we are pleased with the strong progress we have made towards realising A Curriculum for Wales.</w:t>
      </w:r>
      <w:r w:rsidR="00AE54BC">
        <w:rPr>
          <w:rFonts w:ascii="Arial" w:hAnsi="Arial" w:cs="Arial"/>
          <w:color w:val="000000" w:themeColor="text1"/>
        </w:rPr>
        <w:t xml:space="preserve">  Whilst we have already started to address some of the Forces against Change at a school level, we are excited about the possibilities and Forces for Change that the new curriculum will bring. </w:t>
      </w:r>
    </w:p>
    <w:p w14:paraId="14CC71DB" w14:textId="4F8D522A" w:rsidR="00315B93" w:rsidRDefault="00315B93" w:rsidP="00315B93">
      <w:pPr>
        <w:shd w:val="clear" w:color="auto" w:fill="FFFFFF"/>
        <w:spacing w:beforeLines="120" w:before="288" w:afterLines="120" w:after="288" w:line="360" w:lineRule="auto"/>
        <w:ind w:firstLine="720"/>
        <w:textAlignment w:val="baseline"/>
        <w:rPr>
          <w:rFonts w:ascii="Arial" w:hAnsi="Arial" w:cs="Arial"/>
          <w:color w:val="000000" w:themeColor="text1"/>
        </w:rPr>
      </w:pPr>
      <w:r>
        <w:rPr>
          <w:rFonts w:ascii="Arial" w:hAnsi="Arial" w:cs="Arial"/>
          <w:color w:val="000000" w:themeColor="text1"/>
        </w:rPr>
        <w:t xml:space="preserve">Technological advances and globalisation have transformed our lives, in the way that we live and work. Consequently, our children need to learn in a different way to manage with the implications. Schools and teachers also need the flexibility to respond to this.  The recommendations in Successful Futures will promote high achievement and levels of engagement at </w:t>
      </w:r>
      <w:r w:rsidR="0063634D">
        <w:rPr>
          <w:rFonts w:ascii="Arial" w:hAnsi="Arial" w:cs="Arial"/>
          <w:color w:val="000000" w:themeColor="text1"/>
        </w:rPr>
        <w:t>School B</w:t>
      </w:r>
      <w:r>
        <w:rPr>
          <w:rFonts w:ascii="Arial" w:hAnsi="Arial" w:cs="Arial"/>
          <w:color w:val="000000" w:themeColor="text1"/>
        </w:rPr>
        <w:t xml:space="preserve"> and our curriculum will enable them to reach their full potential.</w:t>
      </w:r>
    </w:p>
    <w:p w14:paraId="57392637" w14:textId="4FAC01C3" w:rsidR="00681C19" w:rsidRPr="00923D0B" w:rsidRDefault="00AE54BC"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Pr>
          <w:rFonts w:ascii="Arial" w:hAnsi="Arial" w:cs="Arial"/>
          <w:color w:val="000000" w:themeColor="text1"/>
        </w:rPr>
        <w:t>Curriculum for Wales</w:t>
      </w:r>
      <w:r w:rsidR="00681C19" w:rsidRPr="00923D0B">
        <w:rPr>
          <w:rFonts w:ascii="Arial" w:hAnsi="Arial" w:cs="Arial"/>
          <w:color w:val="000000" w:themeColor="text1"/>
        </w:rPr>
        <w:t xml:space="preserve"> will have </w:t>
      </w:r>
      <w:r>
        <w:rPr>
          <w:rFonts w:ascii="Arial" w:hAnsi="Arial" w:cs="Arial"/>
          <w:color w:val="000000" w:themeColor="text1"/>
        </w:rPr>
        <w:t xml:space="preserve">a greater </w:t>
      </w:r>
      <w:r w:rsidR="00681C19" w:rsidRPr="00923D0B">
        <w:rPr>
          <w:rFonts w:ascii="Arial" w:hAnsi="Arial" w:cs="Arial"/>
          <w:color w:val="000000" w:themeColor="text1"/>
        </w:rPr>
        <w:t xml:space="preserve">emphasis on equipping young people for life in a changing world.  It will build their ability to learn new skills and apply their subject knowledge more creatively in a range of real-life contexts.  The </w:t>
      </w:r>
      <w:r w:rsidR="00C72E5C" w:rsidRPr="00923D0B">
        <w:rPr>
          <w:rFonts w:ascii="Arial" w:hAnsi="Arial" w:cs="Arial"/>
          <w:color w:val="000000" w:themeColor="text1"/>
        </w:rPr>
        <w:t>Four</w:t>
      </w:r>
      <w:r w:rsidR="00681C19" w:rsidRPr="00923D0B">
        <w:rPr>
          <w:rFonts w:ascii="Arial" w:hAnsi="Arial" w:cs="Arial"/>
          <w:color w:val="000000" w:themeColor="text1"/>
        </w:rPr>
        <w:t xml:space="preserve"> Core Purposes are at the heart of all that we do</w:t>
      </w:r>
      <w:r>
        <w:rPr>
          <w:rFonts w:ascii="Arial" w:hAnsi="Arial" w:cs="Arial"/>
          <w:color w:val="000000" w:themeColor="text1"/>
        </w:rPr>
        <w:t>,</w:t>
      </w:r>
      <w:r w:rsidR="00681C19" w:rsidRPr="00923D0B">
        <w:rPr>
          <w:rFonts w:ascii="Arial" w:hAnsi="Arial" w:cs="Arial"/>
          <w:color w:val="000000" w:themeColor="text1"/>
        </w:rPr>
        <w:t xml:space="preserve"> and we are continuing to work hard to ensure that we are giving our pupils daily opportunities to develop their personal and social skills and demonstrate progress towards the</w:t>
      </w:r>
      <w:r>
        <w:rPr>
          <w:rFonts w:ascii="Arial" w:hAnsi="Arial" w:cs="Arial"/>
          <w:color w:val="000000" w:themeColor="text1"/>
        </w:rPr>
        <w:t xml:space="preserve"> purposes</w:t>
      </w:r>
      <w:r w:rsidR="00681C19" w:rsidRPr="00923D0B">
        <w:rPr>
          <w:rFonts w:ascii="Arial" w:hAnsi="Arial" w:cs="Arial"/>
          <w:color w:val="000000" w:themeColor="text1"/>
        </w:rPr>
        <w:t xml:space="preserve">. </w:t>
      </w:r>
    </w:p>
    <w:p w14:paraId="50C557FF" w14:textId="4A5AF4EC"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Our curriculum is continually developing to ensure that it provides rich opportunities and learning experiences in relevant contexts across the </w:t>
      </w:r>
      <w:r w:rsidR="000E30F9" w:rsidRPr="00923D0B">
        <w:rPr>
          <w:rFonts w:ascii="Arial" w:hAnsi="Arial" w:cs="Arial"/>
          <w:color w:val="000000" w:themeColor="text1"/>
        </w:rPr>
        <w:t xml:space="preserve">six </w:t>
      </w:r>
      <w:r w:rsidRPr="00923D0B">
        <w:rPr>
          <w:rFonts w:ascii="Arial" w:hAnsi="Arial" w:cs="Arial"/>
          <w:color w:val="000000" w:themeColor="text1"/>
        </w:rPr>
        <w:t xml:space="preserve">Areas of Learning and Experience (AoLE). We are also committed to ensuring that the three cross-curricular responsibilities of literacy, numeracy and digital competence are delivered to the highest standard in school. </w:t>
      </w:r>
    </w:p>
    <w:p w14:paraId="1CD25603" w14:textId="0CF96B9A" w:rsidR="00AE54BC"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During our Summer Term topic ‘The Journey’, staff have been planning learning opportunities based on the interests and ideas of the children.  This has been structured within the framework of the Draft Curriculum documentation giving particular consideration to the What Matters statements within each of the AoLE’s. </w:t>
      </w:r>
      <w:r w:rsidR="00AE36AB" w:rsidRPr="00923D0B">
        <w:rPr>
          <w:rFonts w:ascii="Arial" w:hAnsi="Arial" w:cs="Arial"/>
          <w:color w:val="000000" w:themeColor="text1"/>
        </w:rPr>
        <w:lastRenderedPageBreak/>
        <w:t xml:space="preserve">The What Matters statements have been useful for staff to identify the most important skills, knowledge and experiences to be gained in each </w:t>
      </w:r>
      <w:r w:rsidR="00AE54BC">
        <w:rPr>
          <w:rFonts w:ascii="Arial" w:hAnsi="Arial" w:cs="Arial"/>
          <w:color w:val="000000" w:themeColor="text1"/>
        </w:rPr>
        <w:t>area</w:t>
      </w:r>
      <w:r w:rsidR="00AE36AB" w:rsidRPr="00923D0B">
        <w:rPr>
          <w:rFonts w:ascii="Arial" w:hAnsi="Arial" w:cs="Arial"/>
          <w:color w:val="000000" w:themeColor="text1"/>
        </w:rPr>
        <w:t>.</w:t>
      </w:r>
      <w:r w:rsidR="00AE54BC">
        <w:rPr>
          <w:rFonts w:ascii="Arial" w:hAnsi="Arial" w:cs="Arial"/>
          <w:color w:val="000000" w:themeColor="text1"/>
        </w:rPr>
        <w:t xml:space="preserve">  In response to the new AoLE’s, we have allocated all staff into AoLE Teams with the rationale of using this forum as a starting point for discussion around curriculum, pedagogy and assessment in specific subject areas.  This is already starting to have a positive impact; our Humanities team have already started to discuss future learning opportunities with local business</w:t>
      </w:r>
      <w:r w:rsidR="0063634D">
        <w:rPr>
          <w:rFonts w:ascii="Arial" w:hAnsi="Arial" w:cs="Arial"/>
          <w:color w:val="000000" w:themeColor="text1"/>
        </w:rPr>
        <w:t>es</w:t>
      </w:r>
      <w:r w:rsidR="00AE54BC">
        <w:rPr>
          <w:rFonts w:ascii="Arial" w:hAnsi="Arial" w:cs="Arial"/>
          <w:color w:val="000000" w:themeColor="text1"/>
        </w:rPr>
        <w:t xml:space="preserve">, the library and </w:t>
      </w:r>
      <w:r w:rsidR="0063634D">
        <w:rPr>
          <w:rFonts w:ascii="Arial" w:hAnsi="Arial" w:cs="Arial"/>
          <w:color w:val="000000" w:themeColor="text1"/>
        </w:rPr>
        <w:t>the t</w:t>
      </w:r>
      <w:r w:rsidR="00AE54BC">
        <w:rPr>
          <w:rFonts w:ascii="Arial" w:hAnsi="Arial" w:cs="Arial"/>
          <w:color w:val="000000" w:themeColor="text1"/>
        </w:rPr>
        <w:t xml:space="preserve">heatre to broaden the experiences of our pupils.  The AoLE teams have also been an effective way </w:t>
      </w:r>
      <w:r w:rsidR="006A549E">
        <w:rPr>
          <w:rFonts w:ascii="Arial" w:hAnsi="Arial" w:cs="Arial"/>
          <w:color w:val="000000" w:themeColor="text1"/>
        </w:rPr>
        <w:t xml:space="preserve">for </w:t>
      </w:r>
      <w:r w:rsidR="00AE54BC">
        <w:rPr>
          <w:rFonts w:ascii="Arial" w:hAnsi="Arial" w:cs="Arial"/>
          <w:color w:val="000000" w:themeColor="text1"/>
        </w:rPr>
        <w:t>promoting discussion around the new curriculum</w:t>
      </w:r>
      <w:r w:rsidR="006A549E">
        <w:rPr>
          <w:rFonts w:ascii="Arial" w:hAnsi="Arial" w:cs="Arial"/>
          <w:color w:val="000000" w:themeColor="text1"/>
        </w:rPr>
        <w:t>, particularly for support staff who have not had as many prior opportunities to engage with the documentation.</w:t>
      </w:r>
    </w:p>
    <w:p w14:paraId="4CAACEE6" w14:textId="3620FB73"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Our Curriculum Development Meetings </w:t>
      </w:r>
      <w:r w:rsidR="006A549E">
        <w:rPr>
          <w:rFonts w:ascii="Arial" w:hAnsi="Arial" w:cs="Arial"/>
          <w:color w:val="000000" w:themeColor="text1"/>
        </w:rPr>
        <w:t xml:space="preserve">(CDM) </w:t>
      </w:r>
      <w:r w:rsidRPr="00923D0B">
        <w:rPr>
          <w:rFonts w:ascii="Arial" w:hAnsi="Arial" w:cs="Arial"/>
          <w:color w:val="000000" w:themeColor="text1"/>
        </w:rPr>
        <w:t>have been allocated to discuss and reflect upon the draft documentation in readiness for staff to respond to the open consultation to Welsh Government at the end of term</w:t>
      </w:r>
      <w:r w:rsidR="0057129F" w:rsidRPr="00923D0B">
        <w:rPr>
          <w:rFonts w:ascii="Arial" w:hAnsi="Arial" w:cs="Arial"/>
          <w:color w:val="000000" w:themeColor="text1"/>
        </w:rPr>
        <w:t xml:space="preserve"> (see Appendix 1)</w:t>
      </w:r>
      <w:r w:rsidRPr="00923D0B">
        <w:rPr>
          <w:rFonts w:ascii="Arial" w:hAnsi="Arial" w:cs="Arial"/>
          <w:color w:val="000000" w:themeColor="text1"/>
        </w:rPr>
        <w:t xml:space="preserve">.  Through discussions so far, staff have found the new curriculum offers more freedom to teach in a way that best meets the need of our pupils, whilst keeping the </w:t>
      </w:r>
      <w:r w:rsidR="00C72E5C" w:rsidRPr="00923D0B">
        <w:rPr>
          <w:rFonts w:ascii="Arial" w:hAnsi="Arial" w:cs="Arial"/>
          <w:color w:val="000000" w:themeColor="text1"/>
        </w:rPr>
        <w:t>Four</w:t>
      </w:r>
      <w:r w:rsidRPr="00923D0B">
        <w:rPr>
          <w:rFonts w:ascii="Arial" w:hAnsi="Arial" w:cs="Arial"/>
          <w:color w:val="000000" w:themeColor="text1"/>
        </w:rPr>
        <w:t xml:space="preserve"> Purposes at the forefront of our practice. </w:t>
      </w:r>
      <w:r w:rsidR="006A549E">
        <w:rPr>
          <w:rFonts w:ascii="Arial" w:hAnsi="Arial" w:cs="Arial"/>
          <w:color w:val="000000" w:themeColor="text1"/>
        </w:rPr>
        <w:t xml:space="preserve">This has been an effective use of our CDM </w:t>
      </w:r>
      <w:r w:rsidR="00315B93">
        <w:rPr>
          <w:rFonts w:ascii="Arial" w:hAnsi="Arial" w:cs="Arial"/>
          <w:color w:val="000000" w:themeColor="text1"/>
        </w:rPr>
        <w:t>time,</w:t>
      </w:r>
      <w:r w:rsidR="006A549E">
        <w:rPr>
          <w:rFonts w:ascii="Arial" w:hAnsi="Arial" w:cs="Arial"/>
          <w:color w:val="000000" w:themeColor="text1"/>
        </w:rPr>
        <w:t xml:space="preserve"> and we have started to allocate Professional Learning time to continue developing the new curriculum in the Autumn Term.</w:t>
      </w:r>
    </w:p>
    <w:p w14:paraId="0AB8C51B" w14:textId="100823B5" w:rsidR="00681C19" w:rsidRPr="00923D0B" w:rsidRDefault="00681C19"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The subjects that we already teach as part of the National Curriculum and Foundation Phase can be found within the Areas of Learning and Experience. The changes that we are continuing to make as part of curriculum reform will aim to strengthen the existing excellent practice at </w:t>
      </w:r>
      <w:r w:rsidR="0063634D">
        <w:rPr>
          <w:rFonts w:ascii="Arial" w:hAnsi="Arial" w:cs="Arial"/>
          <w:color w:val="000000" w:themeColor="text1"/>
        </w:rPr>
        <w:t>School B</w:t>
      </w:r>
      <w:r w:rsidRPr="00923D0B">
        <w:rPr>
          <w:rFonts w:ascii="Arial" w:hAnsi="Arial" w:cs="Arial"/>
          <w:color w:val="000000" w:themeColor="text1"/>
        </w:rPr>
        <w:t xml:space="preserve"> further. </w:t>
      </w:r>
    </w:p>
    <w:p w14:paraId="386DB3F9" w14:textId="030FB17B" w:rsidR="00184D50" w:rsidRPr="00923D0B" w:rsidRDefault="00AE36AB" w:rsidP="00923D0B">
      <w:pPr>
        <w:shd w:val="clear" w:color="auto" w:fill="FFFFFF"/>
        <w:spacing w:beforeLines="120" w:before="288" w:afterLines="120" w:after="288" w:line="360" w:lineRule="auto"/>
        <w:ind w:firstLine="360"/>
        <w:textAlignment w:val="baseline"/>
        <w:rPr>
          <w:rFonts w:ascii="Arial" w:hAnsi="Arial" w:cs="Arial"/>
          <w:color w:val="000000" w:themeColor="text1"/>
        </w:rPr>
      </w:pPr>
      <w:r w:rsidRPr="00923D0B">
        <w:rPr>
          <w:rFonts w:ascii="Arial" w:hAnsi="Arial" w:cs="Arial"/>
          <w:color w:val="000000" w:themeColor="text1"/>
        </w:rPr>
        <w:t>Our plans for the Autumn Term 2019 are to further refine our planning systems in line with Successful Futures</w:t>
      </w:r>
      <w:r w:rsidR="00184D50" w:rsidRPr="00923D0B">
        <w:rPr>
          <w:rFonts w:ascii="Arial" w:hAnsi="Arial" w:cs="Arial"/>
          <w:color w:val="000000" w:themeColor="text1"/>
        </w:rPr>
        <w:t>.  We recognise that curriculum is a process that will need to evolve year on year in order to meet the changing needs of our pupils. We regularly consider these questions during Curriculum Development meetings:</w:t>
      </w:r>
    </w:p>
    <w:p w14:paraId="49A931AB" w14:textId="77777777" w:rsidR="00184D50" w:rsidRPr="00923D0B" w:rsidRDefault="00184D50"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 xml:space="preserve">Are the Four Purposes the driving force of our curriculum? </w:t>
      </w:r>
    </w:p>
    <w:p w14:paraId="6794E57C" w14:textId="73AE4C53" w:rsidR="00184D50" w:rsidRPr="00923D0B" w:rsidRDefault="00184D50"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How are we demonstrating progression towards them</w:t>
      </w:r>
      <w:r w:rsidR="00770549" w:rsidRPr="00923D0B">
        <w:rPr>
          <w:rFonts w:ascii="Arial" w:hAnsi="Arial" w:cs="Arial"/>
          <w:color w:val="000000" w:themeColor="text1"/>
        </w:rPr>
        <w:t>, thus developing pupils to become the Four Purposes</w:t>
      </w:r>
      <w:r w:rsidRPr="00923D0B">
        <w:rPr>
          <w:rFonts w:ascii="Arial" w:hAnsi="Arial" w:cs="Arial"/>
          <w:color w:val="000000" w:themeColor="text1"/>
        </w:rPr>
        <w:t>? </w:t>
      </w:r>
    </w:p>
    <w:p w14:paraId="1E2AC358" w14:textId="4B727F2C" w:rsidR="00770549" w:rsidRPr="00923D0B" w:rsidRDefault="00770549"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t xml:space="preserve">Are we actively involving pupils in understanding what the four purposes mean to them? </w:t>
      </w:r>
    </w:p>
    <w:p w14:paraId="1EECA643" w14:textId="6BB63F1A" w:rsidR="00770549" w:rsidRPr="00923D0B" w:rsidRDefault="00770549" w:rsidP="00923D0B">
      <w:pPr>
        <w:pStyle w:val="NormalWeb"/>
        <w:numPr>
          <w:ilvl w:val="0"/>
          <w:numId w:val="7"/>
        </w:numPr>
        <w:spacing w:beforeLines="100" w:before="240" w:beforeAutospacing="0" w:afterLines="100" w:after="240" w:afterAutospacing="0"/>
        <w:ind w:left="714" w:hanging="357"/>
        <w:textAlignment w:val="baseline"/>
        <w:rPr>
          <w:rFonts w:ascii="Arial" w:hAnsi="Arial" w:cs="Arial"/>
          <w:color w:val="000000" w:themeColor="text1"/>
        </w:rPr>
      </w:pPr>
      <w:r w:rsidRPr="00923D0B">
        <w:rPr>
          <w:rFonts w:ascii="Arial" w:hAnsi="Arial" w:cs="Arial"/>
          <w:color w:val="000000" w:themeColor="text1"/>
        </w:rPr>
        <w:lastRenderedPageBreak/>
        <w:t>How can we use the What Matters statements to ensure an appropriate balance of skills, knowledge and experiences?</w:t>
      </w:r>
    </w:p>
    <w:p w14:paraId="19F0F158" w14:textId="0B4055C7" w:rsidR="00770549" w:rsidRPr="00923D0B" w:rsidRDefault="00770549" w:rsidP="00923D0B">
      <w:pPr>
        <w:pStyle w:val="NormalWeb"/>
        <w:spacing w:beforeLines="120" w:before="288" w:beforeAutospacing="0" w:afterLines="120" w:after="288" w:afterAutospacing="0" w:line="360" w:lineRule="auto"/>
        <w:textAlignment w:val="baseline"/>
        <w:rPr>
          <w:rFonts w:ascii="Arial" w:hAnsi="Arial" w:cs="Arial"/>
          <w:b/>
          <w:bCs/>
          <w:color w:val="000000" w:themeColor="text1"/>
        </w:rPr>
      </w:pPr>
      <w:r w:rsidRPr="00923D0B">
        <w:rPr>
          <w:rFonts w:ascii="Arial" w:hAnsi="Arial" w:cs="Arial"/>
          <w:b/>
          <w:bCs/>
          <w:color w:val="000000" w:themeColor="text1"/>
        </w:rPr>
        <w:t>Our Next Steps</w:t>
      </w:r>
    </w:p>
    <w:p w14:paraId="787C8338" w14:textId="26D5130C" w:rsidR="004033A0" w:rsidRPr="004033A0" w:rsidRDefault="00184D50" w:rsidP="00923D0B">
      <w:pPr>
        <w:shd w:val="clear" w:color="auto" w:fill="FFFFFF"/>
        <w:spacing w:beforeLines="120" w:before="288" w:afterLines="120" w:after="288" w:line="360" w:lineRule="auto"/>
        <w:ind w:firstLine="720"/>
        <w:textAlignment w:val="baseline"/>
        <w:rPr>
          <w:rFonts w:ascii="Arial" w:hAnsi="Arial" w:cs="Arial"/>
          <w:color w:val="000000" w:themeColor="text1"/>
        </w:rPr>
      </w:pPr>
      <w:r w:rsidRPr="00923D0B">
        <w:rPr>
          <w:rFonts w:ascii="Arial" w:hAnsi="Arial" w:cs="Arial"/>
          <w:color w:val="000000" w:themeColor="text1"/>
        </w:rPr>
        <w:t xml:space="preserve">We will also </w:t>
      </w:r>
      <w:r w:rsidR="00AE36AB" w:rsidRPr="00923D0B">
        <w:rPr>
          <w:rFonts w:ascii="Arial" w:hAnsi="Arial" w:cs="Arial"/>
          <w:color w:val="000000" w:themeColor="text1"/>
        </w:rPr>
        <w:t>begin to look at developing an appropriate and useful assessment system.  Currently, we assess pupils based on National Curriculum levels and Foundation Phase outcomes.  Whilst we have managed this effectively, we recognise that assessment has had significant time implications for staff. The assessment arrangements for the new curriculum will be focused on Progression.  Within each AoLE, there are specified Progression Steps and Achievement Outcomes. We recognise at</w:t>
      </w:r>
      <w:r w:rsidR="0063634D">
        <w:rPr>
          <w:rFonts w:ascii="Arial" w:hAnsi="Arial" w:cs="Arial"/>
          <w:color w:val="000000" w:themeColor="text1"/>
        </w:rPr>
        <w:t xml:space="preserve"> School B </w:t>
      </w:r>
      <w:r w:rsidR="00AE36AB" w:rsidRPr="00923D0B">
        <w:rPr>
          <w:rFonts w:ascii="Arial" w:hAnsi="Arial" w:cs="Arial"/>
          <w:color w:val="000000" w:themeColor="text1"/>
        </w:rPr>
        <w:t xml:space="preserve">that learning must be built upon understanding and progression. When reshaping our assessment arrangements in line with A Curriculum for Wales we will endeavour to ensure that </w:t>
      </w:r>
      <w:r w:rsidRPr="00923D0B">
        <w:rPr>
          <w:rFonts w:ascii="Arial" w:hAnsi="Arial" w:cs="Arial"/>
          <w:color w:val="000000" w:themeColor="text1"/>
        </w:rPr>
        <w:t xml:space="preserve">all staff is purposeful and has a positive impact on learning. The </w:t>
      </w:r>
      <w:r w:rsidR="004033A0" w:rsidRPr="004033A0">
        <w:rPr>
          <w:rFonts w:ascii="Arial" w:hAnsi="Arial" w:cs="Arial"/>
          <w:color w:val="000000" w:themeColor="text1"/>
        </w:rPr>
        <w:t>Literacy and numeracy tests will continue but evolve into adaptive personalised assessments – completed online.</w:t>
      </w:r>
    </w:p>
    <w:p w14:paraId="7A27F85A" w14:textId="499FBC5C" w:rsidR="00770549" w:rsidRPr="00923D0B" w:rsidRDefault="00770549" w:rsidP="00923D0B">
      <w:pPr>
        <w:spacing w:beforeLines="120" w:before="288" w:afterLines="120" w:after="288" w:line="360" w:lineRule="auto"/>
        <w:rPr>
          <w:rFonts w:ascii="Arial" w:eastAsiaTheme="minorHAnsi" w:hAnsi="Arial" w:cs="Arial"/>
          <w:b/>
          <w:bCs/>
          <w:color w:val="000000" w:themeColor="text1"/>
          <w:lang w:val="en-US"/>
        </w:rPr>
      </w:pPr>
      <w:r w:rsidRPr="00923D0B">
        <w:rPr>
          <w:rFonts w:ascii="Arial" w:eastAsiaTheme="minorHAnsi" w:hAnsi="Arial" w:cs="Arial"/>
          <w:b/>
          <w:bCs/>
          <w:color w:val="000000" w:themeColor="text1"/>
          <w:lang w:val="en-US"/>
        </w:rPr>
        <w:t>Challenges that we have experienced</w:t>
      </w:r>
      <w:r w:rsidR="00923D0B" w:rsidRPr="00923D0B">
        <w:rPr>
          <w:rFonts w:ascii="Arial" w:eastAsiaTheme="minorHAnsi" w:hAnsi="Arial" w:cs="Arial"/>
          <w:b/>
          <w:bCs/>
          <w:color w:val="000000" w:themeColor="text1"/>
          <w:lang w:val="en-US"/>
        </w:rPr>
        <w:t>:</w:t>
      </w:r>
    </w:p>
    <w:p w14:paraId="4BBD1A67" w14:textId="1104CA65" w:rsidR="00770549" w:rsidRPr="00923D0B" w:rsidRDefault="00770549"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 xml:space="preserve">When staff were asked to plan from the Draft Curriculum documentation, they found it was very open to interpretation and unclear.  As a result, time was allocated for discussion to agree our shared vision for education at </w:t>
      </w:r>
      <w:r w:rsidR="0063634D">
        <w:rPr>
          <w:rFonts w:ascii="Arial" w:eastAsiaTheme="minorHAnsi" w:hAnsi="Arial" w:cs="Arial"/>
          <w:color w:val="000000" w:themeColor="text1"/>
          <w:lang w:val="en-US"/>
        </w:rPr>
        <w:t>School B</w:t>
      </w:r>
      <w:r w:rsidRPr="00923D0B">
        <w:rPr>
          <w:rFonts w:ascii="Arial" w:eastAsiaTheme="minorHAnsi" w:hAnsi="Arial" w:cs="Arial"/>
          <w:color w:val="000000" w:themeColor="text1"/>
          <w:lang w:val="en-US"/>
        </w:rPr>
        <w:t xml:space="preserve"> in line with the </w:t>
      </w:r>
      <w:r w:rsidR="00C72E5C" w:rsidRPr="00923D0B">
        <w:rPr>
          <w:rFonts w:ascii="Arial" w:eastAsiaTheme="minorHAnsi" w:hAnsi="Arial" w:cs="Arial"/>
          <w:color w:val="000000" w:themeColor="text1"/>
          <w:lang w:val="en-US"/>
        </w:rPr>
        <w:t>Four</w:t>
      </w:r>
      <w:r w:rsidRPr="00923D0B">
        <w:rPr>
          <w:rFonts w:ascii="Arial" w:eastAsiaTheme="minorHAnsi" w:hAnsi="Arial" w:cs="Arial"/>
          <w:color w:val="000000" w:themeColor="text1"/>
          <w:lang w:val="en-US"/>
        </w:rPr>
        <w:t xml:space="preserve"> Purposes.</w:t>
      </w:r>
    </w:p>
    <w:p w14:paraId="735D0625" w14:textId="1A5FFE78" w:rsidR="00770549" w:rsidRPr="00923D0B" w:rsidRDefault="00770549"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 xml:space="preserve">Time Limitations – time within school is limited, however, we have had to prioritise our Curriculum Development sessions to allow time to develop understanding and collaborate in our Professional Learning Triads.  We recognise that the curriculum cannot be realised without this. </w:t>
      </w:r>
    </w:p>
    <w:p w14:paraId="6FB1FF1B" w14:textId="0BBCC106" w:rsidR="0057129F" w:rsidRPr="00923D0B" w:rsidRDefault="0057129F"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Pupil Led Learning – some members of staff lacked confidence when following the interests and ideas of the pupils.  Our curriculum structure gives pupils the freedom to direct their own learning within a given framework and we have reflected on this to ensure that all learning opportunities are rich and meaningful.</w:t>
      </w:r>
    </w:p>
    <w:p w14:paraId="2BA1B90A" w14:textId="3494A092" w:rsidR="00770549" w:rsidRPr="00923D0B" w:rsidRDefault="0057129F" w:rsidP="00923D0B">
      <w:pPr>
        <w:pStyle w:val="ListParagraph"/>
        <w:numPr>
          <w:ilvl w:val="0"/>
          <w:numId w:val="9"/>
        </w:numPr>
        <w:spacing w:beforeLines="120" w:before="288" w:afterLines="120" w:after="288" w:line="360" w:lineRule="auto"/>
        <w:rPr>
          <w:rFonts w:ascii="Arial" w:eastAsiaTheme="minorHAnsi" w:hAnsi="Arial" w:cs="Arial"/>
          <w:color w:val="000000" w:themeColor="text1"/>
          <w:lang w:val="en-US"/>
        </w:rPr>
      </w:pPr>
      <w:r w:rsidRPr="00923D0B">
        <w:rPr>
          <w:rFonts w:ascii="Arial" w:eastAsiaTheme="minorHAnsi" w:hAnsi="Arial" w:cs="Arial"/>
          <w:color w:val="000000" w:themeColor="text1"/>
          <w:lang w:val="en-US"/>
        </w:rPr>
        <w:t xml:space="preserve">Progression Steps – from initial discussions, we have identified gaps within the Progression Steps, particularly for our younger pupils in Nursery and </w:t>
      </w:r>
      <w:r w:rsidRPr="00923D0B">
        <w:rPr>
          <w:rFonts w:ascii="Arial" w:eastAsiaTheme="minorHAnsi" w:hAnsi="Arial" w:cs="Arial"/>
          <w:color w:val="000000" w:themeColor="text1"/>
          <w:lang w:val="en-US"/>
        </w:rPr>
        <w:lastRenderedPageBreak/>
        <w:t>Reception. This is something we will continue to focus on during the Autumn Term when we revisit assessment.</w:t>
      </w:r>
    </w:p>
    <w:p w14:paraId="3B1C6C47" w14:textId="1009EF44" w:rsidR="005833AA" w:rsidRPr="00923D0B" w:rsidRDefault="005833AA" w:rsidP="00923D0B">
      <w:pPr>
        <w:spacing w:beforeLines="120" w:before="288" w:afterLines="120" w:after="288" w:line="360" w:lineRule="auto"/>
        <w:rPr>
          <w:rFonts w:ascii="Arial" w:hAnsi="Arial" w:cs="Arial"/>
          <w:b/>
          <w:bCs/>
          <w:color w:val="000000" w:themeColor="text1"/>
          <w:shd w:val="clear" w:color="auto" w:fill="FFFFFF"/>
        </w:rPr>
      </w:pPr>
      <w:r w:rsidRPr="00923D0B">
        <w:rPr>
          <w:rFonts w:ascii="Arial" w:eastAsiaTheme="minorHAnsi" w:hAnsi="Arial" w:cs="Arial"/>
          <w:b/>
          <w:bCs/>
          <w:color w:val="000000" w:themeColor="text1"/>
          <w:lang w:val="en-US"/>
        </w:rPr>
        <w:t>Recommendations</w:t>
      </w:r>
      <w:r w:rsidR="00770549" w:rsidRPr="00923D0B">
        <w:rPr>
          <w:rFonts w:ascii="Arial" w:eastAsiaTheme="minorHAnsi" w:hAnsi="Arial" w:cs="Arial"/>
          <w:b/>
          <w:bCs/>
          <w:color w:val="000000" w:themeColor="text1"/>
          <w:lang w:val="en-US"/>
        </w:rPr>
        <w:t xml:space="preserve"> for the Future</w:t>
      </w:r>
      <w:r w:rsidR="00923D0B">
        <w:rPr>
          <w:rFonts w:ascii="Arial" w:eastAsiaTheme="minorHAnsi" w:hAnsi="Arial" w:cs="Arial"/>
          <w:b/>
          <w:bCs/>
          <w:color w:val="000000" w:themeColor="text1"/>
          <w:lang w:val="en-US"/>
        </w:rPr>
        <w:t>:</w:t>
      </w:r>
    </w:p>
    <w:p w14:paraId="006A5BE5" w14:textId="1B7B040D" w:rsidR="00410AF3"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continue to develop Professional Learning and Curriculum Development in line with our School Values and A Curriculum for Wales.</w:t>
      </w:r>
    </w:p>
    <w:p w14:paraId="59571B9F" w14:textId="365829D3" w:rsidR="0057129F"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continue to reflect on our changing assessment arrangements to fully reflect the recommendations in Successful Futures.</w:t>
      </w:r>
    </w:p>
    <w:p w14:paraId="04B73B62" w14:textId="6F495CE4" w:rsidR="0057129F" w:rsidRPr="00923D0B"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develop a culture of learning and reflection with all stakeholders in school.</w:t>
      </w:r>
    </w:p>
    <w:p w14:paraId="158DD643" w14:textId="4BB272B4" w:rsidR="005B219F" w:rsidRPr="006A549E" w:rsidRDefault="0057129F" w:rsidP="00923D0B">
      <w:pPr>
        <w:pStyle w:val="ListParagraph"/>
        <w:numPr>
          <w:ilvl w:val="0"/>
          <w:numId w:val="10"/>
        </w:numPr>
        <w:spacing w:beforeLines="120" w:before="288" w:afterLines="120" w:after="288" w:line="360" w:lineRule="auto"/>
        <w:rPr>
          <w:rFonts w:ascii="Arial" w:hAnsi="Arial" w:cs="Arial"/>
          <w:color w:val="000000" w:themeColor="text1"/>
          <w:shd w:val="clear" w:color="auto" w:fill="FFFFFF"/>
        </w:rPr>
      </w:pPr>
      <w:r w:rsidRPr="00923D0B">
        <w:rPr>
          <w:rFonts w:ascii="Arial" w:hAnsi="Arial" w:cs="Arial"/>
          <w:color w:val="000000" w:themeColor="text1"/>
          <w:shd w:val="clear" w:color="auto" w:fill="FFFFFF"/>
        </w:rPr>
        <w:t>To engage with the Refined Curriculum when it is published in January 2020 (see Appendix 1).</w:t>
      </w:r>
    </w:p>
    <w:p w14:paraId="239AC747" w14:textId="77777777" w:rsidR="005B219F" w:rsidRPr="00923D0B" w:rsidRDefault="005B219F" w:rsidP="00923D0B">
      <w:pPr>
        <w:spacing w:beforeLines="120" w:before="288" w:afterLines="120" w:after="288" w:line="360" w:lineRule="auto"/>
        <w:rPr>
          <w:rFonts w:ascii="Arial" w:hAnsi="Arial" w:cs="Arial"/>
          <w:color w:val="000000" w:themeColor="text1"/>
        </w:rPr>
      </w:pPr>
    </w:p>
    <w:p w14:paraId="3EBACBA2" w14:textId="39AC6854" w:rsidR="005B219F" w:rsidRPr="00923D0B" w:rsidRDefault="005B219F" w:rsidP="00923D0B">
      <w:pPr>
        <w:spacing w:beforeLines="120" w:before="288" w:afterLines="120" w:after="288" w:line="360" w:lineRule="auto"/>
        <w:rPr>
          <w:rFonts w:ascii="Arial" w:hAnsi="Arial" w:cs="Arial"/>
          <w:color w:val="000000" w:themeColor="text1"/>
        </w:rPr>
      </w:pPr>
    </w:p>
    <w:p w14:paraId="3D897703" w14:textId="703D422E" w:rsidR="005B219F" w:rsidRPr="00923D0B" w:rsidRDefault="005B219F" w:rsidP="00923D0B">
      <w:pPr>
        <w:spacing w:beforeLines="120" w:before="288" w:afterLines="120" w:after="288" w:line="360" w:lineRule="auto"/>
        <w:rPr>
          <w:rFonts w:ascii="Arial" w:hAnsi="Arial" w:cs="Arial"/>
          <w:color w:val="000000" w:themeColor="text1"/>
        </w:rPr>
      </w:pPr>
    </w:p>
    <w:p w14:paraId="5C8969A9" w14:textId="2ABED8A6" w:rsidR="00D17F4B" w:rsidRPr="00923D0B" w:rsidRDefault="00D17F4B" w:rsidP="00923D0B">
      <w:pPr>
        <w:spacing w:beforeLines="120" w:before="288" w:afterLines="120" w:after="288" w:line="360" w:lineRule="auto"/>
        <w:ind w:firstLine="720"/>
        <w:rPr>
          <w:rFonts w:ascii="Arial" w:hAnsi="Arial" w:cs="Arial"/>
          <w:color w:val="000000" w:themeColor="text1"/>
        </w:rPr>
      </w:pPr>
    </w:p>
    <w:p w14:paraId="2A6B8BFE" w14:textId="77777777" w:rsidR="00352CB6" w:rsidRPr="00923D0B" w:rsidRDefault="00352CB6" w:rsidP="00923D0B">
      <w:pPr>
        <w:spacing w:beforeLines="120" w:before="288" w:afterLines="120" w:after="288" w:line="360" w:lineRule="auto"/>
        <w:ind w:firstLine="720"/>
        <w:rPr>
          <w:rFonts w:ascii="Arial" w:hAnsi="Arial" w:cs="Arial"/>
          <w:color w:val="000000" w:themeColor="text1"/>
        </w:rPr>
      </w:pPr>
    </w:p>
    <w:p w14:paraId="2AB1DF35" w14:textId="77777777" w:rsidR="00F6222E" w:rsidRPr="00923D0B" w:rsidRDefault="00F6222E" w:rsidP="00923D0B">
      <w:pPr>
        <w:spacing w:beforeLines="120" w:before="288" w:afterLines="120" w:after="288" w:line="360" w:lineRule="auto"/>
        <w:rPr>
          <w:rFonts w:ascii="Arial" w:hAnsi="Arial" w:cs="Arial"/>
          <w:color w:val="000000" w:themeColor="text1"/>
        </w:rPr>
      </w:pPr>
    </w:p>
    <w:sectPr w:rsidR="00F6222E" w:rsidRPr="00923D0B" w:rsidSect="00AB0F64">
      <w:headerReference w:type="default"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796BC" w14:textId="77777777" w:rsidR="00E06B15" w:rsidRDefault="00E06B15" w:rsidP="00F6222E">
      <w:r>
        <w:separator/>
      </w:r>
    </w:p>
  </w:endnote>
  <w:endnote w:type="continuationSeparator" w:id="0">
    <w:p w14:paraId="6686BCE2" w14:textId="77777777" w:rsidR="00E06B15" w:rsidRDefault="00E06B15" w:rsidP="00F62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44D96" w14:textId="77777777" w:rsidR="00B441DD" w:rsidRPr="00F6222E" w:rsidRDefault="00B441DD">
    <w:pPr>
      <w:pStyle w:val="Footer"/>
      <w:tabs>
        <w:tab w:val="clear" w:pos="4680"/>
        <w:tab w:val="clear" w:pos="9360"/>
      </w:tabs>
      <w:jc w:val="center"/>
      <w:rPr>
        <w:rFonts w:ascii="Arial" w:hAnsi="Arial" w:cs="Arial"/>
        <w:caps/>
        <w:noProof/>
        <w:color w:val="4472C4" w:themeColor="accent1"/>
      </w:rPr>
    </w:pPr>
    <w:r w:rsidRPr="00F6222E">
      <w:rPr>
        <w:rFonts w:ascii="Arial" w:hAnsi="Arial" w:cs="Arial"/>
        <w:caps/>
        <w:color w:val="4472C4" w:themeColor="accent1"/>
      </w:rPr>
      <w:fldChar w:fldCharType="begin"/>
    </w:r>
    <w:r w:rsidRPr="00F6222E">
      <w:rPr>
        <w:rFonts w:ascii="Arial" w:hAnsi="Arial" w:cs="Arial"/>
        <w:caps/>
        <w:color w:val="4472C4" w:themeColor="accent1"/>
      </w:rPr>
      <w:instrText xml:space="preserve"> PAGE   \* MERGEFORMAT </w:instrText>
    </w:r>
    <w:r w:rsidRPr="00F6222E">
      <w:rPr>
        <w:rFonts w:ascii="Arial" w:hAnsi="Arial" w:cs="Arial"/>
        <w:caps/>
        <w:color w:val="4472C4" w:themeColor="accent1"/>
      </w:rPr>
      <w:fldChar w:fldCharType="separate"/>
    </w:r>
    <w:r w:rsidRPr="00F6222E">
      <w:rPr>
        <w:rFonts w:ascii="Arial" w:hAnsi="Arial" w:cs="Arial"/>
        <w:caps/>
        <w:noProof/>
        <w:color w:val="4472C4" w:themeColor="accent1"/>
      </w:rPr>
      <w:t>2</w:t>
    </w:r>
    <w:r w:rsidRPr="00F6222E">
      <w:rPr>
        <w:rFonts w:ascii="Arial" w:hAnsi="Arial" w:cs="Arial"/>
        <w:caps/>
        <w:noProof/>
        <w:color w:val="4472C4" w:themeColor="accent1"/>
      </w:rPr>
      <w:fldChar w:fldCharType="end"/>
    </w:r>
  </w:p>
  <w:p w14:paraId="0D115773" w14:textId="77777777" w:rsidR="00B441DD" w:rsidRDefault="00B44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1B5C1" w14:textId="77777777" w:rsidR="00E06B15" w:rsidRDefault="00E06B15" w:rsidP="00F6222E">
      <w:r>
        <w:separator/>
      </w:r>
    </w:p>
  </w:footnote>
  <w:footnote w:type="continuationSeparator" w:id="0">
    <w:p w14:paraId="39B32C5C" w14:textId="77777777" w:rsidR="00E06B15" w:rsidRDefault="00E06B15" w:rsidP="00F62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C1DF5" w14:textId="77777777" w:rsidR="00B441DD" w:rsidRPr="00F6222E" w:rsidRDefault="00B441DD" w:rsidP="00F6222E">
    <w:pPr>
      <w:autoSpaceDE w:val="0"/>
      <w:autoSpaceDN w:val="0"/>
      <w:adjustRightInd w:val="0"/>
      <w:jc w:val="right"/>
      <w:rPr>
        <w:rFonts w:ascii="Arial" w:eastAsiaTheme="minorHAnsi" w:hAnsi="Arial" w:cs="Arial"/>
      </w:rPr>
    </w:pPr>
    <w:r w:rsidRPr="00F6222E">
      <w:rPr>
        <w:rFonts w:ascii="Arial" w:eastAsiaTheme="minorHAnsi" w:hAnsi="Arial" w:cs="Arial"/>
      </w:rPr>
      <w:t>1816934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1624B"/>
    <w:multiLevelType w:val="multilevel"/>
    <w:tmpl w:val="2B2EC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F77FB"/>
    <w:multiLevelType w:val="multilevel"/>
    <w:tmpl w:val="5A66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0495A"/>
    <w:multiLevelType w:val="multilevel"/>
    <w:tmpl w:val="9CD41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1603FD"/>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37E43"/>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EA3028"/>
    <w:multiLevelType w:val="multilevel"/>
    <w:tmpl w:val="487C4478"/>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5D48A4"/>
    <w:multiLevelType w:val="multilevel"/>
    <w:tmpl w:val="D1A8CABA"/>
    <w:lvl w:ilvl="0">
      <w:start w:val="1"/>
      <w:numFmt w:val="bullet"/>
      <w:lvlText w:val=""/>
      <w:lvlJc w:val="left"/>
      <w:pPr>
        <w:tabs>
          <w:tab w:val="num" w:pos="1440"/>
        </w:tabs>
        <w:ind w:left="1440" w:hanging="360"/>
      </w:pPr>
      <w:rPr>
        <w:rFonts w:ascii="Symbol" w:hAnsi="Symbol" w:hint="default"/>
        <w:sz w:val="20"/>
      </w:rPr>
    </w:lvl>
    <w:lvl w:ilvl="1">
      <w:start w:val="2"/>
      <w:numFmt w:val="bullet"/>
      <w:lvlText w:val="-"/>
      <w:lvlJc w:val="left"/>
      <w:pPr>
        <w:ind w:left="2160" w:hanging="360"/>
      </w:pPr>
      <w:rPr>
        <w:rFonts w:ascii="Arial" w:eastAsia="Times New Roman" w:hAnsi="Arial" w:cs="Arial" w:hint="default"/>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7" w15:restartNumberingAfterBreak="0">
    <w:nsid w:val="63130AE4"/>
    <w:multiLevelType w:val="multilevel"/>
    <w:tmpl w:val="071E538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EC71AF"/>
    <w:multiLevelType w:val="hybridMultilevel"/>
    <w:tmpl w:val="5588B686"/>
    <w:lvl w:ilvl="0" w:tplc="D074973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E2606B"/>
    <w:multiLevelType w:val="hybridMultilevel"/>
    <w:tmpl w:val="897AA8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2"/>
  </w:num>
  <w:num w:numId="4">
    <w:abstractNumId w:val="6"/>
  </w:num>
  <w:num w:numId="5">
    <w:abstractNumId w:val="0"/>
  </w:num>
  <w:num w:numId="6">
    <w:abstractNumId w:val="1"/>
  </w:num>
  <w:num w:numId="7">
    <w:abstractNumId w:val="5"/>
  </w:num>
  <w:num w:numId="8">
    <w:abstractNumId w:val="7"/>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0AE"/>
    <w:rsid w:val="00016FB2"/>
    <w:rsid w:val="0003498D"/>
    <w:rsid w:val="000B3B91"/>
    <w:rsid w:val="000C2056"/>
    <w:rsid w:val="000D3079"/>
    <w:rsid w:val="000D66ED"/>
    <w:rsid w:val="000E1126"/>
    <w:rsid w:val="000E30F9"/>
    <w:rsid w:val="000F6919"/>
    <w:rsid w:val="00112D13"/>
    <w:rsid w:val="00113085"/>
    <w:rsid w:val="00117DA7"/>
    <w:rsid w:val="001240F6"/>
    <w:rsid w:val="00126CD7"/>
    <w:rsid w:val="001476EA"/>
    <w:rsid w:val="00151C0D"/>
    <w:rsid w:val="001631A7"/>
    <w:rsid w:val="00184D50"/>
    <w:rsid w:val="0018501C"/>
    <w:rsid w:val="001A76DC"/>
    <w:rsid w:val="0020199B"/>
    <w:rsid w:val="002168E7"/>
    <w:rsid w:val="00242674"/>
    <w:rsid w:val="00252929"/>
    <w:rsid w:val="00256204"/>
    <w:rsid w:val="00263246"/>
    <w:rsid w:val="002730EC"/>
    <w:rsid w:val="00291FF4"/>
    <w:rsid w:val="002B4ED2"/>
    <w:rsid w:val="00315B93"/>
    <w:rsid w:val="00323F0A"/>
    <w:rsid w:val="00332AAB"/>
    <w:rsid w:val="00352CB6"/>
    <w:rsid w:val="003D44C5"/>
    <w:rsid w:val="003F1B76"/>
    <w:rsid w:val="003F56CA"/>
    <w:rsid w:val="004033A0"/>
    <w:rsid w:val="00403D72"/>
    <w:rsid w:val="00410AF3"/>
    <w:rsid w:val="00423D77"/>
    <w:rsid w:val="0049525F"/>
    <w:rsid w:val="004A108E"/>
    <w:rsid w:val="004B0874"/>
    <w:rsid w:val="004B1D1B"/>
    <w:rsid w:val="004D7645"/>
    <w:rsid w:val="00514C46"/>
    <w:rsid w:val="0053626C"/>
    <w:rsid w:val="0054452E"/>
    <w:rsid w:val="00547B17"/>
    <w:rsid w:val="00562B91"/>
    <w:rsid w:val="0057129F"/>
    <w:rsid w:val="00577DCD"/>
    <w:rsid w:val="005833AA"/>
    <w:rsid w:val="005A4E22"/>
    <w:rsid w:val="005A5193"/>
    <w:rsid w:val="005B219F"/>
    <w:rsid w:val="005B3890"/>
    <w:rsid w:val="00600E20"/>
    <w:rsid w:val="00601747"/>
    <w:rsid w:val="00605AEB"/>
    <w:rsid w:val="006164CE"/>
    <w:rsid w:val="0063634D"/>
    <w:rsid w:val="006673CB"/>
    <w:rsid w:val="00673639"/>
    <w:rsid w:val="00676117"/>
    <w:rsid w:val="00681C19"/>
    <w:rsid w:val="00685E08"/>
    <w:rsid w:val="0069444B"/>
    <w:rsid w:val="006A549E"/>
    <w:rsid w:val="006D3D89"/>
    <w:rsid w:val="006E06FB"/>
    <w:rsid w:val="00702F72"/>
    <w:rsid w:val="007070FA"/>
    <w:rsid w:val="00745B17"/>
    <w:rsid w:val="007535AA"/>
    <w:rsid w:val="0076401D"/>
    <w:rsid w:val="00770549"/>
    <w:rsid w:val="00773A59"/>
    <w:rsid w:val="0078684E"/>
    <w:rsid w:val="007A0744"/>
    <w:rsid w:val="007A4129"/>
    <w:rsid w:val="007B3728"/>
    <w:rsid w:val="007D38DC"/>
    <w:rsid w:val="00860CEB"/>
    <w:rsid w:val="00865EA7"/>
    <w:rsid w:val="008827D7"/>
    <w:rsid w:val="008831B2"/>
    <w:rsid w:val="00892A5B"/>
    <w:rsid w:val="008A051F"/>
    <w:rsid w:val="008D4F03"/>
    <w:rsid w:val="00917A7D"/>
    <w:rsid w:val="00923D0B"/>
    <w:rsid w:val="00964A2D"/>
    <w:rsid w:val="00974636"/>
    <w:rsid w:val="009806F5"/>
    <w:rsid w:val="009A3D23"/>
    <w:rsid w:val="009C7C83"/>
    <w:rsid w:val="00A409A6"/>
    <w:rsid w:val="00A41205"/>
    <w:rsid w:val="00A54A10"/>
    <w:rsid w:val="00A63B4C"/>
    <w:rsid w:val="00A77D8E"/>
    <w:rsid w:val="00A949EB"/>
    <w:rsid w:val="00AA043A"/>
    <w:rsid w:val="00AB0F64"/>
    <w:rsid w:val="00AC286C"/>
    <w:rsid w:val="00AE36AB"/>
    <w:rsid w:val="00AE54BC"/>
    <w:rsid w:val="00AE6892"/>
    <w:rsid w:val="00B06851"/>
    <w:rsid w:val="00B140AE"/>
    <w:rsid w:val="00B301EE"/>
    <w:rsid w:val="00B441DD"/>
    <w:rsid w:val="00BB2F03"/>
    <w:rsid w:val="00BF31AA"/>
    <w:rsid w:val="00C13F0F"/>
    <w:rsid w:val="00C156AB"/>
    <w:rsid w:val="00C719E0"/>
    <w:rsid w:val="00C72E5C"/>
    <w:rsid w:val="00CC127C"/>
    <w:rsid w:val="00CC128F"/>
    <w:rsid w:val="00CC4095"/>
    <w:rsid w:val="00CC6CA4"/>
    <w:rsid w:val="00CE13F4"/>
    <w:rsid w:val="00CE2235"/>
    <w:rsid w:val="00D02FF0"/>
    <w:rsid w:val="00D17F4B"/>
    <w:rsid w:val="00D20811"/>
    <w:rsid w:val="00D330AE"/>
    <w:rsid w:val="00D363D8"/>
    <w:rsid w:val="00D5789F"/>
    <w:rsid w:val="00D63DCC"/>
    <w:rsid w:val="00D66B8B"/>
    <w:rsid w:val="00D76422"/>
    <w:rsid w:val="00D903A6"/>
    <w:rsid w:val="00DB3533"/>
    <w:rsid w:val="00DE3D93"/>
    <w:rsid w:val="00E06B15"/>
    <w:rsid w:val="00E13216"/>
    <w:rsid w:val="00E17399"/>
    <w:rsid w:val="00E26728"/>
    <w:rsid w:val="00E62BDD"/>
    <w:rsid w:val="00E9787A"/>
    <w:rsid w:val="00EB7CD2"/>
    <w:rsid w:val="00EE3CA5"/>
    <w:rsid w:val="00EF5AB8"/>
    <w:rsid w:val="00F0021A"/>
    <w:rsid w:val="00F355CE"/>
    <w:rsid w:val="00F60659"/>
    <w:rsid w:val="00F6222E"/>
    <w:rsid w:val="00F77083"/>
    <w:rsid w:val="00FB2A8F"/>
    <w:rsid w:val="00FB6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336E9"/>
  <w15:chartTrackingRefBased/>
  <w15:docId w15:val="{92C2692C-223D-8B41-89BF-1BDDBE48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43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F6222E"/>
    <w:pPr>
      <w:spacing w:before="240" w:after="120" w:line="480" w:lineRule="auto"/>
      <w:ind w:firstLine="720"/>
    </w:pPr>
    <w:rPr>
      <w:rFonts w:ascii="Arial" w:hAnsi="Arial" w:cs="Arial"/>
    </w:rPr>
  </w:style>
  <w:style w:type="character" w:customStyle="1" w:styleId="BodyTextIndentChar">
    <w:name w:val="Body Text Indent Char"/>
    <w:basedOn w:val="DefaultParagraphFont"/>
    <w:link w:val="BodyTextIndent"/>
    <w:semiHidden/>
    <w:rsid w:val="00F6222E"/>
    <w:rPr>
      <w:rFonts w:ascii="Arial" w:eastAsia="Times New Roman" w:hAnsi="Arial" w:cs="Arial"/>
    </w:rPr>
  </w:style>
  <w:style w:type="paragraph" w:styleId="Header">
    <w:name w:val="header"/>
    <w:basedOn w:val="Normal"/>
    <w:link w:val="HeaderChar"/>
    <w:uiPriority w:val="99"/>
    <w:unhideWhenUsed/>
    <w:rsid w:val="00F6222E"/>
    <w:pPr>
      <w:tabs>
        <w:tab w:val="center" w:pos="4680"/>
        <w:tab w:val="right" w:pos="9360"/>
      </w:tabs>
    </w:pPr>
  </w:style>
  <w:style w:type="character" w:customStyle="1" w:styleId="HeaderChar">
    <w:name w:val="Header Char"/>
    <w:basedOn w:val="DefaultParagraphFont"/>
    <w:link w:val="Header"/>
    <w:uiPriority w:val="99"/>
    <w:rsid w:val="00F6222E"/>
    <w:rPr>
      <w:rFonts w:ascii="Times New Roman" w:eastAsia="Times New Roman" w:hAnsi="Times New Roman" w:cs="Times New Roman"/>
      <w:lang w:val="en-US"/>
    </w:rPr>
  </w:style>
  <w:style w:type="paragraph" w:styleId="Footer">
    <w:name w:val="footer"/>
    <w:basedOn w:val="Normal"/>
    <w:link w:val="FooterChar"/>
    <w:uiPriority w:val="99"/>
    <w:unhideWhenUsed/>
    <w:rsid w:val="00F6222E"/>
    <w:pPr>
      <w:tabs>
        <w:tab w:val="center" w:pos="4680"/>
        <w:tab w:val="right" w:pos="9360"/>
      </w:tabs>
    </w:pPr>
  </w:style>
  <w:style w:type="character" w:customStyle="1" w:styleId="FooterChar">
    <w:name w:val="Footer Char"/>
    <w:basedOn w:val="DefaultParagraphFont"/>
    <w:link w:val="Footer"/>
    <w:uiPriority w:val="99"/>
    <w:rsid w:val="00F6222E"/>
    <w:rPr>
      <w:rFonts w:ascii="Times New Roman" w:eastAsia="Times New Roman" w:hAnsi="Times New Roman" w:cs="Times New Roman"/>
      <w:lang w:val="en-US"/>
    </w:rPr>
  </w:style>
  <w:style w:type="character" w:styleId="Emphasis">
    <w:name w:val="Emphasis"/>
    <w:basedOn w:val="DefaultParagraphFont"/>
    <w:uiPriority w:val="20"/>
    <w:qFormat/>
    <w:rsid w:val="001476EA"/>
    <w:rPr>
      <w:i/>
      <w:iCs/>
    </w:rPr>
  </w:style>
  <w:style w:type="paragraph" w:styleId="ListParagraph">
    <w:name w:val="List Paragraph"/>
    <w:basedOn w:val="Normal"/>
    <w:uiPriority w:val="34"/>
    <w:qFormat/>
    <w:rsid w:val="001476EA"/>
    <w:pPr>
      <w:ind w:left="720"/>
      <w:contextualSpacing/>
    </w:pPr>
  </w:style>
  <w:style w:type="paragraph" w:styleId="NormalWeb">
    <w:name w:val="Normal (Web)"/>
    <w:basedOn w:val="Normal"/>
    <w:uiPriority w:val="99"/>
    <w:unhideWhenUsed/>
    <w:rsid w:val="000D66ED"/>
    <w:pPr>
      <w:spacing w:before="100" w:beforeAutospacing="1" w:after="100" w:afterAutospacing="1"/>
    </w:pPr>
  </w:style>
  <w:style w:type="character" w:styleId="LineNumber">
    <w:name w:val="line number"/>
    <w:basedOn w:val="DefaultParagraphFont"/>
    <w:uiPriority w:val="99"/>
    <w:semiHidden/>
    <w:unhideWhenUsed/>
    <w:rsid w:val="00770549"/>
  </w:style>
  <w:style w:type="character" w:styleId="Strong">
    <w:name w:val="Strong"/>
    <w:basedOn w:val="DefaultParagraphFont"/>
    <w:uiPriority w:val="22"/>
    <w:qFormat/>
    <w:rsid w:val="0077054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733933">
      <w:bodyDiv w:val="1"/>
      <w:marLeft w:val="0"/>
      <w:marRight w:val="0"/>
      <w:marTop w:val="0"/>
      <w:marBottom w:val="0"/>
      <w:divBdr>
        <w:top w:val="none" w:sz="0" w:space="0" w:color="auto"/>
        <w:left w:val="none" w:sz="0" w:space="0" w:color="auto"/>
        <w:bottom w:val="none" w:sz="0" w:space="0" w:color="auto"/>
        <w:right w:val="none" w:sz="0" w:space="0" w:color="auto"/>
      </w:divBdr>
    </w:div>
    <w:div w:id="76753201">
      <w:bodyDiv w:val="1"/>
      <w:marLeft w:val="0"/>
      <w:marRight w:val="0"/>
      <w:marTop w:val="0"/>
      <w:marBottom w:val="0"/>
      <w:divBdr>
        <w:top w:val="none" w:sz="0" w:space="0" w:color="auto"/>
        <w:left w:val="none" w:sz="0" w:space="0" w:color="auto"/>
        <w:bottom w:val="none" w:sz="0" w:space="0" w:color="auto"/>
        <w:right w:val="none" w:sz="0" w:space="0" w:color="auto"/>
      </w:divBdr>
    </w:div>
    <w:div w:id="112867823">
      <w:bodyDiv w:val="1"/>
      <w:marLeft w:val="0"/>
      <w:marRight w:val="0"/>
      <w:marTop w:val="0"/>
      <w:marBottom w:val="0"/>
      <w:divBdr>
        <w:top w:val="none" w:sz="0" w:space="0" w:color="auto"/>
        <w:left w:val="none" w:sz="0" w:space="0" w:color="auto"/>
        <w:bottom w:val="none" w:sz="0" w:space="0" w:color="auto"/>
        <w:right w:val="none" w:sz="0" w:space="0" w:color="auto"/>
      </w:divBdr>
    </w:div>
    <w:div w:id="146358552">
      <w:bodyDiv w:val="1"/>
      <w:marLeft w:val="0"/>
      <w:marRight w:val="0"/>
      <w:marTop w:val="0"/>
      <w:marBottom w:val="0"/>
      <w:divBdr>
        <w:top w:val="none" w:sz="0" w:space="0" w:color="auto"/>
        <w:left w:val="none" w:sz="0" w:space="0" w:color="auto"/>
        <w:bottom w:val="none" w:sz="0" w:space="0" w:color="auto"/>
        <w:right w:val="none" w:sz="0" w:space="0" w:color="auto"/>
      </w:divBdr>
    </w:div>
    <w:div w:id="169950614">
      <w:bodyDiv w:val="1"/>
      <w:marLeft w:val="0"/>
      <w:marRight w:val="0"/>
      <w:marTop w:val="0"/>
      <w:marBottom w:val="0"/>
      <w:divBdr>
        <w:top w:val="none" w:sz="0" w:space="0" w:color="auto"/>
        <w:left w:val="none" w:sz="0" w:space="0" w:color="auto"/>
        <w:bottom w:val="none" w:sz="0" w:space="0" w:color="auto"/>
        <w:right w:val="none" w:sz="0" w:space="0" w:color="auto"/>
      </w:divBdr>
    </w:div>
    <w:div w:id="230122800">
      <w:bodyDiv w:val="1"/>
      <w:marLeft w:val="0"/>
      <w:marRight w:val="0"/>
      <w:marTop w:val="0"/>
      <w:marBottom w:val="0"/>
      <w:divBdr>
        <w:top w:val="none" w:sz="0" w:space="0" w:color="auto"/>
        <w:left w:val="none" w:sz="0" w:space="0" w:color="auto"/>
        <w:bottom w:val="none" w:sz="0" w:space="0" w:color="auto"/>
        <w:right w:val="none" w:sz="0" w:space="0" w:color="auto"/>
      </w:divBdr>
    </w:div>
    <w:div w:id="235823723">
      <w:bodyDiv w:val="1"/>
      <w:marLeft w:val="0"/>
      <w:marRight w:val="0"/>
      <w:marTop w:val="0"/>
      <w:marBottom w:val="0"/>
      <w:divBdr>
        <w:top w:val="none" w:sz="0" w:space="0" w:color="auto"/>
        <w:left w:val="none" w:sz="0" w:space="0" w:color="auto"/>
        <w:bottom w:val="none" w:sz="0" w:space="0" w:color="auto"/>
        <w:right w:val="none" w:sz="0" w:space="0" w:color="auto"/>
      </w:divBdr>
    </w:div>
    <w:div w:id="239566309">
      <w:bodyDiv w:val="1"/>
      <w:marLeft w:val="0"/>
      <w:marRight w:val="0"/>
      <w:marTop w:val="0"/>
      <w:marBottom w:val="0"/>
      <w:divBdr>
        <w:top w:val="none" w:sz="0" w:space="0" w:color="auto"/>
        <w:left w:val="none" w:sz="0" w:space="0" w:color="auto"/>
        <w:bottom w:val="none" w:sz="0" w:space="0" w:color="auto"/>
        <w:right w:val="none" w:sz="0" w:space="0" w:color="auto"/>
      </w:divBdr>
    </w:div>
    <w:div w:id="255748635">
      <w:bodyDiv w:val="1"/>
      <w:marLeft w:val="0"/>
      <w:marRight w:val="0"/>
      <w:marTop w:val="0"/>
      <w:marBottom w:val="0"/>
      <w:divBdr>
        <w:top w:val="none" w:sz="0" w:space="0" w:color="auto"/>
        <w:left w:val="none" w:sz="0" w:space="0" w:color="auto"/>
        <w:bottom w:val="none" w:sz="0" w:space="0" w:color="auto"/>
        <w:right w:val="none" w:sz="0" w:space="0" w:color="auto"/>
      </w:divBdr>
    </w:div>
    <w:div w:id="295523481">
      <w:bodyDiv w:val="1"/>
      <w:marLeft w:val="0"/>
      <w:marRight w:val="0"/>
      <w:marTop w:val="0"/>
      <w:marBottom w:val="0"/>
      <w:divBdr>
        <w:top w:val="none" w:sz="0" w:space="0" w:color="auto"/>
        <w:left w:val="none" w:sz="0" w:space="0" w:color="auto"/>
        <w:bottom w:val="none" w:sz="0" w:space="0" w:color="auto"/>
        <w:right w:val="none" w:sz="0" w:space="0" w:color="auto"/>
      </w:divBdr>
    </w:div>
    <w:div w:id="299385308">
      <w:bodyDiv w:val="1"/>
      <w:marLeft w:val="0"/>
      <w:marRight w:val="0"/>
      <w:marTop w:val="0"/>
      <w:marBottom w:val="0"/>
      <w:divBdr>
        <w:top w:val="none" w:sz="0" w:space="0" w:color="auto"/>
        <w:left w:val="none" w:sz="0" w:space="0" w:color="auto"/>
        <w:bottom w:val="none" w:sz="0" w:space="0" w:color="auto"/>
        <w:right w:val="none" w:sz="0" w:space="0" w:color="auto"/>
      </w:divBdr>
    </w:div>
    <w:div w:id="305211364">
      <w:bodyDiv w:val="1"/>
      <w:marLeft w:val="0"/>
      <w:marRight w:val="0"/>
      <w:marTop w:val="0"/>
      <w:marBottom w:val="0"/>
      <w:divBdr>
        <w:top w:val="none" w:sz="0" w:space="0" w:color="auto"/>
        <w:left w:val="none" w:sz="0" w:space="0" w:color="auto"/>
        <w:bottom w:val="none" w:sz="0" w:space="0" w:color="auto"/>
        <w:right w:val="none" w:sz="0" w:space="0" w:color="auto"/>
      </w:divBdr>
    </w:div>
    <w:div w:id="307441917">
      <w:bodyDiv w:val="1"/>
      <w:marLeft w:val="0"/>
      <w:marRight w:val="0"/>
      <w:marTop w:val="0"/>
      <w:marBottom w:val="0"/>
      <w:divBdr>
        <w:top w:val="none" w:sz="0" w:space="0" w:color="auto"/>
        <w:left w:val="none" w:sz="0" w:space="0" w:color="auto"/>
        <w:bottom w:val="none" w:sz="0" w:space="0" w:color="auto"/>
        <w:right w:val="none" w:sz="0" w:space="0" w:color="auto"/>
      </w:divBdr>
    </w:div>
    <w:div w:id="404499548">
      <w:bodyDiv w:val="1"/>
      <w:marLeft w:val="0"/>
      <w:marRight w:val="0"/>
      <w:marTop w:val="0"/>
      <w:marBottom w:val="0"/>
      <w:divBdr>
        <w:top w:val="none" w:sz="0" w:space="0" w:color="auto"/>
        <w:left w:val="none" w:sz="0" w:space="0" w:color="auto"/>
        <w:bottom w:val="none" w:sz="0" w:space="0" w:color="auto"/>
        <w:right w:val="none" w:sz="0" w:space="0" w:color="auto"/>
      </w:divBdr>
    </w:div>
    <w:div w:id="426728618">
      <w:bodyDiv w:val="1"/>
      <w:marLeft w:val="0"/>
      <w:marRight w:val="0"/>
      <w:marTop w:val="0"/>
      <w:marBottom w:val="0"/>
      <w:divBdr>
        <w:top w:val="none" w:sz="0" w:space="0" w:color="auto"/>
        <w:left w:val="none" w:sz="0" w:space="0" w:color="auto"/>
        <w:bottom w:val="none" w:sz="0" w:space="0" w:color="auto"/>
        <w:right w:val="none" w:sz="0" w:space="0" w:color="auto"/>
      </w:divBdr>
    </w:div>
    <w:div w:id="462190464">
      <w:bodyDiv w:val="1"/>
      <w:marLeft w:val="0"/>
      <w:marRight w:val="0"/>
      <w:marTop w:val="0"/>
      <w:marBottom w:val="0"/>
      <w:divBdr>
        <w:top w:val="none" w:sz="0" w:space="0" w:color="auto"/>
        <w:left w:val="none" w:sz="0" w:space="0" w:color="auto"/>
        <w:bottom w:val="none" w:sz="0" w:space="0" w:color="auto"/>
        <w:right w:val="none" w:sz="0" w:space="0" w:color="auto"/>
      </w:divBdr>
    </w:div>
    <w:div w:id="491994580">
      <w:bodyDiv w:val="1"/>
      <w:marLeft w:val="0"/>
      <w:marRight w:val="0"/>
      <w:marTop w:val="0"/>
      <w:marBottom w:val="0"/>
      <w:divBdr>
        <w:top w:val="none" w:sz="0" w:space="0" w:color="auto"/>
        <w:left w:val="none" w:sz="0" w:space="0" w:color="auto"/>
        <w:bottom w:val="none" w:sz="0" w:space="0" w:color="auto"/>
        <w:right w:val="none" w:sz="0" w:space="0" w:color="auto"/>
      </w:divBdr>
    </w:div>
    <w:div w:id="513232786">
      <w:bodyDiv w:val="1"/>
      <w:marLeft w:val="0"/>
      <w:marRight w:val="0"/>
      <w:marTop w:val="0"/>
      <w:marBottom w:val="0"/>
      <w:divBdr>
        <w:top w:val="none" w:sz="0" w:space="0" w:color="auto"/>
        <w:left w:val="none" w:sz="0" w:space="0" w:color="auto"/>
        <w:bottom w:val="none" w:sz="0" w:space="0" w:color="auto"/>
        <w:right w:val="none" w:sz="0" w:space="0" w:color="auto"/>
      </w:divBdr>
    </w:div>
    <w:div w:id="533689790">
      <w:bodyDiv w:val="1"/>
      <w:marLeft w:val="0"/>
      <w:marRight w:val="0"/>
      <w:marTop w:val="0"/>
      <w:marBottom w:val="0"/>
      <w:divBdr>
        <w:top w:val="none" w:sz="0" w:space="0" w:color="auto"/>
        <w:left w:val="none" w:sz="0" w:space="0" w:color="auto"/>
        <w:bottom w:val="none" w:sz="0" w:space="0" w:color="auto"/>
        <w:right w:val="none" w:sz="0" w:space="0" w:color="auto"/>
      </w:divBdr>
    </w:div>
    <w:div w:id="536626614">
      <w:bodyDiv w:val="1"/>
      <w:marLeft w:val="0"/>
      <w:marRight w:val="0"/>
      <w:marTop w:val="0"/>
      <w:marBottom w:val="0"/>
      <w:divBdr>
        <w:top w:val="none" w:sz="0" w:space="0" w:color="auto"/>
        <w:left w:val="none" w:sz="0" w:space="0" w:color="auto"/>
        <w:bottom w:val="none" w:sz="0" w:space="0" w:color="auto"/>
        <w:right w:val="none" w:sz="0" w:space="0" w:color="auto"/>
      </w:divBdr>
    </w:div>
    <w:div w:id="555120687">
      <w:bodyDiv w:val="1"/>
      <w:marLeft w:val="0"/>
      <w:marRight w:val="0"/>
      <w:marTop w:val="0"/>
      <w:marBottom w:val="0"/>
      <w:divBdr>
        <w:top w:val="none" w:sz="0" w:space="0" w:color="auto"/>
        <w:left w:val="none" w:sz="0" w:space="0" w:color="auto"/>
        <w:bottom w:val="none" w:sz="0" w:space="0" w:color="auto"/>
        <w:right w:val="none" w:sz="0" w:space="0" w:color="auto"/>
      </w:divBdr>
    </w:div>
    <w:div w:id="583074327">
      <w:bodyDiv w:val="1"/>
      <w:marLeft w:val="0"/>
      <w:marRight w:val="0"/>
      <w:marTop w:val="0"/>
      <w:marBottom w:val="0"/>
      <w:divBdr>
        <w:top w:val="none" w:sz="0" w:space="0" w:color="auto"/>
        <w:left w:val="none" w:sz="0" w:space="0" w:color="auto"/>
        <w:bottom w:val="none" w:sz="0" w:space="0" w:color="auto"/>
        <w:right w:val="none" w:sz="0" w:space="0" w:color="auto"/>
      </w:divBdr>
    </w:div>
    <w:div w:id="667752524">
      <w:bodyDiv w:val="1"/>
      <w:marLeft w:val="0"/>
      <w:marRight w:val="0"/>
      <w:marTop w:val="0"/>
      <w:marBottom w:val="0"/>
      <w:divBdr>
        <w:top w:val="none" w:sz="0" w:space="0" w:color="auto"/>
        <w:left w:val="none" w:sz="0" w:space="0" w:color="auto"/>
        <w:bottom w:val="none" w:sz="0" w:space="0" w:color="auto"/>
        <w:right w:val="none" w:sz="0" w:space="0" w:color="auto"/>
      </w:divBdr>
    </w:div>
    <w:div w:id="699819115">
      <w:bodyDiv w:val="1"/>
      <w:marLeft w:val="0"/>
      <w:marRight w:val="0"/>
      <w:marTop w:val="0"/>
      <w:marBottom w:val="0"/>
      <w:divBdr>
        <w:top w:val="none" w:sz="0" w:space="0" w:color="auto"/>
        <w:left w:val="none" w:sz="0" w:space="0" w:color="auto"/>
        <w:bottom w:val="none" w:sz="0" w:space="0" w:color="auto"/>
        <w:right w:val="none" w:sz="0" w:space="0" w:color="auto"/>
      </w:divBdr>
    </w:div>
    <w:div w:id="727265879">
      <w:bodyDiv w:val="1"/>
      <w:marLeft w:val="0"/>
      <w:marRight w:val="0"/>
      <w:marTop w:val="0"/>
      <w:marBottom w:val="0"/>
      <w:divBdr>
        <w:top w:val="none" w:sz="0" w:space="0" w:color="auto"/>
        <w:left w:val="none" w:sz="0" w:space="0" w:color="auto"/>
        <w:bottom w:val="none" w:sz="0" w:space="0" w:color="auto"/>
        <w:right w:val="none" w:sz="0" w:space="0" w:color="auto"/>
      </w:divBdr>
    </w:div>
    <w:div w:id="805320578">
      <w:bodyDiv w:val="1"/>
      <w:marLeft w:val="0"/>
      <w:marRight w:val="0"/>
      <w:marTop w:val="0"/>
      <w:marBottom w:val="0"/>
      <w:divBdr>
        <w:top w:val="none" w:sz="0" w:space="0" w:color="auto"/>
        <w:left w:val="none" w:sz="0" w:space="0" w:color="auto"/>
        <w:bottom w:val="none" w:sz="0" w:space="0" w:color="auto"/>
        <w:right w:val="none" w:sz="0" w:space="0" w:color="auto"/>
      </w:divBdr>
    </w:div>
    <w:div w:id="868570503">
      <w:bodyDiv w:val="1"/>
      <w:marLeft w:val="0"/>
      <w:marRight w:val="0"/>
      <w:marTop w:val="0"/>
      <w:marBottom w:val="0"/>
      <w:divBdr>
        <w:top w:val="none" w:sz="0" w:space="0" w:color="auto"/>
        <w:left w:val="none" w:sz="0" w:space="0" w:color="auto"/>
        <w:bottom w:val="none" w:sz="0" w:space="0" w:color="auto"/>
        <w:right w:val="none" w:sz="0" w:space="0" w:color="auto"/>
      </w:divBdr>
    </w:div>
    <w:div w:id="897131749">
      <w:bodyDiv w:val="1"/>
      <w:marLeft w:val="0"/>
      <w:marRight w:val="0"/>
      <w:marTop w:val="0"/>
      <w:marBottom w:val="0"/>
      <w:divBdr>
        <w:top w:val="none" w:sz="0" w:space="0" w:color="auto"/>
        <w:left w:val="none" w:sz="0" w:space="0" w:color="auto"/>
        <w:bottom w:val="none" w:sz="0" w:space="0" w:color="auto"/>
        <w:right w:val="none" w:sz="0" w:space="0" w:color="auto"/>
      </w:divBdr>
    </w:div>
    <w:div w:id="920259716">
      <w:bodyDiv w:val="1"/>
      <w:marLeft w:val="0"/>
      <w:marRight w:val="0"/>
      <w:marTop w:val="0"/>
      <w:marBottom w:val="0"/>
      <w:divBdr>
        <w:top w:val="none" w:sz="0" w:space="0" w:color="auto"/>
        <w:left w:val="none" w:sz="0" w:space="0" w:color="auto"/>
        <w:bottom w:val="none" w:sz="0" w:space="0" w:color="auto"/>
        <w:right w:val="none" w:sz="0" w:space="0" w:color="auto"/>
      </w:divBdr>
    </w:div>
    <w:div w:id="962421430">
      <w:bodyDiv w:val="1"/>
      <w:marLeft w:val="0"/>
      <w:marRight w:val="0"/>
      <w:marTop w:val="0"/>
      <w:marBottom w:val="0"/>
      <w:divBdr>
        <w:top w:val="none" w:sz="0" w:space="0" w:color="auto"/>
        <w:left w:val="none" w:sz="0" w:space="0" w:color="auto"/>
        <w:bottom w:val="none" w:sz="0" w:space="0" w:color="auto"/>
        <w:right w:val="none" w:sz="0" w:space="0" w:color="auto"/>
      </w:divBdr>
    </w:div>
    <w:div w:id="1026522175">
      <w:bodyDiv w:val="1"/>
      <w:marLeft w:val="0"/>
      <w:marRight w:val="0"/>
      <w:marTop w:val="0"/>
      <w:marBottom w:val="0"/>
      <w:divBdr>
        <w:top w:val="none" w:sz="0" w:space="0" w:color="auto"/>
        <w:left w:val="none" w:sz="0" w:space="0" w:color="auto"/>
        <w:bottom w:val="none" w:sz="0" w:space="0" w:color="auto"/>
        <w:right w:val="none" w:sz="0" w:space="0" w:color="auto"/>
      </w:divBdr>
    </w:div>
    <w:div w:id="1027944092">
      <w:bodyDiv w:val="1"/>
      <w:marLeft w:val="0"/>
      <w:marRight w:val="0"/>
      <w:marTop w:val="0"/>
      <w:marBottom w:val="0"/>
      <w:divBdr>
        <w:top w:val="none" w:sz="0" w:space="0" w:color="auto"/>
        <w:left w:val="none" w:sz="0" w:space="0" w:color="auto"/>
        <w:bottom w:val="none" w:sz="0" w:space="0" w:color="auto"/>
        <w:right w:val="none" w:sz="0" w:space="0" w:color="auto"/>
      </w:divBdr>
    </w:div>
    <w:div w:id="1048919452">
      <w:bodyDiv w:val="1"/>
      <w:marLeft w:val="0"/>
      <w:marRight w:val="0"/>
      <w:marTop w:val="0"/>
      <w:marBottom w:val="0"/>
      <w:divBdr>
        <w:top w:val="none" w:sz="0" w:space="0" w:color="auto"/>
        <w:left w:val="none" w:sz="0" w:space="0" w:color="auto"/>
        <w:bottom w:val="none" w:sz="0" w:space="0" w:color="auto"/>
        <w:right w:val="none" w:sz="0" w:space="0" w:color="auto"/>
      </w:divBdr>
    </w:div>
    <w:div w:id="1072696873">
      <w:bodyDiv w:val="1"/>
      <w:marLeft w:val="0"/>
      <w:marRight w:val="0"/>
      <w:marTop w:val="0"/>
      <w:marBottom w:val="0"/>
      <w:divBdr>
        <w:top w:val="none" w:sz="0" w:space="0" w:color="auto"/>
        <w:left w:val="none" w:sz="0" w:space="0" w:color="auto"/>
        <w:bottom w:val="none" w:sz="0" w:space="0" w:color="auto"/>
        <w:right w:val="none" w:sz="0" w:space="0" w:color="auto"/>
      </w:divBdr>
    </w:div>
    <w:div w:id="1131679169">
      <w:bodyDiv w:val="1"/>
      <w:marLeft w:val="0"/>
      <w:marRight w:val="0"/>
      <w:marTop w:val="0"/>
      <w:marBottom w:val="0"/>
      <w:divBdr>
        <w:top w:val="none" w:sz="0" w:space="0" w:color="auto"/>
        <w:left w:val="none" w:sz="0" w:space="0" w:color="auto"/>
        <w:bottom w:val="none" w:sz="0" w:space="0" w:color="auto"/>
        <w:right w:val="none" w:sz="0" w:space="0" w:color="auto"/>
      </w:divBdr>
    </w:div>
    <w:div w:id="1178500710">
      <w:bodyDiv w:val="1"/>
      <w:marLeft w:val="0"/>
      <w:marRight w:val="0"/>
      <w:marTop w:val="0"/>
      <w:marBottom w:val="0"/>
      <w:divBdr>
        <w:top w:val="none" w:sz="0" w:space="0" w:color="auto"/>
        <w:left w:val="none" w:sz="0" w:space="0" w:color="auto"/>
        <w:bottom w:val="none" w:sz="0" w:space="0" w:color="auto"/>
        <w:right w:val="none" w:sz="0" w:space="0" w:color="auto"/>
      </w:divBdr>
    </w:div>
    <w:div w:id="1214728767">
      <w:bodyDiv w:val="1"/>
      <w:marLeft w:val="0"/>
      <w:marRight w:val="0"/>
      <w:marTop w:val="0"/>
      <w:marBottom w:val="0"/>
      <w:divBdr>
        <w:top w:val="none" w:sz="0" w:space="0" w:color="auto"/>
        <w:left w:val="none" w:sz="0" w:space="0" w:color="auto"/>
        <w:bottom w:val="none" w:sz="0" w:space="0" w:color="auto"/>
        <w:right w:val="none" w:sz="0" w:space="0" w:color="auto"/>
      </w:divBdr>
    </w:div>
    <w:div w:id="1234312540">
      <w:bodyDiv w:val="1"/>
      <w:marLeft w:val="0"/>
      <w:marRight w:val="0"/>
      <w:marTop w:val="0"/>
      <w:marBottom w:val="0"/>
      <w:divBdr>
        <w:top w:val="none" w:sz="0" w:space="0" w:color="auto"/>
        <w:left w:val="none" w:sz="0" w:space="0" w:color="auto"/>
        <w:bottom w:val="none" w:sz="0" w:space="0" w:color="auto"/>
        <w:right w:val="none" w:sz="0" w:space="0" w:color="auto"/>
      </w:divBdr>
    </w:div>
    <w:div w:id="1241939248">
      <w:bodyDiv w:val="1"/>
      <w:marLeft w:val="0"/>
      <w:marRight w:val="0"/>
      <w:marTop w:val="0"/>
      <w:marBottom w:val="0"/>
      <w:divBdr>
        <w:top w:val="none" w:sz="0" w:space="0" w:color="auto"/>
        <w:left w:val="none" w:sz="0" w:space="0" w:color="auto"/>
        <w:bottom w:val="none" w:sz="0" w:space="0" w:color="auto"/>
        <w:right w:val="none" w:sz="0" w:space="0" w:color="auto"/>
      </w:divBdr>
    </w:div>
    <w:div w:id="1307777000">
      <w:bodyDiv w:val="1"/>
      <w:marLeft w:val="0"/>
      <w:marRight w:val="0"/>
      <w:marTop w:val="0"/>
      <w:marBottom w:val="0"/>
      <w:divBdr>
        <w:top w:val="none" w:sz="0" w:space="0" w:color="auto"/>
        <w:left w:val="none" w:sz="0" w:space="0" w:color="auto"/>
        <w:bottom w:val="none" w:sz="0" w:space="0" w:color="auto"/>
        <w:right w:val="none" w:sz="0" w:space="0" w:color="auto"/>
      </w:divBdr>
    </w:div>
    <w:div w:id="1309629797">
      <w:bodyDiv w:val="1"/>
      <w:marLeft w:val="0"/>
      <w:marRight w:val="0"/>
      <w:marTop w:val="0"/>
      <w:marBottom w:val="0"/>
      <w:divBdr>
        <w:top w:val="none" w:sz="0" w:space="0" w:color="auto"/>
        <w:left w:val="none" w:sz="0" w:space="0" w:color="auto"/>
        <w:bottom w:val="none" w:sz="0" w:space="0" w:color="auto"/>
        <w:right w:val="none" w:sz="0" w:space="0" w:color="auto"/>
      </w:divBdr>
    </w:div>
    <w:div w:id="1439518730">
      <w:bodyDiv w:val="1"/>
      <w:marLeft w:val="0"/>
      <w:marRight w:val="0"/>
      <w:marTop w:val="0"/>
      <w:marBottom w:val="0"/>
      <w:divBdr>
        <w:top w:val="none" w:sz="0" w:space="0" w:color="auto"/>
        <w:left w:val="none" w:sz="0" w:space="0" w:color="auto"/>
        <w:bottom w:val="none" w:sz="0" w:space="0" w:color="auto"/>
        <w:right w:val="none" w:sz="0" w:space="0" w:color="auto"/>
      </w:divBdr>
    </w:div>
    <w:div w:id="1466966622">
      <w:bodyDiv w:val="1"/>
      <w:marLeft w:val="0"/>
      <w:marRight w:val="0"/>
      <w:marTop w:val="0"/>
      <w:marBottom w:val="0"/>
      <w:divBdr>
        <w:top w:val="none" w:sz="0" w:space="0" w:color="auto"/>
        <w:left w:val="none" w:sz="0" w:space="0" w:color="auto"/>
        <w:bottom w:val="none" w:sz="0" w:space="0" w:color="auto"/>
        <w:right w:val="none" w:sz="0" w:space="0" w:color="auto"/>
      </w:divBdr>
    </w:div>
    <w:div w:id="1517499220">
      <w:bodyDiv w:val="1"/>
      <w:marLeft w:val="0"/>
      <w:marRight w:val="0"/>
      <w:marTop w:val="0"/>
      <w:marBottom w:val="0"/>
      <w:divBdr>
        <w:top w:val="none" w:sz="0" w:space="0" w:color="auto"/>
        <w:left w:val="none" w:sz="0" w:space="0" w:color="auto"/>
        <w:bottom w:val="none" w:sz="0" w:space="0" w:color="auto"/>
        <w:right w:val="none" w:sz="0" w:space="0" w:color="auto"/>
      </w:divBdr>
    </w:div>
    <w:div w:id="1591695672">
      <w:bodyDiv w:val="1"/>
      <w:marLeft w:val="0"/>
      <w:marRight w:val="0"/>
      <w:marTop w:val="0"/>
      <w:marBottom w:val="0"/>
      <w:divBdr>
        <w:top w:val="none" w:sz="0" w:space="0" w:color="auto"/>
        <w:left w:val="none" w:sz="0" w:space="0" w:color="auto"/>
        <w:bottom w:val="none" w:sz="0" w:space="0" w:color="auto"/>
        <w:right w:val="none" w:sz="0" w:space="0" w:color="auto"/>
      </w:divBdr>
    </w:div>
    <w:div w:id="1594053147">
      <w:bodyDiv w:val="1"/>
      <w:marLeft w:val="0"/>
      <w:marRight w:val="0"/>
      <w:marTop w:val="0"/>
      <w:marBottom w:val="0"/>
      <w:divBdr>
        <w:top w:val="none" w:sz="0" w:space="0" w:color="auto"/>
        <w:left w:val="none" w:sz="0" w:space="0" w:color="auto"/>
        <w:bottom w:val="none" w:sz="0" w:space="0" w:color="auto"/>
        <w:right w:val="none" w:sz="0" w:space="0" w:color="auto"/>
      </w:divBdr>
    </w:div>
    <w:div w:id="1697195713">
      <w:bodyDiv w:val="1"/>
      <w:marLeft w:val="0"/>
      <w:marRight w:val="0"/>
      <w:marTop w:val="0"/>
      <w:marBottom w:val="0"/>
      <w:divBdr>
        <w:top w:val="none" w:sz="0" w:space="0" w:color="auto"/>
        <w:left w:val="none" w:sz="0" w:space="0" w:color="auto"/>
        <w:bottom w:val="none" w:sz="0" w:space="0" w:color="auto"/>
        <w:right w:val="none" w:sz="0" w:space="0" w:color="auto"/>
      </w:divBdr>
    </w:div>
    <w:div w:id="1705591365">
      <w:bodyDiv w:val="1"/>
      <w:marLeft w:val="0"/>
      <w:marRight w:val="0"/>
      <w:marTop w:val="0"/>
      <w:marBottom w:val="0"/>
      <w:divBdr>
        <w:top w:val="none" w:sz="0" w:space="0" w:color="auto"/>
        <w:left w:val="none" w:sz="0" w:space="0" w:color="auto"/>
        <w:bottom w:val="none" w:sz="0" w:space="0" w:color="auto"/>
        <w:right w:val="none" w:sz="0" w:space="0" w:color="auto"/>
      </w:divBdr>
    </w:div>
    <w:div w:id="1708917775">
      <w:bodyDiv w:val="1"/>
      <w:marLeft w:val="0"/>
      <w:marRight w:val="0"/>
      <w:marTop w:val="0"/>
      <w:marBottom w:val="0"/>
      <w:divBdr>
        <w:top w:val="none" w:sz="0" w:space="0" w:color="auto"/>
        <w:left w:val="none" w:sz="0" w:space="0" w:color="auto"/>
        <w:bottom w:val="none" w:sz="0" w:space="0" w:color="auto"/>
        <w:right w:val="none" w:sz="0" w:space="0" w:color="auto"/>
      </w:divBdr>
    </w:div>
    <w:div w:id="1748574456">
      <w:bodyDiv w:val="1"/>
      <w:marLeft w:val="0"/>
      <w:marRight w:val="0"/>
      <w:marTop w:val="0"/>
      <w:marBottom w:val="0"/>
      <w:divBdr>
        <w:top w:val="none" w:sz="0" w:space="0" w:color="auto"/>
        <w:left w:val="none" w:sz="0" w:space="0" w:color="auto"/>
        <w:bottom w:val="none" w:sz="0" w:space="0" w:color="auto"/>
        <w:right w:val="none" w:sz="0" w:space="0" w:color="auto"/>
      </w:divBdr>
    </w:div>
    <w:div w:id="1809515443">
      <w:bodyDiv w:val="1"/>
      <w:marLeft w:val="0"/>
      <w:marRight w:val="0"/>
      <w:marTop w:val="0"/>
      <w:marBottom w:val="0"/>
      <w:divBdr>
        <w:top w:val="none" w:sz="0" w:space="0" w:color="auto"/>
        <w:left w:val="none" w:sz="0" w:space="0" w:color="auto"/>
        <w:bottom w:val="none" w:sz="0" w:space="0" w:color="auto"/>
        <w:right w:val="none" w:sz="0" w:space="0" w:color="auto"/>
      </w:divBdr>
    </w:div>
    <w:div w:id="1827357903">
      <w:bodyDiv w:val="1"/>
      <w:marLeft w:val="0"/>
      <w:marRight w:val="0"/>
      <w:marTop w:val="0"/>
      <w:marBottom w:val="0"/>
      <w:divBdr>
        <w:top w:val="none" w:sz="0" w:space="0" w:color="auto"/>
        <w:left w:val="none" w:sz="0" w:space="0" w:color="auto"/>
        <w:bottom w:val="none" w:sz="0" w:space="0" w:color="auto"/>
        <w:right w:val="none" w:sz="0" w:space="0" w:color="auto"/>
      </w:divBdr>
    </w:div>
    <w:div w:id="1840464462">
      <w:bodyDiv w:val="1"/>
      <w:marLeft w:val="0"/>
      <w:marRight w:val="0"/>
      <w:marTop w:val="0"/>
      <w:marBottom w:val="0"/>
      <w:divBdr>
        <w:top w:val="none" w:sz="0" w:space="0" w:color="auto"/>
        <w:left w:val="none" w:sz="0" w:space="0" w:color="auto"/>
        <w:bottom w:val="none" w:sz="0" w:space="0" w:color="auto"/>
        <w:right w:val="none" w:sz="0" w:space="0" w:color="auto"/>
      </w:divBdr>
    </w:div>
    <w:div w:id="1938441779">
      <w:bodyDiv w:val="1"/>
      <w:marLeft w:val="0"/>
      <w:marRight w:val="0"/>
      <w:marTop w:val="0"/>
      <w:marBottom w:val="0"/>
      <w:divBdr>
        <w:top w:val="none" w:sz="0" w:space="0" w:color="auto"/>
        <w:left w:val="none" w:sz="0" w:space="0" w:color="auto"/>
        <w:bottom w:val="none" w:sz="0" w:space="0" w:color="auto"/>
        <w:right w:val="none" w:sz="0" w:space="0" w:color="auto"/>
      </w:divBdr>
    </w:div>
    <w:div w:id="1955862073">
      <w:bodyDiv w:val="1"/>
      <w:marLeft w:val="0"/>
      <w:marRight w:val="0"/>
      <w:marTop w:val="0"/>
      <w:marBottom w:val="0"/>
      <w:divBdr>
        <w:top w:val="none" w:sz="0" w:space="0" w:color="auto"/>
        <w:left w:val="none" w:sz="0" w:space="0" w:color="auto"/>
        <w:bottom w:val="none" w:sz="0" w:space="0" w:color="auto"/>
        <w:right w:val="none" w:sz="0" w:space="0" w:color="auto"/>
      </w:divBdr>
    </w:div>
    <w:div w:id="1975483106">
      <w:bodyDiv w:val="1"/>
      <w:marLeft w:val="0"/>
      <w:marRight w:val="0"/>
      <w:marTop w:val="0"/>
      <w:marBottom w:val="0"/>
      <w:divBdr>
        <w:top w:val="none" w:sz="0" w:space="0" w:color="auto"/>
        <w:left w:val="none" w:sz="0" w:space="0" w:color="auto"/>
        <w:bottom w:val="none" w:sz="0" w:space="0" w:color="auto"/>
        <w:right w:val="none" w:sz="0" w:space="0" w:color="auto"/>
      </w:divBdr>
    </w:div>
    <w:div w:id="2110662274">
      <w:bodyDiv w:val="1"/>
      <w:marLeft w:val="0"/>
      <w:marRight w:val="0"/>
      <w:marTop w:val="0"/>
      <w:marBottom w:val="0"/>
      <w:divBdr>
        <w:top w:val="none" w:sz="0" w:space="0" w:color="auto"/>
        <w:left w:val="none" w:sz="0" w:space="0" w:color="auto"/>
        <w:bottom w:val="none" w:sz="0" w:space="0" w:color="auto"/>
        <w:right w:val="none" w:sz="0" w:space="0" w:color="auto"/>
      </w:divBdr>
    </w:div>
    <w:div w:id="212673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2251</TotalTime>
  <Pages>21</Pages>
  <Words>7360</Words>
  <Characters>41954</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Jones (Maindee Primary School)</dc:creator>
  <cp:keywords/>
  <dc:description/>
  <cp:lastModifiedBy>D Jones (Maindee Primary School)</cp:lastModifiedBy>
  <cp:revision>7</cp:revision>
  <dcterms:created xsi:type="dcterms:W3CDTF">2019-08-18T10:50:00Z</dcterms:created>
  <dcterms:modified xsi:type="dcterms:W3CDTF">2019-08-30T20:52:00Z</dcterms:modified>
</cp:coreProperties>
</file>