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B63A7" w14:textId="77777777" w:rsidR="009A6D9A" w:rsidRPr="00E52A6F" w:rsidRDefault="009A6D9A" w:rsidP="009A6D9A">
      <w:pPr>
        <w:spacing w:line="360" w:lineRule="auto"/>
        <w:jc w:val="center"/>
        <w:rPr>
          <w:rFonts w:ascii="Times New Roman" w:hAnsi="Times New Roman" w:cs="Times New Roman"/>
          <w:b/>
          <w:bCs/>
          <w:color w:val="000000" w:themeColor="text1"/>
          <w:sz w:val="32"/>
          <w:szCs w:val="32"/>
        </w:rPr>
      </w:pPr>
    </w:p>
    <w:p w14:paraId="0C3AEB97" w14:textId="77777777" w:rsidR="009A6D9A" w:rsidRPr="00E52A6F" w:rsidRDefault="009A6D9A" w:rsidP="009A6D9A">
      <w:pPr>
        <w:spacing w:line="360" w:lineRule="auto"/>
        <w:jc w:val="center"/>
        <w:rPr>
          <w:rFonts w:ascii="Times New Roman" w:hAnsi="Times New Roman" w:cs="Times New Roman"/>
          <w:b/>
          <w:bCs/>
          <w:color w:val="000000" w:themeColor="text1"/>
          <w:sz w:val="32"/>
          <w:szCs w:val="32"/>
        </w:rPr>
      </w:pPr>
      <w:r w:rsidRPr="00E52A6F">
        <w:rPr>
          <w:rFonts w:ascii="Times New Roman" w:hAnsi="Times New Roman" w:cs="Times New Roman"/>
          <w:b/>
          <w:bCs/>
          <w:color w:val="000000" w:themeColor="text1"/>
          <w:sz w:val="32"/>
          <w:szCs w:val="32"/>
        </w:rPr>
        <w:t>MODULE: CONTEMPORARY THEMES IN THE HOTEL AND HOSPITALITY SECTOR</w:t>
      </w:r>
    </w:p>
    <w:p w14:paraId="4B6CC53D" w14:textId="77777777" w:rsidR="009A6D9A" w:rsidRPr="00E52A6F" w:rsidRDefault="009A6D9A" w:rsidP="009A6D9A">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BMIH6001</w:t>
      </w:r>
    </w:p>
    <w:p w14:paraId="26D796A5" w14:textId="77777777" w:rsidR="009A6D9A" w:rsidRDefault="009A6D9A" w:rsidP="009A6D9A">
      <w:pPr>
        <w:spacing w:line="360" w:lineRule="auto"/>
        <w:jc w:val="center"/>
        <w:rPr>
          <w:rFonts w:ascii="Times New Roman" w:hAnsi="Times New Roman" w:cs="Times New Roman"/>
          <w:b/>
          <w:bCs/>
          <w:color w:val="000000" w:themeColor="text1"/>
          <w:sz w:val="32"/>
          <w:szCs w:val="32"/>
        </w:rPr>
      </w:pPr>
    </w:p>
    <w:p w14:paraId="37BAF77B" w14:textId="77777777" w:rsidR="009A6D9A" w:rsidRPr="00E52A6F" w:rsidRDefault="009A6D9A" w:rsidP="009A6D9A">
      <w:pPr>
        <w:spacing w:line="360" w:lineRule="auto"/>
        <w:jc w:val="center"/>
        <w:rPr>
          <w:rFonts w:ascii="Times New Roman" w:hAnsi="Times New Roman" w:cs="Times New Roman"/>
          <w:b/>
          <w:bCs/>
          <w:color w:val="000000" w:themeColor="text1"/>
          <w:sz w:val="32"/>
          <w:szCs w:val="32"/>
        </w:rPr>
      </w:pPr>
      <w:r w:rsidRPr="00E52A6F">
        <w:rPr>
          <w:rFonts w:ascii="Times New Roman" w:hAnsi="Times New Roman" w:cs="Times New Roman"/>
          <w:b/>
          <w:bCs/>
          <w:color w:val="000000" w:themeColor="text1"/>
          <w:sz w:val="32"/>
          <w:szCs w:val="32"/>
        </w:rPr>
        <w:t>Topic: Green hospitality services through energy efficiency, waste reduction and recycling</w:t>
      </w:r>
      <w:r>
        <w:rPr>
          <w:rFonts w:ascii="Times New Roman" w:hAnsi="Times New Roman" w:cs="Times New Roman"/>
          <w:b/>
          <w:bCs/>
          <w:color w:val="000000" w:themeColor="text1"/>
          <w:sz w:val="32"/>
          <w:szCs w:val="32"/>
        </w:rPr>
        <w:t>!</w:t>
      </w:r>
    </w:p>
    <w:p w14:paraId="1AB504B9" w14:textId="77777777" w:rsidR="009A6D9A" w:rsidRPr="00E52A6F" w:rsidRDefault="009A6D9A" w:rsidP="009A6D9A">
      <w:pPr>
        <w:spacing w:line="360" w:lineRule="auto"/>
        <w:jc w:val="center"/>
        <w:rPr>
          <w:rFonts w:ascii="Times New Roman" w:hAnsi="Times New Roman" w:cs="Times New Roman"/>
          <w:b/>
          <w:bCs/>
          <w:color w:val="000000" w:themeColor="text1"/>
          <w:sz w:val="32"/>
          <w:szCs w:val="32"/>
        </w:rPr>
      </w:pPr>
    </w:p>
    <w:p w14:paraId="2D82FB49" w14:textId="77777777" w:rsidR="009A6D9A" w:rsidRDefault="009A6D9A" w:rsidP="009A6D9A">
      <w:pPr>
        <w:spacing w:line="360" w:lineRule="auto"/>
        <w:jc w:val="center"/>
        <w:rPr>
          <w:rFonts w:ascii="Times New Roman" w:hAnsi="Times New Roman" w:cs="Times New Roman"/>
          <w:b/>
          <w:bCs/>
          <w:color w:val="000000" w:themeColor="text1"/>
          <w:sz w:val="32"/>
          <w:szCs w:val="32"/>
        </w:rPr>
      </w:pPr>
    </w:p>
    <w:p w14:paraId="14EEDD57" w14:textId="77777777" w:rsidR="009A6D9A" w:rsidRDefault="009A6D9A" w:rsidP="009A6D9A">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Student name: Tatiana Raileanu</w:t>
      </w:r>
    </w:p>
    <w:p w14:paraId="2AAE0077" w14:textId="77777777" w:rsidR="009A6D9A" w:rsidRDefault="009A6D9A" w:rsidP="009A6D9A">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Student Nr: 2211942</w:t>
      </w:r>
    </w:p>
    <w:p w14:paraId="70548EFF" w14:textId="77777777" w:rsidR="009A6D9A" w:rsidRDefault="009A6D9A" w:rsidP="009A6D9A">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Module Tutor: Dr. Ernest Balutie </w:t>
      </w:r>
      <w:proofErr w:type="spellStart"/>
      <w:r>
        <w:rPr>
          <w:rFonts w:ascii="Times New Roman" w:hAnsi="Times New Roman" w:cs="Times New Roman"/>
          <w:b/>
          <w:bCs/>
          <w:color w:val="000000" w:themeColor="text1"/>
          <w:sz w:val="32"/>
          <w:szCs w:val="32"/>
        </w:rPr>
        <w:t>Wavei</w:t>
      </w:r>
      <w:proofErr w:type="spellEnd"/>
    </w:p>
    <w:p w14:paraId="76FECE8F" w14:textId="77777777" w:rsidR="009A6D9A" w:rsidRDefault="009A6D9A" w:rsidP="009A6D9A">
      <w:pPr>
        <w:spacing w:line="360" w:lineRule="auto"/>
        <w:jc w:val="center"/>
        <w:rPr>
          <w:rFonts w:ascii="Times New Roman" w:hAnsi="Times New Roman" w:cs="Times New Roman"/>
          <w:b/>
          <w:bCs/>
          <w:color w:val="000000" w:themeColor="text1"/>
          <w:sz w:val="32"/>
          <w:szCs w:val="32"/>
        </w:rPr>
      </w:pPr>
    </w:p>
    <w:p w14:paraId="284742F4" w14:textId="77777777" w:rsidR="009A6D9A" w:rsidRDefault="009A6D9A" w:rsidP="009A6D9A">
      <w:pPr>
        <w:spacing w:line="360" w:lineRule="auto"/>
        <w:jc w:val="center"/>
        <w:rPr>
          <w:rFonts w:ascii="Times New Roman" w:hAnsi="Times New Roman" w:cs="Times New Roman"/>
          <w:b/>
          <w:bCs/>
          <w:color w:val="000000" w:themeColor="text1"/>
          <w:sz w:val="32"/>
          <w:szCs w:val="32"/>
        </w:rPr>
      </w:pPr>
    </w:p>
    <w:p w14:paraId="50E05FFC" w14:textId="77777777" w:rsidR="009A6D9A" w:rsidRDefault="009A6D9A" w:rsidP="009A6D9A">
      <w:pPr>
        <w:spacing w:line="360" w:lineRule="auto"/>
        <w:jc w:val="center"/>
        <w:rPr>
          <w:rFonts w:ascii="Times New Roman" w:hAnsi="Times New Roman" w:cs="Times New Roman"/>
          <w:b/>
          <w:bCs/>
          <w:color w:val="000000" w:themeColor="text1"/>
          <w:sz w:val="32"/>
          <w:szCs w:val="32"/>
        </w:rPr>
      </w:pPr>
    </w:p>
    <w:p w14:paraId="4ACF1C1D" w14:textId="77777777" w:rsidR="009A6D9A" w:rsidRDefault="009A6D9A" w:rsidP="009A6D9A">
      <w:pPr>
        <w:spacing w:line="360" w:lineRule="auto"/>
        <w:jc w:val="center"/>
        <w:rPr>
          <w:rFonts w:ascii="Times New Roman" w:hAnsi="Times New Roman" w:cs="Times New Roman"/>
          <w:b/>
          <w:bCs/>
          <w:color w:val="000000" w:themeColor="text1"/>
          <w:sz w:val="32"/>
          <w:szCs w:val="32"/>
        </w:rPr>
      </w:pPr>
    </w:p>
    <w:p w14:paraId="105D8037" w14:textId="217A4512" w:rsidR="009A6D9A" w:rsidRPr="003E301C" w:rsidRDefault="009A6D9A" w:rsidP="003E301C">
      <w:pPr>
        <w:rPr>
          <w:rFonts w:ascii="Times New Roman" w:hAnsi="Times New Roman" w:cs="Times New Roman"/>
          <w:color w:val="000000" w:themeColor="text1"/>
          <w:sz w:val="32"/>
          <w:szCs w:val="32"/>
        </w:rPr>
      </w:pPr>
      <w:r w:rsidRPr="003E301C">
        <w:rPr>
          <w:rFonts w:ascii="Times New Roman" w:hAnsi="Times New Roman" w:cs="Times New Roman"/>
          <w:color w:val="000000" w:themeColor="text1"/>
          <w:sz w:val="32"/>
          <w:szCs w:val="32"/>
        </w:rPr>
        <w:t>I confirm that I have not pr</w:t>
      </w:r>
      <w:r w:rsidR="003E301C">
        <w:rPr>
          <w:rFonts w:ascii="Times New Roman" w:hAnsi="Times New Roman" w:cs="Times New Roman"/>
          <w:color w:val="000000" w:themeColor="text1"/>
          <w:sz w:val="32"/>
          <w:szCs w:val="32"/>
        </w:rPr>
        <w:t>e</w:t>
      </w:r>
      <w:r w:rsidRPr="003E301C">
        <w:rPr>
          <w:rFonts w:ascii="Times New Roman" w:hAnsi="Times New Roman" w:cs="Times New Roman"/>
          <w:color w:val="000000" w:themeColor="text1"/>
          <w:sz w:val="32"/>
          <w:szCs w:val="32"/>
        </w:rPr>
        <w:t xml:space="preserve">sented any AI generated text as my own work. I confirm I have copies of my drafts, notes, and other resources I used before, and after the use of AI tools which I may </w:t>
      </w:r>
      <w:proofErr w:type="gramStart"/>
      <w:r w:rsidRPr="003E301C">
        <w:rPr>
          <w:rFonts w:ascii="Times New Roman" w:hAnsi="Times New Roman" w:cs="Times New Roman"/>
          <w:color w:val="000000" w:themeColor="text1"/>
          <w:sz w:val="32"/>
          <w:szCs w:val="32"/>
        </w:rPr>
        <w:t>be asked</w:t>
      </w:r>
      <w:proofErr w:type="gramEnd"/>
      <w:r w:rsidRPr="003E301C">
        <w:rPr>
          <w:rFonts w:ascii="Times New Roman" w:hAnsi="Times New Roman" w:cs="Times New Roman"/>
          <w:color w:val="000000" w:themeColor="text1"/>
          <w:sz w:val="32"/>
          <w:szCs w:val="32"/>
        </w:rPr>
        <w:t xml:space="preserve"> to provide in evidence.!</w:t>
      </w:r>
    </w:p>
    <w:p w14:paraId="6E0C65EA" w14:textId="77777777" w:rsidR="009A6D9A" w:rsidRDefault="009A6D9A" w:rsidP="009A6D9A">
      <w:pPr>
        <w:rPr>
          <w:rFonts w:ascii="Times New Roman" w:hAnsi="Times New Roman" w:cs="Times New Roman"/>
          <w:b/>
          <w:bCs/>
          <w:color w:val="000000" w:themeColor="text1"/>
          <w:sz w:val="32"/>
          <w:szCs w:val="32"/>
        </w:rPr>
      </w:pPr>
    </w:p>
    <w:p w14:paraId="6CAEBB17" w14:textId="77777777" w:rsidR="009A6D9A" w:rsidRDefault="009A6D9A" w:rsidP="009A6D9A">
      <w:pPr>
        <w:rPr>
          <w:rFonts w:ascii="Times New Roman" w:hAnsi="Times New Roman" w:cs="Times New Roman"/>
          <w:b/>
          <w:bCs/>
          <w:color w:val="000000" w:themeColor="text1"/>
          <w:sz w:val="32"/>
          <w:szCs w:val="32"/>
        </w:rPr>
      </w:pPr>
    </w:p>
    <w:p w14:paraId="064C4F94" w14:textId="77777777" w:rsidR="009A6D9A" w:rsidRDefault="009A6D9A" w:rsidP="009A6D9A">
      <w:pPr>
        <w:rPr>
          <w:rFonts w:ascii="Times New Roman" w:hAnsi="Times New Roman" w:cs="Times New Roman"/>
          <w:b/>
          <w:bCs/>
          <w:color w:val="000000" w:themeColor="text1"/>
          <w:sz w:val="32"/>
          <w:szCs w:val="32"/>
        </w:rPr>
      </w:pPr>
    </w:p>
    <w:p w14:paraId="437D3A2A" w14:textId="77777777" w:rsidR="009A6D9A" w:rsidRPr="00E52A6F" w:rsidRDefault="009A6D9A" w:rsidP="003E301C">
      <w:pPr>
        <w:spacing w:line="360" w:lineRule="auto"/>
        <w:jc w:val="center"/>
        <w:rPr>
          <w:rFonts w:ascii="Times New Roman" w:hAnsi="Times New Roman" w:cs="Times New Roman"/>
          <w:b/>
          <w:bCs/>
          <w:color w:val="000000" w:themeColor="text1"/>
          <w:sz w:val="28"/>
          <w:szCs w:val="28"/>
        </w:rPr>
      </w:pPr>
      <w:r w:rsidRPr="00E52A6F">
        <w:rPr>
          <w:rFonts w:ascii="Times New Roman" w:hAnsi="Times New Roman" w:cs="Times New Roman"/>
          <w:b/>
          <w:bCs/>
          <w:color w:val="000000" w:themeColor="text1"/>
          <w:sz w:val="28"/>
          <w:szCs w:val="28"/>
        </w:rPr>
        <w:t>Abstract</w:t>
      </w:r>
    </w:p>
    <w:p w14:paraId="362D3D8B"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Human beings use resources from the natural environment for their survival. However, irrational consumption and overexploitation have damaged the planet Earth, and the existence of human civilisation has become a matter of debate. This condition has raised the importance of sustainable development. The hotel and hospitality industry has continued to consume natural resources and energy for a long time. This study discusses the ill effects of this industry on planet Earth. It has </w:t>
      </w:r>
      <w:proofErr w:type="gramStart"/>
      <w:r w:rsidRPr="00E52A6F">
        <w:rPr>
          <w:rFonts w:ascii="Times New Roman" w:hAnsi="Times New Roman" w:cs="Times New Roman"/>
          <w:color w:val="000000" w:themeColor="text1"/>
          <w:sz w:val="24"/>
          <w:szCs w:val="24"/>
        </w:rPr>
        <w:t>been observed</w:t>
      </w:r>
      <w:proofErr w:type="gramEnd"/>
      <w:r w:rsidRPr="00E52A6F">
        <w:rPr>
          <w:rFonts w:ascii="Times New Roman" w:hAnsi="Times New Roman" w:cs="Times New Roman"/>
          <w:color w:val="000000" w:themeColor="text1"/>
          <w:sz w:val="24"/>
          <w:szCs w:val="24"/>
        </w:rPr>
        <w:t xml:space="preserve"> that the significance of green hospitality is increasing due to the considerable impact of this industry on local communities and the natural environment. This green hospitality can </w:t>
      </w:r>
      <w:proofErr w:type="gramStart"/>
      <w:r w:rsidRPr="00E52A6F">
        <w:rPr>
          <w:rFonts w:ascii="Times New Roman" w:hAnsi="Times New Roman" w:cs="Times New Roman"/>
          <w:color w:val="000000" w:themeColor="text1"/>
          <w:sz w:val="24"/>
          <w:szCs w:val="24"/>
        </w:rPr>
        <w:t>be achieved</w:t>
      </w:r>
      <w:proofErr w:type="gramEnd"/>
      <w:r w:rsidRPr="00E52A6F">
        <w:rPr>
          <w:rFonts w:ascii="Times New Roman" w:hAnsi="Times New Roman" w:cs="Times New Roman"/>
          <w:color w:val="000000" w:themeColor="text1"/>
          <w:sz w:val="24"/>
          <w:szCs w:val="24"/>
        </w:rPr>
        <w:t xml:space="preserve"> through energy efficiency, </w:t>
      </w:r>
      <w:proofErr w:type="gramStart"/>
      <w:r w:rsidRPr="00E52A6F">
        <w:rPr>
          <w:rFonts w:ascii="Times New Roman" w:hAnsi="Times New Roman" w:cs="Times New Roman"/>
          <w:color w:val="000000" w:themeColor="text1"/>
          <w:sz w:val="24"/>
          <w:szCs w:val="24"/>
        </w:rPr>
        <w:t>recycling</w:t>
      </w:r>
      <w:proofErr w:type="gramEnd"/>
      <w:r w:rsidRPr="00E52A6F">
        <w:rPr>
          <w:rFonts w:ascii="Times New Roman" w:hAnsi="Times New Roman" w:cs="Times New Roman"/>
          <w:color w:val="000000" w:themeColor="text1"/>
          <w:sz w:val="24"/>
          <w:szCs w:val="24"/>
        </w:rPr>
        <w:t xml:space="preserve"> and waste management. The present study has explained </w:t>
      </w:r>
      <w:proofErr w:type="gramStart"/>
      <w:r w:rsidRPr="00E52A6F">
        <w:rPr>
          <w:rFonts w:ascii="Times New Roman" w:hAnsi="Times New Roman" w:cs="Times New Roman"/>
          <w:color w:val="000000" w:themeColor="text1"/>
          <w:sz w:val="24"/>
          <w:szCs w:val="24"/>
        </w:rPr>
        <w:t>different aspects</w:t>
      </w:r>
      <w:proofErr w:type="gramEnd"/>
      <w:r w:rsidRPr="00E52A6F">
        <w:rPr>
          <w:rFonts w:ascii="Times New Roman" w:hAnsi="Times New Roman" w:cs="Times New Roman"/>
          <w:color w:val="000000" w:themeColor="text1"/>
          <w:sz w:val="24"/>
          <w:szCs w:val="24"/>
        </w:rPr>
        <w:t xml:space="preserve"> of green hospitality, including real-life examples. Based on the findings of this secondary qualitative study, recommendations have </w:t>
      </w:r>
      <w:proofErr w:type="gramStart"/>
      <w:r w:rsidRPr="00E52A6F">
        <w:rPr>
          <w:rFonts w:ascii="Times New Roman" w:hAnsi="Times New Roman" w:cs="Times New Roman"/>
          <w:color w:val="000000" w:themeColor="text1"/>
          <w:sz w:val="24"/>
          <w:szCs w:val="24"/>
        </w:rPr>
        <w:t>been generated</w:t>
      </w:r>
      <w:proofErr w:type="gramEnd"/>
      <w:r w:rsidRPr="00E52A6F">
        <w:rPr>
          <w:rFonts w:ascii="Times New Roman" w:hAnsi="Times New Roman" w:cs="Times New Roman"/>
          <w:color w:val="000000" w:themeColor="text1"/>
          <w:sz w:val="24"/>
          <w:szCs w:val="24"/>
        </w:rPr>
        <w:t xml:space="preserve"> for facilitating green hospitality. </w:t>
      </w:r>
    </w:p>
    <w:p w14:paraId="009EC0A3" w14:textId="77777777" w:rsidR="009A6D9A" w:rsidRPr="00E52A6F" w:rsidRDefault="009A6D9A" w:rsidP="009A6D9A">
      <w:pPr>
        <w:spacing w:line="360" w:lineRule="auto"/>
        <w:jc w:val="center"/>
        <w:rPr>
          <w:rFonts w:ascii="Times New Roman" w:hAnsi="Times New Roman" w:cs="Times New Roman"/>
          <w:b/>
          <w:bCs/>
          <w:color w:val="000000" w:themeColor="text1"/>
          <w:sz w:val="28"/>
          <w:szCs w:val="28"/>
        </w:rPr>
      </w:pPr>
    </w:p>
    <w:p w14:paraId="6550D719" w14:textId="77777777" w:rsidR="009A6D9A" w:rsidRPr="00E52A6F" w:rsidRDefault="009A6D9A" w:rsidP="009A6D9A">
      <w:pPr>
        <w:spacing w:line="360" w:lineRule="auto"/>
        <w:jc w:val="center"/>
        <w:rPr>
          <w:rFonts w:ascii="Times New Roman" w:hAnsi="Times New Roman" w:cs="Times New Roman"/>
          <w:b/>
          <w:bCs/>
          <w:color w:val="000000" w:themeColor="text1"/>
          <w:sz w:val="28"/>
          <w:szCs w:val="28"/>
        </w:rPr>
      </w:pPr>
    </w:p>
    <w:p w14:paraId="6958C886" w14:textId="77777777" w:rsidR="009A6D9A" w:rsidRPr="00E52A6F" w:rsidRDefault="009A6D9A" w:rsidP="009A6D9A">
      <w:pPr>
        <w:spacing w:line="360" w:lineRule="auto"/>
        <w:jc w:val="center"/>
        <w:rPr>
          <w:rFonts w:ascii="Times New Roman" w:hAnsi="Times New Roman" w:cs="Times New Roman"/>
          <w:b/>
          <w:bCs/>
          <w:color w:val="000000" w:themeColor="text1"/>
          <w:sz w:val="28"/>
          <w:szCs w:val="28"/>
        </w:rPr>
      </w:pPr>
    </w:p>
    <w:p w14:paraId="0E11BE4F" w14:textId="77777777" w:rsidR="009A6D9A" w:rsidRPr="00E52A6F" w:rsidRDefault="009A6D9A" w:rsidP="009A6D9A">
      <w:pPr>
        <w:spacing w:line="360" w:lineRule="auto"/>
        <w:jc w:val="center"/>
        <w:rPr>
          <w:rFonts w:ascii="Times New Roman" w:hAnsi="Times New Roman" w:cs="Times New Roman"/>
          <w:b/>
          <w:bCs/>
          <w:color w:val="000000" w:themeColor="text1"/>
          <w:sz w:val="28"/>
          <w:szCs w:val="28"/>
        </w:rPr>
      </w:pPr>
    </w:p>
    <w:p w14:paraId="59BE9951" w14:textId="77777777" w:rsidR="009A6D9A" w:rsidRPr="00E52A6F" w:rsidRDefault="009A6D9A" w:rsidP="009A6D9A">
      <w:pPr>
        <w:rPr>
          <w:rFonts w:ascii="Times New Roman" w:hAnsi="Times New Roman" w:cs="Times New Roman"/>
          <w:b/>
          <w:bCs/>
          <w:color w:val="000000" w:themeColor="text1"/>
          <w:sz w:val="28"/>
          <w:szCs w:val="28"/>
        </w:rPr>
      </w:pPr>
      <w:r w:rsidRPr="00E52A6F">
        <w:rPr>
          <w:rFonts w:ascii="Times New Roman" w:hAnsi="Times New Roman" w:cs="Times New Roman"/>
          <w:b/>
          <w:bCs/>
          <w:color w:val="000000" w:themeColor="text1"/>
          <w:sz w:val="28"/>
          <w:szCs w:val="28"/>
        </w:rPr>
        <w:br w:type="page"/>
      </w:r>
    </w:p>
    <w:p w14:paraId="000C903F" w14:textId="77777777" w:rsidR="009A6D9A" w:rsidRPr="00E52A6F" w:rsidRDefault="009A6D9A" w:rsidP="009A6D9A">
      <w:pPr>
        <w:spacing w:line="360" w:lineRule="auto"/>
        <w:jc w:val="center"/>
        <w:rPr>
          <w:rFonts w:ascii="Times New Roman" w:hAnsi="Times New Roman" w:cs="Times New Roman"/>
          <w:b/>
          <w:bCs/>
          <w:color w:val="000000" w:themeColor="text1"/>
          <w:sz w:val="28"/>
          <w:szCs w:val="28"/>
        </w:rPr>
      </w:pPr>
      <w:r w:rsidRPr="00E52A6F">
        <w:rPr>
          <w:rFonts w:ascii="Times New Roman" w:hAnsi="Times New Roman" w:cs="Times New Roman"/>
          <w:b/>
          <w:bCs/>
          <w:color w:val="000000" w:themeColor="text1"/>
          <w:sz w:val="28"/>
          <w:szCs w:val="28"/>
        </w:rPr>
        <w:lastRenderedPageBreak/>
        <w:t>Table of Contents</w:t>
      </w:r>
    </w:p>
    <w:p w14:paraId="7D066FDD" w14:textId="77777777" w:rsidR="009A6D9A" w:rsidRPr="00E52A6F" w:rsidRDefault="009A6D9A" w:rsidP="009A6D9A">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E52A6F">
        <w:rPr>
          <w:rFonts w:ascii="Times New Roman" w:hAnsi="Times New Roman" w:cs="Times New Roman"/>
          <w:b/>
          <w:bCs/>
          <w:color w:val="000000" w:themeColor="text1"/>
          <w:sz w:val="28"/>
          <w:szCs w:val="28"/>
        </w:rPr>
        <w:fldChar w:fldCharType="begin"/>
      </w:r>
      <w:r w:rsidRPr="00E52A6F">
        <w:rPr>
          <w:rFonts w:ascii="Times New Roman" w:hAnsi="Times New Roman" w:cs="Times New Roman"/>
          <w:b/>
          <w:bCs/>
          <w:color w:val="000000" w:themeColor="text1"/>
          <w:sz w:val="28"/>
          <w:szCs w:val="28"/>
        </w:rPr>
        <w:instrText xml:space="preserve"> TOC \o "1-3" \h \z \u </w:instrText>
      </w:r>
      <w:r w:rsidRPr="00E52A6F">
        <w:rPr>
          <w:rFonts w:ascii="Times New Roman" w:hAnsi="Times New Roman" w:cs="Times New Roman"/>
          <w:b/>
          <w:bCs/>
          <w:color w:val="000000" w:themeColor="text1"/>
          <w:sz w:val="28"/>
          <w:szCs w:val="28"/>
        </w:rPr>
        <w:fldChar w:fldCharType="separate"/>
      </w:r>
      <w:hyperlink w:anchor="_Toc198734476" w:history="1">
        <w:r w:rsidRPr="00E52A6F">
          <w:rPr>
            <w:rStyle w:val="Hyperlink"/>
            <w:rFonts w:ascii="Times New Roman" w:hAnsi="Times New Roman" w:cs="Times New Roman"/>
            <w:noProof/>
            <w:color w:val="000000" w:themeColor="text1"/>
            <w:sz w:val="24"/>
            <w:szCs w:val="24"/>
          </w:rPr>
          <w:t>1. Introduction</w:t>
        </w:r>
        <w:r w:rsidRPr="00E52A6F">
          <w:rPr>
            <w:rFonts w:ascii="Times New Roman" w:hAnsi="Times New Roman" w:cs="Times New Roman"/>
            <w:noProof/>
            <w:webHidden/>
            <w:color w:val="000000" w:themeColor="text1"/>
            <w:sz w:val="24"/>
            <w:szCs w:val="24"/>
          </w:rPr>
          <w:tab/>
        </w:r>
        <w:r w:rsidRPr="00E52A6F">
          <w:rPr>
            <w:rFonts w:ascii="Times New Roman" w:hAnsi="Times New Roman" w:cs="Times New Roman"/>
            <w:noProof/>
            <w:webHidden/>
            <w:color w:val="000000" w:themeColor="text1"/>
            <w:sz w:val="24"/>
            <w:szCs w:val="24"/>
          </w:rPr>
          <w:fldChar w:fldCharType="begin"/>
        </w:r>
        <w:r w:rsidRPr="00E52A6F">
          <w:rPr>
            <w:rFonts w:ascii="Times New Roman" w:hAnsi="Times New Roman" w:cs="Times New Roman"/>
            <w:noProof/>
            <w:webHidden/>
            <w:color w:val="000000" w:themeColor="text1"/>
            <w:sz w:val="24"/>
            <w:szCs w:val="24"/>
          </w:rPr>
          <w:instrText xml:space="preserve"> PAGEREF _Toc198734476 \h </w:instrText>
        </w:r>
        <w:r w:rsidRPr="00E52A6F">
          <w:rPr>
            <w:rFonts w:ascii="Times New Roman" w:hAnsi="Times New Roman" w:cs="Times New Roman"/>
            <w:noProof/>
            <w:webHidden/>
            <w:color w:val="000000" w:themeColor="text1"/>
            <w:sz w:val="24"/>
            <w:szCs w:val="24"/>
          </w:rPr>
        </w:r>
        <w:r w:rsidRPr="00E52A6F">
          <w:rPr>
            <w:rFonts w:ascii="Times New Roman" w:hAnsi="Times New Roman" w:cs="Times New Roman"/>
            <w:noProof/>
            <w:webHidden/>
            <w:color w:val="000000" w:themeColor="text1"/>
            <w:sz w:val="24"/>
            <w:szCs w:val="24"/>
          </w:rPr>
          <w:fldChar w:fldCharType="separate"/>
        </w:r>
        <w:r w:rsidRPr="00E52A6F">
          <w:rPr>
            <w:rFonts w:ascii="Times New Roman" w:hAnsi="Times New Roman" w:cs="Times New Roman"/>
            <w:noProof/>
            <w:webHidden/>
            <w:color w:val="000000" w:themeColor="text1"/>
            <w:sz w:val="24"/>
            <w:szCs w:val="24"/>
          </w:rPr>
          <w:t>4</w:t>
        </w:r>
        <w:r w:rsidRPr="00E52A6F">
          <w:rPr>
            <w:rFonts w:ascii="Times New Roman" w:hAnsi="Times New Roman" w:cs="Times New Roman"/>
            <w:noProof/>
            <w:webHidden/>
            <w:color w:val="000000" w:themeColor="text1"/>
            <w:sz w:val="24"/>
            <w:szCs w:val="24"/>
          </w:rPr>
          <w:fldChar w:fldCharType="end"/>
        </w:r>
      </w:hyperlink>
    </w:p>
    <w:p w14:paraId="7AFE6D37" w14:textId="77777777" w:rsidR="009A6D9A" w:rsidRPr="00E52A6F" w:rsidRDefault="009A6D9A" w:rsidP="009A6D9A">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98734477" w:history="1">
        <w:r w:rsidRPr="00E52A6F">
          <w:rPr>
            <w:rStyle w:val="Hyperlink"/>
            <w:rFonts w:ascii="Times New Roman" w:hAnsi="Times New Roman" w:cs="Times New Roman"/>
            <w:noProof/>
            <w:color w:val="000000" w:themeColor="text1"/>
            <w:sz w:val="24"/>
            <w:szCs w:val="24"/>
          </w:rPr>
          <w:t>2. Literature Review</w:t>
        </w:r>
        <w:r w:rsidRPr="00E52A6F">
          <w:rPr>
            <w:rFonts w:ascii="Times New Roman" w:hAnsi="Times New Roman" w:cs="Times New Roman"/>
            <w:noProof/>
            <w:webHidden/>
            <w:color w:val="000000" w:themeColor="text1"/>
            <w:sz w:val="24"/>
            <w:szCs w:val="24"/>
          </w:rPr>
          <w:tab/>
        </w:r>
        <w:r w:rsidRPr="00E52A6F">
          <w:rPr>
            <w:rFonts w:ascii="Times New Roman" w:hAnsi="Times New Roman" w:cs="Times New Roman"/>
            <w:noProof/>
            <w:webHidden/>
            <w:color w:val="000000" w:themeColor="text1"/>
            <w:sz w:val="24"/>
            <w:szCs w:val="24"/>
          </w:rPr>
          <w:fldChar w:fldCharType="begin"/>
        </w:r>
        <w:r w:rsidRPr="00E52A6F">
          <w:rPr>
            <w:rFonts w:ascii="Times New Roman" w:hAnsi="Times New Roman" w:cs="Times New Roman"/>
            <w:noProof/>
            <w:webHidden/>
            <w:color w:val="000000" w:themeColor="text1"/>
            <w:sz w:val="24"/>
            <w:szCs w:val="24"/>
          </w:rPr>
          <w:instrText xml:space="preserve"> PAGEREF _Toc198734477 \h </w:instrText>
        </w:r>
        <w:r w:rsidRPr="00E52A6F">
          <w:rPr>
            <w:rFonts w:ascii="Times New Roman" w:hAnsi="Times New Roman" w:cs="Times New Roman"/>
            <w:noProof/>
            <w:webHidden/>
            <w:color w:val="000000" w:themeColor="text1"/>
            <w:sz w:val="24"/>
            <w:szCs w:val="24"/>
          </w:rPr>
        </w:r>
        <w:r w:rsidRPr="00E52A6F">
          <w:rPr>
            <w:rFonts w:ascii="Times New Roman" w:hAnsi="Times New Roman" w:cs="Times New Roman"/>
            <w:noProof/>
            <w:webHidden/>
            <w:color w:val="000000" w:themeColor="text1"/>
            <w:sz w:val="24"/>
            <w:szCs w:val="24"/>
          </w:rPr>
          <w:fldChar w:fldCharType="separate"/>
        </w:r>
        <w:r w:rsidRPr="00E52A6F">
          <w:rPr>
            <w:rFonts w:ascii="Times New Roman" w:hAnsi="Times New Roman" w:cs="Times New Roman"/>
            <w:noProof/>
            <w:webHidden/>
            <w:color w:val="000000" w:themeColor="text1"/>
            <w:sz w:val="24"/>
            <w:szCs w:val="24"/>
          </w:rPr>
          <w:t>4</w:t>
        </w:r>
        <w:r w:rsidRPr="00E52A6F">
          <w:rPr>
            <w:rFonts w:ascii="Times New Roman" w:hAnsi="Times New Roman" w:cs="Times New Roman"/>
            <w:noProof/>
            <w:webHidden/>
            <w:color w:val="000000" w:themeColor="text1"/>
            <w:sz w:val="24"/>
            <w:szCs w:val="24"/>
          </w:rPr>
          <w:fldChar w:fldCharType="end"/>
        </w:r>
      </w:hyperlink>
    </w:p>
    <w:p w14:paraId="0DB0CF3E" w14:textId="77777777" w:rsidR="009A6D9A" w:rsidRPr="00E52A6F" w:rsidRDefault="009A6D9A" w:rsidP="009A6D9A">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98734478" w:history="1">
        <w:r w:rsidRPr="00E52A6F">
          <w:rPr>
            <w:rStyle w:val="Hyperlink"/>
            <w:rFonts w:ascii="Times New Roman" w:hAnsi="Times New Roman" w:cs="Times New Roman"/>
            <w:noProof/>
            <w:color w:val="000000" w:themeColor="text1"/>
            <w:sz w:val="24"/>
            <w:szCs w:val="24"/>
          </w:rPr>
          <w:t>3. Method</w:t>
        </w:r>
        <w:r w:rsidRPr="00E52A6F">
          <w:rPr>
            <w:rFonts w:ascii="Times New Roman" w:hAnsi="Times New Roman" w:cs="Times New Roman"/>
            <w:noProof/>
            <w:webHidden/>
            <w:color w:val="000000" w:themeColor="text1"/>
            <w:sz w:val="24"/>
            <w:szCs w:val="24"/>
          </w:rPr>
          <w:tab/>
        </w:r>
        <w:r w:rsidRPr="00E52A6F">
          <w:rPr>
            <w:rFonts w:ascii="Times New Roman" w:hAnsi="Times New Roman" w:cs="Times New Roman"/>
            <w:noProof/>
            <w:webHidden/>
            <w:color w:val="000000" w:themeColor="text1"/>
            <w:sz w:val="24"/>
            <w:szCs w:val="24"/>
          </w:rPr>
          <w:fldChar w:fldCharType="begin"/>
        </w:r>
        <w:r w:rsidRPr="00E52A6F">
          <w:rPr>
            <w:rFonts w:ascii="Times New Roman" w:hAnsi="Times New Roman" w:cs="Times New Roman"/>
            <w:noProof/>
            <w:webHidden/>
            <w:color w:val="000000" w:themeColor="text1"/>
            <w:sz w:val="24"/>
            <w:szCs w:val="24"/>
          </w:rPr>
          <w:instrText xml:space="preserve"> PAGEREF _Toc198734478 \h </w:instrText>
        </w:r>
        <w:r w:rsidRPr="00E52A6F">
          <w:rPr>
            <w:rFonts w:ascii="Times New Roman" w:hAnsi="Times New Roman" w:cs="Times New Roman"/>
            <w:noProof/>
            <w:webHidden/>
            <w:color w:val="000000" w:themeColor="text1"/>
            <w:sz w:val="24"/>
            <w:szCs w:val="24"/>
          </w:rPr>
        </w:r>
        <w:r w:rsidRPr="00E52A6F">
          <w:rPr>
            <w:rFonts w:ascii="Times New Roman" w:hAnsi="Times New Roman" w:cs="Times New Roman"/>
            <w:noProof/>
            <w:webHidden/>
            <w:color w:val="000000" w:themeColor="text1"/>
            <w:sz w:val="24"/>
            <w:szCs w:val="24"/>
          </w:rPr>
          <w:fldChar w:fldCharType="separate"/>
        </w:r>
        <w:r w:rsidRPr="00E52A6F">
          <w:rPr>
            <w:rFonts w:ascii="Times New Roman" w:hAnsi="Times New Roman" w:cs="Times New Roman"/>
            <w:noProof/>
            <w:webHidden/>
            <w:color w:val="000000" w:themeColor="text1"/>
            <w:sz w:val="24"/>
            <w:szCs w:val="24"/>
          </w:rPr>
          <w:t>6</w:t>
        </w:r>
        <w:r w:rsidRPr="00E52A6F">
          <w:rPr>
            <w:rFonts w:ascii="Times New Roman" w:hAnsi="Times New Roman" w:cs="Times New Roman"/>
            <w:noProof/>
            <w:webHidden/>
            <w:color w:val="000000" w:themeColor="text1"/>
            <w:sz w:val="24"/>
            <w:szCs w:val="24"/>
          </w:rPr>
          <w:fldChar w:fldCharType="end"/>
        </w:r>
      </w:hyperlink>
    </w:p>
    <w:p w14:paraId="530B4587" w14:textId="77777777" w:rsidR="009A6D9A" w:rsidRPr="00E52A6F" w:rsidRDefault="009A6D9A" w:rsidP="009A6D9A">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98734479" w:history="1">
        <w:r w:rsidRPr="00E52A6F">
          <w:rPr>
            <w:rStyle w:val="Hyperlink"/>
            <w:rFonts w:ascii="Times New Roman" w:hAnsi="Times New Roman" w:cs="Times New Roman"/>
            <w:noProof/>
            <w:color w:val="000000" w:themeColor="text1"/>
            <w:sz w:val="24"/>
            <w:szCs w:val="24"/>
          </w:rPr>
          <w:t>4. Theme Impact Analysis</w:t>
        </w:r>
        <w:r w:rsidRPr="00E52A6F">
          <w:rPr>
            <w:rFonts w:ascii="Times New Roman" w:hAnsi="Times New Roman" w:cs="Times New Roman"/>
            <w:noProof/>
            <w:webHidden/>
            <w:color w:val="000000" w:themeColor="text1"/>
            <w:sz w:val="24"/>
            <w:szCs w:val="24"/>
          </w:rPr>
          <w:tab/>
        </w:r>
        <w:r w:rsidRPr="00E52A6F">
          <w:rPr>
            <w:rFonts w:ascii="Times New Roman" w:hAnsi="Times New Roman" w:cs="Times New Roman"/>
            <w:noProof/>
            <w:webHidden/>
            <w:color w:val="000000" w:themeColor="text1"/>
            <w:sz w:val="24"/>
            <w:szCs w:val="24"/>
          </w:rPr>
          <w:fldChar w:fldCharType="begin"/>
        </w:r>
        <w:r w:rsidRPr="00E52A6F">
          <w:rPr>
            <w:rFonts w:ascii="Times New Roman" w:hAnsi="Times New Roman" w:cs="Times New Roman"/>
            <w:noProof/>
            <w:webHidden/>
            <w:color w:val="000000" w:themeColor="text1"/>
            <w:sz w:val="24"/>
            <w:szCs w:val="24"/>
          </w:rPr>
          <w:instrText xml:space="preserve"> PAGEREF _Toc198734479 \h </w:instrText>
        </w:r>
        <w:r w:rsidRPr="00E52A6F">
          <w:rPr>
            <w:rFonts w:ascii="Times New Roman" w:hAnsi="Times New Roman" w:cs="Times New Roman"/>
            <w:noProof/>
            <w:webHidden/>
            <w:color w:val="000000" w:themeColor="text1"/>
            <w:sz w:val="24"/>
            <w:szCs w:val="24"/>
          </w:rPr>
        </w:r>
        <w:r w:rsidRPr="00E52A6F">
          <w:rPr>
            <w:rFonts w:ascii="Times New Roman" w:hAnsi="Times New Roman" w:cs="Times New Roman"/>
            <w:noProof/>
            <w:webHidden/>
            <w:color w:val="000000" w:themeColor="text1"/>
            <w:sz w:val="24"/>
            <w:szCs w:val="24"/>
          </w:rPr>
          <w:fldChar w:fldCharType="separate"/>
        </w:r>
        <w:r w:rsidRPr="00E52A6F">
          <w:rPr>
            <w:rFonts w:ascii="Times New Roman" w:hAnsi="Times New Roman" w:cs="Times New Roman"/>
            <w:noProof/>
            <w:webHidden/>
            <w:color w:val="000000" w:themeColor="text1"/>
            <w:sz w:val="24"/>
            <w:szCs w:val="24"/>
          </w:rPr>
          <w:t>7</w:t>
        </w:r>
        <w:r w:rsidRPr="00E52A6F">
          <w:rPr>
            <w:rFonts w:ascii="Times New Roman" w:hAnsi="Times New Roman" w:cs="Times New Roman"/>
            <w:noProof/>
            <w:webHidden/>
            <w:color w:val="000000" w:themeColor="text1"/>
            <w:sz w:val="24"/>
            <w:szCs w:val="24"/>
          </w:rPr>
          <w:fldChar w:fldCharType="end"/>
        </w:r>
      </w:hyperlink>
    </w:p>
    <w:p w14:paraId="72773B3C" w14:textId="77777777" w:rsidR="009A6D9A" w:rsidRPr="00E52A6F" w:rsidRDefault="009A6D9A" w:rsidP="009A6D9A">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98734480" w:history="1">
        <w:r w:rsidRPr="00E52A6F">
          <w:rPr>
            <w:rStyle w:val="Hyperlink"/>
            <w:rFonts w:ascii="Times New Roman" w:hAnsi="Times New Roman" w:cs="Times New Roman"/>
            <w:noProof/>
            <w:color w:val="000000" w:themeColor="text1"/>
            <w:sz w:val="24"/>
            <w:szCs w:val="24"/>
          </w:rPr>
          <w:t>5. Conclusion</w:t>
        </w:r>
        <w:r w:rsidRPr="00E52A6F">
          <w:rPr>
            <w:rFonts w:ascii="Times New Roman" w:hAnsi="Times New Roman" w:cs="Times New Roman"/>
            <w:noProof/>
            <w:webHidden/>
            <w:color w:val="000000" w:themeColor="text1"/>
            <w:sz w:val="24"/>
            <w:szCs w:val="24"/>
          </w:rPr>
          <w:tab/>
        </w:r>
        <w:r w:rsidRPr="00E52A6F">
          <w:rPr>
            <w:rFonts w:ascii="Times New Roman" w:hAnsi="Times New Roman" w:cs="Times New Roman"/>
            <w:noProof/>
            <w:webHidden/>
            <w:color w:val="000000" w:themeColor="text1"/>
            <w:sz w:val="24"/>
            <w:szCs w:val="24"/>
          </w:rPr>
          <w:fldChar w:fldCharType="begin"/>
        </w:r>
        <w:r w:rsidRPr="00E52A6F">
          <w:rPr>
            <w:rFonts w:ascii="Times New Roman" w:hAnsi="Times New Roman" w:cs="Times New Roman"/>
            <w:noProof/>
            <w:webHidden/>
            <w:color w:val="000000" w:themeColor="text1"/>
            <w:sz w:val="24"/>
            <w:szCs w:val="24"/>
          </w:rPr>
          <w:instrText xml:space="preserve"> PAGEREF _Toc198734480 \h </w:instrText>
        </w:r>
        <w:r w:rsidRPr="00E52A6F">
          <w:rPr>
            <w:rFonts w:ascii="Times New Roman" w:hAnsi="Times New Roman" w:cs="Times New Roman"/>
            <w:noProof/>
            <w:webHidden/>
            <w:color w:val="000000" w:themeColor="text1"/>
            <w:sz w:val="24"/>
            <w:szCs w:val="24"/>
          </w:rPr>
        </w:r>
        <w:r w:rsidRPr="00E52A6F">
          <w:rPr>
            <w:rFonts w:ascii="Times New Roman" w:hAnsi="Times New Roman" w:cs="Times New Roman"/>
            <w:noProof/>
            <w:webHidden/>
            <w:color w:val="000000" w:themeColor="text1"/>
            <w:sz w:val="24"/>
            <w:szCs w:val="24"/>
          </w:rPr>
          <w:fldChar w:fldCharType="separate"/>
        </w:r>
        <w:r w:rsidRPr="00E52A6F">
          <w:rPr>
            <w:rFonts w:ascii="Times New Roman" w:hAnsi="Times New Roman" w:cs="Times New Roman"/>
            <w:noProof/>
            <w:webHidden/>
            <w:color w:val="000000" w:themeColor="text1"/>
            <w:sz w:val="24"/>
            <w:szCs w:val="24"/>
          </w:rPr>
          <w:t>9</w:t>
        </w:r>
        <w:r w:rsidRPr="00E52A6F">
          <w:rPr>
            <w:rFonts w:ascii="Times New Roman" w:hAnsi="Times New Roman" w:cs="Times New Roman"/>
            <w:noProof/>
            <w:webHidden/>
            <w:color w:val="000000" w:themeColor="text1"/>
            <w:sz w:val="24"/>
            <w:szCs w:val="24"/>
          </w:rPr>
          <w:fldChar w:fldCharType="end"/>
        </w:r>
      </w:hyperlink>
    </w:p>
    <w:p w14:paraId="63285BEA" w14:textId="77777777" w:rsidR="009A6D9A" w:rsidRPr="00E52A6F" w:rsidRDefault="009A6D9A" w:rsidP="009A6D9A">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98734481" w:history="1">
        <w:r w:rsidRPr="00E52A6F">
          <w:rPr>
            <w:rStyle w:val="Hyperlink"/>
            <w:rFonts w:ascii="Times New Roman" w:hAnsi="Times New Roman" w:cs="Times New Roman"/>
            <w:noProof/>
            <w:color w:val="000000" w:themeColor="text1"/>
            <w:sz w:val="24"/>
            <w:szCs w:val="24"/>
          </w:rPr>
          <w:t>6. Recommendations</w:t>
        </w:r>
        <w:r w:rsidRPr="00E52A6F">
          <w:rPr>
            <w:rFonts w:ascii="Times New Roman" w:hAnsi="Times New Roman" w:cs="Times New Roman"/>
            <w:noProof/>
            <w:webHidden/>
            <w:color w:val="000000" w:themeColor="text1"/>
            <w:sz w:val="24"/>
            <w:szCs w:val="24"/>
          </w:rPr>
          <w:tab/>
        </w:r>
        <w:r w:rsidRPr="00E52A6F">
          <w:rPr>
            <w:rFonts w:ascii="Times New Roman" w:hAnsi="Times New Roman" w:cs="Times New Roman"/>
            <w:noProof/>
            <w:webHidden/>
            <w:color w:val="000000" w:themeColor="text1"/>
            <w:sz w:val="24"/>
            <w:szCs w:val="24"/>
          </w:rPr>
          <w:fldChar w:fldCharType="begin"/>
        </w:r>
        <w:r w:rsidRPr="00E52A6F">
          <w:rPr>
            <w:rFonts w:ascii="Times New Roman" w:hAnsi="Times New Roman" w:cs="Times New Roman"/>
            <w:noProof/>
            <w:webHidden/>
            <w:color w:val="000000" w:themeColor="text1"/>
            <w:sz w:val="24"/>
            <w:szCs w:val="24"/>
          </w:rPr>
          <w:instrText xml:space="preserve"> PAGEREF _Toc198734481 \h </w:instrText>
        </w:r>
        <w:r w:rsidRPr="00E52A6F">
          <w:rPr>
            <w:rFonts w:ascii="Times New Roman" w:hAnsi="Times New Roman" w:cs="Times New Roman"/>
            <w:noProof/>
            <w:webHidden/>
            <w:color w:val="000000" w:themeColor="text1"/>
            <w:sz w:val="24"/>
            <w:szCs w:val="24"/>
          </w:rPr>
        </w:r>
        <w:r w:rsidRPr="00E52A6F">
          <w:rPr>
            <w:rFonts w:ascii="Times New Roman" w:hAnsi="Times New Roman" w:cs="Times New Roman"/>
            <w:noProof/>
            <w:webHidden/>
            <w:color w:val="000000" w:themeColor="text1"/>
            <w:sz w:val="24"/>
            <w:szCs w:val="24"/>
          </w:rPr>
          <w:fldChar w:fldCharType="separate"/>
        </w:r>
        <w:r w:rsidRPr="00E52A6F">
          <w:rPr>
            <w:rFonts w:ascii="Times New Roman" w:hAnsi="Times New Roman" w:cs="Times New Roman"/>
            <w:noProof/>
            <w:webHidden/>
            <w:color w:val="000000" w:themeColor="text1"/>
            <w:sz w:val="24"/>
            <w:szCs w:val="24"/>
          </w:rPr>
          <w:t>9</w:t>
        </w:r>
        <w:r w:rsidRPr="00E52A6F">
          <w:rPr>
            <w:rFonts w:ascii="Times New Roman" w:hAnsi="Times New Roman" w:cs="Times New Roman"/>
            <w:noProof/>
            <w:webHidden/>
            <w:color w:val="000000" w:themeColor="text1"/>
            <w:sz w:val="24"/>
            <w:szCs w:val="24"/>
          </w:rPr>
          <w:fldChar w:fldCharType="end"/>
        </w:r>
      </w:hyperlink>
    </w:p>
    <w:p w14:paraId="1E5B083C" w14:textId="77777777" w:rsidR="009A6D9A" w:rsidRPr="00E52A6F" w:rsidRDefault="009A6D9A" w:rsidP="009A6D9A">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98734482" w:history="1">
        <w:r w:rsidRPr="00E52A6F">
          <w:rPr>
            <w:rStyle w:val="Hyperlink"/>
            <w:rFonts w:ascii="Times New Roman" w:hAnsi="Times New Roman" w:cs="Times New Roman"/>
            <w:noProof/>
            <w:color w:val="000000" w:themeColor="text1"/>
            <w:sz w:val="24"/>
            <w:szCs w:val="24"/>
          </w:rPr>
          <w:t>7. References</w:t>
        </w:r>
        <w:r w:rsidRPr="00E52A6F">
          <w:rPr>
            <w:rFonts w:ascii="Times New Roman" w:hAnsi="Times New Roman" w:cs="Times New Roman"/>
            <w:noProof/>
            <w:webHidden/>
            <w:color w:val="000000" w:themeColor="text1"/>
            <w:sz w:val="24"/>
            <w:szCs w:val="24"/>
          </w:rPr>
          <w:tab/>
        </w:r>
        <w:r w:rsidRPr="00E52A6F">
          <w:rPr>
            <w:rFonts w:ascii="Times New Roman" w:hAnsi="Times New Roman" w:cs="Times New Roman"/>
            <w:noProof/>
            <w:webHidden/>
            <w:color w:val="000000" w:themeColor="text1"/>
            <w:sz w:val="24"/>
            <w:szCs w:val="24"/>
          </w:rPr>
          <w:fldChar w:fldCharType="begin"/>
        </w:r>
        <w:r w:rsidRPr="00E52A6F">
          <w:rPr>
            <w:rFonts w:ascii="Times New Roman" w:hAnsi="Times New Roman" w:cs="Times New Roman"/>
            <w:noProof/>
            <w:webHidden/>
            <w:color w:val="000000" w:themeColor="text1"/>
            <w:sz w:val="24"/>
            <w:szCs w:val="24"/>
          </w:rPr>
          <w:instrText xml:space="preserve"> PAGEREF _Toc198734482 \h </w:instrText>
        </w:r>
        <w:r w:rsidRPr="00E52A6F">
          <w:rPr>
            <w:rFonts w:ascii="Times New Roman" w:hAnsi="Times New Roman" w:cs="Times New Roman"/>
            <w:noProof/>
            <w:webHidden/>
            <w:color w:val="000000" w:themeColor="text1"/>
            <w:sz w:val="24"/>
            <w:szCs w:val="24"/>
          </w:rPr>
        </w:r>
        <w:r w:rsidRPr="00E52A6F">
          <w:rPr>
            <w:rFonts w:ascii="Times New Roman" w:hAnsi="Times New Roman" w:cs="Times New Roman"/>
            <w:noProof/>
            <w:webHidden/>
            <w:color w:val="000000" w:themeColor="text1"/>
            <w:sz w:val="24"/>
            <w:szCs w:val="24"/>
          </w:rPr>
          <w:fldChar w:fldCharType="separate"/>
        </w:r>
        <w:r w:rsidRPr="00E52A6F">
          <w:rPr>
            <w:rFonts w:ascii="Times New Roman" w:hAnsi="Times New Roman" w:cs="Times New Roman"/>
            <w:noProof/>
            <w:webHidden/>
            <w:color w:val="000000" w:themeColor="text1"/>
            <w:sz w:val="24"/>
            <w:szCs w:val="24"/>
          </w:rPr>
          <w:t>11</w:t>
        </w:r>
        <w:r w:rsidRPr="00E52A6F">
          <w:rPr>
            <w:rFonts w:ascii="Times New Roman" w:hAnsi="Times New Roman" w:cs="Times New Roman"/>
            <w:noProof/>
            <w:webHidden/>
            <w:color w:val="000000" w:themeColor="text1"/>
            <w:sz w:val="24"/>
            <w:szCs w:val="24"/>
          </w:rPr>
          <w:fldChar w:fldCharType="end"/>
        </w:r>
      </w:hyperlink>
    </w:p>
    <w:p w14:paraId="2557B2AD" w14:textId="77777777" w:rsidR="009A6D9A" w:rsidRPr="00E52A6F" w:rsidRDefault="009A6D9A" w:rsidP="009A6D9A">
      <w:pPr>
        <w:spacing w:line="360" w:lineRule="auto"/>
        <w:jc w:val="center"/>
        <w:rPr>
          <w:rFonts w:ascii="Times New Roman" w:hAnsi="Times New Roman" w:cs="Times New Roman"/>
          <w:b/>
          <w:bCs/>
          <w:color w:val="000000" w:themeColor="text1"/>
          <w:sz w:val="28"/>
          <w:szCs w:val="28"/>
        </w:rPr>
      </w:pPr>
      <w:r w:rsidRPr="00E52A6F">
        <w:rPr>
          <w:rFonts w:ascii="Times New Roman" w:hAnsi="Times New Roman" w:cs="Times New Roman"/>
          <w:b/>
          <w:bCs/>
          <w:color w:val="000000" w:themeColor="text1"/>
          <w:sz w:val="28"/>
          <w:szCs w:val="28"/>
        </w:rPr>
        <w:fldChar w:fldCharType="end"/>
      </w:r>
    </w:p>
    <w:p w14:paraId="306E5843" w14:textId="77777777" w:rsidR="009A6D9A" w:rsidRPr="00E52A6F" w:rsidRDefault="009A6D9A" w:rsidP="009A6D9A">
      <w:pPr>
        <w:spacing w:line="360" w:lineRule="auto"/>
        <w:jc w:val="center"/>
        <w:rPr>
          <w:rFonts w:ascii="Times New Roman" w:hAnsi="Times New Roman" w:cs="Times New Roman"/>
          <w:b/>
          <w:bCs/>
          <w:color w:val="000000" w:themeColor="text1"/>
          <w:sz w:val="28"/>
          <w:szCs w:val="28"/>
        </w:rPr>
      </w:pPr>
    </w:p>
    <w:p w14:paraId="143CCBC6" w14:textId="77777777" w:rsidR="009A6D9A" w:rsidRPr="00E52A6F" w:rsidRDefault="009A6D9A" w:rsidP="009A6D9A">
      <w:pPr>
        <w:spacing w:line="360" w:lineRule="auto"/>
        <w:jc w:val="center"/>
        <w:rPr>
          <w:rFonts w:ascii="Times New Roman" w:hAnsi="Times New Roman" w:cs="Times New Roman"/>
          <w:b/>
          <w:bCs/>
          <w:color w:val="000000" w:themeColor="text1"/>
          <w:sz w:val="28"/>
          <w:szCs w:val="28"/>
        </w:rPr>
      </w:pPr>
    </w:p>
    <w:p w14:paraId="7B621EB4" w14:textId="77777777" w:rsidR="009A6D9A" w:rsidRPr="00E52A6F" w:rsidRDefault="009A6D9A" w:rsidP="009A6D9A">
      <w:pPr>
        <w:spacing w:line="360" w:lineRule="auto"/>
        <w:jc w:val="center"/>
        <w:rPr>
          <w:rFonts w:ascii="Times New Roman" w:hAnsi="Times New Roman" w:cs="Times New Roman"/>
          <w:b/>
          <w:bCs/>
          <w:color w:val="000000" w:themeColor="text1"/>
          <w:sz w:val="28"/>
          <w:szCs w:val="28"/>
        </w:rPr>
      </w:pPr>
    </w:p>
    <w:p w14:paraId="7E40CCEF" w14:textId="77777777" w:rsidR="009A6D9A" w:rsidRPr="00E52A6F" w:rsidRDefault="009A6D9A" w:rsidP="009A6D9A">
      <w:pPr>
        <w:spacing w:line="360" w:lineRule="auto"/>
        <w:jc w:val="center"/>
        <w:rPr>
          <w:rFonts w:ascii="Times New Roman" w:hAnsi="Times New Roman" w:cs="Times New Roman"/>
          <w:b/>
          <w:bCs/>
          <w:color w:val="000000" w:themeColor="text1"/>
          <w:sz w:val="28"/>
          <w:szCs w:val="28"/>
        </w:rPr>
      </w:pPr>
    </w:p>
    <w:p w14:paraId="1702DC3F" w14:textId="77777777" w:rsidR="009A6D9A" w:rsidRPr="00E52A6F" w:rsidRDefault="009A6D9A" w:rsidP="009A6D9A">
      <w:pPr>
        <w:rPr>
          <w:rFonts w:ascii="Times New Roman" w:hAnsi="Times New Roman" w:cs="Times New Roman"/>
          <w:b/>
          <w:bCs/>
          <w:color w:val="000000" w:themeColor="text1"/>
          <w:sz w:val="28"/>
          <w:szCs w:val="28"/>
        </w:rPr>
      </w:pPr>
      <w:r w:rsidRPr="00E52A6F">
        <w:rPr>
          <w:rFonts w:ascii="Times New Roman" w:hAnsi="Times New Roman" w:cs="Times New Roman"/>
          <w:b/>
          <w:bCs/>
          <w:color w:val="000000" w:themeColor="text1"/>
          <w:sz w:val="28"/>
          <w:szCs w:val="28"/>
        </w:rPr>
        <w:br w:type="page"/>
      </w:r>
    </w:p>
    <w:p w14:paraId="63C81442" w14:textId="77777777" w:rsidR="009A6D9A" w:rsidRPr="00E52A6F" w:rsidRDefault="009A6D9A" w:rsidP="009A6D9A">
      <w:pPr>
        <w:pStyle w:val="Heading1"/>
        <w:rPr>
          <w:color w:val="000000" w:themeColor="text1"/>
        </w:rPr>
      </w:pPr>
      <w:bookmarkStart w:id="0" w:name="_Toc198734476"/>
      <w:r w:rsidRPr="00E52A6F">
        <w:rPr>
          <w:color w:val="000000" w:themeColor="text1"/>
        </w:rPr>
        <w:lastRenderedPageBreak/>
        <w:t>1. Introduction</w:t>
      </w:r>
      <w:bookmarkEnd w:id="0"/>
    </w:p>
    <w:p w14:paraId="0DBE0ABC"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The hospitality industry is one of the largest in the world, and </w:t>
      </w:r>
      <w:proofErr w:type="gramStart"/>
      <w:r w:rsidRPr="00E52A6F">
        <w:rPr>
          <w:rFonts w:ascii="Times New Roman" w:hAnsi="Times New Roman" w:cs="Times New Roman"/>
          <w:color w:val="000000" w:themeColor="text1"/>
          <w:sz w:val="24"/>
          <w:szCs w:val="24"/>
        </w:rPr>
        <w:t>a large number of</w:t>
      </w:r>
      <w:proofErr w:type="gramEnd"/>
      <w:r w:rsidRPr="00E52A6F">
        <w:rPr>
          <w:rFonts w:ascii="Times New Roman" w:hAnsi="Times New Roman" w:cs="Times New Roman"/>
          <w:color w:val="000000" w:themeColor="text1"/>
          <w:sz w:val="24"/>
          <w:szCs w:val="24"/>
        </w:rPr>
        <w:t xml:space="preserve"> the global population is associated with this industry. People from all over the world travel to different regions and locations for leisure, work, medical purposes, </w:t>
      </w:r>
      <w:proofErr w:type="gramStart"/>
      <w:r w:rsidRPr="00E52A6F">
        <w:rPr>
          <w:rFonts w:ascii="Times New Roman" w:hAnsi="Times New Roman" w:cs="Times New Roman"/>
          <w:color w:val="000000" w:themeColor="text1"/>
          <w:sz w:val="24"/>
          <w:szCs w:val="24"/>
        </w:rPr>
        <w:t>study</w:t>
      </w:r>
      <w:proofErr w:type="gramEnd"/>
      <w:r w:rsidRPr="00E52A6F">
        <w:rPr>
          <w:rFonts w:ascii="Times New Roman" w:hAnsi="Times New Roman" w:cs="Times New Roman"/>
          <w:color w:val="000000" w:themeColor="text1"/>
          <w:sz w:val="24"/>
          <w:szCs w:val="24"/>
        </w:rPr>
        <w:t xml:space="preserve"> and others. Consequently, this industry has a significant impact on the natural environment. Khatter (2023) has opined that the hotel and hospitality industry has contributed significantly to the deterioration of planet Earth and the exhaustion of non-renewable resources. Due to its considerable impact on the natural environment, the hotel and hospitality industry can actively participate in sustainable development. Besides, it has </w:t>
      </w:r>
      <w:proofErr w:type="gramStart"/>
      <w:r w:rsidRPr="00E52A6F">
        <w:rPr>
          <w:rFonts w:ascii="Times New Roman" w:hAnsi="Times New Roman" w:cs="Times New Roman"/>
          <w:color w:val="000000" w:themeColor="text1"/>
          <w:sz w:val="24"/>
          <w:szCs w:val="24"/>
        </w:rPr>
        <w:t>been observed</w:t>
      </w:r>
      <w:proofErr w:type="gramEnd"/>
      <w:r w:rsidRPr="00E52A6F">
        <w:rPr>
          <w:rFonts w:ascii="Times New Roman" w:hAnsi="Times New Roman" w:cs="Times New Roman"/>
          <w:color w:val="000000" w:themeColor="text1"/>
          <w:sz w:val="24"/>
          <w:szCs w:val="24"/>
        </w:rPr>
        <w:t xml:space="preserve"> that the hospitality sector can adopt sustainable measures in multiple ways. Focusing on renewable energy sources to ensure energy efficiency can be one of the prime strategies for establishing green hospitality services. It has </w:t>
      </w:r>
      <w:proofErr w:type="gramStart"/>
      <w:r w:rsidRPr="00E52A6F">
        <w:rPr>
          <w:rFonts w:ascii="Times New Roman" w:hAnsi="Times New Roman" w:cs="Times New Roman"/>
          <w:color w:val="000000" w:themeColor="text1"/>
          <w:sz w:val="24"/>
          <w:szCs w:val="24"/>
        </w:rPr>
        <w:t>been noticed</w:t>
      </w:r>
      <w:proofErr w:type="gramEnd"/>
      <w:r w:rsidRPr="00E52A6F">
        <w:rPr>
          <w:rFonts w:ascii="Times New Roman" w:hAnsi="Times New Roman" w:cs="Times New Roman"/>
          <w:color w:val="000000" w:themeColor="text1"/>
          <w:sz w:val="24"/>
          <w:szCs w:val="24"/>
        </w:rPr>
        <w:t xml:space="preserve"> that huge hotels and their luxurious amenities like decorative lights, air conditioners, smart TVs, coolers, fridges, </w:t>
      </w:r>
      <w:proofErr w:type="gramStart"/>
      <w:r w:rsidRPr="00E52A6F">
        <w:rPr>
          <w:rFonts w:ascii="Times New Roman" w:hAnsi="Times New Roman" w:cs="Times New Roman"/>
          <w:color w:val="000000" w:themeColor="text1"/>
          <w:sz w:val="24"/>
          <w:szCs w:val="24"/>
        </w:rPr>
        <w:t>microwaves</w:t>
      </w:r>
      <w:proofErr w:type="gramEnd"/>
      <w:r w:rsidRPr="00E52A6F">
        <w:rPr>
          <w:rFonts w:ascii="Times New Roman" w:hAnsi="Times New Roman" w:cs="Times New Roman"/>
          <w:color w:val="000000" w:themeColor="text1"/>
          <w:sz w:val="24"/>
          <w:szCs w:val="24"/>
        </w:rPr>
        <w:t xml:space="preserve"> and others consume </w:t>
      </w:r>
      <w:proofErr w:type="gramStart"/>
      <w:r w:rsidRPr="00E52A6F">
        <w:rPr>
          <w:rFonts w:ascii="Times New Roman" w:hAnsi="Times New Roman" w:cs="Times New Roman"/>
          <w:color w:val="000000" w:themeColor="text1"/>
          <w:sz w:val="24"/>
          <w:szCs w:val="24"/>
        </w:rPr>
        <w:t>huge amounts</w:t>
      </w:r>
      <w:proofErr w:type="gramEnd"/>
      <w:r w:rsidRPr="00E52A6F">
        <w:rPr>
          <w:rFonts w:ascii="Times New Roman" w:hAnsi="Times New Roman" w:cs="Times New Roman"/>
          <w:color w:val="000000" w:themeColor="text1"/>
          <w:sz w:val="24"/>
          <w:szCs w:val="24"/>
        </w:rPr>
        <w:t xml:space="preserve"> of energy. Shifting to renewable energy sources is going to improve the environmental performance of this </w:t>
      </w:r>
      <w:proofErr w:type="gramStart"/>
      <w:r w:rsidRPr="00E52A6F">
        <w:rPr>
          <w:rFonts w:ascii="Times New Roman" w:hAnsi="Times New Roman" w:cs="Times New Roman"/>
          <w:color w:val="000000" w:themeColor="text1"/>
          <w:sz w:val="24"/>
          <w:szCs w:val="24"/>
        </w:rPr>
        <w:t>sector considerably</w:t>
      </w:r>
      <w:proofErr w:type="gramEnd"/>
      <w:r w:rsidRPr="00E52A6F">
        <w:rPr>
          <w:rFonts w:ascii="Times New Roman" w:hAnsi="Times New Roman" w:cs="Times New Roman"/>
          <w:color w:val="000000" w:themeColor="text1"/>
          <w:sz w:val="24"/>
          <w:szCs w:val="24"/>
        </w:rPr>
        <w:t xml:space="preserve">. </w:t>
      </w:r>
    </w:p>
    <w:p w14:paraId="4EAE9135"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This sector is also responsible for generating huge waste due to different leisure and recreational activities of human beings. Hence, to establish green hospitality services, waste reduction and recycling are important for this sector. </w:t>
      </w:r>
    </w:p>
    <w:p w14:paraId="1A057FF7" w14:textId="77777777" w:rsidR="009A6D9A" w:rsidRPr="00E52A6F" w:rsidRDefault="009A6D9A" w:rsidP="009A6D9A">
      <w:pPr>
        <w:pStyle w:val="Heading1"/>
        <w:rPr>
          <w:color w:val="000000" w:themeColor="text1"/>
        </w:rPr>
      </w:pPr>
      <w:bookmarkStart w:id="1" w:name="_Toc198734477"/>
      <w:r w:rsidRPr="00E52A6F">
        <w:rPr>
          <w:color w:val="000000" w:themeColor="text1"/>
        </w:rPr>
        <w:t>2. Literature Review</w:t>
      </w:r>
      <w:bookmarkEnd w:id="1"/>
      <w:r w:rsidRPr="00E52A6F">
        <w:rPr>
          <w:color w:val="000000" w:themeColor="text1"/>
        </w:rPr>
        <w:t xml:space="preserve"> </w:t>
      </w:r>
    </w:p>
    <w:p w14:paraId="600AD4CF" w14:textId="77777777" w:rsidR="009A6D9A" w:rsidRPr="00E52A6F" w:rsidRDefault="009A6D9A" w:rsidP="009A6D9A">
      <w:pPr>
        <w:pStyle w:val="ListParagraph"/>
        <w:numPr>
          <w:ilvl w:val="0"/>
          <w:numId w:val="1"/>
        </w:numPr>
        <w:spacing w:line="360" w:lineRule="auto"/>
        <w:jc w:val="both"/>
        <w:rPr>
          <w:rFonts w:ascii="Times New Roman" w:hAnsi="Times New Roman" w:cs="Times New Roman"/>
          <w:b/>
          <w:bCs/>
          <w:i/>
          <w:iCs/>
          <w:color w:val="000000" w:themeColor="text1"/>
          <w:sz w:val="24"/>
          <w:szCs w:val="24"/>
        </w:rPr>
      </w:pPr>
      <w:r w:rsidRPr="00E52A6F">
        <w:rPr>
          <w:rFonts w:ascii="Times New Roman" w:hAnsi="Times New Roman" w:cs="Times New Roman"/>
          <w:b/>
          <w:bCs/>
          <w:i/>
          <w:iCs/>
          <w:color w:val="000000" w:themeColor="text1"/>
          <w:sz w:val="24"/>
          <w:szCs w:val="24"/>
        </w:rPr>
        <w:t>Impact of the Hotel and Hospitality Industry on the Natural Environment</w:t>
      </w:r>
    </w:p>
    <w:p w14:paraId="1A92FE3D"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The hospitality industry, which encompasses hotels, cafes, restaurants and resorts, has a direct and significant impact on the natural environment. Ben Youssef and Zeqiri (2022) have opined that this industry is responsible for increasing energy and water consumption, which is harmful to the planet Earth. On the other hand, the hospitality sector produces a significant amount of waste, and it is highly reliant on natural resources like conventional energy. </w:t>
      </w:r>
      <w:proofErr w:type="gramStart"/>
      <w:r w:rsidRPr="00E52A6F">
        <w:rPr>
          <w:rFonts w:ascii="Times New Roman" w:hAnsi="Times New Roman" w:cs="Times New Roman"/>
          <w:color w:val="000000" w:themeColor="text1"/>
          <w:sz w:val="24"/>
          <w:szCs w:val="24"/>
        </w:rPr>
        <w:t>All of</w:t>
      </w:r>
      <w:proofErr w:type="gramEnd"/>
      <w:r w:rsidRPr="00E52A6F">
        <w:rPr>
          <w:rFonts w:ascii="Times New Roman" w:hAnsi="Times New Roman" w:cs="Times New Roman"/>
          <w:color w:val="000000" w:themeColor="text1"/>
          <w:sz w:val="24"/>
          <w:szCs w:val="24"/>
        </w:rPr>
        <w:t xml:space="preserve"> these factors lead to destructive impacts like biodiversity and natural habitat loss, increased pollution, climate change, energy crisis and others. An increase in tourism and leisure activities has raised the demand for luxurious hotel stays. These hotels are energy-intensive commercial buildings, where</w:t>
      </w:r>
      <w:r w:rsidRPr="00E52A6F">
        <w:rPr>
          <w:rFonts w:ascii="Arial" w:hAnsi="Arial" w:cs="Arial"/>
          <w:color w:val="000000" w:themeColor="text1"/>
          <w:shd w:val="clear" w:color="auto" w:fill="FFFFFF"/>
        </w:rPr>
        <w:t xml:space="preserve"> </w:t>
      </w:r>
      <w:r w:rsidRPr="00E52A6F">
        <w:rPr>
          <w:rFonts w:ascii="Times New Roman" w:hAnsi="Times New Roman" w:cs="Times New Roman"/>
          <w:color w:val="000000" w:themeColor="text1"/>
          <w:sz w:val="24"/>
          <w:szCs w:val="24"/>
        </w:rPr>
        <w:t xml:space="preserve">heating, cooling, lighting, and operating appliances are </w:t>
      </w:r>
      <w:proofErr w:type="gramStart"/>
      <w:r w:rsidRPr="00E52A6F">
        <w:rPr>
          <w:rFonts w:ascii="Times New Roman" w:hAnsi="Times New Roman" w:cs="Times New Roman"/>
          <w:color w:val="000000" w:themeColor="text1"/>
          <w:sz w:val="24"/>
          <w:szCs w:val="24"/>
        </w:rPr>
        <w:t>being used</w:t>
      </w:r>
      <w:proofErr w:type="gramEnd"/>
      <w:r w:rsidRPr="00E52A6F">
        <w:rPr>
          <w:rFonts w:ascii="Times New Roman" w:hAnsi="Times New Roman" w:cs="Times New Roman"/>
          <w:color w:val="000000" w:themeColor="text1"/>
          <w:sz w:val="24"/>
          <w:szCs w:val="24"/>
        </w:rPr>
        <w:t xml:space="preserve"> </w:t>
      </w:r>
      <w:proofErr w:type="gramStart"/>
      <w:r w:rsidRPr="00E52A6F">
        <w:rPr>
          <w:rFonts w:ascii="Times New Roman" w:hAnsi="Times New Roman" w:cs="Times New Roman"/>
          <w:color w:val="000000" w:themeColor="text1"/>
          <w:sz w:val="24"/>
          <w:szCs w:val="24"/>
        </w:rPr>
        <w:t>24</w:t>
      </w:r>
      <w:proofErr w:type="gramEnd"/>
      <w:r w:rsidRPr="00E52A6F">
        <w:rPr>
          <w:rFonts w:ascii="Times New Roman" w:hAnsi="Times New Roman" w:cs="Times New Roman"/>
          <w:color w:val="000000" w:themeColor="text1"/>
          <w:sz w:val="24"/>
          <w:szCs w:val="24"/>
        </w:rPr>
        <w:t>*</w:t>
      </w:r>
      <w:proofErr w:type="gramStart"/>
      <w:r w:rsidRPr="00E52A6F">
        <w:rPr>
          <w:rFonts w:ascii="Times New Roman" w:hAnsi="Times New Roman" w:cs="Times New Roman"/>
          <w:color w:val="000000" w:themeColor="text1"/>
          <w:sz w:val="24"/>
          <w:szCs w:val="24"/>
        </w:rPr>
        <w:t>7</w:t>
      </w:r>
      <w:proofErr w:type="gramEnd"/>
      <w:r w:rsidRPr="00E52A6F">
        <w:rPr>
          <w:rFonts w:ascii="Times New Roman" w:hAnsi="Times New Roman" w:cs="Times New Roman"/>
          <w:color w:val="000000" w:themeColor="text1"/>
          <w:sz w:val="24"/>
          <w:szCs w:val="24"/>
        </w:rPr>
        <w:t xml:space="preserve">. This high energy demand is traditionally satisfied with fossil fuel-based energy, causing considerable carbon emissions. Hence, it can </w:t>
      </w:r>
      <w:proofErr w:type="gramStart"/>
      <w:r w:rsidRPr="00E52A6F">
        <w:rPr>
          <w:rFonts w:ascii="Times New Roman" w:hAnsi="Times New Roman" w:cs="Times New Roman"/>
          <w:color w:val="000000" w:themeColor="text1"/>
          <w:sz w:val="24"/>
          <w:szCs w:val="24"/>
        </w:rPr>
        <w:t>be said</w:t>
      </w:r>
      <w:proofErr w:type="gramEnd"/>
      <w:r w:rsidRPr="00E52A6F">
        <w:rPr>
          <w:rFonts w:ascii="Times New Roman" w:hAnsi="Times New Roman" w:cs="Times New Roman"/>
          <w:color w:val="000000" w:themeColor="text1"/>
          <w:sz w:val="24"/>
          <w:szCs w:val="24"/>
        </w:rPr>
        <w:t xml:space="preserve"> that the global hospitality industry has been </w:t>
      </w:r>
      <w:r w:rsidRPr="00E52A6F">
        <w:rPr>
          <w:rFonts w:ascii="Times New Roman" w:hAnsi="Times New Roman" w:cs="Times New Roman"/>
          <w:color w:val="000000" w:themeColor="text1"/>
          <w:sz w:val="24"/>
          <w:szCs w:val="24"/>
        </w:rPr>
        <w:lastRenderedPageBreak/>
        <w:t xml:space="preserve">contributing to climate change over the years. Styles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(2015) have mentioned that water usage is one of the major environmental impacts of the global hotel and hospitality industry. This sector is comprised of </w:t>
      </w:r>
      <w:proofErr w:type="gramStart"/>
      <w:r w:rsidRPr="00E52A6F">
        <w:rPr>
          <w:rFonts w:ascii="Times New Roman" w:hAnsi="Times New Roman" w:cs="Times New Roman"/>
          <w:color w:val="000000" w:themeColor="text1"/>
          <w:sz w:val="24"/>
          <w:szCs w:val="24"/>
        </w:rPr>
        <w:t>several</w:t>
      </w:r>
      <w:proofErr w:type="gramEnd"/>
      <w:r w:rsidRPr="00E52A6F">
        <w:rPr>
          <w:rFonts w:ascii="Times New Roman" w:hAnsi="Times New Roman" w:cs="Times New Roman"/>
          <w:color w:val="000000" w:themeColor="text1"/>
          <w:sz w:val="24"/>
          <w:szCs w:val="24"/>
        </w:rPr>
        <w:t xml:space="preserve"> services and amenities like laundry services, rooms, kitchens, bathrooms, swimming pools, </w:t>
      </w:r>
      <w:proofErr w:type="gramStart"/>
      <w:r w:rsidRPr="00E52A6F">
        <w:rPr>
          <w:rFonts w:ascii="Times New Roman" w:hAnsi="Times New Roman" w:cs="Times New Roman"/>
          <w:color w:val="000000" w:themeColor="text1"/>
          <w:sz w:val="24"/>
          <w:szCs w:val="24"/>
        </w:rPr>
        <w:t>landscaping</w:t>
      </w:r>
      <w:proofErr w:type="gramEnd"/>
      <w:r w:rsidRPr="00E52A6F">
        <w:rPr>
          <w:rFonts w:ascii="Times New Roman" w:hAnsi="Times New Roman" w:cs="Times New Roman"/>
          <w:color w:val="000000" w:themeColor="text1"/>
          <w:sz w:val="24"/>
          <w:szCs w:val="24"/>
        </w:rPr>
        <w:t xml:space="preserve"> and others, which require </w:t>
      </w:r>
      <w:proofErr w:type="gramStart"/>
      <w:r w:rsidRPr="00E52A6F">
        <w:rPr>
          <w:rFonts w:ascii="Times New Roman" w:hAnsi="Times New Roman" w:cs="Times New Roman"/>
          <w:color w:val="000000" w:themeColor="text1"/>
          <w:sz w:val="24"/>
          <w:szCs w:val="24"/>
        </w:rPr>
        <w:t>huge amounts</w:t>
      </w:r>
      <w:proofErr w:type="gramEnd"/>
      <w:r w:rsidRPr="00E52A6F">
        <w:rPr>
          <w:rFonts w:ascii="Times New Roman" w:hAnsi="Times New Roman" w:cs="Times New Roman"/>
          <w:color w:val="000000" w:themeColor="text1"/>
          <w:sz w:val="24"/>
          <w:szCs w:val="24"/>
        </w:rPr>
        <w:t xml:space="preserve"> of water to operate. Consequently, the local water reservoirs experience excessive pressure from consumption and water scarcity. Packaging materials, excessive food, single-use plastics, such as bottles, toiletries, and discarded amenities, are the sources of waste in this sector. These wastes eventually lead to marine debris or landfills and contribute to environmental pollution. Abraham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(2023) have opined that hotels and resorts </w:t>
      </w:r>
      <w:proofErr w:type="gramStart"/>
      <w:r w:rsidRPr="00E52A6F">
        <w:rPr>
          <w:rFonts w:ascii="Times New Roman" w:hAnsi="Times New Roman" w:cs="Times New Roman"/>
          <w:color w:val="000000" w:themeColor="text1"/>
          <w:sz w:val="24"/>
          <w:szCs w:val="24"/>
        </w:rPr>
        <w:t>are often established</w:t>
      </w:r>
      <w:proofErr w:type="gramEnd"/>
      <w:r w:rsidRPr="00E52A6F">
        <w:rPr>
          <w:rFonts w:ascii="Times New Roman" w:hAnsi="Times New Roman" w:cs="Times New Roman"/>
          <w:color w:val="000000" w:themeColor="text1"/>
          <w:sz w:val="24"/>
          <w:szCs w:val="24"/>
        </w:rPr>
        <w:t xml:space="preserve"> amidst nature to offer scenic beauty; however, this can harm natural habitats and biodiversity through habitat destruction and fragmentation. </w:t>
      </w:r>
    </w:p>
    <w:p w14:paraId="1430395D" w14:textId="77777777" w:rsidR="009A6D9A" w:rsidRPr="00E52A6F" w:rsidRDefault="009A6D9A" w:rsidP="009A6D9A">
      <w:pPr>
        <w:pStyle w:val="ListParagraph"/>
        <w:numPr>
          <w:ilvl w:val="0"/>
          <w:numId w:val="1"/>
        </w:numPr>
        <w:spacing w:line="360" w:lineRule="auto"/>
        <w:jc w:val="both"/>
        <w:rPr>
          <w:rFonts w:ascii="Times New Roman" w:hAnsi="Times New Roman" w:cs="Times New Roman"/>
          <w:b/>
          <w:bCs/>
          <w:i/>
          <w:iCs/>
          <w:color w:val="000000" w:themeColor="text1"/>
          <w:sz w:val="24"/>
          <w:szCs w:val="24"/>
        </w:rPr>
      </w:pPr>
      <w:r w:rsidRPr="00E52A6F">
        <w:rPr>
          <w:rFonts w:ascii="Times New Roman" w:hAnsi="Times New Roman" w:cs="Times New Roman"/>
          <w:b/>
          <w:bCs/>
          <w:i/>
          <w:iCs/>
          <w:color w:val="000000" w:themeColor="text1"/>
          <w:sz w:val="24"/>
          <w:szCs w:val="24"/>
        </w:rPr>
        <w:t>Significance of Green Hospitality</w:t>
      </w:r>
    </w:p>
    <w:p w14:paraId="1915580A"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The negative impacts of the hospitality sector have </w:t>
      </w:r>
      <w:proofErr w:type="gramStart"/>
      <w:r w:rsidRPr="00E52A6F">
        <w:rPr>
          <w:rFonts w:ascii="Times New Roman" w:hAnsi="Times New Roman" w:cs="Times New Roman"/>
          <w:color w:val="000000" w:themeColor="text1"/>
          <w:sz w:val="24"/>
          <w:szCs w:val="24"/>
        </w:rPr>
        <w:t>been discussed</w:t>
      </w:r>
      <w:proofErr w:type="gramEnd"/>
      <w:r w:rsidRPr="00E52A6F">
        <w:rPr>
          <w:rFonts w:ascii="Times New Roman" w:hAnsi="Times New Roman" w:cs="Times New Roman"/>
          <w:color w:val="000000" w:themeColor="text1"/>
          <w:sz w:val="24"/>
          <w:szCs w:val="24"/>
        </w:rPr>
        <w:t xml:space="preserve"> to portray the role of this industry in today's environmental deterioration. Chan and Hsu (2016) have mentioned that the hospitality industry is one of the most energy-consuming sectors, which is harmful to local communities as well as the natural environment. As the world is becoming environmentally conscious, sustainability approaches are becoming popular in different sectors. The hospitality industry has also recognised that changes can </w:t>
      </w:r>
      <w:proofErr w:type="gramStart"/>
      <w:r w:rsidRPr="00E52A6F">
        <w:rPr>
          <w:rFonts w:ascii="Times New Roman" w:hAnsi="Times New Roman" w:cs="Times New Roman"/>
          <w:color w:val="000000" w:themeColor="text1"/>
          <w:sz w:val="24"/>
          <w:szCs w:val="24"/>
        </w:rPr>
        <w:t>be brought</w:t>
      </w:r>
      <w:proofErr w:type="gramEnd"/>
      <w:r w:rsidRPr="00E52A6F">
        <w:rPr>
          <w:rFonts w:ascii="Times New Roman" w:hAnsi="Times New Roman" w:cs="Times New Roman"/>
          <w:color w:val="000000" w:themeColor="text1"/>
          <w:sz w:val="24"/>
          <w:szCs w:val="24"/>
        </w:rPr>
        <w:t xml:space="preserve"> by adopting green measures. The significance of green hospitality can </w:t>
      </w:r>
      <w:proofErr w:type="gramStart"/>
      <w:r w:rsidRPr="00E52A6F">
        <w:rPr>
          <w:rFonts w:ascii="Times New Roman" w:hAnsi="Times New Roman" w:cs="Times New Roman"/>
          <w:color w:val="000000" w:themeColor="text1"/>
          <w:sz w:val="24"/>
          <w:szCs w:val="24"/>
        </w:rPr>
        <w:t>be discussed</w:t>
      </w:r>
      <w:proofErr w:type="gramEnd"/>
      <w:r w:rsidRPr="00E52A6F">
        <w:rPr>
          <w:rFonts w:ascii="Times New Roman" w:hAnsi="Times New Roman" w:cs="Times New Roman"/>
          <w:color w:val="000000" w:themeColor="text1"/>
          <w:sz w:val="24"/>
          <w:szCs w:val="24"/>
        </w:rPr>
        <w:t xml:space="preserve"> in two different contexts. The first one is the protection of the natural environment from further deterioration. As traditional hospitality practices are responsible for major environmental impacts, it is essential to shift towards green approaches. Human beings have only one planet to live on. Hence, they need to protect and conserve it by changing traditional practices. Otherwise, the existence of human civilisation will become doubtful. As commented by Fernández-Robin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(2019), green hospitality can control the damages caused by traditional practices to a significant extent if adapted immediately and effectively.</w:t>
      </w:r>
    </w:p>
    <w:p w14:paraId="62DF3466"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On the other hand, today's conscious global population have started to seek eco-friendly products and services to support sustainable development. As a result, adopting green practices has become a way of marketing and attracting target audiences. </w:t>
      </w:r>
      <w:proofErr w:type="spellStart"/>
      <w:r w:rsidRPr="00E52A6F">
        <w:rPr>
          <w:rFonts w:ascii="Times New Roman" w:hAnsi="Times New Roman" w:cs="Times New Roman"/>
          <w:color w:val="000000" w:themeColor="text1"/>
          <w:sz w:val="24"/>
          <w:szCs w:val="24"/>
        </w:rPr>
        <w:t>Floričić</w:t>
      </w:r>
      <w:proofErr w:type="spellEnd"/>
      <w:r w:rsidRPr="00E52A6F">
        <w:rPr>
          <w:rFonts w:ascii="Times New Roman" w:hAnsi="Times New Roman" w:cs="Times New Roman"/>
          <w:color w:val="000000" w:themeColor="text1"/>
          <w:sz w:val="24"/>
          <w:szCs w:val="24"/>
        </w:rPr>
        <w:t xml:space="preserve"> (2020) has narrated that hospitality companies will not be able to survive international competition without shifting to green hospitality approaches. It has </w:t>
      </w:r>
      <w:proofErr w:type="gramStart"/>
      <w:r w:rsidRPr="00E52A6F">
        <w:rPr>
          <w:rFonts w:ascii="Times New Roman" w:hAnsi="Times New Roman" w:cs="Times New Roman"/>
          <w:color w:val="000000" w:themeColor="text1"/>
          <w:sz w:val="24"/>
          <w:szCs w:val="24"/>
        </w:rPr>
        <w:t>been noticed</w:t>
      </w:r>
      <w:proofErr w:type="gramEnd"/>
      <w:r w:rsidRPr="00E52A6F">
        <w:rPr>
          <w:rFonts w:ascii="Times New Roman" w:hAnsi="Times New Roman" w:cs="Times New Roman"/>
          <w:color w:val="000000" w:themeColor="text1"/>
          <w:sz w:val="24"/>
          <w:szCs w:val="24"/>
        </w:rPr>
        <w:t xml:space="preserve"> that green hospitality is cost-effective as well. Hence, it can </w:t>
      </w:r>
      <w:proofErr w:type="gramStart"/>
      <w:r w:rsidRPr="00E52A6F">
        <w:rPr>
          <w:rFonts w:ascii="Times New Roman" w:hAnsi="Times New Roman" w:cs="Times New Roman"/>
          <w:color w:val="000000" w:themeColor="text1"/>
          <w:sz w:val="24"/>
          <w:szCs w:val="24"/>
        </w:rPr>
        <w:t>be said</w:t>
      </w:r>
      <w:proofErr w:type="gramEnd"/>
      <w:r w:rsidRPr="00E52A6F">
        <w:rPr>
          <w:rFonts w:ascii="Times New Roman" w:hAnsi="Times New Roman" w:cs="Times New Roman"/>
          <w:color w:val="000000" w:themeColor="text1"/>
          <w:sz w:val="24"/>
          <w:szCs w:val="24"/>
        </w:rPr>
        <w:t xml:space="preserve"> that green approaches are facilitating economic factors in this sector </w:t>
      </w:r>
      <w:r w:rsidRPr="00E52A6F">
        <w:rPr>
          <w:rFonts w:ascii="Times New Roman" w:hAnsi="Times New Roman" w:cs="Times New Roman"/>
          <w:color w:val="000000" w:themeColor="text1"/>
          <w:sz w:val="24"/>
          <w:szCs w:val="24"/>
        </w:rPr>
        <w:lastRenderedPageBreak/>
        <w:t xml:space="preserve">as well. Besides, green hospitality can be effective in enhancing global customers' awareness regarding sustainable development. </w:t>
      </w:r>
    </w:p>
    <w:p w14:paraId="27EA12CF" w14:textId="77777777" w:rsidR="009A6D9A" w:rsidRPr="00E52A6F" w:rsidRDefault="009A6D9A" w:rsidP="009A6D9A">
      <w:pPr>
        <w:pStyle w:val="ListParagraph"/>
        <w:numPr>
          <w:ilvl w:val="0"/>
          <w:numId w:val="1"/>
        </w:numPr>
        <w:spacing w:line="360" w:lineRule="auto"/>
        <w:jc w:val="both"/>
        <w:rPr>
          <w:rFonts w:ascii="Times New Roman" w:hAnsi="Times New Roman" w:cs="Times New Roman"/>
          <w:b/>
          <w:bCs/>
          <w:i/>
          <w:iCs/>
          <w:color w:val="000000" w:themeColor="text1"/>
          <w:sz w:val="24"/>
          <w:szCs w:val="24"/>
        </w:rPr>
      </w:pPr>
      <w:r w:rsidRPr="00E52A6F">
        <w:rPr>
          <w:rFonts w:ascii="Times New Roman" w:hAnsi="Times New Roman" w:cs="Times New Roman"/>
          <w:b/>
          <w:bCs/>
          <w:i/>
          <w:iCs/>
          <w:color w:val="000000" w:themeColor="text1"/>
          <w:sz w:val="24"/>
          <w:szCs w:val="24"/>
        </w:rPr>
        <w:t>Energy Efficiency and Waste Management</w:t>
      </w:r>
    </w:p>
    <w:p w14:paraId="59E05C4D"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It has </w:t>
      </w:r>
      <w:proofErr w:type="gramStart"/>
      <w:r w:rsidRPr="00E52A6F">
        <w:rPr>
          <w:rFonts w:ascii="Times New Roman" w:hAnsi="Times New Roman" w:cs="Times New Roman"/>
          <w:color w:val="000000" w:themeColor="text1"/>
          <w:sz w:val="24"/>
          <w:szCs w:val="24"/>
        </w:rPr>
        <w:t>been observed</w:t>
      </w:r>
      <w:proofErr w:type="gramEnd"/>
      <w:r w:rsidRPr="00E52A6F">
        <w:rPr>
          <w:rFonts w:ascii="Times New Roman" w:hAnsi="Times New Roman" w:cs="Times New Roman"/>
          <w:color w:val="000000" w:themeColor="text1"/>
          <w:sz w:val="24"/>
          <w:szCs w:val="24"/>
        </w:rPr>
        <w:t xml:space="preserve"> that high energy consumption and waste generation are the major concerns of traditional hospitality practices. Green hospitality cannot </w:t>
      </w:r>
      <w:proofErr w:type="gramStart"/>
      <w:r w:rsidRPr="00E52A6F">
        <w:rPr>
          <w:rFonts w:ascii="Times New Roman" w:hAnsi="Times New Roman" w:cs="Times New Roman"/>
          <w:color w:val="000000" w:themeColor="text1"/>
          <w:sz w:val="24"/>
          <w:szCs w:val="24"/>
        </w:rPr>
        <w:t>be established</w:t>
      </w:r>
      <w:proofErr w:type="gramEnd"/>
      <w:r w:rsidRPr="00E52A6F">
        <w:rPr>
          <w:rFonts w:ascii="Times New Roman" w:hAnsi="Times New Roman" w:cs="Times New Roman"/>
          <w:color w:val="000000" w:themeColor="text1"/>
          <w:sz w:val="24"/>
          <w:szCs w:val="24"/>
        </w:rPr>
        <w:t xml:space="preserve"> without focusing on these aspects. As commented by Mohamed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(2019), energy efficiency ensures the same task </w:t>
      </w:r>
      <w:proofErr w:type="gramStart"/>
      <w:r w:rsidRPr="00E52A6F">
        <w:rPr>
          <w:rFonts w:ascii="Times New Roman" w:hAnsi="Times New Roman" w:cs="Times New Roman"/>
          <w:color w:val="000000" w:themeColor="text1"/>
          <w:sz w:val="24"/>
          <w:szCs w:val="24"/>
        </w:rPr>
        <w:t>is performed</w:t>
      </w:r>
      <w:proofErr w:type="gramEnd"/>
      <w:r w:rsidRPr="00E52A6F">
        <w:rPr>
          <w:rFonts w:ascii="Times New Roman" w:hAnsi="Times New Roman" w:cs="Times New Roman"/>
          <w:color w:val="000000" w:themeColor="text1"/>
          <w:sz w:val="24"/>
          <w:szCs w:val="24"/>
        </w:rPr>
        <w:t xml:space="preserve"> while using less energy. However, the hospitality industry needs to shift to renewable energy sources, along with reducing energy requirements. Recycling and reuse can play a vital role in energy efficiency in waste management. Benton Jr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(2015) have said that recycling and reuse help people to use any resource or product for the maximum possible time. Besides, wastes like packaging materials, electronic wastes, </w:t>
      </w:r>
      <w:proofErr w:type="gramStart"/>
      <w:r w:rsidRPr="00E52A6F">
        <w:rPr>
          <w:rFonts w:ascii="Times New Roman" w:hAnsi="Times New Roman" w:cs="Times New Roman"/>
          <w:color w:val="000000" w:themeColor="text1"/>
          <w:sz w:val="24"/>
          <w:szCs w:val="24"/>
        </w:rPr>
        <w:t>plastics</w:t>
      </w:r>
      <w:proofErr w:type="gramEnd"/>
      <w:r w:rsidRPr="00E52A6F">
        <w:rPr>
          <w:rFonts w:ascii="Times New Roman" w:hAnsi="Times New Roman" w:cs="Times New Roman"/>
          <w:color w:val="000000" w:themeColor="text1"/>
          <w:sz w:val="24"/>
          <w:szCs w:val="24"/>
        </w:rPr>
        <w:t xml:space="preserve"> and others can </w:t>
      </w:r>
      <w:proofErr w:type="gramStart"/>
      <w:r w:rsidRPr="00E52A6F">
        <w:rPr>
          <w:rFonts w:ascii="Times New Roman" w:hAnsi="Times New Roman" w:cs="Times New Roman"/>
          <w:color w:val="000000" w:themeColor="text1"/>
          <w:sz w:val="24"/>
          <w:szCs w:val="24"/>
        </w:rPr>
        <w:t>be recycled</w:t>
      </w:r>
      <w:proofErr w:type="gramEnd"/>
      <w:r w:rsidRPr="00E52A6F">
        <w:rPr>
          <w:rFonts w:ascii="Times New Roman" w:hAnsi="Times New Roman" w:cs="Times New Roman"/>
          <w:color w:val="000000" w:themeColor="text1"/>
          <w:sz w:val="24"/>
          <w:szCs w:val="24"/>
        </w:rPr>
        <w:t xml:space="preserve"> to produce new products. This, in turn, will improve the ecological footprint of this industry by facilitating green hospitality. </w:t>
      </w:r>
    </w:p>
    <w:p w14:paraId="0F41CC4B" w14:textId="77777777" w:rsidR="009A6D9A" w:rsidRPr="00E52A6F" w:rsidRDefault="009A6D9A" w:rsidP="009A6D9A">
      <w:pPr>
        <w:pStyle w:val="ListParagraph"/>
        <w:numPr>
          <w:ilvl w:val="0"/>
          <w:numId w:val="1"/>
        </w:numPr>
        <w:spacing w:line="360" w:lineRule="auto"/>
        <w:jc w:val="both"/>
        <w:rPr>
          <w:rFonts w:ascii="Times New Roman" w:hAnsi="Times New Roman" w:cs="Times New Roman"/>
          <w:b/>
          <w:bCs/>
          <w:i/>
          <w:iCs/>
          <w:color w:val="000000" w:themeColor="text1"/>
          <w:sz w:val="24"/>
          <w:szCs w:val="24"/>
        </w:rPr>
      </w:pPr>
      <w:r w:rsidRPr="00E52A6F">
        <w:rPr>
          <w:rFonts w:ascii="Times New Roman" w:hAnsi="Times New Roman" w:cs="Times New Roman"/>
          <w:b/>
          <w:bCs/>
          <w:i/>
          <w:iCs/>
          <w:color w:val="000000" w:themeColor="text1"/>
          <w:sz w:val="24"/>
          <w:szCs w:val="24"/>
        </w:rPr>
        <w:t xml:space="preserve">Theoretical Framework </w:t>
      </w:r>
    </w:p>
    <w:p w14:paraId="6A47164F"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b/>
          <w:bCs/>
          <w:i/>
          <w:iCs/>
          <w:color w:val="000000" w:themeColor="text1"/>
          <w:sz w:val="24"/>
          <w:szCs w:val="24"/>
        </w:rPr>
        <w:t xml:space="preserve">Organisational sustainability theory </w:t>
      </w:r>
      <w:r w:rsidRPr="00E52A6F">
        <w:rPr>
          <w:rFonts w:ascii="Times New Roman" w:hAnsi="Times New Roman" w:cs="Times New Roman"/>
          <w:color w:val="000000" w:themeColor="text1"/>
          <w:sz w:val="24"/>
          <w:szCs w:val="24"/>
        </w:rPr>
        <w:t xml:space="preserve">states that business organisations need to address economic factors along with environmental and social issues to ensure long-term survival in competitive markets. </w:t>
      </w:r>
      <w:proofErr w:type="spellStart"/>
      <w:r w:rsidRPr="00E52A6F">
        <w:rPr>
          <w:rFonts w:ascii="Times New Roman" w:hAnsi="Times New Roman" w:cs="Times New Roman"/>
          <w:color w:val="000000" w:themeColor="text1"/>
          <w:sz w:val="24"/>
          <w:szCs w:val="24"/>
        </w:rPr>
        <w:t>Hategan</w:t>
      </w:r>
      <w:proofErr w:type="spellEnd"/>
      <w:r w:rsidRPr="00E52A6F">
        <w:rPr>
          <w:rFonts w:ascii="Times New Roman" w:hAnsi="Times New Roman" w:cs="Times New Roman"/>
          <w:color w:val="000000" w:themeColor="text1"/>
          <w:sz w:val="24"/>
          <w:szCs w:val="24"/>
        </w:rPr>
        <w:t xml:space="preserve">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(2018) have mentioned that the prime objective of businesses is to make profits; they cannot focus on environmental well-being without ensuring their profits. If business organisations fail to earn money, it is impossible for them to remain operational. Accordingly, the theory of organisational sustainability talks about social, environmental as well and economic concerns. This theory inspires companies to enhance their capacity to adapt to changing environments and market trends while creating economic and social value. </w:t>
      </w:r>
      <w:r w:rsidRPr="00E52A6F">
        <w:rPr>
          <w:rFonts w:ascii="Times New Roman" w:hAnsi="Times New Roman" w:cs="Times New Roman"/>
          <w:b/>
          <w:bCs/>
          <w:i/>
          <w:iCs/>
          <w:color w:val="000000" w:themeColor="text1"/>
          <w:sz w:val="24"/>
          <w:szCs w:val="24"/>
        </w:rPr>
        <w:t xml:space="preserve">The circular economy theory </w:t>
      </w:r>
      <w:r w:rsidRPr="00E52A6F">
        <w:rPr>
          <w:rFonts w:ascii="Times New Roman" w:hAnsi="Times New Roman" w:cs="Times New Roman"/>
          <w:color w:val="000000" w:themeColor="text1"/>
          <w:sz w:val="24"/>
          <w:szCs w:val="24"/>
        </w:rPr>
        <w:t xml:space="preserve">is about the reuse and recycling of products through repairing, </w:t>
      </w:r>
      <w:proofErr w:type="gramStart"/>
      <w:r w:rsidRPr="00E52A6F">
        <w:rPr>
          <w:rFonts w:ascii="Times New Roman" w:hAnsi="Times New Roman" w:cs="Times New Roman"/>
          <w:color w:val="000000" w:themeColor="text1"/>
          <w:sz w:val="24"/>
          <w:szCs w:val="24"/>
        </w:rPr>
        <w:t>remanufacturing</w:t>
      </w:r>
      <w:proofErr w:type="gramEnd"/>
      <w:r w:rsidRPr="00E52A6F">
        <w:rPr>
          <w:rFonts w:ascii="Times New Roman" w:hAnsi="Times New Roman" w:cs="Times New Roman"/>
          <w:color w:val="000000" w:themeColor="text1"/>
          <w:sz w:val="24"/>
          <w:szCs w:val="24"/>
        </w:rPr>
        <w:t xml:space="preserve"> and optimum consumption. The traditional use and disposal practices are responsible for generating </w:t>
      </w:r>
      <w:proofErr w:type="gramStart"/>
      <w:r w:rsidRPr="00E52A6F">
        <w:rPr>
          <w:rFonts w:ascii="Times New Roman" w:hAnsi="Times New Roman" w:cs="Times New Roman"/>
          <w:color w:val="000000" w:themeColor="text1"/>
          <w:sz w:val="24"/>
          <w:szCs w:val="24"/>
        </w:rPr>
        <w:t>huge amounts</w:t>
      </w:r>
      <w:proofErr w:type="gramEnd"/>
      <w:r w:rsidRPr="00E52A6F">
        <w:rPr>
          <w:rFonts w:ascii="Times New Roman" w:hAnsi="Times New Roman" w:cs="Times New Roman"/>
          <w:color w:val="000000" w:themeColor="text1"/>
          <w:sz w:val="24"/>
          <w:szCs w:val="24"/>
        </w:rPr>
        <w:t xml:space="preserve"> of waste and creating pollution. </w:t>
      </w:r>
      <w:proofErr w:type="spellStart"/>
      <w:r w:rsidRPr="00E52A6F">
        <w:rPr>
          <w:rFonts w:ascii="Times New Roman" w:hAnsi="Times New Roman" w:cs="Times New Roman"/>
          <w:color w:val="000000" w:themeColor="text1"/>
          <w:sz w:val="24"/>
          <w:szCs w:val="24"/>
        </w:rPr>
        <w:t>Budjav</w:t>
      </w:r>
      <w:proofErr w:type="spellEnd"/>
      <w:r w:rsidRPr="00E52A6F">
        <w:rPr>
          <w:rFonts w:ascii="Times New Roman" w:hAnsi="Times New Roman" w:cs="Times New Roman"/>
          <w:color w:val="000000" w:themeColor="text1"/>
          <w:sz w:val="24"/>
          <w:szCs w:val="24"/>
        </w:rPr>
        <w:t xml:space="preserve"> (2022) has stated that the present situation of the planet Earth requires an immediate reduction of waste generation and pollution. Besides, the natural environment needs time for regeneration after prolonged over-exploitation. In this situation, the theory of circular economy encourages maximum use of resources for as long as possible, as it reduces the amount of waste generation and pollution. </w:t>
      </w:r>
    </w:p>
    <w:p w14:paraId="442FD653" w14:textId="77777777" w:rsidR="009A6D9A" w:rsidRPr="00E52A6F" w:rsidRDefault="009A6D9A" w:rsidP="009A6D9A">
      <w:pPr>
        <w:pStyle w:val="Heading1"/>
        <w:rPr>
          <w:color w:val="000000" w:themeColor="text1"/>
        </w:rPr>
      </w:pPr>
      <w:bookmarkStart w:id="2" w:name="_Toc198734478"/>
      <w:r w:rsidRPr="00E52A6F">
        <w:rPr>
          <w:color w:val="000000" w:themeColor="text1"/>
        </w:rPr>
        <w:lastRenderedPageBreak/>
        <w:t>3. Method</w:t>
      </w:r>
      <w:bookmarkEnd w:id="2"/>
    </w:p>
    <w:p w14:paraId="7A3E1121"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Secondary qualitative data has </w:t>
      </w:r>
      <w:proofErr w:type="gramStart"/>
      <w:r w:rsidRPr="00E52A6F">
        <w:rPr>
          <w:rFonts w:ascii="Times New Roman" w:hAnsi="Times New Roman" w:cs="Times New Roman"/>
          <w:color w:val="000000" w:themeColor="text1"/>
          <w:sz w:val="24"/>
          <w:szCs w:val="24"/>
        </w:rPr>
        <w:t>been used</w:t>
      </w:r>
      <w:proofErr w:type="gramEnd"/>
      <w:r w:rsidRPr="00E52A6F">
        <w:rPr>
          <w:rFonts w:ascii="Times New Roman" w:hAnsi="Times New Roman" w:cs="Times New Roman"/>
          <w:color w:val="000000" w:themeColor="text1"/>
          <w:sz w:val="24"/>
          <w:szCs w:val="24"/>
        </w:rPr>
        <w:t xml:space="preserve"> in this study to describe and analyse the chosen theme and its significance in the hotel and hospitality sector. The chosen theme is green hospitality services, which has </w:t>
      </w:r>
      <w:proofErr w:type="gramStart"/>
      <w:r w:rsidRPr="00E52A6F">
        <w:rPr>
          <w:rFonts w:ascii="Times New Roman" w:hAnsi="Times New Roman" w:cs="Times New Roman"/>
          <w:color w:val="000000" w:themeColor="text1"/>
          <w:sz w:val="24"/>
          <w:szCs w:val="24"/>
        </w:rPr>
        <w:t>several</w:t>
      </w:r>
      <w:proofErr w:type="gramEnd"/>
      <w:r w:rsidRPr="00E52A6F">
        <w:rPr>
          <w:rFonts w:ascii="Times New Roman" w:hAnsi="Times New Roman" w:cs="Times New Roman"/>
          <w:color w:val="000000" w:themeColor="text1"/>
          <w:sz w:val="24"/>
          <w:szCs w:val="24"/>
        </w:rPr>
        <w:t xml:space="preserve"> aspects like energy efficiency, recycling, waste management and others. These aspects of green practices cannot </w:t>
      </w:r>
      <w:proofErr w:type="gramStart"/>
      <w:r w:rsidRPr="00E52A6F">
        <w:rPr>
          <w:rFonts w:ascii="Times New Roman" w:hAnsi="Times New Roman" w:cs="Times New Roman"/>
          <w:color w:val="000000" w:themeColor="text1"/>
          <w:sz w:val="24"/>
          <w:szCs w:val="24"/>
        </w:rPr>
        <w:t>be expressed</w:t>
      </w:r>
      <w:proofErr w:type="gramEnd"/>
      <w:r w:rsidRPr="00E52A6F">
        <w:rPr>
          <w:rFonts w:ascii="Times New Roman" w:hAnsi="Times New Roman" w:cs="Times New Roman"/>
          <w:color w:val="000000" w:themeColor="text1"/>
          <w:sz w:val="24"/>
          <w:szCs w:val="24"/>
        </w:rPr>
        <w:t xml:space="preserve"> as numeric values. Rather, these require detailed analysis. Consequently, qualitative data have </w:t>
      </w:r>
      <w:proofErr w:type="gramStart"/>
      <w:r w:rsidRPr="00E52A6F">
        <w:rPr>
          <w:rFonts w:ascii="Times New Roman" w:hAnsi="Times New Roman" w:cs="Times New Roman"/>
          <w:color w:val="000000" w:themeColor="text1"/>
          <w:sz w:val="24"/>
          <w:szCs w:val="24"/>
        </w:rPr>
        <w:t>been chosen</w:t>
      </w:r>
      <w:proofErr w:type="gramEnd"/>
      <w:r w:rsidRPr="00E52A6F">
        <w:rPr>
          <w:rFonts w:ascii="Times New Roman" w:hAnsi="Times New Roman" w:cs="Times New Roman"/>
          <w:color w:val="000000" w:themeColor="text1"/>
          <w:sz w:val="24"/>
          <w:szCs w:val="24"/>
        </w:rPr>
        <w:t xml:space="preserve"> for this study. Lim (2025) has commented that qualitative data is effective for obtaining deep insights into complex phenomena and facilitating holistic understanding. Secondary sources like journals, online articles and official websites of hotels </w:t>
      </w:r>
      <w:proofErr w:type="gramStart"/>
      <w:r w:rsidRPr="00E52A6F">
        <w:rPr>
          <w:rFonts w:ascii="Times New Roman" w:hAnsi="Times New Roman" w:cs="Times New Roman"/>
          <w:color w:val="000000" w:themeColor="text1"/>
          <w:sz w:val="24"/>
          <w:szCs w:val="24"/>
        </w:rPr>
        <w:t>are used</w:t>
      </w:r>
      <w:proofErr w:type="gramEnd"/>
      <w:r w:rsidRPr="00E52A6F">
        <w:rPr>
          <w:rFonts w:ascii="Times New Roman" w:hAnsi="Times New Roman" w:cs="Times New Roman"/>
          <w:color w:val="000000" w:themeColor="text1"/>
          <w:sz w:val="24"/>
          <w:szCs w:val="24"/>
        </w:rPr>
        <w:t xml:space="preserve"> here for the collection of qualitative data, as it is time and cost-effective. Besides, secondary research often offers the opportunity to access a wide range of data sources. The inclusion and exclusion technique has </w:t>
      </w:r>
      <w:proofErr w:type="gramStart"/>
      <w:r w:rsidRPr="00E52A6F">
        <w:rPr>
          <w:rFonts w:ascii="Times New Roman" w:hAnsi="Times New Roman" w:cs="Times New Roman"/>
          <w:color w:val="000000" w:themeColor="text1"/>
          <w:sz w:val="24"/>
          <w:szCs w:val="24"/>
        </w:rPr>
        <w:t>been applied</w:t>
      </w:r>
      <w:proofErr w:type="gramEnd"/>
      <w:r w:rsidRPr="00E52A6F">
        <w:rPr>
          <w:rFonts w:ascii="Times New Roman" w:hAnsi="Times New Roman" w:cs="Times New Roman"/>
          <w:color w:val="000000" w:themeColor="text1"/>
          <w:sz w:val="24"/>
          <w:szCs w:val="24"/>
        </w:rPr>
        <w:t xml:space="preserve"> for the selection of the secondary sources. The journals and online articles </w:t>
      </w:r>
      <w:proofErr w:type="gramStart"/>
      <w:r w:rsidRPr="00E52A6F">
        <w:rPr>
          <w:rFonts w:ascii="Times New Roman" w:hAnsi="Times New Roman" w:cs="Times New Roman"/>
          <w:color w:val="000000" w:themeColor="text1"/>
          <w:sz w:val="24"/>
          <w:szCs w:val="24"/>
        </w:rPr>
        <w:t>are included</w:t>
      </w:r>
      <w:proofErr w:type="gramEnd"/>
      <w:r w:rsidRPr="00E52A6F">
        <w:rPr>
          <w:rFonts w:ascii="Times New Roman" w:hAnsi="Times New Roman" w:cs="Times New Roman"/>
          <w:color w:val="000000" w:themeColor="text1"/>
          <w:sz w:val="24"/>
          <w:szCs w:val="24"/>
        </w:rPr>
        <w:t xml:space="preserve"> in this study after evaluation based on publication date, relevance to the research topic and background of authors. This strategy has helped to maintain the authenticity and relevance of secondary data. After the collection of data, proper interpretation </w:t>
      </w:r>
      <w:proofErr w:type="gramStart"/>
      <w:r w:rsidRPr="00E52A6F">
        <w:rPr>
          <w:rFonts w:ascii="Times New Roman" w:hAnsi="Times New Roman" w:cs="Times New Roman"/>
          <w:color w:val="000000" w:themeColor="text1"/>
          <w:sz w:val="24"/>
          <w:szCs w:val="24"/>
        </w:rPr>
        <w:t>is required</w:t>
      </w:r>
      <w:proofErr w:type="gramEnd"/>
      <w:r w:rsidRPr="00E52A6F">
        <w:rPr>
          <w:rFonts w:ascii="Times New Roman" w:hAnsi="Times New Roman" w:cs="Times New Roman"/>
          <w:color w:val="000000" w:themeColor="text1"/>
          <w:sz w:val="24"/>
          <w:szCs w:val="24"/>
        </w:rPr>
        <w:t xml:space="preserve"> to obtain meaningful conclusions. Vassakis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(2017) have narrated that the application of proper analytical techniques is important for generating meaningful insights from collected data. Consequently, theory analysis has </w:t>
      </w:r>
      <w:proofErr w:type="gramStart"/>
      <w:r w:rsidRPr="00E52A6F">
        <w:rPr>
          <w:rFonts w:ascii="Times New Roman" w:hAnsi="Times New Roman" w:cs="Times New Roman"/>
          <w:color w:val="000000" w:themeColor="text1"/>
          <w:sz w:val="24"/>
          <w:szCs w:val="24"/>
        </w:rPr>
        <w:t>been applied</w:t>
      </w:r>
      <w:proofErr w:type="gramEnd"/>
      <w:r w:rsidRPr="00E52A6F">
        <w:rPr>
          <w:rFonts w:ascii="Times New Roman" w:hAnsi="Times New Roman" w:cs="Times New Roman"/>
          <w:color w:val="000000" w:themeColor="text1"/>
          <w:sz w:val="24"/>
          <w:szCs w:val="24"/>
        </w:rPr>
        <w:t xml:space="preserve"> to identify the impacts of the chosen theme in the hospitality sector.</w:t>
      </w:r>
    </w:p>
    <w:p w14:paraId="3A241D2B" w14:textId="77777777" w:rsidR="009A6D9A" w:rsidRPr="00E52A6F" w:rsidRDefault="009A6D9A" w:rsidP="009A6D9A">
      <w:pPr>
        <w:pStyle w:val="Heading1"/>
        <w:rPr>
          <w:color w:val="000000" w:themeColor="text1"/>
        </w:rPr>
      </w:pPr>
      <w:bookmarkStart w:id="3" w:name="_Toc198734479"/>
      <w:r w:rsidRPr="00E52A6F">
        <w:rPr>
          <w:color w:val="000000" w:themeColor="text1"/>
        </w:rPr>
        <w:t>4. Theme Impact Analysis</w:t>
      </w:r>
      <w:bookmarkEnd w:id="3"/>
    </w:p>
    <w:p w14:paraId="167FCFF8"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Theories analysis has </w:t>
      </w:r>
      <w:proofErr w:type="gramStart"/>
      <w:r w:rsidRPr="00E52A6F">
        <w:rPr>
          <w:rFonts w:ascii="Times New Roman" w:hAnsi="Times New Roman" w:cs="Times New Roman"/>
          <w:color w:val="000000" w:themeColor="text1"/>
          <w:sz w:val="24"/>
          <w:szCs w:val="24"/>
        </w:rPr>
        <w:t>been followed</w:t>
      </w:r>
      <w:proofErr w:type="gramEnd"/>
      <w:r w:rsidRPr="00E52A6F">
        <w:rPr>
          <w:rFonts w:ascii="Times New Roman" w:hAnsi="Times New Roman" w:cs="Times New Roman"/>
          <w:color w:val="000000" w:themeColor="text1"/>
          <w:sz w:val="24"/>
          <w:szCs w:val="24"/>
        </w:rPr>
        <w:t xml:space="preserve"> in this study to explain the impact of the chosen theme in the hospitality industry. Two theories, organisational sustainability theory and circular economy theory, have </w:t>
      </w:r>
      <w:proofErr w:type="gramStart"/>
      <w:r w:rsidRPr="00E52A6F">
        <w:rPr>
          <w:rFonts w:ascii="Times New Roman" w:hAnsi="Times New Roman" w:cs="Times New Roman"/>
          <w:color w:val="000000" w:themeColor="text1"/>
          <w:sz w:val="24"/>
          <w:szCs w:val="24"/>
        </w:rPr>
        <w:t>been referred</w:t>
      </w:r>
      <w:proofErr w:type="gramEnd"/>
      <w:r w:rsidRPr="00E52A6F">
        <w:rPr>
          <w:rFonts w:ascii="Times New Roman" w:hAnsi="Times New Roman" w:cs="Times New Roman"/>
          <w:color w:val="000000" w:themeColor="text1"/>
          <w:sz w:val="24"/>
          <w:szCs w:val="24"/>
        </w:rPr>
        <w:t xml:space="preserve"> to in this study for analysing the significance of green hospitality in hotels and the hospitality sector. It has </w:t>
      </w:r>
      <w:proofErr w:type="gramStart"/>
      <w:r w:rsidRPr="00E52A6F">
        <w:rPr>
          <w:rFonts w:ascii="Times New Roman" w:hAnsi="Times New Roman" w:cs="Times New Roman"/>
          <w:color w:val="000000" w:themeColor="text1"/>
          <w:sz w:val="24"/>
          <w:szCs w:val="24"/>
        </w:rPr>
        <w:t>been found</w:t>
      </w:r>
      <w:proofErr w:type="gramEnd"/>
      <w:r w:rsidRPr="00E52A6F">
        <w:rPr>
          <w:rFonts w:ascii="Times New Roman" w:hAnsi="Times New Roman" w:cs="Times New Roman"/>
          <w:color w:val="000000" w:themeColor="text1"/>
          <w:sz w:val="24"/>
          <w:szCs w:val="24"/>
        </w:rPr>
        <w:t xml:space="preserve"> that the hospitality industry has expanded all over the world and has a significant impact on the natural environment, energy sources and local communities. Habibullah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(2016) have said that tourism and hospitality industries are responsible for major habitat losses across the globe. The hospitality industry has made irrational use of energy and resources to offer luxurious experiences to guests and make profits. However, increasing awareness has forced this industry to stop the traditional consumption approaches and focus on sustainability. On the contrary, business organisations need to take care of their profit as well; otherwise, they will not be able to deliver products and services. Organisational sustainability theory is relatable in this context, as this theory supports environmental, </w:t>
      </w:r>
      <w:proofErr w:type="gramStart"/>
      <w:r w:rsidRPr="00E52A6F">
        <w:rPr>
          <w:rFonts w:ascii="Times New Roman" w:hAnsi="Times New Roman" w:cs="Times New Roman"/>
          <w:color w:val="000000" w:themeColor="text1"/>
          <w:sz w:val="24"/>
          <w:szCs w:val="24"/>
        </w:rPr>
        <w:t>social</w:t>
      </w:r>
      <w:proofErr w:type="gramEnd"/>
      <w:r w:rsidRPr="00E52A6F">
        <w:rPr>
          <w:rFonts w:ascii="Times New Roman" w:hAnsi="Times New Roman" w:cs="Times New Roman"/>
          <w:color w:val="000000" w:themeColor="text1"/>
          <w:sz w:val="24"/>
          <w:szCs w:val="24"/>
        </w:rPr>
        <w:t xml:space="preserve"> and economic factors simultaneously. Gelderman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(2021) have </w:t>
      </w:r>
      <w:r w:rsidRPr="00E52A6F">
        <w:rPr>
          <w:rFonts w:ascii="Times New Roman" w:hAnsi="Times New Roman" w:cs="Times New Roman"/>
          <w:color w:val="000000" w:themeColor="text1"/>
          <w:sz w:val="24"/>
          <w:szCs w:val="24"/>
        </w:rPr>
        <w:lastRenderedPageBreak/>
        <w:t xml:space="preserve">opined that the green approach needs to </w:t>
      </w:r>
      <w:proofErr w:type="gramStart"/>
      <w:r w:rsidRPr="00E52A6F">
        <w:rPr>
          <w:rFonts w:ascii="Times New Roman" w:hAnsi="Times New Roman" w:cs="Times New Roman"/>
          <w:color w:val="000000" w:themeColor="text1"/>
          <w:sz w:val="24"/>
          <w:szCs w:val="24"/>
        </w:rPr>
        <w:t>be implemented</w:t>
      </w:r>
      <w:proofErr w:type="gramEnd"/>
      <w:r w:rsidRPr="00E52A6F">
        <w:rPr>
          <w:rFonts w:ascii="Times New Roman" w:hAnsi="Times New Roman" w:cs="Times New Roman"/>
          <w:color w:val="000000" w:themeColor="text1"/>
          <w:sz w:val="24"/>
          <w:szCs w:val="24"/>
        </w:rPr>
        <w:t xml:space="preserve"> in business practices in such a way that the business interests are satisfied as well. It has </w:t>
      </w:r>
      <w:proofErr w:type="gramStart"/>
      <w:r w:rsidRPr="00E52A6F">
        <w:rPr>
          <w:rFonts w:ascii="Times New Roman" w:hAnsi="Times New Roman" w:cs="Times New Roman"/>
          <w:color w:val="000000" w:themeColor="text1"/>
          <w:sz w:val="24"/>
          <w:szCs w:val="24"/>
        </w:rPr>
        <w:t>been observed</w:t>
      </w:r>
      <w:proofErr w:type="gramEnd"/>
      <w:r w:rsidRPr="00E52A6F">
        <w:rPr>
          <w:rFonts w:ascii="Times New Roman" w:hAnsi="Times New Roman" w:cs="Times New Roman"/>
          <w:color w:val="000000" w:themeColor="text1"/>
          <w:sz w:val="24"/>
          <w:szCs w:val="24"/>
        </w:rPr>
        <w:t xml:space="preserve"> that the green transformation may require initial installation expenses; however, </w:t>
      </w:r>
      <w:proofErr w:type="gramStart"/>
      <w:r w:rsidRPr="00E52A6F">
        <w:rPr>
          <w:rFonts w:ascii="Times New Roman" w:hAnsi="Times New Roman" w:cs="Times New Roman"/>
          <w:color w:val="000000" w:themeColor="text1"/>
          <w:sz w:val="24"/>
          <w:szCs w:val="24"/>
        </w:rPr>
        <w:t>in the long run</w:t>
      </w:r>
      <w:proofErr w:type="gramEnd"/>
      <w:r w:rsidRPr="00E52A6F">
        <w:rPr>
          <w:rFonts w:ascii="Times New Roman" w:hAnsi="Times New Roman" w:cs="Times New Roman"/>
          <w:color w:val="000000" w:themeColor="text1"/>
          <w:sz w:val="24"/>
          <w:szCs w:val="24"/>
        </w:rPr>
        <w:t xml:space="preserve">, it is beneficial for increasing profit margins. Gerner (2019) has narrated that global business organisations have started to use sustainable approaches as a marketing element. As people are becoming increasingly aware of the Earth's current condition, they are making sustainable choices wherever possible. Even before planning trips, they are looking for green hotels with having smaller ecological footprint. In increasing market competition, business organisations need to attract new customers while retaining the old ones. Hence, it can </w:t>
      </w:r>
      <w:proofErr w:type="gramStart"/>
      <w:r w:rsidRPr="00E52A6F">
        <w:rPr>
          <w:rFonts w:ascii="Times New Roman" w:hAnsi="Times New Roman" w:cs="Times New Roman"/>
          <w:color w:val="000000" w:themeColor="text1"/>
          <w:sz w:val="24"/>
          <w:szCs w:val="24"/>
        </w:rPr>
        <w:t>be said</w:t>
      </w:r>
      <w:proofErr w:type="gramEnd"/>
      <w:r w:rsidRPr="00E52A6F">
        <w:rPr>
          <w:rFonts w:ascii="Times New Roman" w:hAnsi="Times New Roman" w:cs="Times New Roman"/>
          <w:color w:val="000000" w:themeColor="text1"/>
          <w:sz w:val="24"/>
          <w:szCs w:val="24"/>
        </w:rPr>
        <w:t xml:space="preserve"> that adapting green hospitality approaches facilitates organisational sustainability. </w:t>
      </w:r>
    </w:p>
    <w:p w14:paraId="405A0C4D"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Apart from using green images as a marketing element, it has become an ethical concern for business organisations to contribute to sustainable development. For a long time, this industry has used Earth's resources irrationally, and now the time has come to pay back to the planet Earth. As stated by Moghrabi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(2023), business organisations </w:t>
      </w:r>
      <w:proofErr w:type="gramStart"/>
      <w:r w:rsidRPr="00E52A6F">
        <w:rPr>
          <w:rFonts w:ascii="Times New Roman" w:hAnsi="Times New Roman" w:cs="Times New Roman"/>
          <w:color w:val="000000" w:themeColor="text1"/>
          <w:sz w:val="24"/>
          <w:szCs w:val="24"/>
        </w:rPr>
        <w:t>are obliged</w:t>
      </w:r>
      <w:proofErr w:type="gramEnd"/>
      <w:r w:rsidRPr="00E52A6F">
        <w:rPr>
          <w:rFonts w:ascii="Times New Roman" w:hAnsi="Times New Roman" w:cs="Times New Roman"/>
          <w:color w:val="000000" w:themeColor="text1"/>
          <w:sz w:val="24"/>
          <w:szCs w:val="24"/>
        </w:rPr>
        <w:t xml:space="preserve"> to adopt sustainable practices, as it is the only way to ensure the survival of human civilisation. The traditional consumption pattern cannot </w:t>
      </w:r>
      <w:proofErr w:type="gramStart"/>
      <w:r w:rsidRPr="00E52A6F">
        <w:rPr>
          <w:rFonts w:ascii="Times New Roman" w:hAnsi="Times New Roman" w:cs="Times New Roman"/>
          <w:color w:val="000000" w:themeColor="text1"/>
          <w:sz w:val="24"/>
          <w:szCs w:val="24"/>
        </w:rPr>
        <w:t>be followed</w:t>
      </w:r>
      <w:proofErr w:type="gramEnd"/>
      <w:r w:rsidRPr="00E52A6F">
        <w:rPr>
          <w:rFonts w:ascii="Times New Roman" w:hAnsi="Times New Roman" w:cs="Times New Roman"/>
          <w:color w:val="000000" w:themeColor="text1"/>
          <w:sz w:val="24"/>
          <w:szCs w:val="24"/>
        </w:rPr>
        <w:t xml:space="preserve"> anymore, or else human civilisation can go extinct. In this situation, the theory of circular economy needs to </w:t>
      </w:r>
      <w:proofErr w:type="gramStart"/>
      <w:r w:rsidRPr="00E52A6F">
        <w:rPr>
          <w:rFonts w:ascii="Times New Roman" w:hAnsi="Times New Roman" w:cs="Times New Roman"/>
          <w:color w:val="000000" w:themeColor="text1"/>
          <w:sz w:val="24"/>
          <w:szCs w:val="24"/>
        </w:rPr>
        <w:t>be followed</w:t>
      </w:r>
      <w:proofErr w:type="gramEnd"/>
      <w:r w:rsidRPr="00E52A6F">
        <w:rPr>
          <w:rFonts w:ascii="Times New Roman" w:hAnsi="Times New Roman" w:cs="Times New Roman"/>
          <w:color w:val="000000" w:themeColor="text1"/>
          <w:sz w:val="24"/>
          <w:szCs w:val="24"/>
        </w:rPr>
        <w:t xml:space="preserve"> by every business sector to ensure the rational use of resources and protection of the Earth from further deterioration. </w:t>
      </w:r>
    </w:p>
    <w:p w14:paraId="5996AA15"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The global hospitality industry is trying </w:t>
      </w:r>
      <w:proofErr w:type="gramStart"/>
      <w:r w:rsidRPr="00E52A6F">
        <w:rPr>
          <w:rFonts w:ascii="Times New Roman" w:hAnsi="Times New Roman" w:cs="Times New Roman"/>
          <w:color w:val="000000" w:themeColor="text1"/>
          <w:sz w:val="24"/>
          <w:szCs w:val="24"/>
        </w:rPr>
        <w:t>different ways</w:t>
      </w:r>
      <w:proofErr w:type="gramEnd"/>
      <w:r w:rsidRPr="00E52A6F">
        <w:rPr>
          <w:rFonts w:ascii="Times New Roman" w:hAnsi="Times New Roman" w:cs="Times New Roman"/>
          <w:color w:val="000000" w:themeColor="text1"/>
          <w:sz w:val="24"/>
          <w:szCs w:val="24"/>
        </w:rPr>
        <w:t xml:space="preserve"> to establish green hospitality. For example, The Hideout, Thailand, is using locally sourced and sustainable materials in its open-air treehouses (Thehoteljournal.com, 2025). Besides, this hotel sources food from local farmers and producers, and the hotel is electricity-free, eliminating energy consumption issues. Tiwari and Rani (2024) have commented that hotels or resorts built within </w:t>
      </w:r>
      <w:proofErr w:type="gramStart"/>
      <w:r w:rsidRPr="00E52A6F">
        <w:rPr>
          <w:rFonts w:ascii="Times New Roman" w:hAnsi="Times New Roman" w:cs="Times New Roman"/>
          <w:color w:val="000000" w:themeColor="text1"/>
          <w:sz w:val="24"/>
          <w:szCs w:val="24"/>
        </w:rPr>
        <w:t>forests</w:t>
      </w:r>
      <w:proofErr w:type="gramEnd"/>
      <w:r w:rsidRPr="00E52A6F">
        <w:rPr>
          <w:rFonts w:ascii="Times New Roman" w:hAnsi="Times New Roman" w:cs="Times New Roman"/>
          <w:color w:val="000000" w:themeColor="text1"/>
          <w:sz w:val="24"/>
          <w:szCs w:val="24"/>
        </w:rPr>
        <w:t xml:space="preserve"> or another natural habitat often bring guests close to </w:t>
      </w:r>
      <w:proofErr w:type="gramStart"/>
      <w:r w:rsidRPr="00E52A6F">
        <w:rPr>
          <w:rFonts w:ascii="Times New Roman" w:hAnsi="Times New Roman" w:cs="Times New Roman"/>
          <w:color w:val="000000" w:themeColor="text1"/>
          <w:sz w:val="24"/>
          <w:szCs w:val="24"/>
        </w:rPr>
        <w:t>nature, but</w:t>
      </w:r>
      <w:proofErr w:type="gramEnd"/>
      <w:r w:rsidRPr="00E52A6F">
        <w:rPr>
          <w:rFonts w:ascii="Times New Roman" w:hAnsi="Times New Roman" w:cs="Times New Roman"/>
          <w:color w:val="000000" w:themeColor="text1"/>
          <w:sz w:val="24"/>
          <w:szCs w:val="24"/>
        </w:rPr>
        <w:t xml:space="preserve"> can cause damage to the natural habitat. Besides, the complete electricity-free stay options may not attract the guests due to the lack of comforting amenities. The Pig at Combe, UK, is also known for its green hospitality approaches. This property uses upcycled furniture, energy-efficient LED lighting and an organic kitchen to contribute to sustainable development (Thehoteljournal.com, 2025). Green approaches to this property are well balanced, where guests can be close to nature while accessing modern amenities when required. Saffire </w:t>
      </w:r>
      <w:proofErr w:type="spellStart"/>
      <w:r w:rsidRPr="00E52A6F">
        <w:rPr>
          <w:rFonts w:ascii="Times New Roman" w:hAnsi="Times New Roman" w:cs="Times New Roman"/>
          <w:color w:val="000000" w:themeColor="text1"/>
          <w:sz w:val="24"/>
          <w:szCs w:val="24"/>
        </w:rPr>
        <w:t>Freycinet</w:t>
      </w:r>
      <w:proofErr w:type="spellEnd"/>
      <w:r w:rsidRPr="00E52A6F">
        <w:rPr>
          <w:rFonts w:ascii="Times New Roman" w:hAnsi="Times New Roman" w:cs="Times New Roman"/>
          <w:color w:val="000000" w:themeColor="text1"/>
          <w:sz w:val="24"/>
          <w:szCs w:val="24"/>
        </w:rPr>
        <w:t xml:space="preserve">, Austria, achieved carbon neutrality in the year 2015 (Thehoteljournal.com, 2025). It has </w:t>
      </w:r>
      <w:proofErr w:type="gramStart"/>
      <w:r w:rsidRPr="00E52A6F">
        <w:rPr>
          <w:rFonts w:ascii="Times New Roman" w:hAnsi="Times New Roman" w:cs="Times New Roman"/>
          <w:color w:val="000000" w:themeColor="text1"/>
          <w:sz w:val="24"/>
          <w:szCs w:val="24"/>
        </w:rPr>
        <w:t>been found</w:t>
      </w:r>
      <w:proofErr w:type="gramEnd"/>
      <w:r w:rsidRPr="00E52A6F">
        <w:rPr>
          <w:rFonts w:ascii="Times New Roman" w:hAnsi="Times New Roman" w:cs="Times New Roman"/>
          <w:color w:val="000000" w:themeColor="text1"/>
          <w:sz w:val="24"/>
          <w:szCs w:val="24"/>
        </w:rPr>
        <w:t xml:space="preserve"> that this hotel has replanted more than 30,000 native plants in Tasmania in response to the current situation of the </w:t>
      </w:r>
      <w:r w:rsidRPr="00E52A6F">
        <w:rPr>
          <w:rFonts w:ascii="Times New Roman" w:hAnsi="Times New Roman" w:cs="Times New Roman"/>
          <w:color w:val="000000" w:themeColor="text1"/>
          <w:sz w:val="24"/>
          <w:szCs w:val="24"/>
        </w:rPr>
        <w:lastRenderedPageBreak/>
        <w:t xml:space="preserve">planet Earth. Tanveer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(2024) have mentioned that the hospitality industry is trying to deal with the chosen theme, green hospitality, at </w:t>
      </w:r>
      <w:proofErr w:type="gramStart"/>
      <w:r w:rsidRPr="00E52A6F">
        <w:rPr>
          <w:rFonts w:ascii="Times New Roman" w:hAnsi="Times New Roman" w:cs="Times New Roman"/>
          <w:color w:val="000000" w:themeColor="text1"/>
          <w:sz w:val="24"/>
          <w:szCs w:val="24"/>
        </w:rPr>
        <w:t>different levels</w:t>
      </w:r>
      <w:proofErr w:type="gramEnd"/>
      <w:r w:rsidRPr="00E52A6F">
        <w:rPr>
          <w:rFonts w:ascii="Times New Roman" w:hAnsi="Times New Roman" w:cs="Times New Roman"/>
          <w:color w:val="000000" w:themeColor="text1"/>
          <w:sz w:val="24"/>
          <w:szCs w:val="24"/>
        </w:rPr>
        <w:t xml:space="preserve">. The contribution of every hospitality organisation can lead to a major positive change across the world. </w:t>
      </w:r>
    </w:p>
    <w:p w14:paraId="0407C5BE" w14:textId="77777777" w:rsidR="009A6D9A" w:rsidRPr="00E52A6F" w:rsidRDefault="009A6D9A" w:rsidP="009A6D9A">
      <w:pPr>
        <w:pStyle w:val="Heading1"/>
        <w:rPr>
          <w:color w:val="000000" w:themeColor="text1"/>
        </w:rPr>
      </w:pPr>
      <w:bookmarkStart w:id="4" w:name="_Toc198734480"/>
      <w:r w:rsidRPr="00E52A6F">
        <w:rPr>
          <w:color w:val="000000" w:themeColor="text1"/>
        </w:rPr>
        <w:t>5. Conclusion</w:t>
      </w:r>
      <w:bookmarkEnd w:id="4"/>
    </w:p>
    <w:p w14:paraId="3939C2E5"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This study is based on green hospitality, which is the future of the hospitality business. It has </w:t>
      </w:r>
      <w:proofErr w:type="gramStart"/>
      <w:r w:rsidRPr="00E52A6F">
        <w:rPr>
          <w:rFonts w:ascii="Times New Roman" w:hAnsi="Times New Roman" w:cs="Times New Roman"/>
          <w:color w:val="000000" w:themeColor="text1"/>
          <w:sz w:val="24"/>
          <w:szCs w:val="24"/>
        </w:rPr>
        <w:t>been observed</w:t>
      </w:r>
      <w:proofErr w:type="gramEnd"/>
      <w:r w:rsidRPr="00E52A6F">
        <w:rPr>
          <w:rFonts w:ascii="Times New Roman" w:hAnsi="Times New Roman" w:cs="Times New Roman"/>
          <w:color w:val="000000" w:themeColor="text1"/>
          <w:sz w:val="24"/>
          <w:szCs w:val="24"/>
        </w:rPr>
        <w:t xml:space="preserve"> that hospitality services have a </w:t>
      </w:r>
      <w:proofErr w:type="gramStart"/>
      <w:r w:rsidRPr="00E52A6F">
        <w:rPr>
          <w:rFonts w:ascii="Times New Roman" w:hAnsi="Times New Roman" w:cs="Times New Roman"/>
          <w:color w:val="000000" w:themeColor="text1"/>
          <w:sz w:val="24"/>
          <w:szCs w:val="24"/>
        </w:rPr>
        <w:t>significant influence</w:t>
      </w:r>
      <w:proofErr w:type="gramEnd"/>
      <w:r w:rsidRPr="00E52A6F">
        <w:rPr>
          <w:rFonts w:ascii="Times New Roman" w:hAnsi="Times New Roman" w:cs="Times New Roman"/>
          <w:color w:val="000000" w:themeColor="text1"/>
          <w:sz w:val="24"/>
          <w:szCs w:val="24"/>
        </w:rPr>
        <w:t xml:space="preserve"> on the natural environment and resources. Through the years, irrational hospitality practices have deteriorated the conditions of planet earth. Shifting to green approaches is the need of the hour. This study has recommended effective ways of establishing green hospitality businesses based on its findings. Secondary qualitative research has </w:t>
      </w:r>
      <w:proofErr w:type="gramStart"/>
      <w:r w:rsidRPr="00E52A6F">
        <w:rPr>
          <w:rFonts w:ascii="Times New Roman" w:hAnsi="Times New Roman" w:cs="Times New Roman"/>
          <w:color w:val="000000" w:themeColor="text1"/>
          <w:sz w:val="24"/>
          <w:szCs w:val="24"/>
        </w:rPr>
        <w:t>been conducted</w:t>
      </w:r>
      <w:proofErr w:type="gramEnd"/>
      <w:r w:rsidRPr="00E52A6F">
        <w:rPr>
          <w:rFonts w:ascii="Times New Roman" w:hAnsi="Times New Roman" w:cs="Times New Roman"/>
          <w:color w:val="000000" w:themeColor="text1"/>
          <w:sz w:val="24"/>
          <w:szCs w:val="24"/>
        </w:rPr>
        <w:t xml:space="preserve"> to collect descriptive data on the chosen topic. It has </w:t>
      </w:r>
      <w:proofErr w:type="gramStart"/>
      <w:r w:rsidRPr="00E52A6F">
        <w:rPr>
          <w:rFonts w:ascii="Times New Roman" w:hAnsi="Times New Roman" w:cs="Times New Roman"/>
          <w:color w:val="000000" w:themeColor="text1"/>
          <w:sz w:val="24"/>
          <w:szCs w:val="24"/>
        </w:rPr>
        <w:t>been found</w:t>
      </w:r>
      <w:proofErr w:type="gramEnd"/>
      <w:r w:rsidRPr="00E52A6F">
        <w:rPr>
          <w:rFonts w:ascii="Times New Roman" w:hAnsi="Times New Roman" w:cs="Times New Roman"/>
          <w:color w:val="000000" w:themeColor="text1"/>
          <w:sz w:val="24"/>
          <w:szCs w:val="24"/>
        </w:rPr>
        <w:t xml:space="preserve"> that the hospitality industry has multi-fold impacts on society and the environment. Consequently, alternatives to the traditional approaches </w:t>
      </w:r>
      <w:proofErr w:type="gramStart"/>
      <w:r w:rsidRPr="00E52A6F">
        <w:rPr>
          <w:rFonts w:ascii="Times New Roman" w:hAnsi="Times New Roman" w:cs="Times New Roman"/>
          <w:color w:val="000000" w:themeColor="text1"/>
          <w:sz w:val="24"/>
          <w:szCs w:val="24"/>
        </w:rPr>
        <w:t>are required</w:t>
      </w:r>
      <w:proofErr w:type="gramEnd"/>
      <w:r w:rsidRPr="00E52A6F">
        <w:rPr>
          <w:rFonts w:ascii="Times New Roman" w:hAnsi="Times New Roman" w:cs="Times New Roman"/>
          <w:color w:val="000000" w:themeColor="text1"/>
          <w:sz w:val="24"/>
          <w:szCs w:val="24"/>
        </w:rPr>
        <w:t xml:space="preserve"> for maintaining the social, </w:t>
      </w:r>
      <w:proofErr w:type="gramStart"/>
      <w:r w:rsidRPr="00E52A6F">
        <w:rPr>
          <w:rFonts w:ascii="Times New Roman" w:hAnsi="Times New Roman" w:cs="Times New Roman"/>
          <w:color w:val="000000" w:themeColor="text1"/>
          <w:sz w:val="24"/>
          <w:szCs w:val="24"/>
        </w:rPr>
        <w:t>environmental</w:t>
      </w:r>
      <w:proofErr w:type="gramEnd"/>
      <w:r w:rsidRPr="00E52A6F">
        <w:rPr>
          <w:rFonts w:ascii="Times New Roman" w:hAnsi="Times New Roman" w:cs="Times New Roman"/>
          <w:color w:val="000000" w:themeColor="text1"/>
          <w:sz w:val="24"/>
          <w:szCs w:val="24"/>
        </w:rPr>
        <w:t xml:space="preserve"> and economic performance of hospitality businesses.</w:t>
      </w:r>
    </w:p>
    <w:p w14:paraId="77F69FDB" w14:textId="77777777" w:rsidR="009A6D9A" w:rsidRPr="00E52A6F" w:rsidRDefault="009A6D9A" w:rsidP="009A6D9A">
      <w:pPr>
        <w:pStyle w:val="Heading1"/>
        <w:rPr>
          <w:color w:val="000000" w:themeColor="text1"/>
        </w:rPr>
      </w:pPr>
      <w:bookmarkStart w:id="5" w:name="_Toc198734481"/>
      <w:r w:rsidRPr="00E52A6F">
        <w:rPr>
          <w:color w:val="000000" w:themeColor="text1"/>
        </w:rPr>
        <w:t>6. Recommendations</w:t>
      </w:r>
      <w:bookmarkEnd w:id="5"/>
    </w:p>
    <w:p w14:paraId="4B5F9E80"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Based on the discussion, it can </w:t>
      </w:r>
      <w:proofErr w:type="gramStart"/>
      <w:r w:rsidRPr="00E52A6F">
        <w:rPr>
          <w:rFonts w:ascii="Times New Roman" w:hAnsi="Times New Roman" w:cs="Times New Roman"/>
          <w:color w:val="000000" w:themeColor="text1"/>
          <w:sz w:val="24"/>
          <w:szCs w:val="24"/>
        </w:rPr>
        <w:t>be said</w:t>
      </w:r>
      <w:proofErr w:type="gramEnd"/>
      <w:r w:rsidRPr="00E52A6F">
        <w:rPr>
          <w:rFonts w:ascii="Times New Roman" w:hAnsi="Times New Roman" w:cs="Times New Roman"/>
          <w:color w:val="000000" w:themeColor="text1"/>
          <w:sz w:val="24"/>
          <w:szCs w:val="24"/>
        </w:rPr>
        <w:t xml:space="preserve"> that green hospitality is going to be the future hotel and hospitality industry. </w:t>
      </w:r>
      <w:proofErr w:type="gramStart"/>
      <w:r w:rsidRPr="00E52A6F">
        <w:rPr>
          <w:rFonts w:ascii="Times New Roman" w:hAnsi="Times New Roman" w:cs="Times New Roman"/>
          <w:color w:val="000000" w:themeColor="text1"/>
          <w:sz w:val="24"/>
          <w:szCs w:val="24"/>
        </w:rPr>
        <w:t>In order to</w:t>
      </w:r>
      <w:proofErr w:type="gramEnd"/>
      <w:r w:rsidRPr="00E52A6F">
        <w:rPr>
          <w:rFonts w:ascii="Times New Roman" w:hAnsi="Times New Roman" w:cs="Times New Roman"/>
          <w:color w:val="000000" w:themeColor="text1"/>
          <w:sz w:val="24"/>
          <w:szCs w:val="24"/>
        </w:rPr>
        <w:t xml:space="preserve"> cope with this green transformation, hospitality companies need to follow the following recommendations:</w:t>
      </w:r>
    </w:p>
    <w:p w14:paraId="2E507DC7" w14:textId="77777777" w:rsidR="009A6D9A" w:rsidRPr="00E52A6F" w:rsidRDefault="009A6D9A" w:rsidP="009A6D9A">
      <w:pPr>
        <w:spacing w:line="360" w:lineRule="auto"/>
        <w:jc w:val="both"/>
        <w:rPr>
          <w:rFonts w:ascii="Times New Roman" w:hAnsi="Times New Roman" w:cs="Times New Roman"/>
          <w:b/>
          <w:bCs/>
          <w:i/>
          <w:iCs/>
          <w:color w:val="000000" w:themeColor="text1"/>
          <w:sz w:val="24"/>
          <w:szCs w:val="24"/>
        </w:rPr>
      </w:pPr>
      <w:r w:rsidRPr="00E52A6F">
        <w:rPr>
          <w:rFonts w:ascii="Times New Roman" w:hAnsi="Times New Roman" w:cs="Times New Roman"/>
          <w:b/>
          <w:bCs/>
          <w:i/>
          <w:iCs/>
          <w:color w:val="000000" w:themeColor="text1"/>
          <w:sz w:val="24"/>
          <w:szCs w:val="24"/>
        </w:rPr>
        <w:t>1. Attaining energy efficiency</w:t>
      </w:r>
    </w:p>
    <w:p w14:paraId="60F5F6A2"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High energy consumption has always been a major issue in the hospitality industry. This can </w:t>
      </w:r>
      <w:proofErr w:type="gramStart"/>
      <w:r w:rsidRPr="00E52A6F">
        <w:rPr>
          <w:rFonts w:ascii="Times New Roman" w:hAnsi="Times New Roman" w:cs="Times New Roman"/>
          <w:color w:val="000000" w:themeColor="text1"/>
          <w:sz w:val="24"/>
          <w:szCs w:val="24"/>
        </w:rPr>
        <w:t>be resolved</w:t>
      </w:r>
      <w:proofErr w:type="gramEnd"/>
      <w:r w:rsidRPr="00E52A6F">
        <w:rPr>
          <w:rFonts w:ascii="Times New Roman" w:hAnsi="Times New Roman" w:cs="Times New Roman"/>
          <w:color w:val="000000" w:themeColor="text1"/>
          <w:sz w:val="24"/>
          <w:szCs w:val="24"/>
        </w:rPr>
        <w:t xml:space="preserve"> by changing certain energy consumption practices. </w:t>
      </w:r>
      <w:proofErr w:type="spellStart"/>
      <w:r w:rsidRPr="00E52A6F">
        <w:rPr>
          <w:rFonts w:ascii="Times New Roman" w:hAnsi="Times New Roman" w:cs="Times New Roman"/>
          <w:color w:val="000000" w:themeColor="text1"/>
          <w:sz w:val="24"/>
          <w:szCs w:val="24"/>
        </w:rPr>
        <w:t>Althaher</w:t>
      </w:r>
      <w:proofErr w:type="spellEnd"/>
      <w:r w:rsidRPr="00E52A6F">
        <w:rPr>
          <w:rFonts w:ascii="Times New Roman" w:hAnsi="Times New Roman" w:cs="Times New Roman"/>
          <w:color w:val="000000" w:themeColor="text1"/>
          <w:sz w:val="24"/>
          <w:szCs w:val="24"/>
        </w:rPr>
        <w:t xml:space="preserve">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(2015) have commented that automated energy management can be an effective solution to the high consumption issue. Hotels can automatically adjust lighting, heating, and cooling facilities based on occupancy, </w:t>
      </w:r>
      <w:proofErr w:type="gramStart"/>
      <w:r w:rsidRPr="00E52A6F">
        <w:rPr>
          <w:rFonts w:ascii="Times New Roman" w:hAnsi="Times New Roman" w:cs="Times New Roman"/>
          <w:color w:val="000000" w:themeColor="text1"/>
          <w:sz w:val="24"/>
          <w:szCs w:val="24"/>
        </w:rPr>
        <w:t>temperature</w:t>
      </w:r>
      <w:proofErr w:type="gramEnd"/>
      <w:r w:rsidRPr="00E52A6F">
        <w:rPr>
          <w:rFonts w:ascii="Times New Roman" w:hAnsi="Times New Roman" w:cs="Times New Roman"/>
          <w:color w:val="000000" w:themeColor="text1"/>
          <w:sz w:val="24"/>
          <w:szCs w:val="24"/>
        </w:rPr>
        <w:t xml:space="preserve"> and time of day. Energy-efficient electric appliances and amenities can </w:t>
      </w:r>
      <w:proofErr w:type="gramStart"/>
      <w:r w:rsidRPr="00E52A6F">
        <w:rPr>
          <w:rFonts w:ascii="Times New Roman" w:hAnsi="Times New Roman" w:cs="Times New Roman"/>
          <w:color w:val="000000" w:themeColor="text1"/>
          <w:sz w:val="24"/>
          <w:szCs w:val="24"/>
        </w:rPr>
        <w:t>be suggested</w:t>
      </w:r>
      <w:proofErr w:type="gramEnd"/>
      <w:r w:rsidRPr="00E52A6F">
        <w:rPr>
          <w:rFonts w:ascii="Times New Roman" w:hAnsi="Times New Roman" w:cs="Times New Roman"/>
          <w:color w:val="000000" w:themeColor="text1"/>
          <w:sz w:val="24"/>
          <w:szCs w:val="24"/>
        </w:rPr>
        <w:t xml:space="preserve"> to cut off energy consumption. The most effective way of achieving energy efficiency is to rely on renewable energy sources. Installing solar panels is </w:t>
      </w:r>
      <w:proofErr w:type="gramStart"/>
      <w:r w:rsidRPr="00E52A6F">
        <w:rPr>
          <w:rFonts w:ascii="Times New Roman" w:hAnsi="Times New Roman" w:cs="Times New Roman"/>
          <w:color w:val="000000" w:themeColor="text1"/>
          <w:sz w:val="24"/>
          <w:szCs w:val="24"/>
        </w:rPr>
        <w:t>probably the</w:t>
      </w:r>
      <w:proofErr w:type="gramEnd"/>
      <w:r w:rsidRPr="00E52A6F">
        <w:rPr>
          <w:rFonts w:ascii="Times New Roman" w:hAnsi="Times New Roman" w:cs="Times New Roman"/>
          <w:color w:val="000000" w:themeColor="text1"/>
          <w:sz w:val="24"/>
          <w:szCs w:val="24"/>
        </w:rPr>
        <w:t xml:space="preserve"> easiest way of using renewable energy sources in hotel buildings.</w:t>
      </w:r>
    </w:p>
    <w:p w14:paraId="57039FA8" w14:textId="77777777" w:rsidR="009A6D9A" w:rsidRPr="00E52A6F" w:rsidRDefault="009A6D9A" w:rsidP="009A6D9A">
      <w:pPr>
        <w:spacing w:line="360" w:lineRule="auto"/>
        <w:jc w:val="both"/>
        <w:rPr>
          <w:rFonts w:ascii="Times New Roman" w:hAnsi="Times New Roman" w:cs="Times New Roman"/>
          <w:b/>
          <w:bCs/>
          <w:i/>
          <w:iCs/>
          <w:color w:val="000000" w:themeColor="text1"/>
          <w:sz w:val="24"/>
          <w:szCs w:val="24"/>
        </w:rPr>
      </w:pPr>
      <w:r w:rsidRPr="00E52A6F">
        <w:rPr>
          <w:rFonts w:ascii="Times New Roman" w:hAnsi="Times New Roman" w:cs="Times New Roman"/>
          <w:b/>
          <w:bCs/>
          <w:i/>
          <w:iCs/>
          <w:color w:val="000000" w:themeColor="text1"/>
          <w:sz w:val="24"/>
          <w:szCs w:val="24"/>
        </w:rPr>
        <w:t xml:space="preserve">2. Sustainable sourcing </w:t>
      </w:r>
    </w:p>
    <w:p w14:paraId="4110E512"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It has </w:t>
      </w:r>
      <w:proofErr w:type="gramStart"/>
      <w:r w:rsidRPr="00E52A6F">
        <w:rPr>
          <w:rFonts w:ascii="Times New Roman" w:hAnsi="Times New Roman" w:cs="Times New Roman"/>
          <w:color w:val="000000" w:themeColor="text1"/>
          <w:sz w:val="24"/>
          <w:szCs w:val="24"/>
        </w:rPr>
        <w:t>been observed</w:t>
      </w:r>
      <w:proofErr w:type="gramEnd"/>
      <w:r w:rsidRPr="00E52A6F">
        <w:rPr>
          <w:rFonts w:ascii="Times New Roman" w:hAnsi="Times New Roman" w:cs="Times New Roman"/>
          <w:color w:val="000000" w:themeColor="text1"/>
          <w:sz w:val="24"/>
          <w:szCs w:val="24"/>
        </w:rPr>
        <w:t xml:space="preserve"> that hotels and resorts have a </w:t>
      </w:r>
      <w:proofErr w:type="gramStart"/>
      <w:r w:rsidRPr="00E52A6F">
        <w:rPr>
          <w:rFonts w:ascii="Times New Roman" w:hAnsi="Times New Roman" w:cs="Times New Roman"/>
          <w:color w:val="000000" w:themeColor="text1"/>
          <w:sz w:val="24"/>
          <w:szCs w:val="24"/>
        </w:rPr>
        <w:t>significant influence</w:t>
      </w:r>
      <w:proofErr w:type="gramEnd"/>
      <w:r w:rsidRPr="00E52A6F">
        <w:rPr>
          <w:rFonts w:ascii="Times New Roman" w:hAnsi="Times New Roman" w:cs="Times New Roman"/>
          <w:color w:val="000000" w:themeColor="text1"/>
          <w:sz w:val="24"/>
          <w:szCs w:val="24"/>
        </w:rPr>
        <w:t xml:space="preserve"> on the local economy and natural environment. Collaboration with local farmers and suppliers can be effective in </w:t>
      </w:r>
      <w:r w:rsidRPr="00E52A6F">
        <w:rPr>
          <w:rFonts w:ascii="Times New Roman" w:hAnsi="Times New Roman" w:cs="Times New Roman"/>
          <w:color w:val="000000" w:themeColor="text1"/>
          <w:sz w:val="24"/>
          <w:szCs w:val="24"/>
        </w:rPr>
        <w:lastRenderedPageBreak/>
        <w:t xml:space="preserve">facilitating green hospitality. </w:t>
      </w:r>
      <w:proofErr w:type="spellStart"/>
      <w:r w:rsidRPr="00E52A6F">
        <w:rPr>
          <w:rFonts w:ascii="Times New Roman" w:hAnsi="Times New Roman" w:cs="Times New Roman"/>
          <w:color w:val="000000" w:themeColor="text1"/>
          <w:sz w:val="24"/>
          <w:szCs w:val="24"/>
        </w:rPr>
        <w:t>Striebig</w:t>
      </w:r>
      <w:proofErr w:type="spellEnd"/>
      <w:r w:rsidRPr="00E52A6F">
        <w:rPr>
          <w:rFonts w:ascii="Times New Roman" w:hAnsi="Times New Roman" w:cs="Times New Roman"/>
          <w:color w:val="000000" w:themeColor="text1"/>
          <w:sz w:val="24"/>
          <w:szCs w:val="24"/>
        </w:rPr>
        <w:t xml:space="preserve">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(2019) have mentioned that sourcing from local farmers reduces the need for transportation, which in turn lowers carbon emissions. Besides, the local community can benefit economically due to this. Biodegradable cleaning materials can </w:t>
      </w:r>
      <w:proofErr w:type="gramStart"/>
      <w:r w:rsidRPr="00E52A6F">
        <w:rPr>
          <w:rFonts w:ascii="Times New Roman" w:hAnsi="Times New Roman" w:cs="Times New Roman"/>
          <w:color w:val="000000" w:themeColor="text1"/>
          <w:sz w:val="24"/>
          <w:szCs w:val="24"/>
        </w:rPr>
        <w:t>be used</w:t>
      </w:r>
      <w:proofErr w:type="gramEnd"/>
      <w:r w:rsidRPr="00E52A6F">
        <w:rPr>
          <w:rFonts w:ascii="Times New Roman" w:hAnsi="Times New Roman" w:cs="Times New Roman"/>
          <w:color w:val="000000" w:themeColor="text1"/>
          <w:sz w:val="24"/>
          <w:szCs w:val="24"/>
        </w:rPr>
        <w:t xml:space="preserve"> in hotels to reduce chemical use and consequent chemical pollution. As stated by Metwally (2019), eco-friendly and recycled materials can </w:t>
      </w:r>
      <w:proofErr w:type="gramStart"/>
      <w:r w:rsidRPr="00E52A6F">
        <w:rPr>
          <w:rFonts w:ascii="Times New Roman" w:hAnsi="Times New Roman" w:cs="Times New Roman"/>
          <w:color w:val="000000" w:themeColor="text1"/>
          <w:sz w:val="24"/>
          <w:szCs w:val="24"/>
        </w:rPr>
        <w:t>be used</w:t>
      </w:r>
      <w:proofErr w:type="gramEnd"/>
      <w:r w:rsidRPr="00E52A6F">
        <w:rPr>
          <w:rFonts w:ascii="Times New Roman" w:hAnsi="Times New Roman" w:cs="Times New Roman"/>
          <w:color w:val="000000" w:themeColor="text1"/>
          <w:sz w:val="24"/>
          <w:szCs w:val="24"/>
        </w:rPr>
        <w:t xml:space="preserve"> for the decoration of hotel buildings and resorts. This approach satisfies the aesthetic demands of customers and enhances the cost-effectiveness of hospitality businesses.</w:t>
      </w:r>
    </w:p>
    <w:p w14:paraId="4030B2BD" w14:textId="77777777" w:rsidR="009A6D9A" w:rsidRPr="00E52A6F" w:rsidRDefault="009A6D9A" w:rsidP="009A6D9A">
      <w:pPr>
        <w:spacing w:line="360" w:lineRule="auto"/>
        <w:jc w:val="both"/>
        <w:rPr>
          <w:rFonts w:ascii="Times New Roman" w:hAnsi="Times New Roman" w:cs="Times New Roman"/>
          <w:b/>
          <w:bCs/>
          <w:i/>
          <w:iCs/>
          <w:color w:val="000000" w:themeColor="text1"/>
          <w:sz w:val="24"/>
          <w:szCs w:val="24"/>
        </w:rPr>
      </w:pPr>
      <w:r w:rsidRPr="00E52A6F">
        <w:rPr>
          <w:rFonts w:ascii="Times New Roman" w:hAnsi="Times New Roman" w:cs="Times New Roman"/>
          <w:b/>
          <w:bCs/>
          <w:i/>
          <w:iCs/>
          <w:color w:val="000000" w:themeColor="text1"/>
          <w:sz w:val="24"/>
          <w:szCs w:val="24"/>
        </w:rPr>
        <w:t xml:space="preserve">3. Water conservation </w:t>
      </w:r>
    </w:p>
    <w:p w14:paraId="2745D647"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Water is one of the most important support systems for the living world. Overexploitation of freshwater has created the issue of water scarcity across the world. As this industry requires a huge amount of water for different operations, water conservation is an effective recommendation for future hospitality services. </w:t>
      </w:r>
      <w:proofErr w:type="spellStart"/>
      <w:r w:rsidRPr="00E52A6F">
        <w:rPr>
          <w:rFonts w:ascii="Times New Roman" w:hAnsi="Times New Roman" w:cs="Times New Roman"/>
          <w:color w:val="000000" w:themeColor="text1"/>
          <w:sz w:val="24"/>
          <w:szCs w:val="24"/>
        </w:rPr>
        <w:t>Scarfiello</w:t>
      </w:r>
      <w:proofErr w:type="spellEnd"/>
      <w:r w:rsidRPr="00E52A6F">
        <w:rPr>
          <w:rFonts w:ascii="Times New Roman" w:hAnsi="Times New Roman" w:cs="Times New Roman"/>
          <w:color w:val="000000" w:themeColor="text1"/>
          <w:sz w:val="24"/>
          <w:szCs w:val="24"/>
        </w:rPr>
        <w:t xml:space="preserve"> (2016) has mentioned that low-flow fixtures need to </w:t>
      </w:r>
      <w:proofErr w:type="gramStart"/>
      <w:r w:rsidRPr="00E52A6F">
        <w:rPr>
          <w:rFonts w:ascii="Times New Roman" w:hAnsi="Times New Roman" w:cs="Times New Roman"/>
          <w:color w:val="000000" w:themeColor="text1"/>
          <w:sz w:val="24"/>
          <w:szCs w:val="24"/>
        </w:rPr>
        <w:t>be installed</w:t>
      </w:r>
      <w:proofErr w:type="gramEnd"/>
      <w:r w:rsidRPr="00E52A6F">
        <w:rPr>
          <w:rFonts w:ascii="Times New Roman" w:hAnsi="Times New Roman" w:cs="Times New Roman"/>
          <w:color w:val="000000" w:themeColor="text1"/>
          <w:sz w:val="24"/>
          <w:szCs w:val="24"/>
        </w:rPr>
        <w:t xml:space="preserve"> in showerheads, faucets, and toilets to reduce the wastage of water while maintaining comfort and hygiene simultaneously. Rainwater harvesting </w:t>
      </w:r>
      <w:proofErr w:type="gramStart"/>
      <w:r w:rsidRPr="00E52A6F">
        <w:rPr>
          <w:rFonts w:ascii="Times New Roman" w:hAnsi="Times New Roman" w:cs="Times New Roman"/>
          <w:color w:val="000000" w:themeColor="text1"/>
          <w:sz w:val="24"/>
          <w:szCs w:val="24"/>
        </w:rPr>
        <w:t>is suggested</w:t>
      </w:r>
      <w:proofErr w:type="gramEnd"/>
      <w:r w:rsidRPr="00E52A6F">
        <w:rPr>
          <w:rFonts w:ascii="Times New Roman" w:hAnsi="Times New Roman" w:cs="Times New Roman"/>
          <w:color w:val="000000" w:themeColor="text1"/>
          <w:sz w:val="24"/>
          <w:szCs w:val="24"/>
        </w:rPr>
        <w:t xml:space="preserve"> for regions which receive sufficient rainfall. Judeh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 xml:space="preserve">(2022) have commented that rainwater harvesting is beneficial for reducing the pressure on freshwater reservoirs across the world. Besides, water can </w:t>
      </w:r>
      <w:proofErr w:type="gramStart"/>
      <w:r w:rsidRPr="00E52A6F">
        <w:rPr>
          <w:rFonts w:ascii="Times New Roman" w:hAnsi="Times New Roman" w:cs="Times New Roman"/>
          <w:color w:val="000000" w:themeColor="text1"/>
          <w:sz w:val="24"/>
          <w:szCs w:val="24"/>
        </w:rPr>
        <w:t>be recycled</w:t>
      </w:r>
      <w:proofErr w:type="gramEnd"/>
      <w:r w:rsidRPr="00E52A6F">
        <w:rPr>
          <w:rFonts w:ascii="Times New Roman" w:hAnsi="Times New Roman" w:cs="Times New Roman"/>
          <w:color w:val="000000" w:themeColor="text1"/>
          <w:sz w:val="24"/>
          <w:szCs w:val="24"/>
        </w:rPr>
        <w:t xml:space="preserve"> for non-potable uses.</w:t>
      </w:r>
    </w:p>
    <w:p w14:paraId="3D3A1E8F" w14:textId="77777777" w:rsidR="009A6D9A" w:rsidRPr="00E52A6F" w:rsidRDefault="009A6D9A" w:rsidP="009A6D9A">
      <w:pPr>
        <w:spacing w:line="360" w:lineRule="auto"/>
        <w:jc w:val="both"/>
        <w:rPr>
          <w:rFonts w:ascii="Times New Roman" w:hAnsi="Times New Roman" w:cs="Times New Roman"/>
          <w:b/>
          <w:bCs/>
          <w:i/>
          <w:iCs/>
          <w:color w:val="000000" w:themeColor="text1"/>
          <w:sz w:val="24"/>
          <w:szCs w:val="24"/>
        </w:rPr>
      </w:pPr>
      <w:r w:rsidRPr="00E52A6F">
        <w:rPr>
          <w:rFonts w:ascii="Times New Roman" w:hAnsi="Times New Roman" w:cs="Times New Roman"/>
          <w:b/>
          <w:bCs/>
          <w:i/>
          <w:iCs/>
          <w:color w:val="000000" w:themeColor="text1"/>
          <w:sz w:val="24"/>
          <w:szCs w:val="24"/>
        </w:rPr>
        <w:t xml:space="preserve">4. Waste reduction and management </w:t>
      </w:r>
    </w:p>
    <w:p w14:paraId="79B339B3"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It is better and easier to reduce waste generation than to treat the generated waste. As said by </w:t>
      </w:r>
      <w:proofErr w:type="spellStart"/>
      <w:r w:rsidRPr="00E52A6F">
        <w:rPr>
          <w:rFonts w:ascii="Times New Roman" w:hAnsi="Times New Roman" w:cs="Times New Roman"/>
          <w:color w:val="000000" w:themeColor="text1"/>
          <w:sz w:val="24"/>
          <w:szCs w:val="24"/>
        </w:rPr>
        <w:t>Sedtha</w:t>
      </w:r>
      <w:proofErr w:type="spellEnd"/>
      <w:r w:rsidRPr="00E52A6F">
        <w:rPr>
          <w:rFonts w:ascii="Times New Roman" w:hAnsi="Times New Roman" w:cs="Times New Roman"/>
          <w:color w:val="000000" w:themeColor="text1"/>
          <w:sz w:val="24"/>
          <w:szCs w:val="24"/>
        </w:rPr>
        <w:t xml:space="preserve"> </w:t>
      </w:r>
      <w:r w:rsidRPr="00E52A6F">
        <w:rPr>
          <w:rFonts w:ascii="Times New Roman" w:hAnsi="Times New Roman" w:cs="Times New Roman"/>
          <w:i/>
          <w:iCs/>
          <w:color w:val="000000" w:themeColor="text1"/>
          <w:sz w:val="24"/>
          <w:szCs w:val="24"/>
        </w:rPr>
        <w:t xml:space="preserve">et al. </w:t>
      </w:r>
      <w:r w:rsidRPr="00E52A6F">
        <w:rPr>
          <w:rFonts w:ascii="Times New Roman" w:hAnsi="Times New Roman" w:cs="Times New Roman"/>
          <w:color w:val="000000" w:themeColor="text1"/>
          <w:sz w:val="24"/>
          <w:szCs w:val="24"/>
        </w:rPr>
        <w:t>(2022), eliminating single-use plastics is one of the most prominent steps for waste reduction. Converting kitchen waste into organic compost is another way to manage waste. In addition, hospitality businesses need to follow the 3Rs, 'Reduce, reuse, recycle', to reduce the amount of waste generation and treat the generated waste effectively.</w:t>
      </w:r>
    </w:p>
    <w:p w14:paraId="6BB97B7D" w14:textId="77777777" w:rsidR="009A6D9A" w:rsidRPr="00E52A6F" w:rsidRDefault="009A6D9A" w:rsidP="009A6D9A">
      <w:pPr>
        <w:spacing w:line="360" w:lineRule="auto"/>
        <w:jc w:val="both"/>
        <w:rPr>
          <w:rFonts w:ascii="Times New Roman" w:hAnsi="Times New Roman" w:cs="Times New Roman"/>
          <w:b/>
          <w:bCs/>
          <w:color w:val="000000" w:themeColor="text1"/>
          <w:sz w:val="28"/>
          <w:szCs w:val="28"/>
        </w:rPr>
      </w:pPr>
    </w:p>
    <w:p w14:paraId="45C3672A" w14:textId="77777777" w:rsidR="009A6D9A" w:rsidRPr="00E52A6F" w:rsidRDefault="009A6D9A" w:rsidP="009A6D9A">
      <w:pPr>
        <w:spacing w:line="360" w:lineRule="auto"/>
        <w:jc w:val="both"/>
        <w:rPr>
          <w:rFonts w:ascii="Times New Roman" w:hAnsi="Times New Roman" w:cs="Times New Roman"/>
          <w:b/>
          <w:bCs/>
          <w:color w:val="000000" w:themeColor="text1"/>
          <w:sz w:val="28"/>
          <w:szCs w:val="28"/>
        </w:rPr>
      </w:pPr>
    </w:p>
    <w:p w14:paraId="7459A0BA" w14:textId="77777777" w:rsidR="009A6D9A" w:rsidRPr="00E52A6F" w:rsidRDefault="009A6D9A" w:rsidP="009A6D9A">
      <w:pPr>
        <w:spacing w:line="360" w:lineRule="auto"/>
        <w:jc w:val="both"/>
        <w:rPr>
          <w:rFonts w:ascii="Times New Roman" w:hAnsi="Times New Roman" w:cs="Times New Roman"/>
          <w:b/>
          <w:bCs/>
          <w:color w:val="000000" w:themeColor="text1"/>
          <w:sz w:val="28"/>
          <w:szCs w:val="28"/>
        </w:rPr>
      </w:pPr>
    </w:p>
    <w:p w14:paraId="2D78040C" w14:textId="77777777" w:rsidR="009A6D9A" w:rsidRPr="00E52A6F" w:rsidRDefault="009A6D9A" w:rsidP="009A6D9A">
      <w:pPr>
        <w:spacing w:line="360" w:lineRule="auto"/>
        <w:jc w:val="both"/>
        <w:rPr>
          <w:rFonts w:ascii="Times New Roman" w:hAnsi="Times New Roman" w:cs="Times New Roman"/>
          <w:b/>
          <w:bCs/>
          <w:color w:val="000000" w:themeColor="text1"/>
          <w:sz w:val="28"/>
          <w:szCs w:val="28"/>
        </w:rPr>
      </w:pPr>
    </w:p>
    <w:p w14:paraId="703FF93A" w14:textId="77777777" w:rsidR="009A6D9A" w:rsidRPr="00E52A6F" w:rsidRDefault="009A6D9A" w:rsidP="009A6D9A">
      <w:pPr>
        <w:spacing w:line="360" w:lineRule="auto"/>
        <w:jc w:val="both"/>
        <w:rPr>
          <w:rFonts w:ascii="Times New Roman" w:hAnsi="Times New Roman" w:cs="Times New Roman"/>
          <w:b/>
          <w:bCs/>
          <w:color w:val="000000" w:themeColor="text1"/>
          <w:sz w:val="28"/>
          <w:szCs w:val="28"/>
        </w:rPr>
      </w:pPr>
    </w:p>
    <w:p w14:paraId="6149211A" w14:textId="77777777" w:rsidR="009A6D9A" w:rsidRPr="00E52A6F" w:rsidRDefault="009A6D9A" w:rsidP="009A6D9A">
      <w:pPr>
        <w:spacing w:line="360" w:lineRule="auto"/>
        <w:jc w:val="both"/>
        <w:rPr>
          <w:rFonts w:ascii="Times New Roman" w:hAnsi="Times New Roman" w:cs="Times New Roman"/>
          <w:b/>
          <w:bCs/>
          <w:color w:val="000000" w:themeColor="text1"/>
          <w:sz w:val="28"/>
          <w:szCs w:val="28"/>
        </w:rPr>
      </w:pPr>
    </w:p>
    <w:p w14:paraId="4D87C62D" w14:textId="77777777" w:rsidR="009A6D9A" w:rsidRPr="00E52A6F" w:rsidRDefault="009A6D9A" w:rsidP="009A6D9A">
      <w:pPr>
        <w:pStyle w:val="Heading1"/>
        <w:rPr>
          <w:color w:val="000000" w:themeColor="text1"/>
        </w:rPr>
      </w:pPr>
      <w:r w:rsidRPr="00E52A6F">
        <w:rPr>
          <w:color w:val="000000" w:themeColor="text1"/>
        </w:rPr>
        <w:br w:type="page"/>
      </w:r>
      <w:bookmarkStart w:id="6" w:name="_Toc198734482"/>
      <w:r w:rsidRPr="00E52A6F">
        <w:rPr>
          <w:color w:val="000000" w:themeColor="text1"/>
        </w:rPr>
        <w:lastRenderedPageBreak/>
        <w:t>7. References</w:t>
      </w:r>
      <w:bookmarkEnd w:id="6"/>
      <w:r w:rsidRPr="00E52A6F">
        <w:rPr>
          <w:color w:val="000000" w:themeColor="text1"/>
        </w:rPr>
        <w:t xml:space="preserve"> </w:t>
      </w:r>
    </w:p>
    <w:p w14:paraId="6CCA7D1E"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Abraham, A.O., Oluwatayo, A.A. and Nduka, D.M., 2023. Embracing nature in the built environment: Evaluation of biophilic design patterns in selected resorts. </w:t>
      </w:r>
      <w:r w:rsidRPr="00E52A6F">
        <w:rPr>
          <w:rFonts w:ascii="Times New Roman" w:hAnsi="Times New Roman" w:cs="Times New Roman"/>
          <w:i/>
          <w:iCs/>
          <w:color w:val="000000" w:themeColor="text1"/>
          <w:sz w:val="24"/>
          <w:szCs w:val="24"/>
        </w:rPr>
        <w:t>Journal of A Sustainable Global South</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7</w:t>
      </w:r>
      <w:r w:rsidRPr="00E52A6F">
        <w:rPr>
          <w:rFonts w:ascii="Times New Roman" w:hAnsi="Times New Roman" w:cs="Times New Roman"/>
          <w:color w:val="000000" w:themeColor="text1"/>
          <w:sz w:val="24"/>
          <w:szCs w:val="24"/>
        </w:rPr>
        <w:t>(2), p.27.</w:t>
      </w:r>
    </w:p>
    <w:p w14:paraId="2F2EE0C2"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proofErr w:type="spellStart"/>
      <w:r w:rsidRPr="00E52A6F">
        <w:rPr>
          <w:rFonts w:ascii="Times New Roman" w:hAnsi="Times New Roman" w:cs="Times New Roman"/>
          <w:color w:val="000000" w:themeColor="text1"/>
          <w:sz w:val="24"/>
          <w:szCs w:val="24"/>
        </w:rPr>
        <w:t>Althaher</w:t>
      </w:r>
      <w:proofErr w:type="spellEnd"/>
      <w:r w:rsidRPr="00E52A6F">
        <w:rPr>
          <w:rFonts w:ascii="Times New Roman" w:hAnsi="Times New Roman" w:cs="Times New Roman"/>
          <w:color w:val="000000" w:themeColor="text1"/>
          <w:sz w:val="24"/>
          <w:szCs w:val="24"/>
        </w:rPr>
        <w:t>, S., Mancarella, P. and Mutale, J., 2015. Automated demand response from a home energy management system under dynamic pricing and power and comfort constraints. </w:t>
      </w:r>
      <w:r w:rsidRPr="00E52A6F">
        <w:rPr>
          <w:rFonts w:ascii="Times New Roman" w:hAnsi="Times New Roman" w:cs="Times New Roman"/>
          <w:i/>
          <w:iCs/>
          <w:color w:val="000000" w:themeColor="text1"/>
          <w:sz w:val="24"/>
          <w:szCs w:val="24"/>
        </w:rPr>
        <w:t>IEEE Transactions on Smart Grid</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6</w:t>
      </w:r>
      <w:r w:rsidRPr="00E52A6F">
        <w:rPr>
          <w:rFonts w:ascii="Times New Roman" w:hAnsi="Times New Roman" w:cs="Times New Roman"/>
          <w:color w:val="000000" w:themeColor="text1"/>
          <w:sz w:val="24"/>
          <w:szCs w:val="24"/>
        </w:rPr>
        <w:t>(4), pp.1874-1883.</w:t>
      </w:r>
    </w:p>
    <w:p w14:paraId="34714BDE"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Ben Youssef, A. and Zeqiri, A., 2022. Hospitality industry 4.0 and climate change. </w:t>
      </w:r>
      <w:r w:rsidRPr="00E52A6F">
        <w:rPr>
          <w:rFonts w:ascii="Times New Roman" w:hAnsi="Times New Roman" w:cs="Times New Roman"/>
          <w:i/>
          <w:iCs/>
          <w:color w:val="000000" w:themeColor="text1"/>
          <w:sz w:val="24"/>
          <w:szCs w:val="24"/>
        </w:rPr>
        <w:t>Circular Economy and Sustainability</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2</w:t>
      </w:r>
      <w:r w:rsidRPr="00E52A6F">
        <w:rPr>
          <w:rFonts w:ascii="Times New Roman" w:hAnsi="Times New Roman" w:cs="Times New Roman"/>
          <w:color w:val="000000" w:themeColor="text1"/>
          <w:sz w:val="24"/>
          <w:szCs w:val="24"/>
        </w:rPr>
        <w:t>(3), pp.1043-1063.</w:t>
      </w:r>
    </w:p>
    <w:p w14:paraId="797851DF"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Benton Jr, R., 2015. Reduce, reuse, recycle… and refuse. </w:t>
      </w:r>
      <w:r w:rsidRPr="00E52A6F">
        <w:rPr>
          <w:rFonts w:ascii="Times New Roman" w:hAnsi="Times New Roman" w:cs="Times New Roman"/>
          <w:i/>
          <w:iCs/>
          <w:color w:val="000000" w:themeColor="text1"/>
          <w:sz w:val="24"/>
          <w:szCs w:val="24"/>
        </w:rPr>
        <w:t xml:space="preserve">Journal of </w:t>
      </w:r>
      <w:proofErr w:type="spellStart"/>
      <w:r w:rsidRPr="00E52A6F">
        <w:rPr>
          <w:rFonts w:ascii="Times New Roman" w:hAnsi="Times New Roman" w:cs="Times New Roman"/>
          <w:i/>
          <w:iCs/>
          <w:color w:val="000000" w:themeColor="text1"/>
          <w:sz w:val="24"/>
          <w:szCs w:val="24"/>
        </w:rPr>
        <w:t>Macromarketing</w:t>
      </w:r>
      <w:proofErr w:type="spellEnd"/>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35</w:t>
      </w:r>
      <w:r w:rsidRPr="00E52A6F">
        <w:rPr>
          <w:rFonts w:ascii="Times New Roman" w:hAnsi="Times New Roman" w:cs="Times New Roman"/>
          <w:color w:val="000000" w:themeColor="text1"/>
          <w:sz w:val="24"/>
          <w:szCs w:val="24"/>
        </w:rPr>
        <w:t>(1), pp.111-122.</w:t>
      </w:r>
    </w:p>
    <w:p w14:paraId="17E9CA21"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proofErr w:type="spellStart"/>
      <w:r w:rsidRPr="00E52A6F">
        <w:rPr>
          <w:rFonts w:ascii="Times New Roman" w:hAnsi="Times New Roman" w:cs="Times New Roman"/>
          <w:color w:val="000000" w:themeColor="text1"/>
          <w:sz w:val="24"/>
          <w:szCs w:val="24"/>
        </w:rPr>
        <w:t>Budjav</w:t>
      </w:r>
      <w:proofErr w:type="spellEnd"/>
      <w:r w:rsidRPr="00E52A6F">
        <w:rPr>
          <w:rFonts w:ascii="Times New Roman" w:hAnsi="Times New Roman" w:cs="Times New Roman"/>
          <w:color w:val="000000" w:themeColor="text1"/>
          <w:sz w:val="24"/>
          <w:szCs w:val="24"/>
        </w:rPr>
        <w:t>, B., 2022. Evaluation of environmental pollution and waste management strategies on the ecosystem. </w:t>
      </w:r>
      <w:r w:rsidRPr="00E52A6F">
        <w:rPr>
          <w:rFonts w:ascii="Times New Roman" w:hAnsi="Times New Roman" w:cs="Times New Roman"/>
          <w:i/>
          <w:iCs/>
          <w:color w:val="000000" w:themeColor="text1"/>
          <w:sz w:val="24"/>
          <w:szCs w:val="24"/>
        </w:rPr>
        <w:t>Journal of Enterprise and Business Intelligence</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2</w:t>
      </w:r>
      <w:r w:rsidRPr="00E52A6F">
        <w:rPr>
          <w:rFonts w:ascii="Times New Roman" w:hAnsi="Times New Roman" w:cs="Times New Roman"/>
          <w:color w:val="000000" w:themeColor="text1"/>
          <w:sz w:val="24"/>
          <w:szCs w:val="24"/>
        </w:rPr>
        <w:t>(4), pp.223-234.</w:t>
      </w:r>
    </w:p>
    <w:p w14:paraId="7EFC2009"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Chan, E.S. and Hsu, C.H., 2016. Environmental management research in hospitality. </w:t>
      </w:r>
      <w:r w:rsidRPr="00E52A6F">
        <w:rPr>
          <w:rFonts w:ascii="Times New Roman" w:hAnsi="Times New Roman" w:cs="Times New Roman"/>
          <w:i/>
          <w:iCs/>
          <w:color w:val="000000" w:themeColor="text1"/>
          <w:sz w:val="24"/>
          <w:szCs w:val="24"/>
        </w:rPr>
        <w:t>International Journal of Contemporary Hospitality Management</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28</w:t>
      </w:r>
      <w:r w:rsidRPr="00E52A6F">
        <w:rPr>
          <w:rFonts w:ascii="Times New Roman" w:hAnsi="Times New Roman" w:cs="Times New Roman"/>
          <w:color w:val="000000" w:themeColor="text1"/>
          <w:sz w:val="24"/>
          <w:szCs w:val="24"/>
        </w:rPr>
        <w:t>(5), pp.886-923.</w:t>
      </w:r>
    </w:p>
    <w:p w14:paraId="2966077C"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Fernández-Robin, C., </w:t>
      </w:r>
      <w:proofErr w:type="spellStart"/>
      <w:r w:rsidRPr="00E52A6F">
        <w:rPr>
          <w:rFonts w:ascii="Times New Roman" w:hAnsi="Times New Roman" w:cs="Times New Roman"/>
          <w:color w:val="000000" w:themeColor="text1"/>
          <w:sz w:val="24"/>
          <w:szCs w:val="24"/>
        </w:rPr>
        <w:t>Celemín-Pedroche</w:t>
      </w:r>
      <w:proofErr w:type="spellEnd"/>
      <w:r w:rsidRPr="00E52A6F">
        <w:rPr>
          <w:rFonts w:ascii="Times New Roman" w:hAnsi="Times New Roman" w:cs="Times New Roman"/>
          <w:color w:val="000000" w:themeColor="text1"/>
          <w:sz w:val="24"/>
          <w:szCs w:val="24"/>
        </w:rPr>
        <w:t>, M.S., Santander-Astorga, P. and Alonso-Almeida, M.D.M., 2019. Green practices in hospitality: A contingency approach. </w:t>
      </w:r>
      <w:r w:rsidRPr="00E52A6F">
        <w:rPr>
          <w:rFonts w:ascii="Times New Roman" w:hAnsi="Times New Roman" w:cs="Times New Roman"/>
          <w:i/>
          <w:iCs/>
          <w:color w:val="000000" w:themeColor="text1"/>
          <w:sz w:val="24"/>
          <w:szCs w:val="24"/>
        </w:rPr>
        <w:t>Sustainability</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11</w:t>
      </w:r>
      <w:r w:rsidRPr="00E52A6F">
        <w:rPr>
          <w:rFonts w:ascii="Times New Roman" w:hAnsi="Times New Roman" w:cs="Times New Roman"/>
          <w:color w:val="000000" w:themeColor="text1"/>
          <w:sz w:val="24"/>
          <w:szCs w:val="24"/>
        </w:rPr>
        <w:t>(13), p.3737.</w:t>
      </w:r>
    </w:p>
    <w:p w14:paraId="4A39F098"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proofErr w:type="spellStart"/>
      <w:r w:rsidRPr="00E52A6F">
        <w:rPr>
          <w:rFonts w:ascii="Times New Roman" w:hAnsi="Times New Roman" w:cs="Times New Roman"/>
          <w:color w:val="000000" w:themeColor="text1"/>
          <w:sz w:val="24"/>
          <w:szCs w:val="24"/>
        </w:rPr>
        <w:t>Floričić</w:t>
      </w:r>
      <w:proofErr w:type="spellEnd"/>
      <w:r w:rsidRPr="00E52A6F">
        <w:rPr>
          <w:rFonts w:ascii="Times New Roman" w:hAnsi="Times New Roman" w:cs="Times New Roman"/>
          <w:color w:val="000000" w:themeColor="text1"/>
          <w:sz w:val="24"/>
          <w:szCs w:val="24"/>
        </w:rPr>
        <w:t>, T., 2020. Sustainable solutions in the hospitality industry and competitiveness context of “green hotels</w:t>
      </w:r>
      <w:proofErr w:type="gramStart"/>
      <w:r w:rsidRPr="00E52A6F">
        <w:rPr>
          <w:rFonts w:ascii="Times New Roman" w:hAnsi="Times New Roman" w:cs="Times New Roman"/>
          <w:color w:val="000000" w:themeColor="text1"/>
          <w:sz w:val="24"/>
          <w:szCs w:val="24"/>
        </w:rPr>
        <w:t>”.</w:t>
      </w:r>
      <w:proofErr w:type="gramEnd"/>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Civil Engineering Journal</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6</w:t>
      </w:r>
      <w:r w:rsidRPr="00E52A6F">
        <w:rPr>
          <w:rFonts w:ascii="Times New Roman" w:hAnsi="Times New Roman" w:cs="Times New Roman"/>
          <w:color w:val="000000" w:themeColor="text1"/>
          <w:sz w:val="24"/>
          <w:szCs w:val="24"/>
        </w:rPr>
        <w:t>(6), pp.1104-1113.</w:t>
      </w:r>
    </w:p>
    <w:p w14:paraId="2BCFDB2D"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Gelderman, C.J., </w:t>
      </w:r>
      <w:proofErr w:type="spellStart"/>
      <w:r w:rsidRPr="00E52A6F">
        <w:rPr>
          <w:rFonts w:ascii="Times New Roman" w:hAnsi="Times New Roman" w:cs="Times New Roman"/>
          <w:color w:val="000000" w:themeColor="text1"/>
          <w:sz w:val="24"/>
          <w:szCs w:val="24"/>
        </w:rPr>
        <w:t>Schijns</w:t>
      </w:r>
      <w:proofErr w:type="spellEnd"/>
      <w:r w:rsidRPr="00E52A6F">
        <w:rPr>
          <w:rFonts w:ascii="Times New Roman" w:hAnsi="Times New Roman" w:cs="Times New Roman"/>
          <w:color w:val="000000" w:themeColor="text1"/>
          <w:sz w:val="24"/>
          <w:szCs w:val="24"/>
        </w:rPr>
        <w:t xml:space="preserve">, J., Lambrechts, W. and </w:t>
      </w:r>
      <w:proofErr w:type="spellStart"/>
      <w:r w:rsidRPr="00E52A6F">
        <w:rPr>
          <w:rFonts w:ascii="Times New Roman" w:hAnsi="Times New Roman" w:cs="Times New Roman"/>
          <w:color w:val="000000" w:themeColor="text1"/>
          <w:sz w:val="24"/>
          <w:szCs w:val="24"/>
        </w:rPr>
        <w:t>Vijgen</w:t>
      </w:r>
      <w:proofErr w:type="spellEnd"/>
      <w:r w:rsidRPr="00E52A6F">
        <w:rPr>
          <w:rFonts w:ascii="Times New Roman" w:hAnsi="Times New Roman" w:cs="Times New Roman"/>
          <w:color w:val="000000" w:themeColor="text1"/>
          <w:sz w:val="24"/>
          <w:szCs w:val="24"/>
        </w:rPr>
        <w:t>, S., 2021. Green marketing as an environmental practice: The impact on green satisfaction and green loyalty in a business‐to‐business context. </w:t>
      </w:r>
      <w:r w:rsidRPr="00E52A6F">
        <w:rPr>
          <w:rFonts w:ascii="Times New Roman" w:hAnsi="Times New Roman" w:cs="Times New Roman"/>
          <w:i/>
          <w:iCs/>
          <w:color w:val="000000" w:themeColor="text1"/>
          <w:sz w:val="24"/>
          <w:szCs w:val="24"/>
        </w:rPr>
        <w:t>Business strategy and the environment</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30</w:t>
      </w:r>
      <w:r w:rsidRPr="00E52A6F">
        <w:rPr>
          <w:rFonts w:ascii="Times New Roman" w:hAnsi="Times New Roman" w:cs="Times New Roman"/>
          <w:color w:val="000000" w:themeColor="text1"/>
          <w:sz w:val="24"/>
          <w:szCs w:val="24"/>
        </w:rPr>
        <w:t>(4), pp.2061-2076.</w:t>
      </w:r>
    </w:p>
    <w:p w14:paraId="60180CA9"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Gerner, M., 2019. Assessing and managing sustainability in international perspective: corporate sustainability across cultures–towards a strategic framework implementation approach. </w:t>
      </w:r>
      <w:r w:rsidRPr="00E52A6F">
        <w:rPr>
          <w:rFonts w:ascii="Times New Roman" w:hAnsi="Times New Roman" w:cs="Times New Roman"/>
          <w:i/>
          <w:iCs/>
          <w:color w:val="000000" w:themeColor="text1"/>
          <w:sz w:val="24"/>
          <w:szCs w:val="24"/>
        </w:rPr>
        <w:t>International Journal of Corporate Social Responsibility</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4</w:t>
      </w:r>
      <w:r w:rsidRPr="00E52A6F">
        <w:rPr>
          <w:rFonts w:ascii="Times New Roman" w:hAnsi="Times New Roman" w:cs="Times New Roman"/>
          <w:color w:val="000000" w:themeColor="text1"/>
          <w:sz w:val="24"/>
          <w:szCs w:val="24"/>
        </w:rPr>
        <w:t>, pp.1-34.</w:t>
      </w:r>
    </w:p>
    <w:p w14:paraId="15AA9BE5"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Habibullah, M.S., Din, B.H., Chong, C.W. and Radam, A., 2016. Tourism and biodiversity loss: implications for business sustainability. </w:t>
      </w:r>
      <w:r w:rsidRPr="00E52A6F">
        <w:rPr>
          <w:rFonts w:ascii="Times New Roman" w:hAnsi="Times New Roman" w:cs="Times New Roman"/>
          <w:i/>
          <w:iCs/>
          <w:color w:val="000000" w:themeColor="text1"/>
          <w:sz w:val="24"/>
          <w:szCs w:val="24"/>
        </w:rPr>
        <w:t>Procedia Economics and Finance</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35</w:t>
      </w:r>
      <w:r w:rsidRPr="00E52A6F">
        <w:rPr>
          <w:rFonts w:ascii="Times New Roman" w:hAnsi="Times New Roman" w:cs="Times New Roman"/>
          <w:color w:val="000000" w:themeColor="text1"/>
          <w:sz w:val="24"/>
          <w:szCs w:val="24"/>
        </w:rPr>
        <w:t>, pp.166-172.</w:t>
      </w:r>
    </w:p>
    <w:p w14:paraId="4D2B5444"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proofErr w:type="spellStart"/>
      <w:r w:rsidRPr="00E52A6F">
        <w:rPr>
          <w:rFonts w:ascii="Times New Roman" w:hAnsi="Times New Roman" w:cs="Times New Roman"/>
          <w:color w:val="000000" w:themeColor="text1"/>
          <w:sz w:val="24"/>
          <w:szCs w:val="24"/>
        </w:rPr>
        <w:lastRenderedPageBreak/>
        <w:t>Hategan</w:t>
      </w:r>
      <w:proofErr w:type="spellEnd"/>
      <w:r w:rsidRPr="00E52A6F">
        <w:rPr>
          <w:rFonts w:ascii="Times New Roman" w:hAnsi="Times New Roman" w:cs="Times New Roman"/>
          <w:color w:val="000000" w:themeColor="text1"/>
          <w:sz w:val="24"/>
          <w:szCs w:val="24"/>
        </w:rPr>
        <w:t xml:space="preserve">, C.D., Sirghi, N., </w:t>
      </w:r>
      <w:proofErr w:type="spellStart"/>
      <w:r w:rsidRPr="00E52A6F">
        <w:rPr>
          <w:rFonts w:ascii="Times New Roman" w:hAnsi="Times New Roman" w:cs="Times New Roman"/>
          <w:color w:val="000000" w:themeColor="text1"/>
          <w:sz w:val="24"/>
          <w:szCs w:val="24"/>
        </w:rPr>
        <w:t>Curea-Pitorac</w:t>
      </w:r>
      <w:proofErr w:type="spellEnd"/>
      <w:r w:rsidRPr="00E52A6F">
        <w:rPr>
          <w:rFonts w:ascii="Times New Roman" w:hAnsi="Times New Roman" w:cs="Times New Roman"/>
          <w:color w:val="000000" w:themeColor="text1"/>
          <w:sz w:val="24"/>
          <w:szCs w:val="24"/>
        </w:rPr>
        <w:t xml:space="preserve">, R.I. and </w:t>
      </w:r>
      <w:proofErr w:type="spellStart"/>
      <w:r w:rsidRPr="00E52A6F">
        <w:rPr>
          <w:rFonts w:ascii="Times New Roman" w:hAnsi="Times New Roman" w:cs="Times New Roman"/>
          <w:color w:val="000000" w:themeColor="text1"/>
          <w:sz w:val="24"/>
          <w:szCs w:val="24"/>
        </w:rPr>
        <w:t>Hategan</w:t>
      </w:r>
      <w:proofErr w:type="spellEnd"/>
      <w:r w:rsidRPr="00E52A6F">
        <w:rPr>
          <w:rFonts w:ascii="Times New Roman" w:hAnsi="Times New Roman" w:cs="Times New Roman"/>
          <w:color w:val="000000" w:themeColor="text1"/>
          <w:sz w:val="24"/>
          <w:szCs w:val="24"/>
        </w:rPr>
        <w:t>, V.P., 2018. Doing well or doing good: The relationship between corporate social responsibility and profit in Romanian companies. </w:t>
      </w:r>
      <w:r w:rsidRPr="00E52A6F">
        <w:rPr>
          <w:rFonts w:ascii="Times New Roman" w:hAnsi="Times New Roman" w:cs="Times New Roman"/>
          <w:i/>
          <w:iCs/>
          <w:color w:val="000000" w:themeColor="text1"/>
          <w:sz w:val="24"/>
          <w:szCs w:val="24"/>
        </w:rPr>
        <w:t>Sustainability</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10</w:t>
      </w:r>
      <w:r w:rsidRPr="00E52A6F">
        <w:rPr>
          <w:rFonts w:ascii="Times New Roman" w:hAnsi="Times New Roman" w:cs="Times New Roman"/>
          <w:color w:val="000000" w:themeColor="text1"/>
          <w:sz w:val="24"/>
          <w:szCs w:val="24"/>
        </w:rPr>
        <w:t>(4), p.1041.</w:t>
      </w:r>
    </w:p>
    <w:p w14:paraId="124C97C3"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Judeh, T., Shahrour, I. and Comair, F., 2022. Smart rainwater harvesting for sustainable potable water supply in arid and semi-arid areas. </w:t>
      </w:r>
      <w:r w:rsidRPr="00E52A6F">
        <w:rPr>
          <w:rFonts w:ascii="Times New Roman" w:hAnsi="Times New Roman" w:cs="Times New Roman"/>
          <w:i/>
          <w:iCs/>
          <w:color w:val="000000" w:themeColor="text1"/>
          <w:sz w:val="24"/>
          <w:szCs w:val="24"/>
        </w:rPr>
        <w:t>Sustainability</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14</w:t>
      </w:r>
      <w:r w:rsidRPr="00E52A6F">
        <w:rPr>
          <w:rFonts w:ascii="Times New Roman" w:hAnsi="Times New Roman" w:cs="Times New Roman"/>
          <w:color w:val="000000" w:themeColor="text1"/>
          <w:sz w:val="24"/>
          <w:szCs w:val="24"/>
        </w:rPr>
        <w:t>(15), p.9271.</w:t>
      </w:r>
    </w:p>
    <w:p w14:paraId="1F66CC43"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Khatter, A., 2023. Challenges and solutions for environmental sustainability in the hospitality sector. </w:t>
      </w:r>
      <w:r w:rsidRPr="00E52A6F">
        <w:rPr>
          <w:rFonts w:ascii="Times New Roman" w:hAnsi="Times New Roman" w:cs="Times New Roman"/>
          <w:i/>
          <w:iCs/>
          <w:color w:val="000000" w:themeColor="text1"/>
          <w:sz w:val="24"/>
          <w:szCs w:val="24"/>
        </w:rPr>
        <w:t>Sustainability</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15</w:t>
      </w:r>
      <w:r w:rsidRPr="00E52A6F">
        <w:rPr>
          <w:rFonts w:ascii="Times New Roman" w:hAnsi="Times New Roman" w:cs="Times New Roman"/>
          <w:color w:val="000000" w:themeColor="text1"/>
          <w:sz w:val="24"/>
          <w:szCs w:val="24"/>
        </w:rPr>
        <w:t>(15), p.11491.</w:t>
      </w:r>
    </w:p>
    <w:p w14:paraId="45B6F790"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Lim, W.M., 2025. What is qualitative research? An overview and guidelines. </w:t>
      </w:r>
      <w:r w:rsidRPr="00E52A6F">
        <w:rPr>
          <w:rFonts w:ascii="Times New Roman" w:hAnsi="Times New Roman" w:cs="Times New Roman"/>
          <w:i/>
          <w:iCs/>
          <w:color w:val="000000" w:themeColor="text1"/>
          <w:sz w:val="24"/>
          <w:szCs w:val="24"/>
        </w:rPr>
        <w:t>Australasian Marketing Journal</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33</w:t>
      </w:r>
      <w:r w:rsidRPr="00E52A6F">
        <w:rPr>
          <w:rFonts w:ascii="Times New Roman" w:hAnsi="Times New Roman" w:cs="Times New Roman"/>
          <w:color w:val="000000" w:themeColor="text1"/>
          <w:sz w:val="24"/>
          <w:szCs w:val="24"/>
        </w:rPr>
        <w:t>(2), pp.199-229.</w:t>
      </w:r>
    </w:p>
    <w:p w14:paraId="17442542"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Metwally, E., 2019. Use energy efficiency, eco-design, and eco-friendly materials to support eco-tourism. Journal of power and energy engineering, 7(12), pp.15-41.</w:t>
      </w:r>
    </w:p>
    <w:p w14:paraId="2C561591"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Moghrabi, I.A., Bhat, S.A., </w:t>
      </w:r>
      <w:proofErr w:type="spellStart"/>
      <w:r w:rsidRPr="00E52A6F">
        <w:rPr>
          <w:rFonts w:ascii="Times New Roman" w:hAnsi="Times New Roman" w:cs="Times New Roman"/>
          <w:color w:val="000000" w:themeColor="text1"/>
          <w:sz w:val="24"/>
          <w:szCs w:val="24"/>
        </w:rPr>
        <w:t>Szczuko</w:t>
      </w:r>
      <w:proofErr w:type="spellEnd"/>
      <w:r w:rsidRPr="00E52A6F">
        <w:rPr>
          <w:rFonts w:ascii="Times New Roman" w:hAnsi="Times New Roman" w:cs="Times New Roman"/>
          <w:color w:val="000000" w:themeColor="text1"/>
          <w:sz w:val="24"/>
          <w:szCs w:val="24"/>
        </w:rPr>
        <w:t xml:space="preserve">, P., </w:t>
      </w:r>
      <w:proofErr w:type="spellStart"/>
      <w:r w:rsidRPr="00E52A6F">
        <w:rPr>
          <w:rFonts w:ascii="Times New Roman" w:hAnsi="Times New Roman" w:cs="Times New Roman"/>
          <w:color w:val="000000" w:themeColor="text1"/>
          <w:sz w:val="24"/>
          <w:szCs w:val="24"/>
        </w:rPr>
        <w:t>AlKhaled</w:t>
      </w:r>
      <w:proofErr w:type="spellEnd"/>
      <w:r w:rsidRPr="00E52A6F">
        <w:rPr>
          <w:rFonts w:ascii="Times New Roman" w:hAnsi="Times New Roman" w:cs="Times New Roman"/>
          <w:color w:val="000000" w:themeColor="text1"/>
          <w:sz w:val="24"/>
          <w:szCs w:val="24"/>
        </w:rPr>
        <w:t>, R.A. and Dar, M.A., 2023. Digital transformation and its influence on sustainable manufacturing and business practices. </w:t>
      </w:r>
      <w:r w:rsidRPr="00E52A6F">
        <w:rPr>
          <w:rFonts w:ascii="Times New Roman" w:hAnsi="Times New Roman" w:cs="Times New Roman"/>
          <w:i/>
          <w:iCs/>
          <w:color w:val="000000" w:themeColor="text1"/>
          <w:sz w:val="24"/>
          <w:szCs w:val="24"/>
        </w:rPr>
        <w:t>Sustainability</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15</w:t>
      </w:r>
      <w:r w:rsidRPr="00E52A6F">
        <w:rPr>
          <w:rFonts w:ascii="Times New Roman" w:hAnsi="Times New Roman" w:cs="Times New Roman"/>
          <w:color w:val="000000" w:themeColor="text1"/>
          <w:sz w:val="24"/>
          <w:szCs w:val="24"/>
        </w:rPr>
        <w:t>(4), p.3010.</w:t>
      </w:r>
    </w:p>
    <w:p w14:paraId="7D86252D"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Mohamed, N., Al-</w:t>
      </w:r>
      <w:proofErr w:type="spellStart"/>
      <w:r w:rsidRPr="00E52A6F">
        <w:rPr>
          <w:rFonts w:ascii="Times New Roman" w:hAnsi="Times New Roman" w:cs="Times New Roman"/>
          <w:color w:val="000000" w:themeColor="text1"/>
          <w:sz w:val="24"/>
          <w:szCs w:val="24"/>
        </w:rPr>
        <w:t>Jaroodi</w:t>
      </w:r>
      <w:proofErr w:type="spellEnd"/>
      <w:r w:rsidRPr="00E52A6F">
        <w:rPr>
          <w:rFonts w:ascii="Times New Roman" w:hAnsi="Times New Roman" w:cs="Times New Roman"/>
          <w:color w:val="000000" w:themeColor="text1"/>
          <w:sz w:val="24"/>
          <w:szCs w:val="24"/>
        </w:rPr>
        <w:t xml:space="preserve">, J. and </w:t>
      </w:r>
      <w:proofErr w:type="spellStart"/>
      <w:r w:rsidRPr="00E52A6F">
        <w:rPr>
          <w:rFonts w:ascii="Times New Roman" w:hAnsi="Times New Roman" w:cs="Times New Roman"/>
          <w:color w:val="000000" w:themeColor="text1"/>
          <w:sz w:val="24"/>
          <w:szCs w:val="24"/>
        </w:rPr>
        <w:t>Lazarova</w:t>
      </w:r>
      <w:proofErr w:type="spellEnd"/>
      <w:r w:rsidRPr="00E52A6F">
        <w:rPr>
          <w:rFonts w:ascii="Times New Roman" w:hAnsi="Times New Roman" w:cs="Times New Roman"/>
          <w:color w:val="000000" w:themeColor="text1"/>
          <w:sz w:val="24"/>
          <w:szCs w:val="24"/>
        </w:rPr>
        <w:t>-Molnar, S., 2019. Leveraging the capabilities of industry 4.0 for improving energy efficiency in smart factories. </w:t>
      </w:r>
      <w:proofErr w:type="spellStart"/>
      <w:r w:rsidRPr="00E52A6F">
        <w:rPr>
          <w:rFonts w:ascii="Times New Roman" w:hAnsi="Times New Roman" w:cs="Times New Roman"/>
          <w:i/>
          <w:iCs/>
          <w:color w:val="000000" w:themeColor="text1"/>
          <w:sz w:val="24"/>
          <w:szCs w:val="24"/>
        </w:rPr>
        <w:t>Ieee</w:t>
      </w:r>
      <w:proofErr w:type="spellEnd"/>
      <w:r w:rsidRPr="00E52A6F">
        <w:rPr>
          <w:rFonts w:ascii="Times New Roman" w:hAnsi="Times New Roman" w:cs="Times New Roman"/>
          <w:i/>
          <w:iCs/>
          <w:color w:val="000000" w:themeColor="text1"/>
          <w:sz w:val="24"/>
          <w:szCs w:val="24"/>
        </w:rPr>
        <w:t xml:space="preserve"> Access</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7</w:t>
      </w:r>
      <w:r w:rsidRPr="00E52A6F">
        <w:rPr>
          <w:rFonts w:ascii="Times New Roman" w:hAnsi="Times New Roman" w:cs="Times New Roman"/>
          <w:color w:val="000000" w:themeColor="text1"/>
          <w:sz w:val="24"/>
          <w:szCs w:val="24"/>
        </w:rPr>
        <w:t>, pp.18008-18020.</w:t>
      </w:r>
    </w:p>
    <w:p w14:paraId="1E4D36D2"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proofErr w:type="spellStart"/>
      <w:r w:rsidRPr="00E52A6F">
        <w:rPr>
          <w:rFonts w:ascii="Times New Roman" w:hAnsi="Times New Roman" w:cs="Times New Roman"/>
          <w:color w:val="000000" w:themeColor="text1"/>
          <w:sz w:val="24"/>
          <w:szCs w:val="24"/>
        </w:rPr>
        <w:t>Scarfiello</w:t>
      </w:r>
      <w:proofErr w:type="spellEnd"/>
      <w:r w:rsidRPr="00E52A6F">
        <w:rPr>
          <w:rFonts w:ascii="Times New Roman" w:hAnsi="Times New Roman" w:cs="Times New Roman"/>
          <w:color w:val="000000" w:themeColor="text1"/>
          <w:sz w:val="24"/>
          <w:szCs w:val="24"/>
        </w:rPr>
        <w:t>, R., 2016. </w:t>
      </w:r>
      <w:r w:rsidRPr="00E52A6F">
        <w:rPr>
          <w:rFonts w:ascii="Times New Roman" w:hAnsi="Times New Roman" w:cs="Times New Roman"/>
          <w:i/>
          <w:iCs/>
          <w:color w:val="000000" w:themeColor="text1"/>
          <w:sz w:val="24"/>
          <w:szCs w:val="24"/>
        </w:rPr>
        <w:t>Assessment of water use and re-use in hospitality businesses</w:t>
      </w:r>
      <w:r w:rsidRPr="00E52A6F">
        <w:rPr>
          <w:rFonts w:ascii="Times New Roman" w:hAnsi="Times New Roman" w:cs="Times New Roman"/>
          <w:color w:val="000000" w:themeColor="text1"/>
          <w:sz w:val="24"/>
          <w:szCs w:val="24"/>
        </w:rPr>
        <w:t xml:space="preserve"> (Doctoral dissertation, </w:t>
      </w:r>
      <w:proofErr w:type="gramStart"/>
      <w:r w:rsidRPr="00E52A6F">
        <w:rPr>
          <w:rFonts w:ascii="Times New Roman" w:hAnsi="Times New Roman" w:cs="Times New Roman"/>
          <w:color w:val="000000" w:themeColor="text1"/>
          <w:sz w:val="24"/>
          <w:szCs w:val="24"/>
        </w:rPr>
        <w:t>Master’s</w:t>
      </w:r>
      <w:proofErr w:type="gramEnd"/>
      <w:r w:rsidRPr="00E52A6F">
        <w:rPr>
          <w:rFonts w:ascii="Times New Roman" w:hAnsi="Times New Roman" w:cs="Times New Roman"/>
          <w:color w:val="000000" w:themeColor="text1"/>
          <w:sz w:val="24"/>
          <w:szCs w:val="24"/>
        </w:rPr>
        <w:t xml:space="preserve"> dissertation submitted in the framework of Erasmus+ exchange semester at University of Gent, Faculty of Bioscience Engineering Home University: Faculty of Civil </w:t>
      </w:r>
      <w:proofErr w:type="gramStart"/>
      <w:r w:rsidRPr="00E52A6F">
        <w:rPr>
          <w:rFonts w:ascii="Times New Roman" w:hAnsi="Times New Roman" w:cs="Times New Roman"/>
          <w:color w:val="000000" w:themeColor="text1"/>
          <w:sz w:val="24"/>
          <w:szCs w:val="24"/>
        </w:rPr>
        <w:t>Engineering,(</w:t>
      </w:r>
      <w:proofErr w:type="gramEnd"/>
      <w:r w:rsidRPr="00E52A6F">
        <w:rPr>
          <w:rFonts w:ascii="Times New Roman" w:hAnsi="Times New Roman" w:cs="Times New Roman"/>
          <w:color w:val="000000" w:themeColor="text1"/>
          <w:sz w:val="24"/>
          <w:szCs w:val="24"/>
        </w:rPr>
        <w:t xml:space="preserve">Italy). Available: https://lib. </w:t>
      </w:r>
      <w:proofErr w:type="spellStart"/>
      <w:r w:rsidRPr="00E52A6F">
        <w:rPr>
          <w:rFonts w:ascii="Times New Roman" w:hAnsi="Times New Roman" w:cs="Times New Roman"/>
          <w:color w:val="000000" w:themeColor="text1"/>
          <w:sz w:val="24"/>
          <w:szCs w:val="24"/>
        </w:rPr>
        <w:t>ugent</w:t>
      </w:r>
      <w:proofErr w:type="spellEnd"/>
      <w:r w:rsidRPr="00E52A6F">
        <w:rPr>
          <w:rFonts w:ascii="Times New Roman" w:hAnsi="Times New Roman" w:cs="Times New Roman"/>
          <w:color w:val="000000" w:themeColor="text1"/>
          <w:sz w:val="24"/>
          <w:szCs w:val="24"/>
        </w:rPr>
        <w:t xml:space="preserve">. </w:t>
      </w:r>
      <w:proofErr w:type="spellStart"/>
      <w:r w:rsidRPr="00E52A6F">
        <w:rPr>
          <w:rFonts w:ascii="Times New Roman" w:hAnsi="Times New Roman" w:cs="Times New Roman"/>
          <w:color w:val="000000" w:themeColor="text1"/>
          <w:sz w:val="24"/>
          <w:szCs w:val="24"/>
        </w:rPr>
        <w:t>be</w:t>
      </w:r>
      <w:proofErr w:type="spellEnd"/>
      <w:r w:rsidRPr="00E52A6F">
        <w:rPr>
          <w:rFonts w:ascii="Times New Roman" w:hAnsi="Times New Roman" w:cs="Times New Roman"/>
          <w:color w:val="000000" w:themeColor="text1"/>
          <w:sz w:val="24"/>
          <w:szCs w:val="24"/>
        </w:rPr>
        <w:t>/</w:t>
      </w:r>
      <w:proofErr w:type="spellStart"/>
      <w:r w:rsidRPr="00E52A6F">
        <w:rPr>
          <w:rFonts w:ascii="Times New Roman" w:hAnsi="Times New Roman" w:cs="Times New Roman"/>
          <w:color w:val="000000" w:themeColor="text1"/>
          <w:sz w:val="24"/>
          <w:szCs w:val="24"/>
        </w:rPr>
        <w:t>fulltxt</w:t>
      </w:r>
      <w:proofErr w:type="spellEnd"/>
      <w:r w:rsidRPr="00E52A6F">
        <w:rPr>
          <w:rFonts w:ascii="Times New Roman" w:hAnsi="Times New Roman" w:cs="Times New Roman"/>
          <w:color w:val="000000" w:themeColor="text1"/>
          <w:sz w:val="24"/>
          <w:szCs w:val="24"/>
        </w:rPr>
        <w:t>/RUG01/002/274/878/RUG01-002274878_2016_0001_AC. pdf (Accessed 05 February 2020)).</w:t>
      </w:r>
    </w:p>
    <w:p w14:paraId="133CD95A"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proofErr w:type="spellStart"/>
      <w:r w:rsidRPr="00E52A6F">
        <w:rPr>
          <w:rFonts w:ascii="Times New Roman" w:hAnsi="Times New Roman" w:cs="Times New Roman"/>
          <w:color w:val="000000" w:themeColor="text1"/>
          <w:sz w:val="24"/>
          <w:szCs w:val="24"/>
        </w:rPr>
        <w:t>Sedtha</w:t>
      </w:r>
      <w:proofErr w:type="spellEnd"/>
      <w:r w:rsidRPr="00E52A6F">
        <w:rPr>
          <w:rFonts w:ascii="Times New Roman" w:hAnsi="Times New Roman" w:cs="Times New Roman"/>
          <w:color w:val="000000" w:themeColor="text1"/>
          <w:sz w:val="24"/>
          <w:szCs w:val="24"/>
        </w:rPr>
        <w:t xml:space="preserve">, S., </w:t>
      </w:r>
      <w:proofErr w:type="spellStart"/>
      <w:r w:rsidRPr="00E52A6F">
        <w:rPr>
          <w:rFonts w:ascii="Times New Roman" w:hAnsi="Times New Roman" w:cs="Times New Roman"/>
          <w:color w:val="000000" w:themeColor="text1"/>
          <w:sz w:val="24"/>
          <w:szCs w:val="24"/>
        </w:rPr>
        <w:t>Nitivattananon</w:t>
      </w:r>
      <w:proofErr w:type="spellEnd"/>
      <w:r w:rsidRPr="00E52A6F">
        <w:rPr>
          <w:rFonts w:ascii="Times New Roman" w:hAnsi="Times New Roman" w:cs="Times New Roman"/>
          <w:color w:val="000000" w:themeColor="text1"/>
          <w:sz w:val="24"/>
          <w:szCs w:val="24"/>
        </w:rPr>
        <w:t xml:space="preserve">, V., Ahmad, </w:t>
      </w:r>
      <w:proofErr w:type="gramStart"/>
      <w:r w:rsidRPr="00E52A6F">
        <w:rPr>
          <w:rFonts w:ascii="Times New Roman" w:hAnsi="Times New Roman" w:cs="Times New Roman"/>
          <w:color w:val="000000" w:themeColor="text1"/>
          <w:sz w:val="24"/>
          <w:szCs w:val="24"/>
        </w:rPr>
        <w:t>M.M.</w:t>
      </w:r>
      <w:proofErr w:type="gramEnd"/>
      <w:r w:rsidRPr="00E52A6F">
        <w:rPr>
          <w:rFonts w:ascii="Times New Roman" w:hAnsi="Times New Roman" w:cs="Times New Roman"/>
          <w:color w:val="000000" w:themeColor="text1"/>
          <w:sz w:val="24"/>
          <w:szCs w:val="24"/>
        </w:rPr>
        <w:t xml:space="preserve"> and Cruz, S.G., 2022. The first step of single-use plastics reduction in Thailand. </w:t>
      </w:r>
      <w:r w:rsidRPr="00E52A6F">
        <w:rPr>
          <w:rFonts w:ascii="Times New Roman" w:hAnsi="Times New Roman" w:cs="Times New Roman"/>
          <w:i/>
          <w:iCs/>
          <w:color w:val="000000" w:themeColor="text1"/>
          <w:sz w:val="24"/>
          <w:szCs w:val="24"/>
        </w:rPr>
        <w:t>Sustainability</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15</w:t>
      </w:r>
      <w:r w:rsidRPr="00E52A6F">
        <w:rPr>
          <w:rFonts w:ascii="Times New Roman" w:hAnsi="Times New Roman" w:cs="Times New Roman"/>
          <w:color w:val="000000" w:themeColor="text1"/>
          <w:sz w:val="24"/>
          <w:szCs w:val="24"/>
        </w:rPr>
        <w:t>(1), p.45.</w:t>
      </w:r>
    </w:p>
    <w:p w14:paraId="206B1AFA"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proofErr w:type="spellStart"/>
      <w:r w:rsidRPr="00E52A6F">
        <w:rPr>
          <w:rFonts w:ascii="Times New Roman" w:hAnsi="Times New Roman" w:cs="Times New Roman"/>
          <w:color w:val="000000" w:themeColor="text1"/>
          <w:sz w:val="24"/>
          <w:szCs w:val="24"/>
        </w:rPr>
        <w:t>Striebig</w:t>
      </w:r>
      <w:proofErr w:type="spellEnd"/>
      <w:r w:rsidRPr="00E52A6F">
        <w:rPr>
          <w:rFonts w:ascii="Times New Roman" w:hAnsi="Times New Roman" w:cs="Times New Roman"/>
          <w:color w:val="000000" w:themeColor="text1"/>
          <w:sz w:val="24"/>
          <w:szCs w:val="24"/>
        </w:rPr>
        <w:t xml:space="preserve">, B., </w:t>
      </w:r>
      <w:proofErr w:type="spellStart"/>
      <w:r w:rsidRPr="00E52A6F">
        <w:rPr>
          <w:rFonts w:ascii="Times New Roman" w:hAnsi="Times New Roman" w:cs="Times New Roman"/>
          <w:color w:val="000000" w:themeColor="text1"/>
          <w:sz w:val="24"/>
          <w:szCs w:val="24"/>
        </w:rPr>
        <w:t>Smitts</w:t>
      </w:r>
      <w:proofErr w:type="spellEnd"/>
      <w:r w:rsidRPr="00E52A6F">
        <w:rPr>
          <w:rFonts w:ascii="Times New Roman" w:hAnsi="Times New Roman" w:cs="Times New Roman"/>
          <w:color w:val="000000" w:themeColor="text1"/>
          <w:sz w:val="24"/>
          <w:szCs w:val="24"/>
        </w:rPr>
        <w:t>, E. and Morton, S., 2019. Impact of transportation on carbon dioxide emissions from locally vs. non-locally sourced food. </w:t>
      </w:r>
      <w:r w:rsidRPr="00E52A6F">
        <w:rPr>
          <w:rFonts w:ascii="Times New Roman" w:hAnsi="Times New Roman" w:cs="Times New Roman"/>
          <w:i/>
          <w:iCs/>
          <w:color w:val="000000" w:themeColor="text1"/>
          <w:sz w:val="24"/>
          <w:szCs w:val="24"/>
        </w:rPr>
        <w:t>Emerging Science Journal</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3</w:t>
      </w:r>
      <w:r w:rsidRPr="00E52A6F">
        <w:rPr>
          <w:rFonts w:ascii="Times New Roman" w:hAnsi="Times New Roman" w:cs="Times New Roman"/>
          <w:color w:val="000000" w:themeColor="text1"/>
          <w:sz w:val="24"/>
          <w:szCs w:val="24"/>
        </w:rPr>
        <w:t>(4), pp.222-234.</w:t>
      </w:r>
    </w:p>
    <w:p w14:paraId="47F6B506"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Styles, D., Schoenberger, H. and Galvez-Martos, J.L., 2015. Water management in the European hospitality sector: </w:t>
      </w:r>
      <w:proofErr w:type="gramStart"/>
      <w:r w:rsidRPr="00E52A6F">
        <w:rPr>
          <w:rFonts w:ascii="Times New Roman" w:hAnsi="Times New Roman" w:cs="Times New Roman"/>
          <w:color w:val="000000" w:themeColor="text1"/>
          <w:sz w:val="24"/>
          <w:szCs w:val="24"/>
        </w:rPr>
        <w:t>Best</w:t>
      </w:r>
      <w:proofErr w:type="gramEnd"/>
      <w:r w:rsidRPr="00E52A6F">
        <w:rPr>
          <w:rFonts w:ascii="Times New Roman" w:hAnsi="Times New Roman" w:cs="Times New Roman"/>
          <w:color w:val="000000" w:themeColor="text1"/>
          <w:sz w:val="24"/>
          <w:szCs w:val="24"/>
        </w:rPr>
        <w:t xml:space="preserve"> practice, performance benchmarks and improvement potential. </w:t>
      </w:r>
      <w:r w:rsidRPr="00E52A6F">
        <w:rPr>
          <w:rFonts w:ascii="Times New Roman" w:hAnsi="Times New Roman" w:cs="Times New Roman"/>
          <w:i/>
          <w:iCs/>
          <w:color w:val="000000" w:themeColor="text1"/>
          <w:sz w:val="24"/>
          <w:szCs w:val="24"/>
        </w:rPr>
        <w:t>Tourism Management</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46</w:t>
      </w:r>
      <w:r w:rsidRPr="00E52A6F">
        <w:rPr>
          <w:rFonts w:ascii="Times New Roman" w:hAnsi="Times New Roman" w:cs="Times New Roman"/>
          <w:color w:val="000000" w:themeColor="text1"/>
          <w:sz w:val="24"/>
          <w:szCs w:val="24"/>
        </w:rPr>
        <w:t>, pp.187-202.</w:t>
      </w:r>
    </w:p>
    <w:p w14:paraId="5E8B769A"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lastRenderedPageBreak/>
        <w:t xml:space="preserve">Tanveer, M.I., </w:t>
      </w:r>
      <w:proofErr w:type="spellStart"/>
      <w:r w:rsidRPr="00E52A6F">
        <w:rPr>
          <w:rFonts w:ascii="Times New Roman" w:hAnsi="Times New Roman" w:cs="Times New Roman"/>
          <w:color w:val="000000" w:themeColor="text1"/>
          <w:sz w:val="24"/>
          <w:szCs w:val="24"/>
        </w:rPr>
        <w:t>Yusliza</w:t>
      </w:r>
      <w:proofErr w:type="spellEnd"/>
      <w:r w:rsidRPr="00E52A6F">
        <w:rPr>
          <w:rFonts w:ascii="Times New Roman" w:hAnsi="Times New Roman" w:cs="Times New Roman"/>
          <w:color w:val="000000" w:themeColor="text1"/>
          <w:sz w:val="24"/>
          <w:szCs w:val="24"/>
        </w:rPr>
        <w:t>, M.Y. and Fawehinmi, O., 2024. Green HRM and hospitality industry: challenges and barriers in adopting environmentally friendly practices. </w:t>
      </w:r>
      <w:r w:rsidRPr="00E52A6F">
        <w:rPr>
          <w:rFonts w:ascii="Times New Roman" w:hAnsi="Times New Roman" w:cs="Times New Roman"/>
          <w:i/>
          <w:iCs/>
          <w:color w:val="000000" w:themeColor="text1"/>
          <w:sz w:val="24"/>
          <w:szCs w:val="24"/>
        </w:rPr>
        <w:t>Journal of Hospitality and Tourism Insights</w:t>
      </w:r>
      <w:r w:rsidRPr="00E52A6F">
        <w:rPr>
          <w:rFonts w:ascii="Times New Roman" w:hAnsi="Times New Roman" w:cs="Times New Roman"/>
          <w:color w:val="000000" w:themeColor="text1"/>
          <w:sz w:val="24"/>
          <w:szCs w:val="24"/>
        </w:rPr>
        <w:t>, </w:t>
      </w:r>
      <w:r w:rsidRPr="00E52A6F">
        <w:rPr>
          <w:rFonts w:ascii="Times New Roman" w:hAnsi="Times New Roman" w:cs="Times New Roman"/>
          <w:i/>
          <w:iCs/>
          <w:color w:val="000000" w:themeColor="text1"/>
          <w:sz w:val="24"/>
          <w:szCs w:val="24"/>
        </w:rPr>
        <w:t>7</w:t>
      </w:r>
      <w:r w:rsidRPr="00E52A6F">
        <w:rPr>
          <w:rFonts w:ascii="Times New Roman" w:hAnsi="Times New Roman" w:cs="Times New Roman"/>
          <w:color w:val="000000" w:themeColor="text1"/>
          <w:sz w:val="24"/>
          <w:szCs w:val="24"/>
        </w:rPr>
        <w:t>(1), pp.121-141.</w:t>
      </w:r>
    </w:p>
    <w:p w14:paraId="2751E077"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 xml:space="preserve">Thehoteljournal.com, 2025. </w:t>
      </w:r>
      <w:r w:rsidRPr="00E52A6F">
        <w:rPr>
          <w:rFonts w:ascii="Times New Roman" w:hAnsi="Times New Roman" w:cs="Times New Roman"/>
          <w:i/>
          <w:iCs/>
          <w:color w:val="000000" w:themeColor="text1"/>
          <w:sz w:val="24"/>
          <w:szCs w:val="24"/>
        </w:rPr>
        <w:t>The world’s most sustainable hotels: stay in eco-friendly style</w:t>
      </w:r>
      <w:r w:rsidRPr="00E52A6F">
        <w:rPr>
          <w:rFonts w:ascii="Times New Roman" w:hAnsi="Times New Roman" w:cs="Times New Roman"/>
          <w:color w:val="000000" w:themeColor="text1"/>
          <w:sz w:val="24"/>
          <w:szCs w:val="24"/>
        </w:rPr>
        <w:t>. Available at &lt;https://thehoteljournal.com/worlds-most-sustainable-hotels/&gt; [Accessed on 10.05.2025]</w:t>
      </w:r>
    </w:p>
    <w:p w14:paraId="0B1D0C00"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r w:rsidRPr="00E52A6F">
        <w:rPr>
          <w:rFonts w:ascii="Times New Roman" w:hAnsi="Times New Roman" w:cs="Times New Roman"/>
          <w:color w:val="000000" w:themeColor="text1"/>
          <w:sz w:val="24"/>
          <w:szCs w:val="24"/>
        </w:rPr>
        <w:t>Tiwari, C. and Rani, M., 2024. Trouble in Paradise: Evaluating the Effects of Unorganized Tourism on the Himalayan Ecology. </w:t>
      </w:r>
      <w:r w:rsidRPr="00E52A6F">
        <w:rPr>
          <w:rFonts w:ascii="Times New Roman" w:hAnsi="Times New Roman" w:cs="Times New Roman"/>
          <w:i/>
          <w:iCs/>
          <w:color w:val="000000" w:themeColor="text1"/>
          <w:sz w:val="24"/>
          <w:szCs w:val="24"/>
        </w:rPr>
        <w:t>The Himalayas in the Anthropocene: Environment and Development</w:t>
      </w:r>
      <w:r w:rsidRPr="00E52A6F">
        <w:rPr>
          <w:rFonts w:ascii="Times New Roman" w:hAnsi="Times New Roman" w:cs="Times New Roman"/>
          <w:color w:val="000000" w:themeColor="text1"/>
          <w:sz w:val="24"/>
          <w:szCs w:val="24"/>
        </w:rPr>
        <w:t>, pp.165-183.</w:t>
      </w:r>
    </w:p>
    <w:p w14:paraId="74621C83" w14:textId="77777777" w:rsidR="009A6D9A" w:rsidRPr="00E52A6F" w:rsidRDefault="009A6D9A" w:rsidP="009A6D9A">
      <w:pPr>
        <w:spacing w:line="360" w:lineRule="auto"/>
        <w:jc w:val="both"/>
        <w:rPr>
          <w:rFonts w:ascii="Times New Roman" w:hAnsi="Times New Roman" w:cs="Times New Roman"/>
          <w:color w:val="000000" w:themeColor="text1"/>
          <w:sz w:val="24"/>
          <w:szCs w:val="24"/>
        </w:rPr>
      </w:pPr>
      <w:proofErr w:type="spellStart"/>
      <w:r w:rsidRPr="00E52A6F">
        <w:rPr>
          <w:rFonts w:ascii="Times New Roman" w:hAnsi="Times New Roman" w:cs="Times New Roman"/>
          <w:color w:val="000000" w:themeColor="text1"/>
          <w:sz w:val="24"/>
          <w:szCs w:val="24"/>
        </w:rPr>
        <w:t>Vassakis</w:t>
      </w:r>
      <w:proofErr w:type="spellEnd"/>
      <w:r w:rsidRPr="00E52A6F">
        <w:rPr>
          <w:rFonts w:ascii="Times New Roman" w:hAnsi="Times New Roman" w:cs="Times New Roman"/>
          <w:color w:val="000000" w:themeColor="text1"/>
          <w:sz w:val="24"/>
          <w:szCs w:val="24"/>
        </w:rPr>
        <w:t xml:space="preserve">, K., Petrakis, E. and </w:t>
      </w:r>
      <w:proofErr w:type="spellStart"/>
      <w:r w:rsidRPr="00E52A6F">
        <w:rPr>
          <w:rFonts w:ascii="Times New Roman" w:hAnsi="Times New Roman" w:cs="Times New Roman"/>
          <w:color w:val="000000" w:themeColor="text1"/>
          <w:sz w:val="24"/>
          <w:szCs w:val="24"/>
        </w:rPr>
        <w:t>Kopanakis</w:t>
      </w:r>
      <w:proofErr w:type="spellEnd"/>
      <w:r w:rsidRPr="00E52A6F">
        <w:rPr>
          <w:rFonts w:ascii="Times New Roman" w:hAnsi="Times New Roman" w:cs="Times New Roman"/>
          <w:color w:val="000000" w:themeColor="text1"/>
          <w:sz w:val="24"/>
          <w:szCs w:val="24"/>
        </w:rPr>
        <w:t xml:space="preserve">, I., 2017. Big data analytics: applications, </w:t>
      </w:r>
      <w:proofErr w:type="gramStart"/>
      <w:r w:rsidRPr="00E52A6F">
        <w:rPr>
          <w:rFonts w:ascii="Times New Roman" w:hAnsi="Times New Roman" w:cs="Times New Roman"/>
          <w:color w:val="000000" w:themeColor="text1"/>
          <w:sz w:val="24"/>
          <w:szCs w:val="24"/>
        </w:rPr>
        <w:t>prospects</w:t>
      </w:r>
      <w:proofErr w:type="gramEnd"/>
      <w:r w:rsidRPr="00E52A6F">
        <w:rPr>
          <w:rFonts w:ascii="Times New Roman" w:hAnsi="Times New Roman" w:cs="Times New Roman"/>
          <w:color w:val="000000" w:themeColor="text1"/>
          <w:sz w:val="24"/>
          <w:szCs w:val="24"/>
        </w:rPr>
        <w:t xml:space="preserve"> and challenges. </w:t>
      </w:r>
      <w:r w:rsidRPr="00E52A6F">
        <w:rPr>
          <w:rFonts w:ascii="Times New Roman" w:hAnsi="Times New Roman" w:cs="Times New Roman"/>
          <w:i/>
          <w:iCs/>
          <w:color w:val="000000" w:themeColor="text1"/>
          <w:sz w:val="24"/>
          <w:szCs w:val="24"/>
        </w:rPr>
        <w:t>Mobile big data: A roadmap from models to technologies</w:t>
      </w:r>
      <w:r w:rsidRPr="00E52A6F">
        <w:rPr>
          <w:rFonts w:ascii="Times New Roman" w:hAnsi="Times New Roman" w:cs="Times New Roman"/>
          <w:color w:val="000000" w:themeColor="text1"/>
          <w:sz w:val="24"/>
          <w:szCs w:val="24"/>
        </w:rPr>
        <w:t>, pp.3-20.</w:t>
      </w:r>
    </w:p>
    <w:p w14:paraId="72ECB67D" w14:textId="77777777" w:rsidR="009A6D9A" w:rsidRPr="00E52A6F" w:rsidRDefault="009A6D9A" w:rsidP="009A6D9A">
      <w:pPr>
        <w:rPr>
          <w:rFonts w:ascii="Times New Roman" w:hAnsi="Times New Roman" w:cs="Times New Roman"/>
          <w:b/>
          <w:bCs/>
          <w:color w:val="000000" w:themeColor="text1"/>
          <w:sz w:val="28"/>
          <w:szCs w:val="28"/>
        </w:rPr>
      </w:pPr>
    </w:p>
    <w:p w14:paraId="454C425F" w14:textId="77777777" w:rsidR="00AE5CF1" w:rsidRDefault="00AE5CF1"/>
    <w:sectPr w:rsidR="00AE5CF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82190" w14:textId="77777777" w:rsidR="003E301C" w:rsidRDefault="003E301C" w:rsidP="003E301C">
      <w:pPr>
        <w:spacing w:after="0" w:line="240" w:lineRule="auto"/>
      </w:pPr>
      <w:r>
        <w:separator/>
      </w:r>
    </w:p>
  </w:endnote>
  <w:endnote w:type="continuationSeparator" w:id="0">
    <w:p w14:paraId="36CAB535" w14:textId="77777777" w:rsidR="003E301C" w:rsidRDefault="003E301C" w:rsidP="003E3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03563B" w14:textId="77777777" w:rsidR="003E301C" w:rsidRDefault="003E301C">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5940FAD" w14:textId="5C35292D" w:rsidR="003E301C" w:rsidRDefault="003E3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A2507" w14:textId="77777777" w:rsidR="003E301C" w:rsidRDefault="003E301C" w:rsidP="003E301C">
      <w:pPr>
        <w:spacing w:after="0" w:line="240" w:lineRule="auto"/>
      </w:pPr>
      <w:r>
        <w:separator/>
      </w:r>
    </w:p>
  </w:footnote>
  <w:footnote w:type="continuationSeparator" w:id="0">
    <w:p w14:paraId="43FDBB8C" w14:textId="77777777" w:rsidR="003E301C" w:rsidRDefault="003E301C" w:rsidP="003E30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BE7C53"/>
    <w:multiLevelType w:val="hybridMultilevel"/>
    <w:tmpl w:val="B29A5926"/>
    <w:lvl w:ilvl="0" w:tplc="76EA8ABE">
      <w:start w:val="1"/>
      <w:numFmt w:val="bullet"/>
      <w:lvlText w:val=""/>
      <w:lvlJc w:val="left"/>
      <w:pPr>
        <w:ind w:left="720" w:hanging="360"/>
      </w:pPr>
      <w:rPr>
        <w:rFonts w:ascii="Symbol" w:hAnsi="Symbol" w:hint="default"/>
      </w:rPr>
    </w:lvl>
    <w:lvl w:ilvl="1" w:tplc="FFE24432" w:tentative="1">
      <w:start w:val="1"/>
      <w:numFmt w:val="bullet"/>
      <w:lvlText w:val="o"/>
      <w:lvlJc w:val="left"/>
      <w:pPr>
        <w:ind w:left="1440" w:hanging="360"/>
      </w:pPr>
      <w:rPr>
        <w:rFonts w:ascii="Courier New" w:hAnsi="Courier New" w:cs="Courier New" w:hint="default"/>
      </w:rPr>
    </w:lvl>
    <w:lvl w:ilvl="2" w:tplc="A0960EA2" w:tentative="1">
      <w:start w:val="1"/>
      <w:numFmt w:val="bullet"/>
      <w:lvlText w:val=""/>
      <w:lvlJc w:val="left"/>
      <w:pPr>
        <w:ind w:left="2160" w:hanging="360"/>
      </w:pPr>
      <w:rPr>
        <w:rFonts w:ascii="Wingdings" w:hAnsi="Wingdings" w:hint="default"/>
      </w:rPr>
    </w:lvl>
    <w:lvl w:ilvl="3" w:tplc="BA9C8620" w:tentative="1">
      <w:start w:val="1"/>
      <w:numFmt w:val="bullet"/>
      <w:lvlText w:val=""/>
      <w:lvlJc w:val="left"/>
      <w:pPr>
        <w:ind w:left="2880" w:hanging="360"/>
      </w:pPr>
      <w:rPr>
        <w:rFonts w:ascii="Symbol" w:hAnsi="Symbol" w:hint="default"/>
      </w:rPr>
    </w:lvl>
    <w:lvl w:ilvl="4" w:tplc="04EE604E" w:tentative="1">
      <w:start w:val="1"/>
      <w:numFmt w:val="bullet"/>
      <w:lvlText w:val="o"/>
      <w:lvlJc w:val="left"/>
      <w:pPr>
        <w:ind w:left="3600" w:hanging="360"/>
      </w:pPr>
      <w:rPr>
        <w:rFonts w:ascii="Courier New" w:hAnsi="Courier New" w:cs="Courier New" w:hint="default"/>
      </w:rPr>
    </w:lvl>
    <w:lvl w:ilvl="5" w:tplc="1E2E2E50" w:tentative="1">
      <w:start w:val="1"/>
      <w:numFmt w:val="bullet"/>
      <w:lvlText w:val=""/>
      <w:lvlJc w:val="left"/>
      <w:pPr>
        <w:ind w:left="4320" w:hanging="360"/>
      </w:pPr>
      <w:rPr>
        <w:rFonts w:ascii="Wingdings" w:hAnsi="Wingdings" w:hint="default"/>
      </w:rPr>
    </w:lvl>
    <w:lvl w:ilvl="6" w:tplc="FE50E7A8" w:tentative="1">
      <w:start w:val="1"/>
      <w:numFmt w:val="bullet"/>
      <w:lvlText w:val=""/>
      <w:lvlJc w:val="left"/>
      <w:pPr>
        <w:ind w:left="5040" w:hanging="360"/>
      </w:pPr>
      <w:rPr>
        <w:rFonts w:ascii="Symbol" w:hAnsi="Symbol" w:hint="default"/>
      </w:rPr>
    </w:lvl>
    <w:lvl w:ilvl="7" w:tplc="99889912" w:tentative="1">
      <w:start w:val="1"/>
      <w:numFmt w:val="bullet"/>
      <w:lvlText w:val="o"/>
      <w:lvlJc w:val="left"/>
      <w:pPr>
        <w:ind w:left="5760" w:hanging="360"/>
      </w:pPr>
      <w:rPr>
        <w:rFonts w:ascii="Courier New" w:hAnsi="Courier New" w:cs="Courier New" w:hint="default"/>
      </w:rPr>
    </w:lvl>
    <w:lvl w:ilvl="8" w:tplc="E4727560" w:tentative="1">
      <w:start w:val="1"/>
      <w:numFmt w:val="bullet"/>
      <w:lvlText w:val=""/>
      <w:lvlJc w:val="left"/>
      <w:pPr>
        <w:ind w:left="6480" w:hanging="360"/>
      </w:pPr>
      <w:rPr>
        <w:rFonts w:ascii="Wingdings" w:hAnsi="Wingdings" w:hint="default"/>
      </w:rPr>
    </w:lvl>
  </w:abstractNum>
  <w:abstractNum w:abstractNumId="1" w15:restartNumberingAfterBreak="0">
    <w:nsid w:val="7A9B4FE4"/>
    <w:multiLevelType w:val="hybridMultilevel"/>
    <w:tmpl w:val="651426EC"/>
    <w:lvl w:ilvl="0" w:tplc="08090001">
      <w:start w:val="1"/>
      <w:numFmt w:val="bullet"/>
      <w:lvlText w:val=""/>
      <w:lvlJc w:val="left"/>
      <w:pPr>
        <w:ind w:left="803" w:hanging="360"/>
      </w:pPr>
      <w:rPr>
        <w:rFonts w:ascii="Symbol" w:hAnsi="Symbol" w:hint="default"/>
      </w:rPr>
    </w:lvl>
    <w:lvl w:ilvl="1" w:tplc="08090003" w:tentative="1">
      <w:start w:val="1"/>
      <w:numFmt w:val="bullet"/>
      <w:lvlText w:val="o"/>
      <w:lvlJc w:val="left"/>
      <w:pPr>
        <w:ind w:left="1523" w:hanging="360"/>
      </w:pPr>
      <w:rPr>
        <w:rFonts w:ascii="Courier New" w:hAnsi="Courier New" w:cs="Courier New" w:hint="default"/>
      </w:rPr>
    </w:lvl>
    <w:lvl w:ilvl="2" w:tplc="08090005" w:tentative="1">
      <w:start w:val="1"/>
      <w:numFmt w:val="bullet"/>
      <w:lvlText w:val=""/>
      <w:lvlJc w:val="left"/>
      <w:pPr>
        <w:ind w:left="2243" w:hanging="360"/>
      </w:pPr>
      <w:rPr>
        <w:rFonts w:ascii="Wingdings" w:hAnsi="Wingdings" w:hint="default"/>
      </w:rPr>
    </w:lvl>
    <w:lvl w:ilvl="3" w:tplc="08090001" w:tentative="1">
      <w:start w:val="1"/>
      <w:numFmt w:val="bullet"/>
      <w:lvlText w:val=""/>
      <w:lvlJc w:val="left"/>
      <w:pPr>
        <w:ind w:left="2963" w:hanging="360"/>
      </w:pPr>
      <w:rPr>
        <w:rFonts w:ascii="Symbol" w:hAnsi="Symbol" w:hint="default"/>
      </w:rPr>
    </w:lvl>
    <w:lvl w:ilvl="4" w:tplc="08090003" w:tentative="1">
      <w:start w:val="1"/>
      <w:numFmt w:val="bullet"/>
      <w:lvlText w:val="o"/>
      <w:lvlJc w:val="left"/>
      <w:pPr>
        <w:ind w:left="3683" w:hanging="360"/>
      </w:pPr>
      <w:rPr>
        <w:rFonts w:ascii="Courier New" w:hAnsi="Courier New" w:cs="Courier New" w:hint="default"/>
      </w:rPr>
    </w:lvl>
    <w:lvl w:ilvl="5" w:tplc="08090005" w:tentative="1">
      <w:start w:val="1"/>
      <w:numFmt w:val="bullet"/>
      <w:lvlText w:val=""/>
      <w:lvlJc w:val="left"/>
      <w:pPr>
        <w:ind w:left="4403" w:hanging="360"/>
      </w:pPr>
      <w:rPr>
        <w:rFonts w:ascii="Wingdings" w:hAnsi="Wingdings" w:hint="default"/>
      </w:rPr>
    </w:lvl>
    <w:lvl w:ilvl="6" w:tplc="08090001" w:tentative="1">
      <w:start w:val="1"/>
      <w:numFmt w:val="bullet"/>
      <w:lvlText w:val=""/>
      <w:lvlJc w:val="left"/>
      <w:pPr>
        <w:ind w:left="5123" w:hanging="360"/>
      </w:pPr>
      <w:rPr>
        <w:rFonts w:ascii="Symbol" w:hAnsi="Symbol" w:hint="default"/>
      </w:rPr>
    </w:lvl>
    <w:lvl w:ilvl="7" w:tplc="08090003" w:tentative="1">
      <w:start w:val="1"/>
      <w:numFmt w:val="bullet"/>
      <w:lvlText w:val="o"/>
      <w:lvlJc w:val="left"/>
      <w:pPr>
        <w:ind w:left="5843" w:hanging="360"/>
      </w:pPr>
      <w:rPr>
        <w:rFonts w:ascii="Courier New" w:hAnsi="Courier New" w:cs="Courier New" w:hint="default"/>
      </w:rPr>
    </w:lvl>
    <w:lvl w:ilvl="8" w:tplc="08090005" w:tentative="1">
      <w:start w:val="1"/>
      <w:numFmt w:val="bullet"/>
      <w:lvlText w:val=""/>
      <w:lvlJc w:val="left"/>
      <w:pPr>
        <w:ind w:left="6563" w:hanging="360"/>
      </w:pPr>
      <w:rPr>
        <w:rFonts w:ascii="Wingdings" w:hAnsi="Wingdings" w:hint="default"/>
      </w:rPr>
    </w:lvl>
  </w:abstractNum>
  <w:num w:numId="1" w16cid:durableId="1949697665">
    <w:abstractNumId w:val="0"/>
  </w:num>
  <w:num w:numId="2" w16cid:durableId="854227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CF1"/>
    <w:rsid w:val="003E301C"/>
    <w:rsid w:val="009A6D9A"/>
    <w:rsid w:val="00A13D94"/>
    <w:rsid w:val="00AE5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433C6"/>
  <w15:chartTrackingRefBased/>
  <w15:docId w15:val="{58C6FC15-38A2-42A1-8D23-4F772C221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D9A"/>
    <w:pPr>
      <w:spacing w:line="259" w:lineRule="auto"/>
    </w:pPr>
    <w:rPr>
      <w:sz w:val="22"/>
      <w:szCs w:val="22"/>
      <w:lang w:val="en-IN"/>
    </w:rPr>
  </w:style>
  <w:style w:type="paragraph" w:styleId="Heading1">
    <w:name w:val="heading 1"/>
    <w:basedOn w:val="Normal"/>
    <w:next w:val="Normal"/>
    <w:link w:val="Heading1Char"/>
    <w:uiPriority w:val="9"/>
    <w:qFormat/>
    <w:rsid w:val="00AE5C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5C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5C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5C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C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C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C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C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C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C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C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C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C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C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C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C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C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CF1"/>
    <w:rPr>
      <w:rFonts w:eastAsiaTheme="majorEastAsia" w:cstheme="majorBidi"/>
      <w:color w:val="272727" w:themeColor="text1" w:themeTint="D8"/>
    </w:rPr>
  </w:style>
  <w:style w:type="paragraph" w:styleId="Title">
    <w:name w:val="Title"/>
    <w:basedOn w:val="Normal"/>
    <w:next w:val="Normal"/>
    <w:link w:val="TitleChar"/>
    <w:uiPriority w:val="10"/>
    <w:qFormat/>
    <w:rsid w:val="00AE5C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C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C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C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CF1"/>
    <w:pPr>
      <w:spacing w:before="160"/>
      <w:jc w:val="center"/>
    </w:pPr>
    <w:rPr>
      <w:i/>
      <w:iCs/>
      <w:color w:val="404040" w:themeColor="text1" w:themeTint="BF"/>
    </w:rPr>
  </w:style>
  <w:style w:type="character" w:customStyle="1" w:styleId="QuoteChar">
    <w:name w:val="Quote Char"/>
    <w:basedOn w:val="DefaultParagraphFont"/>
    <w:link w:val="Quote"/>
    <w:uiPriority w:val="29"/>
    <w:rsid w:val="00AE5CF1"/>
    <w:rPr>
      <w:i/>
      <w:iCs/>
      <w:color w:val="404040" w:themeColor="text1" w:themeTint="BF"/>
    </w:rPr>
  </w:style>
  <w:style w:type="paragraph" w:styleId="ListParagraph">
    <w:name w:val="List Paragraph"/>
    <w:basedOn w:val="Normal"/>
    <w:uiPriority w:val="34"/>
    <w:qFormat/>
    <w:rsid w:val="00AE5CF1"/>
    <w:pPr>
      <w:ind w:left="720"/>
      <w:contextualSpacing/>
    </w:pPr>
  </w:style>
  <w:style w:type="character" w:styleId="IntenseEmphasis">
    <w:name w:val="Intense Emphasis"/>
    <w:basedOn w:val="DefaultParagraphFont"/>
    <w:uiPriority w:val="21"/>
    <w:qFormat/>
    <w:rsid w:val="00AE5CF1"/>
    <w:rPr>
      <w:i/>
      <w:iCs/>
      <w:color w:val="0F4761" w:themeColor="accent1" w:themeShade="BF"/>
    </w:rPr>
  </w:style>
  <w:style w:type="paragraph" w:styleId="IntenseQuote">
    <w:name w:val="Intense Quote"/>
    <w:basedOn w:val="Normal"/>
    <w:next w:val="Normal"/>
    <w:link w:val="IntenseQuoteChar"/>
    <w:uiPriority w:val="30"/>
    <w:qFormat/>
    <w:rsid w:val="00AE5C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CF1"/>
    <w:rPr>
      <w:i/>
      <w:iCs/>
      <w:color w:val="0F4761" w:themeColor="accent1" w:themeShade="BF"/>
    </w:rPr>
  </w:style>
  <w:style w:type="character" w:styleId="IntenseReference">
    <w:name w:val="Intense Reference"/>
    <w:basedOn w:val="DefaultParagraphFont"/>
    <w:uiPriority w:val="32"/>
    <w:qFormat/>
    <w:rsid w:val="00AE5CF1"/>
    <w:rPr>
      <w:b/>
      <w:bCs/>
      <w:smallCaps/>
      <w:color w:val="0F4761" w:themeColor="accent1" w:themeShade="BF"/>
      <w:spacing w:val="5"/>
    </w:rPr>
  </w:style>
  <w:style w:type="paragraph" w:styleId="TOC1">
    <w:name w:val="toc 1"/>
    <w:basedOn w:val="Normal"/>
    <w:next w:val="Normal"/>
    <w:autoRedefine/>
    <w:uiPriority w:val="39"/>
    <w:unhideWhenUsed/>
    <w:rsid w:val="009A6D9A"/>
    <w:pPr>
      <w:spacing w:after="100"/>
    </w:pPr>
  </w:style>
  <w:style w:type="character" w:styleId="Hyperlink">
    <w:name w:val="Hyperlink"/>
    <w:basedOn w:val="DefaultParagraphFont"/>
    <w:uiPriority w:val="99"/>
    <w:unhideWhenUsed/>
    <w:rsid w:val="009A6D9A"/>
    <w:rPr>
      <w:color w:val="467886" w:themeColor="hyperlink"/>
      <w:u w:val="single"/>
    </w:rPr>
  </w:style>
  <w:style w:type="paragraph" w:styleId="Header">
    <w:name w:val="header"/>
    <w:basedOn w:val="Normal"/>
    <w:link w:val="HeaderChar"/>
    <w:uiPriority w:val="99"/>
    <w:unhideWhenUsed/>
    <w:rsid w:val="003E30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01C"/>
    <w:rPr>
      <w:sz w:val="22"/>
      <w:szCs w:val="22"/>
      <w:lang w:val="en-IN"/>
    </w:rPr>
  </w:style>
  <w:style w:type="paragraph" w:styleId="Footer">
    <w:name w:val="footer"/>
    <w:basedOn w:val="Normal"/>
    <w:link w:val="FooterChar"/>
    <w:uiPriority w:val="99"/>
    <w:unhideWhenUsed/>
    <w:rsid w:val="003E30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01C"/>
    <w:rPr>
      <w:sz w:val="22"/>
      <w:szCs w:val="22"/>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C87FC-5156-4971-A592-728D73BB7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3756</Words>
  <Characters>21412</Characters>
  <Application>Microsoft Office Word</Application>
  <DocSecurity>0</DocSecurity>
  <Lines>178</Lines>
  <Paragraphs>50</Paragraphs>
  <ScaleCrop>false</ScaleCrop>
  <Company/>
  <LinksUpToDate>false</LinksUpToDate>
  <CharactersWithSpaces>25118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Raileanu</dc:creator>
  <cp:keywords/>
  <dc:description/>
  <cp:lastModifiedBy>Marin Raileanu</cp:lastModifiedBy>
  <cp:revision>3</cp:revision>
  <dcterms:created xsi:type="dcterms:W3CDTF">2025-05-26T21:01:00Z</dcterms:created>
  <dcterms:modified xsi:type="dcterms:W3CDTF">2025-05-26T21:13:00Z</dcterms:modified>
</cp:coreProperties>
</file>